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7DC3" w:rsidRPr="00A00EDB" w:rsidRDefault="00297DC3" w:rsidP="00A00EDB">
      <w:pPr>
        <w:rPr>
          <w:rtl/>
        </w:rPr>
      </w:pPr>
    </w:p>
    <w:p w:rsidR="00297DC3" w:rsidRPr="00A00EDB" w:rsidRDefault="00297DC3" w:rsidP="00A00EDB">
      <w:bookmarkStart w:id="0" w:name="TOR_Q1"/>
      <w:bookmarkEnd w:id="0"/>
      <w:r w:rsidRPr="00A00EDB">
        <w:rPr>
          <w:rFonts w:hint="cs"/>
          <w:rtl/>
        </w:rPr>
        <w:t>דברי הכנסת</w:t>
      </w:r>
    </w:p>
    <w:p w:rsidR="00297DC3" w:rsidRPr="00A00EDB" w:rsidRDefault="00297DC3" w:rsidP="00A00EDB">
      <w:proofErr w:type="spellStart"/>
      <w:r w:rsidRPr="00A00EDB">
        <w:rPr>
          <w:rFonts w:hint="cs"/>
          <w:rtl/>
        </w:rPr>
        <w:t>כז</w:t>
      </w:r>
      <w:proofErr w:type="spellEnd"/>
      <w:r w:rsidRPr="00A00EDB">
        <w:rPr>
          <w:rFonts w:hint="cs"/>
          <w:rtl/>
        </w:rPr>
        <w:t xml:space="preserve"> / מושב שני / ישיבה קס"ט /</w:t>
      </w:r>
    </w:p>
    <w:p w:rsidR="00297DC3" w:rsidRPr="00A00EDB" w:rsidRDefault="00297DC3" w:rsidP="00A00EDB">
      <w:r w:rsidRPr="00A00EDB">
        <w:rPr>
          <w:rFonts w:hint="cs"/>
          <w:rtl/>
        </w:rPr>
        <w:t>ל' בניסן התשפ"ד / 8 במאי 2024 / 27</w:t>
      </w:r>
    </w:p>
    <w:p w:rsidR="00297DC3" w:rsidRPr="00A00EDB" w:rsidRDefault="00297DC3" w:rsidP="00A00EDB">
      <w:r w:rsidRPr="00A00EDB">
        <w:rPr>
          <w:rFonts w:hint="cs"/>
          <w:rtl/>
        </w:rPr>
        <w:t>חוברת כ"ז</w:t>
      </w:r>
    </w:p>
    <w:p w:rsidR="00297DC3" w:rsidRPr="00A00EDB" w:rsidRDefault="00297DC3" w:rsidP="00A00EDB">
      <w:r w:rsidRPr="00A00EDB">
        <w:rPr>
          <w:rFonts w:hint="cs"/>
          <w:rtl/>
        </w:rPr>
        <w:t>ישיבה קס"ט</w:t>
      </w:r>
    </w:p>
    <w:p w:rsidR="00297DC3" w:rsidRPr="00A00EDB" w:rsidRDefault="00297DC3" w:rsidP="00A00EDB"/>
    <w:p w:rsidR="00297DC3" w:rsidRPr="00A00EDB" w:rsidRDefault="00297DC3" w:rsidP="00A00EDB"/>
    <w:p w:rsidR="00297DC3" w:rsidRPr="00A00EDB" w:rsidRDefault="00297DC3" w:rsidP="00A00EDB"/>
    <w:p w:rsidR="00297DC3" w:rsidRPr="00A00EDB" w:rsidRDefault="00297DC3" w:rsidP="00A00EDB"/>
    <w:p w:rsidR="00297DC3" w:rsidRPr="00A00EDB" w:rsidRDefault="00297DC3" w:rsidP="00A00EDB"/>
    <w:p w:rsidR="00297DC3" w:rsidRPr="00A00EDB" w:rsidRDefault="00297DC3" w:rsidP="00A00EDB"/>
    <w:p w:rsidR="00297DC3" w:rsidRPr="00A00EDB" w:rsidRDefault="00297DC3" w:rsidP="00A00EDB"/>
    <w:p w:rsidR="00297DC3" w:rsidRPr="00A00EDB" w:rsidRDefault="00297DC3" w:rsidP="00A00EDB"/>
    <w:p w:rsidR="00297DC3" w:rsidRPr="00A00EDB" w:rsidRDefault="00297DC3" w:rsidP="00A00EDB"/>
    <w:p w:rsidR="00297DC3" w:rsidRPr="00A00EDB" w:rsidRDefault="00297DC3" w:rsidP="00A00EDB"/>
    <w:p w:rsidR="00297DC3" w:rsidRPr="00A00EDB" w:rsidRDefault="00297DC3" w:rsidP="00A00EDB"/>
    <w:p w:rsidR="00297DC3" w:rsidRPr="00A00EDB" w:rsidRDefault="00297DC3" w:rsidP="00A00EDB"/>
    <w:p w:rsidR="00297DC3" w:rsidRPr="00A00EDB" w:rsidRDefault="00032B55" w:rsidP="00A00EDB">
      <w:pPr>
        <w:pStyle w:val="ab"/>
      </w:pPr>
      <w:r w:rsidRPr="00A00EDB">
        <w:rPr>
          <w:rFonts w:hint="cs"/>
          <w:rtl/>
        </w:rPr>
        <w:t>כנס מיוחד</w:t>
      </w:r>
    </w:p>
    <w:p w:rsidR="00297DC3" w:rsidRPr="00A00EDB" w:rsidRDefault="00297DC3" w:rsidP="00A00EDB"/>
    <w:p w:rsidR="00297DC3" w:rsidRPr="00A00EDB" w:rsidRDefault="00297DC3" w:rsidP="00A00EDB">
      <w:pPr>
        <w:pStyle w:val="ab"/>
        <w:rPr>
          <w:rtl/>
        </w:rPr>
      </w:pPr>
      <w:bookmarkStart w:id="1" w:name="_Toc166080575"/>
      <w:bookmarkStart w:id="2" w:name="_Toc166093134"/>
      <w:bookmarkStart w:id="3" w:name="_Toc166093354"/>
      <w:r w:rsidRPr="00A00EDB">
        <w:rPr>
          <w:rtl/>
        </w:rPr>
        <w:t>הישיבה ה</w:t>
      </w:r>
      <w:r w:rsidRPr="00A00EDB">
        <w:rPr>
          <w:rFonts w:hint="cs"/>
          <w:rtl/>
        </w:rPr>
        <w:t xml:space="preserve">מאה-ושישים-ותשע </w:t>
      </w:r>
      <w:r w:rsidRPr="00A00EDB">
        <w:rPr>
          <w:rtl/>
        </w:rPr>
        <w:t>של הכנסת העשרים-וחמש</w:t>
      </w:r>
      <w:bookmarkEnd w:id="1"/>
      <w:bookmarkEnd w:id="2"/>
      <w:bookmarkEnd w:id="3"/>
    </w:p>
    <w:p w:rsidR="00297DC3" w:rsidRPr="00A00EDB" w:rsidRDefault="00297DC3" w:rsidP="00A00EDB">
      <w:pPr>
        <w:pStyle w:val="ac"/>
        <w:rPr>
          <w:rtl/>
        </w:rPr>
      </w:pPr>
      <w:bookmarkStart w:id="4" w:name="_Toc166080576"/>
      <w:bookmarkStart w:id="5" w:name="_Toc166093135"/>
      <w:bookmarkStart w:id="6" w:name="_Toc166093355"/>
      <w:r w:rsidRPr="00A00EDB">
        <w:rPr>
          <w:rtl/>
        </w:rPr>
        <w:t>יום רביעי, ל' בניסן התשפ"ד (8 במאי 2024)</w:t>
      </w:r>
      <w:bookmarkEnd w:id="4"/>
      <w:bookmarkEnd w:id="5"/>
      <w:bookmarkEnd w:id="6"/>
    </w:p>
    <w:p w:rsidR="00297DC3" w:rsidRPr="00A00EDB" w:rsidRDefault="00297DC3" w:rsidP="00A00EDB">
      <w:pPr>
        <w:pStyle w:val="ad"/>
        <w:rPr>
          <w:rtl/>
        </w:rPr>
      </w:pPr>
      <w:r w:rsidRPr="00A00EDB">
        <w:rPr>
          <w:rtl/>
        </w:rPr>
        <w:t>ירושלים, הכנסת, שעה 13:00</w:t>
      </w:r>
    </w:p>
    <w:p w:rsidR="00913639" w:rsidRDefault="00913639" w:rsidP="00032B55">
      <w:pPr>
        <w:spacing w:line="240" w:lineRule="auto"/>
        <w:ind w:firstLine="0"/>
        <w:jc w:val="left"/>
      </w:pPr>
      <w:r>
        <w:br w:type="page"/>
      </w:r>
    </w:p>
    <w:p w:rsidR="00913639" w:rsidRDefault="00913639" w:rsidP="008F2376">
      <w:pPr>
        <w:pStyle w:val="afd"/>
      </w:pPr>
      <w:r>
        <w:rPr>
          <w:rtl/>
        </w:rPr>
        <w:lastRenderedPageBreak/>
        <w:t xml:space="preserve">תוכן </w:t>
      </w:r>
      <w:r>
        <w:rPr>
          <w:rFonts w:hint="cs"/>
          <w:rtl/>
        </w:rPr>
        <w:t>ה</w:t>
      </w:r>
      <w:r>
        <w:rPr>
          <w:rtl/>
        </w:rPr>
        <w:t>עניינים</w:t>
      </w:r>
    </w:p>
    <w:p w:rsidR="008F2376" w:rsidRDefault="008F2376" w:rsidP="008F2376">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66093356" w:history="1">
        <w:r w:rsidRPr="009F1D84">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_Toc166093356 \h </w:instrText>
        </w:r>
        <w:r>
          <w:rPr>
            <w:noProof/>
            <w:webHidden/>
          </w:rPr>
        </w:r>
        <w:r>
          <w:rPr>
            <w:noProof/>
            <w:webHidden/>
          </w:rPr>
          <w:fldChar w:fldCharType="separate"/>
        </w:r>
        <w:r w:rsidR="00065BF0">
          <w:rPr>
            <w:noProof/>
            <w:webHidden/>
            <w:rtl/>
          </w:rPr>
          <w:t>5</w:t>
        </w:r>
        <w:r>
          <w:rPr>
            <w:noProof/>
            <w:webHidden/>
          </w:rPr>
          <w:fldChar w:fldCharType="end"/>
        </w:r>
      </w:hyperlink>
    </w:p>
    <w:p w:rsidR="008F2376" w:rsidRDefault="00C234B4" w:rsidP="008F2376">
      <w:pPr>
        <w:pStyle w:val="TOC2"/>
        <w:tabs>
          <w:tab w:val="right" w:leader="dot" w:pos="8296"/>
        </w:tabs>
        <w:ind w:firstLine="0"/>
        <w:rPr>
          <w:rFonts w:asciiTheme="minorHAnsi" w:eastAsiaTheme="minorEastAsia" w:hAnsiTheme="minorHAnsi" w:cstheme="minorBidi"/>
          <w:noProof/>
        </w:rPr>
      </w:pPr>
      <w:hyperlink w:anchor="_Toc166093357" w:history="1">
        <w:r w:rsidR="008F2376" w:rsidRPr="009F1D84">
          <w:rPr>
            <w:rStyle w:val="Hyperlink"/>
            <w:noProof/>
            <w:rtl/>
          </w:rPr>
          <w:t>סגנית מזכיר הכנסת אלינור ימין:</w:t>
        </w:r>
        <w:r w:rsidR="008F2376">
          <w:rPr>
            <w:noProof/>
            <w:webHidden/>
          </w:rPr>
          <w:tab/>
        </w:r>
        <w:r w:rsidR="008F2376">
          <w:rPr>
            <w:noProof/>
            <w:webHidden/>
          </w:rPr>
          <w:fldChar w:fldCharType="begin"/>
        </w:r>
        <w:r w:rsidR="008F2376">
          <w:rPr>
            <w:noProof/>
            <w:webHidden/>
          </w:rPr>
          <w:instrText xml:space="preserve"> PAGEREF _Toc166093357 \h </w:instrText>
        </w:r>
        <w:r w:rsidR="008F2376">
          <w:rPr>
            <w:noProof/>
            <w:webHidden/>
          </w:rPr>
        </w:r>
        <w:r w:rsidR="008F2376">
          <w:rPr>
            <w:noProof/>
            <w:webHidden/>
          </w:rPr>
          <w:fldChar w:fldCharType="separate"/>
        </w:r>
        <w:r w:rsidR="00065BF0">
          <w:rPr>
            <w:noProof/>
            <w:webHidden/>
            <w:rtl/>
          </w:rPr>
          <w:t>5</w:t>
        </w:r>
        <w:r w:rsidR="008F2376">
          <w:rPr>
            <w:noProof/>
            <w:webHidden/>
          </w:rPr>
          <w:fldChar w:fldCharType="end"/>
        </w:r>
      </w:hyperlink>
    </w:p>
    <w:p w:rsidR="008F2376" w:rsidRDefault="00C234B4" w:rsidP="008F2376">
      <w:pPr>
        <w:pStyle w:val="TOC1"/>
        <w:tabs>
          <w:tab w:val="right" w:leader="dot" w:pos="8296"/>
        </w:tabs>
        <w:ind w:firstLine="0"/>
        <w:rPr>
          <w:rFonts w:asciiTheme="minorHAnsi" w:eastAsiaTheme="minorEastAsia" w:hAnsiTheme="minorHAnsi" w:cstheme="minorBidi"/>
          <w:noProof/>
        </w:rPr>
      </w:pPr>
      <w:hyperlink w:anchor="_Toc166093358" w:history="1">
        <w:r w:rsidR="008F2376" w:rsidRPr="009F1D84">
          <w:rPr>
            <w:rStyle w:val="Hyperlink"/>
            <w:noProof/>
            <w:rtl/>
          </w:rPr>
          <w:t>הצעת חוק לתיקון פקודת סדר הדין הפלילי (מעצר וחיפוש) (מס' 16) (חיפוש שלא על פי צו חיפוש – הארכת הוראת השעה), התשפ"ד–2024</w:t>
        </w:r>
        <w:r w:rsidR="008F2376">
          <w:rPr>
            <w:noProof/>
            <w:webHidden/>
          </w:rPr>
          <w:tab/>
        </w:r>
        <w:r w:rsidR="008F2376">
          <w:rPr>
            <w:noProof/>
            <w:webHidden/>
          </w:rPr>
          <w:fldChar w:fldCharType="begin"/>
        </w:r>
        <w:r w:rsidR="008F2376">
          <w:rPr>
            <w:noProof/>
            <w:webHidden/>
          </w:rPr>
          <w:instrText xml:space="preserve"> PAGEREF _Toc166093358 \h </w:instrText>
        </w:r>
        <w:r w:rsidR="008F2376">
          <w:rPr>
            <w:noProof/>
            <w:webHidden/>
          </w:rPr>
        </w:r>
        <w:r w:rsidR="008F2376">
          <w:rPr>
            <w:noProof/>
            <w:webHidden/>
          </w:rPr>
          <w:fldChar w:fldCharType="separate"/>
        </w:r>
        <w:r w:rsidR="00065BF0">
          <w:rPr>
            <w:noProof/>
            <w:webHidden/>
            <w:rtl/>
          </w:rPr>
          <w:t>6</w:t>
        </w:r>
        <w:r w:rsidR="008F2376">
          <w:rPr>
            <w:noProof/>
            <w:webHidden/>
          </w:rPr>
          <w:fldChar w:fldCharType="end"/>
        </w:r>
      </w:hyperlink>
    </w:p>
    <w:p w:rsidR="008F2376" w:rsidRDefault="00C234B4" w:rsidP="008F2376">
      <w:pPr>
        <w:pStyle w:val="TOC2"/>
        <w:tabs>
          <w:tab w:val="right" w:leader="dot" w:pos="8296"/>
        </w:tabs>
        <w:ind w:firstLine="0"/>
        <w:rPr>
          <w:rFonts w:asciiTheme="minorHAnsi" w:eastAsiaTheme="minorEastAsia" w:hAnsiTheme="minorHAnsi" w:cstheme="minorBidi"/>
          <w:noProof/>
        </w:rPr>
      </w:pPr>
      <w:hyperlink w:anchor="_Toc166093359" w:history="1">
        <w:r w:rsidR="008F2376" w:rsidRPr="009F1D84">
          <w:rPr>
            <w:rStyle w:val="Hyperlink"/>
            <w:noProof/>
            <w:rtl/>
          </w:rPr>
          <w:t>השר לירושלים ומסורת ישראל מאיר פרוש:</w:t>
        </w:r>
        <w:r w:rsidR="008F2376">
          <w:rPr>
            <w:noProof/>
            <w:webHidden/>
          </w:rPr>
          <w:tab/>
        </w:r>
        <w:r w:rsidR="008F2376">
          <w:rPr>
            <w:noProof/>
            <w:webHidden/>
          </w:rPr>
          <w:fldChar w:fldCharType="begin"/>
        </w:r>
        <w:r w:rsidR="008F2376">
          <w:rPr>
            <w:noProof/>
            <w:webHidden/>
          </w:rPr>
          <w:instrText xml:space="preserve"> PAGEREF _Toc166093359 \h </w:instrText>
        </w:r>
        <w:r w:rsidR="008F2376">
          <w:rPr>
            <w:noProof/>
            <w:webHidden/>
          </w:rPr>
        </w:r>
        <w:r w:rsidR="008F2376">
          <w:rPr>
            <w:noProof/>
            <w:webHidden/>
          </w:rPr>
          <w:fldChar w:fldCharType="separate"/>
        </w:r>
        <w:r w:rsidR="00065BF0">
          <w:rPr>
            <w:noProof/>
            <w:webHidden/>
            <w:rtl/>
          </w:rPr>
          <w:t>6</w:t>
        </w:r>
        <w:r w:rsidR="008F2376">
          <w:rPr>
            <w:noProof/>
            <w:webHidden/>
          </w:rPr>
          <w:fldChar w:fldCharType="end"/>
        </w:r>
      </w:hyperlink>
    </w:p>
    <w:p w:rsidR="008F2376" w:rsidRDefault="00C234B4" w:rsidP="008F2376">
      <w:pPr>
        <w:pStyle w:val="TOC2"/>
        <w:tabs>
          <w:tab w:val="right" w:leader="dot" w:pos="8296"/>
        </w:tabs>
        <w:ind w:firstLine="0"/>
        <w:rPr>
          <w:rFonts w:asciiTheme="minorHAnsi" w:eastAsiaTheme="minorEastAsia" w:hAnsiTheme="minorHAnsi" w:cstheme="minorBidi"/>
          <w:noProof/>
        </w:rPr>
      </w:pPr>
      <w:hyperlink w:anchor="_Toc166093360" w:history="1">
        <w:r w:rsidR="008F2376" w:rsidRPr="009F1D84">
          <w:rPr>
            <w:rStyle w:val="Hyperlink"/>
            <w:noProof/>
            <w:rtl/>
          </w:rPr>
          <w:t>יאיר לפיד (יש עתיד):</w:t>
        </w:r>
        <w:r w:rsidR="008F2376">
          <w:rPr>
            <w:noProof/>
            <w:webHidden/>
          </w:rPr>
          <w:tab/>
        </w:r>
        <w:r w:rsidR="008F2376">
          <w:rPr>
            <w:noProof/>
            <w:webHidden/>
          </w:rPr>
          <w:fldChar w:fldCharType="begin"/>
        </w:r>
        <w:r w:rsidR="008F2376">
          <w:rPr>
            <w:noProof/>
            <w:webHidden/>
          </w:rPr>
          <w:instrText xml:space="preserve"> PAGEREF _Toc166093360 \h </w:instrText>
        </w:r>
        <w:r w:rsidR="008F2376">
          <w:rPr>
            <w:noProof/>
            <w:webHidden/>
          </w:rPr>
        </w:r>
        <w:r w:rsidR="008F2376">
          <w:rPr>
            <w:noProof/>
            <w:webHidden/>
          </w:rPr>
          <w:fldChar w:fldCharType="separate"/>
        </w:r>
        <w:r w:rsidR="00065BF0">
          <w:rPr>
            <w:noProof/>
            <w:webHidden/>
            <w:rtl/>
          </w:rPr>
          <w:t>8</w:t>
        </w:r>
        <w:r w:rsidR="008F2376">
          <w:rPr>
            <w:noProof/>
            <w:webHidden/>
          </w:rPr>
          <w:fldChar w:fldCharType="end"/>
        </w:r>
      </w:hyperlink>
    </w:p>
    <w:p w:rsidR="008F2376" w:rsidRDefault="00C234B4" w:rsidP="008F2376">
      <w:pPr>
        <w:pStyle w:val="TOC2"/>
        <w:tabs>
          <w:tab w:val="right" w:leader="dot" w:pos="8296"/>
        </w:tabs>
        <w:ind w:firstLine="0"/>
        <w:rPr>
          <w:rFonts w:asciiTheme="minorHAnsi" w:eastAsiaTheme="minorEastAsia" w:hAnsiTheme="minorHAnsi" w:cstheme="minorBidi"/>
          <w:noProof/>
        </w:rPr>
      </w:pPr>
      <w:hyperlink w:anchor="_Toc166093361" w:history="1">
        <w:r w:rsidR="008F2376" w:rsidRPr="009F1D84">
          <w:rPr>
            <w:rStyle w:val="Hyperlink"/>
            <w:noProof/>
            <w:rtl/>
          </w:rPr>
          <w:t>יואב סגלוביץ' (יש עתיד):</w:t>
        </w:r>
        <w:r w:rsidR="008F2376">
          <w:rPr>
            <w:noProof/>
            <w:webHidden/>
          </w:rPr>
          <w:tab/>
        </w:r>
        <w:r w:rsidR="008F2376">
          <w:rPr>
            <w:noProof/>
            <w:webHidden/>
          </w:rPr>
          <w:fldChar w:fldCharType="begin"/>
        </w:r>
        <w:r w:rsidR="008F2376">
          <w:rPr>
            <w:noProof/>
            <w:webHidden/>
          </w:rPr>
          <w:instrText xml:space="preserve"> PAGEREF _Toc166093361 \h </w:instrText>
        </w:r>
        <w:r w:rsidR="008F2376">
          <w:rPr>
            <w:noProof/>
            <w:webHidden/>
          </w:rPr>
        </w:r>
        <w:r w:rsidR="008F2376">
          <w:rPr>
            <w:noProof/>
            <w:webHidden/>
          </w:rPr>
          <w:fldChar w:fldCharType="separate"/>
        </w:r>
        <w:r w:rsidR="00065BF0">
          <w:rPr>
            <w:noProof/>
            <w:webHidden/>
            <w:rtl/>
          </w:rPr>
          <w:t>9</w:t>
        </w:r>
        <w:r w:rsidR="008F2376">
          <w:rPr>
            <w:noProof/>
            <w:webHidden/>
          </w:rPr>
          <w:fldChar w:fldCharType="end"/>
        </w:r>
      </w:hyperlink>
    </w:p>
    <w:p w:rsidR="008F2376" w:rsidRDefault="00C234B4" w:rsidP="008F2376">
      <w:pPr>
        <w:pStyle w:val="TOC2"/>
        <w:tabs>
          <w:tab w:val="right" w:leader="dot" w:pos="8296"/>
        </w:tabs>
        <w:ind w:firstLine="0"/>
        <w:rPr>
          <w:rFonts w:asciiTheme="minorHAnsi" w:eastAsiaTheme="minorEastAsia" w:hAnsiTheme="minorHAnsi" w:cstheme="minorBidi"/>
          <w:noProof/>
        </w:rPr>
      </w:pPr>
      <w:hyperlink w:anchor="_Toc166093362" w:history="1">
        <w:r w:rsidR="008F2376" w:rsidRPr="009F1D84">
          <w:rPr>
            <w:rStyle w:val="Hyperlink"/>
            <w:noProof/>
            <w:rtl/>
          </w:rPr>
          <w:t>יפעת שאשא ביטון (הימין הממלכתי):</w:t>
        </w:r>
        <w:r w:rsidR="008F2376">
          <w:rPr>
            <w:noProof/>
            <w:webHidden/>
          </w:rPr>
          <w:tab/>
        </w:r>
        <w:r w:rsidR="008F2376">
          <w:rPr>
            <w:noProof/>
            <w:webHidden/>
          </w:rPr>
          <w:fldChar w:fldCharType="begin"/>
        </w:r>
        <w:r w:rsidR="008F2376">
          <w:rPr>
            <w:noProof/>
            <w:webHidden/>
          </w:rPr>
          <w:instrText xml:space="preserve"> PAGEREF _Toc166093362 \h </w:instrText>
        </w:r>
        <w:r w:rsidR="008F2376">
          <w:rPr>
            <w:noProof/>
            <w:webHidden/>
          </w:rPr>
        </w:r>
        <w:r w:rsidR="008F2376">
          <w:rPr>
            <w:noProof/>
            <w:webHidden/>
          </w:rPr>
          <w:fldChar w:fldCharType="separate"/>
        </w:r>
        <w:r w:rsidR="00065BF0">
          <w:rPr>
            <w:noProof/>
            <w:webHidden/>
            <w:rtl/>
          </w:rPr>
          <w:t>10</w:t>
        </w:r>
        <w:r w:rsidR="008F2376">
          <w:rPr>
            <w:noProof/>
            <w:webHidden/>
          </w:rPr>
          <w:fldChar w:fldCharType="end"/>
        </w:r>
      </w:hyperlink>
    </w:p>
    <w:p w:rsidR="008F2376" w:rsidRDefault="00C234B4" w:rsidP="008F2376">
      <w:pPr>
        <w:pStyle w:val="TOC2"/>
        <w:tabs>
          <w:tab w:val="right" w:leader="dot" w:pos="8296"/>
        </w:tabs>
        <w:ind w:firstLine="0"/>
        <w:rPr>
          <w:rFonts w:asciiTheme="minorHAnsi" w:eastAsiaTheme="minorEastAsia" w:hAnsiTheme="minorHAnsi" w:cstheme="minorBidi"/>
          <w:noProof/>
        </w:rPr>
      </w:pPr>
      <w:hyperlink w:anchor="_Toc166093363" w:history="1">
        <w:r w:rsidR="008F2376" w:rsidRPr="009F1D84">
          <w:rPr>
            <w:rStyle w:val="Hyperlink"/>
            <w:noProof/>
            <w:rtl/>
          </w:rPr>
          <w:t>מירב בן ארי (יש עתיד):</w:t>
        </w:r>
        <w:r w:rsidR="008F2376">
          <w:rPr>
            <w:noProof/>
            <w:webHidden/>
          </w:rPr>
          <w:tab/>
        </w:r>
        <w:r w:rsidR="008F2376">
          <w:rPr>
            <w:noProof/>
            <w:webHidden/>
          </w:rPr>
          <w:fldChar w:fldCharType="begin"/>
        </w:r>
        <w:r w:rsidR="008F2376">
          <w:rPr>
            <w:noProof/>
            <w:webHidden/>
          </w:rPr>
          <w:instrText xml:space="preserve"> PAGEREF _Toc166093363 \h </w:instrText>
        </w:r>
        <w:r w:rsidR="008F2376">
          <w:rPr>
            <w:noProof/>
            <w:webHidden/>
          </w:rPr>
        </w:r>
        <w:r w:rsidR="008F2376">
          <w:rPr>
            <w:noProof/>
            <w:webHidden/>
          </w:rPr>
          <w:fldChar w:fldCharType="separate"/>
        </w:r>
        <w:r w:rsidR="00065BF0">
          <w:rPr>
            <w:noProof/>
            <w:webHidden/>
            <w:rtl/>
          </w:rPr>
          <w:t>11</w:t>
        </w:r>
        <w:r w:rsidR="008F2376">
          <w:rPr>
            <w:noProof/>
            <w:webHidden/>
          </w:rPr>
          <w:fldChar w:fldCharType="end"/>
        </w:r>
      </w:hyperlink>
    </w:p>
    <w:p w:rsidR="008F2376" w:rsidRDefault="00C234B4" w:rsidP="008F2376">
      <w:pPr>
        <w:pStyle w:val="TOC2"/>
        <w:tabs>
          <w:tab w:val="right" w:leader="dot" w:pos="8296"/>
        </w:tabs>
        <w:ind w:firstLine="0"/>
        <w:rPr>
          <w:rFonts w:asciiTheme="minorHAnsi" w:eastAsiaTheme="minorEastAsia" w:hAnsiTheme="minorHAnsi" w:cstheme="minorBidi"/>
          <w:noProof/>
        </w:rPr>
      </w:pPr>
      <w:hyperlink w:anchor="_Toc166093364" w:history="1">
        <w:r w:rsidR="008F2376" w:rsidRPr="009F1D84">
          <w:rPr>
            <w:rStyle w:val="Hyperlink"/>
            <w:noProof/>
            <w:rtl/>
          </w:rPr>
          <w:t>אלעזר שטרן (יש עתיד):</w:t>
        </w:r>
        <w:r w:rsidR="008F2376">
          <w:rPr>
            <w:noProof/>
            <w:webHidden/>
          </w:rPr>
          <w:tab/>
        </w:r>
        <w:r w:rsidR="008F2376">
          <w:rPr>
            <w:noProof/>
            <w:webHidden/>
          </w:rPr>
          <w:fldChar w:fldCharType="begin"/>
        </w:r>
        <w:r w:rsidR="008F2376">
          <w:rPr>
            <w:noProof/>
            <w:webHidden/>
          </w:rPr>
          <w:instrText xml:space="preserve"> PAGEREF _Toc166093364 \h </w:instrText>
        </w:r>
        <w:r w:rsidR="008F2376">
          <w:rPr>
            <w:noProof/>
            <w:webHidden/>
          </w:rPr>
        </w:r>
        <w:r w:rsidR="008F2376">
          <w:rPr>
            <w:noProof/>
            <w:webHidden/>
          </w:rPr>
          <w:fldChar w:fldCharType="separate"/>
        </w:r>
        <w:r w:rsidR="00065BF0">
          <w:rPr>
            <w:noProof/>
            <w:webHidden/>
            <w:rtl/>
          </w:rPr>
          <w:t>14</w:t>
        </w:r>
        <w:r w:rsidR="008F2376">
          <w:rPr>
            <w:noProof/>
            <w:webHidden/>
          </w:rPr>
          <w:fldChar w:fldCharType="end"/>
        </w:r>
      </w:hyperlink>
    </w:p>
    <w:p w:rsidR="008F2376" w:rsidRDefault="00C234B4" w:rsidP="008F2376">
      <w:pPr>
        <w:pStyle w:val="TOC2"/>
        <w:tabs>
          <w:tab w:val="right" w:leader="dot" w:pos="8296"/>
        </w:tabs>
        <w:ind w:firstLine="0"/>
        <w:rPr>
          <w:rFonts w:asciiTheme="minorHAnsi" w:eastAsiaTheme="minorEastAsia" w:hAnsiTheme="minorHAnsi" w:cstheme="minorBidi"/>
          <w:noProof/>
        </w:rPr>
      </w:pPr>
      <w:hyperlink w:anchor="_Toc166093365" w:history="1">
        <w:r w:rsidR="008F2376" w:rsidRPr="009F1D84">
          <w:rPr>
            <w:rStyle w:val="Hyperlink"/>
            <w:noProof/>
            <w:rtl/>
          </w:rPr>
          <w:t>דבי ביטון (יש עתיד):</w:t>
        </w:r>
        <w:r w:rsidR="008F2376">
          <w:rPr>
            <w:noProof/>
            <w:webHidden/>
          </w:rPr>
          <w:tab/>
        </w:r>
        <w:r w:rsidR="008F2376">
          <w:rPr>
            <w:noProof/>
            <w:webHidden/>
          </w:rPr>
          <w:fldChar w:fldCharType="begin"/>
        </w:r>
        <w:r w:rsidR="008F2376">
          <w:rPr>
            <w:noProof/>
            <w:webHidden/>
          </w:rPr>
          <w:instrText xml:space="preserve"> PAGEREF _Toc166093365 \h </w:instrText>
        </w:r>
        <w:r w:rsidR="008F2376">
          <w:rPr>
            <w:noProof/>
            <w:webHidden/>
          </w:rPr>
        </w:r>
        <w:r w:rsidR="008F2376">
          <w:rPr>
            <w:noProof/>
            <w:webHidden/>
          </w:rPr>
          <w:fldChar w:fldCharType="separate"/>
        </w:r>
        <w:r w:rsidR="00065BF0">
          <w:rPr>
            <w:noProof/>
            <w:webHidden/>
            <w:rtl/>
          </w:rPr>
          <w:t>16</w:t>
        </w:r>
        <w:r w:rsidR="008F2376">
          <w:rPr>
            <w:noProof/>
            <w:webHidden/>
          </w:rPr>
          <w:fldChar w:fldCharType="end"/>
        </w:r>
      </w:hyperlink>
    </w:p>
    <w:p w:rsidR="008F2376" w:rsidRDefault="00C234B4" w:rsidP="008F2376">
      <w:pPr>
        <w:pStyle w:val="TOC2"/>
        <w:tabs>
          <w:tab w:val="right" w:leader="dot" w:pos="8296"/>
        </w:tabs>
        <w:ind w:firstLine="0"/>
        <w:rPr>
          <w:rFonts w:asciiTheme="minorHAnsi" w:eastAsiaTheme="minorEastAsia" w:hAnsiTheme="minorHAnsi" w:cstheme="minorBidi"/>
          <w:noProof/>
        </w:rPr>
      </w:pPr>
      <w:hyperlink w:anchor="_Toc166093366" w:history="1">
        <w:r w:rsidR="008F2376" w:rsidRPr="009F1D84">
          <w:rPr>
            <w:rStyle w:val="Hyperlink"/>
            <w:noProof/>
            <w:rtl/>
          </w:rPr>
          <w:t>אביגדור ליברמן (ישראל ביתנו):</w:t>
        </w:r>
        <w:r w:rsidR="008F2376">
          <w:rPr>
            <w:noProof/>
            <w:webHidden/>
          </w:rPr>
          <w:tab/>
        </w:r>
        <w:r w:rsidR="008F2376">
          <w:rPr>
            <w:noProof/>
            <w:webHidden/>
          </w:rPr>
          <w:fldChar w:fldCharType="begin"/>
        </w:r>
        <w:r w:rsidR="008F2376">
          <w:rPr>
            <w:noProof/>
            <w:webHidden/>
          </w:rPr>
          <w:instrText xml:space="preserve"> PAGEREF _Toc166093366 \h </w:instrText>
        </w:r>
        <w:r w:rsidR="008F2376">
          <w:rPr>
            <w:noProof/>
            <w:webHidden/>
          </w:rPr>
        </w:r>
        <w:r w:rsidR="008F2376">
          <w:rPr>
            <w:noProof/>
            <w:webHidden/>
          </w:rPr>
          <w:fldChar w:fldCharType="separate"/>
        </w:r>
        <w:r w:rsidR="00065BF0">
          <w:rPr>
            <w:noProof/>
            <w:webHidden/>
            <w:rtl/>
          </w:rPr>
          <w:t>18</w:t>
        </w:r>
        <w:r w:rsidR="008F2376">
          <w:rPr>
            <w:noProof/>
            <w:webHidden/>
          </w:rPr>
          <w:fldChar w:fldCharType="end"/>
        </w:r>
      </w:hyperlink>
    </w:p>
    <w:p w:rsidR="008F2376" w:rsidRDefault="00C234B4" w:rsidP="008F2376">
      <w:pPr>
        <w:pStyle w:val="TOC2"/>
        <w:tabs>
          <w:tab w:val="right" w:leader="dot" w:pos="8296"/>
        </w:tabs>
        <w:ind w:firstLine="0"/>
        <w:rPr>
          <w:rFonts w:asciiTheme="minorHAnsi" w:eastAsiaTheme="minorEastAsia" w:hAnsiTheme="minorHAnsi" w:cstheme="minorBidi"/>
          <w:noProof/>
        </w:rPr>
      </w:pPr>
      <w:hyperlink w:anchor="_Toc166093367" w:history="1">
        <w:r w:rsidR="008F2376" w:rsidRPr="009F1D84">
          <w:rPr>
            <w:rStyle w:val="Hyperlink"/>
            <w:noProof/>
            <w:rtl/>
          </w:rPr>
          <w:t>חנוך דב מלביצקי (הליכוד):</w:t>
        </w:r>
        <w:r w:rsidR="008F2376">
          <w:rPr>
            <w:noProof/>
            <w:webHidden/>
          </w:rPr>
          <w:tab/>
        </w:r>
        <w:r w:rsidR="008F2376">
          <w:rPr>
            <w:noProof/>
            <w:webHidden/>
          </w:rPr>
          <w:fldChar w:fldCharType="begin"/>
        </w:r>
        <w:r w:rsidR="008F2376">
          <w:rPr>
            <w:noProof/>
            <w:webHidden/>
          </w:rPr>
          <w:instrText xml:space="preserve"> PAGEREF _Toc166093367 \h </w:instrText>
        </w:r>
        <w:r w:rsidR="008F2376">
          <w:rPr>
            <w:noProof/>
            <w:webHidden/>
          </w:rPr>
        </w:r>
        <w:r w:rsidR="008F2376">
          <w:rPr>
            <w:noProof/>
            <w:webHidden/>
          </w:rPr>
          <w:fldChar w:fldCharType="separate"/>
        </w:r>
        <w:r w:rsidR="00065BF0">
          <w:rPr>
            <w:noProof/>
            <w:webHidden/>
            <w:rtl/>
          </w:rPr>
          <w:t>19</w:t>
        </w:r>
        <w:r w:rsidR="008F2376">
          <w:rPr>
            <w:noProof/>
            <w:webHidden/>
          </w:rPr>
          <w:fldChar w:fldCharType="end"/>
        </w:r>
      </w:hyperlink>
    </w:p>
    <w:p w:rsidR="008F2376" w:rsidRDefault="00C234B4" w:rsidP="008F2376">
      <w:pPr>
        <w:pStyle w:val="TOC2"/>
        <w:tabs>
          <w:tab w:val="right" w:leader="dot" w:pos="8296"/>
        </w:tabs>
        <w:ind w:firstLine="0"/>
        <w:rPr>
          <w:rFonts w:asciiTheme="minorHAnsi" w:eastAsiaTheme="minorEastAsia" w:hAnsiTheme="minorHAnsi" w:cstheme="minorBidi"/>
          <w:noProof/>
        </w:rPr>
      </w:pPr>
      <w:hyperlink w:anchor="_Toc166093368" w:history="1">
        <w:r w:rsidR="008F2376" w:rsidRPr="009F1D84">
          <w:rPr>
            <w:rStyle w:val="Hyperlink"/>
            <w:noProof/>
            <w:rtl/>
          </w:rPr>
          <w:t>טטיאנה מזרסקי (יש עתיד):</w:t>
        </w:r>
        <w:r w:rsidR="008F2376">
          <w:rPr>
            <w:noProof/>
            <w:webHidden/>
          </w:rPr>
          <w:tab/>
        </w:r>
        <w:r w:rsidR="008F2376">
          <w:rPr>
            <w:noProof/>
            <w:webHidden/>
          </w:rPr>
          <w:fldChar w:fldCharType="begin"/>
        </w:r>
        <w:r w:rsidR="008F2376">
          <w:rPr>
            <w:noProof/>
            <w:webHidden/>
          </w:rPr>
          <w:instrText xml:space="preserve"> PAGEREF _Toc166093368 \h </w:instrText>
        </w:r>
        <w:r w:rsidR="008F2376">
          <w:rPr>
            <w:noProof/>
            <w:webHidden/>
          </w:rPr>
        </w:r>
        <w:r w:rsidR="008F2376">
          <w:rPr>
            <w:noProof/>
            <w:webHidden/>
          </w:rPr>
          <w:fldChar w:fldCharType="separate"/>
        </w:r>
        <w:r w:rsidR="00065BF0">
          <w:rPr>
            <w:noProof/>
            <w:webHidden/>
            <w:rtl/>
          </w:rPr>
          <w:t>20</w:t>
        </w:r>
        <w:r w:rsidR="008F2376">
          <w:rPr>
            <w:noProof/>
            <w:webHidden/>
          </w:rPr>
          <w:fldChar w:fldCharType="end"/>
        </w:r>
      </w:hyperlink>
    </w:p>
    <w:p w:rsidR="008F2376" w:rsidRDefault="00C234B4" w:rsidP="008F2376">
      <w:pPr>
        <w:pStyle w:val="TOC2"/>
        <w:tabs>
          <w:tab w:val="right" w:leader="dot" w:pos="8296"/>
        </w:tabs>
        <w:ind w:firstLine="0"/>
        <w:rPr>
          <w:rFonts w:asciiTheme="minorHAnsi" w:eastAsiaTheme="minorEastAsia" w:hAnsiTheme="minorHAnsi" w:cstheme="minorBidi"/>
          <w:noProof/>
        </w:rPr>
      </w:pPr>
      <w:hyperlink w:anchor="_Toc166093369" w:history="1">
        <w:r w:rsidR="008F2376" w:rsidRPr="009F1D84">
          <w:rPr>
            <w:rStyle w:val="Hyperlink"/>
            <w:noProof/>
            <w:rtl/>
          </w:rPr>
          <w:t>גלעד קריב (העבודה):</w:t>
        </w:r>
        <w:r w:rsidR="008F2376">
          <w:rPr>
            <w:noProof/>
            <w:webHidden/>
          </w:rPr>
          <w:tab/>
        </w:r>
        <w:r w:rsidR="008F2376">
          <w:rPr>
            <w:noProof/>
            <w:webHidden/>
          </w:rPr>
          <w:fldChar w:fldCharType="begin"/>
        </w:r>
        <w:r w:rsidR="008F2376">
          <w:rPr>
            <w:noProof/>
            <w:webHidden/>
          </w:rPr>
          <w:instrText xml:space="preserve"> PAGEREF _Toc166093369 \h </w:instrText>
        </w:r>
        <w:r w:rsidR="008F2376">
          <w:rPr>
            <w:noProof/>
            <w:webHidden/>
          </w:rPr>
        </w:r>
        <w:r w:rsidR="008F2376">
          <w:rPr>
            <w:noProof/>
            <w:webHidden/>
          </w:rPr>
          <w:fldChar w:fldCharType="separate"/>
        </w:r>
        <w:r w:rsidR="00065BF0">
          <w:rPr>
            <w:noProof/>
            <w:webHidden/>
            <w:rtl/>
          </w:rPr>
          <w:t>21</w:t>
        </w:r>
        <w:r w:rsidR="008F2376">
          <w:rPr>
            <w:noProof/>
            <w:webHidden/>
          </w:rPr>
          <w:fldChar w:fldCharType="end"/>
        </w:r>
      </w:hyperlink>
    </w:p>
    <w:p w:rsidR="008F2376" w:rsidRDefault="00C234B4" w:rsidP="008F2376">
      <w:pPr>
        <w:pStyle w:val="TOC2"/>
        <w:tabs>
          <w:tab w:val="right" w:leader="dot" w:pos="8296"/>
        </w:tabs>
        <w:ind w:firstLine="0"/>
        <w:rPr>
          <w:rFonts w:asciiTheme="minorHAnsi" w:eastAsiaTheme="minorEastAsia" w:hAnsiTheme="minorHAnsi" w:cstheme="minorBidi"/>
          <w:noProof/>
        </w:rPr>
      </w:pPr>
      <w:hyperlink w:anchor="_Toc166093370" w:history="1">
        <w:r w:rsidR="008F2376" w:rsidRPr="009F1D84">
          <w:rPr>
            <w:rStyle w:val="Hyperlink"/>
            <w:noProof/>
            <w:rtl/>
          </w:rPr>
          <w:t>נאור שירי (יש עתיד):</w:t>
        </w:r>
        <w:r w:rsidR="008F2376">
          <w:rPr>
            <w:noProof/>
            <w:webHidden/>
          </w:rPr>
          <w:tab/>
        </w:r>
        <w:r w:rsidR="008F2376">
          <w:rPr>
            <w:noProof/>
            <w:webHidden/>
          </w:rPr>
          <w:fldChar w:fldCharType="begin"/>
        </w:r>
        <w:r w:rsidR="008F2376">
          <w:rPr>
            <w:noProof/>
            <w:webHidden/>
          </w:rPr>
          <w:instrText xml:space="preserve"> PAGEREF _Toc166093370 \h </w:instrText>
        </w:r>
        <w:r w:rsidR="008F2376">
          <w:rPr>
            <w:noProof/>
            <w:webHidden/>
          </w:rPr>
        </w:r>
        <w:r w:rsidR="008F2376">
          <w:rPr>
            <w:noProof/>
            <w:webHidden/>
          </w:rPr>
          <w:fldChar w:fldCharType="separate"/>
        </w:r>
        <w:r w:rsidR="00065BF0">
          <w:rPr>
            <w:noProof/>
            <w:webHidden/>
            <w:rtl/>
          </w:rPr>
          <w:t>23</w:t>
        </w:r>
        <w:r w:rsidR="008F2376">
          <w:rPr>
            <w:noProof/>
            <w:webHidden/>
          </w:rPr>
          <w:fldChar w:fldCharType="end"/>
        </w:r>
      </w:hyperlink>
    </w:p>
    <w:p w:rsidR="008F2376" w:rsidRDefault="00C234B4" w:rsidP="008F2376">
      <w:pPr>
        <w:pStyle w:val="TOC2"/>
        <w:tabs>
          <w:tab w:val="right" w:leader="dot" w:pos="8296"/>
        </w:tabs>
        <w:ind w:firstLine="0"/>
        <w:rPr>
          <w:rFonts w:asciiTheme="minorHAnsi" w:eastAsiaTheme="minorEastAsia" w:hAnsiTheme="minorHAnsi" w:cstheme="minorBidi"/>
          <w:noProof/>
        </w:rPr>
      </w:pPr>
      <w:hyperlink w:anchor="_Toc166093371" w:history="1">
        <w:r w:rsidR="008F2376" w:rsidRPr="009F1D84">
          <w:rPr>
            <w:rStyle w:val="Hyperlink"/>
            <w:noProof/>
            <w:rtl/>
          </w:rPr>
          <w:t>עאידה תומא סלימאן (חד"ש-תע"ל):</w:t>
        </w:r>
        <w:r w:rsidR="008F2376">
          <w:rPr>
            <w:noProof/>
            <w:webHidden/>
          </w:rPr>
          <w:tab/>
        </w:r>
        <w:r w:rsidR="008F2376">
          <w:rPr>
            <w:noProof/>
            <w:webHidden/>
          </w:rPr>
          <w:fldChar w:fldCharType="begin"/>
        </w:r>
        <w:r w:rsidR="008F2376">
          <w:rPr>
            <w:noProof/>
            <w:webHidden/>
          </w:rPr>
          <w:instrText xml:space="preserve"> PAGEREF _Toc166093371 \h </w:instrText>
        </w:r>
        <w:r w:rsidR="008F2376">
          <w:rPr>
            <w:noProof/>
            <w:webHidden/>
          </w:rPr>
        </w:r>
        <w:r w:rsidR="008F2376">
          <w:rPr>
            <w:noProof/>
            <w:webHidden/>
          </w:rPr>
          <w:fldChar w:fldCharType="separate"/>
        </w:r>
        <w:r w:rsidR="00065BF0">
          <w:rPr>
            <w:noProof/>
            <w:webHidden/>
            <w:rtl/>
          </w:rPr>
          <w:t>25</w:t>
        </w:r>
        <w:r w:rsidR="008F2376">
          <w:rPr>
            <w:noProof/>
            <w:webHidden/>
          </w:rPr>
          <w:fldChar w:fldCharType="end"/>
        </w:r>
      </w:hyperlink>
    </w:p>
    <w:p w:rsidR="008F2376" w:rsidRDefault="00C234B4" w:rsidP="008F2376">
      <w:pPr>
        <w:pStyle w:val="TOC2"/>
        <w:tabs>
          <w:tab w:val="right" w:leader="dot" w:pos="8296"/>
        </w:tabs>
        <w:ind w:firstLine="0"/>
        <w:rPr>
          <w:rFonts w:asciiTheme="minorHAnsi" w:eastAsiaTheme="minorEastAsia" w:hAnsiTheme="minorHAnsi" w:cstheme="minorBidi"/>
          <w:noProof/>
        </w:rPr>
      </w:pPr>
      <w:hyperlink w:anchor="_Toc166093372" w:history="1">
        <w:r w:rsidR="008F2376" w:rsidRPr="009F1D84">
          <w:rPr>
            <w:rStyle w:val="Hyperlink"/>
            <w:noProof/>
            <w:rtl/>
          </w:rPr>
          <w:t>נעמה לזימי (העבודה):</w:t>
        </w:r>
        <w:r w:rsidR="008F2376">
          <w:rPr>
            <w:noProof/>
            <w:webHidden/>
          </w:rPr>
          <w:tab/>
        </w:r>
        <w:r w:rsidR="008F2376">
          <w:rPr>
            <w:noProof/>
            <w:webHidden/>
          </w:rPr>
          <w:fldChar w:fldCharType="begin"/>
        </w:r>
        <w:r w:rsidR="008F2376">
          <w:rPr>
            <w:noProof/>
            <w:webHidden/>
          </w:rPr>
          <w:instrText xml:space="preserve"> PAGEREF _Toc166093372 \h </w:instrText>
        </w:r>
        <w:r w:rsidR="008F2376">
          <w:rPr>
            <w:noProof/>
            <w:webHidden/>
          </w:rPr>
        </w:r>
        <w:r w:rsidR="008F2376">
          <w:rPr>
            <w:noProof/>
            <w:webHidden/>
          </w:rPr>
          <w:fldChar w:fldCharType="separate"/>
        </w:r>
        <w:r w:rsidR="00065BF0">
          <w:rPr>
            <w:noProof/>
            <w:webHidden/>
            <w:rtl/>
          </w:rPr>
          <w:t>27</w:t>
        </w:r>
        <w:r w:rsidR="008F2376">
          <w:rPr>
            <w:noProof/>
            <w:webHidden/>
          </w:rPr>
          <w:fldChar w:fldCharType="end"/>
        </w:r>
      </w:hyperlink>
    </w:p>
    <w:p w:rsidR="008F2376" w:rsidRDefault="00C234B4" w:rsidP="008F2376">
      <w:pPr>
        <w:pStyle w:val="TOC2"/>
        <w:tabs>
          <w:tab w:val="right" w:leader="dot" w:pos="8296"/>
        </w:tabs>
        <w:ind w:firstLine="0"/>
        <w:rPr>
          <w:rFonts w:asciiTheme="minorHAnsi" w:eastAsiaTheme="minorEastAsia" w:hAnsiTheme="minorHAnsi" w:cstheme="minorBidi"/>
          <w:noProof/>
        </w:rPr>
      </w:pPr>
      <w:hyperlink w:anchor="_Toc166093373" w:history="1">
        <w:r w:rsidR="008F2376" w:rsidRPr="009F1D84">
          <w:rPr>
            <w:rStyle w:val="Hyperlink"/>
            <w:noProof/>
            <w:rtl/>
          </w:rPr>
          <w:t>ווליד טאהא (רע"מ – הרשימה הערבית המאוחדת):</w:t>
        </w:r>
        <w:r w:rsidR="008F2376">
          <w:rPr>
            <w:noProof/>
            <w:webHidden/>
          </w:rPr>
          <w:tab/>
        </w:r>
        <w:r w:rsidR="008F2376">
          <w:rPr>
            <w:noProof/>
            <w:webHidden/>
          </w:rPr>
          <w:fldChar w:fldCharType="begin"/>
        </w:r>
        <w:r w:rsidR="008F2376">
          <w:rPr>
            <w:noProof/>
            <w:webHidden/>
          </w:rPr>
          <w:instrText xml:space="preserve"> PAGEREF _Toc166093373 \h </w:instrText>
        </w:r>
        <w:r w:rsidR="008F2376">
          <w:rPr>
            <w:noProof/>
            <w:webHidden/>
          </w:rPr>
        </w:r>
        <w:r w:rsidR="008F2376">
          <w:rPr>
            <w:noProof/>
            <w:webHidden/>
          </w:rPr>
          <w:fldChar w:fldCharType="separate"/>
        </w:r>
        <w:r w:rsidR="00065BF0">
          <w:rPr>
            <w:noProof/>
            <w:webHidden/>
            <w:rtl/>
          </w:rPr>
          <w:t>31</w:t>
        </w:r>
        <w:r w:rsidR="008F2376">
          <w:rPr>
            <w:noProof/>
            <w:webHidden/>
          </w:rPr>
          <w:fldChar w:fldCharType="end"/>
        </w:r>
      </w:hyperlink>
    </w:p>
    <w:p w:rsidR="008F2376" w:rsidRDefault="00C234B4" w:rsidP="008F2376">
      <w:pPr>
        <w:pStyle w:val="TOC2"/>
        <w:tabs>
          <w:tab w:val="right" w:leader="dot" w:pos="8296"/>
        </w:tabs>
        <w:ind w:firstLine="0"/>
        <w:rPr>
          <w:rFonts w:asciiTheme="minorHAnsi" w:eastAsiaTheme="minorEastAsia" w:hAnsiTheme="minorHAnsi" w:cstheme="minorBidi"/>
          <w:noProof/>
        </w:rPr>
      </w:pPr>
      <w:hyperlink w:anchor="_Toc166093374" w:history="1">
        <w:r w:rsidR="008F2376" w:rsidRPr="009F1D84">
          <w:rPr>
            <w:rStyle w:val="Hyperlink"/>
            <w:noProof/>
            <w:rtl/>
          </w:rPr>
          <w:t>עופר כסיף (חד"ש-תע"ל):</w:t>
        </w:r>
        <w:r w:rsidR="008F2376">
          <w:rPr>
            <w:noProof/>
            <w:webHidden/>
          </w:rPr>
          <w:tab/>
        </w:r>
        <w:r w:rsidR="008F2376">
          <w:rPr>
            <w:noProof/>
            <w:webHidden/>
          </w:rPr>
          <w:fldChar w:fldCharType="begin"/>
        </w:r>
        <w:r w:rsidR="008F2376">
          <w:rPr>
            <w:noProof/>
            <w:webHidden/>
          </w:rPr>
          <w:instrText xml:space="preserve"> PAGEREF _Toc166093374 \h </w:instrText>
        </w:r>
        <w:r w:rsidR="008F2376">
          <w:rPr>
            <w:noProof/>
            <w:webHidden/>
          </w:rPr>
        </w:r>
        <w:r w:rsidR="008F2376">
          <w:rPr>
            <w:noProof/>
            <w:webHidden/>
          </w:rPr>
          <w:fldChar w:fldCharType="separate"/>
        </w:r>
        <w:r w:rsidR="00065BF0">
          <w:rPr>
            <w:noProof/>
            <w:webHidden/>
            <w:rtl/>
          </w:rPr>
          <w:t>32</w:t>
        </w:r>
        <w:r w:rsidR="008F2376">
          <w:rPr>
            <w:noProof/>
            <w:webHidden/>
          </w:rPr>
          <w:fldChar w:fldCharType="end"/>
        </w:r>
      </w:hyperlink>
    </w:p>
    <w:p w:rsidR="008F2376" w:rsidRDefault="00C234B4" w:rsidP="008F2376">
      <w:pPr>
        <w:pStyle w:val="TOC2"/>
        <w:tabs>
          <w:tab w:val="right" w:leader="dot" w:pos="8296"/>
        </w:tabs>
        <w:ind w:firstLine="0"/>
        <w:rPr>
          <w:rFonts w:asciiTheme="minorHAnsi" w:eastAsiaTheme="minorEastAsia" w:hAnsiTheme="minorHAnsi" w:cstheme="minorBidi"/>
          <w:noProof/>
        </w:rPr>
      </w:pPr>
      <w:hyperlink w:anchor="_Toc166093375" w:history="1">
        <w:r w:rsidR="008F2376" w:rsidRPr="009F1D84">
          <w:rPr>
            <w:rStyle w:val="Hyperlink"/>
            <w:noProof/>
            <w:rtl/>
          </w:rPr>
          <w:t>מיקי לוי (יש עתיד):</w:t>
        </w:r>
        <w:r w:rsidR="008F2376">
          <w:rPr>
            <w:noProof/>
            <w:webHidden/>
          </w:rPr>
          <w:tab/>
        </w:r>
        <w:r w:rsidR="008F2376">
          <w:rPr>
            <w:noProof/>
            <w:webHidden/>
          </w:rPr>
          <w:fldChar w:fldCharType="begin"/>
        </w:r>
        <w:r w:rsidR="008F2376">
          <w:rPr>
            <w:noProof/>
            <w:webHidden/>
          </w:rPr>
          <w:instrText xml:space="preserve"> PAGEREF _Toc166093375 \h </w:instrText>
        </w:r>
        <w:r w:rsidR="008F2376">
          <w:rPr>
            <w:noProof/>
            <w:webHidden/>
          </w:rPr>
        </w:r>
        <w:r w:rsidR="008F2376">
          <w:rPr>
            <w:noProof/>
            <w:webHidden/>
          </w:rPr>
          <w:fldChar w:fldCharType="separate"/>
        </w:r>
        <w:r w:rsidR="00065BF0">
          <w:rPr>
            <w:noProof/>
            <w:webHidden/>
            <w:rtl/>
          </w:rPr>
          <w:t>33</w:t>
        </w:r>
        <w:r w:rsidR="008F2376">
          <w:rPr>
            <w:noProof/>
            <w:webHidden/>
          </w:rPr>
          <w:fldChar w:fldCharType="end"/>
        </w:r>
      </w:hyperlink>
    </w:p>
    <w:p w:rsidR="008F2376" w:rsidRDefault="00C234B4" w:rsidP="008F2376">
      <w:pPr>
        <w:pStyle w:val="TOC2"/>
        <w:tabs>
          <w:tab w:val="right" w:leader="dot" w:pos="8296"/>
        </w:tabs>
        <w:ind w:firstLine="0"/>
        <w:rPr>
          <w:rFonts w:asciiTheme="minorHAnsi" w:eastAsiaTheme="minorEastAsia" w:hAnsiTheme="minorHAnsi" w:cstheme="minorBidi"/>
          <w:noProof/>
        </w:rPr>
      </w:pPr>
      <w:hyperlink w:anchor="_Toc166093376" w:history="1">
        <w:r w:rsidR="008F2376" w:rsidRPr="009F1D84">
          <w:rPr>
            <w:rStyle w:val="Hyperlink"/>
            <w:noProof/>
            <w:rtl/>
          </w:rPr>
          <w:t>אריאל קלנר (הליכוד):</w:t>
        </w:r>
        <w:r w:rsidR="008F2376">
          <w:rPr>
            <w:noProof/>
            <w:webHidden/>
          </w:rPr>
          <w:tab/>
        </w:r>
        <w:r w:rsidR="008F2376">
          <w:rPr>
            <w:noProof/>
            <w:webHidden/>
          </w:rPr>
          <w:fldChar w:fldCharType="begin"/>
        </w:r>
        <w:r w:rsidR="008F2376">
          <w:rPr>
            <w:noProof/>
            <w:webHidden/>
          </w:rPr>
          <w:instrText xml:space="preserve"> PAGEREF _Toc166093376 \h </w:instrText>
        </w:r>
        <w:r w:rsidR="008F2376">
          <w:rPr>
            <w:noProof/>
            <w:webHidden/>
          </w:rPr>
        </w:r>
        <w:r w:rsidR="008F2376">
          <w:rPr>
            <w:noProof/>
            <w:webHidden/>
          </w:rPr>
          <w:fldChar w:fldCharType="separate"/>
        </w:r>
        <w:r w:rsidR="00065BF0">
          <w:rPr>
            <w:noProof/>
            <w:webHidden/>
            <w:rtl/>
          </w:rPr>
          <w:t>35</w:t>
        </w:r>
        <w:r w:rsidR="008F2376">
          <w:rPr>
            <w:noProof/>
            <w:webHidden/>
          </w:rPr>
          <w:fldChar w:fldCharType="end"/>
        </w:r>
      </w:hyperlink>
    </w:p>
    <w:p w:rsidR="008F2376" w:rsidRDefault="00C234B4" w:rsidP="008F2376">
      <w:pPr>
        <w:pStyle w:val="TOC2"/>
        <w:tabs>
          <w:tab w:val="right" w:leader="dot" w:pos="8296"/>
        </w:tabs>
        <w:ind w:firstLine="0"/>
        <w:rPr>
          <w:rFonts w:asciiTheme="minorHAnsi" w:eastAsiaTheme="minorEastAsia" w:hAnsiTheme="minorHAnsi" w:cstheme="minorBidi"/>
          <w:noProof/>
        </w:rPr>
      </w:pPr>
      <w:hyperlink w:anchor="_Toc166093377" w:history="1">
        <w:r w:rsidR="008F2376" w:rsidRPr="009F1D84">
          <w:rPr>
            <w:rStyle w:val="Hyperlink"/>
            <w:noProof/>
            <w:rtl/>
          </w:rPr>
          <w:t>שלי טל מירון (יש עתיד):</w:t>
        </w:r>
        <w:r w:rsidR="008F2376">
          <w:rPr>
            <w:noProof/>
            <w:webHidden/>
          </w:rPr>
          <w:tab/>
        </w:r>
        <w:r w:rsidR="008F2376">
          <w:rPr>
            <w:noProof/>
            <w:webHidden/>
          </w:rPr>
          <w:fldChar w:fldCharType="begin"/>
        </w:r>
        <w:r w:rsidR="008F2376">
          <w:rPr>
            <w:noProof/>
            <w:webHidden/>
          </w:rPr>
          <w:instrText xml:space="preserve"> PAGEREF _Toc166093377 \h </w:instrText>
        </w:r>
        <w:r w:rsidR="008F2376">
          <w:rPr>
            <w:noProof/>
            <w:webHidden/>
          </w:rPr>
        </w:r>
        <w:r w:rsidR="008F2376">
          <w:rPr>
            <w:noProof/>
            <w:webHidden/>
          </w:rPr>
          <w:fldChar w:fldCharType="separate"/>
        </w:r>
        <w:r w:rsidR="00065BF0">
          <w:rPr>
            <w:noProof/>
            <w:webHidden/>
            <w:rtl/>
          </w:rPr>
          <w:t>36</w:t>
        </w:r>
        <w:r w:rsidR="008F2376">
          <w:rPr>
            <w:noProof/>
            <w:webHidden/>
          </w:rPr>
          <w:fldChar w:fldCharType="end"/>
        </w:r>
      </w:hyperlink>
    </w:p>
    <w:p w:rsidR="008F2376" w:rsidRDefault="00C234B4" w:rsidP="008F2376">
      <w:pPr>
        <w:pStyle w:val="TOC2"/>
        <w:tabs>
          <w:tab w:val="right" w:leader="dot" w:pos="8296"/>
        </w:tabs>
        <w:ind w:firstLine="0"/>
        <w:rPr>
          <w:rFonts w:asciiTheme="minorHAnsi" w:eastAsiaTheme="minorEastAsia" w:hAnsiTheme="minorHAnsi" w:cstheme="minorBidi"/>
          <w:noProof/>
        </w:rPr>
      </w:pPr>
      <w:hyperlink w:anchor="_Toc166093378" w:history="1">
        <w:r w:rsidR="008F2376" w:rsidRPr="009F1D84">
          <w:rPr>
            <w:rStyle w:val="Hyperlink"/>
            <w:noProof/>
            <w:rtl/>
          </w:rPr>
          <w:t>ואליד אלהואשלה (רע"מ – הרשימה הערבית המאוחדת):</w:t>
        </w:r>
        <w:r w:rsidR="008F2376">
          <w:rPr>
            <w:noProof/>
            <w:webHidden/>
          </w:rPr>
          <w:tab/>
        </w:r>
        <w:r w:rsidR="008F2376">
          <w:rPr>
            <w:noProof/>
            <w:webHidden/>
          </w:rPr>
          <w:fldChar w:fldCharType="begin"/>
        </w:r>
        <w:r w:rsidR="008F2376">
          <w:rPr>
            <w:noProof/>
            <w:webHidden/>
          </w:rPr>
          <w:instrText xml:space="preserve"> PAGEREF _Toc166093378 \h </w:instrText>
        </w:r>
        <w:r w:rsidR="008F2376">
          <w:rPr>
            <w:noProof/>
            <w:webHidden/>
          </w:rPr>
        </w:r>
        <w:r w:rsidR="008F2376">
          <w:rPr>
            <w:noProof/>
            <w:webHidden/>
          </w:rPr>
          <w:fldChar w:fldCharType="separate"/>
        </w:r>
        <w:r w:rsidR="00065BF0">
          <w:rPr>
            <w:noProof/>
            <w:webHidden/>
            <w:rtl/>
          </w:rPr>
          <w:t>37</w:t>
        </w:r>
        <w:r w:rsidR="008F2376">
          <w:rPr>
            <w:noProof/>
            <w:webHidden/>
          </w:rPr>
          <w:fldChar w:fldCharType="end"/>
        </w:r>
      </w:hyperlink>
    </w:p>
    <w:p w:rsidR="008F2376" w:rsidRDefault="00C234B4" w:rsidP="008F2376">
      <w:pPr>
        <w:pStyle w:val="TOC2"/>
        <w:tabs>
          <w:tab w:val="right" w:leader="dot" w:pos="8296"/>
        </w:tabs>
        <w:ind w:firstLine="0"/>
        <w:rPr>
          <w:rFonts w:asciiTheme="minorHAnsi" w:eastAsiaTheme="minorEastAsia" w:hAnsiTheme="minorHAnsi" w:cstheme="minorBidi"/>
          <w:noProof/>
        </w:rPr>
      </w:pPr>
      <w:hyperlink w:anchor="_Toc166093379" w:history="1">
        <w:r w:rsidR="008F2376" w:rsidRPr="009F1D84">
          <w:rPr>
            <w:rStyle w:val="Hyperlink"/>
            <w:noProof/>
            <w:rtl/>
          </w:rPr>
          <w:t>עודד פורר (ישראל ביתנו):</w:t>
        </w:r>
        <w:r w:rsidR="008F2376">
          <w:rPr>
            <w:noProof/>
            <w:webHidden/>
          </w:rPr>
          <w:tab/>
        </w:r>
        <w:r w:rsidR="008F2376">
          <w:rPr>
            <w:noProof/>
            <w:webHidden/>
          </w:rPr>
          <w:fldChar w:fldCharType="begin"/>
        </w:r>
        <w:r w:rsidR="008F2376">
          <w:rPr>
            <w:noProof/>
            <w:webHidden/>
          </w:rPr>
          <w:instrText xml:space="preserve"> PAGEREF _Toc166093379 \h </w:instrText>
        </w:r>
        <w:r w:rsidR="008F2376">
          <w:rPr>
            <w:noProof/>
            <w:webHidden/>
          </w:rPr>
        </w:r>
        <w:r w:rsidR="008F2376">
          <w:rPr>
            <w:noProof/>
            <w:webHidden/>
          </w:rPr>
          <w:fldChar w:fldCharType="separate"/>
        </w:r>
        <w:r w:rsidR="00065BF0">
          <w:rPr>
            <w:noProof/>
            <w:webHidden/>
            <w:rtl/>
          </w:rPr>
          <w:t>38</w:t>
        </w:r>
        <w:r w:rsidR="008F2376">
          <w:rPr>
            <w:noProof/>
            <w:webHidden/>
          </w:rPr>
          <w:fldChar w:fldCharType="end"/>
        </w:r>
      </w:hyperlink>
    </w:p>
    <w:p w:rsidR="008F2376" w:rsidRDefault="00C234B4" w:rsidP="008F2376">
      <w:pPr>
        <w:pStyle w:val="TOC2"/>
        <w:tabs>
          <w:tab w:val="right" w:leader="dot" w:pos="8296"/>
        </w:tabs>
        <w:ind w:firstLine="0"/>
        <w:rPr>
          <w:rFonts w:asciiTheme="minorHAnsi" w:eastAsiaTheme="minorEastAsia" w:hAnsiTheme="minorHAnsi" w:cstheme="minorBidi"/>
          <w:noProof/>
        </w:rPr>
      </w:pPr>
      <w:hyperlink w:anchor="_Toc166093380" w:history="1">
        <w:r w:rsidR="008F2376" w:rsidRPr="009F1D84">
          <w:rPr>
            <w:rStyle w:val="Hyperlink"/>
            <w:noProof/>
            <w:rtl/>
          </w:rPr>
          <w:t>שרון ניר (ישראל ביתנו):</w:t>
        </w:r>
        <w:r w:rsidR="008F2376">
          <w:rPr>
            <w:noProof/>
            <w:webHidden/>
          </w:rPr>
          <w:tab/>
        </w:r>
        <w:r w:rsidR="008F2376">
          <w:rPr>
            <w:noProof/>
            <w:webHidden/>
          </w:rPr>
          <w:fldChar w:fldCharType="begin"/>
        </w:r>
        <w:r w:rsidR="008F2376">
          <w:rPr>
            <w:noProof/>
            <w:webHidden/>
          </w:rPr>
          <w:instrText xml:space="preserve"> PAGEREF _Toc166093380 \h </w:instrText>
        </w:r>
        <w:r w:rsidR="008F2376">
          <w:rPr>
            <w:noProof/>
            <w:webHidden/>
          </w:rPr>
        </w:r>
        <w:r w:rsidR="008F2376">
          <w:rPr>
            <w:noProof/>
            <w:webHidden/>
          </w:rPr>
          <w:fldChar w:fldCharType="separate"/>
        </w:r>
        <w:r w:rsidR="00065BF0">
          <w:rPr>
            <w:noProof/>
            <w:webHidden/>
            <w:rtl/>
          </w:rPr>
          <w:t>39</w:t>
        </w:r>
        <w:r w:rsidR="008F2376">
          <w:rPr>
            <w:noProof/>
            <w:webHidden/>
          </w:rPr>
          <w:fldChar w:fldCharType="end"/>
        </w:r>
      </w:hyperlink>
    </w:p>
    <w:p w:rsidR="008F2376" w:rsidRDefault="00C234B4" w:rsidP="008F2376">
      <w:pPr>
        <w:pStyle w:val="TOC2"/>
        <w:tabs>
          <w:tab w:val="right" w:leader="dot" w:pos="8296"/>
        </w:tabs>
        <w:ind w:firstLine="0"/>
        <w:rPr>
          <w:rFonts w:asciiTheme="minorHAnsi" w:eastAsiaTheme="minorEastAsia" w:hAnsiTheme="minorHAnsi" w:cstheme="minorBidi"/>
          <w:noProof/>
        </w:rPr>
      </w:pPr>
      <w:hyperlink w:anchor="_Toc166093381" w:history="1">
        <w:r w:rsidR="008F2376" w:rsidRPr="009F1D84">
          <w:rPr>
            <w:rStyle w:val="Hyperlink"/>
            <w:noProof/>
            <w:rtl/>
          </w:rPr>
          <w:t>מאיר כהן (יש עתיד):</w:t>
        </w:r>
        <w:r w:rsidR="008F2376">
          <w:rPr>
            <w:noProof/>
            <w:webHidden/>
          </w:rPr>
          <w:tab/>
        </w:r>
        <w:r w:rsidR="008F2376">
          <w:rPr>
            <w:noProof/>
            <w:webHidden/>
          </w:rPr>
          <w:fldChar w:fldCharType="begin"/>
        </w:r>
        <w:r w:rsidR="008F2376">
          <w:rPr>
            <w:noProof/>
            <w:webHidden/>
          </w:rPr>
          <w:instrText xml:space="preserve"> PAGEREF _Toc166093381 \h </w:instrText>
        </w:r>
        <w:r w:rsidR="008F2376">
          <w:rPr>
            <w:noProof/>
            <w:webHidden/>
          </w:rPr>
        </w:r>
        <w:r w:rsidR="008F2376">
          <w:rPr>
            <w:noProof/>
            <w:webHidden/>
          </w:rPr>
          <w:fldChar w:fldCharType="separate"/>
        </w:r>
        <w:r w:rsidR="00065BF0">
          <w:rPr>
            <w:noProof/>
            <w:webHidden/>
            <w:rtl/>
          </w:rPr>
          <w:t>40</w:t>
        </w:r>
        <w:r w:rsidR="008F2376">
          <w:rPr>
            <w:noProof/>
            <w:webHidden/>
          </w:rPr>
          <w:fldChar w:fldCharType="end"/>
        </w:r>
      </w:hyperlink>
    </w:p>
    <w:p w:rsidR="008F2376" w:rsidRDefault="00C234B4" w:rsidP="008F2376">
      <w:pPr>
        <w:pStyle w:val="TOC2"/>
        <w:tabs>
          <w:tab w:val="right" w:leader="dot" w:pos="8296"/>
        </w:tabs>
        <w:ind w:firstLine="0"/>
        <w:rPr>
          <w:rFonts w:asciiTheme="minorHAnsi" w:eastAsiaTheme="minorEastAsia" w:hAnsiTheme="minorHAnsi" w:cstheme="minorBidi"/>
          <w:noProof/>
        </w:rPr>
      </w:pPr>
      <w:hyperlink w:anchor="_Toc166093382" w:history="1">
        <w:r w:rsidR="008F2376" w:rsidRPr="009F1D84">
          <w:rPr>
            <w:rStyle w:val="Hyperlink"/>
            <w:noProof/>
            <w:rtl/>
          </w:rPr>
          <w:t>אחמד טיבי (חד"ש-תע"ל):</w:t>
        </w:r>
        <w:r w:rsidR="008F2376">
          <w:rPr>
            <w:noProof/>
            <w:webHidden/>
          </w:rPr>
          <w:tab/>
        </w:r>
        <w:r w:rsidR="008F2376">
          <w:rPr>
            <w:noProof/>
            <w:webHidden/>
          </w:rPr>
          <w:fldChar w:fldCharType="begin"/>
        </w:r>
        <w:r w:rsidR="008F2376">
          <w:rPr>
            <w:noProof/>
            <w:webHidden/>
          </w:rPr>
          <w:instrText xml:space="preserve"> PAGEREF _Toc166093382 \h </w:instrText>
        </w:r>
        <w:r w:rsidR="008F2376">
          <w:rPr>
            <w:noProof/>
            <w:webHidden/>
          </w:rPr>
        </w:r>
        <w:r w:rsidR="008F2376">
          <w:rPr>
            <w:noProof/>
            <w:webHidden/>
          </w:rPr>
          <w:fldChar w:fldCharType="separate"/>
        </w:r>
        <w:r w:rsidR="00065BF0">
          <w:rPr>
            <w:noProof/>
            <w:webHidden/>
            <w:rtl/>
          </w:rPr>
          <w:t>42</w:t>
        </w:r>
        <w:r w:rsidR="008F2376">
          <w:rPr>
            <w:noProof/>
            <w:webHidden/>
          </w:rPr>
          <w:fldChar w:fldCharType="end"/>
        </w:r>
      </w:hyperlink>
    </w:p>
    <w:p w:rsidR="008F2376" w:rsidRDefault="00C234B4" w:rsidP="008F2376">
      <w:pPr>
        <w:pStyle w:val="TOC2"/>
        <w:tabs>
          <w:tab w:val="right" w:leader="dot" w:pos="8296"/>
        </w:tabs>
        <w:ind w:firstLine="0"/>
        <w:rPr>
          <w:rFonts w:asciiTheme="minorHAnsi" w:eastAsiaTheme="minorEastAsia" w:hAnsiTheme="minorHAnsi" w:cstheme="minorBidi"/>
          <w:noProof/>
        </w:rPr>
      </w:pPr>
      <w:hyperlink w:anchor="_Toc166093383" w:history="1">
        <w:r w:rsidR="008F2376" w:rsidRPr="009F1D84">
          <w:rPr>
            <w:rStyle w:val="Hyperlink"/>
            <w:noProof/>
            <w:rtl/>
          </w:rPr>
          <w:t>אימאן ח'טיב יאסין (רע"מ – הרשימה הערבית המאוחדת):</w:t>
        </w:r>
        <w:r w:rsidR="008F2376">
          <w:rPr>
            <w:noProof/>
            <w:webHidden/>
          </w:rPr>
          <w:tab/>
        </w:r>
        <w:r w:rsidR="008F2376">
          <w:rPr>
            <w:noProof/>
            <w:webHidden/>
          </w:rPr>
          <w:fldChar w:fldCharType="begin"/>
        </w:r>
        <w:r w:rsidR="008F2376">
          <w:rPr>
            <w:noProof/>
            <w:webHidden/>
          </w:rPr>
          <w:instrText xml:space="preserve"> PAGEREF _Toc166093383 \h </w:instrText>
        </w:r>
        <w:r w:rsidR="008F2376">
          <w:rPr>
            <w:noProof/>
            <w:webHidden/>
          </w:rPr>
        </w:r>
        <w:r w:rsidR="008F2376">
          <w:rPr>
            <w:noProof/>
            <w:webHidden/>
          </w:rPr>
          <w:fldChar w:fldCharType="separate"/>
        </w:r>
        <w:r w:rsidR="00065BF0">
          <w:rPr>
            <w:noProof/>
            <w:webHidden/>
            <w:rtl/>
          </w:rPr>
          <w:t>43</w:t>
        </w:r>
        <w:r w:rsidR="008F2376">
          <w:rPr>
            <w:noProof/>
            <w:webHidden/>
          </w:rPr>
          <w:fldChar w:fldCharType="end"/>
        </w:r>
      </w:hyperlink>
    </w:p>
    <w:p w:rsidR="008F2376" w:rsidRDefault="00C234B4" w:rsidP="008F2376">
      <w:pPr>
        <w:pStyle w:val="TOC2"/>
        <w:tabs>
          <w:tab w:val="right" w:leader="dot" w:pos="8296"/>
        </w:tabs>
        <w:ind w:firstLine="0"/>
        <w:rPr>
          <w:rFonts w:asciiTheme="minorHAnsi" w:eastAsiaTheme="minorEastAsia" w:hAnsiTheme="minorHAnsi" w:cstheme="minorBidi"/>
          <w:noProof/>
        </w:rPr>
      </w:pPr>
      <w:hyperlink w:anchor="_Toc166093384" w:history="1">
        <w:r w:rsidR="008F2376" w:rsidRPr="009F1D84">
          <w:rPr>
            <w:rStyle w:val="Hyperlink"/>
            <w:noProof/>
            <w:rtl/>
          </w:rPr>
          <w:t>ירון לוי (יש עתיד):</w:t>
        </w:r>
        <w:r w:rsidR="008F2376">
          <w:rPr>
            <w:noProof/>
            <w:webHidden/>
          </w:rPr>
          <w:tab/>
        </w:r>
        <w:r w:rsidR="008F2376">
          <w:rPr>
            <w:noProof/>
            <w:webHidden/>
          </w:rPr>
          <w:fldChar w:fldCharType="begin"/>
        </w:r>
        <w:r w:rsidR="008F2376">
          <w:rPr>
            <w:noProof/>
            <w:webHidden/>
          </w:rPr>
          <w:instrText xml:space="preserve"> PAGEREF _Toc166093384 \h </w:instrText>
        </w:r>
        <w:r w:rsidR="008F2376">
          <w:rPr>
            <w:noProof/>
            <w:webHidden/>
          </w:rPr>
        </w:r>
        <w:r w:rsidR="008F2376">
          <w:rPr>
            <w:noProof/>
            <w:webHidden/>
          </w:rPr>
          <w:fldChar w:fldCharType="separate"/>
        </w:r>
        <w:r w:rsidR="00065BF0">
          <w:rPr>
            <w:noProof/>
            <w:webHidden/>
            <w:rtl/>
          </w:rPr>
          <w:t>44</w:t>
        </w:r>
        <w:r w:rsidR="008F2376">
          <w:rPr>
            <w:noProof/>
            <w:webHidden/>
          </w:rPr>
          <w:fldChar w:fldCharType="end"/>
        </w:r>
      </w:hyperlink>
    </w:p>
    <w:p w:rsidR="008F2376" w:rsidRDefault="00C234B4" w:rsidP="008F2376">
      <w:pPr>
        <w:pStyle w:val="TOC2"/>
        <w:tabs>
          <w:tab w:val="right" w:leader="dot" w:pos="8296"/>
        </w:tabs>
        <w:ind w:firstLine="0"/>
        <w:rPr>
          <w:rFonts w:asciiTheme="minorHAnsi" w:eastAsiaTheme="minorEastAsia" w:hAnsiTheme="minorHAnsi" w:cstheme="minorBidi"/>
          <w:noProof/>
        </w:rPr>
      </w:pPr>
      <w:hyperlink w:anchor="_Toc166093385" w:history="1">
        <w:r w:rsidR="008F2376" w:rsidRPr="009F1D84">
          <w:rPr>
            <w:rStyle w:val="Hyperlink"/>
            <w:noProof/>
            <w:rtl/>
          </w:rPr>
          <w:t>בועז ביסמוט (הליכוד):</w:t>
        </w:r>
        <w:r w:rsidR="008F2376">
          <w:rPr>
            <w:noProof/>
            <w:webHidden/>
          </w:rPr>
          <w:tab/>
        </w:r>
        <w:r w:rsidR="008F2376">
          <w:rPr>
            <w:noProof/>
            <w:webHidden/>
          </w:rPr>
          <w:fldChar w:fldCharType="begin"/>
        </w:r>
        <w:r w:rsidR="008F2376">
          <w:rPr>
            <w:noProof/>
            <w:webHidden/>
          </w:rPr>
          <w:instrText xml:space="preserve"> PAGEREF _Toc166093385 \h </w:instrText>
        </w:r>
        <w:r w:rsidR="008F2376">
          <w:rPr>
            <w:noProof/>
            <w:webHidden/>
          </w:rPr>
        </w:r>
        <w:r w:rsidR="008F2376">
          <w:rPr>
            <w:noProof/>
            <w:webHidden/>
          </w:rPr>
          <w:fldChar w:fldCharType="separate"/>
        </w:r>
        <w:r w:rsidR="00065BF0">
          <w:rPr>
            <w:noProof/>
            <w:webHidden/>
            <w:rtl/>
          </w:rPr>
          <w:t>49</w:t>
        </w:r>
        <w:r w:rsidR="008F2376">
          <w:rPr>
            <w:noProof/>
            <w:webHidden/>
          </w:rPr>
          <w:fldChar w:fldCharType="end"/>
        </w:r>
      </w:hyperlink>
    </w:p>
    <w:p w:rsidR="008F2376" w:rsidRDefault="00C234B4" w:rsidP="008F2376">
      <w:pPr>
        <w:pStyle w:val="TOC2"/>
        <w:tabs>
          <w:tab w:val="right" w:leader="dot" w:pos="8296"/>
        </w:tabs>
        <w:ind w:firstLine="0"/>
        <w:rPr>
          <w:rFonts w:asciiTheme="minorHAnsi" w:eastAsiaTheme="minorEastAsia" w:hAnsiTheme="minorHAnsi" w:cstheme="minorBidi"/>
          <w:noProof/>
        </w:rPr>
      </w:pPr>
      <w:hyperlink w:anchor="_Toc166093386" w:history="1">
        <w:r w:rsidR="008F2376" w:rsidRPr="009F1D84">
          <w:rPr>
            <w:rStyle w:val="Hyperlink"/>
            <w:noProof/>
            <w:rtl/>
          </w:rPr>
          <w:t>צבי ידידיה סוכות (הציונות הדתית):</w:t>
        </w:r>
        <w:r w:rsidR="008F2376">
          <w:rPr>
            <w:noProof/>
            <w:webHidden/>
          </w:rPr>
          <w:tab/>
        </w:r>
        <w:r w:rsidR="008F2376">
          <w:rPr>
            <w:noProof/>
            <w:webHidden/>
          </w:rPr>
          <w:fldChar w:fldCharType="begin"/>
        </w:r>
        <w:r w:rsidR="008F2376">
          <w:rPr>
            <w:noProof/>
            <w:webHidden/>
          </w:rPr>
          <w:instrText xml:space="preserve"> PAGEREF _Toc166093386 \h </w:instrText>
        </w:r>
        <w:r w:rsidR="008F2376">
          <w:rPr>
            <w:noProof/>
            <w:webHidden/>
          </w:rPr>
        </w:r>
        <w:r w:rsidR="008F2376">
          <w:rPr>
            <w:noProof/>
            <w:webHidden/>
          </w:rPr>
          <w:fldChar w:fldCharType="separate"/>
        </w:r>
        <w:r w:rsidR="00065BF0">
          <w:rPr>
            <w:noProof/>
            <w:webHidden/>
            <w:rtl/>
          </w:rPr>
          <w:t>57</w:t>
        </w:r>
        <w:r w:rsidR="008F2376">
          <w:rPr>
            <w:noProof/>
            <w:webHidden/>
          </w:rPr>
          <w:fldChar w:fldCharType="end"/>
        </w:r>
      </w:hyperlink>
    </w:p>
    <w:p w:rsidR="008F2376" w:rsidRDefault="00C234B4" w:rsidP="008F2376">
      <w:pPr>
        <w:pStyle w:val="TOC1"/>
        <w:tabs>
          <w:tab w:val="right" w:leader="dot" w:pos="8296"/>
        </w:tabs>
        <w:ind w:firstLine="0"/>
        <w:rPr>
          <w:rFonts w:asciiTheme="minorHAnsi" w:eastAsiaTheme="minorEastAsia" w:hAnsiTheme="minorHAnsi" w:cstheme="minorBidi"/>
          <w:noProof/>
        </w:rPr>
      </w:pPr>
      <w:hyperlink w:anchor="_Toc166093387" w:history="1">
        <w:r w:rsidR="008F2376" w:rsidRPr="009F1D84">
          <w:rPr>
            <w:rStyle w:val="Hyperlink"/>
            <w:noProof/>
            <w:rtl/>
            <w:lang w:eastAsia="he-IL"/>
          </w:rPr>
          <w:t>הודעה אישית של חבר הכנסת עופר כסיף</w:t>
        </w:r>
        <w:r w:rsidR="008F2376">
          <w:rPr>
            <w:noProof/>
            <w:webHidden/>
          </w:rPr>
          <w:tab/>
        </w:r>
        <w:r w:rsidR="008F2376">
          <w:rPr>
            <w:noProof/>
            <w:webHidden/>
          </w:rPr>
          <w:fldChar w:fldCharType="begin"/>
        </w:r>
        <w:r w:rsidR="008F2376">
          <w:rPr>
            <w:noProof/>
            <w:webHidden/>
          </w:rPr>
          <w:instrText xml:space="preserve"> PAGEREF _Toc166093387 \h </w:instrText>
        </w:r>
        <w:r w:rsidR="008F2376">
          <w:rPr>
            <w:noProof/>
            <w:webHidden/>
          </w:rPr>
        </w:r>
        <w:r w:rsidR="008F2376">
          <w:rPr>
            <w:noProof/>
            <w:webHidden/>
          </w:rPr>
          <w:fldChar w:fldCharType="separate"/>
        </w:r>
        <w:r w:rsidR="00065BF0">
          <w:rPr>
            <w:noProof/>
            <w:webHidden/>
            <w:rtl/>
          </w:rPr>
          <w:t>58</w:t>
        </w:r>
        <w:r w:rsidR="008F2376">
          <w:rPr>
            <w:noProof/>
            <w:webHidden/>
          </w:rPr>
          <w:fldChar w:fldCharType="end"/>
        </w:r>
      </w:hyperlink>
    </w:p>
    <w:p w:rsidR="008F2376" w:rsidRDefault="00C234B4" w:rsidP="008F2376">
      <w:pPr>
        <w:pStyle w:val="TOC2"/>
        <w:tabs>
          <w:tab w:val="right" w:leader="dot" w:pos="8296"/>
        </w:tabs>
        <w:ind w:firstLine="0"/>
        <w:rPr>
          <w:rFonts w:asciiTheme="minorHAnsi" w:eastAsiaTheme="minorEastAsia" w:hAnsiTheme="minorHAnsi" w:cstheme="minorBidi"/>
          <w:noProof/>
        </w:rPr>
      </w:pPr>
      <w:hyperlink w:anchor="_Toc166093388" w:history="1">
        <w:r w:rsidR="008F2376" w:rsidRPr="009F1D84">
          <w:rPr>
            <w:rStyle w:val="Hyperlink"/>
            <w:noProof/>
            <w:rtl/>
          </w:rPr>
          <w:t>עופר כסיף (חד"ש-תע"ל):</w:t>
        </w:r>
        <w:r w:rsidR="008F2376">
          <w:rPr>
            <w:noProof/>
            <w:webHidden/>
          </w:rPr>
          <w:tab/>
        </w:r>
        <w:r w:rsidR="008F2376">
          <w:rPr>
            <w:noProof/>
            <w:webHidden/>
          </w:rPr>
          <w:fldChar w:fldCharType="begin"/>
        </w:r>
        <w:r w:rsidR="008F2376">
          <w:rPr>
            <w:noProof/>
            <w:webHidden/>
          </w:rPr>
          <w:instrText xml:space="preserve"> PAGEREF _Toc166093388 \h </w:instrText>
        </w:r>
        <w:r w:rsidR="008F2376">
          <w:rPr>
            <w:noProof/>
            <w:webHidden/>
          </w:rPr>
        </w:r>
        <w:r w:rsidR="008F2376">
          <w:rPr>
            <w:noProof/>
            <w:webHidden/>
          </w:rPr>
          <w:fldChar w:fldCharType="separate"/>
        </w:r>
        <w:r w:rsidR="00065BF0">
          <w:rPr>
            <w:noProof/>
            <w:webHidden/>
            <w:rtl/>
          </w:rPr>
          <w:t>59</w:t>
        </w:r>
        <w:r w:rsidR="008F2376">
          <w:rPr>
            <w:noProof/>
            <w:webHidden/>
          </w:rPr>
          <w:fldChar w:fldCharType="end"/>
        </w:r>
      </w:hyperlink>
    </w:p>
    <w:p w:rsidR="008F2376" w:rsidRDefault="00C234B4" w:rsidP="008F2376">
      <w:pPr>
        <w:pStyle w:val="TOC1"/>
        <w:tabs>
          <w:tab w:val="right" w:leader="dot" w:pos="8296"/>
        </w:tabs>
        <w:ind w:firstLine="0"/>
        <w:rPr>
          <w:rFonts w:asciiTheme="minorHAnsi" w:eastAsiaTheme="minorEastAsia" w:hAnsiTheme="minorHAnsi" w:cstheme="minorBidi"/>
          <w:noProof/>
        </w:rPr>
      </w:pPr>
      <w:hyperlink w:anchor="_Toc166093389" w:history="1">
        <w:r w:rsidR="008F2376" w:rsidRPr="009F1D84">
          <w:rPr>
            <w:rStyle w:val="Hyperlink"/>
            <w:noProof/>
            <w:rtl/>
          </w:rPr>
          <w:t>הצעת חוק תשלומים לפדויי שבי (תיקון מס' 6) (פדויי שבי – חרבות ברזל), התשפ"ד–2024</w:t>
        </w:r>
        <w:r w:rsidR="008F2376">
          <w:rPr>
            <w:noProof/>
            <w:webHidden/>
          </w:rPr>
          <w:tab/>
        </w:r>
        <w:r w:rsidR="008F2376">
          <w:rPr>
            <w:noProof/>
            <w:webHidden/>
          </w:rPr>
          <w:fldChar w:fldCharType="begin"/>
        </w:r>
        <w:r w:rsidR="008F2376">
          <w:rPr>
            <w:noProof/>
            <w:webHidden/>
          </w:rPr>
          <w:instrText xml:space="preserve"> PAGEREF _Toc166093389 \h </w:instrText>
        </w:r>
        <w:r w:rsidR="008F2376">
          <w:rPr>
            <w:noProof/>
            <w:webHidden/>
          </w:rPr>
        </w:r>
        <w:r w:rsidR="008F2376">
          <w:rPr>
            <w:noProof/>
            <w:webHidden/>
          </w:rPr>
          <w:fldChar w:fldCharType="separate"/>
        </w:r>
        <w:r w:rsidR="00065BF0">
          <w:rPr>
            <w:noProof/>
            <w:webHidden/>
            <w:rtl/>
          </w:rPr>
          <w:t>60</w:t>
        </w:r>
        <w:r w:rsidR="008F2376">
          <w:rPr>
            <w:noProof/>
            <w:webHidden/>
          </w:rPr>
          <w:fldChar w:fldCharType="end"/>
        </w:r>
      </w:hyperlink>
    </w:p>
    <w:p w:rsidR="008F2376" w:rsidRDefault="00C234B4" w:rsidP="008F2376">
      <w:pPr>
        <w:pStyle w:val="TOC2"/>
        <w:tabs>
          <w:tab w:val="right" w:leader="dot" w:pos="8296"/>
        </w:tabs>
        <w:ind w:firstLine="0"/>
        <w:rPr>
          <w:rFonts w:asciiTheme="minorHAnsi" w:eastAsiaTheme="minorEastAsia" w:hAnsiTheme="minorHAnsi" w:cstheme="minorBidi"/>
          <w:noProof/>
        </w:rPr>
      </w:pPr>
      <w:hyperlink w:anchor="_Toc166093390" w:history="1">
        <w:r w:rsidR="008F2376" w:rsidRPr="009F1D84">
          <w:rPr>
            <w:rStyle w:val="Hyperlink"/>
            <w:noProof/>
            <w:rtl/>
          </w:rPr>
          <w:t>השר לירושלים ומסורת ישראל מאיר פרוש:</w:t>
        </w:r>
        <w:r w:rsidR="008F2376">
          <w:rPr>
            <w:noProof/>
            <w:webHidden/>
          </w:rPr>
          <w:tab/>
        </w:r>
        <w:r w:rsidR="008F2376">
          <w:rPr>
            <w:noProof/>
            <w:webHidden/>
          </w:rPr>
          <w:fldChar w:fldCharType="begin"/>
        </w:r>
        <w:r w:rsidR="008F2376">
          <w:rPr>
            <w:noProof/>
            <w:webHidden/>
          </w:rPr>
          <w:instrText xml:space="preserve"> PAGEREF _Toc166093390 \h </w:instrText>
        </w:r>
        <w:r w:rsidR="008F2376">
          <w:rPr>
            <w:noProof/>
            <w:webHidden/>
          </w:rPr>
        </w:r>
        <w:r w:rsidR="008F2376">
          <w:rPr>
            <w:noProof/>
            <w:webHidden/>
          </w:rPr>
          <w:fldChar w:fldCharType="separate"/>
        </w:r>
        <w:r w:rsidR="00065BF0">
          <w:rPr>
            <w:noProof/>
            <w:webHidden/>
            <w:rtl/>
          </w:rPr>
          <w:t>61</w:t>
        </w:r>
        <w:r w:rsidR="008F2376">
          <w:rPr>
            <w:noProof/>
            <w:webHidden/>
          </w:rPr>
          <w:fldChar w:fldCharType="end"/>
        </w:r>
      </w:hyperlink>
    </w:p>
    <w:p w:rsidR="008F2376" w:rsidRDefault="00C234B4" w:rsidP="008F2376">
      <w:pPr>
        <w:pStyle w:val="TOC2"/>
        <w:tabs>
          <w:tab w:val="right" w:leader="dot" w:pos="8296"/>
        </w:tabs>
        <w:ind w:firstLine="0"/>
        <w:rPr>
          <w:rFonts w:asciiTheme="minorHAnsi" w:eastAsiaTheme="minorEastAsia" w:hAnsiTheme="minorHAnsi" w:cstheme="minorBidi"/>
          <w:noProof/>
        </w:rPr>
      </w:pPr>
      <w:hyperlink w:anchor="_Toc166093391" w:history="1">
        <w:r w:rsidR="008F2376" w:rsidRPr="009F1D84">
          <w:rPr>
            <w:rStyle w:val="Hyperlink"/>
            <w:noProof/>
            <w:rtl/>
          </w:rPr>
          <w:t>אופיר כץ (הליכוד):</w:t>
        </w:r>
        <w:r w:rsidR="008F2376">
          <w:rPr>
            <w:noProof/>
            <w:webHidden/>
          </w:rPr>
          <w:tab/>
        </w:r>
        <w:r w:rsidR="008F2376">
          <w:rPr>
            <w:noProof/>
            <w:webHidden/>
          </w:rPr>
          <w:fldChar w:fldCharType="begin"/>
        </w:r>
        <w:r w:rsidR="008F2376">
          <w:rPr>
            <w:noProof/>
            <w:webHidden/>
          </w:rPr>
          <w:instrText xml:space="preserve"> PAGEREF _Toc166093391 \h </w:instrText>
        </w:r>
        <w:r w:rsidR="008F2376">
          <w:rPr>
            <w:noProof/>
            <w:webHidden/>
          </w:rPr>
        </w:r>
        <w:r w:rsidR="008F2376">
          <w:rPr>
            <w:noProof/>
            <w:webHidden/>
          </w:rPr>
          <w:fldChar w:fldCharType="separate"/>
        </w:r>
        <w:r w:rsidR="00065BF0">
          <w:rPr>
            <w:noProof/>
            <w:webHidden/>
            <w:rtl/>
          </w:rPr>
          <w:t>62</w:t>
        </w:r>
        <w:r w:rsidR="008F2376">
          <w:rPr>
            <w:noProof/>
            <w:webHidden/>
          </w:rPr>
          <w:fldChar w:fldCharType="end"/>
        </w:r>
      </w:hyperlink>
    </w:p>
    <w:p w:rsidR="008F2376" w:rsidRDefault="00C234B4" w:rsidP="008F2376">
      <w:pPr>
        <w:pStyle w:val="TOC2"/>
        <w:tabs>
          <w:tab w:val="right" w:leader="dot" w:pos="8296"/>
        </w:tabs>
        <w:ind w:firstLine="0"/>
        <w:rPr>
          <w:rFonts w:asciiTheme="minorHAnsi" w:eastAsiaTheme="minorEastAsia" w:hAnsiTheme="minorHAnsi" w:cstheme="minorBidi"/>
          <w:noProof/>
        </w:rPr>
      </w:pPr>
      <w:hyperlink w:anchor="_Toc166093392" w:history="1">
        <w:r w:rsidR="008F2376" w:rsidRPr="009F1D84">
          <w:rPr>
            <w:rStyle w:val="Hyperlink"/>
            <w:noProof/>
            <w:rtl/>
          </w:rPr>
          <w:t>מירב בן ארי (יש עתיד):</w:t>
        </w:r>
        <w:r w:rsidR="008F2376">
          <w:rPr>
            <w:noProof/>
            <w:webHidden/>
          </w:rPr>
          <w:tab/>
        </w:r>
        <w:r w:rsidR="008F2376">
          <w:rPr>
            <w:noProof/>
            <w:webHidden/>
          </w:rPr>
          <w:fldChar w:fldCharType="begin"/>
        </w:r>
        <w:r w:rsidR="008F2376">
          <w:rPr>
            <w:noProof/>
            <w:webHidden/>
          </w:rPr>
          <w:instrText xml:space="preserve"> PAGEREF _Toc166093392 \h </w:instrText>
        </w:r>
        <w:r w:rsidR="008F2376">
          <w:rPr>
            <w:noProof/>
            <w:webHidden/>
          </w:rPr>
        </w:r>
        <w:r w:rsidR="008F2376">
          <w:rPr>
            <w:noProof/>
            <w:webHidden/>
          </w:rPr>
          <w:fldChar w:fldCharType="separate"/>
        </w:r>
        <w:r w:rsidR="00065BF0">
          <w:rPr>
            <w:noProof/>
            <w:webHidden/>
            <w:rtl/>
          </w:rPr>
          <w:t>64</w:t>
        </w:r>
        <w:r w:rsidR="008F2376">
          <w:rPr>
            <w:noProof/>
            <w:webHidden/>
          </w:rPr>
          <w:fldChar w:fldCharType="end"/>
        </w:r>
      </w:hyperlink>
    </w:p>
    <w:p w:rsidR="008F2376" w:rsidRDefault="00C234B4" w:rsidP="008F2376">
      <w:pPr>
        <w:pStyle w:val="TOC2"/>
        <w:tabs>
          <w:tab w:val="right" w:leader="dot" w:pos="8296"/>
        </w:tabs>
        <w:ind w:firstLine="0"/>
        <w:rPr>
          <w:rFonts w:asciiTheme="minorHAnsi" w:eastAsiaTheme="minorEastAsia" w:hAnsiTheme="minorHAnsi" w:cstheme="minorBidi"/>
          <w:noProof/>
        </w:rPr>
      </w:pPr>
      <w:hyperlink w:anchor="_Toc166093393" w:history="1">
        <w:r w:rsidR="008F2376" w:rsidRPr="009F1D84">
          <w:rPr>
            <w:rStyle w:val="Hyperlink"/>
            <w:noProof/>
            <w:rtl/>
          </w:rPr>
          <w:t>שרון ניר (ישראל ביתנו):</w:t>
        </w:r>
        <w:r w:rsidR="008F2376">
          <w:rPr>
            <w:noProof/>
            <w:webHidden/>
          </w:rPr>
          <w:tab/>
        </w:r>
        <w:r w:rsidR="008F2376">
          <w:rPr>
            <w:noProof/>
            <w:webHidden/>
          </w:rPr>
          <w:fldChar w:fldCharType="begin"/>
        </w:r>
        <w:r w:rsidR="008F2376">
          <w:rPr>
            <w:noProof/>
            <w:webHidden/>
          </w:rPr>
          <w:instrText xml:space="preserve"> PAGEREF _Toc166093393 \h </w:instrText>
        </w:r>
        <w:r w:rsidR="008F2376">
          <w:rPr>
            <w:noProof/>
            <w:webHidden/>
          </w:rPr>
        </w:r>
        <w:r w:rsidR="008F2376">
          <w:rPr>
            <w:noProof/>
            <w:webHidden/>
          </w:rPr>
          <w:fldChar w:fldCharType="separate"/>
        </w:r>
        <w:r w:rsidR="00065BF0">
          <w:rPr>
            <w:noProof/>
            <w:webHidden/>
            <w:rtl/>
          </w:rPr>
          <w:t>66</w:t>
        </w:r>
        <w:r w:rsidR="008F2376">
          <w:rPr>
            <w:noProof/>
            <w:webHidden/>
          </w:rPr>
          <w:fldChar w:fldCharType="end"/>
        </w:r>
      </w:hyperlink>
    </w:p>
    <w:p w:rsidR="008F2376" w:rsidRDefault="00C234B4" w:rsidP="008F2376">
      <w:pPr>
        <w:pStyle w:val="TOC2"/>
        <w:tabs>
          <w:tab w:val="right" w:leader="dot" w:pos="8296"/>
        </w:tabs>
        <w:ind w:firstLine="0"/>
        <w:rPr>
          <w:rFonts w:asciiTheme="minorHAnsi" w:eastAsiaTheme="minorEastAsia" w:hAnsiTheme="minorHAnsi" w:cstheme="minorBidi"/>
          <w:noProof/>
        </w:rPr>
      </w:pPr>
      <w:hyperlink w:anchor="_Toc166093394" w:history="1">
        <w:r w:rsidR="008F2376" w:rsidRPr="009F1D84">
          <w:rPr>
            <w:rStyle w:val="Hyperlink"/>
            <w:noProof/>
            <w:rtl/>
          </w:rPr>
          <w:t>טלי גוטליב (הליכוד):</w:t>
        </w:r>
        <w:r w:rsidR="008F2376">
          <w:rPr>
            <w:noProof/>
            <w:webHidden/>
          </w:rPr>
          <w:tab/>
        </w:r>
        <w:r w:rsidR="008F2376">
          <w:rPr>
            <w:noProof/>
            <w:webHidden/>
          </w:rPr>
          <w:fldChar w:fldCharType="begin"/>
        </w:r>
        <w:r w:rsidR="008F2376">
          <w:rPr>
            <w:noProof/>
            <w:webHidden/>
          </w:rPr>
          <w:instrText xml:space="preserve"> PAGEREF _Toc166093394 \h </w:instrText>
        </w:r>
        <w:r w:rsidR="008F2376">
          <w:rPr>
            <w:noProof/>
            <w:webHidden/>
          </w:rPr>
        </w:r>
        <w:r w:rsidR="008F2376">
          <w:rPr>
            <w:noProof/>
            <w:webHidden/>
          </w:rPr>
          <w:fldChar w:fldCharType="separate"/>
        </w:r>
        <w:r w:rsidR="00065BF0">
          <w:rPr>
            <w:noProof/>
            <w:webHidden/>
            <w:rtl/>
          </w:rPr>
          <w:t>67</w:t>
        </w:r>
        <w:r w:rsidR="008F2376">
          <w:rPr>
            <w:noProof/>
            <w:webHidden/>
          </w:rPr>
          <w:fldChar w:fldCharType="end"/>
        </w:r>
      </w:hyperlink>
    </w:p>
    <w:p w:rsidR="008F2376" w:rsidRDefault="00C234B4" w:rsidP="008F2376">
      <w:pPr>
        <w:pStyle w:val="TOC2"/>
        <w:tabs>
          <w:tab w:val="right" w:leader="dot" w:pos="8296"/>
        </w:tabs>
        <w:ind w:firstLine="0"/>
        <w:rPr>
          <w:rFonts w:asciiTheme="minorHAnsi" w:eastAsiaTheme="minorEastAsia" w:hAnsiTheme="minorHAnsi" w:cstheme="minorBidi"/>
          <w:noProof/>
        </w:rPr>
      </w:pPr>
      <w:hyperlink w:anchor="_Toc166093395" w:history="1">
        <w:r w:rsidR="008F2376" w:rsidRPr="009F1D84">
          <w:rPr>
            <w:rStyle w:val="Hyperlink"/>
            <w:noProof/>
            <w:rtl/>
          </w:rPr>
          <w:t>אימאן ח'טיב יאסין (רע"מ – הרשימה הערבית המאוחדת):</w:t>
        </w:r>
        <w:r w:rsidR="008F2376">
          <w:rPr>
            <w:noProof/>
            <w:webHidden/>
          </w:rPr>
          <w:tab/>
        </w:r>
        <w:r w:rsidR="008F2376">
          <w:rPr>
            <w:noProof/>
            <w:webHidden/>
          </w:rPr>
          <w:fldChar w:fldCharType="begin"/>
        </w:r>
        <w:r w:rsidR="008F2376">
          <w:rPr>
            <w:noProof/>
            <w:webHidden/>
          </w:rPr>
          <w:instrText xml:space="preserve"> PAGEREF _Toc166093395 \h </w:instrText>
        </w:r>
        <w:r w:rsidR="008F2376">
          <w:rPr>
            <w:noProof/>
            <w:webHidden/>
          </w:rPr>
        </w:r>
        <w:r w:rsidR="008F2376">
          <w:rPr>
            <w:noProof/>
            <w:webHidden/>
          </w:rPr>
          <w:fldChar w:fldCharType="separate"/>
        </w:r>
        <w:r w:rsidR="00065BF0">
          <w:rPr>
            <w:noProof/>
            <w:webHidden/>
            <w:rtl/>
          </w:rPr>
          <w:t>70</w:t>
        </w:r>
        <w:r w:rsidR="008F2376">
          <w:rPr>
            <w:noProof/>
            <w:webHidden/>
          </w:rPr>
          <w:fldChar w:fldCharType="end"/>
        </w:r>
      </w:hyperlink>
    </w:p>
    <w:p w:rsidR="008F2376" w:rsidRDefault="00C234B4" w:rsidP="008F2376">
      <w:pPr>
        <w:pStyle w:val="TOC2"/>
        <w:tabs>
          <w:tab w:val="right" w:leader="dot" w:pos="8296"/>
        </w:tabs>
        <w:ind w:firstLine="0"/>
        <w:rPr>
          <w:rFonts w:asciiTheme="minorHAnsi" w:eastAsiaTheme="minorEastAsia" w:hAnsiTheme="minorHAnsi" w:cstheme="minorBidi"/>
          <w:noProof/>
        </w:rPr>
      </w:pPr>
      <w:hyperlink w:anchor="_Toc166093396" w:history="1">
        <w:r w:rsidR="008F2376" w:rsidRPr="009F1D84">
          <w:rPr>
            <w:rStyle w:val="Hyperlink"/>
            <w:noProof/>
            <w:rtl/>
          </w:rPr>
          <w:t>נעמה לזימי (העבודה):</w:t>
        </w:r>
        <w:r w:rsidR="008F2376">
          <w:rPr>
            <w:noProof/>
            <w:webHidden/>
          </w:rPr>
          <w:tab/>
        </w:r>
        <w:r w:rsidR="008F2376">
          <w:rPr>
            <w:noProof/>
            <w:webHidden/>
          </w:rPr>
          <w:fldChar w:fldCharType="begin"/>
        </w:r>
        <w:r w:rsidR="008F2376">
          <w:rPr>
            <w:noProof/>
            <w:webHidden/>
          </w:rPr>
          <w:instrText xml:space="preserve"> PAGEREF _Toc166093396 \h </w:instrText>
        </w:r>
        <w:r w:rsidR="008F2376">
          <w:rPr>
            <w:noProof/>
            <w:webHidden/>
          </w:rPr>
        </w:r>
        <w:r w:rsidR="008F2376">
          <w:rPr>
            <w:noProof/>
            <w:webHidden/>
          </w:rPr>
          <w:fldChar w:fldCharType="separate"/>
        </w:r>
        <w:r w:rsidR="00065BF0">
          <w:rPr>
            <w:noProof/>
            <w:webHidden/>
            <w:rtl/>
          </w:rPr>
          <w:t>71</w:t>
        </w:r>
        <w:r w:rsidR="008F2376">
          <w:rPr>
            <w:noProof/>
            <w:webHidden/>
          </w:rPr>
          <w:fldChar w:fldCharType="end"/>
        </w:r>
      </w:hyperlink>
    </w:p>
    <w:p w:rsidR="008F2376" w:rsidRDefault="00C234B4" w:rsidP="008F2376">
      <w:pPr>
        <w:pStyle w:val="TOC2"/>
        <w:tabs>
          <w:tab w:val="right" w:leader="dot" w:pos="8296"/>
        </w:tabs>
        <w:ind w:firstLine="0"/>
        <w:rPr>
          <w:rFonts w:asciiTheme="minorHAnsi" w:eastAsiaTheme="minorEastAsia" w:hAnsiTheme="minorHAnsi" w:cstheme="minorBidi"/>
          <w:noProof/>
        </w:rPr>
      </w:pPr>
      <w:hyperlink w:anchor="_Toc166093397" w:history="1">
        <w:r w:rsidR="008F2376" w:rsidRPr="009F1D84">
          <w:rPr>
            <w:rStyle w:val="Hyperlink"/>
            <w:noProof/>
            <w:rtl/>
          </w:rPr>
          <w:t>עופר כסיף (חד"ש-תע"ל):</w:t>
        </w:r>
        <w:r w:rsidR="008F2376">
          <w:rPr>
            <w:noProof/>
            <w:webHidden/>
          </w:rPr>
          <w:tab/>
        </w:r>
        <w:r w:rsidR="008F2376">
          <w:rPr>
            <w:noProof/>
            <w:webHidden/>
          </w:rPr>
          <w:fldChar w:fldCharType="begin"/>
        </w:r>
        <w:r w:rsidR="008F2376">
          <w:rPr>
            <w:noProof/>
            <w:webHidden/>
          </w:rPr>
          <w:instrText xml:space="preserve"> PAGEREF _Toc166093397 \h </w:instrText>
        </w:r>
        <w:r w:rsidR="008F2376">
          <w:rPr>
            <w:noProof/>
            <w:webHidden/>
          </w:rPr>
        </w:r>
        <w:r w:rsidR="008F2376">
          <w:rPr>
            <w:noProof/>
            <w:webHidden/>
          </w:rPr>
          <w:fldChar w:fldCharType="separate"/>
        </w:r>
        <w:r w:rsidR="00065BF0">
          <w:rPr>
            <w:noProof/>
            <w:webHidden/>
            <w:rtl/>
          </w:rPr>
          <w:t>72</w:t>
        </w:r>
        <w:r w:rsidR="008F2376">
          <w:rPr>
            <w:noProof/>
            <w:webHidden/>
          </w:rPr>
          <w:fldChar w:fldCharType="end"/>
        </w:r>
      </w:hyperlink>
    </w:p>
    <w:p w:rsidR="008F2376" w:rsidRDefault="00C234B4" w:rsidP="008F2376">
      <w:pPr>
        <w:pStyle w:val="TOC2"/>
        <w:tabs>
          <w:tab w:val="right" w:leader="dot" w:pos="8296"/>
        </w:tabs>
        <w:ind w:firstLine="0"/>
        <w:rPr>
          <w:rFonts w:asciiTheme="minorHAnsi" w:eastAsiaTheme="minorEastAsia" w:hAnsiTheme="minorHAnsi" w:cstheme="minorBidi"/>
          <w:noProof/>
        </w:rPr>
      </w:pPr>
      <w:hyperlink w:anchor="_Toc166093398" w:history="1">
        <w:r w:rsidR="008F2376" w:rsidRPr="009F1D84">
          <w:rPr>
            <w:rStyle w:val="Hyperlink"/>
            <w:noProof/>
            <w:rtl/>
          </w:rPr>
          <w:t>מיקי לוי (יש עתיד):</w:t>
        </w:r>
        <w:r w:rsidR="008F2376">
          <w:rPr>
            <w:noProof/>
            <w:webHidden/>
          </w:rPr>
          <w:tab/>
        </w:r>
        <w:r w:rsidR="008F2376">
          <w:rPr>
            <w:noProof/>
            <w:webHidden/>
          </w:rPr>
          <w:fldChar w:fldCharType="begin"/>
        </w:r>
        <w:r w:rsidR="008F2376">
          <w:rPr>
            <w:noProof/>
            <w:webHidden/>
          </w:rPr>
          <w:instrText xml:space="preserve"> PAGEREF _Toc166093398 \h </w:instrText>
        </w:r>
        <w:r w:rsidR="008F2376">
          <w:rPr>
            <w:noProof/>
            <w:webHidden/>
          </w:rPr>
        </w:r>
        <w:r w:rsidR="008F2376">
          <w:rPr>
            <w:noProof/>
            <w:webHidden/>
          </w:rPr>
          <w:fldChar w:fldCharType="separate"/>
        </w:r>
        <w:r w:rsidR="00065BF0">
          <w:rPr>
            <w:noProof/>
            <w:webHidden/>
            <w:rtl/>
          </w:rPr>
          <w:t>74</w:t>
        </w:r>
        <w:r w:rsidR="008F2376">
          <w:rPr>
            <w:noProof/>
            <w:webHidden/>
          </w:rPr>
          <w:fldChar w:fldCharType="end"/>
        </w:r>
      </w:hyperlink>
    </w:p>
    <w:p w:rsidR="008F2376" w:rsidRDefault="00C234B4" w:rsidP="008F2376">
      <w:pPr>
        <w:pStyle w:val="TOC2"/>
        <w:tabs>
          <w:tab w:val="right" w:leader="dot" w:pos="8296"/>
        </w:tabs>
        <w:ind w:firstLine="0"/>
        <w:rPr>
          <w:rFonts w:asciiTheme="minorHAnsi" w:eastAsiaTheme="minorEastAsia" w:hAnsiTheme="minorHAnsi" w:cstheme="minorBidi"/>
          <w:noProof/>
        </w:rPr>
      </w:pPr>
      <w:hyperlink w:anchor="_Toc166093399" w:history="1">
        <w:r w:rsidR="008F2376" w:rsidRPr="009F1D84">
          <w:rPr>
            <w:rStyle w:val="Hyperlink"/>
            <w:noProof/>
            <w:rtl/>
          </w:rPr>
          <w:t>עודד פורר (ישראל ביתנו):</w:t>
        </w:r>
        <w:r w:rsidR="008F2376">
          <w:rPr>
            <w:noProof/>
            <w:webHidden/>
          </w:rPr>
          <w:tab/>
        </w:r>
        <w:r w:rsidR="008F2376">
          <w:rPr>
            <w:noProof/>
            <w:webHidden/>
          </w:rPr>
          <w:fldChar w:fldCharType="begin"/>
        </w:r>
        <w:r w:rsidR="008F2376">
          <w:rPr>
            <w:noProof/>
            <w:webHidden/>
          </w:rPr>
          <w:instrText xml:space="preserve"> PAGEREF _Toc166093399 \h </w:instrText>
        </w:r>
        <w:r w:rsidR="008F2376">
          <w:rPr>
            <w:noProof/>
            <w:webHidden/>
          </w:rPr>
        </w:r>
        <w:r w:rsidR="008F2376">
          <w:rPr>
            <w:noProof/>
            <w:webHidden/>
          </w:rPr>
          <w:fldChar w:fldCharType="separate"/>
        </w:r>
        <w:r w:rsidR="00065BF0">
          <w:rPr>
            <w:noProof/>
            <w:webHidden/>
            <w:rtl/>
          </w:rPr>
          <w:t>75</w:t>
        </w:r>
        <w:r w:rsidR="008F2376">
          <w:rPr>
            <w:noProof/>
            <w:webHidden/>
          </w:rPr>
          <w:fldChar w:fldCharType="end"/>
        </w:r>
      </w:hyperlink>
    </w:p>
    <w:p w:rsidR="008F2376" w:rsidRDefault="00C234B4" w:rsidP="008F2376">
      <w:pPr>
        <w:pStyle w:val="TOC2"/>
        <w:tabs>
          <w:tab w:val="right" w:leader="dot" w:pos="8296"/>
        </w:tabs>
        <w:ind w:firstLine="0"/>
        <w:rPr>
          <w:rFonts w:asciiTheme="minorHAnsi" w:eastAsiaTheme="minorEastAsia" w:hAnsiTheme="minorHAnsi" w:cstheme="minorBidi"/>
          <w:noProof/>
        </w:rPr>
      </w:pPr>
      <w:hyperlink w:anchor="_Toc166093400" w:history="1">
        <w:r w:rsidR="008F2376" w:rsidRPr="009F1D84">
          <w:rPr>
            <w:rStyle w:val="Hyperlink"/>
            <w:noProof/>
            <w:rtl/>
          </w:rPr>
          <w:t>עמית הלוי (הליכוד):</w:t>
        </w:r>
        <w:r w:rsidR="008F2376">
          <w:rPr>
            <w:noProof/>
            <w:webHidden/>
          </w:rPr>
          <w:tab/>
        </w:r>
        <w:r w:rsidR="008F2376">
          <w:rPr>
            <w:noProof/>
            <w:webHidden/>
          </w:rPr>
          <w:fldChar w:fldCharType="begin"/>
        </w:r>
        <w:r w:rsidR="008F2376">
          <w:rPr>
            <w:noProof/>
            <w:webHidden/>
          </w:rPr>
          <w:instrText xml:space="preserve"> PAGEREF _Toc166093400 \h </w:instrText>
        </w:r>
        <w:r w:rsidR="008F2376">
          <w:rPr>
            <w:noProof/>
            <w:webHidden/>
          </w:rPr>
        </w:r>
        <w:r w:rsidR="008F2376">
          <w:rPr>
            <w:noProof/>
            <w:webHidden/>
          </w:rPr>
          <w:fldChar w:fldCharType="separate"/>
        </w:r>
        <w:r w:rsidR="00065BF0">
          <w:rPr>
            <w:noProof/>
            <w:webHidden/>
            <w:rtl/>
          </w:rPr>
          <w:t>77</w:t>
        </w:r>
        <w:r w:rsidR="008F2376">
          <w:rPr>
            <w:noProof/>
            <w:webHidden/>
          </w:rPr>
          <w:fldChar w:fldCharType="end"/>
        </w:r>
      </w:hyperlink>
    </w:p>
    <w:p w:rsidR="008F2376" w:rsidRDefault="00C234B4" w:rsidP="008F2376">
      <w:pPr>
        <w:pStyle w:val="TOC1"/>
        <w:tabs>
          <w:tab w:val="right" w:leader="dot" w:pos="8296"/>
        </w:tabs>
        <w:ind w:firstLine="0"/>
        <w:rPr>
          <w:rFonts w:asciiTheme="minorHAnsi" w:eastAsiaTheme="minorEastAsia" w:hAnsiTheme="minorHAnsi" w:cstheme="minorBidi"/>
          <w:noProof/>
        </w:rPr>
      </w:pPr>
      <w:hyperlink w:anchor="_Toc166093401" w:history="1">
        <w:r w:rsidR="008F2376" w:rsidRPr="009F1D84">
          <w:rPr>
            <w:rStyle w:val="Hyperlink"/>
            <w:noProof/>
            <w:rtl/>
            <w:lang w:eastAsia="he-IL"/>
          </w:rPr>
          <w:t>הצעת חוק תשלומים לפדויי שבי (תיקון – סכומי התשלומים ומועדיהם), התשפ"ד–2024</w:t>
        </w:r>
        <w:r w:rsidR="008F2376">
          <w:rPr>
            <w:noProof/>
            <w:webHidden/>
          </w:rPr>
          <w:tab/>
        </w:r>
        <w:r w:rsidR="008F2376">
          <w:rPr>
            <w:noProof/>
            <w:webHidden/>
          </w:rPr>
          <w:fldChar w:fldCharType="begin"/>
        </w:r>
        <w:r w:rsidR="008F2376">
          <w:rPr>
            <w:noProof/>
            <w:webHidden/>
          </w:rPr>
          <w:instrText xml:space="preserve"> PAGEREF _Toc166093401 \h </w:instrText>
        </w:r>
        <w:r w:rsidR="008F2376">
          <w:rPr>
            <w:noProof/>
            <w:webHidden/>
          </w:rPr>
        </w:r>
        <w:r w:rsidR="008F2376">
          <w:rPr>
            <w:noProof/>
            <w:webHidden/>
          </w:rPr>
          <w:fldChar w:fldCharType="separate"/>
        </w:r>
        <w:r w:rsidR="00065BF0">
          <w:rPr>
            <w:noProof/>
            <w:webHidden/>
            <w:rtl/>
          </w:rPr>
          <w:t>78</w:t>
        </w:r>
        <w:r w:rsidR="008F2376">
          <w:rPr>
            <w:noProof/>
            <w:webHidden/>
          </w:rPr>
          <w:fldChar w:fldCharType="end"/>
        </w:r>
      </w:hyperlink>
    </w:p>
    <w:p w:rsidR="008F2376" w:rsidRDefault="00C234B4" w:rsidP="008F2376">
      <w:pPr>
        <w:pStyle w:val="TOC2"/>
        <w:tabs>
          <w:tab w:val="right" w:leader="dot" w:pos="8296"/>
        </w:tabs>
        <w:ind w:firstLine="0"/>
        <w:rPr>
          <w:rFonts w:asciiTheme="minorHAnsi" w:eastAsiaTheme="minorEastAsia" w:hAnsiTheme="minorHAnsi" w:cstheme="minorBidi"/>
          <w:noProof/>
        </w:rPr>
      </w:pPr>
      <w:hyperlink w:anchor="_Toc166093402" w:history="1">
        <w:r w:rsidR="008F2376" w:rsidRPr="009F1D84">
          <w:rPr>
            <w:rStyle w:val="Hyperlink"/>
            <w:noProof/>
            <w:rtl/>
          </w:rPr>
          <w:t>יצחק קרויזר (עוצמה יהודית):</w:t>
        </w:r>
        <w:r w:rsidR="008F2376">
          <w:rPr>
            <w:noProof/>
            <w:webHidden/>
          </w:rPr>
          <w:tab/>
        </w:r>
        <w:r w:rsidR="008F2376">
          <w:rPr>
            <w:noProof/>
            <w:webHidden/>
          </w:rPr>
          <w:fldChar w:fldCharType="begin"/>
        </w:r>
        <w:r w:rsidR="008F2376">
          <w:rPr>
            <w:noProof/>
            <w:webHidden/>
          </w:rPr>
          <w:instrText xml:space="preserve"> PAGEREF _Toc166093402 \h </w:instrText>
        </w:r>
        <w:r w:rsidR="008F2376">
          <w:rPr>
            <w:noProof/>
            <w:webHidden/>
          </w:rPr>
        </w:r>
        <w:r w:rsidR="008F2376">
          <w:rPr>
            <w:noProof/>
            <w:webHidden/>
          </w:rPr>
          <w:fldChar w:fldCharType="separate"/>
        </w:r>
        <w:r w:rsidR="00065BF0">
          <w:rPr>
            <w:noProof/>
            <w:webHidden/>
            <w:rtl/>
          </w:rPr>
          <w:t>78</w:t>
        </w:r>
        <w:r w:rsidR="008F2376">
          <w:rPr>
            <w:noProof/>
            <w:webHidden/>
          </w:rPr>
          <w:fldChar w:fldCharType="end"/>
        </w:r>
      </w:hyperlink>
    </w:p>
    <w:p w:rsidR="008F2376" w:rsidRDefault="00C234B4" w:rsidP="008F2376">
      <w:pPr>
        <w:pStyle w:val="TOC1"/>
        <w:tabs>
          <w:tab w:val="right" w:leader="dot" w:pos="8296"/>
        </w:tabs>
        <w:ind w:firstLine="0"/>
        <w:rPr>
          <w:rFonts w:asciiTheme="minorHAnsi" w:eastAsiaTheme="minorEastAsia" w:hAnsiTheme="minorHAnsi" w:cstheme="minorBidi"/>
          <w:noProof/>
        </w:rPr>
      </w:pPr>
      <w:hyperlink w:anchor="_Toc166093403" w:history="1">
        <w:r w:rsidR="008F2376" w:rsidRPr="009F1D84">
          <w:rPr>
            <w:rStyle w:val="Hyperlink"/>
            <w:noProof/>
            <w:rtl/>
            <w:lang w:eastAsia="he-IL"/>
          </w:rPr>
          <w:t>הודעת ועדת הכנסת</w:t>
        </w:r>
        <w:r w:rsidR="008F2376">
          <w:rPr>
            <w:noProof/>
            <w:webHidden/>
          </w:rPr>
          <w:tab/>
        </w:r>
        <w:r w:rsidR="008F2376">
          <w:rPr>
            <w:noProof/>
            <w:webHidden/>
          </w:rPr>
          <w:fldChar w:fldCharType="begin"/>
        </w:r>
        <w:r w:rsidR="008F2376">
          <w:rPr>
            <w:noProof/>
            <w:webHidden/>
          </w:rPr>
          <w:instrText xml:space="preserve"> PAGEREF _Toc166093403 \h </w:instrText>
        </w:r>
        <w:r w:rsidR="008F2376">
          <w:rPr>
            <w:noProof/>
            <w:webHidden/>
          </w:rPr>
        </w:r>
        <w:r w:rsidR="008F2376">
          <w:rPr>
            <w:noProof/>
            <w:webHidden/>
          </w:rPr>
          <w:fldChar w:fldCharType="separate"/>
        </w:r>
        <w:r w:rsidR="00065BF0">
          <w:rPr>
            <w:noProof/>
            <w:webHidden/>
            <w:rtl/>
          </w:rPr>
          <w:t>81</w:t>
        </w:r>
        <w:r w:rsidR="008F2376">
          <w:rPr>
            <w:noProof/>
            <w:webHidden/>
          </w:rPr>
          <w:fldChar w:fldCharType="end"/>
        </w:r>
      </w:hyperlink>
    </w:p>
    <w:p w:rsidR="008F2376" w:rsidRDefault="00C234B4" w:rsidP="008F2376">
      <w:pPr>
        <w:pStyle w:val="TOC2"/>
        <w:tabs>
          <w:tab w:val="right" w:leader="dot" w:pos="8296"/>
        </w:tabs>
        <w:ind w:firstLine="0"/>
        <w:rPr>
          <w:rFonts w:asciiTheme="minorHAnsi" w:eastAsiaTheme="minorEastAsia" w:hAnsiTheme="minorHAnsi" w:cstheme="minorBidi"/>
          <w:noProof/>
        </w:rPr>
      </w:pPr>
      <w:hyperlink w:anchor="_Toc166093404" w:history="1">
        <w:r w:rsidR="008F2376" w:rsidRPr="009F1D84">
          <w:rPr>
            <w:rStyle w:val="Hyperlink"/>
            <w:noProof/>
            <w:rtl/>
          </w:rPr>
          <w:t>אופיר כץ (יו"ר ועדת הכנסת):</w:t>
        </w:r>
        <w:r w:rsidR="008F2376">
          <w:rPr>
            <w:noProof/>
            <w:webHidden/>
          </w:rPr>
          <w:tab/>
        </w:r>
        <w:r w:rsidR="008F2376">
          <w:rPr>
            <w:noProof/>
            <w:webHidden/>
          </w:rPr>
          <w:fldChar w:fldCharType="begin"/>
        </w:r>
        <w:r w:rsidR="008F2376">
          <w:rPr>
            <w:noProof/>
            <w:webHidden/>
          </w:rPr>
          <w:instrText xml:space="preserve"> PAGEREF _Toc166093404 \h </w:instrText>
        </w:r>
        <w:r w:rsidR="008F2376">
          <w:rPr>
            <w:noProof/>
            <w:webHidden/>
          </w:rPr>
        </w:r>
        <w:r w:rsidR="008F2376">
          <w:rPr>
            <w:noProof/>
            <w:webHidden/>
          </w:rPr>
          <w:fldChar w:fldCharType="separate"/>
        </w:r>
        <w:r w:rsidR="00065BF0">
          <w:rPr>
            <w:noProof/>
            <w:webHidden/>
            <w:rtl/>
          </w:rPr>
          <w:t>82</w:t>
        </w:r>
        <w:r w:rsidR="008F2376">
          <w:rPr>
            <w:noProof/>
            <w:webHidden/>
          </w:rPr>
          <w:fldChar w:fldCharType="end"/>
        </w:r>
      </w:hyperlink>
    </w:p>
    <w:p w:rsidR="008F2376" w:rsidRDefault="00C234B4" w:rsidP="008F2376">
      <w:pPr>
        <w:pStyle w:val="TOC1"/>
        <w:tabs>
          <w:tab w:val="right" w:leader="dot" w:pos="8296"/>
        </w:tabs>
        <w:ind w:firstLine="0"/>
        <w:rPr>
          <w:rFonts w:asciiTheme="minorHAnsi" w:eastAsiaTheme="minorEastAsia" w:hAnsiTheme="minorHAnsi" w:cstheme="minorBidi"/>
          <w:noProof/>
        </w:rPr>
      </w:pPr>
      <w:hyperlink w:anchor="_Toc166093405" w:history="1">
        <w:r w:rsidR="008F2376" w:rsidRPr="009F1D84">
          <w:rPr>
            <w:rStyle w:val="Hyperlink"/>
            <w:noProof/>
            <w:rtl/>
            <w:lang w:eastAsia="he-IL"/>
          </w:rPr>
          <w:t>הצעת חוק כלי הירייה (תיקון מס' 24) (תיקון), התשפ"ד–2024</w:t>
        </w:r>
        <w:r w:rsidR="008F2376">
          <w:rPr>
            <w:noProof/>
            <w:webHidden/>
          </w:rPr>
          <w:tab/>
        </w:r>
        <w:r w:rsidR="008F2376">
          <w:rPr>
            <w:noProof/>
            <w:webHidden/>
          </w:rPr>
          <w:fldChar w:fldCharType="begin"/>
        </w:r>
        <w:r w:rsidR="008F2376">
          <w:rPr>
            <w:noProof/>
            <w:webHidden/>
          </w:rPr>
          <w:instrText xml:space="preserve"> PAGEREF _Toc166093405 \h </w:instrText>
        </w:r>
        <w:r w:rsidR="008F2376">
          <w:rPr>
            <w:noProof/>
            <w:webHidden/>
          </w:rPr>
        </w:r>
        <w:r w:rsidR="008F2376">
          <w:rPr>
            <w:noProof/>
            <w:webHidden/>
          </w:rPr>
          <w:fldChar w:fldCharType="separate"/>
        </w:r>
        <w:r w:rsidR="00065BF0">
          <w:rPr>
            <w:noProof/>
            <w:webHidden/>
            <w:rtl/>
          </w:rPr>
          <w:t>82</w:t>
        </w:r>
        <w:r w:rsidR="008F2376">
          <w:rPr>
            <w:noProof/>
            <w:webHidden/>
          </w:rPr>
          <w:fldChar w:fldCharType="end"/>
        </w:r>
      </w:hyperlink>
    </w:p>
    <w:p w:rsidR="008F2376" w:rsidRDefault="00C234B4" w:rsidP="008F2376">
      <w:pPr>
        <w:pStyle w:val="TOC2"/>
        <w:tabs>
          <w:tab w:val="right" w:leader="dot" w:pos="8296"/>
        </w:tabs>
        <w:ind w:firstLine="0"/>
        <w:rPr>
          <w:rFonts w:asciiTheme="minorHAnsi" w:eastAsiaTheme="minorEastAsia" w:hAnsiTheme="minorHAnsi" w:cstheme="minorBidi"/>
          <w:noProof/>
        </w:rPr>
      </w:pPr>
      <w:hyperlink w:anchor="_Toc166093406" w:history="1">
        <w:r w:rsidR="008F2376" w:rsidRPr="009F1D84">
          <w:rPr>
            <w:rStyle w:val="Hyperlink"/>
            <w:noProof/>
            <w:rtl/>
          </w:rPr>
          <w:t>צביקה פוגל (יו"ר הוועדה לביטחון לאומי):</w:t>
        </w:r>
        <w:r w:rsidR="008F2376">
          <w:rPr>
            <w:noProof/>
            <w:webHidden/>
          </w:rPr>
          <w:tab/>
        </w:r>
        <w:r w:rsidR="008F2376">
          <w:rPr>
            <w:noProof/>
            <w:webHidden/>
          </w:rPr>
          <w:fldChar w:fldCharType="begin"/>
        </w:r>
        <w:r w:rsidR="008F2376">
          <w:rPr>
            <w:noProof/>
            <w:webHidden/>
          </w:rPr>
          <w:instrText xml:space="preserve"> PAGEREF _Toc166093406 \h </w:instrText>
        </w:r>
        <w:r w:rsidR="008F2376">
          <w:rPr>
            <w:noProof/>
            <w:webHidden/>
          </w:rPr>
        </w:r>
        <w:r w:rsidR="008F2376">
          <w:rPr>
            <w:noProof/>
            <w:webHidden/>
          </w:rPr>
          <w:fldChar w:fldCharType="separate"/>
        </w:r>
        <w:r w:rsidR="00065BF0">
          <w:rPr>
            <w:noProof/>
            <w:webHidden/>
            <w:rtl/>
          </w:rPr>
          <w:t>83</w:t>
        </w:r>
        <w:r w:rsidR="008F2376">
          <w:rPr>
            <w:noProof/>
            <w:webHidden/>
          </w:rPr>
          <w:fldChar w:fldCharType="end"/>
        </w:r>
      </w:hyperlink>
    </w:p>
    <w:p w:rsidR="008F2376" w:rsidRDefault="00C234B4" w:rsidP="008F2376">
      <w:pPr>
        <w:pStyle w:val="TOC2"/>
        <w:tabs>
          <w:tab w:val="right" w:leader="dot" w:pos="8296"/>
        </w:tabs>
        <w:ind w:firstLine="0"/>
        <w:rPr>
          <w:rFonts w:asciiTheme="minorHAnsi" w:eastAsiaTheme="minorEastAsia" w:hAnsiTheme="minorHAnsi" w:cstheme="minorBidi"/>
          <w:noProof/>
        </w:rPr>
      </w:pPr>
      <w:hyperlink w:anchor="_Toc166093407" w:history="1">
        <w:r w:rsidR="008F2376" w:rsidRPr="009F1D84">
          <w:rPr>
            <w:rStyle w:val="Hyperlink"/>
            <w:noProof/>
            <w:rtl/>
          </w:rPr>
          <w:t>מירב בן ארי (יש עתיד):</w:t>
        </w:r>
        <w:r w:rsidR="008F2376">
          <w:rPr>
            <w:noProof/>
            <w:webHidden/>
          </w:rPr>
          <w:tab/>
        </w:r>
        <w:r w:rsidR="008F2376">
          <w:rPr>
            <w:noProof/>
            <w:webHidden/>
          </w:rPr>
          <w:fldChar w:fldCharType="begin"/>
        </w:r>
        <w:r w:rsidR="008F2376">
          <w:rPr>
            <w:noProof/>
            <w:webHidden/>
          </w:rPr>
          <w:instrText xml:space="preserve"> PAGEREF _Toc166093407 \h </w:instrText>
        </w:r>
        <w:r w:rsidR="008F2376">
          <w:rPr>
            <w:noProof/>
            <w:webHidden/>
          </w:rPr>
        </w:r>
        <w:r w:rsidR="008F2376">
          <w:rPr>
            <w:noProof/>
            <w:webHidden/>
          </w:rPr>
          <w:fldChar w:fldCharType="separate"/>
        </w:r>
        <w:r w:rsidR="00065BF0">
          <w:rPr>
            <w:noProof/>
            <w:webHidden/>
            <w:rtl/>
          </w:rPr>
          <w:t>85</w:t>
        </w:r>
        <w:r w:rsidR="008F2376">
          <w:rPr>
            <w:noProof/>
            <w:webHidden/>
          </w:rPr>
          <w:fldChar w:fldCharType="end"/>
        </w:r>
      </w:hyperlink>
    </w:p>
    <w:p w:rsidR="008F2376" w:rsidRDefault="00C234B4" w:rsidP="008F2376">
      <w:pPr>
        <w:pStyle w:val="TOC1"/>
        <w:tabs>
          <w:tab w:val="right" w:leader="dot" w:pos="8296"/>
        </w:tabs>
        <w:ind w:firstLine="0"/>
        <w:rPr>
          <w:rFonts w:asciiTheme="minorHAnsi" w:eastAsiaTheme="minorEastAsia" w:hAnsiTheme="minorHAnsi" w:cstheme="minorBidi"/>
          <w:noProof/>
        </w:rPr>
      </w:pPr>
      <w:hyperlink w:anchor="_Toc166093408" w:history="1">
        <w:r w:rsidR="008F2376" w:rsidRPr="009F1D84">
          <w:rPr>
            <w:rStyle w:val="Hyperlink"/>
            <w:noProof/>
            <w:rtl/>
          </w:rPr>
          <w:t>מסמכים שהונחו על שולחן הכנסת</w:t>
        </w:r>
        <w:r w:rsidR="008F2376">
          <w:rPr>
            <w:noProof/>
            <w:webHidden/>
          </w:rPr>
          <w:tab/>
        </w:r>
        <w:r w:rsidR="008F2376">
          <w:rPr>
            <w:noProof/>
            <w:webHidden/>
          </w:rPr>
          <w:fldChar w:fldCharType="begin"/>
        </w:r>
        <w:r w:rsidR="008F2376">
          <w:rPr>
            <w:noProof/>
            <w:webHidden/>
          </w:rPr>
          <w:instrText xml:space="preserve"> PAGEREF _Toc166093408 \h </w:instrText>
        </w:r>
        <w:r w:rsidR="008F2376">
          <w:rPr>
            <w:noProof/>
            <w:webHidden/>
          </w:rPr>
        </w:r>
        <w:r w:rsidR="008F2376">
          <w:rPr>
            <w:noProof/>
            <w:webHidden/>
          </w:rPr>
          <w:fldChar w:fldCharType="separate"/>
        </w:r>
        <w:r w:rsidR="00065BF0">
          <w:rPr>
            <w:noProof/>
            <w:webHidden/>
            <w:rtl/>
          </w:rPr>
          <w:t>87</w:t>
        </w:r>
        <w:r w:rsidR="008F2376">
          <w:rPr>
            <w:noProof/>
            <w:webHidden/>
          </w:rPr>
          <w:fldChar w:fldCharType="end"/>
        </w:r>
      </w:hyperlink>
    </w:p>
    <w:p w:rsidR="008F2376" w:rsidRDefault="00C234B4" w:rsidP="008F2376">
      <w:pPr>
        <w:pStyle w:val="TOC2"/>
        <w:tabs>
          <w:tab w:val="right" w:leader="dot" w:pos="8296"/>
        </w:tabs>
        <w:ind w:firstLine="0"/>
        <w:rPr>
          <w:rFonts w:asciiTheme="minorHAnsi" w:eastAsiaTheme="minorEastAsia" w:hAnsiTheme="minorHAnsi" w:cstheme="minorBidi"/>
          <w:noProof/>
        </w:rPr>
      </w:pPr>
      <w:hyperlink w:anchor="_Toc166093409" w:history="1">
        <w:r w:rsidR="008F2376" w:rsidRPr="009F1D84">
          <w:rPr>
            <w:rStyle w:val="Hyperlink"/>
            <w:noProof/>
            <w:rtl/>
          </w:rPr>
          <w:t>מזכיר הכנסת דן מרזוק:</w:t>
        </w:r>
        <w:r w:rsidR="008F2376">
          <w:rPr>
            <w:noProof/>
            <w:webHidden/>
          </w:rPr>
          <w:tab/>
        </w:r>
        <w:r w:rsidR="008F2376">
          <w:rPr>
            <w:noProof/>
            <w:webHidden/>
          </w:rPr>
          <w:fldChar w:fldCharType="begin"/>
        </w:r>
        <w:r w:rsidR="008F2376">
          <w:rPr>
            <w:noProof/>
            <w:webHidden/>
          </w:rPr>
          <w:instrText xml:space="preserve"> PAGEREF _Toc166093409 \h </w:instrText>
        </w:r>
        <w:r w:rsidR="008F2376">
          <w:rPr>
            <w:noProof/>
            <w:webHidden/>
          </w:rPr>
        </w:r>
        <w:r w:rsidR="008F2376">
          <w:rPr>
            <w:noProof/>
            <w:webHidden/>
          </w:rPr>
          <w:fldChar w:fldCharType="separate"/>
        </w:r>
        <w:r w:rsidR="00065BF0">
          <w:rPr>
            <w:noProof/>
            <w:webHidden/>
            <w:rtl/>
          </w:rPr>
          <w:t>87</w:t>
        </w:r>
        <w:r w:rsidR="008F2376">
          <w:rPr>
            <w:noProof/>
            <w:webHidden/>
          </w:rPr>
          <w:fldChar w:fldCharType="end"/>
        </w:r>
      </w:hyperlink>
    </w:p>
    <w:p w:rsidR="008F2376" w:rsidRDefault="00C234B4" w:rsidP="008F2376">
      <w:pPr>
        <w:pStyle w:val="TOC1"/>
        <w:tabs>
          <w:tab w:val="right" w:leader="dot" w:pos="8296"/>
        </w:tabs>
        <w:ind w:firstLine="0"/>
        <w:rPr>
          <w:rFonts w:asciiTheme="minorHAnsi" w:eastAsiaTheme="minorEastAsia" w:hAnsiTheme="minorHAnsi" w:cstheme="minorBidi"/>
          <w:noProof/>
        </w:rPr>
      </w:pPr>
      <w:hyperlink w:anchor="_Toc166093410" w:history="1">
        <w:r w:rsidR="008F2376" w:rsidRPr="009F1D84">
          <w:rPr>
            <w:rStyle w:val="Hyperlink"/>
            <w:noProof/>
            <w:rtl/>
            <w:lang w:eastAsia="he-IL"/>
          </w:rPr>
          <w:t>הודעת ועדת הכנסת</w:t>
        </w:r>
        <w:r w:rsidR="008F2376">
          <w:rPr>
            <w:noProof/>
            <w:webHidden/>
          </w:rPr>
          <w:tab/>
        </w:r>
        <w:r w:rsidR="008F2376">
          <w:rPr>
            <w:noProof/>
            <w:webHidden/>
          </w:rPr>
          <w:fldChar w:fldCharType="begin"/>
        </w:r>
        <w:r w:rsidR="008F2376">
          <w:rPr>
            <w:noProof/>
            <w:webHidden/>
          </w:rPr>
          <w:instrText xml:space="preserve"> PAGEREF _Toc166093410 \h </w:instrText>
        </w:r>
        <w:r w:rsidR="008F2376">
          <w:rPr>
            <w:noProof/>
            <w:webHidden/>
          </w:rPr>
        </w:r>
        <w:r w:rsidR="008F2376">
          <w:rPr>
            <w:noProof/>
            <w:webHidden/>
          </w:rPr>
          <w:fldChar w:fldCharType="separate"/>
        </w:r>
        <w:r w:rsidR="00065BF0">
          <w:rPr>
            <w:noProof/>
            <w:webHidden/>
            <w:rtl/>
          </w:rPr>
          <w:t>88</w:t>
        </w:r>
        <w:r w:rsidR="008F2376">
          <w:rPr>
            <w:noProof/>
            <w:webHidden/>
          </w:rPr>
          <w:fldChar w:fldCharType="end"/>
        </w:r>
      </w:hyperlink>
    </w:p>
    <w:p w:rsidR="008F2376" w:rsidRDefault="00C234B4" w:rsidP="008F2376">
      <w:pPr>
        <w:pStyle w:val="TOC2"/>
        <w:tabs>
          <w:tab w:val="right" w:leader="dot" w:pos="8296"/>
        </w:tabs>
        <w:ind w:firstLine="0"/>
        <w:rPr>
          <w:rFonts w:asciiTheme="minorHAnsi" w:eastAsiaTheme="minorEastAsia" w:hAnsiTheme="minorHAnsi" w:cstheme="minorBidi"/>
          <w:noProof/>
        </w:rPr>
      </w:pPr>
      <w:hyperlink w:anchor="_Toc166093411" w:history="1">
        <w:r w:rsidR="008F2376" w:rsidRPr="009F1D84">
          <w:rPr>
            <w:rStyle w:val="Hyperlink"/>
            <w:noProof/>
            <w:rtl/>
          </w:rPr>
          <w:t>אופיר כץ (יו"ר ועדת הכנסת):</w:t>
        </w:r>
        <w:r w:rsidR="008F2376">
          <w:rPr>
            <w:noProof/>
            <w:webHidden/>
          </w:rPr>
          <w:tab/>
        </w:r>
        <w:r w:rsidR="008F2376">
          <w:rPr>
            <w:noProof/>
            <w:webHidden/>
          </w:rPr>
          <w:fldChar w:fldCharType="begin"/>
        </w:r>
        <w:r w:rsidR="008F2376">
          <w:rPr>
            <w:noProof/>
            <w:webHidden/>
          </w:rPr>
          <w:instrText xml:space="preserve"> PAGEREF _Toc166093411 \h </w:instrText>
        </w:r>
        <w:r w:rsidR="008F2376">
          <w:rPr>
            <w:noProof/>
            <w:webHidden/>
          </w:rPr>
        </w:r>
        <w:r w:rsidR="008F2376">
          <w:rPr>
            <w:noProof/>
            <w:webHidden/>
          </w:rPr>
          <w:fldChar w:fldCharType="separate"/>
        </w:r>
        <w:r w:rsidR="00065BF0">
          <w:rPr>
            <w:noProof/>
            <w:webHidden/>
            <w:rtl/>
          </w:rPr>
          <w:t>88</w:t>
        </w:r>
        <w:r w:rsidR="008F2376">
          <w:rPr>
            <w:noProof/>
            <w:webHidden/>
          </w:rPr>
          <w:fldChar w:fldCharType="end"/>
        </w:r>
      </w:hyperlink>
    </w:p>
    <w:p w:rsidR="008F2376" w:rsidRDefault="00C234B4" w:rsidP="008F2376">
      <w:pPr>
        <w:pStyle w:val="TOC1"/>
        <w:tabs>
          <w:tab w:val="right" w:leader="dot" w:pos="8296"/>
        </w:tabs>
        <w:ind w:firstLine="0"/>
        <w:rPr>
          <w:rFonts w:asciiTheme="minorHAnsi" w:eastAsiaTheme="minorEastAsia" w:hAnsiTheme="minorHAnsi" w:cstheme="minorBidi"/>
          <w:noProof/>
        </w:rPr>
      </w:pPr>
      <w:hyperlink w:anchor="_Toc166093412" w:history="1">
        <w:r w:rsidR="008F2376" w:rsidRPr="009F1D84">
          <w:rPr>
            <w:rStyle w:val="Hyperlink"/>
            <w:noProof/>
            <w:rtl/>
            <w:lang w:eastAsia="he-IL"/>
          </w:rPr>
          <w:t>הצעת חוק לתיקון פקודת סדר הדין הפלילי (מעצר וחיפוש) (מס' 16),</w:t>
        </w:r>
        <w:r w:rsidR="00E83F0C">
          <w:rPr>
            <w:rStyle w:val="Hyperlink"/>
            <w:noProof/>
            <w:rtl/>
            <w:lang w:eastAsia="he-IL"/>
          </w:rPr>
          <w:t xml:space="preserve"> </w:t>
        </w:r>
        <w:r w:rsidR="008F2376" w:rsidRPr="009F1D84">
          <w:rPr>
            <w:rStyle w:val="Hyperlink"/>
            <w:noProof/>
            <w:rtl/>
            <w:lang w:eastAsia="he-IL"/>
          </w:rPr>
          <w:t>התשפ"ד–2024</w:t>
        </w:r>
        <w:r w:rsidR="008F2376">
          <w:rPr>
            <w:noProof/>
            <w:webHidden/>
          </w:rPr>
          <w:tab/>
        </w:r>
        <w:r w:rsidR="008F2376">
          <w:rPr>
            <w:noProof/>
            <w:webHidden/>
          </w:rPr>
          <w:fldChar w:fldCharType="begin"/>
        </w:r>
        <w:r w:rsidR="008F2376">
          <w:rPr>
            <w:noProof/>
            <w:webHidden/>
          </w:rPr>
          <w:instrText xml:space="preserve"> PAGEREF _Toc166093412 \h </w:instrText>
        </w:r>
        <w:r w:rsidR="008F2376">
          <w:rPr>
            <w:noProof/>
            <w:webHidden/>
          </w:rPr>
        </w:r>
        <w:r w:rsidR="008F2376">
          <w:rPr>
            <w:noProof/>
            <w:webHidden/>
          </w:rPr>
          <w:fldChar w:fldCharType="separate"/>
        </w:r>
        <w:r w:rsidR="00065BF0">
          <w:rPr>
            <w:noProof/>
            <w:webHidden/>
            <w:rtl/>
          </w:rPr>
          <w:t>89</w:t>
        </w:r>
        <w:r w:rsidR="008F2376">
          <w:rPr>
            <w:noProof/>
            <w:webHidden/>
          </w:rPr>
          <w:fldChar w:fldCharType="end"/>
        </w:r>
      </w:hyperlink>
    </w:p>
    <w:p w:rsidR="008F2376" w:rsidRDefault="00C234B4" w:rsidP="008F2376">
      <w:pPr>
        <w:pStyle w:val="TOC2"/>
        <w:tabs>
          <w:tab w:val="right" w:leader="dot" w:pos="8296"/>
        </w:tabs>
        <w:ind w:firstLine="0"/>
        <w:rPr>
          <w:rFonts w:asciiTheme="minorHAnsi" w:eastAsiaTheme="minorEastAsia" w:hAnsiTheme="minorHAnsi" w:cstheme="minorBidi"/>
          <w:noProof/>
        </w:rPr>
      </w:pPr>
      <w:hyperlink w:anchor="_Toc166093413" w:history="1">
        <w:r w:rsidR="008F2376" w:rsidRPr="009F1D84">
          <w:rPr>
            <w:rStyle w:val="Hyperlink"/>
            <w:noProof/>
            <w:rtl/>
          </w:rPr>
          <w:t>צביקה פוגל (יו"ר הוועדה לביטחון לאומי):</w:t>
        </w:r>
        <w:r w:rsidR="008F2376">
          <w:rPr>
            <w:noProof/>
            <w:webHidden/>
          </w:rPr>
          <w:tab/>
        </w:r>
        <w:r w:rsidR="008F2376">
          <w:rPr>
            <w:noProof/>
            <w:webHidden/>
          </w:rPr>
          <w:fldChar w:fldCharType="begin"/>
        </w:r>
        <w:r w:rsidR="008F2376">
          <w:rPr>
            <w:noProof/>
            <w:webHidden/>
          </w:rPr>
          <w:instrText xml:space="preserve"> PAGEREF _Toc166093413 \h </w:instrText>
        </w:r>
        <w:r w:rsidR="008F2376">
          <w:rPr>
            <w:noProof/>
            <w:webHidden/>
          </w:rPr>
        </w:r>
        <w:r w:rsidR="008F2376">
          <w:rPr>
            <w:noProof/>
            <w:webHidden/>
          </w:rPr>
          <w:fldChar w:fldCharType="separate"/>
        </w:r>
        <w:r w:rsidR="00065BF0">
          <w:rPr>
            <w:noProof/>
            <w:webHidden/>
            <w:rtl/>
          </w:rPr>
          <w:t>89</w:t>
        </w:r>
        <w:r w:rsidR="008F2376">
          <w:rPr>
            <w:noProof/>
            <w:webHidden/>
          </w:rPr>
          <w:fldChar w:fldCharType="end"/>
        </w:r>
      </w:hyperlink>
    </w:p>
    <w:p w:rsidR="008F2376" w:rsidRDefault="00C234B4" w:rsidP="008F2376">
      <w:pPr>
        <w:pStyle w:val="TOC2"/>
        <w:tabs>
          <w:tab w:val="right" w:leader="dot" w:pos="8296"/>
        </w:tabs>
        <w:ind w:firstLine="0"/>
        <w:rPr>
          <w:rFonts w:asciiTheme="minorHAnsi" w:eastAsiaTheme="minorEastAsia" w:hAnsiTheme="minorHAnsi" w:cstheme="minorBidi"/>
          <w:noProof/>
        </w:rPr>
      </w:pPr>
      <w:hyperlink w:anchor="_Toc166093414" w:history="1">
        <w:r w:rsidR="008F2376" w:rsidRPr="009F1D84">
          <w:rPr>
            <w:rStyle w:val="Hyperlink"/>
            <w:noProof/>
            <w:rtl/>
          </w:rPr>
          <w:t>ווליד טאהא (רע"מ – הרשימה הערבית המאוחדת):</w:t>
        </w:r>
        <w:r w:rsidR="008F2376">
          <w:rPr>
            <w:noProof/>
            <w:webHidden/>
          </w:rPr>
          <w:tab/>
        </w:r>
        <w:r w:rsidR="008F2376">
          <w:rPr>
            <w:noProof/>
            <w:webHidden/>
          </w:rPr>
          <w:fldChar w:fldCharType="begin"/>
        </w:r>
        <w:r w:rsidR="008F2376">
          <w:rPr>
            <w:noProof/>
            <w:webHidden/>
          </w:rPr>
          <w:instrText xml:space="preserve"> PAGEREF _Toc166093414 \h </w:instrText>
        </w:r>
        <w:r w:rsidR="008F2376">
          <w:rPr>
            <w:noProof/>
            <w:webHidden/>
          </w:rPr>
        </w:r>
        <w:r w:rsidR="008F2376">
          <w:rPr>
            <w:noProof/>
            <w:webHidden/>
          </w:rPr>
          <w:fldChar w:fldCharType="separate"/>
        </w:r>
        <w:r w:rsidR="00065BF0">
          <w:rPr>
            <w:noProof/>
            <w:webHidden/>
            <w:rtl/>
          </w:rPr>
          <w:t>92</w:t>
        </w:r>
        <w:r w:rsidR="008F2376">
          <w:rPr>
            <w:noProof/>
            <w:webHidden/>
          </w:rPr>
          <w:fldChar w:fldCharType="end"/>
        </w:r>
      </w:hyperlink>
    </w:p>
    <w:p w:rsidR="00297DC3" w:rsidRDefault="008F2376" w:rsidP="008F2376">
      <w:pPr>
        <w:spacing w:line="240" w:lineRule="auto"/>
        <w:ind w:firstLine="0"/>
        <w:jc w:val="left"/>
        <w:rPr>
          <w:rtl/>
        </w:rPr>
      </w:pPr>
      <w:r>
        <w:rPr>
          <w:rtl/>
        </w:rPr>
        <w:fldChar w:fldCharType="end"/>
      </w:r>
      <w:r w:rsidR="00297DC3">
        <w:rPr>
          <w:rtl/>
        </w:rPr>
        <w:br w:type="page"/>
      </w:r>
    </w:p>
    <w:p w:rsidR="00297DC3" w:rsidRDefault="00297DC3" w:rsidP="00B168D2">
      <w:pPr>
        <w:pStyle w:val="a6"/>
      </w:pPr>
      <w:bookmarkStart w:id="7" w:name="ET_subject_מסמכים_שהונחו_על_שולחן__1"/>
      <w:r>
        <w:rPr>
          <w:rStyle w:val="TagStyle"/>
          <w:rFonts w:hint="cs"/>
          <w:rtl/>
        </w:rPr>
        <w:t xml:space="preserve">&lt;&lt; נושא &gt;&gt; </w:t>
      </w:r>
      <w:bookmarkStart w:id="8" w:name="_Toc166080577"/>
      <w:bookmarkStart w:id="9" w:name="_Toc166093136"/>
      <w:bookmarkStart w:id="10" w:name="_Toc166093356"/>
      <w:r>
        <w:rPr>
          <w:rFonts w:hint="cs"/>
          <w:rtl/>
        </w:rPr>
        <w:t>מסמכים שהונחו על שולחן הכנסת</w:t>
      </w:r>
      <w:bookmarkEnd w:id="8"/>
      <w:bookmarkEnd w:id="9"/>
      <w:bookmarkEnd w:id="10"/>
      <w:r>
        <w:rPr>
          <w:rStyle w:val="TagStyle"/>
          <w:rtl/>
        </w:rPr>
        <w:t xml:space="preserve"> &lt;&lt; נושא &gt;&gt;</w:t>
      </w:r>
      <w:bookmarkEnd w:id="7"/>
    </w:p>
    <w:p w:rsidR="00297DC3" w:rsidRDefault="00297DC3" w:rsidP="00065BF0">
      <w:pPr>
        <w:rPr>
          <w:rtl/>
        </w:rPr>
      </w:pPr>
    </w:p>
    <w:p w:rsidR="00297DC3" w:rsidRDefault="00297DC3" w:rsidP="00B168D2">
      <w:pPr>
        <w:pStyle w:val="af6"/>
        <w:keepNext/>
        <w:rPr>
          <w:rtl/>
        </w:rPr>
      </w:pPr>
      <w:bookmarkStart w:id="11" w:name="ET_yor_6423_2"/>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11"/>
    </w:p>
    <w:p w:rsidR="00297DC3" w:rsidRDefault="00297DC3" w:rsidP="00065BF0">
      <w:pPr>
        <w:rPr>
          <w:rtl/>
        </w:rPr>
      </w:pPr>
    </w:p>
    <w:p w:rsidR="00297DC3" w:rsidRDefault="00297DC3" w:rsidP="00A00EDB">
      <w:pPr>
        <w:rPr>
          <w:rtl/>
        </w:rPr>
      </w:pPr>
      <w:r w:rsidRPr="00A643D0">
        <w:rPr>
          <w:rFonts w:hint="cs"/>
          <w:rtl/>
        </w:rPr>
        <w:t xml:space="preserve">חברות וחברי הכנסת, שלום לכולם, אני מתכבד לפתוח את ישיבת הכנסת. היום יום רביעי </w:t>
      </w:r>
      <w:r w:rsidRPr="00A643D0">
        <w:rPr>
          <w:rtl/>
        </w:rPr>
        <w:t>ל' בניסן התשפ"</w:t>
      </w:r>
      <w:r>
        <w:rPr>
          <w:rtl/>
        </w:rPr>
        <w:t>ד</w:t>
      </w:r>
      <w:r>
        <w:rPr>
          <w:rFonts w:hint="cs"/>
          <w:rtl/>
        </w:rPr>
        <w:t xml:space="preserve">, 8 במאי </w:t>
      </w:r>
      <w:r>
        <w:rPr>
          <w:rtl/>
        </w:rPr>
        <w:t>2024</w:t>
      </w:r>
      <w:r>
        <w:rPr>
          <w:rFonts w:hint="cs"/>
          <w:rtl/>
        </w:rPr>
        <w:t xml:space="preserve">. </w:t>
      </w:r>
    </w:p>
    <w:p w:rsidR="00297DC3" w:rsidRDefault="00297DC3" w:rsidP="009658D1">
      <w:pPr>
        <w:rPr>
          <w:rtl/>
        </w:rPr>
      </w:pPr>
    </w:p>
    <w:p w:rsidR="00297DC3" w:rsidRDefault="00297DC3" w:rsidP="009658D1">
      <w:pPr>
        <w:rPr>
          <w:rtl/>
        </w:rPr>
      </w:pPr>
      <w:r>
        <w:rPr>
          <w:rFonts w:hint="cs"/>
          <w:rtl/>
        </w:rPr>
        <w:t>הודעה לסגנית מזכיר הכנסת, בבקשה.</w:t>
      </w:r>
    </w:p>
    <w:p w:rsidR="00297DC3" w:rsidRDefault="00297DC3" w:rsidP="00B168D2">
      <w:pPr>
        <w:rPr>
          <w:rtl/>
          <w:lang w:eastAsia="he-IL"/>
        </w:rPr>
      </w:pPr>
    </w:p>
    <w:p w:rsidR="00297DC3" w:rsidRDefault="00297DC3" w:rsidP="00C44EB5">
      <w:pPr>
        <w:pStyle w:val="a4"/>
        <w:keepNext/>
        <w:rPr>
          <w:rtl/>
        </w:rPr>
      </w:pPr>
      <w:bookmarkStart w:id="12" w:name="ET_speaker_6118_8"/>
      <w:r w:rsidRPr="00C44EB5">
        <w:rPr>
          <w:rStyle w:val="TagStyle"/>
          <w:rtl/>
        </w:rPr>
        <w:t xml:space="preserve"> &lt;&lt; דובר &gt;&gt; </w:t>
      </w:r>
      <w:bookmarkStart w:id="13" w:name="_Toc166080578"/>
      <w:bookmarkStart w:id="14" w:name="_Toc166093137"/>
      <w:bookmarkStart w:id="15" w:name="_Toc166093357"/>
      <w:r>
        <w:rPr>
          <w:rtl/>
        </w:rPr>
        <w:t>סגנית מזכיר הכנסת אלינור ימין:</w:t>
      </w:r>
      <w:bookmarkEnd w:id="13"/>
      <w:bookmarkEnd w:id="14"/>
      <w:bookmarkEnd w:id="15"/>
      <w:r w:rsidRPr="00C44EB5">
        <w:rPr>
          <w:rStyle w:val="TagStyle"/>
          <w:rtl/>
        </w:rPr>
        <w:t xml:space="preserve"> &lt;&lt; דובר &gt;&gt;</w:t>
      </w:r>
      <w:r>
        <w:rPr>
          <w:rtl/>
        </w:rPr>
        <w:t xml:space="preserve"> </w:t>
      </w:r>
      <w:bookmarkEnd w:id="12"/>
    </w:p>
    <w:p w:rsidR="00297DC3" w:rsidRPr="00760C22" w:rsidRDefault="00297DC3" w:rsidP="00B168D2">
      <w:pPr>
        <w:ind w:firstLine="0"/>
        <w:rPr>
          <w:rtl/>
          <w:lang w:eastAsia="he-IL"/>
        </w:rPr>
      </w:pPr>
    </w:p>
    <w:p w:rsidR="00297DC3" w:rsidRDefault="00297DC3" w:rsidP="009658D1">
      <w:pPr>
        <w:rPr>
          <w:rtl/>
          <w:lang w:eastAsia="he-IL"/>
        </w:rPr>
      </w:pPr>
      <w:r>
        <w:rPr>
          <w:rFonts w:hint="cs"/>
          <w:rtl/>
          <w:lang w:eastAsia="he-IL"/>
        </w:rPr>
        <w:t>תודה. ברשות יושב-ראש הכנסת, הינני מתכבדת להודיעכם, כי הונחו היום על שולחן הכנסת –</w:t>
      </w:r>
    </w:p>
    <w:p w:rsidR="00297DC3" w:rsidRDefault="00297DC3" w:rsidP="00B168D2">
      <w:pPr>
        <w:rPr>
          <w:rtl/>
          <w:lang w:eastAsia="he-IL"/>
        </w:rPr>
      </w:pPr>
    </w:p>
    <w:p w:rsidR="00297DC3" w:rsidRDefault="00297DC3" w:rsidP="009658D1">
      <w:pPr>
        <w:rPr>
          <w:rtl/>
        </w:rPr>
      </w:pPr>
      <w:r>
        <w:rPr>
          <w:rFonts w:hint="cs"/>
          <w:rtl/>
          <w:lang w:eastAsia="he-IL"/>
        </w:rPr>
        <w:t xml:space="preserve">לקריאה שנייה ולקריאה שלישית: הצעת חוק </w:t>
      </w:r>
      <w:bookmarkStart w:id="16" w:name="_ETM_Q1_155000"/>
      <w:bookmarkStart w:id="17" w:name="_ETM_Q1_92709"/>
      <w:bookmarkStart w:id="18" w:name="_ETM_Q1_92890"/>
      <w:bookmarkEnd w:id="16"/>
      <w:bookmarkEnd w:id="17"/>
      <w:bookmarkEnd w:id="18"/>
      <w:r w:rsidRPr="00947B32">
        <w:rPr>
          <w:rtl/>
        </w:rPr>
        <w:t xml:space="preserve">כלי </w:t>
      </w:r>
      <w:bookmarkStart w:id="19" w:name="_ETM_Q1_93040"/>
      <w:bookmarkEnd w:id="19"/>
      <w:r w:rsidRPr="00947B32">
        <w:rPr>
          <w:rtl/>
        </w:rPr>
        <w:t xml:space="preserve">הירייה </w:t>
      </w:r>
      <w:bookmarkStart w:id="20" w:name="_ETM_Q1_93459"/>
      <w:bookmarkEnd w:id="20"/>
      <w:r>
        <w:rPr>
          <w:rFonts w:hint="cs"/>
          <w:rtl/>
        </w:rPr>
        <w:t>(</w:t>
      </w:r>
      <w:r w:rsidRPr="00947B32">
        <w:rPr>
          <w:rtl/>
        </w:rPr>
        <w:t xml:space="preserve">תיקון </w:t>
      </w:r>
      <w:bookmarkStart w:id="21" w:name="_ETM_Q1_93730"/>
      <w:bookmarkEnd w:id="21"/>
      <w:r w:rsidRPr="00947B32">
        <w:rPr>
          <w:rtl/>
        </w:rPr>
        <w:t>מס</w:t>
      </w:r>
      <w:r>
        <w:rPr>
          <w:rFonts w:hint="cs"/>
          <w:rtl/>
        </w:rPr>
        <w:t>'</w:t>
      </w:r>
      <w:r w:rsidRPr="00947B32">
        <w:rPr>
          <w:rtl/>
        </w:rPr>
        <w:t xml:space="preserve"> </w:t>
      </w:r>
      <w:bookmarkStart w:id="22" w:name="_ETM_Q1_94030"/>
      <w:bookmarkEnd w:id="22"/>
      <w:r w:rsidRPr="00947B32">
        <w:rPr>
          <w:rtl/>
        </w:rPr>
        <w:t>24</w:t>
      </w:r>
      <w:r>
        <w:rPr>
          <w:rFonts w:hint="cs"/>
          <w:rtl/>
        </w:rPr>
        <w:t>)</w:t>
      </w:r>
      <w:r w:rsidRPr="00947B32">
        <w:rPr>
          <w:rtl/>
        </w:rPr>
        <w:t xml:space="preserve"> </w:t>
      </w:r>
      <w:bookmarkStart w:id="23" w:name="_ETM_Q1_94600"/>
      <w:bookmarkEnd w:id="23"/>
      <w:r>
        <w:rPr>
          <w:rFonts w:hint="cs"/>
          <w:rtl/>
        </w:rPr>
        <w:t>(</w:t>
      </w:r>
      <w:r w:rsidRPr="00947B32">
        <w:rPr>
          <w:rtl/>
        </w:rPr>
        <w:t>תיקון</w:t>
      </w:r>
      <w:r>
        <w:rPr>
          <w:rFonts w:hint="cs"/>
          <w:rtl/>
        </w:rPr>
        <w:t>),</w:t>
      </w:r>
      <w:r w:rsidRPr="00947B32">
        <w:rPr>
          <w:rtl/>
        </w:rPr>
        <w:t xml:space="preserve"> </w:t>
      </w:r>
      <w:bookmarkStart w:id="24" w:name="_ETM_Q1_94930"/>
      <w:bookmarkEnd w:id="24"/>
      <w:r w:rsidRPr="00947B32">
        <w:rPr>
          <w:rtl/>
        </w:rPr>
        <w:t>התשפ"ד</w:t>
      </w:r>
      <w:bookmarkStart w:id="25" w:name="_ETM_Q1_95290"/>
      <w:bookmarkEnd w:id="25"/>
      <w:r>
        <w:rPr>
          <w:rFonts w:hint="cs"/>
          <w:rtl/>
        </w:rPr>
        <w:t>–</w:t>
      </w:r>
      <w:r w:rsidRPr="00947B32">
        <w:rPr>
          <w:rtl/>
        </w:rPr>
        <w:t>20</w:t>
      </w:r>
      <w:bookmarkStart w:id="26" w:name="_ETM_Q1_95530"/>
      <w:bookmarkEnd w:id="26"/>
      <w:r w:rsidRPr="00947B32">
        <w:rPr>
          <w:rtl/>
        </w:rPr>
        <w:t>24</w:t>
      </w:r>
      <w:bookmarkStart w:id="27" w:name="_ETM_Q1_96100"/>
      <w:bookmarkEnd w:id="27"/>
      <w:r>
        <w:rPr>
          <w:rFonts w:hint="cs"/>
          <w:rtl/>
        </w:rPr>
        <w:t xml:space="preserve">, </w:t>
      </w:r>
      <w:r w:rsidRPr="00947B32">
        <w:rPr>
          <w:rtl/>
        </w:rPr>
        <w:t xml:space="preserve">שהחזירה </w:t>
      </w:r>
      <w:bookmarkStart w:id="28" w:name="_ETM_Q1_96520"/>
      <w:bookmarkEnd w:id="28"/>
      <w:r w:rsidRPr="00947B32">
        <w:rPr>
          <w:rtl/>
        </w:rPr>
        <w:t xml:space="preserve">הוועדה </w:t>
      </w:r>
      <w:bookmarkStart w:id="29" w:name="_ETM_Q1_96819"/>
      <w:bookmarkEnd w:id="29"/>
      <w:r w:rsidRPr="00947B32">
        <w:rPr>
          <w:rtl/>
        </w:rPr>
        <w:t xml:space="preserve">לביטחון </w:t>
      </w:r>
      <w:bookmarkStart w:id="30" w:name="_ETM_Q1_97270"/>
      <w:bookmarkEnd w:id="30"/>
      <w:r w:rsidRPr="00947B32">
        <w:rPr>
          <w:rtl/>
        </w:rPr>
        <w:t>לאומי</w:t>
      </w:r>
      <w:r>
        <w:rPr>
          <w:rFonts w:hint="cs"/>
          <w:rtl/>
        </w:rPr>
        <w:t>.</w:t>
      </w:r>
      <w:r w:rsidRPr="00947B32">
        <w:rPr>
          <w:rtl/>
        </w:rPr>
        <w:t xml:space="preserve"> </w:t>
      </w:r>
      <w:bookmarkStart w:id="31" w:name="_ETM_Q1_98080"/>
      <w:bookmarkStart w:id="32" w:name="_ETM_Q1_98170"/>
      <w:bookmarkEnd w:id="31"/>
      <w:bookmarkEnd w:id="32"/>
    </w:p>
    <w:p w:rsidR="00297DC3" w:rsidRDefault="00297DC3" w:rsidP="00A67B7B">
      <w:pPr>
        <w:rPr>
          <w:rtl/>
        </w:rPr>
      </w:pPr>
    </w:p>
    <w:p w:rsidR="00297DC3" w:rsidRDefault="00297DC3" w:rsidP="009658D1">
      <w:pPr>
        <w:rPr>
          <w:rtl/>
        </w:rPr>
      </w:pPr>
      <w:r w:rsidRPr="00947B32">
        <w:rPr>
          <w:rtl/>
        </w:rPr>
        <w:t xml:space="preserve">לקריאה </w:t>
      </w:r>
      <w:bookmarkStart w:id="33" w:name="_ETM_Q1_98470"/>
      <w:bookmarkEnd w:id="33"/>
      <w:r w:rsidRPr="00947B32">
        <w:rPr>
          <w:rtl/>
        </w:rPr>
        <w:t>ראשונה</w:t>
      </w:r>
      <w:r>
        <w:rPr>
          <w:rFonts w:hint="cs"/>
          <w:rtl/>
        </w:rPr>
        <w:t>,</w:t>
      </w:r>
      <w:r w:rsidRPr="00947B32">
        <w:rPr>
          <w:rtl/>
        </w:rPr>
        <w:t xml:space="preserve"> </w:t>
      </w:r>
      <w:bookmarkStart w:id="34" w:name="_ETM_Q1_98830"/>
      <w:bookmarkEnd w:id="34"/>
      <w:r w:rsidRPr="00947B32">
        <w:rPr>
          <w:rtl/>
        </w:rPr>
        <w:t xml:space="preserve">מטעם </w:t>
      </w:r>
      <w:bookmarkStart w:id="35" w:name="_ETM_Q1_99100"/>
      <w:bookmarkEnd w:id="35"/>
      <w:r w:rsidRPr="00947B32">
        <w:rPr>
          <w:rtl/>
        </w:rPr>
        <w:t>הממשלה</w:t>
      </w:r>
      <w:bookmarkStart w:id="36" w:name="_ETM_Q1_99670"/>
      <w:bookmarkEnd w:id="36"/>
      <w:r>
        <w:rPr>
          <w:rFonts w:hint="cs"/>
          <w:rtl/>
        </w:rPr>
        <w:t xml:space="preserve">: </w:t>
      </w:r>
      <w:bookmarkStart w:id="37" w:name="_ETM_Q1_94000"/>
      <w:bookmarkStart w:id="38" w:name="_ETM_Q1_95000"/>
      <w:bookmarkEnd w:id="37"/>
      <w:bookmarkEnd w:id="38"/>
      <w:r w:rsidRPr="00947B32">
        <w:rPr>
          <w:rtl/>
        </w:rPr>
        <w:t xml:space="preserve">הצעת </w:t>
      </w:r>
      <w:bookmarkStart w:id="39" w:name="_ETM_Q1_99940"/>
      <w:bookmarkEnd w:id="39"/>
      <w:r w:rsidRPr="00947B32">
        <w:rPr>
          <w:rtl/>
        </w:rPr>
        <w:t xml:space="preserve">חוק </w:t>
      </w:r>
      <w:bookmarkStart w:id="40" w:name="_ETM_Q1_100120"/>
      <w:bookmarkEnd w:id="40"/>
      <w:r w:rsidRPr="00947B32">
        <w:rPr>
          <w:rtl/>
        </w:rPr>
        <w:t xml:space="preserve">פיצויי </w:t>
      </w:r>
      <w:bookmarkStart w:id="41" w:name="_ETM_Q1_100450"/>
      <w:bookmarkEnd w:id="41"/>
      <w:r w:rsidRPr="00947B32">
        <w:rPr>
          <w:rtl/>
        </w:rPr>
        <w:t xml:space="preserve">פיטורים </w:t>
      </w:r>
      <w:bookmarkStart w:id="42" w:name="_ETM_Q1_100930"/>
      <w:bookmarkEnd w:id="42"/>
      <w:r>
        <w:rPr>
          <w:rFonts w:hint="cs"/>
          <w:rtl/>
        </w:rPr>
        <w:t>(</w:t>
      </w:r>
      <w:r w:rsidRPr="00947B32">
        <w:rPr>
          <w:rtl/>
        </w:rPr>
        <w:t xml:space="preserve">תיקון </w:t>
      </w:r>
      <w:bookmarkStart w:id="43" w:name="_ETM_Q1_101170"/>
      <w:bookmarkEnd w:id="43"/>
      <w:r w:rsidRPr="00947B32">
        <w:rPr>
          <w:rtl/>
        </w:rPr>
        <w:t>מס</w:t>
      </w:r>
      <w:r>
        <w:rPr>
          <w:rFonts w:hint="cs"/>
          <w:rtl/>
        </w:rPr>
        <w:t>'</w:t>
      </w:r>
      <w:r w:rsidRPr="00947B32">
        <w:rPr>
          <w:rtl/>
        </w:rPr>
        <w:t xml:space="preserve"> </w:t>
      </w:r>
      <w:bookmarkStart w:id="44" w:name="_ETM_Q1_101440"/>
      <w:bookmarkEnd w:id="44"/>
      <w:r w:rsidRPr="00947B32">
        <w:rPr>
          <w:rtl/>
        </w:rPr>
        <w:t>34</w:t>
      </w:r>
      <w:bookmarkStart w:id="45" w:name="_ETM_Q1_102250"/>
      <w:bookmarkEnd w:id="45"/>
      <w:r>
        <w:rPr>
          <w:rFonts w:hint="cs"/>
          <w:rtl/>
        </w:rPr>
        <w:t xml:space="preserve"> </w:t>
      </w:r>
      <w:r>
        <w:rPr>
          <w:rFonts w:hint="eastAsia"/>
          <w:rtl/>
        </w:rPr>
        <w:t>–</w:t>
      </w:r>
      <w:r>
        <w:rPr>
          <w:rFonts w:hint="cs"/>
          <w:rtl/>
        </w:rPr>
        <w:t xml:space="preserve"> </w:t>
      </w:r>
      <w:r w:rsidRPr="00947B32">
        <w:rPr>
          <w:rtl/>
        </w:rPr>
        <w:t xml:space="preserve">הוראת </w:t>
      </w:r>
      <w:bookmarkStart w:id="46" w:name="_ETM_Q1_102550"/>
      <w:bookmarkEnd w:id="46"/>
      <w:r w:rsidRPr="00947B32">
        <w:rPr>
          <w:rtl/>
        </w:rPr>
        <w:t>שעה</w:t>
      </w:r>
      <w:r>
        <w:rPr>
          <w:rFonts w:hint="cs"/>
          <w:rtl/>
        </w:rPr>
        <w:t xml:space="preserve"> </w:t>
      </w:r>
      <w:r>
        <w:rPr>
          <w:rFonts w:hint="eastAsia"/>
          <w:rtl/>
        </w:rPr>
        <w:t>–</w:t>
      </w:r>
      <w:r w:rsidRPr="00947B32">
        <w:rPr>
          <w:rtl/>
        </w:rPr>
        <w:t xml:space="preserve"> </w:t>
      </w:r>
      <w:bookmarkStart w:id="47" w:name="_ETM_Q1_102790"/>
      <w:bookmarkEnd w:id="47"/>
      <w:r w:rsidRPr="00947B32">
        <w:rPr>
          <w:rtl/>
        </w:rPr>
        <w:t>חר</w:t>
      </w:r>
      <w:r>
        <w:rPr>
          <w:rFonts w:hint="cs"/>
          <w:rtl/>
        </w:rPr>
        <w:t>ב</w:t>
      </w:r>
      <w:r w:rsidRPr="00947B32">
        <w:rPr>
          <w:rtl/>
        </w:rPr>
        <w:t xml:space="preserve">ות </w:t>
      </w:r>
      <w:bookmarkStart w:id="48" w:name="_ETM_Q1_103209"/>
      <w:bookmarkEnd w:id="48"/>
      <w:r w:rsidRPr="00947B32">
        <w:rPr>
          <w:rtl/>
        </w:rPr>
        <w:t>ברזל</w:t>
      </w:r>
      <w:r>
        <w:rPr>
          <w:rFonts w:hint="cs"/>
          <w:rtl/>
        </w:rPr>
        <w:t>),</w:t>
      </w:r>
      <w:r w:rsidRPr="00947B32">
        <w:rPr>
          <w:rtl/>
        </w:rPr>
        <w:t xml:space="preserve"> </w:t>
      </w:r>
      <w:bookmarkStart w:id="49" w:name="_ETM_Q1_104050"/>
      <w:bookmarkEnd w:id="49"/>
      <w:r w:rsidRPr="00947B32">
        <w:rPr>
          <w:rtl/>
        </w:rPr>
        <w:t>התשפ"</w:t>
      </w:r>
      <w:bookmarkStart w:id="50" w:name="_ETM_Q1_104470"/>
      <w:bookmarkEnd w:id="50"/>
      <w:r>
        <w:rPr>
          <w:rFonts w:hint="cs"/>
          <w:rtl/>
        </w:rPr>
        <w:t>ד–</w:t>
      </w:r>
      <w:r w:rsidRPr="00947B32">
        <w:rPr>
          <w:rtl/>
        </w:rPr>
        <w:t>20</w:t>
      </w:r>
      <w:bookmarkStart w:id="51" w:name="_ETM_Q1_104740"/>
      <w:bookmarkEnd w:id="51"/>
      <w:r w:rsidRPr="00947B32">
        <w:rPr>
          <w:rtl/>
        </w:rPr>
        <w:t>24</w:t>
      </w:r>
      <w:r>
        <w:rPr>
          <w:rFonts w:hint="cs"/>
          <w:rtl/>
        </w:rPr>
        <w:t>;</w:t>
      </w:r>
      <w:r w:rsidRPr="00947B32">
        <w:rPr>
          <w:rtl/>
        </w:rPr>
        <w:t xml:space="preserve"> </w:t>
      </w:r>
      <w:bookmarkStart w:id="52" w:name="_ETM_Q1_105789"/>
      <w:bookmarkEnd w:id="52"/>
      <w:r w:rsidRPr="00947B32">
        <w:rPr>
          <w:rtl/>
        </w:rPr>
        <w:t xml:space="preserve">הצעת </w:t>
      </w:r>
      <w:bookmarkStart w:id="53" w:name="_ETM_Q1_106149"/>
      <w:bookmarkEnd w:id="53"/>
      <w:r w:rsidRPr="00947B32">
        <w:rPr>
          <w:rtl/>
        </w:rPr>
        <w:t xml:space="preserve">חוק </w:t>
      </w:r>
      <w:bookmarkStart w:id="54" w:name="_ETM_Q1_106299"/>
      <w:bookmarkEnd w:id="54"/>
      <w:r w:rsidRPr="00947B32">
        <w:rPr>
          <w:rtl/>
        </w:rPr>
        <w:t xml:space="preserve">לתיקון </w:t>
      </w:r>
      <w:bookmarkStart w:id="55" w:name="_ETM_Q1_106630"/>
      <w:bookmarkEnd w:id="55"/>
      <w:r w:rsidRPr="00947B32">
        <w:rPr>
          <w:rtl/>
        </w:rPr>
        <w:t xml:space="preserve">פקודת </w:t>
      </w:r>
      <w:bookmarkStart w:id="56" w:name="_ETM_Q1_107139"/>
      <w:bookmarkEnd w:id="56"/>
      <w:r w:rsidRPr="00947B32">
        <w:rPr>
          <w:rtl/>
        </w:rPr>
        <w:t xml:space="preserve">סדר </w:t>
      </w:r>
      <w:bookmarkStart w:id="57" w:name="_ETM_Q1_107499"/>
      <w:bookmarkEnd w:id="57"/>
      <w:r w:rsidRPr="00947B32">
        <w:rPr>
          <w:rtl/>
        </w:rPr>
        <w:t xml:space="preserve">הדין </w:t>
      </w:r>
      <w:bookmarkStart w:id="58" w:name="_ETM_Q1_107679"/>
      <w:bookmarkEnd w:id="58"/>
      <w:r w:rsidRPr="00947B32">
        <w:rPr>
          <w:rtl/>
        </w:rPr>
        <w:t xml:space="preserve">הפלילי </w:t>
      </w:r>
      <w:bookmarkStart w:id="59" w:name="_ETM_Q1_107979"/>
      <w:bookmarkEnd w:id="59"/>
      <w:r>
        <w:rPr>
          <w:rFonts w:hint="cs"/>
          <w:rtl/>
        </w:rPr>
        <w:t>(</w:t>
      </w:r>
      <w:r w:rsidRPr="00947B32">
        <w:rPr>
          <w:rtl/>
        </w:rPr>
        <w:t xml:space="preserve">מעצר </w:t>
      </w:r>
      <w:bookmarkStart w:id="60" w:name="_ETM_Q1_108310"/>
      <w:bookmarkEnd w:id="60"/>
      <w:r w:rsidRPr="00947B32">
        <w:rPr>
          <w:rtl/>
        </w:rPr>
        <w:t>וחיפוש</w:t>
      </w:r>
      <w:r>
        <w:rPr>
          <w:rFonts w:hint="cs"/>
          <w:rtl/>
        </w:rPr>
        <w:t>)</w:t>
      </w:r>
      <w:r w:rsidRPr="00947B32">
        <w:rPr>
          <w:rtl/>
        </w:rPr>
        <w:t xml:space="preserve"> </w:t>
      </w:r>
      <w:bookmarkStart w:id="61" w:name="_ETM_Q1_108819"/>
      <w:bookmarkEnd w:id="61"/>
      <w:r>
        <w:rPr>
          <w:rFonts w:hint="cs"/>
          <w:rtl/>
        </w:rPr>
        <w:t>(</w:t>
      </w:r>
      <w:r w:rsidRPr="00947B32">
        <w:rPr>
          <w:rtl/>
        </w:rPr>
        <w:t>מס</w:t>
      </w:r>
      <w:r>
        <w:rPr>
          <w:rFonts w:hint="cs"/>
          <w:rtl/>
        </w:rPr>
        <w:t>'</w:t>
      </w:r>
      <w:r w:rsidRPr="00947B32">
        <w:rPr>
          <w:rtl/>
        </w:rPr>
        <w:t xml:space="preserve"> </w:t>
      </w:r>
      <w:bookmarkStart w:id="62" w:name="_ETM_Q1_109179"/>
      <w:bookmarkEnd w:id="62"/>
      <w:r w:rsidRPr="00947B32">
        <w:rPr>
          <w:rtl/>
        </w:rPr>
        <w:t>16</w:t>
      </w:r>
      <w:r>
        <w:rPr>
          <w:rFonts w:hint="cs"/>
          <w:rtl/>
        </w:rPr>
        <w:t>)</w:t>
      </w:r>
      <w:r w:rsidRPr="00947B32">
        <w:rPr>
          <w:rtl/>
        </w:rPr>
        <w:t xml:space="preserve"> </w:t>
      </w:r>
      <w:bookmarkStart w:id="63" w:name="_ETM_Q1_110200"/>
      <w:bookmarkEnd w:id="63"/>
      <w:r>
        <w:rPr>
          <w:rFonts w:hint="cs"/>
          <w:rtl/>
        </w:rPr>
        <w:t>(</w:t>
      </w:r>
      <w:r w:rsidRPr="00947B32">
        <w:rPr>
          <w:rtl/>
        </w:rPr>
        <w:t xml:space="preserve">חיפוש </w:t>
      </w:r>
      <w:bookmarkStart w:id="64" w:name="_ETM_Q1_110560"/>
      <w:bookmarkEnd w:id="64"/>
      <w:r w:rsidRPr="00947B32">
        <w:rPr>
          <w:rtl/>
        </w:rPr>
        <w:t xml:space="preserve">שלא </w:t>
      </w:r>
      <w:bookmarkStart w:id="65" w:name="_ETM_Q1_110770"/>
      <w:bookmarkEnd w:id="65"/>
      <w:r w:rsidRPr="00947B32">
        <w:rPr>
          <w:rtl/>
        </w:rPr>
        <w:t xml:space="preserve">על </w:t>
      </w:r>
      <w:bookmarkStart w:id="66" w:name="_ETM_Q1_110859"/>
      <w:bookmarkEnd w:id="66"/>
      <w:r w:rsidRPr="00947B32">
        <w:rPr>
          <w:rtl/>
        </w:rPr>
        <w:t xml:space="preserve">פי </w:t>
      </w:r>
      <w:bookmarkStart w:id="67" w:name="_ETM_Q1_111009"/>
      <w:bookmarkEnd w:id="67"/>
      <w:r w:rsidRPr="00947B32">
        <w:rPr>
          <w:rtl/>
        </w:rPr>
        <w:t xml:space="preserve">צו </w:t>
      </w:r>
      <w:bookmarkStart w:id="68" w:name="_ETM_Q1_111219"/>
      <w:bookmarkEnd w:id="68"/>
      <w:r w:rsidRPr="00947B32">
        <w:rPr>
          <w:rtl/>
        </w:rPr>
        <w:t xml:space="preserve">חיפוש </w:t>
      </w:r>
      <w:bookmarkStart w:id="69" w:name="_ETM_Q1_111609"/>
      <w:bookmarkEnd w:id="69"/>
      <w:r>
        <w:rPr>
          <w:rFonts w:hint="cs"/>
          <w:rtl/>
        </w:rPr>
        <w:t xml:space="preserve">– </w:t>
      </w:r>
      <w:r w:rsidRPr="00947B32">
        <w:rPr>
          <w:rtl/>
        </w:rPr>
        <w:t xml:space="preserve">הארכת </w:t>
      </w:r>
      <w:bookmarkStart w:id="70" w:name="_ETM_Q1_112029"/>
      <w:bookmarkEnd w:id="70"/>
      <w:r w:rsidRPr="00947B32">
        <w:rPr>
          <w:rtl/>
        </w:rPr>
        <w:t xml:space="preserve">הוראת </w:t>
      </w:r>
      <w:bookmarkStart w:id="71" w:name="_ETM_Q1_112479"/>
      <w:bookmarkEnd w:id="71"/>
      <w:r w:rsidRPr="00947B32">
        <w:rPr>
          <w:rtl/>
        </w:rPr>
        <w:t>שעה</w:t>
      </w:r>
      <w:r>
        <w:rPr>
          <w:rFonts w:hint="cs"/>
          <w:rtl/>
        </w:rPr>
        <w:t>),</w:t>
      </w:r>
      <w:r w:rsidRPr="00947B32">
        <w:rPr>
          <w:rtl/>
        </w:rPr>
        <w:t xml:space="preserve"> </w:t>
      </w:r>
      <w:bookmarkStart w:id="72" w:name="_ETM_Q1_112779"/>
      <w:bookmarkEnd w:id="72"/>
      <w:r>
        <w:rPr>
          <w:rtl/>
        </w:rPr>
        <w:t>התשפ"</w:t>
      </w:r>
      <w:r>
        <w:rPr>
          <w:rFonts w:hint="cs"/>
          <w:rtl/>
        </w:rPr>
        <w:t>ד</w:t>
      </w:r>
      <w:bookmarkStart w:id="73" w:name="_ETM_Q1_113139"/>
      <w:bookmarkEnd w:id="73"/>
      <w:r>
        <w:rPr>
          <w:rFonts w:hint="cs"/>
          <w:rtl/>
        </w:rPr>
        <w:t>–</w:t>
      </w:r>
      <w:r w:rsidRPr="00947B32">
        <w:rPr>
          <w:rtl/>
        </w:rPr>
        <w:t>20</w:t>
      </w:r>
      <w:bookmarkStart w:id="74" w:name="_ETM_Q1_113409"/>
      <w:bookmarkEnd w:id="74"/>
      <w:r w:rsidRPr="00947B32">
        <w:rPr>
          <w:rtl/>
        </w:rPr>
        <w:t>24</w:t>
      </w:r>
      <w:r>
        <w:rPr>
          <w:rFonts w:hint="cs"/>
          <w:rtl/>
        </w:rPr>
        <w:t>;</w:t>
      </w:r>
      <w:r w:rsidRPr="00947B32">
        <w:rPr>
          <w:rtl/>
        </w:rPr>
        <w:t xml:space="preserve"> </w:t>
      </w:r>
      <w:bookmarkStart w:id="75" w:name="_ETM_Q1_114539"/>
      <w:bookmarkEnd w:id="75"/>
      <w:r w:rsidRPr="00947B32">
        <w:rPr>
          <w:rtl/>
        </w:rPr>
        <w:t xml:space="preserve">הצעת </w:t>
      </w:r>
      <w:bookmarkStart w:id="76" w:name="_ETM_Q1_114899"/>
      <w:bookmarkEnd w:id="76"/>
      <w:r w:rsidRPr="00947B32">
        <w:rPr>
          <w:rtl/>
        </w:rPr>
        <w:t xml:space="preserve">חוק </w:t>
      </w:r>
      <w:bookmarkStart w:id="77" w:name="_ETM_Q1_115149"/>
      <w:bookmarkEnd w:id="77"/>
      <w:r w:rsidRPr="00947B32">
        <w:rPr>
          <w:rtl/>
        </w:rPr>
        <w:t xml:space="preserve">תשלומים </w:t>
      </w:r>
      <w:bookmarkStart w:id="78" w:name="_ETM_Q1_115569"/>
      <w:bookmarkEnd w:id="78"/>
      <w:r w:rsidRPr="00947B32">
        <w:rPr>
          <w:rtl/>
        </w:rPr>
        <w:t xml:space="preserve">לפדויי </w:t>
      </w:r>
      <w:bookmarkStart w:id="79" w:name="_ETM_Q1_115959"/>
      <w:bookmarkEnd w:id="79"/>
      <w:r w:rsidRPr="00947B32">
        <w:rPr>
          <w:rtl/>
        </w:rPr>
        <w:t xml:space="preserve">שבי </w:t>
      </w:r>
      <w:bookmarkStart w:id="80" w:name="_ETM_Q1_116289"/>
      <w:bookmarkEnd w:id="80"/>
      <w:r>
        <w:rPr>
          <w:rFonts w:hint="cs"/>
          <w:rtl/>
        </w:rPr>
        <w:t>(</w:t>
      </w:r>
      <w:r w:rsidRPr="00947B32">
        <w:rPr>
          <w:rtl/>
        </w:rPr>
        <w:t xml:space="preserve">תיקון </w:t>
      </w:r>
      <w:bookmarkStart w:id="81" w:name="_ETM_Q1_116590"/>
      <w:bookmarkEnd w:id="81"/>
      <w:r w:rsidRPr="00947B32">
        <w:rPr>
          <w:rtl/>
        </w:rPr>
        <w:t>מס</w:t>
      </w:r>
      <w:r>
        <w:rPr>
          <w:rFonts w:hint="cs"/>
          <w:rtl/>
        </w:rPr>
        <w:t>'</w:t>
      </w:r>
      <w:r w:rsidRPr="00947B32">
        <w:rPr>
          <w:rtl/>
        </w:rPr>
        <w:t xml:space="preserve"> </w:t>
      </w:r>
      <w:bookmarkStart w:id="82" w:name="_ETM_Q1_116889"/>
      <w:bookmarkEnd w:id="82"/>
      <w:r w:rsidRPr="00947B32">
        <w:rPr>
          <w:rtl/>
        </w:rPr>
        <w:t>6</w:t>
      </w:r>
      <w:r>
        <w:rPr>
          <w:rFonts w:hint="cs"/>
          <w:rtl/>
        </w:rPr>
        <w:t>)</w:t>
      </w:r>
      <w:r w:rsidRPr="00947B32">
        <w:rPr>
          <w:rtl/>
        </w:rPr>
        <w:t xml:space="preserve"> </w:t>
      </w:r>
      <w:bookmarkStart w:id="83" w:name="_ETM_Q1_117219"/>
      <w:bookmarkEnd w:id="83"/>
      <w:r>
        <w:rPr>
          <w:rFonts w:hint="cs"/>
          <w:rtl/>
        </w:rPr>
        <w:t xml:space="preserve">(פדויי שבי </w:t>
      </w:r>
      <w:r>
        <w:rPr>
          <w:rtl/>
        </w:rPr>
        <w:t>–</w:t>
      </w:r>
      <w:r>
        <w:rPr>
          <w:rFonts w:hint="cs"/>
          <w:rtl/>
        </w:rPr>
        <w:t xml:space="preserve"> חרבות ברזל), </w:t>
      </w:r>
      <w:bookmarkStart w:id="84" w:name="_ETM_Q1_118479"/>
      <w:bookmarkEnd w:id="84"/>
      <w:r w:rsidRPr="00947B32">
        <w:rPr>
          <w:rtl/>
        </w:rPr>
        <w:t>התשפ"</w:t>
      </w:r>
      <w:bookmarkStart w:id="85" w:name="_ETM_Q1_118840"/>
      <w:bookmarkEnd w:id="85"/>
      <w:r>
        <w:rPr>
          <w:rFonts w:hint="cs"/>
          <w:rtl/>
        </w:rPr>
        <w:t>ד</w:t>
      </w:r>
      <w:r>
        <w:rPr>
          <w:rFonts w:hint="eastAsia"/>
          <w:rtl/>
        </w:rPr>
        <w:t>–</w:t>
      </w:r>
      <w:r w:rsidRPr="00947B32">
        <w:rPr>
          <w:rtl/>
        </w:rPr>
        <w:t>20</w:t>
      </w:r>
      <w:bookmarkStart w:id="86" w:name="_ETM_Q1_119109"/>
      <w:bookmarkEnd w:id="86"/>
      <w:r w:rsidRPr="00947B32">
        <w:rPr>
          <w:rtl/>
        </w:rPr>
        <w:t>24</w:t>
      </w:r>
      <w:bookmarkStart w:id="87" w:name="_ETM_Q1_120099"/>
      <w:bookmarkEnd w:id="87"/>
      <w:r>
        <w:rPr>
          <w:rFonts w:hint="cs"/>
          <w:rtl/>
        </w:rPr>
        <w:t>.</w:t>
      </w:r>
    </w:p>
    <w:p w:rsidR="00297DC3" w:rsidRDefault="00297DC3" w:rsidP="00AF6FA3">
      <w:pPr>
        <w:rPr>
          <w:rtl/>
        </w:rPr>
      </w:pPr>
    </w:p>
    <w:p w:rsidR="00297DC3" w:rsidRDefault="00297DC3" w:rsidP="009658D1">
      <w:pPr>
        <w:rPr>
          <w:rtl/>
        </w:rPr>
      </w:pPr>
      <w:bookmarkStart w:id="88" w:name="_ETM_Q1_120549"/>
      <w:bookmarkStart w:id="89" w:name="_ETM_Q1_121149"/>
      <w:bookmarkStart w:id="90" w:name="_ETM_Q1_122349"/>
      <w:bookmarkEnd w:id="88"/>
      <w:bookmarkEnd w:id="89"/>
      <w:bookmarkEnd w:id="90"/>
      <w:r w:rsidRPr="00947B32">
        <w:rPr>
          <w:rtl/>
        </w:rPr>
        <w:t xml:space="preserve">ההסכמים </w:t>
      </w:r>
      <w:bookmarkStart w:id="91" w:name="_ETM_Q1_122770"/>
      <w:bookmarkEnd w:id="91"/>
      <w:r>
        <w:rPr>
          <w:rtl/>
        </w:rPr>
        <w:t>הבי</w:t>
      </w:r>
      <w:r>
        <w:rPr>
          <w:rFonts w:hint="cs"/>
          <w:rtl/>
        </w:rPr>
        <w:t>ן-</w:t>
      </w:r>
      <w:r w:rsidRPr="00947B32">
        <w:rPr>
          <w:rtl/>
        </w:rPr>
        <w:t xml:space="preserve">לאומיים </w:t>
      </w:r>
      <w:bookmarkStart w:id="92" w:name="_ETM_Q1_123310"/>
      <w:bookmarkStart w:id="93" w:name="_ETM_Q1_124270"/>
      <w:bookmarkEnd w:id="92"/>
      <w:bookmarkEnd w:id="93"/>
      <w:r>
        <w:rPr>
          <w:rFonts w:hint="cs"/>
          <w:rtl/>
        </w:rPr>
        <w:t xml:space="preserve">האלה: </w:t>
      </w:r>
      <w:bookmarkStart w:id="94" w:name="_ETM_Q1_101000"/>
      <w:bookmarkStart w:id="95" w:name="_ETM_Q1_102000"/>
      <w:bookmarkEnd w:id="94"/>
      <w:bookmarkEnd w:id="95"/>
      <w:r>
        <w:rPr>
          <w:rFonts w:hint="cs"/>
          <w:rtl/>
        </w:rPr>
        <w:t xml:space="preserve">1. </w:t>
      </w:r>
      <w:r w:rsidRPr="00947B32">
        <w:rPr>
          <w:rtl/>
        </w:rPr>
        <w:t xml:space="preserve">פרוטוקול </w:t>
      </w:r>
      <w:bookmarkStart w:id="96" w:name="_ETM_Q1_124719"/>
      <w:bookmarkEnd w:id="96"/>
      <w:r w:rsidRPr="00947B32">
        <w:rPr>
          <w:rtl/>
        </w:rPr>
        <w:t xml:space="preserve">המתקן </w:t>
      </w:r>
      <w:bookmarkStart w:id="97" w:name="_ETM_Q1_125139"/>
      <w:bookmarkEnd w:id="97"/>
      <w:r w:rsidRPr="00947B32">
        <w:rPr>
          <w:rtl/>
        </w:rPr>
        <w:t xml:space="preserve">את </w:t>
      </w:r>
      <w:bookmarkStart w:id="98" w:name="_ETM_Q1_125200"/>
      <w:bookmarkEnd w:id="98"/>
      <w:r w:rsidRPr="00947B32">
        <w:rPr>
          <w:rtl/>
        </w:rPr>
        <w:t xml:space="preserve">הסכם </w:t>
      </w:r>
      <w:bookmarkStart w:id="99" w:name="_ETM_Q1_125499"/>
      <w:bookmarkEnd w:id="99"/>
      <w:r w:rsidRPr="00947B32">
        <w:rPr>
          <w:rtl/>
        </w:rPr>
        <w:t xml:space="preserve">ההובלה </w:t>
      </w:r>
      <w:bookmarkStart w:id="100" w:name="_ETM_Q1_125859"/>
      <w:bookmarkEnd w:id="100"/>
      <w:r w:rsidRPr="00947B32">
        <w:rPr>
          <w:rtl/>
        </w:rPr>
        <w:t xml:space="preserve">האווירית </w:t>
      </w:r>
      <w:bookmarkStart w:id="101" w:name="_ETM_Q1_126249"/>
      <w:bookmarkEnd w:id="101"/>
      <w:r w:rsidRPr="00947B32">
        <w:rPr>
          <w:rtl/>
        </w:rPr>
        <w:t xml:space="preserve">בין </w:t>
      </w:r>
      <w:bookmarkStart w:id="102" w:name="_ETM_Q1_126399"/>
      <w:bookmarkEnd w:id="102"/>
      <w:r w:rsidRPr="00947B32">
        <w:rPr>
          <w:rtl/>
        </w:rPr>
        <w:t xml:space="preserve">ממשלת </w:t>
      </w:r>
      <w:bookmarkStart w:id="103" w:name="_ETM_Q1_126819"/>
      <w:bookmarkEnd w:id="103"/>
      <w:r w:rsidRPr="00947B32">
        <w:rPr>
          <w:rtl/>
        </w:rPr>
        <w:t xml:space="preserve">מדינת </w:t>
      </w:r>
      <w:bookmarkStart w:id="104" w:name="_ETM_Q1_127179"/>
      <w:bookmarkEnd w:id="104"/>
      <w:r w:rsidRPr="00947B32">
        <w:rPr>
          <w:rtl/>
        </w:rPr>
        <w:t xml:space="preserve">ישראל </w:t>
      </w:r>
      <w:bookmarkStart w:id="105" w:name="_ETM_Q1_127569"/>
      <w:bookmarkEnd w:id="105"/>
      <w:r w:rsidRPr="00947B32">
        <w:rPr>
          <w:rtl/>
        </w:rPr>
        <w:t xml:space="preserve">לבין </w:t>
      </w:r>
      <w:bookmarkStart w:id="106" w:name="_ETM_Q1_127749"/>
      <w:bookmarkEnd w:id="106"/>
      <w:r w:rsidRPr="00947B32">
        <w:rPr>
          <w:rtl/>
        </w:rPr>
        <w:t xml:space="preserve">ממשלת </w:t>
      </w:r>
      <w:bookmarkStart w:id="107" w:name="_ETM_Q1_128110"/>
      <w:bookmarkEnd w:id="107"/>
      <w:r w:rsidRPr="00947B32">
        <w:rPr>
          <w:rtl/>
        </w:rPr>
        <w:t xml:space="preserve">הרפובליקה </w:t>
      </w:r>
      <w:bookmarkStart w:id="108" w:name="_ETM_Q1_128560"/>
      <w:bookmarkEnd w:id="108"/>
      <w:r w:rsidRPr="00947B32">
        <w:rPr>
          <w:rtl/>
        </w:rPr>
        <w:t xml:space="preserve">של </w:t>
      </w:r>
      <w:bookmarkStart w:id="109" w:name="_ETM_Q1_128739"/>
      <w:bookmarkEnd w:id="109"/>
      <w:r w:rsidRPr="00947B32">
        <w:rPr>
          <w:rtl/>
        </w:rPr>
        <w:t>אוזבקיסטן</w:t>
      </w:r>
      <w:bookmarkStart w:id="110" w:name="_ETM_Q1_129340"/>
      <w:bookmarkEnd w:id="110"/>
      <w:r>
        <w:rPr>
          <w:rFonts w:hint="cs"/>
          <w:rtl/>
        </w:rPr>
        <w:t xml:space="preserve">, </w:t>
      </w:r>
      <w:r w:rsidRPr="00947B32">
        <w:rPr>
          <w:rtl/>
        </w:rPr>
        <w:t xml:space="preserve">שנחתם </w:t>
      </w:r>
      <w:bookmarkStart w:id="111" w:name="_ETM_Q1_129730"/>
      <w:bookmarkEnd w:id="111"/>
      <w:r w:rsidRPr="00947B32">
        <w:rPr>
          <w:rtl/>
        </w:rPr>
        <w:t>ביום</w:t>
      </w:r>
      <w:r>
        <w:rPr>
          <w:rFonts w:hint="cs"/>
          <w:rtl/>
        </w:rPr>
        <w:t xml:space="preserve"> 4 ביולי</w:t>
      </w:r>
      <w:r w:rsidRPr="00947B32">
        <w:rPr>
          <w:rtl/>
        </w:rPr>
        <w:t xml:space="preserve"> </w:t>
      </w:r>
      <w:bookmarkStart w:id="112" w:name="_ETM_Q1_129970"/>
      <w:bookmarkEnd w:id="112"/>
      <w:r w:rsidRPr="00947B32">
        <w:rPr>
          <w:rtl/>
        </w:rPr>
        <w:t>1994</w:t>
      </w:r>
      <w:bookmarkStart w:id="113" w:name="_ETM_Q1_132360"/>
      <w:bookmarkStart w:id="114" w:name="_ETM_Q1_132000"/>
      <w:bookmarkEnd w:id="113"/>
      <w:bookmarkEnd w:id="114"/>
      <w:r>
        <w:rPr>
          <w:rFonts w:hint="cs"/>
          <w:rtl/>
        </w:rPr>
        <w:t xml:space="preserve">; 2. </w:t>
      </w:r>
      <w:r w:rsidRPr="00947B32">
        <w:rPr>
          <w:rtl/>
        </w:rPr>
        <w:t xml:space="preserve">פרוטוקול </w:t>
      </w:r>
      <w:bookmarkStart w:id="115" w:name="_ETM_Q1_132810"/>
      <w:bookmarkEnd w:id="115"/>
      <w:r w:rsidRPr="00947B32">
        <w:rPr>
          <w:rtl/>
        </w:rPr>
        <w:t xml:space="preserve">בין </w:t>
      </w:r>
      <w:bookmarkStart w:id="116" w:name="_ETM_Q1_132959"/>
      <w:bookmarkEnd w:id="116"/>
      <w:r w:rsidRPr="00947B32">
        <w:rPr>
          <w:rtl/>
        </w:rPr>
        <w:t xml:space="preserve">ממשלת </w:t>
      </w:r>
      <w:bookmarkStart w:id="117" w:name="_ETM_Q1_133349"/>
      <w:bookmarkEnd w:id="117"/>
      <w:r w:rsidRPr="00947B32">
        <w:rPr>
          <w:rtl/>
        </w:rPr>
        <w:t xml:space="preserve">מדינת </w:t>
      </w:r>
      <w:bookmarkStart w:id="118" w:name="_ETM_Q1_133680"/>
      <w:bookmarkEnd w:id="118"/>
      <w:r w:rsidRPr="00947B32">
        <w:rPr>
          <w:rtl/>
        </w:rPr>
        <w:t xml:space="preserve">ישראל </w:t>
      </w:r>
      <w:bookmarkStart w:id="119" w:name="_ETM_Q1_134010"/>
      <w:bookmarkEnd w:id="119"/>
      <w:r>
        <w:rPr>
          <w:rFonts w:hint="cs"/>
          <w:rtl/>
        </w:rPr>
        <w:t>ו</w:t>
      </w:r>
      <w:r w:rsidRPr="00947B32">
        <w:rPr>
          <w:rtl/>
        </w:rPr>
        <w:t xml:space="preserve">ממשלת </w:t>
      </w:r>
      <w:bookmarkStart w:id="120" w:name="_ETM_Q1_134400"/>
      <w:bookmarkEnd w:id="120"/>
      <w:r w:rsidRPr="00947B32">
        <w:rPr>
          <w:rtl/>
        </w:rPr>
        <w:t xml:space="preserve">הרפובליקה </w:t>
      </w:r>
      <w:bookmarkStart w:id="121" w:name="_ETM_Q1_134880"/>
      <w:bookmarkEnd w:id="121"/>
      <w:r w:rsidRPr="00947B32">
        <w:rPr>
          <w:rtl/>
        </w:rPr>
        <w:t xml:space="preserve">הסוציאליסטית </w:t>
      </w:r>
      <w:bookmarkStart w:id="122" w:name="_ETM_Q1_135480"/>
      <w:bookmarkEnd w:id="122"/>
      <w:r w:rsidRPr="00947B32">
        <w:rPr>
          <w:rtl/>
        </w:rPr>
        <w:t xml:space="preserve">הדמוקרטיה </w:t>
      </w:r>
      <w:bookmarkStart w:id="123" w:name="_ETM_Q1_136050"/>
      <w:bookmarkEnd w:id="123"/>
      <w:r>
        <w:rPr>
          <w:rFonts w:hint="cs"/>
          <w:rtl/>
        </w:rPr>
        <w:t xml:space="preserve">של </w:t>
      </w:r>
      <w:r w:rsidRPr="00947B32">
        <w:rPr>
          <w:rtl/>
        </w:rPr>
        <w:t xml:space="preserve">סרי </w:t>
      </w:r>
      <w:bookmarkStart w:id="124" w:name="_ETM_Q1_136319"/>
      <w:bookmarkEnd w:id="124"/>
      <w:r w:rsidRPr="00947B32">
        <w:rPr>
          <w:rtl/>
        </w:rPr>
        <w:t xml:space="preserve">לנקה </w:t>
      </w:r>
      <w:bookmarkStart w:id="125" w:name="_ETM_Q1_137419"/>
      <w:bookmarkEnd w:id="125"/>
      <w:r w:rsidRPr="00947B32">
        <w:rPr>
          <w:rtl/>
        </w:rPr>
        <w:t xml:space="preserve">בדבר </w:t>
      </w:r>
      <w:bookmarkStart w:id="126" w:name="_ETM_Q1_137780"/>
      <w:bookmarkEnd w:id="126"/>
      <w:r w:rsidRPr="00947B32">
        <w:rPr>
          <w:rtl/>
        </w:rPr>
        <w:t xml:space="preserve">תיקונים </w:t>
      </w:r>
      <w:bookmarkStart w:id="127" w:name="_ETM_Q1_138139"/>
      <w:bookmarkEnd w:id="127"/>
      <w:r w:rsidRPr="00947B32">
        <w:rPr>
          <w:rtl/>
        </w:rPr>
        <w:t xml:space="preserve">להסכם </w:t>
      </w:r>
      <w:bookmarkStart w:id="128" w:name="_ETM_Q1_138470"/>
      <w:bookmarkEnd w:id="128"/>
      <w:r>
        <w:rPr>
          <w:rFonts w:hint="cs"/>
          <w:rtl/>
        </w:rPr>
        <w:t>ההובלה</w:t>
      </w:r>
      <w:r w:rsidRPr="00947B32">
        <w:rPr>
          <w:rtl/>
        </w:rPr>
        <w:t xml:space="preserve"> </w:t>
      </w:r>
      <w:bookmarkStart w:id="129" w:name="_ETM_Q1_138739"/>
      <w:bookmarkEnd w:id="129"/>
      <w:r w:rsidRPr="00947B32">
        <w:rPr>
          <w:rtl/>
        </w:rPr>
        <w:t xml:space="preserve">האווירית </w:t>
      </w:r>
      <w:bookmarkStart w:id="130" w:name="_ETM_Q1_139159"/>
      <w:bookmarkEnd w:id="130"/>
      <w:r w:rsidRPr="00947B32">
        <w:rPr>
          <w:rtl/>
        </w:rPr>
        <w:t xml:space="preserve">בין </w:t>
      </w:r>
      <w:bookmarkStart w:id="131" w:name="_ETM_Q1_139310"/>
      <w:bookmarkEnd w:id="131"/>
      <w:r w:rsidRPr="00947B32">
        <w:rPr>
          <w:rtl/>
        </w:rPr>
        <w:t xml:space="preserve">ממשלת </w:t>
      </w:r>
      <w:bookmarkStart w:id="132" w:name="_ETM_Q1_139669"/>
      <w:bookmarkEnd w:id="132"/>
      <w:r w:rsidRPr="00947B32">
        <w:rPr>
          <w:rtl/>
        </w:rPr>
        <w:t xml:space="preserve">מדינת </w:t>
      </w:r>
      <w:bookmarkStart w:id="133" w:name="_ETM_Q1_139970"/>
      <w:bookmarkEnd w:id="133"/>
      <w:r w:rsidRPr="00947B32">
        <w:rPr>
          <w:rtl/>
        </w:rPr>
        <w:t xml:space="preserve">ישראל </w:t>
      </w:r>
      <w:bookmarkStart w:id="134" w:name="_ETM_Q1_140330"/>
      <w:bookmarkEnd w:id="134"/>
      <w:r w:rsidRPr="00947B32">
        <w:rPr>
          <w:rtl/>
        </w:rPr>
        <w:t xml:space="preserve">לבין </w:t>
      </w:r>
      <w:bookmarkStart w:id="135" w:name="_ETM_Q1_140510"/>
      <w:bookmarkEnd w:id="135"/>
      <w:r w:rsidRPr="00947B32">
        <w:rPr>
          <w:rtl/>
        </w:rPr>
        <w:t xml:space="preserve">ממשלת </w:t>
      </w:r>
      <w:bookmarkStart w:id="136" w:name="_ETM_Q1_140900"/>
      <w:bookmarkEnd w:id="136"/>
      <w:r w:rsidRPr="00947B32">
        <w:rPr>
          <w:rtl/>
        </w:rPr>
        <w:t xml:space="preserve">הרפובליקה </w:t>
      </w:r>
      <w:bookmarkStart w:id="137" w:name="_ETM_Q1_141349"/>
      <w:bookmarkEnd w:id="137"/>
      <w:r w:rsidRPr="00947B32">
        <w:rPr>
          <w:rtl/>
        </w:rPr>
        <w:t xml:space="preserve">הסוציאליסטית </w:t>
      </w:r>
      <w:bookmarkStart w:id="138" w:name="_ETM_Q1_141980"/>
      <w:bookmarkEnd w:id="138"/>
      <w:r>
        <w:rPr>
          <w:rFonts w:hint="cs"/>
          <w:rtl/>
        </w:rPr>
        <w:t>ה</w:t>
      </w:r>
      <w:r w:rsidRPr="00947B32">
        <w:rPr>
          <w:rtl/>
        </w:rPr>
        <w:t xml:space="preserve">דמוקרטית </w:t>
      </w:r>
      <w:bookmarkStart w:id="139" w:name="_ETM_Q1_142549"/>
      <w:bookmarkEnd w:id="139"/>
      <w:r w:rsidRPr="00947B32">
        <w:rPr>
          <w:rtl/>
        </w:rPr>
        <w:t xml:space="preserve">של </w:t>
      </w:r>
      <w:bookmarkStart w:id="140" w:name="_ETM_Q1_142639"/>
      <w:bookmarkEnd w:id="140"/>
      <w:r w:rsidRPr="00947B32">
        <w:rPr>
          <w:rtl/>
        </w:rPr>
        <w:t>סרי</w:t>
      </w:r>
      <w:bookmarkStart w:id="141" w:name="_ETM_Q1_142849"/>
      <w:bookmarkEnd w:id="141"/>
      <w:r>
        <w:rPr>
          <w:rFonts w:hint="cs"/>
          <w:rtl/>
        </w:rPr>
        <w:t xml:space="preserve"> </w:t>
      </w:r>
      <w:r w:rsidRPr="00947B32">
        <w:rPr>
          <w:rtl/>
        </w:rPr>
        <w:t>לנקה</w:t>
      </w:r>
      <w:r>
        <w:rPr>
          <w:rFonts w:hint="cs"/>
          <w:rtl/>
        </w:rPr>
        <w:t>,</w:t>
      </w:r>
      <w:r w:rsidRPr="00947B32">
        <w:rPr>
          <w:rtl/>
        </w:rPr>
        <w:t xml:space="preserve"> </w:t>
      </w:r>
      <w:bookmarkStart w:id="142" w:name="_ETM_Q1_143569"/>
      <w:bookmarkEnd w:id="142"/>
      <w:r w:rsidRPr="00947B32">
        <w:rPr>
          <w:rtl/>
        </w:rPr>
        <w:t xml:space="preserve">שנחתם </w:t>
      </w:r>
      <w:bookmarkStart w:id="143" w:name="_ETM_Q1_143989"/>
      <w:bookmarkEnd w:id="143"/>
      <w:r w:rsidRPr="00947B32">
        <w:rPr>
          <w:rtl/>
        </w:rPr>
        <w:t xml:space="preserve">ביום </w:t>
      </w:r>
      <w:bookmarkStart w:id="144" w:name="_ETM_Q1_144200"/>
      <w:bookmarkEnd w:id="144"/>
      <w:r w:rsidRPr="00947B32">
        <w:rPr>
          <w:rtl/>
        </w:rPr>
        <w:t xml:space="preserve">24 </w:t>
      </w:r>
      <w:bookmarkStart w:id="145" w:name="_ETM_Q1_144754"/>
      <w:bookmarkEnd w:id="145"/>
      <w:r w:rsidRPr="00947B32">
        <w:rPr>
          <w:rtl/>
        </w:rPr>
        <w:t>באוגוסט</w:t>
      </w:r>
      <w:r>
        <w:rPr>
          <w:rFonts w:hint="cs"/>
          <w:rtl/>
        </w:rPr>
        <w:t>;</w:t>
      </w:r>
      <w:r w:rsidRPr="00947B32">
        <w:rPr>
          <w:rtl/>
        </w:rPr>
        <w:t xml:space="preserve"> </w:t>
      </w:r>
      <w:bookmarkStart w:id="146" w:name="_ETM_Q1_145639"/>
      <w:bookmarkEnd w:id="146"/>
      <w:r>
        <w:rPr>
          <w:rFonts w:hint="cs"/>
          <w:rtl/>
        </w:rPr>
        <w:t xml:space="preserve">3. </w:t>
      </w:r>
      <w:r w:rsidRPr="00947B32">
        <w:rPr>
          <w:rtl/>
        </w:rPr>
        <w:t xml:space="preserve">מזכר </w:t>
      </w:r>
      <w:bookmarkStart w:id="147" w:name="_ETM_Q1_145970"/>
      <w:bookmarkEnd w:id="147"/>
      <w:r w:rsidRPr="00947B32">
        <w:rPr>
          <w:rtl/>
        </w:rPr>
        <w:t xml:space="preserve">הבנות </w:t>
      </w:r>
      <w:bookmarkStart w:id="148" w:name="_ETM_Q1_146300"/>
      <w:bookmarkEnd w:id="148"/>
      <w:r w:rsidRPr="00947B32">
        <w:rPr>
          <w:rtl/>
        </w:rPr>
        <w:t xml:space="preserve">בין </w:t>
      </w:r>
      <w:bookmarkStart w:id="149" w:name="_ETM_Q1_146450"/>
      <w:bookmarkEnd w:id="149"/>
      <w:r w:rsidRPr="00947B32">
        <w:rPr>
          <w:rtl/>
        </w:rPr>
        <w:t xml:space="preserve">ממשלת </w:t>
      </w:r>
      <w:bookmarkStart w:id="150" w:name="_ETM_Q1_146780"/>
      <w:bookmarkEnd w:id="150"/>
      <w:r w:rsidRPr="00947B32">
        <w:rPr>
          <w:rtl/>
        </w:rPr>
        <w:t xml:space="preserve">מדינת </w:t>
      </w:r>
      <w:bookmarkStart w:id="151" w:name="_ETM_Q1_147080"/>
      <w:bookmarkEnd w:id="151"/>
      <w:r w:rsidRPr="00947B32">
        <w:rPr>
          <w:rtl/>
        </w:rPr>
        <w:t xml:space="preserve">ישראל </w:t>
      </w:r>
      <w:bookmarkStart w:id="152" w:name="_ETM_Q1_147409"/>
      <w:bookmarkEnd w:id="152"/>
      <w:r w:rsidRPr="00947B32">
        <w:rPr>
          <w:rtl/>
        </w:rPr>
        <w:t xml:space="preserve">וממשלת </w:t>
      </w:r>
      <w:bookmarkStart w:id="153" w:name="_ETM_Q1_147800"/>
      <w:bookmarkEnd w:id="153"/>
      <w:r w:rsidRPr="00947B32">
        <w:rPr>
          <w:rtl/>
        </w:rPr>
        <w:t xml:space="preserve">איחוד </w:t>
      </w:r>
      <w:bookmarkStart w:id="154" w:name="_ETM_Q1_148069"/>
      <w:bookmarkEnd w:id="154"/>
      <w:r w:rsidRPr="00947B32">
        <w:rPr>
          <w:rtl/>
        </w:rPr>
        <w:t xml:space="preserve">האמירויות </w:t>
      </w:r>
      <w:bookmarkStart w:id="155" w:name="_ETM_Q1_148519"/>
      <w:bookmarkEnd w:id="155"/>
      <w:r w:rsidRPr="00947B32">
        <w:rPr>
          <w:rtl/>
        </w:rPr>
        <w:t xml:space="preserve">הערביות </w:t>
      </w:r>
      <w:bookmarkStart w:id="156" w:name="_ETM_Q1_148879"/>
      <w:bookmarkEnd w:id="156"/>
      <w:r w:rsidRPr="00947B32">
        <w:rPr>
          <w:rtl/>
        </w:rPr>
        <w:t xml:space="preserve">בדבר </w:t>
      </w:r>
      <w:bookmarkStart w:id="157" w:name="_ETM_Q1_149209"/>
      <w:bookmarkEnd w:id="157"/>
      <w:r w:rsidRPr="00947B32">
        <w:rPr>
          <w:rtl/>
        </w:rPr>
        <w:t xml:space="preserve">הובלה </w:t>
      </w:r>
      <w:bookmarkStart w:id="158" w:name="_ETM_Q1_149510"/>
      <w:bookmarkEnd w:id="158"/>
      <w:r w:rsidRPr="00947B32">
        <w:rPr>
          <w:rtl/>
        </w:rPr>
        <w:t>ימית</w:t>
      </w:r>
      <w:r>
        <w:rPr>
          <w:rFonts w:hint="cs"/>
          <w:rtl/>
        </w:rPr>
        <w:t>.</w:t>
      </w:r>
    </w:p>
    <w:p w:rsidR="00297DC3" w:rsidRDefault="00297DC3" w:rsidP="007F7B49">
      <w:pPr>
        <w:rPr>
          <w:rtl/>
        </w:rPr>
      </w:pPr>
    </w:p>
    <w:p w:rsidR="00297DC3" w:rsidRDefault="00297DC3" w:rsidP="00A00EDB">
      <w:pPr>
        <w:rPr>
          <w:rtl/>
        </w:rPr>
      </w:pPr>
      <w:bookmarkStart w:id="159" w:name="_ETM_Q1_152209"/>
      <w:bookmarkEnd w:id="159"/>
      <w:r>
        <w:rPr>
          <w:rFonts w:hint="cs"/>
          <w:rtl/>
        </w:rPr>
        <w:t>הודעות</w:t>
      </w:r>
      <w:r w:rsidRPr="00947B32">
        <w:rPr>
          <w:rtl/>
        </w:rPr>
        <w:t xml:space="preserve"> </w:t>
      </w:r>
      <w:bookmarkStart w:id="160" w:name="_ETM_Q1_153919"/>
      <w:bookmarkEnd w:id="160"/>
      <w:r w:rsidRPr="00947B32">
        <w:rPr>
          <w:rtl/>
        </w:rPr>
        <w:t xml:space="preserve">שר </w:t>
      </w:r>
      <w:bookmarkStart w:id="161" w:name="_ETM_Q1_154129"/>
      <w:bookmarkEnd w:id="161"/>
      <w:r w:rsidRPr="00947B32">
        <w:rPr>
          <w:rtl/>
        </w:rPr>
        <w:t xml:space="preserve">הבריאות </w:t>
      </w:r>
      <w:bookmarkStart w:id="162" w:name="_ETM_Q1_154489"/>
      <w:bookmarkEnd w:id="162"/>
      <w:r>
        <w:rPr>
          <w:rFonts w:hint="cs"/>
          <w:rtl/>
        </w:rPr>
        <w:t xml:space="preserve">על מסקנות </w:t>
      </w:r>
      <w:r w:rsidRPr="00947B32">
        <w:rPr>
          <w:rtl/>
        </w:rPr>
        <w:t xml:space="preserve">ועדת </w:t>
      </w:r>
      <w:bookmarkStart w:id="163" w:name="_ETM_Q1_155269"/>
      <w:bookmarkEnd w:id="163"/>
      <w:r w:rsidRPr="00947B32">
        <w:rPr>
          <w:rtl/>
        </w:rPr>
        <w:t xml:space="preserve">העבודה </w:t>
      </w:r>
      <w:bookmarkStart w:id="164" w:name="_ETM_Q1_155569"/>
      <w:bookmarkEnd w:id="164"/>
      <w:r w:rsidRPr="00947B32">
        <w:rPr>
          <w:rtl/>
        </w:rPr>
        <w:t xml:space="preserve">והרווחה </w:t>
      </w:r>
      <w:bookmarkStart w:id="165" w:name="_ETM_Q1_156049"/>
      <w:bookmarkEnd w:id="165"/>
      <w:r w:rsidRPr="00947B32">
        <w:rPr>
          <w:rtl/>
        </w:rPr>
        <w:t xml:space="preserve">בעקבות </w:t>
      </w:r>
      <w:bookmarkStart w:id="166" w:name="_ETM_Q1_156379"/>
      <w:bookmarkEnd w:id="166"/>
      <w:r w:rsidRPr="00947B32">
        <w:rPr>
          <w:rtl/>
        </w:rPr>
        <w:t xml:space="preserve">דיון </w:t>
      </w:r>
      <w:bookmarkStart w:id="167" w:name="_ETM_Q1_156620"/>
      <w:bookmarkEnd w:id="167"/>
      <w:r w:rsidRPr="00947B32">
        <w:rPr>
          <w:rtl/>
        </w:rPr>
        <w:t xml:space="preserve">מהיר </w:t>
      </w:r>
      <w:bookmarkStart w:id="168" w:name="_ETM_Q1_157370"/>
      <w:bookmarkEnd w:id="168"/>
      <w:r>
        <w:rPr>
          <w:rFonts w:hint="cs"/>
          <w:rtl/>
        </w:rPr>
        <w:t xml:space="preserve">בהצעתם </w:t>
      </w:r>
      <w:r w:rsidRPr="00947B32">
        <w:rPr>
          <w:rtl/>
        </w:rPr>
        <w:t xml:space="preserve">של </w:t>
      </w:r>
      <w:bookmarkStart w:id="169" w:name="_ETM_Q1_163010"/>
      <w:bookmarkEnd w:id="169"/>
      <w:r w:rsidRPr="00947B32">
        <w:rPr>
          <w:rtl/>
        </w:rPr>
        <w:t xml:space="preserve">חברי </w:t>
      </w:r>
      <w:bookmarkStart w:id="170" w:name="_ETM_Q1_163280"/>
      <w:bookmarkEnd w:id="170"/>
      <w:r w:rsidRPr="00947B32">
        <w:rPr>
          <w:rtl/>
        </w:rPr>
        <w:t xml:space="preserve">הכנסת </w:t>
      </w:r>
      <w:bookmarkStart w:id="171" w:name="_ETM_Q1_163639"/>
      <w:bookmarkEnd w:id="171"/>
      <w:r w:rsidRPr="00947B32">
        <w:rPr>
          <w:rtl/>
        </w:rPr>
        <w:t xml:space="preserve">ארז </w:t>
      </w:r>
      <w:bookmarkStart w:id="172" w:name="_ETM_Q1_163909"/>
      <w:bookmarkEnd w:id="172"/>
      <w:r w:rsidRPr="00947B32">
        <w:rPr>
          <w:rtl/>
        </w:rPr>
        <w:t>מלול</w:t>
      </w:r>
      <w:r>
        <w:rPr>
          <w:rFonts w:hint="cs"/>
          <w:rtl/>
        </w:rPr>
        <w:t>, צגה מלקו,</w:t>
      </w:r>
      <w:r w:rsidRPr="00947B32">
        <w:rPr>
          <w:rtl/>
        </w:rPr>
        <w:t xml:space="preserve"> </w:t>
      </w:r>
      <w:bookmarkStart w:id="173" w:name="_ETM_Q1_164299"/>
      <w:bookmarkStart w:id="174" w:name="_ETM_Q1_165019"/>
      <w:bookmarkEnd w:id="173"/>
      <w:bookmarkEnd w:id="174"/>
      <w:r w:rsidRPr="00947B32">
        <w:rPr>
          <w:rtl/>
        </w:rPr>
        <w:t xml:space="preserve">אפרת </w:t>
      </w:r>
      <w:bookmarkStart w:id="175" w:name="_ETM_Q1_165319"/>
      <w:bookmarkEnd w:id="175"/>
      <w:r w:rsidRPr="00947B32">
        <w:rPr>
          <w:rtl/>
        </w:rPr>
        <w:t xml:space="preserve">רייטן </w:t>
      </w:r>
      <w:bookmarkStart w:id="176" w:name="_ETM_Q1_165650"/>
      <w:bookmarkEnd w:id="176"/>
      <w:r w:rsidRPr="00947B32">
        <w:rPr>
          <w:rtl/>
        </w:rPr>
        <w:t>מרום</w:t>
      </w:r>
      <w:r>
        <w:rPr>
          <w:rFonts w:hint="cs"/>
          <w:rtl/>
        </w:rPr>
        <w:t>,</w:t>
      </w:r>
      <w:r w:rsidRPr="00947B32">
        <w:rPr>
          <w:rtl/>
        </w:rPr>
        <w:t xml:space="preserve"> </w:t>
      </w:r>
      <w:bookmarkStart w:id="177" w:name="_ETM_Q1_166010"/>
      <w:bookmarkEnd w:id="177"/>
      <w:r w:rsidRPr="00947B32">
        <w:rPr>
          <w:rtl/>
        </w:rPr>
        <w:t xml:space="preserve">צבי </w:t>
      </w:r>
      <w:bookmarkStart w:id="178" w:name="_ETM_Q1_166250"/>
      <w:bookmarkEnd w:id="178"/>
      <w:r w:rsidRPr="00947B32">
        <w:rPr>
          <w:rtl/>
        </w:rPr>
        <w:t>ידידי</w:t>
      </w:r>
      <w:r>
        <w:rPr>
          <w:rFonts w:hint="cs"/>
          <w:rtl/>
        </w:rPr>
        <w:t>ה</w:t>
      </w:r>
      <w:r w:rsidRPr="00947B32">
        <w:rPr>
          <w:rtl/>
        </w:rPr>
        <w:t xml:space="preserve"> </w:t>
      </w:r>
      <w:bookmarkStart w:id="179" w:name="_ETM_Q1_166519"/>
      <w:bookmarkEnd w:id="179"/>
      <w:r w:rsidRPr="00947B32">
        <w:rPr>
          <w:rtl/>
        </w:rPr>
        <w:t>סוכות</w:t>
      </w:r>
      <w:r>
        <w:rPr>
          <w:rFonts w:hint="cs"/>
          <w:rtl/>
        </w:rPr>
        <w:t>,</w:t>
      </w:r>
      <w:r w:rsidRPr="00947B32">
        <w:rPr>
          <w:rtl/>
        </w:rPr>
        <w:t xml:space="preserve"> </w:t>
      </w:r>
      <w:bookmarkStart w:id="180" w:name="_ETM_Q1_166970"/>
      <w:bookmarkEnd w:id="180"/>
      <w:r w:rsidRPr="00947B32">
        <w:rPr>
          <w:rtl/>
        </w:rPr>
        <w:t xml:space="preserve">מאיר </w:t>
      </w:r>
      <w:bookmarkStart w:id="181" w:name="_ETM_Q1_167225"/>
      <w:bookmarkEnd w:id="181"/>
      <w:r w:rsidRPr="00947B32">
        <w:rPr>
          <w:rtl/>
        </w:rPr>
        <w:t>כהן</w:t>
      </w:r>
      <w:r>
        <w:rPr>
          <w:rFonts w:hint="cs"/>
          <w:rtl/>
        </w:rPr>
        <w:t>,</w:t>
      </w:r>
      <w:r w:rsidRPr="00947B32">
        <w:rPr>
          <w:rtl/>
        </w:rPr>
        <w:t xml:space="preserve"> </w:t>
      </w:r>
      <w:bookmarkStart w:id="182" w:name="_ETM_Q1_167480"/>
      <w:bookmarkEnd w:id="182"/>
      <w:r w:rsidRPr="00947B32">
        <w:rPr>
          <w:rtl/>
        </w:rPr>
        <w:t xml:space="preserve">אימאן </w:t>
      </w:r>
      <w:bookmarkStart w:id="183" w:name="_ETM_Q1_167690"/>
      <w:bookmarkEnd w:id="183"/>
      <w:r w:rsidRPr="00947B32">
        <w:rPr>
          <w:rtl/>
        </w:rPr>
        <w:t xml:space="preserve">ח'טיב </w:t>
      </w:r>
      <w:bookmarkStart w:id="184" w:name="_ETM_Q1_168019"/>
      <w:bookmarkEnd w:id="184"/>
      <w:r w:rsidRPr="00947B32">
        <w:rPr>
          <w:rtl/>
        </w:rPr>
        <w:t>יאסין</w:t>
      </w:r>
      <w:r>
        <w:rPr>
          <w:rFonts w:hint="cs"/>
          <w:rtl/>
        </w:rPr>
        <w:t>,</w:t>
      </w:r>
      <w:r w:rsidRPr="00947B32">
        <w:rPr>
          <w:rtl/>
        </w:rPr>
        <w:t xml:space="preserve"> </w:t>
      </w:r>
      <w:bookmarkStart w:id="185" w:name="_ETM_Q1_168860"/>
      <w:bookmarkEnd w:id="185"/>
      <w:r w:rsidRPr="00947B32">
        <w:rPr>
          <w:rtl/>
        </w:rPr>
        <w:t xml:space="preserve">אורית </w:t>
      </w:r>
      <w:bookmarkStart w:id="186" w:name="_ETM_Q1_169129"/>
      <w:bookmarkEnd w:id="186"/>
      <w:r w:rsidRPr="00947B32">
        <w:rPr>
          <w:rtl/>
        </w:rPr>
        <w:t xml:space="preserve">פרקש </w:t>
      </w:r>
      <w:bookmarkStart w:id="187" w:name="_ETM_Q1_169489"/>
      <w:bookmarkEnd w:id="187"/>
      <w:r w:rsidRPr="00947B32">
        <w:rPr>
          <w:rtl/>
        </w:rPr>
        <w:t xml:space="preserve">הכהן </w:t>
      </w:r>
      <w:bookmarkStart w:id="188" w:name="_ETM_Q1_169819"/>
      <w:bookmarkEnd w:id="188"/>
      <w:r w:rsidRPr="00947B32">
        <w:rPr>
          <w:rtl/>
        </w:rPr>
        <w:t xml:space="preserve">ואחמד </w:t>
      </w:r>
      <w:bookmarkStart w:id="189" w:name="_ETM_Q1_170180"/>
      <w:bookmarkEnd w:id="189"/>
      <w:r w:rsidRPr="00947B32">
        <w:rPr>
          <w:rtl/>
        </w:rPr>
        <w:t>טיבי בנושא</w:t>
      </w:r>
      <w:r>
        <w:rPr>
          <w:rFonts w:hint="cs"/>
          <w:rtl/>
        </w:rPr>
        <w:t>:</w:t>
      </w:r>
      <w:r w:rsidRPr="00947B32">
        <w:rPr>
          <w:rtl/>
        </w:rPr>
        <w:t xml:space="preserve"> </w:t>
      </w:r>
      <w:bookmarkStart w:id="190" w:name="_ETM_Q1_157790"/>
      <w:bookmarkEnd w:id="190"/>
      <w:r w:rsidRPr="00947B32">
        <w:rPr>
          <w:rtl/>
        </w:rPr>
        <w:t xml:space="preserve">מחסור </w:t>
      </w:r>
      <w:bookmarkStart w:id="191" w:name="_ETM_Q1_158120"/>
      <w:bookmarkEnd w:id="191"/>
      <w:r w:rsidRPr="00947B32">
        <w:rPr>
          <w:rtl/>
        </w:rPr>
        <w:t xml:space="preserve">בכוח </w:t>
      </w:r>
      <w:bookmarkStart w:id="192" w:name="_ETM_Q1_158480"/>
      <w:bookmarkEnd w:id="192"/>
      <w:r w:rsidRPr="00947B32">
        <w:rPr>
          <w:rtl/>
        </w:rPr>
        <w:t xml:space="preserve">אדם </w:t>
      </w:r>
      <w:bookmarkStart w:id="193" w:name="_ETM_Q1_158780"/>
      <w:bookmarkEnd w:id="193"/>
      <w:r w:rsidRPr="00947B32">
        <w:rPr>
          <w:rtl/>
        </w:rPr>
        <w:t xml:space="preserve">במגזר </w:t>
      </w:r>
      <w:bookmarkStart w:id="194" w:name="_ETM_Q1_159379"/>
      <w:bookmarkEnd w:id="194"/>
      <w:r w:rsidRPr="00947B32">
        <w:rPr>
          <w:rtl/>
        </w:rPr>
        <w:t xml:space="preserve">במקצוע </w:t>
      </w:r>
      <w:bookmarkStart w:id="195" w:name="_ETM_Q1_159889"/>
      <w:bookmarkEnd w:id="195"/>
      <w:r w:rsidRPr="00947B32">
        <w:rPr>
          <w:rtl/>
        </w:rPr>
        <w:t xml:space="preserve">עבודה </w:t>
      </w:r>
      <w:bookmarkStart w:id="196" w:name="_ETM_Q1_160129"/>
      <w:bookmarkEnd w:id="196"/>
      <w:r w:rsidRPr="00947B32">
        <w:rPr>
          <w:rtl/>
        </w:rPr>
        <w:t xml:space="preserve">סוציאלית </w:t>
      </w:r>
      <w:bookmarkStart w:id="197" w:name="_ETM_Q1_160639"/>
      <w:bookmarkEnd w:id="197"/>
      <w:r w:rsidRPr="00947B32">
        <w:rPr>
          <w:rtl/>
        </w:rPr>
        <w:t xml:space="preserve">בתקופה </w:t>
      </w:r>
      <w:bookmarkStart w:id="198" w:name="_ETM_Q1_161030"/>
      <w:bookmarkEnd w:id="198"/>
      <w:r>
        <w:rPr>
          <w:rFonts w:hint="cs"/>
          <w:rtl/>
        </w:rPr>
        <w:t>שבה</w:t>
      </w:r>
      <w:r w:rsidRPr="00947B32">
        <w:rPr>
          <w:rtl/>
        </w:rPr>
        <w:t xml:space="preserve"> </w:t>
      </w:r>
      <w:bookmarkStart w:id="199" w:name="_ETM_Q1_161209"/>
      <w:bookmarkEnd w:id="199"/>
      <w:r w:rsidRPr="00947B32">
        <w:rPr>
          <w:rtl/>
        </w:rPr>
        <w:t xml:space="preserve">הצרכים </w:t>
      </w:r>
      <w:bookmarkStart w:id="200" w:name="_ETM_Q1_161569"/>
      <w:bookmarkEnd w:id="200"/>
      <w:r w:rsidRPr="00947B32">
        <w:rPr>
          <w:rtl/>
        </w:rPr>
        <w:t xml:space="preserve">החברתיים </w:t>
      </w:r>
      <w:bookmarkStart w:id="201" w:name="_ETM_Q1_162110"/>
      <w:bookmarkEnd w:id="201"/>
      <w:r>
        <w:rPr>
          <w:rFonts w:hint="cs"/>
          <w:rtl/>
        </w:rPr>
        <w:t xml:space="preserve">גואים; </w:t>
      </w:r>
      <w:bookmarkStart w:id="202" w:name="_ETM_Q1_170879"/>
      <w:bookmarkStart w:id="203" w:name="_ETM_Q1_166000"/>
      <w:bookmarkEnd w:id="202"/>
      <w:bookmarkEnd w:id="203"/>
      <w:r>
        <w:rPr>
          <w:rFonts w:hint="cs"/>
          <w:rtl/>
        </w:rPr>
        <w:t xml:space="preserve">על </w:t>
      </w:r>
      <w:r w:rsidRPr="00947B32">
        <w:rPr>
          <w:rtl/>
        </w:rPr>
        <w:t xml:space="preserve">מסקנות </w:t>
      </w:r>
      <w:bookmarkStart w:id="204" w:name="_ETM_Q1_172829"/>
      <w:bookmarkEnd w:id="204"/>
      <w:r w:rsidRPr="00947B32">
        <w:rPr>
          <w:rtl/>
        </w:rPr>
        <w:t xml:space="preserve">ועדת </w:t>
      </w:r>
      <w:bookmarkStart w:id="205" w:name="_ETM_Q1_173129"/>
      <w:bookmarkEnd w:id="205"/>
      <w:r w:rsidRPr="00947B32">
        <w:rPr>
          <w:rtl/>
        </w:rPr>
        <w:t xml:space="preserve">הבריאות </w:t>
      </w:r>
      <w:bookmarkStart w:id="206" w:name="_ETM_Q1_173519"/>
      <w:bookmarkEnd w:id="206"/>
      <w:r w:rsidRPr="00947B32">
        <w:rPr>
          <w:rtl/>
        </w:rPr>
        <w:t xml:space="preserve">בעקבות </w:t>
      </w:r>
      <w:bookmarkStart w:id="207" w:name="_ETM_Q1_173849"/>
      <w:bookmarkEnd w:id="207"/>
      <w:r w:rsidRPr="00947B32">
        <w:rPr>
          <w:rtl/>
        </w:rPr>
        <w:t xml:space="preserve">דיון </w:t>
      </w:r>
      <w:bookmarkStart w:id="208" w:name="_ETM_Q1_174090"/>
      <w:bookmarkEnd w:id="208"/>
      <w:r w:rsidRPr="00947B32">
        <w:rPr>
          <w:rtl/>
        </w:rPr>
        <w:t xml:space="preserve">מהיר </w:t>
      </w:r>
      <w:bookmarkStart w:id="209" w:name="_ETM_Q1_175000"/>
      <w:bookmarkEnd w:id="209"/>
      <w:r>
        <w:rPr>
          <w:rFonts w:hint="cs"/>
          <w:rtl/>
        </w:rPr>
        <w:t xml:space="preserve">בהצעתם של חברי הכנסת מיכל מרים וולדיגר, צגה מלקו, מיכאל מרדכי ביטון, אימאן ח'טיב יאסין ומשה רוט </w:t>
      </w:r>
      <w:r w:rsidRPr="00947B32">
        <w:rPr>
          <w:rtl/>
        </w:rPr>
        <w:t>בנושא</w:t>
      </w:r>
      <w:r>
        <w:rPr>
          <w:rFonts w:hint="cs"/>
          <w:rtl/>
        </w:rPr>
        <w:t>:</w:t>
      </w:r>
      <w:r w:rsidRPr="00947B32">
        <w:rPr>
          <w:rtl/>
        </w:rPr>
        <w:t xml:space="preserve"> </w:t>
      </w:r>
      <w:bookmarkStart w:id="210" w:name="_ETM_Q1_175389"/>
      <w:bookmarkEnd w:id="210"/>
      <w:r w:rsidRPr="00947B32">
        <w:rPr>
          <w:rtl/>
        </w:rPr>
        <w:t xml:space="preserve">ביטול </w:t>
      </w:r>
      <w:bookmarkStart w:id="211" w:name="_ETM_Q1_175720"/>
      <w:bookmarkEnd w:id="211"/>
      <w:r w:rsidRPr="00947B32">
        <w:rPr>
          <w:rtl/>
        </w:rPr>
        <w:t xml:space="preserve">אגרת </w:t>
      </w:r>
      <w:bookmarkStart w:id="212" w:name="_ETM_Q1_176019"/>
      <w:bookmarkEnd w:id="212"/>
      <w:r w:rsidRPr="00947B32">
        <w:rPr>
          <w:rtl/>
        </w:rPr>
        <w:t xml:space="preserve">מיון </w:t>
      </w:r>
      <w:bookmarkStart w:id="213" w:name="_ETM_Q1_176319"/>
      <w:bookmarkEnd w:id="213"/>
      <w:r w:rsidRPr="00947B32">
        <w:rPr>
          <w:rtl/>
        </w:rPr>
        <w:t xml:space="preserve">בבתי </w:t>
      </w:r>
      <w:bookmarkStart w:id="214" w:name="_ETM_Q1_176590"/>
      <w:bookmarkEnd w:id="214"/>
      <w:r w:rsidRPr="00947B32">
        <w:rPr>
          <w:rtl/>
        </w:rPr>
        <w:t xml:space="preserve">חולים </w:t>
      </w:r>
      <w:bookmarkStart w:id="215" w:name="_ETM_Q1_176889"/>
      <w:bookmarkEnd w:id="215"/>
      <w:r w:rsidRPr="00947B32">
        <w:rPr>
          <w:rtl/>
        </w:rPr>
        <w:t>פסיכיאטריים</w:t>
      </w:r>
      <w:r>
        <w:rPr>
          <w:rFonts w:hint="cs"/>
          <w:rtl/>
        </w:rPr>
        <w:t>.</w:t>
      </w:r>
    </w:p>
    <w:p w:rsidR="00297DC3" w:rsidRDefault="00297DC3" w:rsidP="006D546A">
      <w:pPr>
        <w:rPr>
          <w:rtl/>
        </w:rPr>
      </w:pPr>
    </w:p>
    <w:p w:rsidR="00297DC3" w:rsidRDefault="00297DC3" w:rsidP="009658D1">
      <w:pPr>
        <w:rPr>
          <w:rtl/>
        </w:rPr>
      </w:pPr>
      <w:bookmarkStart w:id="216" w:name="_ETM_Q1_179000"/>
      <w:bookmarkStart w:id="217" w:name="_ETM_Q1_183760"/>
      <w:bookmarkEnd w:id="216"/>
      <w:bookmarkEnd w:id="217"/>
      <w:r w:rsidRPr="00947B32">
        <w:rPr>
          <w:rtl/>
        </w:rPr>
        <w:t xml:space="preserve">עוד </w:t>
      </w:r>
      <w:bookmarkStart w:id="218" w:name="_ETM_Q1_183939"/>
      <w:bookmarkEnd w:id="218"/>
      <w:r w:rsidRPr="00947B32">
        <w:rPr>
          <w:rtl/>
        </w:rPr>
        <w:t xml:space="preserve">אבקש </w:t>
      </w:r>
      <w:bookmarkStart w:id="219" w:name="_ETM_Q1_184299"/>
      <w:bookmarkEnd w:id="219"/>
      <w:r w:rsidRPr="00947B32">
        <w:rPr>
          <w:rtl/>
        </w:rPr>
        <w:t xml:space="preserve">להודיעכם </w:t>
      </w:r>
      <w:bookmarkStart w:id="220" w:name="_ETM_Q1_184840"/>
      <w:bookmarkEnd w:id="220"/>
      <w:r w:rsidRPr="00947B32">
        <w:rPr>
          <w:rtl/>
        </w:rPr>
        <w:t xml:space="preserve">כי </w:t>
      </w:r>
      <w:bookmarkStart w:id="221" w:name="_ETM_Q1_184959"/>
      <w:bookmarkEnd w:id="221"/>
      <w:r w:rsidRPr="00947B32">
        <w:rPr>
          <w:rtl/>
        </w:rPr>
        <w:t xml:space="preserve">בהתאם </w:t>
      </w:r>
      <w:bookmarkStart w:id="222" w:name="_ETM_Q1_185200"/>
      <w:bookmarkEnd w:id="222"/>
      <w:r w:rsidRPr="00947B32">
        <w:rPr>
          <w:rtl/>
        </w:rPr>
        <w:t xml:space="preserve">לסעיף </w:t>
      </w:r>
      <w:bookmarkStart w:id="223" w:name="_ETM_Q1_185530"/>
      <w:bookmarkEnd w:id="223"/>
      <w:r w:rsidRPr="00947B32">
        <w:rPr>
          <w:rtl/>
        </w:rPr>
        <w:t xml:space="preserve">96 </w:t>
      </w:r>
      <w:bookmarkStart w:id="224" w:name="_ETM_Q1_186010"/>
      <w:bookmarkEnd w:id="224"/>
      <w:r w:rsidRPr="00947B32">
        <w:rPr>
          <w:rtl/>
        </w:rPr>
        <w:t xml:space="preserve">לתקנון </w:t>
      </w:r>
      <w:bookmarkStart w:id="225" w:name="_ETM_Q1_186430"/>
      <w:bookmarkEnd w:id="225"/>
      <w:r w:rsidRPr="00947B32">
        <w:rPr>
          <w:rtl/>
        </w:rPr>
        <w:t xml:space="preserve">הכנסת </w:t>
      </w:r>
      <w:bookmarkStart w:id="226" w:name="_ETM_Q1_186879"/>
      <w:bookmarkEnd w:id="226"/>
      <w:r w:rsidRPr="00947B32">
        <w:rPr>
          <w:rtl/>
        </w:rPr>
        <w:t xml:space="preserve">הודיעה </w:t>
      </w:r>
      <w:bookmarkStart w:id="227" w:name="_ETM_Q1_187090"/>
      <w:bookmarkEnd w:id="227"/>
      <w:r w:rsidRPr="00947B32">
        <w:rPr>
          <w:rtl/>
        </w:rPr>
        <w:t xml:space="preserve">חברת </w:t>
      </w:r>
      <w:bookmarkStart w:id="228" w:name="_ETM_Q1_187389"/>
      <w:bookmarkEnd w:id="228"/>
      <w:r w:rsidRPr="00947B32">
        <w:rPr>
          <w:rtl/>
        </w:rPr>
        <w:t xml:space="preserve">הכנסת </w:t>
      </w:r>
      <w:bookmarkStart w:id="229" w:name="_ETM_Q1_187749"/>
      <w:bookmarkEnd w:id="229"/>
      <w:r w:rsidRPr="00947B32">
        <w:rPr>
          <w:rtl/>
        </w:rPr>
        <w:t xml:space="preserve">קטי </w:t>
      </w:r>
      <w:bookmarkStart w:id="230" w:name="_ETM_Q1_187959"/>
      <w:bookmarkEnd w:id="230"/>
      <w:r w:rsidRPr="00947B32">
        <w:rPr>
          <w:rtl/>
        </w:rPr>
        <w:t xml:space="preserve">קטרין </w:t>
      </w:r>
      <w:bookmarkStart w:id="231" w:name="_ETM_Q1_188260"/>
      <w:bookmarkEnd w:id="231"/>
      <w:r w:rsidRPr="00947B32">
        <w:rPr>
          <w:rtl/>
        </w:rPr>
        <w:t xml:space="preserve">שטרית </w:t>
      </w:r>
      <w:bookmarkStart w:id="232" w:name="_ETM_Q1_189569"/>
      <w:bookmarkEnd w:id="232"/>
      <w:r>
        <w:rPr>
          <w:rFonts w:hint="cs"/>
          <w:rtl/>
        </w:rPr>
        <w:t xml:space="preserve">כי </w:t>
      </w:r>
      <w:r w:rsidRPr="00947B32">
        <w:rPr>
          <w:rtl/>
        </w:rPr>
        <w:t xml:space="preserve">היא </w:t>
      </w:r>
      <w:bookmarkStart w:id="233" w:name="_ETM_Q1_189719"/>
      <w:bookmarkEnd w:id="233"/>
      <w:r w:rsidRPr="00947B32">
        <w:rPr>
          <w:rtl/>
        </w:rPr>
        <w:t xml:space="preserve">חוזרת </w:t>
      </w:r>
      <w:bookmarkStart w:id="234" w:name="_ETM_Q1_190110"/>
      <w:bookmarkEnd w:id="234"/>
      <w:r w:rsidRPr="00947B32">
        <w:rPr>
          <w:rtl/>
        </w:rPr>
        <w:t xml:space="preserve">בה </w:t>
      </w:r>
      <w:bookmarkStart w:id="235" w:name="_ETM_Q1_190230"/>
      <w:bookmarkEnd w:id="235"/>
      <w:r w:rsidRPr="00947B32">
        <w:rPr>
          <w:rtl/>
        </w:rPr>
        <w:t xml:space="preserve">מהצעת </w:t>
      </w:r>
      <w:bookmarkStart w:id="236" w:name="_ETM_Q1_190620"/>
      <w:bookmarkEnd w:id="236"/>
      <w:r w:rsidRPr="00947B32">
        <w:rPr>
          <w:rtl/>
        </w:rPr>
        <w:t xml:space="preserve">חוק </w:t>
      </w:r>
      <w:bookmarkStart w:id="237" w:name="_ETM_Q1_190799"/>
      <w:bookmarkEnd w:id="237"/>
      <w:r w:rsidRPr="00947B32">
        <w:rPr>
          <w:rtl/>
        </w:rPr>
        <w:t xml:space="preserve">שימוש </w:t>
      </w:r>
      <w:bookmarkStart w:id="238" w:name="_ETM_Q1_191129"/>
      <w:bookmarkEnd w:id="238"/>
      <w:r w:rsidRPr="00947B32">
        <w:rPr>
          <w:rtl/>
        </w:rPr>
        <w:t xml:space="preserve">בזרע </w:t>
      </w:r>
      <w:bookmarkStart w:id="239" w:name="_ETM_Q1_191489"/>
      <w:bookmarkEnd w:id="239"/>
      <w:r w:rsidRPr="00947B32">
        <w:rPr>
          <w:rtl/>
        </w:rPr>
        <w:t>ש</w:t>
      </w:r>
      <w:r>
        <w:rPr>
          <w:rFonts w:hint="cs"/>
          <w:rtl/>
        </w:rPr>
        <w:t xml:space="preserve">ל </w:t>
      </w:r>
      <w:r w:rsidRPr="00947B32">
        <w:rPr>
          <w:rtl/>
        </w:rPr>
        <w:t xml:space="preserve">נפטר </w:t>
      </w:r>
      <w:bookmarkStart w:id="240" w:name="_ETM_Q1_191909"/>
      <w:bookmarkEnd w:id="240"/>
      <w:r w:rsidRPr="00947B32">
        <w:rPr>
          <w:rtl/>
        </w:rPr>
        <w:t xml:space="preserve">לשם </w:t>
      </w:r>
      <w:bookmarkStart w:id="241" w:name="_ETM_Q1_192180"/>
      <w:bookmarkEnd w:id="241"/>
      <w:r>
        <w:rPr>
          <w:rFonts w:hint="cs"/>
          <w:rtl/>
        </w:rPr>
        <w:t>הולדה,</w:t>
      </w:r>
      <w:r w:rsidRPr="00947B32">
        <w:rPr>
          <w:rtl/>
        </w:rPr>
        <w:t xml:space="preserve"> </w:t>
      </w:r>
      <w:bookmarkStart w:id="242" w:name="_ETM_Q1_192599"/>
      <w:bookmarkEnd w:id="242"/>
      <w:r>
        <w:rPr>
          <w:rFonts w:hint="cs"/>
          <w:rtl/>
        </w:rPr>
        <w:t>ה</w:t>
      </w:r>
      <w:r w:rsidRPr="00947B32">
        <w:rPr>
          <w:rtl/>
        </w:rPr>
        <w:t>תשפ"ג</w:t>
      </w:r>
      <w:bookmarkStart w:id="243" w:name="_ETM_Q1_192900"/>
      <w:bookmarkStart w:id="244" w:name="_ETM_Q1_193799"/>
      <w:bookmarkEnd w:id="243"/>
      <w:bookmarkEnd w:id="244"/>
      <w:r>
        <w:rPr>
          <w:rFonts w:hint="cs"/>
          <w:rtl/>
        </w:rPr>
        <w:t>–2023, פ/2867/25.</w:t>
      </w:r>
      <w:r w:rsidRPr="00947B32">
        <w:rPr>
          <w:rtl/>
        </w:rPr>
        <w:t xml:space="preserve"> </w:t>
      </w:r>
      <w:bookmarkStart w:id="245" w:name="_ETM_Q1_194069"/>
      <w:bookmarkStart w:id="246" w:name="_ETM_Q1_195989"/>
      <w:bookmarkEnd w:id="245"/>
      <w:bookmarkEnd w:id="246"/>
      <w:r w:rsidRPr="00947B32">
        <w:rPr>
          <w:rtl/>
        </w:rPr>
        <w:t>תודה</w:t>
      </w:r>
      <w:r>
        <w:rPr>
          <w:rFonts w:hint="cs"/>
          <w:rtl/>
        </w:rPr>
        <w:t>.</w:t>
      </w:r>
    </w:p>
    <w:p w:rsidR="00297DC3" w:rsidRDefault="00297DC3" w:rsidP="00232BB8">
      <w:pPr>
        <w:ind w:firstLine="0"/>
        <w:rPr>
          <w:rtl/>
        </w:rPr>
      </w:pPr>
    </w:p>
    <w:p w:rsidR="00297DC3" w:rsidRDefault="00297DC3" w:rsidP="00BF7603">
      <w:pPr>
        <w:pStyle w:val="af6"/>
        <w:keepNext/>
        <w:rPr>
          <w:rtl/>
        </w:rPr>
      </w:pPr>
      <w:bookmarkStart w:id="247" w:name="ET_yor_6423_9"/>
      <w:r w:rsidRPr="00BF7603">
        <w:rPr>
          <w:rStyle w:val="TagStyle"/>
          <w:rtl/>
        </w:rPr>
        <w:t xml:space="preserve"> &lt;&lt; יור &gt;&gt; </w:t>
      </w:r>
      <w:r>
        <w:rPr>
          <w:rtl/>
        </w:rPr>
        <w:t>היו"ר אמיר אוחנה:</w:t>
      </w:r>
      <w:r w:rsidRPr="00BF7603">
        <w:rPr>
          <w:rStyle w:val="TagStyle"/>
          <w:rtl/>
        </w:rPr>
        <w:t xml:space="preserve"> &lt;&lt; יור &gt;&gt;</w:t>
      </w:r>
      <w:r>
        <w:rPr>
          <w:rtl/>
        </w:rPr>
        <w:t xml:space="preserve"> </w:t>
      </w:r>
      <w:bookmarkEnd w:id="247"/>
    </w:p>
    <w:p w:rsidR="00297DC3" w:rsidRPr="00BF7603" w:rsidRDefault="00297DC3" w:rsidP="00232BB8">
      <w:pPr>
        <w:ind w:firstLine="0"/>
        <w:rPr>
          <w:rtl/>
        </w:rPr>
      </w:pPr>
    </w:p>
    <w:p w:rsidR="00297DC3" w:rsidRDefault="00297DC3" w:rsidP="00071CE3">
      <w:pPr>
        <w:rPr>
          <w:rtl/>
        </w:rPr>
      </w:pPr>
      <w:bookmarkStart w:id="248" w:name="_ETM_Q1_196819"/>
      <w:bookmarkEnd w:id="248"/>
      <w:r w:rsidRPr="00947B32">
        <w:rPr>
          <w:rtl/>
        </w:rPr>
        <w:t xml:space="preserve">תודה </w:t>
      </w:r>
      <w:bookmarkStart w:id="249" w:name="_ETM_Q1_197150"/>
      <w:bookmarkEnd w:id="249"/>
      <w:r w:rsidRPr="00947B32">
        <w:rPr>
          <w:rtl/>
        </w:rPr>
        <w:t xml:space="preserve">לסגנית </w:t>
      </w:r>
      <w:bookmarkStart w:id="250" w:name="_ETM_Q1_197659"/>
      <w:bookmarkEnd w:id="250"/>
      <w:r w:rsidRPr="00947B32">
        <w:rPr>
          <w:rtl/>
        </w:rPr>
        <w:t xml:space="preserve">מזכיר </w:t>
      </w:r>
      <w:bookmarkStart w:id="251" w:name="_ETM_Q1_198019"/>
      <w:bookmarkEnd w:id="251"/>
      <w:r w:rsidRPr="00947B32">
        <w:rPr>
          <w:rtl/>
        </w:rPr>
        <w:t xml:space="preserve">הכנסת </w:t>
      </w:r>
      <w:bookmarkStart w:id="252" w:name="_ETM_Q1_198439"/>
      <w:bookmarkEnd w:id="252"/>
      <w:r w:rsidRPr="00947B32">
        <w:rPr>
          <w:rtl/>
        </w:rPr>
        <w:t xml:space="preserve">על </w:t>
      </w:r>
      <w:bookmarkStart w:id="253" w:name="_ETM_Q1_198530"/>
      <w:bookmarkEnd w:id="253"/>
      <w:r w:rsidRPr="00947B32">
        <w:rPr>
          <w:rtl/>
        </w:rPr>
        <w:t xml:space="preserve">הודעתה </w:t>
      </w:r>
      <w:bookmarkStart w:id="254" w:name="_ETM_Q1_199159"/>
      <w:bookmarkEnd w:id="254"/>
      <w:r>
        <w:rPr>
          <w:rFonts w:hint="cs"/>
          <w:rtl/>
        </w:rPr>
        <w:t>ה</w:t>
      </w:r>
      <w:r w:rsidRPr="00947B32">
        <w:rPr>
          <w:rtl/>
        </w:rPr>
        <w:t>מפורטת</w:t>
      </w:r>
      <w:r>
        <w:rPr>
          <w:rFonts w:hint="cs"/>
          <w:rtl/>
        </w:rPr>
        <w:t>.</w:t>
      </w:r>
      <w:r w:rsidRPr="00947B32">
        <w:rPr>
          <w:rtl/>
        </w:rPr>
        <w:t xml:space="preserve"> </w:t>
      </w:r>
      <w:bookmarkStart w:id="255" w:name="_ETM_Q1_200060"/>
      <w:bookmarkEnd w:id="255"/>
    </w:p>
    <w:p w:rsidR="00297DC3" w:rsidRDefault="00297DC3" w:rsidP="00071CE3">
      <w:pPr>
        <w:rPr>
          <w:rtl/>
        </w:rPr>
      </w:pPr>
    </w:p>
    <w:p w:rsidR="00297DC3" w:rsidRDefault="00297DC3" w:rsidP="00071CE3">
      <w:pPr>
        <w:rPr>
          <w:rtl/>
        </w:rPr>
      </w:pPr>
    </w:p>
    <w:p w:rsidR="00297DC3" w:rsidRDefault="00297DC3" w:rsidP="00B168D2">
      <w:pPr>
        <w:pStyle w:val="a6"/>
        <w:rPr>
          <w:rtl/>
        </w:rPr>
      </w:pPr>
      <w:bookmarkStart w:id="256" w:name="ET_hatsach_642770_4"/>
      <w:r w:rsidRPr="005123E8">
        <w:rPr>
          <w:rStyle w:val="TagStyle"/>
          <w:rtl/>
        </w:rPr>
        <w:t xml:space="preserve"> &lt;&lt; הצח &gt;&gt; </w:t>
      </w:r>
      <w:bookmarkStart w:id="257" w:name="_Toc166080579"/>
      <w:bookmarkStart w:id="258" w:name="_Toc166093138"/>
      <w:bookmarkStart w:id="259" w:name="_Toc166093358"/>
      <w:r>
        <w:rPr>
          <w:rtl/>
        </w:rPr>
        <w:t>הצעת חוק לתיקון פקודת סדר הדין הפלילי (מעצר וחיפוש) (מס' 16) (חיפוש שלא על פי צו חיפוש – הארכת הוראת השעה), התשפ"ד</w:t>
      </w:r>
      <w:r>
        <w:rPr>
          <w:rFonts w:hint="cs"/>
          <w:rtl/>
        </w:rPr>
        <w:t>–</w:t>
      </w:r>
      <w:r>
        <w:rPr>
          <w:rtl/>
        </w:rPr>
        <w:t>2024</w:t>
      </w:r>
      <w:bookmarkEnd w:id="257"/>
      <w:bookmarkEnd w:id="258"/>
      <w:bookmarkEnd w:id="259"/>
      <w:r w:rsidRPr="005123E8">
        <w:rPr>
          <w:rStyle w:val="TagStyle"/>
          <w:rtl/>
        </w:rPr>
        <w:t xml:space="preserve"> &lt;&lt; הצח &gt;&gt;</w:t>
      </w:r>
      <w:r>
        <w:rPr>
          <w:rtl/>
        </w:rPr>
        <w:t xml:space="preserve"> </w:t>
      </w:r>
      <w:bookmarkEnd w:id="256"/>
    </w:p>
    <w:p w:rsidR="00297DC3" w:rsidRDefault="00297DC3" w:rsidP="00065BF0">
      <w:pPr>
        <w:rPr>
          <w:rtl/>
        </w:rPr>
      </w:pPr>
      <w:r>
        <w:rPr>
          <w:rFonts w:hint="cs"/>
          <w:rtl/>
        </w:rPr>
        <w:t>[רשומות (הצעות חוק, חוב' מ/1751).]</w:t>
      </w:r>
    </w:p>
    <w:p w:rsidR="00297DC3" w:rsidRDefault="00297DC3" w:rsidP="00B168D2">
      <w:pPr>
        <w:pStyle w:val="-0"/>
        <w:rPr>
          <w:rtl/>
        </w:rPr>
      </w:pPr>
      <w:r>
        <w:rPr>
          <w:rtl/>
        </w:rPr>
        <w:t>(קריאה ראשונה)</w:t>
      </w:r>
    </w:p>
    <w:p w:rsidR="00297DC3" w:rsidRDefault="00297DC3" w:rsidP="00B168D2">
      <w:pPr>
        <w:rPr>
          <w:rtl/>
        </w:rPr>
      </w:pPr>
    </w:p>
    <w:p w:rsidR="00297DC3" w:rsidRDefault="00297DC3" w:rsidP="00B168D2">
      <w:pPr>
        <w:pStyle w:val="af6"/>
        <w:keepNext/>
        <w:rPr>
          <w:rtl/>
        </w:rPr>
      </w:pPr>
      <w:r w:rsidRPr="00E16535">
        <w:rPr>
          <w:rStyle w:val="TagStyle"/>
          <w:rtl/>
        </w:rPr>
        <w:t xml:space="preserve"> &lt;&lt; יור &gt;&gt; </w:t>
      </w:r>
      <w:r>
        <w:rPr>
          <w:rtl/>
        </w:rPr>
        <w:t>היו"ר אמיר אוחנה:</w:t>
      </w:r>
      <w:r w:rsidRPr="00E16535">
        <w:rPr>
          <w:rStyle w:val="TagStyle"/>
          <w:rtl/>
        </w:rPr>
        <w:t xml:space="preserve"> &lt;&lt; יור &gt;&gt;</w:t>
      </w:r>
      <w:r>
        <w:rPr>
          <w:rtl/>
        </w:rPr>
        <w:t xml:space="preserve"> </w:t>
      </w:r>
    </w:p>
    <w:p w:rsidR="00297DC3" w:rsidRPr="00E16535" w:rsidRDefault="00297DC3" w:rsidP="00B168D2">
      <w:pPr>
        <w:rPr>
          <w:rtl/>
          <w:lang w:eastAsia="he-IL"/>
        </w:rPr>
      </w:pPr>
    </w:p>
    <w:p w:rsidR="00297DC3" w:rsidRDefault="00297DC3" w:rsidP="009C3789">
      <w:pPr>
        <w:rPr>
          <w:rtl/>
        </w:rPr>
      </w:pPr>
      <w:r>
        <w:rPr>
          <w:rFonts w:hint="cs"/>
          <w:rtl/>
        </w:rPr>
        <w:t xml:space="preserve">חברות וחברי הכנסת, אנחנו נעבור לנושא הראשון שעל </w:t>
      </w:r>
      <w:bookmarkStart w:id="260" w:name="_ETM_Q1_201000"/>
      <w:bookmarkEnd w:id="260"/>
      <w:r w:rsidR="009C3789">
        <w:rPr>
          <w:rFonts w:hint="cs"/>
          <w:rtl/>
        </w:rPr>
        <w:t>סדר-היום:</w:t>
      </w:r>
      <w:r>
        <w:rPr>
          <w:rFonts w:hint="cs"/>
          <w:rtl/>
        </w:rPr>
        <w:t xml:space="preserve"> </w:t>
      </w:r>
      <w:r>
        <w:rPr>
          <w:rtl/>
        </w:rPr>
        <w:t xml:space="preserve">הצעת חוק </w:t>
      </w:r>
      <w:r>
        <w:rPr>
          <w:rFonts w:hint="cs"/>
          <w:rtl/>
        </w:rPr>
        <w:t xml:space="preserve">לתיקון </w:t>
      </w:r>
      <w:r>
        <w:rPr>
          <w:rtl/>
        </w:rPr>
        <w:t>פקודת סדר הדין הפלילי (מעצר וחיפוש) (מס' 16) (חיפוש שלא על פי צו חיפוש –</w:t>
      </w:r>
      <w:r>
        <w:rPr>
          <w:rFonts w:hint="cs"/>
          <w:rtl/>
        </w:rPr>
        <w:t xml:space="preserve"> </w:t>
      </w:r>
      <w:r>
        <w:rPr>
          <w:rtl/>
        </w:rPr>
        <w:t xml:space="preserve">הארכת הוראת </w:t>
      </w:r>
      <w:r>
        <w:rPr>
          <w:rFonts w:hint="cs"/>
          <w:rtl/>
        </w:rPr>
        <w:t>ה</w:t>
      </w:r>
      <w:r>
        <w:rPr>
          <w:rtl/>
        </w:rPr>
        <w:t>שעה), התשפ"ד–2024</w:t>
      </w:r>
      <w:r w:rsidR="00A00EDB">
        <w:rPr>
          <w:rFonts w:hint="cs"/>
          <w:rtl/>
        </w:rPr>
        <w:t>, ל</w:t>
      </w:r>
      <w:r>
        <w:rPr>
          <w:rtl/>
        </w:rPr>
        <w:t xml:space="preserve">קריאה </w:t>
      </w:r>
      <w:r>
        <w:rPr>
          <w:rFonts w:hint="cs"/>
          <w:rtl/>
        </w:rPr>
        <w:t>ה</w:t>
      </w:r>
      <w:r>
        <w:rPr>
          <w:rtl/>
        </w:rPr>
        <w:t>ראשונה</w:t>
      </w:r>
      <w:r>
        <w:rPr>
          <w:rFonts w:hint="cs"/>
          <w:rtl/>
        </w:rPr>
        <w:t xml:space="preserve">. אני מתכבד להזמין </w:t>
      </w:r>
      <w:r w:rsidRPr="00947B32">
        <w:rPr>
          <w:rtl/>
        </w:rPr>
        <w:t xml:space="preserve">את </w:t>
      </w:r>
      <w:bookmarkStart w:id="261" w:name="_ETM_Q1_221579"/>
      <w:bookmarkEnd w:id="261"/>
      <w:r>
        <w:rPr>
          <w:rFonts w:hint="cs"/>
          <w:rtl/>
        </w:rPr>
        <w:t>ה</w:t>
      </w:r>
      <w:r w:rsidRPr="00947B32">
        <w:rPr>
          <w:rtl/>
        </w:rPr>
        <w:t xml:space="preserve">שר </w:t>
      </w:r>
      <w:bookmarkStart w:id="262" w:name="_ETM_Q1_221819"/>
      <w:bookmarkEnd w:id="262"/>
      <w:r>
        <w:rPr>
          <w:rFonts w:hint="cs"/>
          <w:rtl/>
        </w:rPr>
        <w:t>ל</w:t>
      </w:r>
      <w:r w:rsidRPr="00947B32">
        <w:rPr>
          <w:rtl/>
        </w:rPr>
        <w:t xml:space="preserve">ירושלים </w:t>
      </w:r>
      <w:bookmarkStart w:id="263" w:name="_ETM_Q1_222389"/>
      <w:bookmarkEnd w:id="263"/>
      <w:r w:rsidRPr="00947B32">
        <w:rPr>
          <w:rtl/>
        </w:rPr>
        <w:t xml:space="preserve">ומסורת </w:t>
      </w:r>
      <w:bookmarkStart w:id="264" w:name="_ETM_Q1_222839"/>
      <w:bookmarkEnd w:id="264"/>
      <w:r w:rsidRPr="00947B32">
        <w:rPr>
          <w:rtl/>
        </w:rPr>
        <w:t xml:space="preserve">ישראל </w:t>
      </w:r>
      <w:bookmarkStart w:id="265" w:name="_ETM_Q1_223319"/>
      <w:bookmarkEnd w:id="265"/>
      <w:r w:rsidRPr="00947B32">
        <w:rPr>
          <w:rtl/>
        </w:rPr>
        <w:t xml:space="preserve">מאיר </w:t>
      </w:r>
      <w:bookmarkStart w:id="266" w:name="_ETM_Q1_223559"/>
      <w:bookmarkEnd w:id="266"/>
      <w:r w:rsidRPr="00947B32">
        <w:rPr>
          <w:rtl/>
        </w:rPr>
        <w:t>פרוש</w:t>
      </w:r>
      <w:bookmarkStart w:id="267" w:name="_ETM_Q1_224610"/>
      <w:bookmarkEnd w:id="267"/>
      <w:r w:rsidRPr="00947B32">
        <w:rPr>
          <w:rtl/>
        </w:rPr>
        <w:t xml:space="preserve"> </w:t>
      </w:r>
      <w:bookmarkStart w:id="268" w:name="_ETM_Q1_226559"/>
      <w:bookmarkEnd w:id="268"/>
      <w:r w:rsidRPr="00947B32">
        <w:rPr>
          <w:rtl/>
        </w:rPr>
        <w:t xml:space="preserve">להציג </w:t>
      </w:r>
      <w:bookmarkStart w:id="269" w:name="_ETM_Q1_227159"/>
      <w:bookmarkEnd w:id="269"/>
      <w:r w:rsidRPr="00947B32">
        <w:rPr>
          <w:rtl/>
        </w:rPr>
        <w:t xml:space="preserve">את </w:t>
      </w:r>
      <w:bookmarkStart w:id="270" w:name="_ETM_Q1_227249"/>
      <w:bookmarkEnd w:id="270"/>
      <w:r w:rsidRPr="00947B32">
        <w:rPr>
          <w:rtl/>
        </w:rPr>
        <w:t xml:space="preserve">הצעת </w:t>
      </w:r>
      <w:bookmarkStart w:id="271" w:name="_ETM_Q1_227609"/>
      <w:bookmarkEnd w:id="271"/>
      <w:r w:rsidRPr="00947B32">
        <w:rPr>
          <w:rtl/>
        </w:rPr>
        <w:t>החוק</w:t>
      </w:r>
      <w:r w:rsidR="009C3789" w:rsidRPr="009C3789">
        <w:rPr>
          <w:rtl/>
        </w:rPr>
        <w:t xml:space="preserve"> </w:t>
      </w:r>
      <w:r w:rsidR="009C3789" w:rsidRPr="00947B32">
        <w:rPr>
          <w:rtl/>
        </w:rPr>
        <w:t xml:space="preserve">בשם </w:t>
      </w:r>
      <w:bookmarkStart w:id="272" w:name="_ETM_Q1_225060"/>
      <w:bookmarkEnd w:id="272"/>
      <w:r w:rsidR="009C3789" w:rsidRPr="00947B32">
        <w:rPr>
          <w:rtl/>
        </w:rPr>
        <w:t xml:space="preserve">שר </w:t>
      </w:r>
      <w:bookmarkStart w:id="273" w:name="_ETM_Q1_225300"/>
      <w:bookmarkEnd w:id="273"/>
      <w:r w:rsidR="009C3789" w:rsidRPr="00947B32">
        <w:rPr>
          <w:rtl/>
        </w:rPr>
        <w:t>המשפטים</w:t>
      </w:r>
      <w:r>
        <w:rPr>
          <w:rFonts w:hint="cs"/>
          <w:rtl/>
        </w:rPr>
        <w:t>.</w:t>
      </w:r>
      <w:r w:rsidRPr="00947B32">
        <w:rPr>
          <w:rtl/>
        </w:rPr>
        <w:t xml:space="preserve"> </w:t>
      </w:r>
      <w:bookmarkStart w:id="274" w:name="_ETM_Q1_227879"/>
      <w:bookmarkEnd w:id="274"/>
      <w:r w:rsidRPr="00947B32">
        <w:rPr>
          <w:rtl/>
        </w:rPr>
        <w:t>בבקשה</w:t>
      </w:r>
      <w:r>
        <w:rPr>
          <w:rFonts w:hint="cs"/>
          <w:rtl/>
        </w:rPr>
        <w:t>,</w:t>
      </w:r>
      <w:r w:rsidRPr="00947B32">
        <w:rPr>
          <w:rtl/>
        </w:rPr>
        <w:t xml:space="preserve"> </w:t>
      </w:r>
      <w:bookmarkStart w:id="275" w:name="_ETM_Q1_228359"/>
      <w:bookmarkEnd w:id="275"/>
      <w:r w:rsidRPr="00947B32">
        <w:rPr>
          <w:rtl/>
        </w:rPr>
        <w:t>אדוני</w:t>
      </w:r>
      <w:r>
        <w:rPr>
          <w:rFonts w:hint="cs"/>
          <w:rtl/>
        </w:rPr>
        <w:t>.</w:t>
      </w:r>
      <w:r w:rsidRPr="00947B32">
        <w:rPr>
          <w:rtl/>
        </w:rPr>
        <w:t xml:space="preserve"> </w:t>
      </w:r>
      <w:bookmarkStart w:id="276" w:name="_ETM_Q1_233709"/>
      <w:bookmarkStart w:id="277" w:name="_ETM_Q1_239450"/>
      <w:bookmarkEnd w:id="276"/>
      <w:bookmarkEnd w:id="277"/>
      <w:r w:rsidRPr="00947B32">
        <w:rPr>
          <w:rtl/>
        </w:rPr>
        <w:t xml:space="preserve">עד </w:t>
      </w:r>
      <w:bookmarkStart w:id="278" w:name="_ETM_Q1_239659"/>
      <w:bookmarkEnd w:id="278"/>
      <w:r>
        <w:rPr>
          <w:rFonts w:hint="cs"/>
          <w:rtl/>
        </w:rPr>
        <w:t>עשר</w:t>
      </w:r>
      <w:r w:rsidRPr="00947B32">
        <w:rPr>
          <w:rtl/>
        </w:rPr>
        <w:t xml:space="preserve"> </w:t>
      </w:r>
      <w:bookmarkStart w:id="279" w:name="_ETM_Q1_239959"/>
      <w:bookmarkEnd w:id="279"/>
      <w:r w:rsidRPr="00947B32">
        <w:rPr>
          <w:rtl/>
        </w:rPr>
        <w:t>דקות</w:t>
      </w:r>
      <w:bookmarkStart w:id="280" w:name="_ETM_Q1_240319"/>
      <w:bookmarkEnd w:id="280"/>
      <w:r w:rsidRPr="00947B32">
        <w:rPr>
          <w:rtl/>
        </w:rPr>
        <w:t xml:space="preserve"> </w:t>
      </w:r>
      <w:bookmarkStart w:id="281" w:name="_ETM_Q1_241010"/>
      <w:bookmarkEnd w:id="281"/>
      <w:r w:rsidRPr="00947B32">
        <w:rPr>
          <w:rtl/>
        </w:rPr>
        <w:t>לרשותך</w:t>
      </w:r>
      <w:r>
        <w:rPr>
          <w:rFonts w:hint="cs"/>
          <w:rtl/>
        </w:rPr>
        <w:t xml:space="preserve">. </w:t>
      </w:r>
      <w:bookmarkStart w:id="282" w:name="_ETM_Q1_221489"/>
      <w:bookmarkEnd w:id="282"/>
    </w:p>
    <w:p w:rsidR="00297DC3" w:rsidRDefault="00297DC3" w:rsidP="00B168D2">
      <w:pPr>
        <w:keepNext/>
        <w:rPr>
          <w:rtl/>
        </w:rPr>
      </w:pPr>
      <w:bookmarkStart w:id="283" w:name="ET_speaker_6497_10"/>
    </w:p>
    <w:p w:rsidR="00297DC3" w:rsidRDefault="00297DC3" w:rsidP="00B168D2">
      <w:pPr>
        <w:pStyle w:val="a4"/>
        <w:keepNext/>
        <w:rPr>
          <w:rtl/>
        </w:rPr>
      </w:pPr>
      <w:r w:rsidRPr="00D14011">
        <w:rPr>
          <w:rStyle w:val="TagStyle"/>
          <w:rtl/>
        </w:rPr>
        <w:t xml:space="preserve"> &lt;&lt; דובר &gt;&gt; </w:t>
      </w:r>
      <w:bookmarkStart w:id="284" w:name="_Toc166080580"/>
      <w:bookmarkStart w:id="285" w:name="_Toc166093139"/>
      <w:bookmarkStart w:id="286" w:name="_Toc166093359"/>
      <w:r>
        <w:rPr>
          <w:rtl/>
        </w:rPr>
        <w:t>השר לירושלים ומסורת ישראל מאיר פרוש:</w:t>
      </w:r>
      <w:bookmarkEnd w:id="284"/>
      <w:bookmarkEnd w:id="285"/>
      <w:bookmarkEnd w:id="286"/>
      <w:r w:rsidRPr="00D14011">
        <w:rPr>
          <w:rStyle w:val="TagStyle"/>
          <w:rtl/>
        </w:rPr>
        <w:t xml:space="preserve"> &lt;&lt; דובר &gt;&gt;</w:t>
      </w:r>
      <w:r>
        <w:rPr>
          <w:rtl/>
        </w:rPr>
        <w:t xml:space="preserve"> </w:t>
      </w:r>
      <w:bookmarkEnd w:id="283"/>
    </w:p>
    <w:p w:rsidR="00297DC3" w:rsidRDefault="00297DC3" w:rsidP="00065BF0">
      <w:pPr>
        <w:rPr>
          <w:rtl/>
          <w:lang w:eastAsia="he-IL"/>
        </w:rPr>
      </w:pPr>
    </w:p>
    <w:p w:rsidR="00297DC3" w:rsidRDefault="00297DC3" w:rsidP="00180768">
      <w:pPr>
        <w:rPr>
          <w:rtl/>
        </w:rPr>
      </w:pPr>
      <w:r w:rsidRPr="00947B32">
        <w:rPr>
          <w:rtl/>
        </w:rPr>
        <w:t xml:space="preserve">אדוני </w:t>
      </w:r>
      <w:bookmarkStart w:id="287" w:name="_ETM_Q1_246860"/>
      <w:bookmarkEnd w:id="287"/>
      <w:r w:rsidRPr="00947B32">
        <w:rPr>
          <w:rtl/>
        </w:rPr>
        <w:t>היושב-ראש</w:t>
      </w:r>
      <w:r>
        <w:rPr>
          <w:rFonts w:hint="cs"/>
          <w:rtl/>
        </w:rPr>
        <w:t>,</w:t>
      </w:r>
      <w:r w:rsidRPr="00947B32">
        <w:rPr>
          <w:rtl/>
        </w:rPr>
        <w:t xml:space="preserve"> </w:t>
      </w:r>
      <w:bookmarkStart w:id="288" w:name="_ETM_Q1_247820"/>
      <w:bookmarkEnd w:id="288"/>
      <w:r w:rsidRPr="00947B32">
        <w:rPr>
          <w:rtl/>
        </w:rPr>
        <w:t xml:space="preserve">חבריי </w:t>
      </w:r>
      <w:bookmarkStart w:id="289" w:name="_ETM_Q1_248270"/>
      <w:bookmarkEnd w:id="289"/>
      <w:r w:rsidRPr="00947B32">
        <w:rPr>
          <w:rtl/>
        </w:rPr>
        <w:t xml:space="preserve">חברי </w:t>
      </w:r>
      <w:bookmarkStart w:id="290" w:name="_ETM_Q1_248570"/>
      <w:bookmarkEnd w:id="290"/>
      <w:r w:rsidRPr="00947B32">
        <w:rPr>
          <w:rtl/>
        </w:rPr>
        <w:t>הכנסת</w:t>
      </w:r>
      <w:r>
        <w:rPr>
          <w:rFonts w:hint="cs"/>
          <w:rtl/>
        </w:rPr>
        <w:t>,</w:t>
      </w:r>
      <w:r w:rsidRPr="00947B32">
        <w:rPr>
          <w:rtl/>
        </w:rPr>
        <w:t xml:space="preserve"> </w:t>
      </w:r>
      <w:bookmarkStart w:id="291" w:name="_ETM_Q1_249889"/>
      <w:bookmarkEnd w:id="291"/>
      <w:r w:rsidRPr="00947B32">
        <w:rPr>
          <w:rtl/>
        </w:rPr>
        <w:t xml:space="preserve">אני </w:t>
      </w:r>
      <w:bookmarkStart w:id="292" w:name="_ETM_Q1_250219"/>
      <w:bookmarkEnd w:id="292"/>
      <w:r w:rsidRPr="00947B32">
        <w:rPr>
          <w:rtl/>
        </w:rPr>
        <w:t xml:space="preserve">מתכבד </w:t>
      </w:r>
      <w:bookmarkStart w:id="293" w:name="_ETM_Q1_251090"/>
      <w:bookmarkEnd w:id="293"/>
      <w:r w:rsidRPr="00947B32">
        <w:rPr>
          <w:rtl/>
        </w:rPr>
        <w:t xml:space="preserve">להביא </w:t>
      </w:r>
      <w:bookmarkStart w:id="294" w:name="_ETM_Q1_251450"/>
      <w:bookmarkEnd w:id="294"/>
      <w:r w:rsidRPr="00947B32">
        <w:rPr>
          <w:rtl/>
        </w:rPr>
        <w:t xml:space="preserve">בפניכם </w:t>
      </w:r>
      <w:bookmarkStart w:id="295" w:name="_ETM_Q1_251900"/>
      <w:bookmarkEnd w:id="295"/>
      <w:r w:rsidRPr="00947B32">
        <w:rPr>
          <w:rtl/>
        </w:rPr>
        <w:t xml:space="preserve">את </w:t>
      </w:r>
      <w:bookmarkStart w:id="296" w:name="_ETM_Q1_252019"/>
      <w:bookmarkEnd w:id="296"/>
      <w:r w:rsidRPr="00947B32">
        <w:rPr>
          <w:rtl/>
        </w:rPr>
        <w:t xml:space="preserve">הצעת </w:t>
      </w:r>
      <w:bookmarkStart w:id="297" w:name="_ETM_Q1_252469"/>
      <w:bookmarkEnd w:id="297"/>
      <w:r w:rsidRPr="00947B32">
        <w:rPr>
          <w:rtl/>
        </w:rPr>
        <w:t xml:space="preserve">חוק </w:t>
      </w:r>
      <w:bookmarkStart w:id="298" w:name="_ETM_Q1_252680"/>
      <w:bookmarkEnd w:id="298"/>
      <w:r w:rsidRPr="00947B32">
        <w:rPr>
          <w:rtl/>
        </w:rPr>
        <w:t xml:space="preserve">לתיקון </w:t>
      </w:r>
      <w:bookmarkStart w:id="299" w:name="_ETM_Q1_253159"/>
      <w:bookmarkEnd w:id="299"/>
      <w:r w:rsidRPr="00947B32">
        <w:rPr>
          <w:rtl/>
        </w:rPr>
        <w:t xml:space="preserve">פקודת </w:t>
      </w:r>
      <w:bookmarkStart w:id="300" w:name="_ETM_Q1_253549"/>
      <w:bookmarkEnd w:id="300"/>
      <w:r w:rsidRPr="00947B32">
        <w:rPr>
          <w:rtl/>
        </w:rPr>
        <w:t xml:space="preserve">סדר </w:t>
      </w:r>
      <w:bookmarkStart w:id="301" w:name="_ETM_Q1_253879"/>
      <w:bookmarkEnd w:id="301"/>
      <w:r w:rsidRPr="00947B32">
        <w:rPr>
          <w:rtl/>
        </w:rPr>
        <w:t xml:space="preserve">הדין </w:t>
      </w:r>
      <w:bookmarkStart w:id="302" w:name="_ETM_Q1_254090"/>
      <w:bookmarkEnd w:id="302"/>
      <w:r w:rsidRPr="00947B32">
        <w:rPr>
          <w:rtl/>
        </w:rPr>
        <w:t xml:space="preserve">הפלילי </w:t>
      </w:r>
      <w:bookmarkStart w:id="303" w:name="_ETM_Q1_255290"/>
      <w:bookmarkEnd w:id="303"/>
      <w:r>
        <w:rPr>
          <w:rtl/>
        </w:rPr>
        <w:t>(מעצר וחיפוש) (מס' 16) (חיפוש שלא על פי צו חיפוש – הארכת הוראת שעה), התשפ"ד–2024</w:t>
      </w:r>
      <w:r>
        <w:rPr>
          <w:rFonts w:hint="cs"/>
          <w:rtl/>
        </w:rPr>
        <w:t xml:space="preserve">. </w:t>
      </w:r>
      <w:r>
        <w:rPr>
          <w:rFonts w:hint="cs"/>
          <w:rtl/>
          <w:lang w:eastAsia="he-IL"/>
        </w:rPr>
        <w:t xml:space="preserve">מדובר בהארכת הוראת השעה שנחקקה כחלק מחוק המאבק </w:t>
      </w:r>
      <w:bookmarkStart w:id="304" w:name="_ETM_Q1_270000"/>
      <w:bookmarkStart w:id="305" w:name="_ETM_Q1_263009"/>
      <w:bookmarkStart w:id="306" w:name="_ETM_Q1_273289"/>
      <w:bookmarkEnd w:id="304"/>
      <w:bookmarkEnd w:id="305"/>
      <w:bookmarkEnd w:id="306"/>
      <w:r w:rsidRPr="00947B32">
        <w:rPr>
          <w:rtl/>
        </w:rPr>
        <w:t xml:space="preserve">בכלי </w:t>
      </w:r>
      <w:bookmarkStart w:id="307" w:name="_ETM_Q1_273680"/>
      <w:bookmarkEnd w:id="307"/>
      <w:r w:rsidRPr="00947B32">
        <w:rPr>
          <w:rtl/>
        </w:rPr>
        <w:t xml:space="preserve">הנשק </w:t>
      </w:r>
      <w:bookmarkStart w:id="308" w:name="_ETM_Q1_274610"/>
      <w:bookmarkEnd w:id="308"/>
      <w:r w:rsidRPr="00947B32">
        <w:rPr>
          <w:rtl/>
        </w:rPr>
        <w:t>הבלתי</w:t>
      </w:r>
      <w:bookmarkStart w:id="309" w:name="_ETM_Q1_275180"/>
      <w:bookmarkEnd w:id="309"/>
      <w:r>
        <w:rPr>
          <w:rFonts w:hint="cs"/>
          <w:rtl/>
        </w:rPr>
        <w:t>-</w:t>
      </w:r>
      <w:r w:rsidRPr="00947B32">
        <w:rPr>
          <w:rtl/>
        </w:rPr>
        <w:t xml:space="preserve">חוקיים </w:t>
      </w:r>
      <w:bookmarkStart w:id="310" w:name="_ETM_Q1_280330"/>
      <w:bookmarkStart w:id="311" w:name="_ETM_Q1_280839"/>
      <w:bookmarkEnd w:id="310"/>
      <w:bookmarkEnd w:id="311"/>
      <w:r>
        <w:rPr>
          <w:rFonts w:hint="cs"/>
          <w:rtl/>
        </w:rPr>
        <w:t>(</w:t>
      </w:r>
      <w:r w:rsidRPr="00947B32">
        <w:rPr>
          <w:rtl/>
        </w:rPr>
        <w:t xml:space="preserve">תיקון </w:t>
      </w:r>
      <w:bookmarkStart w:id="312" w:name="_ETM_Q1_281139"/>
      <w:bookmarkEnd w:id="312"/>
      <w:r w:rsidRPr="00947B32">
        <w:rPr>
          <w:rtl/>
        </w:rPr>
        <w:t xml:space="preserve">חקיקה </w:t>
      </w:r>
      <w:bookmarkStart w:id="313" w:name="_ETM_Q1_281589"/>
      <w:bookmarkEnd w:id="313"/>
      <w:r>
        <w:rPr>
          <w:rFonts w:hint="cs"/>
          <w:rtl/>
        </w:rPr>
        <w:t>ו</w:t>
      </w:r>
      <w:r w:rsidRPr="00947B32">
        <w:rPr>
          <w:rtl/>
        </w:rPr>
        <w:t xml:space="preserve">הוראת </w:t>
      </w:r>
      <w:bookmarkStart w:id="314" w:name="_ETM_Q1_282070"/>
      <w:bookmarkEnd w:id="314"/>
      <w:r w:rsidRPr="00947B32">
        <w:rPr>
          <w:rtl/>
        </w:rPr>
        <w:t>שעה</w:t>
      </w:r>
      <w:r>
        <w:rPr>
          <w:rFonts w:hint="cs"/>
          <w:rtl/>
        </w:rPr>
        <w:t>),</w:t>
      </w:r>
      <w:r w:rsidRPr="00947B32">
        <w:rPr>
          <w:rtl/>
        </w:rPr>
        <w:t xml:space="preserve"> </w:t>
      </w:r>
      <w:bookmarkStart w:id="315" w:name="_ETM_Q1_282400"/>
      <w:bookmarkEnd w:id="315"/>
      <w:r w:rsidRPr="00947B32">
        <w:rPr>
          <w:rtl/>
        </w:rPr>
        <w:t>התשפ"ג</w:t>
      </w:r>
      <w:bookmarkStart w:id="316" w:name="_ETM_Q1_283300"/>
      <w:bookmarkEnd w:id="316"/>
      <w:r>
        <w:rPr>
          <w:rFonts w:hint="cs"/>
          <w:rtl/>
        </w:rPr>
        <w:t>–2023</w:t>
      </w:r>
      <w:bookmarkStart w:id="317" w:name="_ETM_Q1_284350"/>
      <w:bookmarkEnd w:id="317"/>
      <w:r>
        <w:rPr>
          <w:rFonts w:hint="cs"/>
          <w:rtl/>
        </w:rPr>
        <w:t xml:space="preserve">, </w:t>
      </w:r>
      <w:bookmarkStart w:id="318" w:name="_ETM_Q1_284770"/>
      <w:bookmarkEnd w:id="318"/>
      <w:r w:rsidRPr="00947B32">
        <w:rPr>
          <w:rtl/>
        </w:rPr>
        <w:t xml:space="preserve">וזאת </w:t>
      </w:r>
      <w:bookmarkStart w:id="319" w:name="_ETM_Q1_285070"/>
      <w:bookmarkEnd w:id="319"/>
      <w:r w:rsidRPr="00947B32">
        <w:rPr>
          <w:rtl/>
        </w:rPr>
        <w:t xml:space="preserve">על </w:t>
      </w:r>
      <w:bookmarkStart w:id="320" w:name="_ETM_Q1_285190"/>
      <w:bookmarkEnd w:id="320"/>
      <w:r w:rsidRPr="00947B32">
        <w:rPr>
          <w:rtl/>
        </w:rPr>
        <w:t xml:space="preserve">רקע </w:t>
      </w:r>
      <w:bookmarkStart w:id="321" w:name="_ETM_Q1_285520"/>
      <w:bookmarkEnd w:id="321"/>
      <w:r w:rsidRPr="00947B32">
        <w:rPr>
          <w:rtl/>
        </w:rPr>
        <w:t xml:space="preserve">הפשיעה </w:t>
      </w:r>
      <w:bookmarkStart w:id="322" w:name="_ETM_Q1_285940"/>
      <w:bookmarkEnd w:id="322"/>
      <w:r w:rsidRPr="00947B32">
        <w:rPr>
          <w:rtl/>
        </w:rPr>
        <w:t xml:space="preserve">הגואה </w:t>
      </w:r>
      <w:bookmarkStart w:id="323" w:name="_ETM_Q1_286839"/>
      <w:bookmarkEnd w:id="323"/>
      <w:r w:rsidRPr="00947B32">
        <w:rPr>
          <w:rtl/>
        </w:rPr>
        <w:t xml:space="preserve">בחברה </w:t>
      </w:r>
      <w:bookmarkStart w:id="324" w:name="_ETM_Q1_287320"/>
      <w:bookmarkEnd w:id="324"/>
      <w:r w:rsidRPr="00947B32">
        <w:rPr>
          <w:rtl/>
        </w:rPr>
        <w:t xml:space="preserve">הישראלית </w:t>
      </w:r>
      <w:bookmarkStart w:id="325" w:name="_ETM_Q1_287740"/>
      <w:bookmarkEnd w:id="325"/>
      <w:r w:rsidRPr="00947B32">
        <w:rPr>
          <w:rtl/>
        </w:rPr>
        <w:t>בכלל</w:t>
      </w:r>
      <w:r>
        <w:rPr>
          <w:rFonts w:hint="cs"/>
          <w:rtl/>
        </w:rPr>
        <w:t>,</w:t>
      </w:r>
      <w:r w:rsidRPr="00947B32">
        <w:rPr>
          <w:rtl/>
        </w:rPr>
        <w:t xml:space="preserve"> </w:t>
      </w:r>
      <w:bookmarkStart w:id="326" w:name="_ETM_Q1_288160"/>
      <w:bookmarkEnd w:id="326"/>
      <w:r w:rsidRPr="00947B32">
        <w:rPr>
          <w:rtl/>
        </w:rPr>
        <w:t xml:space="preserve">ולצערנו </w:t>
      </w:r>
      <w:bookmarkStart w:id="327" w:name="_ETM_Q1_288790"/>
      <w:bookmarkEnd w:id="327"/>
      <w:r>
        <w:rPr>
          <w:rFonts w:hint="cs"/>
          <w:rtl/>
        </w:rPr>
        <w:t>ב</w:t>
      </w:r>
      <w:r w:rsidRPr="00947B32">
        <w:rPr>
          <w:rtl/>
        </w:rPr>
        <w:t xml:space="preserve">חברה </w:t>
      </w:r>
      <w:bookmarkStart w:id="328" w:name="_ETM_Q1_289389"/>
      <w:bookmarkEnd w:id="328"/>
      <w:r w:rsidRPr="00947B32">
        <w:rPr>
          <w:rtl/>
        </w:rPr>
        <w:t xml:space="preserve">הערבית </w:t>
      </w:r>
      <w:bookmarkStart w:id="329" w:name="_ETM_Q1_289750"/>
      <w:bookmarkEnd w:id="329"/>
      <w:r w:rsidRPr="00947B32">
        <w:rPr>
          <w:rtl/>
        </w:rPr>
        <w:t>בפרט</w:t>
      </w:r>
      <w:r>
        <w:rPr>
          <w:rFonts w:hint="cs"/>
          <w:rtl/>
        </w:rPr>
        <w:t>.</w:t>
      </w:r>
      <w:r w:rsidRPr="00947B32">
        <w:rPr>
          <w:rtl/>
        </w:rPr>
        <w:t xml:space="preserve"> </w:t>
      </w:r>
      <w:bookmarkStart w:id="330" w:name="_ETM_Q1_291270"/>
      <w:bookmarkEnd w:id="330"/>
    </w:p>
    <w:p w:rsidR="00297DC3" w:rsidRDefault="00297DC3" w:rsidP="00A42D3B">
      <w:pPr>
        <w:rPr>
          <w:rtl/>
        </w:rPr>
      </w:pPr>
    </w:p>
    <w:p w:rsidR="00297DC3" w:rsidRDefault="00297DC3" w:rsidP="00E74DA9">
      <w:pPr>
        <w:rPr>
          <w:rtl/>
        </w:rPr>
      </w:pPr>
      <w:bookmarkStart w:id="331" w:name="_ETM_Q1_290000"/>
      <w:bookmarkEnd w:id="331"/>
      <w:r w:rsidRPr="00947B32">
        <w:rPr>
          <w:rtl/>
        </w:rPr>
        <w:t xml:space="preserve">מטרתה </w:t>
      </w:r>
      <w:bookmarkStart w:id="332" w:name="_ETM_Q1_291870"/>
      <w:bookmarkEnd w:id="332"/>
      <w:r w:rsidRPr="00947B32">
        <w:rPr>
          <w:rtl/>
        </w:rPr>
        <w:t xml:space="preserve">של </w:t>
      </w:r>
      <w:bookmarkStart w:id="333" w:name="_ETM_Q1_292050"/>
      <w:bookmarkEnd w:id="333"/>
      <w:r w:rsidRPr="00947B32">
        <w:rPr>
          <w:rtl/>
        </w:rPr>
        <w:t xml:space="preserve">הוראת </w:t>
      </w:r>
      <w:bookmarkStart w:id="334" w:name="_ETM_Q1_292380"/>
      <w:bookmarkEnd w:id="334"/>
      <w:r w:rsidRPr="00947B32">
        <w:rPr>
          <w:rtl/>
        </w:rPr>
        <w:t xml:space="preserve">השעה </w:t>
      </w:r>
      <w:bookmarkStart w:id="335" w:name="_ETM_Q1_292740"/>
      <w:bookmarkEnd w:id="335"/>
      <w:r w:rsidRPr="00947B32">
        <w:rPr>
          <w:rtl/>
        </w:rPr>
        <w:t xml:space="preserve">הייתה </w:t>
      </w:r>
      <w:bookmarkStart w:id="336" w:name="_ETM_Q1_293160"/>
      <w:bookmarkEnd w:id="336"/>
      <w:r w:rsidRPr="00947B32">
        <w:rPr>
          <w:rtl/>
        </w:rPr>
        <w:t xml:space="preserve">להעניק </w:t>
      </w:r>
      <w:bookmarkStart w:id="337" w:name="_ETM_Q1_293490"/>
      <w:bookmarkEnd w:id="337"/>
      <w:r w:rsidRPr="00947B32">
        <w:rPr>
          <w:rtl/>
        </w:rPr>
        <w:t xml:space="preserve">למשטרת </w:t>
      </w:r>
      <w:bookmarkStart w:id="338" w:name="_ETM_Q1_293940"/>
      <w:bookmarkEnd w:id="338"/>
      <w:r w:rsidRPr="00947B32">
        <w:rPr>
          <w:rtl/>
        </w:rPr>
        <w:t xml:space="preserve">ישראל </w:t>
      </w:r>
      <w:bookmarkStart w:id="339" w:name="_ETM_Q1_295210"/>
      <w:bookmarkEnd w:id="339"/>
      <w:r w:rsidRPr="00947B32">
        <w:rPr>
          <w:rtl/>
        </w:rPr>
        <w:t xml:space="preserve">כלי </w:t>
      </w:r>
      <w:bookmarkStart w:id="340" w:name="_ETM_Q1_295479"/>
      <w:bookmarkEnd w:id="340"/>
      <w:r w:rsidRPr="00947B32">
        <w:rPr>
          <w:rtl/>
        </w:rPr>
        <w:t xml:space="preserve">אכיפה </w:t>
      </w:r>
      <w:bookmarkStart w:id="341" w:name="_ETM_Q1_296139"/>
      <w:bookmarkEnd w:id="341"/>
      <w:r>
        <w:rPr>
          <w:rFonts w:hint="cs"/>
          <w:rtl/>
        </w:rPr>
        <w:t>אפקטיביים</w:t>
      </w:r>
      <w:r w:rsidRPr="00947B32">
        <w:rPr>
          <w:rtl/>
        </w:rPr>
        <w:t xml:space="preserve"> </w:t>
      </w:r>
      <w:bookmarkStart w:id="342" w:name="_ETM_Q1_297610"/>
      <w:bookmarkStart w:id="343" w:name="_ETM_Q1_298930"/>
      <w:bookmarkEnd w:id="342"/>
      <w:bookmarkEnd w:id="343"/>
      <w:r w:rsidRPr="00947B32">
        <w:rPr>
          <w:rtl/>
        </w:rPr>
        <w:t xml:space="preserve">שיאפשרו </w:t>
      </w:r>
      <w:bookmarkStart w:id="344" w:name="_ETM_Q1_299410"/>
      <w:bookmarkEnd w:id="344"/>
      <w:r w:rsidRPr="00947B32">
        <w:rPr>
          <w:rtl/>
        </w:rPr>
        <w:t xml:space="preserve">לה </w:t>
      </w:r>
      <w:bookmarkStart w:id="345" w:name="_ETM_Q1_299529"/>
      <w:bookmarkEnd w:id="345"/>
      <w:r w:rsidRPr="00947B32">
        <w:rPr>
          <w:rtl/>
        </w:rPr>
        <w:t xml:space="preserve">לתפוס </w:t>
      </w:r>
      <w:bookmarkStart w:id="346" w:name="_ETM_Q1_299949"/>
      <w:bookmarkEnd w:id="346"/>
      <w:r w:rsidRPr="00947B32">
        <w:rPr>
          <w:rtl/>
        </w:rPr>
        <w:t xml:space="preserve">ראיות </w:t>
      </w:r>
      <w:bookmarkStart w:id="347" w:name="_ETM_Q1_300960"/>
      <w:bookmarkEnd w:id="347"/>
      <w:r>
        <w:rPr>
          <w:rFonts w:hint="cs"/>
          <w:rtl/>
        </w:rPr>
        <w:t xml:space="preserve">באופן מיידי </w:t>
      </w:r>
      <w:bookmarkStart w:id="348" w:name="_ETM_Q1_301650"/>
      <w:bookmarkEnd w:id="348"/>
      <w:r w:rsidRPr="00947B32">
        <w:rPr>
          <w:rtl/>
        </w:rPr>
        <w:t xml:space="preserve">גם </w:t>
      </w:r>
      <w:bookmarkStart w:id="349" w:name="_ETM_Q1_301860"/>
      <w:bookmarkEnd w:id="349"/>
      <w:r w:rsidRPr="00947B32">
        <w:rPr>
          <w:rtl/>
        </w:rPr>
        <w:t xml:space="preserve">ללא </w:t>
      </w:r>
      <w:bookmarkStart w:id="350" w:name="_ETM_Q1_302070"/>
      <w:bookmarkEnd w:id="350"/>
      <w:r w:rsidRPr="00947B32">
        <w:rPr>
          <w:rtl/>
        </w:rPr>
        <w:t xml:space="preserve">צו </w:t>
      </w:r>
      <w:bookmarkStart w:id="351" w:name="_ETM_Q1_302370"/>
      <w:bookmarkEnd w:id="351"/>
      <w:r w:rsidRPr="00947B32">
        <w:rPr>
          <w:rtl/>
        </w:rPr>
        <w:t xml:space="preserve">בית </w:t>
      </w:r>
      <w:bookmarkStart w:id="352" w:name="_ETM_Q1_302490"/>
      <w:bookmarkEnd w:id="352"/>
      <w:r w:rsidRPr="00947B32">
        <w:rPr>
          <w:rtl/>
        </w:rPr>
        <w:t>משפט</w:t>
      </w:r>
      <w:bookmarkStart w:id="353" w:name="_ETM_Q1_300000"/>
      <w:bookmarkStart w:id="354" w:name="_ETM_Q1_303350"/>
      <w:bookmarkEnd w:id="353"/>
      <w:bookmarkEnd w:id="354"/>
      <w:r>
        <w:rPr>
          <w:rFonts w:hint="cs"/>
          <w:rtl/>
        </w:rPr>
        <w:t xml:space="preserve"> </w:t>
      </w:r>
      <w:r w:rsidRPr="00947B32">
        <w:rPr>
          <w:rtl/>
        </w:rPr>
        <w:t xml:space="preserve">במקרים </w:t>
      </w:r>
      <w:bookmarkStart w:id="355" w:name="_ETM_Q1_303860"/>
      <w:bookmarkEnd w:id="355"/>
      <w:r w:rsidRPr="00947B32">
        <w:rPr>
          <w:rtl/>
        </w:rPr>
        <w:t>המתא</w:t>
      </w:r>
      <w:r>
        <w:rPr>
          <w:rFonts w:hint="cs"/>
          <w:rtl/>
        </w:rPr>
        <w:t>י</w:t>
      </w:r>
      <w:r w:rsidRPr="00947B32">
        <w:rPr>
          <w:rtl/>
        </w:rPr>
        <w:t>מים</w:t>
      </w:r>
      <w:bookmarkStart w:id="356" w:name="_ETM_Q1_304400"/>
      <w:bookmarkStart w:id="357" w:name="_ETM_Q1_306490"/>
      <w:bookmarkEnd w:id="356"/>
      <w:bookmarkEnd w:id="357"/>
      <w:r>
        <w:rPr>
          <w:rFonts w:hint="cs"/>
          <w:rtl/>
        </w:rPr>
        <w:t xml:space="preserve">, כאשר </w:t>
      </w:r>
      <w:bookmarkStart w:id="358" w:name="_ETM_Q1_303000"/>
      <w:bookmarkEnd w:id="358"/>
      <w:r>
        <w:rPr>
          <w:rFonts w:hint="cs"/>
          <w:rtl/>
        </w:rPr>
        <w:t xml:space="preserve">יש חשש </w:t>
      </w:r>
      <w:bookmarkStart w:id="359" w:name="_ETM_Q1_307269"/>
      <w:bookmarkEnd w:id="359"/>
      <w:r w:rsidRPr="00947B32">
        <w:rPr>
          <w:rtl/>
        </w:rPr>
        <w:t xml:space="preserve">שהראיות </w:t>
      </w:r>
      <w:bookmarkStart w:id="360" w:name="_ETM_Q1_308670"/>
      <w:bookmarkEnd w:id="360"/>
      <w:r>
        <w:rPr>
          <w:rtl/>
        </w:rPr>
        <w:t>יוע</w:t>
      </w:r>
      <w:r>
        <w:rPr>
          <w:rFonts w:hint="cs"/>
          <w:rtl/>
        </w:rPr>
        <w:t>ל</w:t>
      </w:r>
      <w:r w:rsidRPr="00947B32">
        <w:rPr>
          <w:rtl/>
        </w:rPr>
        <w:t>מ</w:t>
      </w:r>
      <w:bookmarkStart w:id="361" w:name="_ETM_Q1_309480"/>
      <w:bookmarkEnd w:id="361"/>
      <w:r>
        <w:rPr>
          <w:rFonts w:hint="cs"/>
          <w:rtl/>
        </w:rPr>
        <w:t>ו, ייעלמ</w:t>
      </w:r>
      <w:r>
        <w:rPr>
          <w:rFonts w:hint="eastAsia"/>
          <w:rtl/>
        </w:rPr>
        <w:t>ו</w:t>
      </w:r>
      <w:r>
        <w:rPr>
          <w:rFonts w:hint="cs"/>
          <w:rtl/>
        </w:rPr>
        <w:t xml:space="preserve"> או ישובשו, באופן שיביא </w:t>
      </w:r>
      <w:bookmarkStart w:id="362" w:name="_ETM_Q1_309000"/>
      <w:bookmarkStart w:id="363" w:name="_ETM_Q1_312100"/>
      <w:bookmarkEnd w:id="362"/>
      <w:bookmarkEnd w:id="363"/>
      <w:r w:rsidRPr="00947B32">
        <w:rPr>
          <w:rtl/>
        </w:rPr>
        <w:t>לעלי</w:t>
      </w:r>
      <w:r>
        <w:rPr>
          <w:rFonts w:hint="cs"/>
          <w:rtl/>
        </w:rPr>
        <w:t>י</w:t>
      </w:r>
      <w:r w:rsidRPr="00947B32">
        <w:rPr>
          <w:rtl/>
        </w:rPr>
        <w:t xml:space="preserve">ה </w:t>
      </w:r>
      <w:bookmarkStart w:id="364" w:name="_ETM_Q1_313669"/>
      <w:bookmarkEnd w:id="364"/>
      <w:r>
        <w:rPr>
          <w:rtl/>
        </w:rPr>
        <w:t>ב</w:t>
      </w:r>
      <w:r>
        <w:rPr>
          <w:rFonts w:hint="cs"/>
          <w:rtl/>
        </w:rPr>
        <w:t>שיעורי</w:t>
      </w:r>
      <w:r w:rsidRPr="00947B32">
        <w:rPr>
          <w:rtl/>
        </w:rPr>
        <w:t xml:space="preserve"> </w:t>
      </w:r>
      <w:bookmarkStart w:id="365" w:name="_ETM_Q1_314059"/>
      <w:bookmarkEnd w:id="365"/>
      <w:r w:rsidRPr="00947B32">
        <w:rPr>
          <w:rtl/>
        </w:rPr>
        <w:t>פ</w:t>
      </w:r>
      <w:r>
        <w:rPr>
          <w:rFonts w:hint="cs"/>
          <w:rtl/>
        </w:rPr>
        <w:t>י</w:t>
      </w:r>
      <w:r w:rsidRPr="00947B32">
        <w:rPr>
          <w:rtl/>
        </w:rPr>
        <w:t xml:space="preserve">ענוח </w:t>
      </w:r>
      <w:bookmarkStart w:id="366" w:name="_ETM_Q1_314629"/>
      <w:bookmarkEnd w:id="366"/>
      <w:r>
        <w:rPr>
          <w:rtl/>
        </w:rPr>
        <w:t>פ</w:t>
      </w:r>
      <w:r>
        <w:rPr>
          <w:rFonts w:hint="cs"/>
          <w:rtl/>
        </w:rPr>
        <w:t>ש</w:t>
      </w:r>
      <w:r w:rsidRPr="00947B32">
        <w:rPr>
          <w:rtl/>
        </w:rPr>
        <w:t xml:space="preserve">יעה </w:t>
      </w:r>
      <w:bookmarkStart w:id="367" w:name="_ETM_Q1_315169"/>
      <w:bookmarkEnd w:id="367"/>
      <w:r w:rsidRPr="00947B32">
        <w:rPr>
          <w:rtl/>
        </w:rPr>
        <w:t xml:space="preserve">חמורה </w:t>
      </w:r>
      <w:bookmarkStart w:id="368" w:name="_ETM_Q1_316589"/>
      <w:bookmarkEnd w:id="368"/>
      <w:r>
        <w:rPr>
          <w:rFonts w:hint="cs"/>
          <w:rtl/>
        </w:rPr>
        <w:t xml:space="preserve">ובהעמדה לדין, כמו גם </w:t>
      </w:r>
      <w:bookmarkStart w:id="369" w:name="_ETM_Q1_318150"/>
      <w:bookmarkEnd w:id="369"/>
      <w:r w:rsidRPr="00947B32">
        <w:rPr>
          <w:rtl/>
        </w:rPr>
        <w:t>לעל</w:t>
      </w:r>
      <w:r>
        <w:rPr>
          <w:rFonts w:hint="cs"/>
          <w:rtl/>
        </w:rPr>
        <w:t>י</w:t>
      </w:r>
      <w:r w:rsidRPr="00947B32">
        <w:rPr>
          <w:rtl/>
        </w:rPr>
        <w:t xml:space="preserve">יה </w:t>
      </w:r>
      <w:bookmarkStart w:id="370" w:name="_ETM_Q1_318690"/>
      <w:bookmarkEnd w:id="370"/>
      <w:r w:rsidRPr="00947B32">
        <w:rPr>
          <w:rtl/>
        </w:rPr>
        <w:t xml:space="preserve">בהיקף </w:t>
      </w:r>
      <w:bookmarkStart w:id="371" w:name="_ETM_Q1_319170"/>
      <w:bookmarkEnd w:id="371"/>
      <w:r w:rsidRPr="00947B32">
        <w:rPr>
          <w:rtl/>
        </w:rPr>
        <w:t>ת</w:t>
      </w:r>
      <w:r>
        <w:rPr>
          <w:rFonts w:hint="cs"/>
          <w:rtl/>
        </w:rPr>
        <w:t xml:space="preserve">פיסת כלי נשק </w:t>
      </w:r>
      <w:bookmarkStart w:id="372" w:name="_ETM_Q1_320160"/>
      <w:bookmarkEnd w:id="372"/>
      <w:r>
        <w:rPr>
          <w:rFonts w:hint="cs"/>
          <w:rtl/>
        </w:rPr>
        <w:t>ו</w:t>
      </w:r>
      <w:r w:rsidRPr="00947B32">
        <w:rPr>
          <w:rtl/>
        </w:rPr>
        <w:t xml:space="preserve">אמל"ח </w:t>
      </w:r>
      <w:bookmarkStart w:id="373" w:name="_ETM_Q1_321440"/>
      <w:bookmarkEnd w:id="373"/>
      <w:r w:rsidRPr="00947B32">
        <w:rPr>
          <w:rtl/>
        </w:rPr>
        <w:t>ב</w:t>
      </w:r>
      <w:r>
        <w:rPr>
          <w:rFonts w:hint="cs"/>
          <w:rtl/>
        </w:rPr>
        <w:t xml:space="preserve">לתי חוקיים, ובאופן </w:t>
      </w:r>
      <w:bookmarkStart w:id="374" w:name="_ETM_Q1_316000"/>
      <w:bookmarkEnd w:id="374"/>
      <w:r>
        <w:rPr>
          <w:rFonts w:hint="cs"/>
          <w:rtl/>
        </w:rPr>
        <w:t>שימנע וירתיע את</w:t>
      </w:r>
      <w:r w:rsidRPr="00947B32">
        <w:rPr>
          <w:rtl/>
        </w:rPr>
        <w:t xml:space="preserve"> </w:t>
      </w:r>
      <w:bookmarkStart w:id="375" w:name="_ETM_Q1_324380"/>
      <w:bookmarkEnd w:id="375"/>
      <w:r w:rsidRPr="00947B32">
        <w:rPr>
          <w:rtl/>
        </w:rPr>
        <w:t xml:space="preserve">העבריינים </w:t>
      </w:r>
      <w:bookmarkStart w:id="376" w:name="_ETM_Q1_324980"/>
      <w:bookmarkEnd w:id="376"/>
      <w:r>
        <w:rPr>
          <w:rFonts w:hint="cs"/>
          <w:rtl/>
        </w:rPr>
        <w:t>מ</w:t>
      </w:r>
      <w:r w:rsidRPr="00947B32">
        <w:rPr>
          <w:rtl/>
        </w:rPr>
        <w:t xml:space="preserve">לבצע </w:t>
      </w:r>
      <w:bookmarkStart w:id="377" w:name="_ETM_Q1_326269"/>
      <w:bookmarkEnd w:id="377"/>
      <w:r w:rsidRPr="00947B32">
        <w:rPr>
          <w:rtl/>
        </w:rPr>
        <w:t>עב</w:t>
      </w:r>
      <w:r>
        <w:rPr>
          <w:rFonts w:hint="cs"/>
          <w:rtl/>
        </w:rPr>
        <w:t>י</w:t>
      </w:r>
      <w:r w:rsidRPr="00947B32">
        <w:rPr>
          <w:rtl/>
        </w:rPr>
        <w:t xml:space="preserve">רות </w:t>
      </w:r>
      <w:bookmarkStart w:id="378" w:name="_ETM_Q1_326749"/>
      <w:bookmarkEnd w:id="378"/>
      <w:r w:rsidRPr="00947B32">
        <w:rPr>
          <w:rtl/>
        </w:rPr>
        <w:t>אלו</w:t>
      </w:r>
      <w:r>
        <w:rPr>
          <w:rFonts w:hint="cs"/>
          <w:rtl/>
        </w:rPr>
        <w:t>.</w:t>
      </w:r>
      <w:r w:rsidRPr="00947B32">
        <w:rPr>
          <w:rtl/>
        </w:rPr>
        <w:t xml:space="preserve"> </w:t>
      </w:r>
      <w:bookmarkStart w:id="379" w:name="_ETM_Q1_328060"/>
      <w:bookmarkStart w:id="380" w:name="_ETM_Q1_326000"/>
      <w:bookmarkStart w:id="381" w:name="_ETM_Q1_329410"/>
      <w:bookmarkEnd w:id="379"/>
      <w:bookmarkEnd w:id="380"/>
      <w:bookmarkEnd w:id="381"/>
      <w:r w:rsidRPr="00947B32">
        <w:rPr>
          <w:rtl/>
        </w:rPr>
        <w:t xml:space="preserve">הוראת </w:t>
      </w:r>
      <w:bookmarkStart w:id="382" w:name="_ETM_Q1_329800"/>
      <w:bookmarkEnd w:id="382"/>
      <w:r w:rsidRPr="00947B32">
        <w:rPr>
          <w:rtl/>
        </w:rPr>
        <w:t xml:space="preserve">השעה </w:t>
      </w:r>
      <w:bookmarkStart w:id="383" w:name="_ETM_Q1_330070"/>
      <w:bookmarkEnd w:id="383"/>
      <w:r w:rsidRPr="00947B32">
        <w:rPr>
          <w:rtl/>
        </w:rPr>
        <w:t>נקבע</w:t>
      </w:r>
      <w:r>
        <w:rPr>
          <w:rFonts w:hint="cs"/>
          <w:rtl/>
        </w:rPr>
        <w:t>ה</w:t>
      </w:r>
      <w:r w:rsidRPr="00947B32">
        <w:rPr>
          <w:rtl/>
        </w:rPr>
        <w:t xml:space="preserve"> </w:t>
      </w:r>
      <w:bookmarkStart w:id="384" w:name="_ETM_Q1_330429"/>
      <w:bookmarkEnd w:id="384"/>
      <w:r w:rsidRPr="00947B32">
        <w:rPr>
          <w:rtl/>
        </w:rPr>
        <w:t xml:space="preserve">לכתחילה </w:t>
      </w:r>
      <w:bookmarkStart w:id="385" w:name="_ETM_Q1_330880"/>
      <w:bookmarkEnd w:id="385"/>
      <w:r w:rsidRPr="00947B32">
        <w:rPr>
          <w:rtl/>
        </w:rPr>
        <w:t xml:space="preserve">למשך </w:t>
      </w:r>
      <w:bookmarkStart w:id="386" w:name="_ETM_Q1_331240"/>
      <w:bookmarkEnd w:id="386"/>
      <w:r w:rsidRPr="00947B32">
        <w:rPr>
          <w:rtl/>
        </w:rPr>
        <w:t xml:space="preserve">שנה </w:t>
      </w:r>
      <w:bookmarkStart w:id="387" w:name="_ETM_Q1_332610"/>
      <w:bookmarkEnd w:id="387"/>
      <w:r w:rsidRPr="00947B32">
        <w:rPr>
          <w:rtl/>
        </w:rPr>
        <w:t xml:space="preserve">על </w:t>
      </w:r>
      <w:bookmarkStart w:id="388" w:name="_ETM_Q1_332760"/>
      <w:bookmarkEnd w:id="388"/>
      <w:r w:rsidRPr="00947B32">
        <w:rPr>
          <w:rtl/>
        </w:rPr>
        <w:t xml:space="preserve">מנת </w:t>
      </w:r>
      <w:bookmarkStart w:id="389" w:name="_ETM_Q1_333000"/>
      <w:bookmarkEnd w:id="389"/>
      <w:r w:rsidRPr="00947B32">
        <w:rPr>
          <w:rtl/>
        </w:rPr>
        <w:t xml:space="preserve">לבחון </w:t>
      </w:r>
      <w:bookmarkStart w:id="390" w:name="_ETM_Q1_333600"/>
      <w:bookmarkEnd w:id="390"/>
      <w:r w:rsidRPr="00947B32">
        <w:rPr>
          <w:rtl/>
        </w:rPr>
        <w:t xml:space="preserve">את </w:t>
      </w:r>
      <w:bookmarkStart w:id="391" w:name="_ETM_Q1_333719"/>
      <w:bookmarkEnd w:id="391"/>
      <w:r>
        <w:rPr>
          <w:rFonts w:hint="cs"/>
          <w:rtl/>
        </w:rPr>
        <w:t>התועלת</w:t>
      </w:r>
      <w:r w:rsidRPr="00947B32">
        <w:rPr>
          <w:rtl/>
        </w:rPr>
        <w:t xml:space="preserve"> </w:t>
      </w:r>
      <w:bookmarkStart w:id="392" w:name="_ETM_Q1_334019"/>
      <w:bookmarkEnd w:id="392"/>
      <w:r w:rsidRPr="00947B32">
        <w:rPr>
          <w:rtl/>
        </w:rPr>
        <w:t xml:space="preserve">שבמתן </w:t>
      </w:r>
      <w:bookmarkStart w:id="393" w:name="_ETM_Q1_334500"/>
      <w:bookmarkEnd w:id="393"/>
      <w:r>
        <w:rPr>
          <w:rFonts w:hint="cs"/>
          <w:rtl/>
        </w:rPr>
        <w:t>הסמכות</w:t>
      </w:r>
      <w:r w:rsidRPr="00947B32">
        <w:rPr>
          <w:rtl/>
        </w:rPr>
        <w:t xml:space="preserve"> </w:t>
      </w:r>
      <w:bookmarkStart w:id="394" w:name="_ETM_Q1_334760"/>
      <w:bookmarkStart w:id="395" w:name="_ETM_Q1_334969"/>
      <w:bookmarkEnd w:id="394"/>
      <w:bookmarkEnd w:id="395"/>
      <w:r w:rsidRPr="00947B32">
        <w:rPr>
          <w:rtl/>
        </w:rPr>
        <w:t xml:space="preserve">החדשה </w:t>
      </w:r>
      <w:bookmarkStart w:id="396" w:name="_ETM_Q1_335390"/>
      <w:bookmarkEnd w:id="396"/>
      <w:r w:rsidRPr="00947B32">
        <w:rPr>
          <w:rtl/>
        </w:rPr>
        <w:t>למשטרה</w:t>
      </w:r>
      <w:r>
        <w:rPr>
          <w:rFonts w:hint="cs"/>
          <w:rtl/>
        </w:rPr>
        <w:t>.</w:t>
      </w:r>
      <w:r w:rsidRPr="00947B32">
        <w:rPr>
          <w:rtl/>
        </w:rPr>
        <w:t xml:space="preserve"> </w:t>
      </w:r>
      <w:bookmarkStart w:id="397" w:name="_ETM_Q1_337190"/>
      <w:bookmarkStart w:id="398" w:name="_ETM_Q1_336000"/>
      <w:bookmarkEnd w:id="397"/>
      <w:bookmarkEnd w:id="398"/>
      <w:r>
        <w:rPr>
          <w:rFonts w:hint="cs"/>
          <w:rtl/>
        </w:rPr>
        <w:t>בטרם ארד לפרטי</w:t>
      </w:r>
      <w:r w:rsidRPr="00947B32">
        <w:rPr>
          <w:rtl/>
        </w:rPr>
        <w:t xml:space="preserve"> </w:t>
      </w:r>
      <w:bookmarkStart w:id="399" w:name="_ETM_Q1_337640"/>
      <w:bookmarkStart w:id="400" w:name="_ETM_Q1_338420"/>
      <w:bookmarkEnd w:id="399"/>
      <w:bookmarkEnd w:id="400"/>
      <w:r w:rsidRPr="00947B32">
        <w:rPr>
          <w:rtl/>
        </w:rPr>
        <w:t>ההצעה</w:t>
      </w:r>
      <w:r>
        <w:rPr>
          <w:rFonts w:hint="cs"/>
          <w:rtl/>
        </w:rPr>
        <w:t xml:space="preserve"> שאני מביא </w:t>
      </w:r>
      <w:bookmarkStart w:id="401" w:name="_ETM_Q1_337000"/>
      <w:bookmarkEnd w:id="401"/>
      <w:r>
        <w:rPr>
          <w:rFonts w:hint="cs"/>
          <w:rtl/>
        </w:rPr>
        <w:t xml:space="preserve">בשם </w:t>
      </w:r>
      <w:bookmarkStart w:id="402" w:name="_ETM_Q1_339559"/>
      <w:bookmarkEnd w:id="402"/>
      <w:r w:rsidRPr="00947B32">
        <w:rPr>
          <w:rtl/>
        </w:rPr>
        <w:t xml:space="preserve">שר </w:t>
      </w:r>
      <w:bookmarkStart w:id="403" w:name="_ETM_Q1_339770"/>
      <w:bookmarkEnd w:id="403"/>
      <w:r w:rsidRPr="00947B32">
        <w:rPr>
          <w:rtl/>
        </w:rPr>
        <w:t>המשפטים</w:t>
      </w:r>
      <w:r>
        <w:rPr>
          <w:rFonts w:hint="cs"/>
          <w:rtl/>
        </w:rPr>
        <w:t>,</w:t>
      </w:r>
      <w:r w:rsidRPr="00947B32">
        <w:rPr>
          <w:rtl/>
        </w:rPr>
        <w:t xml:space="preserve"> </w:t>
      </w:r>
      <w:bookmarkStart w:id="404" w:name="_ETM_Q1_340760"/>
      <w:bookmarkEnd w:id="404"/>
      <w:r w:rsidRPr="00947B32">
        <w:rPr>
          <w:rtl/>
        </w:rPr>
        <w:t xml:space="preserve">אציין </w:t>
      </w:r>
      <w:bookmarkStart w:id="405" w:name="_ETM_Q1_342279"/>
      <w:bookmarkEnd w:id="405"/>
      <w:r>
        <w:rPr>
          <w:rFonts w:hint="cs"/>
          <w:rtl/>
        </w:rPr>
        <w:t>כי נוכח</w:t>
      </w:r>
      <w:r w:rsidRPr="00947B32">
        <w:rPr>
          <w:rtl/>
        </w:rPr>
        <w:t xml:space="preserve"> </w:t>
      </w:r>
      <w:bookmarkStart w:id="406" w:name="_ETM_Q1_342609"/>
      <w:bookmarkEnd w:id="406"/>
      <w:r w:rsidRPr="00947B32">
        <w:rPr>
          <w:rtl/>
        </w:rPr>
        <w:t xml:space="preserve">העובדה </w:t>
      </w:r>
      <w:bookmarkStart w:id="407" w:name="_ETM_Q1_344050"/>
      <w:bookmarkEnd w:id="407"/>
      <w:r w:rsidRPr="00947B32">
        <w:rPr>
          <w:rtl/>
        </w:rPr>
        <w:t xml:space="preserve">כי </w:t>
      </w:r>
      <w:bookmarkStart w:id="408" w:name="_ETM_Q1_344200"/>
      <w:bookmarkEnd w:id="408"/>
      <w:r w:rsidRPr="00947B32">
        <w:rPr>
          <w:rtl/>
        </w:rPr>
        <w:t xml:space="preserve">מדובר </w:t>
      </w:r>
      <w:bookmarkStart w:id="409" w:name="_ETM_Q1_344620"/>
      <w:bookmarkStart w:id="410" w:name="_ETM_Q1_344710"/>
      <w:bookmarkEnd w:id="409"/>
      <w:bookmarkEnd w:id="410"/>
      <w:r>
        <w:rPr>
          <w:rFonts w:hint="cs"/>
          <w:rtl/>
        </w:rPr>
        <w:t>ב</w:t>
      </w:r>
      <w:r w:rsidRPr="00947B32">
        <w:rPr>
          <w:rtl/>
        </w:rPr>
        <w:t xml:space="preserve">פגרת </w:t>
      </w:r>
      <w:bookmarkStart w:id="411" w:name="_ETM_Q1_345130"/>
      <w:bookmarkEnd w:id="411"/>
      <w:r w:rsidRPr="00947B32">
        <w:rPr>
          <w:rtl/>
        </w:rPr>
        <w:t xml:space="preserve">הכנסת </w:t>
      </w:r>
      <w:bookmarkStart w:id="412" w:name="_ETM_Q1_346319"/>
      <w:bookmarkEnd w:id="412"/>
      <w:r w:rsidRPr="00947B32">
        <w:rPr>
          <w:rtl/>
        </w:rPr>
        <w:t xml:space="preserve">ואין </w:t>
      </w:r>
      <w:bookmarkStart w:id="413" w:name="_ETM_Q1_346710"/>
      <w:bookmarkEnd w:id="413"/>
      <w:r w:rsidRPr="00947B32">
        <w:rPr>
          <w:rtl/>
        </w:rPr>
        <w:t xml:space="preserve">אפשרות </w:t>
      </w:r>
      <w:bookmarkStart w:id="414" w:name="_ETM_Q1_347100"/>
      <w:bookmarkEnd w:id="414"/>
      <w:r w:rsidRPr="00947B32">
        <w:rPr>
          <w:rtl/>
        </w:rPr>
        <w:t xml:space="preserve">לקיים </w:t>
      </w:r>
      <w:bookmarkStart w:id="415" w:name="_ETM_Q1_347460"/>
      <w:bookmarkEnd w:id="415"/>
      <w:r w:rsidRPr="00947B32">
        <w:rPr>
          <w:rtl/>
        </w:rPr>
        <w:t xml:space="preserve">דיון </w:t>
      </w:r>
      <w:bookmarkStart w:id="416" w:name="_ETM_Q1_347760"/>
      <w:bookmarkEnd w:id="416"/>
      <w:r w:rsidRPr="00947B32">
        <w:rPr>
          <w:rtl/>
        </w:rPr>
        <w:t xml:space="preserve">מהותי </w:t>
      </w:r>
      <w:bookmarkStart w:id="417" w:name="_ETM_Q1_348839"/>
      <w:bookmarkEnd w:id="417"/>
      <w:r w:rsidRPr="00947B32">
        <w:rPr>
          <w:rtl/>
        </w:rPr>
        <w:t xml:space="preserve">בהארכת </w:t>
      </w:r>
      <w:bookmarkStart w:id="418" w:name="_ETM_Q1_349679"/>
      <w:bookmarkEnd w:id="418"/>
      <w:r w:rsidRPr="00947B32">
        <w:rPr>
          <w:rtl/>
        </w:rPr>
        <w:t xml:space="preserve">הוראת </w:t>
      </w:r>
      <w:bookmarkStart w:id="419" w:name="_ETM_Q1_350100"/>
      <w:bookmarkEnd w:id="419"/>
      <w:r w:rsidRPr="00947B32">
        <w:rPr>
          <w:rtl/>
        </w:rPr>
        <w:t>השעה</w:t>
      </w:r>
      <w:r>
        <w:rPr>
          <w:rFonts w:hint="cs"/>
          <w:rtl/>
        </w:rPr>
        <w:t>, הפו</w:t>
      </w:r>
      <w:bookmarkStart w:id="420" w:name="_ETM_Q1_350670"/>
      <w:bookmarkEnd w:id="420"/>
      <w:r>
        <w:rPr>
          <w:rFonts w:hint="cs"/>
          <w:rtl/>
        </w:rPr>
        <w:t>קעת</w:t>
      </w:r>
      <w:r w:rsidRPr="00947B32">
        <w:rPr>
          <w:rtl/>
        </w:rPr>
        <w:t xml:space="preserve"> </w:t>
      </w:r>
      <w:bookmarkStart w:id="421" w:name="_ETM_Q1_351269"/>
      <w:bookmarkEnd w:id="421"/>
      <w:r w:rsidRPr="00947B32">
        <w:rPr>
          <w:rtl/>
        </w:rPr>
        <w:t xml:space="preserve">ב-15 </w:t>
      </w:r>
      <w:bookmarkStart w:id="422" w:name="_ETM_Q1_352049"/>
      <w:bookmarkEnd w:id="422"/>
      <w:r>
        <w:rPr>
          <w:rFonts w:hint="cs"/>
          <w:rtl/>
        </w:rPr>
        <w:t>במאי 2024,</w:t>
      </w:r>
      <w:r w:rsidRPr="00947B32">
        <w:rPr>
          <w:rtl/>
        </w:rPr>
        <w:t xml:space="preserve"> </w:t>
      </w:r>
      <w:bookmarkStart w:id="423" w:name="_ETM_Q1_353120"/>
      <w:bookmarkStart w:id="424" w:name="_ETM_Q1_354600"/>
      <w:bookmarkEnd w:id="423"/>
      <w:bookmarkEnd w:id="424"/>
      <w:r w:rsidRPr="00947B32">
        <w:rPr>
          <w:rtl/>
        </w:rPr>
        <w:t xml:space="preserve">מוצע </w:t>
      </w:r>
      <w:bookmarkStart w:id="425" w:name="_ETM_Q1_355019"/>
      <w:bookmarkEnd w:id="425"/>
      <w:r w:rsidRPr="00947B32">
        <w:rPr>
          <w:rtl/>
        </w:rPr>
        <w:t xml:space="preserve">כעת </w:t>
      </w:r>
      <w:bookmarkStart w:id="426" w:name="_ETM_Q1_355980"/>
      <w:bookmarkEnd w:id="426"/>
      <w:r w:rsidRPr="00947B32">
        <w:rPr>
          <w:rtl/>
        </w:rPr>
        <w:t xml:space="preserve">להאריך </w:t>
      </w:r>
      <w:bookmarkStart w:id="427" w:name="_ETM_Q1_356519"/>
      <w:bookmarkEnd w:id="427"/>
      <w:r w:rsidRPr="00947B32">
        <w:rPr>
          <w:rtl/>
        </w:rPr>
        <w:t xml:space="preserve">את </w:t>
      </w:r>
      <w:bookmarkStart w:id="428" w:name="_ETM_Q1_356579"/>
      <w:bookmarkEnd w:id="428"/>
      <w:r w:rsidRPr="00947B32">
        <w:rPr>
          <w:rtl/>
        </w:rPr>
        <w:t xml:space="preserve">הוראת </w:t>
      </w:r>
      <w:bookmarkStart w:id="429" w:name="_ETM_Q1_356940"/>
      <w:bookmarkEnd w:id="429"/>
      <w:r w:rsidRPr="00947B32">
        <w:rPr>
          <w:rtl/>
        </w:rPr>
        <w:t xml:space="preserve">השעה </w:t>
      </w:r>
      <w:bookmarkStart w:id="430" w:name="_ETM_Q1_357239"/>
      <w:bookmarkEnd w:id="430"/>
      <w:r w:rsidRPr="00947B32">
        <w:rPr>
          <w:rtl/>
        </w:rPr>
        <w:t xml:space="preserve">בשלב </w:t>
      </w:r>
      <w:bookmarkStart w:id="431" w:name="_ETM_Q1_357539"/>
      <w:bookmarkEnd w:id="431"/>
      <w:r w:rsidRPr="00947B32">
        <w:rPr>
          <w:rtl/>
        </w:rPr>
        <w:t xml:space="preserve">זה </w:t>
      </w:r>
      <w:bookmarkStart w:id="432" w:name="_ETM_Q1_358589"/>
      <w:bookmarkEnd w:id="432"/>
      <w:r w:rsidRPr="00947B32">
        <w:rPr>
          <w:rtl/>
        </w:rPr>
        <w:t xml:space="preserve">לפרק </w:t>
      </w:r>
      <w:bookmarkStart w:id="433" w:name="_ETM_Q1_358950"/>
      <w:bookmarkEnd w:id="433"/>
      <w:r w:rsidRPr="00947B32">
        <w:rPr>
          <w:rtl/>
        </w:rPr>
        <w:t xml:space="preserve">זמן </w:t>
      </w:r>
      <w:bookmarkStart w:id="434" w:name="_ETM_Q1_359190"/>
      <w:bookmarkEnd w:id="434"/>
      <w:r w:rsidRPr="00947B32">
        <w:rPr>
          <w:rtl/>
        </w:rPr>
        <w:t>קצר</w:t>
      </w:r>
      <w:r>
        <w:rPr>
          <w:rFonts w:hint="cs"/>
          <w:rtl/>
        </w:rPr>
        <w:t>,</w:t>
      </w:r>
      <w:r w:rsidRPr="00947B32">
        <w:rPr>
          <w:rtl/>
        </w:rPr>
        <w:t xml:space="preserve"> </w:t>
      </w:r>
      <w:bookmarkStart w:id="435" w:name="_ETM_Q1_360870"/>
      <w:bookmarkEnd w:id="435"/>
      <w:r w:rsidRPr="00947B32">
        <w:rPr>
          <w:rtl/>
        </w:rPr>
        <w:t xml:space="preserve">עד </w:t>
      </w:r>
      <w:bookmarkStart w:id="436" w:name="_ETM_Q1_361140"/>
      <w:bookmarkEnd w:id="436"/>
      <w:r w:rsidRPr="00947B32">
        <w:rPr>
          <w:rtl/>
        </w:rPr>
        <w:t xml:space="preserve">ליום </w:t>
      </w:r>
      <w:bookmarkStart w:id="437" w:name="_ETM_Q1_361890"/>
      <w:bookmarkEnd w:id="437"/>
      <w:r>
        <w:rPr>
          <w:rFonts w:hint="cs"/>
          <w:rtl/>
        </w:rPr>
        <w:t xml:space="preserve">1 ביולי </w:t>
      </w:r>
      <w:r w:rsidRPr="00947B32">
        <w:rPr>
          <w:rtl/>
        </w:rPr>
        <w:t>2024</w:t>
      </w:r>
      <w:bookmarkStart w:id="438" w:name="_ETM_Q1_364080"/>
      <w:bookmarkEnd w:id="438"/>
      <w:r>
        <w:rPr>
          <w:rFonts w:hint="cs"/>
          <w:rtl/>
        </w:rPr>
        <w:t xml:space="preserve"> </w:t>
      </w:r>
      <w:r>
        <w:rPr>
          <w:rtl/>
        </w:rPr>
        <w:t>–</w:t>
      </w:r>
      <w:r>
        <w:rPr>
          <w:rFonts w:hint="cs"/>
          <w:rtl/>
        </w:rPr>
        <w:t xml:space="preserve"> </w:t>
      </w:r>
      <w:r w:rsidRPr="00947B32">
        <w:rPr>
          <w:rtl/>
        </w:rPr>
        <w:t xml:space="preserve">אין </w:t>
      </w:r>
      <w:bookmarkStart w:id="439" w:name="_ETM_Q1_364260"/>
      <w:bookmarkEnd w:id="439"/>
      <w:r w:rsidRPr="00947B32">
        <w:rPr>
          <w:rtl/>
        </w:rPr>
        <w:t xml:space="preserve">לי </w:t>
      </w:r>
      <w:bookmarkStart w:id="440" w:name="_ETM_Q1_364350"/>
      <w:bookmarkEnd w:id="440"/>
      <w:r w:rsidRPr="00947B32">
        <w:rPr>
          <w:rtl/>
        </w:rPr>
        <w:t xml:space="preserve">לפניי </w:t>
      </w:r>
      <w:bookmarkStart w:id="441" w:name="_ETM_Q1_364770"/>
      <w:bookmarkEnd w:id="441"/>
      <w:r w:rsidRPr="00947B32">
        <w:rPr>
          <w:rtl/>
        </w:rPr>
        <w:t xml:space="preserve">את </w:t>
      </w:r>
      <w:bookmarkStart w:id="442" w:name="_ETM_Q1_364890"/>
      <w:bookmarkEnd w:id="442"/>
      <w:r w:rsidRPr="00947B32">
        <w:rPr>
          <w:rtl/>
        </w:rPr>
        <w:t xml:space="preserve">הלוח </w:t>
      </w:r>
      <w:bookmarkStart w:id="443" w:name="_ETM_Q1_365190"/>
      <w:bookmarkEnd w:id="443"/>
      <w:r w:rsidRPr="00947B32">
        <w:rPr>
          <w:rtl/>
        </w:rPr>
        <w:t xml:space="preserve">העברי </w:t>
      </w:r>
      <w:bookmarkStart w:id="444" w:name="_ETM_Q1_365460"/>
      <w:bookmarkEnd w:id="444"/>
      <w:r w:rsidRPr="00947B32">
        <w:rPr>
          <w:rtl/>
        </w:rPr>
        <w:t xml:space="preserve">כדי </w:t>
      </w:r>
      <w:bookmarkStart w:id="445" w:name="_ETM_Q1_365670"/>
      <w:bookmarkEnd w:id="445"/>
      <w:r w:rsidRPr="00947B32">
        <w:rPr>
          <w:rtl/>
        </w:rPr>
        <w:t xml:space="preserve">לציין </w:t>
      </w:r>
      <w:bookmarkStart w:id="446" w:name="_ETM_Q1_366899"/>
      <w:bookmarkEnd w:id="446"/>
      <w:r w:rsidRPr="00947B32">
        <w:rPr>
          <w:rtl/>
        </w:rPr>
        <w:t xml:space="preserve">מה </w:t>
      </w:r>
      <w:bookmarkStart w:id="447" w:name="_ETM_Q1_367109"/>
      <w:bookmarkEnd w:id="447"/>
      <w:r w:rsidRPr="00947B32">
        <w:rPr>
          <w:rtl/>
        </w:rPr>
        <w:t xml:space="preserve">זה </w:t>
      </w:r>
      <w:bookmarkStart w:id="448" w:name="_ETM_Q1_367259"/>
      <w:bookmarkEnd w:id="448"/>
      <w:r>
        <w:rPr>
          <w:rFonts w:hint="cs"/>
          <w:rtl/>
        </w:rPr>
        <w:t>יוצא</w:t>
      </w:r>
      <w:r w:rsidRPr="00947B32">
        <w:rPr>
          <w:rtl/>
        </w:rPr>
        <w:t xml:space="preserve"> </w:t>
      </w:r>
      <w:bookmarkStart w:id="449" w:name="_ETM_Q1_367529"/>
      <w:bookmarkEnd w:id="449"/>
      <w:r w:rsidRPr="00947B32">
        <w:rPr>
          <w:rtl/>
        </w:rPr>
        <w:t xml:space="preserve">בלוח </w:t>
      </w:r>
      <w:bookmarkStart w:id="450" w:name="_ETM_Q1_367859"/>
      <w:bookmarkEnd w:id="450"/>
      <w:r w:rsidRPr="00947B32">
        <w:rPr>
          <w:rtl/>
        </w:rPr>
        <w:t>העברי</w:t>
      </w:r>
      <w:r w:rsidR="00E74DA9">
        <w:rPr>
          <w:rFonts w:hint="cs"/>
          <w:rtl/>
        </w:rPr>
        <w:t>.</w:t>
      </w:r>
      <w:r w:rsidRPr="00947B32">
        <w:rPr>
          <w:rtl/>
        </w:rPr>
        <w:t xml:space="preserve"> </w:t>
      </w:r>
      <w:bookmarkStart w:id="451" w:name="_ETM_Q1_368369"/>
      <w:bookmarkEnd w:id="451"/>
      <w:r w:rsidRPr="00947B32">
        <w:rPr>
          <w:rtl/>
        </w:rPr>
        <w:t xml:space="preserve">אני </w:t>
      </w:r>
      <w:bookmarkStart w:id="452" w:name="_ETM_Q1_368549"/>
      <w:bookmarkEnd w:id="452"/>
      <w:r>
        <w:rPr>
          <w:rtl/>
        </w:rPr>
        <w:t>חושב</w:t>
      </w:r>
      <w:r w:rsidRPr="00947B32">
        <w:rPr>
          <w:rtl/>
        </w:rPr>
        <w:t xml:space="preserve"> </w:t>
      </w:r>
      <w:bookmarkStart w:id="453" w:name="_ETM_Q1_368759"/>
      <w:bookmarkEnd w:id="453"/>
      <w:r>
        <w:rPr>
          <w:rtl/>
        </w:rPr>
        <w:t>שכ</w:t>
      </w:r>
      <w:r>
        <w:rPr>
          <w:rFonts w:hint="cs"/>
          <w:rtl/>
        </w:rPr>
        <w:t>ך</w:t>
      </w:r>
      <w:r w:rsidRPr="00947B32">
        <w:rPr>
          <w:rtl/>
        </w:rPr>
        <w:t xml:space="preserve"> </w:t>
      </w:r>
      <w:bookmarkStart w:id="454" w:name="_ETM_Q1_368999"/>
      <w:bookmarkEnd w:id="454"/>
      <w:r w:rsidRPr="00947B32">
        <w:rPr>
          <w:rtl/>
        </w:rPr>
        <w:t xml:space="preserve">צריך </w:t>
      </w:r>
      <w:bookmarkStart w:id="455" w:name="_ETM_Q1_369240"/>
      <w:bookmarkEnd w:id="455"/>
      <w:r w:rsidRPr="00947B32">
        <w:rPr>
          <w:rtl/>
        </w:rPr>
        <w:t xml:space="preserve">להיות </w:t>
      </w:r>
      <w:bookmarkStart w:id="456" w:name="_ETM_Q1_369689"/>
      <w:bookmarkEnd w:id="456"/>
      <w:r>
        <w:rPr>
          <w:rFonts w:hint="cs"/>
          <w:rtl/>
        </w:rPr>
        <w:t>ב</w:t>
      </w:r>
      <w:r w:rsidRPr="00947B32">
        <w:rPr>
          <w:rtl/>
        </w:rPr>
        <w:t xml:space="preserve">כל </w:t>
      </w:r>
      <w:bookmarkStart w:id="457" w:name="_ETM_Q1_370020"/>
      <w:bookmarkEnd w:id="457"/>
      <w:r w:rsidRPr="00947B32">
        <w:rPr>
          <w:rtl/>
        </w:rPr>
        <w:t xml:space="preserve">דבר </w:t>
      </w:r>
      <w:bookmarkStart w:id="458" w:name="_ETM_Q1_370350"/>
      <w:bookmarkEnd w:id="458"/>
      <w:r w:rsidRPr="00947B32">
        <w:rPr>
          <w:rtl/>
        </w:rPr>
        <w:t>כזה</w:t>
      </w:r>
      <w:r>
        <w:rPr>
          <w:rFonts w:hint="cs"/>
          <w:rtl/>
        </w:rPr>
        <w:t>.</w:t>
      </w:r>
      <w:r w:rsidRPr="00947B32">
        <w:rPr>
          <w:rtl/>
        </w:rPr>
        <w:t xml:space="preserve"> </w:t>
      </w:r>
      <w:bookmarkStart w:id="459" w:name="_ETM_Q1_371740"/>
      <w:bookmarkEnd w:id="459"/>
    </w:p>
    <w:p w:rsidR="00297DC3" w:rsidRDefault="00297DC3" w:rsidP="00E93394">
      <w:pPr>
        <w:rPr>
          <w:rtl/>
        </w:rPr>
      </w:pPr>
    </w:p>
    <w:p w:rsidR="00297DC3" w:rsidRDefault="00297DC3" w:rsidP="00E74DA9">
      <w:pPr>
        <w:rPr>
          <w:rtl/>
        </w:rPr>
      </w:pPr>
      <w:bookmarkStart w:id="460" w:name="_ETM_Q1_368000"/>
      <w:bookmarkEnd w:id="460"/>
      <w:r>
        <w:rPr>
          <w:rtl/>
        </w:rPr>
        <w:t>לגופ</w:t>
      </w:r>
      <w:r>
        <w:rPr>
          <w:rFonts w:hint="cs"/>
          <w:rtl/>
        </w:rPr>
        <w:t>ה</w:t>
      </w:r>
      <w:r w:rsidRPr="00947B32">
        <w:rPr>
          <w:rtl/>
        </w:rPr>
        <w:t xml:space="preserve"> </w:t>
      </w:r>
      <w:bookmarkStart w:id="461" w:name="_ETM_Q1_372189"/>
      <w:bookmarkEnd w:id="461"/>
      <w:r w:rsidRPr="00947B32">
        <w:rPr>
          <w:rtl/>
        </w:rPr>
        <w:t xml:space="preserve">של </w:t>
      </w:r>
      <w:bookmarkStart w:id="462" w:name="_ETM_Q1_372490"/>
      <w:bookmarkEnd w:id="462"/>
      <w:r>
        <w:rPr>
          <w:rFonts w:hint="cs"/>
          <w:rtl/>
        </w:rPr>
        <w:t>ההצעה</w:t>
      </w:r>
      <w:r w:rsidRPr="00947B32">
        <w:rPr>
          <w:rtl/>
        </w:rPr>
        <w:t xml:space="preserve"> </w:t>
      </w:r>
      <w:bookmarkStart w:id="463" w:name="_ETM_Q1_372850"/>
      <w:bookmarkEnd w:id="463"/>
      <w:r w:rsidRPr="00947B32">
        <w:rPr>
          <w:rtl/>
        </w:rPr>
        <w:t xml:space="preserve">אציין </w:t>
      </w:r>
      <w:bookmarkStart w:id="464" w:name="_ETM_Q1_374000"/>
      <w:bookmarkEnd w:id="464"/>
      <w:r w:rsidRPr="00947B32">
        <w:rPr>
          <w:rtl/>
        </w:rPr>
        <w:t xml:space="preserve">כי </w:t>
      </w:r>
      <w:bookmarkStart w:id="465" w:name="_ETM_Q1_374149"/>
      <w:bookmarkEnd w:id="465"/>
      <w:r w:rsidRPr="00947B32">
        <w:rPr>
          <w:rtl/>
        </w:rPr>
        <w:t xml:space="preserve">במצב </w:t>
      </w:r>
      <w:bookmarkStart w:id="466" w:name="_ETM_Q1_374630"/>
      <w:bookmarkEnd w:id="466"/>
      <w:r w:rsidRPr="00947B32">
        <w:rPr>
          <w:rtl/>
        </w:rPr>
        <w:t xml:space="preserve">המשפטי </w:t>
      </w:r>
      <w:bookmarkStart w:id="467" w:name="_ETM_Q1_375079"/>
      <w:bookmarkEnd w:id="467"/>
      <w:r w:rsidRPr="00947B32">
        <w:rPr>
          <w:rtl/>
        </w:rPr>
        <w:t xml:space="preserve">שהיה </w:t>
      </w:r>
      <w:bookmarkStart w:id="468" w:name="_ETM_Q1_375350"/>
      <w:bookmarkEnd w:id="468"/>
      <w:r>
        <w:rPr>
          <w:rFonts w:hint="cs"/>
          <w:rtl/>
        </w:rPr>
        <w:t>קיים</w:t>
      </w:r>
      <w:bookmarkStart w:id="469" w:name="_ETM_Q1_375589"/>
      <w:bookmarkEnd w:id="469"/>
      <w:r w:rsidRPr="00947B32">
        <w:rPr>
          <w:rtl/>
        </w:rPr>
        <w:t xml:space="preserve"> </w:t>
      </w:r>
      <w:bookmarkStart w:id="470" w:name="_ETM_Q1_375710"/>
      <w:bookmarkEnd w:id="470"/>
      <w:r w:rsidRPr="00947B32">
        <w:rPr>
          <w:rtl/>
        </w:rPr>
        <w:t xml:space="preserve">טרם </w:t>
      </w:r>
      <w:bookmarkStart w:id="471" w:name="_ETM_Q1_376009"/>
      <w:bookmarkEnd w:id="471"/>
      <w:r w:rsidRPr="00947B32">
        <w:rPr>
          <w:rtl/>
        </w:rPr>
        <w:t xml:space="preserve">תיקון </w:t>
      </w:r>
      <w:bookmarkStart w:id="472" w:name="_ETM_Q1_376520"/>
      <w:bookmarkEnd w:id="472"/>
      <w:r w:rsidRPr="00947B32">
        <w:rPr>
          <w:rtl/>
        </w:rPr>
        <w:t xml:space="preserve">הוראת </w:t>
      </w:r>
      <w:bookmarkStart w:id="473" w:name="_ETM_Q1_376909"/>
      <w:bookmarkEnd w:id="473"/>
      <w:r w:rsidRPr="00947B32">
        <w:rPr>
          <w:rtl/>
        </w:rPr>
        <w:t xml:space="preserve">השעה </w:t>
      </w:r>
      <w:bookmarkStart w:id="474" w:name="_ETM_Q1_377909"/>
      <w:bookmarkEnd w:id="474"/>
      <w:r w:rsidRPr="00947B32">
        <w:rPr>
          <w:rtl/>
        </w:rPr>
        <w:t xml:space="preserve">היו </w:t>
      </w:r>
      <w:bookmarkStart w:id="475" w:name="_ETM_Q1_378909"/>
      <w:bookmarkEnd w:id="475"/>
      <w:r>
        <w:rPr>
          <w:rFonts w:hint="cs"/>
          <w:rtl/>
        </w:rPr>
        <w:t xml:space="preserve">ארבע </w:t>
      </w:r>
      <w:bookmarkStart w:id="476" w:name="_ETM_Q1_380000"/>
      <w:bookmarkEnd w:id="476"/>
      <w:r>
        <w:rPr>
          <w:rFonts w:hint="cs"/>
          <w:rtl/>
        </w:rPr>
        <w:t>עילות</w:t>
      </w:r>
      <w:r w:rsidRPr="00947B32">
        <w:rPr>
          <w:rtl/>
        </w:rPr>
        <w:t xml:space="preserve"> </w:t>
      </w:r>
      <w:bookmarkStart w:id="477" w:name="_ETM_Q1_379979"/>
      <w:bookmarkEnd w:id="477"/>
      <w:r w:rsidRPr="00947B32">
        <w:rPr>
          <w:rtl/>
        </w:rPr>
        <w:t>ל</w:t>
      </w:r>
      <w:bookmarkStart w:id="478" w:name="_ETM_Q1_381100"/>
      <w:bookmarkEnd w:id="478"/>
      <w:r w:rsidRPr="00947B32">
        <w:rPr>
          <w:rtl/>
        </w:rPr>
        <w:t xml:space="preserve">חיפוש </w:t>
      </w:r>
      <w:bookmarkStart w:id="479" w:name="_ETM_Q1_381729"/>
      <w:bookmarkEnd w:id="479"/>
      <w:r w:rsidRPr="00947B32">
        <w:rPr>
          <w:rtl/>
        </w:rPr>
        <w:t xml:space="preserve">במקום </w:t>
      </w:r>
      <w:bookmarkStart w:id="480" w:name="_ETM_Q1_382240"/>
      <w:bookmarkEnd w:id="480"/>
      <w:r>
        <w:rPr>
          <w:rFonts w:hint="cs"/>
          <w:rtl/>
        </w:rPr>
        <w:t>בלא צו</w:t>
      </w:r>
      <w:r w:rsidRPr="00947B32">
        <w:rPr>
          <w:rtl/>
        </w:rPr>
        <w:t xml:space="preserve"> </w:t>
      </w:r>
      <w:bookmarkStart w:id="481" w:name="_ETM_Q1_382420"/>
      <w:bookmarkEnd w:id="481"/>
      <w:r>
        <w:rPr>
          <w:rFonts w:hint="cs"/>
          <w:rtl/>
        </w:rPr>
        <w:t xml:space="preserve">בית משפט, אשר אופיינו בכך </w:t>
      </w:r>
      <w:bookmarkStart w:id="482" w:name="_ETM_Q1_386020"/>
      <w:bookmarkEnd w:id="482"/>
      <w:proofErr w:type="spellStart"/>
      <w:r>
        <w:rPr>
          <w:rFonts w:hint="cs"/>
          <w:rtl/>
        </w:rPr>
        <w:t>שבהת</w:t>
      </w:r>
      <w:r w:rsidRPr="00947B32">
        <w:rPr>
          <w:rtl/>
        </w:rPr>
        <w:t>קיימן</w:t>
      </w:r>
      <w:proofErr w:type="spellEnd"/>
      <w:r w:rsidRPr="00947B32">
        <w:rPr>
          <w:rtl/>
        </w:rPr>
        <w:t xml:space="preserve"> </w:t>
      </w:r>
      <w:bookmarkStart w:id="483" w:name="_ETM_Q1_387079"/>
      <w:bookmarkEnd w:id="483"/>
      <w:r w:rsidRPr="00947B32">
        <w:rPr>
          <w:rtl/>
        </w:rPr>
        <w:t xml:space="preserve">הצורך </w:t>
      </w:r>
      <w:bookmarkStart w:id="484" w:name="_ETM_Q1_387589"/>
      <w:bookmarkEnd w:id="484"/>
      <w:r w:rsidRPr="00947B32">
        <w:rPr>
          <w:rtl/>
        </w:rPr>
        <w:t xml:space="preserve">לערוך </w:t>
      </w:r>
      <w:bookmarkStart w:id="485" w:name="_ETM_Q1_387979"/>
      <w:bookmarkEnd w:id="485"/>
      <w:r w:rsidRPr="00947B32">
        <w:rPr>
          <w:rtl/>
        </w:rPr>
        <w:t xml:space="preserve">את </w:t>
      </w:r>
      <w:bookmarkStart w:id="486" w:name="_ETM_Q1_388070"/>
      <w:bookmarkEnd w:id="486"/>
      <w:r>
        <w:rPr>
          <w:rFonts w:hint="cs"/>
          <w:rtl/>
        </w:rPr>
        <w:t>החיפוש הוא</w:t>
      </w:r>
      <w:bookmarkStart w:id="487" w:name="_ETM_Q1_388430"/>
      <w:bookmarkEnd w:id="487"/>
      <w:r w:rsidRPr="00947B32">
        <w:rPr>
          <w:rtl/>
        </w:rPr>
        <w:t xml:space="preserve"> </w:t>
      </w:r>
      <w:bookmarkStart w:id="488" w:name="_ETM_Q1_388640"/>
      <w:bookmarkEnd w:id="488"/>
      <w:r w:rsidRPr="00947B32">
        <w:rPr>
          <w:rtl/>
        </w:rPr>
        <w:t>דחוף</w:t>
      </w:r>
      <w:r>
        <w:rPr>
          <w:rFonts w:hint="cs"/>
          <w:rtl/>
        </w:rPr>
        <w:t>,</w:t>
      </w:r>
      <w:r w:rsidRPr="00947B32">
        <w:rPr>
          <w:rtl/>
        </w:rPr>
        <w:t xml:space="preserve"> </w:t>
      </w:r>
      <w:bookmarkStart w:id="489" w:name="_ETM_Q1_389770"/>
      <w:bookmarkEnd w:id="489"/>
      <w:r w:rsidRPr="00947B32">
        <w:rPr>
          <w:rtl/>
        </w:rPr>
        <w:t>ו</w:t>
      </w:r>
      <w:r>
        <w:rPr>
          <w:rFonts w:hint="cs"/>
          <w:rtl/>
        </w:rPr>
        <w:t>פ</w:t>
      </w:r>
      <w:r w:rsidRPr="00947B32">
        <w:rPr>
          <w:rtl/>
        </w:rPr>
        <w:t xml:space="preserve">נייה </w:t>
      </w:r>
      <w:bookmarkStart w:id="490" w:name="_ETM_Q1_390220"/>
      <w:bookmarkStart w:id="491" w:name="_ETM_Q1_390640"/>
      <w:bookmarkEnd w:id="490"/>
      <w:bookmarkEnd w:id="491"/>
      <w:r w:rsidRPr="00947B32">
        <w:rPr>
          <w:rtl/>
        </w:rPr>
        <w:t xml:space="preserve">לבית </w:t>
      </w:r>
      <w:bookmarkStart w:id="492" w:name="_ETM_Q1_391029"/>
      <w:bookmarkEnd w:id="492"/>
      <w:r w:rsidRPr="00947B32">
        <w:rPr>
          <w:rtl/>
        </w:rPr>
        <w:t xml:space="preserve">המשפט </w:t>
      </w:r>
      <w:bookmarkStart w:id="493" w:name="_ETM_Q1_391450"/>
      <w:bookmarkEnd w:id="493"/>
      <w:r>
        <w:rPr>
          <w:rFonts w:hint="cs"/>
          <w:rtl/>
        </w:rPr>
        <w:t>לקבל צו חיפוש</w:t>
      </w:r>
      <w:r w:rsidRPr="00947B32">
        <w:rPr>
          <w:rtl/>
        </w:rPr>
        <w:t xml:space="preserve"> </w:t>
      </w:r>
      <w:bookmarkStart w:id="494" w:name="_ETM_Q1_391750"/>
      <w:bookmarkStart w:id="495" w:name="_ETM_Q1_393120"/>
      <w:bookmarkEnd w:id="494"/>
      <w:bookmarkEnd w:id="495"/>
      <w:r>
        <w:rPr>
          <w:rtl/>
        </w:rPr>
        <w:t>תס</w:t>
      </w:r>
      <w:r w:rsidRPr="00947B32">
        <w:rPr>
          <w:rtl/>
        </w:rPr>
        <w:t xml:space="preserve">כל </w:t>
      </w:r>
      <w:bookmarkStart w:id="496" w:name="_ETM_Q1_393630"/>
      <w:bookmarkEnd w:id="496"/>
      <w:r w:rsidRPr="00947B32">
        <w:rPr>
          <w:rtl/>
        </w:rPr>
        <w:t xml:space="preserve">את </w:t>
      </w:r>
      <w:bookmarkStart w:id="497" w:name="_ETM_Q1_393720"/>
      <w:bookmarkEnd w:id="497"/>
      <w:r w:rsidRPr="00947B32">
        <w:rPr>
          <w:rtl/>
        </w:rPr>
        <w:t>מטרתו</w:t>
      </w:r>
      <w:r>
        <w:rPr>
          <w:rFonts w:hint="cs"/>
          <w:rtl/>
        </w:rPr>
        <w:t>.</w:t>
      </w:r>
      <w:r w:rsidRPr="00947B32">
        <w:rPr>
          <w:rtl/>
        </w:rPr>
        <w:t xml:space="preserve"> </w:t>
      </w:r>
      <w:bookmarkStart w:id="498" w:name="_ETM_Q1_396229"/>
      <w:bookmarkStart w:id="499" w:name="_ETM_Q1_394000"/>
      <w:bookmarkEnd w:id="498"/>
      <w:bookmarkEnd w:id="499"/>
      <w:r w:rsidRPr="00947B32">
        <w:rPr>
          <w:rtl/>
        </w:rPr>
        <w:t xml:space="preserve">הוראת </w:t>
      </w:r>
      <w:bookmarkStart w:id="500" w:name="_ETM_Q1_396710"/>
      <w:bookmarkEnd w:id="500"/>
      <w:r w:rsidRPr="00947B32">
        <w:rPr>
          <w:rtl/>
        </w:rPr>
        <w:t xml:space="preserve">השעה </w:t>
      </w:r>
      <w:bookmarkStart w:id="501" w:name="_ETM_Q1_397640"/>
      <w:bookmarkEnd w:id="501"/>
      <w:r w:rsidRPr="00947B32">
        <w:rPr>
          <w:rtl/>
        </w:rPr>
        <w:t xml:space="preserve">מאפשרת </w:t>
      </w:r>
      <w:bookmarkStart w:id="502" w:name="_ETM_Q1_398240"/>
      <w:bookmarkEnd w:id="502"/>
      <w:r w:rsidRPr="00947B32">
        <w:rPr>
          <w:rtl/>
        </w:rPr>
        <w:t xml:space="preserve">לשוטר </w:t>
      </w:r>
      <w:bookmarkStart w:id="503" w:name="_ETM_Q1_398749"/>
      <w:bookmarkEnd w:id="503"/>
      <w:r w:rsidRPr="00947B32">
        <w:rPr>
          <w:rtl/>
        </w:rPr>
        <w:t xml:space="preserve">לערוך </w:t>
      </w:r>
      <w:bookmarkStart w:id="504" w:name="_ETM_Q1_399200"/>
      <w:bookmarkEnd w:id="504"/>
      <w:r w:rsidRPr="00947B32">
        <w:rPr>
          <w:rtl/>
        </w:rPr>
        <w:t xml:space="preserve">חיפוש </w:t>
      </w:r>
      <w:bookmarkStart w:id="505" w:name="_ETM_Q1_399589"/>
      <w:bookmarkEnd w:id="505"/>
      <w:r w:rsidRPr="00947B32">
        <w:rPr>
          <w:rtl/>
        </w:rPr>
        <w:t xml:space="preserve">במקום </w:t>
      </w:r>
      <w:bookmarkStart w:id="506" w:name="_ETM_Q1_400009"/>
      <w:bookmarkEnd w:id="506"/>
      <w:r w:rsidRPr="00947B32">
        <w:rPr>
          <w:rtl/>
        </w:rPr>
        <w:t>ללא</w:t>
      </w:r>
      <w:bookmarkStart w:id="507" w:name="_ETM_Q1_400249"/>
      <w:bookmarkEnd w:id="507"/>
      <w:r w:rsidRPr="00947B32">
        <w:rPr>
          <w:rtl/>
        </w:rPr>
        <w:t xml:space="preserve"> </w:t>
      </w:r>
      <w:bookmarkStart w:id="508" w:name="_ETM_Q1_400549"/>
      <w:bookmarkEnd w:id="508"/>
      <w:r>
        <w:rPr>
          <w:rFonts w:hint="cs"/>
          <w:rtl/>
        </w:rPr>
        <w:t xml:space="preserve">צו </w:t>
      </w:r>
      <w:r w:rsidRPr="00947B32">
        <w:rPr>
          <w:rtl/>
        </w:rPr>
        <w:t xml:space="preserve">בית </w:t>
      </w:r>
      <w:bookmarkStart w:id="509" w:name="_ETM_Q1_400729"/>
      <w:bookmarkEnd w:id="509"/>
      <w:r w:rsidRPr="00947B32">
        <w:rPr>
          <w:rtl/>
        </w:rPr>
        <w:t xml:space="preserve">משפט </w:t>
      </w:r>
      <w:bookmarkStart w:id="510" w:name="_ETM_Q1_401210"/>
      <w:bookmarkEnd w:id="510"/>
      <w:r>
        <w:rPr>
          <w:rFonts w:hint="cs"/>
          <w:rtl/>
        </w:rPr>
        <w:t xml:space="preserve">בעילות </w:t>
      </w:r>
      <w:bookmarkStart w:id="511" w:name="_ETM_Q1_397000"/>
      <w:bookmarkEnd w:id="511"/>
      <w:r>
        <w:rPr>
          <w:rFonts w:hint="cs"/>
          <w:rtl/>
        </w:rPr>
        <w:t>נוספות, לבד מהעילות הקיימות בפקודה</w:t>
      </w:r>
      <w:r w:rsidRPr="00947B32">
        <w:rPr>
          <w:rtl/>
        </w:rPr>
        <w:t xml:space="preserve"> </w:t>
      </w:r>
      <w:bookmarkStart w:id="512" w:name="_ETM_Q1_404640"/>
      <w:bookmarkEnd w:id="512"/>
      <w:r w:rsidRPr="00947B32">
        <w:rPr>
          <w:rtl/>
        </w:rPr>
        <w:t>כיום</w:t>
      </w:r>
      <w:bookmarkStart w:id="513" w:name="_ETM_Q1_405640"/>
      <w:bookmarkEnd w:id="513"/>
      <w:r>
        <w:rPr>
          <w:rFonts w:hint="cs"/>
          <w:rtl/>
        </w:rPr>
        <w:t xml:space="preserve">, וזאת </w:t>
      </w:r>
      <w:bookmarkStart w:id="514" w:name="_ETM_Q1_406860"/>
      <w:bookmarkEnd w:id="514"/>
      <w:r w:rsidRPr="00947B32">
        <w:rPr>
          <w:rtl/>
        </w:rPr>
        <w:t xml:space="preserve">בשני </w:t>
      </w:r>
      <w:bookmarkStart w:id="515" w:name="_ETM_Q1_407460"/>
      <w:bookmarkEnd w:id="515"/>
      <w:r w:rsidRPr="00947B32">
        <w:rPr>
          <w:rtl/>
        </w:rPr>
        <w:t xml:space="preserve">מקרים </w:t>
      </w:r>
      <w:bookmarkStart w:id="516" w:name="_ETM_Q1_407880"/>
      <w:bookmarkEnd w:id="516"/>
      <w:r w:rsidRPr="00947B32">
        <w:rPr>
          <w:rtl/>
        </w:rPr>
        <w:t>נוספים</w:t>
      </w:r>
      <w:r w:rsidR="00E74DA9">
        <w:rPr>
          <w:rFonts w:hint="cs"/>
          <w:rtl/>
        </w:rPr>
        <w:t>:</w:t>
      </w:r>
      <w:r w:rsidRPr="00947B32">
        <w:rPr>
          <w:rtl/>
        </w:rPr>
        <w:t xml:space="preserve"> </w:t>
      </w:r>
      <w:bookmarkStart w:id="517" w:name="_ETM_Q1_408330"/>
      <w:bookmarkEnd w:id="517"/>
      <w:r w:rsidRPr="00947B32">
        <w:rPr>
          <w:rtl/>
        </w:rPr>
        <w:t xml:space="preserve">מקרים </w:t>
      </w:r>
      <w:bookmarkStart w:id="518" w:name="_ETM_Q1_409170"/>
      <w:bookmarkEnd w:id="518"/>
      <w:r>
        <w:rPr>
          <w:rFonts w:hint="cs"/>
          <w:rtl/>
        </w:rPr>
        <w:t>ש</w:t>
      </w:r>
      <w:r w:rsidRPr="00947B32">
        <w:rPr>
          <w:rtl/>
        </w:rPr>
        <w:t xml:space="preserve">בהם </w:t>
      </w:r>
      <w:bookmarkStart w:id="519" w:name="_ETM_Q1_409320"/>
      <w:bookmarkEnd w:id="519"/>
      <w:r w:rsidRPr="00947B32">
        <w:rPr>
          <w:rtl/>
        </w:rPr>
        <w:t xml:space="preserve">יש </w:t>
      </w:r>
      <w:bookmarkStart w:id="520" w:name="_ETM_Q1_409470"/>
      <w:bookmarkEnd w:id="520"/>
      <w:r w:rsidRPr="00947B32">
        <w:rPr>
          <w:rtl/>
        </w:rPr>
        <w:t xml:space="preserve">חשד </w:t>
      </w:r>
      <w:bookmarkStart w:id="521" w:name="_ETM_Q1_409860"/>
      <w:bookmarkEnd w:id="521"/>
      <w:r>
        <w:rPr>
          <w:rtl/>
        </w:rPr>
        <w:t>לנ</w:t>
      </w:r>
      <w:r>
        <w:rPr>
          <w:rFonts w:hint="cs"/>
          <w:rtl/>
        </w:rPr>
        <w:t>ש</w:t>
      </w:r>
      <w:r w:rsidRPr="00947B32">
        <w:rPr>
          <w:rtl/>
        </w:rPr>
        <w:t xml:space="preserve">ק </w:t>
      </w:r>
      <w:bookmarkStart w:id="522" w:name="_ETM_Q1_410220"/>
      <w:bookmarkEnd w:id="522"/>
      <w:r>
        <w:rPr>
          <w:rFonts w:hint="cs"/>
          <w:rtl/>
        </w:rPr>
        <w:t xml:space="preserve">בלתי חוקי </w:t>
      </w:r>
      <w:bookmarkStart w:id="523" w:name="_ETM_Q1_410760"/>
      <w:bookmarkEnd w:id="523"/>
      <w:r>
        <w:rPr>
          <w:rFonts w:hint="cs"/>
          <w:rtl/>
        </w:rPr>
        <w:t>ב</w:t>
      </w:r>
      <w:r w:rsidRPr="00947B32">
        <w:rPr>
          <w:rtl/>
        </w:rPr>
        <w:t xml:space="preserve">בית </w:t>
      </w:r>
      <w:bookmarkStart w:id="524" w:name="_ETM_Q1_411680"/>
      <w:bookmarkEnd w:id="524"/>
      <w:r>
        <w:rPr>
          <w:rFonts w:hint="cs"/>
          <w:rtl/>
        </w:rPr>
        <w:t>או מקרים שבהם יש בבית או במקום תיעוד או</w:t>
      </w:r>
      <w:r w:rsidRPr="00947B32">
        <w:rPr>
          <w:rtl/>
        </w:rPr>
        <w:t xml:space="preserve"> </w:t>
      </w:r>
      <w:bookmarkStart w:id="525" w:name="_ETM_Q1_415499"/>
      <w:bookmarkEnd w:id="525"/>
      <w:r w:rsidRPr="00947B32">
        <w:rPr>
          <w:rtl/>
        </w:rPr>
        <w:t xml:space="preserve">מצלמה </w:t>
      </w:r>
      <w:bookmarkStart w:id="526" w:name="_ETM_Q1_416189"/>
      <w:bookmarkEnd w:id="526"/>
      <w:r>
        <w:rPr>
          <w:rFonts w:hint="cs"/>
          <w:rtl/>
        </w:rPr>
        <w:t>העשויים ל</w:t>
      </w:r>
      <w:bookmarkStart w:id="527" w:name="_ETM_Q1_413000"/>
      <w:bookmarkEnd w:id="527"/>
      <w:r>
        <w:rPr>
          <w:rFonts w:hint="cs"/>
          <w:rtl/>
        </w:rPr>
        <w:t xml:space="preserve">שמש ראיה לביצוע פשע חמור, </w:t>
      </w:r>
      <w:bookmarkStart w:id="528" w:name="_ETM_Q1_420100"/>
      <w:bookmarkEnd w:id="528"/>
      <w:r w:rsidRPr="00947B32">
        <w:rPr>
          <w:rtl/>
        </w:rPr>
        <w:t xml:space="preserve">לרבות </w:t>
      </w:r>
      <w:bookmarkStart w:id="529" w:name="_ETM_Q1_420640"/>
      <w:bookmarkEnd w:id="529"/>
      <w:r w:rsidRPr="00947B32">
        <w:rPr>
          <w:rtl/>
        </w:rPr>
        <w:t xml:space="preserve">עבירה </w:t>
      </w:r>
      <w:bookmarkStart w:id="530" w:name="_ETM_Q1_421589"/>
      <w:bookmarkEnd w:id="530"/>
      <w:r w:rsidRPr="00947B32">
        <w:rPr>
          <w:rtl/>
        </w:rPr>
        <w:t xml:space="preserve">של </w:t>
      </w:r>
      <w:bookmarkStart w:id="531" w:name="_ETM_Q1_421890"/>
      <w:bookmarkEnd w:id="531"/>
      <w:r w:rsidRPr="00947B32">
        <w:rPr>
          <w:rtl/>
        </w:rPr>
        <w:t xml:space="preserve">סחיטה </w:t>
      </w:r>
      <w:bookmarkStart w:id="532" w:name="_ETM_Q1_422250"/>
      <w:bookmarkEnd w:id="532"/>
      <w:r w:rsidRPr="00947B32">
        <w:rPr>
          <w:rtl/>
        </w:rPr>
        <w:t>באיומים</w:t>
      </w:r>
      <w:r>
        <w:rPr>
          <w:rFonts w:hint="cs"/>
          <w:rtl/>
        </w:rPr>
        <w:t>,</w:t>
      </w:r>
      <w:r w:rsidRPr="00947B32">
        <w:rPr>
          <w:rtl/>
        </w:rPr>
        <w:t xml:space="preserve"> </w:t>
      </w:r>
      <w:bookmarkStart w:id="533" w:name="_ETM_Q1_422670"/>
      <w:bookmarkEnd w:id="533"/>
      <w:r w:rsidRPr="00947B32">
        <w:rPr>
          <w:rtl/>
        </w:rPr>
        <w:t xml:space="preserve">וכן </w:t>
      </w:r>
      <w:bookmarkStart w:id="534" w:name="_ETM_Q1_422969"/>
      <w:bookmarkStart w:id="535" w:name="_ETM_Q1_423329"/>
      <w:bookmarkEnd w:id="534"/>
      <w:bookmarkEnd w:id="535"/>
      <w:r w:rsidRPr="00947B32">
        <w:rPr>
          <w:rtl/>
        </w:rPr>
        <w:t xml:space="preserve">עבירות </w:t>
      </w:r>
      <w:bookmarkStart w:id="536" w:name="_ETM_Q1_423719"/>
      <w:bookmarkEnd w:id="536"/>
      <w:r w:rsidRPr="00947B32">
        <w:rPr>
          <w:rtl/>
        </w:rPr>
        <w:t>נשק</w:t>
      </w:r>
      <w:r>
        <w:rPr>
          <w:rFonts w:hint="cs"/>
          <w:rtl/>
        </w:rPr>
        <w:t>.</w:t>
      </w:r>
      <w:r w:rsidRPr="00947B32">
        <w:rPr>
          <w:rtl/>
        </w:rPr>
        <w:t xml:space="preserve"> </w:t>
      </w:r>
      <w:bookmarkStart w:id="537" w:name="_ETM_Q1_424990"/>
      <w:bookmarkEnd w:id="537"/>
    </w:p>
    <w:p w:rsidR="00297DC3" w:rsidRDefault="00297DC3" w:rsidP="00ED2865">
      <w:pPr>
        <w:rPr>
          <w:rtl/>
        </w:rPr>
      </w:pPr>
    </w:p>
    <w:p w:rsidR="00297DC3" w:rsidRDefault="00297DC3" w:rsidP="00E74DA9">
      <w:pPr>
        <w:rPr>
          <w:rtl/>
        </w:rPr>
      </w:pPr>
      <w:bookmarkStart w:id="538" w:name="_ETM_Q1_422000"/>
      <w:bookmarkEnd w:id="538"/>
      <w:r w:rsidRPr="00947B32">
        <w:rPr>
          <w:rtl/>
        </w:rPr>
        <w:t>נוסף</w:t>
      </w:r>
      <w:r w:rsidR="00E74DA9">
        <w:rPr>
          <w:rFonts w:hint="cs"/>
          <w:rtl/>
        </w:rPr>
        <w:t xml:space="preserve"> לכך</w:t>
      </w:r>
      <w:r w:rsidRPr="00947B32">
        <w:rPr>
          <w:rtl/>
        </w:rPr>
        <w:t xml:space="preserve"> </w:t>
      </w:r>
      <w:bookmarkStart w:id="539" w:name="_ETM_Q1_426500"/>
      <w:bookmarkEnd w:id="539"/>
      <w:r>
        <w:rPr>
          <w:rFonts w:hint="cs"/>
          <w:rtl/>
        </w:rPr>
        <w:t>נקבעו</w:t>
      </w:r>
      <w:r w:rsidRPr="00947B32">
        <w:rPr>
          <w:rtl/>
        </w:rPr>
        <w:t xml:space="preserve"> </w:t>
      </w:r>
      <w:bookmarkStart w:id="540" w:name="_ETM_Q1_426950"/>
      <w:bookmarkEnd w:id="540"/>
      <w:r w:rsidRPr="00947B32">
        <w:rPr>
          <w:rtl/>
        </w:rPr>
        <w:t xml:space="preserve">הוראות </w:t>
      </w:r>
      <w:bookmarkStart w:id="541" w:name="_ETM_Q1_427520"/>
      <w:bookmarkEnd w:id="541"/>
      <w:r w:rsidRPr="00947B32">
        <w:rPr>
          <w:rtl/>
        </w:rPr>
        <w:t xml:space="preserve">מיוחדות </w:t>
      </w:r>
      <w:bookmarkStart w:id="542" w:name="_ETM_Q1_428150"/>
      <w:bookmarkEnd w:id="542"/>
      <w:r>
        <w:rPr>
          <w:rFonts w:hint="cs"/>
          <w:rtl/>
        </w:rPr>
        <w:t xml:space="preserve">אשר </w:t>
      </w:r>
      <w:r w:rsidRPr="00947B32">
        <w:rPr>
          <w:rtl/>
        </w:rPr>
        <w:t xml:space="preserve">יחולו </w:t>
      </w:r>
      <w:bookmarkStart w:id="543" w:name="_ETM_Q1_428599"/>
      <w:bookmarkEnd w:id="543"/>
      <w:r w:rsidRPr="00947B32">
        <w:rPr>
          <w:rtl/>
        </w:rPr>
        <w:t xml:space="preserve">על </w:t>
      </w:r>
      <w:bookmarkStart w:id="544" w:name="_ETM_Q1_428690"/>
      <w:bookmarkEnd w:id="544"/>
      <w:r w:rsidRPr="00947B32">
        <w:rPr>
          <w:rtl/>
        </w:rPr>
        <w:t xml:space="preserve">חיפוש </w:t>
      </w:r>
      <w:bookmarkStart w:id="545" w:name="_ETM_Q1_429260"/>
      <w:bookmarkEnd w:id="545"/>
      <w:r w:rsidRPr="00947B32">
        <w:rPr>
          <w:rtl/>
        </w:rPr>
        <w:t>ש</w:t>
      </w:r>
      <w:r>
        <w:rPr>
          <w:rFonts w:hint="cs"/>
          <w:rtl/>
        </w:rPr>
        <w:t>יי</w:t>
      </w:r>
      <w:r w:rsidRPr="00947B32">
        <w:rPr>
          <w:rtl/>
        </w:rPr>
        <w:t xml:space="preserve">עשה </w:t>
      </w:r>
      <w:bookmarkStart w:id="546" w:name="_ETM_Q1_429740"/>
      <w:bookmarkEnd w:id="546"/>
      <w:r w:rsidRPr="00947B32">
        <w:rPr>
          <w:rtl/>
        </w:rPr>
        <w:t xml:space="preserve">מכוח </w:t>
      </w:r>
      <w:bookmarkStart w:id="547" w:name="_ETM_Q1_430099"/>
      <w:bookmarkEnd w:id="547"/>
      <w:r w:rsidRPr="00947B32">
        <w:rPr>
          <w:rtl/>
        </w:rPr>
        <w:t xml:space="preserve">הסמכות </w:t>
      </w:r>
      <w:bookmarkStart w:id="548" w:name="_ETM_Q1_430459"/>
      <w:bookmarkEnd w:id="548"/>
      <w:r w:rsidRPr="00947B32">
        <w:rPr>
          <w:rtl/>
        </w:rPr>
        <w:t>החדשה</w:t>
      </w:r>
      <w:bookmarkStart w:id="549" w:name="_ETM_Q1_431700"/>
      <w:bookmarkStart w:id="550" w:name="_ETM_Q1_430000"/>
      <w:bookmarkEnd w:id="549"/>
      <w:bookmarkEnd w:id="550"/>
      <w:r>
        <w:rPr>
          <w:rFonts w:hint="cs"/>
          <w:rtl/>
        </w:rPr>
        <w:t xml:space="preserve"> כחלק </w:t>
      </w:r>
      <w:bookmarkStart w:id="551" w:name="_ETM_Q1_427000"/>
      <w:bookmarkEnd w:id="551"/>
      <w:r>
        <w:rPr>
          <w:rFonts w:hint="cs"/>
          <w:rtl/>
        </w:rPr>
        <w:t>מהוראות השעה</w:t>
      </w:r>
      <w:r w:rsidR="00E74DA9">
        <w:rPr>
          <w:rFonts w:hint="cs"/>
          <w:rtl/>
        </w:rPr>
        <w:t>:</w:t>
      </w:r>
      <w:r>
        <w:rPr>
          <w:rFonts w:hint="cs"/>
          <w:rtl/>
        </w:rPr>
        <w:t xml:space="preserve"> </w:t>
      </w:r>
      <w:bookmarkStart w:id="552" w:name="_ETM_Q1_433849"/>
      <w:bookmarkStart w:id="553" w:name="_ETM_Q1_434120"/>
      <w:bookmarkEnd w:id="552"/>
      <w:bookmarkEnd w:id="553"/>
      <w:r w:rsidRPr="00947B32">
        <w:rPr>
          <w:rtl/>
        </w:rPr>
        <w:t xml:space="preserve">נקבע </w:t>
      </w:r>
      <w:bookmarkStart w:id="554" w:name="_ETM_Q1_435349"/>
      <w:bookmarkEnd w:id="554"/>
      <w:r w:rsidRPr="00947B32">
        <w:rPr>
          <w:rtl/>
        </w:rPr>
        <w:t xml:space="preserve">כי </w:t>
      </w:r>
      <w:bookmarkStart w:id="555" w:name="_ETM_Q1_435560"/>
      <w:bookmarkEnd w:id="555"/>
      <w:r w:rsidRPr="00947B32">
        <w:rPr>
          <w:rtl/>
        </w:rPr>
        <w:t xml:space="preserve">נדרש </w:t>
      </w:r>
      <w:bookmarkStart w:id="556" w:name="_ETM_Q1_436189"/>
      <w:bookmarkEnd w:id="556"/>
      <w:r w:rsidRPr="00947B32">
        <w:rPr>
          <w:rtl/>
        </w:rPr>
        <w:t xml:space="preserve">אישור </w:t>
      </w:r>
      <w:bookmarkStart w:id="557" w:name="_ETM_Q1_436519"/>
      <w:bookmarkEnd w:id="557"/>
      <w:r>
        <w:rPr>
          <w:rFonts w:hint="cs"/>
          <w:rtl/>
        </w:rPr>
        <w:t>קצין</w:t>
      </w:r>
      <w:r w:rsidRPr="00947B32">
        <w:rPr>
          <w:rtl/>
        </w:rPr>
        <w:t xml:space="preserve"> </w:t>
      </w:r>
      <w:bookmarkStart w:id="558" w:name="_ETM_Q1_436909"/>
      <w:bookmarkEnd w:id="558"/>
      <w:r>
        <w:rPr>
          <w:rFonts w:hint="cs"/>
          <w:rtl/>
        </w:rPr>
        <w:t xml:space="preserve">בטרם ביצוע החיפוש, </w:t>
      </w:r>
      <w:bookmarkStart w:id="559" w:name="_ETM_Q1_438650"/>
      <w:bookmarkEnd w:id="559"/>
      <w:r w:rsidRPr="00947B32">
        <w:rPr>
          <w:rtl/>
        </w:rPr>
        <w:t xml:space="preserve">נוספה </w:t>
      </w:r>
      <w:bookmarkStart w:id="560" w:name="_ETM_Q1_439099"/>
      <w:bookmarkEnd w:id="560"/>
      <w:r w:rsidRPr="00947B32">
        <w:rPr>
          <w:rtl/>
        </w:rPr>
        <w:t xml:space="preserve">חובת </w:t>
      </w:r>
      <w:bookmarkStart w:id="561" w:name="_ETM_Q1_439700"/>
      <w:bookmarkEnd w:id="561"/>
      <w:r w:rsidRPr="00947B32">
        <w:rPr>
          <w:rtl/>
        </w:rPr>
        <w:t xml:space="preserve">תיעוד </w:t>
      </w:r>
      <w:bookmarkStart w:id="562" w:name="_ETM_Q1_440500"/>
      <w:bookmarkEnd w:id="562"/>
      <w:r w:rsidRPr="00947B32">
        <w:rPr>
          <w:rtl/>
        </w:rPr>
        <w:t xml:space="preserve">לביצוע </w:t>
      </w:r>
      <w:bookmarkStart w:id="563" w:name="_ETM_Q1_441190"/>
      <w:bookmarkEnd w:id="563"/>
      <w:r w:rsidRPr="00947B32">
        <w:rPr>
          <w:rtl/>
        </w:rPr>
        <w:t xml:space="preserve">חיפוש </w:t>
      </w:r>
      <w:bookmarkStart w:id="564" w:name="_ETM_Q1_441550"/>
      <w:bookmarkEnd w:id="564"/>
      <w:r>
        <w:rPr>
          <w:rFonts w:hint="cs"/>
          <w:rtl/>
        </w:rPr>
        <w:t>מכוח</w:t>
      </w:r>
      <w:r w:rsidRPr="00947B32">
        <w:rPr>
          <w:rtl/>
        </w:rPr>
        <w:t xml:space="preserve"> </w:t>
      </w:r>
      <w:bookmarkStart w:id="565" w:name="_ETM_Q1_441850"/>
      <w:bookmarkEnd w:id="565"/>
      <w:r w:rsidRPr="00947B32">
        <w:rPr>
          <w:rtl/>
        </w:rPr>
        <w:t xml:space="preserve">סמכות </w:t>
      </w:r>
      <w:bookmarkStart w:id="566" w:name="_ETM_Q1_442240"/>
      <w:bookmarkEnd w:id="566"/>
      <w:r w:rsidRPr="00947B32">
        <w:rPr>
          <w:rtl/>
        </w:rPr>
        <w:t>זו</w:t>
      </w:r>
      <w:r>
        <w:rPr>
          <w:rFonts w:hint="cs"/>
          <w:rtl/>
        </w:rPr>
        <w:t xml:space="preserve"> בנוהלי המשטרה,</w:t>
      </w:r>
      <w:r w:rsidRPr="00947B32">
        <w:rPr>
          <w:rtl/>
        </w:rPr>
        <w:t xml:space="preserve"> </w:t>
      </w:r>
      <w:bookmarkStart w:id="567" w:name="_ETM_Q1_442360"/>
      <w:bookmarkStart w:id="568" w:name="_ETM_Q1_444180"/>
      <w:bookmarkEnd w:id="567"/>
      <w:bookmarkEnd w:id="568"/>
      <w:r w:rsidRPr="00947B32">
        <w:rPr>
          <w:rtl/>
        </w:rPr>
        <w:t>ו</w:t>
      </w:r>
      <w:bookmarkStart w:id="569" w:name="_ETM_Q1_444630"/>
      <w:bookmarkEnd w:id="569"/>
      <w:r>
        <w:rPr>
          <w:rFonts w:hint="cs"/>
          <w:rtl/>
        </w:rPr>
        <w:t>נקבעו</w:t>
      </w:r>
      <w:r w:rsidRPr="00947B32">
        <w:rPr>
          <w:rtl/>
        </w:rPr>
        <w:t xml:space="preserve"> </w:t>
      </w:r>
      <w:bookmarkStart w:id="570" w:name="_ETM_Q1_444990"/>
      <w:bookmarkEnd w:id="570"/>
      <w:r w:rsidRPr="00947B32">
        <w:rPr>
          <w:rtl/>
        </w:rPr>
        <w:t xml:space="preserve">מנגנוני </w:t>
      </w:r>
      <w:bookmarkStart w:id="571" w:name="_ETM_Q1_446220"/>
      <w:bookmarkEnd w:id="571"/>
      <w:r w:rsidRPr="00947B32">
        <w:rPr>
          <w:rtl/>
        </w:rPr>
        <w:t xml:space="preserve">דיווח </w:t>
      </w:r>
      <w:bookmarkStart w:id="572" w:name="_ETM_Q1_446760"/>
      <w:bookmarkEnd w:id="572"/>
      <w:r>
        <w:rPr>
          <w:rtl/>
        </w:rPr>
        <w:t>ליוע</w:t>
      </w:r>
      <w:r>
        <w:rPr>
          <w:rFonts w:hint="cs"/>
          <w:rtl/>
        </w:rPr>
        <w:t>צת</w:t>
      </w:r>
      <w:r w:rsidRPr="00947B32">
        <w:rPr>
          <w:rtl/>
        </w:rPr>
        <w:t xml:space="preserve"> </w:t>
      </w:r>
      <w:bookmarkStart w:id="573" w:name="_ETM_Q1_447300"/>
      <w:bookmarkEnd w:id="573"/>
      <w:r w:rsidRPr="00947B32">
        <w:rPr>
          <w:rtl/>
        </w:rPr>
        <w:t>המשפטי</w:t>
      </w:r>
      <w:r>
        <w:rPr>
          <w:rFonts w:hint="cs"/>
          <w:rtl/>
        </w:rPr>
        <w:t>ת</w:t>
      </w:r>
      <w:r w:rsidRPr="00947B32">
        <w:rPr>
          <w:rtl/>
        </w:rPr>
        <w:t xml:space="preserve"> </w:t>
      </w:r>
      <w:bookmarkStart w:id="574" w:name="_ETM_Q1_447720"/>
      <w:bookmarkEnd w:id="574"/>
      <w:r w:rsidRPr="00947B32">
        <w:rPr>
          <w:rtl/>
        </w:rPr>
        <w:t xml:space="preserve">לממשלה </w:t>
      </w:r>
      <w:bookmarkStart w:id="575" w:name="_ETM_Q1_448769"/>
      <w:bookmarkEnd w:id="575"/>
      <w:r w:rsidRPr="00947B32">
        <w:rPr>
          <w:rtl/>
        </w:rPr>
        <w:t>ולכנסת</w:t>
      </w:r>
      <w:r>
        <w:rPr>
          <w:rFonts w:hint="cs"/>
          <w:rtl/>
        </w:rPr>
        <w:t xml:space="preserve"> על מנת </w:t>
      </w:r>
      <w:bookmarkStart w:id="576" w:name="_ETM_Q1_450000"/>
      <w:bookmarkEnd w:id="576"/>
      <w:r>
        <w:rPr>
          <w:rFonts w:hint="cs"/>
          <w:rtl/>
        </w:rPr>
        <w:t>ל</w:t>
      </w:r>
      <w:bookmarkStart w:id="577" w:name="_ETM_Q1_449489"/>
      <w:bookmarkStart w:id="578" w:name="_ETM_Q1_449819"/>
      <w:bookmarkEnd w:id="577"/>
      <w:bookmarkEnd w:id="578"/>
      <w:r w:rsidRPr="00947B32">
        <w:rPr>
          <w:rtl/>
        </w:rPr>
        <w:t xml:space="preserve">פקח </w:t>
      </w:r>
      <w:bookmarkStart w:id="579" w:name="_ETM_Q1_450360"/>
      <w:bookmarkEnd w:id="579"/>
      <w:r w:rsidRPr="00947B32">
        <w:rPr>
          <w:rtl/>
        </w:rPr>
        <w:t xml:space="preserve">על </w:t>
      </w:r>
      <w:bookmarkStart w:id="580" w:name="_ETM_Q1_450450"/>
      <w:bookmarkEnd w:id="580"/>
      <w:r w:rsidRPr="00947B32">
        <w:rPr>
          <w:rtl/>
        </w:rPr>
        <w:t xml:space="preserve">יישום </w:t>
      </w:r>
      <w:bookmarkStart w:id="581" w:name="_ETM_Q1_451360"/>
      <w:bookmarkEnd w:id="581"/>
      <w:r w:rsidRPr="00947B32">
        <w:rPr>
          <w:rtl/>
        </w:rPr>
        <w:t xml:space="preserve">הוראת </w:t>
      </w:r>
      <w:bookmarkStart w:id="582" w:name="_ETM_Q1_451840"/>
      <w:bookmarkEnd w:id="582"/>
      <w:r w:rsidRPr="00947B32">
        <w:rPr>
          <w:rtl/>
        </w:rPr>
        <w:t>השעה</w:t>
      </w:r>
      <w:r>
        <w:rPr>
          <w:rFonts w:hint="cs"/>
          <w:rtl/>
        </w:rPr>
        <w:t>.</w:t>
      </w:r>
      <w:r w:rsidRPr="00947B32">
        <w:rPr>
          <w:rtl/>
        </w:rPr>
        <w:t xml:space="preserve"> </w:t>
      </w:r>
      <w:bookmarkStart w:id="583" w:name="_ETM_Q1_454320"/>
      <w:bookmarkEnd w:id="583"/>
    </w:p>
    <w:p w:rsidR="00297DC3" w:rsidRDefault="00297DC3" w:rsidP="002F4DE3">
      <w:pPr>
        <w:rPr>
          <w:rtl/>
        </w:rPr>
      </w:pPr>
    </w:p>
    <w:p w:rsidR="00297DC3" w:rsidRDefault="00297DC3" w:rsidP="00FF3332">
      <w:pPr>
        <w:rPr>
          <w:rtl/>
        </w:rPr>
      </w:pPr>
      <w:bookmarkStart w:id="584" w:name="_ETM_Q1_449000"/>
      <w:bookmarkEnd w:id="584"/>
      <w:r>
        <w:rPr>
          <w:rFonts w:hint="cs"/>
          <w:rtl/>
        </w:rPr>
        <w:t>על פי הדיווחים</w:t>
      </w:r>
      <w:r w:rsidRPr="00947B32">
        <w:rPr>
          <w:rtl/>
        </w:rPr>
        <w:t xml:space="preserve"> </w:t>
      </w:r>
      <w:bookmarkStart w:id="585" w:name="_ETM_Q1_454860"/>
      <w:bookmarkStart w:id="586" w:name="_ETM_Q1_455190"/>
      <w:bookmarkEnd w:id="585"/>
      <w:bookmarkEnd w:id="586"/>
      <w:r w:rsidRPr="00947B32">
        <w:rPr>
          <w:rtl/>
        </w:rPr>
        <w:t xml:space="preserve">שהתקבלו </w:t>
      </w:r>
      <w:bookmarkStart w:id="587" w:name="_ETM_Q1_456060"/>
      <w:bookmarkEnd w:id="587"/>
      <w:r w:rsidRPr="00947B32">
        <w:rPr>
          <w:rtl/>
        </w:rPr>
        <w:t xml:space="preserve">בהתאם </w:t>
      </w:r>
      <w:bookmarkStart w:id="588" w:name="_ETM_Q1_456450"/>
      <w:bookmarkEnd w:id="588"/>
      <w:r w:rsidRPr="00947B32">
        <w:rPr>
          <w:rtl/>
        </w:rPr>
        <w:t xml:space="preserve">להוראת </w:t>
      </w:r>
      <w:bookmarkStart w:id="589" w:name="_ETM_Q1_456780"/>
      <w:bookmarkEnd w:id="589"/>
      <w:r w:rsidRPr="00947B32">
        <w:rPr>
          <w:rtl/>
        </w:rPr>
        <w:t>השעה</w:t>
      </w:r>
      <w:r>
        <w:rPr>
          <w:rFonts w:hint="cs"/>
          <w:rtl/>
        </w:rPr>
        <w:t>,</w:t>
      </w:r>
      <w:r w:rsidRPr="00947B32">
        <w:rPr>
          <w:rtl/>
        </w:rPr>
        <w:t xml:space="preserve"> </w:t>
      </w:r>
      <w:bookmarkStart w:id="590" w:name="_ETM_Q1_457080"/>
      <w:bookmarkEnd w:id="590"/>
      <w:r w:rsidRPr="00947B32">
        <w:rPr>
          <w:rtl/>
        </w:rPr>
        <w:t xml:space="preserve">במקרים </w:t>
      </w:r>
      <w:bookmarkStart w:id="591" w:name="_ETM_Q1_457470"/>
      <w:bookmarkEnd w:id="591"/>
      <w:r w:rsidRPr="00947B32">
        <w:rPr>
          <w:rtl/>
        </w:rPr>
        <w:t xml:space="preserve">רבים </w:t>
      </w:r>
      <w:bookmarkStart w:id="592" w:name="_ETM_Q1_457770"/>
      <w:bookmarkEnd w:id="592"/>
      <w:r w:rsidRPr="00947B32">
        <w:rPr>
          <w:rtl/>
        </w:rPr>
        <w:t xml:space="preserve">אכן </w:t>
      </w:r>
      <w:bookmarkStart w:id="593" w:name="_ETM_Q1_458040"/>
      <w:bookmarkEnd w:id="593"/>
      <w:r w:rsidRPr="00947B32">
        <w:rPr>
          <w:rtl/>
        </w:rPr>
        <w:t>נתפס</w:t>
      </w:r>
      <w:r>
        <w:rPr>
          <w:rFonts w:hint="cs"/>
          <w:rtl/>
        </w:rPr>
        <w:t>ו</w:t>
      </w:r>
      <w:r w:rsidRPr="00947B32">
        <w:rPr>
          <w:rtl/>
        </w:rPr>
        <w:t xml:space="preserve"> </w:t>
      </w:r>
      <w:bookmarkStart w:id="594" w:name="_ETM_Q1_459060"/>
      <w:bookmarkEnd w:id="594"/>
      <w:r w:rsidRPr="00947B32">
        <w:rPr>
          <w:rtl/>
        </w:rPr>
        <w:t xml:space="preserve">תיעוד </w:t>
      </w:r>
      <w:bookmarkStart w:id="595" w:name="_ETM_Q1_459450"/>
      <w:bookmarkEnd w:id="595"/>
      <w:r>
        <w:rPr>
          <w:rFonts w:hint="cs"/>
          <w:rtl/>
        </w:rPr>
        <w:t xml:space="preserve">או </w:t>
      </w:r>
      <w:r w:rsidRPr="00947B32">
        <w:rPr>
          <w:rtl/>
        </w:rPr>
        <w:t>מצלמה</w:t>
      </w:r>
      <w:r>
        <w:rPr>
          <w:rFonts w:hint="cs"/>
          <w:rtl/>
        </w:rPr>
        <w:t>,</w:t>
      </w:r>
      <w:r w:rsidRPr="00947B32">
        <w:rPr>
          <w:rtl/>
        </w:rPr>
        <w:t xml:space="preserve"> </w:t>
      </w:r>
      <w:bookmarkStart w:id="596" w:name="_ETM_Q1_460079"/>
      <w:bookmarkEnd w:id="596"/>
      <w:r>
        <w:rPr>
          <w:rFonts w:hint="cs"/>
          <w:rtl/>
        </w:rPr>
        <w:t>וכן נשק</w:t>
      </w:r>
      <w:bookmarkStart w:id="597" w:name="_ETM_Q1_460560"/>
      <w:bookmarkEnd w:id="597"/>
      <w:r>
        <w:rPr>
          <w:rFonts w:hint="cs"/>
          <w:rtl/>
        </w:rPr>
        <w:t>,</w:t>
      </w:r>
      <w:r w:rsidRPr="00947B32">
        <w:rPr>
          <w:rtl/>
        </w:rPr>
        <w:t xml:space="preserve"> </w:t>
      </w:r>
      <w:bookmarkStart w:id="598" w:name="_ETM_Q1_460769"/>
      <w:bookmarkEnd w:id="598"/>
      <w:r>
        <w:rPr>
          <w:rFonts w:hint="cs"/>
          <w:rtl/>
        </w:rPr>
        <w:t>ה</w:t>
      </w:r>
      <w:r w:rsidRPr="00947B32">
        <w:rPr>
          <w:rtl/>
        </w:rPr>
        <w:t xml:space="preserve">מהווים </w:t>
      </w:r>
      <w:bookmarkStart w:id="599" w:name="_ETM_Q1_461069"/>
      <w:bookmarkEnd w:id="599"/>
      <w:r w:rsidRPr="00947B32">
        <w:rPr>
          <w:rtl/>
        </w:rPr>
        <w:t xml:space="preserve">חלק </w:t>
      </w:r>
      <w:bookmarkStart w:id="600" w:name="_ETM_Q1_461400"/>
      <w:bookmarkEnd w:id="600"/>
      <w:r>
        <w:rPr>
          <w:rtl/>
        </w:rPr>
        <w:t>מ</w:t>
      </w:r>
      <w:r w:rsidRPr="00947B32">
        <w:rPr>
          <w:rtl/>
        </w:rPr>
        <w:t xml:space="preserve">חומרי </w:t>
      </w:r>
      <w:bookmarkStart w:id="601" w:name="_ETM_Q1_461849"/>
      <w:bookmarkEnd w:id="601"/>
      <w:r w:rsidRPr="00947B32">
        <w:rPr>
          <w:rtl/>
        </w:rPr>
        <w:t>ה</w:t>
      </w:r>
      <w:r>
        <w:rPr>
          <w:rFonts w:hint="cs"/>
          <w:rtl/>
        </w:rPr>
        <w:t>חק</w:t>
      </w:r>
      <w:r w:rsidRPr="00947B32">
        <w:rPr>
          <w:rtl/>
        </w:rPr>
        <w:t>ירה</w:t>
      </w:r>
      <w:r>
        <w:rPr>
          <w:rFonts w:hint="cs"/>
          <w:rtl/>
        </w:rPr>
        <w:t>,</w:t>
      </w:r>
      <w:r w:rsidRPr="00947B32">
        <w:rPr>
          <w:rtl/>
        </w:rPr>
        <w:t xml:space="preserve"> </w:t>
      </w:r>
      <w:bookmarkStart w:id="602" w:name="_ETM_Q1_463250"/>
      <w:bookmarkEnd w:id="602"/>
      <w:r w:rsidRPr="00947B32">
        <w:rPr>
          <w:rtl/>
        </w:rPr>
        <w:t xml:space="preserve">ובחלק </w:t>
      </w:r>
      <w:bookmarkStart w:id="603" w:name="_ETM_Q1_463760"/>
      <w:bookmarkEnd w:id="603"/>
      <w:r w:rsidRPr="00947B32">
        <w:rPr>
          <w:rtl/>
        </w:rPr>
        <w:t xml:space="preserve">מהמקרים </w:t>
      </w:r>
      <w:bookmarkStart w:id="604" w:name="_ETM_Q1_465280"/>
      <w:bookmarkEnd w:id="604"/>
      <w:r w:rsidRPr="00947B32">
        <w:rPr>
          <w:rtl/>
        </w:rPr>
        <w:t xml:space="preserve">הוגשו </w:t>
      </w:r>
      <w:bookmarkStart w:id="605" w:name="_ETM_Q1_466250"/>
      <w:bookmarkEnd w:id="605"/>
      <w:r w:rsidRPr="00947B32">
        <w:rPr>
          <w:rtl/>
        </w:rPr>
        <w:t xml:space="preserve">כתבי </w:t>
      </w:r>
      <w:bookmarkStart w:id="606" w:name="_ETM_Q1_466730"/>
      <w:bookmarkEnd w:id="606"/>
      <w:r w:rsidRPr="00947B32">
        <w:rPr>
          <w:rtl/>
        </w:rPr>
        <w:t>אישום</w:t>
      </w:r>
      <w:r>
        <w:rPr>
          <w:rFonts w:hint="cs"/>
          <w:rtl/>
        </w:rPr>
        <w:t>.</w:t>
      </w:r>
      <w:r w:rsidRPr="00947B32">
        <w:rPr>
          <w:rtl/>
        </w:rPr>
        <w:t xml:space="preserve"> </w:t>
      </w:r>
      <w:bookmarkStart w:id="607" w:name="_ETM_Q1_467570"/>
      <w:bookmarkEnd w:id="607"/>
      <w:r>
        <w:rPr>
          <w:rFonts w:hint="cs"/>
          <w:rtl/>
        </w:rPr>
        <w:t xml:space="preserve">כפי שנמסר ממשטרת </w:t>
      </w:r>
      <w:bookmarkStart w:id="608" w:name="_ETM_Q1_469760"/>
      <w:bookmarkEnd w:id="608"/>
      <w:r w:rsidRPr="00947B32">
        <w:rPr>
          <w:rtl/>
        </w:rPr>
        <w:t>ישראל</w:t>
      </w:r>
      <w:r>
        <w:rPr>
          <w:rFonts w:hint="cs"/>
          <w:rtl/>
        </w:rPr>
        <w:t>,</w:t>
      </w:r>
      <w:r w:rsidRPr="00947B32">
        <w:rPr>
          <w:rtl/>
        </w:rPr>
        <w:t xml:space="preserve"> </w:t>
      </w:r>
      <w:bookmarkStart w:id="609" w:name="_ETM_Q1_470870"/>
      <w:bookmarkEnd w:id="609"/>
      <w:r w:rsidRPr="00947B32">
        <w:rPr>
          <w:rtl/>
        </w:rPr>
        <w:t xml:space="preserve">מבצע </w:t>
      </w:r>
      <w:bookmarkStart w:id="610" w:name="_ETM_Q1_471379"/>
      <w:bookmarkEnd w:id="610"/>
      <w:r>
        <w:rPr>
          <w:rFonts w:hint="cs"/>
          <w:rtl/>
        </w:rPr>
        <w:t>חרבות</w:t>
      </w:r>
      <w:r w:rsidRPr="00947B32">
        <w:rPr>
          <w:rtl/>
        </w:rPr>
        <w:t xml:space="preserve"> </w:t>
      </w:r>
      <w:bookmarkStart w:id="611" w:name="_ETM_Q1_471769"/>
      <w:bookmarkEnd w:id="611"/>
      <w:r w:rsidRPr="00947B32">
        <w:rPr>
          <w:rtl/>
        </w:rPr>
        <w:t>ברזל</w:t>
      </w:r>
      <w:r>
        <w:rPr>
          <w:rFonts w:hint="cs"/>
          <w:rtl/>
        </w:rPr>
        <w:t>,</w:t>
      </w:r>
      <w:r w:rsidRPr="00947B32">
        <w:rPr>
          <w:rtl/>
        </w:rPr>
        <w:t xml:space="preserve"> </w:t>
      </w:r>
      <w:bookmarkStart w:id="612" w:name="_ETM_Q1_472820"/>
      <w:bookmarkEnd w:id="612"/>
      <w:r w:rsidRPr="00947B32">
        <w:rPr>
          <w:rtl/>
        </w:rPr>
        <w:t xml:space="preserve">אשר </w:t>
      </w:r>
      <w:bookmarkStart w:id="613" w:name="_ETM_Q1_473150"/>
      <w:bookmarkEnd w:id="613"/>
      <w:r>
        <w:rPr>
          <w:rtl/>
        </w:rPr>
        <w:t>החל</w:t>
      </w:r>
      <w:r w:rsidRPr="00947B32">
        <w:rPr>
          <w:rtl/>
        </w:rPr>
        <w:t xml:space="preserve"> </w:t>
      </w:r>
      <w:bookmarkStart w:id="614" w:name="_ETM_Q1_473420"/>
      <w:bookmarkEnd w:id="614"/>
      <w:r w:rsidRPr="00947B32">
        <w:rPr>
          <w:rtl/>
        </w:rPr>
        <w:t xml:space="preserve">חודשים </w:t>
      </w:r>
      <w:bookmarkStart w:id="615" w:name="_ETM_Q1_473780"/>
      <w:bookmarkEnd w:id="615"/>
      <w:r w:rsidRPr="00947B32">
        <w:rPr>
          <w:rtl/>
        </w:rPr>
        <w:t xml:space="preserve">ספורים </w:t>
      </w:r>
      <w:bookmarkStart w:id="616" w:name="_ETM_Q1_474080"/>
      <w:bookmarkEnd w:id="616"/>
      <w:r w:rsidRPr="00947B32">
        <w:rPr>
          <w:rtl/>
        </w:rPr>
        <w:t xml:space="preserve">לאחר </w:t>
      </w:r>
      <w:bookmarkStart w:id="617" w:name="_ETM_Q1_474410"/>
      <w:bookmarkEnd w:id="617"/>
      <w:r>
        <w:rPr>
          <w:rFonts w:hint="cs"/>
          <w:rtl/>
        </w:rPr>
        <w:t xml:space="preserve">כניסתה של הוראת </w:t>
      </w:r>
      <w:bookmarkStart w:id="618" w:name="_ETM_Q1_473000"/>
      <w:bookmarkEnd w:id="618"/>
      <w:r>
        <w:rPr>
          <w:rFonts w:hint="cs"/>
          <w:rtl/>
        </w:rPr>
        <w:t>השעה לתוקף,</w:t>
      </w:r>
      <w:r w:rsidRPr="00947B32">
        <w:rPr>
          <w:rtl/>
        </w:rPr>
        <w:t xml:space="preserve"> </w:t>
      </w:r>
      <w:bookmarkStart w:id="619" w:name="_ETM_Q1_475400"/>
      <w:bookmarkEnd w:id="619"/>
      <w:r>
        <w:rPr>
          <w:rFonts w:hint="cs"/>
          <w:rtl/>
        </w:rPr>
        <w:t xml:space="preserve">השפיע באופן ניכר על הסטת משאבי הארגון </w:t>
      </w:r>
      <w:bookmarkStart w:id="620" w:name="_ETM_Q1_483189"/>
      <w:bookmarkEnd w:id="620"/>
      <w:r w:rsidRPr="00947B32">
        <w:rPr>
          <w:rtl/>
        </w:rPr>
        <w:t xml:space="preserve">כולו </w:t>
      </w:r>
      <w:bookmarkStart w:id="621" w:name="_ETM_Q1_484090"/>
      <w:bookmarkEnd w:id="621"/>
      <w:r>
        <w:rPr>
          <w:rFonts w:hint="cs"/>
          <w:rtl/>
        </w:rPr>
        <w:t>לצורך</w:t>
      </w:r>
      <w:r w:rsidRPr="00947B32">
        <w:rPr>
          <w:rtl/>
        </w:rPr>
        <w:t xml:space="preserve"> </w:t>
      </w:r>
      <w:bookmarkStart w:id="622" w:name="_ETM_Q1_484540"/>
      <w:bookmarkEnd w:id="622"/>
      <w:r w:rsidRPr="00947B32">
        <w:rPr>
          <w:rtl/>
        </w:rPr>
        <w:t>הלחימה</w:t>
      </w:r>
      <w:r>
        <w:rPr>
          <w:rFonts w:hint="cs"/>
          <w:rtl/>
        </w:rPr>
        <w:t>,</w:t>
      </w:r>
      <w:r w:rsidRPr="00947B32">
        <w:rPr>
          <w:rtl/>
        </w:rPr>
        <w:t xml:space="preserve"> </w:t>
      </w:r>
      <w:bookmarkStart w:id="623" w:name="_ETM_Q1_486110"/>
      <w:bookmarkEnd w:id="623"/>
      <w:r w:rsidRPr="00947B32">
        <w:rPr>
          <w:rtl/>
        </w:rPr>
        <w:t xml:space="preserve">וכפועל </w:t>
      </w:r>
      <w:bookmarkStart w:id="624" w:name="_ETM_Q1_486770"/>
      <w:bookmarkEnd w:id="624"/>
      <w:r w:rsidRPr="00947B32">
        <w:rPr>
          <w:rtl/>
        </w:rPr>
        <w:t xml:space="preserve">יוצא </w:t>
      </w:r>
      <w:bookmarkStart w:id="625" w:name="_ETM_Q1_487099"/>
      <w:bookmarkEnd w:id="625"/>
      <w:r w:rsidRPr="00947B32">
        <w:rPr>
          <w:rtl/>
        </w:rPr>
        <w:t xml:space="preserve">מכך </w:t>
      </w:r>
      <w:bookmarkStart w:id="626" w:name="_ETM_Q1_488030"/>
      <w:bookmarkEnd w:id="626"/>
      <w:r>
        <w:rPr>
          <w:rFonts w:hint="cs"/>
          <w:rtl/>
        </w:rPr>
        <w:t xml:space="preserve">– </w:t>
      </w:r>
      <w:r w:rsidRPr="00947B32">
        <w:rPr>
          <w:rtl/>
        </w:rPr>
        <w:t xml:space="preserve">על </w:t>
      </w:r>
      <w:bookmarkStart w:id="627" w:name="_ETM_Q1_488209"/>
      <w:bookmarkEnd w:id="627"/>
      <w:r>
        <w:rPr>
          <w:rFonts w:hint="cs"/>
          <w:rtl/>
        </w:rPr>
        <w:t xml:space="preserve">הפעלת הסמכות </w:t>
      </w:r>
      <w:bookmarkStart w:id="628" w:name="_ETM_Q1_486000"/>
      <w:bookmarkEnd w:id="628"/>
      <w:r>
        <w:rPr>
          <w:rFonts w:hint="cs"/>
          <w:rtl/>
        </w:rPr>
        <w:t>החדשה.</w:t>
      </w:r>
      <w:r w:rsidRPr="00947B32">
        <w:rPr>
          <w:rtl/>
        </w:rPr>
        <w:t xml:space="preserve"> </w:t>
      </w:r>
      <w:bookmarkStart w:id="629" w:name="_ETM_Q1_488660"/>
      <w:bookmarkEnd w:id="629"/>
      <w:r>
        <w:rPr>
          <w:rFonts w:hint="cs"/>
          <w:rtl/>
        </w:rPr>
        <w:t>לנוכח</w:t>
      </w:r>
      <w:r w:rsidRPr="00947B32">
        <w:rPr>
          <w:rtl/>
        </w:rPr>
        <w:t xml:space="preserve"> </w:t>
      </w:r>
      <w:bookmarkStart w:id="630" w:name="_ETM_Q1_490099"/>
      <w:bookmarkEnd w:id="630"/>
      <w:r w:rsidRPr="00947B32">
        <w:rPr>
          <w:rtl/>
        </w:rPr>
        <w:t>זאת</w:t>
      </w:r>
      <w:r>
        <w:rPr>
          <w:rFonts w:hint="cs"/>
          <w:rtl/>
        </w:rPr>
        <w:t>,</w:t>
      </w:r>
      <w:r w:rsidRPr="00947B32">
        <w:rPr>
          <w:rtl/>
        </w:rPr>
        <w:t xml:space="preserve"> </w:t>
      </w:r>
      <w:bookmarkStart w:id="631" w:name="_ETM_Q1_491150"/>
      <w:bookmarkEnd w:id="631"/>
      <w:r w:rsidRPr="00947B32">
        <w:rPr>
          <w:rtl/>
        </w:rPr>
        <w:t xml:space="preserve">הארגון </w:t>
      </w:r>
      <w:bookmarkStart w:id="632" w:name="_ETM_Q1_491720"/>
      <w:bookmarkEnd w:id="632"/>
      <w:r w:rsidRPr="00947B32">
        <w:rPr>
          <w:rtl/>
        </w:rPr>
        <w:t xml:space="preserve">כולו </w:t>
      </w:r>
      <w:bookmarkStart w:id="633" w:name="_ETM_Q1_492379"/>
      <w:bookmarkEnd w:id="633"/>
      <w:r>
        <w:rPr>
          <w:rFonts w:hint="cs"/>
          <w:rtl/>
        </w:rPr>
        <w:t xml:space="preserve">עסק בפעילות </w:t>
      </w:r>
      <w:bookmarkStart w:id="634" w:name="_ETM_Q1_493760"/>
      <w:bookmarkEnd w:id="634"/>
      <w:r w:rsidRPr="00947B32">
        <w:rPr>
          <w:rtl/>
        </w:rPr>
        <w:t xml:space="preserve">חירום </w:t>
      </w:r>
      <w:bookmarkStart w:id="635" w:name="_ETM_Q1_494060"/>
      <w:bookmarkEnd w:id="635"/>
      <w:r w:rsidRPr="00947B32">
        <w:rPr>
          <w:rtl/>
        </w:rPr>
        <w:t>לאומית</w:t>
      </w:r>
      <w:bookmarkStart w:id="636" w:name="_ETM_Q1_494980"/>
      <w:bookmarkEnd w:id="636"/>
      <w:r>
        <w:rPr>
          <w:rFonts w:hint="cs"/>
          <w:rtl/>
        </w:rPr>
        <w:t xml:space="preserve">, כך </w:t>
      </w:r>
      <w:bookmarkStart w:id="637" w:name="_ETM_Q1_495310"/>
      <w:bookmarkEnd w:id="637"/>
      <w:r w:rsidRPr="00947B32">
        <w:rPr>
          <w:rtl/>
        </w:rPr>
        <w:t xml:space="preserve">שליבת </w:t>
      </w:r>
      <w:bookmarkStart w:id="638" w:name="_ETM_Q1_495850"/>
      <w:bookmarkEnd w:id="638"/>
      <w:r w:rsidRPr="00947B32">
        <w:rPr>
          <w:rtl/>
        </w:rPr>
        <w:t>העבודה</w:t>
      </w:r>
      <w:r>
        <w:rPr>
          <w:rFonts w:hint="cs"/>
          <w:rtl/>
        </w:rPr>
        <w:t>,</w:t>
      </w:r>
      <w:r w:rsidRPr="00947B32">
        <w:rPr>
          <w:rtl/>
        </w:rPr>
        <w:t xml:space="preserve"> </w:t>
      </w:r>
      <w:bookmarkStart w:id="639" w:name="_ETM_Q1_497209"/>
      <w:bookmarkEnd w:id="639"/>
      <w:r>
        <w:rPr>
          <w:rFonts w:hint="cs"/>
          <w:rtl/>
        </w:rPr>
        <w:t xml:space="preserve">ובכללה מיצוי החקירות, נדחקה עקב העומס </w:t>
      </w:r>
      <w:bookmarkStart w:id="640" w:name="_ETM_Q1_496000"/>
      <w:bookmarkEnd w:id="640"/>
      <w:r>
        <w:rPr>
          <w:rFonts w:hint="cs"/>
          <w:rtl/>
        </w:rPr>
        <w:t xml:space="preserve">הרב שהוטל על כתפי המשטרה. לפיכך, לא מוצתה מלוא </w:t>
      </w:r>
      <w:bookmarkStart w:id="641" w:name="_ETM_Q1_505000"/>
      <w:bookmarkEnd w:id="641"/>
      <w:r>
        <w:rPr>
          <w:rFonts w:hint="cs"/>
          <w:rtl/>
        </w:rPr>
        <w:t xml:space="preserve">יכולת המשטרה לשימוש בסמכות החדשה, ועל כן נדרש פרק זמן </w:t>
      </w:r>
      <w:bookmarkStart w:id="642" w:name="_ETM_Q1_509000"/>
      <w:bookmarkEnd w:id="642"/>
      <w:r>
        <w:rPr>
          <w:rFonts w:hint="cs"/>
          <w:rtl/>
        </w:rPr>
        <w:t xml:space="preserve">נוסף על מנת לבחון את תועלתה של הסמכות החדשה לפעילות </w:t>
      </w:r>
      <w:bookmarkStart w:id="643" w:name="_ETM_Q1_514000"/>
      <w:bookmarkEnd w:id="643"/>
      <w:r>
        <w:rPr>
          <w:rFonts w:hint="cs"/>
          <w:rtl/>
        </w:rPr>
        <w:t xml:space="preserve">משטרת ישראל למיגור הפשיעה. </w:t>
      </w:r>
    </w:p>
    <w:p w:rsidR="00297DC3" w:rsidRDefault="00297DC3" w:rsidP="00B54F3C">
      <w:pPr>
        <w:rPr>
          <w:rtl/>
        </w:rPr>
      </w:pPr>
    </w:p>
    <w:p w:rsidR="00297DC3" w:rsidRDefault="00297DC3" w:rsidP="00FF3332">
      <w:pPr>
        <w:rPr>
          <w:rtl/>
        </w:rPr>
      </w:pPr>
      <w:bookmarkStart w:id="644" w:name="_ETM_Q1_513000"/>
      <w:bookmarkEnd w:id="644"/>
      <w:r>
        <w:rPr>
          <w:rFonts w:hint="cs"/>
          <w:rtl/>
        </w:rPr>
        <w:t>לנוכח האמור,</w:t>
      </w:r>
      <w:r w:rsidRPr="00947B32">
        <w:rPr>
          <w:rtl/>
        </w:rPr>
        <w:t xml:space="preserve"> </w:t>
      </w:r>
      <w:bookmarkStart w:id="645" w:name="_ETM_Q1_497359"/>
      <w:bookmarkStart w:id="646" w:name="_ETM_Q1_519569"/>
      <w:bookmarkEnd w:id="645"/>
      <w:bookmarkEnd w:id="646"/>
      <w:r w:rsidRPr="00947B32">
        <w:rPr>
          <w:rtl/>
        </w:rPr>
        <w:t xml:space="preserve">עמדת </w:t>
      </w:r>
      <w:bookmarkStart w:id="647" w:name="_ETM_Q1_520019"/>
      <w:bookmarkEnd w:id="647"/>
      <w:r w:rsidRPr="00947B32">
        <w:rPr>
          <w:rtl/>
        </w:rPr>
        <w:t xml:space="preserve">מערכת </w:t>
      </w:r>
      <w:bookmarkStart w:id="648" w:name="_ETM_Q1_520530"/>
      <w:bookmarkEnd w:id="648"/>
      <w:r w:rsidRPr="00947B32">
        <w:rPr>
          <w:rtl/>
        </w:rPr>
        <w:t xml:space="preserve">אכיפת </w:t>
      </w:r>
      <w:bookmarkStart w:id="649" w:name="_ETM_Q1_520980"/>
      <w:bookmarkEnd w:id="649"/>
      <w:r w:rsidRPr="00947B32">
        <w:rPr>
          <w:rtl/>
        </w:rPr>
        <w:t xml:space="preserve">החוק </w:t>
      </w:r>
      <w:bookmarkStart w:id="650" w:name="_ETM_Q1_521280"/>
      <w:bookmarkEnd w:id="650"/>
      <w:r w:rsidRPr="00947B32">
        <w:rPr>
          <w:rtl/>
        </w:rPr>
        <w:t xml:space="preserve">היא </w:t>
      </w:r>
      <w:bookmarkStart w:id="651" w:name="_ETM_Q1_522100"/>
      <w:bookmarkEnd w:id="651"/>
      <w:r w:rsidRPr="00947B32">
        <w:rPr>
          <w:rtl/>
        </w:rPr>
        <w:t xml:space="preserve">כי </w:t>
      </w:r>
      <w:bookmarkStart w:id="652" w:name="_ETM_Q1_522280"/>
      <w:bookmarkEnd w:id="652"/>
      <w:r w:rsidRPr="00947B32">
        <w:rPr>
          <w:rtl/>
        </w:rPr>
        <w:t xml:space="preserve">יש </w:t>
      </w:r>
      <w:bookmarkStart w:id="653" w:name="_ETM_Q1_522430"/>
      <w:bookmarkEnd w:id="653"/>
      <w:r w:rsidRPr="00947B32">
        <w:rPr>
          <w:rtl/>
        </w:rPr>
        <w:t xml:space="preserve">לאפשר </w:t>
      </w:r>
      <w:bookmarkStart w:id="654" w:name="_ETM_Q1_522940"/>
      <w:bookmarkEnd w:id="654"/>
      <w:r w:rsidRPr="00947B32">
        <w:rPr>
          <w:rtl/>
        </w:rPr>
        <w:t xml:space="preserve">המשך </w:t>
      </w:r>
      <w:bookmarkStart w:id="655" w:name="_ETM_Q1_523360"/>
      <w:bookmarkEnd w:id="655"/>
      <w:r w:rsidRPr="00947B32">
        <w:rPr>
          <w:rtl/>
        </w:rPr>
        <w:t xml:space="preserve">מתן </w:t>
      </w:r>
      <w:bookmarkStart w:id="656" w:name="_ETM_Q1_523780"/>
      <w:bookmarkEnd w:id="656"/>
      <w:r w:rsidRPr="00947B32">
        <w:rPr>
          <w:rtl/>
        </w:rPr>
        <w:t xml:space="preserve">הסמכות </w:t>
      </w:r>
      <w:bookmarkStart w:id="657" w:name="_ETM_Q1_524290"/>
      <w:bookmarkEnd w:id="657"/>
      <w:r>
        <w:rPr>
          <w:rFonts w:hint="cs"/>
          <w:rtl/>
        </w:rPr>
        <w:t>ל</w:t>
      </w:r>
      <w:r w:rsidRPr="00947B32">
        <w:rPr>
          <w:rtl/>
        </w:rPr>
        <w:t xml:space="preserve">משטרת </w:t>
      </w:r>
      <w:bookmarkStart w:id="658" w:name="_ETM_Q1_524770"/>
      <w:bookmarkEnd w:id="658"/>
      <w:r w:rsidRPr="00947B32">
        <w:rPr>
          <w:rtl/>
        </w:rPr>
        <w:t xml:space="preserve">ישראל </w:t>
      </w:r>
      <w:bookmarkStart w:id="659" w:name="_ETM_Q1_525070"/>
      <w:bookmarkEnd w:id="659"/>
      <w:r>
        <w:rPr>
          <w:rFonts w:hint="cs"/>
          <w:rtl/>
        </w:rPr>
        <w:t xml:space="preserve">לביצוע חיפושים בלא צו, </w:t>
      </w:r>
      <w:bookmarkStart w:id="660" w:name="_ETM_Q1_523000"/>
      <w:bookmarkEnd w:id="660"/>
      <w:r>
        <w:rPr>
          <w:rFonts w:hint="cs"/>
          <w:rtl/>
        </w:rPr>
        <w:t xml:space="preserve">בהתאם לעילות </w:t>
      </w:r>
      <w:bookmarkStart w:id="661" w:name="_ETM_Q1_528030"/>
      <w:bookmarkEnd w:id="661"/>
      <w:r w:rsidRPr="00947B32">
        <w:rPr>
          <w:rtl/>
        </w:rPr>
        <w:t xml:space="preserve">שנוספו </w:t>
      </w:r>
      <w:bookmarkStart w:id="662" w:name="_ETM_Q1_528569"/>
      <w:bookmarkEnd w:id="662"/>
      <w:r w:rsidRPr="00947B32">
        <w:rPr>
          <w:rtl/>
        </w:rPr>
        <w:t xml:space="preserve">בהוראת </w:t>
      </w:r>
      <w:bookmarkStart w:id="663" w:name="_ETM_Q1_528990"/>
      <w:bookmarkEnd w:id="663"/>
      <w:r w:rsidRPr="00947B32">
        <w:rPr>
          <w:rtl/>
        </w:rPr>
        <w:t>השעה</w:t>
      </w:r>
      <w:r>
        <w:rPr>
          <w:rFonts w:hint="cs"/>
          <w:rtl/>
        </w:rPr>
        <w:t>,</w:t>
      </w:r>
      <w:r w:rsidRPr="00947B32">
        <w:rPr>
          <w:rtl/>
        </w:rPr>
        <w:t xml:space="preserve"> </w:t>
      </w:r>
      <w:bookmarkStart w:id="664" w:name="_ETM_Q1_529410"/>
      <w:bookmarkEnd w:id="664"/>
      <w:r>
        <w:rPr>
          <w:rFonts w:hint="cs"/>
          <w:rtl/>
        </w:rPr>
        <w:t xml:space="preserve">לפרק זמן נוסף שיאפשר לבחון בהמשך אם יש </w:t>
      </w:r>
      <w:bookmarkStart w:id="665" w:name="_ETM_Q1_528000"/>
      <w:bookmarkEnd w:id="665"/>
      <w:r>
        <w:rPr>
          <w:rFonts w:hint="cs"/>
          <w:rtl/>
        </w:rPr>
        <w:t xml:space="preserve">לקבוע </w:t>
      </w:r>
      <w:bookmarkStart w:id="666" w:name="_ETM_Q1_533959"/>
      <w:bookmarkEnd w:id="666"/>
      <w:r w:rsidRPr="00947B32">
        <w:rPr>
          <w:rtl/>
        </w:rPr>
        <w:t xml:space="preserve">את </w:t>
      </w:r>
      <w:bookmarkStart w:id="667" w:name="_ETM_Q1_534049"/>
      <w:bookmarkEnd w:id="667"/>
      <w:r w:rsidRPr="00947B32">
        <w:rPr>
          <w:rtl/>
        </w:rPr>
        <w:t xml:space="preserve">הסמכות </w:t>
      </w:r>
      <w:bookmarkStart w:id="668" w:name="_ETM_Q1_534499"/>
      <w:bookmarkEnd w:id="668"/>
      <w:r>
        <w:rPr>
          <w:rFonts w:hint="cs"/>
          <w:rtl/>
        </w:rPr>
        <w:t>כ</w:t>
      </w:r>
      <w:r w:rsidRPr="00947B32">
        <w:rPr>
          <w:rtl/>
        </w:rPr>
        <w:t xml:space="preserve">הוראת </w:t>
      </w:r>
      <w:bookmarkStart w:id="669" w:name="_ETM_Q1_534889"/>
      <w:bookmarkEnd w:id="669"/>
      <w:r w:rsidRPr="00947B32">
        <w:rPr>
          <w:rtl/>
        </w:rPr>
        <w:t>קבע</w:t>
      </w:r>
      <w:bookmarkStart w:id="670" w:name="_ETM_Q1_539349"/>
      <w:bookmarkStart w:id="671" w:name="_ETM_Q1_542489"/>
      <w:bookmarkEnd w:id="670"/>
      <w:bookmarkEnd w:id="671"/>
      <w:r>
        <w:rPr>
          <w:rFonts w:hint="cs"/>
          <w:rtl/>
        </w:rPr>
        <w:t>.</w:t>
      </w:r>
    </w:p>
    <w:p w:rsidR="00297DC3" w:rsidRDefault="00297DC3" w:rsidP="0081304F">
      <w:pPr>
        <w:ind w:firstLine="0"/>
        <w:rPr>
          <w:rtl/>
          <w:lang w:eastAsia="he-IL"/>
        </w:rPr>
      </w:pPr>
    </w:p>
    <w:p w:rsidR="00297DC3" w:rsidRDefault="00297DC3" w:rsidP="00E74DA9">
      <w:pPr>
        <w:rPr>
          <w:rtl/>
        </w:rPr>
      </w:pPr>
      <w:bookmarkStart w:id="672" w:name="TOR_Q2"/>
      <w:bookmarkEnd w:id="672"/>
      <w:r>
        <w:rPr>
          <w:rFonts w:hint="cs"/>
          <w:rtl/>
        </w:rPr>
        <w:t xml:space="preserve">במסגרת חוק המאבק תוקן גם סעיף 247 לחוק השיפוט הצבאי, </w:t>
      </w:r>
      <w:proofErr w:type="spellStart"/>
      <w:r>
        <w:rPr>
          <w:rFonts w:hint="cs"/>
          <w:rtl/>
        </w:rPr>
        <w:t>התשט"ו</w:t>
      </w:r>
      <w:proofErr w:type="spellEnd"/>
      <w:r>
        <w:rPr>
          <w:rFonts w:hint="eastAsia"/>
          <w:rtl/>
        </w:rPr>
        <w:t>–</w:t>
      </w:r>
      <w:r>
        <w:rPr>
          <w:rFonts w:hint="cs"/>
          <w:rtl/>
        </w:rPr>
        <w:t>1955,</w:t>
      </w:r>
      <w:bookmarkStart w:id="673" w:name="_ETM_Q2_127000"/>
      <w:bookmarkEnd w:id="673"/>
      <w:r>
        <w:rPr>
          <w:rFonts w:hint="cs"/>
          <w:rtl/>
        </w:rPr>
        <w:t xml:space="preserve"> שעניינו חיפוש על ידי שוטר צבאי ללא פקודה, ונקבע כי העילות שנקבעו בהוראת השעה יחולו בשינויים מסוימים גם על שוטר צבאי בתקופתה של הוראת השעה. הארכת הוראת השעה כמוצע תאריך גם את ההסדר בחוק השיפוט הצבאי. </w:t>
      </w:r>
      <w:bookmarkStart w:id="674" w:name="_ETM_Q2_131000"/>
      <w:bookmarkEnd w:id="674"/>
    </w:p>
    <w:p w:rsidR="00297DC3" w:rsidRDefault="00297DC3" w:rsidP="00071CE3">
      <w:pPr>
        <w:rPr>
          <w:rtl/>
        </w:rPr>
      </w:pPr>
      <w:bookmarkStart w:id="675" w:name="_ETM_Q2_136000"/>
      <w:bookmarkEnd w:id="675"/>
    </w:p>
    <w:p w:rsidR="00297DC3" w:rsidRDefault="00297DC3" w:rsidP="00071CE3">
      <w:pPr>
        <w:rPr>
          <w:rtl/>
        </w:rPr>
      </w:pPr>
      <w:r>
        <w:rPr>
          <w:rFonts w:hint="cs"/>
          <w:rtl/>
        </w:rPr>
        <w:t>בהתאם לאמור, ובשים לב לכך שמבצע חרבות ברזל טרם הסתיים, מוצע להאריך את הוראת השעה לפרק זמן קצר – כפי שציינתי</w:t>
      </w:r>
      <w:bookmarkStart w:id="676" w:name="_ETM_Q2_158000"/>
      <w:bookmarkEnd w:id="676"/>
      <w:r>
        <w:rPr>
          <w:rFonts w:hint="cs"/>
          <w:rtl/>
        </w:rPr>
        <w:t xml:space="preserve"> קודם – לצורך גיבוש עמדה בנוגע לתועלת הגלומה בשימוש בסמכות החדשה.</w:t>
      </w:r>
      <w:bookmarkStart w:id="677" w:name="_ETM_Q2_166000"/>
      <w:bookmarkEnd w:id="677"/>
      <w:r>
        <w:rPr>
          <w:rFonts w:hint="cs"/>
          <w:rtl/>
        </w:rPr>
        <w:t xml:space="preserve"> מכל הטעמים האלה, אני מבקש מחברי הכנסת הנכבדים, </w:t>
      </w:r>
      <w:bookmarkStart w:id="678" w:name="_ETM_Q2_167000"/>
      <w:bookmarkEnd w:id="678"/>
      <w:r>
        <w:rPr>
          <w:rFonts w:hint="cs"/>
          <w:rtl/>
        </w:rPr>
        <w:t>אדוני היושב-ראש, לתמוך בהצעת החוק. תודה.</w:t>
      </w:r>
    </w:p>
    <w:p w:rsidR="00297DC3" w:rsidRDefault="00297DC3" w:rsidP="00071CE3">
      <w:pPr>
        <w:rPr>
          <w:rtl/>
        </w:rPr>
      </w:pPr>
    </w:p>
    <w:p w:rsidR="00297DC3" w:rsidRDefault="00297DC3" w:rsidP="00071CE3">
      <w:pPr>
        <w:pStyle w:val="af6"/>
        <w:keepNext/>
        <w:rPr>
          <w:rtl/>
        </w:rPr>
      </w:pPr>
      <w:bookmarkStart w:id="679" w:name="ET_yor_6423_1"/>
      <w:r w:rsidRPr="008E0FE3">
        <w:rPr>
          <w:rStyle w:val="TagStyle"/>
          <w:rtl/>
        </w:rPr>
        <w:t xml:space="preserve"> &lt;&lt; יור &gt;&gt; </w:t>
      </w:r>
      <w:r>
        <w:rPr>
          <w:rtl/>
        </w:rPr>
        <w:t>היו"ר אמיר אוחנה:</w:t>
      </w:r>
      <w:r w:rsidRPr="008E0FE3">
        <w:rPr>
          <w:rStyle w:val="TagStyle"/>
          <w:rtl/>
        </w:rPr>
        <w:t xml:space="preserve"> &lt;&lt; יור &gt;&gt;</w:t>
      </w:r>
      <w:r w:rsidR="00E83F0C">
        <w:rPr>
          <w:rtl/>
        </w:rPr>
        <w:t xml:space="preserve"> </w:t>
      </w:r>
      <w:bookmarkEnd w:id="679"/>
    </w:p>
    <w:p w:rsidR="00297DC3" w:rsidRDefault="00297DC3" w:rsidP="00065BF0">
      <w:pPr>
        <w:rPr>
          <w:rtl/>
        </w:rPr>
      </w:pPr>
    </w:p>
    <w:p w:rsidR="00297DC3" w:rsidRDefault="00297DC3" w:rsidP="00071CE3">
      <w:pPr>
        <w:rPr>
          <w:rtl/>
        </w:rPr>
      </w:pPr>
      <w:r>
        <w:rPr>
          <w:rFonts w:hint="cs"/>
          <w:rtl/>
        </w:rPr>
        <w:t xml:space="preserve">אני מודה לשר פרוש </w:t>
      </w:r>
      <w:bookmarkStart w:id="680" w:name="_ETM_Q2_172000"/>
      <w:bookmarkEnd w:id="680"/>
      <w:r>
        <w:rPr>
          <w:rFonts w:hint="cs"/>
          <w:rtl/>
        </w:rPr>
        <w:t xml:space="preserve">ומתכבד להזמין את ראשון הדוברים, ראש האופוזיציה חבר הכנסת </w:t>
      </w:r>
      <w:bookmarkStart w:id="681" w:name="_ETM_Q2_177000"/>
      <w:bookmarkEnd w:id="681"/>
      <w:r>
        <w:rPr>
          <w:rFonts w:hint="cs"/>
          <w:rtl/>
        </w:rPr>
        <w:t xml:space="preserve">יאיר לפיד, בבקשה. עד שלוש דקות לרשותך. </w:t>
      </w:r>
    </w:p>
    <w:p w:rsidR="00297DC3" w:rsidRDefault="00297DC3" w:rsidP="00071CE3">
      <w:pPr>
        <w:rPr>
          <w:rtl/>
        </w:rPr>
      </w:pPr>
      <w:bookmarkStart w:id="682" w:name="_ETM_Q2_184000"/>
      <w:bookmarkEnd w:id="682"/>
    </w:p>
    <w:p w:rsidR="00297DC3" w:rsidRDefault="00297DC3" w:rsidP="00071CE3">
      <w:pPr>
        <w:pStyle w:val="a4"/>
        <w:keepNext/>
        <w:rPr>
          <w:rtl/>
        </w:rPr>
      </w:pPr>
      <w:bookmarkStart w:id="683" w:name="ET_speaker_5087_2"/>
      <w:r w:rsidRPr="008E0FE3">
        <w:rPr>
          <w:rStyle w:val="TagStyle"/>
          <w:rtl/>
        </w:rPr>
        <w:t xml:space="preserve"> &lt;&lt; דובר &gt;&gt; </w:t>
      </w:r>
      <w:bookmarkStart w:id="684" w:name="_Toc166080581"/>
      <w:bookmarkStart w:id="685" w:name="_Toc166093140"/>
      <w:bookmarkStart w:id="686" w:name="_Toc166093360"/>
      <w:r>
        <w:rPr>
          <w:rtl/>
        </w:rPr>
        <w:t>יאיר לפיד (יש עתיד):</w:t>
      </w:r>
      <w:bookmarkEnd w:id="684"/>
      <w:bookmarkEnd w:id="685"/>
      <w:bookmarkEnd w:id="686"/>
      <w:r w:rsidRPr="008E0FE3">
        <w:rPr>
          <w:rStyle w:val="TagStyle"/>
          <w:rtl/>
        </w:rPr>
        <w:t xml:space="preserve"> &lt;&lt; דובר &gt;&gt;</w:t>
      </w:r>
      <w:r w:rsidR="00E83F0C">
        <w:rPr>
          <w:rtl/>
        </w:rPr>
        <w:t xml:space="preserve"> </w:t>
      </w:r>
      <w:bookmarkEnd w:id="683"/>
    </w:p>
    <w:p w:rsidR="00297DC3" w:rsidRDefault="00297DC3" w:rsidP="00065BF0">
      <w:pPr>
        <w:rPr>
          <w:rtl/>
        </w:rPr>
      </w:pPr>
    </w:p>
    <w:p w:rsidR="00297DC3" w:rsidRDefault="00297DC3" w:rsidP="00295C3F">
      <w:pPr>
        <w:rPr>
          <w:rtl/>
        </w:rPr>
      </w:pPr>
      <w:bookmarkStart w:id="687" w:name="_ETM_Q2_187000"/>
      <w:bookmarkStart w:id="688" w:name="_ETM_Q2_149000"/>
      <w:bookmarkStart w:id="689" w:name="_ETM_Q2_180539"/>
      <w:bookmarkStart w:id="690" w:name="_ETM_Q2_180870"/>
      <w:bookmarkStart w:id="691" w:name="_ETM_Q2_181260"/>
      <w:bookmarkStart w:id="692" w:name="_ETM_Q2_189959"/>
      <w:bookmarkStart w:id="693" w:name="_ETM_Q2_190170"/>
      <w:bookmarkStart w:id="694" w:name="_ETM_Q2_190440"/>
      <w:bookmarkStart w:id="695" w:name="_ETM_Q2_190770"/>
      <w:bookmarkStart w:id="696" w:name="_ETM_Q2_192869"/>
      <w:bookmarkEnd w:id="687"/>
      <w:bookmarkEnd w:id="688"/>
      <w:bookmarkEnd w:id="689"/>
      <w:bookmarkEnd w:id="690"/>
      <w:bookmarkEnd w:id="691"/>
      <w:bookmarkEnd w:id="692"/>
      <w:bookmarkEnd w:id="693"/>
      <w:bookmarkEnd w:id="694"/>
      <w:bookmarkEnd w:id="695"/>
      <w:bookmarkEnd w:id="696"/>
      <w:r>
        <w:rPr>
          <w:rtl/>
        </w:rPr>
        <w:t xml:space="preserve">אדוני </w:t>
      </w:r>
      <w:bookmarkStart w:id="697" w:name="_ETM_Q2_193230"/>
      <w:bookmarkEnd w:id="697"/>
      <w:r>
        <w:rPr>
          <w:rtl/>
        </w:rPr>
        <w:t>היושב-ראש</w:t>
      </w:r>
      <w:r>
        <w:rPr>
          <w:rFonts w:hint="cs"/>
          <w:rtl/>
        </w:rPr>
        <w:t>,</w:t>
      </w:r>
      <w:r>
        <w:rPr>
          <w:rtl/>
        </w:rPr>
        <w:t xml:space="preserve"> </w:t>
      </w:r>
      <w:bookmarkStart w:id="698" w:name="_ETM_Q2_193830"/>
      <w:bookmarkEnd w:id="698"/>
      <w:r>
        <w:rPr>
          <w:rtl/>
        </w:rPr>
        <w:t xml:space="preserve">כנסת </w:t>
      </w:r>
      <w:bookmarkStart w:id="699" w:name="_ETM_Q2_194160"/>
      <w:bookmarkEnd w:id="699"/>
      <w:r>
        <w:rPr>
          <w:rtl/>
        </w:rPr>
        <w:t>נכבדה</w:t>
      </w:r>
      <w:r>
        <w:rPr>
          <w:rFonts w:hint="cs"/>
          <w:rtl/>
        </w:rPr>
        <w:t>,</w:t>
      </w:r>
      <w:r>
        <w:rPr>
          <w:rtl/>
        </w:rPr>
        <w:t xml:space="preserve"> </w:t>
      </w:r>
      <w:bookmarkStart w:id="700" w:name="_ETM_Q2_194760"/>
      <w:bookmarkEnd w:id="700"/>
      <w:r>
        <w:rPr>
          <w:rtl/>
        </w:rPr>
        <w:t xml:space="preserve">היות </w:t>
      </w:r>
      <w:bookmarkStart w:id="701" w:name="_ETM_Q2_195000"/>
      <w:bookmarkStart w:id="702" w:name="_ETM_Q2_195210"/>
      <w:bookmarkEnd w:id="701"/>
      <w:bookmarkEnd w:id="702"/>
      <w:r>
        <w:rPr>
          <w:rFonts w:hint="cs"/>
          <w:rtl/>
        </w:rPr>
        <w:t>ש</w:t>
      </w:r>
      <w:r>
        <w:rPr>
          <w:rtl/>
        </w:rPr>
        <w:t xml:space="preserve">חלק </w:t>
      </w:r>
      <w:bookmarkStart w:id="703" w:name="_ETM_Q2_195539"/>
      <w:bookmarkEnd w:id="703"/>
      <w:r>
        <w:rPr>
          <w:rtl/>
        </w:rPr>
        <w:t>מא</w:t>
      </w:r>
      <w:r>
        <w:rPr>
          <w:rFonts w:hint="cs"/>
          <w:rtl/>
        </w:rPr>
        <w:t>י</w:t>
      </w:r>
      <w:r>
        <w:rPr>
          <w:rtl/>
        </w:rPr>
        <w:t xml:space="preserve">תנו </w:t>
      </w:r>
      <w:bookmarkStart w:id="704" w:name="_ETM_Q2_196020"/>
      <w:bookmarkEnd w:id="704"/>
      <w:r>
        <w:rPr>
          <w:rtl/>
        </w:rPr>
        <w:t xml:space="preserve">היו </w:t>
      </w:r>
      <w:bookmarkStart w:id="705" w:name="_ETM_Q2_196170"/>
      <w:bookmarkEnd w:id="705"/>
      <w:r>
        <w:rPr>
          <w:rtl/>
        </w:rPr>
        <w:t xml:space="preserve">תקועים </w:t>
      </w:r>
      <w:bookmarkStart w:id="706" w:name="_ETM_Q2_196560"/>
      <w:bookmarkEnd w:id="706"/>
      <w:r>
        <w:rPr>
          <w:rtl/>
        </w:rPr>
        <w:t>פה</w:t>
      </w:r>
      <w:r>
        <w:rPr>
          <w:rFonts w:hint="cs"/>
          <w:rtl/>
        </w:rPr>
        <w:t>,</w:t>
      </w:r>
      <w:r>
        <w:rPr>
          <w:rtl/>
        </w:rPr>
        <w:t xml:space="preserve"> </w:t>
      </w:r>
      <w:bookmarkStart w:id="707" w:name="_ETM_Q2_197390"/>
      <w:bookmarkEnd w:id="707"/>
      <w:r>
        <w:rPr>
          <w:rtl/>
        </w:rPr>
        <w:t xml:space="preserve">אז </w:t>
      </w:r>
      <w:bookmarkStart w:id="708" w:name="_ETM_Q2_197630"/>
      <w:bookmarkEnd w:id="708"/>
      <w:r>
        <w:rPr>
          <w:rtl/>
        </w:rPr>
        <w:t xml:space="preserve">אני </w:t>
      </w:r>
      <w:bookmarkStart w:id="709" w:name="_ETM_Q2_197810"/>
      <w:bookmarkEnd w:id="709"/>
      <w:r>
        <w:rPr>
          <w:rtl/>
        </w:rPr>
        <w:t xml:space="preserve">רוצה </w:t>
      </w:r>
      <w:bookmarkStart w:id="710" w:name="_ETM_Q2_198110"/>
      <w:bookmarkEnd w:id="710"/>
      <w:r>
        <w:rPr>
          <w:rtl/>
        </w:rPr>
        <w:t xml:space="preserve">לעדכן </w:t>
      </w:r>
      <w:bookmarkStart w:id="711" w:name="_ETM_Q2_198560"/>
      <w:bookmarkEnd w:id="711"/>
      <w:r>
        <w:rPr>
          <w:rtl/>
        </w:rPr>
        <w:t xml:space="preserve">את </w:t>
      </w:r>
      <w:bookmarkStart w:id="712" w:name="_ETM_Q2_198710"/>
      <w:bookmarkEnd w:id="712"/>
      <w:r>
        <w:rPr>
          <w:rtl/>
        </w:rPr>
        <w:t xml:space="preserve">הכנסת </w:t>
      </w:r>
      <w:bookmarkStart w:id="713" w:name="_ETM_Q2_199670"/>
      <w:bookmarkEnd w:id="713"/>
      <w:r>
        <w:rPr>
          <w:rtl/>
        </w:rPr>
        <w:t xml:space="preserve">שהיום </w:t>
      </w:r>
      <w:bookmarkStart w:id="714" w:name="_ETM_Q2_200630"/>
      <w:bookmarkEnd w:id="714"/>
      <w:r>
        <w:rPr>
          <w:rtl/>
        </w:rPr>
        <w:t xml:space="preserve">שוב </w:t>
      </w:r>
      <w:bookmarkStart w:id="715" w:name="_ETM_Q2_201110"/>
      <w:bookmarkEnd w:id="715"/>
      <w:r>
        <w:rPr>
          <w:rtl/>
        </w:rPr>
        <w:t xml:space="preserve">עלו </w:t>
      </w:r>
      <w:bookmarkStart w:id="716" w:name="_ETM_Q2_201320"/>
      <w:bookmarkEnd w:id="716"/>
      <w:r>
        <w:rPr>
          <w:rtl/>
        </w:rPr>
        <w:t>המחירים</w:t>
      </w:r>
      <w:r>
        <w:rPr>
          <w:rFonts w:hint="cs"/>
          <w:rtl/>
        </w:rPr>
        <w:t>.</w:t>
      </w:r>
      <w:r>
        <w:rPr>
          <w:rtl/>
        </w:rPr>
        <w:t xml:space="preserve"> </w:t>
      </w:r>
      <w:bookmarkStart w:id="717" w:name="_ETM_Q2_203070"/>
      <w:bookmarkEnd w:id="717"/>
      <w:r>
        <w:rPr>
          <w:rtl/>
        </w:rPr>
        <w:t xml:space="preserve">היום </w:t>
      </w:r>
      <w:bookmarkStart w:id="718" w:name="_ETM_Q2_203339"/>
      <w:bookmarkEnd w:id="718"/>
      <w:r>
        <w:rPr>
          <w:rFonts w:hint="cs"/>
          <w:rtl/>
        </w:rPr>
        <w:t>אלה מחירי</w:t>
      </w:r>
      <w:r>
        <w:rPr>
          <w:rtl/>
        </w:rPr>
        <w:t xml:space="preserve"> </w:t>
      </w:r>
      <w:bookmarkStart w:id="719" w:name="_ETM_Q2_203880"/>
      <w:bookmarkEnd w:id="719"/>
      <w:r>
        <w:rPr>
          <w:rFonts w:hint="cs"/>
          <w:rtl/>
        </w:rPr>
        <w:t>ה</w:t>
      </w:r>
      <w:r>
        <w:rPr>
          <w:rtl/>
        </w:rPr>
        <w:t>בשר</w:t>
      </w:r>
      <w:r>
        <w:rPr>
          <w:rFonts w:hint="cs"/>
          <w:rtl/>
        </w:rPr>
        <w:t>:</w:t>
      </w:r>
      <w:r>
        <w:rPr>
          <w:rtl/>
        </w:rPr>
        <w:t xml:space="preserve"> </w:t>
      </w:r>
      <w:bookmarkStart w:id="720" w:name="_ETM_Q2_204359"/>
      <w:bookmarkEnd w:id="720"/>
      <w:r>
        <w:rPr>
          <w:rtl/>
        </w:rPr>
        <w:t xml:space="preserve">עוף </w:t>
      </w:r>
      <w:bookmarkStart w:id="721" w:name="_ETM_Q2_204630"/>
      <w:bookmarkEnd w:id="721"/>
      <w:r>
        <w:rPr>
          <w:rtl/>
        </w:rPr>
        <w:t xml:space="preserve">עלה </w:t>
      </w:r>
      <w:bookmarkStart w:id="722" w:name="_ETM_Q2_204869"/>
      <w:bookmarkEnd w:id="722"/>
      <w:r>
        <w:rPr>
          <w:rtl/>
        </w:rPr>
        <w:t>בין</w:t>
      </w:r>
      <w:bookmarkStart w:id="723" w:name="_ETM_Q2_203000"/>
      <w:bookmarkEnd w:id="723"/>
      <w:r>
        <w:rPr>
          <w:rFonts w:hint="cs"/>
          <w:rtl/>
        </w:rPr>
        <w:t xml:space="preserve"> 10% ל-20%,</w:t>
      </w:r>
      <w:bookmarkStart w:id="724" w:name="_ETM_Q2_205019"/>
      <w:bookmarkStart w:id="725" w:name="_ETM_Q2_205380"/>
      <w:bookmarkStart w:id="726" w:name="_ETM_Q2_206099"/>
      <w:bookmarkStart w:id="727" w:name="_ETM_Q2_207550"/>
      <w:bookmarkEnd w:id="724"/>
      <w:bookmarkEnd w:id="725"/>
      <w:bookmarkEnd w:id="726"/>
      <w:bookmarkEnd w:id="727"/>
      <w:r>
        <w:rPr>
          <w:rFonts w:hint="cs"/>
          <w:rtl/>
        </w:rPr>
        <w:t xml:space="preserve"> </w:t>
      </w:r>
      <w:r>
        <w:rPr>
          <w:rtl/>
        </w:rPr>
        <w:t xml:space="preserve">כתף </w:t>
      </w:r>
      <w:bookmarkStart w:id="728" w:name="_ETM_Q2_207970"/>
      <w:bookmarkEnd w:id="728"/>
      <w:r>
        <w:rPr>
          <w:rtl/>
        </w:rPr>
        <w:t>בקר</w:t>
      </w:r>
      <w:bookmarkStart w:id="729" w:name="_ETM_Q2_208480"/>
      <w:bookmarkEnd w:id="729"/>
      <w:r>
        <w:rPr>
          <w:rFonts w:hint="cs"/>
          <w:rtl/>
        </w:rPr>
        <w:t xml:space="preserve"> </w:t>
      </w:r>
      <w:r>
        <w:rPr>
          <w:rFonts w:hint="eastAsia"/>
          <w:rtl/>
        </w:rPr>
        <w:t>–</w:t>
      </w:r>
      <w:r>
        <w:rPr>
          <w:rFonts w:hint="cs"/>
          <w:rtl/>
        </w:rPr>
        <w:t xml:space="preserve"> </w:t>
      </w:r>
      <w:r>
        <w:rPr>
          <w:rtl/>
        </w:rPr>
        <w:t>40%</w:t>
      </w:r>
      <w:bookmarkStart w:id="730" w:name="_ETM_Q2_209680"/>
      <w:bookmarkEnd w:id="730"/>
      <w:r>
        <w:rPr>
          <w:rFonts w:hint="cs"/>
          <w:rtl/>
        </w:rPr>
        <w:t xml:space="preserve">, </w:t>
      </w:r>
      <w:r>
        <w:rPr>
          <w:rtl/>
        </w:rPr>
        <w:t xml:space="preserve">בשר </w:t>
      </w:r>
      <w:bookmarkStart w:id="731" w:name="_ETM_Q2_210099"/>
      <w:bookmarkEnd w:id="731"/>
      <w:r>
        <w:rPr>
          <w:rtl/>
        </w:rPr>
        <w:t xml:space="preserve">טחון </w:t>
      </w:r>
      <w:bookmarkStart w:id="732" w:name="_ETM_Q2_210460"/>
      <w:bookmarkEnd w:id="732"/>
      <w:r>
        <w:rPr>
          <w:rFonts w:hint="cs"/>
          <w:rtl/>
        </w:rPr>
        <w:t xml:space="preserve">– </w:t>
      </w:r>
      <w:r>
        <w:rPr>
          <w:rtl/>
        </w:rPr>
        <w:t xml:space="preserve">כמעט </w:t>
      </w:r>
      <w:bookmarkStart w:id="733" w:name="_ETM_Q2_210789"/>
      <w:bookmarkEnd w:id="733"/>
      <w:r>
        <w:rPr>
          <w:rtl/>
        </w:rPr>
        <w:t>100%</w:t>
      </w:r>
      <w:bookmarkStart w:id="734" w:name="_ETM_Q2_211270"/>
      <w:bookmarkEnd w:id="734"/>
      <w:r>
        <w:rPr>
          <w:rFonts w:hint="cs"/>
          <w:rtl/>
        </w:rPr>
        <w:t xml:space="preserve">. </w:t>
      </w:r>
      <w:r>
        <w:rPr>
          <w:rtl/>
        </w:rPr>
        <w:t xml:space="preserve">זאת </w:t>
      </w:r>
      <w:bookmarkStart w:id="735" w:name="_ETM_Q2_211419"/>
      <w:bookmarkEnd w:id="735"/>
      <w:r>
        <w:rPr>
          <w:rtl/>
        </w:rPr>
        <w:t>אומרת</w:t>
      </w:r>
      <w:r>
        <w:rPr>
          <w:rFonts w:hint="cs"/>
          <w:rtl/>
        </w:rPr>
        <w:t>,</w:t>
      </w:r>
      <w:r>
        <w:rPr>
          <w:rtl/>
        </w:rPr>
        <w:t xml:space="preserve"> </w:t>
      </w:r>
      <w:bookmarkStart w:id="736" w:name="_ETM_Q2_212040"/>
      <w:bookmarkEnd w:id="736"/>
      <w:r>
        <w:rPr>
          <w:rtl/>
        </w:rPr>
        <w:t xml:space="preserve">ביום </w:t>
      </w:r>
      <w:bookmarkStart w:id="737" w:name="_ETM_Q2_212370"/>
      <w:bookmarkEnd w:id="737"/>
      <w:r>
        <w:rPr>
          <w:rtl/>
        </w:rPr>
        <w:t xml:space="preserve">העצמאות </w:t>
      </w:r>
      <w:bookmarkStart w:id="738" w:name="_ETM_Q2_212909"/>
      <w:bookmarkEnd w:id="738"/>
      <w:r>
        <w:rPr>
          <w:rtl/>
        </w:rPr>
        <w:t xml:space="preserve">הקרוב </w:t>
      </w:r>
      <w:bookmarkStart w:id="739" w:name="_ETM_Q2_213390"/>
      <w:bookmarkEnd w:id="739"/>
      <w:r>
        <w:rPr>
          <w:rtl/>
        </w:rPr>
        <w:t xml:space="preserve">המדינה </w:t>
      </w:r>
      <w:bookmarkStart w:id="740" w:name="_ETM_Q2_213840"/>
      <w:bookmarkEnd w:id="740"/>
      <w:r>
        <w:rPr>
          <w:rtl/>
        </w:rPr>
        <w:t xml:space="preserve">תתחלק </w:t>
      </w:r>
      <w:bookmarkStart w:id="741" w:name="_ETM_Q2_215370"/>
      <w:bookmarkEnd w:id="741"/>
      <w:r>
        <w:rPr>
          <w:rtl/>
        </w:rPr>
        <w:t xml:space="preserve">לאנשים </w:t>
      </w:r>
      <w:bookmarkStart w:id="742" w:name="_ETM_Q2_217070"/>
      <w:bookmarkEnd w:id="742"/>
      <w:r>
        <w:rPr>
          <w:rtl/>
        </w:rPr>
        <w:t xml:space="preserve">שהחליטו </w:t>
      </w:r>
      <w:bookmarkStart w:id="743" w:name="_ETM_Q2_217640"/>
      <w:bookmarkEnd w:id="743"/>
      <w:r>
        <w:rPr>
          <w:rtl/>
        </w:rPr>
        <w:t xml:space="preserve">לא </w:t>
      </w:r>
      <w:bookmarkStart w:id="744" w:name="_ETM_Q2_217760"/>
      <w:bookmarkEnd w:id="744"/>
      <w:r>
        <w:rPr>
          <w:rtl/>
        </w:rPr>
        <w:t xml:space="preserve">לחגוג </w:t>
      </w:r>
      <w:bookmarkStart w:id="745" w:name="_ETM_Q2_218239"/>
      <w:bookmarkEnd w:id="745"/>
      <w:r>
        <w:rPr>
          <w:rtl/>
        </w:rPr>
        <w:t xml:space="preserve">את </w:t>
      </w:r>
      <w:bookmarkStart w:id="746" w:name="_ETM_Q2_218329"/>
      <w:bookmarkEnd w:id="746"/>
      <w:r>
        <w:rPr>
          <w:rtl/>
        </w:rPr>
        <w:t xml:space="preserve">יום </w:t>
      </w:r>
      <w:bookmarkStart w:id="747" w:name="_ETM_Q2_218540"/>
      <w:bookmarkEnd w:id="747"/>
      <w:r>
        <w:rPr>
          <w:rtl/>
        </w:rPr>
        <w:t xml:space="preserve">העצמאות </w:t>
      </w:r>
      <w:bookmarkStart w:id="748" w:name="_ETM_Q2_219170"/>
      <w:bookmarkEnd w:id="748"/>
      <w:r>
        <w:rPr>
          <w:rtl/>
        </w:rPr>
        <w:t>ו</w:t>
      </w:r>
      <w:r>
        <w:rPr>
          <w:rFonts w:hint="cs"/>
          <w:rtl/>
        </w:rPr>
        <w:t xml:space="preserve">לא </w:t>
      </w:r>
      <w:r>
        <w:rPr>
          <w:rtl/>
        </w:rPr>
        <w:t xml:space="preserve">לעשות </w:t>
      </w:r>
      <w:bookmarkStart w:id="749" w:name="_ETM_Q2_219710"/>
      <w:bookmarkEnd w:id="749"/>
      <w:r>
        <w:rPr>
          <w:rtl/>
        </w:rPr>
        <w:t xml:space="preserve">מנגל </w:t>
      </w:r>
      <w:bookmarkStart w:id="750" w:name="_ETM_Q2_220100"/>
      <w:bookmarkEnd w:id="750"/>
      <w:r>
        <w:rPr>
          <w:rtl/>
        </w:rPr>
        <w:t xml:space="preserve">כי </w:t>
      </w:r>
      <w:bookmarkStart w:id="751" w:name="_ETM_Q2_220250"/>
      <w:bookmarkEnd w:id="751"/>
      <w:r>
        <w:rPr>
          <w:rtl/>
        </w:rPr>
        <w:t xml:space="preserve">הם </w:t>
      </w:r>
      <w:bookmarkStart w:id="752" w:name="_ETM_Q2_220340"/>
      <w:bookmarkEnd w:id="752"/>
      <w:r>
        <w:rPr>
          <w:rtl/>
        </w:rPr>
        <w:t>עצובים</w:t>
      </w:r>
      <w:r w:rsidR="00295C3F">
        <w:rPr>
          <w:rFonts w:hint="cs"/>
          <w:rtl/>
        </w:rPr>
        <w:t>,</w:t>
      </w:r>
      <w:r>
        <w:rPr>
          <w:rtl/>
        </w:rPr>
        <w:t xml:space="preserve"> </w:t>
      </w:r>
      <w:bookmarkStart w:id="753" w:name="_ETM_Q2_220909"/>
      <w:bookmarkEnd w:id="753"/>
      <w:r>
        <w:rPr>
          <w:rFonts w:hint="cs"/>
          <w:rtl/>
        </w:rPr>
        <w:t>ו</w:t>
      </w:r>
      <w:r>
        <w:rPr>
          <w:rtl/>
        </w:rPr>
        <w:t xml:space="preserve">לאנשים </w:t>
      </w:r>
      <w:bookmarkStart w:id="754" w:name="_ETM_Q2_222210"/>
      <w:bookmarkEnd w:id="754"/>
      <w:r>
        <w:rPr>
          <w:rtl/>
        </w:rPr>
        <w:t xml:space="preserve">שהם </w:t>
      </w:r>
      <w:bookmarkStart w:id="755" w:name="_ETM_Q2_222449"/>
      <w:bookmarkEnd w:id="755"/>
      <w:r>
        <w:rPr>
          <w:rtl/>
        </w:rPr>
        <w:t xml:space="preserve">עצובים </w:t>
      </w:r>
      <w:bookmarkStart w:id="756" w:name="_ETM_Q2_222930"/>
      <w:bookmarkEnd w:id="756"/>
      <w:r>
        <w:rPr>
          <w:rtl/>
        </w:rPr>
        <w:t xml:space="preserve">כי </w:t>
      </w:r>
      <w:bookmarkStart w:id="757" w:name="_ETM_Q2_223050"/>
      <w:bookmarkEnd w:id="757"/>
      <w:r>
        <w:rPr>
          <w:rtl/>
        </w:rPr>
        <w:t xml:space="preserve">הם </w:t>
      </w:r>
      <w:bookmarkStart w:id="758" w:name="_ETM_Q2_223140"/>
      <w:bookmarkEnd w:id="758"/>
      <w:r>
        <w:rPr>
          <w:rtl/>
        </w:rPr>
        <w:t xml:space="preserve">החליטו </w:t>
      </w:r>
      <w:bookmarkStart w:id="759" w:name="_ETM_Q2_223469"/>
      <w:bookmarkEnd w:id="759"/>
      <w:r>
        <w:rPr>
          <w:rtl/>
        </w:rPr>
        <w:t xml:space="preserve">לחגוג </w:t>
      </w:r>
      <w:bookmarkStart w:id="760" w:name="_ETM_Q2_223829"/>
      <w:bookmarkEnd w:id="760"/>
      <w:r>
        <w:rPr>
          <w:rtl/>
        </w:rPr>
        <w:t xml:space="preserve">את </w:t>
      </w:r>
      <w:bookmarkStart w:id="761" w:name="_ETM_Q2_223949"/>
      <w:bookmarkEnd w:id="761"/>
      <w:r>
        <w:rPr>
          <w:rtl/>
        </w:rPr>
        <w:t xml:space="preserve">יום </w:t>
      </w:r>
      <w:bookmarkStart w:id="762" w:name="_ETM_Q2_224129"/>
      <w:bookmarkEnd w:id="762"/>
      <w:r>
        <w:rPr>
          <w:rtl/>
        </w:rPr>
        <w:t xml:space="preserve">העצמאות </w:t>
      </w:r>
      <w:bookmarkStart w:id="763" w:name="_ETM_Q2_224519"/>
      <w:bookmarkEnd w:id="763"/>
      <w:r>
        <w:rPr>
          <w:rtl/>
        </w:rPr>
        <w:t xml:space="preserve">ולעשות </w:t>
      </w:r>
      <w:bookmarkStart w:id="764" w:name="_ETM_Q2_224909"/>
      <w:bookmarkEnd w:id="764"/>
      <w:r>
        <w:rPr>
          <w:rtl/>
        </w:rPr>
        <w:t>מנגל</w:t>
      </w:r>
      <w:r>
        <w:rPr>
          <w:rFonts w:hint="cs"/>
          <w:rtl/>
        </w:rPr>
        <w:t>.</w:t>
      </w:r>
      <w:r>
        <w:rPr>
          <w:rtl/>
        </w:rPr>
        <w:t xml:space="preserve"> </w:t>
      </w:r>
      <w:bookmarkStart w:id="765" w:name="_ETM_Q2_227010"/>
      <w:bookmarkStart w:id="766" w:name="_ETM_Q2_227334"/>
      <w:bookmarkStart w:id="767" w:name="_ETM_Q2_227458"/>
      <w:bookmarkStart w:id="768" w:name="_ETM_Q2_227501"/>
      <w:bookmarkStart w:id="769" w:name="_ETM_Q2_227547"/>
      <w:bookmarkStart w:id="770" w:name="_ETM_Q2_227820"/>
      <w:bookmarkEnd w:id="765"/>
      <w:bookmarkEnd w:id="766"/>
      <w:bookmarkEnd w:id="767"/>
      <w:bookmarkEnd w:id="768"/>
      <w:bookmarkEnd w:id="769"/>
      <w:bookmarkEnd w:id="770"/>
      <w:r>
        <w:rPr>
          <w:rtl/>
        </w:rPr>
        <w:t xml:space="preserve">לפני </w:t>
      </w:r>
      <w:bookmarkStart w:id="771" w:name="_ETM_Q2_228120"/>
      <w:bookmarkEnd w:id="771"/>
      <w:r>
        <w:rPr>
          <w:rtl/>
        </w:rPr>
        <w:t>ש</w:t>
      </w:r>
      <w:r>
        <w:rPr>
          <w:rFonts w:hint="cs"/>
          <w:rtl/>
        </w:rPr>
        <w:t>ה</w:t>
      </w:r>
      <w:r>
        <w:rPr>
          <w:rtl/>
        </w:rPr>
        <w:t xml:space="preserve">צמחונים </w:t>
      </w:r>
      <w:bookmarkStart w:id="772" w:name="_ETM_Q2_228900"/>
      <w:bookmarkEnd w:id="772"/>
      <w:r>
        <w:rPr>
          <w:rtl/>
        </w:rPr>
        <w:t xml:space="preserve">מרוצים </w:t>
      </w:r>
      <w:bookmarkStart w:id="773" w:name="_ETM_Q2_229380"/>
      <w:bookmarkEnd w:id="773"/>
      <w:r>
        <w:rPr>
          <w:rtl/>
        </w:rPr>
        <w:t xml:space="preserve">ממה </w:t>
      </w:r>
      <w:bookmarkStart w:id="774" w:name="_ETM_Q2_229620"/>
      <w:bookmarkEnd w:id="774"/>
      <w:r>
        <w:rPr>
          <w:rtl/>
        </w:rPr>
        <w:t>שקרה</w:t>
      </w:r>
      <w:r>
        <w:rPr>
          <w:rFonts w:hint="cs"/>
          <w:rtl/>
        </w:rPr>
        <w:t>,</w:t>
      </w:r>
      <w:r>
        <w:rPr>
          <w:rtl/>
        </w:rPr>
        <w:t xml:space="preserve"> </w:t>
      </w:r>
      <w:bookmarkStart w:id="775" w:name="_ETM_Q2_230280"/>
      <w:bookmarkEnd w:id="775"/>
      <w:r>
        <w:rPr>
          <w:rtl/>
        </w:rPr>
        <w:t xml:space="preserve">אז </w:t>
      </w:r>
      <w:bookmarkStart w:id="776" w:name="_ETM_Q2_231050"/>
      <w:bookmarkEnd w:id="776"/>
      <w:r>
        <w:rPr>
          <w:rtl/>
        </w:rPr>
        <w:t xml:space="preserve">לפני </w:t>
      </w:r>
      <w:bookmarkStart w:id="777" w:name="_ETM_Q2_231409"/>
      <w:bookmarkEnd w:id="777"/>
      <w:r>
        <w:rPr>
          <w:rtl/>
        </w:rPr>
        <w:t xml:space="preserve">יומיים </w:t>
      </w:r>
      <w:bookmarkStart w:id="778" w:name="_ETM_Q2_232250"/>
      <w:bookmarkEnd w:id="778"/>
      <w:r>
        <w:rPr>
          <w:rtl/>
        </w:rPr>
        <w:t xml:space="preserve">עלו </w:t>
      </w:r>
      <w:bookmarkStart w:id="779" w:name="_ETM_Q2_232520"/>
      <w:bookmarkEnd w:id="779"/>
      <w:r>
        <w:rPr>
          <w:rtl/>
        </w:rPr>
        <w:t xml:space="preserve">כל </w:t>
      </w:r>
      <w:bookmarkStart w:id="780" w:name="_ETM_Q2_232729"/>
      <w:bookmarkEnd w:id="780"/>
      <w:r>
        <w:rPr>
          <w:rtl/>
        </w:rPr>
        <w:t xml:space="preserve">מוצרי </w:t>
      </w:r>
      <w:bookmarkStart w:id="781" w:name="_ETM_Q2_233149"/>
      <w:bookmarkEnd w:id="781"/>
      <w:r>
        <w:rPr>
          <w:rtl/>
        </w:rPr>
        <w:t>היסו</w:t>
      </w:r>
      <w:bookmarkStart w:id="782" w:name="_ETM_Q2_233629"/>
      <w:bookmarkStart w:id="783" w:name="_ETM_Q2_233870"/>
      <w:bookmarkEnd w:id="782"/>
      <w:bookmarkEnd w:id="783"/>
      <w:r>
        <w:rPr>
          <w:rFonts w:hint="cs"/>
          <w:rtl/>
        </w:rPr>
        <w:t xml:space="preserve">ד, </w:t>
      </w:r>
      <w:bookmarkStart w:id="784" w:name="_ETM_Q2_233000"/>
      <w:bookmarkEnd w:id="784"/>
      <w:r>
        <w:rPr>
          <w:rFonts w:hint="cs"/>
          <w:rtl/>
        </w:rPr>
        <w:t xml:space="preserve">או </w:t>
      </w:r>
      <w:bookmarkStart w:id="785" w:name="_ETM_Q2_234140"/>
      <w:bookmarkEnd w:id="785"/>
      <w:r>
        <w:rPr>
          <w:rFonts w:hint="cs"/>
          <w:rtl/>
        </w:rPr>
        <w:t>כ</w:t>
      </w:r>
      <w:r>
        <w:rPr>
          <w:rtl/>
        </w:rPr>
        <w:t xml:space="preserve">מעט </w:t>
      </w:r>
      <w:bookmarkStart w:id="786" w:name="_ETM_Q2_234440"/>
      <w:bookmarkEnd w:id="786"/>
      <w:r>
        <w:rPr>
          <w:rtl/>
        </w:rPr>
        <w:t xml:space="preserve">כל </w:t>
      </w:r>
      <w:bookmarkStart w:id="787" w:name="_ETM_Q2_234590"/>
      <w:bookmarkEnd w:id="787"/>
      <w:r>
        <w:rPr>
          <w:rtl/>
        </w:rPr>
        <w:t xml:space="preserve">מוצרי </w:t>
      </w:r>
      <w:bookmarkStart w:id="788" w:name="_ETM_Q2_234890"/>
      <w:bookmarkEnd w:id="788"/>
      <w:r>
        <w:rPr>
          <w:rFonts w:hint="cs"/>
          <w:rtl/>
        </w:rPr>
        <w:t>ה</w:t>
      </w:r>
      <w:r>
        <w:rPr>
          <w:rtl/>
        </w:rPr>
        <w:t>יסוד</w:t>
      </w:r>
      <w:r>
        <w:rPr>
          <w:rFonts w:hint="cs"/>
          <w:rtl/>
        </w:rPr>
        <w:t>,</w:t>
      </w:r>
      <w:r>
        <w:rPr>
          <w:rtl/>
        </w:rPr>
        <w:t xml:space="preserve"> </w:t>
      </w:r>
      <w:bookmarkStart w:id="789" w:name="_ETM_Q2_235219"/>
      <w:bookmarkEnd w:id="789"/>
      <w:r>
        <w:rPr>
          <w:rtl/>
        </w:rPr>
        <w:t xml:space="preserve">גם </w:t>
      </w:r>
      <w:bookmarkStart w:id="790" w:name="_ETM_Q2_235519"/>
      <w:bookmarkEnd w:id="790"/>
      <w:r>
        <w:rPr>
          <w:rFonts w:hint="cs"/>
          <w:rtl/>
        </w:rPr>
        <w:t xml:space="preserve">הם </w:t>
      </w:r>
      <w:r>
        <w:rPr>
          <w:rtl/>
        </w:rPr>
        <w:t>בין</w:t>
      </w:r>
      <w:r>
        <w:rPr>
          <w:rFonts w:hint="cs"/>
          <w:rtl/>
        </w:rPr>
        <w:t xml:space="preserve"> 10% ל-20%, </w:t>
      </w:r>
      <w:bookmarkStart w:id="791" w:name="_ETM_Q2_235670"/>
      <w:bookmarkStart w:id="792" w:name="_ETM_Q2_236000"/>
      <w:bookmarkStart w:id="793" w:name="_ETM_Q2_237070"/>
      <w:bookmarkEnd w:id="791"/>
      <w:bookmarkEnd w:id="792"/>
      <w:bookmarkEnd w:id="793"/>
      <w:r>
        <w:rPr>
          <w:rtl/>
        </w:rPr>
        <w:t xml:space="preserve">כולל </w:t>
      </w:r>
      <w:bookmarkStart w:id="794" w:name="_ETM_Q2_237520"/>
      <w:bookmarkEnd w:id="794"/>
      <w:r>
        <w:rPr>
          <w:rtl/>
        </w:rPr>
        <w:t xml:space="preserve">מוצרים </w:t>
      </w:r>
      <w:bookmarkStart w:id="795" w:name="_ETM_Q2_237940"/>
      <w:bookmarkEnd w:id="795"/>
      <w:r>
        <w:rPr>
          <w:rtl/>
        </w:rPr>
        <w:t>מפוקחים</w:t>
      </w:r>
      <w:r>
        <w:rPr>
          <w:rFonts w:hint="cs"/>
          <w:rtl/>
        </w:rPr>
        <w:t>.</w:t>
      </w:r>
      <w:r>
        <w:rPr>
          <w:rtl/>
        </w:rPr>
        <w:t xml:space="preserve"> </w:t>
      </w:r>
      <w:bookmarkStart w:id="796" w:name="_ETM_Q2_240100"/>
      <w:bookmarkEnd w:id="796"/>
      <w:r>
        <w:rPr>
          <w:rtl/>
        </w:rPr>
        <w:t xml:space="preserve">הדלק </w:t>
      </w:r>
      <w:bookmarkStart w:id="797" w:name="_ETM_Q2_240670"/>
      <w:bookmarkEnd w:id="797"/>
      <w:r>
        <w:rPr>
          <w:rtl/>
        </w:rPr>
        <w:t xml:space="preserve">עולה </w:t>
      </w:r>
      <w:bookmarkStart w:id="798" w:name="_ETM_Q2_240940"/>
      <w:bookmarkEnd w:id="798"/>
      <w:r>
        <w:rPr>
          <w:rtl/>
        </w:rPr>
        <w:t xml:space="preserve">פעם </w:t>
      </w:r>
      <w:bookmarkStart w:id="799" w:name="_ETM_Q2_241179"/>
      <w:bookmarkEnd w:id="799"/>
      <w:r>
        <w:rPr>
          <w:rtl/>
        </w:rPr>
        <w:t xml:space="preserve">חמישית </w:t>
      </w:r>
      <w:bookmarkStart w:id="800" w:name="_ETM_Q2_242109"/>
      <w:bookmarkEnd w:id="800"/>
      <w:r>
        <w:rPr>
          <w:rtl/>
        </w:rPr>
        <w:t xml:space="preserve">מאז </w:t>
      </w:r>
      <w:bookmarkStart w:id="801" w:name="_ETM_Q2_242469"/>
      <w:bookmarkEnd w:id="801"/>
      <w:r>
        <w:rPr>
          <w:rtl/>
        </w:rPr>
        <w:t xml:space="preserve">הוקמה </w:t>
      </w:r>
      <w:bookmarkStart w:id="802" w:name="_ETM_Q2_242769"/>
      <w:bookmarkEnd w:id="802"/>
      <w:r>
        <w:rPr>
          <w:rtl/>
        </w:rPr>
        <w:t xml:space="preserve">הממשלה </w:t>
      </w:r>
      <w:bookmarkStart w:id="803" w:name="_ETM_Q2_243339"/>
      <w:bookmarkEnd w:id="803"/>
      <w:r>
        <w:rPr>
          <w:rtl/>
        </w:rPr>
        <w:t>הזו</w:t>
      </w:r>
      <w:r>
        <w:rPr>
          <w:rFonts w:hint="cs"/>
          <w:rtl/>
        </w:rPr>
        <w:t>.</w:t>
      </w:r>
    </w:p>
    <w:p w:rsidR="00297DC3" w:rsidRDefault="00297DC3" w:rsidP="00071CE3">
      <w:pPr>
        <w:rPr>
          <w:rtl/>
        </w:rPr>
      </w:pPr>
    </w:p>
    <w:p w:rsidR="00297DC3" w:rsidRDefault="00297DC3" w:rsidP="009C7198">
      <w:pPr>
        <w:rPr>
          <w:rtl/>
        </w:rPr>
      </w:pPr>
      <w:bookmarkStart w:id="804" w:name="_ETM_Q2_245000"/>
      <w:bookmarkStart w:id="805" w:name="_ETM_Q2_246010"/>
      <w:bookmarkEnd w:id="804"/>
      <w:bookmarkEnd w:id="805"/>
      <w:r>
        <w:rPr>
          <w:rtl/>
        </w:rPr>
        <w:t xml:space="preserve">אני </w:t>
      </w:r>
      <w:bookmarkStart w:id="806" w:name="_ETM_Q2_246190"/>
      <w:bookmarkEnd w:id="806"/>
      <w:r>
        <w:rPr>
          <w:rtl/>
        </w:rPr>
        <w:t xml:space="preserve">לא </w:t>
      </w:r>
      <w:bookmarkStart w:id="807" w:name="_ETM_Q2_246250"/>
      <w:bookmarkEnd w:id="807"/>
      <w:r>
        <w:rPr>
          <w:rtl/>
        </w:rPr>
        <w:t xml:space="preserve">יודע </w:t>
      </w:r>
      <w:bookmarkStart w:id="808" w:name="_ETM_Q2_246400"/>
      <w:bookmarkEnd w:id="808"/>
      <w:r>
        <w:rPr>
          <w:rtl/>
        </w:rPr>
        <w:t xml:space="preserve">אם </w:t>
      </w:r>
      <w:bookmarkStart w:id="809" w:name="_ETM_Q2_246490"/>
      <w:bookmarkEnd w:id="809"/>
      <w:r>
        <w:rPr>
          <w:rtl/>
        </w:rPr>
        <w:t xml:space="preserve">אתם </w:t>
      </w:r>
      <w:bookmarkStart w:id="810" w:name="_ETM_Q2_246730"/>
      <w:bookmarkEnd w:id="810"/>
      <w:r>
        <w:rPr>
          <w:rtl/>
        </w:rPr>
        <w:t xml:space="preserve">מודעים </w:t>
      </w:r>
      <w:bookmarkStart w:id="811" w:name="_ETM_Q2_247120"/>
      <w:bookmarkEnd w:id="811"/>
      <w:r>
        <w:rPr>
          <w:rtl/>
        </w:rPr>
        <w:t>לזה</w:t>
      </w:r>
      <w:r>
        <w:rPr>
          <w:rFonts w:hint="cs"/>
          <w:rtl/>
        </w:rPr>
        <w:t>,</w:t>
      </w:r>
      <w:r>
        <w:rPr>
          <w:rtl/>
        </w:rPr>
        <w:t xml:space="preserve"> </w:t>
      </w:r>
      <w:bookmarkStart w:id="812" w:name="_ETM_Q2_247360"/>
      <w:bookmarkEnd w:id="812"/>
      <w:r>
        <w:rPr>
          <w:rtl/>
        </w:rPr>
        <w:t xml:space="preserve">אני </w:t>
      </w:r>
      <w:bookmarkStart w:id="813" w:name="_ETM_Q2_247690"/>
      <w:bookmarkEnd w:id="813"/>
      <w:r>
        <w:rPr>
          <w:rtl/>
        </w:rPr>
        <w:t xml:space="preserve">מזכיר </w:t>
      </w:r>
      <w:bookmarkStart w:id="814" w:name="_ETM_Q2_248170"/>
      <w:bookmarkEnd w:id="814"/>
      <w:r>
        <w:rPr>
          <w:rtl/>
        </w:rPr>
        <w:t xml:space="preserve">לכם </w:t>
      </w:r>
      <w:bookmarkStart w:id="815" w:name="_ETM_Q2_248470"/>
      <w:bookmarkEnd w:id="815"/>
      <w:r>
        <w:rPr>
          <w:rtl/>
        </w:rPr>
        <w:t xml:space="preserve">שהוקמה </w:t>
      </w:r>
      <w:bookmarkStart w:id="816" w:name="_ETM_Q2_249280"/>
      <w:bookmarkEnd w:id="816"/>
      <w:r>
        <w:rPr>
          <w:rtl/>
        </w:rPr>
        <w:t xml:space="preserve">ועדת </w:t>
      </w:r>
      <w:bookmarkStart w:id="817" w:name="_ETM_Q2_249700"/>
      <w:bookmarkEnd w:id="817"/>
      <w:r>
        <w:rPr>
          <w:rtl/>
        </w:rPr>
        <w:t xml:space="preserve">שרים </w:t>
      </w:r>
      <w:bookmarkStart w:id="818" w:name="_ETM_Q2_250120"/>
      <w:bookmarkEnd w:id="818"/>
      <w:r>
        <w:rPr>
          <w:rtl/>
        </w:rPr>
        <w:t xml:space="preserve">לענייני </w:t>
      </w:r>
      <w:bookmarkStart w:id="819" w:name="_ETM_Q2_251110"/>
      <w:bookmarkEnd w:id="819"/>
      <w:r>
        <w:rPr>
          <w:rtl/>
        </w:rPr>
        <w:t xml:space="preserve">יוקר </w:t>
      </w:r>
      <w:bookmarkStart w:id="820" w:name="_ETM_Q2_251530"/>
      <w:bookmarkEnd w:id="820"/>
      <w:r>
        <w:rPr>
          <w:rtl/>
        </w:rPr>
        <w:t>המחיה</w:t>
      </w:r>
      <w:r>
        <w:rPr>
          <w:rFonts w:hint="cs"/>
          <w:rtl/>
        </w:rPr>
        <w:t>.</w:t>
      </w:r>
      <w:r>
        <w:rPr>
          <w:rtl/>
        </w:rPr>
        <w:t xml:space="preserve"> </w:t>
      </w:r>
      <w:bookmarkStart w:id="821" w:name="_ETM_Q2_252950"/>
      <w:bookmarkEnd w:id="821"/>
      <w:r>
        <w:rPr>
          <w:rtl/>
        </w:rPr>
        <w:t xml:space="preserve">הממשלה </w:t>
      </w:r>
      <w:bookmarkStart w:id="822" w:name="_ETM_Q2_253520"/>
      <w:bookmarkEnd w:id="822"/>
      <w:r>
        <w:rPr>
          <w:rtl/>
        </w:rPr>
        <w:t xml:space="preserve">הודיעה </w:t>
      </w:r>
      <w:bookmarkStart w:id="823" w:name="_ETM_Q2_253909"/>
      <w:bookmarkEnd w:id="823"/>
      <w:r>
        <w:rPr>
          <w:rtl/>
        </w:rPr>
        <w:t xml:space="preserve">בהתרגשות </w:t>
      </w:r>
      <w:bookmarkStart w:id="824" w:name="_ETM_Q2_254869"/>
      <w:bookmarkEnd w:id="824"/>
      <w:r>
        <w:rPr>
          <w:rtl/>
        </w:rPr>
        <w:t xml:space="preserve">על </w:t>
      </w:r>
      <w:bookmarkStart w:id="825" w:name="_ETM_Q2_254990"/>
      <w:bookmarkEnd w:id="825"/>
      <w:r>
        <w:rPr>
          <w:rtl/>
        </w:rPr>
        <w:t>הקמתה</w:t>
      </w:r>
      <w:r>
        <w:rPr>
          <w:rFonts w:hint="cs"/>
          <w:rtl/>
        </w:rPr>
        <w:t xml:space="preserve">, ראש הממשלה </w:t>
      </w:r>
      <w:bookmarkStart w:id="826" w:name="_ETM_Q2_255590"/>
      <w:bookmarkStart w:id="827" w:name="_ETM_Q2_256220"/>
      <w:bookmarkEnd w:id="826"/>
      <w:bookmarkEnd w:id="827"/>
      <w:r>
        <w:rPr>
          <w:rtl/>
        </w:rPr>
        <w:t>אמר</w:t>
      </w:r>
      <w:r>
        <w:rPr>
          <w:rFonts w:hint="cs"/>
          <w:rtl/>
        </w:rPr>
        <w:t>:</w:t>
      </w:r>
      <w:r>
        <w:rPr>
          <w:rtl/>
        </w:rPr>
        <w:t xml:space="preserve"> </w:t>
      </w:r>
      <w:bookmarkStart w:id="828" w:name="_ETM_Q2_256430"/>
      <w:bookmarkEnd w:id="828"/>
      <w:r>
        <w:rPr>
          <w:rtl/>
        </w:rPr>
        <w:t xml:space="preserve">אני </w:t>
      </w:r>
      <w:bookmarkStart w:id="829" w:name="_ETM_Q2_256579"/>
      <w:bookmarkEnd w:id="829"/>
      <w:r>
        <w:rPr>
          <w:rFonts w:hint="cs"/>
          <w:rtl/>
        </w:rPr>
        <w:t>א</w:t>
      </w:r>
      <w:r>
        <w:rPr>
          <w:rtl/>
        </w:rPr>
        <w:t xml:space="preserve">עמוד </w:t>
      </w:r>
      <w:bookmarkStart w:id="830" w:name="_ETM_Q2_257030"/>
      <w:bookmarkEnd w:id="830"/>
      <w:r>
        <w:rPr>
          <w:rtl/>
        </w:rPr>
        <w:t>בראשה</w:t>
      </w:r>
      <w:r>
        <w:rPr>
          <w:rFonts w:hint="cs"/>
          <w:rtl/>
        </w:rPr>
        <w:t>,</w:t>
      </w:r>
      <w:r>
        <w:rPr>
          <w:rtl/>
        </w:rPr>
        <w:t xml:space="preserve"> </w:t>
      </w:r>
      <w:bookmarkStart w:id="831" w:name="_ETM_Q2_258700"/>
      <w:bookmarkEnd w:id="831"/>
      <w:r>
        <w:rPr>
          <w:rtl/>
        </w:rPr>
        <w:t>אישית</w:t>
      </w:r>
      <w:r>
        <w:rPr>
          <w:rFonts w:hint="cs"/>
          <w:rtl/>
        </w:rPr>
        <w:t>.</w:t>
      </w:r>
      <w:r>
        <w:rPr>
          <w:rtl/>
        </w:rPr>
        <w:t xml:space="preserve"> </w:t>
      </w:r>
      <w:bookmarkStart w:id="832" w:name="_ETM_Q2_260020"/>
      <w:bookmarkEnd w:id="832"/>
      <w:r>
        <w:rPr>
          <w:rtl/>
        </w:rPr>
        <w:t xml:space="preserve">הוועדה </w:t>
      </w:r>
      <w:bookmarkStart w:id="833" w:name="_ETM_Q2_260410"/>
      <w:bookmarkEnd w:id="833"/>
      <w:r>
        <w:rPr>
          <w:rtl/>
        </w:rPr>
        <w:t xml:space="preserve">התכנסה </w:t>
      </w:r>
      <w:bookmarkStart w:id="834" w:name="_ETM_Q2_260890"/>
      <w:bookmarkEnd w:id="834"/>
      <w:r>
        <w:rPr>
          <w:rtl/>
        </w:rPr>
        <w:t xml:space="preserve">בפעם </w:t>
      </w:r>
      <w:bookmarkStart w:id="835" w:name="_ETM_Q2_261310"/>
      <w:bookmarkEnd w:id="835"/>
      <w:r>
        <w:rPr>
          <w:rtl/>
        </w:rPr>
        <w:t xml:space="preserve">האחרונה </w:t>
      </w:r>
      <w:bookmarkStart w:id="836" w:name="_ETM_Q2_262030"/>
      <w:bookmarkEnd w:id="836"/>
      <w:r>
        <w:rPr>
          <w:rtl/>
        </w:rPr>
        <w:t>בספטמבר</w:t>
      </w:r>
      <w:r>
        <w:rPr>
          <w:rFonts w:hint="cs"/>
          <w:rtl/>
        </w:rPr>
        <w:t>,</w:t>
      </w:r>
      <w:r>
        <w:rPr>
          <w:rtl/>
        </w:rPr>
        <w:t xml:space="preserve"> </w:t>
      </w:r>
      <w:bookmarkStart w:id="837" w:name="_ETM_Q2_264579"/>
      <w:bookmarkEnd w:id="837"/>
      <w:r>
        <w:rPr>
          <w:rtl/>
        </w:rPr>
        <w:t>לפני</w:t>
      </w:r>
      <w:r>
        <w:rPr>
          <w:rFonts w:hint="cs"/>
          <w:rtl/>
        </w:rPr>
        <w:t xml:space="preserve"> </w:t>
      </w:r>
      <w:bookmarkStart w:id="838" w:name="_ETM_Q2_261000"/>
      <w:bookmarkEnd w:id="838"/>
      <w:r>
        <w:rPr>
          <w:rFonts w:hint="cs"/>
          <w:rtl/>
        </w:rPr>
        <w:t>שמונה</w:t>
      </w:r>
      <w:bookmarkStart w:id="839" w:name="_ETM_Q2_264850"/>
      <w:bookmarkEnd w:id="839"/>
      <w:r>
        <w:rPr>
          <w:rtl/>
        </w:rPr>
        <w:t xml:space="preserve"> </w:t>
      </w:r>
      <w:bookmarkStart w:id="840" w:name="_ETM_Q2_265209"/>
      <w:bookmarkEnd w:id="840"/>
      <w:r>
        <w:rPr>
          <w:rtl/>
        </w:rPr>
        <w:t>חודשים</w:t>
      </w:r>
      <w:r>
        <w:rPr>
          <w:rFonts w:hint="cs"/>
          <w:rtl/>
        </w:rPr>
        <w:t>.</w:t>
      </w:r>
      <w:r>
        <w:rPr>
          <w:rtl/>
        </w:rPr>
        <w:t xml:space="preserve"> </w:t>
      </w:r>
      <w:bookmarkStart w:id="841" w:name="_ETM_Q2_265659"/>
      <w:bookmarkEnd w:id="841"/>
      <w:r>
        <w:rPr>
          <w:rFonts w:hint="cs"/>
          <w:rtl/>
        </w:rPr>
        <w:t>ו</w:t>
      </w:r>
      <w:r>
        <w:rPr>
          <w:rtl/>
        </w:rPr>
        <w:t xml:space="preserve">אל </w:t>
      </w:r>
      <w:bookmarkStart w:id="842" w:name="_ETM_Q2_265810"/>
      <w:bookmarkEnd w:id="842"/>
      <w:r>
        <w:rPr>
          <w:rtl/>
        </w:rPr>
        <w:t xml:space="preserve">תגידו </w:t>
      </w:r>
      <w:bookmarkStart w:id="843" w:name="_ETM_Q2_266140"/>
      <w:bookmarkEnd w:id="843"/>
      <w:r>
        <w:rPr>
          <w:rtl/>
        </w:rPr>
        <w:t>ל</w:t>
      </w:r>
      <w:r>
        <w:rPr>
          <w:rFonts w:hint="cs"/>
          <w:rtl/>
        </w:rPr>
        <w:t xml:space="preserve">י </w:t>
      </w:r>
      <w:r w:rsidR="00295C3F">
        <w:rPr>
          <w:rFonts w:hint="cs"/>
          <w:rtl/>
        </w:rPr>
        <w:t>"</w:t>
      </w:r>
      <w:r>
        <w:rPr>
          <w:rtl/>
        </w:rPr>
        <w:t>מלחמה</w:t>
      </w:r>
      <w:r w:rsidR="00295C3F">
        <w:rPr>
          <w:rFonts w:hint="cs"/>
          <w:rtl/>
        </w:rPr>
        <w:t>" –</w:t>
      </w:r>
      <w:r>
        <w:rPr>
          <w:rtl/>
        </w:rPr>
        <w:t xml:space="preserve"> </w:t>
      </w:r>
      <w:bookmarkStart w:id="844" w:name="_ETM_Q2_267250"/>
      <w:bookmarkEnd w:id="844"/>
      <w:r>
        <w:rPr>
          <w:rtl/>
        </w:rPr>
        <w:t xml:space="preserve">דווקא </w:t>
      </w:r>
      <w:bookmarkStart w:id="845" w:name="_ETM_Q2_267850"/>
      <w:bookmarkEnd w:id="845"/>
      <w:r>
        <w:rPr>
          <w:rtl/>
        </w:rPr>
        <w:t xml:space="preserve">בגלל </w:t>
      </w:r>
      <w:bookmarkStart w:id="846" w:name="_ETM_Q2_268270"/>
      <w:bookmarkEnd w:id="846"/>
      <w:r>
        <w:rPr>
          <w:rtl/>
        </w:rPr>
        <w:t>המלחמה</w:t>
      </w:r>
      <w:r>
        <w:rPr>
          <w:rFonts w:hint="cs"/>
          <w:rtl/>
        </w:rPr>
        <w:t>,</w:t>
      </w:r>
      <w:r>
        <w:rPr>
          <w:rtl/>
        </w:rPr>
        <w:t xml:space="preserve"> </w:t>
      </w:r>
      <w:bookmarkStart w:id="847" w:name="_ETM_Q2_269319"/>
      <w:bookmarkEnd w:id="847"/>
      <w:r>
        <w:rPr>
          <w:rtl/>
        </w:rPr>
        <w:t xml:space="preserve">בגלל </w:t>
      </w:r>
      <w:bookmarkStart w:id="848" w:name="_ETM_Q2_269619"/>
      <w:bookmarkEnd w:id="848"/>
      <w:r>
        <w:rPr>
          <w:rtl/>
        </w:rPr>
        <w:t xml:space="preserve">שהמלחמה </w:t>
      </w:r>
      <w:bookmarkStart w:id="849" w:name="_ETM_Q2_270250"/>
      <w:bookmarkEnd w:id="849"/>
      <w:r>
        <w:rPr>
          <w:rtl/>
        </w:rPr>
        <w:t xml:space="preserve">מייצרת </w:t>
      </w:r>
      <w:bookmarkStart w:id="850" w:name="_ETM_Q2_270880"/>
      <w:bookmarkEnd w:id="850"/>
      <w:r>
        <w:rPr>
          <w:rtl/>
        </w:rPr>
        <w:t xml:space="preserve">עליות </w:t>
      </w:r>
      <w:bookmarkStart w:id="851" w:name="_ETM_Q2_271180"/>
      <w:bookmarkEnd w:id="851"/>
      <w:r>
        <w:rPr>
          <w:rtl/>
        </w:rPr>
        <w:t>מחירים</w:t>
      </w:r>
      <w:r>
        <w:rPr>
          <w:rFonts w:hint="cs"/>
          <w:rtl/>
        </w:rPr>
        <w:t>,</w:t>
      </w:r>
      <w:r>
        <w:rPr>
          <w:rtl/>
        </w:rPr>
        <w:t xml:space="preserve"> </w:t>
      </w:r>
      <w:bookmarkStart w:id="852" w:name="_ETM_Q2_271569"/>
      <w:bookmarkEnd w:id="852"/>
      <w:r>
        <w:rPr>
          <w:rtl/>
        </w:rPr>
        <w:t>צרי</w:t>
      </w:r>
      <w:r>
        <w:rPr>
          <w:rFonts w:hint="cs"/>
          <w:rtl/>
        </w:rPr>
        <w:t>ך</w:t>
      </w:r>
      <w:r>
        <w:rPr>
          <w:rtl/>
        </w:rPr>
        <w:t xml:space="preserve"> </w:t>
      </w:r>
      <w:bookmarkStart w:id="853" w:name="_ETM_Q2_271929"/>
      <w:bookmarkEnd w:id="853"/>
      <w:r>
        <w:rPr>
          <w:rtl/>
        </w:rPr>
        <w:t xml:space="preserve">לכנס </w:t>
      </w:r>
      <w:bookmarkStart w:id="854" w:name="_ETM_Q2_272439"/>
      <w:bookmarkEnd w:id="854"/>
      <w:r>
        <w:rPr>
          <w:rtl/>
        </w:rPr>
        <w:t>אות</w:t>
      </w:r>
      <w:r>
        <w:rPr>
          <w:rFonts w:hint="cs"/>
          <w:rtl/>
        </w:rPr>
        <w:t xml:space="preserve">ה ולשבת </w:t>
      </w:r>
      <w:bookmarkStart w:id="855" w:name="_ETM_Q2_272740"/>
      <w:bookmarkStart w:id="856" w:name="_ETM_Q2_273640"/>
      <w:bookmarkEnd w:id="855"/>
      <w:bookmarkEnd w:id="856"/>
      <w:r>
        <w:rPr>
          <w:rtl/>
        </w:rPr>
        <w:t xml:space="preserve">ולעשות </w:t>
      </w:r>
      <w:bookmarkStart w:id="857" w:name="_ETM_Q2_274119"/>
      <w:bookmarkEnd w:id="857"/>
      <w:r>
        <w:rPr>
          <w:rtl/>
        </w:rPr>
        <w:t xml:space="preserve">את </w:t>
      </w:r>
      <w:bookmarkStart w:id="858" w:name="_ETM_Q2_274270"/>
      <w:bookmarkEnd w:id="858"/>
      <w:r>
        <w:rPr>
          <w:rtl/>
        </w:rPr>
        <w:t>הדבר</w:t>
      </w:r>
      <w:r>
        <w:rPr>
          <w:rFonts w:hint="cs"/>
          <w:rtl/>
        </w:rPr>
        <w:t xml:space="preserve"> האחד </w:t>
      </w:r>
      <w:bookmarkStart w:id="859" w:name="_ETM_Q2_274719"/>
      <w:bookmarkStart w:id="860" w:name="_ETM_Q2_275409"/>
      <w:bookmarkEnd w:id="859"/>
      <w:bookmarkEnd w:id="860"/>
      <w:r>
        <w:rPr>
          <w:rtl/>
        </w:rPr>
        <w:t xml:space="preserve">שהממשלה </w:t>
      </w:r>
      <w:bookmarkStart w:id="861" w:name="_ETM_Q2_275950"/>
      <w:bookmarkEnd w:id="861"/>
      <w:r>
        <w:rPr>
          <w:rtl/>
        </w:rPr>
        <w:t xml:space="preserve">הזו </w:t>
      </w:r>
      <w:bookmarkStart w:id="862" w:name="_ETM_Q2_276159"/>
      <w:bookmarkEnd w:id="862"/>
      <w:r>
        <w:rPr>
          <w:rtl/>
        </w:rPr>
        <w:t xml:space="preserve">לא </w:t>
      </w:r>
      <w:bookmarkStart w:id="863" w:name="_ETM_Q2_276280"/>
      <w:bookmarkEnd w:id="863"/>
      <w:r>
        <w:rPr>
          <w:rtl/>
        </w:rPr>
        <w:t xml:space="preserve">מוכנה </w:t>
      </w:r>
      <w:bookmarkStart w:id="864" w:name="_ETM_Q2_277000"/>
      <w:bookmarkEnd w:id="864"/>
      <w:r>
        <w:rPr>
          <w:rtl/>
        </w:rPr>
        <w:t xml:space="preserve">בשום </w:t>
      </w:r>
      <w:bookmarkStart w:id="865" w:name="_ETM_Q2_277420"/>
      <w:bookmarkEnd w:id="865"/>
      <w:r>
        <w:rPr>
          <w:rtl/>
        </w:rPr>
        <w:t xml:space="preserve">דרך </w:t>
      </w:r>
      <w:bookmarkStart w:id="866" w:name="_ETM_Q2_277659"/>
      <w:bookmarkEnd w:id="866"/>
      <w:r>
        <w:rPr>
          <w:rtl/>
        </w:rPr>
        <w:t xml:space="preserve">שהיא </w:t>
      </w:r>
      <w:bookmarkStart w:id="867" w:name="_ETM_Q2_278259"/>
      <w:bookmarkEnd w:id="867"/>
      <w:r>
        <w:rPr>
          <w:rtl/>
        </w:rPr>
        <w:t>לעשות</w:t>
      </w:r>
      <w:r w:rsidR="009C7198">
        <w:rPr>
          <w:rFonts w:hint="cs"/>
          <w:rtl/>
        </w:rPr>
        <w:t>:</w:t>
      </w:r>
      <w:r>
        <w:rPr>
          <w:rtl/>
        </w:rPr>
        <w:t xml:space="preserve"> </w:t>
      </w:r>
      <w:bookmarkStart w:id="868" w:name="_ETM_Q2_279520"/>
      <w:bookmarkEnd w:id="868"/>
      <w:r>
        <w:rPr>
          <w:rtl/>
        </w:rPr>
        <w:t>לעבוד</w:t>
      </w:r>
      <w:r>
        <w:rPr>
          <w:rFonts w:hint="cs"/>
          <w:rtl/>
        </w:rPr>
        <w:t>.</w:t>
      </w:r>
      <w:r>
        <w:rPr>
          <w:rtl/>
        </w:rPr>
        <w:t xml:space="preserve"> </w:t>
      </w:r>
      <w:bookmarkStart w:id="869" w:name="_ETM_Q2_280770"/>
      <w:bookmarkEnd w:id="869"/>
      <w:r>
        <w:rPr>
          <w:rtl/>
        </w:rPr>
        <w:t xml:space="preserve">לעשות </w:t>
      </w:r>
      <w:bookmarkStart w:id="870" w:name="_ETM_Q2_281429"/>
      <w:bookmarkEnd w:id="870"/>
      <w:r>
        <w:rPr>
          <w:rtl/>
        </w:rPr>
        <w:t xml:space="preserve">את </w:t>
      </w:r>
      <w:bookmarkStart w:id="871" w:name="_ETM_Q2_281609"/>
      <w:bookmarkEnd w:id="871"/>
      <w:r>
        <w:rPr>
          <w:rtl/>
        </w:rPr>
        <w:t>עבודתה</w:t>
      </w:r>
      <w:r>
        <w:rPr>
          <w:rFonts w:hint="cs"/>
          <w:rtl/>
        </w:rPr>
        <w:t>.</w:t>
      </w:r>
    </w:p>
    <w:p w:rsidR="00297DC3" w:rsidRDefault="00297DC3" w:rsidP="00071CE3">
      <w:pPr>
        <w:rPr>
          <w:rtl/>
        </w:rPr>
      </w:pPr>
      <w:bookmarkStart w:id="872" w:name="_ETM_Q2_282000"/>
      <w:bookmarkEnd w:id="872"/>
    </w:p>
    <w:p w:rsidR="00297DC3" w:rsidRDefault="00297DC3" w:rsidP="009C7198">
      <w:pPr>
        <w:rPr>
          <w:rtl/>
        </w:rPr>
      </w:pPr>
      <w:bookmarkStart w:id="873" w:name="_ETM_Q2_283000"/>
      <w:bookmarkStart w:id="874" w:name="_ETM_Q2_283329"/>
      <w:bookmarkEnd w:id="873"/>
      <w:bookmarkEnd w:id="874"/>
      <w:r>
        <w:rPr>
          <w:rtl/>
        </w:rPr>
        <w:t xml:space="preserve">מי </w:t>
      </w:r>
      <w:bookmarkStart w:id="875" w:name="_ETM_Q2_283659"/>
      <w:bookmarkStart w:id="876" w:name="_ETM_Q2_283810"/>
      <w:bookmarkEnd w:id="875"/>
      <w:bookmarkEnd w:id="876"/>
      <w:r>
        <w:rPr>
          <w:rtl/>
        </w:rPr>
        <w:t xml:space="preserve">האנשים </w:t>
      </w:r>
      <w:bookmarkStart w:id="877" w:name="_ETM_Q2_284349"/>
      <w:bookmarkEnd w:id="877"/>
      <w:r>
        <w:rPr>
          <w:rtl/>
        </w:rPr>
        <w:t xml:space="preserve">האלה </w:t>
      </w:r>
      <w:bookmarkStart w:id="878" w:name="_ETM_Q2_284590"/>
      <w:bookmarkEnd w:id="878"/>
      <w:r>
        <w:rPr>
          <w:rtl/>
        </w:rPr>
        <w:t xml:space="preserve">שעומדים </w:t>
      </w:r>
      <w:bookmarkStart w:id="879" w:name="_ETM_Q2_285069"/>
      <w:bookmarkEnd w:id="879"/>
      <w:r>
        <w:rPr>
          <w:rtl/>
        </w:rPr>
        <w:t xml:space="preserve">עכשיו </w:t>
      </w:r>
      <w:bookmarkStart w:id="880" w:name="_ETM_Q2_285429"/>
      <w:bookmarkEnd w:id="880"/>
      <w:r>
        <w:rPr>
          <w:rtl/>
        </w:rPr>
        <w:t xml:space="preserve">בסופר </w:t>
      </w:r>
      <w:bookmarkStart w:id="881" w:name="_ETM_Q2_286899"/>
      <w:bookmarkEnd w:id="881"/>
      <w:r>
        <w:rPr>
          <w:rtl/>
        </w:rPr>
        <w:t xml:space="preserve">עם </w:t>
      </w:r>
      <w:bookmarkStart w:id="882" w:name="_ETM_Q2_287109"/>
      <w:bookmarkEnd w:id="882"/>
      <w:r>
        <w:rPr>
          <w:rtl/>
        </w:rPr>
        <w:t>העגלה</w:t>
      </w:r>
      <w:r>
        <w:rPr>
          <w:rFonts w:hint="cs"/>
          <w:rtl/>
        </w:rPr>
        <w:t>,</w:t>
      </w:r>
      <w:r>
        <w:rPr>
          <w:rtl/>
        </w:rPr>
        <w:t xml:space="preserve"> </w:t>
      </w:r>
      <w:bookmarkStart w:id="883" w:name="_ETM_Q2_287710"/>
      <w:bookmarkEnd w:id="883"/>
      <w:proofErr w:type="spellStart"/>
      <w:r>
        <w:rPr>
          <w:rtl/>
        </w:rPr>
        <w:t>הלומ</w:t>
      </w:r>
      <w:r>
        <w:rPr>
          <w:rFonts w:hint="cs"/>
          <w:rtl/>
        </w:rPr>
        <w:t>י</w:t>
      </w:r>
      <w:proofErr w:type="spellEnd"/>
      <w:r>
        <w:rPr>
          <w:rtl/>
        </w:rPr>
        <w:t xml:space="preserve"> </w:t>
      </w:r>
      <w:bookmarkStart w:id="884" w:name="_ETM_Q2_288250"/>
      <w:bookmarkEnd w:id="884"/>
      <w:r>
        <w:rPr>
          <w:rFonts w:hint="cs"/>
          <w:rtl/>
        </w:rPr>
        <w:t xml:space="preserve">רעם </w:t>
      </w:r>
      <w:bookmarkStart w:id="885" w:name="_ETM_Q2_288549"/>
      <w:bookmarkEnd w:id="885"/>
      <w:r>
        <w:rPr>
          <w:rtl/>
        </w:rPr>
        <w:t>מהמחירים</w:t>
      </w:r>
      <w:r>
        <w:rPr>
          <w:rFonts w:hint="cs"/>
          <w:rtl/>
        </w:rPr>
        <w:t>? ו</w:t>
      </w:r>
      <w:bookmarkStart w:id="886" w:name="_ETM_Q2_289509"/>
      <w:bookmarkEnd w:id="886"/>
      <w:r>
        <w:rPr>
          <w:rtl/>
        </w:rPr>
        <w:t xml:space="preserve">הם </w:t>
      </w:r>
      <w:bookmarkStart w:id="887" w:name="_ETM_Q2_289780"/>
      <w:bookmarkEnd w:id="887"/>
      <w:proofErr w:type="spellStart"/>
      <w:r>
        <w:rPr>
          <w:rtl/>
        </w:rPr>
        <w:t>הלומי</w:t>
      </w:r>
      <w:proofErr w:type="spellEnd"/>
      <w:r>
        <w:rPr>
          <w:rtl/>
        </w:rPr>
        <w:t xml:space="preserve"> </w:t>
      </w:r>
      <w:bookmarkStart w:id="888" w:name="_ETM_Q2_290109"/>
      <w:bookmarkEnd w:id="888"/>
      <w:r>
        <w:rPr>
          <w:rtl/>
        </w:rPr>
        <w:t xml:space="preserve">רעם </w:t>
      </w:r>
      <w:bookmarkStart w:id="889" w:name="_ETM_Q2_290469"/>
      <w:bookmarkEnd w:id="889"/>
      <w:r>
        <w:rPr>
          <w:rFonts w:hint="cs"/>
          <w:rtl/>
        </w:rPr>
        <w:t xml:space="preserve">גם </w:t>
      </w:r>
      <w:r>
        <w:rPr>
          <w:rtl/>
        </w:rPr>
        <w:t xml:space="preserve">כי </w:t>
      </w:r>
      <w:bookmarkStart w:id="890" w:name="_ETM_Q2_290619"/>
      <w:bookmarkStart w:id="891" w:name="_ETM_Q2_291219"/>
      <w:bookmarkEnd w:id="890"/>
      <w:bookmarkEnd w:id="891"/>
      <w:r>
        <w:rPr>
          <w:rtl/>
        </w:rPr>
        <w:t xml:space="preserve">שר </w:t>
      </w:r>
      <w:bookmarkStart w:id="892" w:name="_ETM_Q2_291520"/>
      <w:bookmarkEnd w:id="892"/>
      <w:r>
        <w:rPr>
          <w:rtl/>
        </w:rPr>
        <w:t>הכלכלה</w:t>
      </w:r>
      <w:r>
        <w:rPr>
          <w:rFonts w:hint="cs"/>
          <w:rtl/>
        </w:rPr>
        <w:t>,</w:t>
      </w:r>
      <w:r>
        <w:rPr>
          <w:rtl/>
        </w:rPr>
        <w:t xml:space="preserve"> </w:t>
      </w:r>
      <w:bookmarkStart w:id="893" w:name="_ETM_Q2_292539"/>
      <w:bookmarkEnd w:id="893"/>
      <w:r>
        <w:rPr>
          <w:rtl/>
        </w:rPr>
        <w:t xml:space="preserve">מיליארדר </w:t>
      </w:r>
      <w:bookmarkStart w:id="894" w:name="_ETM_Q2_293229"/>
      <w:bookmarkEnd w:id="894"/>
      <w:r>
        <w:rPr>
          <w:rtl/>
        </w:rPr>
        <w:t xml:space="preserve">בזכות </w:t>
      </w:r>
      <w:bookmarkStart w:id="895" w:name="_ETM_Q2_293649"/>
      <w:bookmarkEnd w:id="895"/>
      <w:r>
        <w:rPr>
          <w:rtl/>
        </w:rPr>
        <w:t>עצמו</w:t>
      </w:r>
      <w:r>
        <w:rPr>
          <w:rFonts w:hint="cs"/>
          <w:rtl/>
        </w:rPr>
        <w:t>,</w:t>
      </w:r>
      <w:r>
        <w:rPr>
          <w:rtl/>
        </w:rPr>
        <w:t xml:space="preserve"> </w:t>
      </w:r>
      <w:bookmarkStart w:id="896" w:name="_ETM_Q2_294870"/>
      <w:bookmarkEnd w:id="896"/>
      <w:r>
        <w:rPr>
          <w:rtl/>
        </w:rPr>
        <w:t xml:space="preserve">בעצם </w:t>
      </w:r>
      <w:bookmarkStart w:id="897" w:name="_ETM_Q2_295440"/>
      <w:bookmarkEnd w:id="897"/>
      <w:r>
        <w:rPr>
          <w:rtl/>
        </w:rPr>
        <w:t xml:space="preserve">ביטל </w:t>
      </w:r>
      <w:bookmarkStart w:id="898" w:name="_ETM_Q2_295830"/>
      <w:bookmarkEnd w:id="898"/>
      <w:r>
        <w:rPr>
          <w:rtl/>
        </w:rPr>
        <w:t xml:space="preserve">את </w:t>
      </w:r>
      <w:bookmarkStart w:id="899" w:name="_ETM_Q2_295920"/>
      <w:bookmarkEnd w:id="899"/>
      <w:r>
        <w:rPr>
          <w:rtl/>
        </w:rPr>
        <w:t xml:space="preserve">סימון </w:t>
      </w:r>
      <w:bookmarkStart w:id="900" w:name="_ETM_Q2_296250"/>
      <w:bookmarkEnd w:id="900"/>
      <w:r>
        <w:rPr>
          <w:rtl/>
        </w:rPr>
        <w:t>המחירים</w:t>
      </w:r>
      <w:r>
        <w:rPr>
          <w:rFonts w:hint="cs"/>
          <w:rtl/>
        </w:rPr>
        <w:t>.</w:t>
      </w:r>
      <w:r>
        <w:rPr>
          <w:rtl/>
        </w:rPr>
        <w:t xml:space="preserve"> </w:t>
      </w:r>
      <w:bookmarkStart w:id="901" w:name="_ETM_Q2_297210"/>
      <w:bookmarkEnd w:id="901"/>
      <w:r>
        <w:rPr>
          <w:rtl/>
        </w:rPr>
        <w:t xml:space="preserve">אז </w:t>
      </w:r>
      <w:bookmarkStart w:id="902" w:name="_ETM_Q2_297420"/>
      <w:bookmarkEnd w:id="902"/>
      <w:r>
        <w:rPr>
          <w:rtl/>
        </w:rPr>
        <w:t xml:space="preserve">הם </w:t>
      </w:r>
      <w:bookmarkStart w:id="903" w:name="_ETM_Q2_297480"/>
      <w:bookmarkEnd w:id="903"/>
      <w:r>
        <w:rPr>
          <w:rtl/>
        </w:rPr>
        <w:t xml:space="preserve">מגיעים </w:t>
      </w:r>
      <w:bookmarkStart w:id="904" w:name="_ETM_Q2_297840"/>
      <w:bookmarkEnd w:id="904"/>
      <w:r>
        <w:rPr>
          <w:rtl/>
        </w:rPr>
        <w:t>לקופה</w:t>
      </w:r>
      <w:r>
        <w:rPr>
          <w:rFonts w:hint="cs"/>
          <w:rtl/>
        </w:rPr>
        <w:t>,</w:t>
      </w:r>
      <w:r>
        <w:rPr>
          <w:rtl/>
        </w:rPr>
        <w:t xml:space="preserve"> </w:t>
      </w:r>
      <w:bookmarkStart w:id="905" w:name="_ETM_Q2_298380"/>
      <w:bookmarkEnd w:id="905"/>
      <w:r>
        <w:rPr>
          <w:rtl/>
        </w:rPr>
        <w:t xml:space="preserve">מגלים </w:t>
      </w:r>
      <w:bookmarkStart w:id="906" w:name="_ETM_Q2_298830"/>
      <w:bookmarkEnd w:id="906"/>
      <w:r>
        <w:rPr>
          <w:rtl/>
        </w:rPr>
        <w:t xml:space="preserve">כמה </w:t>
      </w:r>
      <w:bookmarkStart w:id="907" w:name="_ETM_Q2_299070"/>
      <w:bookmarkEnd w:id="907"/>
      <w:r>
        <w:rPr>
          <w:rtl/>
        </w:rPr>
        <w:t xml:space="preserve">זה </w:t>
      </w:r>
      <w:bookmarkStart w:id="908" w:name="_ETM_Q2_299250"/>
      <w:bookmarkEnd w:id="908"/>
      <w:r>
        <w:rPr>
          <w:rtl/>
        </w:rPr>
        <w:t>עולה</w:t>
      </w:r>
      <w:r>
        <w:rPr>
          <w:rFonts w:hint="cs"/>
          <w:rtl/>
        </w:rPr>
        <w:t>,</w:t>
      </w:r>
      <w:r>
        <w:rPr>
          <w:rtl/>
        </w:rPr>
        <w:t xml:space="preserve"> </w:t>
      </w:r>
      <w:bookmarkStart w:id="909" w:name="_ETM_Q2_300180"/>
      <w:bookmarkEnd w:id="909"/>
      <w:r>
        <w:rPr>
          <w:rtl/>
        </w:rPr>
        <w:t>ומתפרקים</w:t>
      </w:r>
      <w:r>
        <w:rPr>
          <w:rFonts w:hint="cs"/>
          <w:rtl/>
        </w:rPr>
        <w:t>.</w:t>
      </w:r>
      <w:r>
        <w:rPr>
          <w:rtl/>
        </w:rPr>
        <w:t xml:space="preserve"> </w:t>
      </w:r>
      <w:bookmarkStart w:id="910" w:name="_ETM_Q2_301789"/>
      <w:bookmarkEnd w:id="910"/>
      <w:r>
        <w:rPr>
          <w:rtl/>
        </w:rPr>
        <w:t xml:space="preserve">מי </w:t>
      </w:r>
      <w:bookmarkStart w:id="911" w:name="_ETM_Q2_302030"/>
      <w:bookmarkStart w:id="912" w:name="_ETM_Q2_302179"/>
      <w:bookmarkEnd w:id="911"/>
      <w:bookmarkEnd w:id="912"/>
      <w:r>
        <w:rPr>
          <w:rtl/>
        </w:rPr>
        <w:t xml:space="preserve">האנשים </w:t>
      </w:r>
      <w:bookmarkStart w:id="913" w:name="_ETM_Q2_302630"/>
      <w:bookmarkEnd w:id="913"/>
      <w:r>
        <w:rPr>
          <w:rtl/>
        </w:rPr>
        <w:t>האלה</w:t>
      </w:r>
      <w:r>
        <w:rPr>
          <w:rFonts w:hint="cs"/>
          <w:rtl/>
        </w:rPr>
        <w:t>?</w:t>
      </w:r>
      <w:r>
        <w:rPr>
          <w:rtl/>
        </w:rPr>
        <w:t xml:space="preserve"> </w:t>
      </w:r>
      <w:bookmarkStart w:id="914" w:name="_ETM_Q2_303140"/>
      <w:bookmarkStart w:id="915" w:name="_ETM_Q2_303469"/>
      <w:bookmarkEnd w:id="914"/>
      <w:bookmarkEnd w:id="915"/>
      <w:r w:rsidR="009C7198">
        <w:rPr>
          <w:rFonts w:hint="cs"/>
          <w:rtl/>
        </w:rPr>
        <w:t>אל</w:t>
      </w:r>
      <w:r>
        <w:rPr>
          <w:rFonts w:hint="cs"/>
          <w:rtl/>
        </w:rPr>
        <w:t xml:space="preserve">ה </w:t>
      </w:r>
      <w:r>
        <w:rPr>
          <w:rtl/>
        </w:rPr>
        <w:t xml:space="preserve">בני </w:t>
      </w:r>
      <w:bookmarkStart w:id="916" w:name="_ETM_Q2_303679"/>
      <w:bookmarkEnd w:id="916"/>
      <w:r>
        <w:rPr>
          <w:rtl/>
        </w:rPr>
        <w:t xml:space="preserve">המשפחה </w:t>
      </w:r>
      <w:bookmarkStart w:id="917" w:name="_ETM_Q2_304159"/>
      <w:bookmarkEnd w:id="917"/>
      <w:r>
        <w:rPr>
          <w:rtl/>
        </w:rPr>
        <w:t xml:space="preserve">של </w:t>
      </w:r>
      <w:bookmarkStart w:id="918" w:name="_ETM_Q2_304340"/>
      <w:bookmarkEnd w:id="918"/>
      <w:r>
        <w:rPr>
          <w:rtl/>
        </w:rPr>
        <w:t>המילואימניקים</w:t>
      </w:r>
      <w:r>
        <w:rPr>
          <w:rFonts w:hint="cs"/>
          <w:rtl/>
        </w:rPr>
        <w:t>,</w:t>
      </w:r>
      <w:r>
        <w:rPr>
          <w:rtl/>
        </w:rPr>
        <w:t xml:space="preserve"> </w:t>
      </w:r>
      <w:bookmarkStart w:id="919" w:name="_ETM_Q2_305119"/>
      <w:bookmarkEnd w:id="919"/>
      <w:r>
        <w:rPr>
          <w:rtl/>
        </w:rPr>
        <w:t xml:space="preserve">שעשו </w:t>
      </w:r>
      <w:bookmarkStart w:id="920" w:name="_ETM_Q2_305509"/>
      <w:bookmarkEnd w:id="920"/>
      <w:r>
        <w:rPr>
          <w:rtl/>
        </w:rPr>
        <w:t xml:space="preserve">180 </w:t>
      </w:r>
      <w:bookmarkStart w:id="921" w:name="_ETM_Q2_306109"/>
      <w:bookmarkEnd w:id="921"/>
      <w:r>
        <w:rPr>
          <w:rtl/>
        </w:rPr>
        <w:t>יום</w:t>
      </w:r>
      <w:r>
        <w:rPr>
          <w:rFonts w:hint="cs"/>
          <w:rtl/>
        </w:rPr>
        <w:t>;</w:t>
      </w:r>
      <w:r>
        <w:rPr>
          <w:rtl/>
        </w:rPr>
        <w:t xml:space="preserve"> </w:t>
      </w:r>
      <w:bookmarkStart w:id="922" w:name="_ETM_Q2_307319"/>
      <w:bookmarkEnd w:id="922"/>
      <w:r>
        <w:rPr>
          <w:rFonts w:hint="cs"/>
          <w:rtl/>
        </w:rPr>
        <w:t>אלה</w:t>
      </w:r>
      <w:r>
        <w:rPr>
          <w:rtl/>
        </w:rPr>
        <w:t xml:space="preserve"> </w:t>
      </w:r>
      <w:bookmarkStart w:id="923" w:name="_ETM_Q2_307469"/>
      <w:bookmarkEnd w:id="923"/>
      <w:r>
        <w:rPr>
          <w:rtl/>
        </w:rPr>
        <w:t xml:space="preserve">האנשים </w:t>
      </w:r>
      <w:bookmarkStart w:id="924" w:name="_ETM_Q2_307829"/>
      <w:bookmarkEnd w:id="924"/>
      <w:r>
        <w:rPr>
          <w:rtl/>
        </w:rPr>
        <w:t xml:space="preserve">שהעסק </w:t>
      </w:r>
      <w:bookmarkStart w:id="925" w:name="_ETM_Q2_308280"/>
      <w:bookmarkEnd w:id="925"/>
      <w:r>
        <w:rPr>
          <w:rtl/>
        </w:rPr>
        <w:t xml:space="preserve">הקטן </w:t>
      </w:r>
      <w:bookmarkStart w:id="926" w:name="_ETM_Q2_308730"/>
      <w:bookmarkEnd w:id="926"/>
      <w:r>
        <w:rPr>
          <w:rtl/>
        </w:rPr>
        <w:t xml:space="preserve">שלהם </w:t>
      </w:r>
      <w:bookmarkStart w:id="927" w:name="_ETM_Q2_309030"/>
      <w:bookmarkEnd w:id="927"/>
      <w:r>
        <w:rPr>
          <w:rtl/>
        </w:rPr>
        <w:t>קרס</w:t>
      </w:r>
      <w:r>
        <w:rPr>
          <w:rFonts w:hint="cs"/>
          <w:rtl/>
        </w:rPr>
        <w:t>;</w:t>
      </w:r>
      <w:r>
        <w:rPr>
          <w:rtl/>
        </w:rPr>
        <w:t xml:space="preserve"> </w:t>
      </w:r>
      <w:bookmarkStart w:id="928" w:name="_ETM_Q2_311090"/>
      <w:bookmarkEnd w:id="928"/>
      <w:r>
        <w:rPr>
          <w:rtl/>
        </w:rPr>
        <w:t xml:space="preserve">זה </w:t>
      </w:r>
      <w:bookmarkStart w:id="929" w:name="_ETM_Q2_311329"/>
      <w:bookmarkEnd w:id="929"/>
      <w:r>
        <w:rPr>
          <w:rtl/>
        </w:rPr>
        <w:t xml:space="preserve">מעמד </w:t>
      </w:r>
      <w:bookmarkStart w:id="930" w:name="_ETM_Q2_311689"/>
      <w:bookmarkEnd w:id="930"/>
      <w:r>
        <w:rPr>
          <w:rtl/>
        </w:rPr>
        <w:t xml:space="preserve">הביניים </w:t>
      </w:r>
      <w:bookmarkStart w:id="931" w:name="_ETM_Q2_312169"/>
      <w:bookmarkEnd w:id="931"/>
      <w:r>
        <w:rPr>
          <w:rtl/>
        </w:rPr>
        <w:t>הישראלי</w:t>
      </w:r>
      <w:r w:rsidR="009C7198">
        <w:rPr>
          <w:rFonts w:hint="cs"/>
          <w:rtl/>
        </w:rPr>
        <w:t>,</w:t>
      </w:r>
      <w:r>
        <w:rPr>
          <w:rtl/>
        </w:rPr>
        <w:t xml:space="preserve"> </w:t>
      </w:r>
      <w:bookmarkStart w:id="932" w:name="_ETM_Q2_312650"/>
      <w:bookmarkEnd w:id="932"/>
      <w:r>
        <w:rPr>
          <w:rtl/>
        </w:rPr>
        <w:t xml:space="preserve">שמחזיק </w:t>
      </w:r>
      <w:bookmarkStart w:id="933" w:name="_ETM_Q2_313310"/>
      <w:bookmarkEnd w:id="933"/>
      <w:r>
        <w:rPr>
          <w:rtl/>
        </w:rPr>
        <w:t xml:space="preserve">את </w:t>
      </w:r>
      <w:bookmarkStart w:id="934" w:name="_ETM_Q2_313459"/>
      <w:bookmarkEnd w:id="934"/>
      <w:r>
        <w:rPr>
          <w:rtl/>
        </w:rPr>
        <w:t xml:space="preserve">המדינה </w:t>
      </w:r>
      <w:bookmarkStart w:id="935" w:name="_ETM_Q2_313879"/>
      <w:bookmarkEnd w:id="935"/>
      <w:r>
        <w:rPr>
          <w:rtl/>
        </w:rPr>
        <w:t xml:space="preserve">הזו </w:t>
      </w:r>
      <w:bookmarkStart w:id="936" w:name="_ETM_Q2_314060"/>
      <w:bookmarkEnd w:id="936"/>
      <w:r>
        <w:rPr>
          <w:rtl/>
        </w:rPr>
        <w:t xml:space="preserve">בחיים </w:t>
      </w:r>
      <w:bookmarkStart w:id="937" w:name="_ETM_Q2_314480"/>
      <w:bookmarkEnd w:id="937"/>
      <w:r>
        <w:rPr>
          <w:rtl/>
        </w:rPr>
        <w:t xml:space="preserve">ומחזיק </w:t>
      </w:r>
      <w:bookmarkStart w:id="938" w:name="_ETM_Q2_314810"/>
      <w:bookmarkEnd w:id="938"/>
      <w:r>
        <w:rPr>
          <w:rtl/>
        </w:rPr>
        <w:t xml:space="preserve">את </w:t>
      </w:r>
      <w:bookmarkStart w:id="939" w:name="_ETM_Q2_314930"/>
      <w:bookmarkEnd w:id="939"/>
      <w:r>
        <w:rPr>
          <w:rtl/>
        </w:rPr>
        <w:t xml:space="preserve">הממשלה </w:t>
      </w:r>
      <w:bookmarkStart w:id="940" w:name="_ETM_Q2_315919"/>
      <w:bookmarkEnd w:id="940"/>
      <w:r>
        <w:rPr>
          <w:rtl/>
        </w:rPr>
        <w:t xml:space="preserve">האומללה </w:t>
      </w:r>
      <w:bookmarkStart w:id="941" w:name="_ETM_Q2_316669"/>
      <w:bookmarkEnd w:id="941"/>
      <w:r>
        <w:rPr>
          <w:rtl/>
        </w:rPr>
        <w:t xml:space="preserve">הזו </w:t>
      </w:r>
      <w:bookmarkStart w:id="942" w:name="_ETM_Q2_316999"/>
      <w:bookmarkEnd w:id="942"/>
      <w:r>
        <w:rPr>
          <w:rtl/>
        </w:rPr>
        <w:t>בחיים</w:t>
      </w:r>
      <w:r>
        <w:rPr>
          <w:rFonts w:hint="cs"/>
          <w:rtl/>
        </w:rPr>
        <w:t>.</w:t>
      </w:r>
      <w:r>
        <w:rPr>
          <w:rtl/>
        </w:rPr>
        <w:t xml:space="preserve"> </w:t>
      </w:r>
      <w:bookmarkStart w:id="943" w:name="_ETM_Q2_318040"/>
      <w:bookmarkEnd w:id="943"/>
      <w:r>
        <w:rPr>
          <w:rtl/>
        </w:rPr>
        <w:t xml:space="preserve">אותם </w:t>
      </w:r>
      <w:bookmarkStart w:id="944" w:name="_ETM_Q2_318519"/>
      <w:bookmarkEnd w:id="944"/>
      <w:r>
        <w:rPr>
          <w:rtl/>
        </w:rPr>
        <w:t xml:space="preserve">אתם </w:t>
      </w:r>
      <w:bookmarkStart w:id="945" w:name="_ETM_Q2_318760"/>
      <w:bookmarkEnd w:id="945"/>
      <w:r>
        <w:rPr>
          <w:rtl/>
        </w:rPr>
        <w:t>מפרקים</w:t>
      </w:r>
      <w:r>
        <w:rPr>
          <w:rFonts w:hint="cs"/>
          <w:rtl/>
        </w:rPr>
        <w:t>.</w:t>
      </w:r>
    </w:p>
    <w:p w:rsidR="00297DC3" w:rsidRDefault="00297DC3" w:rsidP="00071CE3">
      <w:pPr>
        <w:rPr>
          <w:rtl/>
        </w:rPr>
      </w:pPr>
    </w:p>
    <w:p w:rsidR="00297DC3" w:rsidRDefault="00297DC3" w:rsidP="009C7198">
      <w:pPr>
        <w:rPr>
          <w:rtl/>
        </w:rPr>
      </w:pPr>
      <w:bookmarkStart w:id="946" w:name="_ETM_Q2_320000"/>
      <w:bookmarkStart w:id="947" w:name="_ETM_Q2_321230"/>
      <w:bookmarkEnd w:id="946"/>
      <w:bookmarkEnd w:id="947"/>
      <w:r>
        <w:rPr>
          <w:rtl/>
        </w:rPr>
        <w:t xml:space="preserve">אני </w:t>
      </w:r>
      <w:bookmarkStart w:id="948" w:name="_ETM_Q2_321440"/>
      <w:bookmarkEnd w:id="948"/>
      <w:r>
        <w:rPr>
          <w:rtl/>
        </w:rPr>
        <w:t xml:space="preserve">אגיד </w:t>
      </w:r>
      <w:bookmarkStart w:id="949" w:name="_ETM_Q2_321680"/>
      <w:bookmarkEnd w:id="949"/>
      <w:r>
        <w:rPr>
          <w:rtl/>
        </w:rPr>
        <w:t xml:space="preserve">לזכותו </w:t>
      </w:r>
      <w:bookmarkStart w:id="950" w:name="_ETM_Q2_322700"/>
      <w:bookmarkEnd w:id="950"/>
      <w:r>
        <w:rPr>
          <w:rtl/>
        </w:rPr>
        <w:t xml:space="preserve">של </w:t>
      </w:r>
      <w:bookmarkStart w:id="951" w:name="_ETM_Q2_322879"/>
      <w:bookmarkEnd w:id="951"/>
      <w:r>
        <w:rPr>
          <w:rtl/>
        </w:rPr>
        <w:t xml:space="preserve">חבר </w:t>
      </w:r>
      <w:bookmarkStart w:id="952" w:name="_ETM_Q2_323120"/>
      <w:bookmarkEnd w:id="952"/>
      <w:r>
        <w:rPr>
          <w:rtl/>
        </w:rPr>
        <w:t xml:space="preserve">הכנסת </w:t>
      </w:r>
      <w:bookmarkStart w:id="953" w:name="_ETM_Q2_323599"/>
      <w:bookmarkEnd w:id="953"/>
      <w:r>
        <w:rPr>
          <w:rtl/>
        </w:rPr>
        <w:t>גפני</w:t>
      </w:r>
      <w:r>
        <w:rPr>
          <w:rFonts w:hint="cs"/>
          <w:rtl/>
        </w:rPr>
        <w:t>,</w:t>
      </w:r>
      <w:r>
        <w:rPr>
          <w:rtl/>
        </w:rPr>
        <w:t xml:space="preserve"> </w:t>
      </w:r>
      <w:bookmarkStart w:id="954" w:name="_ETM_Q2_324080"/>
      <w:bookmarkEnd w:id="954"/>
      <w:r>
        <w:rPr>
          <w:rtl/>
        </w:rPr>
        <w:t xml:space="preserve">ראש </w:t>
      </w:r>
      <w:bookmarkStart w:id="955" w:name="_ETM_Q2_324290"/>
      <w:bookmarkEnd w:id="955"/>
      <w:r>
        <w:rPr>
          <w:rtl/>
        </w:rPr>
        <w:t xml:space="preserve">ועדת </w:t>
      </w:r>
      <w:bookmarkStart w:id="956" w:name="_ETM_Q2_324590"/>
      <w:bookmarkEnd w:id="956"/>
      <w:r>
        <w:rPr>
          <w:rtl/>
        </w:rPr>
        <w:t>הכספים</w:t>
      </w:r>
      <w:r>
        <w:rPr>
          <w:rFonts w:hint="cs"/>
          <w:rtl/>
        </w:rPr>
        <w:t>,</w:t>
      </w:r>
      <w:r>
        <w:rPr>
          <w:rtl/>
        </w:rPr>
        <w:t xml:space="preserve"> </w:t>
      </w:r>
      <w:bookmarkStart w:id="957" w:name="_ETM_Q2_325129"/>
      <w:bookmarkEnd w:id="957"/>
      <w:r>
        <w:rPr>
          <w:rtl/>
        </w:rPr>
        <w:t xml:space="preserve">הוא </w:t>
      </w:r>
      <w:bookmarkStart w:id="958" w:name="_ETM_Q2_325220"/>
      <w:bookmarkEnd w:id="958"/>
      <w:r>
        <w:rPr>
          <w:rtl/>
        </w:rPr>
        <w:t xml:space="preserve">אמר </w:t>
      </w:r>
      <w:bookmarkStart w:id="959" w:name="_ETM_Q2_325610"/>
      <w:bookmarkEnd w:id="959"/>
      <w:r>
        <w:rPr>
          <w:rtl/>
        </w:rPr>
        <w:t xml:space="preserve">אתמול </w:t>
      </w:r>
      <w:bookmarkStart w:id="960" w:name="_ETM_Q2_326300"/>
      <w:bookmarkEnd w:id="960"/>
      <w:r>
        <w:rPr>
          <w:rtl/>
        </w:rPr>
        <w:t>בגלוי</w:t>
      </w:r>
      <w:r>
        <w:rPr>
          <w:rFonts w:hint="cs"/>
          <w:rtl/>
        </w:rPr>
        <w:t>:</w:t>
      </w:r>
      <w:r>
        <w:rPr>
          <w:rtl/>
        </w:rPr>
        <w:t xml:space="preserve"> </w:t>
      </w:r>
      <w:bookmarkStart w:id="961" w:name="_ETM_Q2_327669"/>
      <w:bookmarkEnd w:id="961"/>
      <w:r>
        <w:rPr>
          <w:rtl/>
        </w:rPr>
        <w:t xml:space="preserve">שר </w:t>
      </w:r>
      <w:bookmarkStart w:id="962" w:name="_ETM_Q2_327940"/>
      <w:bookmarkEnd w:id="962"/>
      <w:r>
        <w:rPr>
          <w:rtl/>
        </w:rPr>
        <w:t xml:space="preserve">האוצר </w:t>
      </w:r>
      <w:bookmarkStart w:id="963" w:name="_ETM_Q2_328389"/>
      <w:bookmarkEnd w:id="963"/>
      <w:r>
        <w:rPr>
          <w:rtl/>
        </w:rPr>
        <w:t>נכשל</w:t>
      </w:r>
      <w:r>
        <w:rPr>
          <w:rFonts w:hint="cs"/>
          <w:rtl/>
        </w:rPr>
        <w:t>,</w:t>
      </w:r>
      <w:r>
        <w:rPr>
          <w:rtl/>
        </w:rPr>
        <w:t xml:space="preserve"> </w:t>
      </w:r>
      <w:bookmarkStart w:id="964" w:name="_ETM_Q2_329110"/>
      <w:bookmarkEnd w:id="964"/>
      <w:r>
        <w:rPr>
          <w:rtl/>
        </w:rPr>
        <w:t xml:space="preserve">שר </w:t>
      </w:r>
      <w:bookmarkStart w:id="965" w:name="_ETM_Q2_329379"/>
      <w:bookmarkEnd w:id="965"/>
      <w:r>
        <w:rPr>
          <w:rtl/>
        </w:rPr>
        <w:t xml:space="preserve">הכלכלה </w:t>
      </w:r>
      <w:bookmarkStart w:id="966" w:name="_ETM_Q2_329919"/>
      <w:bookmarkEnd w:id="966"/>
      <w:r>
        <w:rPr>
          <w:rtl/>
        </w:rPr>
        <w:t>נכשל</w:t>
      </w:r>
      <w:r>
        <w:rPr>
          <w:rFonts w:hint="cs"/>
          <w:rtl/>
        </w:rPr>
        <w:t>.</w:t>
      </w:r>
      <w:r>
        <w:rPr>
          <w:rtl/>
        </w:rPr>
        <w:t xml:space="preserve"> </w:t>
      </w:r>
      <w:bookmarkStart w:id="967" w:name="_ETM_Q2_331480"/>
      <w:bookmarkEnd w:id="967"/>
      <w:r>
        <w:rPr>
          <w:rtl/>
        </w:rPr>
        <w:t xml:space="preserve">לא </w:t>
      </w:r>
      <w:bookmarkStart w:id="968" w:name="_ETM_Q2_331720"/>
      <w:bookmarkEnd w:id="968"/>
      <w:r>
        <w:rPr>
          <w:rtl/>
        </w:rPr>
        <w:t xml:space="preserve">הצלחתם </w:t>
      </w:r>
      <w:bookmarkStart w:id="969" w:name="_ETM_Q2_332470"/>
      <w:bookmarkEnd w:id="969"/>
      <w:r>
        <w:rPr>
          <w:rtl/>
        </w:rPr>
        <w:t xml:space="preserve">לעשות </w:t>
      </w:r>
      <w:bookmarkStart w:id="970" w:name="_ETM_Q2_332889"/>
      <w:bookmarkEnd w:id="970"/>
      <w:r>
        <w:rPr>
          <w:rtl/>
        </w:rPr>
        <w:t xml:space="preserve">את </w:t>
      </w:r>
      <w:bookmarkStart w:id="971" w:name="_ETM_Q2_333010"/>
      <w:bookmarkEnd w:id="971"/>
      <w:r>
        <w:rPr>
          <w:rtl/>
        </w:rPr>
        <w:t xml:space="preserve">העבודה </w:t>
      </w:r>
      <w:bookmarkStart w:id="972" w:name="_ETM_Q2_333430"/>
      <w:bookmarkEnd w:id="972"/>
      <w:r>
        <w:rPr>
          <w:rtl/>
        </w:rPr>
        <w:t>שלכם</w:t>
      </w:r>
      <w:r>
        <w:rPr>
          <w:rFonts w:hint="cs"/>
          <w:rtl/>
        </w:rPr>
        <w:t xml:space="preserve"> </w:t>
      </w:r>
      <w:bookmarkStart w:id="973" w:name="_ETM_Q2_334849"/>
      <w:bookmarkStart w:id="974" w:name="_ETM_Q2_336049"/>
      <w:bookmarkEnd w:id="973"/>
      <w:bookmarkEnd w:id="974"/>
      <w:r w:rsidR="009C7198">
        <w:rPr>
          <w:rFonts w:hint="cs"/>
          <w:rtl/>
        </w:rPr>
        <w:t>ו</w:t>
      </w:r>
      <w:r>
        <w:rPr>
          <w:rtl/>
        </w:rPr>
        <w:t xml:space="preserve">לייצר </w:t>
      </w:r>
      <w:bookmarkStart w:id="975" w:name="_ETM_Q2_336530"/>
      <w:bookmarkEnd w:id="975"/>
      <w:r>
        <w:rPr>
          <w:rtl/>
        </w:rPr>
        <w:t xml:space="preserve">מצב </w:t>
      </w:r>
      <w:bookmarkStart w:id="976" w:name="_ETM_Q2_336950"/>
      <w:bookmarkEnd w:id="976"/>
      <w:r w:rsidR="009C7198">
        <w:rPr>
          <w:rtl/>
        </w:rPr>
        <w:t xml:space="preserve">בעת </w:t>
      </w:r>
      <w:bookmarkStart w:id="977" w:name="_ETM_Q2_335389"/>
      <w:bookmarkEnd w:id="977"/>
      <w:r w:rsidR="009C7198">
        <w:rPr>
          <w:rtl/>
        </w:rPr>
        <w:t xml:space="preserve">מלחמה </w:t>
      </w:r>
      <w:r>
        <w:rPr>
          <w:rtl/>
        </w:rPr>
        <w:t xml:space="preserve">שאזרחי </w:t>
      </w:r>
      <w:bookmarkStart w:id="978" w:name="_ETM_Q2_337489"/>
      <w:bookmarkEnd w:id="978"/>
      <w:r>
        <w:rPr>
          <w:rtl/>
        </w:rPr>
        <w:t xml:space="preserve">ישראל </w:t>
      </w:r>
      <w:bookmarkStart w:id="979" w:name="_ETM_Q2_337879"/>
      <w:bookmarkEnd w:id="979"/>
      <w:r>
        <w:rPr>
          <w:rtl/>
        </w:rPr>
        <w:t xml:space="preserve">שורדים </w:t>
      </w:r>
      <w:bookmarkStart w:id="980" w:name="_ETM_Q2_338540"/>
      <w:bookmarkStart w:id="981" w:name="_ETM_Q2_339200"/>
      <w:bookmarkEnd w:id="980"/>
      <w:bookmarkEnd w:id="981"/>
      <w:r>
        <w:rPr>
          <w:rtl/>
        </w:rPr>
        <w:t xml:space="preserve">את </w:t>
      </w:r>
      <w:bookmarkStart w:id="982" w:name="_ETM_Q2_339379"/>
      <w:bookmarkEnd w:id="982"/>
      <w:r>
        <w:rPr>
          <w:rtl/>
        </w:rPr>
        <w:t xml:space="preserve">התקופה </w:t>
      </w:r>
      <w:bookmarkStart w:id="983" w:name="_ETM_Q2_340280"/>
      <w:bookmarkEnd w:id="983"/>
      <w:r>
        <w:rPr>
          <w:rtl/>
        </w:rPr>
        <w:t xml:space="preserve">לפחות ברמה </w:t>
      </w:r>
      <w:bookmarkStart w:id="984" w:name="_ETM_Q2_340700"/>
      <w:bookmarkEnd w:id="984"/>
      <w:r>
        <w:rPr>
          <w:rtl/>
        </w:rPr>
        <w:t>הכלכלית</w:t>
      </w:r>
      <w:r>
        <w:rPr>
          <w:rFonts w:hint="cs"/>
          <w:rtl/>
        </w:rPr>
        <w:t>.</w:t>
      </w:r>
      <w:r>
        <w:rPr>
          <w:rtl/>
        </w:rPr>
        <w:t xml:space="preserve"> </w:t>
      </w:r>
      <w:bookmarkStart w:id="985" w:name="_ETM_Q2_341599"/>
      <w:bookmarkEnd w:id="985"/>
      <w:r>
        <w:rPr>
          <w:rtl/>
        </w:rPr>
        <w:t xml:space="preserve">הרגתם </w:t>
      </w:r>
      <w:bookmarkStart w:id="986" w:name="_ETM_Q2_342319"/>
      <w:bookmarkEnd w:id="986"/>
      <w:r>
        <w:rPr>
          <w:rtl/>
        </w:rPr>
        <w:t xml:space="preserve">את </w:t>
      </w:r>
      <w:bookmarkStart w:id="987" w:name="_ETM_Q2_342470"/>
      <w:bookmarkEnd w:id="987"/>
      <w:r>
        <w:rPr>
          <w:rtl/>
        </w:rPr>
        <w:t xml:space="preserve">מעמד </w:t>
      </w:r>
      <w:bookmarkStart w:id="988" w:name="_ETM_Q2_342829"/>
      <w:bookmarkEnd w:id="988"/>
      <w:r>
        <w:rPr>
          <w:rtl/>
        </w:rPr>
        <w:t>הביניים</w:t>
      </w:r>
      <w:r>
        <w:rPr>
          <w:rFonts w:hint="cs"/>
          <w:rtl/>
        </w:rPr>
        <w:t>,</w:t>
      </w:r>
      <w:r>
        <w:rPr>
          <w:rtl/>
        </w:rPr>
        <w:t xml:space="preserve"> </w:t>
      </w:r>
      <w:bookmarkStart w:id="989" w:name="_ETM_Q2_343639"/>
      <w:bookmarkEnd w:id="989"/>
      <w:r>
        <w:rPr>
          <w:rtl/>
        </w:rPr>
        <w:t xml:space="preserve">הרגתם </w:t>
      </w:r>
      <w:bookmarkStart w:id="990" w:name="_ETM_Q2_344239"/>
      <w:bookmarkEnd w:id="990"/>
      <w:r>
        <w:rPr>
          <w:rtl/>
        </w:rPr>
        <w:t xml:space="preserve">את </w:t>
      </w:r>
      <w:bookmarkStart w:id="991" w:name="_ETM_Q2_344360"/>
      <w:bookmarkEnd w:id="991"/>
      <w:r>
        <w:rPr>
          <w:rtl/>
        </w:rPr>
        <w:t xml:space="preserve">המדינה </w:t>
      </w:r>
      <w:bookmarkStart w:id="992" w:name="_ETM_Q2_344870"/>
      <w:bookmarkEnd w:id="992"/>
      <w:r>
        <w:rPr>
          <w:rtl/>
        </w:rPr>
        <w:t>הזאת</w:t>
      </w:r>
      <w:r>
        <w:rPr>
          <w:rFonts w:hint="cs"/>
          <w:rtl/>
        </w:rPr>
        <w:t>.</w:t>
      </w:r>
      <w:r>
        <w:rPr>
          <w:rtl/>
        </w:rPr>
        <w:t xml:space="preserve"> </w:t>
      </w:r>
      <w:bookmarkStart w:id="993" w:name="_ETM_Q2_345110"/>
      <w:bookmarkEnd w:id="993"/>
      <w:r>
        <w:rPr>
          <w:rtl/>
        </w:rPr>
        <w:t>די</w:t>
      </w:r>
      <w:r>
        <w:rPr>
          <w:rFonts w:hint="cs"/>
          <w:rtl/>
        </w:rPr>
        <w:t>,</w:t>
      </w:r>
      <w:r>
        <w:rPr>
          <w:rtl/>
        </w:rPr>
        <w:t xml:space="preserve"> </w:t>
      </w:r>
      <w:bookmarkStart w:id="994" w:name="_ETM_Q2_345590"/>
      <w:bookmarkEnd w:id="994"/>
      <w:r>
        <w:rPr>
          <w:rFonts w:hint="cs"/>
          <w:rtl/>
        </w:rPr>
        <w:t>ה</w:t>
      </w:r>
      <w:r>
        <w:rPr>
          <w:rtl/>
        </w:rPr>
        <w:t xml:space="preserve">תפטרו </w:t>
      </w:r>
      <w:bookmarkStart w:id="995" w:name="_ETM_Q2_346310"/>
      <w:bookmarkEnd w:id="995"/>
      <w:r>
        <w:rPr>
          <w:rtl/>
        </w:rPr>
        <w:t>כבר</w:t>
      </w:r>
      <w:r>
        <w:rPr>
          <w:rFonts w:hint="cs"/>
          <w:rtl/>
        </w:rPr>
        <w:t>,</w:t>
      </w:r>
      <w:r>
        <w:rPr>
          <w:rtl/>
        </w:rPr>
        <w:t xml:space="preserve"> </w:t>
      </w:r>
      <w:bookmarkStart w:id="996" w:name="_ETM_Q2_346849"/>
      <w:bookmarkEnd w:id="996"/>
      <w:r>
        <w:rPr>
          <w:rtl/>
        </w:rPr>
        <w:t xml:space="preserve">גאלו </w:t>
      </w:r>
      <w:bookmarkStart w:id="997" w:name="_ETM_Q2_347419"/>
      <w:bookmarkEnd w:id="997"/>
      <w:r>
        <w:rPr>
          <w:rtl/>
        </w:rPr>
        <w:t xml:space="preserve">אותנו </w:t>
      </w:r>
      <w:bookmarkStart w:id="998" w:name="_ETM_Q2_347840"/>
      <w:bookmarkEnd w:id="998"/>
      <w:r>
        <w:rPr>
          <w:rtl/>
        </w:rPr>
        <w:t>מייסורינו</w:t>
      </w:r>
      <w:r>
        <w:rPr>
          <w:rFonts w:hint="cs"/>
          <w:rtl/>
        </w:rPr>
        <w:t>.</w:t>
      </w:r>
      <w:r>
        <w:rPr>
          <w:rtl/>
        </w:rPr>
        <w:t xml:space="preserve"> </w:t>
      </w:r>
      <w:bookmarkStart w:id="999" w:name="_ETM_Q2_348530"/>
      <w:bookmarkEnd w:id="999"/>
      <w:r>
        <w:rPr>
          <w:rtl/>
        </w:rPr>
        <w:t xml:space="preserve">תודה </w:t>
      </w:r>
      <w:bookmarkStart w:id="1000" w:name="_ETM_Q2_348889"/>
      <w:bookmarkEnd w:id="1000"/>
      <w:r>
        <w:rPr>
          <w:rtl/>
        </w:rPr>
        <w:t>רבה</w:t>
      </w:r>
      <w:r>
        <w:rPr>
          <w:rFonts w:hint="cs"/>
          <w:rtl/>
        </w:rPr>
        <w:t>.</w:t>
      </w:r>
    </w:p>
    <w:p w:rsidR="00297DC3" w:rsidRDefault="00297DC3" w:rsidP="00071CE3">
      <w:pPr>
        <w:rPr>
          <w:rtl/>
        </w:rPr>
      </w:pPr>
    </w:p>
    <w:p w:rsidR="00297DC3" w:rsidRDefault="00297DC3" w:rsidP="00071CE3">
      <w:pPr>
        <w:pStyle w:val="af6"/>
        <w:keepNext/>
        <w:rPr>
          <w:rtl/>
        </w:rPr>
      </w:pPr>
      <w:bookmarkStart w:id="1001" w:name="ET_yor_6423_3"/>
      <w:r w:rsidRPr="0008144D">
        <w:rPr>
          <w:rStyle w:val="TagStyle"/>
          <w:rtl/>
        </w:rPr>
        <w:t xml:space="preserve"> &lt;&lt; יור &gt;&gt; </w:t>
      </w:r>
      <w:r>
        <w:rPr>
          <w:rtl/>
        </w:rPr>
        <w:t>היו"ר אמיר אוחנה:</w:t>
      </w:r>
      <w:r w:rsidRPr="0008144D">
        <w:rPr>
          <w:rStyle w:val="TagStyle"/>
          <w:rtl/>
        </w:rPr>
        <w:t xml:space="preserve"> &lt;&lt; יור &gt;&gt;</w:t>
      </w:r>
      <w:r w:rsidR="00E83F0C">
        <w:rPr>
          <w:rtl/>
        </w:rPr>
        <w:t xml:space="preserve"> </w:t>
      </w:r>
      <w:bookmarkEnd w:id="1001"/>
    </w:p>
    <w:p w:rsidR="00297DC3" w:rsidRDefault="00297DC3" w:rsidP="00065BF0">
      <w:pPr>
        <w:rPr>
          <w:rtl/>
        </w:rPr>
      </w:pPr>
    </w:p>
    <w:p w:rsidR="00297DC3" w:rsidRDefault="00297DC3" w:rsidP="00071CE3">
      <w:pPr>
        <w:rPr>
          <w:rtl/>
        </w:rPr>
      </w:pPr>
      <w:bookmarkStart w:id="1002" w:name="_ETM_Q2_347000"/>
      <w:bookmarkStart w:id="1003" w:name="_ETM_Q2_346000"/>
      <w:bookmarkStart w:id="1004" w:name="_ETM_Q2_349780"/>
      <w:bookmarkEnd w:id="1002"/>
      <w:bookmarkEnd w:id="1003"/>
      <w:bookmarkEnd w:id="1004"/>
      <w:r>
        <w:rPr>
          <w:rtl/>
        </w:rPr>
        <w:t xml:space="preserve">תודה </w:t>
      </w:r>
      <w:bookmarkStart w:id="1005" w:name="_ETM_Q2_350169"/>
      <w:bookmarkEnd w:id="1005"/>
      <w:r>
        <w:rPr>
          <w:rtl/>
        </w:rPr>
        <w:t xml:space="preserve">לחבר </w:t>
      </w:r>
      <w:bookmarkStart w:id="1006" w:name="_ETM_Q2_350500"/>
      <w:bookmarkEnd w:id="1006"/>
      <w:r>
        <w:rPr>
          <w:rtl/>
        </w:rPr>
        <w:t xml:space="preserve">הכנסת </w:t>
      </w:r>
      <w:bookmarkStart w:id="1007" w:name="_ETM_Q2_350769"/>
      <w:bookmarkEnd w:id="1007"/>
      <w:r>
        <w:rPr>
          <w:rtl/>
        </w:rPr>
        <w:t>לפיד</w:t>
      </w:r>
      <w:r>
        <w:rPr>
          <w:rFonts w:hint="cs"/>
          <w:rtl/>
        </w:rPr>
        <w:t>.</w:t>
      </w:r>
      <w:r>
        <w:rPr>
          <w:rtl/>
        </w:rPr>
        <w:t xml:space="preserve"> </w:t>
      </w:r>
      <w:bookmarkStart w:id="1008" w:name="_ETM_Q2_351129"/>
      <w:bookmarkEnd w:id="1008"/>
      <w:r>
        <w:rPr>
          <w:rtl/>
        </w:rPr>
        <w:t xml:space="preserve">יעלה </w:t>
      </w:r>
      <w:bookmarkStart w:id="1009" w:name="_ETM_Q2_351430"/>
      <w:bookmarkEnd w:id="1009"/>
      <w:r>
        <w:rPr>
          <w:rtl/>
        </w:rPr>
        <w:t xml:space="preserve">ויבוא </w:t>
      </w:r>
      <w:bookmarkStart w:id="1010" w:name="_ETM_Q2_351730"/>
      <w:bookmarkEnd w:id="1010"/>
      <w:r>
        <w:rPr>
          <w:rtl/>
        </w:rPr>
        <w:t xml:space="preserve">חבר </w:t>
      </w:r>
      <w:bookmarkStart w:id="1011" w:name="_ETM_Q2_352060"/>
      <w:bookmarkEnd w:id="1011"/>
      <w:r>
        <w:rPr>
          <w:rtl/>
        </w:rPr>
        <w:t xml:space="preserve">הכנסת </w:t>
      </w:r>
      <w:bookmarkStart w:id="1012" w:name="_ETM_Q2_352480"/>
      <w:bookmarkEnd w:id="1012"/>
      <w:r>
        <w:rPr>
          <w:rtl/>
        </w:rPr>
        <w:t xml:space="preserve">יואב </w:t>
      </w:r>
      <w:bookmarkStart w:id="1013" w:name="_ETM_Q2_352989"/>
      <w:bookmarkEnd w:id="1013"/>
      <w:r>
        <w:rPr>
          <w:rtl/>
        </w:rPr>
        <w:t>סגלוביץ'</w:t>
      </w:r>
      <w:r>
        <w:rPr>
          <w:rFonts w:hint="cs"/>
          <w:rtl/>
        </w:rPr>
        <w:t>.</w:t>
      </w:r>
      <w:r>
        <w:rPr>
          <w:rtl/>
        </w:rPr>
        <w:t xml:space="preserve"> </w:t>
      </w:r>
      <w:bookmarkStart w:id="1014" w:name="_ETM_Q2_363610"/>
      <w:bookmarkEnd w:id="1014"/>
      <w:r>
        <w:rPr>
          <w:rtl/>
        </w:rPr>
        <w:t>עד</w:t>
      </w:r>
      <w:bookmarkStart w:id="1015" w:name="_ETM_Q2_357000"/>
      <w:bookmarkEnd w:id="1015"/>
      <w:r>
        <w:rPr>
          <w:rFonts w:hint="cs"/>
          <w:rtl/>
        </w:rPr>
        <w:t xml:space="preserve"> שלוש</w:t>
      </w:r>
      <w:bookmarkStart w:id="1016" w:name="_ETM_Q2_363790"/>
      <w:bookmarkEnd w:id="1016"/>
      <w:r>
        <w:rPr>
          <w:rtl/>
        </w:rPr>
        <w:t xml:space="preserve"> </w:t>
      </w:r>
      <w:bookmarkStart w:id="1017" w:name="_ETM_Q2_364090"/>
      <w:bookmarkEnd w:id="1017"/>
      <w:r>
        <w:rPr>
          <w:rtl/>
        </w:rPr>
        <w:t xml:space="preserve">דקות </w:t>
      </w:r>
      <w:bookmarkStart w:id="1018" w:name="_ETM_Q2_364660"/>
      <w:bookmarkEnd w:id="1018"/>
      <w:r>
        <w:rPr>
          <w:rtl/>
        </w:rPr>
        <w:t>לרשותך</w:t>
      </w:r>
      <w:r>
        <w:rPr>
          <w:rFonts w:hint="cs"/>
          <w:rtl/>
        </w:rPr>
        <w:t>.</w:t>
      </w:r>
    </w:p>
    <w:p w:rsidR="00297DC3" w:rsidRDefault="00297DC3" w:rsidP="00071CE3">
      <w:pPr>
        <w:rPr>
          <w:rtl/>
        </w:rPr>
      </w:pPr>
    </w:p>
    <w:p w:rsidR="00297DC3" w:rsidRDefault="00297DC3" w:rsidP="00071CE3">
      <w:pPr>
        <w:pStyle w:val="a4"/>
        <w:keepNext/>
        <w:rPr>
          <w:rtl/>
        </w:rPr>
      </w:pPr>
      <w:bookmarkStart w:id="1019" w:name="ET_speaker_5791_4"/>
      <w:r w:rsidRPr="0008144D">
        <w:rPr>
          <w:rStyle w:val="TagStyle"/>
          <w:rtl/>
        </w:rPr>
        <w:t xml:space="preserve"> &lt;&lt; דובר &gt;&gt; </w:t>
      </w:r>
      <w:bookmarkStart w:id="1020" w:name="_Toc166080582"/>
      <w:bookmarkStart w:id="1021" w:name="_Toc166093141"/>
      <w:bookmarkStart w:id="1022" w:name="_Toc166093361"/>
      <w:r>
        <w:rPr>
          <w:rtl/>
        </w:rPr>
        <w:t>יואב סגלוביץ' (יש עתיד):</w:t>
      </w:r>
      <w:bookmarkEnd w:id="1020"/>
      <w:bookmarkEnd w:id="1021"/>
      <w:bookmarkEnd w:id="1022"/>
      <w:r w:rsidRPr="0008144D">
        <w:rPr>
          <w:rStyle w:val="TagStyle"/>
          <w:rtl/>
        </w:rPr>
        <w:t xml:space="preserve"> &lt;&lt; דובר &gt;&gt;</w:t>
      </w:r>
      <w:r w:rsidR="00E83F0C">
        <w:rPr>
          <w:rtl/>
        </w:rPr>
        <w:t xml:space="preserve"> </w:t>
      </w:r>
      <w:bookmarkEnd w:id="1019"/>
    </w:p>
    <w:p w:rsidR="00297DC3" w:rsidRDefault="00297DC3" w:rsidP="00065BF0">
      <w:pPr>
        <w:rPr>
          <w:rtl/>
        </w:rPr>
      </w:pPr>
    </w:p>
    <w:p w:rsidR="00297DC3" w:rsidRDefault="00297DC3" w:rsidP="00071CE3">
      <w:pPr>
        <w:rPr>
          <w:rtl/>
        </w:rPr>
      </w:pPr>
      <w:bookmarkStart w:id="1023" w:name="_ETM_Q2_365000"/>
      <w:bookmarkStart w:id="1024" w:name="_ETM_Q2_364000"/>
      <w:bookmarkStart w:id="1025" w:name="_ETM_Q2_365849"/>
      <w:bookmarkEnd w:id="1023"/>
      <w:bookmarkEnd w:id="1024"/>
      <w:bookmarkEnd w:id="1025"/>
      <w:r>
        <w:rPr>
          <w:rtl/>
        </w:rPr>
        <w:t xml:space="preserve">אדוני </w:t>
      </w:r>
      <w:bookmarkStart w:id="1026" w:name="_ETM_Q2_366150"/>
      <w:bookmarkEnd w:id="1026"/>
      <w:r>
        <w:rPr>
          <w:rtl/>
        </w:rPr>
        <w:t>היושב-ראש</w:t>
      </w:r>
      <w:r>
        <w:rPr>
          <w:rFonts w:hint="cs"/>
          <w:rtl/>
        </w:rPr>
        <w:t>,</w:t>
      </w:r>
      <w:r>
        <w:rPr>
          <w:rtl/>
        </w:rPr>
        <w:t xml:space="preserve"> </w:t>
      </w:r>
      <w:bookmarkStart w:id="1027" w:name="_ETM_Q2_367110"/>
      <w:bookmarkEnd w:id="1027"/>
      <w:r>
        <w:rPr>
          <w:rtl/>
        </w:rPr>
        <w:t>חברי</w:t>
      </w:r>
      <w:r>
        <w:rPr>
          <w:rFonts w:hint="cs"/>
          <w:rtl/>
        </w:rPr>
        <w:t>י</w:t>
      </w:r>
      <w:r>
        <w:rPr>
          <w:rtl/>
        </w:rPr>
        <w:t xml:space="preserve"> </w:t>
      </w:r>
      <w:bookmarkStart w:id="1028" w:name="_ETM_Q2_367500"/>
      <w:bookmarkEnd w:id="1028"/>
      <w:r>
        <w:rPr>
          <w:rtl/>
        </w:rPr>
        <w:t xml:space="preserve">חברי </w:t>
      </w:r>
      <w:bookmarkStart w:id="1029" w:name="_ETM_Q2_367770"/>
      <w:bookmarkEnd w:id="1029"/>
      <w:r>
        <w:rPr>
          <w:rtl/>
        </w:rPr>
        <w:t>הכנסת</w:t>
      </w:r>
      <w:r>
        <w:rPr>
          <w:rFonts w:hint="cs"/>
          <w:rtl/>
        </w:rPr>
        <w:t>,</w:t>
      </w:r>
      <w:r>
        <w:rPr>
          <w:rtl/>
        </w:rPr>
        <w:t xml:space="preserve"> </w:t>
      </w:r>
      <w:bookmarkStart w:id="1030" w:name="_ETM_Q2_369450"/>
      <w:bookmarkEnd w:id="1030"/>
      <w:r>
        <w:rPr>
          <w:rtl/>
        </w:rPr>
        <w:t xml:space="preserve">יש </w:t>
      </w:r>
      <w:bookmarkStart w:id="1031" w:name="_ETM_Q2_369720"/>
      <w:bookmarkEnd w:id="1031"/>
      <w:r>
        <w:rPr>
          <w:rtl/>
        </w:rPr>
        <w:t xml:space="preserve">מלחמה </w:t>
      </w:r>
      <w:bookmarkStart w:id="1032" w:name="_ETM_Q2_370169"/>
      <w:bookmarkEnd w:id="1032"/>
      <w:r>
        <w:rPr>
          <w:rtl/>
        </w:rPr>
        <w:t>בצפון</w:t>
      </w:r>
      <w:r>
        <w:rPr>
          <w:rFonts w:hint="cs"/>
          <w:rtl/>
        </w:rPr>
        <w:t>,</w:t>
      </w:r>
      <w:r>
        <w:rPr>
          <w:rtl/>
        </w:rPr>
        <w:t xml:space="preserve"> </w:t>
      </w:r>
      <w:bookmarkStart w:id="1033" w:name="_ETM_Q2_372829"/>
      <w:bookmarkEnd w:id="1033"/>
      <w:r>
        <w:rPr>
          <w:rtl/>
        </w:rPr>
        <w:t xml:space="preserve">אבל </w:t>
      </w:r>
      <w:bookmarkStart w:id="1034" w:name="_ETM_Q2_373129"/>
      <w:bookmarkEnd w:id="1034"/>
      <w:r>
        <w:rPr>
          <w:rtl/>
        </w:rPr>
        <w:t xml:space="preserve">הממשלה </w:t>
      </w:r>
      <w:bookmarkStart w:id="1035" w:name="_ETM_Q2_373549"/>
      <w:bookmarkEnd w:id="1035"/>
      <w:r>
        <w:rPr>
          <w:rtl/>
        </w:rPr>
        <w:t xml:space="preserve">מתנהגת </w:t>
      </w:r>
      <w:bookmarkStart w:id="1036" w:name="_ETM_Q2_374120"/>
      <w:bookmarkEnd w:id="1036"/>
      <w:r>
        <w:rPr>
          <w:rtl/>
        </w:rPr>
        <w:t xml:space="preserve">כאילו </w:t>
      </w:r>
      <w:bookmarkStart w:id="1037" w:name="_ETM_Q2_374419"/>
      <w:bookmarkEnd w:id="1037"/>
      <w:r>
        <w:rPr>
          <w:rtl/>
        </w:rPr>
        <w:t xml:space="preserve">היא </w:t>
      </w:r>
      <w:bookmarkStart w:id="1038" w:name="_ETM_Q2_374450"/>
      <w:bookmarkEnd w:id="1038"/>
      <w:r>
        <w:rPr>
          <w:rtl/>
        </w:rPr>
        <w:t xml:space="preserve">לא </w:t>
      </w:r>
      <w:bookmarkStart w:id="1039" w:name="_ETM_Q2_374569"/>
      <w:bookmarkEnd w:id="1039"/>
      <w:r>
        <w:rPr>
          <w:rtl/>
        </w:rPr>
        <w:t>קיימת</w:t>
      </w:r>
      <w:r>
        <w:rPr>
          <w:rFonts w:hint="cs"/>
          <w:rtl/>
        </w:rPr>
        <w:t>.</w:t>
      </w:r>
      <w:r>
        <w:rPr>
          <w:rtl/>
        </w:rPr>
        <w:t xml:space="preserve"> </w:t>
      </w:r>
      <w:bookmarkStart w:id="1040" w:name="_ETM_Q2_375990"/>
      <w:bookmarkEnd w:id="1040"/>
      <w:r>
        <w:rPr>
          <w:rtl/>
        </w:rPr>
        <w:t xml:space="preserve">מדי </w:t>
      </w:r>
      <w:bookmarkStart w:id="1041" w:name="_ETM_Q2_376350"/>
      <w:bookmarkEnd w:id="1041"/>
      <w:r>
        <w:rPr>
          <w:rtl/>
        </w:rPr>
        <w:t xml:space="preserve">פעם </w:t>
      </w:r>
      <w:bookmarkStart w:id="1042" w:name="_ETM_Q2_376590"/>
      <w:bookmarkEnd w:id="1042"/>
      <w:r>
        <w:rPr>
          <w:rtl/>
        </w:rPr>
        <w:t xml:space="preserve">שומעים </w:t>
      </w:r>
      <w:bookmarkStart w:id="1043" w:name="_ETM_Q2_376919"/>
      <w:bookmarkEnd w:id="1043"/>
      <w:r>
        <w:rPr>
          <w:rtl/>
        </w:rPr>
        <w:t xml:space="preserve">מישהו </w:t>
      </w:r>
      <w:bookmarkStart w:id="1044" w:name="_ETM_Q2_377160"/>
      <w:bookmarkEnd w:id="1044"/>
      <w:r>
        <w:rPr>
          <w:rtl/>
        </w:rPr>
        <w:t xml:space="preserve">אומר </w:t>
      </w:r>
      <w:bookmarkStart w:id="1045" w:name="_ETM_Q2_377370"/>
      <w:bookmarkEnd w:id="1045"/>
      <w:r>
        <w:rPr>
          <w:rtl/>
        </w:rPr>
        <w:t>משהו</w:t>
      </w:r>
      <w:r>
        <w:rPr>
          <w:rFonts w:hint="cs"/>
          <w:rtl/>
        </w:rPr>
        <w:t>,</w:t>
      </w:r>
      <w:r>
        <w:rPr>
          <w:rtl/>
        </w:rPr>
        <w:t xml:space="preserve"> </w:t>
      </w:r>
      <w:bookmarkStart w:id="1046" w:name="_ETM_Q2_379300"/>
      <w:bookmarkEnd w:id="1046"/>
      <w:r>
        <w:rPr>
          <w:rtl/>
        </w:rPr>
        <w:t xml:space="preserve">שרים </w:t>
      </w:r>
      <w:bookmarkStart w:id="1047" w:name="_ETM_Q2_379660"/>
      <w:bookmarkEnd w:id="1047"/>
      <w:r>
        <w:rPr>
          <w:rtl/>
        </w:rPr>
        <w:t xml:space="preserve">לא </w:t>
      </w:r>
      <w:bookmarkStart w:id="1048" w:name="_ETM_Q2_379750"/>
      <w:bookmarkEnd w:id="1048"/>
      <w:r>
        <w:rPr>
          <w:rtl/>
        </w:rPr>
        <w:t>מגיעים</w:t>
      </w:r>
      <w:r>
        <w:rPr>
          <w:rFonts w:hint="cs"/>
          <w:rtl/>
        </w:rPr>
        <w:t>,</w:t>
      </w:r>
      <w:r>
        <w:rPr>
          <w:rtl/>
        </w:rPr>
        <w:t xml:space="preserve"> </w:t>
      </w:r>
      <w:bookmarkStart w:id="1049" w:name="_ETM_Q2_381389"/>
      <w:bookmarkEnd w:id="1049"/>
      <w:r>
        <w:rPr>
          <w:rtl/>
        </w:rPr>
        <w:t xml:space="preserve">העובדות </w:t>
      </w:r>
      <w:bookmarkStart w:id="1050" w:name="_ETM_Q2_381900"/>
      <w:bookmarkEnd w:id="1050"/>
      <w:r>
        <w:rPr>
          <w:rtl/>
        </w:rPr>
        <w:t xml:space="preserve">לא </w:t>
      </w:r>
      <w:bookmarkStart w:id="1051" w:name="_ETM_Q2_382019"/>
      <w:bookmarkEnd w:id="1051"/>
      <w:r>
        <w:rPr>
          <w:rtl/>
        </w:rPr>
        <w:t>ידועות</w:t>
      </w:r>
      <w:r>
        <w:rPr>
          <w:rFonts w:hint="cs"/>
          <w:rtl/>
        </w:rPr>
        <w:t>,</w:t>
      </w:r>
      <w:r>
        <w:rPr>
          <w:rtl/>
        </w:rPr>
        <w:t xml:space="preserve"> </w:t>
      </w:r>
      <w:bookmarkStart w:id="1052" w:name="_ETM_Q2_383500"/>
      <w:bookmarkEnd w:id="1052"/>
      <w:r>
        <w:rPr>
          <w:rtl/>
        </w:rPr>
        <w:t xml:space="preserve">מכנסים </w:t>
      </w:r>
      <w:bookmarkStart w:id="1053" w:name="_ETM_Q2_384129"/>
      <w:bookmarkEnd w:id="1053"/>
      <w:r>
        <w:rPr>
          <w:rtl/>
        </w:rPr>
        <w:t xml:space="preserve">פה </w:t>
      </w:r>
      <w:bookmarkStart w:id="1054" w:name="_ETM_Q2_384280"/>
      <w:bookmarkEnd w:id="1054"/>
      <w:r>
        <w:rPr>
          <w:rtl/>
        </w:rPr>
        <w:t xml:space="preserve">ועדות </w:t>
      </w:r>
      <w:bookmarkStart w:id="1055" w:name="_ETM_Q2_384610"/>
      <w:bookmarkEnd w:id="1055"/>
      <w:r>
        <w:rPr>
          <w:rtl/>
        </w:rPr>
        <w:t>בכנסת</w:t>
      </w:r>
      <w:r>
        <w:rPr>
          <w:rFonts w:hint="cs"/>
          <w:rtl/>
        </w:rPr>
        <w:t xml:space="preserve"> –</w:t>
      </w:r>
      <w:r>
        <w:rPr>
          <w:rtl/>
        </w:rPr>
        <w:t xml:space="preserve"> </w:t>
      </w:r>
      <w:bookmarkStart w:id="1056" w:name="_ETM_Q2_385090"/>
      <w:bookmarkEnd w:id="1056"/>
      <w:r>
        <w:rPr>
          <w:rtl/>
        </w:rPr>
        <w:t xml:space="preserve">רק </w:t>
      </w:r>
      <w:bookmarkStart w:id="1057" w:name="_ETM_Q2_385299"/>
      <w:bookmarkEnd w:id="1057"/>
      <w:r>
        <w:rPr>
          <w:rtl/>
        </w:rPr>
        <w:t xml:space="preserve">אתמול </w:t>
      </w:r>
      <w:bookmarkStart w:id="1058" w:name="_ETM_Q2_385720"/>
      <w:bookmarkEnd w:id="1058"/>
      <w:r>
        <w:rPr>
          <w:rtl/>
        </w:rPr>
        <w:t xml:space="preserve">הייתה </w:t>
      </w:r>
      <w:bookmarkStart w:id="1059" w:name="_ETM_Q2_385959"/>
      <w:bookmarkEnd w:id="1059"/>
      <w:r>
        <w:rPr>
          <w:rtl/>
        </w:rPr>
        <w:t xml:space="preserve">ועדה </w:t>
      </w:r>
      <w:bookmarkStart w:id="1060" w:name="_ETM_Q2_386409"/>
      <w:bookmarkEnd w:id="1060"/>
      <w:r>
        <w:rPr>
          <w:rtl/>
        </w:rPr>
        <w:t xml:space="preserve">שדנה </w:t>
      </w:r>
      <w:bookmarkStart w:id="1061" w:name="_ETM_Q2_386950"/>
      <w:bookmarkEnd w:id="1061"/>
      <w:r>
        <w:rPr>
          <w:rtl/>
        </w:rPr>
        <w:t xml:space="preserve">במה </w:t>
      </w:r>
      <w:bookmarkStart w:id="1062" w:name="_ETM_Q2_387220"/>
      <w:bookmarkEnd w:id="1062"/>
      <w:r>
        <w:rPr>
          <w:rtl/>
        </w:rPr>
        <w:t xml:space="preserve">שקורה </w:t>
      </w:r>
      <w:bookmarkStart w:id="1063" w:name="_ETM_Q2_387610"/>
      <w:bookmarkEnd w:id="1063"/>
      <w:r>
        <w:rPr>
          <w:rtl/>
        </w:rPr>
        <w:t xml:space="preserve">באותם </w:t>
      </w:r>
      <w:bookmarkStart w:id="1064" w:name="_ETM_Q2_387939"/>
      <w:bookmarkEnd w:id="1064"/>
      <w:r>
        <w:rPr>
          <w:rtl/>
        </w:rPr>
        <w:t>י</w:t>
      </w:r>
      <w:r>
        <w:rPr>
          <w:rFonts w:hint="cs"/>
          <w:rtl/>
        </w:rPr>
        <w:t>י</w:t>
      </w:r>
      <w:r>
        <w:rPr>
          <w:rtl/>
        </w:rPr>
        <w:t xml:space="preserve">שובים </w:t>
      </w:r>
      <w:bookmarkStart w:id="1065" w:name="_ETM_Q2_388239"/>
      <w:bookmarkEnd w:id="1065"/>
      <w:r>
        <w:rPr>
          <w:rtl/>
        </w:rPr>
        <w:t xml:space="preserve">לא </w:t>
      </w:r>
      <w:bookmarkStart w:id="1066" w:name="_ETM_Q2_388299"/>
      <w:bookmarkEnd w:id="1066"/>
      <w:r>
        <w:rPr>
          <w:rtl/>
        </w:rPr>
        <w:t>מפונים</w:t>
      </w:r>
      <w:r w:rsidR="009C7198">
        <w:rPr>
          <w:rFonts w:hint="cs"/>
          <w:rtl/>
        </w:rPr>
        <w:t xml:space="preserve"> –</w:t>
      </w:r>
      <w:r>
        <w:rPr>
          <w:rtl/>
        </w:rPr>
        <w:t xml:space="preserve"> </w:t>
      </w:r>
      <w:bookmarkStart w:id="1067" w:name="_ETM_Q2_389700"/>
      <w:bookmarkEnd w:id="1067"/>
      <w:r>
        <w:rPr>
          <w:rtl/>
        </w:rPr>
        <w:t>אף</w:t>
      </w:r>
      <w:r>
        <w:rPr>
          <w:rFonts w:hint="cs"/>
          <w:rtl/>
        </w:rPr>
        <w:t xml:space="preserve"> אחד</w:t>
      </w:r>
      <w:bookmarkStart w:id="1068" w:name="_ETM_Q2_389880"/>
      <w:bookmarkEnd w:id="1068"/>
      <w:r>
        <w:rPr>
          <w:rtl/>
        </w:rPr>
        <w:t xml:space="preserve"> </w:t>
      </w:r>
      <w:bookmarkStart w:id="1069" w:name="_ETM_Q2_390120"/>
      <w:bookmarkEnd w:id="1069"/>
      <w:r>
        <w:rPr>
          <w:rtl/>
        </w:rPr>
        <w:t xml:space="preserve">לא </w:t>
      </w:r>
      <w:bookmarkStart w:id="1070" w:name="_ETM_Q2_390209"/>
      <w:bookmarkEnd w:id="1070"/>
      <w:r>
        <w:rPr>
          <w:rtl/>
        </w:rPr>
        <w:t>מגיע</w:t>
      </w:r>
      <w:r>
        <w:rPr>
          <w:rFonts w:hint="cs"/>
          <w:rtl/>
        </w:rPr>
        <w:t>;</w:t>
      </w:r>
      <w:r>
        <w:rPr>
          <w:rtl/>
        </w:rPr>
        <w:t xml:space="preserve"> </w:t>
      </w:r>
      <w:bookmarkStart w:id="1071" w:name="_ETM_Q2_390630"/>
      <w:bookmarkEnd w:id="1071"/>
      <w:r>
        <w:rPr>
          <w:rtl/>
        </w:rPr>
        <w:t xml:space="preserve">כמה </w:t>
      </w:r>
      <w:bookmarkStart w:id="1072" w:name="_ETM_Q2_390870"/>
      <w:bookmarkEnd w:id="1072"/>
      <w:r>
        <w:rPr>
          <w:rtl/>
        </w:rPr>
        <w:t xml:space="preserve">חברי </w:t>
      </w:r>
      <w:bookmarkStart w:id="1073" w:name="_ETM_Q2_391080"/>
      <w:bookmarkEnd w:id="1073"/>
      <w:r>
        <w:rPr>
          <w:rtl/>
        </w:rPr>
        <w:t>אופוזיציה</w:t>
      </w:r>
      <w:r>
        <w:rPr>
          <w:rFonts w:hint="cs"/>
          <w:rtl/>
        </w:rPr>
        <w:t>,</w:t>
      </w:r>
      <w:r>
        <w:rPr>
          <w:rtl/>
        </w:rPr>
        <w:t xml:space="preserve"> </w:t>
      </w:r>
      <w:bookmarkStart w:id="1074" w:name="_ETM_Q2_392349"/>
      <w:bookmarkEnd w:id="1074"/>
      <w:r>
        <w:rPr>
          <w:rtl/>
        </w:rPr>
        <w:t xml:space="preserve">ויש </w:t>
      </w:r>
      <w:bookmarkStart w:id="1075" w:name="_ETM_Q2_392680"/>
      <w:bookmarkEnd w:id="1075"/>
      <w:r>
        <w:rPr>
          <w:rtl/>
        </w:rPr>
        <w:t xml:space="preserve">שם </w:t>
      </w:r>
      <w:bookmarkStart w:id="1076" w:name="_ETM_Q2_392770"/>
      <w:bookmarkEnd w:id="1076"/>
      <w:r>
        <w:rPr>
          <w:rtl/>
        </w:rPr>
        <w:t xml:space="preserve">דברים </w:t>
      </w:r>
      <w:bookmarkStart w:id="1077" w:name="_ETM_Q2_393220"/>
      <w:bookmarkEnd w:id="1077"/>
      <w:r>
        <w:rPr>
          <w:rtl/>
        </w:rPr>
        <w:t xml:space="preserve">שאפשר </w:t>
      </w:r>
      <w:bookmarkStart w:id="1078" w:name="_ETM_Q2_393610"/>
      <w:bookmarkEnd w:id="1078"/>
      <w:r>
        <w:rPr>
          <w:rtl/>
        </w:rPr>
        <w:t>לטפל</w:t>
      </w:r>
      <w:r>
        <w:rPr>
          <w:rFonts w:hint="cs"/>
          <w:rtl/>
        </w:rPr>
        <w:t xml:space="preserve"> בהם –</w:t>
      </w:r>
      <w:r>
        <w:rPr>
          <w:rtl/>
        </w:rPr>
        <w:t xml:space="preserve"> </w:t>
      </w:r>
      <w:bookmarkStart w:id="1079" w:name="_ETM_Q2_394060"/>
      <w:bookmarkEnd w:id="1079"/>
      <w:r>
        <w:rPr>
          <w:rFonts w:hint="cs"/>
          <w:rtl/>
        </w:rPr>
        <w:t>ל</w:t>
      </w:r>
      <w:r>
        <w:rPr>
          <w:rtl/>
        </w:rPr>
        <w:t xml:space="preserve">חלקם </w:t>
      </w:r>
      <w:bookmarkStart w:id="1080" w:name="_ETM_Q2_394419"/>
      <w:bookmarkEnd w:id="1080"/>
      <w:r>
        <w:rPr>
          <w:rtl/>
        </w:rPr>
        <w:t xml:space="preserve">צריך </w:t>
      </w:r>
      <w:bookmarkStart w:id="1081" w:name="_ETM_Q2_394630"/>
      <w:bookmarkEnd w:id="1081"/>
      <w:r>
        <w:rPr>
          <w:rtl/>
        </w:rPr>
        <w:t>כסף</w:t>
      </w:r>
      <w:r>
        <w:rPr>
          <w:rFonts w:hint="cs"/>
          <w:rtl/>
        </w:rPr>
        <w:t>, לחלקם</w:t>
      </w:r>
      <w:bookmarkStart w:id="1082" w:name="_ETM_Q2_395140"/>
      <w:bookmarkEnd w:id="1082"/>
      <w:r>
        <w:rPr>
          <w:rtl/>
        </w:rPr>
        <w:t xml:space="preserve"> </w:t>
      </w:r>
      <w:bookmarkStart w:id="1083" w:name="_ETM_Q2_395590"/>
      <w:bookmarkEnd w:id="1083"/>
      <w:r>
        <w:rPr>
          <w:rtl/>
        </w:rPr>
        <w:t xml:space="preserve">לא </w:t>
      </w:r>
      <w:bookmarkStart w:id="1084" w:name="_ETM_Q2_395770"/>
      <w:bookmarkEnd w:id="1084"/>
      <w:r>
        <w:rPr>
          <w:rtl/>
        </w:rPr>
        <w:t xml:space="preserve">צריך </w:t>
      </w:r>
      <w:bookmarkStart w:id="1085" w:name="_ETM_Q2_395950"/>
      <w:bookmarkEnd w:id="1085"/>
      <w:r>
        <w:rPr>
          <w:rtl/>
        </w:rPr>
        <w:t>כסף</w:t>
      </w:r>
      <w:r>
        <w:rPr>
          <w:rFonts w:hint="cs"/>
          <w:rtl/>
        </w:rPr>
        <w:t>,</w:t>
      </w:r>
      <w:r>
        <w:rPr>
          <w:rtl/>
        </w:rPr>
        <w:t xml:space="preserve"> </w:t>
      </w:r>
      <w:bookmarkStart w:id="1086" w:name="_ETM_Q2_396250"/>
      <w:bookmarkEnd w:id="1086"/>
      <w:r>
        <w:rPr>
          <w:rtl/>
        </w:rPr>
        <w:t xml:space="preserve">צריך </w:t>
      </w:r>
      <w:bookmarkStart w:id="1087" w:name="_ETM_Q2_396580"/>
      <w:bookmarkEnd w:id="1087"/>
      <w:r>
        <w:rPr>
          <w:rFonts w:hint="cs"/>
          <w:rtl/>
        </w:rPr>
        <w:t xml:space="preserve">רק </w:t>
      </w:r>
      <w:r>
        <w:rPr>
          <w:rtl/>
        </w:rPr>
        <w:t>קשב</w:t>
      </w:r>
      <w:r>
        <w:rPr>
          <w:rFonts w:hint="cs"/>
          <w:rtl/>
        </w:rPr>
        <w:t>.</w:t>
      </w:r>
    </w:p>
    <w:p w:rsidR="00297DC3" w:rsidRDefault="00297DC3" w:rsidP="00071CE3">
      <w:pPr>
        <w:rPr>
          <w:rtl/>
        </w:rPr>
      </w:pPr>
    </w:p>
    <w:p w:rsidR="00297DC3" w:rsidRDefault="00297DC3" w:rsidP="00D74504">
      <w:pPr>
        <w:rPr>
          <w:rtl/>
        </w:rPr>
      </w:pPr>
      <w:bookmarkStart w:id="1088" w:name="_ETM_Q2_396000"/>
      <w:bookmarkStart w:id="1089" w:name="_ETM_Q2_398529"/>
      <w:bookmarkEnd w:id="1088"/>
      <w:bookmarkEnd w:id="1089"/>
      <w:r>
        <w:rPr>
          <w:rtl/>
        </w:rPr>
        <w:t xml:space="preserve">צריך </w:t>
      </w:r>
      <w:bookmarkStart w:id="1090" w:name="_ETM_Q2_398739"/>
      <w:bookmarkEnd w:id="1090"/>
      <w:r>
        <w:rPr>
          <w:rtl/>
        </w:rPr>
        <w:t xml:space="preserve">להבין </w:t>
      </w:r>
      <w:bookmarkStart w:id="1091" w:name="_ETM_Q2_399069"/>
      <w:bookmarkEnd w:id="1091"/>
      <w:r>
        <w:rPr>
          <w:rtl/>
        </w:rPr>
        <w:t xml:space="preserve">שאנשים </w:t>
      </w:r>
      <w:bookmarkStart w:id="1092" w:name="_ETM_Q2_399549"/>
      <w:bookmarkEnd w:id="1092"/>
      <w:r>
        <w:rPr>
          <w:rtl/>
        </w:rPr>
        <w:t>בי</w:t>
      </w:r>
      <w:r>
        <w:rPr>
          <w:rFonts w:hint="cs"/>
          <w:rtl/>
        </w:rPr>
        <w:t>י</w:t>
      </w:r>
      <w:r>
        <w:rPr>
          <w:rtl/>
        </w:rPr>
        <w:t xml:space="preserve">שובים </w:t>
      </w:r>
      <w:bookmarkStart w:id="1093" w:name="_ETM_Q2_399969"/>
      <w:bookmarkEnd w:id="1093"/>
      <w:r>
        <w:rPr>
          <w:rtl/>
        </w:rPr>
        <w:t xml:space="preserve">לא </w:t>
      </w:r>
      <w:bookmarkStart w:id="1094" w:name="_ETM_Q2_400060"/>
      <w:bookmarkEnd w:id="1094"/>
      <w:r>
        <w:rPr>
          <w:rtl/>
        </w:rPr>
        <w:t>מפונים</w:t>
      </w:r>
      <w:r>
        <w:rPr>
          <w:rFonts w:hint="cs"/>
          <w:rtl/>
        </w:rPr>
        <w:t>,</w:t>
      </w:r>
      <w:r>
        <w:rPr>
          <w:rtl/>
        </w:rPr>
        <w:t xml:space="preserve"> </w:t>
      </w:r>
      <w:bookmarkStart w:id="1095" w:name="_ETM_Q2_401669"/>
      <w:bookmarkEnd w:id="1095"/>
      <w:r>
        <w:rPr>
          <w:rtl/>
        </w:rPr>
        <w:t xml:space="preserve">תקופת </w:t>
      </w:r>
      <w:bookmarkStart w:id="1096" w:name="_ETM_Q2_402059"/>
      <w:bookmarkEnd w:id="1096"/>
      <w:proofErr w:type="spellStart"/>
      <w:r>
        <w:rPr>
          <w:rFonts w:hint="cs"/>
          <w:rtl/>
        </w:rPr>
        <w:t>החל"ת</w:t>
      </w:r>
      <w:proofErr w:type="spellEnd"/>
      <w:r>
        <w:rPr>
          <w:rFonts w:hint="cs"/>
          <w:rtl/>
        </w:rPr>
        <w:t xml:space="preserve"> </w:t>
      </w:r>
      <w:bookmarkStart w:id="1097" w:name="_ETM_Q2_402419"/>
      <w:bookmarkEnd w:id="1097"/>
      <w:r>
        <w:rPr>
          <w:rtl/>
        </w:rPr>
        <w:t xml:space="preserve">שלהם </w:t>
      </w:r>
      <w:bookmarkStart w:id="1098" w:name="_ETM_Q2_402689"/>
      <w:bookmarkEnd w:id="1098"/>
      <w:r>
        <w:rPr>
          <w:rtl/>
        </w:rPr>
        <w:t>נגמרה</w:t>
      </w:r>
      <w:r>
        <w:rPr>
          <w:rFonts w:hint="cs"/>
          <w:rtl/>
        </w:rPr>
        <w:t>.</w:t>
      </w:r>
      <w:r>
        <w:rPr>
          <w:rtl/>
        </w:rPr>
        <w:t xml:space="preserve"> </w:t>
      </w:r>
      <w:bookmarkStart w:id="1099" w:name="_ETM_Q2_403439"/>
      <w:bookmarkEnd w:id="1099"/>
      <w:r>
        <w:rPr>
          <w:rtl/>
        </w:rPr>
        <w:t xml:space="preserve">מקומות </w:t>
      </w:r>
      <w:bookmarkStart w:id="1100" w:name="_ETM_Q2_403979"/>
      <w:bookmarkEnd w:id="1100"/>
      <w:r>
        <w:rPr>
          <w:rtl/>
        </w:rPr>
        <w:t xml:space="preserve">העבודה </w:t>
      </w:r>
      <w:bookmarkStart w:id="1101" w:name="_ETM_Q2_404669"/>
      <w:bookmarkEnd w:id="1101"/>
      <w:r>
        <w:rPr>
          <w:rtl/>
        </w:rPr>
        <w:t>ש</w:t>
      </w:r>
      <w:r>
        <w:rPr>
          <w:rFonts w:hint="cs"/>
          <w:rtl/>
        </w:rPr>
        <w:t xml:space="preserve">להם </w:t>
      </w:r>
      <w:bookmarkStart w:id="1102" w:name="_ETM_Q2_405269"/>
      <w:bookmarkEnd w:id="1102"/>
      <w:r>
        <w:rPr>
          <w:rtl/>
        </w:rPr>
        <w:t>סגורים</w:t>
      </w:r>
      <w:r w:rsidR="00EA1DA1">
        <w:rPr>
          <w:rFonts w:hint="cs"/>
          <w:rtl/>
        </w:rPr>
        <w:t>,</w:t>
      </w:r>
      <w:r>
        <w:rPr>
          <w:rtl/>
        </w:rPr>
        <w:t xml:space="preserve"> </w:t>
      </w:r>
      <w:bookmarkStart w:id="1103" w:name="_ETM_Q2_406199"/>
      <w:bookmarkEnd w:id="1103"/>
      <w:r>
        <w:rPr>
          <w:rtl/>
        </w:rPr>
        <w:t xml:space="preserve">אבל </w:t>
      </w:r>
      <w:bookmarkStart w:id="1104" w:name="_ETM_Q2_406439"/>
      <w:bookmarkEnd w:id="1104"/>
      <w:r>
        <w:rPr>
          <w:rtl/>
        </w:rPr>
        <w:t xml:space="preserve">הם </w:t>
      </w:r>
      <w:bookmarkStart w:id="1105" w:name="_ETM_Q2_406559"/>
      <w:bookmarkEnd w:id="1105"/>
      <w:r>
        <w:rPr>
          <w:rtl/>
        </w:rPr>
        <w:t xml:space="preserve">לא </w:t>
      </w:r>
      <w:bookmarkStart w:id="1106" w:name="_ETM_Q2_406650"/>
      <w:bookmarkEnd w:id="1106"/>
      <w:r>
        <w:rPr>
          <w:rtl/>
        </w:rPr>
        <w:t xml:space="preserve">מקבלים </w:t>
      </w:r>
      <w:bookmarkStart w:id="1107" w:name="_ETM_Q2_407069"/>
      <w:bookmarkEnd w:id="1107"/>
      <w:r>
        <w:rPr>
          <w:rtl/>
        </w:rPr>
        <w:t>חל</w:t>
      </w:r>
      <w:r>
        <w:rPr>
          <w:rFonts w:hint="cs"/>
          <w:rtl/>
        </w:rPr>
        <w:t>"ת,</w:t>
      </w:r>
      <w:r>
        <w:rPr>
          <w:rtl/>
        </w:rPr>
        <w:t xml:space="preserve"> </w:t>
      </w:r>
      <w:bookmarkStart w:id="1108" w:name="_ETM_Q2_407489"/>
      <w:bookmarkEnd w:id="1108"/>
      <w:r>
        <w:rPr>
          <w:rtl/>
        </w:rPr>
        <w:t xml:space="preserve">כי </w:t>
      </w:r>
      <w:bookmarkStart w:id="1109" w:name="_ETM_Q2_407609"/>
      <w:bookmarkEnd w:id="1109"/>
      <w:r>
        <w:rPr>
          <w:rtl/>
        </w:rPr>
        <w:t xml:space="preserve">הם </w:t>
      </w:r>
      <w:bookmarkStart w:id="1110" w:name="_ETM_Q2_407699"/>
      <w:bookmarkEnd w:id="1110"/>
      <w:r>
        <w:rPr>
          <w:rtl/>
        </w:rPr>
        <w:t xml:space="preserve">החליטו </w:t>
      </w:r>
      <w:bookmarkStart w:id="1111" w:name="_ETM_Q2_408209"/>
      <w:bookmarkEnd w:id="1111"/>
      <w:r>
        <w:rPr>
          <w:rtl/>
        </w:rPr>
        <w:t xml:space="preserve">ונשארו </w:t>
      </w:r>
      <w:bookmarkStart w:id="1112" w:name="_ETM_Q2_408749"/>
      <w:bookmarkEnd w:id="1112"/>
      <w:r>
        <w:rPr>
          <w:rtl/>
        </w:rPr>
        <w:t>שם</w:t>
      </w:r>
      <w:r>
        <w:rPr>
          <w:rFonts w:hint="cs"/>
          <w:rtl/>
        </w:rPr>
        <w:t xml:space="preserve">. </w:t>
      </w:r>
      <w:bookmarkStart w:id="1113" w:name="_ETM_Q2_407000"/>
      <w:bookmarkStart w:id="1114" w:name="_ETM_Q2_409519"/>
      <w:bookmarkEnd w:id="1113"/>
      <w:bookmarkEnd w:id="1114"/>
      <w:r>
        <w:rPr>
          <w:rtl/>
        </w:rPr>
        <w:t xml:space="preserve">אין </w:t>
      </w:r>
      <w:bookmarkStart w:id="1115" w:name="_ETM_Q2_409729"/>
      <w:bookmarkEnd w:id="1115"/>
      <w:r>
        <w:rPr>
          <w:rtl/>
        </w:rPr>
        <w:t xml:space="preserve">מדינה </w:t>
      </w:r>
      <w:bookmarkStart w:id="1116" w:name="_ETM_Q2_410180"/>
      <w:bookmarkEnd w:id="1116"/>
      <w:r>
        <w:rPr>
          <w:rtl/>
        </w:rPr>
        <w:t>בצפון</w:t>
      </w:r>
      <w:r>
        <w:rPr>
          <w:rFonts w:hint="cs"/>
          <w:rtl/>
        </w:rPr>
        <w:t>,</w:t>
      </w:r>
      <w:r>
        <w:rPr>
          <w:rtl/>
        </w:rPr>
        <w:t xml:space="preserve"> </w:t>
      </w:r>
      <w:bookmarkStart w:id="1117" w:name="_ETM_Q2_411310"/>
      <w:bookmarkEnd w:id="1117"/>
      <w:r>
        <w:rPr>
          <w:rtl/>
        </w:rPr>
        <w:t xml:space="preserve">אין </w:t>
      </w:r>
      <w:bookmarkStart w:id="1118" w:name="_ETM_Q2_411550"/>
      <w:bookmarkEnd w:id="1118"/>
      <w:r>
        <w:rPr>
          <w:rtl/>
        </w:rPr>
        <w:t xml:space="preserve">ממשלה </w:t>
      </w:r>
      <w:bookmarkStart w:id="1119" w:name="_ETM_Q2_412060"/>
      <w:bookmarkEnd w:id="1119"/>
      <w:r>
        <w:rPr>
          <w:rtl/>
        </w:rPr>
        <w:t>בצפון</w:t>
      </w:r>
      <w:r>
        <w:rPr>
          <w:rFonts w:hint="cs"/>
          <w:rtl/>
        </w:rPr>
        <w:t>;</w:t>
      </w:r>
      <w:r>
        <w:rPr>
          <w:rtl/>
        </w:rPr>
        <w:t xml:space="preserve"> </w:t>
      </w:r>
      <w:bookmarkStart w:id="1120" w:name="_ETM_Q2_413230"/>
      <w:bookmarkEnd w:id="1120"/>
      <w:r>
        <w:rPr>
          <w:rtl/>
        </w:rPr>
        <w:t xml:space="preserve">יש </w:t>
      </w:r>
      <w:bookmarkStart w:id="1121" w:name="_ETM_Q2_413470"/>
      <w:bookmarkEnd w:id="1121"/>
      <w:r>
        <w:rPr>
          <w:rtl/>
        </w:rPr>
        <w:t xml:space="preserve">אזרחים </w:t>
      </w:r>
      <w:bookmarkStart w:id="1122" w:name="_ETM_Q2_413950"/>
      <w:bookmarkEnd w:id="1122"/>
      <w:r>
        <w:rPr>
          <w:rtl/>
        </w:rPr>
        <w:t>בצפון</w:t>
      </w:r>
      <w:r>
        <w:rPr>
          <w:rFonts w:hint="cs"/>
          <w:rtl/>
        </w:rPr>
        <w:t>,</w:t>
      </w:r>
      <w:r>
        <w:rPr>
          <w:rtl/>
        </w:rPr>
        <w:t xml:space="preserve"> </w:t>
      </w:r>
      <w:bookmarkStart w:id="1123" w:name="_ETM_Q2_415489"/>
      <w:bookmarkEnd w:id="1123"/>
      <w:r>
        <w:rPr>
          <w:rtl/>
        </w:rPr>
        <w:t xml:space="preserve">אזרחים </w:t>
      </w:r>
      <w:bookmarkStart w:id="1124" w:name="_ETM_Q2_415939"/>
      <w:bookmarkEnd w:id="1124"/>
      <w:r>
        <w:rPr>
          <w:rtl/>
        </w:rPr>
        <w:t>ש</w:t>
      </w:r>
      <w:bookmarkStart w:id="1125" w:name="_ETM_Q2_416090"/>
      <w:bookmarkEnd w:id="1125"/>
      <w:r>
        <w:rPr>
          <w:rtl/>
        </w:rPr>
        <w:t xml:space="preserve">מסתכלים </w:t>
      </w:r>
      <w:bookmarkStart w:id="1126" w:name="_ETM_Q2_416569"/>
      <w:bookmarkEnd w:id="1126"/>
      <w:r>
        <w:rPr>
          <w:rtl/>
        </w:rPr>
        <w:t xml:space="preserve">למעלה </w:t>
      </w:r>
      <w:bookmarkStart w:id="1127" w:name="_ETM_Q2_416959"/>
      <w:bookmarkEnd w:id="1127"/>
      <w:r>
        <w:rPr>
          <w:rtl/>
        </w:rPr>
        <w:t xml:space="preserve">ולא </w:t>
      </w:r>
      <w:bookmarkStart w:id="1128" w:name="_ETM_Q2_417499"/>
      <w:bookmarkEnd w:id="1128"/>
      <w:r>
        <w:rPr>
          <w:rFonts w:hint="cs"/>
          <w:rtl/>
        </w:rPr>
        <w:t xml:space="preserve">רואים </w:t>
      </w:r>
      <w:bookmarkStart w:id="1129" w:name="_ETM_Q2_417680"/>
      <w:bookmarkEnd w:id="1129"/>
      <w:r>
        <w:rPr>
          <w:rtl/>
        </w:rPr>
        <w:t>אף</w:t>
      </w:r>
      <w:r>
        <w:rPr>
          <w:rFonts w:hint="cs"/>
          <w:rtl/>
        </w:rPr>
        <w:t xml:space="preserve"> אחד.</w:t>
      </w:r>
      <w:bookmarkStart w:id="1130" w:name="_ETM_Q2_417859"/>
      <w:bookmarkEnd w:id="1130"/>
      <w:r>
        <w:rPr>
          <w:rtl/>
        </w:rPr>
        <w:t xml:space="preserve"> </w:t>
      </w:r>
      <w:bookmarkStart w:id="1131" w:name="_ETM_Q2_419730"/>
      <w:bookmarkEnd w:id="1131"/>
      <w:r>
        <w:rPr>
          <w:rtl/>
        </w:rPr>
        <w:t>שומעים</w:t>
      </w:r>
      <w:r>
        <w:rPr>
          <w:rFonts w:hint="cs"/>
          <w:rtl/>
        </w:rPr>
        <w:t>?</w:t>
      </w:r>
      <w:r>
        <w:rPr>
          <w:rtl/>
        </w:rPr>
        <w:t xml:space="preserve"> </w:t>
      </w:r>
      <w:bookmarkStart w:id="1132" w:name="_ETM_Q2_420180"/>
      <w:bookmarkEnd w:id="1132"/>
      <w:r>
        <w:rPr>
          <w:rtl/>
        </w:rPr>
        <w:t>ר</w:t>
      </w:r>
      <w:r>
        <w:rPr>
          <w:rFonts w:hint="cs"/>
          <w:rtl/>
        </w:rPr>
        <w:t>א</w:t>
      </w:r>
      <w:r>
        <w:rPr>
          <w:rtl/>
        </w:rPr>
        <w:t>ש</w:t>
      </w:r>
      <w:r>
        <w:rPr>
          <w:rFonts w:hint="cs"/>
          <w:rtl/>
        </w:rPr>
        <w:t xml:space="preserve"> הממשלה </w:t>
      </w:r>
      <w:bookmarkStart w:id="1133" w:name="_ETM_Q2_417000"/>
      <w:bookmarkStart w:id="1134" w:name="_ETM_Q2_420450"/>
      <w:bookmarkStart w:id="1135" w:name="_ETM_Q2_420599"/>
      <w:bookmarkEnd w:id="1133"/>
      <w:bookmarkEnd w:id="1134"/>
      <w:bookmarkEnd w:id="1135"/>
      <w:r>
        <w:rPr>
          <w:rFonts w:hint="cs"/>
          <w:rtl/>
        </w:rPr>
        <w:t>מ</w:t>
      </w:r>
      <w:r>
        <w:rPr>
          <w:rtl/>
        </w:rPr>
        <w:t xml:space="preserve">דבר </w:t>
      </w:r>
      <w:bookmarkStart w:id="1136" w:name="_ETM_Q2_420840"/>
      <w:bookmarkEnd w:id="1136"/>
      <w:r>
        <w:rPr>
          <w:rtl/>
        </w:rPr>
        <w:t xml:space="preserve">כבר </w:t>
      </w:r>
      <w:bookmarkStart w:id="1137" w:name="_ETM_Q2_421019"/>
      <w:bookmarkEnd w:id="1137"/>
      <w:r>
        <w:rPr>
          <w:rtl/>
        </w:rPr>
        <w:t>חודשים</w:t>
      </w:r>
      <w:r>
        <w:rPr>
          <w:rFonts w:hint="cs"/>
          <w:rtl/>
        </w:rPr>
        <w:t>:</w:t>
      </w:r>
      <w:r>
        <w:rPr>
          <w:rtl/>
        </w:rPr>
        <w:t xml:space="preserve"> </w:t>
      </w:r>
      <w:bookmarkStart w:id="1138" w:name="_ETM_Q2_421560"/>
      <w:bookmarkEnd w:id="1138"/>
      <w:r>
        <w:rPr>
          <w:rtl/>
        </w:rPr>
        <w:t xml:space="preserve">נכין </w:t>
      </w:r>
      <w:bookmarkStart w:id="1139" w:name="_ETM_Q2_421950"/>
      <w:bookmarkEnd w:id="1139"/>
      <w:r>
        <w:rPr>
          <w:rtl/>
        </w:rPr>
        <w:t xml:space="preserve">תוכנית </w:t>
      </w:r>
      <w:bookmarkStart w:id="1140" w:name="_ETM_Q2_422580"/>
      <w:bookmarkEnd w:id="1140"/>
      <w:r>
        <w:rPr>
          <w:rtl/>
        </w:rPr>
        <w:t xml:space="preserve">לאומית </w:t>
      </w:r>
      <w:bookmarkStart w:id="1141" w:name="_ETM_Q2_423030"/>
      <w:bookmarkEnd w:id="1141"/>
      <w:r>
        <w:rPr>
          <w:rtl/>
        </w:rPr>
        <w:t>לצפון</w:t>
      </w:r>
      <w:r>
        <w:rPr>
          <w:rFonts w:hint="cs"/>
          <w:rtl/>
        </w:rPr>
        <w:t>.</w:t>
      </w:r>
      <w:r>
        <w:rPr>
          <w:rtl/>
        </w:rPr>
        <w:t xml:space="preserve"> </w:t>
      </w:r>
      <w:bookmarkStart w:id="1142" w:name="_ETM_Q2_423870"/>
      <w:bookmarkEnd w:id="1142"/>
      <w:r>
        <w:rPr>
          <w:rtl/>
        </w:rPr>
        <w:t xml:space="preserve">אתמול </w:t>
      </w:r>
      <w:bookmarkStart w:id="1143" w:name="_ETM_Q2_424200"/>
      <w:bookmarkEnd w:id="1143"/>
      <w:r>
        <w:rPr>
          <w:rtl/>
        </w:rPr>
        <w:t xml:space="preserve">היה </w:t>
      </w:r>
      <w:bookmarkStart w:id="1144" w:name="_ETM_Q2_424290"/>
      <w:bookmarkEnd w:id="1144"/>
      <w:r>
        <w:rPr>
          <w:rtl/>
        </w:rPr>
        <w:t xml:space="preserve">נציג </w:t>
      </w:r>
      <w:bookmarkStart w:id="1145" w:name="_ETM_Q2_424620"/>
      <w:bookmarkEnd w:id="1145"/>
      <w:r>
        <w:rPr>
          <w:rtl/>
        </w:rPr>
        <w:t xml:space="preserve">ראש </w:t>
      </w:r>
      <w:bookmarkStart w:id="1146" w:name="_ETM_Q2_424860"/>
      <w:bookmarkEnd w:id="1146"/>
      <w:r>
        <w:rPr>
          <w:rtl/>
        </w:rPr>
        <w:t xml:space="preserve">הממשלה </w:t>
      </w:r>
      <w:bookmarkStart w:id="1147" w:name="_ETM_Q2_425370"/>
      <w:bookmarkEnd w:id="1147"/>
      <w:r>
        <w:rPr>
          <w:rtl/>
        </w:rPr>
        <w:t>בדיון</w:t>
      </w:r>
      <w:r w:rsidR="00D74504">
        <w:rPr>
          <w:rFonts w:hint="cs"/>
          <w:rtl/>
        </w:rPr>
        <w:t>,</w:t>
      </w:r>
      <w:r>
        <w:rPr>
          <w:rtl/>
        </w:rPr>
        <w:t xml:space="preserve"> </w:t>
      </w:r>
      <w:bookmarkStart w:id="1148" w:name="_ETM_Q2_425879"/>
      <w:bookmarkEnd w:id="1148"/>
      <w:r>
        <w:rPr>
          <w:rtl/>
        </w:rPr>
        <w:t xml:space="preserve">ושאלתי </w:t>
      </w:r>
      <w:bookmarkStart w:id="1149" w:name="_ETM_Q2_426300"/>
      <w:bookmarkEnd w:id="1149"/>
      <w:r>
        <w:rPr>
          <w:rtl/>
        </w:rPr>
        <w:t xml:space="preserve">אותו </w:t>
      </w:r>
      <w:bookmarkStart w:id="1150" w:name="_ETM_Q2_426660"/>
      <w:bookmarkEnd w:id="1150"/>
      <w:r>
        <w:rPr>
          <w:rtl/>
        </w:rPr>
        <w:t xml:space="preserve">כמה </w:t>
      </w:r>
      <w:bookmarkStart w:id="1151" w:name="_ETM_Q2_426900"/>
      <w:bookmarkEnd w:id="1151"/>
      <w:r>
        <w:rPr>
          <w:rtl/>
        </w:rPr>
        <w:t xml:space="preserve">שאלות </w:t>
      </w:r>
      <w:bookmarkStart w:id="1152" w:name="_ETM_Q2_427230"/>
      <w:bookmarkEnd w:id="1152"/>
      <w:r>
        <w:rPr>
          <w:rtl/>
        </w:rPr>
        <w:t>פשוטות</w:t>
      </w:r>
      <w:r w:rsidR="00D74504">
        <w:rPr>
          <w:rFonts w:hint="cs"/>
          <w:rtl/>
        </w:rPr>
        <w:t xml:space="preserve"> –</w:t>
      </w:r>
      <w:r>
        <w:rPr>
          <w:rtl/>
        </w:rPr>
        <w:t xml:space="preserve"> </w:t>
      </w:r>
      <w:bookmarkStart w:id="1153" w:name="_ETM_Q2_427980"/>
      <w:bookmarkEnd w:id="1153"/>
      <w:r>
        <w:rPr>
          <w:rtl/>
        </w:rPr>
        <w:t xml:space="preserve">לא </w:t>
      </w:r>
      <w:bookmarkStart w:id="1154" w:name="_ETM_Q2_428250"/>
      <w:bookmarkEnd w:id="1154"/>
      <w:r>
        <w:rPr>
          <w:rtl/>
        </w:rPr>
        <w:t xml:space="preserve">הייתה </w:t>
      </w:r>
      <w:bookmarkStart w:id="1155" w:name="_ETM_Q2_428519"/>
      <w:bookmarkEnd w:id="1155"/>
      <w:r>
        <w:rPr>
          <w:rtl/>
        </w:rPr>
        <w:t>תשובה</w:t>
      </w:r>
      <w:r w:rsidR="00D74504">
        <w:rPr>
          <w:rFonts w:hint="cs"/>
          <w:rtl/>
        </w:rPr>
        <w:t>.</w:t>
      </w:r>
      <w:r>
        <w:rPr>
          <w:rtl/>
        </w:rPr>
        <w:t xml:space="preserve"> </w:t>
      </w:r>
      <w:bookmarkStart w:id="1156" w:name="_ETM_Q2_428819"/>
      <w:bookmarkEnd w:id="1156"/>
      <w:r>
        <w:rPr>
          <w:rtl/>
        </w:rPr>
        <w:t xml:space="preserve">לא </w:t>
      </w:r>
      <w:bookmarkStart w:id="1157" w:name="_ETM_Q2_428940"/>
      <w:bookmarkEnd w:id="1157"/>
      <w:r>
        <w:rPr>
          <w:rtl/>
        </w:rPr>
        <w:t>ב</w:t>
      </w:r>
      <w:r>
        <w:rPr>
          <w:rFonts w:hint="cs"/>
          <w:rtl/>
        </w:rPr>
        <w:t>גלל שהנ</w:t>
      </w:r>
      <w:bookmarkStart w:id="1158" w:name="_ETM_Q2_429330"/>
      <w:bookmarkEnd w:id="1158"/>
      <w:r>
        <w:rPr>
          <w:rtl/>
        </w:rPr>
        <w:t>ציג</w:t>
      </w:r>
      <w:r>
        <w:rPr>
          <w:rFonts w:hint="cs"/>
          <w:rtl/>
        </w:rPr>
        <w:t xml:space="preserve"> לא טוב</w:t>
      </w:r>
      <w:bookmarkStart w:id="1159" w:name="_ETM_Q2_429660"/>
      <w:bookmarkStart w:id="1160" w:name="_ETM_Q2_429780"/>
      <w:bookmarkEnd w:id="1159"/>
      <w:bookmarkEnd w:id="1160"/>
      <w:r>
        <w:rPr>
          <w:rFonts w:hint="cs"/>
          <w:rtl/>
        </w:rPr>
        <w:t>.</w:t>
      </w:r>
      <w:r>
        <w:rPr>
          <w:rtl/>
        </w:rPr>
        <w:t xml:space="preserve"> </w:t>
      </w:r>
      <w:bookmarkStart w:id="1161" w:name="_ETM_Q2_430790"/>
      <w:bookmarkStart w:id="1162" w:name="_ETM_Q2_430939"/>
      <w:bookmarkEnd w:id="1161"/>
      <w:bookmarkEnd w:id="1162"/>
      <w:r>
        <w:rPr>
          <w:rtl/>
        </w:rPr>
        <w:t>הכ</w:t>
      </w:r>
      <w:r>
        <w:rPr>
          <w:rFonts w:hint="cs"/>
          <w:rtl/>
        </w:rPr>
        <w:t>ו</w:t>
      </w:r>
      <w:r>
        <w:rPr>
          <w:rtl/>
        </w:rPr>
        <w:t xml:space="preserve">ל </w:t>
      </w:r>
      <w:bookmarkStart w:id="1163" w:name="_ETM_Q2_431180"/>
      <w:bookmarkEnd w:id="1163"/>
      <w:r>
        <w:rPr>
          <w:rtl/>
        </w:rPr>
        <w:t xml:space="preserve">זה </w:t>
      </w:r>
      <w:bookmarkStart w:id="1164" w:name="_ETM_Q2_431329"/>
      <w:bookmarkEnd w:id="1164"/>
      <w:r>
        <w:rPr>
          <w:rtl/>
        </w:rPr>
        <w:t xml:space="preserve">בלבול </w:t>
      </w:r>
      <w:bookmarkStart w:id="1165" w:name="_ETM_Q2_431749"/>
      <w:bookmarkEnd w:id="1165"/>
      <w:r>
        <w:rPr>
          <w:rtl/>
        </w:rPr>
        <w:t>מוח</w:t>
      </w:r>
      <w:r>
        <w:rPr>
          <w:rFonts w:hint="cs"/>
          <w:rtl/>
        </w:rPr>
        <w:t>.</w:t>
      </w:r>
      <w:r>
        <w:rPr>
          <w:rtl/>
        </w:rPr>
        <w:t xml:space="preserve"> </w:t>
      </w:r>
      <w:bookmarkStart w:id="1166" w:name="_ETM_Q2_432379"/>
      <w:bookmarkEnd w:id="1166"/>
      <w:r>
        <w:rPr>
          <w:rtl/>
        </w:rPr>
        <w:t xml:space="preserve">אין </w:t>
      </w:r>
      <w:bookmarkStart w:id="1167" w:name="_ETM_Q2_432650"/>
      <w:bookmarkEnd w:id="1167"/>
      <w:r>
        <w:rPr>
          <w:rtl/>
        </w:rPr>
        <w:t xml:space="preserve">שום </w:t>
      </w:r>
      <w:bookmarkStart w:id="1168" w:name="_ETM_Q2_433010"/>
      <w:bookmarkEnd w:id="1168"/>
      <w:r>
        <w:rPr>
          <w:rtl/>
        </w:rPr>
        <w:t xml:space="preserve">דבר </w:t>
      </w:r>
      <w:bookmarkStart w:id="1169" w:name="_ETM_Q2_433430"/>
      <w:bookmarkEnd w:id="1169"/>
      <w:r>
        <w:rPr>
          <w:rtl/>
        </w:rPr>
        <w:t>אמיתי</w:t>
      </w:r>
      <w:r>
        <w:rPr>
          <w:rFonts w:hint="cs"/>
          <w:rtl/>
        </w:rPr>
        <w:t>,</w:t>
      </w:r>
      <w:r>
        <w:rPr>
          <w:rtl/>
        </w:rPr>
        <w:t xml:space="preserve"> </w:t>
      </w:r>
      <w:bookmarkStart w:id="1170" w:name="_ETM_Q2_434840"/>
      <w:bookmarkEnd w:id="1170"/>
      <w:r>
        <w:rPr>
          <w:rtl/>
        </w:rPr>
        <w:t xml:space="preserve">אבל </w:t>
      </w:r>
      <w:bookmarkStart w:id="1171" w:name="_ETM_Q2_435080"/>
      <w:bookmarkEnd w:id="1171"/>
      <w:r>
        <w:rPr>
          <w:rtl/>
        </w:rPr>
        <w:t xml:space="preserve">יש </w:t>
      </w:r>
      <w:bookmarkStart w:id="1172" w:name="_ETM_Q2_435200"/>
      <w:bookmarkEnd w:id="1172"/>
      <w:r>
        <w:rPr>
          <w:rtl/>
        </w:rPr>
        <w:t xml:space="preserve">מלחמה </w:t>
      </w:r>
      <w:bookmarkStart w:id="1173" w:name="_ETM_Q2_435590"/>
      <w:bookmarkEnd w:id="1173"/>
      <w:r>
        <w:rPr>
          <w:rtl/>
        </w:rPr>
        <w:t>בצפון</w:t>
      </w:r>
      <w:r>
        <w:rPr>
          <w:rFonts w:hint="cs"/>
          <w:rtl/>
        </w:rPr>
        <w:t>.</w:t>
      </w:r>
    </w:p>
    <w:p w:rsidR="00297DC3" w:rsidRDefault="00297DC3" w:rsidP="00071CE3">
      <w:pPr>
        <w:rPr>
          <w:rtl/>
        </w:rPr>
      </w:pPr>
    </w:p>
    <w:p w:rsidR="00297DC3" w:rsidRDefault="00297DC3" w:rsidP="00D74504">
      <w:pPr>
        <w:rPr>
          <w:rtl/>
        </w:rPr>
      </w:pPr>
      <w:bookmarkStart w:id="1174" w:name="_ETM_Q2_438000"/>
      <w:bookmarkStart w:id="1175" w:name="_ETM_Q2_440250"/>
      <w:bookmarkEnd w:id="1174"/>
      <w:bookmarkEnd w:id="1175"/>
      <w:r>
        <w:rPr>
          <w:rtl/>
        </w:rPr>
        <w:t xml:space="preserve">לפני </w:t>
      </w:r>
      <w:bookmarkStart w:id="1176" w:name="_ETM_Q2_440580"/>
      <w:bookmarkEnd w:id="1176"/>
      <w:r>
        <w:rPr>
          <w:rtl/>
        </w:rPr>
        <w:t xml:space="preserve">יומיים </w:t>
      </w:r>
      <w:bookmarkStart w:id="1177" w:name="_ETM_Q2_442480"/>
      <w:bookmarkEnd w:id="1177"/>
      <w:r>
        <w:rPr>
          <w:rFonts w:hint="cs"/>
          <w:rtl/>
        </w:rPr>
        <w:t>היית</w:t>
      </w:r>
      <w:r>
        <w:rPr>
          <w:rtl/>
        </w:rPr>
        <w:t xml:space="preserve">י </w:t>
      </w:r>
      <w:bookmarkStart w:id="1178" w:name="_ETM_Q2_442600"/>
      <w:bookmarkEnd w:id="1178"/>
      <w:r>
        <w:rPr>
          <w:rtl/>
        </w:rPr>
        <w:t xml:space="preserve">בהלווייתו </w:t>
      </w:r>
      <w:bookmarkStart w:id="1179" w:name="_ETM_Q2_443200"/>
      <w:bookmarkEnd w:id="1179"/>
      <w:r>
        <w:rPr>
          <w:rtl/>
        </w:rPr>
        <w:t xml:space="preserve">של </w:t>
      </w:r>
      <w:bookmarkStart w:id="1180" w:name="_ETM_Q2_443770"/>
      <w:bookmarkEnd w:id="1180"/>
      <w:r>
        <w:rPr>
          <w:rtl/>
        </w:rPr>
        <w:t xml:space="preserve">טל </w:t>
      </w:r>
      <w:bookmarkStart w:id="1181" w:name="_ETM_Q2_444010"/>
      <w:bookmarkEnd w:id="1181"/>
      <w:r>
        <w:rPr>
          <w:rtl/>
        </w:rPr>
        <w:t>שבי</w:t>
      </w:r>
      <w:r>
        <w:rPr>
          <w:rFonts w:hint="cs"/>
          <w:rtl/>
        </w:rPr>
        <w:t>ט,</w:t>
      </w:r>
      <w:r>
        <w:rPr>
          <w:rtl/>
        </w:rPr>
        <w:t xml:space="preserve"> </w:t>
      </w:r>
      <w:bookmarkStart w:id="1182" w:name="_ETM_Q2_444310"/>
      <w:bookmarkEnd w:id="1182"/>
      <w:r>
        <w:rPr>
          <w:rtl/>
        </w:rPr>
        <w:t>ז</w:t>
      </w:r>
      <w:r>
        <w:rPr>
          <w:rFonts w:hint="cs"/>
          <w:rtl/>
        </w:rPr>
        <w:t>י</w:t>
      </w:r>
      <w:r>
        <w:rPr>
          <w:rtl/>
        </w:rPr>
        <w:t>כרו</w:t>
      </w:r>
      <w:r>
        <w:rPr>
          <w:rFonts w:hint="cs"/>
          <w:rtl/>
        </w:rPr>
        <w:t>נו</w:t>
      </w:r>
      <w:r>
        <w:rPr>
          <w:rtl/>
        </w:rPr>
        <w:t xml:space="preserve"> </w:t>
      </w:r>
      <w:bookmarkStart w:id="1183" w:name="_ETM_Q2_444700"/>
      <w:bookmarkEnd w:id="1183"/>
      <w:r>
        <w:rPr>
          <w:rtl/>
        </w:rPr>
        <w:t>לברכה</w:t>
      </w:r>
      <w:r>
        <w:rPr>
          <w:rFonts w:hint="cs"/>
          <w:rtl/>
        </w:rPr>
        <w:t>.</w:t>
      </w:r>
      <w:r>
        <w:rPr>
          <w:rtl/>
        </w:rPr>
        <w:t xml:space="preserve"> </w:t>
      </w:r>
      <w:bookmarkStart w:id="1184" w:name="_ETM_Q2_447249"/>
      <w:bookmarkEnd w:id="1184"/>
      <w:r>
        <w:rPr>
          <w:rtl/>
        </w:rPr>
        <w:t xml:space="preserve">אני </w:t>
      </w:r>
      <w:bookmarkStart w:id="1185" w:name="_ETM_Q2_447460"/>
      <w:bookmarkEnd w:id="1185"/>
      <w:r>
        <w:rPr>
          <w:rtl/>
        </w:rPr>
        <w:t xml:space="preserve">הגעתי </w:t>
      </w:r>
      <w:bookmarkStart w:id="1186" w:name="_ETM_Q2_447759"/>
      <w:bookmarkEnd w:id="1186"/>
      <w:r>
        <w:rPr>
          <w:rtl/>
        </w:rPr>
        <w:t>ללוויה</w:t>
      </w:r>
      <w:r>
        <w:rPr>
          <w:rFonts w:hint="cs"/>
          <w:rtl/>
        </w:rPr>
        <w:t xml:space="preserve"> –</w:t>
      </w:r>
      <w:r>
        <w:rPr>
          <w:rtl/>
        </w:rPr>
        <w:t xml:space="preserve"> </w:t>
      </w:r>
      <w:bookmarkStart w:id="1187" w:name="_ETM_Q2_448119"/>
      <w:bookmarkEnd w:id="1187"/>
      <w:r>
        <w:rPr>
          <w:rtl/>
        </w:rPr>
        <w:t xml:space="preserve">לא </w:t>
      </w:r>
      <w:bookmarkStart w:id="1188" w:name="_ETM_Q2_448240"/>
      <w:bookmarkEnd w:id="1188"/>
      <w:r>
        <w:rPr>
          <w:rtl/>
        </w:rPr>
        <w:t xml:space="preserve">הכרתי </w:t>
      </w:r>
      <w:bookmarkStart w:id="1189" w:name="_ETM_Q2_448599"/>
      <w:bookmarkEnd w:id="1189"/>
      <w:r>
        <w:rPr>
          <w:rFonts w:hint="cs"/>
          <w:rtl/>
        </w:rPr>
        <w:t xml:space="preserve">את טל, </w:t>
      </w:r>
      <w:bookmarkStart w:id="1190" w:name="_ETM_Q2_448930"/>
      <w:bookmarkEnd w:id="1190"/>
      <w:r>
        <w:rPr>
          <w:rtl/>
        </w:rPr>
        <w:t xml:space="preserve">הכרתי </w:t>
      </w:r>
      <w:bookmarkStart w:id="1191" w:name="_ETM_Q2_449289"/>
      <w:bookmarkEnd w:id="1191"/>
      <w:r>
        <w:rPr>
          <w:rtl/>
        </w:rPr>
        <w:t xml:space="preserve">במקרה </w:t>
      </w:r>
      <w:bookmarkStart w:id="1192" w:name="_ETM_Q2_449710"/>
      <w:bookmarkEnd w:id="1192"/>
      <w:r>
        <w:rPr>
          <w:rtl/>
        </w:rPr>
        <w:t xml:space="preserve">את </w:t>
      </w:r>
      <w:bookmarkStart w:id="1193" w:name="_ETM_Q2_449830"/>
      <w:bookmarkEnd w:id="1193"/>
      <w:r>
        <w:rPr>
          <w:rtl/>
        </w:rPr>
        <w:t>אביו</w:t>
      </w:r>
      <w:r>
        <w:rPr>
          <w:rFonts w:hint="cs"/>
          <w:rtl/>
        </w:rPr>
        <w:t>,</w:t>
      </w:r>
      <w:r>
        <w:rPr>
          <w:rtl/>
        </w:rPr>
        <w:t xml:space="preserve"> </w:t>
      </w:r>
      <w:bookmarkStart w:id="1194" w:name="_ETM_Q2_450129"/>
      <w:bookmarkEnd w:id="1194"/>
      <w:r>
        <w:rPr>
          <w:rtl/>
        </w:rPr>
        <w:t>כ</w:t>
      </w:r>
      <w:r>
        <w:rPr>
          <w:rFonts w:hint="cs"/>
          <w:rtl/>
        </w:rPr>
        <w:t xml:space="preserve">י </w:t>
      </w:r>
      <w:r>
        <w:rPr>
          <w:rtl/>
        </w:rPr>
        <w:t xml:space="preserve">אביו </w:t>
      </w:r>
      <w:bookmarkStart w:id="1195" w:name="_ETM_Q2_450580"/>
      <w:bookmarkEnd w:id="1195"/>
      <w:r>
        <w:rPr>
          <w:rtl/>
        </w:rPr>
        <w:t xml:space="preserve">רן הוא </w:t>
      </w:r>
      <w:bookmarkStart w:id="1196" w:name="_ETM_Q2_450789"/>
      <w:bookmarkEnd w:id="1196"/>
      <w:r>
        <w:rPr>
          <w:rtl/>
        </w:rPr>
        <w:t xml:space="preserve">מפקד </w:t>
      </w:r>
      <w:bookmarkStart w:id="1197" w:name="_ETM_Q2_451180"/>
      <w:bookmarkEnd w:id="1197"/>
      <w:r>
        <w:rPr>
          <w:rtl/>
        </w:rPr>
        <w:t xml:space="preserve">כיתת </w:t>
      </w:r>
      <w:bookmarkStart w:id="1198" w:name="_ETM_Q2_451509"/>
      <w:bookmarkEnd w:id="1198"/>
      <w:r>
        <w:rPr>
          <w:rtl/>
        </w:rPr>
        <w:t>הכוננות</w:t>
      </w:r>
      <w:r>
        <w:rPr>
          <w:rFonts w:hint="cs"/>
          <w:rtl/>
        </w:rPr>
        <w:t xml:space="preserve"> </w:t>
      </w:r>
      <w:bookmarkStart w:id="1199" w:name="_ETM_Q2_452860"/>
      <w:bookmarkEnd w:id="1199"/>
      <w:r>
        <w:rPr>
          <w:rtl/>
        </w:rPr>
        <w:t xml:space="preserve">בכפר </w:t>
      </w:r>
      <w:bookmarkStart w:id="1200" w:name="_ETM_Q2_453249"/>
      <w:bookmarkEnd w:id="1200"/>
      <w:r>
        <w:rPr>
          <w:rtl/>
        </w:rPr>
        <w:t>גלעדי</w:t>
      </w:r>
      <w:r>
        <w:rPr>
          <w:rFonts w:hint="cs"/>
          <w:rtl/>
        </w:rPr>
        <w:t xml:space="preserve">. הוא מ-7 </w:t>
      </w:r>
      <w:bookmarkStart w:id="1201" w:name="_ETM_Q2_451000"/>
      <w:bookmarkStart w:id="1202" w:name="_ETM_Q2_454210"/>
      <w:bookmarkStart w:id="1203" w:name="_ETM_Q2_454960"/>
      <w:bookmarkEnd w:id="1201"/>
      <w:bookmarkEnd w:id="1202"/>
      <w:bookmarkEnd w:id="1203"/>
      <w:r>
        <w:rPr>
          <w:rFonts w:hint="cs"/>
          <w:rtl/>
        </w:rPr>
        <w:t>ב</w:t>
      </w:r>
      <w:r>
        <w:rPr>
          <w:rtl/>
        </w:rPr>
        <w:t xml:space="preserve">אוקטובר </w:t>
      </w:r>
      <w:bookmarkStart w:id="1204" w:name="_ETM_Q2_455529"/>
      <w:bookmarkEnd w:id="1204"/>
      <w:r>
        <w:rPr>
          <w:rtl/>
        </w:rPr>
        <w:t>במילואים</w:t>
      </w:r>
      <w:r>
        <w:rPr>
          <w:rFonts w:hint="cs"/>
          <w:rtl/>
        </w:rPr>
        <w:t xml:space="preserve">. </w:t>
      </w:r>
      <w:bookmarkStart w:id="1205" w:name="_ETM_Q2_455000"/>
      <w:bookmarkStart w:id="1206" w:name="_ETM_Q2_458900"/>
      <w:bookmarkEnd w:id="1205"/>
      <w:bookmarkEnd w:id="1206"/>
      <w:r>
        <w:rPr>
          <w:rtl/>
        </w:rPr>
        <w:t xml:space="preserve">אין </w:t>
      </w:r>
      <w:bookmarkStart w:id="1207" w:name="_ETM_Q2_459139"/>
      <w:bookmarkEnd w:id="1207"/>
      <w:r>
        <w:rPr>
          <w:rtl/>
        </w:rPr>
        <w:t xml:space="preserve">ממשלה </w:t>
      </w:r>
      <w:bookmarkStart w:id="1208" w:name="_ETM_Q2_459650"/>
      <w:bookmarkEnd w:id="1208"/>
      <w:r>
        <w:rPr>
          <w:rtl/>
        </w:rPr>
        <w:t>בצפון</w:t>
      </w:r>
      <w:r>
        <w:rPr>
          <w:rFonts w:hint="cs"/>
          <w:rtl/>
        </w:rPr>
        <w:t>.</w:t>
      </w:r>
      <w:r>
        <w:rPr>
          <w:rtl/>
        </w:rPr>
        <w:t xml:space="preserve"> </w:t>
      </w:r>
      <w:bookmarkStart w:id="1209" w:name="_ETM_Q2_460220"/>
      <w:bookmarkEnd w:id="1209"/>
      <w:r>
        <w:rPr>
          <w:rtl/>
        </w:rPr>
        <w:t xml:space="preserve">הם </w:t>
      </w:r>
      <w:bookmarkStart w:id="1210" w:name="_ETM_Q2_460370"/>
      <w:bookmarkEnd w:id="1210"/>
      <w:r>
        <w:rPr>
          <w:rtl/>
        </w:rPr>
        <w:t>אומרים</w:t>
      </w:r>
      <w:r w:rsidR="00D74504">
        <w:rPr>
          <w:rFonts w:hint="cs"/>
          <w:rtl/>
        </w:rPr>
        <w:t xml:space="preserve"> –</w:t>
      </w:r>
      <w:r>
        <w:rPr>
          <w:rtl/>
        </w:rPr>
        <w:t xml:space="preserve"> </w:t>
      </w:r>
      <w:bookmarkStart w:id="1211" w:name="_ETM_Q2_460759"/>
      <w:bookmarkEnd w:id="1211"/>
      <w:r>
        <w:rPr>
          <w:rtl/>
        </w:rPr>
        <w:t xml:space="preserve">התושבים </w:t>
      </w:r>
      <w:bookmarkStart w:id="1212" w:name="_ETM_Q2_461300"/>
      <w:bookmarkEnd w:id="1212"/>
      <w:r>
        <w:rPr>
          <w:rtl/>
        </w:rPr>
        <w:t>אומרים</w:t>
      </w:r>
      <w:r>
        <w:rPr>
          <w:rFonts w:hint="cs"/>
          <w:rtl/>
        </w:rPr>
        <w:t>,</w:t>
      </w:r>
      <w:r>
        <w:rPr>
          <w:rtl/>
        </w:rPr>
        <w:t xml:space="preserve"> </w:t>
      </w:r>
      <w:bookmarkStart w:id="1213" w:name="_ETM_Q2_461630"/>
      <w:bookmarkEnd w:id="1213"/>
      <w:r>
        <w:rPr>
          <w:rtl/>
        </w:rPr>
        <w:t xml:space="preserve">זועקים </w:t>
      </w:r>
      <w:bookmarkStart w:id="1214" w:name="_ETM_Q2_462259"/>
      <w:bookmarkEnd w:id="1214"/>
      <w:r>
        <w:rPr>
          <w:rFonts w:hint="cs"/>
          <w:rtl/>
        </w:rPr>
        <w:t xml:space="preserve">– </w:t>
      </w:r>
      <w:r>
        <w:rPr>
          <w:rtl/>
        </w:rPr>
        <w:t xml:space="preserve">אין </w:t>
      </w:r>
      <w:bookmarkStart w:id="1215" w:name="_ETM_Q2_462800"/>
      <w:bookmarkEnd w:id="1215"/>
      <w:r>
        <w:rPr>
          <w:rtl/>
        </w:rPr>
        <w:t xml:space="preserve">ממשלה </w:t>
      </w:r>
      <w:bookmarkStart w:id="1216" w:name="_ETM_Q2_463669"/>
      <w:bookmarkEnd w:id="1216"/>
      <w:r>
        <w:rPr>
          <w:rtl/>
        </w:rPr>
        <w:t>בצפון</w:t>
      </w:r>
      <w:r>
        <w:rPr>
          <w:rFonts w:hint="cs"/>
          <w:rtl/>
        </w:rPr>
        <w:t>,</w:t>
      </w:r>
      <w:r>
        <w:rPr>
          <w:rtl/>
        </w:rPr>
        <w:t xml:space="preserve"> </w:t>
      </w:r>
      <w:bookmarkStart w:id="1217" w:name="_ETM_Q2_465490"/>
      <w:bookmarkEnd w:id="1217"/>
      <w:r>
        <w:rPr>
          <w:rtl/>
        </w:rPr>
        <w:t>אין</w:t>
      </w:r>
      <w:r>
        <w:rPr>
          <w:rFonts w:hint="cs"/>
          <w:rtl/>
        </w:rPr>
        <w:t>.</w:t>
      </w:r>
      <w:r>
        <w:rPr>
          <w:rtl/>
        </w:rPr>
        <w:t xml:space="preserve"> </w:t>
      </w:r>
      <w:bookmarkStart w:id="1218" w:name="_ETM_Q2_466889"/>
      <w:bookmarkEnd w:id="1218"/>
      <w:r>
        <w:rPr>
          <w:rtl/>
        </w:rPr>
        <w:t>ל</w:t>
      </w:r>
      <w:bookmarkStart w:id="1219" w:name="_ETM_Q2_467160"/>
      <w:bookmarkEnd w:id="1219"/>
      <w:r>
        <w:rPr>
          <w:rtl/>
        </w:rPr>
        <w:t>כו</w:t>
      </w:r>
      <w:r>
        <w:rPr>
          <w:rFonts w:hint="cs"/>
          <w:rtl/>
        </w:rPr>
        <w:t xml:space="preserve"> </w:t>
      </w:r>
      <w:r>
        <w:rPr>
          <w:rtl/>
        </w:rPr>
        <w:t>ל</w:t>
      </w:r>
      <w:r>
        <w:rPr>
          <w:rFonts w:hint="cs"/>
          <w:rtl/>
        </w:rPr>
        <w:t xml:space="preserve">שם, </w:t>
      </w:r>
      <w:bookmarkStart w:id="1220" w:name="_ETM_Q2_467370"/>
      <w:bookmarkStart w:id="1221" w:name="_ETM_Q2_468320"/>
      <w:bookmarkEnd w:id="1220"/>
      <w:bookmarkEnd w:id="1221"/>
      <w:r>
        <w:rPr>
          <w:rtl/>
        </w:rPr>
        <w:t xml:space="preserve">תעשו </w:t>
      </w:r>
      <w:bookmarkStart w:id="1222" w:name="_ETM_Q2_468680"/>
      <w:bookmarkEnd w:id="1222"/>
      <w:r>
        <w:rPr>
          <w:rtl/>
        </w:rPr>
        <w:t>מעשה</w:t>
      </w:r>
      <w:r>
        <w:rPr>
          <w:rFonts w:hint="cs"/>
          <w:rtl/>
        </w:rPr>
        <w:t>.</w:t>
      </w:r>
      <w:r>
        <w:rPr>
          <w:rtl/>
        </w:rPr>
        <w:t xml:space="preserve"> </w:t>
      </w:r>
      <w:bookmarkStart w:id="1223" w:name="_ETM_Q2_472600"/>
      <w:bookmarkEnd w:id="1223"/>
      <w:r>
        <w:rPr>
          <w:rtl/>
        </w:rPr>
        <w:t xml:space="preserve">לא </w:t>
      </w:r>
      <w:bookmarkStart w:id="1224" w:name="_ETM_Q2_472810"/>
      <w:bookmarkEnd w:id="1224"/>
      <w:r>
        <w:rPr>
          <w:rtl/>
        </w:rPr>
        <w:t xml:space="preserve">רק </w:t>
      </w:r>
      <w:bookmarkStart w:id="1225" w:name="_ETM_Q2_472990"/>
      <w:bookmarkEnd w:id="1225"/>
      <w:r w:rsidR="00D74504">
        <w:rPr>
          <w:rtl/>
        </w:rPr>
        <w:t xml:space="preserve">בצפון </w:t>
      </w:r>
      <w:r>
        <w:rPr>
          <w:rtl/>
        </w:rPr>
        <w:t xml:space="preserve">אין </w:t>
      </w:r>
      <w:bookmarkStart w:id="1226" w:name="_ETM_Q2_473110"/>
      <w:bookmarkEnd w:id="1226"/>
      <w:r>
        <w:rPr>
          <w:rtl/>
        </w:rPr>
        <w:t>ממשלה</w:t>
      </w:r>
      <w:r w:rsidR="00D74504">
        <w:rPr>
          <w:rFonts w:hint="cs"/>
          <w:rtl/>
        </w:rPr>
        <w:t xml:space="preserve"> –</w:t>
      </w:r>
      <w:r>
        <w:rPr>
          <w:rtl/>
        </w:rPr>
        <w:t xml:space="preserve"> </w:t>
      </w:r>
      <w:bookmarkStart w:id="1227" w:name="_ETM_Q2_475389"/>
      <w:bookmarkEnd w:id="1227"/>
      <w:r>
        <w:rPr>
          <w:rtl/>
        </w:rPr>
        <w:t xml:space="preserve">אין </w:t>
      </w:r>
      <w:bookmarkStart w:id="1228" w:name="_ETM_Q2_475630"/>
      <w:bookmarkEnd w:id="1228"/>
      <w:r>
        <w:rPr>
          <w:rtl/>
        </w:rPr>
        <w:t xml:space="preserve">ממשלה </w:t>
      </w:r>
      <w:bookmarkStart w:id="1229" w:name="_ETM_Q2_476199"/>
      <w:bookmarkEnd w:id="1229"/>
      <w:r>
        <w:rPr>
          <w:rtl/>
        </w:rPr>
        <w:t xml:space="preserve">בביטחון </w:t>
      </w:r>
      <w:bookmarkStart w:id="1230" w:name="_ETM_Q2_476680"/>
      <w:bookmarkEnd w:id="1230"/>
      <w:r>
        <w:rPr>
          <w:rtl/>
        </w:rPr>
        <w:t>הפנים</w:t>
      </w:r>
      <w:r>
        <w:rPr>
          <w:rFonts w:hint="cs"/>
          <w:rtl/>
        </w:rPr>
        <w:t>.</w:t>
      </w:r>
      <w:r>
        <w:rPr>
          <w:rtl/>
        </w:rPr>
        <w:t xml:space="preserve"> </w:t>
      </w:r>
      <w:bookmarkStart w:id="1231" w:name="_ETM_Q2_478300"/>
      <w:bookmarkEnd w:id="1231"/>
      <w:r>
        <w:rPr>
          <w:rtl/>
        </w:rPr>
        <w:t xml:space="preserve">יש </w:t>
      </w:r>
      <w:bookmarkStart w:id="1232" w:name="_ETM_Q2_478569"/>
      <w:bookmarkEnd w:id="1232"/>
      <w:r>
        <w:rPr>
          <w:rtl/>
        </w:rPr>
        <w:t xml:space="preserve">שר </w:t>
      </w:r>
      <w:bookmarkStart w:id="1233" w:name="_ETM_Q2_478900"/>
      <w:bookmarkEnd w:id="1233"/>
      <w:r>
        <w:rPr>
          <w:rtl/>
        </w:rPr>
        <w:t>מופקר</w:t>
      </w:r>
      <w:r>
        <w:rPr>
          <w:rFonts w:hint="cs"/>
          <w:rtl/>
        </w:rPr>
        <w:t>,</w:t>
      </w:r>
      <w:r>
        <w:rPr>
          <w:rtl/>
        </w:rPr>
        <w:t xml:space="preserve"> </w:t>
      </w:r>
      <w:bookmarkStart w:id="1234" w:name="_ETM_Q2_480040"/>
      <w:bookmarkEnd w:id="1234"/>
      <w:r>
        <w:rPr>
          <w:rtl/>
        </w:rPr>
        <w:t xml:space="preserve">עבריין </w:t>
      </w:r>
      <w:bookmarkStart w:id="1235" w:name="_ETM_Q2_480699"/>
      <w:bookmarkEnd w:id="1235"/>
      <w:r>
        <w:rPr>
          <w:rtl/>
        </w:rPr>
        <w:t>לשעבר</w:t>
      </w:r>
      <w:r>
        <w:rPr>
          <w:rFonts w:hint="cs"/>
          <w:rtl/>
        </w:rPr>
        <w:t>,</w:t>
      </w:r>
      <w:r>
        <w:rPr>
          <w:rtl/>
        </w:rPr>
        <w:t xml:space="preserve"> </w:t>
      </w:r>
      <w:bookmarkStart w:id="1236" w:name="_ETM_Q2_481419"/>
      <w:bookmarkEnd w:id="1236"/>
      <w:r>
        <w:rPr>
          <w:rtl/>
        </w:rPr>
        <w:t xml:space="preserve">שעוד </w:t>
      </w:r>
      <w:bookmarkStart w:id="1237" w:name="_ETM_Q2_481690"/>
      <w:bookmarkEnd w:id="1237"/>
      <w:r>
        <w:rPr>
          <w:rtl/>
        </w:rPr>
        <w:t xml:space="preserve">היום </w:t>
      </w:r>
      <w:bookmarkStart w:id="1238" w:name="_ETM_Q2_481960"/>
      <w:bookmarkEnd w:id="1238"/>
      <w:r>
        <w:rPr>
          <w:rtl/>
        </w:rPr>
        <w:t xml:space="preserve">מתגאה </w:t>
      </w:r>
      <w:bookmarkStart w:id="1239" w:name="_ETM_Q2_482500"/>
      <w:bookmarkEnd w:id="1239"/>
      <w:r>
        <w:rPr>
          <w:rtl/>
        </w:rPr>
        <w:t xml:space="preserve">שהוא </w:t>
      </w:r>
      <w:bookmarkStart w:id="1240" w:name="_ETM_Q2_482710"/>
      <w:bookmarkEnd w:id="1240"/>
      <w:r>
        <w:rPr>
          <w:rtl/>
        </w:rPr>
        <w:t xml:space="preserve">הורס </w:t>
      </w:r>
      <w:bookmarkStart w:id="1241" w:name="_ETM_Q2_482949"/>
      <w:bookmarkEnd w:id="1241"/>
      <w:r>
        <w:rPr>
          <w:rtl/>
        </w:rPr>
        <w:t xml:space="preserve">בתים </w:t>
      </w:r>
      <w:bookmarkStart w:id="1242" w:name="_ETM_Q2_480000"/>
      <w:bookmarkStart w:id="1243" w:name="_ETM_Q2_480299"/>
      <w:bookmarkStart w:id="1244" w:name="_ETM_Q2_481020"/>
      <w:bookmarkStart w:id="1245" w:name="_ETM_Q2_481290"/>
      <w:bookmarkStart w:id="1246" w:name="_ETM_Q2_481560"/>
      <w:bookmarkStart w:id="1247" w:name="_ETM_Q2_482100"/>
      <w:bookmarkStart w:id="1248" w:name="_ETM_Q2_482310"/>
      <w:bookmarkStart w:id="1249" w:name="_ETM_Q2_482580"/>
      <w:bookmarkStart w:id="1250" w:name="_ETM_Q2_482939"/>
      <w:bookmarkEnd w:id="1242"/>
      <w:bookmarkEnd w:id="1243"/>
      <w:bookmarkEnd w:id="1244"/>
      <w:bookmarkEnd w:id="1245"/>
      <w:bookmarkEnd w:id="1246"/>
      <w:bookmarkEnd w:id="1247"/>
      <w:bookmarkEnd w:id="1248"/>
      <w:bookmarkEnd w:id="1249"/>
      <w:bookmarkEnd w:id="1250"/>
      <w:r>
        <w:rPr>
          <w:rtl/>
        </w:rPr>
        <w:t>ואומר</w:t>
      </w:r>
      <w:r>
        <w:rPr>
          <w:rFonts w:hint="cs"/>
          <w:rtl/>
        </w:rPr>
        <w:t>:</w:t>
      </w:r>
      <w:r>
        <w:rPr>
          <w:rtl/>
        </w:rPr>
        <w:t xml:space="preserve"> </w:t>
      </w:r>
      <w:bookmarkStart w:id="1251" w:name="_ETM_Q2_483449"/>
      <w:bookmarkEnd w:id="1251"/>
      <w:r>
        <w:rPr>
          <w:rtl/>
        </w:rPr>
        <w:t>משילות</w:t>
      </w:r>
      <w:r>
        <w:rPr>
          <w:rFonts w:hint="cs"/>
          <w:rtl/>
        </w:rPr>
        <w:t>.</w:t>
      </w:r>
      <w:r>
        <w:rPr>
          <w:rtl/>
        </w:rPr>
        <w:t xml:space="preserve"> </w:t>
      </w:r>
      <w:bookmarkStart w:id="1252" w:name="_ETM_Q2_484600"/>
      <w:bookmarkEnd w:id="1252"/>
      <w:r>
        <w:rPr>
          <w:rtl/>
        </w:rPr>
        <w:t xml:space="preserve">איזו </w:t>
      </w:r>
      <w:bookmarkStart w:id="1253" w:name="_ETM_Q2_484839"/>
      <w:bookmarkEnd w:id="1253"/>
      <w:r>
        <w:rPr>
          <w:rtl/>
        </w:rPr>
        <w:t>משילות</w:t>
      </w:r>
      <w:r>
        <w:rPr>
          <w:rFonts w:hint="cs"/>
          <w:rtl/>
        </w:rPr>
        <w:t>?</w:t>
      </w:r>
      <w:bookmarkStart w:id="1254" w:name="_ETM_Q2_486000"/>
      <w:bookmarkStart w:id="1255" w:name="_ETM_Q2_486979"/>
      <w:bookmarkEnd w:id="1254"/>
      <w:bookmarkEnd w:id="1255"/>
      <w:r>
        <w:rPr>
          <w:rFonts w:hint="cs"/>
          <w:rtl/>
        </w:rPr>
        <w:t xml:space="preserve"> </w:t>
      </w:r>
      <w:r>
        <w:rPr>
          <w:rtl/>
        </w:rPr>
        <w:t xml:space="preserve">70 </w:t>
      </w:r>
      <w:bookmarkStart w:id="1256" w:name="_ETM_Q2_487399"/>
      <w:bookmarkEnd w:id="1256"/>
      <w:r>
        <w:rPr>
          <w:rtl/>
        </w:rPr>
        <w:t xml:space="preserve">נרצחים </w:t>
      </w:r>
      <w:bookmarkStart w:id="1257" w:name="_ETM_Q2_488000"/>
      <w:bookmarkEnd w:id="1257"/>
      <w:r>
        <w:rPr>
          <w:rtl/>
        </w:rPr>
        <w:t xml:space="preserve">בחברה </w:t>
      </w:r>
      <w:bookmarkStart w:id="1258" w:name="_ETM_Q2_488480"/>
      <w:bookmarkEnd w:id="1258"/>
      <w:r>
        <w:rPr>
          <w:rtl/>
        </w:rPr>
        <w:t>הערבית</w:t>
      </w:r>
      <w:r>
        <w:rPr>
          <w:rFonts w:hint="cs"/>
          <w:rtl/>
        </w:rPr>
        <w:t>.</w:t>
      </w:r>
      <w:r>
        <w:rPr>
          <w:rtl/>
        </w:rPr>
        <w:t xml:space="preserve"> </w:t>
      </w:r>
      <w:bookmarkStart w:id="1259" w:name="_ETM_Q2_488959"/>
      <w:bookmarkEnd w:id="1259"/>
      <w:r>
        <w:rPr>
          <w:rtl/>
        </w:rPr>
        <w:t xml:space="preserve">אתמול </w:t>
      </w:r>
      <w:bookmarkStart w:id="1260" w:name="_ETM_Q2_489379"/>
      <w:bookmarkEnd w:id="1260"/>
      <w:r>
        <w:rPr>
          <w:rtl/>
        </w:rPr>
        <w:t xml:space="preserve">היה </w:t>
      </w:r>
      <w:bookmarkStart w:id="1261" w:name="_ETM_Q2_489620"/>
      <w:bookmarkEnd w:id="1261"/>
      <w:r>
        <w:rPr>
          <w:rtl/>
        </w:rPr>
        <w:t xml:space="preserve">פה </w:t>
      </w:r>
      <w:bookmarkStart w:id="1262" w:name="_ETM_Q2_489860"/>
      <w:bookmarkEnd w:id="1262"/>
      <w:r>
        <w:rPr>
          <w:rtl/>
        </w:rPr>
        <w:t xml:space="preserve">דיון </w:t>
      </w:r>
      <w:bookmarkStart w:id="1263" w:name="_ETM_Q2_490920"/>
      <w:bookmarkEnd w:id="1263"/>
      <w:r>
        <w:rPr>
          <w:rFonts w:hint="cs"/>
          <w:rtl/>
        </w:rPr>
        <w:t>על</w:t>
      </w:r>
      <w:r>
        <w:rPr>
          <w:rtl/>
        </w:rPr>
        <w:t xml:space="preserve"> </w:t>
      </w:r>
      <w:bookmarkStart w:id="1264" w:name="_ETM_Q2_491339"/>
      <w:bookmarkEnd w:id="1264"/>
      <w:r>
        <w:rPr>
          <w:rtl/>
        </w:rPr>
        <w:t xml:space="preserve">תוכניות </w:t>
      </w:r>
      <w:bookmarkStart w:id="1265" w:name="_ETM_Q2_492360"/>
      <w:bookmarkEnd w:id="1265"/>
      <w:r>
        <w:rPr>
          <w:rtl/>
        </w:rPr>
        <w:t xml:space="preserve">כספיות </w:t>
      </w:r>
      <w:bookmarkStart w:id="1266" w:name="_ETM_Q2_493230"/>
      <w:bookmarkEnd w:id="1266"/>
      <w:r>
        <w:rPr>
          <w:rtl/>
        </w:rPr>
        <w:t xml:space="preserve">שלא </w:t>
      </w:r>
      <w:bookmarkStart w:id="1267" w:name="_ETM_Q2_493589"/>
      <w:bookmarkEnd w:id="1267"/>
      <w:r>
        <w:rPr>
          <w:rtl/>
        </w:rPr>
        <w:t>התחילו</w:t>
      </w:r>
      <w:r>
        <w:rPr>
          <w:rFonts w:hint="cs"/>
          <w:rtl/>
        </w:rPr>
        <w:t>,</w:t>
      </w:r>
      <w:r>
        <w:rPr>
          <w:rtl/>
        </w:rPr>
        <w:t xml:space="preserve"> </w:t>
      </w:r>
      <w:bookmarkStart w:id="1268" w:name="_ETM_Q2_494099"/>
      <w:bookmarkEnd w:id="1268"/>
      <w:r>
        <w:rPr>
          <w:rtl/>
        </w:rPr>
        <w:t xml:space="preserve">לא </w:t>
      </w:r>
      <w:bookmarkStart w:id="1269" w:name="_ETM_Q2_494279"/>
      <w:bookmarkEnd w:id="1269"/>
      <w:r>
        <w:rPr>
          <w:rtl/>
        </w:rPr>
        <w:t>הגיעו</w:t>
      </w:r>
      <w:r>
        <w:rPr>
          <w:rFonts w:hint="cs"/>
          <w:rtl/>
        </w:rPr>
        <w:t>.</w:t>
      </w:r>
      <w:r>
        <w:rPr>
          <w:rtl/>
        </w:rPr>
        <w:t xml:space="preserve"> </w:t>
      </w:r>
      <w:bookmarkStart w:id="1270" w:name="_ETM_Q2_495160"/>
      <w:bookmarkEnd w:id="1270"/>
      <w:r>
        <w:rPr>
          <w:rtl/>
        </w:rPr>
        <w:t xml:space="preserve">כל </w:t>
      </w:r>
      <w:bookmarkStart w:id="1271" w:name="_ETM_Q2_495550"/>
      <w:bookmarkEnd w:id="1271"/>
      <w:r>
        <w:rPr>
          <w:rtl/>
        </w:rPr>
        <w:t xml:space="preserve">תוכנית </w:t>
      </w:r>
      <w:bookmarkStart w:id="1272" w:name="_ETM_Q2_496029"/>
      <w:bookmarkEnd w:id="1272"/>
      <w:r>
        <w:rPr>
          <w:rtl/>
        </w:rPr>
        <w:t>שהייתה</w:t>
      </w:r>
      <w:r w:rsidR="00D74504">
        <w:rPr>
          <w:rFonts w:hint="cs"/>
          <w:rtl/>
        </w:rPr>
        <w:t xml:space="preserve"> –</w:t>
      </w:r>
      <w:r>
        <w:rPr>
          <w:rtl/>
        </w:rPr>
        <w:t xml:space="preserve"> </w:t>
      </w:r>
      <w:bookmarkStart w:id="1273" w:name="_ETM_Q2_496570"/>
      <w:bookmarkEnd w:id="1273"/>
      <w:r>
        <w:rPr>
          <w:rtl/>
        </w:rPr>
        <w:t>נהרס</w:t>
      </w:r>
      <w:r>
        <w:rPr>
          <w:rFonts w:hint="cs"/>
          <w:rtl/>
        </w:rPr>
        <w:t>ה.</w:t>
      </w:r>
      <w:r>
        <w:rPr>
          <w:rtl/>
        </w:rPr>
        <w:t xml:space="preserve"> </w:t>
      </w:r>
      <w:bookmarkStart w:id="1274" w:name="_ETM_Q2_497320"/>
      <w:bookmarkEnd w:id="1274"/>
      <w:r>
        <w:rPr>
          <w:rFonts w:hint="cs"/>
          <w:rtl/>
        </w:rPr>
        <w:t>ה</w:t>
      </w:r>
      <w:r>
        <w:rPr>
          <w:rtl/>
        </w:rPr>
        <w:t xml:space="preserve">נתונים </w:t>
      </w:r>
      <w:bookmarkStart w:id="1275" w:name="_ETM_Q2_497830"/>
      <w:bookmarkEnd w:id="1275"/>
      <w:r>
        <w:rPr>
          <w:rtl/>
        </w:rPr>
        <w:t>מזעזעים</w:t>
      </w:r>
      <w:r w:rsidR="00D74504">
        <w:rPr>
          <w:rFonts w:hint="cs"/>
          <w:rtl/>
        </w:rPr>
        <w:t>;</w:t>
      </w:r>
      <w:r>
        <w:rPr>
          <w:rFonts w:hint="cs"/>
          <w:rtl/>
        </w:rPr>
        <w:t xml:space="preserve"> 2023 </w:t>
      </w:r>
      <w:bookmarkStart w:id="1276" w:name="_ETM_Q2_498490"/>
      <w:bookmarkStart w:id="1277" w:name="_ETM_Q2_498850"/>
      <w:bookmarkStart w:id="1278" w:name="_ETM_Q2_499540"/>
      <w:bookmarkEnd w:id="1276"/>
      <w:bookmarkEnd w:id="1277"/>
      <w:bookmarkEnd w:id="1278"/>
      <w:r>
        <w:rPr>
          <w:rtl/>
        </w:rPr>
        <w:t xml:space="preserve">הייתה </w:t>
      </w:r>
      <w:bookmarkStart w:id="1279" w:name="_ETM_Q2_499750"/>
      <w:bookmarkEnd w:id="1279"/>
      <w:r>
        <w:rPr>
          <w:rtl/>
        </w:rPr>
        <w:t xml:space="preserve">השנה </w:t>
      </w:r>
      <w:bookmarkStart w:id="1280" w:name="_ETM_Q2_500020"/>
      <w:bookmarkEnd w:id="1280"/>
      <w:r>
        <w:rPr>
          <w:rtl/>
        </w:rPr>
        <w:t>ה</w:t>
      </w:r>
      <w:r>
        <w:rPr>
          <w:rFonts w:hint="cs"/>
          <w:rtl/>
        </w:rPr>
        <w:t>רעה</w:t>
      </w:r>
      <w:r>
        <w:rPr>
          <w:rtl/>
        </w:rPr>
        <w:t xml:space="preserve"> </w:t>
      </w:r>
      <w:bookmarkStart w:id="1281" w:name="_ETM_Q2_500320"/>
      <w:bookmarkEnd w:id="1281"/>
      <w:r>
        <w:rPr>
          <w:rtl/>
        </w:rPr>
        <w:t>ביותר</w:t>
      </w:r>
      <w:r>
        <w:rPr>
          <w:rFonts w:hint="cs"/>
          <w:rtl/>
        </w:rPr>
        <w:t xml:space="preserve">, 2024 </w:t>
      </w:r>
      <w:bookmarkStart w:id="1282" w:name="_ETM_Q2_501100"/>
      <w:bookmarkStart w:id="1283" w:name="_ETM_Q2_501550"/>
      <w:bookmarkStart w:id="1284" w:name="_ETM_Q2_502270"/>
      <w:bookmarkEnd w:id="1282"/>
      <w:bookmarkEnd w:id="1283"/>
      <w:bookmarkEnd w:id="1284"/>
      <w:r>
        <w:rPr>
          <w:rtl/>
        </w:rPr>
        <w:t xml:space="preserve">תהיה </w:t>
      </w:r>
      <w:bookmarkStart w:id="1285" w:name="_ETM_Q2_502510"/>
      <w:bookmarkEnd w:id="1285"/>
      <w:r>
        <w:rPr>
          <w:rtl/>
        </w:rPr>
        <w:t>יותר</w:t>
      </w:r>
      <w:r>
        <w:rPr>
          <w:rFonts w:hint="cs"/>
          <w:rtl/>
        </w:rPr>
        <w:t>.</w:t>
      </w:r>
      <w:r>
        <w:rPr>
          <w:rtl/>
        </w:rPr>
        <w:t xml:space="preserve"> </w:t>
      </w:r>
      <w:bookmarkStart w:id="1286" w:name="_ETM_Q2_503500"/>
      <w:bookmarkEnd w:id="1286"/>
      <w:r>
        <w:rPr>
          <w:rtl/>
        </w:rPr>
        <w:t xml:space="preserve">בחברה </w:t>
      </w:r>
      <w:bookmarkStart w:id="1287" w:name="_ETM_Q2_503980"/>
      <w:bookmarkEnd w:id="1287"/>
      <w:r>
        <w:rPr>
          <w:rtl/>
        </w:rPr>
        <w:t xml:space="preserve">הערבית </w:t>
      </w:r>
      <w:bookmarkStart w:id="1288" w:name="_ETM_Q2_504310"/>
      <w:bookmarkEnd w:id="1288"/>
      <w:r>
        <w:rPr>
          <w:rtl/>
        </w:rPr>
        <w:t xml:space="preserve">70 </w:t>
      </w:r>
      <w:bookmarkStart w:id="1289" w:name="_ETM_Q2_504700"/>
      <w:bookmarkEnd w:id="1289"/>
      <w:r>
        <w:rPr>
          <w:rtl/>
        </w:rPr>
        <w:t>נרצחים</w:t>
      </w:r>
      <w:r>
        <w:rPr>
          <w:rFonts w:hint="cs"/>
          <w:rtl/>
        </w:rPr>
        <w:t>,</w:t>
      </w:r>
      <w:r>
        <w:rPr>
          <w:rtl/>
        </w:rPr>
        <w:t xml:space="preserve"> </w:t>
      </w:r>
      <w:bookmarkStart w:id="1290" w:name="_ETM_Q2_505210"/>
      <w:bookmarkEnd w:id="1290"/>
      <w:r>
        <w:rPr>
          <w:rtl/>
        </w:rPr>
        <w:t xml:space="preserve">בחברה </w:t>
      </w:r>
      <w:bookmarkStart w:id="1291" w:name="_ETM_Q2_505660"/>
      <w:bookmarkEnd w:id="1291"/>
      <w:r>
        <w:rPr>
          <w:rtl/>
        </w:rPr>
        <w:t xml:space="preserve">היהודית </w:t>
      </w:r>
      <w:bookmarkStart w:id="1292" w:name="_ETM_Q2_506050"/>
      <w:bookmarkEnd w:id="1292"/>
      <w:r>
        <w:rPr>
          <w:rtl/>
        </w:rPr>
        <w:t xml:space="preserve">יש </w:t>
      </w:r>
      <w:bookmarkStart w:id="1293" w:name="_ETM_Q2_506230"/>
      <w:bookmarkEnd w:id="1293"/>
      <w:r>
        <w:rPr>
          <w:rtl/>
        </w:rPr>
        <w:t xml:space="preserve">גם </w:t>
      </w:r>
      <w:bookmarkStart w:id="1294" w:name="_ETM_Q2_506770"/>
      <w:bookmarkEnd w:id="1294"/>
      <w:r>
        <w:rPr>
          <w:rtl/>
        </w:rPr>
        <w:t>כן עלי</w:t>
      </w:r>
      <w:r>
        <w:rPr>
          <w:rFonts w:hint="cs"/>
          <w:rtl/>
        </w:rPr>
        <w:t>י</w:t>
      </w:r>
      <w:r>
        <w:rPr>
          <w:rtl/>
        </w:rPr>
        <w:t>ה</w:t>
      </w:r>
      <w:r>
        <w:rPr>
          <w:rFonts w:hint="cs"/>
          <w:rtl/>
        </w:rPr>
        <w:t xml:space="preserve">. ציוצים </w:t>
      </w:r>
      <w:bookmarkStart w:id="1295" w:name="_ETM_Q2_508210"/>
      <w:bookmarkStart w:id="1296" w:name="_ETM_Q2_508659"/>
      <w:bookmarkEnd w:id="1295"/>
      <w:bookmarkEnd w:id="1296"/>
      <w:r>
        <w:rPr>
          <w:rtl/>
        </w:rPr>
        <w:t>יש</w:t>
      </w:r>
      <w:r w:rsidR="00D74504">
        <w:rPr>
          <w:rFonts w:hint="cs"/>
          <w:rtl/>
        </w:rPr>
        <w:t>,</w:t>
      </w:r>
      <w:r>
        <w:rPr>
          <w:rtl/>
        </w:rPr>
        <w:t xml:space="preserve"> </w:t>
      </w:r>
      <w:bookmarkStart w:id="1297" w:name="_ETM_Q2_508989"/>
      <w:bookmarkEnd w:id="1297"/>
      <w:r>
        <w:rPr>
          <w:rtl/>
        </w:rPr>
        <w:t xml:space="preserve">אבל </w:t>
      </w:r>
      <w:bookmarkStart w:id="1298" w:name="_ETM_Q2_509199"/>
      <w:bookmarkEnd w:id="1298"/>
      <w:r>
        <w:rPr>
          <w:rtl/>
        </w:rPr>
        <w:t xml:space="preserve">מעשים </w:t>
      </w:r>
      <w:bookmarkStart w:id="1299" w:name="_ETM_Q2_509710"/>
      <w:bookmarkEnd w:id="1299"/>
      <w:r>
        <w:rPr>
          <w:rtl/>
        </w:rPr>
        <w:t>אין</w:t>
      </w:r>
      <w:r>
        <w:rPr>
          <w:rFonts w:hint="cs"/>
          <w:rtl/>
        </w:rPr>
        <w:t xml:space="preserve">. </w:t>
      </w:r>
      <w:bookmarkStart w:id="1300" w:name="_ETM_Q2_510000"/>
      <w:bookmarkStart w:id="1301" w:name="_ETM_Q2_513550"/>
      <w:bookmarkEnd w:id="1300"/>
      <w:bookmarkEnd w:id="1301"/>
      <w:r>
        <w:rPr>
          <w:rtl/>
        </w:rPr>
        <w:t xml:space="preserve">זה </w:t>
      </w:r>
      <w:bookmarkStart w:id="1302" w:name="_ETM_Q2_513820"/>
      <w:bookmarkEnd w:id="1302"/>
      <w:r>
        <w:rPr>
          <w:rtl/>
        </w:rPr>
        <w:t xml:space="preserve">לא </w:t>
      </w:r>
      <w:bookmarkStart w:id="1303" w:name="_ETM_Q2_513910"/>
      <w:bookmarkEnd w:id="1303"/>
      <w:r>
        <w:rPr>
          <w:rtl/>
        </w:rPr>
        <w:t xml:space="preserve">סיפור </w:t>
      </w:r>
      <w:bookmarkStart w:id="1304" w:name="_ETM_Q2_514240"/>
      <w:bookmarkEnd w:id="1304"/>
      <w:r>
        <w:rPr>
          <w:rtl/>
        </w:rPr>
        <w:t xml:space="preserve">של </w:t>
      </w:r>
      <w:bookmarkStart w:id="1305" w:name="_ETM_Q2_514390"/>
      <w:bookmarkEnd w:id="1305"/>
      <w:r>
        <w:rPr>
          <w:rtl/>
        </w:rPr>
        <w:t>ב</w:t>
      </w:r>
      <w:r>
        <w:rPr>
          <w:rFonts w:hint="cs"/>
          <w:rtl/>
        </w:rPr>
        <w:t xml:space="preserve">ן גביר, </w:t>
      </w:r>
      <w:bookmarkStart w:id="1306" w:name="_ETM_Q2_512000"/>
      <w:bookmarkStart w:id="1307" w:name="_ETM_Q2_514779"/>
      <w:bookmarkEnd w:id="1306"/>
      <w:bookmarkEnd w:id="1307"/>
      <w:r>
        <w:rPr>
          <w:rtl/>
        </w:rPr>
        <w:t xml:space="preserve">זה </w:t>
      </w:r>
      <w:bookmarkStart w:id="1308" w:name="_ETM_Q2_514900"/>
      <w:bookmarkEnd w:id="1308"/>
      <w:r>
        <w:rPr>
          <w:rtl/>
        </w:rPr>
        <w:t xml:space="preserve">סיפור </w:t>
      </w:r>
      <w:bookmarkStart w:id="1309" w:name="_ETM_Q2_515200"/>
      <w:bookmarkEnd w:id="1309"/>
      <w:r>
        <w:rPr>
          <w:rtl/>
        </w:rPr>
        <w:t xml:space="preserve">של </w:t>
      </w:r>
      <w:bookmarkStart w:id="1310" w:name="_ETM_Q2_515350"/>
      <w:bookmarkEnd w:id="1310"/>
      <w:r>
        <w:rPr>
          <w:rtl/>
        </w:rPr>
        <w:t xml:space="preserve">ראש </w:t>
      </w:r>
      <w:bookmarkStart w:id="1311" w:name="_ETM_Q2_515529"/>
      <w:bookmarkEnd w:id="1311"/>
      <w:r>
        <w:rPr>
          <w:rtl/>
        </w:rPr>
        <w:t xml:space="preserve">ממשלה </w:t>
      </w:r>
      <w:bookmarkStart w:id="1312" w:name="_ETM_Q2_516190"/>
      <w:bookmarkEnd w:id="1312"/>
      <w:r>
        <w:rPr>
          <w:rtl/>
        </w:rPr>
        <w:t xml:space="preserve">חדל </w:t>
      </w:r>
      <w:bookmarkStart w:id="1313" w:name="_ETM_Q2_516580"/>
      <w:bookmarkEnd w:id="1313"/>
      <w:r>
        <w:rPr>
          <w:rtl/>
        </w:rPr>
        <w:t>אישים</w:t>
      </w:r>
      <w:r>
        <w:rPr>
          <w:rFonts w:hint="cs"/>
          <w:rtl/>
        </w:rPr>
        <w:t>,</w:t>
      </w:r>
      <w:r>
        <w:rPr>
          <w:rtl/>
        </w:rPr>
        <w:t xml:space="preserve"> </w:t>
      </w:r>
      <w:bookmarkStart w:id="1314" w:name="_ETM_Q2_517570"/>
      <w:bookmarkEnd w:id="1314"/>
      <w:r>
        <w:rPr>
          <w:rtl/>
        </w:rPr>
        <w:t xml:space="preserve">בכל </w:t>
      </w:r>
      <w:bookmarkStart w:id="1315" w:name="_ETM_Q2_517960"/>
      <w:bookmarkEnd w:id="1315"/>
      <w:r>
        <w:rPr>
          <w:rtl/>
        </w:rPr>
        <w:t>תחום</w:t>
      </w:r>
      <w:r>
        <w:rPr>
          <w:rFonts w:hint="cs"/>
          <w:rtl/>
        </w:rPr>
        <w:t>.</w:t>
      </w:r>
      <w:r>
        <w:rPr>
          <w:rtl/>
        </w:rPr>
        <w:t xml:space="preserve"> </w:t>
      </w:r>
      <w:bookmarkStart w:id="1316" w:name="_ETM_Q2_520940"/>
      <w:bookmarkStart w:id="1317" w:name="_ETM_Q2_519000"/>
      <w:bookmarkStart w:id="1318" w:name="_ETM_Q2_521480"/>
      <w:bookmarkEnd w:id="1316"/>
      <w:bookmarkEnd w:id="1317"/>
      <w:bookmarkEnd w:id="1318"/>
      <w:r>
        <w:rPr>
          <w:rtl/>
        </w:rPr>
        <w:t xml:space="preserve">בן </w:t>
      </w:r>
      <w:bookmarkStart w:id="1319" w:name="_ETM_Q2_521750"/>
      <w:bookmarkEnd w:id="1319"/>
      <w:r>
        <w:rPr>
          <w:rtl/>
        </w:rPr>
        <w:t xml:space="preserve">גביר </w:t>
      </w:r>
      <w:bookmarkStart w:id="1320" w:name="_ETM_Q2_521960"/>
      <w:bookmarkEnd w:id="1320"/>
      <w:r>
        <w:rPr>
          <w:rtl/>
        </w:rPr>
        <w:t xml:space="preserve">כותב </w:t>
      </w:r>
      <w:bookmarkStart w:id="1321" w:name="_ETM_Q2_522739"/>
      <w:bookmarkEnd w:id="1321"/>
      <w:r>
        <w:rPr>
          <w:rtl/>
        </w:rPr>
        <w:t>בהגיגיו</w:t>
      </w:r>
      <w:r>
        <w:rPr>
          <w:rFonts w:hint="cs"/>
          <w:rtl/>
        </w:rPr>
        <w:t>:</w:t>
      </w:r>
      <w:r>
        <w:rPr>
          <w:rtl/>
        </w:rPr>
        <w:t xml:space="preserve"> </w:t>
      </w:r>
      <w:bookmarkStart w:id="1322" w:name="_ETM_Q2_524429"/>
      <w:bookmarkEnd w:id="1322"/>
      <w:r>
        <w:rPr>
          <w:rtl/>
        </w:rPr>
        <w:t xml:space="preserve">ידע </w:t>
      </w:r>
      <w:bookmarkStart w:id="1323" w:name="_ETM_Q2_524969"/>
      <w:bookmarkEnd w:id="1323"/>
      <w:r>
        <w:rPr>
          <w:rtl/>
        </w:rPr>
        <w:t>כל</w:t>
      </w:r>
      <w:r>
        <w:rPr>
          <w:rFonts w:hint="cs"/>
          <w:rtl/>
        </w:rPr>
        <w:t xml:space="preserve"> אחד,</w:t>
      </w:r>
      <w:bookmarkStart w:id="1324" w:name="_ETM_Q2_525210"/>
      <w:bookmarkEnd w:id="1324"/>
      <w:r>
        <w:rPr>
          <w:rtl/>
        </w:rPr>
        <w:t xml:space="preserve"> </w:t>
      </w:r>
      <w:bookmarkStart w:id="1325" w:name="_ETM_Q2_525660"/>
      <w:bookmarkEnd w:id="1325"/>
      <w:r>
        <w:rPr>
          <w:rtl/>
        </w:rPr>
        <w:t xml:space="preserve">כל </w:t>
      </w:r>
      <w:bookmarkStart w:id="1326" w:name="_ETM_Q2_525899"/>
      <w:bookmarkEnd w:id="1326"/>
      <w:r>
        <w:rPr>
          <w:rtl/>
        </w:rPr>
        <w:t>פורע</w:t>
      </w:r>
      <w:bookmarkStart w:id="1327" w:name="_ETM_Q2_526199"/>
      <w:bookmarkEnd w:id="1327"/>
      <w:r>
        <w:rPr>
          <w:rFonts w:hint="cs"/>
          <w:rtl/>
        </w:rPr>
        <w:t xml:space="preserve"> </w:t>
      </w:r>
      <w:r>
        <w:rPr>
          <w:rtl/>
        </w:rPr>
        <w:t xml:space="preserve">חוק </w:t>
      </w:r>
      <w:bookmarkStart w:id="1328" w:name="_ETM_Q2_526500"/>
      <w:bookmarkEnd w:id="1328"/>
      <w:r>
        <w:rPr>
          <w:rtl/>
        </w:rPr>
        <w:t>בנגב</w:t>
      </w:r>
      <w:r>
        <w:rPr>
          <w:rFonts w:hint="cs"/>
          <w:rtl/>
        </w:rPr>
        <w:t>,</w:t>
      </w:r>
      <w:r>
        <w:rPr>
          <w:rtl/>
        </w:rPr>
        <w:t xml:space="preserve"> </w:t>
      </w:r>
      <w:bookmarkStart w:id="1329" w:name="_ETM_Q2_527670"/>
      <w:bookmarkEnd w:id="1329"/>
      <w:r>
        <w:rPr>
          <w:rtl/>
        </w:rPr>
        <w:t xml:space="preserve">כי </w:t>
      </w:r>
      <w:bookmarkStart w:id="1330" w:name="_ETM_Q2_527940"/>
      <w:bookmarkEnd w:id="1330"/>
      <w:r>
        <w:rPr>
          <w:rtl/>
        </w:rPr>
        <w:t>א</w:t>
      </w:r>
      <w:r>
        <w:rPr>
          <w:rFonts w:hint="cs"/>
          <w:rtl/>
        </w:rPr>
        <w:t>דמ</w:t>
      </w:r>
      <w:bookmarkStart w:id="1331" w:name="_ETM_Q2_528060"/>
      <w:bookmarkEnd w:id="1331"/>
      <w:r>
        <w:rPr>
          <w:rtl/>
        </w:rPr>
        <w:t xml:space="preserve">ת </w:t>
      </w:r>
      <w:bookmarkStart w:id="1332" w:name="_ETM_Q2_528270"/>
      <w:bookmarkEnd w:id="1332"/>
      <w:r>
        <w:rPr>
          <w:rtl/>
        </w:rPr>
        <w:t xml:space="preserve">הנגב </w:t>
      </w:r>
      <w:bookmarkStart w:id="1333" w:name="_ETM_Q2_528690"/>
      <w:bookmarkEnd w:id="1333"/>
      <w:r>
        <w:rPr>
          <w:rtl/>
        </w:rPr>
        <w:t>אינ</w:t>
      </w:r>
      <w:r>
        <w:rPr>
          <w:rFonts w:hint="cs"/>
          <w:rtl/>
        </w:rPr>
        <w:t>ה</w:t>
      </w:r>
      <w:r>
        <w:rPr>
          <w:rtl/>
        </w:rPr>
        <w:t xml:space="preserve"> </w:t>
      </w:r>
      <w:bookmarkStart w:id="1334" w:name="_ETM_Q2_528900"/>
      <w:bookmarkEnd w:id="1334"/>
      <w:r>
        <w:rPr>
          <w:rtl/>
        </w:rPr>
        <w:t>הפקר</w:t>
      </w:r>
      <w:r w:rsidR="00D74504">
        <w:rPr>
          <w:rFonts w:hint="cs"/>
          <w:rtl/>
        </w:rPr>
        <w:t>.</w:t>
      </w:r>
      <w:r>
        <w:rPr>
          <w:rtl/>
        </w:rPr>
        <w:t xml:space="preserve"> </w:t>
      </w:r>
      <w:bookmarkStart w:id="1335" w:name="_ETM_Q2_531379"/>
      <w:bookmarkEnd w:id="1335"/>
      <w:r>
        <w:rPr>
          <w:rtl/>
        </w:rPr>
        <w:t xml:space="preserve">ידע </w:t>
      </w:r>
      <w:bookmarkStart w:id="1336" w:name="_ETM_Q2_531859"/>
      <w:bookmarkEnd w:id="1336"/>
      <w:r>
        <w:rPr>
          <w:rtl/>
        </w:rPr>
        <w:t xml:space="preserve">כל </w:t>
      </w:r>
      <w:bookmarkStart w:id="1337" w:name="_ETM_Q2_532100"/>
      <w:bookmarkEnd w:id="1337"/>
      <w:r>
        <w:rPr>
          <w:rtl/>
        </w:rPr>
        <w:t xml:space="preserve">אזרח </w:t>
      </w:r>
      <w:bookmarkStart w:id="1338" w:name="_ETM_Q2_532519"/>
      <w:bookmarkEnd w:id="1338"/>
      <w:r>
        <w:rPr>
          <w:rtl/>
        </w:rPr>
        <w:t xml:space="preserve">במדינת </w:t>
      </w:r>
      <w:bookmarkStart w:id="1339" w:name="_ETM_Q2_532999"/>
      <w:bookmarkEnd w:id="1339"/>
      <w:r>
        <w:rPr>
          <w:rtl/>
        </w:rPr>
        <w:t xml:space="preserve">ישראל </w:t>
      </w:r>
      <w:bookmarkStart w:id="1340" w:name="_ETM_Q2_533299"/>
      <w:bookmarkEnd w:id="1340"/>
      <w:r>
        <w:rPr>
          <w:rtl/>
        </w:rPr>
        <w:t xml:space="preserve">שהוא </w:t>
      </w:r>
      <w:bookmarkStart w:id="1341" w:name="_ETM_Q2_533539"/>
      <w:bookmarkEnd w:id="1341"/>
      <w:r>
        <w:rPr>
          <w:rtl/>
        </w:rPr>
        <w:t xml:space="preserve">הפקר </w:t>
      </w:r>
      <w:bookmarkStart w:id="1342" w:name="_ETM_Q2_534860"/>
      <w:bookmarkEnd w:id="1342"/>
      <w:r>
        <w:rPr>
          <w:rtl/>
        </w:rPr>
        <w:t xml:space="preserve">בעיני </w:t>
      </w:r>
      <w:bookmarkStart w:id="1343" w:name="_ETM_Q2_535220"/>
      <w:bookmarkEnd w:id="1343"/>
      <w:r>
        <w:rPr>
          <w:rtl/>
        </w:rPr>
        <w:t xml:space="preserve">המדינה </w:t>
      </w:r>
      <w:bookmarkStart w:id="1344" w:name="_ETM_Q2_535760"/>
      <w:bookmarkEnd w:id="1344"/>
      <w:r>
        <w:rPr>
          <w:rtl/>
        </w:rPr>
        <w:t>הזאת</w:t>
      </w:r>
      <w:r>
        <w:rPr>
          <w:rFonts w:hint="cs"/>
          <w:rtl/>
        </w:rPr>
        <w:t xml:space="preserve"> </w:t>
      </w:r>
      <w:bookmarkStart w:id="1345" w:name="_ETM_Q2_541412"/>
      <w:bookmarkEnd w:id="1345"/>
      <w:r>
        <w:rPr>
          <w:rFonts w:hint="cs"/>
          <w:rtl/>
        </w:rPr>
        <w:t>–</w:t>
      </w:r>
      <w:r>
        <w:rPr>
          <w:rtl/>
        </w:rPr>
        <w:t xml:space="preserve"> </w:t>
      </w:r>
      <w:bookmarkStart w:id="1346" w:name="_ETM_Q2_537219"/>
      <w:bookmarkEnd w:id="1346"/>
      <w:r>
        <w:rPr>
          <w:rtl/>
        </w:rPr>
        <w:t xml:space="preserve">שאינה </w:t>
      </w:r>
      <w:bookmarkStart w:id="1347" w:name="_ETM_Q2_537579"/>
      <w:bookmarkEnd w:id="1347"/>
      <w:r>
        <w:rPr>
          <w:rtl/>
        </w:rPr>
        <w:t xml:space="preserve">מתפקדת </w:t>
      </w:r>
      <w:bookmarkStart w:id="1348" w:name="_ETM_Q2_538920"/>
      <w:bookmarkEnd w:id="1348"/>
      <w:r>
        <w:rPr>
          <w:rtl/>
        </w:rPr>
        <w:t xml:space="preserve">ולא </w:t>
      </w:r>
      <w:bookmarkStart w:id="1349" w:name="_ETM_Q2_539279"/>
      <w:bookmarkEnd w:id="1349"/>
      <w:r>
        <w:rPr>
          <w:rtl/>
        </w:rPr>
        <w:t xml:space="preserve">רוצה </w:t>
      </w:r>
      <w:bookmarkStart w:id="1350" w:name="_ETM_Q2_539580"/>
      <w:bookmarkEnd w:id="1350"/>
      <w:r>
        <w:rPr>
          <w:rtl/>
        </w:rPr>
        <w:t>לתפקד</w:t>
      </w:r>
      <w:r>
        <w:rPr>
          <w:rFonts w:hint="cs"/>
          <w:rtl/>
        </w:rPr>
        <w:t>.</w:t>
      </w:r>
      <w:r>
        <w:rPr>
          <w:rtl/>
        </w:rPr>
        <w:t xml:space="preserve"> </w:t>
      </w:r>
      <w:bookmarkStart w:id="1351" w:name="_ETM_Q2_540060"/>
      <w:bookmarkEnd w:id="1351"/>
      <w:r>
        <w:rPr>
          <w:rtl/>
        </w:rPr>
        <w:t xml:space="preserve">כי </w:t>
      </w:r>
      <w:bookmarkStart w:id="1352" w:name="_ETM_Q2_540210"/>
      <w:bookmarkEnd w:id="1352"/>
      <w:r>
        <w:rPr>
          <w:rFonts w:hint="cs"/>
          <w:rtl/>
        </w:rPr>
        <w:t>א</w:t>
      </w:r>
      <w:r>
        <w:rPr>
          <w:rtl/>
        </w:rPr>
        <w:t xml:space="preserve">ם </w:t>
      </w:r>
      <w:bookmarkStart w:id="1353" w:name="_ETM_Q2_540300"/>
      <w:bookmarkEnd w:id="1353"/>
      <w:r>
        <w:rPr>
          <w:rtl/>
        </w:rPr>
        <w:t>רוצים</w:t>
      </w:r>
      <w:r>
        <w:rPr>
          <w:rFonts w:hint="cs"/>
          <w:rtl/>
        </w:rPr>
        <w:t>,</w:t>
      </w:r>
      <w:r>
        <w:rPr>
          <w:rtl/>
        </w:rPr>
        <w:t xml:space="preserve"> </w:t>
      </w:r>
      <w:bookmarkStart w:id="1354" w:name="_ETM_Q2_540600"/>
      <w:bookmarkEnd w:id="1354"/>
      <w:r>
        <w:rPr>
          <w:rtl/>
        </w:rPr>
        <w:t>יכולים</w:t>
      </w:r>
      <w:r w:rsidR="00D74504">
        <w:rPr>
          <w:rFonts w:hint="cs"/>
          <w:rtl/>
        </w:rPr>
        <w:t>.</w:t>
      </w:r>
      <w:r>
        <w:rPr>
          <w:rtl/>
        </w:rPr>
        <w:t xml:space="preserve"> </w:t>
      </w:r>
      <w:bookmarkStart w:id="1355" w:name="_ETM_Q2_541500"/>
      <w:bookmarkEnd w:id="1355"/>
      <w:r>
        <w:rPr>
          <w:rtl/>
        </w:rPr>
        <w:t xml:space="preserve">לא </w:t>
      </w:r>
      <w:bookmarkStart w:id="1356" w:name="_ETM_Q2_541710"/>
      <w:bookmarkEnd w:id="1356"/>
      <w:r>
        <w:rPr>
          <w:rtl/>
        </w:rPr>
        <w:t>רוצים</w:t>
      </w:r>
      <w:r>
        <w:rPr>
          <w:rFonts w:hint="cs"/>
          <w:rtl/>
        </w:rPr>
        <w:t>,</w:t>
      </w:r>
      <w:r>
        <w:rPr>
          <w:rtl/>
        </w:rPr>
        <w:t xml:space="preserve"> </w:t>
      </w:r>
      <w:bookmarkStart w:id="1357" w:name="_ETM_Q2_542460"/>
      <w:bookmarkEnd w:id="1357"/>
      <w:r>
        <w:rPr>
          <w:rtl/>
        </w:rPr>
        <w:t xml:space="preserve">לא </w:t>
      </w:r>
      <w:bookmarkStart w:id="1358" w:name="_ETM_Q2_542670"/>
      <w:bookmarkEnd w:id="1358"/>
      <w:r>
        <w:rPr>
          <w:rtl/>
        </w:rPr>
        <w:t>אכפת</w:t>
      </w:r>
      <w:r>
        <w:rPr>
          <w:rFonts w:hint="cs"/>
          <w:rtl/>
        </w:rPr>
        <w:t>,</w:t>
      </w:r>
      <w:r>
        <w:rPr>
          <w:rtl/>
        </w:rPr>
        <w:t xml:space="preserve"> </w:t>
      </w:r>
      <w:bookmarkStart w:id="1359" w:name="_ETM_Q2_543150"/>
      <w:bookmarkEnd w:id="1359"/>
      <w:r>
        <w:rPr>
          <w:rtl/>
        </w:rPr>
        <w:t xml:space="preserve">חידלון </w:t>
      </w:r>
      <w:bookmarkStart w:id="1360" w:name="_ETM_Q2_543630"/>
      <w:bookmarkEnd w:id="1360"/>
      <w:r>
        <w:rPr>
          <w:rtl/>
        </w:rPr>
        <w:t>כולל</w:t>
      </w:r>
      <w:r>
        <w:rPr>
          <w:rFonts w:hint="cs"/>
          <w:rtl/>
        </w:rPr>
        <w:t>.</w:t>
      </w:r>
      <w:r>
        <w:rPr>
          <w:rtl/>
        </w:rPr>
        <w:t xml:space="preserve"> </w:t>
      </w:r>
      <w:bookmarkStart w:id="1361" w:name="_ETM_Q2_544470"/>
      <w:bookmarkEnd w:id="1361"/>
      <w:r>
        <w:rPr>
          <w:rtl/>
        </w:rPr>
        <w:t xml:space="preserve">תודה </w:t>
      </w:r>
      <w:bookmarkStart w:id="1362" w:name="_ETM_Q2_544710"/>
      <w:bookmarkEnd w:id="1362"/>
      <w:r>
        <w:rPr>
          <w:rtl/>
        </w:rPr>
        <w:t>רבה</w:t>
      </w:r>
      <w:r>
        <w:rPr>
          <w:rFonts w:hint="cs"/>
          <w:rtl/>
        </w:rPr>
        <w:t>.</w:t>
      </w:r>
    </w:p>
    <w:p w:rsidR="00297DC3" w:rsidRDefault="00297DC3" w:rsidP="00071CE3">
      <w:pPr>
        <w:rPr>
          <w:rtl/>
        </w:rPr>
      </w:pPr>
    </w:p>
    <w:p w:rsidR="00297DC3" w:rsidRDefault="00297DC3" w:rsidP="00071CE3">
      <w:pPr>
        <w:pStyle w:val="af6"/>
        <w:keepNext/>
        <w:rPr>
          <w:rtl/>
        </w:rPr>
      </w:pPr>
      <w:bookmarkStart w:id="1363" w:name="ET_yor_6423_5"/>
      <w:r w:rsidRPr="00F23317">
        <w:rPr>
          <w:rStyle w:val="TagStyle"/>
          <w:rtl/>
        </w:rPr>
        <w:t xml:space="preserve"> &lt;&lt; יור &gt;&gt; </w:t>
      </w:r>
      <w:r>
        <w:rPr>
          <w:rtl/>
        </w:rPr>
        <w:t>היו"ר אמיר אוחנה:</w:t>
      </w:r>
      <w:r w:rsidRPr="00F23317">
        <w:rPr>
          <w:rStyle w:val="TagStyle"/>
          <w:rtl/>
        </w:rPr>
        <w:t xml:space="preserve"> &lt;&lt; יור &gt;&gt;</w:t>
      </w:r>
      <w:r w:rsidR="00E83F0C">
        <w:rPr>
          <w:rtl/>
        </w:rPr>
        <w:t xml:space="preserve"> </w:t>
      </w:r>
      <w:bookmarkEnd w:id="1363"/>
    </w:p>
    <w:p w:rsidR="00297DC3" w:rsidRDefault="00297DC3" w:rsidP="00065BF0">
      <w:pPr>
        <w:rPr>
          <w:rtl/>
        </w:rPr>
      </w:pPr>
    </w:p>
    <w:p w:rsidR="00297DC3" w:rsidRDefault="00297DC3" w:rsidP="00071CE3">
      <w:pPr>
        <w:rPr>
          <w:rtl/>
        </w:rPr>
      </w:pPr>
      <w:bookmarkStart w:id="1364" w:name="_ETM_Q2_544000"/>
      <w:bookmarkStart w:id="1365" w:name="_ETM_Q2_543000"/>
      <w:bookmarkStart w:id="1366" w:name="_ETM_Q2_545540"/>
      <w:bookmarkEnd w:id="1364"/>
      <w:bookmarkEnd w:id="1365"/>
      <w:bookmarkEnd w:id="1366"/>
      <w:r>
        <w:rPr>
          <w:rtl/>
        </w:rPr>
        <w:t xml:space="preserve">תודה </w:t>
      </w:r>
      <w:bookmarkStart w:id="1367" w:name="_ETM_Q2_545810"/>
      <w:bookmarkEnd w:id="1367"/>
      <w:r>
        <w:rPr>
          <w:rFonts w:hint="cs"/>
          <w:rtl/>
        </w:rPr>
        <w:t xml:space="preserve">לחבר הכנסת </w:t>
      </w:r>
      <w:bookmarkStart w:id="1368" w:name="_ETM_Q2_545990"/>
      <w:bookmarkStart w:id="1369" w:name="_ETM_Q2_546229"/>
      <w:bookmarkStart w:id="1370" w:name="_ETM_Q2_546380"/>
      <w:bookmarkEnd w:id="1368"/>
      <w:bookmarkEnd w:id="1369"/>
      <w:bookmarkEnd w:id="1370"/>
      <w:r>
        <w:rPr>
          <w:rtl/>
        </w:rPr>
        <w:t>סגלוביץ'</w:t>
      </w:r>
      <w:r>
        <w:rPr>
          <w:rFonts w:hint="cs"/>
          <w:rtl/>
        </w:rPr>
        <w:t>.</w:t>
      </w:r>
      <w:r>
        <w:rPr>
          <w:rtl/>
        </w:rPr>
        <w:t xml:space="preserve"> </w:t>
      </w:r>
      <w:bookmarkStart w:id="1371" w:name="_ETM_Q2_547220"/>
      <w:bookmarkEnd w:id="1371"/>
      <w:r>
        <w:rPr>
          <w:rtl/>
        </w:rPr>
        <w:t xml:space="preserve">תעלה </w:t>
      </w:r>
      <w:bookmarkStart w:id="1372" w:name="_ETM_Q2_547610"/>
      <w:bookmarkEnd w:id="1372"/>
      <w:r>
        <w:rPr>
          <w:rtl/>
        </w:rPr>
        <w:t xml:space="preserve">ותבוא </w:t>
      </w:r>
      <w:bookmarkStart w:id="1373" w:name="_ETM_Q2_548089"/>
      <w:bookmarkEnd w:id="1373"/>
      <w:r>
        <w:rPr>
          <w:rtl/>
        </w:rPr>
        <w:t xml:space="preserve">חברת </w:t>
      </w:r>
      <w:bookmarkStart w:id="1374" w:name="_ETM_Q2_548600"/>
      <w:bookmarkEnd w:id="1374"/>
      <w:r>
        <w:rPr>
          <w:rtl/>
        </w:rPr>
        <w:t xml:space="preserve">הכנסת </w:t>
      </w:r>
      <w:bookmarkStart w:id="1375" w:name="_ETM_Q2_549020"/>
      <w:bookmarkEnd w:id="1375"/>
      <w:r>
        <w:rPr>
          <w:rtl/>
        </w:rPr>
        <w:t xml:space="preserve">יפעת </w:t>
      </w:r>
      <w:bookmarkStart w:id="1376" w:name="_ETM_Q2_549500"/>
      <w:bookmarkEnd w:id="1376"/>
      <w:r>
        <w:rPr>
          <w:rtl/>
        </w:rPr>
        <w:t xml:space="preserve">שאשא </w:t>
      </w:r>
      <w:bookmarkStart w:id="1377" w:name="_ETM_Q2_549890"/>
      <w:bookmarkEnd w:id="1377"/>
      <w:r>
        <w:rPr>
          <w:rtl/>
        </w:rPr>
        <w:t>ביטון</w:t>
      </w:r>
      <w:r>
        <w:rPr>
          <w:rFonts w:hint="cs"/>
          <w:rtl/>
        </w:rPr>
        <w:t>,</w:t>
      </w:r>
      <w:r>
        <w:rPr>
          <w:rtl/>
        </w:rPr>
        <w:t xml:space="preserve"> </w:t>
      </w:r>
      <w:bookmarkStart w:id="1378" w:name="_ETM_Q2_550279"/>
      <w:bookmarkEnd w:id="1378"/>
      <w:r>
        <w:rPr>
          <w:rtl/>
        </w:rPr>
        <w:t>בבקשה</w:t>
      </w:r>
      <w:r>
        <w:rPr>
          <w:rFonts w:hint="cs"/>
          <w:rtl/>
        </w:rPr>
        <w:t>.</w:t>
      </w:r>
      <w:r>
        <w:rPr>
          <w:rtl/>
        </w:rPr>
        <w:t xml:space="preserve"> </w:t>
      </w:r>
      <w:bookmarkStart w:id="1379" w:name="_ETM_Q2_568330"/>
      <w:bookmarkEnd w:id="1379"/>
      <w:r>
        <w:rPr>
          <w:rtl/>
        </w:rPr>
        <w:t>עד</w:t>
      </w:r>
      <w:bookmarkStart w:id="1380" w:name="_ETM_Q2_568540"/>
      <w:bookmarkEnd w:id="1380"/>
      <w:r>
        <w:rPr>
          <w:rFonts w:hint="cs"/>
          <w:rtl/>
        </w:rPr>
        <w:t xml:space="preserve"> שלוש</w:t>
      </w:r>
      <w:r>
        <w:rPr>
          <w:rtl/>
        </w:rPr>
        <w:t xml:space="preserve"> </w:t>
      </w:r>
      <w:bookmarkStart w:id="1381" w:name="_ETM_Q2_568930"/>
      <w:bookmarkEnd w:id="1381"/>
      <w:r>
        <w:rPr>
          <w:rtl/>
        </w:rPr>
        <w:t xml:space="preserve">דקות </w:t>
      </w:r>
      <w:bookmarkStart w:id="1382" w:name="_ETM_Q2_569560"/>
      <w:bookmarkEnd w:id="1382"/>
      <w:r>
        <w:rPr>
          <w:rtl/>
        </w:rPr>
        <w:t>לרשותך</w:t>
      </w:r>
      <w:r>
        <w:rPr>
          <w:rFonts w:hint="cs"/>
          <w:rtl/>
        </w:rPr>
        <w:t>.</w:t>
      </w:r>
    </w:p>
    <w:p w:rsidR="00297DC3" w:rsidRDefault="00297DC3" w:rsidP="00071CE3">
      <w:pPr>
        <w:rPr>
          <w:rtl/>
        </w:rPr>
      </w:pPr>
    </w:p>
    <w:p w:rsidR="00297DC3" w:rsidRDefault="00297DC3" w:rsidP="00071CE3">
      <w:pPr>
        <w:pStyle w:val="a4"/>
        <w:keepNext/>
        <w:rPr>
          <w:rtl/>
        </w:rPr>
      </w:pPr>
      <w:bookmarkStart w:id="1383" w:name="ET_speaker_5307_6"/>
      <w:r w:rsidRPr="00F23317">
        <w:rPr>
          <w:rStyle w:val="TagStyle"/>
          <w:rtl/>
        </w:rPr>
        <w:t xml:space="preserve"> &lt;&lt; דובר &gt;&gt; </w:t>
      </w:r>
      <w:bookmarkStart w:id="1384" w:name="_Toc166080583"/>
      <w:bookmarkStart w:id="1385" w:name="_Toc166093142"/>
      <w:bookmarkStart w:id="1386" w:name="_Toc166093362"/>
      <w:r>
        <w:rPr>
          <w:rtl/>
        </w:rPr>
        <w:t>יפעת שאשא ביטון (הימין הממלכתי):</w:t>
      </w:r>
      <w:bookmarkEnd w:id="1384"/>
      <w:bookmarkEnd w:id="1385"/>
      <w:bookmarkEnd w:id="1386"/>
      <w:r w:rsidRPr="00F23317">
        <w:rPr>
          <w:rStyle w:val="TagStyle"/>
          <w:rtl/>
        </w:rPr>
        <w:t xml:space="preserve"> &lt;&lt; דובר &gt;&gt;</w:t>
      </w:r>
      <w:r w:rsidR="00E83F0C">
        <w:rPr>
          <w:rtl/>
        </w:rPr>
        <w:t xml:space="preserve"> </w:t>
      </w:r>
      <w:bookmarkEnd w:id="1383"/>
    </w:p>
    <w:p w:rsidR="00297DC3" w:rsidRDefault="00297DC3" w:rsidP="00065BF0">
      <w:pPr>
        <w:rPr>
          <w:rtl/>
        </w:rPr>
      </w:pPr>
    </w:p>
    <w:p w:rsidR="00297DC3" w:rsidRDefault="00297DC3" w:rsidP="00071CE3">
      <w:pPr>
        <w:rPr>
          <w:rtl/>
        </w:rPr>
      </w:pPr>
      <w:bookmarkStart w:id="1387" w:name="_ETM_Q2_567000"/>
      <w:bookmarkStart w:id="1388" w:name="_ETM_Q2_562000"/>
      <w:bookmarkStart w:id="1389" w:name="_ETM_Q2_570880"/>
      <w:bookmarkEnd w:id="1387"/>
      <w:bookmarkEnd w:id="1388"/>
      <w:bookmarkEnd w:id="1389"/>
      <w:r>
        <w:rPr>
          <w:rtl/>
        </w:rPr>
        <w:t xml:space="preserve">תודה </w:t>
      </w:r>
      <w:bookmarkStart w:id="1390" w:name="_ETM_Q2_571150"/>
      <w:bookmarkEnd w:id="1390"/>
      <w:r>
        <w:rPr>
          <w:rtl/>
        </w:rPr>
        <w:t>רבה</w:t>
      </w:r>
      <w:r>
        <w:rPr>
          <w:rFonts w:hint="cs"/>
          <w:rtl/>
        </w:rPr>
        <w:t>.</w:t>
      </w:r>
      <w:r>
        <w:rPr>
          <w:rtl/>
        </w:rPr>
        <w:t xml:space="preserve"> </w:t>
      </w:r>
      <w:bookmarkStart w:id="1391" w:name="_ETM_Q2_571390"/>
      <w:bookmarkEnd w:id="1391"/>
      <w:r>
        <w:rPr>
          <w:rtl/>
        </w:rPr>
        <w:t xml:space="preserve">אדוני </w:t>
      </w:r>
      <w:bookmarkStart w:id="1392" w:name="_ETM_Q2_571659"/>
      <w:bookmarkEnd w:id="1392"/>
      <w:r>
        <w:rPr>
          <w:rtl/>
        </w:rPr>
        <w:t>היושב-ראש</w:t>
      </w:r>
      <w:r>
        <w:rPr>
          <w:rFonts w:hint="cs"/>
          <w:rtl/>
        </w:rPr>
        <w:t>,</w:t>
      </w:r>
      <w:r>
        <w:rPr>
          <w:rtl/>
        </w:rPr>
        <w:t xml:space="preserve"> </w:t>
      </w:r>
      <w:bookmarkStart w:id="1393" w:name="_ETM_Q2_572380"/>
      <w:bookmarkEnd w:id="1393"/>
      <w:r>
        <w:rPr>
          <w:rtl/>
        </w:rPr>
        <w:t xml:space="preserve">חבריי </w:t>
      </w:r>
      <w:bookmarkStart w:id="1394" w:name="_ETM_Q2_572799"/>
      <w:bookmarkEnd w:id="1394"/>
      <w:r>
        <w:rPr>
          <w:rtl/>
        </w:rPr>
        <w:t xml:space="preserve">חברי </w:t>
      </w:r>
      <w:bookmarkStart w:id="1395" w:name="_ETM_Q2_573130"/>
      <w:bookmarkEnd w:id="1395"/>
      <w:r>
        <w:rPr>
          <w:rtl/>
        </w:rPr>
        <w:t>הכנסת</w:t>
      </w:r>
      <w:r>
        <w:rPr>
          <w:rFonts w:hint="cs"/>
          <w:rtl/>
        </w:rPr>
        <w:t>,</w:t>
      </w:r>
      <w:r>
        <w:rPr>
          <w:rtl/>
        </w:rPr>
        <w:t xml:space="preserve"> </w:t>
      </w:r>
      <w:bookmarkStart w:id="1396" w:name="_ETM_Q2_574270"/>
      <w:bookmarkEnd w:id="1396"/>
      <w:r>
        <w:rPr>
          <w:rtl/>
        </w:rPr>
        <w:t xml:space="preserve">גם </w:t>
      </w:r>
      <w:bookmarkStart w:id="1397" w:name="_ETM_Q2_574479"/>
      <w:bookmarkEnd w:id="1397"/>
      <w:r>
        <w:rPr>
          <w:rtl/>
        </w:rPr>
        <w:t xml:space="preserve">אני </w:t>
      </w:r>
      <w:bookmarkStart w:id="1398" w:name="_ETM_Q2_574630"/>
      <w:bookmarkEnd w:id="1398"/>
      <w:r>
        <w:rPr>
          <w:rtl/>
        </w:rPr>
        <w:t xml:space="preserve">מבקשת </w:t>
      </w:r>
      <w:bookmarkStart w:id="1399" w:name="_ETM_Q2_575170"/>
      <w:bookmarkEnd w:id="1399"/>
      <w:r>
        <w:rPr>
          <w:rtl/>
        </w:rPr>
        <w:t xml:space="preserve">לדבר </w:t>
      </w:r>
      <w:bookmarkStart w:id="1400" w:name="_ETM_Q2_575740"/>
      <w:bookmarkEnd w:id="1400"/>
      <w:r>
        <w:rPr>
          <w:rtl/>
        </w:rPr>
        <w:t xml:space="preserve">על </w:t>
      </w:r>
      <w:bookmarkStart w:id="1401" w:name="_ETM_Q2_575830"/>
      <w:bookmarkEnd w:id="1401"/>
      <w:r>
        <w:rPr>
          <w:rtl/>
        </w:rPr>
        <w:t xml:space="preserve">מה </w:t>
      </w:r>
      <w:bookmarkStart w:id="1402" w:name="_ETM_Q2_575979"/>
      <w:bookmarkEnd w:id="1402"/>
      <w:r>
        <w:rPr>
          <w:rtl/>
        </w:rPr>
        <w:t xml:space="preserve">שקורה </w:t>
      </w:r>
      <w:bookmarkStart w:id="1403" w:name="_ETM_Q2_576640"/>
      <w:bookmarkEnd w:id="1403"/>
      <w:r>
        <w:rPr>
          <w:rtl/>
        </w:rPr>
        <w:t>בצפון</w:t>
      </w:r>
      <w:r>
        <w:rPr>
          <w:rFonts w:hint="cs"/>
          <w:rtl/>
        </w:rPr>
        <w:t>.</w:t>
      </w:r>
      <w:r>
        <w:rPr>
          <w:rtl/>
        </w:rPr>
        <w:t xml:space="preserve"> </w:t>
      </w:r>
      <w:bookmarkStart w:id="1404" w:name="_ETM_Q2_579380"/>
      <w:bookmarkEnd w:id="1404"/>
      <w:r>
        <w:rPr>
          <w:rtl/>
        </w:rPr>
        <w:t xml:space="preserve">נוכח </w:t>
      </w:r>
      <w:bookmarkStart w:id="1405" w:name="_ETM_Q2_579890"/>
      <w:bookmarkEnd w:id="1405"/>
      <w:r>
        <w:rPr>
          <w:rtl/>
        </w:rPr>
        <w:t xml:space="preserve">האמירות </w:t>
      </w:r>
      <w:bookmarkStart w:id="1406" w:name="_ETM_Q2_580970"/>
      <w:bookmarkEnd w:id="1406"/>
      <w:r>
        <w:rPr>
          <w:rtl/>
        </w:rPr>
        <w:t xml:space="preserve">שאנחנו </w:t>
      </w:r>
      <w:bookmarkStart w:id="1407" w:name="_ETM_Q2_581390"/>
      <w:bookmarkEnd w:id="1407"/>
      <w:r>
        <w:rPr>
          <w:rtl/>
        </w:rPr>
        <w:t xml:space="preserve">שומעים </w:t>
      </w:r>
      <w:bookmarkStart w:id="1408" w:name="_ETM_Q2_581720"/>
      <w:bookmarkEnd w:id="1408"/>
      <w:r>
        <w:rPr>
          <w:rtl/>
        </w:rPr>
        <w:t xml:space="preserve">בימים </w:t>
      </w:r>
      <w:bookmarkStart w:id="1409" w:name="_ETM_Q2_582290"/>
      <w:bookmarkEnd w:id="1409"/>
      <w:r>
        <w:rPr>
          <w:rtl/>
        </w:rPr>
        <w:t>האחרונים</w:t>
      </w:r>
      <w:r>
        <w:rPr>
          <w:rFonts w:hint="cs"/>
          <w:rtl/>
        </w:rPr>
        <w:t>,</w:t>
      </w:r>
      <w:r>
        <w:rPr>
          <w:rtl/>
        </w:rPr>
        <w:t xml:space="preserve"> </w:t>
      </w:r>
      <w:bookmarkStart w:id="1410" w:name="_ETM_Q2_582980"/>
      <w:bookmarkEnd w:id="1410"/>
      <w:r>
        <w:rPr>
          <w:rtl/>
        </w:rPr>
        <w:t xml:space="preserve">גם </w:t>
      </w:r>
      <w:bookmarkStart w:id="1411" w:name="_ETM_Q2_583220"/>
      <w:bookmarkEnd w:id="1411"/>
      <w:r>
        <w:rPr>
          <w:rFonts w:hint="cs"/>
          <w:rtl/>
        </w:rPr>
        <w:t>מ</w:t>
      </w:r>
      <w:r>
        <w:rPr>
          <w:rtl/>
        </w:rPr>
        <w:t xml:space="preserve">ראש </w:t>
      </w:r>
      <w:bookmarkStart w:id="1412" w:name="_ETM_Q2_583490"/>
      <w:bookmarkEnd w:id="1412"/>
      <w:r>
        <w:rPr>
          <w:rtl/>
        </w:rPr>
        <w:t>הממשלה</w:t>
      </w:r>
      <w:r>
        <w:rPr>
          <w:rFonts w:hint="cs"/>
          <w:rtl/>
        </w:rPr>
        <w:t>,</w:t>
      </w:r>
      <w:r>
        <w:rPr>
          <w:rtl/>
        </w:rPr>
        <w:t xml:space="preserve"> </w:t>
      </w:r>
      <w:bookmarkStart w:id="1413" w:name="_ETM_Q2_584740"/>
      <w:bookmarkEnd w:id="1413"/>
      <w:r>
        <w:rPr>
          <w:rtl/>
        </w:rPr>
        <w:t xml:space="preserve">נדמה שממשלת </w:t>
      </w:r>
      <w:bookmarkStart w:id="1414" w:name="_ETM_Q2_585310"/>
      <w:bookmarkEnd w:id="1414"/>
      <w:r>
        <w:rPr>
          <w:rtl/>
        </w:rPr>
        <w:t xml:space="preserve">ישראל </w:t>
      </w:r>
      <w:bookmarkStart w:id="1415" w:name="_ETM_Q2_585940"/>
      <w:bookmarkEnd w:id="1415"/>
      <w:r>
        <w:rPr>
          <w:rtl/>
        </w:rPr>
        <w:t xml:space="preserve">מחקה </w:t>
      </w:r>
      <w:bookmarkStart w:id="1416" w:name="_ETM_Q2_586660"/>
      <w:bookmarkEnd w:id="1416"/>
      <w:r>
        <w:rPr>
          <w:rtl/>
        </w:rPr>
        <w:t xml:space="preserve">את </w:t>
      </w:r>
      <w:bookmarkStart w:id="1417" w:name="_ETM_Q2_586840"/>
      <w:bookmarkEnd w:id="1417"/>
      <w:r>
        <w:rPr>
          <w:rtl/>
        </w:rPr>
        <w:t xml:space="preserve">הצפון </w:t>
      </w:r>
      <w:bookmarkStart w:id="1418" w:name="_ETM_Q2_587320"/>
      <w:bookmarkEnd w:id="1418"/>
      <w:r>
        <w:rPr>
          <w:rtl/>
        </w:rPr>
        <w:t>מ</w:t>
      </w:r>
      <w:r>
        <w:rPr>
          <w:rFonts w:hint="cs"/>
          <w:rtl/>
        </w:rPr>
        <w:t>מ</w:t>
      </w:r>
      <w:r>
        <w:rPr>
          <w:rtl/>
        </w:rPr>
        <w:t xml:space="preserve">פת </w:t>
      </w:r>
      <w:bookmarkStart w:id="1419" w:name="_ETM_Q2_587740"/>
      <w:bookmarkEnd w:id="1419"/>
      <w:r>
        <w:rPr>
          <w:rtl/>
        </w:rPr>
        <w:t>הממשלה</w:t>
      </w:r>
      <w:r>
        <w:rPr>
          <w:rFonts w:hint="cs"/>
          <w:rtl/>
        </w:rPr>
        <w:t>.</w:t>
      </w:r>
      <w:r>
        <w:rPr>
          <w:rtl/>
        </w:rPr>
        <w:t xml:space="preserve"> </w:t>
      </w:r>
      <w:bookmarkStart w:id="1420" w:name="_ETM_Q2_588930"/>
      <w:bookmarkEnd w:id="1420"/>
      <w:r>
        <w:rPr>
          <w:rtl/>
        </w:rPr>
        <w:t xml:space="preserve">רמת </w:t>
      </w:r>
      <w:bookmarkStart w:id="1421" w:name="_ETM_Q2_589380"/>
      <w:bookmarkEnd w:id="1421"/>
      <w:r>
        <w:rPr>
          <w:rtl/>
        </w:rPr>
        <w:t xml:space="preserve">ניתוק </w:t>
      </w:r>
      <w:bookmarkStart w:id="1422" w:name="_ETM_Q2_589860"/>
      <w:bookmarkEnd w:id="1422"/>
      <w:r>
        <w:rPr>
          <w:rtl/>
        </w:rPr>
        <w:t xml:space="preserve">בלתי </w:t>
      </w:r>
      <w:bookmarkStart w:id="1423" w:name="_ETM_Q2_590189"/>
      <w:bookmarkEnd w:id="1423"/>
      <w:r>
        <w:rPr>
          <w:rtl/>
        </w:rPr>
        <w:t>נתפסת</w:t>
      </w:r>
      <w:r>
        <w:rPr>
          <w:rFonts w:hint="cs"/>
          <w:rtl/>
        </w:rPr>
        <w:t>.</w:t>
      </w:r>
      <w:r>
        <w:rPr>
          <w:rtl/>
        </w:rPr>
        <w:t xml:space="preserve"> </w:t>
      </w:r>
      <w:bookmarkStart w:id="1424" w:name="_ETM_Q2_591670"/>
      <w:bookmarkEnd w:id="1424"/>
      <w:r>
        <w:rPr>
          <w:rtl/>
        </w:rPr>
        <w:t xml:space="preserve">תושבים </w:t>
      </w:r>
      <w:bookmarkStart w:id="1425" w:name="_ETM_Q2_592060"/>
      <w:bookmarkEnd w:id="1425"/>
      <w:r>
        <w:rPr>
          <w:rtl/>
        </w:rPr>
        <w:t xml:space="preserve">נמצאים </w:t>
      </w:r>
      <w:bookmarkStart w:id="1426" w:name="_ETM_Q2_592750"/>
      <w:bookmarkEnd w:id="1426"/>
      <w:r>
        <w:rPr>
          <w:rtl/>
        </w:rPr>
        <w:t xml:space="preserve">כבר </w:t>
      </w:r>
      <w:bookmarkStart w:id="1427" w:name="_ETM_Q2_593049"/>
      <w:bookmarkEnd w:id="1427"/>
      <w:r>
        <w:rPr>
          <w:rtl/>
        </w:rPr>
        <w:t>מעל</w:t>
      </w:r>
      <w:r>
        <w:rPr>
          <w:rFonts w:hint="cs"/>
          <w:rtl/>
        </w:rPr>
        <w:t xml:space="preserve"> שבעה</w:t>
      </w:r>
      <w:bookmarkStart w:id="1428" w:name="_ETM_Q2_593320"/>
      <w:bookmarkEnd w:id="1428"/>
      <w:r>
        <w:rPr>
          <w:rtl/>
        </w:rPr>
        <w:t xml:space="preserve"> </w:t>
      </w:r>
      <w:bookmarkStart w:id="1429" w:name="_ETM_Q2_593710"/>
      <w:bookmarkEnd w:id="1429"/>
      <w:r>
        <w:rPr>
          <w:rtl/>
        </w:rPr>
        <w:t xml:space="preserve">חודשים </w:t>
      </w:r>
      <w:bookmarkStart w:id="1430" w:name="_ETM_Q2_595020"/>
      <w:bookmarkEnd w:id="1430"/>
      <w:r>
        <w:rPr>
          <w:rtl/>
        </w:rPr>
        <w:t xml:space="preserve">מחוץ </w:t>
      </w:r>
      <w:bookmarkStart w:id="1431" w:name="_ETM_Q2_595470"/>
      <w:bookmarkEnd w:id="1431"/>
      <w:r>
        <w:rPr>
          <w:rtl/>
        </w:rPr>
        <w:t>לבתים</w:t>
      </w:r>
      <w:r>
        <w:rPr>
          <w:rFonts w:hint="cs"/>
          <w:rtl/>
        </w:rPr>
        <w:t>,</w:t>
      </w:r>
      <w:r>
        <w:rPr>
          <w:rtl/>
        </w:rPr>
        <w:t xml:space="preserve"> </w:t>
      </w:r>
      <w:bookmarkStart w:id="1432" w:name="_ETM_Q2_596670"/>
      <w:bookmarkEnd w:id="1432"/>
      <w:r>
        <w:rPr>
          <w:rtl/>
        </w:rPr>
        <w:t xml:space="preserve">וראש </w:t>
      </w:r>
      <w:bookmarkStart w:id="1433" w:name="_ETM_Q2_597090"/>
      <w:bookmarkEnd w:id="1433"/>
      <w:r>
        <w:rPr>
          <w:rtl/>
        </w:rPr>
        <w:t xml:space="preserve">הממשלה </w:t>
      </w:r>
      <w:bookmarkStart w:id="1434" w:name="_ETM_Q2_597660"/>
      <w:bookmarkEnd w:id="1434"/>
      <w:r>
        <w:rPr>
          <w:rtl/>
        </w:rPr>
        <w:t>שואל</w:t>
      </w:r>
      <w:r>
        <w:rPr>
          <w:rFonts w:hint="cs"/>
          <w:rtl/>
        </w:rPr>
        <w:t>:</w:t>
      </w:r>
      <w:r>
        <w:rPr>
          <w:rtl/>
        </w:rPr>
        <w:t xml:space="preserve"> </w:t>
      </w:r>
      <w:bookmarkStart w:id="1435" w:name="_ETM_Q2_598860"/>
      <w:bookmarkEnd w:id="1435"/>
      <w:r>
        <w:rPr>
          <w:rtl/>
        </w:rPr>
        <w:t xml:space="preserve">מי </w:t>
      </w:r>
      <w:bookmarkStart w:id="1436" w:name="_ETM_Q2_599159"/>
      <w:bookmarkEnd w:id="1436"/>
      <w:r>
        <w:rPr>
          <w:rtl/>
        </w:rPr>
        <w:t xml:space="preserve">קבע </w:t>
      </w:r>
      <w:bookmarkStart w:id="1437" w:name="_ETM_Q2_599460"/>
      <w:bookmarkEnd w:id="1437"/>
      <w:r>
        <w:rPr>
          <w:rtl/>
        </w:rPr>
        <w:t xml:space="preserve">את </w:t>
      </w:r>
      <w:bookmarkStart w:id="1438" w:name="_ETM_Q2_599550"/>
      <w:bookmarkEnd w:id="1438"/>
      <w:r>
        <w:rPr>
          <w:rtl/>
        </w:rPr>
        <w:t xml:space="preserve">התאריך </w:t>
      </w:r>
      <w:bookmarkStart w:id="1439" w:name="_ETM_Q2_600210"/>
      <w:bookmarkEnd w:id="1439"/>
      <w:r>
        <w:rPr>
          <w:rtl/>
        </w:rPr>
        <w:t xml:space="preserve">של </w:t>
      </w:r>
      <w:bookmarkStart w:id="1440" w:name="_ETM_Q2_600570"/>
      <w:bookmarkEnd w:id="1440"/>
      <w:r>
        <w:rPr>
          <w:rtl/>
        </w:rPr>
        <w:t xml:space="preserve">1 </w:t>
      </w:r>
      <w:bookmarkStart w:id="1441" w:name="_ETM_Q2_600900"/>
      <w:bookmarkEnd w:id="1441"/>
      <w:r>
        <w:rPr>
          <w:rtl/>
        </w:rPr>
        <w:t>בספטמבר</w:t>
      </w:r>
      <w:r>
        <w:rPr>
          <w:rFonts w:hint="cs"/>
          <w:rtl/>
        </w:rPr>
        <w:t>?</w:t>
      </w:r>
      <w:r>
        <w:rPr>
          <w:rtl/>
        </w:rPr>
        <w:t xml:space="preserve"> </w:t>
      </w:r>
      <w:bookmarkStart w:id="1442" w:name="_ETM_Q2_601770"/>
      <w:bookmarkEnd w:id="1442"/>
      <w:r>
        <w:rPr>
          <w:rtl/>
        </w:rPr>
        <w:t xml:space="preserve">מה </w:t>
      </w:r>
      <w:bookmarkStart w:id="1443" w:name="_ETM_Q2_602210"/>
      <w:bookmarkStart w:id="1444" w:name="_ETM_Q2_602330"/>
      <w:bookmarkEnd w:id="1443"/>
      <w:bookmarkEnd w:id="1444"/>
      <w:r>
        <w:rPr>
          <w:rtl/>
        </w:rPr>
        <w:t xml:space="preserve">יקרה </w:t>
      </w:r>
      <w:bookmarkStart w:id="1445" w:name="_ETM_Q2_602870"/>
      <w:bookmarkEnd w:id="1445"/>
      <w:r>
        <w:rPr>
          <w:rtl/>
        </w:rPr>
        <w:t xml:space="preserve">אם </w:t>
      </w:r>
      <w:bookmarkStart w:id="1446" w:name="_ETM_Q2_603020"/>
      <w:bookmarkEnd w:id="1446"/>
      <w:r>
        <w:rPr>
          <w:rtl/>
        </w:rPr>
        <w:t xml:space="preserve">הם </w:t>
      </w:r>
      <w:bookmarkStart w:id="1447" w:name="_ETM_Q2_603170"/>
      <w:bookmarkEnd w:id="1447"/>
      <w:r>
        <w:rPr>
          <w:rtl/>
        </w:rPr>
        <w:t xml:space="preserve">יהיו </w:t>
      </w:r>
      <w:bookmarkStart w:id="1448" w:name="_ETM_Q2_603560"/>
      <w:bookmarkEnd w:id="1448"/>
      <w:r>
        <w:rPr>
          <w:rtl/>
        </w:rPr>
        <w:t xml:space="preserve">עוד </w:t>
      </w:r>
      <w:bookmarkStart w:id="1449" w:name="_ETM_Q2_603890"/>
      <w:bookmarkEnd w:id="1449"/>
      <w:r>
        <w:rPr>
          <w:rtl/>
        </w:rPr>
        <w:t xml:space="preserve">כמה </w:t>
      </w:r>
      <w:bookmarkStart w:id="1450" w:name="_ETM_Q2_604250"/>
      <w:bookmarkEnd w:id="1450"/>
      <w:r>
        <w:rPr>
          <w:rtl/>
        </w:rPr>
        <w:t xml:space="preserve">חודשים </w:t>
      </w:r>
      <w:bookmarkStart w:id="1451" w:name="_ETM_Q2_605600"/>
      <w:bookmarkEnd w:id="1451"/>
      <w:r>
        <w:rPr>
          <w:rtl/>
        </w:rPr>
        <w:t xml:space="preserve">מחוץ </w:t>
      </w:r>
      <w:bookmarkStart w:id="1452" w:name="_ETM_Q2_606020"/>
      <w:bookmarkEnd w:id="1452"/>
      <w:r>
        <w:rPr>
          <w:rtl/>
        </w:rPr>
        <w:t>לבתים</w:t>
      </w:r>
      <w:r>
        <w:rPr>
          <w:rFonts w:hint="cs"/>
          <w:rtl/>
        </w:rPr>
        <w:t xml:space="preserve">? </w:t>
      </w:r>
      <w:bookmarkStart w:id="1453" w:name="_ETM_Q2_607000"/>
      <w:bookmarkStart w:id="1454" w:name="_ETM_Q2_608089"/>
      <w:bookmarkEnd w:id="1453"/>
      <w:bookmarkEnd w:id="1454"/>
      <w:r>
        <w:rPr>
          <w:rtl/>
        </w:rPr>
        <w:t xml:space="preserve">אז </w:t>
      </w:r>
      <w:bookmarkStart w:id="1455" w:name="_ETM_Q2_608270"/>
      <w:bookmarkEnd w:id="1455"/>
      <w:r>
        <w:rPr>
          <w:rtl/>
        </w:rPr>
        <w:t xml:space="preserve">אני </w:t>
      </w:r>
      <w:bookmarkStart w:id="1456" w:name="_ETM_Q2_608420"/>
      <w:bookmarkEnd w:id="1456"/>
      <w:r>
        <w:rPr>
          <w:rtl/>
        </w:rPr>
        <w:t xml:space="preserve">אגיד </w:t>
      </w:r>
      <w:bookmarkStart w:id="1457" w:name="_ETM_Q2_609260"/>
      <w:bookmarkEnd w:id="1457"/>
      <w:r>
        <w:rPr>
          <w:rtl/>
        </w:rPr>
        <w:t xml:space="preserve">לאדוני </w:t>
      </w:r>
      <w:bookmarkStart w:id="1458" w:name="_ETM_Q2_609650"/>
      <w:bookmarkEnd w:id="1458"/>
      <w:r>
        <w:rPr>
          <w:rtl/>
        </w:rPr>
        <w:t xml:space="preserve">ראש </w:t>
      </w:r>
      <w:bookmarkStart w:id="1459" w:name="_ETM_Q2_609860"/>
      <w:bookmarkEnd w:id="1459"/>
      <w:r>
        <w:rPr>
          <w:rtl/>
        </w:rPr>
        <w:t xml:space="preserve">הממשלה </w:t>
      </w:r>
      <w:bookmarkStart w:id="1460" w:name="_ETM_Q2_610670"/>
      <w:bookmarkEnd w:id="1460"/>
      <w:r>
        <w:rPr>
          <w:rtl/>
        </w:rPr>
        <w:t xml:space="preserve">מה </w:t>
      </w:r>
      <w:bookmarkStart w:id="1461" w:name="_ETM_Q2_610880"/>
      <w:bookmarkEnd w:id="1461"/>
      <w:r>
        <w:rPr>
          <w:rtl/>
        </w:rPr>
        <w:t xml:space="preserve">יקרה </w:t>
      </w:r>
      <w:bookmarkStart w:id="1462" w:name="_ETM_Q2_611150"/>
      <w:bookmarkEnd w:id="1462"/>
      <w:r>
        <w:rPr>
          <w:rtl/>
        </w:rPr>
        <w:t xml:space="preserve">אם </w:t>
      </w:r>
      <w:bookmarkStart w:id="1463" w:name="_ETM_Q2_611240"/>
      <w:bookmarkEnd w:id="1463"/>
      <w:r>
        <w:rPr>
          <w:rtl/>
        </w:rPr>
        <w:t xml:space="preserve">התושבים </w:t>
      </w:r>
      <w:bookmarkStart w:id="1464" w:name="_ETM_Q2_611750"/>
      <w:bookmarkEnd w:id="1464"/>
      <w:r>
        <w:rPr>
          <w:rtl/>
        </w:rPr>
        <w:t xml:space="preserve">האלה </w:t>
      </w:r>
      <w:bookmarkStart w:id="1465" w:name="_ETM_Q2_612500"/>
      <w:bookmarkEnd w:id="1465"/>
      <w:r>
        <w:rPr>
          <w:rtl/>
        </w:rPr>
        <w:t xml:space="preserve">יחזרו </w:t>
      </w:r>
      <w:bookmarkStart w:id="1466" w:name="_ETM_Q2_613130"/>
      <w:bookmarkEnd w:id="1466"/>
      <w:r>
        <w:rPr>
          <w:rtl/>
        </w:rPr>
        <w:t xml:space="preserve">רק </w:t>
      </w:r>
      <w:bookmarkStart w:id="1467" w:name="_ETM_Q2_613460"/>
      <w:bookmarkEnd w:id="1467"/>
      <w:r>
        <w:rPr>
          <w:rtl/>
        </w:rPr>
        <w:t xml:space="preserve">כמה </w:t>
      </w:r>
      <w:bookmarkStart w:id="1468" w:name="_ETM_Q2_613760"/>
      <w:bookmarkEnd w:id="1468"/>
      <w:r>
        <w:rPr>
          <w:rtl/>
        </w:rPr>
        <w:t xml:space="preserve">חודשים </w:t>
      </w:r>
      <w:bookmarkStart w:id="1469" w:name="_ETM_Q2_614240"/>
      <w:bookmarkEnd w:id="1469"/>
      <w:r>
        <w:rPr>
          <w:rtl/>
        </w:rPr>
        <w:t>אחרי</w:t>
      </w:r>
      <w:r>
        <w:rPr>
          <w:rFonts w:hint="cs"/>
          <w:rtl/>
        </w:rPr>
        <w:t>:</w:t>
      </w:r>
      <w:r>
        <w:rPr>
          <w:rtl/>
        </w:rPr>
        <w:t xml:space="preserve"> </w:t>
      </w:r>
      <w:bookmarkStart w:id="1470" w:name="_ETM_Q2_615970"/>
      <w:bookmarkEnd w:id="1470"/>
      <w:r>
        <w:rPr>
          <w:rtl/>
        </w:rPr>
        <w:t xml:space="preserve">הם </w:t>
      </w:r>
      <w:bookmarkStart w:id="1471" w:name="_ETM_Q2_616120"/>
      <w:bookmarkEnd w:id="1471"/>
      <w:r>
        <w:rPr>
          <w:rtl/>
        </w:rPr>
        <w:t xml:space="preserve">לא </w:t>
      </w:r>
      <w:bookmarkStart w:id="1472" w:name="_ETM_Q2_616239"/>
      <w:bookmarkEnd w:id="1472"/>
      <w:r>
        <w:rPr>
          <w:rtl/>
        </w:rPr>
        <w:t>יחזרו</w:t>
      </w:r>
      <w:r>
        <w:rPr>
          <w:rFonts w:hint="cs"/>
          <w:rtl/>
        </w:rPr>
        <w:t>.</w:t>
      </w:r>
      <w:r>
        <w:rPr>
          <w:rtl/>
        </w:rPr>
        <w:t xml:space="preserve"> </w:t>
      </w:r>
      <w:bookmarkStart w:id="1473" w:name="_ETM_Q2_617900"/>
      <w:bookmarkEnd w:id="1473"/>
      <w:r>
        <w:rPr>
          <w:rtl/>
        </w:rPr>
        <w:t xml:space="preserve">אנחנו </w:t>
      </w:r>
      <w:bookmarkStart w:id="1474" w:name="_ETM_Q2_618380"/>
      <w:bookmarkEnd w:id="1474"/>
      <w:r>
        <w:rPr>
          <w:rtl/>
        </w:rPr>
        <w:t xml:space="preserve">נאבד </w:t>
      </w:r>
      <w:bookmarkStart w:id="1475" w:name="_ETM_Q2_619370"/>
      <w:bookmarkEnd w:id="1475"/>
      <w:r>
        <w:rPr>
          <w:rtl/>
        </w:rPr>
        <w:t xml:space="preserve">את </w:t>
      </w:r>
      <w:bookmarkStart w:id="1476" w:name="_ETM_Q2_619550"/>
      <w:bookmarkEnd w:id="1476"/>
      <w:r>
        <w:rPr>
          <w:rtl/>
        </w:rPr>
        <w:t>קריית</w:t>
      </w:r>
      <w:r>
        <w:rPr>
          <w:rFonts w:hint="cs"/>
          <w:rtl/>
        </w:rPr>
        <w:t xml:space="preserve"> שמונה</w:t>
      </w:r>
      <w:bookmarkStart w:id="1477" w:name="_ETM_Q2_620360"/>
      <w:bookmarkEnd w:id="1477"/>
      <w:r>
        <w:rPr>
          <w:rtl/>
        </w:rPr>
        <w:t xml:space="preserve"> </w:t>
      </w:r>
      <w:bookmarkStart w:id="1478" w:name="_ETM_Q2_621140"/>
      <w:bookmarkEnd w:id="1478"/>
      <w:r>
        <w:rPr>
          <w:rFonts w:hint="cs"/>
          <w:rtl/>
        </w:rPr>
        <w:t>ואת</w:t>
      </w:r>
      <w:bookmarkStart w:id="1479" w:name="_ETM_Q2_617000"/>
      <w:bookmarkEnd w:id="1479"/>
      <w:r>
        <w:rPr>
          <w:rFonts w:hint="cs"/>
          <w:rtl/>
        </w:rPr>
        <w:t xml:space="preserve"> </w:t>
      </w:r>
      <w:r>
        <w:rPr>
          <w:rtl/>
        </w:rPr>
        <w:t xml:space="preserve">כל </w:t>
      </w:r>
      <w:bookmarkStart w:id="1480" w:name="_ETM_Q2_621860"/>
      <w:bookmarkEnd w:id="1480"/>
      <w:r>
        <w:rPr>
          <w:rtl/>
        </w:rPr>
        <w:t>י</w:t>
      </w:r>
      <w:r>
        <w:rPr>
          <w:rFonts w:hint="cs"/>
          <w:rtl/>
        </w:rPr>
        <w:t>י</w:t>
      </w:r>
      <w:r>
        <w:rPr>
          <w:rtl/>
        </w:rPr>
        <w:t xml:space="preserve">שובי </w:t>
      </w:r>
      <w:bookmarkStart w:id="1481" w:name="_ETM_Q2_622670"/>
      <w:bookmarkEnd w:id="1481"/>
      <w:r>
        <w:rPr>
          <w:rtl/>
        </w:rPr>
        <w:t>הצפון</w:t>
      </w:r>
      <w:r>
        <w:rPr>
          <w:rFonts w:hint="cs"/>
          <w:rtl/>
        </w:rPr>
        <w:t>.</w:t>
      </w:r>
      <w:r>
        <w:rPr>
          <w:rtl/>
        </w:rPr>
        <w:t xml:space="preserve"> </w:t>
      </w:r>
      <w:bookmarkStart w:id="1482" w:name="_ETM_Q2_623940"/>
      <w:bookmarkEnd w:id="1482"/>
      <w:r>
        <w:rPr>
          <w:rtl/>
        </w:rPr>
        <w:t xml:space="preserve">הגבול </w:t>
      </w:r>
      <w:bookmarkStart w:id="1483" w:name="_ETM_Q2_624360"/>
      <w:bookmarkEnd w:id="1483"/>
      <w:r>
        <w:rPr>
          <w:rtl/>
        </w:rPr>
        <w:t xml:space="preserve">של </w:t>
      </w:r>
      <w:bookmarkStart w:id="1484" w:name="_ETM_Q2_624540"/>
      <w:bookmarkEnd w:id="1484"/>
      <w:r>
        <w:rPr>
          <w:rtl/>
        </w:rPr>
        <w:t xml:space="preserve">מדינת </w:t>
      </w:r>
      <w:bookmarkStart w:id="1485" w:name="_ETM_Q2_624960"/>
      <w:bookmarkEnd w:id="1485"/>
      <w:r>
        <w:rPr>
          <w:rtl/>
        </w:rPr>
        <w:t xml:space="preserve">ישראל </w:t>
      </w:r>
      <w:bookmarkStart w:id="1486" w:name="_ETM_Q2_625410"/>
      <w:bookmarkEnd w:id="1486"/>
      <w:r>
        <w:rPr>
          <w:rtl/>
        </w:rPr>
        <w:t xml:space="preserve">לא </w:t>
      </w:r>
      <w:bookmarkStart w:id="1487" w:name="_ETM_Q2_625590"/>
      <w:bookmarkEnd w:id="1487"/>
      <w:r>
        <w:rPr>
          <w:rtl/>
        </w:rPr>
        <w:t xml:space="preserve">יהיה </w:t>
      </w:r>
      <w:bookmarkStart w:id="1488" w:name="_ETM_Q2_625800"/>
      <w:bookmarkEnd w:id="1488"/>
      <w:r>
        <w:rPr>
          <w:rtl/>
        </w:rPr>
        <w:t xml:space="preserve">איפה </w:t>
      </w:r>
      <w:bookmarkStart w:id="1489" w:name="_ETM_Q2_626010"/>
      <w:bookmarkEnd w:id="1489"/>
      <w:r>
        <w:rPr>
          <w:rtl/>
        </w:rPr>
        <w:t xml:space="preserve">שאנחנו </w:t>
      </w:r>
      <w:bookmarkStart w:id="1490" w:name="_ETM_Q2_626430"/>
      <w:bookmarkEnd w:id="1490"/>
      <w:r>
        <w:rPr>
          <w:rtl/>
        </w:rPr>
        <w:t xml:space="preserve">מכירים </w:t>
      </w:r>
      <w:bookmarkStart w:id="1491" w:name="_ETM_Q2_626820"/>
      <w:bookmarkEnd w:id="1491"/>
      <w:r>
        <w:rPr>
          <w:rtl/>
        </w:rPr>
        <w:t xml:space="preserve">אותו </w:t>
      </w:r>
      <w:bookmarkStart w:id="1492" w:name="_ETM_Q2_627060"/>
      <w:bookmarkEnd w:id="1492"/>
      <w:r>
        <w:rPr>
          <w:rtl/>
        </w:rPr>
        <w:t>עכשיו</w:t>
      </w:r>
      <w:r>
        <w:rPr>
          <w:rFonts w:hint="cs"/>
          <w:rtl/>
        </w:rPr>
        <w:t>,</w:t>
      </w:r>
      <w:r>
        <w:rPr>
          <w:rtl/>
        </w:rPr>
        <w:t xml:space="preserve"> </w:t>
      </w:r>
      <w:bookmarkStart w:id="1493" w:name="_ETM_Q2_627420"/>
      <w:bookmarkEnd w:id="1493"/>
      <w:r>
        <w:rPr>
          <w:rtl/>
        </w:rPr>
        <w:t xml:space="preserve">אלא </w:t>
      </w:r>
      <w:bookmarkStart w:id="1494" w:name="_ETM_Q2_627600"/>
      <w:bookmarkEnd w:id="1494"/>
      <w:r>
        <w:rPr>
          <w:rtl/>
        </w:rPr>
        <w:t xml:space="preserve">הוא </w:t>
      </w:r>
      <w:bookmarkStart w:id="1495" w:name="_ETM_Q2_627720"/>
      <w:bookmarkEnd w:id="1495"/>
      <w:r>
        <w:rPr>
          <w:rFonts w:hint="cs"/>
          <w:rtl/>
        </w:rPr>
        <w:t>י</w:t>
      </w:r>
      <w:r>
        <w:rPr>
          <w:rtl/>
        </w:rPr>
        <w:t xml:space="preserve">תקרב </w:t>
      </w:r>
      <w:bookmarkStart w:id="1496" w:name="_ETM_Q2_628200"/>
      <w:bookmarkEnd w:id="1496"/>
      <w:r>
        <w:rPr>
          <w:rtl/>
        </w:rPr>
        <w:t xml:space="preserve">למרכז </w:t>
      </w:r>
      <w:bookmarkStart w:id="1497" w:name="_ETM_Q2_628740"/>
      <w:bookmarkEnd w:id="1497"/>
      <w:r>
        <w:rPr>
          <w:rtl/>
        </w:rPr>
        <w:t>הארץ</w:t>
      </w:r>
      <w:r>
        <w:rPr>
          <w:rFonts w:hint="cs"/>
          <w:rtl/>
        </w:rPr>
        <w:t xml:space="preserve">. </w:t>
      </w:r>
    </w:p>
    <w:p w:rsidR="00297DC3" w:rsidRDefault="00297DC3" w:rsidP="00071CE3">
      <w:pPr>
        <w:rPr>
          <w:rtl/>
        </w:rPr>
      </w:pPr>
    </w:p>
    <w:p w:rsidR="00297DC3" w:rsidRDefault="00297DC3" w:rsidP="00AA0081">
      <w:pPr>
        <w:rPr>
          <w:rtl/>
        </w:rPr>
      </w:pPr>
      <w:bookmarkStart w:id="1498" w:name="_ETM_Q2_628000"/>
      <w:bookmarkStart w:id="1499" w:name="_ETM_Q2_630160"/>
      <w:bookmarkEnd w:id="1498"/>
      <w:bookmarkEnd w:id="1499"/>
      <w:r>
        <w:rPr>
          <w:rtl/>
        </w:rPr>
        <w:t xml:space="preserve">ב-1 </w:t>
      </w:r>
      <w:bookmarkStart w:id="1500" w:name="_ETM_Q2_630670"/>
      <w:bookmarkEnd w:id="1500"/>
      <w:r>
        <w:rPr>
          <w:rtl/>
        </w:rPr>
        <w:t xml:space="preserve">בספטמבר </w:t>
      </w:r>
      <w:bookmarkStart w:id="1501" w:name="_ETM_Q2_631330"/>
      <w:bookmarkEnd w:id="1501"/>
      <w:r>
        <w:rPr>
          <w:rFonts w:hint="cs"/>
          <w:rtl/>
        </w:rPr>
        <w:t>נ</w:t>
      </w:r>
      <w:r>
        <w:rPr>
          <w:rtl/>
        </w:rPr>
        <w:t xml:space="preserve">פתחת </w:t>
      </w:r>
      <w:bookmarkStart w:id="1502" w:name="_ETM_Q2_631810"/>
      <w:bookmarkEnd w:id="1502"/>
      <w:r>
        <w:rPr>
          <w:rtl/>
        </w:rPr>
        <w:t xml:space="preserve">שנת </w:t>
      </w:r>
      <w:bookmarkStart w:id="1503" w:name="_ETM_Q2_632080"/>
      <w:bookmarkEnd w:id="1503"/>
      <w:r w:rsidR="00AA0081">
        <w:rPr>
          <w:rFonts w:hint="cs"/>
          <w:rtl/>
        </w:rPr>
        <w:t>ה</w:t>
      </w:r>
      <w:r>
        <w:rPr>
          <w:rtl/>
        </w:rPr>
        <w:t>לימודים</w:t>
      </w:r>
      <w:r>
        <w:rPr>
          <w:rFonts w:hint="cs"/>
          <w:rtl/>
        </w:rPr>
        <w:t>.</w:t>
      </w:r>
      <w:r>
        <w:rPr>
          <w:rtl/>
        </w:rPr>
        <w:t xml:space="preserve"> </w:t>
      </w:r>
      <w:bookmarkStart w:id="1504" w:name="_ETM_Q2_633139"/>
      <w:bookmarkEnd w:id="1504"/>
      <w:r>
        <w:rPr>
          <w:rtl/>
        </w:rPr>
        <w:t xml:space="preserve">אני </w:t>
      </w:r>
      <w:bookmarkStart w:id="1505" w:name="_ETM_Q2_633529"/>
      <w:bookmarkEnd w:id="1505"/>
      <w:r>
        <w:rPr>
          <w:rtl/>
        </w:rPr>
        <w:t xml:space="preserve">מדברת </w:t>
      </w:r>
      <w:bookmarkStart w:id="1506" w:name="_ETM_Q2_634040"/>
      <w:bookmarkEnd w:id="1506"/>
      <w:r>
        <w:rPr>
          <w:rtl/>
        </w:rPr>
        <w:t xml:space="preserve">עם </w:t>
      </w:r>
      <w:bookmarkStart w:id="1507" w:name="_ETM_Q2_634159"/>
      <w:bookmarkEnd w:id="1507"/>
      <w:r>
        <w:rPr>
          <w:rtl/>
        </w:rPr>
        <w:t>המפונים</w:t>
      </w:r>
      <w:r>
        <w:rPr>
          <w:rFonts w:hint="cs"/>
          <w:rtl/>
        </w:rPr>
        <w:t>,</w:t>
      </w:r>
      <w:r>
        <w:rPr>
          <w:rtl/>
        </w:rPr>
        <w:t xml:space="preserve"> </w:t>
      </w:r>
      <w:bookmarkStart w:id="1508" w:name="_ETM_Q2_634969"/>
      <w:bookmarkEnd w:id="1508"/>
      <w:r w:rsidR="00AA0081">
        <w:rPr>
          <w:rFonts w:hint="cs"/>
          <w:rtl/>
        </w:rPr>
        <w:t xml:space="preserve">והם </w:t>
      </w:r>
      <w:r>
        <w:rPr>
          <w:rtl/>
        </w:rPr>
        <w:t xml:space="preserve">נמצאים </w:t>
      </w:r>
      <w:bookmarkStart w:id="1509" w:name="_ETM_Q2_635540"/>
      <w:bookmarkEnd w:id="1509"/>
      <w:r>
        <w:rPr>
          <w:rtl/>
        </w:rPr>
        <w:t xml:space="preserve">במצוקה </w:t>
      </w:r>
      <w:bookmarkStart w:id="1510" w:name="_ETM_Q2_636260"/>
      <w:bookmarkEnd w:id="1510"/>
      <w:r>
        <w:rPr>
          <w:rtl/>
        </w:rPr>
        <w:t>איומה</w:t>
      </w:r>
      <w:r w:rsidR="00AA0081">
        <w:rPr>
          <w:rFonts w:hint="cs"/>
          <w:rtl/>
        </w:rPr>
        <w:t>:</w:t>
      </w:r>
      <w:r>
        <w:rPr>
          <w:rtl/>
        </w:rPr>
        <w:t xml:space="preserve"> </w:t>
      </w:r>
      <w:bookmarkStart w:id="1511" w:name="_ETM_Q2_637709"/>
      <w:bookmarkEnd w:id="1511"/>
      <w:r>
        <w:rPr>
          <w:rtl/>
        </w:rPr>
        <w:t xml:space="preserve">הם </w:t>
      </w:r>
      <w:bookmarkStart w:id="1512" w:name="_ETM_Q2_637920"/>
      <w:bookmarkEnd w:id="1512"/>
      <w:r>
        <w:rPr>
          <w:rtl/>
        </w:rPr>
        <w:t xml:space="preserve">לא </w:t>
      </w:r>
      <w:bookmarkStart w:id="1513" w:name="_ETM_Q2_638040"/>
      <w:bookmarkEnd w:id="1513"/>
      <w:r>
        <w:rPr>
          <w:rtl/>
        </w:rPr>
        <w:t xml:space="preserve">יודעים </w:t>
      </w:r>
      <w:bookmarkStart w:id="1514" w:name="_ETM_Q2_638489"/>
      <w:bookmarkEnd w:id="1514"/>
      <w:r>
        <w:rPr>
          <w:rtl/>
        </w:rPr>
        <w:t xml:space="preserve">אם </w:t>
      </w:r>
      <w:bookmarkStart w:id="1515" w:name="_ETM_Q2_638610"/>
      <w:bookmarkEnd w:id="1515"/>
      <w:r>
        <w:rPr>
          <w:rtl/>
        </w:rPr>
        <w:t xml:space="preserve">לרשום </w:t>
      </w:r>
      <w:bookmarkStart w:id="1516" w:name="_ETM_Q2_638970"/>
      <w:bookmarkEnd w:id="1516"/>
      <w:r>
        <w:rPr>
          <w:rtl/>
        </w:rPr>
        <w:t xml:space="preserve">את </w:t>
      </w:r>
      <w:bookmarkStart w:id="1517" w:name="_ETM_Q2_639030"/>
      <w:bookmarkEnd w:id="1517"/>
      <w:r>
        <w:rPr>
          <w:rtl/>
        </w:rPr>
        <w:t xml:space="preserve">הילדים </w:t>
      </w:r>
      <w:bookmarkStart w:id="1518" w:name="_ETM_Q2_639390"/>
      <w:bookmarkEnd w:id="1518"/>
      <w:r>
        <w:rPr>
          <w:rtl/>
        </w:rPr>
        <w:t xml:space="preserve">שלהם </w:t>
      </w:r>
      <w:bookmarkStart w:id="1519" w:name="_ETM_Q2_639750"/>
      <w:bookmarkEnd w:id="1519"/>
      <w:r>
        <w:rPr>
          <w:rtl/>
        </w:rPr>
        <w:t xml:space="preserve">לגנים </w:t>
      </w:r>
      <w:bookmarkStart w:id="1520" w:name="_ETM_Q2_640140"/>
      <w:bookmarkEnd w:id="1520"/>
      <w:r>
        <w:rPr>
          <w:rtl/>
        </w:rPr>
        <w:t xml:space="preserve">ולבתי </w:t>
      </w:r>
      <w:bookmarkStart w:id="1521" w:name="_ETM_Q2_640590"/>
      <w:bookmarkEnd w:id="1521"/>
      <w:r>
        <w:rPr>
          <w:rtl/>
        </w:rPr>
        <w:t xml:space="preserve">הספר </w:t>
      </w:r>
      <w:bookmarkStart w:id="1522" w:name="_ETM_Q2_641189"/>
      <w:bookmarkEnd w:id="1522"/>
      <w:r>
        <w:rPr>
          <w:rtl/>
        </w:rPr>
        <w:t xml:space="preserve">ולמעונות </w:t>
      </w:r>
      <w:bookmarkStart w:id="1523" w:name="_ETM_Q2_642000"/>
      <w:bookmarkEnd w:id="1523"/>
      <w:r>
        <w:rPr>
          <w:rtl/>
        </w:rPr>
        <w:t xml:space="preserve">בשנה </w:t>
      </w:r>
      <w:bookmarkStart w:id="1524" w:name="_ETM_Q2_642450"/>
      <w:bookmarkEnd w:id="1524"/>
      <w:r>
        <w:rPr>
          <w:rtl/>
        </w:rPr>
        <w:t>הבאה</w:t>
      </w:r>
      <w:r w:rsidR="00AA0081">
        <w:rPr>
          <w:rFonts w:hint="cs"/>
          <w:rtl/>
        </w:rPr>
        <w:t xml:space="preserve"> –</w:t>
      </w:r>
      <w:r>
        <w:rPr>
          <w:rFonts w:hint="cs"/>
          <w:rtl/>
        </w:rPr>
        <w:t xml:space="preserve"> איפה </w:t>
      </w:r>
      <w:bookmarkStart w:id="1525" w:name="_ETM_Q2_642780"/>
      <w:bookmarkStart w:id="1526" w:name="_ETM_Q2_642870"/>
      <w:bookmarkStart w:id="1527" w:name="_ETM_Q2_643140"/>
      <w:bookmarkEnd w:id="1525"/>
      <w:bookmarkEnd w:id="1526"/>
      <w:bookmarkEnd w:id="1527"/>
      <w:r>
        <w:rPr>
          <w:rtl/>
        </w:rPr>
        <w:t xml:space="preserve">לרשום </w:t>
      </w:r>
      <w:bookmarkStart w:id="1528" w:name="_ETM_Q2_643530"/>
      <w:bookmarkEnd w:id="1528"/>
      <w:r>
        <w:rPr>
          <w:rtl/>
        </w:rPr>
        <w:t>אותם</w:t>
      </w:r>
      <w:r>
        <w:rPr>
          <w:rFonts w:hint="cs"/>
          <w:rtl/>
        </w:rPr>
        <w:t>?</w:t>
      </w:r>
      <w:bookmarkStart w:id="1529" w:name="_ETM_Q2_644280"/>
      <w:bookmarkEnd w:id="1529"/>
      <w:r>
        <w:rPr>
          <w:rFonts w:hint="cs"/>
          <w:rtl/>
        </w:rPr>
        <w:t xml:space="preserve"> </w:t>
      </w:r>
      <w:r>
        <w:rPr>
          <w:rtl/>
        </w:rPr>
        <w:t xml:space="preserve">היכן </w:t>
      </w:r>
      <w:bookmarkStart w:id="1530" w:name="_ETM_Q2_644610"/>
      <w:bookmarkEnd w:id="1530"/>
      <w:r>
        <w:rPr>
          <w:rtl/>
        </w:rPr>
        <w:t xml:space="preserve">שהם </w:t>
      </w:r>
      <w:bookmarkStart w:id="1531" w:name="_ETM_Q2_644790"/>
      <w:bookmarkEnd w:id="1531"/>
      <w:r>
        <w:rPr>
          <w:rtl/>
        </w:rPr>
        <w:t xml:space="preserve">נמצאים </w:t>
      </w:r>
      <w:bookmarkStart w:id="1532" w:name="_ETM_Q2_645240"/>
      <w:bookmarkEnd w:id="1532"/>
      <w:r>
        <w:rPr>
          <w:rtl/>
        </w:rPr>
        <w:t>היום</w:t>
      </w:r>
      <w:r>
        <w:rPr>
          <w:rFonts w:hint="cs"/>
          <w:rtl/>
        </w:rPr>
        <w:t>?</w:t>
      </w:r>
      <w:r>
        <w:rPr>
          <w:rtl/>
        </w:rPr>
        <w:t xml:space="preserve"> </w:t>
      </w:r>
      <w:bookmarkStart w:id="1533" w:name="_ETM_Q2_645690"/>
      <w:bookmarkEnd w:id="1533"/>
      <w:r>
        <w:rPr>
          <w:rtl/>
        </w:rPr>
        <w:t xml:space="preserve">היכן </w:t>
      </w:r>
      <w:bookmarkStart w:id="1534" w:name="_ETM_Q2_645959"/>
      <w:bookmarkEnd w:id="1534"/>
      <w:r>
        <w:rPr>
          <w:rtl/>
        </w:rPr>
        <w:t xml:space="preserve">שאולי </w:t>
      </w:r>
      <w:bookmarkStart w:id="1535" w:name="_ETM_Q2_646440"/>
      <w:bookmarkEnd w:id="1535"/>
      <w:r>
        <w:rPr>
          <w:rtl/>
        </w:rPr>
        <w:t xml:space="preserve">הם </w:t>
      </w:r>
      <w:bookmarkStart w:id="1536" w:name="_ETM_Q2_646530"/>
      <w:bookmarkEnd w:id="1536"/>
      <w:r>
        <w:rPr>
          <w:rtl/>
        </w:rPr>
        <w:t>י</w:t>
      </w:r>
      <w:r>
        <w:rPr>
          <w:rFonts w:hint="cs"/>
          <w:rtl/>
        </w:rPr>
        <w:t>י</w:t>
      </w:r>
      <w:r>
        <w:rPr>
          <w:rtl/>
        </w:rPr>
        <w:t xml:space="preserve">מצאו </w:t>
      </w:r>
      <w:bookmarkStart w:id="1537" w:name="_ETM_Q2_647840"/>
      <w:bookmarkEnd w:id="1537"/>
      <w:r>
        <w:rPr>
          <w:rtl/>
        </w:rPr>
        <w:t xml:space="preserve">בעוד </w:t>
      </w:r>
      <w:bookmarkStart w:id="1538" w:name="_ETM_Q2_648470"/>
      <w:bookmarkEnd w:id="1538"/>
      <w:r>
        <w:rPr>
          <w:rFonts w:hint="cs"/>
          <w:rtl/>
        </w:rPr>
        <w:t>כמה</w:t>
      </w:r>
      <w:r>
        <w:rPr>
          <w:rtl/>
        </w:rPr>
        <w:t xml:space="preserve"> </w:t>
      </w:r>
      <w:bookmarkStart w:id="1539" w:name="_ETM_Q2_648950"/>
      <w:bookmarkEnd w:id="1539"/>
      <w:r>
        <w:rPr>
          <w:rtl/>
        </w:rPr>
        <w:t>חודשים</w:t>
      </w:r>
      <w:r w:rsidR="00AA0081">
        <w:rPr>
          <w:rFonts w:hint="cs"/>
          <w:rtl/>
        </w:rPr>
        <w:t>?</w:t>
      </w:r>
      <w:r>
        <w:rPr>
          <w:rtl/>
        </w:rPr>
        <w:t xml:space="preserve"> </w:t>
      </w:r>
      <w:bookmarkStart w:id="1540" w:name="_ETM_Q2_649700"/>
      <w:bookmarkEnd w:id="1540"/>
      <w:r>
        <w:rPr>
          <w:rFonts w:hint="cs"/>
          <w:rtl/>
        </w:rPr>
        <w:t>א</w:t>
      </w:r>
      <w:r>
        <w:rPr>
          <w:rtl/>
        </w:rPr>
        <w:t>ו</w:t>
      </w:r>
      <w:r>
        <w:rPr>
          <w:rFonts w:hint="cs"/>
          <w:rtl/>
        </w:rPr>
        <w:t xml:space="preserve"> </w:t>
      </w:r>
      <w:r>
        <w:rPr>
          <w:rtl/>
        </w:rPr>
        <w:t>אולי</w:t>
      </w:r>
      <w:r w:rsidR="00AA0081">
        <w:rPr>
          <w:rFonts w:hint="cs"/>
          <w:rtl/>
        </w:rPr>
        <w:t xml:space="preserve"> הם</w:t>
      </w:r>
      <w:r>
        <w:rPr>
          <w:rtl/>
        </w:rPr>
        <w:t xml:space="preserve"> </w:t>
      </w:r>
      <w:bookmarkStart w:id="1541" w:name="_ETM_Q2_650060"/>
      <w:bookmarkEnd w:id="1541"/>
      <w:r>
        <w:rPr>
          <w:rtl/>
        </w:rPr>
        <w:t xml:space="preserve">בכלל </w:t>
      </w:r>
      <w:bookmarkStart w:id="1542" w:name="_ETM_Q2_650390"/>
      <w:bookmarkStart w:id="1543" w:name="_ETM_Q2_650900"/>
      <w:bookmarkStart w:id="1544" w:name="_ETM_Q2_650989"/>
      <w:bookmarkEnd w:id="1542"/>
      <w:bookmarkEnd w:id="1543"/>
      <w:bookmarkEnd w:id="1544"/>
      <w:r>
        <w:rPr>
          <w:rtl/>
        </w:rPr>
        <w:t xml:space="preserve">צריכים </w:t>
      </w:r>
      <w:bookmarkStart w:id="1545" w:name="_ETM_Q2_651319"/>
      <w:bookmarkEnd w:id="1545"/>
      <w:r>
        <w:rPr>
          <w:rtl/>
        </w:rPr>
        <w:t>לשריין</w:t>
      </w:r>
      <w:r w:rsidR="00AA0081" w:rsidRPr="00AA0081">
        <w:rPr>
          <w:rtl/>
        </w:rPr>
        <w:t xml:space="preserve"> </w:t>
      </w:r>
      <w:r w:rsidR="00AA0081">
        <w:rPr>
          <w:rtl/>
        </w:rPr>
        <w:t>בצפון</w:t>
      </w:r>
      <w:r>
        <w:rPr>
          <w:rFonts w:hint="cs"/>
          <w:rtl/>
        </w:rPr>
        <w:t>,</w:t>
      </w:r>
      <w:r>
        <w:rPr>
          <w:rtl/>
        </w:rPr>
        <w:t xml:space="preserve"> </w:t>
      </w:r>
      <w:bookmarkStart w:id="1546" w:name="_ETM_Q2_651920"/>
      <w:bookmarkEnd w:id="1546"/>
      <w:r>
        <w:rPr>
          <w:rFonts w:hint="cs"/>
          <w:rtl/>
        </w:rPr>
        <w:t>כי א</w:t>
      </w:r>
      <w:r>
        <w:rPr>
          <w:rtl/>
        </w:rPr>
        <w:t xml:space="preserve">ולי </w:t>
      </w:r>
      <w:bookmarkStart w:id="1547" w:name="_ETM_Q2_652159"/>
      <w:bookmarkEnd w:id="1547"/>
      <w:r>
        <w:rPr>
          <w:rtl/>
        </w:rPr>
        <w:t xml:space="preserve">בכל </w:t>
      </w:r>
      <w:bookmarkStart w:id="1548" w:name="_ETM_Q2_652489"/>
      <w:bookmarkEnd w:id="1548"/>
      <w:r>
        <w:rPr>
          <w:rtl/>
        </w:rPr>
        <w:t xml:space="preserve">זאת </w:t>
      </w:r>
      <w:bookmarkStart w:id="1549" w:name="_ETM_Q2_652700"/>
      <w:bookmarkEnd w:id="1549"/>
      <w:r>
        <w:rPr>
          <w:rtl/>
        </w:rPr>
        <w:t xml:space="preserve">הם </w:t>
      </w:r>
      <w:bookmarkStart w:id="1550" w:name="_ETM_Q2_652790"/>
      <w:bookmarkEnd w:id="1550"/>
      <w:r>
        <w:rPr>
          <w:rtl/>
        </w:rPr>
        <w:t>יחזרו</w:t>
      </w:r>
      <w:r>
        <w:rPr>
          <w:rFonts w:hint="cs"/>
          <w:rtl/>
        </w:rPr>
        <w:t>?</w:t>
      </w:r>
      <w:r>
        <w:rPr>
          <w:rtl/>
        </w:rPr>
        <w:t xml:space="preserve"> </w:t>
      </w:r>
      <w:bookmarkStart w:id="1551" w:name="_ETM_Q2_653750"/>
      <w:bookmarkEnd w:id="1551"/>
      <w:r>
        <w:rPr>
          <w:rtl/>
        </w:rPr>
        <w:t xml:space="preserve">אנשים </w:t>
      </w:r>
      <w:bookmarkStart w:id="1552" w:name="_ETM_Q2_654620"/>
      <w:bookmarkEnd w:id="1552"/>
      <w:r>
        <w:rPr>
          <w:rtl/>
        </w:rPr>
        <w:t xml:space="preserve">שתלויים </w:t>
      </w:r>
      <w:bookmarkStart w:id="1553" w:name="_ETM_Q2_655519"/>
      <w:bookmarkEnd w:id="1553"/>
      <w:r>
        <w:rPr>
          <w:rtl/>
        </w:rPr>
        <w:t xml:space="preserve">על </w:t>
      </w:r>
      <w:bookmarkStart w:id="1554" w:name="_ETM_Q2_655700"/>
      <w:bookmarkEnd w:id="1554"/>
      <w:r>
        <w:rPr>
          <w:rtl/>
        </w:rPr>
        <w:t>בלימה</w:t>
      </w:r>
      <w:r>
        <w:rPr>
          <w:rFonts w:hint="cs"/>
          <w:rtl/>
        </w:rPr>
        <w:t>,</w:t>
      </w:r>
      <w:r>
        <w:rPr>
          <w:rtl/>
        </w:rPr>
        <w:t xml:space="preserve"> </w:t>
      </w:r>
      <w:bookmarkStart w:id="1555" w:name="_ETM_Q2_656180"/>
      <w:bookmarkEnd w:id="1555"/>
      <w:r>
        <w:rPr>
          <w:rtl/>
        </w:rPr>
        <w:t xml:space="preserve">לא </w:t>
      </w:r>
      <w:bookmarkStart w:id="1556" w:name="_ETM_Q2_656480"/>
      <w:bookmarkEnd w:id="1556"/>
      <w:r>
        <w:rPr>
          <w:rtl/>
        </w:rPr>
        <w:t xml:space="preserve">יודעים </w:t>
      </w:r>
      <w:bookmarkStart w:id="1557" w:name="_ETM_Q2_656930"/>
      <w:bookmarkEnd w:id="1557"/>
      <w:r>
        <w:rPr>
          <w:rtl/>
        </w:rPr>
        <w:t xml:space="preserve">מה </w:t>
      </w:r>
      <w:bookmarkStart w:id="1558" w:name="_ETM_Q2_657110"/>
      <w:bookmarkEnd w:id="1558"/>
      <w:r>
        <w:rPr>
          <w:rtl/>
        </w:rPr>
        <w:t xml:space="preserve">קורה </w:t>
      </w:r>
      <w:bookmarkStart w:id="1559" w:name="_ETM_Q2_657439"/>
      <w:bookmarkEnd w:id="1559"/>
      <w:r>
        <w:rPr>
          <w:rtl/>
        </w:rPr>
        <w:t>אית</w:t>
      </w:r>
      <w:r>
        <w:rPr>
          <w:rFonts w:hint="cs"/>
          <w:rtl/>
        </w:rPr>
        <w:t>ם</w:t>
      </w:r>
      <w:r>
        <w:rPr>
          <w:rtl/>
        </w:rPr>
        <w:t xml:space="preserve"> </w:t>
      </w:r>
      <w:bookmarkStart w:id="1560" w:name="_ETM_Q2_657620"/>
      <w:bookmarkEnd w:id="1560"/>
      <w:r>
        <w:rPr>
          <w:rtl/>
        </w:rPr>
        <w:t xml:space="preserve">מחר </w:t>
      </w:r>
      <w:bookmarkStart w:id="1561" w:name="_ETM_Q2_657950"/>
      <w:bookmarkEnd w:id="1561"/>
      <w:r>
        <w:rPr>
          <w:rtl/>
        </w:rPr>
        <w:t>בבוקר</w:t>
      </w:r>
      <w:r>
        <w:rPr>
          <w:rFonts w:hint="cs"/>
          <w:rtl/>
        </w:rPr>
        <w:t xml:space="preserve">. </w:t>
      </w:r>
      <w:bookmarkStart w:id="1562" w:name="_ETM_Q2_657000"/>
      <w:bookmarkStart w:id="1563" w:name="_ETM_Q2_659530"/>
      <w:bookmarkEnd w:id="1562"/>
      <w:bookmarkEnd w:id="1563"/>
      <w:r>
        <w:rPr>
          <w:rtl/>
        </w:rPr>
        <w:t xml:space="preserve">אני </w:t>
      </w:r>
      <w:bookmarkStart w:id="1564" w:name="_ETM_Q2_659830"/>
      <w:bookmarkEnd w:id="1564"/>
      <w:r>
        <w:rPr>
          <w:rtl/>
        </w:rPr>
        <w:t xml:space="preserve">אומרת </w:t>
      </w:r>
      <w:bookmarkStart w:id="1565" w:name="_ETM_Q2_660160"/>
      <w:bookmarkEnd w:id="1565"/>
      <w:r>
        <w:rPr>
          <w:rtl/>
        </w:rPr>
        <w:t>לכם</w:t>
      </w:r>
      <w:r>
        <w:rPr>
          <w:rFonts w:hint="cs"/>
          <w:rtl/>
        </w:rPr>
        <w:t>,</w:t>
      </w:r>
      <w:r>
        <w:rPr>
          <w:rtl/>
        </w:rPr>
        <w:t xml:space="preserve"> </w:t>
      </w:r>
      <w:bookmarkStart w:id="1566" w:name="_ETM_Q2_660400"/>
      <w:bookmarkEnd w:id="1566"/>
      <w:r>
        <w:rPr>
          <w:rtl/>
        </w:rPr>
        <w:t xml:space="preserve">כמי </w:t>
      </w:r>
      <w:bookmarkStart w:id="1567" w:name="_ETM_Q2_660610"/>
      <w:bookmarkEnd w:id="1567"/>
      <w:r>
        <w:rPr>
          <w:rtl/>
        </w:rPr>
        <w:t xml:space="preserve">שהמשפחה </w:t>
      </w:r>
      <w:bookmarkStart w:id="1568" w:name="_ETM_Q2_661150"/>
      <w:bookmarkEnd w:id="1568"/>
      <w:r>
        <w:rPr>
          <w:rtl/>
        </w:rPr>
        <w:t xml:space="preserve">שלה </w:t>
      </w:r>
      <w:bookmarkStart w:id="1569" w:name="_ETM_Q2_661420"/>
      <w:bookmarkEnd w:id="1569"/>
      <w:r>
        <w:rPr>
          <w:rtl/>
        </w:rPr>
        <w:t>מפונה</w:t>
      </w:r>
      <w:bookmarkStart w:id="1570" w:name="_ETM_Q2_662440"/>
      <w:bookmarkEnd w:id="1570"/>
      <w:r w:rsidR="00AA0081">
        <w:rPr>
          <w:rFonts w:hint="cs"/>
          <w:rtl/>
        </w:rPr>
        <w:t>,</w:t>
      </w:r>
      <w:r>
        <w:rPr>
          <w:rFonts w:hint="cs"/>
          <w:rtl/>
        </w:rPr>
        <w:t xml:space="preserve"> </w:t>
      </w:r>
      <w:r>
        <w:rPr>
          <w:rtl/>
        </w:rPr>
        <w:t xml:space="preserve">התחושה </w:t>
      </w:r>
      <w:bookmarkStart w:id="1571" w:name="_ETM_Q2_662950"/>
      <w:bookmarkEnd w:id="1571"/>
      <w:r>
        <w:rPr>
          <w:rtl/>
        </w:rPr>
        <w:t xml:space="preserve">שם </w:t>
      </w:r>
      <w:bookmarkStart w:id="1572" w:name="_ETM_Q2_663190"/>
      <w:bookmarkEnd w:id="1572"/>
      <w:r>
        <w:rPr>
          <w:rtl/>
        </w:rPr>
        <w:t xml:space="preserve">היא </w:t>
      </w:r>
      <w:bookmarkStart w:id="1573" w:name="_ETM_Q2_663250"/>
      <w:bookmarkEnd w:id="1573"/>
      <w:r>
        <w:rPr>
          <w:rtl/>
        </w:rPr>
        <w:t>איומה</w:t>
      </w:r>
      <w:r>
        <w:rPr>
          <w:rFonts w:hint="cs"/>
          <w:rtl/>
        </w:rPr>
        <w:t>.</w:t>
      </w:r>
      <w:r>
        <w:rPr>
          <w:rtl/>
        </w:rPr>
        <w:t xml:space="preserve"> </w:t>
      </w:r>
      <w:bookmarkStart w:id="1574" w:name="_ETM_Q2_664439"/>
      <w:bookmarkEnd w:id="1574"/>
      <w:r>
        <w:rPr>
          <w:rtl/>
        </w:rPr>
        <w:t xml:space="preserve">זה </w:t>
      </w:r>
      <w:bookmarkStart w:id="1575" w:name="_ETM_Q2_664730"/>
      <w:bookmarkEnd w:id="1575"/>
      <w:r>
        <w:rPr>
          <w:rtl/>
        </w:rPr>
        <w:t>א</w:t>
      </w:r>
      <w:r>
        <w:rPr>
          <w:rFonts w:hint="cs"/>
          <w:rtl/>
        </w:rPr>
        <w:t>פ</w:t>
      </w:r>
      <w:r>
        <w:rPr>
          <w:rtl/>
        </w:rPr>
        <w:t xml:space="preserve">ילו </w:t>
      </w:r>
      <w:bookmarkStart w:id="1576" w:name="_ETM_Q2_664970"/>
      <w:bookmarkEnd w:id="1576"/>
      <w:r>
        <w:rPr>
          <w:rtl/>
        </w:rPr>
        <w:t xml:space="preserve">לא </w:t>
      </w:r>
      <w:bookmarkStart w:id="1577" w:name="_ETM_Q2_665120"/>
      <w:bookmarkEnd w:id="1577"/>
      <w:r>
        <w:rPr>
          <w:rtl/>
        </w:rPr>
        <w:t xml:space="preserve">שהם </w:t>
      </w:r>
      <w:bookmarkStart w:id="1578" w:name="_ETM_Q2_665330"/>
      <w:bookmarkEnd w:id="1578"/>
      <w:r>
        <w:rPr>
          <w:rtl/>
        </w:rPr>
        <w:t xml:space="preserve">יכולים </w:t>
      </w:r>
      <w:bookmarkStart w:id="1579" w:name="_ETM_Q2_665720"/>
      <w:bookmarkEnd w:id="1579"/>
      <w:r>
        <w:rPr>
          <w:rtl/>
        </w:rPr>
        <w:t xml:space="preserve">להשתקע </w:t>
      </w:r>
      <w:bookmarkStart w:id="1580" w:name="_ETM_Q2_666470"/>
      <w:bookmarkEnd w:id="1580"/>
      <w:r>
        <w:rPr>
          <w:rtl/>
        </w:rPr>
        <w:t>ולהרגיש</w:t>
      </w:r>
      <w:r>
        <w:rPr>
          <w:rFonts w:hint="cs"/>
          <w:rtl/>
        </w:rPr>
        <w:t>,</w:t>
      </w:r>
      <w:r>
        <w:rPr>
          <w:rtl/>
        </w:rPr>
        <w:t xml:space="preserve"> </w:t>
      </w:r>
      <w:bookmarkStart w:id="1581" w:name="_ETM_Q2_667129"/>
      <w:bookmarkEnd w:id="1581"/>
      <w:r>
        <w:rPr>
          <w:rtl/>
        </w:rPr>
        <w:t>אוקיי</w:t>
      </w:r>
      <w:r>
        <w:rPr>
          <w:rFonts w:hint="cs"/>
          <w:rtl/>
        </w:rPr>
        <w:t>,</w:t>
      </w:r>
      <w:r>
        <w:rPr>
          <w:rtl/>
        </w:rPr>
        <w:t xml:space="preserve"> </w:t>
      </w:r>
      <w:bookmarkStart w:id="1582" w:name="_ETM_Q2_667879"/>
      <w:bookmarkEnd w:id="1582"/>
      <w:r>
        <w:rPr>
          <w:rFonts w:hint="cs"/>
          <w:rtl/>
        </w:rPr>
        <w:t>ש</w:t>
      </w:r>
      <w:r>
        <w:rPr>
          <w:rtl/>
        </w:rPr>
        <w:t xml:space="preserve">במקום </w:t>
      </w:r>
      <w:bookmarkStart w:id="1583" w:name="_ETM_Q2_668360"/>
      <w:bookmarkEnd w:id="1583"/>
      <w:r>
        <w:rPr>
          <w:rtl/>
        </w:rPr>
        <w:t xml:space="preserve">שהם </w:t>
      </w:r>
      <w:bookmarkStart w:id="1584" w:name="_ETM_Q2_668599"/>
      <w:bookmarkEnd w:id="1584"/>
      <w:r>
        <w:rPr>
          <w:rtl/>
        </w:rPr>
        <w:t xml:space="preserve">נמצאים </w:t>
      </w:r>
      <w:bookmarkStart w:id="1585" w:name="_ETM_Q2_669110"/>
      <w:bookmarkEnd w:id="1585"/>
      <w:r>
        <w:rPr>
          <w:rtl/>
        </w:rPr>
        <w:t xml:space="preserve">היום </w:t>
      </w:r>
      <w:bookmarkStart w:id="1586" w:name="_ETM_Q2_670319"/>
      <w:bookmarkEnd w:id="1586"/>
      <w:r>
        <w:rPr>
          <w:rtl/>
        </w:rPr>
        <w:t xml:space="preserve">אולי </w:t>
      </w:r>
      <w:bookmarkStart w:id="1587" w:name="_ETM_Q2_670709"/>
      <w:bookmarkEnd w:id="1587"/>
      <w:r>
        <w:rPr>
          <w:rtl/>
        </w:rPr>
        <w:t xml:space="preserve">הם </w:t>
      </w:r>
      <w:bookmarkStart w:id="1588" w:name="_ETM_Q2_670800"/>
      <w:bookmarkEnd w:id="1588"/>
      <w:r>
        <w:rPr>
          <w:rtl/>
        </w:rPr>
        <w:t xml:space="preserve">באמת </w:t>
      </w:r>
      <w:bookmarkStart w:id="1589" w:name="_ETM_Q2_671190"/>
      <w:bookmarkEnd w:id="1589"/>
      <w:r>
        <w:rPr>
          <w:rtl/>
        </w:rPr>
        <w:t xml:space="preserve">יוכלו </w:t>
      </w:r>
      <w:bookmarkStart w:id="1590" w:name="_ETM_Q2_671490"/>
      <w:bookmarkEnd w:id="1590"/>
      <w:r>
        <w:rPr>
          <w:rtl/>
        </w:rPr>
        <w:t xml:space="preserve">להישאר </w:t>
      </w:r>
      <w:bookmarkStart w:id="1591" w:name="_ETM_Q2_671880"/>
      <w:bookmarkEnd w:id="1591"/>
      <w:r>
        <w:rPr>
          <w:rtl/>
        </w:rPr>
        <w:t>בעוד</w:t>
      </w:r>
      <w:r>
        <w:rPr>
          <w:rFonts w:hint="cs"/>
          <w:rtl/>
        </w:rPr>
        <w:t xml:space="preserve"> שלושה</w:t>
      </w:r>
      <w:bookmarkStart w:id="1592" w:name="_ETM_Q2_672120"/>
      <w:bookmarkEnd w:id="1592"/>
      <w:r>
        <w:rPr>
          <w:rtl/>
        </w:rPr>
        <w:t xml:space="preserve"> </w:t>
      </w:r>
      <w:bookmarkStart w:id="1593" w:name="_ETM_Q2_672510"/>
      <w:bookmarkEnd w:id="1593"/>
      <w:r>
        <w:rPr>
          <w:rtl/>
        </w:rPr>
        <w:t>חודשים</w:t>
      </w:r>
      <w:r>
        <w:rPr>
          <w:rFonts w:hint="cs"/>
          <w:rtl/>
        </w:rPr>
        <w:t>.</w:t>
      </w:r>
      <w:r>
        <w:rPr>
          <w:rtl/>
        </w:rPr>
        <w:t xml:space="preserve"> </w:t>
      </w:r>
      <w:bookmarkStart w:id="1594" w:name="_ETM_Q2_673110"/>
      <w:bookmarkEnd w:id="1594"/>
      <w:r>
        <w:rPr>
          <w:rtl/>
        </w:rPr>
        <w:t xml:space="preserve">ההורים </w:t>
      </w:r>
      <w:bookmarkStart w:id="1595" w:name="_ETM_Q2_673440"/>
      <w:bookmarkEnd w:id="1595"/>
      <w:r>
        <w:rPr>
          <w:rtl/>
        </w:rPr>
        <w:t xml:space="preserve">שלי </w:t>
      </w:r>
      <w:bookmarkStart w:id="1596" w:name="_ETM_Q2_674099"/>
      <w:bookmarkEnd w:id="1596"/>
      <w:r>
        <w:rPr>
          <w:rtl/>
        </w:rPr>
        <w:t xml:space="preserve">היו </w:t>
      </w:r>
      <w:bookmarkStart w:id="1597" w:name="_ETM_Q2_674400"/>
      <w:bookmarkEnd w:id="1597"/>
      <w:r>
        <w:rPr>
          <w:rtl/>
        </w:rPr>
        <w:t xml:space="preserve">אצלי </w:t>
      </w:r>
      <w:bookmarkStart w:id="1598" w:name="_ETM_Q2_675120"/>
      <w:bookmarkEnd w:id="1598"/>
      <w:r>
        <w:rPr>
          <w:rtl/>
        </w:rPr>
        <w:t xml:space="preserve">בתקופה </w:t>
      </w:r>
      <w:bookmarkStart w:id="1599" w:name="_ETM_Q2_675720"/>
      <w:bookmarkEnd w:id="1599"/>
      <w:r>
        <w:rPr>
          <w:rtl/>
        </w:rPr>
        <w:t>הראשונה</w:t>
      </w:r>
      <w:r>
        <w:rPr>
          <w:rFonts w:hint="cs"/>
          <w:rtl/>
        </w:rPr>
        <w:t>,</w:t>
      </w:r>
      <w:r>
        <w:rPr>
          <w:rtl/>
        </w:rPr>
        <w:t xml:space="preserve"> </w:t>
      </w:r>
      <w:bookmarkStart w:id="1600" w:name="_ETM_Q2_676590"/>
      <w:bookmarkEnd w:id="1600"/>
      <w:r>
        <w:rPr>
          <w:rtl/>
        </w:rPr>
        <w:t xml:space="preserve">עברו </w:t>
      </w:r>
      <w:bookmarkStart w:id="1601" w:name="_ETM_Q2_676980"/>
      <w:bookmarkEnd w:id="1601"/>
      <w:r>
        <w:rPr>
          <w:rtl/>
        </w:rPr>
        <w:t xml:space="preserve">למלון </w:t>
      </w:r>
      <w:bookmarkStart w:id="1602" w:name="_ETM_Q2_677489"/>
      <w:bookmarkEnd w:id="1602"/>
      <w:r>
        <w:rPr>
          <w:rtl/>
        </w:rPr>
        <w:t>בקיסריה</w:t>
      </w:r>
      <w:r w:rsidR="00AA0081">
        <w:rPr>
          <w:rFonts w:hint="cs"/>
          <w:rtl/>
        </w:rPr>
        <w:t>,</w:t>
      </w:r>
      <w:r>
        <w:rPr>
          <w:rtl/>
        </w:rPr>
        <w:t xml:space="preserve"> </w:t>
      </w:r>
      <w:bookmarkStart w:id="1603" w:name="_ETM_Q2_678209"/>
      <w:bookmarkEnd w:id="1603"/>
      <w:r>
        <w:rPr>
          <w:rtl/>
        </w:rPr>
        <w:t xml:space="preserve">ואחר </w:t>
      </w:r>
      <w:bookmarkStart w:id="1604" w:name="_ETM_Q2_678760"/>
      <w:bookmarkEnd w:id="1604"/>
      <w:r>
        <w:rPr>
          <w:rtl/>
        </w:rPr>
        <w:t xml:space="preserve">כך </w:t>
      </w:r>
      <w:bookmarkStart w:id="1605" w:name="_ETM_Q2_679329"/>
      <w:bookmarkEnd w:id="1605"/>
      <w:r>
        <w:rPr>
          <w:rtl/>
        </w:rPr>
        <w:t xml:space="preserve">אמרו </w:t>
      </w:r>
      <w:bookmarkStart w:id="1606" w:name="_ETM_Q2_679659"/>
      <w:bookmarkEnd w:id="1606"/>
      <w:r>
        <w:rPr>
          <w:rtl/>
        </w:rPr>
        <w:t xml:space="preserve">להם </w:t>
      </w:r>
      <w:bookmarkStart w:id="1607" w:name="_ETM_Q2_679870"/>
      <w:bookmarkEnd w:id="1607"/>
      <w:r>
        <w:rPr>
          <w:rtl/>
        </w:rPr>
        <w:t>שאי</w:t>
      </w:r>
      <w:bookmarkStart w:id="1608" w:name="_ETM_Q2_680260"/>
      <w:bookmarkEnd w:id="1608"/>
      <w:r>
        <w:rPr>
          <w:rFonts w:hint="cs"/>
          <w:rtl/>
        </w:rPr>
        <w:t>-</w:t>
      </w:r>
      <w:r>
        <w:rPr>
          <w:rtl/>
        </w:rPr>
        <w:t xml:space="preserve">אפשר </w:t>
      </w:r>
      <w:bookmarkStart w:id="1609" w:name="_ETM_Q2_680560"/>
      <w:bookmarkEnd w:id="1609"/>
      <w:r>
        <w:rPr>
          <w:rtl/>
        </w:rPr>
        <w:t xml:space="preserve">להישאר </w:t>
      </w:r>
      <w:bookmarkStart w:id="1610" w:name="_ETM_Q2_681099"/>
      <w:bookmarkEnd w:id="1610"/>
      <w:r>
        <w:rPr>
          <w:rtl/>
        </w:rPr>
        <w:t xml:space="preserve">שם </w:t>
      </w:r>
      <w:bookmarkStart w:id="1611" w:name="_ETM_Q2_681310"/>
      <w:bookmarkEnd w:id="1611"/>
      <w:r>
        <w:rPr>
          <w:rtl/>
        </w:rPr>
        <w:t>יותר</w:t>
      </w:r>
      <w:r>
        <w:rPr>
          <w:rFonts w:hint="cs"/>
          <w:rtl/>
        </w:rPr>
        <w:t>,</w:t>
      </w:r>
      <w:r>
        <w:rPr>
          <w:rtl/>
        </w:rPr>
        <w:t xml:space="preserve"> </w:t>
      </w:r>
      <w:bookmarkStart w:id="1612" w:name="_ETM_Q2_681670"/>
      <w:bookmarkEnd w:id="1612"/>
      <w:r>
        <w:rPr>
          <w:rtl/>
        </w:rPr>
        <w:t>ו</w:t>
      </w:r>
      <w:r>
        <w:rPr>
          <w:rFonts w:hint="cs"/>
          <w:rtl/>
        </w:rPr>
        <w:t xml:space="preserve">הזיזו </w:t>
      </w:r>
      <w:bookmarkStart w:id="1613" w:name="_ETM_Q2_682060"/>
      <w:bookmarkStart w:id="1614" w:name="_ETM_Q2_682209"/>
      <w:bookmarkEnd w:id="1613"/>
      <w:bookmarkEnd w:id="1614"/>
      <w:r>
        <w:rPr>
          <w:rtl/>
        </w:rPr>
        <w:t xml:space="preserve">אותם </w:t>
      </w:r>
      <w:bookmarkStart w:id="1615" w:name="_ETM_Q2_682450"/>
      <w:bookmarkEnd w:id="1615"/>
      <w:r>
        <w:rPr>
          <w:rtl/>
        </w:rPr>
        <w:t>לחיפה</w:t>
      </w:r>
      <w:r>
        <w:rPr>
          <w:rFonts w:hint="cs"/>
          <w:rtl/>
        </w:rPr>
        <w:t>.</w:t>
      </w:r>
      <w:r>
        <w:rPr>
          <w:rtl/>
        </w:rPr>
        <w:t xml:space="preserve"> </w:t>
      </w:r>
      <w:bookmarkStart w:id="1616" w:name="_ETM_Q2_683950"/>
      <w:bookmarkEnd w:id="1616"/>
      <w:r>
        <w:rPr>
          <w:rtl/>
        </w:rPr>
        <w:t xml:space="preserve">המשפט </w:t>
      </w:r>
      <w:bookmarkStart w:id="1617" w:name="_ETM_Q2_684640"/>
      <w:bookmarkEnd w:id="1617"/>
      <w:r>
        <w:rPr>
          <w:rtl/>
        </w:rPr>
        <w:t>ש</w:t>
      </w:r>
      <w:bookmarkStart w:id="1618" w:name="_ETM_Q2_684880"/>
      <w:bookmarkEnd w:id="1618"/>
      <w:r>
        <w:rPr>
          <w:rtl/>
        </w:rPr>
        <w:t xml:space="preserve">אבא </w:t>
      </w:r>
      <w:bookmarkStart w:id="1619" w:name="_ETM_Q2_685180"/>
      <w:bookmarkEnd w:id="1619"/>
      <w:r>
        <w:rPr>
          <w:rtl/>
        </w:rPr>
        <w:t xml:space="preserve">שלי </w:t>
      </w:r>
      <w:bookmarkStart w:id="1620" w:name="_ETM_Q2_685510"/>
      <w:bookmarkEnd w:id="1620"/>
      <w:r>
        <w:rPr>
          <w:rtl/>
        </w:rPr>
        <w:t>אומר</w:t>
      </w:r>
      <w:r w:rsidR="00AA0081">
        <w:rPr>
          <w:rFonts w:hint="cs"/>
          <w:rtl/>
        </w:rPr>
        <w:t>,</w:t>
      </w:r>
      <w:r>
        <w:rPr>
          <w:rtl/>
        </w:rPr>
        <w:t xml:space="preserve"> </w:t>
      </w:r>
      <w:bookmarkStart w:id="1621" w:name="_ETM_Q2_686650"/>
      <w:bookmarkEnd w:id="1621"/>
      <w:r w:rsidR="00AA0081">
        <w:rPr>
          <w:rFonts w:hint="cs"/>
          <w:rtl/>
        </w:rPr>
        <w:t>"</w:t>
      </w:r>
      <w:r>
        <w:rPr>
          <w:rtl/>
        </w:rPr>
        <w:t>מה</w:t>
      </w:r>
      <w:r>
        <w:rPr>
          <w:rFonts w:hint="cs"/>
          <w:rtl/>
        </w:rPr>
        <w:t>,</w:t>
      </w:r>
      <w:r>
        <w:rPr>
          <w:rtl/>
        </w:rPr>
        <w:t xml:space="preserve"> </w:t>
      </w:r>
      <w:bookmarkStart w:id="1622" w:name="_ETM_Q2_686860"/>
      <w:bookmarkEnd w:id="1622"/>
      <w:r>
        <w:rPr>
          <w:rtl/>
        </w:rPr>
        <w:t xml:space="preserve">אני </w:t>
      </w:r>
      <w:bookmarkStart w:id="1623" w:name="_ETM_Q2_687010"/>
      <w:bookmarkEnd w:id="1623"/>
      <w:r>
        <w:rPr>
          <w:rtl/>
        </w:rPr>
        <w:t xml:space="preserve">חבילה </w:t>
      </w:r>
      <w:bookmarkStart w:id="1624" w:name="_ETM_Q2_687579"/>
      <w:bookmarkEnd w:id="1624"/>
      <w:r>
        <w:rPr>
          <w:rtl/>
        </w:rPr>
        <w:t xml:space="preserve">שמזיזים </w:t>
      </w:r>
      <w:bookmarkStart w:id="1625" w:name="_ETM_Q2_688180"/>
      <w:bookmarkEnd w:id="1625"/>
      <w:r>
        <w:rPr>
          <w:rtl/>
        </w:rPr>
        <w:t xml:space="preserve">אותי </w:t>
      </w:r>
      <w:bookmarkStart w:id="1626" w:name="_ETM_Q2_688390"/>
      <w:bookmarkEnd w:id="1626"/>
      <w:r>
        <w:rPr>
          <w:rtl/>
        </w:rPr>
        <w:t xml:space="preserve">ממקום </w:t>
      </w:r>
      <w:bookmarkStart w:id="1627" w:name="_ETM_Q2_688870"/>
      <w:bookmarkEnd w:id="1627"/>
      <w:r>
        <w:rPr>
          <w:rtl/>
        </w:rPr>
        <w:t>למקום</w:t>
      </w:r>
      <w:r w:rsidR="00AA0081">
        <w:rPr>
          <w:rFonts w:hint="cs"/>
          <w:rtl/>
        </w:rPr>
        <w:t>"</w:t>
      </w:r>
      <w:r>
        <w:rPr>
          <w:rFonts w:hint="cs"/>
          <w:rtl/>
        </w:rPr>
        <w:t>,</w:t>
      </w:r>
      <w:r>
        <w:rPr>
          <w:rtl/>
        </w:rPr>
        <w:t xml:space="preserve"> </w:t>
      </w:r>
      <w:bookmarkStart w:id="1628" w:name="_ETM_Q2_689439"/>
      <w:bookmarkEnd w:id="1628"/>
      <w:r>
        <w:rPr>
          <w:rtl/>
        </w:rPr>
        <w:t xml:space="preserve">חקוק </w:t>
      </w:r>
      <w:bookmarkStart w:id="1629" w:name="_ETM_Q2_689860"/>
      <w:bookmarkEnd w:id="1629"/>
      <w:r>
        <w:rPr>
          <w:rtl/>
        </w:rPr>
        <w:t xml:space="preserve">לי </w:t>
      </w:r>
      <w:bookmarkStart w:id="1630" w:name="_ETM_Q2_689980"/>
      <w:bookmarkEnd w:id="1630"/>
      <w:r>
        <w:rPr>
          <w:rtl/>
        </w:rPr>
        <w:t>כ</w:t>
      </w:r>
      <w:r>
        <w:rPr>
          <w:rFonts w:hint="cs"/>
          <w:rtl/>
        </w:rPr>
        <w:t>א</w:t>
      </w:r>
      <w:r>
        <w:rPr>
          <w:rtl/>
        </w:rPr>
        <w:t>ן</w:t>
      </w:r>
      <w:r>
        <w:rPr>
          <w:rFonts w:hint="cs"/>
          <w:rtl/>
        </w:rPr>
        <w:t>.</w:t>
      </w:r>
      <w:r>
        <w:rPr>
          <w:rtl/>
        </w:rPr>
        <w:t xml:space="preserve"> </w:t>
      </w:r>
      <w:bookmarkStart w:id="1631" w:name="_ETM_Q2_691020"/>
      <w:bookmarkEnd w:id="1631"/>
      <w:r>
        <w:rPr>
          <w:rtl/>
        </w:rPr>
        <w:t xml:space="preserve">התחושה </w:t>
      </w:r>
      <w:bookmarkStart w:id="1632" w:name="_ETM_Q2_691740"/>
      <w:bookmarkEnd w:id="1632"/>
      <w:r>
        <w:rPr>
          <w:rtl/>
        </w:rPr>
        <w:t xml:space="preserve">שלהם </w:t>
      </w:r>
      <w:bookmarkStart w:id="1633" w:name="_ETM_Q2_692190"/>
      <w:bookmarkEnd w:id="1633"/>
      <w:r>
        <w:rPr>
          <w:rFonts w:hint="cs"/>
          <w:rtl/>
        </w:rPr>
        <w:t xml:space="preserve">היא </w:t>
      </w:r>
      <w:r>
        <w:rPr>
          <w:rtl/>
        </w:rPr>
        <w:t xml:space="preserve">שהם </w:t>
      </w:r>
      <w:bookmarkStart w:id="1634" w:name="_ETM_Q2_692429"/>
      <w:bookmarkEnd w:id="1634"/>
      <w:r>
        <w:rPr>
          <w:rtl/>
        </w:rPr>
        <w:t xml:space="preserve">כמו </w:t>
      </w:r>
      <w:bookmarkStart w:id="1635" w:name="_ETM_Q2_692700"/>
      <w:bookmarkEnd w:id="1635"/>
      <w:r>
        <w:rPr>
          <w:rtl/>
        </w:rPr>
        <w:t>חפץ</w:t>
      </w:r>
      <w:r>
        <w:rPr>
          <w:rFonts w:hint="cs"/>
          <w:rtl/>
        </w:rPr>
        <w:t>,</w:t>
      </w:r>
      <w:r>
        <w:rPr>
          <w:rtl/>
        </w:rPr>
        <w:t xml:space="preserve"> </w:t>
      </w:r>
      <w:bookmarkStart w:id="1636" w:name="_ETM_Q2_693360"/>
      <w:bookmarkEnd w:id="1636"/>
      <w:r>
        <w:rPr>
          <w:rtl/>
        </w:rPr>
        <w:t xml:space="preserve">שכל </w:t>
      </w:r>
      <w:bookmarkStart w:id="1637" w:name="_ETM_Q2_693990"/>
      <w:bookmarkEnd w:id="1637"/>
      <w:r>
        <w:rPr>
          <w:rtl/>
        </w:rPr>
        <w:t xml:space="preserve">פעם </w:t>
      </w:r>
      <w:bookmarkStart w:id="1638" w:name="_ETM_Q2_694319"/>
      <w:bookmarkEnd w:id="1638"/>
      <w:r>
        <w:rPr>
          <w:rtl/>
        </w:rPr>
        <w:t xml:space="preserve">מזיזים </w:t>
      </w:r>
      <w:bookmarkStart w:id="1639" w:name="_ETM_Q2_694740"/>
      <w:bookmarkEnd w:id="1639"/>
      <w:r>
        <w:rPr>
          <w:rtl/>
        </w:rPr>
        <w:t>אות</w:t>
      </w:r>
      <w:r>
        <w:rPr>
          <w:rFonts w:hint="cs"/>
          <w:rtl/>
        </w:rPr>
        <w:t>ו</w:t>
      </w:r>
      <w:r>
        <w:rPr>
          <w:rtl/>
        </w:rPr>
        <w:t xml:space="preserve"> </w:t>
      </w:r>
      <w:bookmarkStart w:id="1640" w:name="_ETM_Q2_694980"/>
      <w:bookmarkEnd w:id="1640"/>
      <w:r>
        <w:rPr>
          <w:rtl/>
        </w:rPr>
        <w:t xml:space="preserve">ממקום </w:t>
      </w:r>
      <w:bookmarkStart w:id="1641" w:name="_ETM_Q2_695370"/>
      <w:bookmarkEnd w:id="1641"/>
      <w:r>
        <w:rPr>
          <w:rtl/>
        </w:rPr>
        <w:t>למקום</w:t>
      </w:r>
      <w:r>
        <w:rPr>
          <w:rFonts w:hint="cs"/>
          <w:rtl/>
        </w:rPr>
        <w:t>.</w:t>
      </w:r>
      <w:r w:rsidR="00AA0081">
        <w:rPr>
          <w:rFonts w:hint="cs"/>
          <w:rtl/>
        </w:rPr>
        <w:t xml:space="preserve"> </w:t>
      </w:r>
      <w:bookmarkStart w:id="1642" w:name="_ETM_Q2_694000"/>
      <w:bookmarkStart w:id="1643" w:name="_ETM_Q2_696519"/>
      <w:bookmarkEnd w:id="1642"/>
      <w:bookmarkEnd w:id="1643"/>
      <w:r>
        <w:rPr>
          <w:rFonts w:hint="cs"/>
          <w:rtl/>
        </w:rPr>
        <w:t xml:space="preserve">ואני </w:t>
      </w:r>
      <w:bookmarkStart w:id="1644" w:name="_ETM_Q2_693000"/>
      <w:bookmarkEnd w:id="1644"/>
      <w:r>
        <w:rPr>
          <w:rFonts w:hint="cs"/>
          <w:rtl/>
        </w:rPr>
        <w:t xml:space="preserve">מוכרחה </w:t>
      </w:r>
      <w:bookmarkStart w:id="1645" w:name="_ETM_Q2_696790"/>
      <w:bookmarkEnd w:id="1645"/>
      <w:r>
        <w:rPr>
          <w:rFonts w:hint="cs"/>
          <w:rtl/>
        </w:rPr>
        <w:t>ל</w:t>
      </w:r>
      <w:r>
        <w:rPr>
          <w:rtl/>
        </w:rPr>
        <w:t xml:space="preserve">הגיד </w:t>
      </w:r>
      <w:bookmarkStart w:id="1646" w:name="_ETM_Q2_697090"/>
      <w:bookmarkEnd w:id="1646"/>
      <w:r>
        <w:rPr>
          <w:rtl/>
        </w:rPr>
        <w:t>לכם</w:t>
      </w:r>
      <w:r>
        <w:rPr>
          <w:rFonts w:hint="cs"/>
          <w:rtl/>
        </w:rPr>
        <w:t>,</w:t>
      </w:r>
      <w:r>
        <w:rPr>
          <w:rtl/>
        </w:rPr>
        <w:t xml:space="preserve"> </w:t>
      </w:r>
      <w:bookmarkStart w:id="1647" w:name="_ETM_Q2_697329"/>
      <w:bookmarkEnd w:id="1647"/>
      <w:r>
        <w:rPr>
          <w:rtl/>
        </w:rPr>
        <w:t xml:space="preserve">אמרתי </w:t>
      </w:r>
      <w:bookmarkStart w:id="1648" w:name="_ETM_Q2_697689"/>
      <w:bookmarkEnd w:id="1648"/>
      <w:r>
        <w:rPr>
          <w:rFonts w:hint="cs"/>
          <w:rtl/>
        </w:rPr>
        <w:t xml:space="preserve">את זה </w:t>
      </w:r>
      <w:r>
        <w:rPr>
          <w:rtl/>
        </w:rPr>
        <w:t xml:space="preserve">גם </w:t>
      </w:r>
      <w:bookmarkStart w:id="1649" w:name="_ETM_Q2_698109"/>
      <w:bookmarkEnd w:id="1649"/>
      <w:r>
        <w:rPr>
          <w:rtl/>
        </w:rPr>
        <w:t>ל</w:t>
      </w:r>
      <w:r>
        <w:rPr>
          <w:rFonts w:hint="cs"/>
          <w:rtl/>
        </w:rPr>
        <w:t xml:space="preserve">ו: </w:t>
      </w:r>
      <w:bookmarkStart w:id="1650" w:name="_ETM_Q2_699189"/>
      <w:bookmarkEnd w:id="1650"/>
      <w:r>
        <w:rPr>
          <w:rtl/>
        </w:rPr>
        <w:t xml:space="preserve">אני </w:t>
      </w:r>
      <w:bookmarkStart w:id="1651" w:name="_ETM_Q2_699429"/>
      <w:bookmarkEnd w:id="1651"/>
      <w:r>
        <w:rPr>
          <w:rtl/>
        </w:rPr>
        <w:t xml:space="preserve">מבינה </w:t>
      </w:r>
      <w:bookmarkStart w:id="1652" w:name="_ETM_Q2_699819"/>
      <w:bookmarkEnd w:id="1652"/>
      <w:r>
        <w:rPr>
          <w:rtl/>
        </w:rPr>
        <w:t xml:space="preserve">את </w:t>
      </w:r>
      <w:bookmarkStart w:id="1653" w:name="_ETM_Q2_699969"/>
      <w:bookmarkEnd w:id="1653"/>
      <w:r>
        <w:rPr>
          <w:rtl/>
        </w:rPr>
        <w:t>כולם</w:t>
      </w:r>
      <w:r>
        <w:rPr>
          <w:rFonts w:hint="cs"/>
          <w:rtl/>
        </w:rPr>
        <w:t>.</w:t>
      </w:r>
      <w:r>
        <w:rPr>
          <w:rtl/>
        </w:rPr>
        <w:t xml:space="preserve"> </w:t>
      </w:r>
      <w:bookmarkStart w:id="1654" w:name="_ETM_Q2_701040"/>
      <w:bookmarkEnd w:id="1654"/>
      <w:r>
        <w:rPr>
          <w:rtl/>
        </w:rPr>
        <w:t xml:space="preserve">אני </w:t>
      </w:r>
      <w:bookmarkStart w:id="1655" w:name="_ETM_Q2_701279"/>
      <w:bookmarkEnd w:id="1655"/>
      <w:r>
        <w:rPr>
          <w:rtl/>
        </w:rPr>
        <w:t xml:space="preserve">מבינה </w:t>
      </w:r>
      <w:bookmarkStart w:id="1656" w:name="_ETM_Q2_701669"/>
      <w:bookmarkEnd w:id="1656"/>
      <w:r>
        <w:rPr>
          <w:rtl/>
        </w:rPr>
        <w:t xml:space="preserve">את </w:t>
      </w:r>
      <w:bookmarkStart w:id="1657" w:name="_ETM_Q2_701790"/>
      <w:bookmarkEnd w:id="1657"/>
      <w:r>
        <w:rPr>
          <w:rtl/>
        </w:rPr>
        <w:t xml:space="preserve">המלונות </w:t>
      </w:r>
      <w:bookmarkStart w:id="1658" w:name="_ETM_Q2_702419"/>
      <w:bookmarkEnd w:id="1658"/>
      <w:r>
        <w:rPr>
          <w:rtl/>
        </w:rPr>
        <w:t xml:space="preserve">שצריכים </w:t>
      </w:r>
      <w:bookmarkStart w:id="1659" w:name="_ETM_Q2_703079"/>
      <w:bookmarkEnd w:id="1659"/>
      <w:r>
        <w:rPr>
          <w:rtl/>
        </w:rPr>
        <w:t xml:space="preserve">לחזור </w:t>
      </w:r>
      <w:bookmarkStart w:id="1660" w:name="_ETM_Q2_703469"/>
      <w:bookmarkEnd w:id="1660"/>
      <w:r>
        <w:rPr>
          <w:rtl/>
        </w:rPr>
        <w:t xml:space="preserve">לשגרה </w:t>
      </w:r>
      <w:bookmarkStart w:id="1661" w:name="_ETM_Q2_704159"/>
      <w:bookmarkEnd w:id="1661"/>
      <w:r>
        <w:rPr>
          <w:rtl/>
        </w:rPr>
        <w:t xml:space="preserve">ולהתפרנס </w:t>
      </w:r>
      <w:bookmarkStart w:id="1662" w:name="_ETM_Q2_705090"/>
      <w:bookmarkEnd w:id="1662"/>
      <w:r>
        <w:rPr>
          <w:rtl/>
        </w:rPr>
        <w:t xml:space="preserve">ולקיים </w:t>
      </w:r>
      <w:bookmarkStart w:id="1663" w:name="_ETM_Q2_705599"/>
      <w:bookmarkEnd w:id="1663"/>
      <w:r>
        <w:rPr>
          <w:rtl/>
        </w:rPr>
        <w:t>עובדים</w:t>
      </w:r>
      <w:r w:rsidR="00AA0081">
        <w:rPr>
          <w:rFonts w:hint="cs"/>
          <w:rtl/>
        </w:rPr>
        <w:t>,</w:t>
      </w:r>
      <w:r>
        <w:rPr>
          <w:rtl/>
        </w:rPr>
        <w:t xml:space="preserve"> </w:t>
      </w:r>
      <w:bookmarkStart w:id="1664" w:name="_ETM_Q2_706409"/>
      <w:bookmarkEnd w:id="1664"/>
      <w:r>
        <w:rPr>
          <w:rtl/>
        </w:rPr>
        <w:t xml:space="preserve">ואני </w:t>
      </w:r>
      <w:bookmarkStart w:id="1665" w:name="_ETM_Q2_706679"/>
      <w:bookmarkEnd w:id="1665"/>
      <w:r>
        <w:rPr>
          <w:rtl/>
        </w:rPr>
        <w:t xml:space="preserve">מבינה </w:t>
      </w:r>
      <w:bookmarkStart w:id="1666" w:name="_ETM_Q2_707040"/>
      <w:bookmarkEnd w:id="1666"/>
      <w:r>
        <w:rPr>
          <w:rFonts w:hint="cs"/>
          <w:rtl/>
        </w:rPr>
        <w:t xml:space="preserve">את המפונים </w:t>
      </w:r>
      <w:bookmarkStart w:id="1667" w:name="_ETM_Q2_708920"/>
      <w:bookmarkEnd w:id="1667"/>
      <w:r>
        <w:rPr>
          <w:rtl/>
        </w:rPr>
        <w:t xml:space="preserve">שנמצאים </w:t>
      </w:r>
      <w:bookmarkStart w:id="1668" w:name="_ETM_Q2_709519"/>
      <w:bookmarkEnd w:id="1668"/>
      <w:r>
        <w:rPr>
          <w:rFonts w:hint="cs"/>
          <w:rtl/>
        </w:rPr>
        <w:t>ב</w:t>
      </w:r>
      <w:r>
        <w:rPr>
          <w:rtl/>
        </w:rPr>
        <w:t xml:space="preserve">מצוקה </w:t>
      </w:r>
      <w:bookmarkStart w:id="1669" w:name="_ETM_Q2_709969"/>
      <w:bookmarkEnd w:id="1669"/>
      <w:r>
        <w:rPr>
          <w:rtl/>
        </w:rPr>
        <w:t>כל</w:t>
      </w:r>
      <w:bookmarkStart w:id="1670" w:name="_ETM_Q2_710209"/>
      <w:bookmarkEnd w:id="1670"/>
      <w:r>
        <w:rPr>
          <w:rFonts w:hint="cs"/>
          <w:rtl/>
        </w:rPr>
        <w:t xml:space="preserve"> </w:t>
      </w:r>
      <w:r>
        <w:rPr>
          <w:rtl/>
        </w:rPr>
        <w:t xml:space="preserve">כך </w:t>
      </w:r>
      <w:bookmarkStart w:id="1671" w:name="_ETM_Q2_710569"/>
      <w:bookmarkEnd w:id="1671"/>
      <w:r>
        <w:rPr>
          <w:rtl/>
        </w:rPr>
        <w:t>גדולה</w:t>
      </w:r>
      <w:r>
        <w:rPr>
          <w:rFonts w:hint="cs"/>
          <w:rtl/>
        </w:rPr>
        <w:t xml:space="preserve"> –</w:t>
      </w:r>
      <w:r>
        <w:rPr>
          <w:rtl/>
        </w:rPr>
        <w:t xml:space="preserve"> </w:t>
      </w:r>
      <w:bookmarkStart w:id="1672" w:name="_ETM_Q2_710929"/>
      <w:bookmarkEnd w:id="1672"/>
      <w:r>
        <w:rPr>
          <w:rtl/>
        </w:rPr>
        <w:t xml:space="preserve">גם </w:t>
      </w:r>
      <w:bookmarkStart w:id="1673" w:name="_ETM_Q2_711199"/>
      <w:bookmarkEnd w:id="1673"/>
      <w:r>
        <w:rPr>
          <w:rtl/>
        </w:rPr>
        <w:t xml:space="preserve">מחוץ </w:t>
      </w:r>
      <w:bookmarkStart w:id="1674" w:name="_ETM_Q2_711559"/>
      <w:bookmarkEnd w:id="1674"/>
      <w:r>
        <w:rPr>
          <w:rtl/>
        </w:rPr>
        <w:t xml:space="preserve">לבית </w:t>
      </w:r>
      <w:bookmarkStart w:id="1675" w:name="_ETM_Q2_712010"/>
      <w:bookmarkEnd w:id="1675"/>
      <w:r>
        <w:rPr>
          <w:rtl/>
        </w:rPr>
        <w:t xml:space="preserve">וגם </w:t>
      </w:r>
      <w:bookmarkStart w:id="1676" w:name="_ETM_Q2_712340"/>
      <w:bookmarkEnd w:id="1676"/>
      <w:r>
        <w:rPr>
          <w:rtl/>
        </w:rPr>
        <w:t xml:space="preserve">לא </w:t>
      </w:r>
      <w:bookmarkStart w:id="1677" w:name="_ETM_Q2_712459"/>
      <w:bookmarkEnd w:id="1677"/>
      <w:r>
        <w:rPr>
          <w:rtl/>
        </w:rPr>
        <w:t xml:space="preserve">במקום </w:t>
      </w:r>
      <w:bookmarkStart w:id="1678" w:name="_ETM_Q2_712879"/>
      <w:bookmarkEnd w:id="1678"/>
      <w:r>
        <w:rPr>
          <w:rtl/>
        </w:rPr>
        <w:t xml:space="preserve">שהם </w:t>
      </w:r>
      <w:bookmarkStart w:id="1679" w:name="_ETM_Q2_713059"/>
      <w:bookmarkEnd w:id="1679"/>
      <w:r>
        <w:rPr>
          <w:rtl/>
        </w:rPr>
        <w:t xml:space="preserve">יכולים </w:t>
      </w:r>
      <w:bookmarkStart w:id="1680" w:name="_ETM_Q2_713359"/>
      <w:bookmarkEnd w:id="1680"/>
      <w:r>
        <w:rPr>
          <w:rtl/>
        </w:rPr>
        <w:t xml:space="preserve">להרגיש </w:t>
      </w:r>
      <w:bookmarkStart w:id="1681" w:name="_ETM_Q2_713959"/>
      <w:bookmarkEnd w:id="1681"/>
      <w:r>
        <w:rPr>
          <w:rFonts w:hint="cs"/>
          <w:rtl/>
        </w:rPr>
        <w:t xml:space="preserve">שזה </w:t>
      </w:r>
      <w:r>
        <w:rPr>
          <w:rtl/>
        </w:rPr>
        <w:t xml:space="preserve">עוגן </w:t>
      </w:r>
      <w:bookmarkStart w:id="1682" w:name="_ETM_Q2_714650"/>
      <w:bookmarkEnd w:id="1682"/>
      <w:r>
        <w:rPr>
          <w:rtl/>
        </w:rPr>
        <w:t xml:space="preserve">ושהם </w:t>
      </w:r>
      <w:bookmarkStart w:id="1683" w:name="_ETM_Q2_714949"/>
      <w:bookmarkEnd w:id="1683"/>
      <w:r>
        <w:rPr>
          <w:rtl/>
        </w:rPr>
        <w:t xml:space="preserve">יכולים </w:t>
      </w:r>
      <w:bookmarkStart w:id="1684" w:name="_ETM_Q2_715309"/>
      <w:bookmarkEnd w:id="1684"/>
      <w:r>
        <w:rPr>
          <w:rtl/>
        </w:rPr>
        <w:t xml:space="preserve">להיות </w:t>
      </w:r>
      <w:bookmarkStart w:id="1685" w:name="_ETM_Q2_715790"/>
      <w:bookmarkEnd w:id="1685"/>
      <w:r>
        <w:rPr>
          <w:rtl/>
        </w:rPr>
        <w:t xml:space="preserve">שם </w:t>
      </w:r>
      <w:bookmarkStart w:id="1686" w:name="_ETM_Q2_716819"/>
      <w:bookmarkEnd w:id="1686"/>
      <w:r>
        <w:rPr>
          <w:rtl/>
        </w:rPr>
        <w:t xml:space="preserve">לפחות </w:t>
      </w:r>
      <w:bookmarkStart w:id="1687" w:name="_ETM_Q2_717480"/>
      <w:bookmarkEnd w:id="1687"/>
      <w:r>
        <w:rPr>
          <w:rtl/>
        </w:rPr>
        <w:t xml:space="preserve">עד </w:t>
      </w:r>
      <w:bookmarkStart w:id="1688" w:name="_ETM_Q2_717659"/>
      <w:bookmarkEnd w:id="1688"/>
      <w:r>
        <w:rPr>
          <w:rtl/>
        </w:rPr>
        <w:t xml:space="preserve">שהם </w:t>
      </w:r>
      <w:bookmarkStart w:id="1689" w:name="_ETM_Q2_717840"/>
      <w:bookmarkEnd w:id="1689"/>
      <w:r>
        <w:rPr>
          <w:rtl/>
        </w:rPr>
        <w:t xml:space="preserve">יחזרו </w:t>
      </w:r>
      <w:bookmarkStart w:id="1690" w:name="_ETM_Q2_718260"/>
      <w:bookmarkEnd w:id="1690"/>
      <w:r>
        <w:rPr>
          <w:rtl/>
        </w:rPr>
        <w:t>הביתה</w:t>
      </w:r>
      <w:r>
        <w:rPr>
          <w:rFonts w:hint="cs"/>
          <w:rtl/>
        </w:rPr>
        <w:t xml:space="preserve">. </w:t>
      </w:r>
      <w:bookmarkStart w:id="1691" w:name="_ETM_Q2_719000"/>
      <w:bookmarkStart w:id="1692" w:name="_ETM_Q2_719879"/>
      <w:bookmarkEnd w:id="1691"/>
      <w:bookmarkEnd w:id="1692"/>
      <w:r>
        <w:rPr>
          <w:rtl/>
        </w:rPr>
        <w:t xml:space="preserve">אבל </w:t>
      </w:r>
      <w:bookmarkStart w:id="1693" w:name="_ETM_Q2_720090"/>
      <w:bookmarkEnd w:id="1693"/>
      <w:r>
        <w:rPr>
          <w:rtl/>
        </w:rPr>
        <w:t>ל</w:t>
      </w:r>
      <w:r>
        <w:rPr>
          <w:rFonts w:hint="cs"/>
          <w:rtl/>
        </w:rPr>
        <w:t xml:space="preserve">ראש הממשלה </w:t>
      </w:r>
      <w:bookmarkStart w:id="1694" w:name="_ETM_Q2_718000"/>
      <w:bookmarkStart w:id="1695" w:name="_ETM_Q2_720150"/>
      <w:bookmarkStart w:id="1696" w:name="_ETM_Q2_721700"/>
      <w:bookmarkEnd w:id="1694"/>
      <w:bookmarkEnd w:id="1695"/>
      <w:bookmarkEnd w:id="1696"/>
      <w:r>
        <w:rPr>
          <w:rtl/>
        </w:rPr>
        <w:t xml:space="preserve">יש </w:t>
      </w:r>
      <w:bookmarkStart w:id="1697" w:name="_ETM_Q2_721970"/>
      <w:bookmarkEnd w:id="1697"/>
      <w:r>
        <w:rPr>
          <w:rtl/>
        </w:rPr>
        <w:t>זמן</w:t>
      </w:r>
      <w:r>
        <w:rPr>
          <w:rFonts w:hint="cs"/>
          <w:rtl/>
        </w:rPr>
        <w:t>.</w:t>
      </w:r>
      <w:r>
        <w:rPr>
          <w:rtl/>
        </w:rPr>
        <w:t xml:space="preserve"> </w:t>
      </w:r>
      <w:bookmarkStart w:id="1698" w:name="_ETM_Q2_723659"/>
      <w:bookmarkEnd w:id="1698"/>
      <w:r>
        <w:rPr>
          <w:rtl/>
        </w:rPr>
        <w:t xml:space="preserve">אז </w:t>
      </w:r>
      <w:bookmarkStart w:id="1699" w:name="_ETM_Q2_723809"/>
      <w:bookmarkEnd w:id="1699"/>
      <w:r>
        <w:rPr>
          <w:rFonts w:hint="cs"/>
          <w:rtl/>
        </w:rPr>
        <w:t xml:space="preserve">הם </w:t>
      </w:r>
      <w:bookmarkStart w:id="1700" w:name="_ETM_Q2_723959"/>
      <w:bookmarkEnd w:id="1700"/>
      <w:r>
        <w:rPr>
          <w:rFonts w:hint="cs"/>
          <w:rtl/>
        </w:rPr>
        <w:t>י</w:t>
      </w:r>
      <w:r>
        <w:rPr>
          <w:rtl/>
        </w:rPr>
        <w:t xml:space="preserve">חזרו </w:t>
      </w:r>
      <w:bookmarkStart w:id="1701" w:name="_ETM_Q2_724319"/>
      <w:bookmarkEnd w:id="1701"/>
      <w:r>
        <w:rPr>
          <w:rtl/>
        </w:rPr>
        <w:t xml:space="preserve">עוד </w:t>
      </w:r>
      <w:bookmarkStart w:id="1702" w:name="_ETM_Q2_724409"/>
      <w:bookmarkEnd w:id="1702"/>
      <w:r>
        <w:rPr>
          <w:rtl/>
        </w:rPr>
        <w:t xml:space="preserve">כמה </w:t>
      </w:r>
      <w:bookmarkStart w:id="1703" w:name="_ETM_Q2_724650"/>
      <w:bookmarkEnd w:id="1703"/>
      <w:r>
        <w:rPr>
          <w:rtl/>
        </w:rPr>
        <w:t xml:space="preserve">חודשים </w:t>
      </w:r>
      <w:bookmarkStart w:id="1704" w:name="_ETM_Q2_725099"/>
      <w:bookmarkEnd w:id="1704"/>
      <w:r>
        <w:rPr>
          <w:rtl/>
        </w:rPr>
        <w:t>אחרי</w:t>
      </w:r>
      <w:r>
        <w:rPr>
          <w:rFonts w:hint="cs"/>
          <w:rtl/>
        </w:rPr>
        <w:t>.</w:t>
      </w:r>
    </w:p>
    <w:p w:rsidR="00297DC3" w:rsidRDefault="00297DC3" w:rsidP="00071CE3">
      <w:pPr>
        <w:rPr>
          <w:rtl/>
        </w:rPr>
      </w:pPr>
      <w:bookmarkStart w:id="1705" w:name="_ETM_Q2_725000"/>
      <w:bookmarkEnd w:id="1705"/>
    </w:p>
    <w:p w:rsidR="00297DC3" w:rsidRDefault="00297DC3" w:rsidP="00AA0081">
      <w:pPr>
        <w:rPr>
          <w:rtl/>
        </w:rPr>
      </w:pPr>
      <w:bookmarkStart w:id="1706" w:name="TOR_Q3"/>
      <w:bookmarkEnd w:id="1706"/>
      <w:r>
        <w:rPr>
          <w:rFonts w:hint="cs"/>
          <w:rtl/>
        </w:rPr>
        <w:t xml:space="preserve">ומה עם הכלכלה? אתם יודעים כמה זה עולה למדינה שלא עושים כלום כדי להבשיל את התנאים שיאפשרו את החזרה של התושבים האלה </w:t>
      </w:r>
      <w:bookmarkStart w:id="1707" w:name="_ETM_Q3_132377"/>
      <w:bookmarkEnd w:id="1707"/>
      <w:r>
        <w:rPr>
          <w:rFonts w:hint="cs"/>
          <w:rtl/>
        </w:rPr>
        <w:t>הביתה? אתם יודעים כמה זה עולה למדינה כל חודש? מי ישלם את זה</w:t>
      </w:r>
      <w:r w:rsidR="00AA0081">
        <w:rPr>
          <w:rFonts w:hint="cs"/>
          <w:rtl/>
        </w:rPr>
        <w:t>?</w:t>
      </w:r>
      <w:r>
        <w:rPr>
          <w:rFonts w:hint="cs"/>
          <w:rtl/>
        </w:rPr>
        <w:t xml:space="preserve"> ראש הממשלה ישלם את זה? אנחנו נשלם את </w:t>
      </w:r>
      <w:bookmarkStart w:id="1708" w:name="_ETM_Q3_141923"/>
      <w:bookmarkEnd w:id="1708"/>
      <w:r>
        <w:rPr>
          <w:rFonts w:hint="cs"/>
          <w:rtl/>
        </w:rPr>
        <w:t xml:space="preserve">זה, הילדים שלנו ישלמו את זה, הנכדים שלנו ישלמו את זה. אנחנו רואים כבר עכשיו </w:t>
      </w:r>
      <w:bookmarkStart w:id="1709" w:name="_ETM_Q3_147714"/>
      <w:bookmarkEnd w:id="1709"/>
      <w:r>
        <w:rPr>
          <w:rFonts w:hint="cs"/>
          <w:rtl/>
        </w:rPr>
        <w:t xml:space="preserve">את עליות המחירים, ואנחנו נראה את מה שיקרה לכלכלה בהמשך. </w:t>
      </w:r>
      <w:bookmarkStart w:id="1710" w:name="_ETM_Q3_153301"/>
      <w:bookmarkEnd w:id="1710"/>
    </w:p>
    <w:p w:rsidR="00297DC3" w:rsidRDefault="00297DC3" w:rsidP="00071CE3">
      <w:pPr>
        <w:rPr>
          <w:rtl/>
        </w:rPr>
      </w:pPr>
      <w:bookmarkStart w:id="1711" w:name="_ETM_Q3_152585"/>
      <w:bookmarkStart w:id="1712" w:name="_ETM_Q3_152653"/>
      <w:bookmarkStart w:id="1713" w:name="_ETM_Q3_152741"/>
      <w:bookmarkEnd w:id="1711"/>
      <w:bookmarkEnd w:id="1712"/>
      <w:bookmarkEnd w:id="1713"/>
    </w:p>
    <w:p w:rsidR="00297DC3" w:rsidRDefault="00297DC3" w:rsidP="00065BF0">
      <w:pPr>
        <w:rPr>
          <w:rtl/>
        </w:rPr>
      </w:pPr>
      <w:bookmarkStart w:id="1714" w:name="_ETM_Q3_152807"/>
      <w:bookmarkEnd w:id="1714"/>
      <w:r>
        <w:rPr>
          <w:rFonts w:hint="cs"/>
          <w:rtl/>
        </w:rPr>
        <w:t xml:space="preserve">ועדיין, אני חוזרת ואומרת לכם </w:t>
      </w:r>
      <w:r w:rsidR="00065BF0">
        <w:rPr>
          <w:rFonts w:hint="cs"/>
          <w:rtl/>
        </w:rPr>
        <w:t>– –</w:t>
      </w:r>
    </w:p>
    <w:p w:rsidR="00297DC3" w:rsidRDefault="00297DC3" w:rsidP="00071CE3">
      <w:pPr>
        <w:rPr>
          <w:rtl/>
        </w:rPr>
      </w:pPr>
      <w:bookmarkStart w:id="1715" w:name="_ETM_Q3_154476"/>
      <w:bookmarkStart w:id="1716" w:name="_ETM_Q3_154572"/>
      <w:bookmarkEnd w:id="1715"/>
      <w:bookmarkEnd w:id="1716"/>
    </w:p>
    <w:p w:rsidR="00297DC3" w:rsidRDefault="00297DC3" w:rsidP="00071CE3">
      <w:pPr>
        <w:pStyle w:val="af6"/>
        <w:keepNext/>
        <w:rPr>
          <w:rtl/>
        </w:rPr>
      </w:pPr>
      <w:bookmarkStart w:id="1717" w:name="_ETM_Q3_154675"/>
      <w:bookmarkStart w:id="1718" w:name="_ETM_Q3_154797"/>
      <w:bookmarkStart w:id="1719" w:name="_ETM_Q3_154832"/>
      <w:bookmarkStart w:id="1720" w:name="ET_yor_6423_10"/>
      <w:bookmarkEnd w:id="1717"/>
      <w:bookmarkEnd w:id="1718"/>
      <w:bookmarkEnd w:id="1719"/>
      <w:r w:rsidRPr="009756B9">
        <w:rPr>
          <w:rStyle w:val="TagStyle"/>
          <w:rtl/>
        </w:rPr>
        <w:t xml:space="preserve"> &lt;&lt; יור &gt;&gt;</w:t>
      </w:r>
      <w:r w:rsidRPr="001F56CA">
        <w:rPr>
          <w:rStyle w:val="TagStyle"/>
          <w:rtl/>
        </w:rPr>
        <w:t xml:space="preserve"> </w:t>
      </w:r>
      <w:r>
        <w:rPr>
          <w:rtl/>
        </w:rPr>
        <w:t>היו"ר אמיר אוחנה:</w:t>
      </w:r>
      <w:r w:rsidRPr="001F56CA">
        <w:rPr>
          <w:rStyle w:val="TagStyle"/>
          <w:rtl/>
        </w:rPr>
        <w:t xml:space="preserve"> </w:t>
      </w:r>
      <w:r w:rsidRPr="009756B9">
        <w:rPr>
          <w:rStyle w:val="TagStyle"/>
          <w:rtl/>
        </w:rPr>
        <w:t>&lt;&lt; יור &gt;&gt;</w:t>
      </w:r>
      <w:r w:rsidR="00E83F0C">
        <w:rPr>
          <w:rtl/>
        </w:rPr>
        <w:t xml:space="preserve"> </w:t>
      </w:r>
      <w:bookmarkEnd w:id="1720"/>
    </w:p>
    <w:p w:rsidR="00297DC3" w:rsidRDefault="00297DC3" w:rsidP="00065BF0">
      <w:pPr>
        <w:rPr>
          <w:rtl/>
        </w:rPr>
      </w:pPr>
    </w:p>
    <w:p w:rsidR="00297DC3" w:rsidRPr="001F56CA" w:rsidRDefault="00297DC3" w:rsidP="00071CE3">
      <w:pPr>
        <w:rPr>
          <w:rtl/>
        </w:rPr>
      </w:pPr>
      <w:r>
        <w:rPr>
          <w:rFonts w:hint="cs"/>
          <w:rtl/>
        </w:rPr>
        <w:t xml:space="preserve">לסיום. </w:t>
      </w:r>
    </w:p>
    <w:p w:rsidR="00297DC3" w:rsidRDefault="00297DC3" w:rsidP="00071CE3">
      <w:pPr>
        <w:pStyle w:val="a4"/>
        <w:keepNext/>
        <w:rPr>
          <w:rtl/>
        </w:rPr>
      </w:pPr>
      <w:bookmarkStart w:id="1721" w:name="_ETM_Q3_154948"/>
      <w:bookmarkStart w:id="1722" w:name="_ETM_Q3_156940"/>
      <w:bookmarkStart w:id="1723" w:name="_ETM_Q3_157061"/>
      <w:bookmarkEnd w:id="1721"/>
      <w:bookmarkEnd w:id="1722"/>
      <w:bookmarkEnd w:id="1723"/>
    </w:p>
    <w:p w:rsidR="00297DC3" w:rsidRDefault="00297DC3" w:rsidP="00071CE3">
      <w:pPr>
        <w:pStyle w:val="-"/>
        <w:keepNext/>
        <w:rPr>
          <w:rtl/>
        </w:rPr>
      </w:pPr>
      <w:bookmarkStart w:id="1724" w:name="ET_speakercontinue_5307_13"/>
      <w:r w:rsidRPr="009756B9">
        <w:rPr>
          <w:rStyle w:val="TagStyle"/>
          <w:rtl/>
        </w:rPr>
        <w:t xml:space="preserve"> &lt;&lt; דובר_המשך &gt;&gt;</w:t>
      </w:r>
      <w:r w:rsidRPr="001F56CA">
        <w:rPr>
          <w:rStyle w:val="TagStyle"/>
          <w:rtl/>
        </w:rPr>
        <w:t xml:space="preserve"> </w:t>
      </w:r>
      <w:r>
        <w:rPr>
          <w:rtl/>
        </w:rPr>
        <w:t>יפעת שאשא ביטון (הימין הממלכתי):</w:t>
      </w:r>
      <w:r w:rsidRPr="001F56CA">
        <w:rPr>
          <w:rStyle w:val="TagStyle"/>
          <w:rtl/>
        </w:rPr>
        <w:t xml:space="preserve"> </w:t>
      </w:r>
      <w:r w:rsidRPr="009756B9">
        <w:rPr>
          <w:rStyle w:val="TagStyle"/>
          <w:rtl/>
        </w:rPr>
        <w:t>&lt;&lt; דובר_המשך &gt;&gt;</w:t>
      </w:r>
      <w:r w:rsidR="00E83F0C">
        <w:rPr>
          <w:rtl/>
        </w:rPr>
        <w:t xml:space="preserve"> </w:t>
      </w:r>
      <w:bookmarkEnd w:id="1724"/>
    </w:p>
    <w:p w:rsidR="00297DC3" w:rsidRDefault="00297DC3" w:rsidP="00065BF0">
      <w:pPr>
        <w:rPr>
          <w:rtl/>
          <w:lang w:eastAsia="he-IL"/>
        </w:rPr>
      </w:pPr>
    </w:p>
    <w:p w:rsidR="00297DC3" w:rsidRDefault="00065BF0" w:rsidP="00065BF0">
      <w:pPr>
        <w:rPr>
          <w:rtl/>
          <w:lang w:eastAsia="he-IL"/>
        </w:rPr>
      </w:pPr>
      <w:bookmarkStart w:id="1725" w:name="_ETM_Q3_154849"/>
      <w:bookmarkEnd w:id="1725"/>
      <w:r>
        <w:rPr>
          <w:rFonts w:hint="cs"/>
          <w:rtl/>
          <w:lang w:eastAsia="he-IL"/>
        </w:rPr>
        <w:t>– –</w:t>
      </w:r>
      <w:r w:rsidR="00297DC3">
        <w:rPr>
          <w:rFonts w:hint="cs"/>
          <w:rtl/>
          <w:lang w:eastAsia="he-IL"/>
        </w:rPr>
        <w:t xml:space="preserve"> הכול כאין וכאפס אל מול מה שחווים </w:t>
      </w:r>
      <w:bookmarkStart w:id="1726" w:name="_ETM_Q3_156523"/>
      <w:bookmarkEnd w:id="1726"/>
      <w:r w:rsidR="00297DC3">
        <w:rPr>
          <w:rFonts w:hint="cs"/>
          <w:rtl/>
          <w:lang w:eastAsia="he-IL"/>
        </w:rPr>
        <w:t xml:space="preserve">האזרחים שלנו, התושבים שלנו שנמצאים מחוץ לבית, והסיפור האמיתי </w:t>
      </w:r>
      <w:bookmarkStart w:id="1727" w:name="_ETM_Q3_164610"/>
      <w:bookmarkEnd w:id="1727"/>
      <w:r w:rsidR="00297DC3">
        <w:rPr>
          <w:rFonts w:hint="cs"/>
          <w:rtl/>
          <w:lang w:eastAsia="he-IL"/>
        </w:rPr>
        <w:t xml:space="preserve">יתחיל רק כשהם יחזרו הביתה </w:t>
      </w:r>
      <w:r>
        <w:rPr>
          <w:rFonts w:hint="cs"/>
          <w:rtl/>
          <w:lang w:eastAsia="he-IL"/>
        </w:rPr>
        <w:t>– –</w:t>
      </w:r>
      <w:r w:rsidR="00E83F0C">
        <w:rPr>
          <w:rFonts w:hint="cs"/>
          <w:rtl/>
          <w:lang w:eastAsia="he-IL"/>
        </w:rPr>
        <w:t xml:space="preserve"> </w:t>
      </w:r>
    </w:p>
    <w:p w:rsidR="00297DC3" w:rsidRDefault="00297DC3" w:rsidP="00071CE3">
      <w:pPr>
        <w:rPr>
          <w:rtl/>
          <w:lang w:eastAsia="he-IL"/>
        </w:rPr>
      </w:pPr>
    </w:p>
    <w:p w:rsidR="00297DC3" w:rsidRDefault="00297DC3" w:rsidP="00071CE3">
      <w:pPr>
        <w:pStyle w:val="af6"/>
        <w:keepNext/>
        <w:rPr>
          <w:rtl/>
        </w:rPr>
      </w:pPr>
      <w:bookmarkStart w:id="1728" w:name="ET_yor_6423_55"/>
      <w:r w:rsidRPr="009756B9">
        <w:rPr>
          <w:rStyle w:val="TagStyle"/>
          <w:rtl/>
        </w:rPr>
        <w:t xml:space="preserve"> &lt;&lt; יור &gt;&gt;</w:t>
      </w:r>
      <w:r w:rsidRPr="001F56CA">
        <w:rPr>
          <w:rStyle w:val="TagStyle"/>
          <w:rtl/>
        </w:rPr>
        <w:t xml:space="preserve"> </w:t>
      </w:r>
      <w:r>
        <w:rPr>
          <w:rtl/>
        </w:rPr>
        <w:t>היו"ר אמיר אוחנה:</w:t>
      </w:r>
      <w:r w:rsidRPr="001F56CA">
        <w:rPr>
          <w:rStyle w:val="TagStyle"/>
          <w:rtl/>
        </w:rPr>
        <w:t xml:space="preserve"> </w:t>
      </w:r>
      <w:r w:rsidRPr="009756B9">
        <w:rPr>
          <w:rStyle w:val="TagStyle"/>
          <w:rtl/>
        </w:rPr>
        <w:t>&lt;&lt; יור &gt;&gt;</w:t>
      </w:r>
      <w:bookmarkEnd w:id="1728"/>
      <w:r w:rsidR="00E83F0C">
        <w:rPr>
          <w:rtl/>
        </w:rPr>
        <w:t xml:space="preserve"> </w:t>
      </w:r>
    </w:p>
    <w:p w:rsidR="00297DC3" w:rsidRDefault="00297DC3" w:rsidP="00065BF0">
      <w:pPr>
        <w:rPr>
          <w:rtl/>
        </w:rPr>
      </w:pPr>
    </w:p>
    <w:p w:rsidR="00297DC3" w:rsidRPr="001F56CA" w:rsidRDefault="00297DC3" w:rsidP="00071CE3">
      <w:pPr>
        <w:rPr>
          <w:rtl/>
        </w:rPr>
      </w:pPr>
      <w:r>
        <w:rPr>
          <w:rFonts w:hint="cs"/>
          <w:rtl/>
        </w:rPr>
        <w:t xml:space="preserve">לסיום. </w:t>
      </w:r>
    </w:p>
    <w:p w:rsidR="00297DC3" w:rsidRDefault="00297DC3" w:rsidP="00071CE3">
      <w:pPr>
        <w:pStyle w:val="a4"/>
        <w:keepNext/>
        <w:rPr>
          <w:rtl/>
        </w:rPr>
      </w:pPr>
    </w:p>
    <w:p w:rsidR="00297DC3" w:rsidRDefault="00297DC3" w:rsidP="00071CE3">
      <w:pPr>
        <w:pStyle w:val="-"/>
        <w:keepNext/>
        <w:rPr>
          <w:rtl/>
        </w:rPr>
      </w:pPr>
      <w:bookmarkStart w:id="1729" w:name="ET_speakercontinue_5307_56"/>
      <w:r w:rsidRPr="009756B9">
        <w:rPr>
          <w:rStyle w:val="TagStyle"/>
          <w:rtl/>
        </w:rPr>
        <w:t xml:space="preserve"> &lt;&lt; דובר_המשך &gt;&gt;</w:t>
      </w:r>
      <w:r w:rsidRPr="001F56CA">
        <w:rPr>
          <w:rStyle w:val="TagStyle"/>
          <w:rtl/>
        </w:rPr>
        <w:t xml:space="preserve"> </w:t>
      </w:r>
      <w:r>
        <w:rPr>
          <w:rtl/>
        </w:rPr>
        <w:t>יפעת שאשא ביטון (הימין הממלכתי):</w:t>
      </w:r>
      <w:r w:rsidRPr="001F56CA">
        <w:rPr>
          <w:rStyle w:val="TagStyle"/>
          <w:rtl/>
        </w:rPr>
        <w:t xml:space="preserve"> </w:t>
      </w:r>
      <w:r w:rsidRPr="009756B9">
        <w:rPr>
          <w:rStyle w:val="TagStyle"/>
          <w:rtl/>
        </w:rPr>
        <w:t>&lt;&lt; דובר_המשך &gt;&gt;</w:t>
      </w:r>
      <w:bookmarkEnd w:id="1729"/>
      <w:r w:rsidR="00E83F0C">
        <w:rPr>
          <w:rtl/>
        </w:rPr>
        <w:t xml:space="preserve"> </w:t>
      </w:r>
    </w:p>
    <w:p w:rsidR="00297DC3" w:rsidRDefault="00297DC3" w:rsidP="00065BF0">
      <w:pPr>
        <w:rPr>
          <w:rtl/>
          <w:lang w:eastAsia="he-IL"/>
        </w:rPr>
      </w:pPr>
    </w:p>
    <w:p w:rsidR="00297DC3" w:rsidRDefault="00065BF0" w:rsidP="00065BF0">
      <w:pPr>
        <w:rPr>
          <w:rtl/>
        </w:rPr>
      </w:pPr>
      <w:r>
        <w:rPr>
          <w:rFonts w:hint="cs"/>
          <w:rtl/>
          <w:lang w:eastAsia="he-IL"/>
        </w:rPr>
        <w:t>– –</w:t>
      </w:r>
      <w:r w:rsidR="00297DC3">
        <w:rPr>
          <w:rFonts w:hint="cs"/>
          <w:rtl/>
          <w:lang w:eastAsia="he-IL"/>
        </w:rPr>
        <w:t xml:space="preserve"> ונצטרך לתת </w:t>
      </w:r>
      <w:bookmarkStart w:id="1730" w:name="_ETM_Q3_169477"/>
      <w:bookmarkEnd w:id="1730"/>
      <w:r w:rsidR="00297DC3">
        <w:rPr>
          <w:rFonts w:hint="cs"/>
          <w:rtl/>
          <w:lang w:eastAsia="he-IL"/>
        </w:rPr>
        <w:t xml:space="preserve">להם שם את המענים. ברשותך, </w:t>
      </w:r>
      <w:r w:rsidR="00297DC3">
        <w:rPr>
          <w:rFonts w:hint="cs"/>
          <w:rtl/>
        </w:rPr>
        <w:t xml:space="preserve">משפט אחרון, אדוני היושב-ראש. דיבר </w:t>
      </w:r>
      <w:bookmarkStart w:id="1731" w:name="_ETM_Q3_173747"/>
      <w:bookmarkEnd w:id="1731"/>
      <w:r w:rsidR="00297DC3">
        <w:rPr>
          <w:rFonts w:hint="cs"/>
          <w:rtl/>
        </w:rPr>
        <w:t xml:space="preserve">כאן חבר הכנסת סגלוביץ' על הלוויה </w:t>
      </w:r>
      <w:bookmarkStart w:id="1732" w:name="_ETM_Q3_179549"/>
      <w:bookmarkEnd w:id="1732"/>
      <w:r w:rsidR="00297DC3">
        <w:rPr>
          <w:rFonts w:hint="cs"/>
          <w:rtl/>
        </w:rPr>
        <w:t xml:space="preserve">של טל שביט. הזדעזעתי לראות את זר ממשלת ישראל עומד </w:t>
      </w:r>
      <w:bookmarkStart w:id="1733" w:name="_ETM_Q3_183239"/>
      <w:bookmarkEnd w:id="1733"/>
      <w:r w:rsidR="00F654B2">
        <w:rPr>
          <w:rFonts w:hint="cs"/>
          <w:rtl/>
        </w:rPr>
        <w:t>יתום. אף שר לא הגיע –</w:t>
      </w:r>
      <w:r w:rsidR="00297DC3">
        <w:rPr>
          <w:rFonts w:hint="cs"/>
          <w:rtl/>
        </w:rPr>
        <w:t xml:space="preserve"> ואנחנו לא בתקופה של ראשית </w:t>
      </w:r>
      <w:bookmarkStart w:id="1734" w:name="_ETM_Q3_187627"/>
      <w:bookmarkEnd w:id="1734"/>
      <w:r w:rsidR="00297DC3">
        <w:rPr>
          <w:rFonts w:hint="cs"/>
          <w:rtl/>
        </w:rPr>
        <w:t xml:space="preserve">המלחמה, שבאמת היו כאלה היקפים שאולי אי-אפשר היה להספיק להגיע </w:t>
      </w:r>
      <w:bookmarkStart w:id="1735" w:name="_ETM_Q3_194738"/>
      <w:bookmarkEnd w:id="1735"/>
      <w:r w:rsidR="00297DC3">
        <w:rPr>
          <w:rFonts w:hint="cs"/>
          <w:rtl/>
        </w:rPr>
        <w:t>לכולם</w:t>
      </w:r>
      <w:r w:rsidR="00F654B2">
        <w:rPr>
          <w:rFonts w:hint="cs"/>
          <w:rtl/>
        </w:rPr>
        <w:t xml:space="preserve"> –</w:t>
      </w:r>
      <w:r w:rsidR="00297DC3">
        <w:rPr>
          <w:rFonts w:hint="cs"/>
          <w:rtl/>
        </w:rPr>
        <w:t xml:space="preserve"> והלב שלי נחמץ. הבנתי כמה שכחו אותם, ואולי כנראה גם כמה הם משעממים את ממשלת ישראל. תודה רבה. </w:t>
      </w:r>
    </w:p>
    <w:p w:rsidR="00297DC3" w:rsidRDefault="00297DC3" w:rsidP="00071CE3">
      <w:pPr>
        <w:rPr>
          <w:rtl/>
        </w:rPr>
      </w:pPr>
    </w:p>
    <w:p w:rsidR="00297DC3" w:rsidRDefault="00297DC3" w:rsidP="00071CE3">
      <w:pPr>
        <w:pStyle w:val="af6"/>
        <w:keepNext/>
        <w:rPr>
          <w:rtl/>
        </w:rPr>
      </w:pPr>
      <w:bookmarkStart w:id="1736" w:name="ET_yor_6423_57"/>
      <w:r w:rsidRPr="009756B9">
        <w:rPr>
          <w:rStyle w:val="TagStyle"/>
          <w:rtl/>
        </w:rPr>
        <w:t xml:space="preserve"> &lt;&lt; יור &gt;&gt;</w:t>
      </w:r>
      <w:r w:rsidRPr="001D0999">
        <w:rPr>
          <w:rStyle w:val="TagStyle"/>
          <w:rtl/>
        </w:rPr>
        <w:t xml:space="preserve"> </w:t>
      </w:r>
      <w:r>
        <w:rPr>
          <w:rtl/>
        </w:rPr>
        <w:t>היו"ר אמיר אוחנה:</w:t>
      </w:r>
      <w:r w:rsidRPr="001D0999">
        <w:rPr>
          <w:rStyle w:val="TagStyle"/>
          <w:rtl/>
        </w:rPr>
        <w:t xml:space="preserve"> </w:t>
      </w:r>
      <w:r w:rsidRPr="009756B9">
        <w:rPr>
          <w:rStyle w:val="TagStyle"/>
          <w:rtl/>
        </w:rPr>
        <w:t>&lt;&lt; יור &gt;&gt;</w:t>
      </w:r>
      <w:bookmarkEnd w:id="1736"/>
      <w:r w:rsidR="00E83F0C">
        <w:rPr>
          <w:rtl/>
        </w:rPr>
        <w:t xml:space="preserve"> </w:t>
      </w:r>
    </w:p>
    <w:p w:rsidR="00297DC3" w:rsidRDefault="00297DC3" w:rsidP="00065BF0">
      <w:pPr>
        <w:rPr>
          <w:rtl/>
          <w:lang w:eastAsia="he-IL"/>
        </w:rPr>
      </w:pPr>
    </w:p>
    <w:p w:rsidR="00297DC3" w:rsidRDefault="00297DC3" w:rsidP="00071CE3">
      <w:pPr>
        <w:rPr>
          <w:rtl/>
          <w:lang w:eastAsia="he-IL"/>
        </w:rPr>
      </w:pPr>
      <w:r>
        <w:rPr>
          <w:rFonts w:hint="cs"/>
          <w:rtl/>
          <w:lang w:eastAsia="he-IL"/>
        </w:rPr>
        <w:t xml:space="preserve">תודה, גברתי. חברת הכנסת מירב בן ארי, בבקשה. עד שלוש דקות לרשותך. </w:t>
      </w:r>
    </w:p>
    <w:p w:rsidR="00297DC3" w:rsidRDefault="00297DC3" w:rsidP="00071CE3">
      <w:pPr>
        <w:rPr>
          <w:rtl/>
          <w:lang w:eastAsia="he-IL"/>
        </w:rPr>
      </w:pPr>
    </w:p>
    <w:p w:rsidR="00297DC3" w:rsidRDefault="00297DC3" w:rsidP="00071CE3">
      <w:pPr>
        <w:pStyle w:val="a4"/>
        <w:keepNext/>
        <w:rPr>
          <w:rtl/>
        </w:rPr>
      </w:pPr>
      <w:bookmarkStart w:id="1737" w:name="ET_speaker_5300_58"/>
      <w:r w:rsidRPr="009756B9">
        <w:rPr>
          <w:rStyle w:val="TagStyle"/>
          <w:rtl/>
        </w:rPr>
        <w:t xml:space="preserve"> &lt;&lt; דובר &gt;&gt;</w:t>
      </w:r>
      <w:r w:rsidRPr="001D0999">
        <w:rPr>
          <w:rStyle w:val="TagStyle"/>
          <w:rtl/>
        </w:rPr>
        <w:t xml:space="preserve"> </w:t>
      </w:r>
      <w:bookmarkStart w:id="1738" w:name="_Toc166080584"/>
      <w:bookmarkStart w:id="1739" w:name="_Toc166093143"/>
      <w:bookmarkStart w:id="1740" w:name="_Toc166093363"/>
      <w:r>
        <w:rPr>
          <w:rtl/>
        </w:rPr>
        <w:t>מירב בן ארי (יש עתיד):</w:t>
      </w:r>
      <w:bookmarkEnd w:id="1738"/>
      <w:bookmarkEnd w:id="1739"/>
      <w:bookmarkEnd w:id="1740"/>
      <w:r w:rsidRPr="001D0999">
        <w:rPr>
          <w:rStyle w:val="TagStyle"/>
          <w:rtl/>
        </w:rPr>
        <w:t xml:space="preserve"> </w:t>
      </w:r>
      <w:r w:rsidRPr="009756B9">
        <w:rPr>
          <w:rStyle w:val="TagStyle"/>
          <w:rtl/>
        </w:rPr>
        <w:t>&lt;&lt; דובר &gt;&gt;</w:t>
      </w:r>
      <w:bookmarkEnd w:id="1737"/>
      <w:r w:rsidR="00E83F0C">
        <w:rPr>
          <w:rtl/>
        </w:rPr>
        <w:t xml:space="preserve"> </w:t>
      </w:r>
    </w:p>
    <w:p w:rsidR="00297DC3" w:rsidRDefault="00297DC3" w:rsidP="00065BF0">
      <w:pPr>
        <w:rPr>
          <w:rtl/>
          <w:lang w:eastAsia="he-IL"/>
        </w:rPr>
      </w:pPr>
    </w:p>
    <w:p w:rsidR="00297DC3" w:rsidRDefault="00297DC3" w:rsidP="00F654B2">
      <w:pPr>
        <w:rPr>
          <w:rtl/>
        </w:rPr>
      </w:pPr>
      <w:r>
        <w:rPr>
          <w:rtl/>
        </w:rPr>
        <w:t>תודה</w:t>
      </w:r>
      <w:r>
        <w:rPr>
          <w:rFonts w:hint="cs"/>
          <w:rtl/>
        </w:rPr>
        <w:t>,</w:t>
      </w:r>
      <w:r>
        <w:rPr>
          <w:rtl/>
        </w:rPr>
        <w:t xml:space="preserve"> אדוני היושב-ראש</w:t>
      </w:r>
      <w:r>
        <w:rPr>
          <w:rFonts w:hint="cs"/>
          <w:rtl/>
        </w:rPr>
        <w:t>,</w:t>
      </w:r>
      <w:r>
        <w:rPr>
          <w:rtl/>
        </w:rPr>
        <w:t xml:space="preserve"> טוב לראות אותך פה</w:t>
      </w:r>
      <w:r>
        <w:rPr>
          <w:rFonts w:hint="cs"/>
          <w:rtl/>
        </w:rPr>
        <w:t>.</w:t>
      </w:r>
      <w:r>
        <w:rPr>
          <w:rtl/>
        </w:rPr>
        <w:t xml:space="preserve"> </w:t>
      </w:r>
      <w:r>
        <w:rPr>
          <w:rFonts w:hint="cs"/>
          <w:rtl/>
        </w:rPr>
        <w:t xml:space="preserve">גם </w:t>
      </w:r>
      <w:r>
        <w:rPr>
          <w:rtl/>
        </w:rPr>
        <w:t>טוב לראות שהאירוע של המ</w:t>
      </w:r>
      <w:r>
        <w:rPr>
          <w:rFonts w:hint="cs"/>
          <w:rtl/>
        </w:rPr>
        <w:t xml:space="preserve">שואות נפתר. זהו </w:t>
      </w:r>
      <w:bookmarkStart w:id="1741" w:name="_ETM_Q3_228503"/>
      <w:bookmarkEnd w:id="1741"/>
      <w:r>
        <w:rPr>
          <w:rFonts w:hint="cs"/>
          <w:rtl/>
        </w:rPr>
        <w:t xml:space="preserve">אירוע </w:t>
      </w:r>
      <w:r>
        <w:rPr>
          <w:rFonts w:hint="eastAsia"/>
          <w:rtl/>
        </w:rPr>
        <w:t xml:space="preserve">– </w:t>
      </w:r>
      <w:r>
        <w:rPr>
          <w:rFonts w:hint="cs"/>
          <w:rtl/>
        </w:rPr>
        <w:t xml:space="preserve">לך אסור להגיד, אני אגיד </w:t>
      </w:r>
      <w:r>
        <w:rPr>
          <w:rFonts w:hint="eastAsia"/>
        </w:rPr>
        <w:t>–</w:t>
      </w:r>
      <w:r>
        <w:rPr>
          <w:rFonts w:hint="cs"/>
          <w:rtl/>
        </w:rPr>
        <w:t xml:space="preserve"> זה אירוע </w:t>
      </w:r>
      <w:bookmarkStart w:id="1742" w:name="_ETM_Q3_226934"/>
      <w:bookmarkEnd w:id="1742"/>
      <w:r>
        <w:rPr>
          <w:rFonts w:hint="cs"/>
          <w:rtl/>
        </w:rPr>
        <w:t xml:space="preserve">של יו"ר הכנסת. אין הרבה דברים, אירועים ממלכתיים, </w:t>
      </w:r>
      <w:r>
        <w:rPr>
          <w:rtl/>
        </w:rPr>
        <w:t>של הכנסת</w:t>
      </w:r>
      <w:r>
        <w:rPr>
          <w:rFonts w:hint="cs"/>
          <w:rtl/>
        </w:rPr>
        <w:t>.</w:t>
      </w:r>
      <w:r>
        <w:rPr>
          <w:rtl/>
        </w:rPr>
        <w:t xml:space="preserve"> טוב שהאירוע הזה נפתר</w:t>
      </w:r>
      <w:r>
        <w:rPr>
          <w:rFonts w:hint="cs"/>
          <w:rtl/>
        </w:rPr>
        <w:t>.</w:t>
      </w:r>
      <w:r>
        <w:rPr>
          <w:rtl/>
        </w:rPr>
        <w:t xml:space="preserve"> טוב שתנאם</w:t>
      </w:r>
      <w:r>
        <w:rPr>
          <w:rFonts w:hint="cs"/>
          <w:rtl/>
        </w:rPr>
        <w:t>,</w:t>
      </w:r>
      <w:r>
        <w:rPr>
          <w:rtl/>
        </w:rPr>
        <w:t xml:space="preserve"> כי זה לא רק</w:t>
      </w:r>
      <w:r>
        <w:rPr>
          <w:rFonts w:hint="cs"/>
          <w:rtl/>
        </w:rPr>
        <w:t xml:space="preserve"> אתה, זה הכבוד של הכנסת הזאת. </w:t>
      </w:r>
      <w:r>
        <w:rPr>
          <w:rtl/>
        </w:rPr>
        <w:t xml:space="preserve">ואני </w:t>
      </w:r>
      <w:r>
        <w:rPr>
          <w:rFonts w:hint="cs"/>
          <w:rtl/>
        </w:rPr>
        <w:t>גם</w:t>
      </w:r>
      <w:r>
        <w:rPr>
          <w:rtl/>
        </w:rPr>
        <w:t xml:space="preserve"> רוצה</w:t>
      </w:r>
      <w:r>
        <w:rPr>
          <w:rFonts w:hint="cs"/>
          <w:rtl/>
        </w:rPr>
        <w:t xml:space="preserve"> </w:t>
      </w:r>
      <w:r>
        <w:rPr>
          <w:rtl/>
        </w:rPr>
        <w:t>להגיד לך שאם זה לא היה נפ</w:t>
      </w:r>
      <w:r>
        <w:rPr>
          <w:rFonts w:hint="cs"/>
          <w:rtl/>
        </w:rPr>
        <w:t>ת</w:t>
      </w:r>
      <w:r>
        <w:rPr>
          <w:rtl/>
        </w:rPr>
        <w:t>ר ביום רביעי</w:t>
      </w:r>
      <w:r>
        <w:rPr>
          <w:rFonts w:hint="cs"/>
          <w:rtl/>
        </w:rPr>
        <w:t>,</w:t>
      </w:r>
      <w:r>
        <w:rPr>
          <w:rtl/>
        </w:rPr>
        <w:t xml:space="preserve"> כל נשיאות הכנסת הייתה כותבת לראש הממשלה</w:t>
      </w:r>
      <w:r>
        <w:rPr>
          <w:rFonts w:hint="cs"/>
          <w:rtl/>
        </w:rPr>
        <w:t>.</w:t>
      </w:r>
      <w:r>
        <w:rPr>
          <w:rtl/>
        </w:rPr>
        <w:t xml:space="preserve"> אנחנו ניתן לך גיבוי לזה</w:t>
      </w:r>
      <w:r>
        <w:rPr>
          <w:rFonts w:hint="cs"/>
          <w:rtl/>
        </w:rPr>
        <w:t xml:space="preserve"> </w:t>
      </w:r>
      <w:r>
        <w:rPr>
          <w:rFonts w:hint="eastAsia"/>
          <w:rtl/>
        </w:rPr>
        <w:t>–</w:t>
      </w:r>
      <w:r>
        <w:rPr>
          <w:rFonts w:hint="cs"/>
          <w:rtl/>
        </w:rPr>
        <w:t xml:space="preserve"> </w:t>
      </w:r>
      <w:r>
        <w:rPr>
          <w:rtl/>
        </w:rPr>
        <w:t>אני שמחה שהאירו</w:t>
      </w:r>
      <w:r>
        <w:rPr>
          <w:rFonts w:hint="cs"/>
          <w:rtl/>
        </w:rPr>
        <w:t>ע</w:t>
      </w:r>
      <w:r>
        <w:rPr>
          <w:rtl/>
        </w:rPr>
        <w:t xml:space="preserve"> מאחורינו</w:t>
      </w:r>
      <w:r>
        <w:rPr>
          <w:rFonts w:hint="cs"/>
          <w:rtl/>
        </w:rPr>
        <w:t xml:space="preserve">. </w:t>
      </w:r>
      <w:bookmarkStart w:id="1743" w:name="_ETM_Q3_250416"/>
      <w:bookmarkEnd w:id="1743"/>
      <w:r>
        <w:rPr>
          <w:rFonts w:hint="cs"/>
          <w:rtl/>
        </w:rPr>
        <w:t>זה לא אירוע שלך,</w:t>
      </w:r>
      <w:r>
        <w:rPr>
          <w:rtl/>
        </w:rPr>
        <w:t xml:space="preserve"> </w:t>
      </w:r>
      <w:r>
        <w:rPr>
          <w:rFonts w:hint="cs"/>
          <w:rtl/>
        </w:rPr>
        <w:t>זה א</w:t>
      </w:r>
      <w:r>
        <w:rPr>
          <w:rtl/>
        </w:rPr>
        <w:t>ירוע של כנסת ישראל</w:t>
      </w:r>
      <w:r>
        <w:rPr>
          <w:rFonts w:hint="cs"/>
          <w:rtl/>
        </w:rPr>
        <w:t xml:space="preserve">, ושוב, </w:t>
      </w:r>
      <w:r>
        <w:rPr>
          <w:rtl/>
        </w:rPr>
        <w:t>ניסיון דריסה של הרשות המבצעת</w:t>
      </w:r>
      <w:r>
        <w:rPr>
          <w:rFonts w:hint="cs"/>
          <w:rtl/>
        </w:rPr>
        <w:t>.</w:t>
      </w:r>
      <w:r>
        <w:rPr>
          <w:rtl/>
        </w:rPr>
        <w:t xml:space="preserve"> אתה אל תגיד</w:t>
      </w:r>
      <w:r>
        <w:rPr>
          <w:rFonts w:hint="cs"/>
          <w:rtl/>
        </w:rPr>
        <w:t>,</w:t>
      </w:r>
      <w:r>
        <w:rPr>
          <w:rtl/>
        </w:rPr>
        <w:t xml:space="preserve"> אני אגיד</w:t>
      </w:r>
      <w:r>
        <w:rPr>
          <w:rFonts w:hint="cs"/>
          <w:rtl/>
        </w:rPr>
        <w:t>,</w:t>
      </w:r>
      <w:r>
        <w:rPr>
          <w:rtl/>
        </w:rPr>
        <w:t xml:space="preserve"> ואתה יודע בדיוק מה אני חושבת</w:t>
      </w:r>
      <w:r>
        <w:rPr>
          <w:rFonts w:hint="cs"/>
          <w:rtl/>
        </w:rPr>
        <w:t>.</w:t>
      </w:r>
    </w:p>
    <w:p w:rsidR="00297DC3" w:rsidRDefault="00297DC3" w:rsidP="00071CE3">
      <w:pPr>
        <w:rPr>
          <w:rtl/>
        </w:rPr>
      </w:pPr>
      <w:bookmarkStart w:id="1744" w:name="_ETM_Q3_263311"/>
      <w:bookmarkStart w:id="1745" w:name="_ETM_Q3_263453"/>
      <w:bookmarkEnd w:id="1744"/>
      <w:bookmarkEnd w:id="1745"/>
    </w:p>
    <w:p w:rsidR="00297DC3" w:rsidRDefault="00297DC3" w:rsidP="00071CE3">
      <w:pPr>
        <w:rPr>
          <w:rtl/>
        </w:rPr>
      </w:pPr>
      <w:bookmarkStart w:id="1746" w:name="_ETM_Q3_263489"/>
      <w:bookmarkStart w:id="1747" w:name="_ETM_Q3_263595"/>
      <w:bookmarkStart w:id="1748" w:name="_ETM_Q3_263693"/>
      <w:bookmarkStart w:id="1749" w:name="_ETM_Q3_263813"/>
      <w:bookmarkEnd w:id="1746"/>
      <w:bookmarkEnd w:id="1747"/>
      <w:bookmarkEnd w:id="1748"/>
      <w:bookmarkEnd w:id="1749"/>
      <w:r>
        <w:rPr>
          <w:rtl/>
        </w:rPr>
        <w:t xml:space="preserve">אני </w:t>
      </w:r>
      <w:r>
        <w:rPr>
          <w:rFonts w:hint="cs"/>
          <w:rtl/>
        </w:rPr>
        <w:t xml:space="preserve">גם </w:t>
      </w:r>
      <w:r>
        <w:rPr>
          <w:rtl/>
        </w:rPr>
        <w:t xml:space="preserve">רוצה להגיד מילה על החוק של </w:t>
      </w:r>
      <w:proofErr w:type="spellStart"/>
      <w:r>
        <w:rPr>
          <w:rFonts w:hint="cs"/>
          <w:rtl/>
        </w:rPr>
        <w:t>האיירסופט</w:t>
      </w:r>
      <w:proofErr w:type="spellEnd"/>
      <w:r>
        <w:rPr>
          <w:rFonts w:hint="cs"/>
          <w:rtl/>
        </w:rPr>
        <w:t xml:space="preserve">, </w:t>
      </w:r>
      <w:r>
        <w:rPr>
          <w:rtl/>
        </w:rPr>
        <w:t>החוק של עילות מעצר</w:t>
      </w:r>
      <w:r>
        <w:rPr>
          <w:rFonts w:hint="cs"/>
          <w:rtl/>
        </w:rPr>
        <w:t>.</w:t>
      </w:r>
      <w:r>
        <w:rPr>
          <w:rtl/>
        </w:rPr>
        <w:t xml:space="preserve"> אין כאן נציגים</w:t>
      </w:r>
      <w:r>
        <w:rPr>
          <w:rFonts w:hint="cs"/>
          <w:rtl/>
        </w:rPr>
        <w:t>,</w:t>
      </w:r>
      <w:r>
        <w:rPr>
          <w:rtl/>
        </w:rPr>
        <w:t xml:space="preserve"> אבל החוק הזה </w:t>
      </w:r>
      <w:r>
        <w:rPr>
          <w:rFonts w:hint="cs"/>
          <w:rtl/>
        </w:rPr>
        <w:t xml:space="preserve">הוא </w:t>
      </w:r>
      <w:r>
        <w:rPr>
          <w:rtl/>
        </w:rPr>
        <w:t>כמובן חוק שאנחנו עשינו</w:t>
      </w:r>
      <w:r>
        <w:rPr>
          <w:rFonts w:hint="cs"/>
          <w:rtl/>
        </w:rPr>
        <w:t>,</w:t>
      </w:r>
      <w:r>
        <w:rPr>
          <w:rtl/>
        </w:rPr>
        <w:t xml:space="preserve"> של חיפוש בלי צו חיפוש </w:t>
      </w:r>
      <w:r>
        <w:rPr>
          <w:rFonts w:hint="cs"/>
          <w:rtl/>
        </w:rPr>
        <w:t xml:space="preserve">– </w:t>
      </w:r>
      <w:r>
        <w:rPr>
          <w:rtl/>
        </w:rPr>
        <w:t>ידעתי שיש</w:t>
      </w:r>
      <w:r>
        <w:rPr>
          <w:rFonts w:hint="cs"/>
          <w:rtl/>
        </w:rPr>
        <w:t>ר</w:t>
      </w:r>
      <w:r>
        <w:rPr>
          <w:rtl/>
        </w:rPr>
        <w:t xml:space="preserve"> תרים את הראש</w:t>
      </w:r>
      <w:bookmarkStart w:id="1750" w:name="_ETM_Q3_271475"/>
      <w:bookmarkEnd w:id="1750"/>
      <w:r>
        <w:rPr>
          <w:rFonts w:hint="cs"/>
          <w:rtl/>
        </w:rPr>
        <w:t>. כמובן שזה חוק שלנו, כמובן שזה חוק ש</w:t>
      </w:r>
      <w:r>
        <w:rPr>
          <w:rtl/>
        </w:rPr>
        <w:t>טורפד</w:t>
      </w:r>
      <w:r>
        <w:rPr>
          <w:rFonts w:hint="cs"/>
          <w:rtl/>
        </w:rPr>
        <w:t xml:space="preserve"> </w:t>
      </w:r>
      <w:bookmarkStart w:id="1751" w:name="_ETM_Q3_275560"/>
      <w:bookmarkEnd w:id="1751"/>
      <w:r>
        <w:rPr>
          <w:rFonts w:hint="cs"/>
          <w:rtl/>
        </w:rPr>
        <w:t xml:space="preserve">על ידי הממשלה הקודמת, כי היא לא רצתה להצביע בעד חוקים </w:t>
      </w:r>
      <w:bookmarkStart w:id="1752" w:name="_ETM_Q3_275212"/>
      <w:bookmarkEnd w:id="1752"/>
      <w:r>
        <w:rPr>
          <w:rFonts w:hint="cs"/>
          <w:rtl/>
        </w:rPr>
        <w:t xml:space="preserve">טובים. </w:t>
      </w:r>
      <w:r>
        <w:rPr>
          <w:rtl/>
        </w:rPr>
        <w:t>אנחנו מתנהגים בצורה אחראית</w:t>
      </w:r>
      <w:r w:rsidR="00F654B2">
        <w:rPr>
          <w:rFonts w:hint="cs"/>
          <w:rtl/>
        </w:rPr>
        <w:t>,</w:t>
      </w:r>
      <w:r>
        <w:rPr>
          <w:rtl/>
        </w:rPr>
        <w:t xml:space="preserve"> ונצביע</w:t>
      </w:r>
      <w:r>
        <w:rPr>
          <w:rFonts w:hint="cs"/>
          <w:rtl/>
        </w:rPr>
        <w:t>,</w:t>
      </w:r>
      <w:r>
        <w:rPr>
          <w:rtl/>
        </w:rPr>
        <w:t xml:space="preserve"> כי החוק הזה יכול להילחם בפשיעה בחברה הערבית</w:t>
      </w:r>
      <w:r>
        <w:rPr>
          <w:rFonts w:hint="cs"/>
          <w:rtl/>
        </w:rPr>
        <w:t>.</w:t>
      </w:r>
      <w:r>
        <w:rPr>
          <w:rtl/>
        </w:rPr>
        <w:t xml:space="preserve"> יש עוד הרבה כלים אחרים</w:t>
      </w:r>
      <w:r>
        <w:rPr>
          <w:rFonts w:hint="cs"/>
          <w:rtl/>
        </w:rPr>
        <w:t>,</w:t>
      </w:r>
      <w:r w:rsidR="00F654B2">
        <w:rPr>
          <w:rFonts w:hint="cs"/>
          <w:rtl/>
        </w:rPr>
        <w:t xml:space="preserve"> אבל</w:t>
      </w:r>
      <w:r>
        <w:rPr>
          <w:rtl/>
        </w:rPr>
        <w:t xml:space="preserve"> לצערי </w:t>
      </w:r>
      <w:r>
        <w:rPr>
          <w:rFonts w:hint="cs"/>
          <w:rtl/>
        </w:rPr>
        <w:t xml:space="preserve">את </w:t>
      </w:r>
      <w:r>
        <w:rPr>
          <w:rtl/>
        </w:rPr>
        <w:t>השר זה לא מעניין</w:t>
      </w:r>
      <w:r>
        <w:rPr>
          <w:rFonts w:hint="cs"/>
          <w:rtl/>
        </w:rPr>
        <w:t>.</w:t>
      </w:r>
    </w:p>
    <w:p w:rsidR="00297DC3" w:rsidRDefault="00297DC3" w:rsidP="00071CE3">
      <w:pPr>
        <w:rPr>
          <w:rtl/>
        </w:rPr>
      </w:pPr>
    </w:p>
    <w:p w:rsidR="00297DC3" w:rsidRDefault="00297DC3" w:rsidP="00F654B2">
      <w:pPr>
        <w:rPr>
          <w:rtl/>
        </w:rPr>
      </w:pPr>
      <w:r>
        <w:rPr>
          <w:rtl/>
        </w:rPr>
        <w:t xml:space="preserve">אני </w:t>
      </w:r>
      <w:r>
        <w:rPr>
          <w:rFonts w:hint="cs"/>
          <w:rtl/>
        </w:rPr>
        <w:t>רוצה להגיד</w:t>
      </w:r>
      <w:r>
        <w:rPr>
          <w:rtl/>
        </w:rPr>
        <w:t xml:space="preserve"> לך משהו</w:t>
      </w:r>
      <w:r>
        <w:rPr>
          <w:rFonts w:hint="cs"/>
          <w:rtl/>
        </w:rPr>
        <w:t>, פרוש</w:t>
      </w:r>
      <w:r w:rsidR="00F654B2">
        <w:rPr>
          <w:rFonts w:hint="cs"/>
          <w:rtl/>
        </w:rPr>
        <w:t>.</w:t>
      </w:r>
      <w:r>
        <w:rPr>
          <w:rFonts w:hint="cs"/>
          <w:rtl/>
        </w:rPr>
        <w:t xml:space="preserve"> השר פרוש, שומע? יופי. </w:t>
      </w:r>
      <w:bookmarkStart w:id="1753" w:name="_ETM_Q3_294750"/>
      <w:bookmarkEnd w:id="1753"/>
      <w:r>
        <w:rPr>
          <w:rFonts w:hint="cs"/>
          <w:rtl/>
        </w:rPr>
        <w:t xml:space="preserve">אני רוצה שתסתכל עליי שנייה, כי אני רוצה להגיד לך </w:t>
      </w:r>
      <w:bookmarkStart w:id="1754" w:name="_ETM_Q3_297366"/>
      <w:bookmarkEnd w:id="1754"/>
      <w:r>
        <w:rPr>
          <w:rFonts w:hint="cs"/>
          <w:rtl/>
        </w:rPr>
        <w:t xml:space="preserve">משהו שאתה ואני מכירים, ודיברנו עליו </w:t>
      </w:r>
      <w:bookmarkStart w:id="1755" w:name="_ETM_Q3_308464"/>
      <w:bookmarkEnd w:id="1755"/>
      <w:r>
        <w:rPr>
          <w:rFonts w:hint="cs"/>
          <w:rtl/>
        </w:rPr>
        <w:t xml:space="preserve">בעבר הרבה. </w:t>
      </w:r>
      <w:bookmarkStart w:id="1756" w:name="_ETM_Q3_292648"/>
      <w:bookmarkStart w:id="1757" w:name="_ETM_Q3_292800"/>
      <w:bookmarkStart w:id="1758" w:name="_ETM_Q3_292840"/>
      <w:bookmarkStart w:id="1759" w:name="_ETM_Q3_292952"/>
      <w:bookmarkStart w:id="1760" w:name="_ETM_Q3_292986"/>
      <w:bookmarkStart w:id="1761" w:name="_ETM_Q3_293104"/>
      <w:bookmarkStart w:id="1762" w:name="_ETM_Q3_293177"/>
      <w:bookmarkStart w:id="1763" w:name="_ETM_Q3_293294"/>
      <w:bookmarkEnd w:id="1756"/>
      <w:bookmarkEnd w:id="1757"/>
      <w:bookmarkEnd w:id="1758"/>
      <w:bookmarkEnd w:id="1759"/>
      <w:bookmarkEnd w:id="1760"/>
      <w:bookmarkEnd w:id="1761"/>
      <w:bookmarkEnd w:id="1762"/>
      <w:bookmarkEnd w:id="1763"/>
      <w:r>
        <w:rPr>
          <w:rtl/>
        </w:rPr>
        <w:t>אני פונה אליך מעל הבימה של הכנסת ומבקשת ממך בכל לשון של בקשה שתעצור את האירוע במירון</w:t>
      </w:r>
      <w:r>
        <w:rPr>
          <w:rFonts w:hint="cs"/>
          <w:rtl/>
        </w:rPr>
        <w:t xml:space="preserve">. זו </w:t>
      </w:r>
      <w:r>
        <w:rPr>
          <w:rtl/>
        </w:rPr>
        <w:t>אחריות גם שלך</w:t>
      </w:r>
      <w:r>
        <w:rPr>
          <w:rFonts w:hint="cs"/>
          <w:rtl/>
        </w:rPr>
        <w:t>,</w:t>
      </w:r>
      <w:r>
        <w:rPr>
          <w:rtl/>
        </w:rPr>
        <w:t xml:space="preserve"> ואתה יודע </w:t>
      </w:r>
      <w:r>
        <w:rPr>
          <w:rFonts w:hint="cs"/>
          <w:rtl/>
        </w:rPr>
        <w:t>ו</w:t>
      </w:r>
      <w:r>
        <w:rPr>
          <w:rtl/>
        </w:rPr>
        <w:t>אתה מכיר</w:t>
      </w:r>
      <w:r w:rsidR="00F654B2">
        <w:rPr>
          <w:rFonts w:hint="cs"/>
          <w:rtl/>
        </w:rPr>
        <w:t xml:space="preserve"> –</w:t>
      </w:r>
      <w:r>
        <w:rPr>
          <w:rtl/>
        </w:rPr>
        <w:t xml:space="preserve"> מי כמוך מכיר את ה</w:t>
      </w:r>
      <w:r>
        <w:rPr>
          <w:rFonts w:hint="cs"/>
          <w:rtl/>
        </w:rPr>
        <w:t xml:space="preserve">הר </w:t>
      </w:r>
      <w:bookmarkStart w:id="1764" w:name="_ETM_Q3_319395"/>
      <w:bookmarkEnd w:id="1764"/>
      <w:r>
        <w:rPr>
          <w:rFonts w:hint="cs"/>
          <w:rtl/>
        </w:rPr>
        <w:t xml:space="preserve">הזה. </w:t>
      </w:r>
      <w:r>
        <w:rPr>
          <w:rtl/>
        </w:rPr>
        <w:t xml:space="preserve">ההר הזה </w:t>
      </w:r>
      <w:r>
        <w:rPr>
          <w:rFonts w:hint="cs"/>
          <w:rtl/>
        </w:rPr>
        <w:t xml:space="preserve">פרוץ, ההר הזה </w:t>
      </w:r>
      <w:r>
        <w:rPr>
          <w:rtl/>
        </w:rPr>
        <w:t>מסוכן</w:t>
      </w:r>
      <w:r>
        <w:rPr>
          <w:rFonts w:hint="cs"/>
          <w:rtl/>
        </w:rPr>
        <w:t>,</w:t>
      </w:r>
      <w:r>
        <w:rPr>
          <w:rtl/>
        </w:rPr>
        <w:t xml:space="preserve"> ולא יעזר</w:t>
      </w:r>
      <w:r>
        <w:rPr>
          <w:rFonts w:hint="cs"/>
          <w:rtl/>
        </w:rPr>
        <w:t>ו</w:t>
      </w:r>
      <w:r>
        <w:rPr>
          <w:rtl/>
        </w:rPr>
        <w:t xml:space="preserve"> תפילות</w:t>
      </w:r>
      <w:r>
        <w:rPr>
          <w:rFonts w:hint="cs"/>
          <w:rtl/>
        </w:rPr>
        <w:t>.</w:t>
      </w:r>
      <w:r>
        <w:rPr>
          <w:rtl/>
        </w:rPr>
        <w:t xml:space="preserve"> אם תהיה התקפת טילים של חיזבאללה</w:t>
      </w:r>
      <w:r w:rsidR="00F654B2">
        <w:rPr>
          <w:rFonts w:hint="cs"/>
          <w:rtl/>
        </w:rPr>
        <w:t xml:space="preserve"> –</w:t>
      </w:r>
      <w:r>
        <w:rPr>
          <w:rFonts w:hint="cs"/>
          <w:rtl/>
        </w:rPr>
        <w:t xml:space="preserve"> ו</w:t>
      </w:r>
      <w:r>
        <w:rPr>
          <w:rtl/>
        </w:rPr>
        <w:t xml:space="preserve">זו לא </w:t>
      </w:r>
      <w:r>
        <w:rPr>
          <w:rFonts w:hint="cs"/>
          <w:rtl/>
        </w:rPr>
        <w:t>ה</w:t>
      </w:r>
      <w:r>
        <w:rPr>
          <w:rtl/>
        </w:rPr>
        <w:t>פעם הראשונה ש</w:t>
      </w:r>
      <w:r>
        <w:rPr>
          <w:rFonts w:hint="cs"/>
          <w:rtl/>
        </w:rPr>
        <w:t xml:space="preserve">הוא </w:t>
      </w:r>
      <w:r>
        <w:rPr>
          <w:rtl/>
        </w:rPr>
        <w:t>תוקף את המקום</w:t>
      </w:r>
      <w:r w:rsidR="00F654B2">
        <w:rPr>
          <w:rFonts w:hint="cs"/>
          <w:rtl/>
        </w:rPr>
        <w:t xml:space="preserve"> –</w:t>
      </w:r>
      <w:r>
        <w:rPr>
          <w:rtl/>
        </w:rPr>
        <w:t xml:space="preserve"> </w:t>
      </w:r>
      <w:r>
        <w:rPr>
          <w:rFonts w:hint="cs"/>
          <w:rtl/>
        </w:rPr>
        <w:t>ה</w:t>
      </w:r>
      <w:r>
        <w:rPr>
          <w:rtl/>
        </w:rPr>
        <w:t>אנשים ישלמו בחיים</w:t>
      </w:r>
      <w:r>
        <w:rPr>
          <w:rFonts w:hint="cs"/>
          <w:rtl/>
        </w:rPr>
        <w:t xml:space="preserve"> שלהם. אל תקום, אני מנסה </w:t>
      </w:r>
      <w:bookmarkStart w:id="1765" w:name="_ETM_Q3_327865"/>
      <w:bookmarkEnd w:id="1765"/>
      <w:r>
        <w:rPr>
          <w:rFonts w:hint="cs"/>
          <w:rtl/>
        </w:rPr>
        <w:t xml:space="preserve">שתקשיב רגע. 45 משפחות </w:t>
      </w:r>
      <w:r>
        <w:rPr>
          <w:rtl/>
        </w:rPr>
        <w:t>כבר מת</w:t>
      </w:r>
      <w:r>
        <w:rPr>
          <w:rFonts w:hint="cs"/>
          <w:rtl/>
        </w:rPr>
        <w:t>ו</w:t>
      </w:r>
      <w:r>
        <w:rPr>
          <w:rtl/>
        </w:rPr>
        <w:t xml:space="preserve"> על ההר הזה</w:t>
      </w:r>
      <w:r>
        <w:rPr>
          <w:rFonts w:hint="cs"/>
          <w:rtl/>
        </w:rPr>
        <w:t xml:space="preserve">, אתם </w:t>
      </w:r>
      <w:r>
        <w:rPr>
          <w:rtl/>
        </w:rPr>
        <w:t>צריכים לעצור</w:t>
      </w:r>
      <w:r>
        <w:rPr>
          <w:rFonts w:hint="cs"/>
          <w:rtl/>
        </w:rPr>
        <w:t xml:space="preserve">. אתה </w:t>
      </w:r>
      <w:r>
        <w:rPr>
          <w:rtl/>
        </w:rPr>
        <w:t>רוצ</w:t>
      </w:r>
      <w:r>
        <w:rPr>
          <w:rFonts w:hint="cs"/>
          <w:rtl/>
        </w:rPr>
        <w:t>ה</w:t>
      </w:r>
      <w:r>
        <w:rPr>
          <w:rtl/>
        </w:rPr>
        <w:t xml:space="preserve"> </w:t>
      </w:r>
      <w:r>
        <w:rPr>
          <w:rFonts w:hint="cs"/>
          <w:rtl/>
        </w:rPr>
        <w:t xml:space="preserve">לעשות </w:t>
      </w:r>
      <w:bookmarkStart w:id="1766" w:name="_ETM_Q3_342084"/>
      <w:bookmarkEnd w:id="1766"/>
      <w:r>
        <w:rPr>
          <w:rFonts w:hint="cs"/>
          <w:rtl/>
        </w:rPr>
        <w:t>הדלקה סמלית של 20</w:t>
      </w:r>
      <w:r>
        <w:rPr>
          <w:rFonts w:hint="eastAsia"/>
          <w:rtl/>
        </w:rPr>
        <w:t>–</w:t>
      </w:r>
      <w:r w:rsidR="00F654B2">
        <w:rPr>
          <w:rFonts w:hint="cs"/>
          <w:rtl/>
        </w:rPr>
        <w:t>30 איש –</w:t>
      </w:r>
      <w:r>
        <w:rPr>
          <w:rFonts w:hint="cs"/>
          <w:rtl/>
        </w:rPr>
        <w:t xml:space="preserve"> תעשה את זה</w:t>
      </w:r>
      <w:r w:rsidR="00F654B2">
        <w:rPr>
          <w:rFonts w:hint="cs"/>
          <w:rtl/>
        </w:rPr>
        <w:t>.</w:t>
      </w:r>
      <w:r>
        <w:rPr>
          <w:rFonts w:hint="cs"/>
          <w:rtl/>
        </w:rPr>
        <w:t xml:space="preserve"> אי-אפשר לפתוח את מירון לציבור. רצית להגיד משהו? </w:t>
      </w:r>
      <w:bookmarkStart w:id="1767" w:name="_ETM_Q3_347089"/>
      <w:bookmarkEnd w:id="1767"/>
      <w:r>
        <w:rPr>
          <w:rFonts w:hint="cs"/>
          <w:rtl/>
        </w:rPr>
        <w:t xml:space="preserve">הוא רוצה להגיד לי משהו. אין לי בעיה. </w:t>
      </w:r>
      <w:bookmarkStart w:id="1768" w:name="_ETM_Q3_350575"/>
      <w:bookmarkEnd w:id="1768"/>
    </w:p>
    <w:p w:rsidR="00297DC3" w:rsidRDefault="00297DC3" w:rsidP="00071CE3">
      <w:pPr>
        <w:ind w:firstLine="0"/>
        <w:rPr>
          <w:rtl/>
        </w:rPr>
      </w:pPr>
      <w:bookmarkStart w:id="1769" w:name="_ETM_Q3_350672"/>
      <w:bookmarkStart w:id="1770" w:name="_ETM_Q3_350733"/>
      <w:bookmarkStart w:id="1771" w:name="_ETM_Q3_350811"/>
      <w:bookmarkEnd w:id="1769"/>
      <w:bookmarkEnd w:id="1770"/>
      <w:bookmarkEnd w:id="1771"/>
    </w:p>
    <w:p w:rsidR="00297DC3" w:rsidRDefault="00297DC3" w:rsidP="00071CE3">
      <w:pPr>
        <w:pStyle w:val="af5"/>
        <w:keepNext/>
        <w:rPr>
          <w:rtl/>
        </w:rPr>
      </w:pPr>
      <w:bookmarkStart w:id="1772" w:name="ET_interruption_6497_14"/>
      <w:r w:rsidRPr="009756B9">
        <w:rPr>
          <w:rStyle w:val="TagStyle"/>
          <w:rtl/>
        </w:rPr>
        <w:t xml:space="preserve"> &lt;&lt; קריאה &gt;&gt;</w:t>
      </w:r>
      <w:r w:rsidRPr="00304FC7">
        <w:rPr>
          <w:rStyle w:val="TagStyle"/>
          <w:rtl/>
        </w:rPr>
        <w:t xml:space="preserve"> </w:t>
      </w:r>
      <w:r>
        <w:rPr>
          <w:rtl/>
        </w:rPr>
        <w:t>השר לירושלים ומסורת ישראל מאיר פרוש:</w:t>
      </w:r>
      <w:r w:rsidRPr="00304FC7">
        <w:rPr>
          <w:rStyle w:val="TagStyle"/>
          <w:rtl/>
        </w:rPr>
        <w:t xml:space="preserve"> </w:t>
      </w:r>
      <w:r w:rsidRPr="009756B9">
        <w:rPr>
          <w:rStyle w:val="TagStyle"/>
          <w:rtl/>
        </w:rPr>
        <w:t>&lt;&lt; קריאה &gt;&gt;</w:t>
      </w:r>
      <w:r w:rsidR="00E83F0C">
        <w:rPr>
          <w:rtl/>
        </w:rPr>
        <w:t xml:space="preserve"> </w:t>
      </w:r>
      <w:bookmarkEnd w:id="1772"/>
    </w:p>
    <w:p w:rsidR="00297DC3" w:rsidRDefault="00297DC3" w:rsidP="00065BF0">
      <w:pPr>
        <w:rPr>
          <w:rtl/>
        </w:rPr>
      </w:pPr>
    </w:p>
    <w:p w:rsidR="00297DC3" w:rsidRDefault="00297DC3" w:rsidP="00071CE3">
      <w:pPr>
        <w:rPr>
          <w:rtl/>
        </w:rPr>
      </w:pPr>
      <w:bookmarkStart w:id="1773" w:name="_ETM_Q3_343856"/>
      <w:bookmarkStart w:id="1774" w:name="_ETM_Q3_343988"/>
      <w:bookmarkEnd w:id="1773"/>
      <w:bookmarkEnd w:id="1774"/>
      <w:r>
        <w:rPr>
          <w:rFonts w:hint="cs"/>
          <w:rtl/>
        </w:rPr>
        <w:t xml:space="preserve">ברשות היושב-ראש, </w:t>
      </w:r>
      <w:bookmarkStart w:id="1775" w:name="_ETM_Q3_347590"/>
      <w:bookmarkEnd w:id="1775"/>
      <w:r>
        <w:rPr>
          <w:rFonts w:hint="cs"/>
          <w:rtl/>
        </w:rPr>
        <w:t xml:space="preserve">יש צפירת הרגעה. אפשר להרגיע רגע את חברת הכנסת מירב? אפשר לתת לי מיקרופון? </w:t>
      </w:r>
    </w:p>
    <w:p w:rsidR="00297DC3" w:rsidRDefault="00297DC3" w:rsidP="00071CE3">
      <w:pPr>
        <w:rPr>
          <w:rtl/>
        </w:rPr>
      </w:pPr>
    </w:p>
    <w:p w:rsidR="00297DC3" w:rsidRDefault="00297DC3" w:rsidP="00071CE3">
      <w:pPr>
        <w:pStyle w:val="-"/>
        <w:keepNext/>
        <w:rPr>
          <w:rtl/>
        </w:rPr>
      </w:pPr>
      <w:bookmarkStart w:id="1776" w:name="ET_speakercontinue_5300_17"/>
      <w:r w:rsidRPr="009756B9">
        <w:rPr>
          <w:rStyle w:val="TagStyle"/>
          <w:rtl/>
        </w:rPr>
        <w:t xml:space="preserve"> &lt;&lt; דובר_המשך &gt;&gt;</w:t>
      </w:r>
      <w:r w:rsidRPr="00304FC7">
        <w:rPr>
          <w:rStyle w:val="TagStyle"/>
          <w:rtl/>
        </w:rPr>
        <w:t xml:space="preserve"> </w:t>
      </w:r>
      <w:r>
        <w:rPr>
          <w:rtl/>
        </w:rPr>
        <w:t>מירב בן ארי (יש עתיד):</w:t>
      </w:r>
      <w:r w:rsidRPr="00304FC7">
        <w:rPr>
          <w:rStyle w:val="TagStyle"/>
          <w:rtl/>
        </w:rPr>
        <w:t xml:space="preserve"> </w:t>
      </w:r>
      <w:r w:rsidRPr="009756B9">
        <w:rPr>
          <w:rStyle w:val="TagStyle"/>
          <w:rtl/>
        </w:rPr>
        <w:t>&lt;&lt; דובר_המשך &gt;&gt;</w:t>
      </w:r>
      <w:r w:rsidR="00E83F0C">
        <w:rPr>
          <w:rtl/>
        </w:rPr>
        <w:t xml:space="preserve"> </w:t>
      </w:r>
      <w:bookmarkEnd w:id="1776"/>
    </w:p>
    <w:p w:rsidR="00297DC3" w:rsidRDefault="00297DC3" w:rsidP="00065BF0">
      <w:pPr>
        <w:rPr>
          <w:rtl/>
        </w:rPr>
      </w:pPr>
    </w:p>
    <w:p w:rsidR="00297DC3" w:rsidRDefault="00297DC3" w:rsidP="00071CE3">
      <w:pPr>
        <w:rPr>
          <w:rtl/>
          <w:lang w:eastAsia="he-IL"/>
        </w:rPr>
      </w:pPr>
      <w:r>
        <w:rPr>
          <w:rFonts w:hint="cs"/>
          <w:rtl/>
        </w:rPr>
        <w:t xml:space="preserve">אתה יודע שאני דואגת באמת. </w:t>
      </w:r>
      <w:bookmarkStart w:id="1777" w:name="_ETM_Q3_352544"/>
      <w:bookmarkStart w:id="1778" w:name="_ETM_Q3_352642"/>
      <w:bookmarkEnd w:id="1777"/>
      <w:bookmarkEnd w:id="1778"/>
      <w:r>
        <w:rPr>
          <w:rFonts w:hint="cs"/>
          <w:rtl/>
          <w:lang w:eastAsia="he-IL"/>
        </w:rPr>
        <w:t xml:space="preserve">מה תגיד לנו על הר מירון? </w:t>
      </w:r>
    </w:p>
    <w:p w:rsidR="00297DC3" w:rsidRDefault="00297DC3" w:rsidP="00071CE3">
      <w:pPr>
        <w:rPr>
          <w:rtl/>
          <w:lang w:eastAsia="he-IL"/>
        </w:rPr>
      </w:pPr>
      <w:bookmarkStart w:id="1779" w:name="_ETM_Q3_361081"/>
      <w:bookmarkStart w:id="1780" w:name="_ETM_Q3_361227"/>
      <w:bookmarkStart w:id="1781" w:name="_ETM_Q3_361312"/>
      <w:bookmarkStart w:id="1782" w:name="_ETM_Q3_361377"/>
      <w:bookmarkEnd w:id="1779"/>
      <w:bookmarkEnd w:id="1780"/>
      <w:bookmarkEnd w:id="1781"/>
      <w:bookmarkEnd w:id="1782"/>
    </w:p>
    <w:p w:rsidR="00297DC3" w:rsidRDefault="00297DC3" w:rsidP="00071CE3">
      <w:pPr>
        <w:pStyle w:val="af5"/>
        <w:keepNext/>
        <w:rPr>
          <w:rtl/>
        </w:rPr>
      </w:pPr>
      <w:r w:rsidRPr="009756B9">
        <w:rPr>
          <w:rStyle w:val="TagStyle"/>
          <w:rtl/>
        </w:rPr>
        <w:t>&lt;&lt; קריאה &gt;&gt;</w:t>
      </w:r>
      <w:r w:rsidRPr="00304FC7">
        <w:rPr>
          <w:rStyle w:val="TagStyle"/>
          <w:rtl/>
        </w:rPr>
        <w:t xml:space="preserve"> </w:t>
      </w:r>
      <w:r>
        <w:rPr>
          <w:rtl/>
        </w:rPr>
        <w:t>השר לירושלים ומסורת ישראל מאיר פרוש:</w:t>
      </w:r>
      <w:r w:rsidRPr="00304FC7">
        <w:rPr>
          <w:rStyle w:val="TagStyle"/>
          <w:rtl/>
        </w:rPr>
        <w:t xml:space="preserve"> </w:t>
      </w:r>
      <w:r w:rsidRPr="009756B9">
        <w:rPr>
          <w:rStyle w:val="TagStyle"/>
          <w:rtl/>
        </w:rPr>
        <w:t>&lt;&lt; קריאה &gt;&gt;</w:t>
      </w:r>
      <w:r w:rsidR="00E83F0C">
        <w:rPr>
          <w:rtl/>
        </w:rPr>
        <w:t xml:space="preserve"> </w:t>
      </w:r>
    </w:p>
    <w:p w:rsidR="00297DC3" w:rsidRDefault="00297DC3" w:rsidP="00065BF0">
      <w:pPr>
        <w:rPr>
          <w:rtl/>
          <w:lang w:eastAsia="he-IL"/>
        </w:rPr>
      </w:pPr>
    </w:p>
    <w:p w:rsidR="00297DC3" w:rsidRDefault="00297DC3" w:rsidP="00F654B2">
      <w:pPr>
        <w:rPr>
          <w:rtl/>
        </w:rPr>
      </w:pPr>
      <w:bookmarkStart w:id="1783" w:name="_ETM_Q3_350908"/>
      <w:bookmarkStart w:id="1784" w:name="_ETM_Q3_350982"/>
      <w:bookmarkEnd w:id="1783"/>
      <w:bookmarkEnd w:id="1784"/>
      <w:r>
        <w:rPr>
          <w:rFonts w:hint="cs"/>
          <w:rtl/>
        </w:rPr>
        <w:t xml:space="preserve">עוסקים </w:t>
      </w:r>
      <w:bookmarkStart w:id="1785" w:name="_ETM_Q3_361226"/>
      <w:bookmarkEnd w:id="1785"/>
      <w:r>
        <w:rPr>
          <w:rtl/>
        </w:rPr>
        <w:t xml:space="preserve">בעניין הזה </w:t>
      </w:r>
      <w:r w:rsidR="00F654B2">
        <w:rPr>
          <w:rFonts w:hint="cs"/>
          <w:rtl/>
        </w:rPr>
        <w:t>ב</w:t>
      </w:r>
      <w:r>
        <w:rPr>
          <w:rtl/>
        </w:rPr>
        <w:t>משטרה</w:t>
      </w:r>
      <w:r>
        <w:rPr>
          <w:rFonts w:hint="cs"/>
          <w:rtl/>
        </w:rPr>
        <w:t>,</w:t>
      </w:r>
      <w:r>
        <w:rPr>
          <w:rtl/>
        </w:rPr>
        <w:t xml:space="preserve"> </w:t>
      </w:r>
      <w:r w:rsidR="00F654B2">
        <w:rPr>
          <w:rFonts w:hint="cs"/>
          <w:rtl/>
        </w:rPr>
        <w:t>ב</w:t>
      </w:r>
      <w:r>
        <w:rPr>
          <w:rtl/>
        </w:rPr>
        <w:t>צבא</w:t>
      </w:r>
      <w:r>
        <w:rPr>
          <w:rFonts w:hint="cs"/>
          <w:rtl/>
        </w:rPr>
        <w:t>.</w:t>
      </w:r>
      <w:r>
        <w:rPr>
          <w:rtl/>
        </w:rPr>
        <w:t xml:space="preserve"> אני יושב איתם</w:t>
      </w:r>
      <w:r>
        <w:rPr>
          <w:rFonts w:hint="cs"/>
          <w:rtl/>
        </w:rPr>
        <w:t>.</w:t>
      </w:r>
      <w:r>
        <w:rPr>
          <w:rtl/>
        </w:rPr>
        <w:t xml:space="preserve"> אתמול היה לנו </w:t>
      </w:r>
      <w:r>
        <w:rPr>
          <w:rFonts w:hint="cs"/>
          <w:rtl/>
        </w:rPr>
        <w:t xml:space="preserve">– </w:t>
      </w:r>
      <w:bookmarkStart w:id="1786" w:name="_ETM_Q3_374950"/>
      <w:bookmarkEnd w:id="1786"/>
      <w:r>
        <w:rPr>
          <w:rtl/>
        </w:rPr>
        <w:t xml:space="preserve">עם </w:t>
      </w:r>
      <w:r>
        <w:rPr>
          <w:rFonts w:hint="cs"/>
          <w:rtl/>
        </w:rPr>
        <w:t xml:space="preserve">פיקוד העורף, עם המשטרה. </w:t>
      </w:r>
      <w:r>
        <w:rPr>
          <w:rtl/>
        </w:rPr>
        <w:t>אף</w:t>
      </w:r>
      <w:r>
        <w:rPr>
          <w:rFonts w:hint="cs"/>
          <w:rtl/>
        </w:rPr>
        <w:t xml:space="preserve"> אחד לא יאמר לך </w:t>
      </w:r>
      <w:bookmarkStart w:id="1787" w:name="_ETM_Q3_369101"/>
      <w:bookmarkEnd w:id="1787"/>
      <w:r>
        <w:rPr>
          <w:rFonts w:hint="cs"/>
          <w:rtl/>
        </w:rPr>
        <w:t xml:space="preserve">שאני דוחק ודוחף שיהיה </w:t>
      </w:r>
      <w:r w:rsidR="00F654B2">
        <w:rPr>
          <w:rFonts w:hint="cs"/>
          <w:rtl/>
        </w:rPr>
        <w:t xml:space="preserve">שם </w:t>
      </w:r>
      <w:r>
        <w:rPr>
          <w:rFonts w:hint="cs"/>
          <w:rtl/>
        </w:rPr>
        <w:t xml:space="preserve">אירוע. </w:t>
      </w:r>
    </w:p>
    <w:p w:rsidR="00297DC3" w:rsidRDefault="00297DC3" w:rsidP="00071CE3">
      <w:pPr>
        <w:rPr>
          <w:rtl/>
        </w:rPr>
      </w:pPr>
      <w:bookmarkStart w:id="1788" w:name="_ETM_Q3_370554"/>
      <w:bookmarkStart w:id="1789" w:name="_ETM_Q3_370678"/>
      <w:bookmarkEnd w:id="1788"/>
      <w:bookmarkEnd w:id="1789"/>
    </w:p>
    <w:p w:rsidR="00297DC3" w:rsidRDefault="00297DC3" w:rsidP="00071CE3">
      <w:pPr>
        <w:pStyle w:val="-"/>
        <w:keepNext/>
        <w:rPr>
          <w:rtl/>
        </w:rPr>
      </w:pPr>
      <w:bookmarkStart w:id="1790" w:name="ET_speakercontinue_5300_59"/>
      <w:r w:rsidRPr="009756B9">
        <w:rPr>
          <w:rStyle w:val="TagStyle"/>
          <w:rtl/>
        </w:rPr>
        <w:t>&lt;&lt; דובר_המשך &gt;&gt;</w:t>
      </w:r>
      <w:r w:rsidRPr="00304FC7">
        <w:rPr>
          <w:rStyle w:val="TagStyle"/>
          <w:rtl/>
        </w:rPr>
        <w:t xml:space="preserve"> </w:t>
      </w:r>
      <w:r>
        <w:rPr>
          <w:rtl/>
        </w:rPr>
        <w:t>מירב בן ארי (יש עתיד):</w:t>
      </w:r>
      <w:r w:rsidRPr="00304FC7">
        <w:rPr>
          <w:rStyle w:val="TagStyle"/>
          <w:rtl/>
        </w:rPr>
        <w:t xml:space="preserve"> </w:t>
      </w:r>
      <w:r w:rsidRPr="009756B9">
        <w:rPr>
          <w:rStyle w:val="TagStyle"/>
          <w:rtl/>
        </w:rPr>
        <w:t>&lt;&lt; דובר_המשך &gt;&gt;</w:t>
      </w:r>
      <w:bookmarkEnd w:id="1790"/>
      <w:r w:rsidR="00E83F0C">
        <w:rPr>
          <w:rtl/>
        </w:rPr>
        <w:t xml:space="preserve"> </w:t>
      </w:r>
    </w:p>
    <w:p w:rsidR="00297DC3" w:rsidRDefault="00297DC3" w:rsidP="00065BF0">
      <w:pPr>
        <w:rPr>
          <w:rtl/>
        </w:rPr>
      </w:pPr>
    </w:p>
    <w:p w:rsidR="00297DC3" w:rsidRDefault="00F654B2" w:rsidP="00071CE3">
      <w:pPr>
        <w:rPr>
          <w:rtl/>
        </w:rPr>
      </w:pPr>
      <w:bookmarkStart w:id="1791" w:name="_ETM_Q3_370391"/>
      <w:bookmarkStart w:id="1792" w:name="_ETM_Q3_370555"/>
      <w:bookmarkEnd w:id="1791"/>
      <w:bookmarkEnd w:id="1792"/>
      <w:r>
        <w:rPr>
          <w:rFonts w:hint="cs"/>
          <w:rtl/>
        </w:rPr>
        <w:t>אוקיי.</w:t>
      </w:r>
    </w:p>
    <w:p w:rsidR="00297DC3" w:rsidRDefault="00297DC3" w:rsidP="00071CE3">
      <w:pPr>
        <w:rPr>
          <w:rtl/>
        </w:rPr>
      </w:pPr>
      <w:bookmarkStart w:id="1793" w:name="_ETM_Q3_372594"/>
      <w:bookmarkStart w:id="1794" w:name="_ETM_Q3_372717"/>
      <w:bookmarkStart w:id="1795" w:name="_ETM_Q3_372761"/>
      <w:bookmarkEnd w:id="1793"/>
      <w:bookmarkEnd w:id="1794"/>
      <w:bookmarkEnd w:id="1795"/>
    </w:p>
    <w:p w:rsidR="00297DC3" w:rsidRDefault="00297DC3" w:rsidP="00071CE3">
      <w:pPr>
        <w:pStyle w:val="af5"/>
        <w:keepNext/>
        <w:rPr>
          <w:rtl/>
        </w:rPr>
      </w:pPr>
      <w:bookmarkStart w:id="1796" w:name="_ETM_Q3_372894"/>
      <w:bookmarkEnd w:id="1796"/>
      <w:r w:rsidRPr="009756B9">
        <w:rPr>
          <w:rStyle w:val="TagStyle"/>
          <w:rtl/>
        </w:rPr>
        <w:t>&lt;&lt; קריאה &gt;&gt;</w:t>
      </w:r>
      <w:r w:rsidRPr="00304FC7">
        <w:rPr>
          <w:rStyle w:val="TagStyle"/>
          <w:rtl/>
        </w:rPr>
        <w:t xml:space="preserve"> </w:t>
      </w:r>
      <w:r>
        <w:rPr>
          <w:rtl/>
        </w:rPr>
        <w:t>השר לירושלים ומסורת ישראל מאיר פרוש:</w:t>
      </w:r>
      <w:r w:rsidRPr="00304FC7">
        <w:rPr>
          <w:rStyle w:val="TagStyle"/>
          <w:rtl/>
        </w:rPr>
        <w:t xml:space="preserve"> </w:t>
      </w:r>
      <w:r w:rsidRPr="009756B9">
        <w:rPr>
          <w:rStyle w:val="TagStyle"/>
          <w:rtl/>
        </w:rPr>
        <w:t>&lt;&lt; קריאה &gt;&gt;</w:t>
      </w:r>
      <w:r w:rsidR="00E83F0C">
        <w:rPr>
          <w:rtl/>
        </w:rPr>
        <w:t xml:space="preserve"> </w:t>
      </w:r>
    </w:p>
    <w:p w:rsidR="00297DC3" w:rsidRDefault="00297DC3" w:rsidP="00065BF0">
      <w:pPr>
        <w:rPr>
          <w:rtl/>
        </w:rPr>
      </w:pPr>
    </w:p>
    <w:p w:rsidR="00297DC3" w:rsidRDefault="00297DC3" w:rsidP="00065BF0">
      <w:pPr>
        <w:rPr>
          <w:rtl/>
        </w:rPr>
      </w:pPr>
      <w:r>
        <w:rPr>
          <w:rFonts w:hint="cs"/>
          <w:rtl/>
        </w:rPr>
        <w:t xml:space="preserve">מבחינתי, אירוע זה לא רק להדליק עם גפרור </w:t>
      </w:r>
      <w:bookmarkStart w:id="1797" w:name="_ETM_Q3_370712"/>
      <w:bookmarkStart w:id="1798" w:name="_ETM_Q3_370828"/>
      <w:bookmarkStart w:id="1799" w:name="_ETM_Q3_370873"/>
      <w:bookmarkStart w:id="1800" w:name="_ETM_Q3_370973"/>
      <w:bookmarkEnd w:id="1797"/>
      <w:bookmarkEnd w:id="1798"/>
      <w:bookmarkEnd w:id="1799"/>
      <w:bookmarkEnd w:id="1800"/>
      <w:r>
        <w:rPr>
          <w:rFonts w:hint="cs"/>
          <w:rtl/>
        </w:rPr>
        <w:t>את ההדלקה</w:t>
      </w:r>
      <w:r w:rsidR="00F654B2">
        <w:rPr>
          <w:rFonts w:hint="cs"/>
          <w:rtl/>
        </w:rPr>
        <w:t>,</w:t>
      </w:r>
      <w:r>
        <w:rPr>
          <w:rFonts w:hint="cs"/>
          <w:rtl/>
        </w:rPr>
        <w:t xml:space="preserve"> אלא ההימצאות של </w:t>
      </w:r>
      <w:bookmarkStart w:id="1801" w:name="_ETM_Q3_377232"/>
      <w:bookmarkEnd w:id="1801"/>
      <w:r>
        <w:rPr>
          <w:rFonts w:hint="cs"/>
          <w:rtl/>
        </w:rPr>
        <w:t xml:space="preserve">האנשים שם. אז תצאי מתוך הנחה </w:t>
      </w:r>
      <w:r w:rsidR="00065BF0">
        <w:rPr>
          <w:rFonts w:hint="cs"/>
          <w:rtl/>
        </w:rPr>
        <w:t>– – –</w:t>
      </w:r>
    </w:p>
    <w:p w:rsidR="00297DC3" w:rsidRDefault="00297DC3" w:rsidP="00071CE3">
      <w:pPr>
        <w:rPr>
          <w:rtl/>
        </w:rPr>
      </w:pPr>
      <w:bookmarkStart w:id="1802" w:name="_ETM_Q3_380541"/>
      <w:bookmarkEnd w:id="1802"/>
    </w:p>
    <w:p w:rsidR="00297DC3" w:rsidRDefault="00297DC3" w:rsidP="00071CE3">
      <w:pPr>
        <w:pStyle w:val="-"/>
        <w:keepNext/>
        <w:rPr>
          <w:rtl/>
        </w:rPr>
      </w:pPr>
      <w:bookmarkStart w:id="1803" w:name="_ETM_Q3_380766"/>
      <w:bookmarkStart w:id="1804" w:name="_ETM_Q3_380803"/>
      <w:bookmarkStart w:id="1805" w:name="ET_speakercontinue_5300_60"/>
      <w:bookmarkEnd w:id="1803"/>
      <w:bookmarkEnd w:id="1804"/>
      <w:r w:rsidRPr="009756B9">
        <w:rPr>
          <w:rStyle w:val="TagStyle"/>
          <w:rtl/>
        </w:rPr>
        <w:t>&lt;&lt; דובר_המשך &gt;&gt;</w:t>
      </w:r>
      <w:r w:rsidRPr="00304FC7">
        <w:rPr>
          <w:rStyle w:val="TagStyle"/>
          <w:rtl/>
        </w:rPr>
        <w:t xml:space="preserve"> </w:t>
      </w:r>
      <w:r>
        <w:rPr>
          <w:rtl/>
        </w:rPr>
        <w:t>מירב בן ארי (יש עתיד):</w:t>
      </w:r>
      <w:r w:rsidRPr="00304FC7">
        <w:rPr>
          <w:rStyle w:val="TagStyle"/>
          <w:rtl/>
        </w:rPr>
        <w:t xml:space="preserve"> </w:t>
      </w:r>
      <w:r w:rsidRPr="009756B9">
        <w:rPr>
          <w:rStyle w:val="TagStyle"/>
          <w:rtl/>
        </w:rPr>
        <w:t>&lt;&lt; דובר_המשך &gt;&gt;</w:t>
      </w:r>
      <w:bookmarkEnd w:id="1805"/>
      <w:r w:rsidR="00E83F0C">
        <w:rPr>
          <w:rtl/>
        </w:rPr>
        <w:t xml:space="preserve"> </w:t>
      </w:r>
    </w:p>
    <w:p w:rsidR="00297DC3" w:rsidRDefault="00297DC3" w:rsidP="00065BF0">
      <w:pPr>
        <w:rPr>
          <w:rtl/>
        </w:rPr>
      </w:pPr>
    </w:p>
    <w:p w:rsidR="00297DC3" w:rsidRDefault="00297DC3" w:rsidP="00071CE3">
      <w:pPr>
        <w:ind w:firstLine="0"/>
        <w:rPr>
          <w:rtl/>
        </w:rPr>
      </w:pPr>
      <w:bookmarkStart w:id="1806" w:name="_ETM_Q3_379054"/>
      <w:bookmarkStart w:id="1807" w:name="_ETM_Q3_379177"/>
      <w:bookmarkEnd w:id="1806"/>
      <w:bookmarkEnd w:id="1807"/>
      <w:r>
        <w:rPr>
          <w:rtl/>
        </w:rPr>
        <w:tab/>
      </w:r>
      <w:r>
        <w:rPr>
          <w:rFonts w:hint="cs"/>
          <w:rtl/>
        </w:rPr>
        <w:t xml:space="preserve">מה זה </w:t>
      </w:r>
      <w:bookmarkStart w:id="1808" w:name="_ETM_Q3_380801"/>
      <w:bookmarkEnd w:id="1808"/>
      <w:r>
        <w:rPr>
          <w:rFonts w:hint="cs"/>
          <w:rtl/>
        </w:rPr>
        <w:t xml:space="preserve">אתה דוחק? אתה צריך לעצור את האירוע. </w:t>
      </w:r>
    </w:p>
    <w:p w:rsidR="00297DC3" w:rsidRDefault="00297DC3" w:rsidP="00071CE3">
      <w:pPr>
        <w:ind w:firstLine="0"/>
        <w:rPr>
          <w:rtl/>
        </w:rPr>
      </w:pPr>
      <w:bookmarkStart w:id="1809" w:name="_ETM_Q3_383578"/>
      <w:bookmarkStart w:id="1810" w:name="_ETM_Q3_383681"/>
      <w:bookmarkStart w:id="1811" w:name="_ETM_Q3_383754"/>
      <w:bookmarkStart w:id="1812" w:name="_ETM_Q3_383861"/>
      <w:bookmarkEnd w:id="1809"/>
      <w:bookmarkEnd w:id="1810"/>
      <w:bookmarkEnd w:id="1811"/>
      <w:bookmarkEnd w:id="1812"/>
    </w:p>
    <w:p w:rsidR="00297DC3" w:rsidRDefault="00297DC3" w:rsidP="00071CE3">
      <w:pPr>
        <w:pStyle w:val="af5"/>
        <w:keepNext/>
        <w:rPr>
          <w:rtl/>
        </w:rPr>
      </w:pPr>
      <w:r w:rsidRPr="009756B9">
        <w:rPr>
          <w:rStyle w:val="TagStyle"/>
          <w:rtl/>
        </w:rPr>
        <w:t>&lt;&lt; קריאה &gt;&gt;</w:t>
      </w:r>
      <w:r w:rsidRPr="00304FC7">
        <w:rPr>
          <w:rStyle w:val="TagStyle"/>
          <w:rtl/>
        </w:rPr>
        <w:t xml:space="preserve"> </w:t>
      </w:r>
      <w:r>
        <w:rPr>
          <w:rtl/>
        </w:rPr>
        <w:t>השר לירושלים ומסורת ישראל מאיר פרוש:</w:t>
      </w:r>
      <w:r w:rsidRPr="00304FC7">
        <w:rPr>
          <w:rStyle w:val="TagStyle"/>
          <w:rtl/>
        </w:rPr>
        <w:t xml:space="preserve"> </w:t>
      </w:r>
      <w:r w:rsidRPr="009756B9">
        <w:rPr>
          <w:rStyle w:val="TagStyle"/>
          <w:rtl/>
        </w:rPr>
        <w:t>&lt;&lt; קריאה &gt;&gt;</w:t>
      </w:r>
      <w:r w:rsidR="00E83F0C">
        <w:rPr>
          <w:rtl/>
        </w:rPr>
        <w:t xml:space="preserve"> </w:t>
      </w:r>
    </w:p>
    <w:p w:rsidR="00297DC3" w:rsidRDefault="00297DC3" w:rsidP="00065BF0">
      <w:pPr>
        <w:rPr>
          <w:rtl/>
        </w:rPr>
      </w:pPr>
    </w:p>
    <w:p w:rsidR="00297DC3" w:rsidRDefault="00297DC3" w:rsidP="00F654B2">
      <w:pPr>
        <w:rPr>
          <w:rtl/>
        </w:rPr>
      </w:pPr>
      <w:r>
        <w:rPr>
          <w:rFonts w:hint="cs"/>
          <w:rtl/>
        </w:rPr>
        <w:t xml:space="preserve">אז צאי מתוך </w:t>
      </w:r>
      <w:bookmarkStart w:id="1813" w:name="_ETM_Q3_381177"/>
      <w:bookmarkEnd w:id="1813"/>
      <w:r>
        <w:rPr>
          <w:rFonts w:hint="cs"/>
          <w:rtl/>
        </w:rPr>
        <w:t xml:space="preserve">הנחה שאותה דאגה שיש לך, יש לכאורה גם לי ולכל אלה שעובדים יחד איתנו. </w:t>
      </w:r>
    </w:p>
    <w:p w:rsidR="00297DC3" w:rsidRDefault="00297DC3" w:rsidP="00071CE3">
      <w:pPr>
        <w:rPr>
          <w:rtl/>
        </w:rPr>
      </w:pPr>
      <w:bookmarkStart w:id="1814" w:name="_ETM_Q3_385874"/>
      <w:bookmarkStart w:id="1815" w:name="_ETM_Q3_385992"/>
      <w:bookmarkEnd w:id="1814"/>
      <w:bookmarkEnd w:id="1815"/>
    </w:p>
    <w:p w:rsidR="00297DC3" w:rsidRDefault="00297DC3" w:rsidP="00071CE3">
      <w:pPr>
        <w:pStyle w:val="-"/>
        <w:keepNext/>
        <w:rPr>
          <w:rtl/>
        </w:rPr>
      </w:pPr>
      <w:bookmarkStart w:id="1816" w:name="_ETM_Q3_386033"/>
      <w:bookmarkStart w:id="1817" w:name="_ETM_Q3_386129"/>
      <w:bookmarkStart w:id="1818" w:name="ET_speakercontinue_5300_61"/>
      <w:bookmarkEnd w:id="1816"/>
      <w:bookmarkEnd w:id="1817"/>
      <w:r w:rsidRPr="009756B9">
        <w:rPr>
          <w:rStyle w:val="TagStyle"/>
          <w:rtl/>
        </w:rPr>
        <w:t>&lt;&lt; דובר_המשך &gt;&gt;</w:t>
      </w:r>
      <w:r w:rsidRPr="00304FC7">
        <w:rPr>
          <w:rStyle w:val="TagStyle"/>
          <w:rtl/>
        </w:rPr>
        <w:t xml:space="preserve"> </w:t>
      </w:r>
      <w:r>
        <w:rPr>
          <w:rtl/>
        </w:rPr>
        <w:t>מירב בן ארי (יש עתיד):</w:t>
      </w:r>
      <w:r w:rsidRPr="00304FC7">
        <w:rPr>
          <w:rStyle w:val="TagStyle"/>
          <w:rtl/>
        </w:rPr>
        <w:t xml:space="preserve"> </w:t>
      </w:r>
      <w:r w:rsidRPr="009756B9">
        <w:rPr>
          <w:rStyle w:val="TagStyle"/>
          <w:rtl/>
        </w:rPr>
        <w:t>&lt;&lt; דובר_המשך &gt;&gt;</w:t>
      </w:r>
      <w:bookmarkEnd w:id="1818"/>
      <w:r w:rsidR="00E83F0C">
        <w:rPr>
          <w:rtl/>
        </w:rPr>
        <w:t xml:space="preserve"> </w:t>
      </w:r>
    </w:p>
    <w:p w:rsidR="00297DC3" w:rsidRDefault="00297DC3" w:rsidP="00065BF0">
      <w:pPr>
        <w:rPr>
          <w:rtl/>
        </w:rPr>
      </w:pPr>
    </w:p>
    <w:p w:rsidR="00297DC3" w:rsidRDefault="00297DC3" w:rsidP="00071CE3">
      <w:pPr>
        <w:rPr>
          <w:rtl/>
        </w:rPr>
      </w:pPr>
      <w:bookmarkStart w:id="1819" w:name="_ETM_Q3_387734"/>
      <w:bookmarkStart w:id="1820" w:name="_ETM_Q3_387857"/>
      <w:bookmarkEnd w:id="1819"/>
      <w:bookmarkEnd w:id="1820"/>
      <w:r>
        <w:rPr>
          <w:rFonts w:hint="cs"/>
          <w:rtl/>
        </w:rPr>
        <w:t xml:space="preserve">לכאורה </w:t>
      </w:r>
      <w:r>
        <w:rPr>
          <w:rFonts w:hint="eastAsia"/>
          <w:rtl/>
        </w:rPr>
        <w:t>–</w:t>
      </w:r>
      <w:r>
        <w:rPr>
          <w:rFonts w:hint="cs"/>
          <w:rtl/>
        </w:rPr>
        <w:t xml:space="preserve"> זה מטריד. </w:t>
      </w:r>
    </w:p>
    <w:p w:rsidR="00297DC3" w:rsidRDefault="00297DC3" w:rsidP="00071CE3">
      <w:pPr>
        <w:rPr>
          <w:rtl/>
        </w:rPr>
      </w:pPr>
      <w:bookmarkStart w:id="1821" w:name="_ETM_Q3_388139"/>
      <w:bookmarkStart w:id="1822" w:name="_ETM_Q3_388267"/>
      <w:bookmarkEnd w:id="1821"/>
      <w:bookmarkEnd w:id="1822"/>
    </w:p>
    <w:p w:rsidR="00297DC3" w:rsidRDefault="00297DC3" w:rsidP="00071CE3">
      <w:pPr>
        <w:pStyle w:val="af5"/>
        <w:keepNext/>
        <w:rPr>
          <w:rtl/>
        </w:rPr>
      </w:pPr>
      <w:r w:rsidRPr="009756B9">
        <w:rPr>
          <w:rStyle w:val="TagStyle"/>
          <w:rtl/>
        </w:rPr>
        <w:t>&lt;&lt; קריאה &gt;&gt;</w:t>
      </w:r>
      <w:r w:rsidRPr="00304FC7">
        <w:rPr>
          <w:rStyle w:val="TagStyle"/>
          <w:rtl/>
        </w:rPr>
        <w:t xml:space="preserve"> </w:t>
      </w:r>
      <w:r>
        <w:rPr>
          <w:rtl/>
        </w:rPr>
        <w:t>השר לירושלים ומסורת ישראל מאיר פרוש:</w:t>
      </w:r>
      <w:r w:rsidRPr="00304FC7">
        <w:rPr>
          <w:rStyle w:val="TagStyle"/>
          <w:rtl/>
        </w:rPr>
        <w:t xml:space="preserve"> </w:t>
      </w:r>
      <w:r w:rsidRPr="009756B9">
        <w:rPr>
          <w:rStyle w:val="TagStyle"/>
          <w:rtl/>
        </w:rPr>
        <w:t>&lt;&lt; קריאה &gt;&gt;</w:t>
      </w:r>
      <w:r w:rsidR="00E83F0C">
        <w:rPr>
          <w:rtl/>
        </w:rPr>
        <w:t xml:space="preserve"> </w:t>
      </w:r>
    </w:p>
    <w:p w:rsidR="00297DC3" w:rsidRDefault="00297DC3" w:rsidP="00065BF0">
      <w:pPr>
        <w:rPr>
          <w:rtl/>
        </w:rPr>
      </w:pPr>
    </w:p>
    <w:p w:rsidR="00297DC3" w:rsidRDefault="00297DC3" w:rsidP="00065BF0">
      <w:pPr>
        <w:rPr>
          <w:rtl/>
        </w:rPr>
      </w:pPr>
      <w:bookmarkStart w:id="1823" w:name="_ETM_Q3_388371"/>
      <w:bookmarkStart w:id="1824" w:name="_ETM_Q3_380966"/>
      <w:bookmarkStart w:id="1825" w:name="_ETM_Q3_380995"/>
      <w:bookmarkStart w:id="1826" w:name="_ETM_Q3_381155"/>
      <w:bookmarkStart w:id="1827" w:name="_ETM_Q3_381198"/>
      <w:bookmarkStart w:id="1828" w:name="_ETM_Q3_381328"/>
      <w:bookmarkEnd w:id="1823"/>
      <w:bookmarkEnd w:id="1824"/>
      <w:bookmarkEnd w:id="1825"/>
      <w:bookmarkEnd w:id="1826"/>
      <w:bookmarkEnd w:id="1827"/>
      <w:bookmarkEnd w:id="1828"/>
      <w:r>
        <w:rPr>
          <w:rtl/>
        </w:rPr>
        <w:t xml:space="preserve">אני לא יכול לומר </w:t>
      </w:r>
      <w:r>
        <w:rPr>
          <w:rFonts w:hint="cs"/>
          <w:rtl/>
        </w:rPr>
        <w:t xml:space="preserve">שיש לי אותה מידת דאגה שיש לחברת </w:t>
      </w:r>
      <w:bookmarkStart w:id="1829" w:name="_ETM_Q3_396630"/>
      <w:bookmarkEnd w:id="1829"/>
      <w:r>
        <w:rPr>
          <w:rFonts w:hint="cs"/>
          <w:rtl/>
        </w:rPr>
        <w:t xml:space="preserve">הכנסת מירב </w:t>
      </w:r>
      <w:r>
        <w:rPr>
          <w:rtl/>
        </w:rPr>
        <w:t>–</w:t>
      </w:r>
      <w:r>
        <w:rPr>
          <w:rFonts w:hint="cs"/>
          <w:rtl/>
        </w:rPr>
        <w:t xml:space="preserve"> לכאורה. ולכל אלה הסובבים אותנו </w:t>
      </w:r>
      <w:r w:rsidR="00065BF0">
        <w:rPr>
          <w:rFonts w:hint="cs"/>
          <w:rtl/>
        </w:rPr>
        <w:t>– – –</w:t>
      </w:r>
      <w:r>
        <w:rPr>
          <w:rFonts w:hint="cs"/>
          <w:rtl/>
        </w:rPr>
        <w:t xml:space="preserve"> </w:t>
      </w:r>
    </w:p>
    <w:p w:rsidR="00297DC3" w:rsidRDefault="00297DC3" w:rsidP="00071CE3">
      <w:pPr>
        <w:rPr>
          <w:rtl/>
        </w:rPr>
      </w:pPr>
    </w:p>
    <w:p w:rsidR="00297DC3" w:rsidRDefault="00297DC3" w:rsidP="00071CE3">
      <w:pPr>
        <w:pStyle w:val="-"/>
        <w:keepNext/>
        <w:rPr>
          <w:rtl/>
        </w:rPr>
      </w:pPr>
      <w:bookmarkStart w:id="1830" w:name="ET_speakercontinue_5300_62"/>
      <w:r w:rsidRPr="009756B9">
        <w:rPr>
          <w:rStyle w:val="TagStyle"/>
          <w:rtl/>
        </w:rPr>
        <w:t>&lt;&lt; דובר_המשך &gt;&gt;</w:t>
      </w:r>
      <w:r w:rsidRPr="00304FC7">
        <w:rPr>
          <w:rStyle w:val="TagStyle"/>
          <w:rtl/>
        </w:rPr>
        <w:t xml:space="preserve"> </w:t>
      </w:r>
      <w:r>
        <w:rPr>
          <w:rtl/>
        </w:rPr>
        <w:t>מירב בן ארי (יש עתיד):</w:t>
      </w:r>
      <w:r w:rsidRPr="00304FC7">
        <w:rPr>
          <w:rStyle w:val="TagStyle"/>
          <w:rtl/>
        </w:rPr>
        <w:t xml:space="preserve"> </w:t>
      </w:r>
      <w:r w:rsidRPr="009756B9">
        <w:rPr>
          <w:rStyle w:val="TagStyle"/>
          <w:rtl/>
        </w:rPr>
        <w:t>&lt;&lt; דובר_המשך &gt;&gt;</w:t>
      </w:r>
      <w:bookmarkEnd w:id="1830"/>
      <w:r w:rsidR="00E83F0C">
        <w:rPr>
          <w:rtl/>
        </w:rPr>
        <w:t xml:space="preserve"> </w:t>
      </w:r>
    </w:p>
    <w:p w:rsidR="00297DC3" w:rsidRDefault="00297DC3" w:rsidP="00065BF0">
      <w:pPr>
        <w:rPr>
          <w:rtl/>
        </w:rPr>
      </w:pPr>
    </w:p>
    <w:p w:rsidR="00297DC3" w:rsidRDefault="00297DC3" w:rsidP="00071CE3">
      <w:pPr>
        <w:ind w:firstLine="0"/>
        <w:rPr>
          <w:rtl/>
        </w:rPr>
      </w:pPr>
      <w:bookmarkStart w:id="1831" w:name="_ETM_Q3_401118"/>
      <w:bookmarkStart w:id="1832" w:name="_ETM_Q3_401231"/>
      <w:bookmarkEnd w:id="1831"/>
      <w:bookmarkEnd w:id="1832"/>
      <w:r>
        <w:rPr>
          <w:rtl/>
        </w:rPr>
        <w:tab/>
      </w:r>
      <w:r>
        <w:rPr>
          <w:rFonts w:hint="cs"/>
          <w:rtl/>
        </w:rPr>
        <w:t xml:space="preserve">לי יש דאגה אמיתית. אני מכירה את ההר </w:t>
      </w:r>
      <w:bookmarkStart w:id="1833" w:name="_ETM_Q3_402592"/>
      <w:bookmarkEnd w:id="1833"/>
      <w:r>
        <w:rPr>
          <w:rFonts w:hint="cs"/>
          <w:rtl/>
        </w:rPr>
        <w:t xml:space="preserve">הזה מצוין. </w:t>
      </w:r>
      <w:bookmarkStart w:id="1834" w:name="_ETM_Q3_404993"/>
      <w:bookmarkEnd w:id="1834"/>
    </w:p>
    <w:p w:rsidR="00297DC3" w:rsidRDefault="00297DC3" w:rsidP="00071CE3">
      <w:pPr>
        <w:ind w:firstLine="0"/>
        <w:rPr>
          <w:rtl/>
        </w:rPr>
      </w:pPr>
      <w:bookmarkStart w:id="1835" w:name="_ETM_Q3_405106"/>
      <w:bookmarkStart w:id="1836" w:name="_ETM_Q3_405138"/>
      <w:bookmarkEnd w:id="1835"/>
      <w:bookmarkEnd w:id="1836"/>
    </w:p>
    <w:p w:rsidR="00297DC3" w:rsidRDefault="00297DC3" w:rsidP="00071CE3">
      <w:pPr>
        <w:pStyle w:val="af5"/>
        <w:keepNext/>
        <w:rPr>
          <w:rtl/>
        </w:rPr>
      </w:pPr>
      <w:bookmarkStart w:id="1837" w:name="_ETM_Q3_405270"/>
      <w:bookmarkEnd w:id="1837"/>
      <w:r w:rsidRPr="009756B9">
        <w:rPr>
          <w:rStyle w:val="TagStyle"/>
          <w:rtl/>
        </w:rPr>
        <w:t>&lt;&lt; קריאה &gt;&gt;</w:t>
      </w:r>
      <w:r w:rsidRPr="00304FC7">
        <w:rPr>
          <w:rStyle w:val="TagStyle"/>
          <w:rtl/>
        </w:rPr>
        <w:t xml:space="preserve"> </w:t>
      </w:r>
      <w:r>
        <w:rPr>
          <w:rtl/>
        </w:rPr>
        <w:t>השר לירושלים ומסורת ישראל מאיר פרוש:</w:t>
      </w:r>
      <w:r w:rsidRPr="00304FC7">
        <w:rPr>
          <w:rStyle w:val="TagStyle"/>
          <w:rtl/>
        </w:rPr>
        <w:t xml:space="preserve"> </w:t>
      </w:r>
      <w:r w:rsidRPr="009756B9">
        <w:rPr>
          <w:rStyle w:val="TagStyle"/>
          <w:rtl/>
        </w:rPr>
        <w:t>&lt;&lt; קריאה &gt;&gt;</w:t>
      </w:r>
      <w:r w:rsidR="00E83F0C">
        <w:rPr>
          <w:rtl/>
        </w:rPr>
        <w:t xml:space="preserve"> </w:t>
      </w:r>
    </w:p>
    <w:p w:rsidR="00297DC3" w:rsidRDefault="00297DC3" w:rsidP="00065BF0">
      <w:pPr>
        <w:rPr>
          <w:rtl/>
        </w:rPr>
      </w:pPr>
    </w:p>
    <w:p w:rsidR="00297DC3" w:rsidRDefault="00297DC3" w:rsidP="00071CE3">
      <w:pPr>
        <w:rPr>
          <w:rtl/>
        </w:rPr>
      </w:pPr>
      <w:r>
        <w:rPr>
          <w:rFonts w:hint="cs"/>
          <w:rtl/>
        </w:rPr>
        <w:t xml:space="preserve">אני, עשו לי </w:t>
      </w:r>
      <w:proofErr w:type="spellStart"/>
      <w:r>
        <w:rPr>
          <w:rFonts w:hint="cs"/>
          <w:rtl/>
        </w:rPr>
        <w:t>חלאקה</w:t>
      </w:r>
      <w:proofErr w:type="spellEnd"/>
      <w:r>
        <w:rPr>
          <w:rFonts w:hint="cs"/>
          <w:rtl/>
        </w:rPr>
        <w:t xml:space="preserve"> לפני 67 שנים שם</w:t>
      </w:r>
      <w:bookmarkStart w:id="1838" w:name="_ETM_Q3_408052"/>
      <w:bookmarkStart w:id="1839" w:name="_ETM_Q3_403591"/>
      <w:bookmarkEnd w:id="1838"/>
      <w:bookmarkEnd w:id="1839"/>
      <w:r>
        <w:rPr>
          <w:rFonts w:hint="cs"/>
          <w:rtl/>
        </w:rPr>
        <w:t xml:space="preserve">, אז אני מכיר </w:t>
      </w:r>
      <w:bookmarkStart w:id="1840" w:name="_ETM_Q3_404575"/>
      <w:bookmarkEnd w:id="1840"/>
      <w:r>
        <w:rPr>
          <w:rFonts w:hint="cs"/>
          <w:rtl/>
        </w:rPr>
        <w:t>גם כן.</w:t>
      </w:r>
    </w:p>
    <w:p w:rsidR="00297DC3" w:rsidRDefault="00297DC3" w:rsidP="00071CE3">
      <w:pPr>
        <w:rPr>
          <w:rtl/>
        </w:rPr>
      </w:pPr>
      <w:bookmarkStart w:id="1841" w:name="_ETM_Q3_403687"/>
      <w:bookmarkStart w:id="1842" w:name="_ETM_Q3_403766"/>
      <w:bookmarkEnd w:id="1841"/>
      <w:bookmarkEnd w:id="1842"/>
    </w:p>
    <w:p w:rsidR="00297DC3" w:rsidRDefault="00297DC3" w:rsidP="00071CE3">
      <w:pPr>
        <w:pStyle w:val="af6"/>
        <w:keepNext/>
        <w:rPr>
          <w:rtl/>
        </w:rPr>
      </w:pPr>
      <w:bookmarkStart w:id="1843" w:name="_ETM_Q3_403874"/>
      <w:bookmarkStart w:id="1844" w:name="ET_yor_6423_25"/>
      <w:bookmarkEnd w:id="1843"/>
      <w:r w:rsidRPr="009756B9">
        <w:rPr>
          <w:rStyle w:val="TagStyle"/>
          <w:rtl/>
        </w:rPr>
        <w:t xml:space="preserve"> &lt;&lt; יור &gt;&gt;</w:t>
      </w:r>
      <w:r w:rsidRPr="004B6D8A">
        <w:rPr>
          <w:rStyle w:val="TagStyle"/>
          <w:rtl/>
        </w:rPr>
        <w:t xml:space="preserve"> </w:t>
      </w:r>
      <w:r>
        <w:rPr>
          <w:rtl/>
        </w:rPr>
        <w:t>היו"ר אמיר אוחנה:</w:t>
      </w:r>
      <w:r w:rsidRPr="004B6D8A">
        <w:rPr>
          <w:rStyle w:val="TagStyle"/>
          <w:rtl/>
        </w:rPr>
        <w:t xml:space="preserve"> </w:t>
      </w:r>
      <w:r w:rsidRPr="009756B9">
        <w:rPr>
          <w:rStyle w:val="TagStyle"/>
          <w:rtl/>
        </w:rPr>
        <w:t>&lt;&lt; יור &gt;&gt;</w:t>
      </w:r>
      <w:r w:rsidR="00E83F0C">
        <w:rPr>
          <w:rtl/>
        </w:rPr>
        <w:t xml:space="preserve"> </w:t>
      </w:r>
      <w:bookmarkEnd w:id="1844"/>
    </w:p>
    <w:p w:rsidR="00297DC3" w:rsidRDefault="00297DC3" w:rsidP="00065BF0">
      <w:pPr>
        <w:rPr>
          <w:rtl/>
        </w:rPr>
      </w:pPr>
    </w:p>
    <w:p w:rsidR="00297DC3" w:rsidRDefault="00297DC3" w:rsidP="00071CE3">
      <w:pPr>
        <w:rPr>
          <w:rtl/>
        </w:rPr>
      </w:pPr>
      <w:bookmarkStart w:id="1845" w:name="_ETM_Q3_404849"/>
      <w:bookmarkEnd w:id="1845"/>
      <w:r>
        <w:rPr>
          <w:rFonts w:hint="cs"/>
          <w:rtl/>
        </w:rPr>
        <w:t xml:space="preserve">גברתי, תם הזמן, אז בואי לא נפתח. את פנית אליו אז הוא עונה לך. משפט לסיום. </w:t>
      </w:r>
      <w:bookmarkStart w:id="1846" w:name="_ETM_Q3_412370"/>
      <w:bookmarkEnd w:id="1846"/>
    </w:p>
    <w:p w:rsidR="00297DC3" w:rsidRDefault="00297DC3" w:rsidP="00071CE3">
      <w:pPr>
        <w:rPr>
          <w:rtl/>
        </w:rPr>
      </w:pPr>
      <w:bookmarkStart w:id="1847" w:name="_ETM_Q3_412488"/>
      <w:bookmarkEnd w:id="1847"/>
    </w:p>
    <w:p w:rsidR="00297DC3" w:rsidRDefault="00297DC3" w:rsidP="00071CE3">
      <w:pPr>
        <w:pStyle w:val="af5"/>
        <w:keepNext/>
        <w:rPr>
          <w:rtl/>
        </w:rPr>
      </w:pPr>
      <w:bookmarkStart w:id="1848" w:name="_ETM_Q3_412532"/>
      <w:bookmarkStart w:id="1849" w:name="_ETM_Q3_412693"/>
      <w:bookmarkEnd w:id="1848"/>
      <w:bookmarkEnd w:id="1849"/>
      <w:r w:rsidRPr="009756B9">
        <w:rPr>
          <w:rStyle w:val="TagStyle"/>
          <w:rtl/>
        </w:rPr>
        <w:t>&lt;&lt; קריאה &gt;&gt;</w:t>
      </w:r>
      <w:r w:rsidRPr="00304FC7">
        <w:rPr>
          <w:rStyle w:val="TagStyle"/>
          <w:rtl/>
        </w:rPr>
        <w:t xml:space="preserve"> </w:t>
      </w:r>
      <w:r>
        <w:rPr>
          <w:rtl/>
        </w:rPr>
        <w:t>השר לירושלים ומסורת ישראל מאיר פרוש:</w:t>
      </w:r>
      <w:r w:rsidRPr="00304FC7">
        <w:rPr>
          <w:rStyle w:val="TagStyle"/>
          <w:rtl/>
        </w:rPr>
        <w:t xml:space="preserve"> </w:t>
      </w:r>
      <w:r w:rsidRPr="009756B9">
        <w:rPr>
          <w:rStyle w:val="TagStyle"/>
          <w:rtl/>
        </w:rPr>
        <w:t>&lt;&lt; קריאה &gt;&gt;</w:t>
      </w:r>
      <w:r w:rsidR="00E83F0C">
        <w:rPr>
          <w:rtl/>
        </w:rPr>
        <w:t xml:space="preserve"> </w:t>
      </w:r>
    </w:p>
    <w:p w:rsidR="00297DC3" w:rsidRDefault="00297DC3" w:rsidP="00065BF0">
      <w:pPr>
        <w:rPr>
          <w:rtl/>
        </w:rPr>
      </w:pPr>
    </w:p>
    <w:p w:rsidR="00297DC3" w:rsidRDefault="00297DC3" w:rsidP="00071CE3">
      <w:pPr>
        <w:rPr>
          <w:rtl/>
        </w:rPr>
      </w:pPr>
      <w:bookmarkStart w:id="1850" w:name="_ETM_Q3_413962"/>
      <w:bookmarkEnd w:id="1850"/>
      <w:r>
        <w:rPr>
          <w:rFonts w:hint="cs"/>
          <w:rtl/>
        </w:rPr>
        <w:t xml:space="preserve">אני מודיע פה, גם אם נניח אני </w:t>
      </w:r>
      <w:bookmarkStart w:id="1851" w:name="_ETM_Q3_413618"/>
      <w:bookmarkEnd w:id="1851"/>
      <w:r>
        <w:rPr>
          <w:rFonts w:hint="cs"/>
          <w:rtl/>
        </w:rPr>
        <w:t xml:space="preserve">אשתגע, המשטרה והצבא לא ייתנו לנו. </w:t>
      </w:r>
    </w:p>
    <w:p w:rsidR="00297DC3" w:rsidRDefault="00297DC3" w:rsidP="00071CE3">
      <w:pPr>
        <w:rPr>
          <w:rtl/>
        </w:rPr>
      </w:pPr>
      <w:bookmarkStart w:id="1852" w:name="_ETM_Q3_415040"/>
      <w:bookmarkEnd w:id="1852"/>
    </w:p>
    <w:p w:rsidR="00297DC3" w:rsidRDefault="00297DC3" w:rsidP="00071CE3">
      <w:pPr>
        <w:pStyle w:val="-"/>
        <w:keepNext/>
        <w:rPr>
          <w:rtl/>
        </w:rPr>
      </w:pPr>
      <w:bookmarkStart w:id="1853" w:name="_ETM_Q3_415181"/>
      <w:bookmarkStart w:id="1854" w:name="_ETM_Q3_415251"/>
      <w:bookmarkStart w:id="1855" w:name="_ETM_Q3_415324"/>
      <w:bookmarkStart w:id="1856" w:name="ET_speakercontinue_5300_63"/>
      <w:bookmarkEnd w:id="1853"/>
      <w:bookmarkEnd w:id="1854"/>
      <w:bookmarkEnd w:id="1855"/>
      <w:r w:rsidRPr="009756B9">
        <w:rPr>
          <w:rStyle w:val="TagStyle"/>
          <w:rtl/>
        </w:rPr>
        <w:t>&lt;&lt; דובר_המשך &gt;&gt;</w:t>
      </w:r>
      <w:r w:rsidRPr="00304FC7">
        <w:rPr>
          <w:rStyle w:val="TagStyle"/>
          <w:rtl/>
        </w:rPr>
        <w:t xml:space="preserve"> </w:t>
      </w:r>
      <w:r>
        <w:rPr>
          <w:rtl/>
        </w:rPr>
        <w:t>מירב בן ארי (יש עתיד):</w:t>
      </w:r>
      <w:r w:rsidRPr="00304FC7">
        <w:rPr>
          <w:rStyle w:val="TagStyle"/>
          <w:rtl/>
        </w:rPr>
        <w:t xml:space="preserve"> </w:t>
      </w:r>
      <w:r w:rsidRPr="009756B9">
        <w:rPr>
          <w:rStyle w:val="TagStyle"/>
          <w:rtl/>
        </w:rPr>
        <w:t>&lt;&lt; דובר_המשך &gt;&gt;</w:t>
      </w:r>
      <w:bookmarkEnd w:id="1856"/>
      <w:r w:rsidR="00E83F0C">
        <w:rPr>
          <w:rtl/>
        </w:rPr>
        <w:t xml:space="preserve"> </w:t>
      </w:r>
    </w:p>
    <w:p w:rsidR="00297DC3" w:rsidRDefault="00297DC3" w:rsidP="00065BF0">
      <w:pPr>
        <w:rPr>
          <w:rtl/>
        </w:rPr>
      </w:pPr>
    </w:p>
    <w:p w:rsidR="00297DC3" w:rsidRDefault="00297DC3" w:rsidP="00071CE3">
      <w:pPr>
        <w:rPr>
          <w:rtl/>
        </w:rPr>
      </w:pPr>
      <w:bookmarkStart w:id="1857" w:name="_ETM_Q3_418275"/>
      <w:bookmarkStart w:id="1858" w:name="_ETM_Q3_418407"/>
      <w:bookmarkEnd w:id="1857"/>
      <w:bookmarkEnd w:id="1858"/>
      <w:r>
        <w:rPr>
          <w:rFonts w:hint="cs"/>
          <w:rtl/>
        </w:rPr>
        <w:t xml:space="preserve">הצבא כבר אמר שאפשר </w:t>
      </w:r>
      <w:bookmarkStart w:id="1859" w:name="_ETM_Q3_420385"/>
      <w:bookmarkEnd w:id="1859"/>
      <w:r>
        <w:rPr>
          <w:rFonts w:hint="cs"/>
          <w:rtl/>
        </w:rPr>
        <w:t>לבטל את האירוע והמליץ. פיקוד העורף המליץ לבטל את האירוע</w:t>
      </w:r>
      <w:bookmarkStart w:id="1860" w:name="_ETM_Q3_424857"/>
      <w:bookmarkEnd w:id="1860"/>
      <w:r>
        <w:rPr>
          <w:rFonts w:hint="cs"/>
          <w:rtl/>
        </w:rPr>
        <w:t xml:space="preserve"> של מירון על ההר. </w:t>
      </w:r>
    </w:p>
    <w:p w:rsidR="00297DC3" w:rsidRDefault="00297DC3" w:rsidP="00071CE3">
      <w:pPr>
        <w:rPr>
          <w:rtl/>
        </w:rPr>
      </w:pPr>
      <w:bookmarkStart w:id="1861" w:name="_ETM_Q3_416627"/>
      <w:bookmarkStart w:id="1862" w:name="_ETM_Q3_416737"/>
      <w:bookmarkEnd w:id="1861"/>
      <w:bookmarkEnd w:id="1862"/>
    </w:p>
    <w:p w:rsidR="00297DC3" w:rsidRDefault="00297DC3" w:rsidP="00071CE3">
      <w:pPr>
        <w:pStyle w:val="af6"/>
        <w:keepNext/>
        <w:rPr>
          <w:rtl/>
        </w:rPr>
      </w:pPr>
      <w:bookmarkStart w:id="1863" w:name="_ETM_Q3_416772"/>
      <w:bookmarkStart w:id="1864" w:name="_ETM_Q3_416882"/>
      <w:bookmarkStart w:id="1865" w:name="ET_yor_6423_27"/>
      <w:bookmarkEnd w:id="1863"/>
      <w:bookmarkEnd w:id="1864"/>
      <w:r w:rsidRPr="009756B9">
        <w:rPr>
          <w:rStyle w:val="TagStyle"/>
          <w:rtl/>
        </w:rPr>
        <w:t xml:space="preserve"> &lt;&lt; יור &gt;&gt;</w:t>
      </w:r>
      <w:r w:rsidRPr="004B6D8A">
        <w:rPr>
          <w:rStyle w:val="TagStyle"/>
          <w:rtl/>
        </w:rPr>
        <w:t xml:space="preserve"> </w:t>
      </w:r>
      <w:r>
        <w:rPr>
          <w:rtl/>
        </w:rPr>
        <w:t>היו"ר אמיר אוחנה:</w:t>
      </w:r>
      <w:r w:rsidRPr="004B6D8A">
        <w:rPr>
          <w:rStyle w:val="TagStyle"/>
          <w:rtl/>
        </w:rPr>
        <w:t xml:space="preserve"> </w:t>
      </w:r>
      <w:r w:rsidRPr="009756B9">
        <w:rPr>
          <w:rStyle w:val="TagStyle"/>
          <w:rtl/>
        </w:rPr>
        <w:t>&lt;&lt; יור &gt;&gt;</w:t>
      </w:r>
      <w:r w:rsidR="00E83F0C">
        <w:rPr>
          <w:rtl/>
        </w:rPr>
        <w:t xml:space="preserve"> </w:t>
      </w:r>
      <w:bookmarkEnd w:id="1865"/>
    </w:p>
    <w:p w:rsidR="00297DC3" w:rsidRDefault="00297DC3" w:rsidP="00065BF0">
      <w:pPr>
        <w:rPr>
          <w:rtl/>
        </w:rPr>
      </w:pPr>
    </w:p>
    <w:p w:rsidR="00297DC3" w:rsidRPr="004B6D8A" w:rsidRDefault="00297DC3" w:rsidP="00071CE3">
      <w:pPr>
        <w:rPr>
          <w:rtl/>
        </w:rPr>
      </w:pPr>
      <w:bookmarkStart w:id="1866" w:name="_ETM_Q3_417886"/>
      <w:bookmarkEnd w:id="1866"/>
      <w:r>
        <w:rPr>
          <w:rFonts w:hint="cs"/>
          <w:rtl/>
        </w:rPr>
        <w:t xml:space="preserve">תודה. </w:t>
      </w:r>
    </w:p>
    <w:p w:rsidR="00297DC3" w:rsidRDefault="00297DC3" w:rsidP="00071CE3">
      <w:pPr>
        <w:rPr>
          <w:rtl/>
        </w:rPr>
      </w:pPr>
      <w:bookmarkStart w:id="1867" w:name="_ETM_Q3_413934"/>
      <w:bookmarkStart w:id="1868" w:name="_ETM_Q3_413970"/>
      <w:bookmarkEnd w:id="1867"/>
      <w:bookmarkEnd w:id="1868"/>
    </w:p>
    <w:p w:rsidR="00297DC3" w:rsidRDefault="00297DC3" w:rsidP="00071CE3">
      <w:pPr>
        <w:pStyle w:val="-"/>
        <w:keepNext/>
        <w:rPr>
          <w:rtl/>
        </w:rPr>
      </w:pPr>
      <w:bookmarkStart w:id="1869" w:name="_ETM_Q3_422469"/>
      <w:bookmarkStart w:id="1870" w:name="_ETM_Q3_422552"/>
      <w:bookmarkStart w:id="1871" w:name="ET_speakercontinue_5300_64"/>
      <w:bookmarkEnd w:id="1869"/>
      <w:bookmarkEnd w:id="1870"/>
      <w:r w:rsidRPr="009756B9">
        <w:rPr>
          <w:rStyle w:val="TagStyle"/>
          <w:rtl/>
        </w:rPr>
        <w:t>&lt;&lt; דובר_המשך &gt;&gt;</w:t>
      </w:r>
      <w:r w:rsidRPr="00304FC7">
        <w:rPr>
          <w:rStyle w:val="TagStyle"/>
          <w:rtl/>
        </w:rPr>
        <w:t xml:space="preserve"> </w:t>
      </w:r>
      <w:r>
        <w:rPr>
          <w:rtl/>
        </w:rPr>
        <w:t>מירב בן ארי (יש עתיד):</w:t>
      </w:r>
      <w:r w:rsidRPr="00304FC7">
        <w:rPr>
          <w:rStyle w:val="TagStyle"/>
          <w:rtl/>
        </w:rPr>
        <w:t xml:space="preserve"> </w:t>
      </w:r>
      <w:r w:rsidRPr="009756B9">
        <w:rPr>
          <w:rStyle w:val="TagStyle"/>
          <w:rtl/>
        </w:rPr>
        <w:t>&lt;&lt; דובר_המשך &gt;&gt;</w:t>
      </w:r>
      <w:bookmarkEnd w:id="1871"/>
      <w:r w:rsidR="00E83F0C">
        <w:rPr>
          <w:rtl/>
        </w:rPr>
        <w:t xml:space="preserve"> </w:t>
      </w:r>
    </w:p>
    <w:p w:rsidR="00297DC3" w:rsidRDefault="00297DC3" w:rsidP="00065BF0">
      <w:pPr>
        <w:rPr>
          <w:rtl/>
        </w:rPr>
      </w:pPr>
    </w:p>
    <w:p w:rsidR="00297DC3" w:rsidRDefault="00297DC3" w:rsidP="00071CE3">
      <w:pPr>
        <w:rPr>
          <w:rtl/>
        </w:rPr>
      </w:pPr>
      <w:bookmarkStart w:id="1872" w:name="_ETM_Q3_414099"/>
      <w:bookmarkEnd w:id="1872"/>
      <w:r>
        <w:rPr>
          <w:rFonts w:hint="cs"/>
          <w:rtl/>
        </w:rPr>
        <w:t xml:space="preserve">תודה רבה. צריכים להגיד </w:t>
      </w:r>
      <w:bookmarkStart w:id="1873" w:name="_ETM_Q3_424195"/>
      <w:bookmarkEnd w:id="1873"/>
      <w:r>
        <w:rPr>
          <w:rFonts w:hint="cs"/>
          <w:rtl/>
        </w:rPr>
        <w:t xml:space="preserve">גם את האמת לפעמים. </w:t>
      </w:r>
    </w:p>
    <w:p w:rsidR="00297DC3" w:rsidRDefault="00297DC3" w:rsidP="00071CE3">
      <w:pPr>
        <w:rPr>
          <w:rtl/>
        </w:rPr>
      </w:pPr>
      <w:bookmarkStart w:id="1874" w:name="_ETM_Q3_423648"/>
      <w:bookmarkStart w:id="1875" w:name="_ETM_Q3_423742"/>
      <w:bookmarkStart w:id="1876" w:name="_ETM_Q3_423818"/>
      <w:bookmarkStart w:id="1877" w:name="_ETM_Q3_423933"/>
      <w:bookmarkEnd w:id="1874"/>
      <w:bookmarkEnd w:id="1875"/>
      <w:bookmarkEnd w:id="1876"/>
      <w:bookmarkEnd w:id="1877"/>
    </w:p>
    <w:p w:rsidR="00297DC3" w:rsidRDefault="00297DC3" w:rsidP="00071CE3">
      <w:pPr>
        <w:pStyle w:val="af6"/>
        <w:keepNext/>
        <w:rPr>
          <w:rtl/>
        </w:rPr>
      </w:pPr>
      <w:bookmarkStart w:id="1878" w:name="ET_yor_6423_28"/>
      <w:r w:rsidRPr="009756B9">
        <w:rPr>
          <w:rStyle w:val="TagStyle"/>
          <w:rtl/>
        </w:rPr>
        <w:t xml:space="preserve"> &lt;&lt; יור &gt;&gt;</w:t>
      </w:r>
      <w:r w:rsidRPr="004B6D8A">
        <w:rPr>
          <w:rStyle w:val="TagStyle"/>
          <w:rtl/>
        </w:rPr>
        <w:t xml:space="preserve"> </w:t>
      </w:r>
      <w:r>
        <w:rPr>
          <w:rtl/>
        </w:rPr>
        <w:t>היו"ר אמיר אוחנה:</w:t>
      </w:r>
      <w:r w:rsidRPr="004B6D8A">
        <w:rPr>
          <w:rStyle w:val="TagStyle"/>
          <w:rtl/>
        </w:rPr>
        <w:t xml:space="preserve"> </w:t>
      </w:r>
      <w:r w:rsidRPr="009756B9">
        <w:rPr>
          <w:rStyle w:val="TagStyle"/>
          <w:rtl/>
        </w:rPr>
        <w:t>&lt;&lt; יור &gt;&gt;</w:t>
      </w:r>
      <w:r w:rsidR="00E83F0C">
        <w:rPr>
          <w:rtl/>
        </w:rPr>
        <w:t xml:space="preserve"> </w:t>
      </w:r>
      <w:bookmarkEnd w:id="1878"/>
    </w:p>
    <w:p w:rsidR="00297DC3" w:rsidRDefault="00297DC3" w:rsidP="00065BF0">
      <w:pPr>
        <w:rPr>
          <w:rtl/>
        </w:rPr>
      </w:pPr>
    </w:p>
    <w:p w:rsidR="00297DC3" w:rsidRDefault="00297DC3" w:rsidP="00071CE3">
      <w:pPr>
        <w:rPr>
          <w:rtl/>
        </w:rPr>
      </w:pPr>
      <w:bookmarkStart w:id="1879" w:name="_ETM_Q3_425695"/>
      <w:bookmarkEnd w:id="1879"/>
      <w:r>
        <w:rPr>
          <w:rFonts w:hint="cs"/>
          <w:rtl/>
        </w:rPr>
        <w:t xml:space="preserve">תודה, גברתי. תודה רבה. חבר הכנסת </w:t>
      </w:r>
      <w:bookmarkStart w:id="1880" w:name="_ETM_Q3_425711"/>
      <w:bookmarkEnd w:id="1880"/>
      <w:r>
        <w:rPr>
          <w:rFonts w:hint="cs"/>
          <w:rtl/>
        </w:rPr>
        <w:t>אלעזר שטרן, בבקשה. עד שלוש דקות לרשותך.</w:t>
      </w:r>
    </w:p>
    <w:p w:rsidR="00297DC3" w:rsidRDefault="00297DC3" w:rsidP="00071CE3">
      <w:pPr>
        <w:rPr>
          <w:rtl/>
        </w:rPr>
      </w:pPr>
      <w:bookmarkStart w:id="1881" w:name="_ETM_Q3_436029"/>
      <w:bookmarkStart w:id="1882" w:name="_ETM_Q3_436140"/>
      <w:bookmarkStart w:id="1883" w:name="_ETM_Q3_436221"/>
      <w:bookmarkStart w:id="1884" w:name="_ETM_Q3_436317"/>
      <w:bookmarkStart w:id="1885" w:name="_ETM_Q3_438239"/>
      <w:bookmarkEnd w:id="1881"/>
      <w:bookmarkEnd w:id="1882"/>
      <w:bookmarkEnd w:id="1883"/>
      <w:bookmarkEnd w:id="1884"/>
      <w:bookmarkEnd w:id="1885"/>
    </w:p>
    <w:p w:rsidR="00297DC3" w:rsidRDefault="00297DC3" w:rsidP="00071CE3">
      <w:pPr>
        <w:pStyle w:val="a4"/>
        <w:keepNext/>
        <w:rPr>
          <w:rtl/>
        </w:rPr>
      </w:pPr>
      <w:bookmarkStart w:id="1886" w:name="ET_speaker_5109_29"/>
      <w:r w:rsidRPr="009756B9">
        <w:rPr>
          <w:rStyle w:val="TagStyle"/>
          <w:rtl/>
        </w:rPr>
        <w:t xml:space="preserve"> &lt;&lt; דובר &gt;&gt;</w:t>
      </w:r>
      <w:r w:rsidRPr="004B6D8A">
        <w:rPr>
          <w:rStyle w:val="TagStyle"/>
          <w:rtl/>
        </w:rPr>
        <w:t xml:space="preserve"> </w:t>
      </w:r>
      <w:bookmarkStart w:id="1887" w:name="_Toc166080585"/>
      <w:bookmarkStart w:id="1888" w:name="_Toc166093144"/>
      <w:bookmarkStart w:id="1889" w:name="_Toc166093364"/>
      <w:r>
        <w:rPr>
          <w:rtl/>
        </w:rPr>
        <w:t>אלעזר שטרן (יש עתיד):</w:t>
      </w:r>
      <w:bookmarkEnd w:id="1887"/>
      <w:bookmarkEnd w:id="1888"/>
      <w:bookmarkEnd w:id="1889"/>
      <w:r w:rsidRPr="004B6D8A">
        <w:rPr>
          <w:rStyle w:val="TagStyle"/>
          <w:rtl/>
        </w:rPr>
        <w:t xml:space="preserve"> </w:t>
      </w:r>
      <w:r w:rsidRPr="009756B9">
        <w:rPr>
          <w:rStyle w:val="TagStyle"/>
          <w:rtl/>
        </w:rPr>
        <w:t>&lt;&lt; דובר &gt;&gt;</w:t>
      </w:r>
      <w:r w:rsidR="00E83F0C">
        <w:rPr>
          <w:rtl/>
        </w:rPr>
        <w:t xml:space="preserve"> </w:t>
      </w:r>
      <w:bookmarkEnd w:id="1886"/>
    </w:p>
    <w:p w:rsidR="00297DC3" w:rsidRDefault="00297DC3" w:rsidP="00065BF0">
      <w:pPr>
        <w:rPr>
          <w:rtl/>
        </w:rPr>
      </w:pPr>
    </w:p>
    <w:p w:rsidR="00297DC3" w:rsidRDefault="00297DC3" w:rsidP="00065BF0">
      <w:pPr>
        <w:rPr>
          <w:rtl/>
        </w:rPr>
      </w:pPr>
      <w:r>
        <w:rPr>
          <w:rtl/>
        </w:rPr>
        <w:t>אדוני היושב-ראש</w:t>
      </w:r>
      <w:r>
        <w:rPr>
          <w:rFonts w:hint="cs"/>
          <w:rtl/>
        </w:rPr>
        <w:t>,</w:t>
      </w:r>
      <w:r>
        <w:rPr>
          <w:rtl/>
        </w:rPr>
        <w:t xml:space="preserve"> יש</w:t>
      </w:r>
      <w:r>
        <w:rPr>
          <w:rFonts w:hint="cs"/>
          <w:rtl/>
        </w:rPr>
        <w:t xml:space="preserve"> ש</w:t>
      </w:r>
      <w:r>
        <w:rPr>
          <w:rtl/>
        </w:rPr>
        <w:t>יר</w:t>
      </w:r>
      <w:r>
        <w:rPr>
          <w:rFonts w:hint="cs"/>
          <w:rtl/>
        </w:rPr>
        <w:t>,</w:t>
      </w:r>
      <w:r>
        <w:rPr>
          <w:rtl/>
        </w:rPr>
        <w:t xml:space="preserve"> אני אצטט רק שורה </w:t>
      </w:r>
      <w:r>
        <w:rPr>
          <w:rFonts w:hint="cs"/>
          <w:rtl/>
        </w:rPr>
        <w:t xml:space="preserve">אחת </w:t>
      </w:r>
      <w:bookmarkStart w:id="1890" w:name="_ETM_Q3_450785"/>
      <w:bookmarkEnd w:id="1890"/>
      <w:r>
        <w:rPr>
          <w:rFonts w:hint="cs"/>
          <w:rtl/>
        </w:rPr>
        <w:t>ממנו: "</w:t>
      </w:r>
      <w:r>
        <w:rPr>
          <w:rtl/>
        </w:rPr>
        <w:t>וטקסים</w:t>
      </w:r>
      <w:r>
        <w:rPr>
          <w:rFonts w:hint="cs"/>
          <w:rtl/>
        </w:rPr>
        <w:t>,</w:t>
      </w:r>
      <w:r>
        <w:rPr>
          <w:rtl/>
        </w:rPr>
        <w:t xml:space="preserve"> טקסים על כל</w:t>
      </w:r>
      <w:r>
        <w:rPr>
          <w:rFonts w:hint="cs"/>
          <w:rtl/>
        </w:rPr>
        <w:t xml:space="preserve"> הר וגיא / כי לעם נבחר אין דקה </w:t>
      </w:r>
      <w:bookmarkStart w:id="1891" w:name="_ETM_Q3_454780"/>
      <w:bookmarkEnd w:id="1891"/>
      <w:r>
        <w:rPr>
          <w:rFonts w:hint="cs"/>
          <w:rtl/>
        </w:rPr>
        <w:t xml:space="preserve">של פנאי </w:t>
      </w:r>
      <w:r w:rsidR="00065BF0">
        <w:rPr>
          <w:rFonts w:hint="cs"/>
          <w:rtl/>
        </w:rPr>
        <w:t>– – –</w:t>
      </w:r>
      <w:r>
        <w:rPr>
          <w:rFonts w:hint="cs"/>
          <w:rtl/>
        </w:rPr>
        <w:t xml:space="preserve"> </w:t>
      </w:r>
      <w:r>
        <w:rPr>
          <w:rtl/>
        </w:rPr>
        <w:t>וככל שפחות שמחים</w:t>
      </w:r>
      <w:r>
        <w:rPr>
          <w:rFonts w:hint="cs"/>
          <w:rtl/>
        </w:rPr>
        <w:t xml:space="preserve">, </w:t>
      </w:r>
      <w:r>
        <w:rPr>
          <w:rtl/>
        </w:rPr>
        <w:t>כך יותר חוגגים</w:t>
      </w:r>
      <w:r>
        <w:rPr>
          <w:rFonts w:hint="cs"/>
          <w:rtl/>
        </w:rPr>
        <w:t>". ז</w:t>
      </w:r>
      <w:r>
        <w:rPr>
          <w:rtl/>
        </w:rPr>
        <w:t>את הממשלה</w:t>
      </w:r>
      <w:r>
        <w:rPr>
          <w:rFonts w:hint="cs"/>
          <w:rtl/>
        </w:rPr>
        <w:t>,</w:t>
      </w:r>
      <w:r>
        <w:rPr>
          <w:rtl/>
        </w:rPr>
        <w:t xml:space="preserve"> מטקס</w:t>
      </w:r>
      <w:r>
        <w:rPr>
          <w:rFonts w:hint="cs"/>
          <w:rtl/>
        </w:rPr>
        <w:t xml:space="preserve"> לטקס. </w:t>
      </w:r>
    </w:p>
    <w:p w:rsidR="00297DC3" w:rsidRDefault="00297DC3" w:rsidP="00071CE3">
      <w:pPr>
        <w:ind w:firstLine="0"/>
        <w:rPr>
          <w:rtl/>
        </w:rPr>
      </w:pPr>
    </w:p>
    <w:p w:rsidR="00297DC3" w:rsidRDefault="00297DC3" w:rsidP="00071CE3">
      <w:pPr>
        <w:pStyle w:val="af5"/>
        <w:keepNext/>
        <w:rPr>
          <w:rtl/>
        </w:rPr>
      </w:pPr>
      <w:bookmarkStart w:id="1892" w:name="ET_interruption_קר_אה_30"/>
      <w:r w:rsidRPr="009756B9">
        <w:rPr>
          <w:rStyle w:val="TagStyle"/>
          <w:rtl/>
        </w:rPr>
        <w:t xml:space="preserve"> &lt;&lt; קריאה &gt;&gt;</w:t>
      </w:r>
      <w:r w:rsidRPr="00494B19">
        <w:rPr>
          <w:rStyle w:val="TagStyle"/>
          <w:rtl/>
        </w:rPr>
        <w:t xml:space="preserve"> </w:t>
      </w:r>
      <w:r>
        <w:rPr>
          <w:rtl/>
        </w:rPr>
        <w:t>קריאה:</w:t>
      </w:r>
      <w:r w:rsidRPr="00494B19">
        <w:rPr>
          <w:rStyle w:val="TagStyle"/>
          <w:rtl/>
        </w:rPr>
        <w:t xml:space="preserve"> </w:t>
      </w:r>
      <w:r w:rsidRPr="009756B9">
        <w:rPr>
          <w:rStyle w:val="TagStyle"/>
          <w:rtl/>
        </w:rPr>
        <w:t>&lt;&lt; קריאה &gt;&gt;</w:t>
      </w:r>
      <w:r w:rsidR="00E83F0C">
        <w:rPr>
          <w:rtl/>
        </w:rPr>
        <w:t xml:space="preserve"> </w:t>
      </w:r>
      <w:bookmarkEnd w:id="1892"/>
    </w:p>
    <w:p w:rsidR="00297DC3" w:rsidRDefault="00297DC3" w:rsidP="00065BF0">
      <w:pPr>
        <w:rPr>
          <w:rtl/>
        </w:rPr>
      </w:pPr>
    </w:p>
    <w:p w:rsidR="00297DC3" w:rsidRDefault="00297DC3" w:rsidP="00071CE3">
      <w:pPr>
        <w:rPr>
          <w:rtl/>
        </w:rPr>
      </w:pPr>
      <w:r>
        <w:rPr>
          <w:rFonts w:hint="cs"/>
          <w:rtl/>
        </w:rPr>
        <w:t xml:space="preserve">ידוע. ידוע. </w:t>
      </w:r>
    </w:p>
    <w:p w:rsidR="00297DC3" w:rsidRDefault="00297DC3" w:rsidP="00071CE3">
      <w:pPr>
        <w:rPr>
          <w:rtl/>
        </w:rPr>
      </w:pPr>
      <w:bookmarkStart w:id="1893" w:name="_ETM_Q3_469355"/>
      <w:bookmarkStart w:id="1894" w:name="_ETM_Q3_469471"/>
      <w:bookmarkStart w:id="1895" w:name="_ETM_Q3_469547"/>
      <w:bookmarkStart w:id="1896" w:name="_ETM_Q3_469651"/>
      <w:bookmarkEnd w:id="1893"/>
      <w:bookmarkEnd w:id="1894"/>
      <w:bookmarkEnd w:id="1895"/>
      <w:bookmarkEnd w:id="1896"/>
    </w:p>
    <w:p w:rsidR="00297DC3" w:rsidRDefault="00297DC3" w:rsidP="00071CE3">
      <w:pPr>
        <w:pStyle w:val="-"/>
        <w:keepNext/>
        <w:rPr>
          <w:rtl/>
        </w:rPr>
      </w:pPr>
      <w:bookmarkStart w:id="1897" w:name="ET_speakercontinue_5109_31"/>
      <w:r w:rsidRPr="009756B9">
        <w:rPr>
          <w:rStyle w:val="TagStyle"/>
          <w:rtl/>
        </w:rPr>
        <w:t xml:space="preserve"> &lt;&lt; דובר_המשך &gt;&gt;</w:t>
      </w:r>
      <w:r w:rsidRPr="00494B19">
        <w:rPr>
          <w:rStyle w:val="TagStyle"/>
          <w:rtl/>
        </w:rPr>
        <w:t xml:space="preserve"> </w:t>
      </w:r>
      <w:r>
        <w:rPr>
          <w:rtl/>
        </w:rPr>
        <w:t>אלעזר שטרן (יש עתיד):</w:t>
      </w:r>
      <w:r w:rsidRPr="00494B19">
        <w:rPr>
          <w:rStyle w:val="TagStyle"/>
          <w:rtl/>
        </w:rPr>
        <w:t xml:space="preserve"> </w:t>
      </w:r>
      <w:r w:rsidRPr="009756B9">
        <w:rPr>
          <w:rStyle w:val="TagStyle"/>
          <w:rtl/>
        </w:rPr>
        <w:t>&lt;&lt; דובר_המשך &gt;&gt;</w:t>
      </w:r>
      <w:r w:rsidR="00E83F0C">
        <w:rPr>
          <w:rtl/>
        </w:rPr>
        <w:t xml:space="preserve"> </w:t>
      </w:r>
      <w:bookmarkEnd w:id="1897"/>
    </w:p>
    <w:p w:rsidR="00297DC3" w:rsidRDefault="00297DC3" w:rsidP="00065BF0">
      <w:pPr>
        <w:rPr>
          <w:rtl/>
        </w:rPr>
      </w:pPr>
    </w:p>
    <w:p w:rsidR="00297DC3" w:rsidRDefault="00297DC3" w:rsidP="00071CE3">
      <w:pPr>
        <w:rPr>
          <w:rtl/>
        </w:rPr>
      </w:pPr>
      <w:bookmarkStart w:id="1898" w:name="_ETM_Q3_471022"/>
      <w:bookmarkEnd w:id="1898"/>
      <w:r>
        <w:rPr>
          <w:rFonts w:hint="cs"/>
          <w:rtl/>
        </w:rPr>
        <w:t>א</w:t>
      </w:r>
      <w:r>
        <w:rPr>
          <w:rtl/>
        </w:rPr>
        <w:t>נחנו אחרי יום השואה</w:t>
      </w:r>
      <w:r>
        <w:rPr>
          <w:rFonts w:hint="cs"/>
          <w:rtl/>
        </w:rPr>
        <w:t>.</w:t>
      </w:r>
    </w:p>
    <w:p w:rsidR="00297DC3" w:rsidRDefault="00297DC3" w:rsidP="00071CE3">
      <w:pPr>
        <w:ind w:firstLine="0"/>
        <w:rPr>
          <w:rtl/>
        </w:rPr>
      </w:pPr>
      <w:bookmarkStart w:id="1899" w:name="_ETM_Q3_476590"/>
      <w:bookmarkStart w:id="1900" w:name="_ETM_Q3_476716"/>
      <w:bookmarkStart w:id="1901" w:name="_ETM_Q3_476764"/>
      <w:bookmarkStart w:id="1902" w:name="_ETM_Q3_476880"/>
      <w:bookmarkStart w:id="1903" w:name="_ETM_Q3_476923"/>
      <w:bookmarkEnd w:id="1899"/>
      <w:bookmarkEnd w:id="1900"/>
      <w:bookmarkEnd w:id="1901"/>
      <w:bookmarkEnd w:id="1902"/>
      <w:bookmarkEnd w:id="1903"/>
    </w:p>
    <w:p w:rsidR="00297DC3" w:rsidRDefault="00297DC3" w:rsidP="00071CE3">
      <w:pPr>
        <w:pStyle w:val="af6"/>
        <w:keepNext/>
        <w:rPr>
          <w:rtl/>
        </w:rPr>
      </w:pPr>
      <w:bookmarkStart w:id="1904" w:name="ET_yor_6423_32"/>
      <w:r w:rsidRPr="009756B9">
        <w:rPr>
          <w:rStyle w:val="TagStyle"/>
          <w:rtl/>
        </w:rPr>
        <w:t xml:space="preserve"> &lt;&lt; יור &gt;&gt;</w:t>
      </w:r>
      <w:r w:rsidRPr="00494B19">
        <w:rPr>
          <w:rStyle w:val="TagStyle"/>
          <w:rtl/>
        </w:rPr>
        <w:t xml:space="preserve"> </w:t>
      </w:r>
      <w:r>
        <w:rPr>
          <w:rtl/>
        </w:rPr>
        <w:t>היו"ר אמיר אוחנה:</w:t>
      </w:r>
      <w:r w:rsidRPr="00494B19">
        <w:rPr>
          <w:rStyle w:val="TagStyle"/>
          <w:rtl/>
        </w:rPr>
        <w:t xml:space="preserve"> </w:t>
      </w:r>
      <w:r w:rsidRPr="009756B9">
        <w:rPr>
          <w:rStyle w:val="TagStyle"/>
          <w:rtl/>
        </w:rPr>
        <w:t>&lt;&lt; יור &gt;&gt;</w:t>
      </w:r>
      <w:r w:rsidR="00E83F0C">
        <w:rPr>
          <w:rtl/>
        </w:rPr>
        <w:t xml:space="preserve"> </w:t>
      </w:r>
      <w:bookmarkEnd w:id="1904"/>
    </w:p>
    <w:p w:rsidR="00297DC3" w:rsidRDefault="00297DC3" w:rsidP="00065BF0">
      <w:pPr>
        <w:rPr>
          <w:rtl/>
        </w:rPr>
      </w:pPr>
    </w:p>
    <w:p w:rsidR="00297DC3" w:rsidRDefault="00297DC3" w:rsidP="00071CE3">
      <w:pPr>
        <w:rPr>
          <w:rtl/>
        </w:rPr>
      </w:pPr>
      <w:bookmarkStart w:id="1905" w:name="_ETM_Q3_477054"/>
      <w:bookmarkStart w:id="1906" w:name="_ETM_Q3_477132"/>
      <w:bookmarkStart w:id="1907" w:name="_ETM_Q3_477247"/>
      <w:bookmarkEnd w:id="1905"/>
      <w:bookmarkEnd w:id="1906"/>
      <w:bookmarkEnd w:id="1907"/>
      <w:r>
        <w:rPr>
          <w:rtl/>
        </w:rPr>
        <w:t>אני עוצר רגע את הזמן</w:t>
      </w:r>
      <w:r>
        <w:rPr>
          <w:rFonts w:hint="cs"/>
          <w:rtl/>
        </w:rPr>
        <w:t>,</w:t>
      </w:r>
      <w:r>
        <w:rPr>
          <w:rtl/>
        </w:rPr>
        <w:t xml:space="preserve"> אדוני</w:t>
      </w:r>
      <w:r>
        <w:rPr>
          <w:rFonts w:hint="cs"/>
          <w:rtl/>
        </w:rPr>
        <w:t>,</w:t>
      </w:r>
      <w:r>
        <w:rPr>
          <w:rtl/>
        </w:rPr>
        <w:t xml:space="preserve"> רק רגע</w:t>
      </w:r>
      <w:r>
        <w:rPr>
          <w:rFonts w:hint="cs"/>
          <w:rtl/>
        </w:rPr>
        <w:t>.</w:t>
      </w:r>
      <w:r>
        <w:rPr>
          <w:rtl/>
        </w:rPr>
        <w:t xml:space="preserve"> יש איזה צפצוף באולם</w:t>
      </w:r>
      <w:r>
        <w:rPr>
          <w:rFonts w:hint="cs"/>
          <w:rtl/>
        </w:rPr>
        <w:t>.</w:t>
      </w:r>
      <w:r>
        <w:rPr>
          <w:rtl/>
        </w:rPr>
        <w:t xml:space="preserve"> אז </w:t>
      </w:r>
      <w:r>
        <w:rPr>
          <w:rFonts w:hint="cs"/>
          <w:rtl/>
        </w:rPr>
        <w:t xml:space="preserve">תפסיקו את זה. תפסיקו את זה. </w:t>
      </w:r>
      <w:bookmarkStart w:id="1908" w:name="_ETM_Q3_481409"/>
      <w:bookmarkStart w:id="1909" w:name="_ETM_Q3_481505"/>
      <w:bookmarkStart w:id="1910" w:name="_ETM_Q3_481582"/>
      <w:bookmarkStart w:id="1911" w:name="_ETM_Q3_481672"/>
      <w:bookmarkStart w:id="1912" w:name="_ETM_Q3_481760"/>
      <w:bookmarkEnd w:id="1908"/>
      <w:bookmarkEnd w:id="1909"/>
      <w:bookmarkEnd w:id="1910"/>
      <w:bookmarkEnd w:id="1911"/>
      <w:bookmarkEnd w:id="1912"/>
      <w:r>
        <w:rPr>
          <w:rFonts w:hint="cs"/>
          <w:rtl/>
        </w:rPr>
        <w:t xml:space="preserve">בבקשה. </w:t>
      </w:r>
      <w:bookmarkStart w:id="1913" w:name="_ETM_Q3_477115"/>
      <w:bookmarkStart w:id="1914" w:name="_ETM_Q3_477647"/>
      <w:bookmarkEnd w:id="1913"/>
      <w:bookmarkEnd w:id="1914"/>
    </w:p>
    <w:p w:rsidR="00297DC3" w:rsidRDefault="00297DC3" w:rsidP="00071CE3">
      <w:pPr>
        <w:rPr>
          <w:rtl/>
        </w:rPr>
      </w:pPr>
      <w:bookmarkStart w:id="1915" w:name="_ETM_Q3_477741"/>
      <w:bookmarkStart w:id="1916" w:name="_ETM_Q3_477822"/>
      <w:bookmarkStart w:id="1917" w:name="_ETM_Q3_477923"/>
      <w:bookmarkEnd w:id="1915"/>
      <w:bookmarkEnd w:id="1916"/>
      <w:bookmarkEnd w:id="1917"/>
    </w:p>
    <w:p w:rsidR="00297DC3" w:rsidRDefault="00297DC3" w:rsidP="00071CE3">
      <w:pPr>
        <w:pStyle w:val="-"/>
        <w:keepNext/>
        <w:rPr>
          <w:rtl/>
        </w:rPr>
      </w:pPr>
      <w:bookmarkStart w:id="1918" w:name="ET_speakercontinue_5109_35"/>
      <w:r w:rsidRPr="009756B9">
        <w:rPr>
          <w:rStyle w:val="TagStyle"/>
          <w:rtl/>
        </w:rPr>
        <w:t xml:space="preserve"> &lt;&lt; דובר_המשך &gt;&gt;</w:t>
      </w:r>
      <w:r w:rsidRPr="00494B19">
        <w:rPr>
          <w:rStyle w:val="TagStyle"/>
          <w:rtl/>
        </w:rPr>
        <w:t xml:space="preserve"> </w:t>
      </w:r>
      <w:r>
        <w:rPr>
          <w:rtl/>
        </w:rPr>
        <w:t>אלעזר שטרן (יש עתיד):</w:t>
      </w:r>
      <w:r w:rsidRPr="00494B19">
        <w:rPr>
          <w:rStyle w:val="TagStyle"/>
          <w:rtl/>
        </w:rPr>
        <w:t xml:space="preserve"> </w:t>
      </w:r>
      <w:r w:rsidRPr="009756B9">
        <w:rPr>
          <w:rStyle w:val="TagStyle"/>
          <w:rtl/>
        </w:rPr>
        <w:t>&lt;&lt; דובר_המשך &gt;&gt;</w:t>
      </w:r>
      <w:r w:rsidR="00E83F0C">
        <w:rPr>
          <w:rtl/>
        </w:rPr>
        <w:t xml:space="preserve"> </w:t>
      </w:r>
      <w:bookmarkEnd w:id="1918"/>
    </w:p>
    <w:p w:rsidR="00297DC3" w:rsidRDefault="00297DC3" w:rsidP="00065BF0">
      <w:pPr>
        <w:rPr>
          <w:rtl/>
        </w:rPr>
      </w:pPr>
    </w:p>
    <w:p w:rsidR="00297DC3" w:rsidRDefault="00297DC3" w:rsidP="00071CE3">
      <w:pPr>
        <w:rPr>
          <w:rtl/>
        </w:rPr>
      </w:pPr>
      <w:bookmarkStart w:id="1919" w:name="_ETM_Q3_479007"/>
      <w:bookmarkEnd w:id="1919"/>
      <w:r>
        <w:rPr>
          <w:rFonts w:hint="cs"/>
          <w:rtl/>
        </w:rPr>
        <w:t xml:space="preserve">אז אני מתחיל מההתחלה. </w:t>
      </w:r>
    </w:p>
    <w:p w:rsidR="00297DC3" w:rsidRDefault="00297DC3" w:rsidP="00071CE3">
      <w:pPr>
        <w:rPr>
          <w:rtl/>
        </w:rPr>
      </w:pPr>
      <w:bookmarkStart w:id="1920" w:name="_ETM_Q3_487955"/>
      <w:bookmarkStart w:id="1921" w:name="_ETM_Q3_488092"/>
      <w:bookmarkStart w:id="1922" w:name="_ETM_Q3_488114"/>
      <w:bookmarkEnd w:id="1920"/>
      <w:bookmarkEnd w:id="1921"/>
      <w:bookmarkEnd w:id="1922"/>
    </w:p>
    <w:p w:rsidR="00297DC3" w:rsidRDefault="00297DC3" w:rsidP="00071CE3">
      <w:pPr>
        <w:pStyle w:val="af5"/>
        <w:keepNext/>
        <w:rPr>
          <w:rtl/>
        </w:rPr>
      </w:pPr>
      <w:bookmarkStart w:id="1923" w:name="_ETM_Q3_488266"/>
      <w:bookmarkStart w:id="1924" w:name="ET_interruption_5786_37"/>
      <w:bookmarkEnd w:id="1923"/>
      <w:r w:rsidRPr="009756B9">
        <w:rPr>
          <w:rStyle w:val="TagStyle"/>
          <w:rtl/>
        </w:rPr>
        <w:t xml:space="preserve"> &lt;&lt; קריאה &gt;&gt;</w:t>
      </w:r>
      <w:r w:rsidRPr="00494B19">
        <w:rPr>
          <w:rStyle w:val="TagStyle"/>
          <w:rtl/>
        </w:rPr>
        <w:t xml:space="preserve"> </w:t>
      </w:r>
      <w:r>
        <w:rPr>
          <w:rtl/>
        </w:rPr>
        <w:t>אופיר כץ (הליכוד):</w:t>
      </w:r>
      <w:r w:rsidRPr="00494B19">
        <w:rPr>
          <w:rStyle w:val="TagStyle"/>
          <w:rtl/>
        </w:rPr>
        <w:t xml:space="preserve"> </w:t>
      </w:r>
      <w:r w:rsidRPr="009756B9">
        <w:rPr>
          <w:rStyle w:val="TagStyle"/>
          <w:rtl/>
        </w:rPr>
        <w:t>&lt;&lt; קריאה &gt;&gt;</w:t>
      </w:r>
      <w:r w:rsidR="00E83F0C">
        <w:rPr>
          <w:rtl/>
        </w:rPr>
        <w:t xml:space="preserve"> </w:t>
      </w:r>
      <w:bookmarkEnd w:id="1924"/>
    </w:p>
    <w:p w:rsidR="00297DC3" w:rsidRDefault="00297DC3" w:rsidP="00065BF0">
      <w:pPr>
        <w:rPr>
          <w:rtl/>
        </w:rPr>
      </w:pPr>
    </w:p>
    <w:p w:rsidR="00297DC3" w:rsidRPr="00494B19" w:rsidRDefault="00297DC3" w:rsidP="00071CE3">
      <w:pPr>
        <w:rPr>
          <w:rtl/>
        </w:rPr>
      </w:pPr>
      <w:r>
        <w:rPr>
          <w:rFonts w:hint="cs"/>
          <w:rtl/>
        </w:rPr>
        <w:t xml:space="preserve">שמענו. שמענו. </w:t>
      </w:r>
    </w:p>
    <w:p w:rsidR="00297DC3" w:rsidRDefault="00297DC3" w:rsidP="00071CE3">
      <w:pPr>
        <w:rPr>
          <w:rtl/>
        </w:rPr>
      </w:pPr>
      <w:bookmarkStart w:id="1925" w:name="_ETM_Q3_493636"/>
      <w:bookmarkStart w:id="1926" w:name="_ETM_Q3_493741"/>
      <w:bookmarkEnd w:id="1925"/>
      <w:bookmarkEnd w:id="1926"/>
    </w:p>
    <w:p w:rsidR="00297DC3" w:rsidRDefault="00297DC3" w:rsidP="00071CE3">
      <w:pPr>
        <w:pStyle w:val="af5"/>
        <w:keepNext/>
        <w:rPr>
          <w:rtl/>
        </w:rPr>
      </w:pPr>
      <w:bookmarkStart w:id="1927" w:name="ET_interruption_קר_אה_36"/>
      <w:r w:rsidRPr="009756B9">
        <w:rPr>
          <w:rStyle w:val="TagStyle"/>
          <w:rtl/>
        </w:rPr>
        <w:t xml:space="preserve"> &lt;&lt; קריאה &gt;&gt;</w:t>
      </w:r>
      <w:r w:rsidRPr="00494B19">
        <w:rPr>
          <w:rStyle w:val="TagStyle"/>
          <w:rtl/>
        </w:rPr>
        <w:t xml:space="preserve"> </w:t>
      </w:r>
      <w:r>
        <w:rPr>
          <w:rtl/>
        </w:rPr>
        <w:t>קריא</w:t>
      </w:r>
      <w:r>
        <w:rPr>
          <w:rFonts w:hint="cs"/>
          <w:rtl/>
        </w:rPr>
        <w:t>ות</w:t>
      </w:r>
      <w:r>
        <w:rPr>
          <w:rtl/>
        </w:rPr>
        <w:t>:</w:t>
      </w:r>
      <w:r w:rsidRPr="00494B19">
        <w:rPr>
          <w:rStyle w:val="TagStyle"/>
          <w:rtl/>
        </w:rPr>
        <w:t xml:space="preserve"> </w:t>
      </w:r>
      <w:r w:rsidRPr="009756B9">
        <w:rPr>
          <w:rStyle w:val="TagStyle"/>
          <w:rtl/>
        </w:rPr>
        <w:t>&lt;&lt; קריאה &gt;&gt;</w:t>
      </w:r>
      <w:r w:rsidR="00E83F0C">
        <w:rPr>
          <w:rtl/>
        </w:rPr>
        <w:t xml:space="preserve"> </w:t>
      </w:r>
      <w:bookmarkEnd w:id="1927"/>
    </w:p>
    <w:p w:rsidR="00297DC3" w:rsidRDefault="00297DC3" w:rsidP="00065BF0">
      <w:pPr>
        <w:rPr>
          <w:rtl/>
        </w:rPr>
      </w:pPr>
    </w:p>
    <w:p w:rsidR="00297DC3" w:rsidRDefault="00297DC3" w:rsidP="00065BF0">
      <w:pPr>
        <w:rPr>
          <w:rtl/>
        </w:rPr>
      </w:pPr>
      <w:r>
        <w:rPr>
          <w:rFonts w:hint="cs"/>
          <w:rtl/>
        </w:rPr>
        <w:t xml:space="preserve">חוגגים, לא מבסוטים </w:t>
      </w:r>
      <w:r w:rsidR="00065BF0">
        <w:rPr>
          <w:rFonts w:hint="cs"/>
          <w:rtl/>
        </w:rPr>
        <w:t>– – –</w:t>
      </w:r>
    </w:p>
    <w:p w:rsidR="00297DC3" w:rsidRDefault="00297DC3" w:rsidP="00071CE3">
      <w:pPr>
        <w:rPr>
          <w:rtl/>
        </w:rPr>
      </w:pPr>
      <w:bookmarkStart w:id="1928" w:name="_ETM_Q3_494817"/>
      <w:bookmarkStart w:id="1929" w:name="_ETM_Q3_494912"/>
      <w:bookmarkEnd w:id="1928"/>
      <w:bookmarkEnd w:id="1929"/>
    </w:p>
    <w:p w:rsidR="00297DC3" w:rsidRDefault="00297DC3" w:rsidP="00071CE3">
      <w:pPr>
        <w:pStyle w:val="-"/>
        <w:keepNext/>
        <w:rPr>
          <w:rtl/>
        </w:rPr>
      </w:pPr>
      <w:bookmarkStart w:id="1930" w:name="_ETM_Q3_495009"/>
      <w:bookmarkStart w:id="1931" w:name="_ETM_Q3_495118"/>
      <w:bookmarkStart w:id="1932" w:name="ET_speakercontinue_5109_38"/>
      <w:bookmarkEnd w:id="1930"/>
      <w:bookmarkEnd w:id="1931"/>
      <w:r w:rsidRPr="009756B9">
        <w:rPr>
          <w:rStyle w:val="TagStyle"/>
          <w:rtl/>
        </w:rPr>
        <w:t xml:space="preserve"> &lt;&lt; דובר_המשך &gt;&gt;</w:t>
      </w:r>
      <w:r w:rsidRPr="00494B19">
        <w:rPr>
          <w:rStyle w:val="TagStyle"/>
          <w:rtl/>
        </w:rPr>
        <w:t xml:space="preserve"> </w:t>
      </w:r>
      <w:r>
        <w:rPr>
          <w:rtl/>
        </w:rPr>
        <w:t>אלעזר שטרן (יש עתיד):</w:t>
      </w:r>
      <w:r w:rsidRPr="00494B19">
        <w:rPr>
          <w:rStyle w:val="TagStyle"/>
          <w:rtl/>
        </w:rPr>
        <w:t xml:space="preserve"> </w:t>
      </w:r>
      <w:r w:rsidRPr="009756B9">
        <w:rPr>
          <w:rStyle w:val="TagStyle"/>
          <w:rtl/>
        </w:rPr>
        <w:t>&lt;&lt; דובר_המשך &gt;&gt;</w:t>
      </w:r>
      <w:r w:rsidR="00E83F0C">
        <w:rPr>
          <w:rtl/>
        </w:rPr>
        <w:t xml:space="preserve"> </w:t>
      </w:r>
      <w:bookmarkEnd w:id="1932"/>
    </w:p>
    <w:p w:rsidR="00297DC3" w:rsidRDefault="00297DC3" w:rsidP="00065BF0">
      <w:pPr>
        <w:rPr>
          <w:rtl/>
        </w:rPr>
      </w:pPr>
    </w:p>
    <w:p w:rsidR="00297DC3" w:rsidRDefault="00297DC3" w:rsidP="00065BF0">
      <w:pPr>
        <w:rPr>
          <w:rtl/>
        </w:rPr>
      </w:pPr>
      <w:bookmarkStart w:id="1933" w:name="_ETM_Q3_497619"/>
      <w:bookmarkStart w:id="1934" w:name="_ETM_Q3_481860"/>
      <w:bookmarkStart w:id="1935" w:name="_ETM_Q3_481949"/>
      <w:bookmarkStart w:id="1936" w:name="_ETM_Q3_482043"/>
      <w:bookmarkEnd w:id="1933"/>
      <w:bookmarkEnd w:id="1934"/>
      <w:bookmarkEnd w:id="1935"/>
      <w:bookmarkEnd w:id="1936"/>
      <w:r>
        <w:rPr>
          <w:rFonts w:hint="cs"/>
          <w:rtl/>
        </w:rPr>
        <w:t xml:space="preserve">יש שיר </w:t>
      </w:r>
      <w:bookmarkStart w:id="1937" w:name="_ETM_Q3_495754"/>
      <w:bookmarkEnd w:id="1937"/>
      <w:r>
        <w:rPr>
          <w:rFonts w:hint="cs"/>
          <w:rtl/>
        </w:rPr>
        <w:t>שקוראים לו "מדינה חמה", לא שמעת: "</w:t>
      </w:r>
      <w:r>
        <w:rPr>
          <w:rtl/>
        </w:rPr>
        <w:t>וטקסים</w:t>
      </w:r>
      <w:r>
        <w:rPr>
          <w:rFonts w:hint="cs"/>
          <w:rtl/>
        </w:rPr>
        <w:t>,</w:t>
      </w:r>
      <w:r>
        <w:rPr>
          <w:rtl/>
        </w:rPr>
        <w:t xml:space="preserve"> טקסים על כל</w:t>
      </w:r>
      <w:r>
        <w:rPr>
          <w:rFonts w:hint="cs"/>
          <w:rtl/>
        </w:rPr>
        <w:t xml:space="preserve"> הר וגיא /</w:t>
      </w:r>
      <w:bookmarkStart w:id="1938" w:name="_ETM_Q3_506361"/>
      <w:bookmarkEnd w:id="1938"/>
      <w:r>
        <w:rPr>
          <w:rFonts w:hint="cs"/>
          <w:rtl/>
        </w:rPr>
        <w:t xml:space="preserve"> כי לעם נבחר אין דקה של פנאי </w:t>
      </w:r>
      <w:r w:rsidR="00065BF0">
        <w:rPr>
          <w:rFonts w:hint="cs"/>
          <w:rtl/>
        </w:rPr>
        <w:t>– – –</w:t>
      </w:r>
      <w:r>
        <w:rPr>
          <w:rFonts w:hint="cs"/>
          <w:rtl/>
        </w:rPr>
        <w:t xml:space="preserve"> וככל</w:t>
      </w:r>
      <w:r>
        <w:rPr>
          <w:rtl/>
        </w:rPr>
        <w:t xml:space="preserve"> שפחות שמחים</w:t>
      </w:r>
      <w:bookmarkStart w:id="1939" w:name="_ETM_Q3_510394"/>
      <w:bookmarkEnd w:id="1939"/>
      <w:r>
        <w:rPr>
          <w:rFonts w:hint="cs"/>
          <w:rtl/>
        </w:rPr>
        <w:t>,</w:t>
      </w:r>
      <w:r>
        <w:rPr>
          <w:rtl/>
        </w:rPr>
        <w:t xml:space="preserve"> כך יותר חוגגים</w:t>
      </w:r>
      <w:r>
        <w:rPr>
          <w:rFonts w:hint="cs"/>
          <w:rtl/>
        </w:rPr>
        <w:t>". אני רוצה להגיד לך,</w:t>
      </w:r>
      <w:r>
        <w:rPr>
          <w:rtl/>
        </w:rPr>
        <w:t xml:space="preserve"> אדוני היושב-ראש</w:t>
      </w:r>
      <w:r>
        <w:rPr>
          <w:rFonts w:hint="cs"/>
          <w:rtl/>
        </w:rPr>
        <w:t>,</w:t>
      </w:r>
      <w:r>
        <w:rPr>
          <w:rtl/>
        </w:rPr>
        <w:t xml:space="preserve"> בין </w:t>
      </w:r>
      <w:r w:rsidR="00F654B2">
        <w:rPr>
          <w:rFonts w:hint="cs"/>
          <w:rtl/>
        </w:rPr>
        <w:t xml:space="preserve">יום </w:t>
      </w:r>
      <w:r>
        <w:rPr>
          <w:rtl/>
        </w:rPr>
        <w:t>הש</w:t>
      </w:r>
      <w:r>
        <w:rPr>
          <w:rFonts w:hint="cs"/>
          <w:rtl/>
        </w:rPr>
        <w:t xml:space="preserve">ואה </w:t>
      </w:r>
      <w:r>
        <w:rPr>
          <w:rtl/>
        </w:rPr>
        <w:t>ליום הז</w:t>
      </w:r>
      <w:r>
        <w:rPr>
          <w:rFonts w:hint="cs"/>
          <w:rtl/>
        </w:rPr>
        <w:t>י</w:t>
      </w:r>
      <w:r>
        <w:rPr>
          <w:rtl/>
        </w:rPr>
        <w:t>כרון</w:t>
      </w:r>
      <w:r>
        <w:rPr>
          <w:rFonts w:hint="cs"/>
          <w:rtl/>
        </w:rPr>
        <w:t xml:space="preserve"> אלה ימי </w:t>
      </w:r>
      <w:r>
        <w:rPr>
          <w:rtl/>
        </w:rPr>
        <w:t>חשבון הנפש האמיתיים שצריכים להיות לנו כאנשי ציבור</w:t>
      </w:r>
      <w:r>
        <w:rPr>
          <w:rFonts w:hint="cs"/>
          <w:rtl/>
        </w:rPr>
        <w:t>,</w:t>
      </w:r>
      <w:r>
        <w:rPr>
          <w:rtl/>
        </w:rPr>
        <w:t xml:space="preserve"> בוודאי כממשלה</w:t>
      </w:r>
      <w:r>
        <w:rPr>
          <w:rFonts w:hint="cs"/>
          <w:rtl/>
        </w:rPr>
        <w:t>.</w:t>
      </w:r>
      <w:r>
        <w:rPr>
          <w:rtl/>
        </w:rPr>
        <w:t xml:space="preserve"> זה למעשה יום הז</w:t>
      </w:r>
      <w:r>
        <w:rPr>
          <w:rFonts w:hint="cs"/>
          <w:rtl/>
        </w:rPr>
        <w:t>י</w:t>
      </w:r>
      <w:r>
        <w:rPr>
          <w:rtl/>
        </w:rPr>
        <w:t>כרון לחללי צה"ל</w:t>
      </w:r>
      <w:r>
        <w:rPr>
          <w:rFonts w:hint="cs"/>
          <w:rtl/>
        </w:rPr>
        <w:t>,</w:t>
      </w:r>
      <w:r>
        <w:rPr>
          <w:rtl/>
        </w:rPr>
        <w:t xml:space="preserve"> חללי מערכות ישראל</w:t>
      </w:r>
      <w:r>
        <w:rPr>
          <w:rFonts w:hint="cs"/>
          <w:rtl/>
        </w:rPr>
        <w:t>,</w:t>
      </w:r>
      <w:r>
        <w:rPr>
          <w:rtl/>
        </w:rPr>
        <w:t xml:space="preserve"> נפגעי פעולות הטרור</w:t>
      </w:r>
      <w:r>
        <w:rPr>
          <w:rFonts w:hint="cs"/>
          <w:rtl/>
        </w:rPr>
        <w:t>.</w:t>
      </w:r>
      <w:r>
        <w:rPr>
          <w:rtl/>
        </w:rPr>
        <w:t xml:space="preserve"> </w:t>
      </w:r>
      <w:r>
        <w:rPr>
          <w:rFonts w:hint="cs"/>
          <w:rtl/>
        </w:rPr>
        <w:t>אלה</w:t>
      </w:r>
      <w:r>
        <w:rPr>
          <w:rtl/>
        </w:rPr>
        <w:t xml:space="preserve"> ימים של חשבון נפש</w:t>
      </w:r>
      <w:r>
        <w:rPr>
          <w:rFonts w:hint="cs"/>
          <w:rtl/>
        </w:rPr>
        <w:t xml:space="preserve">, ואיזה </w:t>
      </w:r>
      <w:bookmarkStart w:id="1940" w:name="_ETM_Q3_538222"/>
      <w:bookmarkEnd w:id="1940"/>
      <w:r>
        <w:rPr>
          <w:rtl/>
        </w:rPr>
        <w:t>חשבון נפש עושים</w:t>
      </w:r>
      <w:r>
        <w:rPr>
          <w:rFonts w:hint="cs"/>
          <w:rtl/>
        </w:rPr>
        <w:t>.</w:t>
      </w:r>
    </w:p>
    <w:p w:rsidR="00297DC3" w:rsidRDefault="00297DC3" w:rsidP="00071CE3">
      <w:pPr>
        <w:rPr>
          <w:rtl/>
        </w:rPr>
      </w:pPr>
      <w:bookmarkStart w:id="1941" w:name="_ETM_Q3_543897"/>
      <w:bookmarkStart w:id="1942" w:name="_ETM_Q3_544029"/>
      <w:bookmarkStart w:id="1943" w:name="_ETM_Q3_544077"/>
      <w:bookmarkEnd w:id="1941"/>
      <w:bookmarkEnd w:id="1942"/>
      <w:bookmarkEnd w:id="1943"/>
    </w:p>
    <w:p w:rsidR="00297DC3" w:rsidRDefault="00297DC3" w:rsidP="00065BF0">
      <w:pPr>
        <w:rPr>
          <w:rtl/>
        </w:rPr>
      </w:pPr>
      <w:bookmarkStart w:id="1944" w:name="_ETM_Q3_544207"/>
      <w:bookmarkEnd w:id="1944"/>
      <w:r>
        <w:rPr>
          <w:rtl/>
        </w:rPr>
        <w:t xml:space="preserve">אנחנו באים היום </w:t>
      </w:r>
      <w:r>
        <w:rPr>
          <w:rFonts w:hint="cs"/>
          <w:rtl/>
        </w:rPr>
        <w:t>מ</w:t>
      </w:r>
      <w:r>
        <w:rPr>
          <w:rtl/>
        </w:rPr>
        <w:t xml:space="preserve">דיון בוועדת </w:t>
      </w:r>
      <w:r>
        <w:rPr>
          <w:rFonts w:hint="cs"/>
          <w:rtl/>
        </w:rPr>
        <w:t>ה</w:t>
      </w:r>
      <w:r>
        <w:rPr>
          <w:rtl/>
        </w:rPr>
        <w:t>חוץ ו</w:t>
      </w:r>
      <w:r>
        <w:rPr>
          <w:rFonts w:hint="cs"/>
          <w:rtl/>
        </w:rPr>
        <w:t>ה</w:t>
      </w:r>
      <w:r>
        <w:rPr>
          <w:rtl/>
        </w:rPr>
        <w:t>ביטחון על מיגון הצפון</w:t>
      </w:r>
      <w:r>
        <w:rPr>
          <w:rFonts w:hint="cs"/>
          <w:rtl/>
        </w:rPr>
        <w:t>.</w:t>
      </w:r>
      <w:r>
        <w:rPr>
          <w:rtl/>
        </w:rPr>
        <w:t xml:space="preserve"> ולא שלממשלה אין כסף</w:t>
      </w:r>
      <w:r>
        <w:rPr>
          <w:rFonts w:hint="cs"/>
          <w:rtl/>
        </w:rPr>
        <w:t xml:space="preserve"> </w:t>
      </w:r>
      <w:r>
        <w:rPr>
          <w:rFonts w:hint="eastAsia"/>
          <w:rtl/>
        </w:rPr>
        <w:t>–</w:t>
      </w:r>
      <w:r w:rsidR="00E83F0C">
        <w:rPr>
          <w:rFonts w:hint="cs"/>
          <w:rtl/>
        </w:rPr>
        <w:t xml:space="preserve"> </w:t>
      </w:r>
      <w:r>
        <w:rPr>
          <w:rtl/>
        </w:rPr>
        <w:t>הכסף הולך לדברים אחרים לאורך שנים</w:t>
      </w:r>
      <w:r>
        <w:rPr>
          <w:rFonts w:hint="cs"/>
          <w:rtl/>
        </w:rPr>
        <w:t>.</w:t>
      </w:r>
      <w:r>
        <w:rPr>
          <w:rtl/>
        </w:rPr>
        <w:t xml:space="preserve"> ואני אומר למי משרי הממשלה ש</w:t>
      </w:r>
      <w:r>
        <w:rPr>
          <w:rFonts w:hint="cs"/>
          <w:rtl/>
        </w:rPr>
        <w:t xml:space="preserve">יטייל שם </w:t>
      </w:r>
      <w:r>
        <w:rPr>
          <w:rFonts w:hint="eastAsia"/>
          <w:rtl/>
        </w:rPr>
        <w:t>–</w:t>
      </w:r>
      <w:r>
        <w:rPr>
          <w:rFonts w:hint="cs"/>
          <w:rtl/>
        </w:rPr>
        <w:t xml:space="preserve"> </w:t>
      </w:r>
      <w:r>
        <w:rPr>
          <w:rtl/>
        </w:rPr>
        <w:t>לא מטיילים הרבה</w:t>
      </w:r>
      <w:r>
        <w:rPr>
          <w:rFonts w:hint="cs"/>
          <w:rtl/>
        </w:rPr>
        <w:t>,</w:t>
      </w:r>
      <w:r>
        <w:rPr>
          <w:rtl/>
        </w:rPr>
        <w:t xml:space="preserve"> בודדים</w:t>
      </w:r>
      <w:r>
        <w:rPr>
          <w:rFonts w:hint="cs"/>
          <w:rtl/>
        </w:rPr>
        <w:t xml:space="preserve"> </w:t>
      </w:r>
      <w:r>
        <w:rPr>
          <w:rFonts w:hint="eastAsia"/>
          <w:rtl/>
        </w:rPr>
        <w:t>–</w:t>
      </w:r>
      <w:r>
        <w:rPr>
          <w:rFonts w:hint="cs"/>
          <w:rtl/>
        </w:rPr>
        <w:t xml:space="preserve"> </w:t>
      </w:r>
      <w:r>
        <w:rPr>
          <w:rtl/>
        </w:rPr>
        <w:t>שייכנס למקלט</w:t>
      </w:r>
      <w:r>
        <w:rPr>
          <w:rFonts w:hint="cs"/>
          <w:rtl/>
        </w:rPr>
        <w:t xml:space="preserve"> אחד </w:t>
      </w:r>
      <w:r>
        <w:rPr>
          <w:rtl/>
        </w:rPr>
        <w:t xml:space="preserve">במושבים לא </w:t>
      </w:r>
      <w:r>
        <w:rPr>
          <w:rFonts w:hint="cs"/>
          <w:rtl/>
        </w:rPr>
        <w:t xml:space="preserve">מפונים, נגיד כרם </w:t>
      </w:r>
      <w:r>
        <w:rPr>
          <w:rtl/>
        </w:rPr>
        <w:t>בן זמרה</w:t>
      </w:r>
      <w:r>
        <w:rPr>
          <w:rFonts w:hint="cs"/>
          <w:rtl/>
        </w:rPr>
        <w:t>,</w:t>
      </w:r>
      <w:r>
        <w:rPr>
          <w:rtl/>
        </w:rPr>
        <w:t xml:space="preserve"> ו</w:t>
      </w:r>
      <w:r>
        <w:rPr>
          <w:rFonts w:hint="cs"/>
          <w:rtl/>
        </w:rPr>
        <w:t>י</w:t>
      </w:r>
      <w:r>
        <w:rPr>
          <w:rtl/>
        </w:rPr>
        <w:t>חשוב על ילדים שחיים בתוך הגן שלהם</w:t>
      </w:r>
      <w:r>
        <w:rPr>
          <w:rFonts w:hint="cs"/>
          <w:rtl/>
        </w:rPr>
        <w:t>,</w:t>
      </w:r>
      <w:r>
        <w:rPr>
          <w:rtl/>
        </w:rPr>
        <w:t xml:space="preserve"> או כיתות א'</w:t>
      </w:r>
      <w:r>
        <w:rPr>
          <w:rFonts w:hint="cs"/>
          <w:rtl/>
        </w:rPr>
        <w:t>,</w:t>
      </w:r>
      <w:r>
        <w:rPr>
          <w:rtl/>
        </w:rPr>
        <w:t xml:space="preserve"> ב'</w:t>
      </w:r>
      <w:r>
        <w:rPr>
          <w:rFonts w:hint="cs"/>
          <w:rtl/>
        </w:rPr>
        <w:t>,</w:t>
      </w:r>
      <w:r>
        <w:rPr>
          <w:rtl/>
        </w:rPr>
        <w:t xml:space="preserve"> ג'</w:t>
      </w:r>
      <w:r>
        <w:rPr>
          <w:rFonts w:hint="cs"/>
          <w:rtl/>
        </w:rPr>
        <w:t xml:space="preserve">, או ד', </w:t>
      </w:r>
      <w:bookmarkStart w:id="1945" w:name="_ETM_Q3_570409"/>
      <w:bookmarkEnd w:id="1945"/>
      <w:r>
        <w:rPr>
          <w:rFonts w:hint="cs"/>
          <w:rtl/>
        </w:rPr>
        <w:t xml:space="preserve">ה', </w:t>
      </w:r>
      <w:r>
        <w:rPr>
          <w:rtl/>
        </w:rPr>
        <w:t>בתוך מקלט של 30 מטר</w:t>
      </w:r>
      <w:r w:rsidR="00F654B2">
        <w:rPr>
          <w:rFonts w:hint="cs"/>
          <w:rtl/>
        </w:rPr>
        <w:t xml:space="preserve"> </w:t>
      </w:r>
      <w:r w:rsidR="00065BF0">
        <w:rPr>
          <w:rFonts w:hint="cs"/>
          <w:rtl/>
        </w:rPr>
        <w:t>– –</w:t>
      </w:r>
    </w:p>
    <w:p w:rsidR="00297DC3" w:rsidRDefault="00297DC3" w:rsidP="00071CE3">
      <w:pPr>
        <w:ind w:firstLine="0"/>
        <w:rPr>
          <w:rtl/>
        </w:rPr>
      </w:pPr>
      <w:bookmarkStart w:id="1946" w:name="_ETM_Q3_579031"/>
      <w:bookmarkStart w:id="1947" w:name="_ETM_Q3_579108"/>
      <w:bookmarkStart w:id="1948" w:name="_ETM_Q3_579184"/>
      <w:bookmarkStart w:id="1949" w:name="_ETM_Q3_579280"/>
      <w:bookmarkEnd w:id="1946"/>
      <w:bookmarkEnd w:id="1947"/>
      <w:bookmarkEnd w:id="1948"/>
      <w:bookmarkEnd w:id="1949"/>
    </w:p>
    <w:p w:rsidR="00297DC3" w:rsidRDefault="00297DC3" w:rsidP="00071CE3">
      <w:pPr>
        <w:pStyle w:val="af5"/>
        <w:keepNext/>
        <w:rPr>
          <w:rtl/>
        </w:rPr>
      </w:pPr>
      <w:bookmarkStart w:id="1950" w:name="ET_interruption_קר_אה_39"/>
      <w:r w:rsidRPr="009756B9">
        <w:rPr>
          <w:rStyle w:val="TagStyle"/>
          <w:rtl/>
        </w:rPr>
        <w:t xml:space="preserve"> &lt;&lt; קריאה &gt;&gt;</w:t>
      </w:r>
      <w:r w:rsidRPr="00D91742">
        <w:rPr>
          <w:rStyle w:val="TagStyle"/>
          <w:rtl/>
        </w:rPr>
        <w:t xml:space="preserve"> </w:t>
      </w:r>
      <w:r>
        <w:rPr>
          <w:rtl/>
        </w:rPr>
        <w:t>קריאה:</w:t>
      </w:r>
      <w:r w:rsidRPr="00D91742">
        <w:rPr>
          <w:rStyle w:val="TagStyle"/>
          <w:rtl/>
        </w:rPr>
        <w:t xml:space="preserve"> </w:t>
      </w:r>
      <w:r w:rsidRPr="009756B9">
        <w:rPr>
          <w:rStyle w:val="TagStyle"/>
          <w:rtl/>
        </w:rPr>
        <w:t>&lt;&lt; קריאה &gt;&gt;</w:t>
      </w:r>
      <w:r w:rsidR="00E83F0C">
        <w:rPr>
          <w:rtl/>
        </w:rPr>
        <w:t xml:space="preserve"> </w:t>
      </w:r>
      <w:bookmarkEnd w:id="1950"/>
    </w:p>
    <w:p w:rsidR="00297DC3" w:rsidRDefault="00297DC3" w:rsidP="00065BF0">
      <w:pPr>
        <w:rPr>
          <w:rtl/>
        </w:rPr>
      </w:pPr>
    </w:p>
    <w:p w:rsidR="00297DC3" w:rsidRDefault="00065BF0" w:rsidP="00065BF0">
      <w:pPr>
        <w:rPr>
          <w:rtl/>
        </w:rPr>
      </w:pPr>
      <w:bookmarkStart w:id="1951" w:name="_ETM_Q3_581423"/>
      <w:bookmarkEnd w:id="1951"/>
      <w:r>
        <w:rPr>
          <w:rFonts w:hint="cs"/>
          <w:rtl/>
        </w:rPr>
        <w:t>– – –</w:t>
      </w:r>
    </w:p>
    <w:p w:rsidR="00297DC3" w:rsidRDefault="00297DC3" w:rsidP="00071CE3">
      <w:pPr>
        <w:rPr>
          <w:rtl/>
        </w:rPr>
      </w:pPr>
      <w:bookmarkStart w:id="1952" w:name="_ETM_Q3_583435"/>
      <w:bookmarkStart w:id="1953" w:name="_ETM_Q3_583545"/>
      <w:bookmarkStart w:id="1954" w:name="_ETM_Q3_583600"/>
      <w:bookmarkStart w:id="1955" w:name="_ETM_Q3_583687"/>
      <w:bookmarkEnd w:id="1952"/>
      <w:bookmarkEnd w:id="1953"/>
      <w:bookmarkEnd w:id="1954"/>
      <w:bookmarkEnd w:id="1955"/>
    </w:p>
    <w:p w:rsidR="00297DC3" w:rsidRDefault="00297DC3" w:rsidP="00071CE3">
      <w:pPr>
        <w:pStyle w:val="-"/>
        <w:keepNext/>
        <w:rPr>
          <w:rtl/>
        </w:rPr>
      </w:pPr>
      <w:bookmarkStart w:id="1956" w:name="ET_speakercontinue_5109_40"/>
      <w:r w:rsidRPr="009756B9">
        <w:rPr>
          <w:rStyle w:val="TagStyle"/>
          <w:rtl/>
        </w:rPr>
        <w:t xml:space="preserve"> &lt;&lt; דובר_המשך &gt;&gt;</w:t>
      </w:r>
      <w:r w:rsidRPr="00D91742">
        <w:rPr>
          <w:rStyle w:val="TagStyle"/>
          <w:rtl/>
        </w:rPr>
        <w:t xml:space="preserve"> </w:t>
      </w:r>
      <w:r>
        <w:rPr>
          <w:rtl/>
        </w:rPr>
        <w:t>אלעזר שטרן (יש עתיד):</w:t>
      </w:r>
      <w:r w:rsidRPr="00D91742">
        <w:rPr>
          <w:rStyle w:val="TagStyle"/>
          <w:rtl/>
        </w:rPr>
        <w:t xml:space="preserve"> </w:t>
      </w:r>
      <w:r w:rsidRPr="009756B9">
        <w:rPr>
          <w:rStyle w:val="TagStyle"/>
          <w:rtl/>
        </w:rPr>
        <w:t>&lt;&lt; דובר_המשך &gt;&gt;</w:t>
      </w:r>
      <w:r w:rsidR="00E83F0C">
        <w:rPr>
          <w:rtl/>
        </w:rPr>
        <w:t xml:space="preserve"> </w:t>
      </w:r>
      <w:bookmarkEnd w:id="1956"/>
    </w:p>
    <w:p w:rsidR="00297DC3" w:rsidRDefault="00297DC3" w:rsidP="00065BF0">
      <w:pPr>
        <w:rPr>
          <w:rtl/>
        </w:rPr>
      </w:pPr>
    </w:p>
    <w:p w:rsidR="00297DC3" w:rsidRDefault="00065BF0" w:rsidP="00065BF0">
      <w:pPr>
        <w:rPr>
          <w:rtl/>
        </w:rPr>
      </w:pPr>
      <w:bookmarkStart w:id="1957" w:name="_ETM_Q3_584720"/>
      <w:bookmarkEnd w:id="1957"/>
      <w:r>
        <w:rPr>
          <w:rFonts w:hint="cs"/>
          <w:rtl/>
        </w:rPr>
        <w:t>– –</w:t>
      </w:r>
      <w:r w:rsidR="00F654B2">
        <w:rPr>
          <w:rFonts w:hint="cs"/>
          <w:rtl/>
        </w:rPr>
        <w:t xml:space="preserve"> </w:t>
      </w:r>
      <w:r w:rsidR="00297DC3">
        <w:rPr>
          <w:rFonts w:hint="cs"/>
          <w:rtl/>
        </w:rPr>
        <w:t xml:space="preserve">בגלל שההורים </w:t>
      </w:r>
      <w:bookmarkStart w:id="1958" w:name="_ETM_Q3_575712"/>
      <w:bookmarkEnd w:id="1958"/>
      <w:r w:rsidR="00297DC3">
        <w:rPr>
          <w:rFonts w:hint="cs"/>
          <w:rtl/>
        </w:rPr>
        <w:t>לא רוצים שירוצו אליו כשתהיה אזעקה</w:t>
      </w:r>
      <w:bookmarkStart w:id="1959" w:name="_ETM_Q3_579339"/>
      <w:bookmarkStart w:id="1960" w:name="_ETM_Q3_579426"/>
      <w:bookmarkEnd w:id="1959"/>
      <w:bookmarkEnd w:id="1960"/>
      <w:r w:rsidR="00F654B2">
        <w:rPr>
          <w:rFonts w:hint="cs"/>
          <w:rtl/>
        </w:rPr>
        <w:t>, ויש הרבה שם.</w:t>
      </w:r>
      <w:r w:rsidR="00297DC3">
        <w:rPr>
          <w:rFonts w:hint="cs"/>
          <w:rtl/>
        </w:rPr>
        <w:t xml:space="preserve"> </w:t>
      </w:r>
      <w:bookmarkStart w:id="1961" w:name="_ETM_Q3_580253"/>
      <w:bookmarkEnd w:id="1961"/>
      <w:r w:rsidR="00297DC3">
        <w:rPr>
          <w:rtl/>
        </w:rPr>
        <w:t>אבל אין שם שרי</w:t>
      </w:r>
      <w:r w:rsidR="00297DC3">
        <w:rPr>
          <w:rFonts w:hint="cs"/>
          <w:rtl/>
        </w:rPr>
        <w:t>ם</w:t>
      </w:r>
      <w:r w:rsidR="00297DC3">
        <w:rPr>
          <w:rtl/>
        </w:rPr>
        <w:t xml:space="preserve"> שיגיד</w:t>
      </w:r>
      <w:r w:rsidR="00297DC3">
        <w:rPr>
          <w:rFonts w:hint="cs"/>
          <w:rtl/>
        </w:rPr>
        <w:t xml:space="preserve">ו: </w:t>
      </w:r>
      <w:r w:rsidR="00297DC3">
        <w:rPr>
          <w:rtl/>
        </w:rPr>
        <w:t>או</w:t>
      </w:r>
      <w:r w:rsidR="00297DC3">
        <w:rPr>
          <w:rFonts w:hint="cs"/>
          <w:rtl/>
        </w:rPr>
        <w:t xml:space="preserve">קיי, </w:t>
      </w:r>
      <w:r w:rsidR="00297DC3">
        <w:rPr>
          <w:rtl/>
        </w:rPr>
        <w:t>מה עושים מחר בבוקר</w:t>
      </w:r>
      <w:r w:rsidR="00F654B2">
        <w:rPr>
          <w:rFonts w:hint="cs"/>
          <w:rtl/>
        </w:rPr>
        <w:t>?</w:t>
      </w:r>
      <w:r w:rsidR="00297DC3">
        <w:rPr>
          <w:rFonts w:hint="cs"/>
          <w:rtl/>
        </w:rPr>
        <w:t xml:space="preserve"> </w:t>
      </w:r>
      <w:r w:rsidR="00F654B2">
        <w:rPr>
          <w:rFonts w:hint="cs"/>
          <w:rtl/>
        </w:rPr>
        <w:t xml:space="preserve">וזה </w:t>
      </w:r>
      <w:r w:rsidR="00297DC3">
        <w:rPr>
          <w:rFonts w:hint="cs"/>
          <w:rtl/>
        </w:rPr>
        <w:t>בגלל ש</w:t>
      </w:r>
      <w:r w:rsidR="00297DC3">
        <w:rPr>
          <w:rtl/>
        </w:rPr>
        <w:t>אנחנו עסוקים בטקסים ובחגיגות</w:t>
      </w:r>
      <w:r w:rsidR="00297DC3">
        <w:rPr>
          <w:rFonts w:hint="cs"/>
          <w:rtl/>
        </w:rPr>
        <w:t xml:space="preserve"> ובלתקוף את הרמטכ"ל ואת אלופי </w:t>
      </w:r>
      <w:bookmarkStart w:id="1962" w:name="_ETM_Q3_603336"/>
      <w:bookmarkEnd w:id="1962"/>
      <w:r w:rsidR="00297DC3">
        <w:rPr>
          <w:rFonts w:hint="cs"/>
          <w:rtl/>
        </w:rPr>
        <w:t xml:space="preserve">צה"ל, ועוד לא שמעת פעם אחת שמישהו מהשולחן הריק הזה </w:t>
      </w:r>
      <w:bookmarkStart w:id="1963" w:name="_ETM_Q3_606026"/>
      <w:bookmarkEnd w:id="1963"/>
      <w:r w:rsidR="00297DC3">
        <w:rPr>
          <w:rFonts w:hint="cs"/>
          <w:rtl/>
        </w:rPr>
        <w:t xml:space="preserve">יגיד: יש לי אחריות. רק להם יש אחריות, מכירים </w:t>
      </w:r>
      <w:bookmarkStart w:id="1964" w:name="_ETM_Q3_610894"/>
      <w:bookmarkEnd w:id="1964"/>
      <w:r w:rsidR="00297DC3">
        <w:rPr>
          <w:rFonts w:hint="cs"/>
          <w:rtl/>
        </w:rPr>
        <w:t>את הטכניקה הזאת.</w:t>
      </w:r>
      <w:r w:rsidR="00E83F0C">
        <w:rPr>
          <w:rFonts w:hint="cs"/>
          <w:rtl/>
        </w:rPr>
        <w:t xml:space="preserve"> </w:t>
      </w:r>
    </w:p>
    <w:p w:rsidR="00297DC3" w:rsidRDefault="00297DC3" w:rsidP="00071CE3">
      <w:pPr>
        <w:rPr>
          <w:rtl/>
        </w:rPr>
      </w:pPr>
      <w:bookmarkStart w:id="1965" w:name="_ETM_Q3_617563"/>
      <w:bookmarkStart w:id="1966" w:name="_ETM_Q3_617647"/>
      <w:bookmarkStart w:id="1967" w:name="_ETM_Q3_617738"/>
      <w:bookmarkEnd w:id="1965"/>
      <w:bookmarkEnd w:id="1966"/>
      <w:bookmarkEnd w:id="1967"/>
    </w:p>
    <w:p w:rsidR="00297DC3" w:rsidRDefault="00297DC3" w:rsidP="00F654B2">
      <w:pPr>
        <w:rPr>
          <w:rtl/>
        </w:rPr>
      </w:pPr>
      <w:bookmarkStart w:id="1968" w:name="_ETM_Q3_617806"/>
      <w:bookmarkEnd w:id="1968"/>
      <w:r>
        <w:rPr>
          <w:rtl/>
        </w:rPr>
        <w:t>ואני רוצה להגיד משהו על מירון</w:t>
      </w:r>
      <w:r>
        <w:rPr>
          <w:rFonts w:hint="cs"/>
          <w:rtl/>
        </w:rPr>
        <w:t>.</w:t>
      </w:r>
      <w:r>
        <w:rPr>
          <w:rtl/>
        </w:rPr>
        <w:t xml:space="preserve"> למה יש בעיה במירון</w:t>
      </w:r>
      <w:r>
        <w:rPr>
          <w:rFonts w:hint="cs"/>
          <w:rtl/>
        </w:rPr>
        <w:t>?</w:t>
      </w:r>
      <w:r>
        <w:rPr>
          <w:rtl/>
        </w:rPr>
        <w:t xml:space="preserve"> יש רב ראשי ש</w:t>
      </w:r>
      <w:r>
        <w:rPr>
          <w:rFonts w:hint="cs"/>
          <w:rtl/>
        </w:rPr>
        <w:t xml:space="preserve">עושה רפורמה ביהדות, הוא </w:t>
      </w:r>
      <w:bookmarkStart w:id="1969" w:name="_ETM_Q3_624837"/>
      <w:bookmarkEnd w:id="1969"/>
      <w:r>
        <w:rPr>
          <w:rFonts w:hint="cs"/>
          <w:rtl/>
        </w:rPr>
        <w:t xml:space="preserve">אומר שאת הטילים עצרו תלמידי הישיבות. </w:t>
      </w:r>
      <w:r>
        <w:rPr>
          <w:rtl/>
        </w:rPr>
        <w:t>הוא מכיר מה אומר</w:t>
      </w:r>
      <w:r>
        <w:rPr>
          <w:rFonts w:hint="cs"/>
          <w:rtl/>
        </w:rPr>
        <w:t>ות</w:t>
      </w:r>
      <w:r>
        <w:rPr>
          <w:rtl/>
        </w:rPr>
        <w:t xml:space="preserve"> המשפחות השכולות של תלמידי הישיבות ממירון</w:t>
      </w:r>
      <w:r>
        <w:rPr>
          <w:rFonts w:hint="cs"/>
          <w:rtl/>
        </w:rPr>
        <w:t>?</w:t>
      </w:r>
      <w:r>
        <w:rPr>
          <w:rtl/>
        </w:rPr>
        <w:t xml:space="preserve"> </w:t>
      </w:r>
      <w:r>
        <w:rPr>
          <w:rFonts w:hint="cs"/>
          <w:rtl/>
        </w:rPr>
        <w:t xml:space="preserve">השר לענייני מירון, </w:t>
      </w:r>
      <w:r>
        <w:rPr>
          <w:rtl/>
        </w:rPr>
        <w:t xml:space="preserve">למה הוא צריך לעשות דיונים </w:t>
      </w:r>
      <w:r>
        <w:rPr>
          <w:rFonts w:hint="cs"/>
          <w:rtl/>
        </w:rPr>
        <w:t xml:space="preserve">עם </w:t>
      </w:r>
      <w:bookmarkStart w:id="1970" w:name="_ETM_Q3_641054"/>
      <w:bookmarkEnd w:id="1970"/>
      <w:r>
        <w:rPr>
          <w:rtl/>
        </w:rPr>
        <w:t>מערכת הביטחון</w:t>
      </w:r>
      <w:r>
        <w:rPr>
          <w:rFonts w:hint="cs"/>
          <w:rtl/>
        </w:rPr>
        <w:t xml:space="preserve">? </w:t>
      </w:r>
      <w:r>
        <w:rPr>
          <w:rtl/>
        </w:rPr>
        <w:t>שיתפללו</w:t>
      </w:r>
      <w:r>
        <w:rPr>
          <w:rFonts w:hint="cs"/>
          <w:rtl/>
        </w:rPr>
        <w:t xml:space="preserve">. איזו יהדות זו? זאת </w:t>
      </w:r>
      <w:r>
        <w:rPr>
          <w:rtl/>
        </w:rPr>
        <w:t xml:space="preserve">יהדות שמתכתבת מצוין </w:t>
      </w:r>
      <w:r>
        <w:rPr>
          <w:rFonts w:hint="cs"/>
          <w:rtl/>
        </w:rPr>
        <w:t xml:space="preserve">עם </w:t>
      </w:r>
      <w:bookmarkStart w:id="1971" w:name="_ETM_Q3_652036"/>
      <w:bookmarkEnd w:id="1971"/>
      <w:r>
        <w:rPr>
          <w:rFonts w:hint="cs"/>
          <w:rtl/>
        </w:rPr>
        <w:t>"</w:t>
      </w:r>
      <w:r>
        <w:rPr>
          <w:rtl/>
        </w:rPr>
        <w:t>אם יגידו לנו להתגייס</w:t>
      </w:r>
      <w:r>
        <w:rPr>
          <w:rFonts w:hint="cs"/>
          <w:rtl/>
        </w:rPr>
        <w:t xml:space="preserve">, </w:t>
      </w:r>
      <w:bookmarkStart w:id="1972" w:name="_ETM_Q3_650636"/>
      <w:bookmarkEnd w:id="1972"/>
      <w:r>
        <w:rPr>
          <w:rFonts w:hint="cs"/>
          <w:rtl/>
        </w:rPr>
        <w:t xml:space="preserve">נרד מהארץ". אדוני היושב-ראש, </w:t>
      </w:r>
      <w:r>
        <w:rPr>
          <w:rtl/>
        </w:rPr>
        <w:t>זאת רפורמה</w:t>
      </w:r>
      <w:r>
        <w:rPr>
          <w:rFonts w:hint="cs"/>
          <w:rtl/>
        </w:rPr>
        <w:t>;</w:t>
      </w:r>
      <w:r>
        <w:rPr>
          <w:rtl/>
        </w:rPr>
        <w:t xml:space="preserve"> זאת יהדות רפורמית</w:t>
      </w:r>
      <w:r w:rsidR="00F654B2">
        <w:rPr>
          <w:rFonts w:hint="cs"/>
          <w:rtl/>
        </w:rPr>
        <w:t>,</w:t>
      </w:r>
      <w:r>
        <w:rPr>
          <w:rtl/>
        </w:rPr>
        <w:t xml:space="preserve"> אבל מסוג אחר</w:t>
      </w:r>
      <w:r>
        <w:rPr>
          <w:rFonts w:hint="cs"/>
          <w:rtl/>
        </w:rPr>
        <w:t>.</w:t>
      </w:r>
      <w:r>
        <w:rPr>
          <w:rtl/>
        </w:rPr>
        <w:t xml:space="preserve"> זאת לא היהדות שלי</w:t>
      </w:r>
      <w:r>
        <w:rPr>
          <w:rFonts w:hint="cs"/>
          <w:rtl/>
        </w:rPr>
        <w:t>.</w:t>
      </w:r>
      <w:r>
        <w:rPr>
          <w:rtl/>
        </w:rPr>
        <w:t xml:space="preserve"> זאת לא היהדות שאומרת לי</w:t>
      </w:r>
      <w:r>
        <w:rPr>
          <w:rFonts w:hint="cs"/>
          <w:rtl/>
        </w:rPr>
        <w:t>:</w:t>
      </w:r>
      <w:r>
        <w:rPr>
          <w:rtl/>
        </w:rPr>
        <w:t xml:space="preserve"> גם וגם</w:t>
      </w:r>
      <w:r w:rsidR="00F654B2">
        <w:rPr>
          <w:rFonts w:hint="cs"/>
          <w:rtl/>
        </w:rPr>
        <w:t xml:space="preserve"> –</w:t>
      </w:r>
      <w:r>
        <w:rPr>
          <w:rtl/>
        </w:rPr>
        <w:t xml:space="preserve"> גם תורה וגם הגנה</w:t>
      </w:r>
      <w:r>
        <w:rPr>
          <w:rFonts w:hint="cs"/>
          <w:rtl/>
        </w:rPr>
        <w:t>.</w:t>
      </w:r>
      <w:r>
        <w:rPr>
          <w:rtl/>
        </w:rPr>
        <w:t xml:space="preserve"> מירון זאת רק</w:t>
      </w:r>
      <w:r>
        <w:rPr>
          <w:rFonts w:hint="cs"/>
          <w:rtl/>
        </w:rPr>
        <w:t xml:space="preserve"> אחת ההוכחות לכך, </w:t>
      </w:r>
      <w:bookmarkStart w:id="1973" w:name="_ETM_Q3_668737"/>
      <w:bookmarkEnd w:id="1973"/>
      <w:r>
        <w:rPr>
          <w:rFonts w:hint="cs"/>
          <w:rtl/>
        </w:rPr>
        <w:t xml:space="preserve">וצר לי מאוד </w:t>
      </w:r>
      <w:r>
        <w:rPr>
          <w:rtl/>
        </w:rPr>
        <w:t>שבמקום לתת כסף ל</w:t>
      </w:r>
      <w:r>
        <w:rPr>
          <w:rFonts w:hint="cs"/>
          <w:rtl/>
        </w:rPr>
        <w:t xml:space="preserve">מיגון הצפון </w:t>
      </w:r>
      <w:r w:rsidR="00F654B2">
        <w:rPr>
          <w:rFonts w:hint="cs"/>
          <w:rtl/>
        </w:rPr>
        <w:t xml:space="preserve">הממשלה </w:t>
      </w:r>
      <w:r>
        <w:rPr>
          <w:rtl/>
        </w:rPr>
        <w:t>נותנת כסף לתפיסת העולם שעכשיו הצגתי כאן</w:t>
      </w:r>
      <w:r>
        <w:rPr>
          <w:rFonts w:hint="cs"/>
          <w:rtl/>
        </w:rPr>
        <w:t xml:space="preserve">. תודה. </w:t>
      </w:r>
    </w:p>
    <w:p w:rsidR="00297DC3" w:rsidRDefault="00297DC3" w:rsidP="00071CE3">
      <w:pPr>
        <w:ind w:firstLine="0"/>
        <w:rPr>
          <w:rtl/>
        </w:rPr>
      </w:pPr>
      <w:bookmarkStart w:id="1974" w:name="_ETM_Q3_683509"/>
      <w:bookmarkStart w:id="1975" w:name="_ETM_Q3_683707"/>
      <w:bookmarkStart w:id="1976" w:name="_ETM_Q3_683758"/>
      <w:bookmarkStart w:id="1977" w:name="_ETM_Q3_683848"/>
      <w:bookmarkEnd w:id="1974"/>
      <w:bookmarkEnd w:id="1975"/>
      <w:bookmarkEnd w:id="1976"/>
      <w:bookmarkEnd w:id="1977"/>
    </w:p>
    <w:p w:rsidR="00297DC3" w:rsidRDefault="00297DC3" w:rsidP="00071CE3">
      <w:pPr>
        <w:pStyle w:val="af6"/>
        <w:keepNext/>
        <w:rPr>
          <w:rtl/>
        </w:rPr>
      </w:pPr>
      <w:bookmarkStart w:id="1978" w:name="ET_yor_6423_41"/>
      <w:r w:rsidRPr="009756B9">
        <w:rPr>
          <w:rStyle w:val="TagStyle"/>
          <w:rtl/>
        </w:rPr>
        <w:t xml:space="preserve"> &lt;&lt; יור &gt;&gt;</w:t>
      </w:r>
      <w:r w:rsidRPr="002D3480">
        <w:rPr>
          <w:rStyle w:val="TagStyle"/>
          <w:rtl/>
        </w:rPr>
        <w:t xml:space="preserve"> </w:t>
      </w:r>
      <w:r>
        <w:rPr>
          <w:rtl/>
        </w:rPr>
        <w:t>היו"ר אמיר אוחנה:</w:t>
      </w:r>
      <w:r w:rsidRPr="002D3480">
        <w:rPr>
          <w:rStyle w:val="TagStyle"/>
          <w:rtl/>
        </w:rPr>
        <w:t xml:space="preserve"> </w:t>
      </w:r>
      <w:r w:rsidRPr="009756B9">
        <w:rPr>
          <w:rStyle w:val="TagStyle"/>
          <w:rtl/>
        </w:rPr>
        <w:t>&lt;&lt; יור &gt;&gt;</w:t>
      </w:r>
      <w:r w:rsidR="00E83F0C">
        <w:rPr>
          <w:rtl/>
        </w:rPr>
        <w:t xml:space="preserve"> </w:t>
      </w:r>
      <w:bookmarkEnd w:id="1978"/>
    </w:p>
    <w:p w:rsidR="00297DC3" w:rsidRDefault="00297DC3" w:rsidP="00065BF0">
      <w:pPr>
        <w:rPr>
          <w:rtl/>
        </w:rPr>
      </w:pPr>
    </w:p>
    <w:p w:rsidR="00297DC3" w:rsidRDefault="00297DC3" w:rsidP="00071CE3">
      <w:pPr>
        <w:rPr>
          <w:rtl/>
        </w:rPr>
      </w:pPr>
      <w:r>
        <w:rPr>
          <w:rFonts w:hint="cs"/>
          <w:rtl/>
        </w:rPr>
        <w:t>תודה, אדוני.</w:t>
      </w:r>
      <w:bookmarkStart w:id="1979" w:name="_ETM_Q3_678719"/>
      <w:bookmarkEnd w:id="1979"/>
      <w:r>
        <w:rPr>
          <w:rFonts w:hint="cs"/>
          <w:rtl/>
        </w:rPr>
        <w:t xml:space="preserve"> תורה </w:t>
      </w:r>
      <w:proofErr w:type="spellStart"/>
      <w:r>
        <w:rPr>
          <w:rFonts w:hint="cs"/>
          <w:rtl/>
        </w:rPr>
        <w:t>מגנא</w:t>
      </w:r>
      <w:proofErr w:type="spellEnd"/>
      <w:r>
        <w:rPr>
          <w:rFonts w:hint="cs"/>
          <w:rtl/>
        </w:rPr>
        <w:t xml:space="preserve"> </w:t>
      </w:r>
      <w:proofErr w:type="spellStart"/>
      <w:r>
        <w:rPr>
          <w:rFonts w:hint="cs"/>
          <w:rtl/>
        </w:rPr>
        <w:t>ומצלא</w:t>
      </w:r>
      <w:proofErr w:type="spellEnd"/>
      <w:r>
        <w:rPr>
          <w:rFonts w:hint="cs"/>
          <w:rtl/>
        </w:rPr>
        <w:t>, אומרים. חברת הכנסת דבי ביטון, בבקשה.</w:t>
      </w:r>
      <w:bookmarkStart w:id="1980" w:name="_ETM_Q3_692840"/>
      <w:bookmarkEnd w:id="1980"/>
      <w:r>
        <w:rPr>
          <w:rFonts w:hint="cs"/>
          <w:rtl/>
        </w:rPr>
        <w:t xml:space="preserve"> </w:t>
      </w:r>
    </w:p>
    <w:p w:rsidR="00297DC3" w:rsidRDefault="00297DC3" w:rsidP="00071CE3">
      <w:pPr>
        <w:rPr>
          <w:rtl/>
        </w:rPr>
      </w:pPr>
      <w:bookmarkStart w:id="1981" w:name="_ETM_Q3_693516"/>
      <w:bookmarkStart w:id="1982" w:name="_ETM_Q3_693638"/>
      <w:bookmarkStart w:id="1983" w:name="_ETM_Q3_693693"/>
      <w:bookmarkEnd w:id="1981"/>
      <w:bookmarkEnd w:id="1982"/>
      <w:bookmarkEnd w:id="1983"/>
    </w:p>
    <w:p w:rsidR="00297DC3" w:rsidRDefault="00297DC3" w:rsidP="00071CE3">
      <w:pPr>
        <w:pStyle w:val="af5"/>
        <w:keepNext/>
        <w:rPr>
          <w:rtl/>
        </w:rPr>
      </w:pPr>
      <w:bookmarkStart w:id="1984" w:name="_ETM_Q3_693805"/>
      <w:bookmarkStart w:id="1985" w:name="ET_interruption_5109_42"/>
      <w:bookmarkEnd w:id="1984"/>
      <w:r w:rsidRPr="009756B9">
        <w:rPr>
          <w:rStyle w:val="TagStyle"/>
          <w:rtl/>
        </w:rPr>
        <w:t xml:space="preserve"> &lt;&lt; קריאה &gt;&gt;</w:t>
      </w:r>
      <w:r w:rsidRPr="00FB32D6">
        <w:rPr>
          <w:rStyle w:val="TagStyle"/>
          <w:rtl/>
        </w:rPr>
        <w:t xml:space="preserve"> </w:t>
      </w:r>
      <w:r>
        <w:rPr>
          <w:rtl/>
        </w:rPr>
        <w:t>אלעזר שטרן (יש עתיד):</w:t>
      </w:r>
      <w:r w:rsidRPr="00FB32D6">
        <w:rPr>
          <w:rStyle w:val="TagStyle"/>
          <w:rtl/>
        </w:rPr>
        <w:t xml:space="preserve"> </w:t>
      </w:r>
      <w:r w:rsidRPr="009756B9">
        <w:rPr>
          <w:rStyle w:val="TagStyle"/>
          <w:rtl/>
        </w:rPr>
        <w:t>&lt;&lt; קריאה &gt;&gt;</w:t>
      </w:r>
      <w:r w:rsidR="00E83F0C">
        <w:rPr>
          <w:rtl/>
        </w:rPr>
        <w:t xml:space="preserve"> </w:t>
      </w:r>
      <w:bookmarkEnd w:id="1985"/>
    </w:p>
    <w:p w:rsidR="00297DC3" w:rsidRDefault="00297DC3" w:rsidP="00065BF0">
      <w:pPr>
        <w:rPr>
          <w:rtl/>
        </w:rPr>
      </w:pPr>
    </w:p>
    <w:p w:rsidR="00297DC3" w:rsidRDefault="00297DC3" w:rsidP="00071CE3">
      <w:pPr>
        <w:rPr>
          <w:rtl/>
        </w:rPr>
      </w:pPr>
      <w:r>
        <w:rPr>
          <w:rFonts w:hint="cs"/>
          <w:rtl/>
        </w:rPr>
        <w:t xml:space="preserve">סליחה שהשתמשתי במילה "רפורמה". </w:t>
      </w:r>
    </w:p>
    <w:p w:rsidR="00297DC3" w:rsidRDefault="00297DC3" w:rsidP="00071CE3">
      <w:pPr>
        <w:rPr>
          <w:rtl/>
        </w:rPr>
      </w:pPr>
    </w:p>
    <w:p w:rsidR="00297DC3" w:rsidRDefault="00297DC3" w:rsidP="00071CE3">
      <w:pPr>
        <w:pStyle w:val="af5"/>
        <w:keepNext/>
        <w:rPr>
          <w:rtl/>
        </w:rPr>
      </w:pPr>
      <w:bookmarkStart w:id="1986" w:name="ET_interruption_קר_אה_43"/>
      <w:r w:rsidRPr="009756B9">
        <w:rPr>
          <w:rStyle w:val="TagStyle"/>
          <w:rtl/>
        </w:rPr>
        <w:t xml:space="preserve"> &lt;&lt; קריאה &gt;&gt;</w:t>
      </w:r>
      <w:r w:rsidRPr="00FB32D6">
        <w:rPr>
          <w:rStyle w:val="TagStyle"/>
          <w:rtl/>
        </w:rPr>
        <w:t xml:space="preserve"> </w:t>
      </w:r>
      <w:r>
        <w:rPr>
          <w:rtl/>
        </w:rPr>
        <w:t>קריא</w:t>
      </w:r>
      <w:r>
        <w:rPr>
          <w:rFonts w:hint="cs"/>
          <w:rtl/>
        </w:rPr>
        <w:t>ה</w:t>
      </w:r>
      <w:r>
        <w:rPr>
          <w:rtl/>
        </w:rPr>
        <w:t>:</w:t>
      </w:r>
      <w:r w:rsidRPr="00FB32D6">
        <w:rPr>
          <w:rStyle w:val="TagStyle"/>
          <w:rtl/>
        </w:rPr>
        <w:t xml:space="preserve"> </w:t>
      </w:r>
      <w:r w:rsidRPr="009756B9">
        <w:rPr>
          <w:rStyle w:val="TagStyle"/>
          <w:rtl/>
        </w:rPr>
        <w:t>&lt;&lt; קריאה &gt;&gt;</w:t>
      </w:r>
      <w:r w:rsidR="00E83F0C">
        <w:rPr>
          <w:rtl/>
        </w:rPr>
        <w:t xml:space="preserve"> </w:t>
      </w:r>
      <w:bookmarkEnd w:id="1986"/>
    </w:p>
    <w:p w:rsidR="00297DC3" w:rsidRDefault="00297DC3" w:rsidP="00065BF0">
      <w:pPr>
        <w:rPr>
          <w:rtl/>
        </w:rPr>
      </w:pPr>
    </w:p>
    <w:p w:rsidR="00297DC3" w:rsidRDefault="00297DC3" w:rsidP="00071CE3">
      <w:pPr>
        <w:rPr>
          <w:rtl/>
        </w:rPr>
      </w:pPr>
      <w:r>
        <w:rPr>
          <w:rFonts w:hint="cs"/>
          <w:rtl/>
        </w:rPr>
        <w:t xml:space="preserve">לך מותר. </w:t>
      </w:r>
    </w:p>
    <w:p w:rsidR="00297DC3" w:rsidRDefault="00297DC3" w:rsidP="00071CE3">
      <w:pPr>
        <w:rPr>
          <w:rtl/>
        </w:rPr>
      </w:pPr>
      <w:bookmarkStart w:id="1987" w:name="_ETM_Q3_691899"/>
      <w:bookmarkStart w:id="1988" w:name="_ETM_Q3_692034"/>
      <w:bookmarkEnd w:id="1987"/>
      <w:bookmarkEnd w:id="1988"/>
    </w:p>
    <w:p w:rsidR="00297DC3" w:rsidRDefault="00297DC3" w:rsidP="00071CE3">
      <w:pPr>
        <w:pStyle w:val="af5"/>
        <w:keepNext/>
        <w:rPr>
          <w:rtl/>
        </w:rPr>
      </w:pPr>
      <w:bookmarkStart w:id="1989" w:name="_ETM_Q3_692095"/>
      <w:bookmarkStart w:id="1990" w:name="_ETM_Q3_692162"/>
      <w:bookmarkStart w:id="1991" w:name="ET_interruption_5109_65"/>
      <w:bookmarkEnd w:id="1989"/>
      <w:bookmarkEnd w:id="1990"/>
      <w:r w:rsidRPr="009756B9">
        <w:rPr>
          <w:rStyle w:val="TagStyle"/>
          <w:rtl/>
        </w:rPr>
        <w:t>&lt;&lt; קריאה &gt;&gt;</w:t>
      </w:r>
      <w:r w:rsidRPr="00FB32D6">
        <w:rPr>
          <w:rStyle w:val="TagStyle"/>
          <w:rtl/>
        </w:rPr>
        <w:t xml:space="preserve"> </w:t>
      </w:r>
      <w:r>
        <w:rPr>
          <w:rtl/>
        </w:rPr>
        <w:t>אלעזר שטרן (יש עתיד):</w:t>
      </w:r>
      <w:r w:rsidRPr="00FB32D6">
        <w:rPr>
          <w:rStyle w:val="TagStyle"/>
          <w:rtl/>
        </w:rPr>
        <w:t xml:space="preserve"> </w:t>
      </w:r>
      <w:r w:rsidRPr="009756B9">
        <w:rPr>
          <w:rStyle w:val="TagStyle"/>
          <w:rtl/>
        </w:rPr>
        <w:t>&lt;&lt; קריאה &gt;&gt;</w:t>
      </w:r>
      <w:bookmarkEnd w:id="1991"/>
      <w:r w:rsidR="00E83F0C">
        <w:rPr>
          <w:rtl/>
        </w:rPr>
        <w:t xml:space="preserve"> </w:t>
      </w:r>
    </w:p>
    <w:p w:rsidR="00297DC3" w:rsidRDefault="00297DC3" w:rsidP="00065BF0">
      <w:pPr>
        <w:rPr>
          <w:rtl/>
        </w:rPr>
      </w:pPr>
    </w:p>
    <w:p w:rsidR="00297DC3" w:rsidRDefault="00297DC3" w:rsidP="00071CE3">
      <w:pPr>
        <w:rPr>
          <w:rtl/>
        </w:rPr>
      </w:pPr>
      <w:bookmarkStart w:id="1992" w:name="_ETM_Q3_694471"/>
      <w:bookmarkStart w:id="1993" w:name="_ETM_Q3_694601"/>
      <w:bookmarkEnd w:id="1992"/>
      <w:bookmarkEnd w:id="1993"/>
      <w:r>
        <w:rPr>
          <w:rFonts w:hint="cs"/>
          <w:rtl/>
        </w:rPr>
        <w:t xml:space="preserve">זה לא רפורמי, זו </w:t>
      </w:r>
      <w:bookmarkStart w:id="1994" w:name="_ETM_Q3_698088"/>
      <w:bookmarkEnd w:id="1994"/>
      <w:r>
        <w:rPr>
          <w:rFonts w:hint="cs"/>
          <w:rtl/>
        </w:rPr>
        <w:t xml:space="preserve">מהפכה. </w:t>
      </w:r>
      <w:bookmarkStart w:id="1995" w:name="_ETM_Q3_699991"/>
      <w:bookmarkEnd w:id="1995"/>
    </w:p>
    <w:p w:rsidR="00297DC3" w:rsidRDefault="00297DC3" w:rsidP="00071CE3">
      <w:pPr>
        <w:rPr>
          <w:rtl/>
        </w:rPr>
      </w:pPr>
      <w:bookmarkStart w:id="1996" w:name="_ETM_Q3_700145"/>
      <w:bookmarkStart w:id="1997" w:name="_ETM_Q3_700180"/>
      <w:bookmarkEnd w:id="1996"/>
      <w:bookmarkEnd w:id="1997"/>
    </w:p>
    <w:p w:rsidR="00297DC3" w:rsidRDefault="00297DC3" w:rsidP="00071CE3">
      <w:pPr>
        <w:pStyle w:val="af6"/>
        <w:keepNext/>
        <w:rPr>
          <w:rtl/>
        </w:rPr>
      </w:pPr>
      <w:bookmarkStart w:id="1998" w:name="_ETM_Q3_700312"/>
      <w:bookmarkStart w:id="1999" w:name="ET_yor_6423_44"/>
      <w:bookmarkEnd w:id="1998"/>
      <w:r w:rsidRPr="009756B9">
        <w:rPr>
          <w:rStyle w:val="TagStyle"/>
          <w:rtl/>
        </w:rPr>
        <w:t xml:space="preserve"> &lt;&lt; יור &gt;&gt;</w:t>
      </w:r>
      <w:r w:rsidRPr="00FB32D6">
        <w:rPr>
          <w:rStyle w:val="TagStyle"/>
          <w:rtl/>
        </w:rPr>
        <w:t xml:space="preserve"> </w:t>
      </w:r>
      <w:r>
        <w:rPr>
          <w:rtl/>
        </w:rPr>
        <w:t>היו"ר אמיר אוחנה:</w:t>
      </w:r>
      <w:r w:rsidRPr="00FB32D6">
        <w:rPr>
          <w:rStyle w:val="TagStyle"/>
          <w:rtl/>
        </w:rPr>
        <w:t xml:space="preserve"> </w:t>
      </w:r>
      <w:r w:rsidRPr="009756B9">
        <w:rPr>
          <w:rStyle w:val="TagStyle"/>
          <w:rtl/>
        </w:rPr>
        <w:t>&lt;&lt; יור &gt;&gt;</w:t>
      </w:r>
      <w:r w:rsidR="00E83F0C">
        <w:rPr>
          <w:rtl/>
        </w:rPr>
        <w:t xml:space="preserve"> </w:t>
      </w:r>
      <w:bookmarkEnd w:id="1999"/>
    </w:p>
    <w:p w:rsidR="00297DC3" w:rsidRDefault="00297DC3" w:rsidP="00065BF0">
      <w:pPr>
        <w:rPr>
          <w:rtl/>
        </w:rPr>
      </w:pPr>
    </w:p>
    <w:p w:rsidR="00297DC3" w:rsidRDefault="00297DC3" w:rsidP="00071CE3">
      <w:pPr>
        <w:rPr>
          <w:rtl/>
        </w:rPr>
      </w:pPr>
      <w:bookmarkStart w:id="2000" w:name="_ETM_Q3_704036"/>
      <w:bookmarkEnd w:id="2000"/>
      <w:r>
        <w:rPr>
          <w:rFonts w:hint="cs"/>
          <w:rtl/>
        </w:rPr>
        <w:t xml:space="preserve">עד שלוש דקות </w:t>
      </w:r>
      <w:bookmarkStart w:id="2001" w:name="_ETM_Q3_702840"/>
      <w:bookmarkEnd w:id="2001"/>
      <w:r>
        <w:rPr>
          <w:rFonts w:hint="cs"/>
          <w:rtl/>
        </w:rPr>
        <w:t xml:space="preserve">לרשותך. </w:t>
      </w:r>
      <w:bookmarkStart w:id="2002" w:name="_ETM_Q3_704847"/>
      <w:bookmarkStart w:id="2003" w:name="_ETM_Q3_704987"/>
      <w:bookmarkStart w:id="2004" w:name="_ETM_Q3_705006"/>
      <w:bookmarkEnd w:id="2002"/>
      <w:bookmarkEnd w:id="2003"/>
      <w:bookmarkEnd w:id="2004"/>
    </w:p>
    <w:p w:rsidR="00297DC3" w:rsidRDefault="00297DC3" w:rsidP="00071CE3">
      <w:pPr>
        <w:rPr>
          <w:rtl/>
        </w:rPr>
      </w:pPr>
      <w:bookmarkStart w:id="2005" w:name="_ETM_Q3_705133"/>
      <w:bookmarkStart w:id="2006" w:name="_ETM_Q3_706446"/>
      <w:bookmarkEnd w:id="2005"/>
      <w:bookmarkEnd w:id="2006"/>
    </w:p>
    <w:p w:rsidR="00297DC3" w:rsidRDefault="00297DC3" w:rsidP="00071CE3">
      <w:pPr>
        <w:pStyle w:val="a4"/>
        <w:keepNext/>
        <w:rPr>
          <w:rtl/>
        </w:rPr>
      </w:pPr>
      <w:bookmarkStart w:id="2007" w:name="ET_speaker_6341_45"/>
      <w:r w:rsidRPr="009756B9">
        <w:rPr>
          <w:rStyle w:val="TagStyle"/>
          <w:rtl/>
        </w:rPr>
        <w:t xml:space="preserve"> &lt;&lt; דובר &gt;&gt;</w:t>
      </w:r>
      <w:r w:rsidRPr="00FB32D6">
        <w:rPr>
          <w:rStyle w:val="TagStyle"/>
          <w:rtl/>
        </w:rPr>
        <w:t xml:space="preserve"> </w:t>
      </w:r>
      <w:bookmarkStart w:id="2008" w:name="_Toc166080586"/>
      <w:bookmarkStart w:id="2009" w:name="_Toc166093145"/>
      <w:bookmarkStart w:id="2010" w:name="_Toc166093365"/>
      <w:r>
        <w:rPr>
          <w:rtl/>
        </w:rPr>
        <w:t>דבי ביטון (יש עתיד):</w:t>
      </w:r>
      <w:bookmarkEnd w:id="2008"/>
      <w:bookmarkEnd w:id="2009"/>
      <w:bookmarkEnd w:id="2010"/>
      <w:r w:rsidRPr="00FB32D6">
        <w:rPr>
          <w:rStyle w:val="TagStyle"/>
          <w:rtl/>
        </w:rPr>
        <w:t xml:space="preserve"> </w:t>
      </w:r>
      <w:r w:rsidRPr="009756B9">
        <w:rPr>
          <w:rStyle w:val="TagStyle"/>
          <w:rtl/>
        </w:rPr>
        <w:t>&lt;&lt; דובר &gt;&gt;</w:t>
      </w:r>
      <w:r w:rsidR="00E83F0C">
        <w:rPr>
          <w:rtl/>
        </w:rPr>
        <w:t xml:space="preserve"> </w:t>
      </w:r>
      <w:bookmarkEnd w:id="2007"/>
    </w:p>
    <w:p w:rsidR="00297DC3" w:rsidRDefault="00297DC3" w:rsidP="00065BF0">
      <w:pPr>
        <w:rPr>
          <w:rtl/>
        </w:rPr>
      </w:pPr>
    </w:p>
    <w:p w:rsidR="00297DC3" w:rsidRDefault="00297DC3" w:rsidP="00065BF0">
      <w:pPr>
        <w:rPr>
          <w:rtl/>
        </w:rPr>
      </w:pPr>
      <w:bookmarkStart w:id="2011" w:name="_ETM_Q3_707245"/>
      <w:bookmarkStart w:id="2012" w:name="_ETM_Q3_707343"/>
      <w:bookmarkEnd w:id="2011"/>
      <w:bookmarkEnd w:id="2012"/>
      <w:r>
        <w:rPr>
          <w:rFonts w:hint="cs"/>
          <w:rtl/>
        </w:rPr>
        <w:t xml:space="preserve">כבוד היושב-ראש, כבוד השר </w:t>
      </w:r>
      <w:r w:rsidR="00065BF0">
        <w:rPr>
          <w:rFonts w:hint="cs"/>
          <w:rtl/>
        </w:rPr>
        <w:t>– – –</w:t>
      </w:r>
      <w:r>
        <w:rPr>
          <w:rFonts w:hint="cs"/>
          <w:rtl/>
        </w:rPr>
        <w:t xml:space="preserve"> </w:t>
      </w:r>
    </w:p>
    <w:p w:rsidR="00297DC3" w:rsidRDefault="00297DC3" w:rsidP="00071CE3">
      <w:pPr>
        <w:rPr>
          <w:rtl/>
        </w:rPr>
      </w:pPr>
      <w:bookmarkStart w:id="2013" w:name="_ETM_Q3_705629"/>
      <w:bookmarkStart w:id="2014" w:name="_ETM_Q3_705761"/>
      <w:bookmarkStart w:id="2015" w:name="_ETM_Q3_705822"/>
      <w:bookmarkStart w:id="2016" w:name="_ETM_Q3_705880"/>
      <w:bookmarkEnd w:id="2013"/>
      <w:bookmarkEnd w:id="2014"/>
      <w:bookmarkEnd w:id="2015"/>
      <w:bookmarkEnd w:id="2016"/>
    </w:p>
    <w:p w:rsidR="00297DC3" w:rsidRDefault="00297DC3" w:rsidP="00071CE3">
      <w:pPr>
        <w:pStyle w:val="af5"/>
        <w:keepNext/>
        <w:rPr>
          <w:rtl/>
        </w:rPr>
      </w:pPr>
      <w:bookmarkStart w:id="2017" w:name="ET_interruption_קר_אה_46"/>
      <w:r w:rsidRPr="009756B9">
        <w:rPr>
          <w:rStyle w:val="TagStyle"/>
          <w:rtl/>
        </w:rPr>
        <w:t xml:space="preserve"> </w:t>
      </w:r>
      <w:bookmarkStart w:id="2018" w:name="_ETM_Q3_702736"/>
      <w:bookmarkStart w:id="2019" w:name="_ETM_Q3_702841"/>
      <w:bookmarkStart w:id="2020" w:name="_ETM_Q3_702895"/>
      <w:bookmarkStart w:id="2021" w:name="ET_interruption_5109_66"/>
      <w:bookmarkEnd w:id="2017"/>
      <w:bookmarkEnd w:id="2018"/>
      <w:bookmarkEnd w:id="2019"/>
      <w:bookmarkEnd w:id="2020"/>
      <w:r w:rsidRPr="009756B9">
        <w:rPr>
          <w:rStyle w:val="TagStyle"/>
          <w:rtl/>
        </w:rPr>
        <w:t>&lt;&lt; קריאה &gt;&gt;</w:t>
      </w:r>
      <w:r w:rsidRPr="00FB32D6">
        <w:rPr>
          <w:rStyle w:val="TagStyle"/>
          <w:rtl/>
        </w:rPr>
        <w:t xml:space="preserve"> </w:t>
      </w:r>
      <w:r>
        <w:rPr>
          <w:rtl/>
        </w:rPr>
        <w:t>אלעזר שטרן (יש עתיד):</w:t>
      </w:r>
      <w:r w:rsidRPr="00FB32D6">
        <w:rPr>
          <w:rStyle w:val="TagStyle"/>
          <w:rtl/>
        </w:rPr>
        <w:t xml:space="preserve"> </w:t>
      </w:r>
      <w:r w:rsidRPr="009756B9">
        <w:rPr>
          <w:rStyle w:val="TagStyle"/>
          <w:rtl/>
        </w:rPr>
        <w:t>&lt;&lt; קריאה &gt;&gt;</w:t>
      </w:r>
      <w:bookmarkEnd w:id="2021"/>
      <w:r w:rsidR="00E83F0C">
        <w:rPr>
          <w:rtl/>
        </w:rPr>
        <w:t xml:space="preserve"> </w:t>
      </w:r>
    </w:p>
    <w:p w:rsidR="00297DC3" w:rsidRDefault="00297DC3" w:rsidP="00065BF0">
      <w:pPr>
        <w:rPr>
          <w:rtl/>
        </w:rPr>
      </w:pPr>
    </w:p>
    <w:p w:rsidR="00297DC3" w:rsidRDefault="00297DC3" w:rsidP="00071CE3">
      <w:pPr>
        <w:rPr>
          <w:rtl/>
        </w:rPr>
      </w:pPr>
      <w:bookmarkStart w:id="2022" w:name="_ETM_Q3_702709"/>
      <w:bookmarkStart w:id="2023" w:name="_ETM_Q3_702836"/>
      <w:bookmarkEnd w:id="2022"/>
      <w:bookmarkEnd w:id="2023"/>
      <w:r>
        <w:rPr>
          <w:rFonts w:hint="cs"/>
          <w:rtl/>
        </w:rPr>
        <w:t xml:space="preserve">לא. לא. </w:t>
      </w:r>
      <w:bookmarkStart w:id="2024" w:name="_ETM_Q3_704602"/>
      <w:bookmarkEnd w:id="2024"/>
      <w:r>
        <w:rPr>
          <w:rFonts w:hint="cs"/>
          <w:rtl/>
        </w:rPr>
        <w:t>זה</w:t>
      </w:r>
      <w:r w:rsidR="00A52E54">
        <w:rPr>
          <w:rFonts w:hint="cs"/>
          <w:rtl/>
        </w:rPr>
        <w:t xml:space="preserve"> –</w:t>
      </w:r>
      <w:r>
        <w:rPr>
          <w:rFonts w:hint="cs"/>
          <w:rtl/>
        </w:rPr>
        <w:t xml:space="preserve"> אל תתחיל, אל תתחיל. </w:t>
      </w:r>
    </w:p>
    <w:p w:rsidR="00297DC3" w:rsidRDefault="00297DC3" w:rsidP="00071CE3">
      <w:pPr>
        <w:rPr>
          <w:rtl/>
        </w:rPr>
      </w:pPr>
    </w:p>
    <w:p w:rsidR="00297DC3" w:rsidRDefault="00297DC3" w:rsidP="00071CE3">
      <w:pPr>
        <w:pStyle w:val="-"/>
        <w:keepNext/>
        <w:rPr>
          <w:rtl/>
        </w:rPr>
      </w:pPr>
      <w:bookmarkStart w:id="2025" w:name="ET_speakercontinue_6341_48"/>
      <w:r w:rsidRPr="009756B9">
        <w:rPr>
          <w:rStyle w:val="TagStyle"/>
          <w:rtl/>
        </w:rPr>
        <w:t xml:space="preserve"> &lt;&lt; דובר_המשך &gt;&gt;</w:t>
      </w:r>
      <w:r w:rsidRPr="00FB32D6">
        <w:rPr>
          <w:rStyle w:val="TagStyle"/>
          <w:rtl/>
        </w:rPr>
        <w:t xml:space="preserve"> </w:t>
      </w:r>
      <w:r>
        <w:rPr>
          <w:rtl/>
        </w:rPr>
        <w:t>דבי ביטון (יש עתיד):</w:t>
      </w:r>
      <w:r w:rsidRPr="00FB32D6">
        <w:rPr>
          <w:rStyle w:val="TagStyle"/>
          <w:rtl/>
        </w:rPr>
        <w:t xml:space="preserve"> </w:t>
      </w:r>
      <w:r w:rsidRPr="009756B9">
        <w:rPr>
          <w:rStyle w:val="TagStyle"/>
          <w:rtl/>
        </w:rPr>
        <w:t>&lt;&lt; דובר_המשך &gt;&gt;</w:t>
      </w:r>
      <w:r w:rsidR="00E83F0C">
        <w:rPr>
          <w:rtl/>
        </w:rPr>
        <w:t xml:space="preserve"> </w:t>
      </w:r>
      <w:bookmarkEnd w:id="2025"/>
    </w:p>
    <w:p w:rsidR="00297DC3" w:rsidRDefault="00297DC3" w:rsidP="00065BF0">
      <w:pPr>
        <w:rPr>
          <w:rtl/>
        </w:rPr>
      </w:pPr>
    </w:p>
    <w:p w:rsidR="00297DC3" w:rsidRDefault="00297DC3" w:rsidP="00071CE3">
      <w:pPr>
        <w:rPr>
          <w:rtl/>
        </w:rPr>
      </w:pPr>
      <w:r>
        <w:rPr>
          <w:rFonts w:hint="cs"/>
          <w:rtl/>
        </w:rPr>
        <w:t xml:space="preserve">תעצור לי את </w:t>
      </w:r>
      <w:bookmarkStart w:id="2026" w:name="_ETM_Q3_709699"/>
      <w:bookmarkEnd w:id="2026"/>
      <w:r>
        <w:rPr>
          <w:rFonts w:hint="cs"/>
          <w:rtl/>
        </w:rPr>
        <w:t xml:space="preserve">הזמן. </w:t>
      </w:r>
    </w:p>
    <w:p w:rsidR="00297DC3" w:rsidRDefault="00297DC3" w:rsidP="00071CE3">
      <w:pPr>
        <w:rPr>
          <w:rtl/>
        </w:rPr>
      </w:pPr>
    </w:p>
    <w:p w:rsidR="00297DC3" w:rsidRDefault="00297DC3" w:rsidP="00071CE3">
      <w:pPr>
        <w:pStyle w:val="af5"/>
        <w:keepNext/>
        <w:rPr>
          <w:rtl/>
        </w:rPr>
      </w:pPr>
      <w:r w:rsidRPr="009756B9">
        <w:rPr>
          <w:rStyle w:val="TagStyle"/>
          <w:rtl/>
        </w:rPr>
        <w:t>&lt;&lt; קריאה &gt;&gt;</w:t>
      </w:r>
      <w:r w:rsidRPr="00FB32D6">
        <w:rPr>
          <w:rStyle w:val="TagStyle"/>
          <w:rtl/>
        </w:rPr>
        <w:t xml:space="preserve"> </w:t>
      </w:r>
      <w:r>
        <w:rPr>
          <w:rtl/>
        </w:rPr>
        <w:t>ארז מלול (ש"ס):</w:t>
      </w:r>
      <w:r w:rsidRPr="00FB32D6">
        <w:rPr>
          <w:rStyle w:val="TagStyle"/>
          <w:rtl/>
        </w:rPr>
        <w:t xml:space="preserve"> </w:t>
      </w:r>
      <w:r w:rsidRPr="009756B9">
        <w:rPr>
          <w:rStyle w:val="TagStyle"/>
          <w:rtl/>
        </w:rPr>
        <w:t>&lt;&lt; קריאה &gt;&gt;</w:t>
      </w:r>
      <w:r w:rsidR="00E83F0C">
        <w:rPr>
          <w:rtl/>
        </w:rPr>
        <w:t xml:space="preserve"> </w:t>
      </w:r>
    </w:p>
    <w:p w:rsidR="00297DC3" w:rsidRDefault="00297DC3" w:rsidP="00071CE3">
      <w:pPr>
        <w:rPr>
          <w:rtl/>
        </w:rPr>
      </w:pPr>
    </w:p>
    <w:p w:rsidR="00297DC3" w:rsidRDefault="00297DC3" w:rsidP="00071CE3">
      <w:pPr>
        <w:rPr>
          <w:rtl/>
        </w:rPr>
      </w:pPr>
      <w:r>
        <w:rPr>
          <w:rFonts w:hint="cs"/>
          <w:rtl/>
        </w:rPr>
        <w:t xml:space="preserve">מותרים לכם, מותרים לכם. </w:t>
      </w:r>
    </w:p>
    <w:p w:rsidR="00297DC3" w:rsidRDefault="00297DC3" w:rsidP="00071CE3">
      <w:pPr>
        <w:rPr>
          <w:rtl/>
        </w:rPr>
      </w:pPr>
      <w:bookmarkStart w:id="2027" w:name="_ETM_Q3_716800"/>
      <w:bookmarkStart w:id="2028" w:name="_ETM_Q3_716931"/>
      <w:bookmarkStart w:id="2029" w:name="_ETM_Q3_716992"/>
      <w:bookmarkEnd w:id="2027"/>
      <w:bookmarkEnd w:id="2028"/>
      <w:bookmarkEnd w:id="2029"/>
    </w:p>
    <w:p w:rsidR="00297DC3" w:rsidRDefault="00297DC3" w:rsidP="00071CE3">
      <w:pPr>
        <w:pStyle w:val="af5"/>
        <w:keepNext/>
        <w:rPr>
          <w:rtl/>
        </w:rPr>
      </w:pPr>
      <w:bookmarkStart w:id="2030" w:name="_ETM_Q3_717116"/>
      <w:bookmarkEnd w:id="2030"/>
      <w:r w:rsidRPr="009756B9">
        <w:rPr>
          <w:rStyle w:val="TagStyle"/>
          <w:rtl/>
        </w:rPr>
        <w:t>&lt;&lt; קריאה &gt;&gt;</w:t>
      </w:r>
      <w:r w:rsidRPr="00FB32D6">
        <w:rPr>
          <w:rStyle w:val="TagStyle"/>
          <w:rtl/>
        </w:rPr>
        <w:t xml:space="preserve"> </w:t>
      </w:r>
      <w:r>
        <w:rPr>
          <w:rtl/>
        </w:rPr>
        <w:t>גלעד קריב (העבודה):</w:t>
      </w:r>
      <w:r w:rsidRPr="00FB32D6">
        <w:rPr>
          <w:rStyle w:val="TagStyle"/>
          <w:rtl/>
        </w:rPr>
        <w:t xml:space="preserve"> </w:t>
      </w:r>
      <w:r w:rsidRPr="009756B9">
        <w:rPr>
          <w:rStyle w:val="TagStyle"/>
          <w:rtl/>
        </w:rPr>
        <w:t>&lt;&lt; קריאה &gt;&gt;</w:t>
      </w:r>
      <w:r w:rsidR="00E83F0C">
        <w:rPr>
          <w:rtl/>
        </w:rPr>
        <w:t xml:space="preserve"> </w:t>
      </w:r>
    </w:p>
    <w:p w:rsidR="00297DC3" w:rsidRDefault="00297DC3" w:rsidP="00065BF0">
      <w:pPr>
        <w:rPr>
          <w:rtl/>
        </w:rPr>
      </w:pPr>
    </w:p>
    <w:p w:rsidR="00297DC3" w:rsidRDefault="00297DC3" w:rsidP="00065BF0">
      <w:pPr>
        <w:rPr>
          <w:rtl/>
        </w:rPr>
      </w:pPr>
      <w:bookmarkStart w:id="2031" w:name="_ETM_Q3_717237"/>
      <w:bookmarkEnd w:id="2031"/>
      <w:r>
        <w:rPr>
          <w:rFonts w:hint="cs"/>
          <w:rtl/>
        </w:rPr>
        <w:t xml:space="preserve">אתה טועה </w:t>
      </w:r>
      <w:r w:rsidR="00065BF0">
        <w:rPr>
          <w:rFonts w:hint="cs"/>
          <w:rtl/>
        </w:rPr>
        <w:t>– – –</w:t>
      </w:r>
    </w:p>
    <w:p w:rsidR="00297DC3" w:rsidRDefault="00297DC3" w:rsidP="00071CE3">
      <w:pPr>
        <w:rPr>
          <w:rtl/>
        </w:rPr>
      </w:pPr>
      <w:bookmarkStart w:id="2032" w:name="_ETM_Q3_715310"/>
      <w:bookmarkStart w:id="2033" w:name="_ETM_Q3_715436"/>
      <w:bookmarkStart w:id="2034" w:name="_ETM_Q3_715483"/>
      <w:bookmarkStart w:id="2035" w:name="_ETM_Q3_715604"/>
      <w:bookmarkEnd w:id="2032"/>
      <w:bookmarkEnd w:id="2033"/>
      <w:bookmarkEnd w:id="2034"/>
      <w:bookmarkEnd w:id="2035"/>
    </w:p>
    <w:p w:rsidR="00297DC3" w:rsidRDefault="00297DC3" w:rsidP="00071CE3">
      <w:pPr>
        <w:pStyle w:val="af5"/>
        <w:keepNext/>
        <w:rPr>
          <w:rtl/>
        </w:rPr>
      </w:pPr>
      <w:bookmarkStart w:id="2036" w:name="ET_interruption_6520_50"/>
      <w:r w:rsidRPr="009756B9">
        <w:rPr>
          <w:rStyle w:val="TagStyle"/>
          <w:rtl/>
        </w:rPr>
        <w:t xml:space="preserve"> &lt;&lt; קריאה &gt;&gt;</w:t>
      </w:r>
      <w:r w:rsidRPr="00FB32D6">
        <w:rPr>
          <w:rStyle w:val="TagStyle"/>
          <w:rtl/>
        </w:rPr>
        <w:t xml:space="preserve"> </w:t>
      </w:r>
      <w:r>
        <w:rPr>
          <w:rtl/>
        </w:rPr>
        <w:t>ארז מלול (ש"ס):</w:t>
      </w:r>
      <w:r w:rsidRPr="00FB32D6">
        <w:rPr>
          <w:rStyle w:val="TagStyle"/>
          <w:rtl/>
        </w:rPr>
        <w:t xml:space="preserve"> </w:t>
      </w:r>
      <w:r w:rsidRPr="009756B9">
        <w:rPr>
          <w:rStyle w:val="TagStyle"/>
          <w:rtl/>
        </w:rPr>
        <w:t>&lt;&lt; קריאה &gt;&gt;</w:t>
      </w:r>
      <w:r w:rsidR="00E83F0C">
        <w:rPr>
          <w:rtl/>
        </w:rPr>
        <w:t xml:space="preserve"> </w:t>
      </w:r>
      <w:bookmarkEnd w:id="2036"/>
    </w:p>
    <w:p w:rsidR="00297DC3" w:rsidRDefault="00297DC3" w:rsidP="00065BF0">
      <w:pPr>
        <w:rPr>
          <w:rtl/>
        </w:rPr>
      </w:pPr>
    </w:p>
    <w:p w:rsidR="00297DC3" w:rsidRDefault="00297DC3" w:rsidP="00071CE3">
      <w:pPr>
        <w:rPr>
          <w:rtl/>
        </w:rPr>
      </w:pPr>
      <w:bookmarkStart w:id="2037" w:name="_ETM_Q3_713737"/>
      <w:bookmarkEnd w:id="2037"/>
      <w:r>
        <w:rPr>
          <w:rFonts w:hint="cs"/>
          <w:rtl/>
        </w:rPr>
        <w:t>משהו אסור אצלכם? הכול מותר.</w:t>
      </w:r>
      <w:r w:rsidR="00E83F0C">
        <w:rPr>
          <w:rFonts w:hint="cs"/>
          <w:rtl/>
        </w:rPr>
        <w:t xml:space="preserve"> </w:t>
      </w:r>
    </w:p>
    <w:p w:rsidR="00297DC3" w:rsidRDefault="00297DC3" w:rsidP="00071CE3">
      <w:pPr>
        <w:rPr>
          <w:rtl/>
        </w:rPr>
      </w:pPr>
      <w:bookmarkStart w:id="2038" w:name="_ETM_Q3_720157"/>
      <w:bookmarkStart w:id="2039" w:name="_ETM_Q3_720286"/>
      <w:bookmarkStart w:id="2040" w:name="_ETM_Q3_720355"/>
      <w:bookmarkStart w:id="2041" w:name="_ETM_Q3_720435"/>
      <w:bookmarkEnd w:id="2038"/>
      <w:bookmarkEnd w:id="2039"/>
      <w:bookmarkEnd w:id="2040"/>
      <w:bookmarkEnd w:id="2041"/>
    </w:p>
    <w:p w:rsidR="00297DC3" w:rsidRDefault="00297DC3" w:rsidP="00071CE3">
      <w:pPr>
        <w:pStyle w:val="af6"/>
        <w:keepNext/>
        <w:rPr>
          <w:rtl/>
        </w:rPr>
      </w:pPr>
      <w:bookmarkStart w:id="2042" w:name="ET_yor_6423_51"/>
      <w:r w:rsidRPr="009756B9">
        <w:rPr>
          <w:rStyle w:val="TagStyle"/>
          <w:rtl/>
        </w:rPr>
        <w:t xml:space="preserve"> &lt;&lt; יור &gt;&gt;</w:t>
      </w:r>
      <w:r w:rsidRPr="00FB32D6">
        <w:rPr>
          <w:rStyle w:val="TagStyle"/>
          <w:rtl/>
        </w:rPr>
        <w:t xml:space="preserve"> </w:t>
      </w:r>
      <w:r>
        <w:rPr>
          <w:rtl/>
        </w:rPr>
        <w:t>היו"ר אמיר אוחנה:</w:t>
      </w:r>
      <w:r w:rsidRPr="00FB32D6">
        <w:rPr>
          <w:rStyle w:val="TagStyle"/>
          <w:rtl/>
        </w:rPr>
        <w:t xml:space="preserve"> </w:t>
      </w:r>
      <w:r w:rsidRPr="009756B9">
        <w:rPr>
          <w:rStyle w:val="TagStyle"/>
          <w:rtl/>
        </w:rPr>
        <w:t>&lt;&lt; יור &gt;&gt;</w:t>
      </w:r>
      <w:r w:rsidR="00E83F0C">
        <w:rPr>
          <w:rtl/>
        </w:rPr>
        <w:t xml:space="preserve"> </w:t>
      </w:r>
      <w:bookmarkEnd w:id="2042"/>
    </w:p>
    <w:p w:rsidR="00297DC3" w:rsidRDefault="00297DC3" w:rsidP="00065BF0">
      <w:pPr>
        <w:rPr>
          <w:rtl/>
        </w:rPr>
      </w:pPr>
    </w:p>
    <w:p w:rsidR="00297DC3" w:rsidRPr="00FB32D6" w:rsidRDefault="00297DC3" w:rsidP="00071CE3">
      <w:pPr>
        <w:rPr>
          <w:rtl/>
        </w:rPr>
      </w:pPr>
      <w:bookmarkStart w:id="2043" w:name="_ETM_Q3_721248"/>
      <w:bookmarkEnd w:id="2043"/>
      <w:r>
        <w:rPr>
          <w:rFonts w:hint="cs"/>
          <w:rtl/>
        </w:rPr>
        <w:t xml:space="preserve">חבר הכנסת </w:t>
      </w:r>
      <w:bookmarkStart w:id="2044" w:name="_ETM_Q3_717269"/>
      <w:bookmarkEnd w:id="2044"/>
      <w:r>
        <w:rPr>
          <w:rFonts w:hint="cs"/>
          <w:rtl/>
        </w:rPr>
        <w:t xml:space="preserve">מלול, אפשר לבקש שתחליף אותי, ואז לא תצטרך </w:t>
      </w:r>
      <w:bookmarkStart w:id="2045" w:name="_ETM_Q3_722428"/>
      <w:bookmarkEnd w:id="2045"/>
      <w:r>
        <w:rPr>
          <w:rFonts w:hint="cs"/>
          <w:rtl/>
        </w:rPr>
        <w:t xml:space="preserve">לדבר מהיציע? בבקשה. כן, גברתי. </w:t>
      </w:r>
    </w:p>
    <w:p w:rsidR="00297DC3" w:rsidRDefault="00297DC3" w:rsidP="00071CE3">
      <w:pPr>
        <w:rPr>
          <w:rtl/>
        </w:rPr>
      </w:pPr>
      <w:bookmarkStart w:id="2046" w:name="_ETM_Q3_704652"/>
      <w:bookmarkStart w:id="2047" w:name="_ETM_Q3_704767"/>
      <w:bookmarkEnd w:id="2046"/>
      <w:bookmarkEnd w:id="2047"/>
    </w:p>
    <w:p w:rsidR="00297DC3" w:rsidRDefault="00297DC3" w:rsidP="00071CE3">
      <w:pPr>
        <w:pStyle w:val="-"/>
        <w:keepNext/>
        <w:rPr>
          <w:rtl/>
        </w:rPr>
      </w:pPr>
      <w:bookmarkStart w:id="2048" w:name="ET_speakercontinue_6341_47"/>
      <w:r w:rsidRPr="009756B9">
        <w:rPr>
          <w:rStyle w:val="TagStyle"/>
          <w:rtl/>
        </w:rPr>
        <w:t xml:space="preserve"> &lt;&lt; דובר_המשך &gt;&gt;</w:t>
      </w:r>
      <w:r w:rsidRPr="00FB32D6">
        <w:rPr>
          <w:rStyle w:val="TagStyle"/>
          <w:rtl/>
        </w:rPr>
        <w:t xml:space="preserve"> </w:t>
      </w:r>
      <w:r>
        <w:rPr>
          <w:rtl/>
        </w:rPr>
        <w:t>דבי ביטון (יש עתיד):</w:t>
      </w:r>
      <w:r w:rsidRPr="00FB32D6">
        <w:rPr>
          <w:rStyle w:val="TagStyle"/>
          <w:rtl/>
        </w:rPr>
        <w:t xml:space="preserve"> </w:t>
      </w:r>
      <w:r w:rsidRPr="009756B9">
        <w:rPr>
          <w:rStyle w:val="TagStyle"/>
          <w:rtl/>
        </w:rPr>
        <w:t>&lt;&lt; דובר_המשך &gt;&gt;</w:t>
      </w:r>
      <w:r w:rsidR="00E83F0C">
        <w:rPr>
          <w:rtl/>
        </w:rPr>
        <w:t xml:space="preserve"> </w:t>
      </w:r>
      <w:bookmarkEnd w:id="2048"/>
    </w:p>
    <w:p w:rsidR="00297DC3" w:rsidRDefault="00297DC3" w:rsidP="00065BF0">
      <w:pPr>
        <w:rPr>
          <w:rtl/>
        </w:rPr>
      </w:pPr>
    </w:p>
    <w:p w:rsidR="00297DC3" w:rsidRDefault="00297DC3" w:rsidP="00065BF0">
      <w:pPr>
        <w:rPr>
          <w:rtl/>
        </w:rPr>
      </w:pPr>
      <w:bookmarkStart w:id="2049" w:name="_ETM_Q3_705954"/>
      <w:bookmarkEnd w:id="2049"/>
      <w:r>
        <w:rPr>
          <w:rFonts w:hint="cs"/>
          <w:rtl/>
        </w:rPr>
        <w:t xml:space="preserve">כבוד היושב-ראש, כבוד </w:t>
      </w:r>
      <w:bookmarkStart w:id="2050" w:name="_ETM_Q3_727593"/>
      <w:bookmarkEnd w:id="2050"/>
      <w:r>
        <w:rPr>
          <w:rFonts w:hint="cs"/>
          <w:rtl/>
        </w:rPr>
        <w:t xml:space="preserve">השר, כנסת נכבדה </w:t>
      </w:r>
      <w:r w:rsidR="00065BF0">
        <w:rPr>
          <w:rFonts w:hint="cs"/>
          <w:rtl/>
        </w:rPr>
        <w:t>– – –</w:t>
      </w:r>
      <w:bookmarkStart w:id="2051" w:name="_ETM_Q3_727931"/>
      <w:bookmarkEnd w:id="2051"/>
    </w:p>
    <w:p w:rsidR="00297DC3" w:rsidRDefault="00297DC3" w:rsidP="00071CE3">
      <w:pPr>
        <w:rPr>
          <w:rtl/>
        </w:rPr>
      </w:pPr>
      <w:bookmarkStart w:id="2052" w:name="_ETM_Q3_728043"/>
      <w:bookmarkStart w:id="2053" w:name="_ETM_Q3_728090"/>
      <w:bookmarkStart w:id="2054" w:name="_ETM_Q3_728189"/>
      <w:bookmarkEnd w:id="2052"/>
      <w:bookmarkEnd w:id="2053"/>
      <w:bookmarkEnd w:id="2054"/>
    </w:p>
    <w:p w:rsidR="00297DC3" w:rsidRDefault="00297DC3" w:rsidP="00071CE3">
      <w:pPr>
        <w:pStyle w:val="af5"/>
        <w:keepNext/>
        <w:rPr>
          <w:rtl/>
        </w:rPr>
      </w:pPr>
      <w:bookmarkStart w:id="2055" w:name="ET_interruption_6156_52"/>
      <w:r w:rsidRPr="009756B9">
        <w:rPr>
          <w:rStyle w:val="TagStyle"/>
          <w:rtl/>
        </w:rPr>
        <w:t xml:space="preserve"> &lt;&lt; קריאה &gt;&gt;</w:t>
      </w:r>
      <w:r w:rsidRPr="00FB32D6">
        <w:rPr>
          <w:rStyle w:val="TagStyle"/>
          <w:rtl/>
        </w:rPr>
        <w:t xml:space="preserve"> </w:t>
      </w:r>
      <w:r>
        <w:rPr>
          <w:rtl/>
        </w:rPr>
        <w:t>גלעד קריב (העבודה):</w:t>
      </w:r>
      <w:r w:rsidRPr="00FB32D6">
        <w:rPr>
          <w:rStyle w:val="TagStyle"/>
          <w:rtl/>
        </w:rPr>
        <w:t xml:space="preserve"> </w:t>
      </w:r>
      <w:r w:rsidRPr="009756B9">
        <w:rPr>
          <w:rStyle w:val="TagStyle"/>
          <w:rtl/>
        </w:rPr>
        <w:t>&lt;&lt; קריאה &gt;&gt;</w:t>
      </w:r>
      <w:r w:rsidR="00E83F0C">
        <w:rPr>
          <w:rtl/>
        </w:rPr>
        <w:t xml:space="preserve"> </w:t>
      </w:r>
      <w:bookmarkEnd w:id="2055"/>
    </w:p>
    <w:p w:rsidR="00297DC3" w:rsidRDefault="00297DC3" w:rsidP="00065BF0">
      <w:pPr>
        <w:rPr>
          <w:rtl/>
        </w:rPr>
      </w:pPr>
    </w:p>
    <w:p w:rsidR="00297DC3" w:rsidRDefault="00065BF0" w:rsidP="00065BF0">
      <w:pPr>
        <w:rPr>
          <w:rtl/>
        </w:rPr>
      </w:pPr>
      <w:r>
        <w:rPr>
          <w:rFonts w:hint="cs"/>
          <w:rtl/>
        </w:rPr>
        <w:t>– – –</w:t>
      </w:r>
    </w:p>
    <w:p w:rsidR="00297DC3" w:rsidRDefault="00297DC3" w:rsidP="00071CE3">
      <w:pPr>
        <w:rPr>
          <w:rtl/>
        </w:rPr>
      </w:pPr>
    </w:p>
    <w:p w:rsidR="00297DC3" w:rsidRDefault="00297DC3" w:rsidP="00071CE3">
      <w:pPr>
        <w:pStyle w:val="-"/>
        <w:keepNext/>
        <w:rPr>
          <w:rtl/>
        </w:rPr>
      </w:pPr>
      <w:bookmarkStart w:id="2056" w:name="ET_speakercontinue_6341_4"/>
      <w:r w:rsidRPr="004F4E1C">
        <w:rPr>
          <w:rStyle w:val="TagStyle"/>
          <w:rtl/>
        </w:rPr>
        <w:t xml:space="preserve"> &lt;&lt; דובר_המשך &gt;&gt;</w:t>
      </w:r>
      <w:r w:rsidRPr="00D72202">
        <w:rPr>
          <w:rStyle w:val="TagStyle"/>
          <w:rtl/>
        </w:rPr>
        <w:t xml:space="preserve"> </w:t>
      </w:r>
      <w:r>
        <w:rPr>
          <w:rtl/>
        </w:rPr>
        <w:t>דבי ביטון (יש עתיד):</w:t>
      </w:r>
      <w:r w:rsidRPr="00D72202">
        <w:rPr>
          <w:rStyle w:val="TagStyle"/>
          <w:rtl/>
        </w:rPr>
        <w:t xml:space="preserve"> </w:t>
      </w:r>
      <w:r w:rsidRPr="004F4E1C">
        <w:rPr>
          <w:rStyle w:val="TagStyle"/>
          <w:rtl/>
        </w:rPr>
        <w:t>&lt;&lt; דובר_המשך &gt;&gt;</w:t>
      </w:r>
      <w:r w:rsidR="00E83F0C">
        <w:rPr>
          <w:rtl/>
        </w:rPr>
        <w:t xml:space="preserve"> </w:t>
      </w:r>
      <w:bookmarkEnd w:id="2056"/>
    </w:p>
    <w:p w:rsidR="00297DC3" w:rsidRDefault="00297DC3" w:rsidP="00065BF0">
      <w:pPr>
        <w:rPr>
          <w:rtl/>
          <w:lang w:eastAsia="he-IL"/>
        </w:rPr>
      </w:pPr>
    </w:p>
    <w:p w:rsidR="00297DC3" w:rsidRDefault="00297DC3" w:rsidP="00071CE3">
      <w:pPr>
        <w:rPr>
          <w:rtl/>
          <w:lang w:eastAsia="he-IL"/>
        </w:rPr>
      </w:pPr>
      <w:r>
        <w:rPr>
          <w:rFonts w:hint="cs"/>
          <w:rtl/>
          <w:lang w:eastAsia="he-IL"/>
        </w:rPr>
        <w:t xml:space="preserve">כבוד היושב-ראש, ב-17 במרץ ניתנה לנו האפשרות לשוב לבתינו בשדרות ובחלק </w:t>
      </w:r>
      <w:proofErr w:type="spellStart"/>
      <w:r>
        <w:rPr>
          <w:rFonts w:hint="cs"/>
          <w:rtl/>
          <w:lang w:eastAsia="he-IL"/>
        </w:rPr>
        <w:t>מהעוטף</w:t>
      </w:r>
      <w:proofErr w:type="spellEnd"/>
      <w:r>
        <w:rPr>
          <w:rFonts w:hint="cs"/>
          <w:rtl/>
          <w:lang w:eastAsia="he-IL"/>
        </w:rPr>
        <w:t xml:space="preserve">. </w:t>
      </w:r>
    </w:p>
    <w:p w:rsidR="00297DC3" w:rsidRDefault="00297DC3" w:rsidP="00071CE3">
      <w:pPr>
        <w:rPr>
          <w:rtl/>
          <w:lang w:eastAsia="he-IL"/>
        </w:rPr>
      </w:pPr>
    </w:p>
    <w:p w:rsidR="00297DC3" w:rsidRDefault="00297DC3" w:rsidP="00071CE3">
      <w:pPr>
        <w:pStyle w:val="af6"/>
        <w:keepNext/>
        <w:rPr>
          <w:rtl/>
        </w:rPr>
      </w:pPr>
      <w:bookmarkStart w:id="2057" w:name="ET_yor_6595_8"/>
      <w:r w:rsidRPr="004F4E1C">
        <w:rPr>
          <w:rStyle w:val="TagStyle"/>
          <w:rtl/>
        </w:rPr>
        <w:t xml:space="preserve"> &lt;&lt; יור &gt;&gt;</w:t>
      </w:r>
      <w:r w:rsidRPr="00494669">
        <w:rPr>
          <w:rStyle w:val="TagStyle"/>
          <w:rtl/>
        </w:rPr>
        <w:t xml:space="preserve"> </w:t>
      </w:r>
      <w:r>
        <w:rPr>
          <w:rtl/>
        </w:rPr>
        <w:t>היו"ר ארז מלול:</w:t>
      </w:r>
      <w:r w:rsidRPr="00494669">
        <w:rPr>
          <w:rStyle w:val="TagStyle"/>
          <w:rtl/>
        </w:rPr>
        <w:t xml:space="preserve"> </w:t>
      </w:r>
      <w:r w:rsidRPr="004F4E1C">
        <w:rPr>
          <w:rStyle w:val="TagStyle"/>
          <w:rtl/>
        </w:rPr>
        <w:t>&lt;&lt; יור &gt;&gt;</w:t>
      </w:r>
      <w:r w:rsidR="00E83F0C">
        <w:rPr>
          <w:rtl/>
        </w:rPr>
        <w:t xml:space="preserve"> </w:t>
      </w:r>
      <w:bookmarkEnd w:id="2057"/>
    </w:p>
    <w:p w:rsidR="00297DC3" w:rsidRDefault="00297DC3" w:rsidP="00065BF0">
      <w:pPr>
        <w:rPr>
          <w:rtl/>
          <w:lang w:eastAsia="he-IL"/>
        </w:rPr>
      </w:pPr>
    </w:p>
    <w:p w:rsidR="00297DC3" w:rsidRDefault="00297DC3" w:rsidP="00071CE3">
      <w:pPr>
        <w:rPr>
          <w:rtl/>
          <w:lang w:eastAsia="he-IL"/>
        </w:rPr>
      </w:pPr>
      <w:bookmarkStart w:id="2058" w:name="_ETM_Q4_145000"/>
      <w:bookmarkEnd w:id="2058"/>
      <w:r>
        <w:rPr>
          <w:rFonts w:hint="cs"/>
          <w:rtl/>
          <w:lang w:eastAsia="he-IL"/>
        </w:rPr>
        <w:t xml:space="preserve">ברוך השם. </w:t>
      </w:r>
    </w:p>
    <w:p w:rsidR="00297DC3" w:rsidRDefault="00297DC3" w:rsidP="00071CE3">
      <w:pPr>
        <w:rPr>
          <w:rtl/>
          <w:lang w:eastAsia="he-IL"/>
        </w:rPr>
      </w:pPr>
    </w:p>
    <w:p w:rsidR="00297DC3" w:rsidRDefault="00297DC3" w:rsidP="00071CE3">
      <w:pPr>
        <w:pStyle w:val="-"/>
        <w:keepNext/>
        <w:rPr>
          <w:rtl/>
        </w:rPr>
      </w:pPr>
      <w:bookmarkStart w:id="2059" w:name="ET_speakercontinue_6341_12"/>
      <w:r w:rsidRPr="004F4E1C">
        <w:rPr>
          <w:rStyle w:val="TagStyle"/>
          <w:rtl/>
        </w:rPr>
        <w:t>&lt;&lt; דובר_המשך &gt;&gt;</w:t>
      </w:r>
      <w:r w:rsidRPr="00494669">
        <w:rPr>
          <w:rStyle w:val="TagStyle"/>
          <w:rtl/>
        </w:rPr>
        <w:t xml:space="preserve"> </w:t>
      </w:r>
      <w:r>
        <w:rPr>
          <w:rtl/>
        </w:rPr>
        <w:t>דבי ביטון (יש עתיד):</w:t>
      </w:r>
      <w:r w:rsidRPr="00494669">
        <w:rPr>
          <w:rStyle w:val="TagStyle"/>
          <w:rtl/>
        </w:rPr>
        <w:t xml:space="preserve"> </w:t>
      </w:r>
      <w:r w:rsidRPr="004F4E1C">
        <w:rPr>
          <w:rStyle w:val="TagStyle"/>
          <w:rtl/>
        </w:rPr>
        <w:t>&lt;&lt; דובר_המשך &gt;&gt;</w:t>
      </w:r>
      <w:r w:rsidR="00E83F0C">
        <w:rPr>
          <w:rtl/>
        </w:rPr>
        <w:t xml:space="preserve"> </w:t>
      </w:r>
      <w:bookmarkEnd w:id="2059"/>
    </w:p>
    <w:p w:rsidR="00297DC3" w:rsidRDefault="00297DC3" w:rsidP="00065BF0">
      <w:pPr>
        <w:rPr>
          <w:rtl/>
          <w:lang w:eastAsia="he-IL"/>
        </w:rPr>
      </w:pPr>
    </w:p>
    <w:p w:rsidR="00297DC3" w:rsidRDefault="00297DC3" w:rsidP="004F1814">
      <w:pPr>
        <w:rPr>
          <w:rtl/>
        </w:rPr>
      </w:pPr>
      <w:bookmarkStart w:id="2060" w:name="_ETM_Q4_147000"/>
      <w:bookmarkEnd w:id="2060"/>
      <w:r>
        <w:rPr>
          <w:rFonts w:hint="cs"/>
          <w:rtl/>
          <w:lang w:eastAsia="he-IL"/>
        </w:rPr>
        <w:t>חבריי, לפני רגע דיברו על הצפון, אבל</w:t>
      </w:r>
      <w:bookmarkStart w:id="2061" w:name="_ETM_Q4_150000"/>
      <w:bookmarkEnd w:id="2061"/>
      <w:r>
        <w:rPr>
          <w:rFonts w:hint="cs"/>
          <w:rtl/>
          <w:lang w:eastAsia="he-IL"/>
        </w:rPr>
        <w:t xml:space="preserve"> מישהו חושב שיש איזה </w:t>
      </w:r>
      <w:r>
        <w:rPr>
          <w:lang w:eastAsia="he-IL"/>
        </w:rPr>
        <w:t>happy end</w:t>
      </w:r>
      <w:r>
        <w:rPr>
          <w:rFonts w:hint="cs"/>
          <w:rtl/>
          <w:lang w:eastAsia="he-IL"/>
        </w:rPr>
        <w:t xml:space="preserve"> בדרום?</w:t>
      </w:r>
      <w:r>
        <w:rPr>
          <w:rFonts w:hint="cs"/>
          <w:lang w:eastAsia="he-IL"/>
        </w:rPr>
        <w:t xml:space="preserve"> </w:t>
      </w:r>
      <w:r>
        <w:rPr>
          <w:rFonts w:hint="cs"/>
          <w:rtl/>
          <w:lang w:eastAsia="he-IL"/>
        </w:rPr>
        <w:t xml:space="preserve">אני רוצה לשתף </w:t>
      </w:r>
      <w:bookmarkStart w:id="2062" w:name="_ETM_Q4_157000"/>
      <w:bookmarkEnd w:id="2062"/>
      <w:r>
        <w:rPr>
          <w:rFonts w:hint="cs"/>
          <w:rtl/>
          <w:lang w:eastAsia="he-IL"/>
        </w:rPr>
        <w:t xml:space="preserve">אתכם, ואני מניחה שאתם רואים וחשופים: האפשרות לחזור </w:t>
      </w:r>
      <w:bookmarkStart w:id="2063" w:name="_ETM_Q4_164000"/>
      <w:bookmarkEnd w:id="2063"/>
      <w:r>
        <w:rPr>
          <w:rFonts w:hint="cs"/>
          <w:rtl/>
          <w:lang w:eastAsia="he-IL"/>
        </w:rPr>
        <w:t>לעיר</w:t>
      </w:r>
      <w:r w:rsidR="004F1814">
        <w:rPr>
          <w:rFonts w:hint="cs"/>
          <w:rtl/>
          <w:lang w:eastAsia="he-IL"/>
        </w:rPr>
        <w:t xml:space="preserve"> –</w:t>
      </w:r>
      <w:r>
        <w:rPr>
          <w:rFonts w:hint="cs"/>
          <w:rtl/>
          <w:lang w:eastAsia="he-IL"/>
        </w:rPr>
        <w:t xml:space="preserve"> הייתה מין תחושה שהינה, </w:t>
      </w:r>
      <w:r>
        <w:rPr>
          <w:rFonts w:hint="cs"/>
          <w:rtl/>
        </w:rPr>
        <w:t>אנחנו נחזור לעיר מוגנת יותר, בטוחה יותר, חרף מה שקרה ב-7 באוקטובר</w:t>
      </w:r>
      <w:r w:rsidR="004F1814">
        <w:rPr>
          <w:rFonts w:hint="cs"/>
          <w:rtl/>
        </w:rPr>
        <w:t>;</w:t>
      </w:r>
      <w:r>
        <w:rPr>
          <w:rFonts w:hint="cs"/>
          <w:rtl/>
        </w:rPr>
        <w:t xml:space="preserve"> אולם </w:t>
      </w:r>
      <w:bookmarkStart w:id="2064" w:name="_ETM_Q4_177000"/>
      <w:bookmarkEnd w:id="2064"/>
      <w:r>
        <w:rPr>
          <w:rFonts w:hint="cs"/>
          <w:rtl/>
        </w:rPr>
        <w:t xml:space="preserve">מהרגע שהגענו לעיר הזאת – המקום הזה, לא רק העיר, הסביבה – </w:t>
      </w:r>
      <w:bookmarkStart w:id="2065" w:name="_ETM_Q4_184000"/>
      <w:bookmarkEnd w:id="2065"/>
      <w:r>
        <w:rPr>
          <w:rFonts w:hint="cs"/>
          <w:rtl/>
        </w:rPr>
        <w:t xml:space="preserve">אתמול היו 30 רקטות לעבר העוטף והאשכול; ביום שני ב-23:00 </w:t>
      </w:r>
      <w:r>
        <w:rPr>
          <w:rtl/>
        </w:rPr>
        <w:t>–</w:t>
      </w:r>
      <w:r>
        <w:rPr>
          <w:rFonts w:hint="cs"/>
          <w:rtl/>
        </w:rPr>
        <w:t xml:space="preserve"> אני רוצה שאלה שלא גרים בעוטף ולא גרים בשדרות יעצמו את העיניים שתי דקות ויחשבו מה</w:t>
      </w:r>
      <w:bookmarkStart w:id="2066" w:name="_ETM_Q4_199000"/>
      <w:bookmarkEnd w:id="2066"/>
      <w:r>
        <w:rPr>
          <w:rFonts w:hint="cs"/>
          <w:rtl/>
        </w:rPr>
        <w:t xml:space="preserve"> קורה כשאתה ישן במיטה, סוף-סוף ברחת מהפחדים, מהדי </w:t>
      </w:r>
      <w:bookmarkStart w:id="2067" w:name="_ETM_Q4_204000"/>
      <w:bookmarkEnd w:id="2067"/>
      <w:r>
        <w:rPr>
          <w:rFonts w:hint="cs"/>
          <w:rtl/>
        </w:rPr>
        <w:t xml:space="preserve">הרעש של הפיצוצים שאנחנו שומעים בבית, מהעובדה הזאת שמרביתנו עם </w:t>
      </w:r>
      <w:bookmarkStart w:id="2068" w:name="_ETM_Q4_210000"/>
      <w:bookmarkEnd w:id="2068"/>
      <w:r>
        <w:rPr>
          <w:rFonts w:hint="cs"/>
          <w:rtl/>
        </w:rPr>
        <w:t xml:space="preserve">פוסט-טראומה – אולי עוד לא הוגדרנו, אבל למרביתנו זאת תהיה התוצאה </w:t>
      </w:r>
      <w:r>
        <w:rPr>
          <w:rFonts w:hint="eastAsia"/>
          <w:rtl/>
        </w:rPr>
        <w:t>–</w:t>
      </w:r>
      <w:r>
        <w:rPr>
          <w:rFonts w:hint="cs"/>
          <w:rtl/>
        </w:rPr>
        <w:t xml:space="preserve"> ואז יש צבע</w:t>
      </w:r>
      <w:bookmarkStart w:id="2069" w:name="_ETM_Q4_219000"/>
      <w:bookmarkEnd w:id="2069"/>
      <w:r>
        <w:rPr>
          <w:rFonts w:hint="cs"/>
          <w:rtl/>
        </w:rPr>
        <w:t xml:space="preserve"> אדום שמרעיד לך את הנשמה. אתה טס בצורה מטורפת לממ"ד, אבל מה </w:t>
      </w:r>
      <w:bookmarkStart w:id="2070" w:name="_ETM_Q4_224000"/>
      <w:bookmarkEnd w:id="2070"/>
      <w:r>
        <w:rPr>
          <w:rFonts w:hint="cs"/>
          <w:rtl/>
        </w:rPr>
        <w:t>זה טס – אתה עובר דרך הספה, חוטף מכה, אתה צריך</w:t>
      </w:r>
      <w:bookmarkStart w:id="2071" w:name="_ETM_Q4_226000"/>
      <w:bookmarkEnd w:id="2071"/>
      <w:r>
        <w:rPr>
          <w:rFonts w:hint="cs"/>
          <w:rtl/>
        </w:rPr>
        <w:t xml:space="preserve"> להישמר. מישהו מעלה בדעתו מה עוברים הילדים שלנו? מה עוברים בסביבה שלנו המבוגרים שלנו</w:t>
      </w:r>
      <w:r w:rsidR="004F1814">
        <w:rPr>
          <w:rFonts w:hint="cs"/>
          <w:rtl/>
        </w:rPr>
        <w:t>?</w:t>
      </w:r>
      <w:r>
        <w:rPr>
          <w:rFonts w:hint="cs"/>
          <w:rtl/>
        </w:rPr>
        <w:t xml:space="preserve"> אנשים עם צרכים מיוחדים? הרקטות שנזרקו ביום שני לשדרות, זה מבית </w:t>
      </w:r>
      <w:proofErr w:type="spellStart"/>
      <w:r>
        <w:rPr>
          <w:rFonts w:hint="cs"/>
          <w:rtl/>
        </w:rPr>
        <w:t>חאנון</w:t>
      </w:r>
      <w:proofErr w:type="spellEnd"/>
      <w:r>
        <w:rPr>
          <w:rFonts w:hint="cs"/>
          <w:rtl/>
        </w:rPr>
        <w:t xml:space="preserve"> – </w:t>
      </w:r>
      <w:proofErr w:type="spellStart"/>
      <w:r>
        <w:rPr>
          <w:rFonts w:hint="cs"/>
          <w:rtl/>
        </w:rPr>
        <w:t>כפסע</w:t>
      </w:r>
      <w:proofErr w:type="spellEnd"/>
      <w:r>
        <w:rPr>
          <w:rFonts w:hint="cs"/>
          <w:rtl/>
        </w:rPr>
        <w:t xml:space="preserve">, פסע מהניצחון, זה מקום שלכאורה צריך להיות כבוש. אנחנו עדיין חווים את חוסר הביטחון, ילדים מרטיבים, ילדים </w:t>
      </w:r>
      <w:bookmarkStart w:id="2072" w:name="_ETM_Q4_258000"/>
      <w:bookmarkEnd w:id="2072"/>
      <w:r>
        <w:rPr>
          <w:rFonts w:hint="cs"/>
          <w:rtl/>
        </w:rPr>
        <w:t xml:space="preserve">פוחדים, הורים </w:t>
      </w:r>
      <w:r w:rsidR="004F1814">
        <w:rPr>
          <w:rFonts w:hint="cs"/>
          <w:rtl/>
        </w:rPr>
        <w:t>מחליטים לא לשלוח אותם לבית הספר,</w:t>
      </w:r>
      <w:r>
        <w:rPr>
          <w:rFonts w:hint="cs"/>
          <w:rtl/>
        </w:rPr>
        <w:t xml:space="preserve"> ועל מה, חבריי היקרים? כי מה, תושבי </w:t>
      </w:r>
      <w:bookmarkStart w:id="2073" w:name="_ETM_Q4_266000"/>
      <w:bookmarkEnd w:id="2073"/>
      <w:r>
        <w:rPr>
          <w:rFonts w:hint="cs"/>
          <w:rtl/>
        </w:rPr>
        <w:t xml:space="preserve">שדרות עולים קצת יותר מכולם? כי אנחנו 36,000 תושבים? </w:t>
      </w:r>
    </w:p>
    <w:p w:rsidR="00297DC3" w:rsidRDefault="00297DC3" w:rsidP="00071CE3">
      <w:pPr>
        <w:rPr>
          <w:rtl/>
        </w:rPr>
      </w:pPr>
      <w:bookmarkStart w:id="2074" w:name="_ETM_Q4_271000"/>
      <w:bookmarkEnd w:id="2074"/>
    </w:p>
    <w:p w:rsidR="00297DC3" w:rsidRDefault="00297DC3" w:rsidP="00BF0409">
      <w:pPr>
        <w:rPr>
          <w:rtl/>
        </w:rPr>
      </w:pPr>
      <w:r>
        <w:rPr>
          <w:rFonts w:hint="cs"/>
          <w:rtl/>
        </w:rPr>
        <w:t xml:space="preserve">אני רוצה לספר לך, כבוד היושב-ראש, שביום שלישי בבוקר </w:t>
      </w:r>
      <w:r>
        <w:rPr>
          <w:rtl/>
        </w:rPr>
        <w:t>–</w:t>
      </w:r>
      <w:r>
        <w:rPr>
          <w:rFonts w:hint="cs"/>
          <w:rtl/>
        </w:rPr>
        <w:t xml:space="preserve"> אני גם חוויתי</w:t>
      </w:r>
      <w:bookmarkStart w:id="2075" w:name="_ETM_Q4_279000"/>
      <w:bookmarkEnd w:id="2075"/>
      <w:r>
        <w:rPr>
          <w:rFonts w:hint="cs"/>
          <w:rtl/>
        </w:rPr>
        <w:t xml:space="preserve"> את יום שני, כן. אתה לא יכול לישון</w:t>
      </w:r>
      <w:r w:rsidR="004F1814">
        <w:rPr>
          <w:rFonts w:hint="cs"/>
          <w:rtl/>
        </w:rPr>
        <w:t>,</w:t>
      </w:r>
      <w:r>
        <w:rPr>
          <w:rFonts w:hint="cs"/>
          <w:rtl/>
        </w:rPr>
        <w:t xml:space="preserve"> כי פתאום מעירים אותך</w:t>
      </w:r>
      <w:r w:rsidR="004F1814">
        <w:rPr>
          <w:rFonts w:hint="cs"/>
          <w:rtl/>
        </w:rPr>
        <w:t>,</w:t>
      </w:r>
      <w:r>
        <w:rPr>
          <w:rFonts w:hint="cs"/>
          <w:rtl/>
        </w:rPr>
        <w:t xml:space="preserve"> ואז אתה מתיישב, ורקטה אחת מתפוצצת בשדרות ופוגעת </w:t>
      </w:r>
      <w:bookmarkStart w:id="2076" w:name="_ETM_Q4_287000"/>
      <w:bookmarkEnd w:id="2076"/>
      <w:r>
        <w:rPr>
          <w:rFonts w:hint="cs"/>
          <w:rtl/>
        </w:rPr>
        <w:t xml:space="preserve">עם החלקיקים שלה בבית, ואתה יושב דרוך ומחכה לשמוע מתי הצבע האדום האחר </w:t>
      </w:r>
      <w:r>
        <w:rPr>
          <w:rtl/>
        </w:rPr>
        <w:t>–</w:t>
      </w:r>
      <w:r>
        <w:rPr>
          <w:rFonts w:hint="cs"/>
          <w:rtl/>
        </w:rPr>
        <w:t xml:space="preserve"> קיבלתי</w:t>
      </w:r>
      <w:bookmarkStart w:id="2077" w:name="_ETM_Q4_297000"/>
      <w:bookmarkEnd w:id="2077"/>
      <w:r>
        <w:rPr>
          <w:rFonts w:hint="cs"/>
          <w:rtl/>
        </w:rPr>
        <w:t xml:space="preserve"> טלפונים ביום שלישי מהורים שסיפרו לי: לא ישנו כל </w:t>
      </w:r>
      <w:bookmarkStart w:id="2078" w:name="_ETM_Q4_301000"/>
      <w:bookmarkEnd w:id="2078"/>
      <w:r>
        <w:rPr>
          <w:rFonts w:hint="cs"/>
          <w:rtl/>
        </w:rPr>
        <w:t xml:space="preserve">הלילה, הילדים בכו, הרטיבו, ואנחנו יכולים לקום </w:t>
      </w:r>
      <w:bookmarkStart w:id="2079" w:name="_ETM_Q4_306000"/>
      <w:bookmarkEnd w:id="2079"/>
      <w:r>
        <w:rPr>
          <w:rFonts w:hint="cs"/>
          <w:rtl/>
        </w:rPr>
        <w:t xml:space="preserve">ב-06:00 למקום העבודה? </w:t>
      </w:r>
      <w:bookmarkStart w:id="2080" w:name="_ETM_Q4_311000"/>
      <w:bookmarkEnd w:id="2080"/>
      <w:r>
        <w:rPr>
          <w:rFonts w:hint="cs"/>
          <w:rtl/>
        </w:rPr>
        <w:t>ואני רוצה לומר לכם</w:t>
      </w:r>
      <w:bookmarkStart w:id="2081" w:name="_ETM_Q4_312000"/>
      <w:bookmarkEnd w:id="2081"/>
      <w:r>
        <w:rPr>
          <w:rFonts w:hint="cs"/>
          <w:rtl/>
        </w:rPr>
        <w:t>, חבריי, זה מטורף מה שקורה כאן, כי כשהם לא הולכים</w:t>
      </w:r>
      <w:bookmarkStart w:id="2082" w:name="_ETM_Q4_318000"/>
      <w:bookmarkEnd w:id="2082"/>
      <w:r>
        <w:rPr>
          <w:rFonts w:hint="cs"/>
          <w:rtl/>
        </w:rPr>
        <w:t xml:space="preserve"> לעבודה, זה על חשבון ימי החופש שלהם, כי יום מחלה</w:t>
      </w:r>
      <w:bookmarkStart w:id="2083" w:name="_ETM_Q4_321000"/>
      <w:bookmarkEnd w:id="2083"/>
      <w:r>
        <w:rPr>
          <w:rFonts w:hint="cs"/>
          <w:rtl/>
        </w:rPr>
        <w:t xml:space="preserve"> לא מוכר מהיום הראשון. אני עכשיו מגישה בקשה לדיון מהיר,</w:t>
      </w:r>
      <w:bookmarkStart w:id="2084" w:name="_ETM_Q4_329000"/>
      <w:bookmarkEnd w:id="2084"/>
      <w:r>
        <w:rPr>
          <w:rFonts w:hint="cs"/>
          <w:rtl/>
        </w:rPr>
        <w:t xml:space="preserve"> כי לא יעלה על הדעת שגם נדפקה לנו הנפש </w:t>
      </w:r>
      <w:bookmarkStart w:id="2085" w:name="_ETM_Q4_330000"/>
      <w:bookmarkEnd w:id="2085"/>
      <w:r>
        <w:rPr>
          <w:rFonts w:hint="cs"/>
          <w:rtl/>
        </w:rPr>
        <w:t xml:space="preserve">וגם עוד פוגעים בנו כלכלית. ושאף אחד לא יעלה על דעתו שהמענק </w:t>
      </w:r>
      <w:r w:rsidR="004F1814">
        <w:rPr>
          <w:rFonts w:hint="cs"/>
          <w:rtl/>
        </w:rPr>
        <w:t>ה</w:t>
      </w:r>
      <w:r>
        <w:rPr>
          <w:rFonts w:hint="cs"/>
          <w:rtl/>
        </w:rPr>
        <w:t xml:space="preserve">בדיחה הזה שנתנו לתושבים על מנת </w:t>
      </w:r>
      <w:bookmarkStart w:id="2086" w:name="_ETM_Q4_337000"/>
      <w:bookmarkEnd w:id="2086"/>
      <w:r>
        <w:rPr>
          <w:rFonts w:hint="cs"/>
          <w:rtl/>
        </w:rPr>
        <w:t xml:space="preserve">לחזור מסייע במשהו. תודה רבה. </w:t>
      </w:r>
    </w:p>
    <w:p w:rsidR="00297DC3" w:rsidRDefault="00297DC3" w:rsidP="00071CE3">
      <w:pPr>
        <w:rPr>
          <w:rtl/>
        </w:rPr>
      </w:pPr>
    </w:p>
    <w:p w:rsidR="00297DC3" w:rsidRDefault="00297DC3" w:rsidP="00071CE3">
      <w:pPr>
        <w:pStyle w:val="af6"/>
        <w:keepNext/>
        <w:rPr>
          <w:rtl/>
        </w:rPr>
      </w:pPr>
      <w:bookmarkStart w:id="2087" w:name="ET_yor_6595_5"/>
      <w:r w:rsidRPr="004F4E1C">
        <w:rPr>
          <w:rStyle w:val="TagStyle"/>
          <w:rtl/>
        </w:rPr>
        <w:t xml:space="preserve"> &lt;&lt; יור &gt;&gt;</w:t>
      </w:r>
      <w:r w:rsidRPr="00D72202">
        <w:rPr>
          <w:rStyle w:val="TagStyle"/>
          <w:rtl/>
        </w:rPr>
        <w:t xml:space="preserve"> </w:t>
      </w:r>
      <w:r>
        <w:rPr>
          <w:rtl/>
        </w:rPr>
        <w:t>היו"ר ארז מלול:</w:t>
      </w:r>
      <w:r w:rsidRPr="00D72202">
        <w:rPr>
          <w:rStyle w:val="TagStyle"/>
          <w:rtl/>
        </w:rPr>
        <w:t xml:space="preserve"> </w:t>
      </w:r>
      <w:r w:rsidRPr="004F4E1C">
        <w:rPr>
          <w:rStyle w:val="TagStyle"/>
          <w:rtl/>
        </w:rPr>
        <w:t>&lt;&lt; יור &gt;&gt;</w:t>
      </w:r>
      <w:r w:rsidR="00E83F0C">
        <w:rPr>
          <w:rtl/>
        </w:rPr>
        <w:t xml:space="preserve"> </w:t>
      </w:r>
      <w:bookmarkEnd w:id="2087"/>
    </w:p>
    <w:p w:rsidR="00297DC3" w:rsidRDefault="00297DC3" w:rsidP="00065BF0">
      <w:pPr>
        <w:rPr>
          <w:rtl/>
          <w:lang w:eastAsia="he-IL"/>
        </w:rPr>
      </w:pPr>
    </w:p>
    <w:p w:rsidR="00297DC3" w:rsidRDefault="00297DC3" w:rsidP="00071CE3">
      <w:pPr>
        <w:rPr>
          <w:rtl/>
          <w:lang w:eastAsia="he-IL"/>
        </w:rPr>
      </w:pPr>
      <w:r>
        <w:rPr>
          <w:rFonts w:hint="cs"/>
          <w:rtl/>
          <w:lang w:eastAsia="he-IL"/>
        </w:rPr>
        <w:t>תודה רבה. חבר הכנסת אביגדור</w:t>
      </w:r>
      <w:bookmarkStart w:id="2088" w:name="_ETM_Q4_345000"/>
      <w:bookmarkEnd w:id="2088"/>
      <w:r>
        <w:rPr>
          <w:rFonts w:hint="cs"/>
          <w:rtl/>
          <w:lang w:eastAsia="he-IL"/>
        </w:rPr>
        <w:t xml:space="preserve"> ליברמן, בבקשה. שלוש דקות לרשותך. </w:t>
      </w:r>
    </w:p>
    <w:p w:rsidR="00297DC3" w:rsidRDefault="00297DC3" w:rsidP="00071CE3">
      <w:pPr>
        <w:rPr>
          <w:rtl/>
          <w:lang w:eastAsia="he-IL"/>
        </w:rPr>
      </w:pPr>
    </w:p>
    <w:p w:rsidR="00297DC3" w:rsidRDefault="00297DC3" w:rsidP="00071CE3">
      <w:pPr>
        <w:pStyle w:val="a4"/>
        <w:keepNext/>
        <w:rPr>
          <w:rtl/>
        </w:rPr>
      </w:pPr>
      <w:bookmarkStart w:id="2089" w:name="ET_speaker_4739_6"/>
      <w:r w:rsidRPr="004F4E1C">
        <w:rPr>
          <w:rStyle w:val="TagStyle"/>
          <w:rtl/>
        </w:rPr>
        <w:t xml:space="preserve"> &lt;&lt; דובר &gt;&gt;</w:t>
      </w:r>
      <w:r w:rsidRPr="00D72202">
        <w:rPr>
          <w:rStyle w:val="TagStyle"/>
          <w:rtl/>
        </w:rPr>
        <w:t xml:space="preserve"> </w:t>
      </w:r>
      <w:bookmarkStart w:id="2090" w:name="_Toc166080587"/>
      <w:bookmarkStart w:id="2091" w:name="_Toc166093146"/>
      <w:bookmarkStart w:id="2092" w:name="_Toc166093366"/>
      <w:r>
        <w:rPr>
          <w:rtl/>
        </w:rPr>
        <w:t>אביגדור ליברמן (ישראל ביתנו):</w:t>
      </w:r>
      <w:bookmarkEnd w:id="2090"/>
      <w:bookmarkEnd w:id="2091"/>
      <w:bookmarkEnd w:id="2092"/>
      <w:r w:rsidRPr="00D72202">
        <w:rPr>
          <w:rStyle w:val="TagStyle"/>
          <w:rtl/>
        </w:rPr>
        <w:t xml:space="preserve"> </w:t>
      </w:r>
      <w:r w:rsidRPr="004F4E1C">
        <w:rPr>
          <w:rStyle w:val="TagStyle"/>
          <w:rtl/>
        </w:rPr>
        <w:t>&lt;&lt; דובר &gt;&gt;</w:t>
      </w:r>
      <w:r w:rsidR="00E83F0C">
        <w:rPr>
          <w:rtl/>
        </w:rPr>
        <w:t xml:space="preserve"> </w:t>
      </w:r>
      <w:bookmarkEnd w:id="2089"/>
    </w:p>
    <w:p w:rsidR="00297DC3" w:rsidRDefault="00297DC3" w:rsidP="00065BF0">
      <w:pPr>
        <w:rPr>
          <w:rtl/>
          <w:lang w:eastAsia="he-IL"/>
        </w:rPr>
      </w:pPr>
    </w:p>
    <w:p w:rsidR="00297DC3" w:rsidRDefault="00297DC3" w:rsidP="004F1814">
      <w:pPr>
        <w:rPr>
          <w:rtl/>
          <w:lang w:eastAsia="he-IL"/>
        </w:rPr>
      </w:pPr>
      <w:r>
        <w:rPr>
          <w:rFonts w:hint="cs"/>
          <w:rtl/>
          <w:lang w:eastAsia="he-IL"/>
        </w:rPr>
        <w:t>אדוני היושב-ראש, אני רוצה לספר על הבוקר בנוקדים, היישוב נוקדים. ב-05:00 פשיטה על נוקדים. ת</w:t>
      </w:r>
      <w:r w:rsidR="004F1814">
        <w:rPr>
          <w:rFonts w:hint="cs"/>
          <w:rtl/>
          <w:lang w:eastAsia="he-IL"/>
        </w:rPr>
        <w:t>ושבים מבוהלים מתעוררים, מסתכלים –</w:t>
      </w:r>
      <w:r>
        <w:rPr>
          <w:rFonts w:hint="cs"/>
          <w:rtl/>
          <w:lang w:eastAsia="he-IL"/>
        </w:rPr>
        <w:t xml:space="preserve"> </w:t>
      </w:r>
      <w:bookmarkStart w:id="2093" w:name="_ETM_Q4_373000"/>
      <w:bookmarkEnd w:id="2093"/>
      <w:r>
        <w:rPr>
          <w:rFonts w:hint="cs"/>
          <w:rtl/>
          <w:lang w:eastAsia="he-IL"/>
        </w:rPr>
        <w:t xml:space="preserve">רואים פלוגת מג"ב בפשיטה על </w:t>
      </w:r>
      <w:r w:rsidR="004F1814">
        <w:rPr>
          <w:rFonts w:hint="cs"/>
          <w:rtl/>
          <w:lang w:eastAsia="he-IL"/>
        </w:rPr>
        <w:t>ה</w:t>
      </w:r>
      <w:r>
        <w:rPr>
          <w:rFonts w:hint="cs"/>
          <w:rtl/>
          <w:lang w:eastAsia="he-IL"/>
        </w:rPr>
        <w:t>יישוב נוקדים</w:t>
      </w:r>
      <w:r w:rsidR="004F1814">
        <w:rPr>
          <w:rFonts w:hint="cs"/>
          <w:rtl/>
          <w:lang w:eastAsia="he-IL"/>
        </w:rPr>
        <w:t>,</w:t>
      </w:r>
      <w:r>
        <w:rPr>
          <w:rFonts w:hint="cs"/>
          <w:rtl/>
          <w:lang w:eastAsia="he-IL"/>
        </w:rPr>
        <w:t xml:space="preserve"> ועוד עשרות אנשים על אזרחי. כולנו היינו בטוחים שמחבלים נכנסו לתוך היישוב. חלק </w:t>
      </w:r>
      <w:bookmarkStart w:id="2094" w:name="_ETM_Q4_384000"/>
      <w:bookmarkEnd w:id="2094"/>
      <w:r w:rsidR="004F1814">
        <w:rPr>
          <w:rFonts w:hint="cs"/>
          <w:rtl/>
          <w:lang w:eastAsia="he-IL"/>
        </w:rPr>
        <w:t>מהתושבים רצו למקלטים;</w:t>
      </w:r>
      <w:r>
        <w:rPr>
          <w:rFonts w:hint="cs"/>
          <w:rtl/>
          <w:lang w:eastAsia="he-IL"/>
        </w:rPr>
        <w:t xml:space="preserve"> חלק מהאנשים דרוכים, במתח, התחילו לדרוך נשקים, וכולם עם נשקים בבית. כמעט התפתח שם </w:t>
      </w:r>
      <w:proofErr w:type="spellStart"/>
      <w:r>
        <w:rPr>
          <w:rFonts w:hint="cs"/>
          <w:rtl/>
          <w:lang w:eastAsia="he-IL"/>
        </w:rPr>
        <w:t>דו"צ</w:t>
      </w:r>
      <w:proofErr w:type="spellEnd"/>
      <w:r>
        <w:rPr>
          <w:rFonts w:hint="cs"/>
          <w:rtl/>
          <w:lang w:eastAsia="he-IL"/>
        </w:rPr>
        <w:t xml:space="preserve">, אנשים לא הבינו מה קורה. דווקא באווירה הזאת </w:t>
      </w:r>
      <w:r>
        <w:rPr>
          <w:rFonts w:hint="eastAsia"/>
          <w:rtl/>
          <w:lang w:eastAsia="he-IL"/>
        </w:rPr>
        <w:t>–</w:t>
      </w:r>
      <w:r>
        <w:rPr>
          <w:rFonts w:hint="cs"/>
          <w:rtl/>
          <w:lang w:eastAsia="he-IL"/>
        </w:rPr>
        <w:t xml:space="preserve"> כל הלילה שיגורים בצפון, כל הלילה עשרות שיגורי רקטות על </w:t>
      </w:r>
      <w:bookmarkStart w:id="2095" w:name="_ETM_Q4_405000"/>
      <w:bookmarkEnd w:id="2095"/>
      <w:r>
        <w:rPr>
          <w:rFonts w:hint="cs"/>
          <w:rtl/>
          <w:lang w:eastAsia="he-IL"/>
        </w:rPr>
        <w:t xml:space="preserve">הדרום, </w:t>
      </w:r>
      <w:proofErr w:type="spellStart"/>
      <w:r>
        <w:rPr>
          <w:rFonts w:hint="cs"/>
          <w:rtl/>
          <w:lang w:eastAsia="he-IL"/>
        </w:rPr>
        <w:t>כטב"מ</w:t>
      </w:r>
      <w:proofErr w:type="spellEnd"/>
      <w:r>
        <w:rPr>
          <w:rFonts w:hint="cs"/>
          <w:rtl/>
          <w:lang w:eastAsia="he-IL"/>
        </w:rPr>
        <w:t xml:space="preserve"> על אילת </w:t>
      </w:r>
      <w:r>
        <w:rPr>
          <w:rFonts w:hint="eastAsia"/>
          <w:rtl/>
          <w:lang w:eastAsia="he-IL"/>
        </w:rPr>
        <w:t>–</w:t>
      </w:r>
      <w:r>
        <w:rPr>
          <w:rFonts w:hint="cs"/>
          <w:rtl/>
          <w:lang w:eastAsia="he-IL"/>
        </w:rPr>
        <w:t xml:space="preserve"> ומכל סדר העדיפויות כנראה אצל השר במשרד </w:t>
      </w:r>
      <w:bookmarkStart w:id="2096" w:name="_ETM_Q4_415000"/>
      <w:bookmarkEnd w:id="2096"/>
      <w:r>
        <w:rPr>
          <w:rFonts w:hint="cs"/>
          <w:rtl/>
          <w:lang w:eastAsia="he-IL"/>
        </w:rPr>
        <w:t xml:space="preserve">הביטחון הייתה התלבטות קשה: האם פשיטה על ציר פילדלפי או </w:t>
      </w:r>
      <w:bookmarkStart w:id="2097" w:name="_ETM_Q4_419000"/>
      <w:bookmarkEnd w:id="2097"/>
      <w:r>
        <w:rPr>
          <w:rFonts w:hint="cs"/>
          <w:rtl/>
          <w:lang w:eastAsia="he-IL"/>
        </w:rPr>
        <w:t>פשיטה על היישוב נוקדים</w:t>
      </w:r>
      <w:r w:rsidR="004F1814">
        <w:rPr>
          <w:rFonts w:hint="cs"/>
          <w:rtl/>
          <w:lang w:eastAsia="he-IL"/>
        </w:rPr>
        <w:t>?</w:t>
      </w:r>
      <w:r>
        <w:rPr>
          <w:rFonts w:hint="cs"/>
          <w:rtl/>
          <w:lang w:eastAsia="he-IL"/>
        </w:rPr>
        <w:t xml:space="preserve"> בסוף החליטו: פשיטה על נוקדים. מה</w:t>
      </w:r>
      <w:bookmarkStart w:id="2098" w:name="_ETM_Q4_427000"/>
      <w:bookmarkEnd w:id="2098"/>
      <w:r>
        <w:rPr>
          <w:rFonts w:hint="cs"/>
          <w:rtl/>
          <w:lang w:eastAsia="he-IL"/>
        </w:rPr>
        <w:t xml:space="preserve"> פשיטה, מה הצורך הביטחוני הדחוף לעקור 30 עצי זית שנטעו שם בעמל רב, כלומר לעקור </w:t>
      </w:r>
      <w:bookmarkStart w:id="2099" w:name="_ETM_Q4_435000"/>
      <w:bookmarkEnd w:id="2099"/>
      <w:r>
        <w:rPr>
          <w:rFonts w:hint="cs"/>
          <w:rtl/>
          <w:lang w:eastAsia="he-IL"/>
        </w:rPr>
        <w:t>30 עצי זית – ארגנו מבצע צבאי שלם. גם לא הזהירו את התושבים, התושבים היו כולם מבוהלים. ככה, אתה מתעורר</w:t>
      </w:r>
      <w:bookmarkStart w:id="2100" w:name="_ETM_Q4_445000"/>
      <w:bookmarkEnd w:id="2100"/>
      <w:r>
        <w:rPr>
          <w:rFonts w:hint="cs"/>
          <w:rtl/>
          <w:lang w:eastAsia="he-IL"/>
        </w:rPr>
        <w:t xml:space="preserve"> ב-05:00 </w:t>
      </w:r>
      <w:r>
        <w:rPr>
          <w:rFonts w:hint="eastAsia"/>
          <w:rtl/>
          <w:lang w:eastAsia="he-IL"/>
        </w:rPr>
        <w:t>–</w:t>
      </w:r>
      <w:r>
        <w:rPr>
          <w:rFonts w:hint="cs"/>
          <w:rtl/>
          <w:lang w:eastAsia="he-IL"/>
        </w:rPr>
        <w:t xml:space="preserve"> פלוגת מג"ב, אנשים באזרחי, כלים כבדים. כולנו </w:t>
      </w:r>
      <w:bookmarkStart w:id="2101" w:name="_ETM_Q4_450000"/>
      <w:bookmarkEnd w:id="2101"/>
      <w:r>
        <w:rPr>
          <w:rFonts w:hint="cs"/>
          <w:rtl/>
          <w:lang w:eastAsia="he-IL"/>
        </w:rPr>
        <w:t>היינו בטוחים שנכנסו לשם כמה מחבלים, כמו בדרום.</w:t>
      </w:r>
      <w:bookmarkStart w:id="2102" w:name="_ETM_Q4_457000"/>
      <w:bookmarkEnd w:id="2102"/>
      <w:r>
        <w:rPr>
          <w:rFonts w:hint="cs"/>
          <w:rtl/>
          <w:lang w:eastAsia="he-IL"/>
        </w:rPr>
        <w:t xml:space="preserve"> </w:t>
      </w:r>
    </w:p>
    <w:p w:rsidR="00297DC3" w:rsidRDefault="00297DC3" w:rsidP="00071CE3">
      <w:pPr>
        <w:rPr>
          <w:rtl/>
          <w:lang w:eastAsia="he-IL"/>
        </w:rPr>
      </w:pPr>
    </w:p>
    <w:p w:rsidR="00297DC3" w:rsidRDefault="00297DC3" w:rsidP="004F1814">
      <w:pPr>
        <w:rPr>
          <w:rtl/>
          <w:lang w:eastAsia="he-IL"/>
        </w:rPr>
      </w:pPr>
      <w:r>
        <w:rPr>
          <w:rFonts w:hint="cs"/>
          <w:rtl/>
          <w:lang w:eastAsia="he-IL"/>
        </w:rPr>
        <w:t xml:space="preserve">זאת ממשלת ימין על מלא? זה שר במשרד הביטחון שאחראי על המינהל האזרחי? טירוף כזה אני עוד לא זוכר בעיתוי כזה, עם כל המתח שיש כרגע </w:t>
      </w:r>
      <w:bookmarkStart w:id="2103" w:name="_ETM_Q4_468000"/>
      <w:bookmarkEnd w:id="2103"/>
      <w:proofErr w:type="spellStart"/>
      <w:r>
        <w:rPr>
          <w:rFonts w:hint="cs"/>
          <w:rtl/>
          <w:lang w:eastAsia="he-IL"/>
        </w:rPr>
        <w:t>באיו"ש</w:t>
      </w:r>
      <w:proofErr w:type="spellEnd"/>
      <w:r>
        <w:rPr>
          <w:rFonts w:hint="cs"/>
          <w:rtl/>
          <w:lang w:eastAsia="he-IL"/>
        </w:rPr>
        <w:t xml:space="preserve">. איפה מתקבלות ההחלטות האלה? איפה מועצת החכמים שחשבה על המבצע הזה? זו לא החלטה של שנייה אחת, זה מבצע שמכינים חודש – לבחור את השעה, את היום, </w:t>
      </w:r>
      <w:bookmarkStart w:id="2104" w:name="_ETM_Q4_486000"/>
      <w:bookmarkEnd w:id="2104"/>
      <w:r>
        <w:rPr>
          <w:rFonts w:hint="cs"/>
          <w:rtl/>
          <w:lang w:eastAsia="he-IL"/>
        </w:rPr>
        <w:t>את העיתוי, לרכז פלוגת מג"ב, לרכז כלים כבדים, לרכז את עובדי המינהל האזרחי. לזה יש זמן? על</w:t>
      </w:r>
      <w:bookmarkStart w:id="2105" w:name="_ETM_Q4_497000"/>
      <w:bookmarkEnd w:id="2105"/>
      <w:r>
        <w:rPr>
          <w:rFonts w:hint="cs"/>
          <w:rtl/>
          <w:lang w:eastAsia="he-IL"/>
        </w:rPr>
        <w:t xml:space="preserve"> זה חשבו? זה בדיוק כמו ההחלטה של ממשלת </w:t>
      </w:r>
      <w:r w:rsidR="004F1814">
        <w:rPr>
          <w:rFonts w:hint="cs"/>
          <w:rtl/>
          <w:lang w:eastAsia="he-IL"/>
        </w:rPr>
        <w:t>ה</w:t>
      </w:r>
      <w:r>
        <w:rPr>
          <w:rFonts w:hint="cs"/>
          <w:rtl/>
          <w:lang w:eastAsia="he-IL"/>
        </w:rPr>
        <w:t>ימין על מלא</w:t>
      </w:r>
      <w:r w:rsidR="004F1814">
        <w:rPr>
          <w:rFonts w:hint="cs"/>
          <w:rtl/>
          <w:lang w:eastAsia="he-IL"/>
        </w:rPr>
        <w:t xml:space="preserve"> – </w:t>
      </w:r>
      <w:r>
        <w:rPr>
          <w:rFonts w:hint="cs"/>
          <w:rtl/>
          <w:lang w:eastAsia="he-IL"/>
        </w:rPr>
        <w:t>אפס יכולת עמידה בלחצים</w:t>
      </w:r>
      <w:r w:rsidR="004F1814">
        <w:rPr>
          <w:rFonts w:hint="cs"/>
          <w:rtl/>
          <w:lang w:eastAsia="he-IL"/>
        </w:rPr>
        <w:t>.</w:t>
      </w:r>
      <w:r>
        <w:rPr>
          <w:rFonts w:hint="cs"/>
          <w:rtl/>
          <w:lang w:eastAsia="he-IL"/>
        </w:rPr>
        <w:t xml:space="preserve"> כל מה שהם החליטו</w:t>
      </w:r>
      <w:r w:rsidR="004F1814">
        <w:rPr>
          <w:rFonts w:hint="cs"/>
          <w:rtl/>
          <w:lang w:eastAsia="he-IL"/>
        </w:rPr>
        <w:t xml:space="preserve"> –</w:t>
      </w:r>
      <w:r>
        <w:rPr>
          <w:rFonts w:hint="cs"/>
          <w:rtl/>
          <w:lang w:eastAsia="he-IL"/>
        </w:rPr>
        <w:t xml:space="preserve"> לתת לנציגים הבריטים לבקר אצל מחבלי </w:t>
      </w:r>
      <w:proofErr w:type="spellStart"/>
      <w:r>
        <w:rPr>
          <w:rFonts w:hint="cs"/>
          <w:rtl/>
          <w:lang w:eastAsia="he-IL"/>
        </w:rPr>
        <w:t>נוח'בה</w:t>
      </w:r>
      <w:proofErr w:type="spellEnd"/>
      <w:r>
        <w:rPr>
          <w:rFonts w:hint="cs"/>
          <w:rtl/>
          <w:lang w:eastAsia="he-IL"/>
        </w:rPr>
        <w:t xml:space="preserve">, לבחון </w:t>
      </w:r>
      <w:bookmarkStart w:id="2106" w:name="_ETM_Q4_512000"/>
      <w:bookmarkEnd w:id="2106"/>
      <w:r>
        <w:rPr>
          <w:rFonts w:hint="cs"/>
          <w:rtl/>
          <w:lang w:eastAsia="he-IL"/>
        </w:rPr>
        <w:t xml:space="preserve">את תנאי הכליאה של מחבלי </w:t>
      </w:r>
      <w:proofErr w:type="spellStart"/>
      <w:r>
        <w:rPr>
          <w:rFonts w:hint="cs"/>
          <w:rtl/>
          <w:lang w:eastAsia="he-IL"/>
        </w:rPr>
        <w:t>נוח'בה</w:t>
      </w:r>
      <w:proofErr w:type="spellEnd"/>
      <w:r>
        <w:rPr>
          <w:rFonts w:hint="cs"/>
          <w:rtl/>
          <w:lang w:eastAsia="he-IL"/>
        </w:rPr>
        <w:t xml:space="preserve"> בכלא הישראלי. איפה מתקבלות ההחלטות</w:t>
      </w:r>
      <w:bookmarkStart w:id="2107" w:name="_ETM_Q4_520000"/>
      <w:bookmarkEnd w:id="2107"/>
      <w:r>
        <w:rPr>
          <w:rFonts w:hint="cs"/>
          <w:rtl/>
          <w:lang w:eastAsia="he-IL"/>
        </w:rPr>
        <w:t xml:space="preserve"> האלה? אף נציג של הצלב האדום לא ביקר אצל החטופים שלנו, אבל מחבלים של </w:t>
      </w:r>
      <w:proofErr w:type="spellStart"/>
      <w:r>
        <w:rPr>
          <w:rFonts w:hint="cs"/>
          <w:rtl/>
          <w:lang w:eastAsia="he-IL"/>
        </w:rPr>
        <w:t>נוח'בה</w:t>
      </w:r>
      <w:proofErr w:type="spellEnd"/>
      <w:r>
        <w:rPr>
          <w:rFonts w:hint="cs"/>
          <w:rtl/>
          <w:lang w:eastAsia="he-IL"/>
        </w:rPr>
        <w:t xml:space="preserve"> ו</w:t>
      </w:r>
      <w:r w:rsidR="004F1814">
        <w:rPr>
          <w:rFonts w:hint="cs"/>
          <w:rtl/>
          <w:lang w:eastAsia="he-IL"/>
        </w:rPr>
        <w:t>ה</w:t>
      </w:r>
      <w:r>
        <w:rPr>
          <w:rFonts w:hint="cs"/>
          <w:rtl/>
          <w:lang w:eastAsia="he-IL"/>
        </w:rPr>
        <w:t xml:space="preserve">תנאים </w:t>
      </w:r>
      <w:r w:rsidR="004F1814">
        <w:rPr>
          <w:rFonts w:hint="cs"/>
          <w:rtl/>
          <w:lang w:eastAsia="he-IL"/>
        </w:rPr>
        <w:t>ש</w:t>
      </w:r>
      <w:r>
        <w:rPr>
          <w:rFonts w:hint="cs"/>
          <w:rtl/>
          <w:lang w:eastAsia="he-IL"/>
        </w:rPr>
        <w:t xml:space="preserve">הם נמצאים </w:t>
      </w:r>
      <w:r w:rsidR="004F1814">
        <w:rPr>
          <w:rFonts w:hint="cs"/>
          <w:rtl/>
          <w:lang w:eastAsia="he-IL"/>
        </w:rPr>
        <w:t xml:space="preserve">בהם </w:t>
      </w:r>
      <w:r>
        <w:rPr>
          <w:rFonts w:hint="cs"/>
          <w:rtl/>
          <w:lang w:eastAsia="he-IL"/>
        </w:rPr>
        <w:t xml:space="preserve">פה בכלא </w:t>
      </w:r>
      <w:bookmarkStart w:id="2108" w:name="_ETM_Q4_531000"/>
      <w:bookmarkEnd w:id="2108"/>
      <w:r>
        <w:rPr>
          <w:rFonts w:hint="cs"/>
          <w:rtl/>
          <w:lang w:eastAsia="he-IL"/>
        </w:rPr>
        <w:t xml:space="preserve">הישראלי – את זה הממשלה </w:t>
      </w:r>
      <w:r w:rsidR="004F1814">
        <w:rPr>
          <w:rFonts w:hint="cs"/>
          <w:rtl/>
          <w:lang w:eastAsia="he-IL"/>
        </w:rPr>
        <w:t>מחליטה כן לאפשר לנציגים הבריטים.</w:t>
      </w:r>
      <w:r>
        <w:rPr>
          <w:rFonts w:hint="cs"/>
          <w:rtl/>
          <w:lang w:eastAsia="he-IL"/>
        </w:rPr>
        <w:t xml:space="preserve"> ביקור ובדיקה. אני חושב שהאנשים שמקבלים החלטות הם אנשים הזויים, מנותקים מהמציאות, וכדאי שיפנו את המקומות שלהם מוקדם ככל האפשר. תודה. </w:t>
      </w:r>
    </w:p>
    <w:p w:rsidR="00297DC3" w:rsidRDefault="00297DC3" w:rsidP="00071CE3">
      <w:pPr>
        <w:rPr>
          <w:rtl/>
          <w:lang w:eastAsia="he-IL"/>
        </w:rPr>
      </w:pPr>
    </w:p>
    <w:p w:rsidR="00297DC3" w:rsidRDefault="00297DC3" w:rsidP="00071CE3">
      <w:pPr>
        <w:pStyle w:val="af6"/>
        <w:keepNext/>
        <w:rPr>
          <w:rtl/>
        </w:rPr>
      </w:pPr>
      <w:bookmarkStart w:id="2109" w:name="ET_yor_6595_13"/>
      <w:r w:rsidRPr="004F4E1C">
        <w:rPr>
          <w:rStyle w:val="TagStyle"/>
          <w:rtl/>
        </w:rPr>
        <w:t xml:space="preserve"> &lt;&lt; יור &gt;&gt;</w:t>
      </w:r>
      <w:r w:rsidRPr="004814F7">
        <w:rPr>
          <w:rStyle w:val="TagStyle"/>
          <w:rtl/>
        </w:rPr>
        <w:t xml:space="preserve"> </w:t>
      </w:r>
      <w:r>
        <w:rPr>
          <w:rtl/>
        </w:rPr>
        <w:t>היו"ר ארז מלול:</w:t>
      </w:r>
      <w:r w:rsidRPr="004814F7">
        <w:rPr>
          <w:rStyle w:val="TagStyle"/>
          <w:rtl/>
        </w:rPr>
        <w:t xml:space="preserve"> </w:t>
      </w:r>
      <w:r w:rsidRPr="004F4E1C">
        <w:rPr>
          <w:rStyle w:val="TagStyle"/>
          <w:rtl/>
        </w:rPr>
        <w:t>&lt;&lt; יור &gt;&gt;</w:t>
      </w:r>
      <w:r w:rsidR="00E83F0C">
        <w:rPr>
          <w:rtl/>
        </w:rPr>
        <w:t xml:space="preserve"> </w:t>
      </w:r>
      <w:bookmarkEnd w:id="2109"/>
    </w:p>
    <w:p w:rsidR="00297DC3" w:rsidRDefault="00297DC3" w:rsidP="00065BF0">
      <w:pPr>
        <w:rPr>
          <w:rtl/>
          <w:lang w:eastAsia="he-IL"/>
        </w:rPr>
      </w:pPr>
    </w:p>
    <w:p w:rsidR="00297DC3" w:rsidRDefault="00297DC3" w:rsidP="00071CE3">
      <w:pPr>
        <w:rPr>
          <w:rtl/>
          <w:lang w:eastAsia="he-IL"/>
        </w:rPr>
      </w:pPr>
      <w:bookmarkStart w:id="2110" w:name="_ETM_Q4_547000"/>
      <w:bookmarkEnd w:id="2110"/>
      <w:r>
        <w:rPr>
          <w:rFonts w:hint="cs"/>
          <w:rtl/>
          <w:lang w:eastAsia="he-IL"/>
        </w:rPr>
        <w:t xml:space="preserve">תודה </w:t>
      </w:r>
      <w:bookmarkStart w:id="2111" w:name="_ETM_Q4_548000"/>
      <w:bookmarkEnd w:id="2111"/>
      <w:r>
        <w:rPr>
          <w:rFonts w:hint="cs"/>
          <w:rtl/>
          <w:lang w:eastAsia="he-IL"/>
        </w:rPr>
        <w:t xml:space="preserve">רבה. חבר הכנסת חנוך דב מלביצקי, עמיתי היקר, בבקשה. </w:t>
      </w:r>
    </w:p>
    <w:p w:rsidR="00065BF0" w:rsidRDefault="00065BF0" w:rsidP="00071CE3">
      <w:pPr>
        <w:rPr>
          <w:rtl/>
          <w:lang w:eastAsia="he-IL"/>
        </w:rPr>
      </w:pPr>
    </w:p>
    <w:p w:rsidR="00297DC3" w:rsidRDefault="00297DC3" w:rsidP="00071CE3">
      <w:pPr>
        <w:pStyle w:val="a4"/>
        <w:keepNext/>
        <w:rPr>
          <w:rtl/>
        </w:rPr>
      </w:pPr>
      <w:bookmarkStart w:id="2112" w:name="_ETM_Q4_558000"/>
      <w:bookmarkStart w:id="2113" w:name="ET_speaker_6353_7"/>
      <w:bookmarkEnd w:id="2112"/>
      <w:r w:rsidRPr="004F4E1C">
        <w:rPr>
          <w:rStyle w:val="TagStyle"/>
          <w:rtl/>
        </w:rPr>
        <w:t xml:space="preserve"> &lt;&lt; דובר &gt;&gt;</w:t>
      </w:r>
      <w:r w:rsidRPr="003958DC">
        <w:rPr>
          <w:rStyle w:val="TagStyle"/>
          <w:rtl/>
        </w:rPr>
        <w:t xml:space="preserve"> </w:t>
      </w:r>
      <w:bookmarkStart w:id="2114" w:name="_Toc166080588"/>
      <w:bookmarkStart w:id="2115" w:name="_Toc166093147"/>
      <w:bookmarkStart w:id="2116" w:name="_Toc166093367"/>
      <w:r>
        <w:rPr>
          <w:rtl/>
        </w:rPr>
        <w:t>חנוך דב מלביצקי (הליכוד):</w:t>
      </w:r>
      <w:bookmarkEnd w:id="2114"/>
      <w:bookmarkEnd w:id="2115"/>
      <w:bookmarkEnd w:id="2116"/>
      <w:r w:rsidRPr="003958DC">
        <w:rPr>
          <w:rStyle w:val="TagStyle"/>
          <w:rtl/>
        </w:rPr>
        <w:t xml:space="preserve"> </w:t>
      </w:r>
      <w:r w:rsidRPr="004F4E1C">
        <w:rPr>
          <w:rStyle w:val="TagStyle"/>
          <w:rtl/>
        </w:rPr>
        <w:t>&lt;&lt; דובר &gt;&gt;</w:t>
      </w:r>
      <w:r w:rsidR="00E83F0C">
        <w:rPr>
          <w:rtl/>
        </w:rPr>
        <w:t xml:space="preserve"> </w:t>
      </w:r>
      <w:bookmarkEnd w:id="2113"/>
    </w:p>
    <w:p w:rsidR="00297DC3" w:rsidRDefault="00297DC3" w:rsidP="00065BF0">
      <w:pPr>
        <w:rPr>
          <w:rtl/>
          <w:lang w:eastAsia="he-IL"/>
        </w:rPr>
      </w:pPr>
    </w:p>
    <w:p w:rsidR="00297DC3" w:rsidRDefault="00297DC3" w:rsidP="004F1814">
      <w:pPr>
        <w:rPr>
          <w:rtl/>
          <w:lang w:eastAsia="he-IL"/>
        </w:rPr>
      </w:pPr>
      <w:r>
        <w:rPr>
          <w:rFonts w:hint="cs"/>
          <w:rtl/>
          <w:lang w:eastAsia="he-IL"/>
        </w:rPr>
        <w:t>תודה,</w:t>
      </w:r>
      <w:bookmarkStart w:id="2117" w:name="_ETM_Q4_566000"/>
      <w:bookmarkEnd w:id="2117"/>
      <w:r>
        <w:rPr>
          <w:rFonts w:hint="cs"/>
          <w:rtl/>
          <w:lang w:eastAsia="he-IL"/>
        </w:rPr>
        <w:t xml:space="preserve"> אדוני היושב-ראש. חבריי חברי הכנסת, כשהבאנו פה להצבעה את ההדחה </w:t>
      </w:r>
      <w:bookmarkStart w:id="2118" w:name="_ETM_Q4_576000"/>
      <w:bookmarkEnd w:id="2118"/>
      <w:r>
        <w:rPr>
          <w:rFonts w:hint="cs"/>
          <w:rtl/>
          <w:lang w:eastAsia="he-IL"/>
        </w:rPr>
        <w:t>של תומך הטרור, אויב ישראל, שיושב פה בכיסא הזה, את</w:t>
      </w:r>
      <w:bookmarkStart w:id="2119" w:name="_ETM_Q4_583000"/>
      <w:bookmarkEnd w:id="2119"/>
      <w:r>
        <w:rPr>
          <w:rFonts w:hint="cs"/>
          <w:rtl/>
          <w:lang w:eastAsia="he-IL"/>
        </w:rPr>
        <w:t>ם, חבריי – ואני מסתכל עליכם – היו חלק שחשבו ש</w:t>
      </w:r>
      <w:bookmarkStart w:id="2120" w:name="_ETM_Q4_586000"/>
      <w:bookmarkEnd w:id="2120"/>
      <w:r w:rsidR="004F1814">
        <w:rPr>
          <w:rFonts w:hint="cs"/>
          <w:rtl/>
          <w:lang w:eastAsia="he-IL"/>
        </w:rPr>
        <w:t xml:space="preserve">זה </w:t>
      </w:r>
      <w:r>
        <w:rPr>
          <w:rFonts w:hint="cs"/>
          <w:rtl/>
          <w:lang w:eastAsia="he-IL"/>
        </w:rPr>
        <w:t xml:space="preserve">לא נכון, </w:t>
      </w:r>
      <w:r w:rsidR="004F1814">
        <w:rPr>
          <w:rFonts w:hint="cs"/>
          <w:rtl/>
          <w:lang w:eastAsia="he-IL"/>
        </w:rPr>
        <w:t xml:space="preserve">שלא </w:t>
      </w:r>
      <w:r>
        <w:rPr>
          <w:rFonts w:hint="cs"/>
          <w:rtl/>
          <w:lang w:eastAsia="he-IL"/>
        </w:rPr>
        <w:t xml:space="preserve">דמוקרטי, </w:t>
      </w:r>
      <w:r w:rsidR="004F1814">
        <w:rPr>
          <w:rFonts w:hint="cs"/>
          <w:rtl/>
          <w:lang w:eastAsia="he-IL"/>
        </w:rPr>
        <w:t xml:space="preserve">שיש </w:t>
      </w:r>
      <w:r>
        <w:rPr>
          <w:rFonts w:hint="cs"/>
          <w:rtl/>
          <w:lang w:eastAsia="he-IL"/>
        </w:rPr>
        <w:t xml:space="preserve">חופש ביטוי. אז היום, בזמן </w:t>
      </w:r>
      <w:bookmarkStart w:id="2121" w:name="_ETM_Q4_587000"/>
      <w:bookmarkEnd w:id="2121"/>
      <w:r>
        <w:rPr>
          <w:rFonts w:hint="cs"/>
          <w:rtl/>
          <w:lang w:eastAsia="he-IL"/>
        </w:rPr>
        <w:t>מלחמה</w:t>
      </w:r>
      <w:r w:rsidR="004F1814">
        <w:rPr>
          <w:rFonts w:hint="cs"/>
          <w:rtl/>
          <w:lang w:eastAsia="he-IL"/>
        </w:rPr>
        <w:t xml:space="preserve"> –</w:t>
      </w:r>
      <w:r>
        <w:rPr>
          <w:rFonts w:hint="cs"/>
          <w:rtl/>
          <w:lang w:eastAsia="he-IL"/>
        </w:rPr>
        <w:t xml:space="preserve"> אתמול בזמן מלחמה</w:t>
      </w:r>
      <w:r w:rsidR="004F1814">
        <w:rPr>
          <w:rFonts w:hint="cs"/>
          <w:rtl/>
          <w:lang w:eastAsia="he-IL"/>
        </w:rPr>
        <w:t xml:space="preserve"> –</w:t>
      </w:r>
      <w:r>
        <w:rPr>
          <w:rFonts w:hint="cs"/>
          <w:rtl/>
          <w:lang w:eastAsia="he-IL"/>
        </w:rPr>
        <w:t xml:space="preserve"> האיש הזה מעלה סרטון של חיילי</w:t>
      </w:r>
      <w:bookmarkStart w:id="2122" w:name="_ETM_Q4_594000"/>
      <w:bookmarkEnd w:id="2122"/>
      <w:r>
        <w:rPr>
          <w:rFonts w:hint="cs"/>
          <w:rtl/>
          <w:lang w:eastAsia="he-IL"/>
        </w:rPr>
        <w:t xml:space="preserve"> צה"ל וכותב: כך לא נראה צבא, כך נראים משיחיים לבושים לרצח, כך נראית קבוצה משיחית</w:t>
      </w:r>
      <w:bookmarkStart w:id="2123" w:name="_ETM_Q4_601000"/>
      <w:bookmarkEnd w:id="2123"/>
      <w:r>
        <w:rPr>
          <w:rFonts w:hint="cs"/>
          <w:rtl/>
          <w:lang w:eastAsia="he-IL"/>
        </w:rPr>
        <w:t xml:space="preserve"> לבושה לרצח. זה התירוץ העלוב לבן אדם הזה שיושב </w:t>
      </w:r>
      <w:bookmarkStart w:id="2124" w:name="_ETM_Q4_608000"/>
      <w:bookmarkEnd w:id="2124"/>
      <w:r>
        <w:rPr>
          <w:rFonts w:hint="cs"/>
          <w:rtl/>
          <w:lang w:eastAsia="he-IL"/>
        </w:rPr>
        <w:t>פה. מארה על ראשך, עופר כסיף. מארה רבה על ראשך.</w:t>
      </w:r>
      <w:bookmarkStart w:id="2125" w:name="_ETM_Q4_615000"/>
      <w:bookmarkEnd w:id="2125"/>
      <w:r>
        <w:rPr>
          <w:rFonts w:hint="cs"/>
          <w:rtl/>
          <w:lang w:eastAsia="he-IL"/>
        </w:rPr>
        <w:t xml:space="preserve"> חיילי צה"ל קדושים. חיילי צה"ל ימשיכו להרוג את החברים שלך מהחמאס. אנחנו לא נשכח לך את זה, ואנחנו </w:t>
      </w:r>
      <w:bookmarkStart w:id="2126" w:name="_ETM_Q4_623000"/>
      <w:bookmarkEnd w:id="2126"/>
      <w:r>
        <w:rPr>
          <w:rFonts w:hint="cs"/>
          <w:rtl/>
          <w:lang w:eastAsia="he-IL"/>
        </w:rPr>
        <w:t xml:space="preserve">נחכה ליום שבו נעיף אותך מפה, מכנסת ישראל, מנוול. </w:t>
      </w:r>
    </w:p>
    <w:p w:rsidR="00297DC3" w:rsidRDefault="00297DC3" w:rsidP="00071CE3">
      <w:pPr>
        <w:rPr>
          <w:rtl/>
          <w:lang w:eastAsia="he-IL"/>
        </w:rPr>
      </w:pPr>
    </w:p>
    <w:p w:rsidR="00297DC3" w:rsidRDefault="00297DC3" w:rsidP="00071CE3">
      <w:pPr>
        <w:pStyle w:val="af6"/>
        <w:keepNext/>
        <w:rPr>
          <w:rtl/>
        </w:rPr>
      </w:pPr>
      <w:bookmarkStart w:id="2127" w:name="ET_yor_6595_15"/>
      <w:r w:rsidRPr="004F4E1C">
        <w:rPr>
          <w:rStyle w:val="TagStyle"/>
          <w:rtl/>
        </w:rPr>
        <w:t xml:space="preserve"> &lt;&lt; יור &gt;&gt;</w:t>
      </w:r>
      <w:r w:rsidRPr="003958DC">
        <w:rPr>
          <w:rStyle w:val="TagStyle"/>
          <w:rtl/>
        </w:rPr>
        <w:t xml:space="preserve"> </w:t>
      </w:r>
      <w:r>
        <w:rPr>
          <w:rtl/>
        </w:rPr>
        <w:t>היו"ר ארז מלול:</w:t>
      </w:r>
      <w:r w:rsidRPr="003958DC">
        <w:rPr>
          <w:rStyle w:val="TagStyle"/>
          <w:rtl/>
        </w:rPr>
        <w:t xml:space="preserve"> </w:t>
      </w:r>
      <w:r w:rsidRPr="004F4E1C">
        <w:rPr>
          <w:rStyle w:val="TagStyle"/>
          <w:rtl/>
        </w:rPr>
        <w:t>&lt;&lt; יור &gt;&gt;</w:t>
      </w:r>
      <w:bookmarkEnd w:id="2127"/>
      <w:r w:rsidR="00E83F0C">
        <w:rPr>
          <w:rtl/>
        </w:rPr>
        <w:t xml:space="preserve"> </w:t>
      </w:r>
    </w:p>
    <w:p w:rsidR="00297DC3" w:rsidRDefault="00297DC3" w:rsidP="00065BF0">
      <w:pPr>
        <w:rPr>
          <w:rtl/>
          <w:lang w:eastAsia="he-IL"/>
        </w:rPr>
      </w:pPr>
    </w:p>
    <w:p w:rsidR="00297DC3" w:rsidRDefault="00297DC3" w:rsidP="00071CE3">
      <w:pPr>
        <w:rPr>
          <w:rtl/>
          <w:lang w:eastAsia="he-IL"/>
        </w:rPr>
      </w:pPr>
      <w:r>
        <w:rPr>
          <w:rFonts w:hint="cs"/>
          <w:rtl/>
          <w:lang w:eastAsia="he-IL"/>
        </w:rPr>
        <w:t>תודה</w:t>
      </w:r>
      <w:bookmarkStart w:id="2128" w:name="_ETM_Q4_634000"/>
      <w:bookmarkEnd w:id="2128"/>
      <w:r>
        <w:rPr>
          <w:rFonts w:hint="cs"/>
          <w:rtl/>
          <w:lang w:eastAsia="he-IL"/>
        </w:rPr>
        <w:t xml:space="preserve"> רבה. חברת הכנסת טטיאנה מזרסקי, בבקשה. </w:t>
      </w:r>
    </w:p>
    <w:p w:rsidR="00297DC3" w:rsidRDefault="00297DC3" w:rsidP="00071CE3">
      <w:pPr>
        <w:rPr>
          <w:rtl/>
          <w:lang w:eastAsia="he-IL"/>
        </w:rPr>
      </w:pPr>
      <w:bookmarkStart w:id="2129" w:name="_ETM_Q4_639000"/>
      <w:bookmarkEnd w:id="2129"/>
    </w:p>
    <w:p w:rsidR="00297DC3" w:rsidRDefault="00297DC3" w:rsidP="00071CE3">
      <w:pPr>
        <w:pStyle w:val="a4"/>
        <w:keepNext/>
        <w:rPr>
          <w:rtl/>
        </w:rPr>
      </w:pPr>
      <w:bookmarkStart w:id="2130" w:name="ET_speaker_6228_9"/>
      <w:r w:rsidRPr="004F4E1C">
        <w:rPr>
          <w:rStyle w:val="TagStyle"/>
          <w:rtl/>
        </w:rPr>
        <w:t xml:space="preserve"> &lt;&lt; דובר &gt;&gt;</w:t>
      </w:r>
      <w:r w:rsidRPr="003958DC">
        <w:rPr>
          <w:rStyle w:val="TagStyle"/>
          <w:rtl/>
        </w:rPr>
        <w:t xml:space="preserve"> </w:t>
      </w:r>
      <w:bookmarkStart w:id="2131" w:name="_Toc166080589"/>
      <w:bookmarkStart w:id="2132" w:name="_Toc166093148"/>
      <w:bookmarkStart w:id="2133" w:name="_Toc166093368"/>
      <w:r>
        <w:rPr>
          <w:rtl/>
        </w:rPr>
        <w:t>טטיאנה מזרסקי (יש עתיד):</w:t>
      </w:r>
      <w:bookmarkEnd w:id="2131"/>
      <w:bookmarkEnd w:id="2132"/>
      <w:bookmarkEnd w:id="2133"/>
      <w:r w:rsidRPr="003958DC">
        <w:rPr>
          <w:rStyle w:val="TagStyle"/>
          <w:rtl/>
        </w:rPr>
        <w:t xml:space="preserve"> </w:t>
      </w:r>
      <w:r w:rsidRPr="004F4E1C">
        <w:rPr>
          <w:rStyle w:val="TagStyle"/>
          <w:rtl/>
        </w:rPr>
        <w:t>&lt;&lt; דובר &gt;&gt;</w:t>
      </w:r>
      <w:r w:rsidR="00E83F0C">
        <w:rPr>
          <w:rtl/>
        </w:rPr>
        <w:t xml:space="preserve"> </w:t>
      </w:r>
      <w:bookmarkEnd w:id="2130"/>
    </w:p>
    <w:p w:rsidR="00297DC3" w:rsidRDefault="00297DC3" w:rsidP="00065BF0">
      <w:pPr>
        <w:rPr>
          <w:rtl/>
          <w:lang w:eastAsia="he-IL"/>
        </w:rPr>
      </w:pPr>
    </w:p>
    <w:p w:rsidR="00297DC3" w:rsidRDefault="00297DC3" w:rsidP="00D42D79">
      <w:pPr>
        <w:rPr>
          <w:rtl/>
          <w:lang w:eastAsia="he-IL"/>
        </w:rPr>
      </w:pPr>
      <w:r>
        <w:rPr>
          <w:rFonts w:hint="cs"/>
          <w:rtl/>
          <w:lang w:eastAsia="he-IL"/>
        </w:rPr>
        <w:t>אדוני היושב-ראש, כנסת נכבדה,</w:t>
      </w:r>
      <w:bookmarkStart w:id="2134" w:name="_ETM_Q4_656000"/>
      <w:bookmarkEnd w:id="2134"/>
      <w:r>
        <w:rPr>
          <w:rFonts w:hint="cs"/>
          <w:rtl/>
          <w:lang w:eastAsia="he-IL"/>
        </w:rPr>
        <w:t xml:space="preserve"> השנה במהלך שבוע אחד אנו מציינים גם את יום השואה והגבורה של העם </w:t>
      </w:r>
      <w:bookmarkStart w:id="2135" w:name="_ETM_Q4_663000"/>
      <w:bookmarkEnd w:id="2135"/>
      <w:r>
        <w:rPr>
          <w:rFonts w:hint="cs"/>
          <w:rtl/>
          <w:lang w:eastAsia="he-IL"/>
        </w:rPr>
        <w:t xml:space="preserve">היהודי וגם את יום הניצחון על גרמניה הנאצית. על פי </w:t>
      </w:r>
      <w:bookmarkStart w:id="2136" w:name="_ETM_Q4_666000"/>
      <w:bookmarkEnd w:id="2136"/>
      <w:r>
        <w:rPr>
          <w:rFonts w:hint="cs"/>
          <w:rtl/>
          <w:lang w:eastAsia="he-IL"/>
        </w:rPr>
        <w:t xml:space="preserve">הנתונים של הלשכה המרכזית לסטטיסטיקה, האוכלוסייה היהודית בעולם עדיין קטנה </w:t>
      </w:r>
      <w:bookmarkStart w:id="2137" w:name="_ETM_Q4_671000"/>
      <w:bookmarkEnd w:id="2137"/>
      <w:r>
        <w:rPr>
          <w:rFonts w:hint="cs"/>
          <w:rtl/>
          <w:lang w:eastAsia="he-IL"/>
        </w:rPr>
        <w:t xml:space="preserve">יותר מאשר לפני פרוץ מלחמת העולם השנייה. היום מתגוררים בעולם 15.7 </w:t>
      </w:r>
      <w:bookmarkStart w:id="2138" w:name="_ETM_Q4_680000"/>
      <w:bookmarkEnd w:id="2138"/>
      <w:r>
        <w:rPr>
          <w:rFonts w:hint="cs"/>
          <w:rtl/>
          <w:lang w:eastAsia="he-IL"/>
        </w:rPr>
        <w:t xml:space="preserve">מיליון יהודים – 7.1 מיליון בישראל, </w:t>
      </w:r>
      <w:r w:rsidR="00D42D79">
        <w:rPr>
          <w:rFonts w:hint="cs"/>
          <w:rtl/>
          <w:lang w:eastAsia="he-IL"/>
        </w:rPr>
        <w:t>שהם</w:t>
      </w:r>
      <w:r>
        <w:rPr>
          <w:rFonts w:hint="cs"/>
          <w:rtl/>
          <w:lang w:eastAsia="he-IL"/>
        </w:rPr>
        <w:t xml:space="preserve"> מהוו</w:t>
      </w:r>
      <w:r w:rsidR="00D42D79">
        <w:rPr>
          <w:rFonts w:hint="cs"/>
          <w:rtl/>
          <w:lang w:eastAsia="he-IL"/>
        </w:rPr>
        <w:t>ים</w:t>
      </w:r>
      <w:r>
        <w:rPr>
          <w:rFonts w:hint="cs"/>
          <w:rtl/>
          <w:lang w:eastAsia="he-IL"/>
        </w:rPr>
        <w:t xml:space="preserve"> בערך 45%</w:t>
      </w:r>
      <w:bookmarkStart w:id="2139" w:name="_ETM_Q4_687000"/>
      <w:bookmarkEnd w:id="2139"/>
      <w:r>
        <w:rPr>
          <w:rFonts w:hint="cs"/>
          <w:rtl/>
          <w:lang w:eastAsia="he-IL"/>
        </w:rPr>
        <w:t xml:space="preserve">, ו-6.3 מיליון בארצות הברית, </w:t>
      </w:r>
      <w:r w:rsidR="00D42D79">
        <w:rPr>
          <w:rFonts w:hint="cs"/>
          <w:rtl/>
          <w:lang w:eastAsia="he-IL"/>
        </w:rPr>
        <w:t>שהם</w:t>
      </w:r>
      <w:r>
        <w:rPr>
          <w:rFonts w:hint="cs"/>
          <w:rtl/>
          <w:lang w:eastAsia="he-IL"/>
        </w:rPr>
        <w:t xml:space="preserve"> מהוו</w:t>
      </w:r>
      <w:r w:rsidR="00D42D79">
        <w:rPr>
          <w:rFonts w:hint="cs"/>
          <w:rtl/>
          <w:lang w:eastAsia="he-IL"/>
        </w:rPr>
        <w:t>ים</w:t>
      </w:r>
      <w:r>
        <w:rPr>
          <w:rFonts w:hint="cs"/>
          <w:rtl/>
          <w:lang w:eastAsia="he-IL"/>
        </w:rPr>
        <w:t xml:space="preserve"> בערך 40%. הנאצים ניסו למחוק את האומה שלנו מעל פני כדור הארץ</w:t>
      </w:r>
      <w:r w:rsidR="00D42D79">
        <w:rPr>
          <w:rFonts w:hint="cs"/>
          <w:rtl/>
          <w:lang w:eastAsia="he-IL"/>
        </w:rPr>
        <w:t>;</w:t>
      </w:r>
      <w:r>
        <w:rPr>
          <w:rFonts w:hint="cs"/>
          <w:rtl/>
          <w:lang w:eastAsia="he-IL"/>
        </w:rPr>
        <w:t xml:space="preserve"> גם היום השנאה כלפינו בוערת בכל העולם, </w:t>
      </w:r>
      <w:bookmarkStart w:id="2140" w:name="_ETM_Q4_701000"/>
      <w:bookmarkEnd w:id="2140"/>
      <w:r>
        <w:rPr>
          <w:rFonts w:hint="cs"/>
          <w:rtl/>
          <w:lang w:eastAsia="he-IL"/>
        </w:rPr>
        <w:t xml:space="preserve">עולה ומתגברת באופן מדאיג ביותר. </w:t>
      </w:r>
    </w:p>
    <w:p w:rsidR="00297DC3" w:rsidRDefault="00297DC3" w:rsidP="00071CE3">
      <w:pPr>
        <w:rPr>
          <w:rtl/>
          <w:lang w:eastAsia="he-IL"/>
        </w:rPr>
      </w:pPr>
    </w:p>
    <w:p w:rsidR="00297DC3" w:rsidRDefault="00297DC3" w:rsidP="00D42D79">
      <w:pPr>
        <w:rPr>
          <w:rtl/>
        </w:rPr>
      </w:pPr>
      <w:bookmarkStart w:id="2141" w:name="_ETM_Q4_707000"/>
      <w:bookmarkEnd w:id="2141"/>
      <w:r>
        <w:rPr>
          <w:rFonts w:hint="cs"/>
          <w:rtl/>
          <w:lang w:eastAsia="he-IL"/>
        </w:rPr>
        <w:t xml:space="preserve">מבצע חרבות ברזל איננו רק מבצע צבאי ישראלי, זהו קרב נגד הרוע </w:t>
      </w:r>
      <w:bookmarkStart w:id="2142" w:name="_ETM_Q4_711000"/>
      <w:bookmarkEnd w:id="2142"/>
      <w:r>
        <w:rPr>
          <w:rFonts w:hint="cs"/>
          <w:rtl/>
          <w:lang w:eastAsia="he-IL"/>
        </w:rPr>
        <w:t>המוחלט. שוב אנשי השטן מאיימים על קיומנו. צה"ל נלחם בכל כוחו בחזית כדי לעצור את הסכנה הזאת. אני אדגיש, כשאני מדברת על האויבים שלנו ו</w:t>
      </w:r>
      <w:bookmarkStart w:id="2143" w:name="_ETM_Q4_728000"/>
      <w:bookmarkEnd w:id="2143"/>
      <w:r>
        <w:rPr>
          <w:rFonts w:hint="cs"/>
          <w:rtl/>
          <w:lang w:eastAsia="he-IL"/>
        </w:rPr>
        <w:t xml:space="preserve">מי שמאיים עלינו, אני מתכוונת לארגוני טרור, למחבלים ורוצחים, למוסלמים קיצוניים </w:t>
      </w:r>
      <w:bookmarkStart w:id="2144" w:name="_ETM_Q4_732000"/>
      <w:bookmarkEnd w:id="2144"/>
      <w:r>
        <w:rPr>
          <w:rFonts w:hint="cs"/>
          <w:rtl/>
          <w:lang w:eastAsia="he-IL"/>
        </w:rPr>
        <w:t xml:space="preserve">ורדיקליים. </w:t>
      </w:r>
      <w:bookmarkStart w:id="2145" w:name="TOR_Q5"/>
      <w:bookmarkEnd w:id="2145"/>
      <w:r>
        <w:rPr>
          <w:rFonts w:hint="cs"/>
          <w:rtl/>
        </w:rPr>
        <w:t xml:space="preserve">לעומתם ישנם מוסלמים אחרים, שונים, למשל העדה </w:t>
      </w:r>
      <w:proofErr w:type="spellStart"/>
      <w:r>
        <w:rPr>
          <w:rFonts w:hint="cs"/>
          <w:rtl/>
        </w:rPr>
        <w:t>האחמדית</w:t>
      </w:r>
      <w:proofErr w:type="spellEnd"/>
      <w:r>
        <w:rPr>
          <w:rFonts w:hint="cs"/>
          <w:rtl/>
        </w:rPr>
        <w:t>, שקוראת לאחווה וחיים משותפים בשלום.</w:t>
      </w:r>
      <w:bookmarkStart w:id="2146" w:name="_ETM_Q5_138282"/>
      <w:bookmarkStart w:id="2147" w:name="_ETM_Q5_133892"/>
      <w:bookmarkEnd w:id="2146"/>
      <w:bookmarkEnd w:id="2147"/>
      <w:r>
        <w:rPr>
          <w:rFonts w:hint="cs"/>
          <w:rtl/>
        </w:rPr>
        <w:t xml:space="preserve"> ואני חשה צורך להביע את דעתי כאן </w:t>
      </w:r>
      <w:bookmarkStart w:id="2148" w:name="_ETM_Q5_143062"/>
      <w:bookmarkEnd w:id="2148"/>
      <w:r>
        <w:rPr>
          <w:rFonts w:hint="cs"/>
          <w:rtl/>
        </w:rPr>
        <w:t xml:space="preserve">עכשיו. אני רוצה לומר: הקהילה העולמית עדיין לא הבינה ולא הפנימה שעכשיו מדובר בניסיון </w:t>
      </w:r>
      <w:bookmarkStart w:id="2149" w:name="_ETM_Q5_150412"/>
      <w:bookmarkEnd w:id="2149"/>
      <w:r>
        <w:rPr>
          <w:rFonts w:hint="cs"/>
          <w:rtl/>
        </w:rPr>
        <w:t>של הכיבוש הא</w:t>
      </w:r>
      <w:bookmarkStart w:id="2150" w:name="_ETM_Q5_154282"/>
      <w:bookmarkEnd w:id="2150"/>
      <w:r>
        <w:rPr>
          <w:rFonts w:hint="cs"/>
          <w:rtl/>
        </w:rPr>
        <w:t xml:space="preserve">סלאמי הרדיקלי, כמו במאה השביעית, רק בדרכים אחרות: באמצעות הגירה מסיבית והצפת מדינות שונות בעולם במוסלמים; באמצעות שימוש בעקרונות דמוקרטיים </w:t>
      </w:r>
      <w:r>
        <w:rPr>
          <w:rtl/>
        </w:rPr>
        <w:t>–</w:t>
      </w:r>
      <w:r>
        <w:rPr>
          <w:rFonts w:hint="cs"/>
          <w:rtl/>
        </w:rPr>
        <w:t xml:space="preserve"> אך</w:t>
      </w:r>
      <w:bookmarkStart w:id="2151" w:name="_ETM_Q5_166462"/>
      <w:bookmarkEnd w:id="2151"/>
      <w:r>
        <w:rPr>
          <w:rFonts w:hint="cs"/>
          <w:rtl/>
        </w:rPr>
        <w:t xml:space="preserve"> משתמשים בהם לטובת צד אחד בלבד, כדי להשיג את מטרתם; באמצעות התקשורת; באמצעות הפצת שקרים על ישראל והעולם היהודי באקדמיה הבין-לאומית.</w:t>
      </w:r>
    </w:p>
    <w:p w:rsidR="00297DC3" w:rsidRDefault="00297DC3" w:rsidP="00071CE3">
      <w:pPr>
        <w:rPr>
          <w:rtl/>
        </w:rPr>
      </w:pPr>
    </w:p>
    <w:p w:rsidR="00297DC3" w:rsidRDefault="00297DC3" w:rsidP="00D42D79">
      <w:pPr>
        <w:rPr>
          <w:rtl/>
        </w:rPr>
      </w:pPr>
      <w:r>
        <w:rPr>
          <w:rFonts w:hint="cs"/>
          <w:rtl/>
        </w:rPr>
        <w:t xml:space="preserve">עלינו להזכיר לכולם, ובעיקר לילדינו, ששישה מיליון קורבנות העם היהודי היו מציאות </w:t>
      </w:r>
      <w:r w:rsidRPr="00E86674">
        <w:rPr>
          <w:rtl/>
        </w:rPr>
        <w:t>נוראית</w:t>
      </w:r>
      <w:r>
        <w:rPr>
          <w:rFonts w:hint="cs"/>
          <w:rtl/>
        </w:rPr>
        <w:t>,</w:t>
      </w:r>
      <w:r w:rsidRPr="00E86674">
        <w:rPr>
          <w:rtl/>
        </w:rPr>
        <w:t xml:space="preserve"> </w:t>
      </w:r>
      <w:bookmarkStart w:id="2152" w:name="_ETM_Q5_190919"/>
      <w:bookmarkEnd w:id="2152"/>
      <w:r>
        <w:rPr>
          <w:rFonts w:hint="cs"/>
          <w:rtl/>
        </w:rPr>
        <w:t>ו</w:t>
      </w:r>
      <w:r w:rsidRPr="00E86674">
        <w:rPr>
          <w:rtl/>
        </w:rPr>
        <w:t xml:space="preserve">אסור </w:t>
      </w:r>
      <w:bookmarkStart w:id="2153" w:name="_ETM_Q5_191280"/>
      <w:bookmarkEnd w:id="2153"/>
      <w:r w:rsidRPr="00E86674">
        <w:rPr>
          <w:rtl/>
        </w:rPr>
        <w:t xml:space="preserve">שזה </w:t>
      </w:r>
      <w:bookmarkStart w:id="2154" w:name="_ETM_Q5_191639"/>
      <w:bookmarkEnd w:id="2154"/>
      <w:r w:rsidRPr="00E86674">
        <w:rPr>
          <w:rtl/>
        </w:rPr>
        <w:t xml:space="preserve">יקרה </w:t>
      </w:r>
      <w:bookmarkStart w:id="2155" w:name="_ETM_Q5_191940"/>
      <w:bookmarkEnd w:id="2155"/>
      <w:r w:rsidRPr="00E86674">
        <w:rPr>
          <w:rtl/>
        </w:rPr>
        <w:t>שוב</w:t>
      </w:r>
      <w:r>
        <w:rPr>
          <w:rFonts w:hint="cs"/>
          <w:rtl/>
        </w:rPr>
        <w:t>.</w:t>
      </w:r>
      <w:r w:rsidRPr="00E86674">
        <w:rPr>
          <w:rtl/>
        </w:rPr>
        <w:t xml:space="preserve"> </w:t>
      </w:r>
      <w:bookmarkStart w:id="2156" w:name="_ETM_Q5_192799"/>
      <w:bookmarkStart w:id="2157" w:name="_ETM_Q5_188293"/>
      <w:bookmarkEnd w:id="2156"/>
      <w:bookmarkEnd w:id="2157"/>
      <w:r w:rsidRPr="00E86674">
        <w:rPr>
          <w:rtl/>
        </w:rPr>
        <w:t xml:space="preserve">עלינו </w:t>
      </w:r>
      <w:bookmarkStart w:id="2158" w:name="_ETM_Q5_193219"/>
      <w:bookmarkEnd w:id="2158"/>
      <w:r w:rsidRPr="00E86674">
        <w:rPr>
          <w:rtl/>
        </w:rPr>
        <w:t xml:space="preserve">לשמר </w:t>
      </w:r>
      <w:bookmarkStart w:id="2159" w:name="_ETM_Q5_193639"/>
      <w:bookmarkEnd w:id="2159"/>
      <w:r w:rsidRPr="00E86674">
        <w:rPr>
          <w:rtl/>
        </w:rPr>
        <w:t xml:space="preserve">את </w:t>
      </w:r>
      <w:bookmarkStart w:id="2160" w:name="_ETM_Q5_193759"/>
      <w:bookmarkEnd w:id="2160"/>
      <w:r w:rsidRPr="00E86674">
        <w:rPr>
          <w:rtl/>
        </w:rPr>
        <w:t>הז</w:t>
      </w:r>
      <w:r>
        <w:rPr>
          <w:rFonts w:hint="cs"/>
          <w:rtl/>
        </w:rPr>
        <w:t>י</w:t>
      </w:r>
      <w:r w:rsidRPr="00E86674">
        <w:rPr>
          <w:rtl/>
        </w:rPr>
        <w:t xml:space="preserve">כרון </w:t>
      </w:r>
      <w:bookmarkStart w:id="2161" w:name="_ETM_Q5_194329"/>
      <w:bookmarkEnd w:id="2161"/>
      <w:r w:rsidRPr="00E86674">
        <w:rPr>
          <w:rtl/>
        </w:rPr>
        <w:t xml:space="preserve">ולהעבירו </w:t>
      </w:r>
      <w:bookmarkStart w:id="2162" w:name="_ETM_Q5_194900"/>
      <w:bookmarkEnd w:id="2162"/>
      <w:r w:rsidRPr="00E86674">
        <w:rPr>
          <w:rtl/>
        </w:rPr>
        <w:t xml:space="preserve">לדור </w:t>
      </w:r>
      <w:bookmarkStart w:id="2163" w:name="_ETM_Q5_195230"/>
      <w:bookmarkEnd w:id="2163"/>
      <w:r w:rsidRPr="00E86674">
        <w:rPr>
          <w:rtl/>
        </w:rPr>
        <w:t>הצעיר</w:t>
      </w:r>
      <w:r>
        <w:rPr>
          <w:rFonts w:hint="cs"/>
          <w:rtl/>
        </w:rPr>
        <w:t>.</w:t>
      </w:r>
      <w:r w:rsidRPr="00E86674">
        <w:rPr>
          <w:rtl/>
        </w:rPr>
        <w:t xml:space="preserve"> </w:t>
      </w:r>
      <w:bookmarkStart w:id="2164" w:name="_ETM_Q5_196090"/>
      <w:bookmarkEnd w:id="2164"/>
      <w:r w:rsidRPr="00E86674">
        <w:rPr>
          <w:rtl/>
        </w:rPr>
        <w:t>הז</w:t>
      </w:r>
      <w:r>
        <w:rPr>
          <w:rFonts w:hint="cs"/>
          <w:rtl/>
        </w:rPr>
        <w:t>י</w:t>
      </w:r>
      <w:r w:rsidRPr="00E86674">
        <w:rPr>
          <w:rtl/>
        </w:rPr>
        <w:t xml:space="preserve">כרון </w:t>
      </w:r>
      <w:bookmarkStart w:id="2165" w:name="_ETM_Q5_197199"/>
      <w:bookmarkEnd w:id="2165"/>
      <w:r w:rsidRPr="00E86674">
        <w:rPr>
          <w:rtl/>
        </w:rPr>
        <w:t xml:space="preserve">הוא </w:t>
      </w:r>
      <w:bookmarkStart w:id="2166" w:name="_ETM_Q5_197380"/>
      <w:bookmarkEnd w:id="2166"/>
      <w:r w:rsidRPr="00E86674">
        <w:rPr>
          <w:rtl/>
        </w:rPr>
        <w:t xml:space="preserve">לא </w:t>
      </w:r>
      <w:bookmarkStart w:id="2167" w:name="_ETM_Q5_197590"/>
      <w:bookmarkEnd w:id="2167"/>
      <w:r w:rsidRPr="00E86674">
        <w:rPr>
          <w:rtl/>
        </w:rPr>
        <w:t xml:space="preserve">רק </w:t>
      </w:r>
      <w:bookmarkStart w:id="2168" w:name="_ETM_Q5_197829"/>
      <w:bookmarkEnd w:id="2168"/>
      <w:r w:rsidRPr="00E86674">
        <w:rPr>
          <w:rtl/>
        </w:rPr>
        <w:t xml:space="preserve">של </w:t>
      </w:r>
      <w:bookmarkStart w:id="2169" w:name="_ETM_Q5_198070"/>
      <w:bookmarkEnd w:id="2169"/>
      <w:r w:rsidRPr="00E86674">
        <w:rPr>
          <w:rtl/>
        </w:rPr>
        <w:t xml:space="preserve">סבל </w:t>
      </w:r>
      <w:bookmarkStart w:id="2170" w:name="_ETM_Q5_198579"/>
      <w:bookmarkEnd w:id="2170"/>
      <w:r w:rsidRPr="00E86674">
        <w:rPr>
          <w:rtl/>
        </w:rPr>
        <w:t xml:space="preserve">וחורבן </w:t>
      </w:r>
      <w:bookmarkStart w:id="2171" w:name="_ETM_Q5_199539"/>
      <w:bookmarkEnd w:id="2171"/>
      <w:r w:rsidRPr="00E86674">
        <w:rPr>
          <w:rtl/>
        </w:rPr>
        <w:t xml:space="preserve">אלא </w:t>
      </w:r>
      <w:bookmarkStart w:id="2172" w:name="_ETM_Q5_199779"/>
      <w:bookmarkEnd w:id="2172"/>
      <w:r w:rsidRPr="00E86674">
        <w:rPr>
          <w:rtl/>
        </w:rPr>
        <w:t xml:space="preserve">של </w:t>
      </w:r>
      <w:bookmarkStart w:id="2173" w:name="_ETM_Q5_200020"/>
      <w:bookmarkEnd w:id="2173"/>
      <w:r w:rsidRPr="00E86674">
        <w:rPr>
          <w:rtl/>
        </w:rPr>
        <w:t>גבור</w:t>
      </w:r>
      <w:r>
        <w:rPr>
          <w:rFonts w:hint="cs"/>
          <w:rtl/>
        </w:rPr>
        <w:t>ה, גבורת</w:t>
      </w:r>
      <w:r w:rsidRPr="00E86674">
        <w:rPr>
          <w:rtl/>
        </w:rPr>
        <w:t xml:space="preserve"> </w:t>
      </w:r>
      <w:bookmarkStart w:id="2174" w:name="_ETM_Q5_200770"/>
      <w:bookmarkStart w:id="2175" w:name="_ETM_Q5_201130"/>
      <w:bookmarkEnd w:id="2174"/>
      <w:bookmarkEnd w:id="2175"/>
      <w:r w:rsidRPr="00E86674">
        <w:rPr>
          <w:rtl/>
        </w:rPr>
        <w:t>עמנו</w:t>
      </w:r>
      <w:r>
        <w:rPr>
          <w:rFonts w:hint="cs"/>
          <w:rtl/>
        </w:rPr>
        <w:t>.</w:t>
      </w:r>
      <w:r w:rsidRPr="00E86674">
        <w:rPr>
          <w:rtl/>
        </w:rPr>
        <w:t xml:space="preserve"> </w:t>
      </w:r>
      <w:bookmarkStart w:id="2176" w:name="_ETM_Q5_202239"/>
      <w:bookmarkEnd w:id="2176"/>
      <w:r w:rsidRPr="00E86674">
        <w:rPr>
          <w:rtl/>
        </w:rPr>
        <w:t>ג</w:t>
      </w:r>
      <w:r>
        <w:rPr>
          <w:rFonts w:hint="cs"/>
          <w:rtl/>
        </w:rPr>
        <w:t>בורת</w:t>
      </w:r>
      <w:r w:rsidRPr="00E86674">
        <w:rPr>
          <w:rtl/>
        </w:rPr>
        <w:t xml:space="preserve"> </w:t>
      </w:r>
      <w:bookmarkStart w:id="2177" w:name="_ETM_Q5_202689"/>
      <w:bookmarkEnd w:id="2177"/>
      <w:r>
        <w:rPr>
          <w:rFonts w:hint="cs"/>
          <w:rtl/>
        </w:rPr>
        <w:t>ה</w:t>
      </w:r>
      <w:r w:rsidRPr="00E86674">
        <w:rPr>
          <w:rtl/>
        </w:rPr>
        <w:t xml:space="preserve">חיילים </w:t>
      </w:r>
      <w:bookmarkStart w:id="2178" w:name="_ETM_Q5_203289"/>
      <w:bookmarkEnd w:id="2178"/>
      <w:r w:rsidRPr="00E86674">
        <w:rPr>
          <w:rtl/>
        </w:rPr>
        <w:t xml:space="preserve">שנלחמו </w:t>
      </w:r>
      <w:bookmarkStart w:id="2179" w:name="_ETM_Q5_203829"/>
      <w:bookmarkEnd w:id="2179"/>
      <w:r w:rsidRPr="00E86674">
        <w:rPr>
          <w:rtl/>
        </w:rPr>
        <w:t xml:space="preserve">בשורות </w:t>
      </w:r>
      <w:bookmarkStart w:id="2180" w:name="_ETM_Q5_204310"/>
      <w:bookmarkEnd w:id="2180"/>
      <w:r w:rsidRPr="00E86674">
        <w:rPr>
          <w:rtl/>
        </w:rPr>
        <w:t xml:space="preserve">הצבא </w:t>
      </w:r>
      <w:bookmarkStart w:id="2181" w:name="_ETM_Q5_204820"/>
      <w:bookmarkEnd w:id="2181"/>
      <w:r w:rsidRPr="00E86674">
        <w:rPr>
          <w:rtl/>
        </w:rPr>
        <w:t xml:space="preserve">האדום </w:t>
      </w:r>
      <w:bookmarkStart w:id="2182" w:name="_ETM_Q5_205509"/>
      <w:bookmarkEnd w:id="2182"/>
      <w:r>
        <w:rPr>
          <w:rFonts w:hint="cs"/>
          <w:rtl/>
        </w:rPr>
        <w:t>וצבאו</w:t>
      </w:r>
      <w:r w:rsidRPr="00E86674">
        <w:rPr>
          <w:rtl/>
        </w:rPr>
        <w:t xml:space="preserve">ת </w:t>
      </w:r>
      <w:bookmarkStart w:id="2183" w:name="_ETM_Q5_206109"/>
      <w:bookmarkEnd w:id="2183"/>
      <w:r w:rsidRPr="00E86674">
        <w:rPr>
          <w:rtl/>
        </w:rPr>
        <w:t xml:space="preserve">מדינות </w:t>
      </w:r>
      <w:bookmarkStart w:id="2184" w:name="_ETM_Q5_206650"/>
      <w:bookmarkEnd w:id="2184"/>
      <w:r w:rsidRPr="00E86674">
        <w:rPr>
          <w:rtl/>
        </w:rPr>
        <w:t xml:space="preserve">בעלות </w:t>
      </w:r>
      <w:bookmarkStart w:id="2185" w:name="_ETM_Q5_207039"/>
      <w:bookmarkEnd w:id="2185"/>
      <w:r w:rsidRPr="00E86674">
        <w:rPr>
          <w:rtl/>
        </w:rPr>
        <w:t xml:space="preserve">הברית </w:t>
      </w:r>
      <w:bookmarkStart w:id="2186" w:name="_ETM_Q5_207430"/>
      <w:bookmarkEnd w:id="2186"/>
      <w:r w:rsidRPr="00E86674">
        <w:rPr>
          <w:rtl/>
        </w:rPr>
        <w:t xml:space="preserve">נגד </w:t>
      </w:r>
      <w:bookmarkStart w:id="2187" w:name="_ETM_Q5_207849"/>
      <w:bookmarkEnd w:id="2187"/>
      <w:r w:rsidRPr="00E86674">
        <w:rPr>
          <w:rtl/>
        </w:rPr>
        <w:t>הנאצים</w:t>
      </w:r>
      <w:r>
        <w:rPr>
          <w:rFonts w:hint="cs"/>
          <w:rtl/>
        </w:rPr>
        <w:t>,</w:t>
      </w:r>
      <w:r w:rsidRPr="00E86674">
        <w:rPr>
          <w:rtl/>
        </w:rPr>
        <w:t xml:space="preserve"> </w:t>
      </w:r>
      <w:bookmarkStart w:id="2188" w:name="_ETM_Q5_208480"/>
      <w:bookmarkEnd w:id="2188"/>
      <w:r w:rsidRPr="00E86674">
        <w:rPr>
          <w:rtl/>
        </w:rPr>
        <w:t xml:space="preserve">נגד </w:t>
      </w:r>
      <w:bookmarkStart w:id="2189" w:name="_ETM_Q5_208899"/>
      <w:bookmarkEnd w:id="2189"/>
      <w:r w:rsidRPr="00E86674">
        <w:rPr>
          <w:rtl/>
        </w:rPr>
        <w:t>הפשיסטים</w:t>
      </w:r>
      <w:r>
        <w:rPr>
          <w:rFonts w:hint="cs"/>
          <w:rtl/>
        </w:rPr>
        <w:t>.</w:t>
      </w:r>
      <w:r w:rsidRPr="00E86674">
        <w:rPr>
          <w:rtl/>
        </w:rPr>
        <w:t xml:space="preserve"> </w:t>
      </w:r>
      <w:bookmarkStart w:id="2190" w:name="_ETM_Q5_210470"/>
      <w:bookmarkEnd w:id="2190"/>
      <w:r w:rsidRPr="00E86674">
        <w:rPr>
          <w:rtl/>
        </w:rPr>
        <w:t xml:space="preserve">הניצחון </w:t>
      </w:r>
      <w:bookmarkStart w:id="2191" w:name="_ETM_Q5_211400"/>
      <w:bookmarkEnd w:id="2191"/>
      <w:r w:rsidRPr="00E86674">
        <w:rPr>
          <w:rtl/>
        </w:rPr>
        <w:t xml:space="preserve">של </w:t>
      </w:r>
      <w:bookmarkStart w:id="2192" w:name="_ETM_Q5_211640"/>
      <w:bookmarkEnd w:id="2192"/>
      <w:r w:rsidRPr="00E86674">
        <w:rPr>
          <w:rtl/>
        </w:rPr>
        <w:t xml:space="preserve">1945 </w:t>
      </w:r>
      <w:bookmarkStart w:id="2193" w:name="_ETM_Q5_213590"/>
      <w:bookmarkEnd w:id="2193"/>
      <w:r w:rsidRPr="00E86674">
        <w:rPr>
          <w:rtl/>
        </w:rPr>
        <w:t xml:space="preserve">מעניק </w:t>
      </w:r>
      <w:bookmarkStart w:id="2194" w:name="_ETM_Q5_214070"/>
      <w:bookmarkEnd w:id="2194"/>
      <w:r w:rsidRPr="00E86674">
        <w:rPr>
          <w:rtl/>
        </w:rPr>
        <w:t xml:space="preserve">לנו </w:t>
      </w:r>
      <w:bookmarkStart w:id="2195" w:name="_ETM_Q5_214460"/>
      <w:bookmarkEnd w:id="2195"/>
      <w:r w:rsidRPr="00E86674">
        <w:rPr>
          <w:rtl/>
        </w:rPr>
        <w:t>ה</w:t>
      </w:r>
      <w:bookmarkStart w:id="2196" w:name="_ETM_Q5_215650"/>
      <w:bookmarkEnd w:id="2196"/>
      <w:r>
        <w:rPr>
          <w:rFonts w:hint="cs"/>
          <w:rtl/>
        </w:rPr>
        <w:t>שראה</w:t>
      </w:r>
      <w:r w:rsidR="00D42D79">
        <w:rPr>
          <w:rFonts w:hint="cs"/>
          <w:rtl/>
        </w:rPr>
        <w:t xml:space="preserve"> –</w:t>
      </w:r>
      <w:r>
        <w:rPr>
          <w:rFonts w:hint="cs"/>
          <w:rtl/>
        </w:rPr>
        <w:t xml:space="preserve"> השראה</w:t>
      </w:r>
      <w:r w:rsidRPr="00E86674">
        <w:rPr>
          <w:rtl/>
        </w:rPr>
        <w:t xml:space="preserve"> </w:t>
      </w:r>
      <w:bookmarkStart w:id="2197" w:name="_ETM_Q5_216310"/>
      <w:bookmarkEnd w:id="2197"/>
      <w:r w:rsidRPr="00E86674">
        <w:rPr>
          <w:rtl/>
        </w:rPr>
        <w:t xml:space="preserve">להילחם </w:t>
      </w:r>
      <w:bookmarkStart w:id="2198" w:name="_ETM_Q5_217330"/>
      <w:bookmarkEnd w:id="2198"/>
      <w:r w:rsidRPr="00E86674">
        <w:rPr>
          <w:rtl/>
        </w:rPr>
        <w:t xml:space="preserve">ברוע </w:t>
      </w:r>
      <w:bookmarkStart w:id="2199" w:name="_ETM_Q5_217990"/>
      <w:bookmarkEnd w:id="2199"/>
      <w:r w:rsidRPr="00E86674">
        <w:rPr>
          <w:rtl/>
        </w:rPr>
        <w:t>היום</w:t>
      </w:r>
      <w:r>
        <w:rPr>
          <w:rFonts w:hint="cs"/>
          <w:rtl/>
        </w:rPr>
        <w:t>.</w:t>
      </w:r>
      <w:r w:rsidRPr="00E86674">
        <w:rPr>
          <w:rtl/>
        </w:rPr>
        <w:t xml:space="preserve"> </w:t>
      </w:r>
      <w:bookmarkStart w:id="2200" w:name="_ETM_Q5_219159"/>
      <w:bookmarkEnd w:id="2200"/>
    </w:p>
    <w:p w:rsidR="00297DC3" w:rsidRDefault="00297DC3" w:rsidP="00071CE3">
      <w:pPr>
        <w:rPr>
          <w:rtl/>
        </w:rPr>
      </w:pPr>
      <w:bookmarkStart w:id="2201" w:name="_ETM_Q5_99769"/>
      <w:bookmarkStart w:id="2202" w:name="_ETM_Q5_99857"/>
      <w:bookmarkEnd w:id="2201"/>
      <w:bookmarkEnd w:id="2202"/>
    </w:p>
    <w:p w:rsidR="00297DC3" w:rsidRDefault="00297DC3" w:rsidP="00BF0409">
      <w:pPr>
        <w:rPr>
          <w:rtl/>
        </w:rPr>
      </w:pPr>
      <w:bookmarkStart w:id="2203" w:name="_ETM_Q5_100343"/>
      <w:bookmarkStart w:id="2204" w:name="_ETM_Q5_100425"/>
      <w:bookmarkEnd w:id="2203"/>
      <w:bookmarkEnd w:id="2204"/>
      <w:r w:rsidRPr="00E86674">
        <w:rPr>
          <w:rtl/>
        </w:rPr>
        <w:t xml:space="preserve">אנחנו </w:t>
      </w:r>
      <w:bookmarkStart w:id="2205" w:name="_ETM_Q5_219789"/>
      <w:bookmarkEnd w:id="2205"/>
      <w:r w:rsidRPr="00E86674">
        <w:rPr>
          <w:rtl/>
        </w:rPr>
        <w:t xml:space="preserve">מכבדים </w:t>
      </w:r>
      <w:bookmarkStart w:id="2206" w:name="_ETM_Q5_220390"/>
      <w:bookmarkEnd w:id="2206"/>
      <w:r w:rsidRPr="00E86674">
        <w:rPr>
          <w:rtl/>
        </w:rPr>
        <w:t xml:space="preserve">את </w:t>
      </w:r>
      <w:bookmarkStart w:id="2207" w:name="_ETM_Q5_220510"/>
      <w:bookmarkEnd w:id="2207"/>
      <w:r w:rsidRPr="00E86674">
        <w:rPr>
          <w:rtl/>
        </w:rPr>
        <w:t xml:space="preserve">זכר </w:t>
      </w:r>
      <w:bookmarkStart w:id="2208" w:name="_ETM_Q5_220899"/>
      <w:bookmarkEnd w:id="2208"/>
      <w:r w:rsidRPr="00E86674">
        <w:rPr>
          <w:rtl/>
        </w:rPr>
        <w:t>הנופלים</w:t>
      </w:r>
      <w:r>
        <w:rPr>
          <w:rFonts w:hint="cs"/>
          <w:rtl/>
        </w:rPr>
        <w:t>,</w:t>
      </w:r>
      <w:r w:rsidRPr="00E86674">
        <w:rPr>
          <w:rtl/>
        </w:rPr>
        <w:t xml:space="preserve"> </w:t>
      </w:r>
      <w:bookmarkStart w:id="2209" w:name="_ETM_Q5_222940"/>
      <w:bookmarkEnd w:id="2209"/>
      <w:r w:rsidRPr="00E86674">
        <w:rPr>
          <w:rtl/>
        </w:rPr>
        <w:t xml:space="preserve">אז </w:t>
      </w:r>
      <w:bookmarkStart w:id="2210" w:name="_ETM_Q5_223360"/>
      <w:bookmarkEnd w:id="2210"/>
      <w:r w:rsidRPr="00E86674">
        <w:rPr>
          <w:rtl/>
        </w:rPr>
        <w:t>ובתקופת</w:t>
      </w:r>
      <w:bookmarkStart w:id="2211" w:name="_ETM_Q5_223960"/>
      <w:bookmarkEnd w:id="2211"/>
      <w:r w:rsidRPr="00E86674">
        <w:rPr>
          <w:rtl/>
        </w:rPr>
        <w:t>נו</w:t>
      </w:r>
      <w:r>
        <w:rPr>
          <w:rFonts w:hint="cs"/>
          <w:rtl/>
        </w:rPr>
        <w:t>.</w:t>
      </w:r>
      <w:r w:rsidRPr="00E86674">
        <w:rPr>
          <w:rtl/>
        </w:rPr>
        <w:t xml:space="preserve"> </w:t>
      </w:r>
      <w:bookmarkStart w:id="2212" w:name="_ETM_Q5_224890"/>
      <w:bookmarkEnd w:id="2212"/>
      <w:r w:rsidRPr="00E86674">
        <w:rPr>
          <w:rtl/>
        </w:rPr>
        <w:t xml:space="preserve">אנו </w:t>
      </w:r>
      <w:bookmarkStart w:id="2213" w:name="_ETM_Q5_225309"/>
      <w:bookmarkEnd w:id="2213"/>
      <w:r w:rsidRPr="00E86674">
        <w:rPr>
          <w:rtl/>
        </w:rPr>
        <w:t xml:space="preserve">מכבדים </w:t>
      </w:r>
      <w:bookmarkStart w:id="2214" w:name="_ETM_Q5_225820"/>
      <w:bookmarkEnd w:id="2214"/>
      <w:r w:rsidRPr="00E86674">
        <w:rPr>
          <w:rtl/>
        </w:rPr>
        <w:t xml:space="preserve">את </w:t>
      </w:r>
      <w:bookmarkStart w:id="2215" w:name="_ETM_Q5_225909"/>
      <w:bookmarkEnd w:id="2215"/>
      <w:r w:rsidRPr="00E86674">
        <w:rPr>
          <w:rtl/>
        </w:rPr>
        <w:t xml:space="preserve">זכר </w:t>
      </w:r>
      <w:bookmarkStart w:id="2216" w:name="_ETM_Q5_226300"/>
      <w:bookmarkEnd w:id="2216"/>
      <w:r w:rsidRPr="00E86674">
        <w:rPr>
          <w:rtl/>
        </w:rPr>
        <w:t xml:space="preserve">ההרוגים </w:t>
      </w:r>
      <w:bookmarkStart w:id="2217" w:name="_ETM_Q5_227350"/>
      <w:bookmarkStart w:id="2218" w:name="_ETM_Q5_227920"/>
      <w:bookmarkEnd w:id="2217"/>
      <w:bookmarkEnd w:id="2218"/>
      <w:r>
        <w:rPr>
          <w:rFonts w:hint="cs"/>
          <w:rtl/>
        </w:rPr>
        <w:t>ואלה ש</w:t>
      </w:r>
      <w:r w:rsidRPr="00E86674">
        <w:rPr>
          <w:rtl/>
        </w:rPr>
        <w:t xml:space="preserve">נרצחו </w:t>
      </w:r>
      <w:bookmarkStart w:id="2219" w:name="_ETM_Q5_228850"/>
      <w:bookmarkEnd w:id="2219"/>
      <w:r w:rsidRPr="00E86674">
        <w:rPr>
          <w:rtl/>
        </w:rPr>
        <w:t xml:space="preserve">רק </w:t>
      </w:r>
      <w:bookmarkStart w:id="2220" w:name="_ETM_Q5_229179"/>
      <w:bookmarkEnd w:id="2220"/>
      <w:r w:rsidRPr="00E86674">
        <w:rPr>
          <w:rtl/>
        </w:rPr>
        <w:t xml:space="preserve">בשל </w:t>
      </w:r>
      <w:bookmarkStart w:id="2221" w:name="_ETM_Q5_229719"/>
      <w:bookmarkEnd w:id="2221"/>
      <w:r w:rsidRPr="00E86674">
        <w:rPr>
          <w:rtl/>
        </w:rPr>
        <w:t xml:space="preserve">היותם </w:t>
      </w:r>
      <w:bookmarkStart w:id="2222" w:name="_ETM_Q5_230379"/>
      <w:bookmarkEnd w:id="2222"/>
      <w:r w:rsidRPr="00E86674">
        <w:rPr>
          <w:rtl/>
        </w:rPr>
        <w:t>יהודים</w:t>
      </w:r>
      <w:r>
        <w:rPr>
          <w:rFonts w:hint="cs"/>
          <w:rtl/>
        </w:rPr>
        <w:t>.</w:t>
      </w:r>
      <w:r w:rsidRPr="00E86674">
        <w:rPr>
          <w:rtl/>
        </w:rPr>
        <w:t xml:space="preserve"> </w:t>
      </w:r>
      <w:bookmarkStart w:id="2223" w:name="_ETM_Q5_231600"/>
      <w:bookmarkEnd w:id="2223"/>
      <w:r w:rsidRPr="00E86674">
        <w:rPr>
          <w:rtl/>
        </w:rPr>
        <w:t xml:space="preserve">אנו </w:t>
      </w:r>
      <w:bookmarkStart w:id="2224" w:name="_ETM_Q5_231870"/>
      <w:bookmarkEnd w:id="2224"/>
      <w:r w:rsidRPr="00E86674">
        <w:rPr>
          <w:rtl/>
        </w:rPr>
        <w:t xml:space="preserve">זוכרים </w:t>
      </w:r>
      <w:bookmarkStart w:id="2225" w:name="_ETM_Q5_232320"/>
      <w:bookmarkEnd w:id="2225"/>
      <w:r w:rsidRPr="00E86674">
        <w:rPr>
          <w:rtl/>
        </w:rPr>
        <w:t xml:space="preserve">את </w:t>
      </w:r>
      <w:bookmarkStart w:id="2226" w:name="_ETM_Q5_232440"/>
      <w:bookmarkEnd w:id="2226"/>
      <w:r w:rsidRPr="00E86674">
        <w:rPr>
          <w:rtl/>
        </w:rPr>
        <w:t xml:space="preserve">הגיבורים </w:t>
      </w:r>
      <w:bookmarkStart w:id="2227" w:name="_ETM_Q5_232979"/>
      <w:bookmarkEnd w:id="2227"/>
      <w:r w:rsidRPr="00E86674">
        <w:rPr>
          <w:rtl/>
        </w:rPr>
        <w:t xml:space="preserve">שהביאו </w:t>
      </w:r>
      <w:bookmarkStart w:id="2228" w:name="_ETM_Q5_233730"/>
      <w:bookmarkEnd w:id="2228"/>
      <w:r w:rsidRPr="00E86674">
        <w:rPr>
          <w:rtl/>
        </w:rPr>
        <w:t xml:space="preserve">את </w:t>
      </w:r>
      <w:bookmarkStart w:id="2229" w:name="_ETM_Q5_233880"/>
      <w:bookmarkEnd w:id="2229"/>
      <w:r w:rsidRPr="00E86674">
        <w:rPr>
          <w:rtl/>
        </w:rPr>
        <w:t xml:space="preserve">הניצחון </w:t>
      </w:r>
      <w:bookmarkStart w:id="2230" w:name="_ETM_Q5_234960"/>
      <w:bookmarkEnd w:id="2230"/>
      <w:r w:rsidRPr="00E86674">
        <w:rPr>
          <w:rtl/>
        </w:rPr>
        <w:t xml:space="preserve">הגדול </w:t>
      </w:r>
      <w:bookmarkStart w:id="2231" w:name="_ETM_Q5_235680"/>
      <w:bookmarkEnd w:id="2231"/>
      <w:r w:rsidRPr="00E86674">
        <w:rPr>
          <w:rtl/>
        </w:rPr>
        <w:t xml:space="preserve">לפני </w:t>
      </w:r>
      <w:bookmarkStart w:id="2232" w:name="_ETM_Q5_236040"/>
      <w:bookmarkEnd w:id="2232"/>
      <w:r w:rsidRPr="00E86674">
        <w:rPr>
          <w:rtl/>
        </w:rPr>
        <w:t xml:space="preserve">79 </w:t>
      </w:r>
      <w:bookmarkStart w:id="2233" w:name="_ETM_Q5_237000"/>
      <w:bookmarkStart w:id="2234" w:name="_ETM_Q5_237330"/>
      <w:bookmarkEnd w:id="2233"/>
      <w:bookmarkEnd w:id="2234"/>
      <w:r w:rsidRPr="00E86674">
        <w:rPr>
          <w:rtl/>
        </w:rPr>
        <w:t>שנים</w:t>
      </w:r>
      <w:r>
        <w:rPr>
          <w:rFonts w:hint="cs"/>
          <w:rtl/>
        </w:rPr>
        <w:t>,</w:t>
      </w:r>
      <w:r w:rsidRPr="00E86674">
        <w:rPr>
          <w:rtl/>
        </w:rPr>
        <w:t xml:space="preserve"> </w:t>
      </w:r>
      <w:bookmarkStart w:id="2235" w:name="_ETM_Q5_237989"/>
      <w:bookmarkEnd w:id="2235"/>
      <w:r w:rsidRPr="00E86674">
        <w:rPr>
          <w:rtl/>
        </w:rPr>
        <w:t xml:space="preserve">ומודים </w:t>
      </w:r>
      <w:bookmarkStart w:id="2236" w:name="_ETM_Q5_238560"/>
      <w:bookmarkEnd w:id="2236"/>
      <w:r w:rsidRPr="00E86674">
        <w:rPr>
          <w:rtl/>
        </w:rPr>
        <w:t xml:space="preserve">לחיילים </w:t>
      </w:r>
      <w:bookmarkStart w:id="2237" w:name="_ETM_Q5_239190"/>
      <w:bookmarkEnd w:id="2237"/>
      <w:r w:rsidRPr="00E86674">
        <w:rPr>
          <w:rtl/>
        </w:rPr>
        <w:t>שלנו</w:t>
      </w:r>
      <w:bookmarkStart w:id="2238" w:name="_ETM_Q5_240120"/>
      <w:bookmarkEnd w:id="2238"/>
      <w:r>
        <w:rPr>
          <w:rFonts w:hint="cs"/>
          <w:rtl/>
        </w:rPr>
        <w:t xml:space="preserve"> על</w:t>
      </w:r>
      <w:r w:rsidRPr="00E86674">
        <w:rPr>
          <w:rtl/>
        </w:rPr>
        <w:t xml:space="preserve"> </w:t>
      </w:r>
      <w:bookmarkStart w:id="2239" w:name="_ETM_Q5_240450"/>
      <w:bookmarkEnd w:id="2239"/>
      <w:r w:rsidRPr="00E86674">
        <w:rPr>
          <w:rtl/>
        </w:rPr>
        <w:t xml:space="preserve">שהם </w:t>
      </w:r>
      <w:bookmarkStart w:id="2240" w:name="_ETM_Q5_240989"/>
      <w:bookmarkEnd w:id="2240"/>
      <w:r w:rsidRPr="00E86674">
        <w:rPr>
          <w:rtl/>
        </w:rPr>
        <w:t xml:space="preserve">מחרפים </w:t>
      </w:r>
      <w:bookmarkStart w:id="2241" w:name="_ETM_Q5_241650"/>
      <w:bookmarkEnd w:id="2241"/>
      <w:r w:rsidRPr="00E86674">
        <w:rPr>
          <w:rtl/>
        </w:rPr>
        <w:t xml:space="preserve">את </w:t>
      </w:r>
      <w:bookmarkStart w:id="2242" w:name="_ETM_Q5_241800"/>
      <w:bookmarkEnd w:id="2242"/>
      <w:r w:rsidRPr="00E86674">
        <w:rPr>
          <w:rtl/>
        </w:rPr>
        <w:t xml:space="preserve">נפשם </w:t>
      </w:r>
      <w:bookmarkStart w:id="2243" w:name="_ETM_Q5_242400"/>
      <w:bookmarkEnd w:id="2243"/>
      <w:r w:rsidRPr="00E86674">
        <w:rPr>
          <w:rtl/>
        </w:rPr>
        <w:t xml:space="preserve">להגנת </w:t>
      </w:r>
      <w:bookmarkStart w:id="2244" w:name="_ETM_Q5_243059"/>
      <w:bookmarkEnd w:id="2244"/>
      <w:r w:rsidRPr="00E86674">
        <w:rPr>
          <w:rtl/>
        </w:rPr>
        <w:t xml:space="preserve">מדינת </w:t>
      </w:r>
      <w:bookmarkStart w:id="2245" w:name="_ETM_Q5_243540"/>
      <w:bookmarkEnd w:id="2245"/>
      <w:r w:rsidRPr="00E86674">
        <w:rPr>
          <w:rtl/>
        </w:rPr>
        <w:t>ישראל</w:t>
      </w:r>
      <w:r>
        <w:rPr>
          <w:rFonts w:hint="cs"/>
          <w:rtl/>
        </w:rPr>
        <w:t>.</w:t>
      </w:r>
      <w:r w:rsidRPr="00E86674">
        <w:rPr>
          <w:rtl/>
        </w:rPr>
        <w:t xml:space="preserve"> </w:t>
      </w:r>
      <w:bookmarkStart w:id="2246" w:name="_ETM_Q5_244700"/>
      <w:bookmarkEnd w:id="2246"/>
      <w:r w:rsidRPr="00E86674">
        <w:rPr>
          <w:rtl/>
        </w:rPr>
        <w:t xml:space="preserve">אנחנו </w:t>
      </w:r>
      <w:bookmarkStart w:id="2247" w:name="_ETM_Q5_245150"/>
      <w:bookmarkEnd w:id="2247"/>
      <w:r w:rsidRPr="00E86674">
        <w:rPr>
          <w:rtl/>
        </w:rPr>
        <w:t xml:space="preserve">מצפים </w:t>
      </w:r>
      <w:bookmarkStart w:id="2248" w:name="_ETM_Q5_245720"/>
      <w:bookmarkEnd w:id="2248"/>
      <w:r w:rsidRPr="00E86674">
        <w:rPr>
          <w:rtl/>
        </w:rPr>
        <w:t xml:space="preserve">ומחכים </w:t>
      </w:r>
      <w:bookmarkStart w:id="2249" w:name="_ETM_Q5_246319"/>
      <w:bookmarkEnd w:id="2249"/>
      <w:r w:rsidRPr="00E86674">
        <w:rPr>
          <w:rtl/>
        </w:rPr>
        <w:t xml:space="preserve">שאחינו </w:t>
      </w:r>
      <w:bookmarkStart w:id="2250" w:name="_ETM_Q5_247160"/>
      <w:bookmarkEnd w:id="2250"/>
      <w:r w:rsidRPr="00E86674">
        <w:rPr>
          <w:rtl/>
        </w:rPr>
        <w:t xml:space="preserve">שנחטפו </w:t>
      </w:r>
      <w:bookmarkStart w:id="2251" w:name="_ETM_Q5_248499"/>
      <w:bookmarkEnd w:id="2251"/>
      <w:r w:rsidRPr="00E86674">
        <w:rPr>
          <w:rtl/>
        </w:rPr>
        <w:t xml:space="preserve">יחזרו </w:t>
      </w:r>
      <w:bookmarkStart w:id="2252" w:name="_ETM_Q5_249189"/>
      <w:bookmarkEnd w:id="2252"/>
      <w:r w:rsidRPr="00E86674">
        <w:rPr>
          <w:rtl/>
        </w:rPr>
        <w:t>הביתה</w:t>
      </w:r>
      <w:r>
        <w:rPr>
          <w:rFonts w:hint="cs"/>
          <w:rtl/>
        </w:rPr>
        <w:t xml:space="preserve">. </w:t>
      </w:r>
    </w:p>
    <w:p w:rsidR="00297DC3" w:rsidRDefault="00297DC3" w:rsidP="00071CE3">
      <w:pPr>
        <w:rPr>
          <w:rtl/>
        </w:rPr>
      </w:pPr>
    </w:p>
    <w:p w:rsidR="00297DC3" w:rsidRDefault="00297DC3" w:rsidP="00071CE3">
      <w:pPr>
        <w:pStyle w:val="af6"/>
        <w:keepNext/>
        <w:rPr>
          <w:rtl/>
        </w:rPr>
      </w:pPr>
      <w:bookmarkStart w:id="2253" w:name="ET_yor_6595_7"/>
      <w:r w:rsidRPr="003F6251">
        <w:rPr>
          <w:rStyle w:val="TagStyle"/>
          <w:rtl/>
        </w:rPr>
        <w:t xml:space="preserve"> &lt;&lt; יור &gt;&gt; </w:t>
      </w:r>
      <w:r>
        <w:rPr>
          <w:rtl/>
        </w:rPr>
        <w:t>היו"ר ארז מלול:</w:t>
      </w:r>
      <w:r w:rsidRPr="003F6251">
        <w:rPr>
          <w:rStyle w:val="TagStyle"/>
          <w:rtl/>
        </w:rPr>
        <w:t xml:space="preserve"> &lt;&lt; יור &gt;&gt;</w:t>
      </w:r>
      <w:r w:rsidR="00E83F0C">
        <w:rPr>
          <w:rtl/>
        </w:rPr>
        <w:t xml:space="preserve"> </w:t>
      </w:r>
      <w:bookmarkEnd w:id="2253"/>
    </w:p>
    <w:p w:rsidR="00297DC3" w:rsidRDefault="00297DC3" w:rsidP="00065BF0">
      <w:pPr>
        <w:rPr>
          <w:rtl/>
        </w:rPr>
      </w:pPr>
    </w:p>
    <w:p w:rsidR="00297DC3" w:rsidRDefault="00297DC3" w:rsidP="00071CE3">
      <w:pPr>
        <w:rPr>
          <w:rtl/>
        </w:rPr>
      </w:pPr>
      <w:r>
        <w:rPr>
          <w:rFonts w:hint="cs"/>
          <w:rtl/>
        </w:rPr>
        <w:t>אמן.</w:t>
      </w:r>
    </w:p>
    <w:p w:rsidR="00297DC3" w:rsidRDefault="00297DC3" w:rsidP="00071CE3">
      <w:pPr>
        <w:keepNext/>
        <w:rPr>
          <w:rtl/>
        </w:rPr>
      </w:pPr>
      <w:bookmarkStart w:id="2254" w:name="ET_speakercontinue_6228_9"/>
    </w:p>
    <w:p w:rsidR="00297DC3" w:rsidRDefault="00297DC3" w:rsidP="00071CE3">
      <w:pPr>
        <w:pStyle w:val="-"/>
        <w:keepNext/>
        <w:rPr>
          <w:rtl/>
        </w:rPr>
      </w:pPr>
      <w:bookmarkStart w:id="2255" w:name="_ETM_Q5_246113"/>
      <w:bookmarkEnd w:id="2255"/>
      <w:r w:rsidRPr="003F6251">
        <w:rPr>
          <w:rStyle w:val="TagStyle"/>
          <w:rtl/>
        </w:rPr>
        <w:t xml:space="preserve"> &lt;&lt; דובר_המשך &gt;&gt; </w:t>
      </w:r>
      <w:r>
        <w:rPr>
          <w:rtl/>
        </w:rPr>
        <w:t>טטיאנה מזרסקי (יש עתיד):</w:t>
      </w:r>
      <w:r w:rsidRPr="003F6251">
        <w:rPr>
          <w:rStyle w:val="TagStyle"/>
          <w:rtl/>
        </w:rPr>
        <w:t xml:space="preserve"> &lt;&lt; דובר_המשך &gt;&gt;</w:t>
      </w:r>
      <w:r w:rsidR="00E83F0C">
        <w:rPr>
          <w:rtl/>
        </w:rPr>
        <w:t xml:space="preserve"> </w:t>
      </w:r>
      <w:bookmarkEnd w:id="2254"/>
    </w:p>
    <w:p w:rsidR="00297DC3" w:rsidRDefault="00297DC3" w:rsidP="00065BF0">
      <w:pPr>
        <w:rPr>
          <w:rtl/>
        </w:rPr>
      </w:pPr>
    </w:p>
    <w:p w:rsidR="00297DC3" w:rsidRDefault="00297DC3" w:rsidP="00071CE3">
      <w:pPr>
        <w:rPr>
          <w:rtl/>
        </w:rPr>
      </w:pPr>
      <w:r w:rsidRPr="00E86674">
        <w:rPr>
          <w:rtl/>
        </w:rPr>
        <w:t xml:space="preserve"> </w:t>
      </w:r>
      <w:bookmarkStart w:id="2256" w:name="_ETM_Q5_249850"/>
      <w:bookmarkEnd w:id="2256"/>
      <w:r w:rsidRPr="00E86674">
        <w:rPr>
          <w:rtl/>
        </w:rPr>
        <w:t>נ</w:t>
      </w:r>
      <w:bookmarkStart w:id="2257" w:name="_ETM_Q5_250299"/>
      <w:bookmarkEnd w:id="2257"/>
      <w:r w:rsidRPr="00E86674">
        <w:rPr>
          <w:rtl/>
        </w:rPr>
        <w:t xml:space="preserve">אחל </w:t>
      </w:r>
      <w:bookmarkStart w:id="2258" w:name="_ETM_Q5_250749"/>
      <w:bookmarkStart w:id="2259" w:name="_ETM_Q5_250929"/>
      <w:bookmarkStart w:id="2260" w:name="_ETM_Q5_251469"/>
      <w:bookmarkEnd w:id="2258"/>
      <w:bookmarkEnd w:id="2259"/>
      <w:bookmarkEnd w:id="2260"/>
      <w:r w:rsidRPr="00E86674">
        <w:rPr>
          <w:rtl/>
        </w:rPr>
        <w:t xml:space="preserve">החלמה </w:t>
      </w:r>
      <w:bookmarkStart w:id="2261" w:name="_ETM_Q5_252039"/>
      <w:bookmarkEnd w:id="2261"/>
      <w:r w:rsidRPr="00E86674">
        <w:rPr>
          <w:rtl/>
        </w:rPr>
        <w:t xml:space="preserve">מהירה </w:t>
      </w:r>
      <w:bookmarkStart w:id="2262" w:name="_ETM_Q5_252490"/>
      <w:bookmarkEnd w:id="2262"/>
      <w:r w:rsidRPr="00E86674">
        <w:rPr>
          <w:rtl/>
        </w:rPr>
        <w:t>לפצועים</w:t>
      </w:r>
      <w:r>
        <w:rPr>
          <w:rFonts w:hint="cs"/>
          <w:rtl/>
        </w:rPr>
        <w:t>.</w:t>
      </w:r>
    </w:p>
    <w:p w:rsidR="00297DC3" w:rsidRDefault="00297DC3" w:rsidP="00071CE3">
      <w:pPr>
        <w:rPr>
          <w:rtl/>
        </w:rPr>
      </w:pPr>
    </w:p>
    <w:p w:rsidR="00297DC3" w:rsidRDefault="00297DC3" w:rsidP="00071CE3">
      <w:pPr>
        <w:pStyle w:val="af6"/>
        <w:keepNext/>
        <w:rPr>
          <w:rtl/>
        </w:rPr>
      </w:pPr>
      <w:bookmarkStart w:id="2263" w:name="ET_yor_6595_10"/>
      <w:r w:rsidRPr="003F6251">
        <w:rPr>
          <w:rStyle w:val="TagStyle"/>
          <w:rtl/>
        </w:rPr>
        <w:t xml:space="preserve"> &lt;&lt; יור &gt;&gt; </w:t>
      </w:r>
      <w:r>
        <w:rPr>
          <w:rtl/>
        </w:rPr>
        <w:t>היו"ר ארז מלול:</w:t>
      </w:r>
      <w:r w:rsidRPr="003F6251">
        <w:rPr>
          <w:rStyle w:val="TagStyle"/>
          <w:rtl/>
        </w:rPr>
        <w:t xml:space="preserve"> &lt;&lt; יור &gt;&gt;</w:t>
      </w:r>
      <w:r w:rsidR="00E83F0C">
        <w:rPr>
          <w:rtl/>
        </w:rPr>
        <w:t xml:space="preserve"> </w:t>
      </w:r>
      <w:bookmarkEnd w:id="2263"/>
    </w:p>
    <w:p w:rsidR="00297DC3" w:rsidRDefault="00297DC3" w:rsidP="00065BF0">
      <w:pPr>
        <w:rPr>
          <w:rtl/>
        </w:rPr>
      </w:pPr>
    </w:p>
    <w:p w:rsidR="00297DC3" w:rsidRDefault="00297DC3" w:rsidP="00071CE3">
      <w:pPr>
        <w:rPr>
          <w:rtl/>
        </w:rPr>
      </w:pPr>
      <w:r>
        <w:rPr>
          <w:rFonts w:hint="cs"/>
          <w:rtl/>
        </w:rPr>
        <w:t>אמן.</w:t>
      </w:r>
    </w:p>
    <w:p w:rsidR="00297DC3" w:rsidRDefault="00297DC3" w:rsidP="00071CE3">
      <w:pPr>
        <w:rPr>
          <w:rtl/>
        </w:rPr>
      </w:pPr>
    </w:p>
    <w:p w:rsidR="00297DC3" w:rsidRDefault="00297DC3" w:rsidP="00071CE3">
      <w:pPr>
        <w:pStyle w:val="-"/>
        <w:keepNext/>
        <w:rPr>
          <w:rtl/>
        </w:rPr>
      </w:pPr>
      <w:bookmarkStart w:id="2264" w:name="ET_speakercontinue_6228_11"/>
      <w:r w:rsidRPr="003F6251">
        <w:rPr>
          <w:rStyle w:val="TagStyle"/>
          <w:rtl/>
        </w:rPr>
        <w:t xml:space="preserve"> &lt;&lt; דובר_המשך &gt;&gt; </w:t>
      </w:r>
      <w:r>
        <w:rPr>
          <w:rtl/>
        </w:rPr>
        <w:t>טטיאנה מזרסקי (יש עתיד):</w:t>
      </w:r>
      <w:r w:rsidRPr="003F6251">
        <w:rPr>
          <w:rStyle w:val="TagStyle"/>
          <w:rtl/>
        </w:rPr>
        <w:t xml:space="preserve"> &lt;&lt; דובר_המשך &gt;&gt;</w:t>
      </w:r>
      <w:r w:rsidR="00E83F0C">
        <w:rPr>
          <w:rtl/>
        </w:rPr>
        <w:t xml:space="preserve"> </w:t>
      </w:r>
      <w:bookmarkEnd w:id="2264"/>
    </w:p>
    <w:p w:rsidR="00297DC3" w:rsidRDefault="00297DC3" w:rsidP="00065BF0">
      <w:pPr>
        <w:rPr>
          <w:rtl/>
        </w:rPr>
      </w:pPr>
    </w:p>
    <w:p w:rsidR="00297DC3" w:rsidRDefault="00297DC3" w:rsidP="00071CE3">
      <w:pPr>
        <w:rPr>
          <w:rtl/>
        </w:rPr>
      </w:pPr>
      <w:bookmarkStart w:id="2265" w:name="_ETM_Q5_253719"/>
      <w:bookmarkStart w:id="2266" w:name="_ETM_Q5_249703"/>
      <w:bookmarkEnd w:id="2265"/>
      <w:bookmarkEnd w:id="2266"/>
      <w:r w:rsidRPr="00E86674">
        <w:rPr>
          <w:rtl/>
        </w:rPr>
        <w:t xml:space="preserve">הניצחון </w:t>
      </w:r>
      <w:bookmarkStart w:id="2267" w:name="_ETM_Q5_254499"/>
      <w:bookmarkEnd w:id="2267"/>
      <w:r w:rsidRPr="00E86674">
        <w:rPr>
          <w:rtl/>
        </w:rPr>
        <w:t xml:space="preserve">של </w:t>
      </w:r>
      <w:bookmarkStart w:id="2268" w:name="_ETM_Q5_254770"/>
      <w:bookmarkEnd w:id="2268"/>
      <w:r w:rsidRPr="00E86674">
        <w:rPr>
          <w:rtl/>
        </w:rPr>
        <w:t xml:space="preserve">1945 </w:t>
      </w:r>
      <w:bookmarkStart w:id="2269" w:name="_ETM_Q5_256479"/>
      <w:bookmarkEnd w:id="2269"/>
      <w:r w:rsidRPr="00E86674">
        <w:rPr>
          <w:rtl/>
        </w:rPr>
        <w:t xml:space="preserve">נותן </w:t>
      </w:r>
      <w:bookmarkStart w:id="2270" w:name="_ETM_Q5_256899"/>
      <w:bookmarkEnd w:id="2270"/>
      <w:r w:rsidRPr="00E86674">
        <w:rPr>
          <w:rtl/>
        </w:rPr>
        <w:t xml:space="preserve">תקווה </w:t>
      </w:r>
      <w:bookmarkStart w:id="2271" w:name="_ETM_Q5_257649"/>
      <w:bookmarkEnd w:id="2271"/>
      <w:r w:rsidRPr="00E86674">
        <w:rPr>
          <w:rtl/>
        </w:rPr>
        <w:t xml:space="preserve">לניצחון </w:t>
      </w:r>
      <w:bookmarkStart w:id="2272" w:name="_ETM_Q5_258639"/>
      <w:bookmarkEnd w:id="2272"/>
      <w:r w:rsidRPr="00E86674">
        <w:rPr>
          <w:rtl/>
        </w:rPr>
        <w:t>היום</w:t>
      </w:r>
      <w:r>
        <w:rPr>
          <w:rFonts w:hint="cs"/>
          <w:rtl/>
        </w:rPr>
        <w:t>.</w:t>
      </w:r>
      <w:r w:rsidRPr="00E86674">
        <w:rPr>
          <w:rtl/>
        </w:rPr>
        <w:t xml:space="preserve"> </w:t>
      </w:r>
      <w:bookmarkStart w:id="2273" w:name="_ETM_Q5_259299"/>
      <w:bookmarkEnd w:id="2273"/>
    </w:p>
    <w:p w:rsidR="00297DC3" w:rsidRDefault="00297DC3" w:rsidP="00071CE3">
      <w:pPr>
        <w:rPr>
          <w:rtl/>
        </w:rPr>
      </w:pPr>
    </w:p>
    <w:p w:rsidR="00297DC3" w:rsidRDefault="00297DC3" w:rsidP="00071CE3">
      <w:pPr>
        <w:pStyle w:val="af6"/>
        <w:keepNext/>
        <w:rPr>
          <w:rtl/>
        </w:rPr>
      </w:pPr>
      <w:bookmarkStart w:id="2274" w:name="ET_yor_6595_3"/>
      <w:r w:rsidRPr="00034E0A">
        <w:rPr>
          <w:rStyle w:val="TagStyle"/>
          <w:rtl/>
        </w:rPr>
        <w:t xml:space="preserve"> &lt;&lt; יור &gt;&gt; </w:t>
      </w:r>
      <w:r>
        <w:rPr>
          <w:rtl/>
        </w:rPr>
        <w:t>היו"ר ארז מלול:</w:t>
      </w:r>
      <w:r w:rsidRPr="00034E0A">
        <w:rPr>
          <w:rStyle w:val="TagStyle"/>
          <w:rtl/>
        </w:rPr>
        <w:t xml:space="preserve"> &lt;&lt; יור &gt;&gt;</w:t>
      </w:r>
      <w:r w:rsidR="00E83F0C">
        <w:rPr>
          <w:rtl/>
        </w:rPr>
        <w:t xml:space="preserve"> </w:t>
      </w:r>
      <w:bookmarkEnd w:id="2274"/>
    </w:p>
    <w:p w:rsidR="00297DC3" w:rsidRDefault="00297DC3" w:rsidP="00065BF0">
      <w:pPr>
        <w:rPr>
          <w:rtl/>
        </w:rPr>
      </w:pPr>
    </w:p>
    <w:p w:rsidR="00297DC3" w:rsidRDefault="00297DC3" w:rsidP="00071CE3">
      <w:pPr>
        <w:rPr>
          <w:rtl/>
        </w:rPr>
      </w:pPr>
      <w:r w:rsidRPr="00E86674">
        <w:rPr>
          <w:rtl/>
        </w:rPr>
        <w:t xml:space="preserve">תודה </w:t>
      </w:r>
      <w:bookmarkStart w:id="2275" w:name="_ETM_Q5_259569"/>
      <w:bookmarkEnd w:id="2275"/>
      <w:r w:rsidRPr="00E86674">
        <w:rPr>
          <w:rtl/>
        </w:rPr>
        <w:t>רבה</w:t>
      </w:r>
      <w:r>
        <w:rPr>
          <w:rFonts w:hint="cs"/>
          <w:rtl/>
        </w:rPr>
        <w:t>.</w:t>
      </w:r>
      <w:r w:rsidRPr="00E86674">
        <w:rPr>
          <w:rtl/>
        </w:rPr>
        <w:t xml:space="preserve"> </w:t>
      </w:r>
      <w:bookmarkStart w:id="2276" w:name="_ETM_Q5_259929"/>
      <w:bookmarkEnd w:id="2276"/>
      <w:r w:rsidRPr="00E86674">
        <w:rPr>
          <w:rtl/>
        </w:rPr>
        <w:t xml:space="preserve">חבר </w:t>
      </w:r>
      <w:bookmarkStart w:id="2277" w:name="_ETM_Q5_260289"/>
      <w:bookmarkEnd w:id="2277"/>
      <w:r w:rsidRPr="00E86674">
        <w:rPr>
          <w:rtl/>
        </w:rPr>
        <w:t xml:space="preserve">הכנסת </w:t>
      </w:r>
      <w:bookmarkStart w:id="2278" w:name="_ETM_Q5_260560"/>
      <w:bookmarkEnd w:id="2278"/>
      <w:r w:rsidRPr="00E86674">
        <w:rPr>
          <w:rtl/>
        </w:rPr>
        <w:t xml:space="preserve">גלעד </w:t>
      </w:r>
      <w:bookmarkStart w:id="2279" w:name="_ETM_Q5_260920"/>
      <w:bookmarkEnd w:id="2279"/>
      <w:r w:rsidRPr="00E86674">
        <w:rPr>
          <w:rtl/>
        </w:rPr>
        <w:t>קריב</w:t>
      </w:r>
      <w:r>
        <w:rPr>
          <w:rFonts w:hint="cs"/>
          <w:rtl/>
        </w:rPr>
        <w:t>, שלוש</w:t>
      </w:r>
      <w:bookmarkStart w:id="2280" w:name="_ETM_Q5_261950"/>
      <w:bookmarkEnd w:id="2280"/>
      <w:r w:rsidRPr="00E86674">
        <w:rPr>
          <w:rtl/>
        </w:rPr>
        <w:t xml:space="preserve"> </w:t>
      </w:r>
      <w:bookmarkStart w:id="2281" w:name="_ETM_Q5_262340"/>
      <w:bookmarkEnd w:id="2281"/>
      <w:r w:rsidRPr="00E86674">
        <w:rPr>
          <w:rtl/>
        </w:rPr>
        <w:t xml:space="preserve">דקות </w:t>
      </w:r>
      <w:bookmarkStart w:id="2282" w:name="_ETM_Q5_262700"/>
      <w:bookmarkEnd w:id="2282"/>
      <w:r w:rsidRPr="00E86674">
        <w:rPr>
          <w:rtl/>
        </w:rPr>
        <w:t>לרשותך</w:t>
      </w:r>
      <w:bookmarkStart w:id="2283" w:name="_ETM_Q5_272429"/>
      <w:bookmarkStart w:id="2284" w:name="_ETM_Q5_279240"/>
      <w:bookmarkEnd w:id="2283"/>
      <w:bookmarkEnd w:id="2284"/>
      <w:r>
        <w:rPr>
          <w:rFonts w:hint="cs"/>
          <w:rtl/>
        </w:rPr>
        <w:t>.</w:t>
      </w:r>
      <w:bookmarkStart w:id="2285" w:name="_ETM_Q5_262912"/>
      <w:bookmarkEnd w:id="2285"/>
    </w:p>
    <w:p w:rsidR="00297DC3" w:rsidRDefault="00297DC3" w:rsidP="00071CE3">
      <w:pPr>
        <w:rPr>
          <w:rtl/>
        </w:rPr>
      </w:pPr>
    </w:p>
    <w:p w:rsidR="00297DC3" w:rsidRDefault="00297DC3" w:rsidP="00071CE3">
      <w:pPr>
        <w:pStyle w:val="a4"/>
        <w:keepNext/>
        <w:rPr>
          <w:rtl/>
        </w:rPr>
      </w:pPr>
      <w:bookmarkStart w:id="2286" w:name="ET_speaker_6156_4"/>
      <w:r w:rsidRPr="00034E0A">
        <w:rPr>
          <w:rStyle w:val="TagStyle"/>
          <w:rtl/>
        </w:rPr>
        <w:t xml:space="preserve"> &lt;&lt; דובר &gt;&gt; </w:t>
      </w:r>
      <w:bookmarkStart w:id="2287" w:name="_Toc166080590"/>
      <w:bookmarkStart w:id="2288" w:name="_Toc166093149"/>
      <w:bookmarkStart w:id="2289" w:name="_Toc166093369"/>
      <w:r>
        <w:rPr>
          <w:rtl/>
        </w:rPr>
        <w:t>גלעד קריב (העבודה):</w:t>
      </w:r>
      <w:bookmarkEnd w:id="2287"/>
      <w:bookmarkEnd w:id="2288"/>
      <w:bookmarkEnd w:id="2289"/>
      <w:r w:rsidRPr="00034E0A">
        <w:rPr>
          <w:rStyle w:val="TagStyle"/>
          <w:rtl/>
        </w:rPr>
        <w:t xml:space="preserve"> &lt;&lt; דובר &gt;&gt;</w:t>
      </w:r>
      <w:r w:rsidR="00E83F0C">
        <w:rPr>
          <w:rtl/>
        </w:rPr>
        <w:t xml:space="preserve"> </w:t>
      </w:r>
      <w:bookmarkEnd w:id="2286"/>
    </w:p>
    <w:p w:rsidR="00297DC3" w:rsidRDefault="00297DC3" w:rsidP="00065BF0">
      <w:pPr>
        <w:rPr>
          <w:rtl/>
        </w:rPr>
      </w:pPr>
    </w:p>
    <w:p w:rsidR="00297DC3" w:rsidRDefault="00297DC3" w:rsidP="005C7758">
      <w:pPr>
        <w:rPr>
          <w:rtl/>
        </w:rPr>
      </w:pPr>
      <w:r w:rsidRPr="00E86674">
        <w:rPr>
          <w:rtl/>
        </w:rPr>
        <w:t xml:space="preserve">אדוני </w:t>
      </w:r>
      <w:bookmarkStart w:id="2290" w:name="_ETM_Q5_279750"/>
      <w:bookmarkEnd w:id="2290"/>
      <w:r w:rsidRPr="00E86674">
        <w:rPr>
          <w:rtl/>
        </w:rPr>
        <w:t>היושב-ראש</w:t>
      </w:r>
      <w:r>
        <w:rPr>
          <w:rFonts w:hint="cs"/>
          <w:rtl/>
        </w:rPr>
        <w:t>,</w:t>
      </w:r>
      <w:r w:rsidRPr="00E86674">
        <w:rPr>
          <w:rtl/>
        </w:rPr>
        <w:t xml:space="preserve"> </w:t>
      </w:r>
      <w:bookmarkStart w:id="2291" w:name="_ETM_Q5_280350"/>
      <w:bookmarkEnd w:id="2291"/>
      <w:r w:rsidRPr="00E86674">
        <w:rPr>
          <w:rtl/>
        </w:rPr>
        <w:t xml:space="preserve">כנסת </w:t>
      </w:r>
      <w:bookmarkStart w:id="2292" w:name="_ETM_Q5_280680"/>
      <w:bookmarkEnd w:id="2292"/>
      <w:r w:rsidRPr="00E86674">
        <w:rPr>
          <w:rtl/>
        </w:rPr>
        <w:t>נכבדה</w:t>
      </w:r>
      <w:r>
        <w:rPr>
          <w:rFonts w:hint="cs"/>
          <w:rtl/>
        </w:rPr>
        <w:t>,</w:t>
      </w:r>
      <w:r w:rsidRPr="00E86674">
        <w:rPr>
          <w:rtl/>
        </w:rPr>
        <w:t xml:space="preserve"> </w:t>
      </w:r>
      <w:bookmarkStart w:id="2293" w:name="_ETM_Q5_281250"/>
      <w:bookmarkEnd w:id="2293"/>
      <w:r w:rsidRPr="00E86674">
        <w:rPr>
          <w:rtl/>
        </w:rPr>
        <w:t>צ</w:t>
      </w:r>
      <w:r>
        <w:rPr>
          <w:rFonts w:hint="cs"/>
          <w:rtl/>
        </w:rPr>
        <w:t>ו</w:t>
      </w:r>
      <w:r w:rsidRPr="00E86674">
        <w:rPr>
          <w:rtl/>
        </w:rPr>
        <w:t xml:space="preserve">הריים </w:t>
      </w:r>
      <w:bookmarkStart w:id="2294" w:name="_ETM_Q5_281700"/>
      <w:bookmarkEnd w:id="2294"/>
      <w:r w:rsidRPr="00E86674">
        <w:rPr>
          <w:rtl/>
        </w:rPr>
        <w:t>טובים</w:t>
      </w:r>
      <w:r>
        <w:rPr>
          <w:rFonts w:hint="cs"/>
          <w:rtl/>
        </w:rPr>
        <w:t>,</w:t>
      </w:r>
      <w:r w:rsidRPr="00E86674">
        <w:rPr>
          <w:rtl/>
        </w:rPr>
        <w:t xml:space="preserve"> </w:t>
      </w:r>
      <w:bookmarkStart w:id="2295" w:name="_ETM_Q5_282150"/>
      <w:bookmarkStart w:id="2296" w:name="_ETM_Q5_283560"/>
      <w:bookmarkEnd w:id="2295"/>
      <w:bookmarkEnd w:id="2296"/>
      <w:r w:rsidRPr="00E86674">
        <w:rPr>
          <w:rtl/>
        </w:rPr>
        <w:t xml:space="preserve">חודש </w:t>
      </w:r>
      <w:bookmarkStart w:id="2297" w:name="_ETM_Q5_284100"/>
      <w:bookmarkEnd w:id="2297"/>
      <w:r w:rsidRPr="00E86674">
        <w:rPr>
          <w:rtl/>
        </w:rPr>
        <w:t xml:space="preserve">טוב </w:t>
      </w:r>
      <w:bookmarkStart w:id="2298" w:name="_ETM_Q5_284790"/>
      <w:bookmarkEnd w:id="2298"/>
      <w:r w:rsidRPr="00E86674">
        <w:rPr>
          <w:rtl/>
        </w:rPr>
        <w:t>ומבורך</w:t>
      </w:r>
      <w:r>
        <w:rPr>
          <w:rFonts w:hint="cs"/>
          <w:rtl/>
        </w:rPr>
        <w:t>.</w:t>
      </w:r>
      <w:r w:rsidRPr="00E86674">
        <w:rPr>
          <w:rtl/>
        </w:rPr>
        <w:t xml:space="preserve"> </w:t>
      </w:r>
      <w:bookmarkStart w:id="2299" w:name="_ETM_Q5_287049"/>
      <w:bookmarkEnd w:id="2299"/>
      <w:r w:rsidRPr="00E86674">
        <w:rPr>
          <w:rtl/>
        </w:rPr>
        <w:t xml:space="preserve">אנחנו </w:t>
      </w:r>
      <w:bookmarkStart w:id="2300" w:name="_ETM_Q5_288590"/>
      <w:bookmarkEnd w:id="2300"/>
      <w:r w:rsidRPr="00E86674">
        <w:rPr>
          <w:rtl/>
        </w:rPr>
        <w:t xml:space="preserve">נמצאים </w:t>
      </w:r>
      <w:bookmarkStart w:id="2301" w:name="_ETM_Q5_289160"/>
      <w:bookmarkEnd w:id="2301"/>
      <w:r w:rsidRPr="00E86674">
        <w:rPr>
          <w:rtl/>
        </w:rPr>
        <w:t xml:space="preserve">בעיצומו </w:t>
      </w:r>
      <w:bookmarkStart w:id="2302" w:name="_ETM_Q5_289760"/>
      <w:bookmarkEnd w:id="2302"/>
      <w:r w:rsidRPr="00E86674">
        <w:rPr>
          <w:rtl/>
        </w:rPr>
        <w:t xml:space="preserve">של </w:t>
      </w:r>
      <w:bookmarkStart w:id="2303" w:name="_ETM_Q5_290210"/>
      <w:bookmarkEnd w:id="2303"/>
      <w:r w:rsidRPr="00E86674">
        <w:rPr>
          <w:rtl/>
        </w:rPr>
        <w:t xml:space="preserve">תהליך </w:t>
      </w:r>
      <w:bookmarkStart w:id="2304" w:name="_ETM_Q5_291050"/>
      <w:bookmarkEnd w:id="2304"/>
      <w:r w:rsidRPr="00E86674">
        <w:rPr>
          <w:rtl/>
        </w:rPr>
        <w:t xml:space="preserve">חקיקה </w:t>
      </w:r>
      <w:bookmarkStart w:id="2305" w:name="_ETM_Q5_292100"/>
      <w:bookmarkEnd w:id="2305"/>
      <w:r w:rsidRPr="00E86674">
        <w:rPr>
          <w:rtl/>
        </w:rPr>
        <w:t>חריג</w:t>
      </w:r>
      <w:r>
        <w:rPr>
          <w:rFonts w:hint="cs"/>
          <w:rtl/>
        </w:rPr>
        <w:t>.</w:t>
      </w:r>
      <w:r w:rsidRPr="00E86674">
        <w:rPr>
          <w:rtl/>
        </w:rPr>
        <w:t xml:space="preserve"> </w:t>
      </w:r>
      <w:bookmarkStart w:id="2306" w:name="_ETM_Q5_293320"/>
      <w:bookmarkEnd w:id="2306"/>
      <w:r w:rsidRPr="00E86674">
        <w:rPr>
          <w:rtl/>
        </w:rPr>
        <w:t xml:space="preserve">הצעת </w:t>
      </w:r>
      <w:bookmarkStart w:id="2307" w:name="_ETM_Q5_293950"/>
      <w:bookmarkEnd w:id="2307"/>
      <w:r w:rsidRPr="00E86674">
        <w:rPr>
          <w:rtl/>
        </w:rPr>
        <w:t xml:space="preserve">החוק </w:t>
      </w:r>
      <w:bookmarkStart w:id="2308" w:name="_ETM_Q5_294430"/>
      <w:bookmarkEnd w:id="2308"/>
      <w:r w:rsidRPr="00E86674">
        <w:rPr>
          <w:rtl/>
        </w:rPr>
        <w:t xml:space="preserve">שהוצגה </w:t>
      </w:r>
      <w:bookmarkStart w:id="2309" w:name="_ETM_Q5_294970"/>
      <w:bookmarkEnd w:id="2309"/>
      <w:r>
        <w:rPr>
          <w:rtl/>
        </w:rPr>
        <w:t>ע</w:t>
      </w:r>
      <w:r>
        <w:rPr>
          <w:rFonts w:hint="cs"/>
          <w:rtl/>
        </w:rPr>
        <w:t>ל יד</w:t>
      </w:r>
      <w:r w:rsidRPr="00E86674">
        <w:rPr>
          <w:rtl/>
        </w:rPr>
        <w:t xml:space="preserve">י </w:t>
      </w:r>
      <w:bookmarkStart w:id="2310" w:name="_ETM_Q5_295330"/>
      <w:bookmarkEnd w:id="2310"/>
      <w:r w:rsidRPr="00E86674">
        <w:rPr>
          <w:rtl/>
        </w:rPr>
        <w:t xml:space="preserve">השר </w:t>
      </w:r>
      <w:bookmarkStart w:id="2311" w:name="_ETM_Q5_295720"/>
      <w:bookmarkEnd w:id="2311"/>
      <w:r w:rsidRPr="00E86674">
        <w:rPr>
          <w:rtl/>
        </w:rPr>
        <w:t xml:space="preserve">פרוש </w:t>
      </w:r>
      <w:bookmarkStart w:id="2312" w:name="_ETM_Q5_296939"/>
      <w:bookmarkEnd w:id="2312"/>
      <w:r w:rsidRPr="00E86674">
        <w:rPr>
          <w:rtl/>
        </w:rPr>
        <w:t xml:space="preserve">אמורה </w:t>
      </w:r>
      <w:bookmarkStart w:id="2313" w:name="_ETM_Q5_297720"/>
      <w:bookmarkEnd w:id="2313"/>
      <w:r w:rsidRPr="00E86674">
        <w:rPr>
          <w:rtl/>
        </w:rPr>
        <w:t xml:space="preserve">להגיע </w:t>
      </w:r>
      <w:bookmarkStart w:id="2314" w:name="_ETM_Q5_298439"/>
      <w:bookmarkEnd w:id="2314"/>
      <w:r w:rsidRPr="00E86674">
        <w:rPr>
          <w:rtl/>
        </w:rPr>
        <w:t xml:space="preserve">היום </w:t>
      </w:r>
      <w:bookmarkStart w:id="2315" w:name="_ETM_Q5_299479"/>
      <w:bookmarkEnd w:id="2315"/>
      <w:r w:rsidRPr="00E86674">
        <w:rPr>
          <w:rtl/>
        </w:rPr>
        <w:t xml:space="preserve">לקריאה </w:t>
      </w:r>
      <w:bookmarkStart w:id="2316" w:name="_ETM_Q5_300109"/>
      <w:bookmarkEnd w:id="2316"/>
      <w:r w:rsidRPr="00E86674">
        <w:rPr>
          <w:rtl/>
        </w:rPr>
        <w:t xml:space="preserve">שנייה </w:t>
      </w:r>
      <w:bookmarkStart w:id="2317" w:name="_ETM_Q5_300590"/>
      <w:bookmarkEnd w:id="2317"/>
      <w:r w:rsidRPr="00E86674">
        <w:rPr>
          <w:rtl/>
        </w:rPr>
        <w:t>ושלישית</w:t>
      </w:r>
      <w:r>
        <w:rPr>
          <w:rFonts w:hint="cs"/>
          <w:rtl/>
        </w:rPr>
        <w:t>.</w:t>
      </w:r>
      <w:r w:rsidRPr="00E86674">
        <w:rPr>
          <w:rtl/>
        </w:rPr>
        <w:t xml:space="preserve"> </w:t>
      </w:r>
      <w:bookmarkStart w:id="2318" w:name="_ETM_Q5_301939"/>
      <w:bookmarkEnd w:id="2318"/>
      <w:r w:rsidRPr="00E86674">
        <w:rPr>
          <w:rtl/>
        </w:rPr>
        <w:t xml:space="preserve">בעוד </w:t>
      </w:r>
      <w:bookmarkStart w:id="2319" w:name="_ETM_Q5_302270"/>
      <w:bookmarkEnd w:id="2319"/>
      <w:r w:rsidRPr="00E86674">
        <w:rPr>
          <w:rtl/>
        </w:rPr>
        <w:t xml:space="preserve">זמן </w:t>
      </w:r>
      <w:bookmarkStart w:id="2320" w:name="_ETM_Q5_302630"/>
      <w:bookmarkEnd w:id="2320"/>
      <w:r w:rsidRPr="00E86674">
        <w:rPr>
          <w:rtl/>
        </w:rPr>
        <w:t xml:space="preserve">לא </w:t>
      </w:r>
      <w:bookmarkStart w:id="2321" w:name="_ETM_Q5_302780"/>
      <w:bookmarkEnd w:id="2321"/>
      <w:r w:rsidRPr="00E86674">
        <w:rPr>
          <w:rtl/>
        </w:rPr>
        <w:t xml:space="preserve">רב </w:t>
      </w:r>
      <w:bookmarkStart w:id="2322" w:name="_ETM_Q5_303889"/>
      <w:bookmarkEnd w:id="2322"/>
      <w:r w:rsidRPr="00E86674">
        <w:rPr>
          <w:rtl/>
        </w:rPr>
        <w:t xml:space="preserve">נצא </w:t>
      </w:r>
      <w:bookmarkStart w:id="2323" w:name="_ETM_Q5_304249"/>
      <w:bookmarkEnd w:id="2323"/>
      <w:r w:rsidRPr="00E86674">
        <w:rPr>
          <w:rtl/>
        </w:rPr>
        <w:t xml:space="preserve">להפסקה </w:t>
      </w:r>
      <w:bookmarkStart w:id="2324" w:name="_ETM_Q5_305090"/>
      <w:bookmarkEnd w:id="2324"/>
      <w:r w:rsidRPr="00E86674">
        <w:rPr>
          <w:rtl/>
        </w:rPr>
        <w:t xml:space="preserve">כדי </w:t>
      </w:r>
      <w:bookmarkStart w:id="2325" w:name="_ETM_Q5_305329"/>
      <w:bookmarkEnd w:id="2325"/>
      <w:r w:rsidRPr="00E86674">
        <w:rPr>
          <w:rtl/>
        </w:rPr>
        <w:t xml:space="preserve">שהוועדה </w:t>
      </w:r>
      <w:bookmarkStart w:id="2326" w:name="_ETM_Q5_305929"/>
      <w:bookmarkEnd w:id="2326"/>
      <w:r w:rsidRPr="00E86674">
        <w:rPr>
          <w:rtl/>
        </w:rPr>
        <w:t xml:space="preserve">לביטחון </w:t>
      </w:r>
      <w:bookmarkStart w:id="2327" w:name="_ETM_Q5_306649"/>
      <w:bookmarkEnd w:id="2327"/>
      <w:r w:rsidRPr="00E86674">
        <w:rPr>
          <w:rtl/>
        </w:rPr>
        <w:t xml:space="preserve">לאומי </w:t>
      </w:r>
      <w:bookmarkStart w:id="2328" w:name="_ETM_Q5_307759"/>
      <w:bookmarkEnd w:id="2328"/>
      <w:r w:rsidRPr="00E86674">
        <w:rPr>
          <w:rtl/>
        </w:rPr>
        <w:t xml:space="preserve">תספיק </w:t>
      </w:r>
      <w:bookmarkStart w:id="2329" w:name="_ETM_Q5_308239"/>
      <w:bookmarkEnd w:id="2329"/>
      <w:r w:rsidRPr="00E86674">
        <w:rPr>
          <w:rtl/>
        </w:rPr>
        <w:t xml:space="preserve">לסיים </w:t>
      </w:r>
      <w:bookmarkStart w:id="2330" w:name="_ETM_Q5_309349"/>
      <w:bookmarkEnd w:id="2330"/>
      <w:r w:rsidRPr="00E86674">
        <w:rPr>
          <w:rtl/>
        </w:rPr>
        <w:t xml:space="preserve">את </w:t>
      </w:r>
      <w:bookmarkStart w:id="2331" w:name="_ETM_Q5_309530"/>
      <w:bookmarkEnd w:id="2331"/>
      <w:r w:rsidRPr="00E86674">
        <w:rPr>
          <w:rtl/>
        </w:rPr>
        <w:t xml:space="preserve">הכנת </w:t>
      </w:r>
      <w:bookmarkStart w:id="2332" w:name="_ETM_Q5_310069"/>
      <w:bookmarkEnd w:id="2332"/>
      <w:r w:rsidRPr="00E86674">
        <w:rPr>
          <w:rtl/>
        </w:rPr>
        <w:t>החוק</w:t>
      </w:r>
      <w:r>
        <w:rPr>
          <w:rFonts w:hint="cs"/>
          <w:rtl/>
        </w:rPr>
        <w:t>,</w:t>
      </w:r>
      <w:r w:rsidRPr="00E86674">
        <w:rPr>
          <w:rtl/>
        </w:rPr>
        <w:t xml:space="preserve"> </w:t>
      </w:r>
      <w:bookmarkStart w:id="2333" w:name="_ETM_Q5_310959"/>
      <w:bookmarkEnd w:id="2333"/>
      <w:r>
        <w:rPr>
          <w:rFonts w:hint="cs"/>
          <w:rtl/>
        </w:rPr>
        <w:t>ושלוש הקריאות</w:t>
      </w:r>
      <w:bookmarkStart w:id="2334" w:name="_ETM_Q5_310682"/>
      <w:bookmarkEnd w:id="2334"/>
      <w:r w:rsidRPr="00E86674">
        <w:rPr>
          <w:rtl/>
        </w:rPr>
        <w:t xml:space="preserve"> </w:t>
      </w:r>
      <w:bookmarkStart w:id="2335" w:name="_ETM_Q5_312280"/>
      <w:bookmarkEnd w:id="2335"/>
      <w:r w:rsidRPr="00E86674">
        <w:rPr>
          <w:rtl/>
        </w:rPr>
        <w:t xml:space="preserve">יבוצעו </w:t>
      </w:r>
      <w:bookmarkStart w:id="2336" w:name="_ETM_Q5_313630"/>
      <w:bookmarkEnd w:id="2336"/>
      <w:r w:rsidRPr="00E86674">
        <w:rPr>
          <w:rtl/>
        </w:rPr>
        <w:t xml:space="preserve">תוך </w:t>
      </w:r>
      <w:bookmarkStart w:id="2337" w:name="_ETM_Q5_313930"/>
      <w:bookmarkEnd w:id="2337"/>
      <w:r>
        <w:rPr>
          <w:rFonts w:hint="cs"/>
          <w:rtl/>
        </w:rPr>
        <w:t>שש-שבע</w:t>
      </w:r>
      <w:r w:rsidRPr="00E86674">
        <w:rPr>
          <w:rtl/>
        </w:rPr>
        <w:t xml:space="preserve"> </w:t>
      </w:r>
      <w:bookmarkStart w:id="2338" w:name="_ETM_Q5_314590"/>
      <w:bookmarkEnd w:id="2338"/>
      <w:r w:rsidRPr="00E86674">
        <w:rPr>
          <w:rtl/>
        </w:rPr>
        <w:t>שעות</w:t>
      </w:r>
      <w:r>
        <w:rPr>
          <w:rFonts w:hint="cs"/>
          <w:rtl/>
        </w:rPr>
        <w:t>.</w:t>
      </w:r>
      <w:bookmarkStart w:id="2339" w:name="_ETM_Q5_311932"/>
      <w:bookmarkEnd w:id="2339"/>
      <w:r w:rsidRPr="00E86674">
        <w:rPr>
          <w:rtl/>
        </w:rPr>
        <w:t xml:space="preserve"> </w:t>
      </w:r>
      <w:bookmarkStart w:id="2340" w:name="_ETM_Q5_315760"/>
      <w:bookmarkStart w:id="2341" w:name="_ETM_Q5_316060"/>
      <w:bookmarkEnd w:id="2340"/>
      <w:bookmarkEnd w:id="2341"/>
      <w:r>
        <w:rPr>
          <w:rFonts w:hint="cs"/>
          <w:rtl/>
        </w:rPr>
        <w:t xml:space="preserve">אז </w:t>
      </w:r>
      <w:r w:rsidRPr="00E86674">
        <w:rPr>
          <w:rtl/>
        </w:rPr>
        <w:t>ה</w:t>
      </w:r>
      <w:r>
        <w:rPr>
          <w:rFonts w:hint="cs"/>
          <w:rtl/>
        </w:rPr>
        <w:t>י</w:t>
      </w:r>
      <w:r w:rsidRPr="00E86674">
        <w:rPr>
          <w:rtl/>
        </w:rPr>
        <w:t>נה</w:t>
      </w:r>
      <w:r>
        <w:rPr>
          <w:rFonts w:hint="cs"/>
          <w:rtl/>
        </w:rPr>
        <w:t>,</w:t>
      </w:r>
      <w:r w:rsidRPr="00E86674">
        <w:rPr>
          <w:rtl/>
        </w:rPr>
        <w:t xml:space="preserve"> </w:t>
      </w:r>
      <w:bookmarkStart w:id="2342" w:name="_ETM_Q5_316239"/>
      <w:bookmarkEnd w:id="2342"/>
      <w:r w:rsidRPr="00E86674">
        <w:rPr>
          <w:rtl/>
        </w:rPr>
        <w:t xml:space="preserve">מסתבר </w:t>
      </w:r>
      <w:bookmarkStart w:id="2343" w:name="_ETM_Q5_316690"/>
      <w:bookmarkStart w:id="2344" w:name="_ETM_Q5_317530"/>
      <w:bookmarkStart w:id="2345" w:name="_ETM_Q5_314602"/>
      <w:bookmarkEnd w:id="2343"/>
      <w:bookmarkEnd w:id="2344"/>
      <w:bookmarkEnd w:id="2345"/>
      <w:r w:rsidRPr="00E86674">
        <w:rPr>
          <w:rtl/>
        </w:rPr>
        <w:t xml:space="preserve">שכשממשלת </w:t>
      </w:r>
      <w:bookmarkStart w:id="2346" w:name="_ETM_Q5_318490"/>
      <w:bookmarkEnd w:id="2346"/>
      <w:r w:rsidRPr="00E86674">
        <w:rPr>
          <w:rtl/>
        </w:rPr>
        <w:t xml:space="preserve">ישראל </w:t>
      </w:r>
      <w:bookmarkStart w:id="2347" w:name="_ETM_Q5_319030"/>
      <w:bookmarkEnd w:id="2347"/>
      <w:r w:rsidRPr="00E86674">
        <w:rPr>
          <w:rtl/>
        </w:rPr>
        <w:t xml:space="preserve">והקואליציה </w:t>
      </w:r>
      <w:bookmarkStart w:id="2348" w:name="_ETM_Q5_320730"/>
      <w:bookmarkEnd w:id="2348"/>
      <w:r w:rsidRPr="00E86674">
        <w:rPr>
          <w:rtl/>
        </w:rPr>
        <w:t xml:space="preserve">חושבות </w:t>
      </w:r>
      <w:bookmarkStart w:id="2349" w:name="_ETM_Q5_321329"/>
      <w:bookmarkEnd w:id="2349"/>
      <w:r w:rsidRPr="00E86674">
        <w:rPr>
          <w:rtl/>
        </w:rPr>
        <w:t xml:space="preserve">שיש </w:t>
      </w:r>
      <w:bookmarkStart w:id="2350" w:name="_ETM_Q5_321840"/>
      <w:bookmarkEnd w:id="2350"/>
      <w:r w:rsidRPr="00E86674">
        <w:rPr>
          <w:rtl/>
        </w:rPr>
        <w:t xml:space="preserve">משהו </w:t>
      </w:r>
      <w:bookmarkStart w:id="2351" w:name="_ETM_Q5_322230"/>
      <w:bookmarkEnd w:id="2351"/>
      <w:r w:rsidRPr="00E86674">
        <w:rPr>
          <w:rtl/>
        </w:rPr>
        <w:t>דחוף</w:t>
      </w:r>
      <w:r w:rsidR="005C7758">
        <w:rPr>
          <w:rFonts w:hint="cs"/>
          <w:rtl/>
        </w:rPr>
        <w:t>,</w:t>
      </w:r>
      <w:r w:rsidRPr="00E86674">
        <w:rPr>
          <w:rtl/>
        </w:rPr>
        <w:t xml:space="preserve"> </w:t>
      </w:r>
      <w:bookmarkStart w:id="2352" w:name="_ETM_Q5_323310"/>
      <w:bookmarkStart w:id="2353" w:name="_ETM_Q5_323579"/>
      <w:bookmarkEnd w:id="2352"/>
      <w:bookmarkEnd w:id="2353"/>
      <w:r w:rsidRPr="00E86674">
        <w:rPr>
          <w:rtl/>
        </w:rPr>
        <w:t>ה</w:t>
      </w:r>
      <w:r>
        <w:rPr>
          <w:rFonts w:hint="cs"/>
          <w:rtl/>
        </w:rPr>
        <w:t>ן</w:t>
      </w:r>
      <w:bookmarkStart w:id="2354" w:name="_ETM_Q5_321082"/>
      <w:bookmarkEnd w:id="2354"/>
      <w:r w:rsidRPr="00E86674">
        <w:rPr>
          <w:rtl/>
        </w:rPr>
        <w:t xml:space="preserve"> </w:t>
      </w:r>
      <w:bookmarkStart w:id="2355" w:name="_ETM_Q5_323700"/>
      <w:bookmarkEnd w:id="2355"/>
      <w:r w:rsidRPr="00E86674">
        <w:rPr>
          <w:rtl/>
        </w:rPr>
        <w:t xml:space="preserve">יודעות </w:t>
      </w:r>
      <w:bookmarkStart w:id="2356" w:name="_ETM_Q5_324269"/>
      <w:bookmarkEnd w:id="2356"/>
      <w:r w:rsidRPr="00E86674">
        <w:rPr>
          <w:rtl/>
        </w:rPr>
        <w:t xml:space="preserve">איך </w:t>
      </w:r>
      <w:bookmarkStart w:id="2357" w:name="_ETM_Q5_324540"/>
      <w:bookmarkEnd w:id="2357"/>
      <w:r w:rsidRPr="00E86674">
        <w:rPr>
          <w:rtl/>
        </w:rPr>
        <w:t xml:space="preserve">לזרז </w:t>
      </w:r>
      <w:bookmarkStart w:id="2358" w:name="_ETM_Q5_325200"/>
      <w:bookmarkEnd w:id="2358"/>
      <w:r w:rsidRPr="00E86674">
        <w:rPr>
          <w:rtl/>
        </w:rPr>
        <w:t xml:space="preserve">את </w:t>
      </w:r>
      <w:bookmarkStart w:id="2359" w:name="_ETM_Q5_325319"/>
      <w:bookmarkEnd w:id="2359"/>
      <w:r w:rsidRPr="00E86674">
        <w:rPr>
          <w:rtl/>
        </w:rPr>
        <w:t xml:space="preserve">הטיפול </w:t>
      </w:r>
      <w:bookmarkStart w:id="2360" w:name="_ETM_Q5_325859"/>
      <w:bookmarkEnd w:id="2360"/>
      <w:r w:rsidRPr="00E86674">
        <w:rPr>
          <w:rtl/>
        </w:rPr>
        <w:t>בו</w:t>
      </w:r>
      <w:r>
        <w:rPr>
          <w:rFonts w:hint="cs"/>
          <w:rtl/>
        </w:rPr>
        <w:t>,</w:t>
      </w:r>
      <w:r w:rsidRPr="00E86674">
        <w:rPr>
          <w:rtl/>
        </w:rPr>
        <w:t xml:space="preserve"> </w:t>
      </w:r>
      <w:bookmarkStart w:id="2361" w:name="_ETM_Q5_326600"/>
      <w:bookmarkEnd w:id="2361"/>
      <w:r w:rsidRPr="00E86674">
        <w:rPr>
          <w:rtl/>
        </w:rPr>
        <w:t xml:space="preserve">תוך </w:t>
      </w:r>
      <w:bookmarkStart w:id="2362" w:name="_ETM_Q5_327050"/>
      <w:bookmarkEnd w:id="2362"/>
      <w:r w:rsidRPr="00E86674">
        <w:rPr>
          <w:rtl/>
        </w:rPr>
        <w:t xml:space="preserve">עקיפה </w:t>
      </w:r>
      <w:bookmarkStart w:id="2363" w:name="_ETM_Q5_327740"/>
      <w:bookmarkEnd w:id="2363"/>
      <w:r w:rsidRPr="00E86674">
        <w:rPr>
          <w:rtl/>
        </w:rPr>
        <w:t xml:space="preserve">של </w:t>
      </w:r>
      <w:bookmarkStart w:id="2364" w:name="_ETM_Q5_328010"/>
      <w:bookmarkEnd w:id="2364"/>
      <w:r w:rsidRPr="00E86674">
        <w:rPr>
          <w:rtl/>
        </w:rPr>
        <w:t xml:space="preserve">כל </w:t>
      </w:r>
      <w:bookmarkStart w:id="2365" w:name="_ETM_Q5_328280"/>
      <w:bookmarkEnd w:id="2365"/>
      <w:r w:rsidRPr="00E86674">
        <w:rPr>
          <w:rtl/>
        </w:rPr>
        <w:t xml:space="preserve">נורמות </w:t>
      </w:r>
      <w:bookmarkStart w:id="2366" w:name="_ETM_Q5_328700"/>
      <w:bookmarkEnd w:id="2366"/>
      <w:r w:rsidRPr="00E86674">
        <w:rPr>
          <w:rtl/>
        </w:rPr>
        <w:t xml:space="preserve">החקיקה </w:t>
      </w:r>
      <w:bookmarkStart w:id="2367" w:name="_ETM_Q5_329240"/>
      <w:bookmarkEnd w:id="2367"/>
      <w:r w:rsidRPr="00E86674">
        <w:rPr>
          <w:rtl/>
        </w:rPr>
        <w:t xml:space="preserve">בבית </w:t>
      </w:r>
      <w:bookmarkStart w:id="2368" w:name="_ETM_Q5_329750"/>
      <w:bookmarkEnd w:id="2368"/>
      <w:r w:rsidRPr="00E86674">
        <w:rPr>
          <w:rtl/>
        </w:rPr>
        <w:t>הזה</w:t>
      </w:r>
      <w:r>
        <w:rPr>
          <w:rFonts w:hint="cs"/>
          <w:rtl/>
        </w:rPr>
        <w:t>.</w:t>
      </w:r>
    </w:p>
    <w:p w:rsidR="00297DC3" w:rsidRDefault="00297DC3" w:rsidP="00071CE3">
      <w:pPr>
        <w:rPr>
          <w:rtl/>
        </w:rPr>
      </w:pPr>
    </w:p>
    <w:p w:rsidR="00297DC3" w:rsidRDefault="00297DC3" w:rsidP="005C7758">
      <w:pPr>
        <w:rPr>
          <w:rtl/>
        </w:rPr>
      </w:pPr>
      <w:bookmarkStart w:id="2369" w:name="_ETM_Q5_330959"/>
      <w:bookmarkStart w:id="2370" w:name="_ETM_Q5_329741"/>
      <w:bookmarkEnd w:id="2369"/>
      <w:bookmarkEnd w:id="2370"/>
      <w:r w:rsidRPr="00E86674">
        <w:rPr>
          <w:rtl/>
        </w:rPr>
        <w:t xml:space="preserve">אז </w:t>
      </w:r>
      <w:bookmarkStart w:id="2371" w:name="_ETM_Q5_331200"/>
      <w:bookmarkStart w:id="2372" w:name="_ETM_Q5_331290"/>
      <w:bookmarkEnd w:id="2371"/>
      <w:bookmarkEnd w:id="2372"/>
      <w:r>
        <w:rPr>
          <w:rFonts w:hint="cs"/>
          <w:rtl/>
        </w:rPr>
        <w:t>תאמרו</w:t>
      </w:r>
      <w:bookmarkStart w:id="2373" w:name="_ETM_Q5_350341"/>
      <w:bookmarkEnd w:id="2373"/>
      <w:r>
        <w:rPr>
          <w:rFonts w:hint="cs"/>
          <w:rtl/>
        </w:rPr>
        <w:t>,</w:t>
      </w:r>
      <w:r w:rsidRPr="00E86674">
        <w:rPr>
          <w:rtl/>
        </w:rPr>
        <w:t xml:space="preserve"> </w:t>
      </w:r>
      <w:bookmarkStart w:id="2374" w:name="_ETM_Q5_332550"/>
      <w:bookmarkEnd w:id="2374"/>
      <w:r w:rsidRPr="00E86674">
        <w:rPr>
          <w:rtl/>
        </w:rPr>
        <w:t xml:space="preserve">שרי </w:t>
      </w:r>
      <w:bookmarkStart w:id="2375" w:name="_ETM_Q5_333030"/>
      <w:bookmarkEnd w:id="2375"/>
      <w:r w:rsidRPr="00E86674">
        <w:rPr>
          <w:rtl/>
        </w:rPr>
        <w:t xml:space="preserve">ממשלת </w:t>
      </w:r>
      <w:bookmarkStart w:id="2376" w:name="_ETM_Q5_333720"/>
      <w:bookmarkEnd w:id="2376"/>
      <w:r w:rsidRPr="00E86674">
        <w:rPr>
          <w:rtl/>
        </w:rPr>
        <w:t>ישראל</w:t>
      </w:r>
      <w:r>
        <w:rPr>
          <w:rFonts w:hint="cs"/>
          <w:rtl/>
        </w:rPr>
        <w:t>,</w:t>
      </w:r>
      <w:r w:rsidRPr="00E86674">
        <w:rPr>
          <w:rtl/>
        </w:rPr>
        <w:t xml:space="preserve"> </w:t>
      </w:r>
      <w:bookmarkStart w:id="2377" w:name="_ETM_Q5_334900"/>
      <w:bookmarkEnd w:id="2377"/>
      <w:r w:rsidRPr="00E86674">
        <w:rPr>
          <w:rtl/>
        </w:rPr>
        <w:t xml:space="preserve">חברי </w:t>
      </w:r>
      <w:bookmarkStart w:id="2378" w:name="_ETM_Q5_335319"/>
      <w:bookmarkEnd w:id="2378"/>
      <w:r w:rsidRPr="00E86674">
        <w:rPr>
          <w:rtl/>
        </w:rPr>
        <w:t>הקואליציה</w:t>
      </w:r>
      <w:r>
        <w:rPr>
          <w:rFonts w:hint="cs"/>
          <w:rtl/>
        </w:rPr>
        <w:t>,</w:t>
      </w:r>
      <w:r w:rsidRPr="00E86674">
        <w:rPr>
          <w:rtl/>
        </w:rPr>
        <w:t xml:space="preserve"> </w:t>
      </w:r>
      <w:bookmarkStart w:id="2379" w:name="_ETM_Q5_336760"/>
      <w:bookmarkEnd w:id="2379"/>
      <w:r w:rsidRPr="00E86674">
        <w:rPr>
          <w:rtl/>
        </w:rPr>
        <w:t xml:space="preserve">אם </w:t>
      </w:r>
      <w:bookmarkStart w:id="2380" w:name="_ETM_Q5_336969"/>
      <w:bookmarkEnd w:id="2380"/>
      <w:r w:rsidRPr="00E86674">
        <w:rPr>
          <w:rtl/>
        </w:rPr>
        <w:t xml:space="preserve">אתם </w:t>
      </w:r>
      <w:bookmarkStart w:id="2381" w:name="_ETM_Q5_337239"/>
      <w:bookmarkEnd w:id="2381"/>
      <w:r w:rsidRPr="00E86674">
        <w:rPr>
          <w:rtl/>
        </w:rPr>
        <w:t xml:space="preserve">יודעים </w:t>
      </w:r>
      <w:bookmarkStart w:id="2382" w:name="_ETM_Q5_337840"/>
      <w:bookmarkEnd w:id="2382"/>
      <w:r w:rsidRPr="00E86674">
        <w:rPr>
          <w:rtl/>
        </w:rPr>
        <w:t xml:space="preserve">לקדם </w:t>
      </w:r>
      <w:bookmarkStart w:id="2383" w:name="_ETM_Q5_338379"/>
      <w:bookmarkEnd w:id="2383"/>
      <w:r w:rsidRPr="00E86674">
        <w:rPr>
          <w:rtl/>
        </w:rPr>
        <w:t xml:space="preserve">דברים </w:t>
      </w:r>
      <w:bookmarkStart w:id="2384" w:name="_ETM_Q5_338769"/>
      <w:bookmarkEnd w:id="2384"/>
      <w:r w:rsidRPr="00E86674">
        <w:rPr>
          <w:rtl/>
        </w:rPr>
        <w:t>במהירות</w:t>
      </w:r>
      <w:r w:rsidR="005C7758">
        <w:rPr>
          <w:rFonts w:hint="cs"/>
          <w:rtl/>
        </w:rPr>
        <w:t>,</w:t>
      </w:r>
      <w:r w:rsidRPr="00E86674">
        <w:rPr>
          <w:rtl/>
        </w:rPr>
        <w:t xml:space="preserve"> </w:t>
      </w:r>
      <w:bookmarkStart w:id="2385" w:name="_ETM_Q5_339849"/>
      <w:bookmarkStart w:id="2386" w:name="_ETM_Q5_340090"/>
      <w:bookmarkEnd w:id="2385"/>
      <w:bookmarkEnd w:id="2386"/>
      <w:r w:rsidRPr="00E86674">
        <w:rPr>
          <w:rtl/>
        </w:rPr>
        <w:t xml:space="preserve">תסבירו </w:t>
      </w:r>
      <w:bookmarkStart w:id="2387" w:name="_ETM_Q5_340689"/>
      <w:bookmarkEnd w:id="2387"/>
      <w:r w:rsidRPr="00E86674">
        <w:rPr>
          <w:rtl/>
        </w:rPr>
        <w:t xml:space="preserve">לנו </w:t>
      </w:r>
      <w:bookmarkStart w:id="2388" w:name="_ETM_Q5_341019"/>
      <w:bookmarkEnd w:id="2388"/>
      <w:r w:rsidRPr="00E86674">
        <w:rPr>
          <w:rtl/>
        </w:rPr>
        <w:t xml:space="preserve">למה </w:t>
      </w:r>
      <w:bookmarkStart w:id="2389" w:name="_ETM_Q5_341290"/>
      <w:bookmarkEnd w:id="2389"/>
      <w:r>
        <w:rPr>
          <w:rFonts w:hint="cs"/>
          <w:rtl/>
        </w:rPr>
        <w:t>שבעה</w:t>
      </w:r>
      <w:r w:rsidRPr="00E86674">
        <w:rPr>
          <w:rtl/>
        </w:rPr>
        <w:t xml:space="preserve"> </w:t>
      </w:r>
      <w:bookmarkStart w:id="2390" w:name="_ETM_Q5_341709"/>
      <w:bookmarkEnd w:id="2390"/>
      <w:r w:rsidRPr="00E86674">
        <w:rPr>
          <w:rtl/>
        </w:rPr>
        <w:t xml:space="preserve">חודשים </w:t>
      </w:r>
      <w:bookmarkStart w:id="2391" w:name="_ETM_Q5_343080"/>
      <w:bookmarkEnd w:id="2391"/>
      <w:r w:rsidRPr="00E86674">
        <w:rPr>
          <w:rtl/>
        </w:rPr>
        <w:t xml:space="preserve">לא </w:t>
      </w:r>
      <w:bookmarkStart w:id="2392" w:name="_ETM_Q5_343290"/>
      <w:bookmarkEnd w:id="2392"/>
      <w:r w:rsidRPr="00E86674">
        <w:rPr>
          <w:rtl/>
        </w:rPr>
        <w:t xml:space="preserve">הקמתם </w:t>
      </w:r>
      <w:bookmarkStart w:id="2393" w:name="_ETM_Q5_343860"/>
      <w:bookmarkEnd w:id="2393"/>
      <w:r w:rsidRPr="00E86674">
        <w:rPr>
          <w:rtl/>
        </w:rPr>
        <w:t xml:space="preserve">את </w:t>
      </w:r>
      <w:bookmarkStart w:id="2394" w:name="_ETM_Q5_343980"/>
      <w:bookmarkEnd w:id="2394"/>
      <w:proofErr w:type="spellStart"/>
      <w:r w:rsidRPr="00E86674">
        <w:rPr>
          <w:rtl/>
        </w:rPr>
        <w:t>מ</w:t>
      </w:r>
      <w:r>
        <w:rPr>
          <w:rFonts w:hint="cs"/>
          <w:rtl/>
        </w:rPr>
        <w:t>י</w:t>
      </w:r>
      <w:r w:rsidRPr="00E86674">
        <w:rPr>
          <w:rtl/>
        </w:rPr>
        <w:t>נהלת</w:t>
      </w:r>
      <w:proofErr w:type="spellEnd"/>
      <w:r w:rsidRPr="00E86674">
        <w:rPr>
          <w:rtl/>
        </w:rPr>
        <w:t xml:space="preserve"> </w:t>
      </w:r>
      <w:bookmarkStart w:id="2395" w:name="_ETM_Q5_344550"/>
      <w:bookmarkEnd w:id="2395"/>
      <w:r w:rsidRPr="00E86674">
        <w:rPr>
          <w:rtl/>
        </w:rPr>
        <w:t xml:space="preserve">תקומה </w:t>
      </w:r>
      <w:bookmarkStart w:id="2396" w:name="_ETM_Q5_345000"/>
      <w:bookmarkEnd w:id="2396"/>
      <w:r w:rsidRPr="00E86674">
        <w:rPr>
          <w:rtl/>
        </w:rPr>
        <w:t>ל</w:t>
      </w:r>
      <w:r>
        <w:rPr>
          <w:rFonts w:hint="cs"/>
          <w:rtl/>
        </w:rPr>
        <w:t>יי</w:t>
      </w:r>
      <w:r w:rsidRPr="00E86674">
        <w:rPr>
          <w:rtl/>
        </w:rPr>
        <w:t xml:space="preserve">שובי </w:t>
      </w:r>
      <w:bookmarkStart w:id="2397" w:name="_ETM_Q5_345569"/>
      <w:bookmarkEnd w:id="2397"/>
      <w:r w:rsidRPr="00E86674">
        <w:rPr>
          <w:rtl/>
        </w:rPr>
        <w:t>הצפון</w:t>
      </w:r>
      <w:r>
        <w:rPr>
          <w:rFonts w:hint="cs"/>
          <w:rtl/>
        </w:rPr>
        <w:t>?</w:t>
      </w:r>
      <w:r w:rsidRPr="00E86674">
        <w:rPr>
          <w:rtl/>
        </w:rPr>
        <w:t xml:space="preserve"> </w:t>
      </w:r>
      <w:bookmarkStart w:id="2398" w:name="_ETM_Q5_347189"/>
      <w:bookmarkEnd w:id="2398"/>
      <w:r w:rsidRPr="00E86674">
        <w:rPr>
          <w:rtl/>
        </w:rPr>
        <w:t xml:space="preserve">האם </w:t>
      </w:r>
      <w:bookmarkStart w:id="2399" w:name="_ETM_Q5_347430"/>
      <w:bookmarkEnd w:id="2399"/>
      <w:r w:rsidRPr="00E86674">
        <w:rPr>
          <w:rtl/>
        </w:rPr>
        <w:t xml:space="preserve">זה </w:t>
      </w:r>
      <w:bookmarkStart w:id="2400" w:name="_ETM_Q5_347610"/>
      <w:bookmarkEnd w:id="2400"/>
      <w:r w:rsidRPr="00E86674">
        <w:rPr>
          <w:rtl/>
        </w:rPr>
        <w:t xml:space="preserve">קשור </w:t>
      </w:r>
      <w:bookmarkStart w:id="2401" w:name="_ETM_Q5_348120"/>
      <w:bookmarkEnd w:id="2401"/>
      <w:r w:rsidR="005C7758">
        <w:rPr>
          <w:rFonts w:hint="cs"/>
          <w:rtl/>
        </w:rPr>
        <w:t>ל</w:t>
      </w:r>
      <w:r w:rsidRPr="00E86674">
        <w:rPr>
          <w:rtl/>
        </w:rPr>
        <w:t xml:space="preserve">זה </w:t>
      </w:r>
      <w:bookmarkStart w:id="2402" w:name="_ETM_Q5_348540"/>
      <w:bookmarkEnd w:id="2402"/>
      <w:r w:rsidRPr="00E86674">
        <w:rPr>
          <w:rtl/>
        </w:rPr>
        <w:t>שר</w:t>
      </w:r>
      <w:bookmarkStart w:id="2403" w:name="_ETM_Q5_374971"/>
      <w:bookmarkEnd w:id="2403"/>
      <w:r w:rsidRPr="00E86674">
        <w:rPr>
          <w:rtl/>
        </w:rPr>
        <w:t xml:space="preserve">אש </w:t>
      </w:r>
      <w:bookmarkStart w:id="2404" w:name="_ETM_Q5_348959"/>
      <w:bookmarkEnd w:id="2404"/>
      <w:r w:rsidRPr="00E86674">
        <w:rPr>
          <w:rtl/>
        </w:rPr>
        <w:t xml:space="preserve">הממשלה </w:t>
      </w:r>
      <w:bookmarkStart w:id="2405" w:name="_ETM_Q5_349590"/>
      <w:bookmarkEnd w:id="2405"/>
      <w:r w:rsidRPr="00E86674">
        <w:rPr>
          <w:rtl/>
        </w:rPr>
        <w:t xml:space="preserve">לא </w:t>
      </w:r>
      <w:bookmarkStart w:id="2406" w:name="_ETM_Q5_349769"/>
      <w:bookmarkEnd w:id="2406"/>
      <w:r w:rsidRPr="00E86674">
        <w:rPr>
          <w:rtl/>
        </w:rPr>
        <w:t>מבין</w:t>
      </w:r>
      <w:r>
        <w:rPr>
          <w:rFonts w:hint="cs"/>
          <w:rtl/>
        </w:rPr>
        <w:t>,</w:t>
      </w:r>
      <w:r w:rsidRPr="00E86674">
        <w:rPr>
          <w:rtl/>
        </w:rPr>
        <w:t xml:space="preserve"> </w:t>
      </w:r>
      <w:bookmarkStart w:id="2407" w:name="_ETM_Q5_350519"/>
      <w:bookmarkEnd w:id="2407"/>
      <w:r w:rsidRPr="00E86674">
        <w:rPr>
          <w:rtl/>
        </w:rPr>
        <w:t xml:space="preserve">כפי </w:t>
      </w:r>
      <w:bookmarkStart w:id="2408" w:name="_ETM_Q5_350730"/>
      <w:bookmarkEnd w:id="2408"/>
      <w:r w:rsidRPr="00E86674">
        <w:rPr>
          <w:rtl/>
        </w:rPr>
        <w:t xml:space="preserve">שכבר </w:t>
      </w:r>
      <w:bookmarkStart w:id="2409" w:name="_ETM_Q5_351090"/>
      <w:bookmarkEnd w:id="2409"/>
      <w:r w:rsidRPr="00E86674">
        <w:rPr>
          <w:rtl/>
        </w:rPr>
        <w:t>שמענו</w:t>
      </w:r>
      <w:r>
        <w:rPr>
          <w:rFonts w:hint="cs"/>
          <w:rtl/>
        </w:rPr>
        <w:t>,</w:t>
      </w:r>
      <w:r w:rsidRPr="00E86674">
        <w:rPr>
          <w:rtl/>
        </w:rPr>
        <w:t xml:space="preserve"> </w:t>
      </w:r>
      <w:bookmarkStart w:id="2410" w:name="_ETM_Q5_351930"/>
      <w:bookmarkEnd w:id="2410"/>
      <w:r w:rsidRPr="00E86674">
        <w:rPr>
          <w:rtl/>
        </w:rPr>
        <w:t xml:space="preserve">למה </w:t>
      </w:r>
      <w:bookmarkStart w:id="2411" w:name="_ETM_Q5_352349"/>
      <w:bookmarkEnd w:id="2411"/>
      <w:r w:rsidRPr="00E86674">
        <w:rPr>
          <w:rtl/>
        </w:rPr>
        <w:t xml:space="preserve">1 </w:t>
      </w:r>
      <w:bookmarkStart w:id="2412" w:name="_ETM_Q5_352739"/>
      <w:bookmarkEnd w:id="2412"/>
      <w:r w:rsidRPr="00E86674">
        <w:rPr>
          <w:rtl/>
        </w:rPr>
        <w:t xml:space="preserve">בספטמבר </w:t>
      </w:r>
      <w:bookmarkStart w:id="2413" w:name="_ETM_Q5_353579"/>
      <w:bookmarkEnd w:id="2413"/>
      <w:r w:rsidRPr="00E86674">
        <w:rPr>
          <w:rtl/>
        </w:rPr>
        <w:t xml:space="preserve">זה </w:t>
      </w:r>
      <w:bookmarkStart w:id="2414" w:name="_ETM_Q5_353819"/>
      <w:bookmarkEnd w:id="2414"/>
      <w:r w:rsidRPr="00E86674">
        <w:rPr>
          <w:rtl/>
        </w:rPr>
        <w:t xml:space="preserve">תאריך </w:t>
      </w:r>
      <w:bookmarkStart w:id="2415" w:name="_ETM_Q5_354329"/>
      <w:bookmarkEnd w:id="2415"/>
      <w:r w:rsidRPr="00E86674">
        <w:rPr>
          <w:rtl/>
        </w:rPr>
        <w:t>חשוב</w:t>
      </w:r>
      <w:r>
        <w:rPr>
          <w:rFonts w:hint="cs"/>
          <w:rtl/>
        </w:rPr>
        <w:t>?</w:t>
      </w:r>
      <w:r w:rsidRPr="00E86674">
        <w:rPr>
          <w:rtl/>
        </w:rPr>
        <w:t xml:space="preserve"> </w:t>
      </w:r>
      <w:bookmarkStart w:id="2416" w:name="_ETM_Q5_355019"/>
      <w:bookmarkEnd w:id="2416"/>
      <w:r w:rsidRPr="00E86674">
        <w:rPr>
          <w:rtl/>
        </w:rPr>
        <w:t xml:space="preserve">שלא </w:t>
      </w:r>
      <w:bookmarkStart w:id="2417" w:name="_ETM_Q5_355409"/>
      <w:bookmarkEnd w:id="2417"/>
      <w:r w:rsidRPr="00E86674">
        <w:rPr>
          <w:rtl/>
        </w:rPr>
        <w:t>י</w:t>
      </w:r>
      <w:r>
        <w:rPr>
          <w:rFonts w:hint="cs"/>
          <w:rtl/>
        </w:rPr>
        <w:t>ד</w:t>
      </w:r>
      <w:r w:rsidRPr="00E86674">
        <w:rPr>
          <w:rtl/>
        </w:rPr>
        <w:t xml:space="preserve">חקו </w:t>
      </w:r>
      <w:bookmarkStart w:id="2418" w:name="_ETM_Q5_356780"/>
      <w:bookmarkEnd w:id="2418"/>
      <w:r>
        <w:rPr>
          <w:rFonts w:hint="cs"/>
          <w:rtl/>
        </w:rPr>
        <w:t xml:space="preserve">בו, </w:t>
      </w:r>
      <w:bookmarkStart w:id="2419" w:name="_ETM_Q5_351790"/>
      <w:bookmarkEnd w:id="2419"/>
      <w:r w:rsidRPr="00E86674">
        <w:rPr>
          <w:rtl/>
        </w:rPr>
        <w:t xml:space="preserve">אפשר </w:t>
      </w:r>
      <w:bookmarkStart w:id="2420" w:name="_ETM_Q5_357139"/>
      <w:bookmarkEnd w:id="2420"/>
      <w:r w:rsidRPr="00E86674">
        <w:rPr>
          <w:rtl/>
        </w:rPr>
        <w:t xml:space="preserve">עוד </w:t>
      </w:r>
      <w:bookmarkStart w:id="2421" w:name="_ETM_Q5_357290"/>
      <w:bookmarkEnd w:id="2421"/>
      <w:r w:rsidRPr="00E86674">
        <w:rPr>
          <w:rtl/>
        </w:rPr>
        <w:t xml:space="preserve">כמה </w:t>
      </w:r>
      <w:bookmarkStart w:id="2422" w:name="_ETM_Q5_357620"/>
      <w:bookmarkEnd w:id="2422"/>
      <w:r w:rsidRPr="00E86674">
        <w:rPr>
          <w:rtl/>
        </w:rPr>
        <w:t xml:space="preserve">חודשים </w:t>
      </w:r>
      <w:bookmarkStart w:id="2423" w:name="_ETM_Q5_358520"/>
      <w:bookmarkEnd w:id="2423"/>
      <w:r w:rsidRPr="00E86674">
        <w:rPr>
          <w:rtl/>
        </w:rPr>
        <w:t xml:space="preserve">שפליטים </w:t>
      </w:r>
      <w:bookmarkStart w:id="2424" w:name="_ETM_Q5_359450"/>
      <w:bookmarkEnd w:id="2424"/>
      <w:r w:rsidRPr="00E86674">
        <w:rPr>
          <w:rtl/>
        </w:rPr>
        <w:t xml:space="preserve">יחיו </w:t>
      </w:r>
      <w:bookmarkStart w:id="2425" w:name="_ETM_Q5_359870"/>
      <w:bookmarkEnd w:id="2425"/>
      <w:r w:rsidRPr="00E86674">
        <w:rPr>
          <w:rtl/>
        </w:rPr>
        <w:t xml:space="preserve">בארצם </w:t>
      </w:r>
      <w:bookmarkStart w:id="2426" w:name="_ETM_Q5_360590"/>
      <w:bookmarkEnd w:id="2426"/>
      <w:r w:rsidRPr="00E86674">
        <w:rPr>
          <w:rtl/>
        </w:rPr>
        <w:t xml:space="preserve">וילדים </w:t>
      </w:r>
      <w:bookmarkStart w:id="2427" w:name="_ETM_Q5_361190"/>
      <w:bookmarkEnd w:id="2427"/>
      <w:r w:rsidRPr="00E86674">
        <w:rPr>
          <w:rtl/>
        </w:rPr>
        <w:t xml:space="preserve">יעברו </w:t>
      </w:r>
      <w:bookmarkStart w:id="2428" w:name="_ETM_Q5_361639"/>
      <w:bookmarkEnd w:id="2428"/>
      <w:r w:rsidRPr="00E86674">
        <w:rPr>
          <w:rtl/>
        </w:rPr>
        <w:t xml:space="preserve">באמצע </w:t>
      </w:r>
      <w:bookmarkStart w:id="2429" w:name="_ETM_Q5_362120"/>
      <w:bookmarkEnd w:id="2429"/>
      <w:r w:rsidRPr="00E86674">
        <w:rPr>
          <w:rtl/>
        </w:rPr>
        <w:t xml:space="preserve">שנת </w:t>
      </w:r>
      <w:bookmarkStart w:id="2430" w:name="_ETM_Q5_362450"/>
      <w:bookmarkEnd w:id="2430"/>
      <w:r w:rsidRPr="00E86674">
        <w:rPr>
          <w:rtl/>
        </w:rPr>
        <w:t xml:space="preserve">לימודים </w:t>
      </w:r>
      <w:bookmarkStart w:id="2431" w:name="_ETM_Q5_363320"/>
      <w:bookmarkEnd w:id="2431"/>
      <w:r w:rsidRPr="00E86674">
        <w:rPr>
          <w:rtl/>
        </w:rPr>
        <w:t xml:space="preserve">עוד </w:t>
      </w:r>
      <w:bookmarkStart w:id="2432" w:name="_ETM_Q5_363650"/>
      <w:bookmarkEnd w:id="2432"/>
      <w:r w:rsidRPr="00E86674">
        <w:rPr>
          <w:rtl/>
        </w:rPr>
        <w:t xml:space="preserve">טראומה </w:t>
      </w:r>
      <w:bookmarkStart w:id="2433" w:name="_ETM_Q5_364130"/>
      <w:bookmarkEnd w:id="2433"/>
      <w:r w:rsidRPr="00E86674">
        <w:rPr>
          <w:rtl/>
        </w:rPr>
        <w:t xml:space="preserve">של </w:t>
      </w:r>
      <w:bookmarkStart w:id="2434" w:name="_ETM_Q5_364370"/>
      <w:bookmarkEnd w:id="2434"/>
      <w:r w:rsidRPr="00E86674">
        <w:rPr>
          <w:rtl/>
        </w:rPr>
        <w:t xml:space="preserve">מעבר </w:t>
      </w:r>
      <w:bookmarkStart w:id="2435" w:name="_ETM_Q5_364820"/>
      <w:bookmarkEnd w:id="2435"/>
      <w:r w:rsidRPr="00E86674">
        <w:rPr>
          <w:rtl/>
        </w:rPr>
        <w:t xml:space="preserve">בית </w:t>
      </w:r>
      <w:bookmarkStart w:id="2436" w:name="_ETM_Q5_365000"/>
      <w:bookmarkEnd w:id="2436"/>
      <w:r w:rsidRPr="00E86674">
        <w:rPr>
          <w:rtl/>
        </w:rPr>
        <w:t>ספר</w:t>
      </w:r>
      <w:r>
        <w:rPr>
          <w:rFonts w:hint="cs"/>
          <w:rtl/>
        </w:rPr>
        <w:t>.</w:t>
      </w:r>
      <w:r w:rsidRPr="00E86674">
        <w:rPr>
          <w:rtl/>
        </w:rPr>
        <w:t xml:space="preserve"> </w:t>
      </w:r>
      <w:bookmarkStart w:id="2437" w:name="_ETM_Q5_366499"/>
      <w:bookmarkEnd w:id="2437"/>
      <w:r w:rsidRPr="00E86674">
        <w:rPr>
          <w:rtl/>
        </w:rPr>
        <w:t>ה</w:t>
      </w:r>
      <w:r>
        <w:rPr>
          <w:rFonts w:hint="cs"/>
          <w:rtl/>
        </w:rPr>
        <w:t>א</w:t>
      </w:r>
      <w:r w:rsidRPr="00E86674">
        <w:rPr>
          <w:rtl/>
        </w:rPr>
        <w:t>רכ</w:t>
      </w:r>
      <w:bookmarkStart w:id="2438" w:name="_ETM_Q5_367110"/>
      <w:bookmarkEnd w:id="2438"/>
      <w:r>
        <w:rPr>
          <w:rFonts w:hint="cs"/>
          <w:rtl/>
        </w:rPr>
        <w:t xml:space="preserve">ת </w:t>
      </w:r>
      <w:proofErr w:type="spellStart"/>
      <w:r>
        <w:rPr>
          <w:rFonts w:hint="cs"/>
          <w:rtl/>
        </w:rPr>
        <w:t>החל"ת</w:t>
      </w:r>
      <w:proofErr w:type="spellEnd"/>
      <w:r w:rsidRPr="00E86674">
        <w:rPr>
          <w:rtl/>
        </w:rPr>
        <w:t xml:space="preserve"> </w:t>
      </w:r>
      <w:bookmarkStart w:id="2439" w:name="_ETM_Q5_368250"/>
      <w:bookmarkEnd w:id="2439"/>
      <w:r w:rsidRPr="00E86674">
        <w:rPr>
          <w:rtl/>
        </w:rPr>
        <w:t>ל</w:t>
      </w:r>
      <w:bookmarkStart w:id="2440" w:name="_ETM_Q5_368460"/>
      <w:bookmarkStart w:id="2441" w:name="_ETM_Q5_364951"/>
      <w:bookmarkEnd w:id="2440"/>
      <w:bookmarkEnd w:id="2441"/>
      <w:r w:rsidRPr="00E86674">
        <w:rPr>
          <w:rtl/>
        </w:rPr>
        <w:t xml:space="preserve">עובדים </w:t>
      </w:r>
      <w:bookmarkStart w:id="2442" w:name="_ETM_Q5_368850"/>
      <w:bookmarkEnd w:id="2442"/>
      <w:r w:rsidRPr="00E86674">
        <w:rPr>
          <w:rtl/>
        </w:rPr>
        <w:t xml:space="preserve">בעסקי </w:t>
      </w:r>
      <w:bookmarkStart w:id="2443" w:name="_ETM_Q5_369360"/>
      <w:bookmarkEnd w:id="2443"/>
      <w:r w:rsidRPr="00E86674">
        <w:rPr>
          <w:rtl/>
        </w:rPr>
        <w:t xml:space="preserve">התיירות </w:t>
      </w:r>
      <w:bookmarkStart w:id="2444" w:name="_ETM_Q5_369930"/>
      <w:bookmarkEnd w:id="2444"/>
      <w:r w:rsidRPr="00E86674">
        <w:rPr>
          <w:rtl/>
        </w:rPr>
        <w:t xml:space="preserve">הקורסים </w:t>
      </w:r>
      <w:bookmarkStart w:id="2445" w:name="_ETM_Q5_370440"/>
      <w:bookmarkEnd w:id="2445"/>
      <w:r w:rsidRPr="00E86674">
        <w:rPr>
          <w:rtl/>
        </w:rPr>
        <w:t>בצפון</w:t>
      </w:r>
      <w:r>
        <w:rPr>
          <w:rFonts w:hint="cs"/>
          <w:rtl/>
        </w:rPr>
        <w:t xml:space="preserve"> </w:t>
      </w:r>
      <w:r>
        <w:rPr>
          <w:rtl/>
        </w:rPr>
        <w:t>–</w:t>
      </w:r>
      <w:r>
        <w:rPr>
          <w:rFonts w:hint="cs"/>
          <w:rtl/>
        </w:rPr>
        <w:t xml:space="preserve"> </w:t>
      </w:r>
      <w:proofErr w:type="spellStart"/>
      <w:r>
        <w:rPr>
          <w:rFonts w:hint="cs"/>
          <w:rtl/>
        </w:rPr>
        <w:t>ה</w:t>
      </w:r>
      <w:bookmarkStart w:id="2446" w:name="_ETM_Q5_371070"/>
      <w:bookmarkEnd w:id="2446"/>
      <w:r>
        <w:rPr>
          <w:rFonts w:hint="cs"/>
          <w:rtl/>
        </w:rPr>
        <w:t>חל"ת</w:t>
      </w:r>
      <w:proofErr w:type="spellEnd"/>
      <w:r w:rsidRPr="00E86674">
        <w:rPr>
          <w:rtl/>
        </w:rPr>
        <w:t xml:space="preserve"> </w:t>
      </w:r>
      <w:bookmarkStart w:id="2447" w:name="_ETM_Q5_371460"/>
      <w:bookmarkEnd w:id="2447"/>
      <w:r>
        <w:rPr>
          <w:rFonts w:hint="cs"/>
          <w:rtl/>
        </w:rPr>
        <w:t>הס</w:t>
      </w:r>
      <w:bookmarkStart w:id="2448" w:name="_ETM_Q5_368240"/>
      <w:bookmarkEnd w:id="2448"/>
      <w:r w:rsidRPr="00E86674">
        <w:rPr>
          <w:rtl/>
        </w:rPr>
        <w:t xml:space="preserve">תיים </w:t>
      </w:r>
      <w:bookmarkStart w:id="2449" w:name="_ETM_Q5_372060"/>
      <w:bookmarkEnd w:id="2449"/>
      <w:r w:rsidRPr="00E86674">
        <w:rPr>
          <w:rtl/>
        </w:rPr>
        <w:t xml:space="preserve">ב-1 </w:t>
      </w:r>
      <w:bookmarkStart w:id="2450" w:name="_ETM_Q5_372510"/>
      <w:bookmarkEnd w:id="2450"/>
      <w:r w:rsidRPr="00E86674">
        <w:rPr>
          <w:rtl/>
        </w:rPr>
        <w:t>באפריל</w:t>
      </w:r>
      <w:bookmarkStart w:id="2451" w:name="_ETM_Q5_371321"/>
      <w:bookmarkStart w:id="2452" w:name="_ETM_Q5_374010"/>
      <w:bookmarkEnd w:id="2451"/>
      <w:bookmarkEnd w:id="2452"/>
      <w:r>
        <w:rPr>
          <w:rFonts w:hint="cs"/>
          <w:rtl/>
        </w:rPr>
        <w:t xml:space="preserve">, </w:t>
      </w:r>
      <w:r w:rsidRPr="00E86674">
        <w:rPr>
          <w:rtl/>
        </w:rPr>
        <w:t xml:space="preserve">לא </w:t>
      </w:r>
      <w:bookmarkStart w:id="2453" w:name="_ETM_Q5_374280"/>
      <w:bookmarkEnd w:id="2453"/>
      <w:r w:rsidRPr="00E86674">
        <w:rPr>
          <w:rtl/>
        </w:rPr>
        <w:t xml:space="preserve">היה </w:t>
      </w:r>
      <w:bookmarkStart w:id="2454" w:name="_ETM_Q5_374459"/>
      <w:bookmarkEnd w:id="2454"/>
      <w:r w:rsidRPr="00E86674">
        <w:rPr>
          <w:rtl/>
        </w:rPr>
        <w:t xml:space="preserve">לכם </w:t>
      </w:r>
      <w:bookmarkStart w:id="2455" w:name="_ETM_Q5_374790"/>
      <w:bookmarkEnd w:id="2455"/>
      <w:r w:rsidRPr="00E86674">
        <w:rPr>
          <w:rtl/>
        </w:rPr>
        <w:t xml:space="preserve">דחוף </w:t>
      </w:r>
      <w:bookmarkStart w:id="2456" w:name="_ETM_Q5_375200"/>
      <w:bookmarkEnd w:id="2456"/>
      <w:r w:rsidRPr="00E86674">
        <w:rPr>
          <w:rtl/>
        </w:rPr>
        <w:t xml:space="preserve">להאריך </w:t>
      </w:r>
      <w:bookmarkStart w:id="2457" w:name="_ETM_Q5_375709"/>
      <w:bookmarkEnd w:id="2457"/>
      <w:r w:rsidRPr="00E86674">
        <w:rPr>
          <w:rtl/>
        </w:rPr>
        <w:t>אות</w:t>
      </w:r>
      <w:r>
        <w:rPr>
          <w:rFonts w:hint="cs"/>
          <w:rtl/>
        </w:rPr>
        <w:t>ו?</w:t>
      </w:r>
      <w:r w:rsidRPr="00E86674">
        <w:rPr>
          <w:rtl/>
        </w:rPr>
        <w:t xml:space="preserve"> </w:t>
      </w:r>
      <w:bookmarkStart w:id="2458" w:name="_ETM_Q5_377030"/>
      <w:bookmarkEnd w:id="2458"/>
      <w:r w:rsidRPr="00E86674">
        <w:rPr>
          <w:rtl/>
        </w:rPr>
        <w:t xml:space="preserve">את </w:t>
      </w:r>
      <w:bookmarkStart w:id="2459" w:name="_ETM_Q5_377209"/>
      <w:bookmarkEnd w:id="2459"/>
      <w:r w:rsidRPr="00E86674">
        <w:rPr>
          <w:rtl/>
        </w:rPr>
        <w:t xml:space="preserve">זה </w:t>
      </w:r>
      <w:bookmarkStart w:id="2460" w:name="_ETM_Q5_377419"/>
      <w:bookmarkEnd w:id="2460"/>
      <w:r w:rsidRPr="00E86674">
        <w:rPr>
          <w:rtl/>
        </w:rPr>
        <w:t xml:space="preserve">לא </w:t>
      </w:r>
      <w:bookmarkStart w:id="2461" w:name="_ETM_Q5_377569"/>
      <w:bookmarkEnd w:id="2461"/>
      <w:r w:rsidRPr="00E86674">
        <w:rPr>
          <w:rtl/>
        </w:rPr>
        <w:t xml:space="preserve">יכולתם </w:t>
      </w:r>
      <w:bookmarkStart w:id="2462" w:name="_ETM_Q5_378139"/>
      <w:bookmarkEnd w:id="2462"/>
      <w:r w:rsidRPr="00E86674">
        <w:rPr>
          <w:rtl/>
        </w:rPr>
        <w:t xml:space="preserve">לקדם </w:t>
      </w:r>
      <w:bookmarkStart w:id="2463" w:name="_ETM_Q5_378739"/>
      <w:bookmarkEnd w:id="2463"/>
      <w:r w:rsidRPr="00E86674">
        <w:rPr>
          <w:rtl/>
        </w:rPr>
        <w:t xml:space="preserve">ביום </w:t>
      </w:r>
      <w:bookmarkStart w:id="2464" w:name="_ETM_Q5_379069"/>
      <w:bookmarkEnd w:id="2464"/>
      <w:r>
        <w:rPr>
          <w:rFonts w:hint="cs"/>
          <w:rtl/>
        </w:rPr>
        <w:t>אחד</w:t>
      </w:r>
      <w:r w:rsidRPr="00E86674">
        <w:rPr>
          <w:rtl/>
        </w:rPr>
        <w:t xml:space="preserve"> </w:t>
      </w:r>
      <w:bookmarkStart w:id="2465" w:name="_ETM_Q5_379370"/>
      <w:bookmarkEnd w:id="2465"/>
      <w:r w:rsidRPr="00E86674">
        <w:rPr>
          <w:rtl/>
        </w:rPr>
        <w:t xml:space="preserve">של </w:t>
      </w:r>
      <w:bookmarkStart w:id="2466" w:name="_ETM_Q5_379550"/>
      <w:bookmarkEnd w:id="2466"/>
      <w:r w:rsidRPr="00E86674">
        <w:rPr>
          <w:rtl/>
        </w:rPr>
        <w:t>חקיקה</w:t>
      </w:r>
      <w:r>
        <w:rPr>
          <w:rFonts w:hint="cs"/>
          <w:rtl/>
        </w:rPr>
        <w:t>?</w:t>
      </w:r>
      <w:bookmarkStart w:id="2467" w:name="_ETM_Q5_377051"/>
      <w:bookmarkStart w:id="2468" w:name="_ETM_Q5_373011"/>
      <w:bookmarkEnd w:id="2467"/>
      <w:bookmarkEnd w:id="2468"/>
      <w:r w:rsidRPr="00E86674">
        <w:rPr>
          <w:rtl/>
        </w:rPr>
        <w:t xml:space="preserve"> </w:t>
      </w:r>
      <w:bookmarkStart w:id="2469" w:name="_ETM_Q5_381260"/>
      <w:bookmarkEnd w:id="2469"/>
    </w:p>
    <w:p w:rsidR="00297DC3" w:rsidRDefault="00297DC3" w:rsidP="00071CE3">
      <w:pPr>
        <w:rPr>
          <w:rtl/>
        </w:rPr>
      </w:pPr>
    </w:p>
    <w:p w:rsidR="00297DC3" w:rsidRDefault="00297DC3" w:rsidP="005C7758">
      <w:pPr>
        <w:rPr>
          <w:rtl/>
        </w:rPr>
      </w:pPr>
      <w:r w:rsidRPr="00E86674">
        <w:rPr>
          <w:rtl/>
        </w:rPr>
        <w:t xml:space="preserve">אתה </w:t>
      </w:r>
      <w:bookmarkStart w:id="2470" w:name="_ETM_Q5_381530"/>
      <w:bookmarkEnd w:id="2470"/>
      <w:r w:rsidRPr="00E86674">
        <w:rPr>
          <w:rtl/>
        </w:rPr>
        <w:t>יודע</w:t>
      </w:r>
      <w:r>
        <w:rPr>
          <w:rFonts w:hint="cs"/>
          <w:rtl/>
        </w:rPr>
        <w:t>,</w:t>
      </w:r>
      <w:r w:rsidRPr="00E86674">
        <w:rPr>
          <w:rtl/>
        </w:rPr>
        <w:t xml:space="preserve"> </w:t>
      </w:r>
      <w:bookmarkStart w:id="2471" w:name="_ETM_Q5_381980"/>
      <w:bookmarkEnd w:id="2471"/>
      <w:r w:rsidRPr="00E86674">
        <w:rPr>
          <w:rtl/>
        </w:rPr>
        <w:t xml:space="preserve">אדוני </w:t>
      </w:r>
      <w:bookmarkStart w:id="2472" w:name="_ETM_Q5_382280"/>
      <w:bookmarkEnd w:id="2472"/>
      <w:r w:rsidRPr="00E86674">
        <w:rPr>
          <w:rtl/>
        </w:rPr>
        <w:t>היושב-ראש</w:t>
      </w:r>
      <w:bookmarkStart w:id="2473" w:name="_ETM_Q5_383060"/>
      <w:bookmarkEnd w:id="2473"/>
      <w:r>
        <w:rPr>
          <w:rFonts w:hint="cs"/>
          <w:rtl/>
        </w:rPr>
        <w:t>, ש</w:t>
      </w:r>
      <w:r w:rsidRPr="00E86674">
        <w:rPr>
          <w:rtl/>
        </w:rPr>
        <w:t xml:space="preserve">בחינוך </w:t>
      </w:r>
      <w:bookmarkStart w:id="2474" w:name="_ETM_Q5_383600"/>
      <w:bookmarkEnd w:id="2474"/>
      <w:r w:rsidRPr="00E86674">
        <w:rPr>
          <w:rtl/>
        </w:rPr>
        <w:t>הממלכתי</w:t>
      </w:r>
      <w:bookmarkStart w:id="2475" w:name="_ETM_Q5_384579"/>
      <w:bookmarkEnd w:id="2475"/>
      <w:r>
        <w:rPr>
          <w:rFonts w:hint="cs"/>
          <w:rtl/>
        </w:rPr>
        <w:t xml:space="preserve"> </w:t>
      </w:r>
      <w:r>
        <w:rPr>
          <w:rtl/>
        </w:rPr>
        <w:t>–</w:t>
      </w:r>
      <w:r>
        <w:rPr>
          <w:rFonts w:hint="cs"/>
          <w:rtl/>
        </w:rPr>
        <w:t xml:space="preserve"> ל</w:t>
      </w:r>
      <w:r w:rsidRPr="00E86674">
        <w:rPr>
          <w:rtl/>
        </w:rPr>
        <w:t xml:space="preserve">א </w:t>
      </w:r>
      <w:bookmarkStart w:id="2476" w:name="_ETM_Q5_384969"/>
      <w:bookmarkEnd w:id="2476"/>
      <w:r w:rsidRPr="00E86674">
        <w:rPr>
          <w:rtl/>
        </w:rPr>
        <w:t>אצלכם</w:t>
      </w:r>
      <w:r>
        <w:rPr>
          <w:rFonts w:hint="cs"/>
          <w:rtl/>
        </w:rPr>
        <w:t>,</w:t>
      </w:r>
      <w:bookmarkStart w:id="2477" w:name="_ETM_Q5_381822"/>
      <w:bookmarkEnd w:id="2477"/>
      <w:r w:rsidRPr="00E86674">
        <w:rPr>
          <w:rtl/>
        </w:rPr>
        <w:t xml:space="preserve"> </w:t>
      </w:r>
      <w:bookmarkStart w:id="2478" w:name="_ETM_Q5_386130"/>
      <w:bookmarkEnd w:id="2478"/>
      <w:r w:rsidRPr="00E86674">
        <w:rPr>
          <w:rtl/>
        </w:rPr>
        <w:t xml:space="preserve">בחינוך </w:t>
      </w:r>
      <w:bookmarkStart w:id="2479" w:name="_ETM_Q5_386700"/>
      <w:bookmarkEnd w:id="2479"/>
      <w:r w:rsidRPr="00E86674">
        <w:rPr>
          <w:rtl/>
        </w:rPr>
        <w:t xml:space="preserve">הממלכתי </w:t>
      </w:r>
      <w:bookmarkStart w:id="2480" w:name="_ETM_Q5_387700"/>
      <w:bookmarkEnd w:id="2480"/>
      <w:r>
        <w:rPr>
          <w:rtl/>
        </w:rPr>
        <w:t>–</w:t>
      </w:r>
      <w:r>
        <w:rPr>
          <w:rFonts w:hint="cs"/>
          <w:rtl/>
        </w:rPr>
        <w:t xml:space="preserve"> </w:t>
      </w:r>
      <w:r w:rsidRPr="00E86674">
        <w:rPr>
          <w:rtl/>
        </w:rPr>
        <w:t xml:space="preserve">יש </w:t>
      </w:r>
      <w:bookmarkStart w:id="2481" w:name="_ETM_Q5_388180"/>
      <w:bookmarkEnd w:id="2481"/>
      <w:r w:rsidRPr="00E86674">
        <w:rPr>
          <w:rtl/>
        </w:rPr>
        <w:t xml:space="preserve">עיצומי </w:t>
      </w:r>
      <w:bookmarkStart w:id="2482" w:name="_ETM_Q5_388840"/>
      <w:bookmarkEnd w:id="2482"/>
      <w:r w:rsidRPr="00E86674">
        <w:rPr>
          <w:rtl/>
        </w:rPr>
        <w:t xml:space="preserve">מורים </w:t>
      </w:r>
      <w:bookmarkStart w:id="2483" w:name="_ETM_Q5_389830"/>
      <w:bookmarkEnd w:id="2483"/>
      <w:r w:rsidRPr="00E86674">
        <w:rPr>
          <w:rtl/>
        </w:rPr>
        <w:t xml:space="preserve">של </w:t>
      </w:r>
      <w:bookmarkStart w:id="2484" w:name="_ETM_Q5_390129"/>
      <w:bookmarkEnd w:id="2484"/>
      <w:r w:rsidRPr="00E86674">
        <w:rPr>
          <w:rtl/>
        </w:rPr>
        <w:t xml:space="preserve">ארגון </w:t>
      </w:r>
      <w:bookmarkStart w:id="2485" w:name="_ETM_Q5_390520"/>
      <w:bookmarkEnd w:id="2485"/>
      <w:r w:rsidRPr="00E86674">
        <w:rPr>
          <w:rtl/>
        </w:rPr>
        <w:t xml:space="preserve">המורים </w:t>
      </w:r>
      <w:bookmarkStart w:id="2486" w:name="_ETM_Q5_391030"/>
      <w:bookmarkEnd w:id="2486"/>
      <w:r w:rsidRPr="00E86674">
        <w:rPr>
          <w:rtl/>
        </w:rPr>
        <w:t>העל</w:t>
      </w:r>
      <w:bookmarkStart w:id="2487" w:name="_ETM_Q5_391300"/>
      <w:bookmarkEnd w:id="2487"/>
      <w:r>
        <w:rPr>
          <w:rFonts w:hint="cs"/>
          <w:rtl/>
        </w:rPr>
        <w:t>-</w:t>
      </w:r>
      <w:r w:rsidRPr="00E86674">
        <w:rPr>
          <w:rtl/>
        </w:rPr>
        <w:t>יסודי</w:t>
      </w:r>
      <w:r>
        <w:rPr>
          <w:rFonts w:hint="cs"/>
          <w:rtl/>
        </w:rPr>
        <w:t>?</w:t>
      </w:r>
      <w:r w:rsidRPr="00E86674">
        <w:rPr>
          <w:rtl/>
        </w:rPr>
        <w:t xml:space="preserve"> </w:t>
      </w:r>
      <w:bookmarkStart w:id="2488" w:name="_ETM_Q5_392230"/>
      <w:bookmarkEnd w:id="2488"/>
      <w:r w:rsidRPr="00E86674">
        <w:rPr>
          <w:rtl/>
        </w:rPr>
        <w:t xml:space="preserve">עוד </w:t>
      </w:r>
      <w:bookmarkStart w:id="2489" w:name="_ETM_Q5_392500"/>
      <w:bookmarkEnd w:id="2489"/>
      <w:r w:rsidRPr="00E86674">
        <w:rPr>
          <w:rtl/>
        </w:rPr>
        <w:t xml:space="preserve">שנה </w:t>
      </w:r>
      <w:bookmarkStart w:id="2490" w:name="_ETM_Q5_392950"/>
      <w:bookmarkEnd w:id="2490"/>
      <w:r w:rsidRPr="00E86674">
        <w:rPr>
          <w:rtl/>
        </w:rPr>
        <w:t xml:space="preserve">הולכת </w:t>
      </w:r>
      <w:bookmarkStart w:id="2491" w:name="_ETM_Q5_393489"/>
      <w:bookmarkEnd w:id="2491"/>
      <w:r w:rsidRPr="00E86674">
        <w:rPr>
          <w:rtl/>
        </w:rPr>
        <w:t>להסתיים</w:t>
      </w:r>
      <w:r w:rsidR="005C7758">
        <w:rPr>
          <w:rFonts w:hint="cs"/>
          <w:rtl/>
        </w:rPr>
        <w:t>,</w:t>
      </w:r>
      <w:r w:rsidRPr="00E86674">
        <w:rPr>
          <w:rtl/>
        </w:rPr>
        <w:t xml:space="preserve"> </w:t>
      </w:r>
      <w:bookmarkStart w:id="2492" w:name="_ETM_Q5_394540"/>
      <w:bookmarkEnd w:id="2492"/>
      <w:r w:rsidRPr="00E86674">
        <w:rPr>
          <w:rtl/>
        </w:rPr>
        <w:t xml:space="preserve">ועוד </w:t>
      </w:r>
      <w:bookmarkStart w:id="2493" w:name="_ETM_Q5_395020"/>
      <w:bookmarkEnd w:id="2493"/>
      <w:r w:rsidRPr="00E86674">
        <w:rPr>
          <w:rtl/>
        </w:rPr>
        <w:t xml:space="preserve">מחזור </w:t>
      </w:r>
      <w:bookmarkStart w:id="2494" w:name="_ETM_Q5_395500"/>
      <w:bookmarkEnd w:id="2494"/>
      <w:r w:rsidRPr="00E86674">
        <w:rPr>
          <w:rtl/>
        </w:rPr>
        <w:t xml:space="preserve">של </w:t>
      </w:r>
      <w:bookmarkStart w:id="2495" w:name="_ETM_Q5_395740"/>
      <w:bookmarkEnd w:id="2495"/>
      <w:r w:rsidRPr="00E86674">
        <w:rPr>
          <w:rtl/>
        </w:rPr>
        <w:t xml:space="preserve">תלמידי </w:t>
      </w:r>
      <w:bookmarkStart w:id="2496" w:name="_ETM_Q5_396340"/>
      <w:bookmarkEnd w:id="2496"/>
      <w:r w:rsidRPr="00E86674">
        <w:rPr>
          <w:rtl/>
        </w:rPr>
        <w:t xml:space="preserve">תיכון </w:t>
      </w:r>
      <w:bookmarkStart w:id="2497" w:name="_ETM_Q5_397240"/>
      <w:bookmarkEnd w:id="2497"/>
      <w:r w:rsidRPr="00E86674">
        <w:rPr>
          <w:rtl/>
        </w:rPr>
        <w:t xml:space="preserve">הולך </w:t>
      </w:r>
      <w:bookmarkStart w:id="2498" w:name="_ETM_Q5_397630"/>
      <w:bookmarkEnd w:id="2498"/>
      <w:r w:rsidRPr="00E86674">
        <w:rPr>
          <w:rtl/>
        </w:rPr>
        <w:t xml:space="preserve">לסיים </w:t>
      </w:r>
      <w:bookmarkStart w:id="2499" w:name="_ETM_Q5_398290"/>
      <w:bookmarkEnd w:id="2499"/>
      <w:r w:rsidRPr="00E86674">
        <w:rPr>
          <w:rtl/>
        </w:rPr>
        <w:t xml:space="preserve">שנת </w:t>
      </w:r>
      <w:bookmarkStart w:id="2500" w:name="_ETM_Q5_398830"/>
      <w:bookmarkEnd w:id="2500"/>
      <w:r w:rsidRPr="00E86674">
        <w:rPr>
          <w:rtl/>
        </w:rPr>
        <w:t xml:space="preserve">לימודים </w:t>
      </w:r>
      <w:bookmarkStart w:id="2501" w:name="_ETM_Q5_399459"/>
      <w:bookmarkEnd w:id="2501"/>
      <w:r w:rsidRPr="00E86674">
        <w:rPr>
          <w:rtl/>
        </w:rPr>
        <w:t xml:space="preserve">איומה </w:t>
      </w:r>
      <w:bookmarkStart w:id="2502" w:name="_ETM_Q5_400030"/>
      <w:bookmarkEnd w:id="2502"/>
      <w:r w:rsidRPr="00E86674">
        <w:rPr>
          <w:rtl/>
        </w:rPr>
        <w:t xml:space="preserve">בגלל </w:t>
      </w:r>
      <w:bookmarkStart w:id="2503" w:name="_ETM_Q5_400510"/>
      <w:bookmarkEnd w:id="2503"/>
      <w:r w:rsidRPr="00E86674">
        <w:rPr>
          <w:rtl/>
        </w:rPr>
        <w:t>העיצומים</w:t>
      </w:r>
      <w:r>
        <w:rPr>
          <w:rFonts w:hint="cs"/>
          <w:rtl/>
        </w:rPr>
        <w:t>.</w:t>
      </w:r>
      <w:r w:rsidRPr="00E86674">
        <w:rPr>
          <w:rtl/>
        </w:rPr>
        <w:t xml:space="preserve"> </w:t>
      </w:r>
      <w:bookmarkStart w:id="2504" w:name="_ETM_Q5_401709"/>
      <w:bookmarkEnd w:id="2504"/>
      <w:r w:rsidRPr="00E86674">
        <w:rPr>
          <w:rtl/>
        </w:rPr>
        <w:t xml:space="preserve">שר </w:t>
      </w:r>
      <w:bookmarkStart w:id="2505" w:name="_ETM_Q5_402099"/>
      <w:bookmarkEnd w:id="2505"/>
      <w:r w:rsidRPr="00E86674">
        <w:rPr>
          <w:rtl/>
        </w:rPr>
        <w:t>האוצר</w:t>
      </w:r>
      <w:r>
        <w:rPr>
          <w:rFonts w:hint="cs"/>
          <w:rtl/>
        </w:rPr>
        <w:t>,</w:t>
      </w:r>
      <w:r w:rsidRPr="00E86674">
        <w:rPr>
          <w:rtl/>
        </w:rPr>
        <w:t xml:space="preserve"> </w:t>
      </w:r>
      <w:bookmarkStart w:id="2506" w:name="_ETM_Q5_402699"/>
      <w:bookmarkEnd w:id="2506"/>
      <w:r w:rsidRPr="00E86674">
        <w:rPr>
          <w:rtl/>
        </w:rPr>
        <w:t xml:space="preserve">שר </w:t>
      </w:r>
      <w:bookmarkStart w:id="2507" w:name="_ETM_Q5_402969"/>
      <w:bookmarkEnd w:id="2507"/>
      <w:r w:rsidRPr="00E86674">
        <w:rPr>
          <w:rtl/>
        </w:rPr>
        <w:t>החינוך</w:t>
      </w:r>
      <w:r w:rsidR="005C7758">
        <w:rPr>
          <w:rFonts w:hint="cs"/>
          <w:rtl/>
        </w:rPr>
        <w:t>,</w:t>
      </w:r>
      <w:r w:rsidRPr="00E86674">
        <w:rPr>
          <w:rtl/>
        </w:rPr>
        <w:t xml:space="preserve"> </w:t>
      </w:r>
      <w:bookmarkStart w:id="2508" w:name="_ETM_Q5_403480"/>
      <w:bookmarkEnd w:id="2508"/>
      <w:r w:rsidRPr="00E86674">
        <w:rPr>
          <w:rtl/>
        </w:rPr>
        <w:t xml:space="preserve">ובטח </w:t>
      </w:r>
      <w:bookmarkStart w:id="2509" w:name="_ETM_Q5_403980"/>
      <w:bookmarkEnd w:id="2509"/>
      <w:r w:rsidRPr="00E86674">
        <w:rPr>
          <w:rtl/>
        </w:rPr>
        <w:t xml:space="preserve">ראש </w:t>
      </w:r>
      <w:bookmarkStart w:id="2510" w:name="_ETM_Q5_404280"/>
      <w:bookmarkEnd w:id="2510"/>
      <w:r w:rsidRPr="00E86674">
        <w:rPr>
          <w:rtl/>
        </w:rPr>
        <w:t>הממשלה</w:t>
      </w:r>
      <w:r w:rsidR="005C7758">
        <w:rPr>
          <w:rFonts w:hint="cs"/>
          <w:rtl/>
        </w:rPr>
        <w:t xml:space="preserve"> –</w:t>
      </w:r>
      <w:r w:rsidRPr="00E86674">
        <w:rPr>
          <w:rtl/>
        </w:rPr>
        <w:t xml:space="preserve"> </w:t>
      </w:r>
      <w:bookmarkStart w:id="2511" w:name="_ETM_Q5_405090"/>
      <w:bookmarkEnd w:id="2511"/>
      <w:r>
        <w:rPr>
          <w:rFonts w:hint="cs"/>
          <w:rtl/>
        </w:rPr>
        <w:t>ה</w:t>
      </w:r>
      <w:r w:rsidRPr="00E86674">
        <w:rPr>
          <w:rtl/>
        </w:rPr>
        <w:t xml:space="preserve">ם </w:t>
      </w:r>
      <w:bookmarkStart w:id="2512" w:name="_ETM_Q5_405300"/>
      <w:bookmarkEnd w:id="2512"/>
      <w:r w:rsidRPr="00E86674">
        <w:rPr>
          <w:rtl/>
        </w:rPr>
        <w:t xml:space="preserve">לא </w:t>
      </w:r>
      <w:bookmarkStart w:id="2513" w:name="_ETM_Q5_405450"/>
      <w:bookmarkEnd w:id="2513"/>
      <w:r w:rsidRPr="00E86674">
        <w:rPr>
          <w:rtl/>
        </w:rPr>
        <w:t>באירוע</w:t>
      </w:r>
      <w:r>
        <w:rPr>
          <w:rFonts w:hint="cs"/>
          <w:rtl/>
        </w:rPr>
        <w:t>,</w:t>
      </w:r>
      <w:r w:rsidRPr="00E86674">
        <w:rPr>
          <w:rtl/>
        </w:rPr>
        <w:t xml:space="preserve"> </w:t>
      </w:r>
      <w:bookmarkStart w:id="2514" w:name="_ETM_Q5_405989"/>
      <w:bookmarkEnd w:id="2514"/>
      <w:r w:rsidRPr="00E86674">
        <w:rPr>
          <w:rtl/>
        </w:rPr>
        <w:t xml:space="preserve">כי </w:t>
      </w:r>
      <w:bookmarkStart w:id="2515" w:name="_ETM_Q5_406140"/>
      <w:bookmarkEnd w:id="2515"/>
      <w:r w:rsidRPr="00E86674">
        <w:rPr>
          <w:rtl/>
        </w:rPr>
        <w:t xml:space="preserve">זה </w:t>
      </w:r>
      <w:bookmarkStart w:id="2516" w:name="_ETM_Q5_406290"/>
      <w:bookmarkEnd w:id="2516"/>
      <w:r w:rsidRPr="00E86674">
        <w:rPr>
          <w:rtl/>
        </w:rPr>
        <w:t xml:space="preserve">לא </w:t>
      </w:r>
      <w:bookmarkStart w:id="2517" w:name="_ETM_Q5_406409"/>
      <w:bookmarkEnd w:id="2517"/>
      <w:r w:rsidRPr="00E86674">
        <w:rPr>
          <w:rtl/>
        </w:rPr>
        <w:t>דחוף</w:t>
      </w:r>
      <w:r>
        <w:rPr>
          <w:rFonts w:hint="cs"/>
          <w:rtl/>
        </w:rPr>
        <w:t>,</w:t>
      </w:r>
      <w:r w:rsidRPr="00E86674">
        <w:rPr>
          <w:rtl/>
        </w:rPr>
        <w:t xml:space="preserve"> </w:t>
      </w:r>
      <w:bookmarkStart w:id="2518" w:name="_ETM_Q5_406890"/>
      <w:bookmarkEnd w:id="2518"/>
      <w:r w:rsidRPr="00E86674">
        <w:rPr>
          <w:rtl/>
        </w:rPr>
        <w:t>נכון</w:t>
      </w:r>
      <w:r>
        <w:rPr>
          <w:rFonts w:hint="cs"/>
          <w:rtl/>
        </w:rPr>
        <w:t>?</w:t>
      </w:r>
      <w:bookmarkStart w:id="2519" w:name="_ETM_Q5_402471"/>
      <w:bookmarkEnd w:id="2519"/>
      <w:r w:rsidRPr="00E86674">
        <w:rPr>
          <w:rtl/>
        </w:rPr>
        <w:t xml:space="preserve"> </w:t>
      </w:r>
      <w:bookmarkStart w:id="2520" w:name="_ETM_Q5_408680"/>
      <w:bookmarkEnd w:id="2520"/>
      <w:r>
        <w:rPr>
          <w:rFonts w:hint="cs"/>
          <w:rtl/>
        </w:rPr>
        <w:t>ותאמרו</w:t>
      </w:r>
      <w:bookmarkStart w:id="2521" w:name="_ETM_Q5_408951"/>
      <w:bookmarkEnd w:id="2521"/>
      <w:r w:rsidRPr="00E86674">
        <w:rPr>
          <w:rtl/>
        </w:rPr>
        <w:t xml:space="preserve"> </w:t>
      </w:r>
      <w:bookmarkStart w:id="2522" w:name="_ETM_Q5_409310"/>
      <w:bookmarkEnd w:id="2522"/>
      <w:r w:rsidRPr="00E86674">
        <w:rPr>
          <w:rtl/>
        </w:rPr>
        <w:t>לי</w:t>
      </w:r>
      <w:r>
        <w:rPr>
          <w:rFonts w:hint="cs"/>
          <w:rtl/>
        </w:rPr>
        <w:t>,</w:t>
      </w:r>
      <w:r w:rsidRPr="00E86674">
        <w:rPr>
          <w:rtl/>
        </w:rPr>
        <w:t xml:space="preserve"> </w:t>
      </w:r>
      <w:bookmarkStart w:id="2523" w:name="_ETM_Q5_409610"/>
      <w:bookmarkEnd w:id="2523"/>
      <w:r w:rsidRPr="00E86674">
        <w:rPr>
          <w:rtl/>
        </w:rPr>
        <w:t xml:space="preserve">חבריי </w:t>
      </w:r>
      <w:bookmarkStart w:id="2524" w:name="_ETM_Q5_410150"/>
      <w:bookmarkEnd w:id="2524"/>
      <w:r>
        <w:rPr>
          <w:rFonts w:hint="cs"/>
          <w:rtl/>
        </w:rPr>
        <w:t>ב</w:t>
      </w:r>
      <w:r w:rsidRPr="00E86674">
        <w:rPr>
          <w:rtl/>
        </w:rPr>
        <w:t>קואליציה</w:t>
      </w:r>
      <w:r>
        <w:rPr>
          <w:rFonts w:hint="cs"/>
          <w:rtl/>
        </w:rPr>
        <w:t>,</w:t>
      </w:r>
      <w:bookmarkStart w:id="2525" w:name="_ETM_Q5_407231"/>
      <w:bookmarkEnd w:id="2525"/>
      <w:r w:rsidRPr="00E86674">
        <w:rPr>
          <w:rtl/>
        </w:rPr>
        <w:t xml:space="preserve"> </w:t>
      </w:r>
      <w:bookmarkStart w:id="2526" w:name="_ETM_Q5_410900"/>
      <w:bookmarkEnd w:id="2526"/>
      <w:r w:rsidRPr="00E86674">
        <w:rPr>
          <w:rtl/>
        </w:rPr>
        <w:t xml:space="preserve">שמתם </w:t>
      </w:r>
      <w:bookmarkStart w:id="2527" w:name="_ETM_Q5_411320"/>
      <w:bookmarkEnd w:id="2527"/>
      <w:r w:rsidRPr="00E86674">
        <w:rPr>
          <w:rtl/>
        </w:rPr>
        <w:t xml:space="preserve">לב </w:t>
      </w:r>
      <w:bookmarkStart w:id="2528" w:name="_ETM_Q5_411560"/>
      <w:bookmarkEnd w:id="2528"/>
      <w:r w:rsidRPr="00E86674">
        <w:rPr>
          <w:rtl/>
        </w:rPr>
        <w:t xml:space="preserve">שאתמול </w:t>
      </w:r>
      <w:bookmarkStart w:id="2529" w:name="_ETM_Q5_412130"/>
      <w:bookmarkEnd w:id="2529"/>
      <w:r w:rsidRPr="00E86674">
        <w:rPr>
          <w:rtl/>
        </w:rPr>
        <w:t xml:space="preserve">נסגר </w:t>
      </w:r>
      <w:bookmarkStart w:id="2530" w:name="_ETM_Q5_412610"/>
      <w:bookmarkEnd w:id="2530"/>
      <w:r w:rsidRPr="00E86674">
        <w:rPr>
          <w:rtl/>
        </w:rPr>
        <w:t xml:space="preserve">סופית </w:t>
      </w:r>
      <w:bookmarkStart w:id="2531" w:name="_ETM_Q5_413060"/>
      <w:bookmarkEnd w:id="2531"/>
      <w:r w:rsidRPr="00E86674">
        <w:rPr>
          <w:rtl/>
        </w:rPr>
        <w:t xml:space="preserve">מפעל </w:t>
      </w:r>
      <w:bookmarkStart w:id="2532" w:name="_ETM_Q5_413510"/>
      <w:bookmarkEnd w:id="2532"/>
      <w:r w:rsidRPr="00E86674">
        <w:rPr>
          <w:rtl/>
        </w:rPr>
        <w:t xml:space="preserve">פרי </w:t>
      </w:r>
      <w:bookmarkStart w:id="2533" w:name="_ETM_Q5_413810"/>
      <w:bookmarkEnd w:id="2533"/>
      <w:r w:rsidRPr="00E86674">
        <w:rPr>
          <w:rtl/>
        </w:rPr>
        <w:t xml:space="preserve">הגליל </w:t>
      </w:r>
      <w:bookmarkStart w:id="2534" w:name="_ETM_Q5_414140"/>
      <w:bookmarkEnd w:id="2534"/>
      <w:r w:rsidRPr="00E86674">
        <w:rPr>
          <w:rtl/>
        </w:rPr>
        <w:t xml:space="preserve">בחצור </w:t>
      </w:r>
      <w:bookmarkStart w:id="2535" w:name="_ETM_Q5_414680"/>
      <w:bookmarkEnd w:id="2535"/>
      <w:r w:rsidRPr="00E86674">
        <w:rPr>
          <w:rtl/>
        </w:rPr>
        <w:t>הגלילית</w:t>
      </w:r>
      <w:r>
        <w:rPr>
          <w:rFonts w:hint="cs"/>
          <w:rtl/>
        </w:rPr>
        <w:t>?</w:t>
      </w:r>
      <w:bookmarkStart w:id="2536" w:name="_ETM_Q5_411971"/>
      <w:bookmarkEnd w:id="2536"/>
      <w:r w:rsidRPr="00E86674">
        <w:rPr>
          <w:rtl/>
        </w:rPr>
        <w:t xml:space="preserve"> </w:t>
      </w:r>
      <w:bookmarkStart w:id="2537" w:name="_ETM_Q5_415550"/>
      <w:bookmarkStart w:id="2538" w:name="_ETM_Q5_417140"/>
      <w:bookmarkEnd w:id="2537"/>
      <w:bookmarkEnd w:id="2538"/>
      <w:r w:rsidRPr="00E86674">
        <w:rPr>
          <w:rtl/>
        </w:rPr>
        <w:t xml:space="preserve">אבל </w:t>
      </w:r>
      <w:bookmarkStart w:id="2539" w:name="_ETM_Q5_417379"/>
      <w:bookmarkEnd w:id="2539"/>
      <w:r w:rsidRPr="00E86674">
        <w:rPr>
          <w:rtl/>
        </w:rPr>
        <w:t xml:space="preserve">זה </w:t>
      </w:r>
      <w:bookmarkStart w:id="2540" w:name="_ETM_Q5_417530"/>
      <w:bookmarkEnd w:id="2540"/>
      <w:r w:rsidRPr="00E86674">
        <w:rPr>
          <w:rtl/>
        </w:rPr>
        <w:t xml:space="preserve">לא </w:t>
      </w:r>
      <w:bookmarkStart w:id="2541" w:name="_ETM_Q5_417709"/>
      <w:bookmarkEnd w:id="2541"/>
      <w:r w:rsidRPr="00E86674">
        <w:rPr>
          <w:rtl/>
        </w:rPr>
        <w:t>דחוף</w:t>
      </w:r>
      <w:r>
        <w:rPr>
          <w:rFonts w:hint="cs"/>
          <w:rtl/>
        </w:rPr>
        <w:t>,</w:t>
      </w:r>
      <w:r w:rsidRPr="00E86674">
        <w:rPr>
          <w:rtl/>
        </w:rPr>
        <w:t xml:space="preserve"> </w:t>
      </w:r>
      <w:bookmarkStart w:id="2542" w:name="_ETM_Q5_418310"/>
      <w:bookmarkEnd w:id="2542"/>
      <w:r w:rsidRPr="00E86674">
        <w:rPr>
          <w:rtl/>
        </w:rPr>
        <w:t>נכון</w:t>
      </w:r>
      <w:bookmarkStart w:id="2543" w:name="_ETM_Q5_419540"/>
      <w:bookmarkStart w:id="2544" w:name="_ETM_Q5_417111"/>
      <w:bookmarkEnd w:id="2543"/>
      <w:bookmarkEnd w:id="2544"/>
      <w:r>
        <w:rPr>
          <w:rFonts w:hint="cs"/>
          <w:rtl/>
        </w:rPr>
        <w:t xml:space="preserve">? </w:t>
      </w:r>
      <w:r w:rsidRPr="00E86674">
        <w:rPr>
          <w:rtl/>
        </w:rPr>
        <w:t xml:space="preserve">אז </w:t>
      </w:r>
      <w:bookmarkStart w:id="2545" w:name="_ETM_Q5_419720"/>
      <w:bookmarkEnd w:id="2545"/>
      <w:r w:rsidRPr="00E86674">
        <w:rPr>
          <w:rtl/>
        </w:rPr>
        <w:t xml:space="preserve">פה </w:t>
      </w:r>
      <w:bookmarkStart w:id="2546" w:name="_ETM_Q5_419959"/>
      <w:bookmarkEnd w:id="2546"/>
      <w:r w:rsidRPr="00E86674">
        <w:rPr>
          <w:rtl/>
        </w:rPr>
        <w:t>אי</w:t>
      </w:r>
      <w:bookmarkStart w:id="2547" w:name="_ETM_Q5_420050"/>
      <w:bookmarkEnd w:id="2547"/>
      <w:r>
        <w:rPr>
          <w:rFonts w:hint="cs"/>
          <w:rtl/>
        </w:rPr>
        <w:t>-</w:t>
      </w:r>
      <w:r w:rsidRPr="00E86674">
        <w:rPr>
          <w:rtl/>
        </w:rPr>
        <w:t xml:space="preserve">אפשר </w:t>
      </w:r>
      <w:bookmarkStart w:id="2548" w:name="_ETM_Q5_420319"/>
      <w:bookmarkEnd w:id="2548"/>
      <w:r w:rsidRPr="00E86674">
        <w:rPr>
          <w:rtl/>
        </w:rPr>
        <w:t xml:space="preserve">להעביר </w:t>
      </w:r>
      <w:bookmarkStart w:id="2549" w:name="_ETM_Q5_420800"/>
      <w:bookmarkEnd w:id="2549"/>
      <w:r w:rsidRPr="00E86674">
        <w:rPr>
          <w:rtl/>
        </w:rPr>
        <w:t>חקיקה</w:t>
      </w:r>
      <w:r>
        <w:rPr>
          <w:rFonts w:hint="cs"/>
          <w:rtl/>
        </w:rPr>
        <w:t>,</w:t>
      </w:r>
      <w:r w:rsidRPr="00E86674">
        <w:rPr>
          <w:rtl/>
        </w:rPr>
        <w:t xml:space="preserve"> </w:t>
      </w:r>
      <w:bookmarkStart w:id="2550" w:name="_ETM_Q5_421489"/>
      <w:bookmarkEnd w:id="2550"/>
      <w:r w:rsidRPr="00E86674">
        <w:rPr>
          <w:rtl/>
        </w:rPr>
        <w:t xml:space="preserve">תקנה </w:t>
      </w:r>
      <w:bookmarkStart w:id="2551" w:name="_ETM_Q5_422030"/>
      <w:bookmarkEnd w:id="2551"/>
      <w:r>
        <w:rPr>
          <w:rFonts w:hint="cs"/>
          <w:rtl/>
        </w:rPr>
        <w:t>או</w:t>
      </w:r>
      <w:bookmarkStart w:id="2552" w:name="_ETM_Q5_418062"/>
      <w:bookmarkEnd w:id="2552"/>
      <w:r w:rsidRPr="00E86674">
        <w:rPr>
          <w:rtl/>
        </w:rPr>
        <w:t xml:space="preserve"> </w:t>
      </w:r>
      <w:bookmarkStart w:id="2553" w:name="_ETM_Q5_422120"/>
      <w:bookmarkEnd w:id="2553"/>
      <w:r w:rsidRPr="00E86674">
        <w:rPr>
          <w:rtl/>
        </w:rPr>
        <w:t xml:space="preserve">תקציב </w:t>
      </w:r>
      <w:bookmarkStart w:id="2554" w:name="_ETM_Q5_422990"/>
      <w:bookmarkEnd w:id="2554"/>
      <w:r w:rsidRPr="00E86674">
        <w:rPr>
          <w:rtl/>
        </w:rPr>
        <w:t xml:space="preserve">תוך </w:t>
      </w:r>
      <w:bookmarkStart w:id="2555" w:name="_ETM_Q5_423230"/>
      <w:bookmarkEnd w:id="2555"/>
      <w:r w:rsidRPr="00E86674">
        <w:rPr>
          <w:rtl/>
        </w:rPr>
        <w:t xml:space="preserve">24 </w:t>
      </w:r>
      <w:bookmarkStart w:id="2556" w:name="_ETM_Q5_424100"/>
      <w:bookmarkEnd w:id="2556"/>
      <w:r w:rsidRPr="00E86674">
        <w:rPr>
          <w:rtl/>
        </w:rPr>
        <w:t>שעות</w:t>
      </w:r>
      <w:r>
        <w:rPr>
          <w:rFonts w:hint="cs"/>
          <w:rtl/>
        </w:rPr>
        <w:t>.</w:t>
      </w:r>
      <w:r w:rsidRPr="00E86674">
        <w:rPr>
          <w:rtl/>
        </w:rPr>
        <w:t xml:space="preserve"> </w:t>
      </w:r>
      <w:bookmarkStart w:id="2557" w:name="_ETM_Q5_425120"/>
      <w:bookmarkEnd w:id="2557"/>
    </w:p>
    <w:p w:rsidR="00297DC3" w:rsidRDefault="00297DC3" w:rsidP="00071CE3">
      <w:pPr>
        <w:rPr>
          <w:rtl/>
        </w:rPr>
      </w:pPr>
      <w:bookmarkStart w:id="2558" w:name="_ETM_Q5_425882"/>
      <w:bookmarkStart w:id="2559" w:name="_ETM_Q5_425976"/>
      <w:bookmarkEnd w:id="2558"/>
      <w:bookmarkEnd w:id="2559"/>
    </w:p>
    <w:p w:rsidR="00297DC3" w:rsidRDefault="00297DC3" w:rsidP="005C7758">
      <w:pPr>
        <w:rPr>
          <w:rtl/>
        </w:rPr>
      </w:pPr>
      <w:bookmarkStart w:id="2560" w:name="_ETM_Q5_426242"/>
      <w:bookmarkStart w:id="2561" w:name="_ETM_Q5_426314"/>
      <w:bookmarkEnd w:id="2560"/>
      <w:bookmarkEnd w:id="2561"/>
      <w:r w:rsidRPr="00E86674">
        <w:rPr>
          <w:rtl/>
        </w:rPr>
        <w:t xml:space="preserve">מירי </w:t>
      </w:r>
      <w:bookmarkStart w:id="2562" w:name="_ETM_Q5_425569"/>
      <w:bookmarkEnd w:id="2562"/>
      <w:r w:rsidRPr="00E86674">
        <w:rPr>
          <w:rtl/>
        </w:rPr>
        <w:t xml:space="preserve">רגב </w:t>
      </w:r>
      <w:bookmarkStart w:id="2563" w:name="_ETM_Q5_426169"/>
      <w:bookmarkEnd w:id="2563"/>
      <w:r w:rsidRPr="00E86674">
        <w:rPr>
          <w:rtl/>
        </w:rPr>
        <w:t xml:space="preserve">מפיקה </w:t>
      </w:r>
      <w:bookmarkStart w:id="2564" w:name="_ETM_Q5_426769"/>
      <w:bookmarkStart w:id="2565" w:name="_ETM_Q5_425852"/>
      <w:bookmarkEnd w:id="2564"/>
      <w:bookmarkEnd w:id="2565"/>
      <w:r w:rsidRPr="00E86674">
        <w:rPr>
          <w:rtl/>
        </w:rPr>
        <w:t xml:space="preserve">טקס </w:t>
      </w:r>
      <w:bookmarkStart w:id="2566" w:name="_ETM_Q5_427370"/>
      <w:bookmarkEnd w:id="2566"/>
      <w:r w:rsidRPr="00E86674">
        <w:rPr>
          <w:rtl/>
        </w:rPr>
        <w:t xml:space="preserve">תעמולה </w:t>
      </w:r>
      <w:bookmarkStart w:id="2567" w:name="_ETM_Q5_428060"/>
      <w:bookmarkEnd w:id="2567"/>
      <w:r w:rsidRPr="00E86674">
        <w:rPr>
          <w:rtl/>
        </w:rPr>
        <w:t>וראווה</w:t>
      </w:r>
      <w:bookmarkStart w:id="2568" w:name="_ETM_Q5_435317"/>
      <w:bookmarkEnd w:id="2568"/>
      <w:r>
        <w:rPr>
          <w:rFonts w:hint="cs"/>
          <w:rtl/>
        </w:rPr>
        <w:t xml:space="preserve"> </w:t>
      </w:r>
      <w:r>
        <w:rPr>
          <w:rtl/>
        </w:rPr>
        <w:t>–</w:t>
      </w:r>
      <w:r w:rsidRPr="00E86674">
        <w:rPr>
          <w:rtl/>
        </w:rPr>
        <w:t xml:space="preserve"> </w:t>
      </w:r>
      <w:bookmarkStart w:id="2569" w:name="_ETM_Q5_429989"/>
      <w:bookmarkEnd w:id="2569"/>
      <w:r w:rsidRPr="00E86674">
        <w:rPr>
          <w:rtl/>
        </w:rPr>
        <w:t xml:space="preserve">תוך </w:t>
      </w:r>
      <w:bookmarkStart w:id="2570" w:name="_ETM_Q5_430260"/>
      <w:bookmarkEnd w:id="2570"/>
      <w:r w:rsidRPr="00E86674">
        <w:rPr>
          <w:rtl/>
        </w:rPr>
        <w:t xml:space="preserve">שבוע </w:t>
      </w:r>
      <w:bookmarkStart w:id="2571" w:name="_ETM_Q5_430829"/>
      <w:bookmarkEnd w:id="2571"/>
      <w:r w:rsidRPr="00E86674">
        <w:rPr>
          <w:rtl/>
        </w:rPr>
        <w:t xml:space="preserve">לשכת </w:t>
      </w:r>
      <w:bookmarkStart w:id="2572" w:name="_ETM_Q5_431400"/>
      <w:bookmarkEnd w:id="2572"/>
      <w:r w:rsidRPr="00E86674">
        <w:rPr>
          <w:rtl/>
        </w:rPr>
        <w:t xml:space="preserve">ראש </w:t>
      </w:r>
      <w:bookmarkStart w:id="2573" w:name="_ETM_Q5_431609"/>
      <w:bookmarkEnd w:id="2573"/>
      <w:r w:rsidRPr="00E86674">
        <w:rPr>
          <w:rtl/>
        </w:rPr>
        <w:t xml:space="preserve">הממשלה </w:t>
      </w:r>
      <w:bookmarkStart w:id="2574" w:name="_ETM_Q5_432269"/>
      <w:bookmarkEnd w:id="2574"/>
      <w:r w:rsidRPr="00E86674">
        <w:rPr>
          <w:rtl/>
        </w:rPr>
        <w:t xml:space="preserve">דאגה </w:t>
      </w:r>
      <w:bookmarkStart w:id="2575" w:name="_ETM_Q5_432689"/>
      <w:bookmarkEnd w:id="2575"/>
      <w:r w:rsidRPr="00E86674">
        <w:rPr>
          <w:rtl/>
        </w:rPr>
        <w:t>ל</w:t>
      </w:r>
      <w:bookmarkStart w:id="2576" w:name="_ETM_Q5_432799"/>
      <w:bookmarkEnd w:id="2576"/>
      <w:r w:rsidRPr="00E86674">
        <w:rPr>
          <w:rtl/>
        </w:rPr>
        <w:t>התערב</w:t>
      </w:r>
      <w:r>
        <w:rPr>
          <w:rFonts w:hint="cs"/>
          <w:rtl/>
        </w:rPr>
        <w:t>,</w:t>
      </w:r>
      <w:r w:rsidRPr="00E86674">
        <w:rPr>
          <w:rtl/>
        </w:rPr>
        <w:t xml:space="preserve"> </w:t>
      </w:r>
      <w:bookmarkStart w:id="2577" w:name="_ETM_Q5_433430"/>
      <w:bookmarkEnd w:id="2577"/>
      <w:r w:rsidRPr="00E86674">
        <w:rPr>
          <w:rtl/>
        </w:rPr>
        <w:t>ל</w:t>
      </w:r>
      <w:r>
        <w:rPr>
          <w:rFonts w:hint="cs"/>
          <w:rtl/>
        </w:rPr>
        <w:t>סגור את</w:t>
      </w:r>
      <w:bookmarkStart w:id="2578" w:name="_ETM_Q5_433629"/>
      <w:bookmarkEnd w:id="2578"/>
      <w:r w:rsidRPr="00E86674">
        <w:rPr>
          <w:rtl/>
        </w:rPr>
        <w:t xml:space="preserve"> </w:t>
      </w:r>
      <w:bookmarkStart w:id="2579" w:name="_ETM_Q5_433989"/>
      <w:bookmarkEnd w:id="2579"/>
      <w:r>
        <w:rPr>
          <w:rFonts w:hint="cs"/>
          <w:rtl/>
        </w:rPr>
        <w:t>ה</w:t>
      </w:r>
      <w:r w:rsidRPr="00E86674">
        <w:rPr>
          <w:rtl/>
        </w:rPr>
        <w:t>מחל</w:t>
      </w:r>
      <w:r>
        <w:rPr>
          <w:rFonts w:hint="cs"/>
          <w:rtl/>
        </w:rPr>
        <w:t>ו</w:t>
      </w:r>
      <w:bookmarkStart w:id="2580" w:name="_ETM_Q5_429621"/>
      <w:bookmarkEnd w:id="2580"/>
      <w:r w:rsidRPr="00E86674">
        <w:rPr>
          <w:rtl/>
        </w:rPr>
        <w:t xml:space="preserve">קת </w:t>
      </w:r>
      <w:bookmarkStart w:id="2581" w:name="_ETM_Q5_434829"/>
      <w:bookmarkEnd w:id="2581"/>
      <w:r w:rsidRPr="00E86674">
        <w:rPr>
          <w:rtl/>
        </w:rPr>
        <w:t xml:space="preserve">הטיפשית </w:t>
      </w:r>
      <w:bookmarkStart w:id="2582" w:name="_ETM_Q5_435489"/>
      <w:bookmarkEnd w:id="2582"/>
      <w:r>
        <w:rPr>
          <w:rFonts w:hint="cs"/>
          <w:rtl/>
        </w:rPr>
        <w:t>והמטומטמת</w:t>
      </w:r>
      <w:bookmarkStart w:id="2583" w:name="_ETM_Q5_431841"/>
      <w:bookmarkEnd w:id="2583"/>
      <w:r w:rsidRPr="00E86674">
        <w:rPr>
          <w:rtl/>
        </w:rPr>
        <w:t xml:space="preserve"> </w:t>
      </w:r>
      <w:bookmarkStart w:id="2584" w:name="_ETM_Q5_436870"/>
      <w:bookmarkEnd w:id="2584"/>
      <w:r w:rsidRPr="00E86674">
        <w:rPr>
          <w:rtl/>
        </w:rPr>
        <w:t xml:space="preserve">בין </w:t>
      </w:r>
      <w:bookmarkStart w:id="2585" w:name="_ETM_Q5_437140"/>
      <w:bookmarkEnd w:id="2585"/>
      <w:r w:rsidRPr="00E86674">
        <w:rPr>
          <w:rtl/>
        </w:rPr>
        <w:t>יו</w:t>
      </w:r>
      <w:r>
        <w:rPr>
          <w:rFonts w:hint="cs"/>
          <w:rtl/>
        </w:rPr>
        <w:t>שב-ראש</w:t>
      </w:r>
      <w:r w:rsidRPr="00E86674">
        <w:rPr>
          <w:rtl/>
        </w:rPr>
        <w:t xml:space="preserve"> </w:t>
      </w:r>
      <w:bookmarkStart w:id="2586" w:name="_ETM_Q5_437710"/>
      <w:bookmarkEnd w:id="2586"/>
      <w:r w:rsidRPr="00E86674">
        <w:rPr>
          <w:rtl/>
        </w:rPr>
        <w:t xml:space="preserve">הכנסת </w:t>
      </w:r>
      <w:bookmarkStart w:id="2587" w:name="_ETM_Q5_438279"/>
      <w:bookmarkEnd w:id="2587"/>
      <w:r w:rsidRPr="00E86674">
        <w:rPr>
          <w:rtl/>
        </w:rPr>
        <w:t>ל</w:t>
      </w:r>
      <w:bookmarkStart w:id="2588" w:name="_ETM_Q5_438700"/>
      <w:bookmarkEnd w:id="2588"/>
      <w:r>
        <w:rPr>
          <w:rFonts w:hint="cs"/>
          <w:rtl/>
        </w:rPr>
        <w:t>שר</w:t>
      </w:r>
      <w:r w:rsidRPr="00E86674">
        <w:rPr>
          <w:rtl/>
        </w:rPr>
        <w:t xml:space="preserve">ת </w:t>
      </w:r>
      <w:bookmarkStart w:id="2589" w:name="_ETM_Q5_439210"/>
      <w:bookmarkEnd w:id="2589"/>
      <w:r w:rsidRPr="00E86674">
        <w:rPr>
          <w:rtl/>
        </w:rPr>
        <w:t>התחבורה</w:t>
      </w:r>
      <w:r>
        <w:rPr>
          <w:rFonts w:hint="cs"/>
          <w:rtl/>
        </w:rPr>
        <w:t>.</w:t>
      </w:r>
      <w:r w:rsidRPr="00E86674">
        <w:rPr>
          <w:rtl/>
        </w:rPr>
        <w:t xml:space="preserve"> </w:t>
      </w:r>
      <w:bookmarkStart w:id="2590" w:name="_ETM_Q5_440140"/>
      <w:bookmarkEnd w:id="2590"/>
      <w:r w:rsidRPr="00E86674">
        <w:rPr>
          <w:rtl/>
        </w:rPr>
        <w:t xml:space="preserve">אבל </w:t>
      </w:r>
      <w:bookmarkStart w:id="2591" w:name="_ETM_Q5_440440"/>
      <w:bookmarkEnd w:id="2591"/>
      <w:r w:rsidRPr="00E86674">
        <w:rPr>
          <w:rtl/>
        </w:rPr>
        <w:t>שר</w:t>
      </w:r>
      <w:r>
        <w:rPr>
          <w:rFonts w:hint="cs"/>
          <w:rtl/>
        </w:rPr>
        <w:t>ת</w:t>
      </w:r>
      <w:r w:rsidRPr="00E86674">
        <w:rPr>
          <w:rtl/>
        </w:rPr>
        <w:t xml:space="preserve"> </w:t>
      </w:r>
      <w:bookmarkStart w:id="2592" w:name="_ETM_Q5_440860"/>
      <w:bookmarkEnd w:id="2592"/>
      <w:r w:rsidRPr="00E86674">
        <w:rPr>
          <w:rtl/>
        </w:rPr>
        <w:t>התחבורה</w:t>
      </w:r>
      <w:r>
        <w:rPr>
          <w:rFonts w:hint="cs"/>
          <w:rtl/>
        </w:rPr>
        <w:t>,</w:t>
      </w:r>
      <w:r w:rsidRPr="00E86674">
        <w:rPr>
          <w:rtl/>
        </w:rPr>
        <w:t xml:space="preserve"> </w:t>
      </w:r>
      <w:bookmarkStart w:id="2593" w:name="_ETM_Q5_441460"/>
      <w:bookmarkEnd w:id="2593"/>
      <w:r w:rsidRPr="00E86674">
        <w:rPr>
          <w:rtl/>
        </w:rPr>
        <w:t xml:space="preserve">תאמרי </w:t>
      </w:r>
      <w:bookmarkStart w:id="2594" w:name="_ETM_Q5_441880"/>
      <w:bookmarkEnd w:id="2594"/>
      <w:r w:rsidRPr="00E86674">
        <w:rPr>
          <w:rtl/>
        </w:rPr>
        <w:t>לי</w:t>
      </w:r>
      <w:r>
        <w:rPr>
          <w:rFonts w:hint="cs"/>
          <w:rtl/>
        </w:rPr>
        <w:t>,</w:t>
      </w:r>
      <w:r w:rsidRPr="00E86674">
        <w:rPr>
          <w:rtl/>
        </w:rPr>
        <w:t xml:space="preserve"> </w:t>
      </w:r>
      <w:bookmarkStart w:id="2595" w:name="_ETM_Q5_442029"/>
      <w:bookmarkEnd w:id="2595"/>
      <w:r w:rsidRPr="00E86674">
        <w:rPr>
          <w:rtl/>
        </w:rPr>
        <w:t xml:space="preserve">כמה </w:t>
      </w:r>
      <w:bookmarkStart w:id="2596" w:name="_ETM_Q5_442330"/>
      <w:bookmarkEnd w:id="2596"/>
      <w:r w:rsidRPr="00E86674">
        <w:rPr>
          <w:rtl/>
        </w:rPr>
        <w:t xml:space="preserve">זמן </w:t>
      </w:r>
      <w:bookmarkStart w:id="2597" w:name="_ETM_Q5_442630"/>
      <w:bookmarkEnd w:id="2597"/>
      <w:r w:rsidRPr="00E86674">
        <w:rPr>
          <w:rtl/>
        </w:rPr>
        <w:t xml:space="preserve">צריך </w:t>
      </w:r>
      <w:bookmarkStart w:id="2598" w:name="_ETM_Q5_443020"/>
      <w:bookmarkEnd w:id="2598"/>
      <w:r w:rsidRPr="00E86674">
        <w:rPr>
          <w:rtl/>
        </w:rPr>
        <w:t xml:space="preserve">בשביל </w:t>
      </w:r>
      <w:bookmarkStart w:id="2599" w:name="_ETM_Q5_443350"/>
      <w:bookmarkEnd w:id="2599"/>
      <w:r w:rsidRPr="00E86674">
        <w:rPr>
          <w:rtl/>
        </w:rPr>
        <w:t xml:space="preserve">לסגור </w:t>
      </w:r>
      <w:bookmarkStart w:id="2600" w:name="_ETM_Q5_444130"/>
      <w:bookmarkEnd w:id="2600"/>
      <w:r>
        <w:rPr>
          <w:rtl/>
        </w:rPr>
        <w:t>חו</w:t>
      </w:r>
      <w:r>
        <w:rPr>
          <w:rFonts w:hint="cs"/>
          <w:rtl/>
        </w:rPr>
        <w:t>ר</w:t>
      </w:r>
      <w:bookmarkStart w:id="2601" w:name="_ETM_Q5_440160"/>
      <w:bookmarkEnd w:id="2601"/>
      <w:r w:rsidRPr="00E86674">
        <w:rPr>
          <w:rtl/>
        </w:rPr>
        <w:t xml:space="preserve"> </w:t>
      </w:r>
      <w:bookmarkStart w:id="2602" w:name="_ETM_Q5_445120"/>
      <w:bookmarkEnd w:id="2602"/>
      <w:r w:rsidRPr="00E86674">
        <w:rPr>
          <w:rtl/>
        </w:rPr>
        <w:t xml:space="preserve">בגשר </w:t>
      </w:r>
      <w:bookmarkStart w:id="2603" w:name="_ETM_Q5_445810"/>
      <w:bookmarkEnd w:id="2603"/>
      <w:r w:rsidRPr="00E86674">
        <w:rPr>
          <w:rtl/>
        </w:rPr>
        <w:t xml:space="preserve">של </w:t>
      </w:r>
      <w:bookmarkStart w:id="2604" w:name="_ETM_Q5_446050"/>
      <w:bookmarkEnd w:id="2604"/>
      <w:r w:rsidRPr="00E86674">
        <w:rPr>
          <w:rtl/>
        </w:rPr>
        <w:t xml:space="preserve">הרכבת </w:t>
      </w:r>
      <w:bookmarkStart w:id="2605" w:name="_ETM_Q5_446589"/>
      <w:bookmarkEnd w:id="2605"/>
      <w:r w:rsidRPr="00E86674">
        <w:rPr>
          <w:rtl/>
        </w:rPr>
        <w:t xml:space="preserve">מירושלים </w:t>
      </w:r>
      <w:bookmarkStart w:id="2606" w:name="_ETM_Q5_447370"/>
      <w:bookmarkEnd w:id="2606"/>
      <w:r w:rsidRPr="00E86674">
        <w:rPr>
          <w:rtl/>
        </w:rPr>
        <w:t>לבאר</w:t>
      </w:r>
      <w:r>
        <w:rPr>
          <w:rFonts w:hint="cs"/>
          <w:rtl/>
        </w:rPr>
        <w:t xml:space="preserve"> </w:t>
      </w:r>
      <w:r w:rsidRPr="00E86674">
        <w:rPr>
          <w:rtl/>
        </w:rPr>
        <w:t>שבע</w:t>
      </w:r>
      <w:r w:rsidR="005C7758">
        <w:rPr>
          <w:rFonts w:hint="cs"/>
          <w:rtl/>
        </w:rPr>
        <w:t>?</w:t>
      </w:r>
      <w:r w:rsidRPr="00E86674">
        <w:rPr>
          <w:rtl/>
        </w:rPr>
        <w:t xml:space="preserve"> </w:t>
      </w:r>
      <w:bookmarkStart w:id="2607" w:name="_ETM_Q5_448390"/>
      <w:bookmarkEnd w:id="2607"/>
      <w:r w:rsidRPr="00E86674">
        <w:rPr>
          <w:rtl/>
        </w:rPr>
        <w:t xml:space="preserve">כמה </w:t>
      </w:r>
      <w:bookmarkStart w:id="2608" w:name="_ETM_Q5_448690"/>
      <w:bookmarkEnd w:id="2608"/>
      <w:r w:rsidRPr="00E86674">
        <w:rPr>
          <w:rtl/>
        </w:rPr>
        <w:t xml:space="preserve">זמן </w:t>
      </w:r>
      <w:bookmarkStart w:id="2609" w:name="_ETM_Q5_448990"/>
      <w:bookmarkEnd w:id="2609"/>
      <w:r w:rsidRPr="00E86674">
        <w:rPr>
          <w:rtl/>
        </w:rPr>
        <w:t xml:space="preserve">זה </w:t>
      </w:r>
      <w:bookmarkStart w:id="2610" w:name="_ETM_Q5_449170"/>
      <w:bookmarkEnd w:id="2610"/>
      <w:r w:rsidRPr="00E86674">
        <w:rPr>
          <w:rtl/>
        </w:rPr>
        <w:t>ייקח</w:t>
      </w:r>
      <w:r>
        <w:rPr>
          <w:rFonts w:hint="cs"/>
          <w:rtl/>
        </w:rPr>
        <w:t>?</w:t>
      </w:r>
      <w:r w:rsidRPr="00E86674">
        <w:rPr>
          <w:rtl/>
        </w:rPr>
        <w:t xml:space="preserve"> </w:t>
      </w:r>
      <w:bookmarkStart w:id="2611" w:name="_ETM_Q5_449770"/>
      <w:bookmarkEnd w:id="2611"/>
      <w:r w:rsidRPr="00E86674">
        <w:rPr>
          <w:rtl/>
        </w:rPr>
        <w:t>שנה</w:t>
      </w:r>
      <w:r>
        <w:rPr>
          <w:rFonts w:hint="cs"/>
          <w:rtl/>
        </w:rPr>
        <w:t>?</w:t>
      </w:r>
      <w:r w:rsidRPr="00E86674">
        <w:rPr>
          <w:rtl/>
        </w:rPr>
        <w:t xml:space="preserve"> </w:t>
      </w:r>
      <w:bookmarkStart w:id="2612" w:name="_ETM_Q5_450550"/>
      <w:bookmarkEnd w:id="2612"/>
      <w:r w:rsidRPr="00E86674">
        <w:rPr>
          <w:rtl/>
        </w:rPr>
        <w:t>שנתיים</w:t>
      </w:r>
      <w:r>
        <w:rPr>
          <w:rFonts w:hint="cs"/>
          <w:rtl/>
        </w:rPr>
        <w:t xml:space="preserve">? שלוש? </w:t>
      </w:r>
      <w:bookmarkStart w:id="2613" w:name="_ETM_Q5_451589"/>
      <w:bookmarkStart w:id="2614" w:name="_ETM_Q5_451860"/>
      <w:bookmarkStart w:id="2615" w:name="_ETM_Q5_452220"/>
      <w:bookmarkEnd w:id="2613"/>
      <w:bookmarkEnd w:id="2614"/>
      <w:bookmarkEnd w:id="2615"/>
      <w:r w:rsidRPr="00201501">
        <w:rPr>
          <w:rFonts w:hint="cs"/>
          <w:i/>
          <w:iCs/>
          <w:rtl/>
        </w:rPr>
        <w:t>כ</w:t>
      </w:r>
      <w:r>
        <w:rPr>
          <w:rFonts w:hint="cs"/>
          <w:rtl/>
        </w:rPr>
        <w:t xml:space="preserve">י </w:t>
      </w:r>
      <w:bookmarkStart w:id="2616" w:name="_ETM_Q5_448110"/>
      <w:bookmarkEnd w:id="2616"/>
      <w:r w:rsidRPr="00E86674">
        <w:rPr>
          <w:rtl/>
        </w:rPr>
        <w:t xml:space="preserve">זה </w:t>
      </w:r>
      <w:bookmarkStart w:id="2617" w:name="_ETM_Q5_452490"/>
      <w:bookmarkEnd w:id="2617"/>
      <w:r w:rsidRPr="00E86674">
        <w:rPr>
          <w:rtl/>
        </w:rPr>
        <w:t xml:space="preserve">לא </w:t>
      </w:r>
      <w:bookmarkStart w:id="2618" w:name="_ETM_Q5_452639"/>
      <w:bookmarkEnd w:id="2618"/>
      <w:r w:rsidRPr="00E86674">
        <w:rPr>
          <w:rtl/>
        </w:rPr>
        <w:t>דחוף</w:t>
      </w:r>
      <w:r>
        <w:rPr>
          <w:rFonts w:hint="cs"/>
          <w:rtl/>
        </w:rPr>
        <w:t>.</w:t>
      </w:r>
      <w:r w:rsidRPr="00E86674">
        <w:rPr>
          <w:rtl/>
        </w:rPr>
        <w:t xml:space="preserve"> </w:t>
      </w:r>
      <w:bookmarkStart w:id="2619" w:name="_ETM_Q5_453620"/>
      <w:bookmarkEnd w:id="2619"/>
      <w:r w:rsidRPr="00E86674">
        <w:rPr>
          <w:rtl/>
        </w:rPr>
        <w:t xml:space="preserve">על </w:t>
      </w:r>
      <w:bookmarkStart w:id="2620" w:name="_ETM_Q5_453800"/>
      <w:bookmarkEnd w:id="2620"/>
      <w:r w:rsidRPr="00E86674">
        <w:rPr>
          <w:rtl/>
        </w:rPr>
        <w:t xml:space="preserve">מינוי </w:t>
      </w:r>
      <w:bookmarkStart w:id="2621" w:name="_ETM_Q5_454130"/>
      <w:bookmarkEnd w:id="2621"/>
      <w:r w:rsidRPr="00E86674">
        <w:rPr>
          <w:rtl/>
        </w:rPr>
        <w:t xml:space="preserve">השופטים </w:t>
      </w:r>
      <w:bookmarkStart w:id="2622" w:name="_ETM_Q5_454730"/>
      <w:bookmarkEnd w:id="2622"/>
      <w:r w:rsidRPr="00E86674">
        <w:rPr>
          <w:rtl/>
        </w:rPr>
        <w:t xml:space="preserve">כבר </w:t>
      </w:r>
      <w:bookmarkStart w:id="2623" w:name="_ETM_Q5_455000"/>
      <w:bookmarkEnd w:id="2623"/>
      <w:r w:rsidRPr="00E86674">
        <w:rPr>
          <w:rtl/>
        </w:rPr>
        <w:t xml:space="preserve">אין </w:t>
      </w:r>
      <w:bookmarkStart w:id="2624" w:name="_ETM_Q5_455210"/>
      <w:bookmarkEnd w:id="2624"/>
      <w:r w:rsidRPr="00E86674">
        <w:rPr>
          <w:rtl/>
        </w:rPr>
        <w:t xml:space="preserve">מה </w:t>
      </w:r>
      <w:bookmarkStart w:id="2625" w:name="_ETM_Q5_455390"/>
      <w:bookmarkEnd w:id="2625"/>
      <w:r w:rsidRPr="00E86674">
        <w:rPr>
          <w:rtl/>
        </w:rPr>
        <w:t>לדבר</w:t>
      </w:r>
      <w:r>
        <w:rPr>
          <w:rFonts w:hint="cs"/>
          <w:rtl/>
        </w:rPr>
        <w:t>,</w:t>
      </w:r>
      <w:r w:rsidRPr="00E86674">
        <w:rPr>
          <w:rtl/>
        </w:rPr>
        <w:t xml:space="preserve"> </w:t>
      </w:r>
      <w:bookmarkStart w:id="2626" w:name="_ETM_Q5_456080"/>
      <w:bookmarkEnd w:id="2626"/>
      <w:r w:rsidRPr="00E86674">
        <w:rPr>
          <w:rtl/>
        </w:rPr>
        <w:t xml:space="preserve">על </w:t>
      </w:r>
      <w:bookmarkStart w:id="2627" w:name="_ETM_Q5_456170"/>
      <w:bookmarkStart w:id="2628" w:name="_ETM_Q5_456500"/>
      <w:bookmarkEnd w:id="2627"/>
      <w:bookmarkEnd w:id="2628"/>
      <w:r>
        <w:rPr>
          <w:rFonts w:hint="cs"/>
          <w:rtl/>
        </w:rPr>
        <w:t>גריר</w:t>
      </w:r>
      <w:bookmarkStart w:id="2629" w:name="_ETM_Q5_452760"/>
      <w:bookmarkEnd w:id="2629"/>
      <w:r w:rsidRPr="00E86674">
        <w:rPr>
          <w:rtl/>
        </w:rPr>
        <w:t xml:space="preserve">ת </w:t>
      </w:r>
      <w:bookmarkStart w:id="2630" w:name="_ETM_Q5_456620"/>
      <w:bookmarkEnd w:id="2630"/>
      <w:r w:rsidRPr="00E86674">
        <w:rPr>
          <w:rtl/>
        </w:rPr>
        <w:t>הרגל</w:t>
      </w:r>
      <w:r w:rsidRPr="008E793B">
        <w:rPr>
          <w:i/>
          <w:iCs/>
          <w:rtl/>
        </w:rPr>
        <w:t>י</w:t>
      </w:r>
      <w:r w:rsidRPr="00E86674">
        <w:rPr>
          <w:rtl/>
        </w:rPr>
        <w:t>ים</w:t>
      </w:r>
      <w:r>
        <w:rPr>
          <w:rFonts w:hint="cs"/>
          <w:rtl/>
        </w:rPr>
        <w:t>.</w:t>
      </w:r>
      <w:r w:rsidRPr="00E86674">
        <w:rPr>
          <w:rtl/>
        </w:rPr>
        <w:t xml:space="preserve"> </w:t>
      </w:r>
      <w:bookmarkStart w:id="2631" w:name="_ETM_Q5_457659"/>
      <w:bookmarkEnd w:id="2631"/>
      <w:r w:rsidRPr="00E86674">
        <w:rPr>
          <w:rtl/>
        </w:rPr>
        <w:t xml:space="preserve">שום </w:t>
      </w:r>
      <w:bookmarkStart w:id="2632" w:name="_ETM_Q5_458110"/>
      <w:bookmarkEnd w:id="2632"/>
      <w:r w:rsidRPr="00E86674">
        <w:rPr>
          <w:rtl/>
        </w:rPr>
        <w:t xml:space="preserve">דבר </w:t>
      </w:r>
      <w:bookmarkStart w:id="2633" w:name="_ETM_Q5_458529"/>
      <w:bookmarkEnd w:id="2633"/>
      <w:r w:rsidRPr="00E86674">
        <w:rPr>
          <w:rtl/>
        </w:rPr>
        <w:t>אמיתי</w:t>
      </w:r>
      <w:r>
        <w:rPr>
          <w:rFonts w:hint="cs"/>
          <w:rtl/>
        </w:rPr>
        <w:t>,</w:t>
      </w:r>
      <w:r w:rsidRPr="00E86674">
        <w:rPr>
          <w:rtl/>
        </w:rPr>
        <w:t xml:space="preserve"> </w:t>
      </w:r>
      <w:bookmarkStart w:id="2634" w:name="_ETM_Q5_459729"/>
      <w:bookmarkEnd w:id="2634"/>
      <w:r w:rsidRPr="00E86674">
        <w:rPr>
          <w:rtl/>
        </w:rPr>
        <w:t xml:space="preserve">שום </w:t>
      </w:r>
      <w:bookmarkStart w:id="2635" w:name="_ETM_Q5_460120"/>
      <w:bookmarkEnd w:id="2635"/>
      <w:r w:rsidRPr="00E86674">
        <w:rPr>
          <w:rtl/>
        </w:rPr>
        <w:t xml:space="preserve">דבר </w:t>
      </w:r>
      <w:bookmarkStart w:id="2636" w:name="_ETM_Q5_460509"/>
      <w:bookmarkEnd w:id="2636"/>
      <w:r w:rsidRPr="00E86674">
        <w:rPr>
          <w:rtl/>
        </w:rPr>
        <w:t>חשוב</w:t>
      </w:r>
      <w:r>
        <w:rPr>
          <w:rFonts w:hint="cs"/>
          <w:rtl/>
        </w:rPr>
        <w:t>,</w:t>
      </w:r>
      <w:r w:rsidRPr="00E86674">
        <w:rPr>
          <w:rtl/>
        </w:rPr>
        <w:t xml:space="preserve"> </w:t>
      </w:r>
      <w:bookmarkStart w:id="2637" w:name="_ETM_Q5_461500"/>
      <w:bookmarkEnd w:id="2637"/>
      <w:r w:rsidRPr="00E86674">
        <w:rPr>
          <w:rtl/>
        </w:rPr>
        <w:t xml:space="preserve">לא </w:t>
      </w:r>
      <w:bookmarkStart w:id="2638" w:name="_ETM_Q5_461710"/>
      <w:bookmarkStart w:id="2639" w:name="_ETM_Q5_461800"/>
      <w:bookmarkEnd w:id="2638"/>
      <w:bookmarkEnd w:id="2639"/>
      <w:r>
        <w:rPr>
          <w:rFonts w:hint="cs"/>
          <w:rtl/>
        </w:rPr>
        <w:t>דחוף</w:t>
      </w:r>
      <w:bookmarkStart w:id="2640" w:name="_ETM_Q5_457710"/>
      <w:bookmarkEnd w:id="2640"/>
      <w:r w:rsidRPr="00E86674">
        <w:rPr>
          <w:rtl/>
        </w:rPr>
        <w:t xml:space="preserve"> </w:t>
      </w:r>
      <w:bookmarkStart w:id="2641" w:name="_ETM_Q5_462160"/>
      <w:bookmarkEnd w:id="2641"/>
      <w:r w:rsidRPr="00E86674">
        <w:rPr>
          <w:rtl/>
        </w:rPr>
        <w:t>לכם</w:t>
      </w:r>
      <w:r>
        <w:rPr>
          <w:rFonts w:hint="cs"/>
          <w:rtl/>
        </w:rPr>
        <w:t>,</w:t>
      </w:r>
      <w:bookmarkStart w:id="2642" w:name="_ETM_Q5_465120"/>
      <w:bookmarkEnd w:id="2642"/>
      <w:r>
        <w:rPr>
          <w:rFonts w:hint="cs"/>
          <w:rtl/>
        </w:rPr>
        <w:t xml:space="preserve"> יש זמן.</w:t>
      </w:r>
      <w:r w:rsidRPr="00E86674">
        <w:rPr>
          <w:rtl/>
        </w:rPr>
        <w:t xml:space="preserve"> </w:t>
      </w:r>
      <w:bookmarkStart w:id="2643" w:name="_ETM_Q5_463029"/>
      <w:bookmarkStart w:id="2644" w:name="_ETM_Q5_463639"/>
      <w:bookmarkStart w:id="2645" w:name="_ETM_Q5_464449"/>
      <w:bookmarkStart w:id="2646" w:name="_ETM_Q5_461179"/>
      <w:bookmarkEnd w:id="2643"/>
      <w:bookmarkEnd w:id="2644"/>
      <w:bookmarkEnd w:id="2645"/>
      <w:bookmarkEnd w:id="2646"/>
      <w:r w:rsidRPr="00E86674">
        <w:rPr>
          <w:rtl/>
        </w:rPr>
        <w:t xml:space="preserve">עד </w:t>
      </w:r>
      <w:bookmarkStart w:id="2647" w:name="_ETM_Q5_464719"/>
      <w:bookmarkEnd w:id="2647"/>
      <w:r w:rsidRPr="00E86674">
        <w:rPr>
          <w:rtl/>
        </w:rPr>
        <w:t xml:space="preserve">6 </w:t>
      </w:r>
      <w:bookmarkStart w:id="2648" w:name="_ETM_Q5_465289"/>
      <w:bookmarkEnd w:id="2648"/>
      <w:r w:rsidRPr="00E86674">
        <w:rPr>
          <w:rtl/>
        </w:rPr>
        <w:t xml:space="preserve">באוקטובר </w:t>
      </w:r>
      <w:bookmarkStart w:id="2649" w:name="_ETM_Q5_466490"/>
      <w:bookmarkEnd w:id="2649"/>
      <w:r w:rsidRPr="00E86674">
        <w:rPr>
          <w:rtl/>
        </w:rPr>
        <w:t xml:space="preserve">חשבנו </w:t>
      </w:r>
      <w:bookmarkStart w:id="2650" w:name="_ETM_Q5_467270"/>
      <w:bookmarkEnd w:id="2650"/>
      <w:r w:rsidRPr="00E86674">
        <w:rPr>
          <w:rtl/>
        </w:rPr>
        <w:t xml:space="preserve">שאתם </w:t>
      </w:r>
      <w:bookmarkStart w:id="2651" w:name="_ETM_Q5_468169"/>
      <w:bookmarkEnd w:id="2651"/>
      <w:r w:rsidRPr="00E86674">
        <w:rPr>
          <w:rtl/>
        </w:rPr>
        <w:t xml:space="preserve">קואליציה </w:t>
      </w:r>
      <w:bookmarkStart w:id="2652" w:name="_ETM_Q5_468979"/>
      <w:bookmarkEnd w:id="2652"/>
      <w:r w:rsidRPr="00E86674">
        <w:rPr>
          <w:rtl/>
        </w:rPr>
        <w:t xml:space="preserve">כוחנית </w:t>
      </w:r>
      <w:bookmarkStart w:id="2653" w:name="_ETM_Q5_469639"/>
      <w:bookmarkEnd w:id="2653"/>
      <w:r w:rsidRPr="00E86674">
        <w:rPr>
          <w:rtl/>
        </w:rPr>
        <w:t>ואלימה</w:t>
      </w:r>
      <w:r w:rsidR="005C7758">
        <w:rPr>
          <w:rFonts w:hint="cs"/>
          <w:rtl/>
        </w:rPr>
        <w:t>;</w:t>
      </w:r>
      <w:r w:rsidRPr="00E86674">
        <w:rPr>
          <w:rtl/>
        </w:rPr>
        <w:t xml:space="preserve"> </w:t>
      </w:r>
      <w:bookmarkStart w:id="2654" w:name="_ETM_Q5_471020"/>
      <w:bookmarkEnd w:id="2654"/>
      <w:r w:rsidRPr="00E86674">
        <w:rPr>
          <w:rtl/>
        </w:rPr>
        <w:t>מ</w:t>
      </w:r>
      <w:r>
        <w:rPr>
          <w:rFonts w:hint="cs"/>
          <w:rtl/>
        </w:rPr>
        <w:t>-</w:t>
      </w:r>
      <w:bookmarkStart w:id="2655" w:name="_ETM_Q5_471440"/>
      <w:bookmarkEnd w:id="2655"/>
      <w:r w:rsidRPr="00E86674">
        <w:rPr>
          <w:rtl/>
        </w:rPr>
        <w:t xml:space="preserve">7 </w:t>
      </w:r>
      <w:bookmarkStart w:id="2656" w:name="_ETM_Q5_471890"/>
      <w:bookmarkEnd w:id="2656"/>
      <w:r w:rsidRPr="00E86674">
        <w:rPr>
          <w:rtl/>
        </w:rPr>
        <w:t xml:space="preserve">באוקטובר </w:t>
      </w:r>
      <w:bookmarkStart w:id="2657" w:name="_ETM_Q5_472850"/>
      <w:bookmarkEnd w:id="2657"/>
      <w:r w:rsidRPr="00E86674">
        <w:rPr>
          <w:rtl/>
        </w:rPr>
        <w:t xml:space="preserve">אנחנו </w:t>
      </w:r>
      <w:bookmarkStart w:id="2658" w:name="_ETM_Q5_473300"/>
      <w:bookmarkEnd w:id="2658"/>
      <w:r w:rsidRPr="00E86674">
        <w:rPr>
          <w:rtl/>
        </w:rPr>
        <w:t xml:space="preserve">חושבים </w:t>
      </w:r>
      <w:bookmarkStart w:id="2659" w:name="_ETM_Q5_473810"/>
      <w:bookmarkEnd w:id="2659"/>
      <w:r w:rsidRPr="00E86674">
        <w:rPr>
          <w:rtl/>
        </w:rPr>
        <w:t xml:space="preserve">שאתם </w:t>
      </w:r>
      <w:bookmarkStart w:id="2660" w:name="_ETM_Q5_474170"/>
      <w:bookmarkEnd w:id="2660"/>
      <w:r w:rsidRPr="00E86674">
        <w:rPr>
          <w:rtl/>
        </w:rPr>
        <w:t xml:space="preserve">קואליציה </w:t>
      </w:r>
      <w:bookmarkStart w:id="2661" w:name="_ETM_Q5_474890"/>
      <w:bookmarkEnd w:id="2661"/>
      <w:r w:rsidRPr="00E86674">
        <w:rPr>
          <w:rtl/>
        </w:rPr>
        <w:t xml:space="preserve">וממשלה </w:t>
      </w:r>
      <w:bookmarkStart w:id="2662" w:name="_ETM_Q5_476029"/>
      <w:bookmarkEnd w:id="2662"/>
      <w:r w:rsidRPr="00E86674">
        <w:rPr>
          <w:rtl/>
        </w:rPr>
        <w:t xml:space="preserve">של </w:t>
      </w:r>
      <w:bookmarkStart w:id="2663" w:name="_ETM_Q5_476330"/>
      <w:bookmarkEnd w:id="2663"/>
      <w:r w:rsidRPr="00E86674">
        <w:rPr>
          <w:rtl/>
        </w:rPr>
        <w:t>ח</w:t>
      </w:r>
      <w:r>
        <w:rPr>
          <w:rFonts w:hint="cs"/>
          <w:rtl/>
        </w:rPr>
        <w:t>דל</w:t>
      </w:r>
      <w:r w:rsidRPr="00E86674">
        <w:rPr>
          <w:rtl/>
        </w:rPr>
        <w:t xml:space="preserve">י </w:t>
      </w:r>
      <w:bookmarkStart w:id="2664" w:name="_ETM_Q5_476720"/>
      <w:bookmarkEnd w:id="2664"/>
      <w:r w:rsidRPr="00E86674">
        <w:rPr>
          <w:rtl/>
        </w:rPr>
        <w:t xml:space="preserve">אישים </w:t>
      </w:r>
      <w:bookmarkStart w:id="2665" w:name="_ETM_Q5_477260"/>
      <w:bookmarkEnd w:id="2665"/>
      <w:r w:rsidRPr="00E86674">
        <w:rPr>
          <w:rtl/>
        </w:rPr>
        <w:t xml:space="preserve">וחסרי </w:t>
      </w:r>
      <w:bookmarkStart w:id="2666" w:name="_ETM_Q5_477830"/>
      <w:bookmarkEnd w:id="2666"/>
      <w:r w:rsidRPr="00E86674">
        <w:rPr>
          <w:rtl/>
        </w:rPr>
        <w:t>יכול</w:t>
      </w:r>
      <w:r>
        <w:rPr>
          <w:rFonts w:hint="cs"/>
          <w:rtl/>
        </w:rPr>
        <w:t>ת.</w:t>
      </w:r>
    </w:p>
    <w:p w:rsidR="00297DC3" w:rsidRDefault="00297DC3" w:rsidP="00071CE3">
      <w:pPr>
        <w:rPr>
          <w:rtl/>
        </w:rPr>
      </w:pPr>
    </w:p>
    <w:p w:rsidR="00297DC3" w:rsidRDefault="00297DC3" w:rsidP="00071CE3">
      <w:pPr>
        <w:pStyle w:val="af6"/>
        <w:keepNext/>
        <w:rPr>
          <w:rtl/>
        </w:rPr>
      </w:pPr>
      <w:bookmarkStart w:id="2667" w:name="ET_yor_6595_12"/>
      <w:r w:rsidRPr="008E793B">
        <w:rPr>
          <w:rStyle w:val="TagStyle"/>
          <w:rtl/>
        </w:rPr>
        <w:t xml:space="preserve"> &lt;&lt; יור &gt;&gt; </w:t>
      </w:r>
      <w:r>
        <w:rPr>
          <w:rtl/>
        </w:rPr>
        <w:t>היו"ר ארז מלול:</w:t>
      </w:r>
      <w:r w:rsidRPr="008E793B">
        <w:rPr>
          <w:rStyle w:val="TagStyle"/>
          <w:rtl/>
        </w:rPr>
        <w:t xml:space="preserve"> &lt;&lt; יור &gt;&gt;</w:t>
      </w:r>
      <w:r w:rsidR="00E83F0C">
        <w:rPr>
          <w:rtl/>
        </w:rPr>
        <w:t xml:space="preserve"> </w:t>
      </w:r>
      <w:bookmarkEnd w:id="2667"/>
    </w:p>
    <w:p w:rsidR="00297DC3" w:rsidRDefault="00297DC3" w:rsidP="00065BF0">
      <w:pPr>
        <w:rPr>
          <w:rtl/>
        </w:rPr>
      </w:pPr>
    </w:p>
    <w:p w:rsidR="00297DC3" w:rsidRDefault="00297DC3" w:rsidP="00071CE3">
      <w:pPr>
        <w:rPr>
          <w:rtl/>
        </w:rPr>
      </w:pPr>
      <w:r>
        <w:rPr>
          <w:rFonts w:hint="cs"/>
          <w:rtl/>
        </w:rPr>
        <w:t>תודה רבה, תודה רבה.</w:t>
      </w:r>
      <w:bookmarkStart w:id="2668" w:name="_ETM_Q5_476989"/>
      <w:bookmarkEnd w:id="2668"/>
    </w:p>
    <w:p w:rsidR="00297DC3" w:rsidRDefault="00297DC3" w:rsidP="00071CE3">
      <w:pPr>
        <w:rPr>
          <w:rtl/>
        </w:rPr>
      </w:pPr>
    </w:p>
    <w:p w:rsidR="00297DC3" w:rsidRDefault="00297DC3" w:rsidP="00071CE3">
      <w:pPr>
        <w:pStyle w:val="-"/>
        <w:rPr>
          <w:rtl/>
        </w:rPr>
      </w:pPr>
      <w:bookmarkStart w:id="2669" w:name="ET_speakercontinue_6156_14"/>
      <w:r w:rsidRPr="002072AE">
        <w:rPr>
          <w:rStyle w:val="TagStyle"/>
          <w:rtl/>
        </w:rPr>
        <w:t xml:space="preserve"> &lt;&lt; דובר_המשך &gt;&gt;</w:t>
      </w:r>
      <w:r w:rsidRPr="008E793B">
        <w:rPr>
          <w:rStyle w:val="TagStyle"/>
          <w:rtl/>
        </w:rPr>
        <w:t xml:space="preserve"> </w:t>
      </w:r>
      <w:r>
        <w:rPr>
          <w:rtl/>
        </w:rPr>
        <w:t>גלעד קריב (העבודה):</w:t>
      </w:r>
      <w:r w:rsidRPr="008E793B">
        <w:rPr>
          <w:rStyle w:val="TagStyle"/>
          <w:rtl/>
        </w:rPr>
        <w:t xml:space="preserve"> </w:t>
      </w:r>
      <w:r w:rsidRPr="002072AE">
        <w:rPr>
          <w:rStyle w:val="TagStyle"/>
          <w:rtl/>
        </w:rPr>
        <w:t xml:space="preserve">&lt;&lt; דובר_המשך &gt;&gt; </w:t>
      </w:r>
      <w:r w:rsidR="00E83F0C">
        <w:rPr>
          <w:rtl/>
        </w:rPr>
        <w:t xml:space="preserve"> </w:t>
      </w:r>
      <w:bookmarkEnd w:id="2669"/>
    </w:p>
    <w:p w:rsidR="00297DC3" w:rsidRDefault="00297DC3" w:rsidP="00065BF0">
      <w:pPr>
        <w:rPr>
          <w:rtl/>
        </w:rPr>
      </w:pPr>
    </w:p>
    <w:p w:rsidR="00297DC3" w:rsidRDefault="00297DC3" w:rsidP="00071CE3">
      <w:pPr>
        <w:rPr>
          <w:rtl/>
        </w:rPr>
      </w:pPr>
      <w:bookmarkStart w:id="2670" w:name="_ETM_Q5_474969"/>
      <w:bookmarkStart w:id="2671" w:name="_ETM_Q5_470929"/>
      <w:bookmarkEnd w:id="2670"/>
      <w:bookmarkEnd w:id="2671"/>
      <w:r w:rsidRPr="00E86674">
        <w:rPr>
          <w:rtl/>
        </w:rPr>
        <w:t xml:space="preserve"> </w:t>
      </w:r>
      <w:bookmarkStart w:id="2672" w:name="_ETM_Q5_478279"/>
      <w:bookmarkStart w:id="2673" w:name="_ETM_Q5_478880"/>
      <w:bookmarkStart w:id="2674" w:name="_ETM_Q5_479180"/>
      <w:bookmarkEnd w:id="2672"/>
      <w:bookmarkEnd w:id="2673"/>
      <w:bookmarkEnd w:id="2674"/>
      <w:r>
        <w:rPr>
          <w:rFonts w:hint="cs"/>
          <w:rtl/>
        </w:rPr>
        <w:t xml:space="preserve">עד </w:t>
      </w:r>
      <w:r w:rsidRPr="00E86674">
        <w:rPr>
          <w:rtl/>
        </w:rPr>
        <w:t xml:space="preserve">6 </w:t>
      </w:r>
      <w:bookmarkStart w:id="2675" w:name="_ETM_Q5_480789"/>
      <w:bookmarkEnd w:id="2675"/>
      <w:r>
        <w:rPr>
          <w:rFonts w:hint="cs"/>
          <w:rtl/>
        </w:rPr>
        <w:t xml:space="preserve">באוקטובר </w:t>
      </w:r>
      <w:r w:rsidRPr="00E86674">
        <w:rPr>
          <w:rtl/>
        </w:rPr>
        <w:t xml:space="preserve">הבאתם </w:t>
      </w:r>
      <w:bookmarkStart w:id="2676" w:name="_ETM_Q5_481389"/>
      <w:bookmarkEnd w:id="2676"/>
      <w:r w:rsidRPr="00E86674">
        <w:rPr>
          <w:rtl/>
        </w:rPr>
        <w:t xml:space="preserve">אותנו </w:t>
      </w:r>
      <w:bookmarkStart w:id="2677" w:name="_ETM_Q5_481869"/>
      <w:bookmarkEnd w:id="2677"/>
      <w:r w:rsidRPr="00E86674">
        <w:rPr>
          <w:rtl/>
        </w:rPr>
        <w:t xml:space="preserve">אל </w:t>
      </w:r>
      <w:bookmarkStart w:id="2678" w:name="_ETM_Q5_482020"/>
      <w:bookmarkEnd w:id="2678"/>
      <w:r w:rsidRPr="00E86674">
        <w:rPr>
          <w:rtl/>
        </w:rPr>
        <w:t xml:space="preserve">עבר </w:t>
      </w:r>
      <w:bookmarkStart w:id="2679" w:name="_ETM_Q5_482349"/>
      <w:bookmarkEnd w:id="2679"/>
      <w:r>
        <w:rPr>
          <w:rFonts w:hint="cs"/>
          <w:rtl/>
        </w:rPr>
        <w:t xml:space="preserve">פי תהום, ומ-7 באוקטובר </w:t>
      </w:r>
      <w:bookmarkStart w:id="2680" w:name="_ETM_Q5_480000"/>
      <w:bookmarkStart w:id="2681" w:name="_ETM_Q5_480299"/>
      <w:bookmarkStart w:id="2682" w:name="_ETM_Q5_480750"/>
      <w:bookmarkStart w:id="2683" w:name="_ETM_Q5_481410"/>
      <w:bookmarkStart w:id="2684" w:name="_ETM_Q5_481949"/>
      <w:bookmarkStart w:id="2685" w:name="_ETM_Q5_482429"/>
      <w:bookmarkStart w:id="2686" w:name="_ETM_Q5_482580"/>
      <w:bookmarkStart w:id="2687" w:name="_ETM_Q5_482909"/>
      <w:bookmarkStart w:id="2688" w:name="_ETM_Q5_483929"/>
      <w:bookmarkStart w:id="2689" w:name="_ETM_Q5_484830"/>
      <w:bookmarkStart w:id="2690" w:name="_ETM_Q5_485549"/>
      <w:bookmarkStart w:id="2691" w:name="_ETM_Q5_481559"/>
      <w:bookmarkEnd w:id="2680"/>
      <w:bookmarkEnd w:id="2681"/>
      <w:bookmarkEnd w:id="2682"/>
      <w:bookmarkEnd w:id="2683"/>
      <w:bookmarkEnd w:id="2684"/>
      <w:bookmarkEnd w:id="2685"/>
      <w:bookmarkEnd w:id="2686"/>
      <w:bookmarkEnd w:id="2687"/>
      <w:bookmarkEnd w:id="2688"/>
      <w:bookmarkEnd w:id="2689"/>
      <w:bookmarkEnd w:id="2690"/>
      <w:bookmarkEnd w:id="2691"/>
      <w:r w:rsidRPr="00E86674">
        <w:rPr>
          <w:rtl/>
        </w:rPr>
        <w:t xml:space="preserve">אתם </w:t>
      </w:r>
      <w:bookmarkStart w:id="2692" w:name="_ETM_Q5_485790"/>
      <w:bookmarkEnd w:id="2692"/>
      <w:r w:rsidRPr="00E86674">
        <w:rPr>
          <w:rtl/>
        </w:rPr>
        <w:t xml:space="preserve">גוררים </w:t>
      </w:r>
      <w:bookmarkStart w:id="2693" w:name="_ETM_Q5_486240"/>
      <w:bookmarkEnd w:id="2693"/>
      <w:r w:rsidRPr="00E86674">
        <w:rPr>
          <w:rtl/>
        </w:rPr>
        <w:t xml:space="preserve">אותנו </w:t>
      </w:r>
      <w:bookmarkStart w:id="2694" w:name="_ETM_Q5_486629"/>
      <w:bookmarkEnd w:id="2694"/>
      <w:r w:rsidRPr="00E86674">
        <w:rPr>
          <w:rtl/>
        </w:rPr>
        <w:t xml:space="preserve">למטה </w:t>
      </w:r>
      <w:bookmarkStart w:id="2695" w:name="_ETM_Q5_487109"/>
      <w:bookmarkEnd w:id="2695"/>
      <w:r w:rsidRPr="00E86674">
        <w:rPr>
          <w:rtl/>
        </w:rPr>
        <w:t xml:space="preserve">בצניחה </w:t>
      </w:r>
      <w:bookmarkStart w:id="2696" w:name="_ETM_Q5_487649"/>
      <w:bookmarkEnd w:id="2696"/>
      <w:r w:rsidRPr="00E86674">
        <w:rPr>
          <w:rtl/>
        </w:rPr>
        <w:t>חופשית</w:t>
      </w:r>
      <w:r>
        <w:rPr>
          <w:rFonts w:hint="cs"/>
          <w:rtl/>
        </w:rPr>
        <w:t>.</w:t>
      </w:r>
    </w:p>
    <w:p w:rsidR="00297DC3" w:rsidRDefault="00297DC3" w:rsidP="00071CE3">
      <w:pPr>
        <w:rPr>
          <w:rtl/>
        </w:rPr>
      </w:pPr>
    </w:p>
    <w:p w:rsidR="00297DC3" w:rsidRDefault="00297DC3" w:rsidP="00071CE3">
      <w:pPr>
        <w:pStyle w:val="af6"/>
        <w:keepNext/>
        <w:rPr>
          <w:rtl/>
        </w:rPr>
      </w:pPr>
      <w:r w:rsidRPr="008E793B">
        <w:rPr>
          <w:rStyle w:val="TagStyle"/>
          <w:rtl/>
        </w:rPr>
        <w:t xml:space="preserve"> &lt;&lt; יור &gt;&gt; </w:t>
      </w:r>
      <w:r>
        <w:rPr>
          <w:rtl/>
        </w:rPr>
        <w:t>היו"ר ארז מלול:</w:t>
      </w:r>
      <w:r w:rsidRPr="008E793B">
        <w:rPr>
          <w:rStyle w:val="TagStyle"/>
          <w:rtl/>
        </w:rPr>
        <w:t xml:space="preserve"> &lt;&lt; יור &gt;&gt;</w:t>
      </w:r>
      <w:r w:rsidR="00E83F0C">
        <w:rPr>
          <w:rtl/>
        </w:rPr>
        <w:t xml:space="preserve"> </w:t>
      </w:r>
    </w:p>
    <w:p w:rsidR="00297DC3" w:rsidRDefault="00297DC3" w:rsidP="00065BF0">
      <w:pPr>
        <w:rPr>
          <w:rtl/>
        </w:rPr>
      </w:pPr>
    </w:p>
    <w:p w:rsidR="00297DC3" w:rsidRDefault="00297DC3" w:rsidP="00071CE3">
      <w:pPr>
        <w:rPr>
          <w:rtl/>
        </w:rPr>
      </w:pPr>
      <w:r>
        <w:rPr>
          <w:rFonts w:hint="cs"/>
          <w:rtl/>
        </w:rPr>
        <w:t>תודה.</w:t>
      </w:r>
    </w:p>
    <w:p w:rsidR="00297DC3" w:rsidRDefault="00297DC3" w:rsidP="00071CE3">
      <w:pPr>
        <w:rPr>
          <w:rtl/>
        </w:rPr>
      </w:pPr>
    </w:p>
    <w:p w:rsidR="00297DC3" w:rsidRDefault="00297DC3" w:rsidP="00071CE3">
      <w:pPr>
        <w:pStyle w:val="-"/>
        <w:keepNext/>
        <w:rPr>
          <w:rtl/>
        </w:rPr>
      </w:pPr>
      <w:bookmarkStart w:id="2697" w:name="ET_speakercontinue_6156_16"/>
      <w:r w:rsidRPr="008E793B">
        <w:rPr>
          <w:rStyle w:val="TagStyle"/>
          <w:rtl/>
        </w:rPr>
        <w:t xml:space="preserve"> &lt;&lt; דובר_המשך &gt;&gt; </w:t>
      </w:r>
      <w:r>
        <w:rPr>
          <w:rtl/>
        </w:rPr>
        <w:t>גלעד קריב (העבודה):</w:t>
      </w:r>
      <w:r w:rsidRPr="008E793B">
        <w:rPr>
          <w:rStyle w:val="TagStyle"/>
          <w:rtl/>
        </w:rPr>
        <w:t xml:space="preserve"> &lt;&lt; דובר_המשך &gt;&gt;</w:t>
      </w:r>
      <w:r w:rsidR="00E83F0C">
        <w:rPr>
          <w:rtl/>
        </w:rPr>
        <w:t xml:space="preserve"> </w:t>
      </w:r>
      <w:bookmarkEnd w:id="2697"/>
    </w:p>
    <w:p w:rsidR="00297DC3" w:rsidRDefault="00297DC3" w:rsidP="00065BF0">
      <w:pPr>
        <w:rPr>
          <w:rtl/>
        </w:rPr>
      </w:pPr>
    </w:p>
    <w:p w:rsidR="00297DC3" w:rsidRDefault="00297DC3" w:rsidP="00E10DBF">
      <w:pPr>
        <w:rPr>
          <w:rtl/>
        </w:rPr>
      </w:pPr>
      <w:bookmarkStart w:id="2698" w:name="_ETM_Q5_488370"/>
      <w:bookmarkStart w:id="2699" w:name="_ETM_Q5_488730"/>
      <w:bookmarkStart w:id="2700" w:name="_ETM_Q5_489000"/>
      <w:bookmarkEnd w:id="2698"/>
      <w:bookmarkEnd w:id="2699"/>
      <w:bookmarkEnd w:id="2700"/>
      <w:r>
        <w:rPr>
          <w:rFonts w:hint="cs"/>
          <w:rtl/>
        </w:rPr>
        <w:t>יש לי רק</w:t>
      </w:r>
      <w:r w:rsidRPr="00E86674">
        <w:rPr>
          <w:rtl/>
        </w:rPr>
        <w:t xml:space="preserve"> </w:t>
      </w:r>
      <w:bookmarkStart w:id="2701" w:name="_ETM_Q5_489089"/>
      <w:bookmarkEnd w:id="2701"/>
      <w:r w:rsidRPr="00E86674">
        <w:rPr>
          <w:rtl/>
        </w:rPr>
        <w:t xml:space="preserve">אמירה </w:t>
      </w:r>
      <w:bookmarkStart w:id="2702" w:name="_ETM_Q5_489420"/>
      <w:bookmarkEnd w:id="2702"/>
      <w:r w:rsidRPr="00E86674">
        <w:rPr>
          <w:rtl/>
        </w:rPr>
        <w:t>אחרונה</w:t>
      </w:r>
      <w:r>
        <w:rPr>
          <w:rFonts w:hint="cs"/>
          <w:rtl/>
        </w:rPr>
        <w:t xml:space="preserve"> אליך,</w:t>
      </w:r>
      <w:r w:rsidRPr="00E86674">
        <w:rPr>
          <w:rtl/>
        </w:rPr>
        <w:t xml:space="preserve"> </w:t>
      </w:r>
      <w:bookmarkStart w:id="2703" w:name="_ETM_Q5_490200"/>
      <w:bookmarkEnd w:id="2703"/>
      <w:r w:rsidRPr="00E86674">
        <w:rPr>
          <w:rtl/>
        </w:rPr>
        <w:t xml:space="preserve">אדוני </w:t>
      </w:r>
      <w:bookmarkStart w:id="2704" w:name="_ETM_Q5_490589"/>
      <w:bookmarkEnd w:id="2704"/>
      <w:r w:rsidRPr="00E86674">
        <w:rPr>
          <w:rtl/>
        </w:rPr>
        <w:t>היושב-ראש</w:t>
      </w:r>
      <w:bookmarkStart w:id="2705" w:name="_ETM_Q5_485579"/>
      <w:bookmarkEnd w:id="2705"/>
      <w:r w:rsidR="005C7758">
        <w:rPr>
          <w:rFonts w:hint="cs"/>
          <w:rtl/>
        </w:rPr>
        <w:t>:</w:t>
      </w:r>
      <w:r w:rsidRPr="00E86674">
        <w:rPr>
          <w:rtl/>
        </w:rPr>
        <w:t xml:space="preserve"> </w:t>
      </w:r>
      <w:bookmarkStart w:id="2706" w:name="_ETM_Q5_491580"/>
      <w:bookmarkEnd w:id="2706"/>
      <w:r>
        <w:rPr>
          <w:rtl/>
        </w:rPr>
        <w:t>לכ</w:t>
      </w:r>
      <w:r>
        <w:rPr>
          <w:rFonts w:hint="cs"/>
          <w:rtl/>
        </w:rPr>
        <w:t>ם</w:t>
      </w:r>
      <w:r w:rsidRPr="00E86674">
        <w:rPr>
          <w:rtl/>
        </w:rPr>
        <w:t xml:space="preserve"> </w:t>
      </w:r>
      <w:bookmarkStart w:id="2707" w:name="_ETM_Q5_492029"/>
      <w:bookmarkEnd w:id="2707"/>
      <w:r w:rsidRPr="00E86674">
        <w:rPr>
          <w:rtl/>
        </w:rPr>
        <w:t xml:space="preserve">יש </w:t>
      </w:r>
      <w:bookmarkStart w:id="2708" w:name="_ETM_Q5_492269"/>
      <w:bookmarkEnd w:id="2708"/>
      <w:r w:rsidRPr="00E86674">
        <w:rPr>
          <w:rtl/>
        </w:rPr>
        <w:t xml:space="preserve">את </w:t>
      </w:r>
      <w:bookmarkStart w:id="2709" w:name="_ETM_Q5_492330"/>
      <w:bookmarkEnd w:id="2709"/>
      <w:r w:rsidRPr="00E86674">
        <w:rPr>
          <w:rtl/>
        </w:rPr>
        <w:t>הזמן</w:t>
      </w:r>
      <w:r>
        <w:rPr>
          <w:rFonts w:hint="cs"/>
          <w:rtl/>
        </w:rPr>
        <w:t>,</w:t>
      </w:r>
      <w:r w:rsidRPr="00E86674">
        <w:rPr>
          <w:rtl/>
        </w:rPr>
        <w:t xml:space="preserve"> </w:t>
      </w:r>
      <w:bookmarkStart w:id="2710" w:name="_ETM_Q5_492999"/>
      <w:bookmarkEnd w:id="2710"/>
      <w:r w:rsidRPr="00E86674">
        <w:rPr>
          <w:rtl/>
        </w:rPr>
        <w:t xml:space="preserve">אתם </w:t>
      </w:r>
      <w:bookmarkStart w:id="2711" w:name="_ETM_Q5_493539"/>
      <w:bookmarkEnd w:id="2711"/>
      <w:r w:rsidRPr="00E86674">
        <w:rPr>
          <w:rtl/>
        </w:rPr>
        <w:t xml:space="preserve">בסבבה </w:t>
      </w:r>
      <w:bookmarkStart w:id="2712" w:name="_ETM_Q5_494589"/>
      <w:bookmarkEnd w:id="2712"/>
      <w:r w:rsidRPr="00E86674">
        <w:rPr>
          <w:rtl/>
        </w:rPr>
        <w:t xml:space="preserve">על </w:t>
      </w:r>
      <w:bookmarkStart w:id="2713" w:name="_ETM_Q5_494769"/>
      <w:bookmarkEnd w:id="2713"/>
      <w:r w:rsidRPr="00E86674">
        <w:rPr>
          <w:rtl/>
        </w:rPr>
        <w:t xml:space="preserve">החיים </w:t>
      </w:r>
      <w:bookmarkStart w:id="2714" w:name="_ETM_Q5_495159"/>
      <w:bookmarkEnd w:id="2714"/>
      <w:r w:rsidRPr="00E86674">
        <w:rPr>
          <w:rtl/>
        </w:rPr>
        <w:t>שלכם</w:t>
      </w:r>
      <w:r w:rsidR="00E10DBF">
        <w:rPr>
          <w:rFonts w:hint="cs"/>
          <w:rtl/>
        </w:rPr>
        <w:t>;</w:t>
      </w:r>
      <w:r w:rsidRPr="00E86674">
        <w:rPr>
          <w:rtl/>
        </w:rPr>
        <w:t xml:space="preserve"> </w:t>
      </w:r>
      <w:bookmarkStart w:id="2715" w:name="_ETM_Q5_495609"/>
      <w:bookmarkEnd w:id="2715"/>
      <w:r w:rsidRPr="00E86674">
        <w:rPr>
          <w:rtl/>
        </w:rPr>
        <w:t xml:space="preserve">כל </w:t>
      </w:r>
      <w:bookmarkStart w:id="2716" w:name="_ETM_Q5_495849"/>
      <w:bookmarkEnd w:id="2716"/>
      <w:r w:rsidRPr="00E86674">
        <w:rPr>
          <w:rtl/>
        </w:rPr>
        <w:t xml:space="preserve">שרי </w:t>
      </w:r>
      <w:bookmarkStart w:id="2717" w:name="_ETM_Q5_496240"/>
      <w:bookmarkEnd w:id="2717"/>
      <w:r w:rsidRPr="00E86674">
        <w:rPr>
          <w:rtl/>
        </w:rPr>
        <w:t xml:space="preserve">הממשלה </w:t>
      </w:r>
      <w:bookmarkStart w:id="2718" w:name="_ETM_Q5_497169"/>
      <w:bookmarkEnd w:id="2718"/>
      <w:r w:rsidRPr="00E86674">
        <w:rPr>
          <w:rtl/>
        </w:rPr>
        <w:t xml:space="preserve">מטיילים </w:t>
      </w:r>
      <w:bookmarkStart w:id="2719" w:name="_ETM_Q5_497829"/>
      <w:bookmarkEnd w:id="2719"/>
      <w:r w:rsidRPr="00E86674">
        <w:rPr>
          <w:rtl/>
        </w:rPr>
        <w:t xml:space="preserve">בין </w:t>
      </w:r>
      <w:bookmarkStart w:id="2720" w:name="_ETM_Q5_498160"/>
      <w:bookmarkEnd w:id="2720"/>
      <w:r w:rsidRPr="00E86674">
        <w:rPr>
          <w:rtl/>
        </w:rPr>
        <w:t>אור</w:t>
      </w:r>
      <w:bookmarkStart w:id="2721" w:name="_ETM_Q5_498429"/>
      <w:bookmarkEnd w:id="2721"/>
      <w:r w:rsidRPr="00E86674">
        <w:rPr>
          <w:rtl/>
        </w:rPr>
        <w:t xml:space="preserve">בן </w:t>
      </w:r>
      <w:bookmarkStart w:id="2722" w:name="_ETM_Q5_498730"/>
      <w:bookmarkEnd w:id="2722"/>
      <w:r w:rsidRPr="00E86674">
        <w:rPr>
          <w:rtl/>
        </w:rPr>
        <w:t>ל</w:t>
      </w:r>
      <w:bookmarkStart w:id="2723" w:name="_ETM_Q5_499189"/>
      <w:bookmarkEnd w:id="2723"/>
      <w:r>
        <w:rPr>
          <w:rFonts w:hint="cs"/>
          <w:rtl/>
        </w:rPr>
        <w:t>כנסים</w:t>
      </w:r>
      <w:bookmarkStart w:id="2724" w:name="_ETM_Q5_495179"/>
      <w:bookmarkEnd w:id="2724"/>
      <w:r w:rsidRPr="00E86674">
        <w:rPr>
          <w:rtl/>
        </w:rPr>
        <w:t xml:space="preserve"> </w:t>
      </w:r>
      <w:bookmarkStart w:id="2725" w:name="_ETM_Q5_499369"/>
      <w:bookmarkEnd w:id="2725"/>
      <w:r w:rsidRPr="00E86674">
        <w:rPr>
          <w:rtl/>
        </w:rPr>
        <w:t xml:space="preserve">של </w:t>
      </w:r>
      <w:bookmarkStart w:id="2726" w:name="_ETM_Q5_499579"/>
      <w:bookmarkEnd w:id="2726"/>
      <w:r w:rsidRPr="00E86674">
        <w:rPr>
          <w:rtl/>
        </w:rPr>
        <w:t xml:space="preserve">הג'רוזלם </w:t>
      </w:r>
      <w:bookmarkStart w:id="2727" w:name="_ETM_Q5_500269"/>
      <w:bookmarkEnd w:id="2727"/>
      <w:r w:rsidRPr="00E86674">
        <w:rPr>
          <w:rtl/>
        </w:rPr>
        <w:t xml:space="preserve">פוסט </w:t>
      </w:r>
      <w:bookmarkStart w:id="2728" w:name="_ETM_Q5_500810"/>
      <w:bookmarkEnd w:id="2728"/>
      <w:r>
        <w:rPr>
          <w:rtl/>
        </w:rPr>
        <w:t>בניו</w:t>
      </w:r>
      <w:r>
        <w:rPr>
          <w:rFonts w:hint="cs"/>
          <w:rtl/>
        </w:rPr>
        <w:t xml:space="preserve"> </w:t>
      </w:r>
      <w:r w:rsidRPr="00E86674">
        <w:rPr>
          <w:rtl/>
        </w:rPr>
        <w:t>יורק</w:t>
      </w:r>
      <w:r>
        <w:rPr>
          <w:rFonts w:hint="cs"/>
          <w:rtl/>
        </w:rPr>
        <w:t>.</w:t>
      </w:r>
      <w:r w:rsidRPr="00E86674">
        <w:rPr>
          <w:rtl/>
        </w:rPr>
        <w:t xml:space="preserve"> </w:t>
      </w:r>
      <w:bookmarkStart w:id="2729" w:name="_ETM_Q5_501409"/>
      <w:bookmarkEnd w:id="2729"/>
      <w:r w:rsidRPr="00E86674">
        <w:rPr>
          <w:rtl/>
        </w:rPr>
        <w:t xml:space="preserve">אבל </w:t>
      </w:r>
      <w:bookmarkStart w:id="2730" w:name="_ETM_Q5_501679"/>
      <w:bookmarkEnd w:id="2730"/>
      <w:r>
        <w:rPr>
          <w:rFonts w:hint="cs"/>
          <w:rtl/>
        </w:rPr>
        <w:t>לנ</w:t>
      </w:r>
      <w:r w:rsidRPr="00E86674">
        <w:rPr>
          <w:rtl/>
        </w:rPr>
        <w:t xml:space="preserve">ו </w:t>
      </w:r>
      <w:bookmarkStart w:id="2731" w:name="_ETM_Q5_501890"/>
      <w:bookmarkEnd w:id="2731"/>
      <w:r>
        <w:rPr>
          <w:rFonts w:hint="cs"/>
          <w:rtl/>
        </w:rPr>
        <w:t>אין</w:t>
      </w:r>
      <w:r w:rsidR="00E83F0C">
        <w:rPr>
          <w:rFonts w:hint="cs"/>
          <w:rtl/>
        </w:rPr>
        <w:t xml:space="preserve"> </w:t>
      </w:r>
      <w:bookmarkStart w:id="2732" w:name="_ETM_Q5_502069"/>
      <w:bookmarkEnd w:id="2732"/>
      <w:r w:rsidRPr="00E86674">
        <w:rPr>
          <w:rtl/>
        </w:rPr>
        <w:t>זמן</w:t>
      </w:r>
      <w:bookmarkStart w:id="2733" w:name="_ETM_Q5_500588"/>
      <w:bookmarkEnd w:id="2733"/>
      <w:r>
        <w:rPr>
          <w:rFonts w:hint="cs"/>
          <w:rtl/>
        </w:rPr>
        <w:t>.</w:t>
      </w:r>
      <w:bookmarkStart w:id="2734" w:name="_ETM_Q5_499259"/>
      <w:bookmarkEnd w:id="2734"/>
      <w:r w:rsidRPr="00E86674">
        <w:rPr>
          <w:rtl/>
        </w:rPr>
        <w:t xml:space="preserve"> </w:t>
      </w:r>
      <w:bookmarkStart w:id="2735" w:name="_ETM_Q5_502750"/>
      <w:bookmarkEnd w:id="2735"/>
      <w:r w:rsidRPr="00E86674">
        <w:rPr>
          <w:rtl/>
        </w:rPr>
        <w:t xml:space="preserve">ואני </w:t>
      </w:r>
      <w:bookmarkStart w:id="2736" w:name="_ETM_Q5_503050"/>
      <w:bookmarkEnd w:id="2736"/>
      <w:r w:rsidRPr="00E86674">
        <w:rPr>
          <w:rtl/>
        </w:rPr>
        <w:t xml:space="preserve">מודיע </w:t>
      </w:r>
      <w:bookmarkStart w:id="2737" w:name="_ETM_Q5_503350"/>
      <w:bookmarkEnd w:id="2737"/>
      <w:r w:rsidRPr="00E86674">
        <w:rPr>
          <w:rtl/>
        </w:rPr>
        <w:t>לך</w:t>
      </w:r>
      <w:r>
        <w:rPr>
          <w:rFonts w:hint="cs"/>
          <w:rtl/>
        </w:rPr>
        <w:t>,</w:t>
      </w:r>
      <w:r w:rsidRPr="00E86674">
        <w:rPr>
          <w:rtl/>
        </w:rPr>
        <w:t xml:space="preserve"> </w:t>
      </w:r>
      <w:bookmarkStart w:id="2738" w:name="_ETM_Q5_503589"/>
      <w:bookmarkEnd w:id="2738"/>
      <w:r w:rsidRPr="00E86674">
        <w:rPr>
          <w:rtl/>
        </w:rPr>
        <w:t xml:space="preserve">אדוני </w:t>
      </w:r>
      <w:bookmarkStart w:id="2739" w:name="_ETM_Q5_503890"/>
      <w:bookmarkEnd w:id="2739"/>
      <w:r w:rsidRPr="00E86674">
        <w:rPr>
          <w:rtl/>
        </w:rPr>
        <w:t xml:space="preserve">היושב-ראש </w:t>
      </w:r>
      <w:bookmarkStart w:id="2740" w:name="_ETM_Q5_504550"/>
      <w:bookmarkEnd w:id="2740"/>
      <w:r>
        <w:rPr>
          <w:rFonts w:hint="cs"/>
          <w:rtl/>
        </w:rPr>
        <w:t xml:space="preserve">– </w:t>
      </w:r>
      <w:r w:rsidRPr="00E86674">
        <w:rPr>
          <w:rtl/>
        </w:rPr>
        <w:t xml:space="preserve">ודרכך </w:t>
      </w:r>
      <w:bookmarkStart w:id="2741" w:name="_ETM_Q5_505119"/>
      <w:bookmarkEnd w:id="2741"/>
      <w:r w:rsidRPr="00E86674">
        <w:rPr>
          <w:rtl/>
        </w:rPr>
        <w:t xml:space="preserve">לכל </w:t>
      </w:r>
      <w:bookmarkStart w:id="2742" w:name="_ETM_Q5_505449"/>
      <w:bookmarkEnd w:id="2742"/>
      <w:r w:rsidRPr="00E86674">
        <w:rPr>
          <w:rtl/>
        </w:rPr>
        <w:t xml:space="preserve">חברי </w:t>
      </w:r>
      <w:bookmarkStart w:id="2743" w:name="_ETM_Q5_505779"/>
      <w:bookmarkEnd w:id="2743"/>
      <w:r w:rsidRPr="00E86674">
        <w:rPr>
          <w:rtl/>
        </w:rPr>
        <w:t xml:space="preserve">הקואליציה </w:t>
      </w:r>
      <w:bookmarkStart w:id="2744" w:name="_ETM_Q5_506770"/>
      <w:bookmarkEnd w:id="2744"/>
      <w:r w:rsidRPr="00E86674">
        <w:rPr>
          <w:rtl/>
        </w:rPr>
        <w:t xml:space="preserve">המפוארת </w:t>
      </w:r>
      <w:bookmarkStart w:id="2745" w:name="_ETM_Q5_507400"/>
      <w:bookmarkEnd w:id="2745"/>
      <w:r w:rsidRPr="00E86674">
        <w:rPr>
          <w:rtl/>
        </w:rPr>
        <w:t>שלכם</w:t>
      </w:r>
      <w:r>
        <w:rPr>
          <w:rFonts w:hint="cs"/>
          <w:rtl/>
        </w:rPr>
        <w:t>:</w:t>
      </w:r>
      <w:r w:rsidRPr="00E86674">
        <w:rPr>
          <w:rtl/>
        </w:rPr>
        <w:t xml:space="preserve"> </w:t>
      </w:r>
      <w:bookmarkStart w:id="2746" w:name="_ETM_Q5_508060"/>
      <w:bookmarkEnd w:id="2746"/>
      <w:r w:rsidRPr="00E86674">
        <w:rPr>
          <w:rtl/>
        </w:rPr>
        <w:t xml:space="preserve">אנחנו </w:t>
      </w:r>
      <w:bookmarkStart w:id="2747" w:name="_ETM_Q5_508630"/>
      <w:bookmarkEnd w:id="2747"/>
      <w:r w:rsidRPr="00E86674">
        <w:rPr>
          <w:rtl/>
        </w:rPr>
        <w:t xml:space="preserve">נפעל </w:t>
      </w:r>
      <w:bookmarkStart w:id="2748" w:name="_ETM_Q5_509050"/>
      <w:bookmarkEnd w:id="2748"/>
      <w:r w:rsidRPr="00E86674">
        <w:rPr>
          <w:rtl/>
        </w:rPr>
        <w:t>בדחיפות</w:t>
      </w:r>
      <w:r>
        <w:rPr>
          <w:rFonts w:hint="cs"/>
          <w:rtl/>
        </w:rPr>
        <w:t>,</w:t>
      </w:r>
      <w:r w:rsidRPr="00E86674">
        <w:rPr>
          <w:rtl/>
        </w:rPr>
        <w:t xml:space="preserve"> </w:t>
      </w:r>
      <w:bookmarkStart w:id="2749" w:name="_ETM_Q5_509980"/>
      <w:bookmarkEnd w:id="2749"/>
      <w:r w:rsidRPr="00E86674">
        <w:rPr>
          <w:rtl/>
        </w:rPr>
        <w:t xml:space="preserve">והכנס </w:t>
      </w:r>
      <w:bookmarkStart w:id="2750" w:name="_ETM_Q5_510640"/>
      <w:bookmarkEnd w:id="2750"/>
      <w:r w:rsidRPr="00E86674">
        <w:rPr>
          <w:rtl/>
        </w:rPr>
        <w:t>הקרוב</w:t>
      </w:r>
      <w:r w:rsidR="00E10DBF">
        <w:rPr>
          <w:rFonts w:hint="cs"/>
          <w:rtl/>
        </w:rPr>
        <w:t xml:space="preserve"> –</w:t>
      </w:r>
      <w:r w:rsidRPr="00E86674">
        <w:rPr>
          <w:rtl/>
        </w:rPr>
        <w:t xml:space="preserve"> </w:t>
      </w:r>
      <w:bookmarkStart w:id="2751" w:name="_ETM_Q5_511689"/>
      <w:bookmarkEnd w:id="2751"/>
      <w:r w:rsidRPr="00E86674">
        <w:rPr>
          <w:rtl/>
        </w:rPr>
        <w:t xml:space="preserve">הכנס </w:t>
      </w:r>
      <w:bookmarkStart w:id="2752" w:name="_ETM_Q5_512290"/>
      <w:bookmarkEnd w:id="2752"/>
      <w:r w:rsidRPr="00E86674">
        <w:rPr>
          <w:rtl/>
        </w:rPr>
        <w:t xml:space="preserve">הקרוב </w:t>
      </w:r>
      <w:bookmarkStart w:id="2753" w:name="_ETM_Q5_513160"/>
      <w:bookmarkEnd w:id="2753"/>
      <w:r w:rsidRPr="00E86674">
        <w:rPr>
          <w:rtl/>
        </w:rPr>
        <w:t xml:space="preserve">הולך </w:t>
      </w:r>
      <w:bookmarkStart w:id="2754" w:name="_ETM_Q5_513579"/>
      <w:bookmarkEnd w:id="2754"/>
      <w:r w:rsidRPr="00E86674">
        <w:rPr>
          <w:rtl/>
        </w:rPr>
        <w:t xml:space="preserve">להיות </w:t>
      </w:r>
      <w:bookmarkStart w:id="2755" w:name="_ETM_Q5_514150"/>
      <w:bookmarkEnd w:id="2755"/>
      <w:r w:rsidRPr="00E86674">
        <w:rPr>
          <w:rtl/>
        </w:rPr>
        <w:t xml:space="preserve">הכנס </w:t>
      </w:r>
      <w:bookmarkStart w:id="2756" w:name="_ETM_Q5_514720"/>
      <w:bookmarkEnd w:id="2756"/>
      <w:r w:rsidRPr="00E86674">
        <w:rPr>
          <w:rtl/>
        </w:rPr>
        <w:t xml:space="preserve">האחרון </w:t>
      </w:r>
      <w:bookmarkStart w:id="2757" w:name="_ETM_Q5_515710"/>
      <w:bookmarkEnd w:id="2757"/>
      <w:r w:rsidRPr="00E86674">
        <w:rPr>
          <w:rtl/>
        </w:rPr>
        <w:t xml:space="preserve">של </w:t>
      </w:r>
      <w:bookmarkStart w:id="2758" w:name="_ETM_Q5_516010"/>
      <w:bookmarkEnd w:id="2758"/>
      <w:r w:rsidRPr="00E86674">
        <w:rPr>
          <w:rtl/>
        </w:rPr>
        <w:t xml:space="preserve">ממשלת </w:t>
      </w:r>
      <w:bookmarkStart w:id="2759" w:name="_ETM_Q5_516670"/>
      <w:bookmarkEnd w:id="2759"/>
      <w:r w:rsidRPr="00E86674">
        <w:rPr>
          <w:rtl/>
        </w:rPr>
        <w:t xml:space="preserve">החורבן </w:t>
      </w:r>
      <w:bookmarkStart w:id="2760" w:name="_ETM_Q5_517329"/>
      <w:bookmarkEnd w:id="2760"/>
      <w:r w:rsidRPr="00E86674">
        <w:rPr>
          <w:rtl/>
        </w:rPr>
        <w:t xml:space="preserve">וההרס </w:t>
      </w:r>
      <w:bookmarkStart w:id="2761" w:name="_ETM_Q5_517900"/>
      <w:bookmarkEnd w:id="2761"/>
      <w:r w:rsidRPr="00E86674">
        <w:rPr>
          <w:rtl/>
        </w:rPr>
        <w:t>שלכם</w:t>
      </w:r>
      <w:r>
        <w:rPr>
          <w:rFonts w:hint="cs"/>
          <w:rtl/>
        </w:rPr>
        <w:t>.</w:t>
      </w:r>
    </w:p>
    <w:p w:rsidR="00297DC3" w:rsidRDefault="00297DC3" w:rsidP="00071CE3">
      <w:pPr>
        <w:rPr>
          <w:rtl/>
        </w:rPr>
      </w:pPr>
    </w:p>
    <w:p w:rsidR="00297DC3" w:rsidRDefault="00297DC3" w:rsidP="00071CE3">
      <w:pPr>
        <w:pStyle w:val="af6"/>
        <w:keepNext/>
        <w:rPr>
          <w:rtl/>
        </w:rPr>
      </w:pPr>
      <w:bookmarkStart w:id="2762" w:name="ET_yor_6595_17"/>
      <w:r w:rsidRPr="008E793B">
        <w:rPr>
          <w:rStyle w:val="TagStyle"/>
          <w:rtl/>
        </w:rPr>
        <w:t xml:space="preserve"> &lt;&lt; יור &gt;&gt; </w:t>
      </w:r>
      <w:r>
        <w:rPr>
          <w:rtl/>
        </w:rPr>
        <w:t>היו"ר ארז מלול:</w:t>
      </w:r>
      <w:r w:rsidRPr="008E793B">
        <w:rPr>
          <w:rStyle w:val="TagStyle"/>
          <w:rtl/>
        </w:rPr>
        <w:t xml:space="preserve"> &lt;&lt; יור &gt;&gt;</w:t>
      </w:r>
      <w:r w:rsidR="00E83F0C">
        <w:rPr>
          <w:rtl/>
        </w:rPr>
        <w:t xml:space="preserve"> </w:t>
      </w:r>
      <w:bookmarkEnd w:id="2762"/>
    </w:p>
    <w:p w:rsidR="00297DC3" w:rsidRDefault="00297DC3" w:rsidP="00065BF0">
      <w:pPr>
        <w:rPr>
          <w:rtl/>
        </w:rPr>
      </w:pPr>
    </w:p>
    <w:p w:rsidR="00297DC3" w:rsidRDefault="00297DC3" w:rsidP="00071CE3">
      <w:pPr>
        <w:rPr>
          <w:rtl/>
        </w:rPr>
      </w:pPr>
      <w:bookmarkStart w:id="2763" w:name="_ETM_Q5_518440"/>
      <w:bookmarkStart w:id="2764" w:name="_ETM_Q5_513989"/>
      <w:bookmarkEnd w:id="2763"/>
      <w:bookmarkEnd w:id="2764"/>
      <w:r w:rsidRPr="00E86674">
        <w:rPr>
          <w:rtl/>
        </w:rPr>
        <w:t xml:space="preserve">תודה </w:t>
      </w:r>
      <w:bookmarkStart w:id="2765" w:name="_ETM_Q5_518769"/>
      <w:bookmarkEnd w:id="2765"/>
      <w:r w:rsidRPr="00E86674">
        <w:rPr>
          <w:rtl/>
        </w:rPr>
        <w:t>רבה</w:t>
      </w:r>
      <w:r>
        <w:rPr>
          <w:rFonts w:hint="cs"/>
          <w:rtl/>
        </w:rPr>
        <w:t>.</w:t>
      </w:r>
      <w:r w:rsidRPr="00E86674">
        <w:rPr>
          <w:rtl/>
        </w:rPr>
        <w:t xml:space="preserve"> </w:t>
      </w:r>
      <w:bookmarkStart w:id="2766" w:name="_ETM_Q5_519760"/>
      <w:bookmarkEnd w:id="2766"/>
      <w:r w:rsidRPr="00E86674">
        <w:rPr>
          <w:rtl/>
        </w:rPr>
        <w:t xml:space="preserve">חבר </w:t>
      </w:r>
      <w:bookmarkStart w:id="2767" w:name="_ETM_Q5_520120"/>
      <w:bookmarkEnd w:id="2767"/>
      <w:r w:rsidRPr="00E86674">
        <w:rPr>
          <w:rtl/>
        </w:rPr>
        <w:t xml:space="preserve">הכנסת </w:t>
      </w:r>
      <w:bookmarkStart w:id="2768" w:name="_ETM_Q5_520450"/>
      <w:bookmarkEnd w:id="2768"/>
      <w:r w:rsidRPr="00E86674">
        <w:rPr>
          <w:rtl/>
        </w:rPr>
        <w:t xml:space="preserve">נאור </w:t>
      </w:r>
      <w:bookmarkStart w:id="2769" w:name="_ETM_Q5_520660"/>
      <w:bookmarkEnd w:id="2769"/>
      <w:r w:rsidRPr="00E86674">
        <w:rPr>
          <w:rtl/>
        </w:rPr>
        <w:t>שירי</w:t>
      </w:r>
      <w:r>
        <w:rPr>
          <w:rFonts w:hint="cs"/>
          <w:rtl/>
        </w:rPr>
        <w:t>.</w:t>
      </w:r>
      <w:r w:rsidRPr="00E86674">
        <w:rPr>
          <w:rtl/>
        </w:rPr>
        <w:t xml:space="preserve"> </w:t>
      </w:r>
      <w:bookmarkStart w:id="2770" w:name="_ETM_Q5_522339"/>
      <w:bookmarkEnd w:id="2770"/>
      <w:r w:rsidRPr="00E86674">
        <w:rPr>
          <w:rtl/>
        </w:rPr>
        <w:t>ח</w:t>
      </w:r>
      <w:r>
        <w:rPr>
          <w:rFonts w:hint="cs"/>
          <w:rtl/>
        </w:rPr>
        <w:t>בר הכנסת</w:t>
      </w:r>
      <w:r w:rsidRPr="00E86674">
        <w:rPr>
          <w:rtl/>
        </w:rPr>
        <w:t xml:space="preserve"> </w:t>
      </w:r>
      <w:bookmarkStart w:id="2771" w:name="_ETM_Q5_522940"/>
      <w:bookmarkEnd w:id="2771"/>
      <w:r w:rsidRPr="00E86674">
        <w:rPr>
          <w:rtl/>
        </w:rPr>
        <w:t>גלעד</w:t>
      </w:r>
      <w:r>
        <w:rPr>
          <w:rFonts w:hint="cs"/>
          <w:rtl/>
        </w:rPr>
        <w:t>,</w:t>
      </w:r>
      <w:bookmarkStart w:id="2772" w:name="_ETM_Q5_518219"/>
      <w:bookmarkEnd w:id="2772"/>
      <w:r w:rsidRPr="00E86674">
        <w:rPr>
          <w:rtl/>
        </w:rPr>
        <w:t xml:space="preserve"> </w:t>
      </w:r>
      <w:bookmarkStart w:id="2773" w:name="_ETM_Q5_523420"/>
      <w:bookmarkEnd w:id="2773"/>
      <w:r w:rsidRPr="00E86674">
        <w:rPr>
          <w:rtl/>
        </w:rPr>
        <w:t xml:space="preserve">איך </w:t>
      </w:r>
      <w:bookmarkStart w:id="2774" w:name="_ETM_Q5_523629"/>
      <w:bookmarkEnd w:id="2774"/>
      <w:r w:rsidRPr="00E86674">
        <w:rPr>
          <w:rtl/>
        </w:rPr>
        <w:t xml:space="preserve">אומרים </w:t>
      </w:r>
      <w:bookmarkStart w:id="2775" w:name="_ETM_Q5_524140"/>
      <w:bookmarkEnd w:id="2775"/>
      <w:r w:rsidRPr="00E86674">
        <w:rPr>
          <w:rtl/>
        </w:rPr>
        <w:t>אצלנו</w:t>
      </w:r>
      <w:r>
        <w:rPr>
          <w:rFonts w:hint="cs"/>
          <w:rtl/>
        </w:rPr>
        <w:t>?</w:t>
      </w:r>
      <w:r w:rsidRPr="00E86674">
        <w:rPr>
          <w:rtl/>
        </w:rPr>
        <w:t xml:space="preserve"> </w:t>
      </w:r>
      <w:bookmarkStart w:id="2776" w:name="_ETM_Q5_524779"/>
      <w:bookmarkEnd w:id="2776"/>
      <w:r w:rsidRPr="00E86674">
        <w:rPr>
          <w:rtl/>
        </w:rPr>
        <w:t xml:space="preserve">בלי </w:t>
      </w:r>
      <w:bookmarkStart w:id="2777" w:name="_ETM_Q5_525230"/>
      <w:bookmarkEnd w:id="2777"/>
      <w:r w:rsidRPr="00E86674">
        <w:rPr>
          <w:rtl/>
        </w:rPr>
        <w:t>איומים</w:t>
      </w:r>
      <w:r>
        <w:rPr>
          <w:rFonts w:hint="cs"/>
          <w:rtl/>
        </w:rPr>
        <w:t>.</w:t>
      </w:r>
    </w:p>
    <w:p w:rsidR="00297DC3" w:rsidRDefault="00297DC3" w:rsidP="00071CE3">
      <w:pPr>
        <w:rPr>
          <w:rtl/>
        </w:rPr>
      </w:pPr>
    </w:p>
    <w:p w:rsidR="00297DC3" w:rsidRDefault="00297DC3" w:rsidP="00071CE3">
      <w:pPr>
        <w:pStyle w:val="af5"/>
        <w:keepNext/>
        <w:rPr>
          <w:rtl/>
        </w:rPr>
      </w:pPr>
      <w:bookmarkStart w:id="2778" w:name="ET_interruption_6156_18"/>
      <w:r w:rsidRPr="008E793B">
        <w:rPr>
          <w:rStyle w:val="TagStyle"/>
          <w:rtl/>
        </w:rPr>
        <w:t xml:space="preserve"> &lt;&lt; קריאה &gt;&gt; </w:t>
      </w:r>
      <w:r>
        <w:rPr>
          <w:rtl/>
        </w:rPr>
        <w:t>גלעד קריב (העבודה):</w:t>
      </w:r>
      <w:r w:rsidRPr="008E793B">
        <w:rPr>
          <w:rStyle w:val="TagStyle"/>
          <w:rtl/>
        </w:rPr>
        <w:t xml:space="preserve"> &lt;&lt; קריאה &gt;&gt;</w:t>
      </w:r>
      <w:r w:rsidR="00E83F0C">
        <w:rPr>
          <w:rtl/>
        </w:rPr>
        <w:t xml:space="preserve"> </w:t>
      </w:r>
      <w:bookmarkEnd w:id="2778"/>
    </w:p>
    <w:p w:rsidR="00297DC3" w:rsidRDefault="00297DC3" w:rsidP="00065BF0">
      <w:pPr>
        <w:rPr>
          <w:rtl/>
        </w:rPr>
      </w:pPr>
    </w:p>
    <w:p w:rsidR="00297DC3" w:rsidRDefault="00297DC3" w:rsidP="00071CE3">
      <w:pPr>
        <w:rPr>
          <w:rtl/>
        </w:rPr>
      </w:pPr>
      <w:r>
        <w:rPr>
          <w:rFonts w:hint="cs"/>
          <w:rtl/>
        </w:rPr>
        <w:t>בלי איומים, הבטחות. הבטחות, לא איומים.</w:t>
      </w:r>
      <w:bookmarkStart w:id="2779" w:name="_ETM_Q5_522899"/>
      <w:bookmarkEnd w:id="2779"/>
    </w:p>
    <w:p w:rsidR="00297DC3" w:rsidRDefault="00297DC3" w:rsidP="00071CE3">
      <w:pPr>
        <w:rPr>
          <w:rtl/>
        </w:rPr>
      </w:pPr>
    </w:p>
    <w:p w:rsidR="00297DC3" w:rsidRDefault="00297DC3" w:rsidP="00071CE3">
      <w:pPr>
        <w:pStyle w:val="af5"/>
        <w:keepNext/>
        <w:rPr>
          <w:rtl/>
        </w:rPr>
      </w:pPr>
      <w:bookmarkStart w:id="2780" w:name="ET_interruption_5854_20"/>
      <w:r w:rsidRPr="008E793B">
        <w:rPr>
          <w:rStyle w:val="TagStyle"/>
          <w:rtl/>
        </w:rPr>
        <w:t xml:space="preserve"> &lt;&lt; קריאה &gt;&gt; </w:t>
      </w:r>
      <w:r>
        <w:rPr>
          <w:rtl/>
        </w:rPr>
        <w:t>ווליד טאהא (רע"מ – הרשימה הערבית המאוחדת):</w:t>
      </w:r>
      <w:r w:rsidRPr="008E793B">
        <w:rPr>
          <w:rStyle w:val="TagStyle"/>
          <w:rtl/>
        </w:rPr>
        <w:t xml:space="preserve"> &lt;&lt; קריאה &gt;&gt;</w:t>
      </w:r>
      <w:r w:rsidR="00E83F0C">
        <w:rPr>
          <w:rtl/>
        </w:rPr>
        <w:t xml:space="preserve"> </w:t>
      </w:r>
      <w:bookmarkEnd w:id="2780"/>
    </w:p>
    <w:p w:rsidR="00297DC3" w:rsidRDefault="00297DC3" w:rsidP="00065BF0">
      <w:pPr>
        <w:rPr>
          <w:rtl/>
          <w:lang w:eastAsia="he-IL"/>
        </w:rPr>
      </w:pPr>
    </w:p>
    <w:p w:rsidR="00297DC3" w:rsidRPr="008E793B" w:rsidRDefault="00E10DBF" w:rsidP="00071CE3">
      <w:pPr>
        <w:rPr>
          <w:rtl/>
        </w:rPr>
      </w:pPr>
      <w:bookmarkStart w:id="2781" w:name="_ETM_Q5_525758"/>
      <w:bookmarkEnd w:id="2781"/>
      <w:r>
        <w:rPr>
          <w:rFonts w:hint="cs"/>
          <w:rtl/>
        </w:rPr>
        <w:t>תגיד</w:t>
      </w:r>
      <w:r w:rsidR="00297DC3">
        <w:rPr>
          <w:rFonts w:hint="cs"/>
          <w:rtl/>
        </w:rPr>
        <w:t xml:space="preserve"> </w:t>
      </w:r>
      <w:r>
        <w:rPr>
          <w:rFonts w:hint="cs"/>
          <w:rtl/>
        </w:rPr>
        <w:t>"</w:t>
      </w:r>
      <w:r w:rsidR="00297DC3">
        <w:rPr>
          <w:rFonts w:hint="cs"/>
          <w:rtl/>
        </w:rPr>
        <w:t>בלי נדר</w:t>
      </w:r>
      <w:r>
        <w:rPr>
          <w:rFonts w:hint="cs"/>
          <w:rtl/>
        </w:rPr>
        <w:t>"</w:t>
      </w:r>
      <w:r w:rsidR="00297DC3">
        <w:rPr>
          <w:rFonts w:hint="cs"/>
          <w:rtl/>
        </w:rPr>
        <w:t>.</w:t>
      </w:r>
    </w:p>
    <w:p w:rsidR="00297DC3" w:rsidRDefault="00297DC3" w:rsidP="00071CE3">
      <w:pPr>
        <w:rPr>
          <w:rtl/>
        </w:rPr>
      </w:pPr>
    </w:p>
    <w:p w:rsidR="00297DC3" w:rsidRDefault="00297DC3" w:rsidP="00071CE3">
      <w:pPr>
        <w:pStyle w:val="af6"/>
        <w:keepNext/>
        <w:rPr>
          <w:rtl/>
        </w:rPr>
      </w:pPr>
      <w:bookmarkStart w:id="2782" w:name="ET_yor_6595_21"/>
      <w:r w:rsidRPr="008E793B">
        <w:rPr>
          <w:rStyle w:val="TagStyle"/>
          <w:rtl/>
        </w:rPr>
        <w:t xml:space="preserve"> &lt;&lt; יור &gt;&gt; </w:t>
      </w:r>
      <w:r>
        <w:rPr>
          <w:rtl/>
        </w:rPr>
        <w:t>היו"ר ארז מלול:</w:t>
      </w:r>
      <w:r w:rsidRPr="008E793B">
        <w:rPr>
          <w:rStyle w:val="TagStyle"/>
          <w:rtl/>
        </w:rPr>
        <w:t xml:space="preserve"> &lt;&lt; יור &gt;&gt;</w:t>
      </w:r>
      <w:r w:rsidR="00E83F0C">
        <w:rPr>
          <w:rtl/>
        </w:rPr>
        <w:t xml:space="preserve"> </w:t>
      </w:r>
      <w:bookmarkEnd w:id="2782"/>
    </w:p>
    <w:p w:rsidR="00297DC3" w:rsidRDefault="00297DC3" w:rsidP="00065BF0">
      <w:pPr>
        <w:rPr>
          <w:rtl/>
        </w:rPr>
      </w:pPr>
    </w:p>
    <w:p w:rsidR="00297DC3" w:rsidRDefault="00297DC3" w:rsidP="00071CE3">
      <w:pPr>
        <w:rPr>
          <w:rtl/>
        </w:rPr>
      </w:pPr>
      <w:bookmarkStart w:id="2783" w:name="_ETM_Q5_532687"/>
      <w:bookmarkEnd w:id="2783"/>
      <w:r>
        <w:rPr>
          <w:rFonts w:hint="cs"/>
          <w:rtl/>
        </w:rPr>
        <w:t>בלי נדר.</w:t>
      </w:r>
    </w:p>
    <w:p w:rsidR="00297DC3" w:rsidRDefault="00297DC3" w:rsidP="00071CE3">
      <w:pPr>
        <w:rPr>
          <w:rtl/>
        </w:rPr>
      </w:pPr>
    </w:p>
    <w:p w:rsidR="00297DC3" w:rsidRDefault="00297DC3" w:rsidP="00071CE3">
      <w:pPr>
        <w:pStyle w:val="af5"/>
        <w:keepNext/>
        <w:rPr>
          <w:rtl/>
        </w:rPr>
      </w:pPr>
      <w:bookmarkStart w:id="2784" w:name="ET_interruption_6361_22"/>
      <w:r w:rsidRPr="008E793B">
        <w:rPr>
          <w:rStyle w:val="TagStyle"/>
          <w:rtl/>
        </w:rPr>
        <w:t xml:space="preserve"> &lt;&lt; קריאה &gt;&gt; </w:t>
      </w:r>
      <w:r>
        <w:rPr>
          <w:rtl/>
        </w:rPr>
        <w:t>נאור שירי (יש עתיד):</w:t>
      </w:r>
      <w:r w:rsidRPr="008E793B">
        <w:rPr>
          <w:rStyle w:val="TagStyle"/>
          <w:rtl/>
        </w:rPr>
        <w:t xml:space="preserve"> &lt;&lt; קריאה &gt;&gt;</w:t>
      </w:r>
      <w:r w:rsidR="00E83F0C">
        <w:rPr>
          <w:rtl/>
        </w:rPr>
        <w:t xml:space="preserve"> </w:t>
      </w:r>
      <w:bookmarkEnd w:id="2784"/>
    </w:p>
    <w:p w:rsidR="00297DC3" w:rsidRDefault="00297DC3" w:rsidP="00065BF0">
      <w:pPr>
        <w:rPr>
          <w:rtl/>
        </w:rPr>
      </w:pPr>
    </w:p>
    <w:p w:rsidR="00297DC3" w:rsidRDefault="00297DC3" w:rsidP="00E10DBF">
      <w:pPr>
        <w:rPr>
          <w:rtl/>
        </w:rPr>
      </w:pPr>
      <w:bookmarkStart w:id="2785" w:name="_ETM_Q5_521629"/>
      <w:bookmarkStart w:id="2786" w:name="_ETM_Q5_530370"/>
      <w:bookmarkStart w:id="2787" w:name="_ETM_Q5_531050"/>
      <w:bookmarkStart w:id="2788" w:name="_ETM_Q5_532999"/>
      <w:bookmarkEnd w:id="2785"/>
      <w:bookmarkEnd w:id="2786"/>
      <w:bookmarkEnd w:id="2787"/>
      <w:bookmarkEnd w:id="2788"/>
      <w:r w:rsidRPr="00E86674">
        <w:rPr>
          <w:rtl/>
        </w:rPr>
        <w:t xml:space="preserve">באמת </w:t>
      </w:r>
      <w:bookmarkStart w:id="2789" w:name="_ETM_Q5_533300"/>
      <w:bookmarkEnd w:id="2789"/>
      <w:r w:rsidRPr="00E86674">
        <w:rPr>
          <w:rtl/>
        </w:rPr>
        <w:t xml:space="preserve">הייתי </w:t>
      </w:r>
      <w:bookmarkStart w:id="2790" w:name="_ETM_Q5_533510"/>
      <w:bookmarkEnd w:id="2790"/>
      <w:r w:rsidRPr="00E86674">
        <w:rPr>
          <w:rtl/>
        </w:rPr>
        <w:t xml:space="preserve">בטוח </w:t>
      </w:r>
      <w:bookmarkStart w:id="2791" w:name="_ETM_Q5_534199"/>
      <w:bookmarkEnd w:id="2791"/>
      <w:r>
        <w:rPr>
          <w:rFonts w:hint="cs"/>
          <w:rtl/>
        </w:rPr>
        <w:t>שאתה תגיד</w:t>
      </w:r>
      <w:r w:rsidRPr="00E86674">
        <w:rPr>
          <w:rtl/>
        </w:rPr>
        <w:t xml:space="preserve"> </w:t>
      </w:r>
      <w:bookmarkStart w:id="2792" w:name="_ETM_Q5_534529"/>
      <w:bookmarkEnd w:id="2792"/>
      <w:r w:rsidR="00E10DBF">
        <w:rPr>
          <w:rFonts w:hint="cs"/>
          <w:rtl/>
        </w:rPr>
        <w:t>"</w:t>
      </w:r>
      <w:r w:rsidRPr="00E86674">
        <w:rPr>
          <w:rtl/>
        </w:rPr>
        <w:t xml:space="preserve">בלי </w:t>
      </w:r>
      <w:bookmarkStart w:id="2793" w:name="_ETM_Q5_534739"/>
      <w:bookmarkEnd w:id="2793"/>
      <w:r w:rsidRPr="00E86674">
        <w:rPr>
          <w:rtl/>
        </w:rPr>
        <w:t>נדר</w:t>
      </w:r>
      <w:r w:rsidR="00E10DBF">
        <w:rPr>
          <w:rFonts w:hint="cs"/>
          <w:rtl/>
        </w:rPr>
        <w:t>"</w:t>
      </w:r>
      <w:r>
        <w:rPr>
          <w:rFonts w:hint="cs"/>
          <w:rtl/>
        </w:rPr>
        <w:t>.</w:t>
      </w:r>
    </w:p>
    <w:p w:rsidR="00297DC3" w:rsidRDefault="00297DC3" w:rsidP="00071CE3">
      <w:pPr>
        <w:rPr>
          <w:rtl/>
        </w:rPr>
      </w:pPr>
    </w:p>
    <w:p w:rsidR="00297DC3" w:rsidRDefault="00297DC3" w:rsidP="00071CE3">
      <w:pPr>
        <w:pStyle w:val="af5"/>
        <w:keepNext/>
        <w:rPr>
          <w:rtl/>
        </w:rPr>
      </w:pPr>
      <w:bookmarkStart w:id="2794" w:name="ET_interruption_6156_24"/>
      <w:r w:rsidRPr="008E793B">
        <w:rPr>
          <w:rStyle w:val="TagStyle"/>
          <w:rtl/>
        </w:rPr>
        <w:t xml:space="preserve"> &lt;&lt; קריאה &gt;&gt; </w:t>
      </w:r>
      <w:r>
        <w:rPr>
          <w:rtl/>
        </w:rPr>
        <w:t>גלעד קריב (העבודה):</w:t>
      </w:r>
      <w:r w:rsidRPr="008E793B">
        <w:rPr>
          <w:rStyle w:val="TagStyle"/>
          <w:rtl/>
        </w:rPr>
        <w:t xml:space="preserve"> &lt;&lt; קריאה &gt;&gt;</w:t>
      </w:r>
      <w:r w:rsidR="00E83F0C">
        <w:rPr>
          <w:rtl/>
        </w:rPr>
        <w:t xml:space="preserve"> </w:t>
      </w:r>
      <w:bookmarkEnd w:id="2794"/>
    </w:p>
    <w:p w:rsidR="00297DC3" w:rsidRDefault="00297DC3" w:rsidP="00065BF0">
      <w:pPr>
        <w:rPr>
          <w:rtl/>
          <w:lang w:eastAsia="he-IL"/>
        </w:rPr>
      </w:pPr>
    </w:p>
    <w:p w:rsidR="00297DC3" w:rsidRDefault="00297DC3" w:rsidP="00071CE3">
      <w:pPr>
        <w:rPr>
          <w:rtl/>
        </w:rPr>
      </w:pPr>
      <w:bookmarkStart w:id="2795" w:name="_ETM_Q5_542829"/>
      <w:bookmarkStart w:id="2796" w:name="_ETM_Q5_529278"/>
      <w:bookmarkEnd w:id="2795"/>
      <w:bookmarkEnd w:id="2796"/>
      <w:r w:rsidRPr="00E86674">
        <w:rPr>
          <w:rtl/>
        </w:rPr>
        <w:t xml:space="preserve">הנבואה </w:t>
      </w:r>
      <w:bookmarkStart w:id="2797" w:name="_ETM_Q5_543339"/>
      <w:bookmarkEnd w:id="2797"/>
      <w:r w:rsidRPr="00E86674">
        <w:rPr>
          <w:rtl/>
        </w:rPr>
        <w:t xml:space="preserve">ניתנה </w:t>
      </w:r>
      <w:bookmarkStart w:id="2798" w:name="_ETM_Q5_543640"/>
      <w:bookmarkEnd w:id="2798"/>
      <w:r w:rsidRPr="00E86674">
        <w:rPr>
          <w:rtl/>
        </w:rPr>
        <w:t>לשוטים</w:t>
      </w:r>
      <w:r>
        <w:rPr>
          <w:rFonts w:hint="cs"/>
          <w:rtl/>
        </w:rPr>
        <w:t xml:space="preserve">, אבל כרגע כל השוטים בקואליציה ובממשלה, </w:t>
      </w:r>
      <w:bookmarkStart w:id="2799" w:name="_ETM_Q5_540423"/>
      <w:bookmarkEnd w:id="2799"/>
      <w:r>
        <w:rPr>
          <w:rFonts w:hint="cs"/>
          <w:rtl/>
        </w:rPr>
        <w:t>אז זה בסדר, ניתן נבואות.</w:t>
      </w:r>
    </w:p>
    <w:p w:rsidR="00297DC3" w:rsidRDefault="00297DC3" w:rsidP="00071CE3">
      <w:pPr>
        <w:rPr>
          <w:rtl/>
        </w:rPr>
      </w:pPr>
    </w:p>
    <w:p w:rsidR="00297DC3" w:rsidRDefault="00297DC3" w:rsidP="00071CE3">
      <w:pPr>
        <w:pStyle w:val="a4"/>
        <w:keepNext/>
        <w:rPr>
          <w:rtl/>
        </w:rPr>
      </w:pPr>
      <w:bookmarkStart w:id="2800" w:name="_ETM_Q5_533828"/>
      <w:bookmarkStart w:id="2801" w:name="_ETM_Q5_544089"/>
      <w:bookmarkStart w:id="2802" w:name="ET_speaker_6361_5"/>
      <w:bookmarkEnd w:id="2800"/>
      <w:bookmarkEnd w:id="2801"/>
      <w:r w:rsidRPr="00034E0A">
        <w:rPr>
          <w:rStyle w:val="TagStyle"/>
          <w:rtl/>
        </w:rPr>
        <w:t xml:space="preserve"> &lt;&lt; דובר &gt;&gt; </w:t>
      </w:r>
      <w:bookmarkStart w:id="2803" w:name="_Toc166080591"/>
      <w:bookmarkStart w:id="2804" w:name="_Toc166093150"/>
      <w:bookmarkStart w:id="2805" w:name="_Toc166093370"/>
      <w:r>
        <w:rPr>
          <w:rtl/>
        </w:rPr>
        <w:t>נאור שירי (יש עתיד):</w:t>
      </w:r>
      <w:bookmarkEnd w:id="2803"/>
      <w:bookmarkEnd w:id="2804"/>
      <w:bookmarkEnd w:id="2805"/>
      <w:r w:rsidRPr="00034E0A">
        <w:rPr>
          <w:rStyle w:val="TagStyle"/>
          <w:rtl/>
        </w:rPr>
        <w:t xml:space="preserve"> &lt;&lt; דובר &gt;&gt;</w:t>
      </w:r>
      <w:r w:rsidR="00E83F0C">
        <w:rPr>
          <w:rtl/>
        </w:rPr>
        <w:t xml:space="preserve"> </w:t>
      </w:r>
      <w:bookmarkEnd w:id="2802"/>
    </w:p>
    <w:p w:rsidR="00297DC3" w:rsidRDefault="00297DC3" w:rsidP="00065BF0">
      <w:pPr>
        <w:rPr>
          <w:rtl/>
        </w:rPr>
      </w:pPr>
    </w:p>
    <w:p w:rsidR="00297DC3" w:rsidRDefault="00297DC3" w:rsidP="00071CE3">
      <w:pPr>
        <w:rPr>
          <w:rtl/>
        </w:rPr>
      </w:pPr>
      <w:r>
        <w:rPr>
          <w:rFonts w:hint="cs"/>
          <w:rtl/>
        </w:rPr>
        <w:t>הנבואה ניתנה לשוטים, פשוט המחירים של הש</w:t>
      </w:r>
      <w:bookmarkStart w:id="2806" w:name="_ETM_Q5_541438"/>
      <w:bookmarkEnd w:id="2806"/>
      <w:r>
        <w:rPr>
          <w:rFonts w:hint="cs"/>
          <w:rtl/>
        </w:rPr>
        <w:t xml:space="preserve">תייה </w:t>
      </w:r>
      <w:r>
        <w:rPr>
          <w:rFonts w:hint="eastAsia"/>
          <w:rtl/>
        </w:rPr>
        <w:t>–</w:t>
      </w:r>
      <w:r>
        <w:rPr>
          <w:rFonts w:hint="cs"/>
          <w:rtl/>
        </w:rPr>
        <w:t xml:space="preserve"> כבר אי-אפשר לקנות שתייה</w:t>
      </w:r>
      <w:r w:rsidR="00E10DBF">
        <w:rPr>
          <w:rFonts w:hint="cs"/>
          <w:rtl/>
        </w:rPr>
        <w:t>,</w:t>
      </w:r>
      <w:r>
        <w:rPr>
          <w:rFonts w:hint="cs"/>
          <w:rtl/>
        </w:rPr>
        <w:t xml:space="preserve"> אז אף אחד לא שותה.</w:t>
      </w:r>
      <w:bookmarkStart w:id="2807" w:name="_ETM_Q5_542658"/>
      <w:bookmarkEnd w:id="2807"/>
    </w:p>
    <w:p w:rsidR="00297DC3" w:rsidRDefault="00297DC3" w:rsidP="00071CE3">
      <w:pPr>
        <w:rPr>
          <w:rtl/>
        </w:rPr>
      </w:pPr>
    </w:p>
    <w:p w:rsidR="00297DC3" w:rsidRDefault="00297DC3" w:rsidP="00071CE3">
      <w:pPr>
        <w:rPr>
          <w:rtl/>
        </w:rPr>
      </w:pPr>
      <w:r w:rsidRPr="00E86674">
        <w:rPr>
          <w:rtl/>
        </w:rPr>
        <w:t xml:space="preserve">אדוני </w:t>
      </w:r>
      <w:bookmarkStart w:id="2808" w:name="_ETM_Q5_550029"/>
      <w:bookmarkEnd w:id="2808"/>
      <w:r w:rsidRPr="00E86674">
        <w:rPr>
          <w:rtl/>
        </w:rPr>
        <w:t>היושב-ראש</w:t>
      </w:r>
      <w:r>
        <w:rPr>
          <w:rFonts w:hint="cs"/>
          <w:rtl/>
        </w:rPr>
        <w:t>,</w:t>
      </w:r>
      <w:r w:rsidRPr="00E86674">
        <w:rPr>
          <w:rtl/>
        </w:rPr>
        <w:t xml:space="preserve"> </w:t>
      </w:r>
      <w:bookmarkStart w:id="2809" w:name="_ETM_Q5_550779"/>
      <w:bookmarkEnd w:id="2809"/>
      <w:r w:rsidRPr="00E86674">
        <w:rPr>
          <w:rtl/>
        </w:rPr>
        <w:t xml:space="preserve">חבריי </w:t>
      </w:r>
      <w:bookmarkStart w:id="2810" w:name="_ETM_Q5_551200"/>
      <w:bookmarkEnd w:id="2810"/>
      <w:r w:rsidRPr="00E86674">
        <w:rPr>
          <w:rtl/>
        </w:rPr>
        <w:t xml:space="preserve">חברי </w:t>
      </w:r>
      <w:bookmarkStart w:id="2811" w:name="_ETM_Q5_551500"/>
      <w:bookmarkEnd w:id="2811"/>
      <w:r w:rsidRPr="00E86674">
        <w:rPr>
          <w:rtl/>
        </w:rPr>
        <w:t>הכנסת</w:t>
      </w:r>
      <w:r>
        <w:rPr>
          <w:rFonts w:hint="cs"/>
          <w:rtl/>
        </w:rPr>
        <w:t>,</w:t>
      </w:r>
      <w:r w:rsidRPr="00E86674">
        <w:rPr>
          <w:rtl/>
        </w:rPr>
        <w:t xml:space="preserve"> </w:t>
      </w:r>
      <w:bookmarkStart w:id="2812" w:name="_ETM_Q5_552159"/>
      <w:bookmarkEnd w:id="2812"/>
      <w:r w:rsidRPr="00E86674">
        <w:rPr>
          <w:rtl/>
        </w:rPr>
        <w:t xml:space="preserve">בראשית </w:t>
      </w:r>
      <w:bookmarkStart w:id="2813" w:name="_ETM_Q5_552520"/>
      <w:bookmarkEnd w:id="2813"/>
      <w:r w:rsidRPr="00E86674">
        <w:rPr>
          <w:rtl/>
        </w:rPr>
        <w:t>דבר</w:t>
      </w:r>
      <w:r>
        <w:rPr>
          <w:rFonts w:hint="cs"/>
          <w:rtl/>
        </w:rPr>
        <w:t>י</w:t>
      </w:r>
      <w:r w:rsidRPr="00E86674">
        <w:rPr>
          <w:rtl/>
        </w:rPr>
        <w:t xml:space="preserve">י </w:t>
      </w:r>
      <w:bookmarkStart w:id="2814" w:name="_ETM_Q5_552790"/>
      <w:bookmarkEnd w:id="2814"/>
      <w:r w:rsidRPr="00E86674">
        <w:rPr>
          <w:rtl/>
        </w:rPr>
        <w:t xml:space="preserve">אני </w:t>
      </w:r>
      <w:bookmarkStart w:id="2815" w:name="_ETM_Q5_552909"/>
      <w:bookmarkEnd w:id="2815"/>
      <w:r w:rsidRPr="00E86674">
        <w:rPr>
          <w:rtl/>
        </w:rPr>
        <w:t xml:space="preserve">רוצה </w:t>
      </w:r>
      <w:bookmarkStart w:id="2816" w:name="_ETM_Q5_553210"/>
      <w:bookmarkEnd w:id="2816"/>
      <w:r w:rsidRPr="00E86674">
        <w:rPr>
          <w:rtl/>
        </w:rPr>
        <w:t xml:space="preserve">לברך </w:t>
      </w:r>
      <w:bookmarkStart w:id="2817" w:name="_ETM_Q5_553659"/>
      <w:bookmarkEnd w:id="2817"/>
      <w:r w:rsidRPr="00E86674">
        <w:rPr>
          <w:rtl/>
        </w:rPr>
        <w:t xml:space="preserve">את </w:t>
      </w:r>
      <w:bookmarkStart w:id="2818" w:name="_ETM_Q5_554200"/>
      <w:bookmarkEnd w:id="2818"/>
      <w:r w:rsidRPr="00E86674">
        <w:rPr>
          <w:rtl/>
        </w:rPr>
        <w:t xml:space="preserve">חבר </w:t>
      </w:r>
      <w:bookmarkStart w:id="2819" w:name="_ETM_Q5_554529"/>
      <w:bookmarkEnd w:id="2819"/>
      <w:r w:rsidRPr="00E86674">
        <w:rPr>
          <w:rtl/>
        </w:rPr>
        <w:t xml:space="preserve">הכנסת </w:t>
      </w:r>
      <w:bookmarkStart w:id="2820" w:name="_ETM_Q5_555040"/>
      <w:bookmarkEnd w:id="2820"/>
      <w:r w:rsidRPr="00E86674">
        <w:rPr>
          <w:rtl/>
        </w:rPr>
        <w:t>גפני</w:t>
      </w:r>
      <w:r>
        <w:rPr>
          <w:rFonts w:hint="cs"/>
          <w:rtl/>
        </w:rPr>
        <w:t>.</w:t>
      </w:r>
      <w:r w:rsidRPr="00E86674">
        <w:rPr>
          <w:rtl/>
        </w:rPr>
        <w:t xml:space="preserve"> </w:t>
      </w:r>
      <w:bookmarkStart w:id="2821" w:name="_ETM_Q5_556139"/>
      <w:bookmarkEnd w:id="2821"/>
      <w:r w:rsidRPr="00E86674">
        <w:rPr>
          <w:rtl/>
        </w:rPr>
        <w:t xml:space="preserve">הוא </w:t>
      </w:r>
      <w:bookmarkStart w:id="2822" w:name="_ETM_Q5_556259"/>
      <w:bookmarkEnd w:id="2822"/>
      <w:r w:rsidRPr="00E86674">
        <w:rPr>
          <w:rtl/>
        </w:rPr>
        <w:t xml:space="preserve">חבר </w:t>
      </w:r>
      <w:bookmarkStart w:id="2823" w:name="_ETM_Q5_556529"/>
      <w:bookmarkEnd w:id="2823"/>
      <w:r w:rsidRPr="00E86674">
        <w:rPr>
          <w:rtl/>
        </w:rPr>
        <w:t xml:space="preserve">כנסת </w:t>
      </w:r>
      <w:bookmarkStart w:id="2824" w:name="_ETM_Q5_556950"/>
      <w:bookmarkEnd w:id="2824"/>
      <w:r w:rsidRPr="00E86674">
        <w:rPr>
          <w:rtl/>
        </w:rPr>
        <w:t>חדש</w:t>
      </w:r>
      <w:r>
        <w:rPr>
          <w:rFonts w:hint="cs"/>
          <w:rtl/>
        </w:rPr>
        <w:t>,</w:t>
      </w:r>
      <w:r w:rsidRPr="00E86674">
        <w:rPr>
          <w:rtl/>
        </w:rPr>
        <w:t xml:space="preserve"> </w:t>
      </w:r>
      <w:bookmarkStart w:id="2825" w:name="_ETM_Q5_557429"/>
      <w:bookmarkEnd w:id="2825"/>
      <w:r w:rsidRPr="00E86674">
        <w:rPr>
          <w:rtl/>
        </w:rPr>
        <w:t xml:space="preserve">הוא </w:t>
      </w:r>
      <w:bookmarkStart w:id="2826" w:name="_ETM_Q5_557520"/>
      <w:bookmarkEnd w:id="2826"/>
      <w:r w:rsidRPr="00E86674">
        <w:rPr>
          <w:rtl/>
        </w:rPr>
        <w:t xml:space="preserve">התמנה </w:t>
      </w:r>
      <w:bookmarkStart w:id="2827" w:name="_ETM_Q5_557939"/>
      <w:bookmarkEnd w:id="2827"/>
      <w:r w:rsidRPr="00E86674">
        <w:rPr>
          <w:rtl/>
        </w:rPr>
        <w:t xml:space="preserve">לאחרונה </w:t>
      </w:r>
      <w:bookmarkStart w:id="2828" w:name="_ETM_Q5_558509"/>
      <w:bookmarkEnd w:id="2828"/>
      <w:r w:rsidRPr="00E86674">
        <w:rPr>
          <w:rtl/>
        </w:rPr>
        <w:t>ל</w:t>
      </w:r>
      <w:r>
        <w:rPr>
          <w:rFonts w:hint="cs"/>
          <w:rtl/>
        </w:rPr>
        <w:t>יו"ר</w:t>
      </w:r>
      <w:bookmarkStart w:id="2829" w:name="_ETM_Q5_554567"/>
      <w:bookmarkEnd w:id="2829"/>
      <w:r w:rsidRPr="00E86674">
        <w:rPr>
          <w:rtl/>
        </w:rPr>
        <w:t xml:space="preserve"> </w:t>
      </w:r>
      <w:bookmarkStart w:id="2830" w:name="_ETM_Q5_559200"/>
      <w:bookmarkEnd w:id="2830"/>
      <w:r w:rsidRPr="00E86674">
        <w:rPr>
          <w:rtl/>
        </w:rPr>
        <w:t xml:space="preserve">ועדת </w:t>
      </w:r>
      <w:bookmarkStart w:id="2831" w:name="_ETM_Q5_559560"/>
      <w:bookmarkEnd w:id="2831"/>
      <w:r w:rsidRPr="00E86674">
        <w:rPr>
          <w:rtl/>
        </w:rPr>
        <w:t>הכספים</w:t>
      </w:r>
      <w:r>
        <w:rPr>
          <w:rFonts w:hint="cs"/>
          <w:rtl/>
        </w:rPr>
        <w:t>.</w:t>
      </w:r>
    </w:p>
    <w:p w:rsidR="00297DC3" w:rsidRDefault="00297DC3" w:rsidP="00071CE3">
      <w:pPr>
        <w:rPr>
          <w:rtl/>
        </w:rPr>
      </w:pPr>
    </w:p>
    <w:p w:rsidR="00297DC3" w:rsidRDefault="00297DC3" w:rsidP="00071CE3">
      <w:pPr>
        <w:pStyle w:val="af6"/>
        <w:keepNext/>
        <w:rPr>
          <w:rtl/>
        </w:rPr>
      </w:pPr>
      <w:bookmarkStart w:id="2832" w:name="ET_yor_6595_25"/>
      <w:r w:rsidRPr="008E793B">
        <w:rPr>
          <w:rStyle w:val="TagStyle"/>
          <w:rtl/>
        </w:rPr>
        <w:t xml:space="preserve"> &lt;&lt; יור &gt;&gt; </w:t>
      </w:r>
      <w:r>
        <w:rPr>
          <w:rtl/>
        </w:rPr>
        <w:t>היו"ר ארז מלול:</w:t>
      </w:r>
      <w:r w:rsidRPr="008E793B">
        <w:rPr>
          <w:rStyle w:val="TagStyle"/>
          <w:rtl/>
        </w:rPr>
        <w:t xml:space="preserve"> &lt;&lt; יור &gt;&gt;</w:t>
      </w:r>
      <w:r w:rsidR="00E83F0C">
        <w:rPr>
          <w:rtl/>
        </w:rPr>
        <w:t xml:space="preserve"> </w:t>
      </w:r>
      <w:bookmarkEnd w:id="2832"/>
    </w:p>
    <w:p w:rsidR="00297DC3" w:rsidRDefault="00297DC3" w:rsidP="00065BF0">
      <w:pPr>
        <w:rPr>
          <w:rtl/>
        </w:rPr>
      </w:pPr>
    </w:p>
    <w:p w:rsidR="00297DC3" w:rsidRDefault="00297DC3" w:rsidP="00071CE3">
      <w:pPr>
        <w:rPr>
          <w:rtl/>
        </w:rPr>
      </w:pPr>
      <w:bookmarkStart w:id="2833" w:name="_ETM_Q5_560649"/>
      <w:bookmarkEnd w:id="2833"/>
      <w:r w:rsidRPr="00E86674">
        <w:rPr>
          <w:rtl/>
        </w:rPr>
        <w:t xml:space="preserve">התחלנו </w:t>
      </w:r>
      <w:bookmarkStart w:id="2834" w:name="_ETM_Q5_561009"/>
      <w:bookmarkEnd w:id="2834"/>
      <w:r w:rsidRPr="00E86674">
        <w:rPr>
          <w:rtl/>
        </w:rPr>
        <w:t xml:space="preserve">עם </w:t>
      </w:r>
      <w:bookmarkStart w:id="2835" w:name="_ETM_Q5_561130"/>
      <w:bookmarkEnd w:id="2835"/>
      <w:r w:rsidRPr="00E86674">
        <w:rPr>
          <w:rtl/>
        </w:rPr>
        <w:t>הציניות</w:t>
      </w:r>
      <w:r>
        <w:rPr>
          <w:rFonts w:hint="cs"/>
          <w:rtl/>
        </w:rPr>
        <w:t>?</w:t>
      </w:r>
    </w:p>
    <w:p w:rsidR="00297DC3" w:rsidRDefault="00297DC3" w:rsidP="00071CE3">
      <w:pPr>
        <w:rPr>
          <w:rtl/>
        </w:rPr>
      </w:pPr>
    </w:p>
    <w:p w:rsidR="00297DC3" w:rsidRDefault="00297DC3" w:rsidP="00071CE3">
      <w:pPr>
        <w:pStyle w:val="-"/>
        <w:keepNext/>
        <w:rPr>
          <w:rtl/>
        </w:rPr>
      </w:pPr>
      <w:bookmarkStart w:id="2836" w:name="ET_speakercontinue_6361_28"/>
      <w:r w:rsidRPr="008E793B">
        <w:rPr>
          <w:rStyle w:val="TagStyle"/>
          <w:rtl/>
        </w:rPr>
        <w:t xml:space="preserve"> &lt;&lt; דובר_המשך &gt;&gt; </w:t>
      </w:r>
      <w:r>
        <w:rPr>
          <w:rtl/>
        </w:rPr>
        <w:t>נאור שירי (יש עתיד):</w:t>
      </w:r>
      <w:r w:rsidRPr="008E793B">
        <w:rPr>
          <w:rStyle w:val="TagStyle"/>
          <w:rtl/>
        </w:rPr>
        <w:t xml:space="preserve"> &lt;&lt; דובר_המשך &gt;&gt;</w:t>
      </w:r>
      <w:r w:rsidR="00E83F0C">
        <w:rPr>
          <w:rtl/>
        </w:rPr>
        <w:t xml:space="preserve"> </w:t>
      </w:r>
      <w:bookmarkEnd w:id="2836"/>
    </w:p>
    <w:p w:rsidR="00297DC3" w:rsidRDefault="00297DC3" w:rsidP="00065BF0">
      <w:pPr>
        <w:rPr>
          <w:rtl/>
          <w:lang w:eastAsia="he-IL"/>
        </w:rPr>
      </w:pPr>
    </w:p>
    <w:p w:rsidR="00297DC3" w:rsidRDefault="00297DC3" w:rsidP="00BF0409">
      <w:pPr>
        <w:rPr>
          <w:rtl/>
        </w:rPr>
      </w:pPr>
      <w:bookmarkStart w:id="2837" w:name="_ETM_Q5_562119"/>
      <w:bookmarkStart w:id="2838" w:name="_ETM_Q5_556008"/>
      <w:bookmarkEnd w:id="2837"/>
      <w:bookmarkEnd w:id="2838"/>
      <w:r w:rsidRPr="00E86674">
        <w:rPr>
          <w:rtl/>
        </w:rPr>
        <w:t xml:space="preserve">המשכנו </w:t>
      </w:r>
      <w:bookmarkStart w:id="2839" w:name="_ETM_Q5_562689"/>
      <w:bookmarkEnd w:id="2839"/>
      <w:r w:rsidRPr="00E86674">
        <w:rPr>
          <w:rtl/>
        </w:rPr>
        <w:t xml:space="preserve">עם </w:t>
      </w:r>
      <w:bookmarkStart w:id="2840" w:name="_ETM_Q5_562779"/>
      <w:bookmarkEnd w:id="2840"/>
      <w:r w:rsidRPr="00E86674">
        <w:rPr>
          <w:rtl/>
        </w:rPr>
        <w:t>הציניות</w:t>
      </w:r>
      <w:r>
        <w:rPr>
          <w:rFonts w:hint="cs"/>
          <w:rtl/>
        </w:rPr>
        <w:t>.</w:t>
      </w:r>
      <w:r w:rsidRPr="00E86674">
        <w:rPr>
          <w:rtl/>
        </w:rPr>
        <w:t xml:space="preserve"> </w:t>
      </w:r>
      <w:bookmarkStart w:id="2841" w:name="_ETM_Q5_563289"/>
      <w:bookmarkEnd w:id="2841"/>
      <w:r w:rsidRPr="00E86674">
        <w:rPr>
          <w:rtl/>
        </w:rPr>
        <w:t xml:space="preserve">אני </w:t>
      </w:r>
      <w:bookmarkStart w:id="2842" w:name="_ETM_Q5_563409"/>
      <w:bookmarkEnd w:id="2842"/>
      <w:r w:rsidRPr="00E86674">
        <w:rPr>
          <w:rtl/>
        </w:rPr>
        <w:t xml:space="preserve">שמח </w:t>
      </w:r>
      <w:bookmarkStart w:id="2843" w:name="_ETM_Q5_563740"/>
      <w:bookmarkEnd w:id="2843"/>
      <w:r w:rsidRPr="00E86674">
        <w:rPr>
          <w:rtl/>
        </w:rPr>
        <w:t xml:space="preserve">שאתה </w:t>
      </w:r>
      <w:bookmarkStart w:id="2844" w:name="_ETM_Q5_563889"/>
      <w:bookmarkEnd w:id="2844"/>
      <w:r w:rsidRPr="00E86674">
        <w:rPr>
          <w:rtl/>
        </w:rPr>
        <w:t xml:space="preserve">חושב </w:t>
      </w:r>
      <w:bookmarkStart w:id="2845" w:name="_ETM_Q5_564130"/>
      <w:bookmarkEnd w:id="2845"/>
      <w:r w:rsidRPr="00E86674">
        <w:rPr>
          <w:rtl/>
        </w:rPr>
        <w:t xml:space="preserve">שזה </w:t>
      </w:r>
      <w:bookmarkStart w:id="2846" w:name="_ETM_Q5_564369"/>
      <w:bookmarkEnd w:id="2846"/>
      <w:r w:rsidRPr="00E86674">
        <w:rPr>
          <w:rtl/>
        </w:rPr>
        <w:t>ציניות</w:t>
      </w:r>
      <w:r>
        <w:rPr>
          <w:rFonts w:hint="cs"/>
          <w:rtl/>
        </w:rPr>
        <w:t>,</w:t>
      </w:r>
      <w:r w:rsidRPr="00E86674">
        <w:rPr>
          <w:rtl/>
        </w:rPr>
        <w:t xml:space="preserve"> </w:t>
      </w:r>
      <w:bookmarkStart w:id="2847" w:name="_ETM_Q5_564789"/>
      <w:bookmarkEnd w:id="2847"/>
      <w:r w:rsidRPr="00E86674">
        <w:rPr>
          <w:rtl/>
        </w:rPr>
        <w:t xml:space="preserve">אותי </w:t>
      </w:r>
      <w:bookmarkStart w:id="2848" w:name="_ETM_Q5_564999"/>
      <w:bookmarkEnd w:id="2848"/>
      <w:r w:rsidRPr="00E86674">
        <w:rPr>
          <w:rtl/>
        </w:rPr>
        <w:t xml:space="preserve">זה </w:t>
      </w:r>
      <w:bookmarkStart w:id="2849" w:name="_ETM_Q5_565149"/>
      <w:bookmarkEnd w:id="2849"/>
      <w:r w:rsidRPr="00E86674">
        <w:rPr>
          <w:rtl/>
        </w:rPr>
        <w:t xml:space="preserve">פשוט </w:t>
      </w:r>
      <w:bookmarkStart w:id="2850" w:name="_ETM_Q5_565450"/>
      <w:bookmarkStart w:id="2851" w:name="_ETM_Q5_565869"/>
      <w:bookmarkEnd w:id="2850"/>
      <w:bookmarkEnd w:id="2851"/>
      <w:r w:rsidRPr="00E86674">
        <w:rPr>
          <w:rtl/>
        </w:rPr>
        <w:t xml:space="preserve">הצחיק </w:t>
      </w:r>
      <w:bookmarkStart w:id="2852" w:name="_ETM_Q5_566589"/>
      <w:bookmarkEnd w:id="2852"/>
      <w:r w:rsidRPr="00E86674">
        <w:rPr>
          <w:rtl/>
        </w:rPr>
        <w:t>בהתחלה</w:t>
      </w:r>
      <w:r>
        <w:rPr>
          <w:rFonts w:hint="cs"/>
          <w:rtl/>
        </w:rPr>
        <w:t>,</w:t>
      </w:r>
      <w:r w:rsidRPr="00E86674">
        <w:rPr>
          <w:rtl/>
        </w:rPr>
        <w:t xml:space="preserve"> ועכשיו </w:t>
      </w:r>
      <w:bookmarkStart w:id="2853" w:name="_ETM_Q5_566979"/>
      <w:bookmarkEnd w:id="2853"/>
      <w:r w:rsidRPr="00E86674">
        <w:rPr>
          <w:rtl/>
        </w:rPr>
        <w:t xml:space="preserve">זה </w:t>
      </w:r>
      <w:bookmarkStart w:id="2854" w:name="_ETM_Q5_567069"/>
      <w:bookmarkEnd w:id="2854"/>
      <w:r w:rsidRPr="00E86674">
        <w:rPr>
          <w:rtl/>
        </w:rPr>
        <w:t xml:space="preserve">נורא </w:t>
      </w:r>
      <w:bookmarkStart w:id="2855" w:name="_ETM_Q5_567279"/>
      <w:bookmarkEnd w:id="2855"/>
      <w:proofErr w:type="spellStart"/>
      <w:r w:rsidRPr="00E86674">
        <w:rPr>
          <w:rtl/>
        </w:rPr>
        <w:t>נורא</w:t>
      </w:r>
      <w:proofErr w:type="spellEnd"/>
      <w:r w:rsidRPr="00E86674">
        <w:rPr>
          <w:rtl/>
        </w:rPr>
        <w:t xml:space="preserve"> </w:t>
      </w:r>
      <w:bookmarkStart w:id="2856" w:name="_ETM_Q5_567520"/>
      <w:bookmarkEnd w:id="2856"/>
      <w:r w:rsidRPr="00E86674">
        <w:rPr>
          <w:rtl/>
        </w:rPr>
        <w:t>מעציב</w:t>
      </w:r>
      <w:r>
        <w:rPr>
          <w:rFonts w:hint="cs"/>
          <w:rtl/>
        </w:rPr>
        <w:t>.</w:t>
      </w:r>
      <w:bookmarkStart w:id="2857" w:name="_ETM_Q5_562518"/>
      <w:bookmarkEnd w:id="2857"/>
      <w:r w:rsidRPr="00E86674">
        <w:rPr>
          <w:rtl/>
        </w:rPr>
        <w:t xml:space="preserve"> </w:t>
      </w:r>
      <w:bookmarkStart w:id="2858" w:name="_ETM_Q5_567939"/>
      <w:bookmarkEnd w:id="2858"/>
      <w:r w:rsidRPr="00E86674">
        <w:rPr>
          <w:rtl/>
        </w:rPr>
        <w:t xml:space="preserve">ואני </w:t>
      </w:r>
      <w:bookmarkStart w:id="2859" w:name="_ETM_Q5_568119"/>
      <w:bookmarkEnd w:id="2859"/>
      <w:r w:rsidRPr="00E86674">
        <w:rPr>
          <w:rtl/>
        </w:rPr>
        <w:t xml:space="preserve">רוצה </w:t>
      </w:r>
      <w:bookmarkStart w:id="2860" w:name="_ETM_Q5_568329"/>
      <w:bookmarkEnd w:id="2860"/>
      <w:r w:rsidRPr="00E86674">
        <w:rPr>
          <w:rtl/>
        </w:rPr>
        <w:t xml:space="preserve">לספר </w:t>
      </w:r>
      <w:bookmarkStart w:id="2861" w:name="_ETM_Q5_568659"/>
      <w:bookmarkEnd w:id="2861"/>
      <w:r w:rsidRPr="00E86674">
        <w:rPr>
          <w:rtl/>
        </w:rPr>
        <w:t>לכם</w:t>
      </w:r>
      <w:r>
        <w:rPr>
          <w:rFonts w:hint="cs"/>
          <w:rtl/>
        </w:rPr>
        <w:t xml:space="preserve"> למה,</w:t>
      </w:r>
      <w:r w:rsidRPr="00E86674">
        <w:rPr>
          <w:rtl/>
        </w:rPr>
        <w:t xml:space="preserve"> </w:t>
      </w:r>
      <w:bookmarkStart w:id="2862" w:name="_ETM_Q5_568899"/>
      <w:bookmarkEnd w:id="2862"/>
      <w:r w:rsidRPr="00E86674">
        <w:rPr>
          <w:rtl/>
        </w:rPr>
        <w:t xml:space="preserve">חבריי </w:t>
      </w:r>
      <w:bookmarkStart w:id="2863" w:name="_ETM_Q5_569259"/>
      <w:bookmarkEnd w:id="2863"/>
      <w:r w:rsidRPr="00E86674">
        <w:rPr>
          <w:rtl/>
        </w:rPr>
        <w:t xml:space="preserve">חברי </w:t>
      </w:r>
      <w:bookmarkStart w:id="2864" w:name="_ETM_Q5_569529"/>
      <w:bookmarkEnd w:id="2864"/>
      <w:r w:rsidRPr="00E86674">
        <w:rPr>
          <w:rtl/>
        </w:rPr>
        <w:t>הכנסת</w:t>
      </w:r>
      <w:bookmarkStart w:id="2865" w:name="_ETM_Q5_569920"/>
      <w:bookmarkEnd w:id="2865"/>
      <w:r>
        <w:rPr>
          <w:rFonts w:hint="cs"/>
          <w:rtl/>
        </w:rPr>
        <w:t>:</w:t>
      </w:r>
      <w:r w:rsidRPr="00E86674">
        <w:rPr>
          <w:rtl/>
        </w:rPr>
        <w:t xml:space="preserve"> </w:t>
      </w:r>
      <w:bookmarkStart w:id="2866" w:name="_ETM_Q5_570579"/>
      <w:bookmarkEnd w:id="2866"/>
      <w:r w:rsidRPr="00E86674">
        <w:rPr>
          <w:rtl/>
        </w:rPr>
        <w:t xml:space="preserve">כי </w:t>
      </w:r>
      <w:bookmarkStart w:id="2867" w:name="_ETM_Q5_570729"/>
      <w:bookmarkEnd w:id="2867"/>
      <w:r w:rsidRPr="00E86674">
        <w:rPr>
          <w:rtl/>
        </w:rPr>
        <w:t xml:space="preserve">אתמול </w:t>
      </w:r>
      <w:bookmarkStart w:id="2868" w:name="_ETM_Q5_570969"/>
      <w:bookmarkEnd w:id="2868"/>
      <w:r w:rsidRPr="00E86674">
        <w:rPr>
          <w:rtl/>
        </w:rPr>
        <w:t xml:space="preserve">נכנסתי </w:t>
      </w:r>
      <w:bookmarkStart w:id="2869" w:name="_ETM_Q5_571390"/>
      <w:bookmarkEnd w:id="2869"/>
      <w:r w:rsidRPr="00E86674">
        <w:rPr>
          <w:rtl/>
        </w:rPr>
        <w:t xml:space="preserve">לוועדת </w:t>
      </w:r>
      <w:bookmarkStart w:id="2870" w:name="_ETM_Q5_571810"/>
      <w:bookmarkEnd w:id="2870"/>
      <w:r w:rsidRPr="00E86674">
        <w:rPr>
          <w:rtl/>
        </w:rPr>
        <w:t xml:space="preserve">הכספים </w:t>
      </w:r>
      <w:bookmarkStart w:id="2871" w:name="_ETM_Q5_573360"/>
      <w:bookmarkEnd w:id="2871"/>
      <w:r w:rsidRPr="00E86674">
        <w:rPr>
          <w:rtl/>
        </w:rPr>
        <w:t xml:space="preserve">ושמעתי </w:t>
      </w:r>
      <w:bookmarkStart w:id="2872" w:name="_ETM_Q5_573960"/>
      <w:bookmarkEnd w:id="2872"/>
      <w:r w:rsidRPr="00E86674">
        <w:rPr>
          <w:rtl/>
        </w:rPr>
        <w:t xml:space="preserve">את </w:t>
      </w:r>
      <w:bookmarkStart w:id="2873" w:name="_ETM_Q5_574049"/>
      <w:bookmarkEnd w:id="2873"/>
      <w:r w:rsidRPr="00E86674">
        <w:rPr>
          <w:rtl/>
        </w:rPr>
        <w:t xml:space="preserve">חבר </w:t>
      </w:r>
      <w:bookmarkStart w:id="2874" w:name="_ETM_Q5_574380"/>
      <w:bookmarkEnd w:id="2874"/>
      <w:r w:rsidRPr="00E86674">
        <w:rPr>
          <w:rtl/>
        </w:rPr>
        <w:t xml:space="preserve">הכנסת </w:t>
      </w:r>
      <w:bookmarkStart w:id="2875" w:name="_ETM_Q5_574830"/>
      <w:bookmarkEnd w:id="2875"/>
      <w:r w:rsidRPr="00E86674">
        <w:rPr>
          <w:rtl/>
        </w:rPr>
        <w:t>גפני</w:t>
      </w:r>
      <w:r>
        <w:rPr>
          <w:rFonts w:hint="cs"/>
          <w:rtl/>
        </w:rPr>
        <w:t xml:space="preserve"> </w:t>
      </w:r>
      <w:r>
        <w:rPr>
          <w:rtl/>
        </w:rPr>
        <w:t>–</w:t>
      </w:r>
      <w:r w:rsidRPr="00E86674">
        <w:rPr>
          <w:rtl/>
        </w:rPr>
        <w:t xml:space="preserve"> </w:t>
      </w:r>
      <w:bookmarkStart w:id="2876" w:name="_ETM_Q5_576359"/>
      <w:bookmarkEnd w:id="2876"/>
      <w:r w:rsidRPr="00E86674">
        <w:rPr>
          <w:rtl/>
        </w:rPr>
        <w:t xml:space="preserve">חבר </w:t>
      </w:r>
      <w:bookmarkStart w:id="2877" w:name="_ETM_Q5_576689"/>
      <w:bookmarkEnd w:id="2877"/>
      <w:r w:rsidRPr="00E86674">
        <w:rPr>
          <w:rtl/>
        </w:rPr>
        <w:t xml:space="preserve">הכנסת </w:t>
      </w:r>
      <w:bookmarkStart w:id="2878" w:name="_ETM_Q5_576990"/>
      <w:bookmarkEnd w:id="2878"/>
      <w:r w:rsidRPr="00E86674">
        <w:rPr>
          <w:rtl/>
        </w:rPr>
        <w:t xml:space="preserve">החדש </w:t>
      </w:r>
      <w:bookmarkStart w:id="2879" w:name="_ETM_Q5_577409"/>
      <w:bookmarkEnd w:id="2879"/>
      <w:r w:rsidRPr="00E86674">
        <w:rPr>
          <w:rtl/>
        </w:rPr>
        <w:t>גפני</w:t>
      </w:r>
      <w:r>
        <w:rPr>
          <w:rFonts w:hint="cs"/>
          <w:rtl/>
        </w:rPr>
        <w:t>;</w:t>
      </w:r>
      <w:r w:rsidRPr="00E86674">
        <w:rPr>
          <w:rtl/>
        </w:rPr>
        <w:t xml:space="preserve"> </w:t>
      </w:r>
      <w:bookmarkStart w:id="2880" w:name="_ETM_Q5_578560"/>
      <w:bookmarkEnd w:id="2880"/>
      <w:r w:rsidRPr="00E86674">
        <w:rPr>
          <w:rtl/>
        </w:rPr>
        <w:t xml:space="preserve">אותו </w:t>
      </w:r>
      <w:bookmarkStart w:id="2881" w:name="_ETM_Q5_579400"/>
      <w:bookmarkEnd w:id="2881"/>
      <w:r w:rsidRPr="00E86674">
        <w:rPr>
          <w:rtl/>
        </w:rPr>
        <w:t xml:space="preserve">לא </w:t>
      </w:r>
      <w:bookmarkStart w:id="2882" w:name="_ETM_Q5_579580"/>
      <w:bookmarkEnd w:id="2882"/>
      <w:r w:rsidRPr="00E86674">
        <w:rPr>
          <w:rtl/>
        </w:rPr>
        <w:t xml:space="preserve">שאלו </w:t>
      </w:r>
      <w:bookmarkStart w:id="2883" w:name="_ETM_Q5_580150"/>
      <w:bookmarkStart w:id="2884" w:name="_ETM_Q5_580540"/>
      <w:bookmarkEnd w:id="2883"/>
      <w:bookmarkEnd w:id="2884"/>
      <w:r w:rsidRPr="00E86674">
        <w:rPr>
          <w:rtl/>
        </w:rPr>
        <w:t xml:space="preserve">איך </w:t>
      </w:r>
      <w:bookmarkStart w:id="2885" w:name="_ETM_Q5_580720"/>
      <w:bookmarkEnd w:id="2885"/>
      <w:r w:rsidRPr="00E86674">
        <w:rPr>
          <w:rtl/>
        </w:rPr>
        <w:t xml:space="preserve">קוראים </w:t>
      </w:r>
      <w:bookmarkStart w:id="2886" w:name="_ETM_Q5_581049"/>
      <w:bookmarkEnd w:id="2886"/>
      <w:r w:rsidRPr="00E86674">
        <w:rPr>
          <w:rtl/>
        </w:rPr>
        <w:t>לו</w:t>
      </w:r>
      <w:r w:rsidR="00E10DBF">
        <w:rPr>
          <w:rFonts w:hint="cs"/>
          <w:rtl/>
        </w:rPr>
        <w:t>,</w:t>
      </w:r>
      <w:r w:rsidRPr="00E86674">
        <w:rPr>
          <w:rtl/>
        </w:rPr>
        <w:t xml:space="preserve"> </w:t>
      </w:r>
      <w:bookmarkStart w:id="2887" w:name="_ETM_Q5_581140"/>
      <w:bookmarkEnd w:id="2887"/>
      <w:r w:rsidRPr="00E86674">
        <w:rPr>
          <w:rtl/>
        </w:rPr>
        <w:t xml:space="preserve">כי </w:t>
      </w:r>
      <w:bookmarkStart w:id="2888" w:name="_ETM_Q5_581290"/>
      <w:bookmarkEnd w:id="2888"/>
      <w:r w:rsidRPr="00E86674">
        <w:rPr>
          <w:rtl/>
        </w:rPr>
        <w:t xml:space="preserve">היה </w:t>
      </w:r>
      <w:bookmarkStart w:id="2889" w:name="_ETM_Q5_581440"/>
      <w:bookmarkEnd w:id="2889"/>
      <w:r w:rsidRPr="00E86674">
        <w:rPr>
          <w:rtl/>
        </w:rPr>
        <w:t xml:space="preserve">שלט </w:t>
      </w:r>
      <w:bookmarkStart w:id="2890" w:name="_ETM_Q5_581799"/>
      <w:bookmarkEnd w:id="2890"/>
      <w:r w:rsidRPr="00E86674">
        <w:rPr>
          <w:rtl/>
        </w:rPr>
        <w:t xml:space="preserve">קטן </w:t>
      </w:r>
      <w:bookmarkStart w:id="2891" w:name="_ETM_Q5_583109"/>
      <w:bookmarkEnd w:id="2891"/>
      <w:r>
        <w:rPr>
          <w:rtl/>
        </w:rPr>
        <w:t>–</w:t>
      </w:r>
      <w:r>
        <w:rPr>
          <w:rFonts w:hint="cs"/>
          <w:rtl/>
        </w:rPr>
        <w:t xml:space="preserve"> </w:t>
      </w:r>
      <w:bookmarkStart w:id="2892" w:name="_ETM_Q5_576708"/>
      <w:bookmarkEnd w:id="2892"/>
      <w:r w:rsidRPr="00E86674">
        <w:rPr>
          <w:rtl/>
        </w:rPr>
        <w:t xml:space="preserve">אומר </w:t>
      </w:r>
      <w:bookmarkStart w:id="2893" w:name="_ETM_Q5_583439"/>
      <w:bookmarkEnd w:id="2893"/>
      <w:r w:rsidRPr="00E86674">
        <w:rPr>
          <w:rtl/>
        </w:rPr>
        <w:t xml:space="preserve">את </w:t>
      </w:r>
      <w:bookmarkStart w:id="2894" w:name="_ETM_Q5_583560"/>
      <w:bookmarkEnd w:id="2894"/>
      <w:r w:rsidRPr="00E86674">
        <w:rPr>
          <w:rtl/>
        </w:rPr>
        <w:t xml:space="preserve">הדברים </w:t>
      </w:r>
      <w:bookmarkStart w:id="2895" w:name="_ETM_Q5_584009"/>
      <w:bookmarkEnd w:id="2895"/>
      <w:r w:rsidRPr="00E86674">
        <w:rPr>
          <w:rtl/>
        </w:rPr>
        <w:t>הבאים</w:t>
      </w:r>
      <w:r>
        <w:rPr>
          <w:rFonts w:hint="cs"/>
          <w:rtl/>
        </w:rPr>
        <w:t>:</w:t>
      </w:r>
      <w:r w:rsidRPr="00E86674">
        <w:rPr>
          <w:rtl/>
        </w:rPr>
        <w:t xml:space="preserve"> </w:t>
      </w:r>
      <w:bookmarkStart w:id="2896" w:name="_ETM_Q5_584429"/>
      <w:bookmarkEnd w:id="2896"/>
      <w:r w:rsidRPr="00E86674">
        <w:rPr>
          <w:rtl/>
        </w:rPr>
        <w:t xml:space="preserve">המציאות </w:t>
      </w:r>
      <w:bookmarkStart w:id="2897" w:name="_ETM_Q5_585179"/>
      <w:bookmarkEnd w:id="2897"/>
      <w:r w:rsidRPr="00E86674">
        <w:rPr>
          <w:rtl/>
        </w:rPr>
        <w:t xml:space="preserve">היא </w:t>
      </w:r>
      <w:bookmarkStart w:id="2898" w:name="_ETM_Q5_585479"/>
      <w:bookmarkEnd w:id="2898"/>
      <w:r w:rsidRPr="00E86674">
        <w:rPr>
          <w:rtl/>
        </w:rPr>
        <w:t>ש</w:t>
      </w:r>
      <w:bookmarkStart w:id="2899" w:name="_ETM_Q5_585810"/>
      <w:bookmarkEnd w:id="2899"/>
      <w:r w:rsidRPr="00E86674">
        <w:rPr>
          <w:rtl/>
        </w:rPr>
        <w:t xml:space="preserve">משרד </w:t>
      </w:r>
      <w:bookmarkStart w:id="2900" w:name="_ETM_Q5_586259"/>
      <w:bookmarkEnd w:id="2900"/>
      <w:r w:rsidRPr="00E86674">
        <w:rPr>
          <w:rtl/>
        </w:rPr>
        <w:t>האוצר</w:t>
      </w:r>
      <w:bookmarkStart w:id="2901" w:name="_ETM_Q5_588421"/>
      <w:bookmarkStart w:id="2902" w:name="_ETM_Q5_589120"/>
      <w:bookmarkStart w:id="2903" w:name="_ETM_Q5_589600"/>
      <w:bookmarkEnd w:id="2901"/>
      <w:bookmarkEnd w:id="2902"/>
      <w:bookmarkEnd w:id="2903"/>
      <w:r w:rsidRPr="00E86674">
        <w:rPr>
          <w:rtl/>
        </w:rPr>
        <w:t xml:space="preserve"> </w:t>
      </w:r>
      <w:bookmarkStart w:id="2904" w:name="_ETM_Q5_589930"/>
      <w:bookmarkEnd w:id="2904"/>
      <w:r w:rsidRPr="00E86674">
        <w:rPr>
          <w:rtl/>
        </w:rPr>
        <w:t xml:space="preserve">לא </w:t>
      </w:r>
      <w:bookmarkStart w:id="2905" w:name="_ETM_Q5_590050"/>
      <w:bookmarkEnd w:id="2905"/>
      <w:r w:rsidRPr="00E86674">
        <w:rPr>
          <w:rtl/>
        </w:rPr>
        <w:t xml:space="preserve">עושה </w:t>
      </w:r>
      <w:bookmarkStart w:id="2906" w:name="_ETM_Q5_590290"/>
      <w:bookmarkEnd w:id="2906"/>
      <w:r w:rsidRPr="00E86674">
        <w:rPr>
          <w:rtl/>
        </w:rPr>
        <w:t xml:space="preserve">כלום </w:t>
      </w:r>
      <w:bookmarkStart w:id="2907" w:name="_ETM_Q5_590680"/>
      <w:bookmarkEnd w:id="2907"/>
      <w:r w:rsidRPr="00E86674">
        <w:rPr>
          <w:rtl/>
        </w:rPr>
        <w:t xml:space="preserve">בנושא </w:t>
      </w:r>
      <w:bookmarkStart w:id="2908" w:name="_ETM_Q5_591040"/>
      <w:bookmarkEnd w:id="2908"/>
      <w:r w:rsidRPr="00E86674">
        <w:rPr>
          <w:rtl/>
        </w:rPr>
        <w:t xml:space="preserve">של </w:t>
      </w:r>
      <w:bookmarkStart w:id="2909" w:name="_ETM_Q5_591220"/>
      <w:bookmarkEnd w:id="2909"/>
      <w:r w:rsidRPr="00E86674">
        <w:rPr>
          <w:rtl/>
        </w:rPr>
        <w:t xml:space="preserve">העלאות </w:t>
      </w:r>
      <w:bookmarkStart w:id="2910" w:name="_ETM_Q5_591610"/>
      <w:bookmarkEnd w:id="2910"/>
      <w:r w:rsidRPr="00E86674">
        <w:rPr>
          <w:rtl/>
        </w:rPr>
        <w:t>המחירים</w:t>
      </w:r>
      <w:r>
        <w:rPr>
          <w:rFonts w:hint="cs"/>
          <w:rtl/>
        </w:rPr>
        <w:t>,</w:t>
      </w:r>
      <w:r w:rsidRPr="00E86674">
        <w:rPr>
          <w:rtl/>
        </w:rPr>
        <w:t xml:space="preserve"> </w:t>
      </w:r>
      <w:bookmarkStart w:id="2911" w:name="_ETM_Q5_592390"/>
      <w:bookmarkEnd w:id="2911"/>
      <w:r>
        <w:rPr>
          <w:rFonts w:hint="cs"/>
          <w:rtl/>
        </w:rPr>
        <w:t>ו</w:t>
      </w:r>
      <w:r w:rsidRPr="00E86674">
        <w:rPr>
          <w:rtl/>
        </w:rPr>
        <w:t xml:space="preserve">לא </w:t>
      </w:r>
      <w:bookmarkStart w:id="2912" w:name="_ETM_Q5_592570"/>
      <w:bookmarkEnd w:id="2912"/>
      <w:r w:rsidRPr="00E86674">
        <w:rPr>
          <w:rtl/>
        </w:rPr>
        <w:t xml:space="preserve">משרד </w:t>
      </w:r>
      <w:bookmarkStart w:id="2913" w:name="_ETM_Q5_592960"/>
      <w:bookmarkEnd w:id="2913"/>
      <w:r w:rsidRPr="00E86674">
        <w:rPr>
          <w:rtl/>
        </w:rPr>
        <w:t>הכלכלה</w:t>
      </w:r>
      <w:r>
        <w:rPr>
          <w:rFonts w:hint="cs"/>
          <w:rtl/>
        </w:rPr>
        <w:t>;</w:t>
      </w:r>
      <w:r w:rsidRPr="00E86674">
        <w:rPr>
          <w:rtl/>
        </w:rPr>
        <w:t xml:space="preserve"> </w:t>
      </w:r>
      <w:bookmarkStart w:id="2914" w:name="_ETM_Q5_593979"/>
      <w:bookmarkEnd w:id="2914"/>
      <w:r w:rsidRPr="00E86674">
        <w:rPr>
          <w:rtl/>
        </w:rPr>
        <w:t xml:space="preserve">הממשלה </w:t>
      </w:r>
      <w:bookmarkStart w:id="2915" w:name="_ETM_Q5_594520"/>
      <w:bookmarkEnd w:id="2915"/>
      <w:r w:rsidRPr="00E86674">
        <w:rPr>
          <w:rtl/>
        </w:rPr>
        <w:t xml:space="preserve">כשלה </w:t>
      </w:r>
      <w:bookmarkStart w:id="2916" w:name="_ETM_Q5_595060"/>
      <w:bookmarkEnd w:id="2916"/>
      <w:r w:rsidRPr="00E86674">
        <w:rPr>
          <w:rtl/>
        </w:rPr>
        <w:t xml:space="preserve">בעניין </w:t>
      </w:r>
      <w:bookmarkStart w:id="2917" w:name="_ETM_Q5_595479"/>
      <w:bookmarkEnd w:id="2917"/>
      <w:r w:rsidRPr="00E86674">
        <w:rPr>
          <w:rtl/>
        </w:rPr>
        <w:t xml:space="preserve">הזה </w:t>
      </w:r>
      <w:bookmarkStart w:id="2918" w:name="_ETM_Q5_595659"/>
      <w:bookmarkEnd w:id="2918"/>
      <w:r w:rsidRPr="00E86674">
        <w:rPr>
          <w:rtl/>
        </w:rPr>
        <w:t xml:space="preserve">כישלון </w:t>
      </w:r>
      <w:bookmarkStart w:id="2919" w:name="_ETM_Q5_596140"/>
      <w:bookmarkEnd w:id="2919"/>
      <w:r w:rsidRPr="00E86674">
        <w:rPr>
          <w:rtl/>
        </w:rPr>
        <w:t>מוחלט</w:t>
      </w:r>
      <w:r>
        <w:rPr>
          <w:rFonts w:hint="cs"/>
          <w:rtl/>
        </w:rPr>
        <w:t>,</w:t>
      </w:r>
      <w:r w:rsidRPr="00E86674">
        <w:rPr>
          <w:rtl/>
        </w:rPr>
        <w:t xml:space="preserve"> </w:t>
      </w:r>
      <w:bookmarkStart w:id="2920" w:name="_ETM_Q5_597710"/>
      <w:bookmarkEnd w:id="2920"/>
      <w:r w:rsidRPr="00E86674">
        <w:rPr>
          <w:rtl/>
        </w:rPr>
        <w:t xml:space="preserve">פשוט </w:t>
      </w:r>
      <w:bookmarkStart w:id="2921" w:name="_ETM_Q5_598070"/>
      <w:bookmarkEnd w:id="2921"/>
      <w:r w:rsidRPr="00E86674">
        <w:rPr>
          <w:rtl/>
        </w:rPr>
        <w:t xml:space="preserve">לא </w:t>
      </w:r>
      <w:bookmarkStart w:id="2922" w:name="_ETM_Q5_598189"/>
      <w:bookmarkEnd w:id="2922"/>
      <w:r w:rsidRPr="00E86674">
        <w:rPr>
          <w:rtl/>
        </w:rPr>
        <w:t xml:space="preserve">להאמין </w:t>
      </w:r>
      <w:bookmarkStart w:id="2923" w:name="_ETM_Q5_598909"/>
      <w:bookmarkEnd w:id="2923"/>
      <w:r w:rsidRPr="00E86674">
        <w:rPr>
          <w:rtl/>
        </w:rPr>
        <w:t xml:space="preserve">איך </w:t>
      </w:r>
      <w:bookmarkStart w:id="2924" w:name="_ETM_Q5_599119"/>
      <w:bookmarkEnd w:id="2924"/>
      <w:r w:rsidRPr="00E86674">
        <w:rPr>
          <w:rtl/>
        </w:rPr>
        <w:t xml:space="preserve">לא </w:t>
      </w:r>
      <w:bookmarkStart w:id="2925" w:name="_ETM_Q5_599270"/>
      <w:bookmarkEnd w:id="2925"/>
      <w:r w:rsidRPr="00E86674">
        <w:rPr>
          <w:rtl/>
        </w:rPr>
        <w:t xml:space="preserve">נוגעים </w:t>
      </w:r>
      <w:bookmarkStart w:id="2926" w:name="_ETM_Q5_599630"/>
      <w:bookmarkEnd w:id="2926"/>
      <w:r w:rsidRPr="00E86674">
        <w:rPr>
          <w:rtl/>
        </w:rPr>
        <w:t xml:space="preserve">בדבר </w:t>
      </w:r>
      <w:bookmarkStart w:id="2927" w:name="_ETM_Q5_600049"/>
      <w:bookmarkEnd w:id="2927"/>
      <w:r w:rsidRPr="00E86674">
        <w:rPr>
          <w:rtl/>
        </w:rPr>
        <w:t>הזה</w:t>
      </w:r>
      <w:r>
        <w:rPr>
          <w:rFonts w:hint="cs"/>
          <w:rtl/>
        </w:rPr>
        <w:t>.</w:t>
      </w:r>
      <w:r w:rsidRPr="00E86674">
        <w:rPr>
          <w:rtl/>
        </w:rPr>
        <w:t xml:space="preserve"> </w:t>
      </w:r>
      <w:bookmarkStart w:id="2928" w:name="_ETM_Q5_601009"/>
      <w:bookmarkEnd w:id="2928"/>
      <w:r w:rsidRPr="00E86674">
        <w:rPr>
          <w:rtl/>
        </w:rPr>
        <w:t>אני</w:t>
      </w:r>
      <w:r>
        <w:rPr>
          <w:rFonts w:hint="cs"/>
          <w:rtl/>
        </w:rPr>
        <w:t>,</w:t>
      </w:r>
      <w:r w:rsidRPr="00E86674">
        <w:rPr>
          <w:rtl/>
        </w:rPr>
        <w:t xml:space="preserve"> </w:t>
      </w:r>
      <w:bookmarkStart w:id="2929" w:name="_ETM_Q5_601399"/>
      <w:bookmarkEnd w:id="2929"/>
      <w:r w:rsidRPr="00E86674">
        <w:rPr>
          <w:rtl/>
        </w:rPr>
        <w:t xml:space="preserve">אם </w:t>
      </w:r>
      <w:bookmarkStart w:id="2930" w:name="_ETM_Q5_601520"/>
      <w:bookmarkEnd w:id="2930"/>
      <w:r w:rsidRPr="00E86674">
        <w:rPr>
          <w:rtl/>
        </w:rPr>
        <w:t xml:space="preserve">אני </w:t>
      </w:r>
      <w:bookmarkStart w:id="2931" w:name="_ETM_Q5_601700"/>
      <w:bookmarkEnd w:id="2931"/>
      <w:r w:rsidRPr="00E86674">
        <w:rPr>
          <w:rtl/>
        </w:rPr>
        <w:t xml:space="preserve">הייתי </w:t>
      </w:r>
      <w:bookmarkStart w:id="2932" w:name="_ETM_Q5_602089"/>
      <w:bookmarkEnd w:id="2932"/>
      <w:r w:rsidRPr="00E86674">
        <w:rPr>
          <w:rtl/>
        </w:rPr>
        <w:t>באופוזיציה</w:t>
      </w:r>
      <w:r>
        <w:rPr>
          <w:rFonts w:hint="cs"/>
          <w:rtl/>
        </w:rPr>
        <w:t xml:space="preserve"> –</w:t>
      </w:r>
      <w:r w:rsidRPr="00E86674">
        <w:rPr>
          <w:rtl/>
        </w:rPr>
        <w:t xml:space="preserve"> </w:t>
      </w:r>
      <w:bookmarkStart w:id="2933" w:name="_ETM_Q5_602810"/>
      <w:bookmarkEnd w:id="2933"/>
      <w:r w:rsidRPr="00E86674">
        <w:rPr>
          <w:rtl/>
        </w:rPr>
        <w:t xml:space="preserve">אמר </w:t>
      </w:r>
      <w:bookmarkStart w:id="2934" w:name="_ETM_Q5_603049"/>
      <w:bookmarkEnd w:id="2934"/>
      <w:r w:rsidRPr="00E86674">
        <w:rPr>
          <w:rtl/>
        </w:rPr>
        <w:t xml:space="preserve">חבר </w:t>
      </w:r>
      <w:bookmarkStart w:id="2935" w:name="_ETM_Q5_603350"/>
      <w:bookmarkEnd w:id="2935"/>
      <w:r w:rsidRPr="00E86674">
        <w:rPr>
          <w:rtl/>
        </w:rPr>
        <w:t xml:space="preserve">הכנסת </w:t>
      </w:r>
      <w:bookmarkStart w:id="2936" w:name="_ETM_Q5_603770"/>
      <w:bookmarkEnd w:id="2936"/>
      <w:r w:rsidRPr="00E86674">
        <w:rPr>
          <w:rtl/>
        </w:rPr>
        <w:t>גפני</w:t>
      </w:r>
      <w:r>
        <w:rPr>
          <w:rFonts w:hint="cs"/>
          <w:rtl/>
        </w:rPr>
        <w:t xml:space="preserve"> –</w:t>
      </w:r>
      <w:r w:rsidRPr="00E86674">
        <w:rPr>
          <w:rtl/>
        </w:rPr>
        <w:t xml:space="preserve"> </w:t>
      </w:r>
      <w:bookmarkStart w:id="2937" w:name="_ETM_Q5_604189"/>
      <w:bookmarkStart w:id="2938" w:name="_ETM_Q5_598698"/>
      <w:bookmarkEnd w:id="2937"/>
      <w:bookmarkEnd w:id="2938"/>
      <w:r w:rsidRPr="00E86674">
        <w:rPr>
          <w:rtl/>
        </w:rPr>
        <w:t xml:space="preserve">הדיון </w:t>
      </w:r>
      <w:bookmarkStart w:id="2939" w:name="_ETM_Q5_604670"/>
      <w:bookmarkEnd w:id="2939"/>
      <w:r w:rsidRPr="00E86674">
        <w:rPr>
          <w:rtl/>
        </w:rPr>
        <w:t xml:space="preserve">פה </w:t>
      </w:r>
      <w:bookmarkStart w:id="2940" w:name="_ETM_Q5_604850"/>
      <w:bookmarkEnd w:id="2940"/>
      <w:r w:rsidRPr="00E86674">
        <w:rPr>
          <w:rtl/>
        </w:rPr>
        <w:t xml:space="preserve">לא </w:t>
      </w:r>
      <w:bookmarkStart w:id="2941" w:name="_ETM_Q5_604970"/>
      <w:bookmarkEnd w:id="2941"/>
      <w:r w:rsidRPr="00E86674">
        <w:rPr>
          <w:rtl/>
        </w:rPr>
        <w:t xml:space="preserve">היה </w:t>
      </w:r>
      <w:bookmarkStart w:id="2942" w:name="_ETM_Q5_605119"/>
      <w:bookmarkEnd w:id="2942"/>
      <w:r w:rsidRPr="00E86674">
        <w:rPr>
          <w:rtl/>
        </w:rPr>
        <w:t>מתקיים</w:t>
      </w:r>
      <w:r>
        <w:rPr>
          <w:rFonts w:hint="cs"/>
          <w:rtl/>
        </w:rPr>
        <w:t>.</w:t>
      </w:r>
      <w:r w:rsidRPr="00E86674">
        <w:rPr>
          <w:rtl/>
        </w:rPr>
        <w:t xml:space="preserve"> </w:t>
      </w:r>
      <w:bookmarkStart w:id="2943" w:name="_ETM_Q5_607079"/>
      <w:bookmarkEnd w:id="2943"/>
    </w:p>
    <w:p w:rsidR="00297DC3" w:rsidRDefault="00297DC3" w:rsidP="00071CE3">
      <w:pPr>
        <w:rPr>
          <w:rtl/>
        </w:rPr>
      </w:pPr>
    </w:p>
    <w:p w:rsidR="00297DC3" w:rsidRDefault="00297DC3" w:rsidP="00E10DBF">
      <w:pPr>
        <w:rPr>
          <w:rtl/>
        </w:rPr>
      </w:pPr>
      <w:bookmarkStart w:id="2944" w:name="_ETM_Q5_605108"/>
      <w:bookmarkEnd w:id="2944"/>
      <w:r w:rsidRPr="00E86674">
        <w:rPr>
          <w:rtl/>
        </w:rPr>
        <w:t xml:space="preserve">אני </w:t>
      </w:r>
      <w:bookmarkStart w:id="2945" w:name="_ETM_Q5_608709"/>
      <w:bookmarkStart w:id="2946" w:name="_ETM_Q5_608950"/>
      <w:bookmarkEnd w:id="2945"/>
      <w:bookmarkEnd w:id="2946"/>
      <w:r w:rsidRPr="00E86674">
        <w:rPr>
          <w:rtl/>
        </w:rPr>
        <w:t xml:space="preserve">מנסה </w:t>
      </w:r>
      <w:bookmarkStart w:id="2947" w:name="_ETM_Q5_609279"/>
      <w:bookmarkEnd w:id="2947"/>
      <w:r w:rsidRPr="00E86674">
        <w:rPr>
          <w:rtl/>
        </w:rPr>
        <w:t xml:space="preserve">למצוא </w:t>
      </w:r>
      <w:bookmarkStart w:id="2948" w:name="_ETM_Q5_609610"/>
      <w:bookmarkEnd w:id="2948"/>
      <w:r w:rsidRPr="00E86674">
        <w:rPr>
          <w:rtl/>
        </w:rPr>
        <w:t xml:space="preserve">את </w:t>
      </w:r>
      <w:bookmarkStart w:id="2949" w:name="_ETM_Q5_609670"/>
      <w:bookmarkEnd w:id="2949"/>
      <w:r w:rsidRPr="00E86674">
        <w:rPr>
          <w:rtl/>
        </w:rPr>
        <w:t xml:space="preserve">המילים </w:t>
      </w:r>
      <w:bookmarkStart w:id="2950" w:name="_ETM_Q5_610120"/>
      <w:bookmarkEnd w:id="2950"/>
      <w:r w:rsidRPr="00E86674">
        <w:rPr>
          <w:rtl/>
        </w:rPr>
        <w:t xml:space="preserve">לתאר </w:t>
      </w:r>
      <w:bookmarkStart w:id="2951" w:name="_ETM_Q5_610780"/>
      <w:bookmarkEnd w:id="2951"/>
      <w:r w:rsidRPr="00E86674">
        <w:rPr>
          <w:rtl/>
        </w:rPr>
        <w:t xml:space="preserve">את </w:t>
      </w:r>
      <w:bookmarkStart w:id="2952" w:name="_ETM_Q5_611200"/>
      <w:bookmarkEnd w:id="2952"/>
      <w:r>
        <w:rPr>
          <w:rFonts w:hint="cs"/>
          <w:rtl/>
        </w:rPr>
        <w:t>הניתוק</w:t>
      </w:r>
      <w:r w:rsidRPr="00E86674">
        <w:rPr>
          <w:rtl/>
        </w:rPr>
        <w:t xml:space="preserve"> </w:t>
      </w:r>
      <w:bookmarkStart w:id="2953" w:name="_ETM_Q5_612430"/>
      <w:bookmarkEnd w:id="2953"/>
      <w:r w:rsidRPr="00E86674">
        <w:rPr>
          <w:rtl/>
        </w:rPr>
        <w:t xml:space="preserve">שאני </w:t>
      </w:r>
      <w:bookmarkStart w:id="2954" w:name="_ETM_Q5_613000"/>
      <w:bookmarkEnd w:id="2954"/>
      <w:r w:rsidRPr="00E86674">
        <w:rPr>
          <w:rtl/>
        </w:rPr>
        <w:t>חווה</w:t>
      </w:r>
      <w:r>
        <w:rPr>
          <w:rFonts w:hint="cs"/>
          <w:rtl/>
        </w:rPr>
        <w:t>.</w:t>
      </w:r>
      <w:r w:rsidRPr="00E86674">
        <w:rPr>
          <w:rtl/>
        </w:rPr>
        <w:t xml:space="preserve"> </w:t>
      </w:r>
      <w:bookmarkStart w:id="2955" w:name="_ETM_Q5_613599"/>
      <w:bookmarkEnd w:id="2955"/>
      <w:r>
        <w:rPr>
          <w:rFonts w:hint="cs"/>
          <w:rtl/>
        </w:rPr>
        <w:t>אין</w:t>
      </w:r>
      <w:bookmarkStart w:id="2956" w:name="_ETM_Q5_611597"/>
      <w:bookmarkEnd w:id="2956"/>
      <w:r w:rsidRPr="00E86674">
        <w:rPr>
          <w:rtl/>
        </w:rPr>
        <w:t xml:space="preserve"> </w:t>
      </w:r>
      <w:bookmarkStart w:id="2957" w:name="_ETM_Q5_614110"/>
      <w:bookmarkEnd w:id="2957"/>
      <w:r w:rsidRPr="00E86674">
        <w:rPr>
          <w:rtl/>
        </w:rPr>
        <w:t xml:space="preserve">לתאר </w:t>
      </w:r>
      <w:bookmarkStart w:id="2958" w:name="_ETM_Q5_614590"/>
      <w:bookmarkEnd w:id="2958"/>
      <w:r w:rsidRPr="00E86674">
        <w:rPr>
          <w:rtl/>
        </w:rPr>
        <w:t xml:space="preserve">את </w:t>
      </w:r>
      <w:bookmarkStart w:id="2959" w:name="_ETM_Q5_614650"/>
      <w:bookmarkEnd w:id="2959"/>
      <w:r w:rsidRPr="00E86674">
        <w:rPr>
          <w:rtl/>
        </w:rPr>
        <w:t xml:space="preserve">המילים </w:t>
      </w:r>
      <w:bookmarkStart w:id="2960" w:name="_ETM_Q5_615040"/>
      <w:bookmarkEnd w:id="2960"/>
      <w:r w:rsidRPr="00E86674">
        <w:rPr>
          <w:rtl/>
        </w:rPr>
        <w:t>האלה</w:t>
      </w:r>
      <w:r>
        <w:rPr>
          <w:rFonts w:hint="cs"/>
          <w:rtl/>
        </w:rPr>
        <w:t>.</w:t>
      </w:r>
      <w:r w:rsidRPr="00E86674">
        <w:rPr>
          <w:rtl/>
        </w:rPr>
        <w:t xml:space="preserve"> </w:t>
      </w:r>
      <w:bookmarkStart w:id="2961" w:name="_ETM_Q5_615640"/>
      <w:bookmarkEnd w:id="2961"/>
      <w:r w:rsidRPr="00E86674">
        <w:rPr>
          <w:rtl/>
        </w:rPr>
        <w:t>את</w:t>
      </w:r>
      <w:r>
        <w:rPr>
          <w:rFonts w:hint="cs"/>
          <w:rtl/>
        </w:rPr>
        <w:t>ה יו"ר</w:t>
      </w:r>
      <w:r w:rsidRPr="00E86674">
        <w:rPr>
          <w:rtl/>
        </w:rPr>
        <w:t xml:space="preserve"> </w:t>
      </w:r>
      <w:bookmarkStart w:id="2962" w:name="_ETM_Q5_615849"/>
      <w:bookmarkStart w:id="2963" w:name="_ETM_Q5_616180"/>
      <w:bookmarkStart w:id="2964" w:name="_ETM_Q5_613437"/>
      <w:bookmarkEnd w:id="2962"/>
      <w:bookmarkEnd w:id="2963"/>
      <w:bookmarkEnd w:id="2964"/>
      <w:r w:rsidRPr="00E86674">
        <w:rPr>
          <w:rtl/>
        </w:rPr>
        <w:t xml:space="preserve">ועדת </w:t>
      </w:r>
      <w:bookmarkStart w:id="2965" w:name="_ETM_Q5_616569"/>
      <w:bookmarkEnd w:id="2965"/>
      <w:r w:rsidRPr="00E86674">
        <w:rPr>
          <w:rtl/>
        </w:rPr>
        <w:t>הכספים</w:t>
      </w:r>
      <w:bookmarkStart w:id="2966" w:name="_ETM_Q5_615577"/>
      <w:bookmarkEnd w:id="2966"/>
      <w:r w:rsidR="00E10DBF">
        <w:rPr>
          <w:rFonts w:hint="cs"/>
          <w:rtl/>
        </w:rPr>
        <w:t>;</w:t>
      </w:r>
      <w:r w:rsidRPr="00E86674">
        <w:rPr>
          <w:rtl/>
        </w:rPr>
        <w:t xml:space="preserve"> </w:t>
      </w:r>
      <w:bookmarkStart w:id="2967" w:name="_ETM_Q5_617760"/>
      <w:bookmarkEnd w:id="2967"/>
      <w:r>
        <w:rPr>
          <w:rFonts w:hint="cs"/>
          <w:rtl/>
        </w:rPr>
        <w:t>כ</w:t>
      </w:r>
      <w:r w:rsidRPr="00E86674">
        <w:rPr>
          <w:rtl/>
        </w:rPr>
        <w:t xml:space="preserve">שלא </w:t>
      </w:r>
      <w:bookmarkStart w:id="2968" w:name="_ETM_Q5_618090"/>
      <w:bookmarkEnd w:id="2968"/>
      <w:r w:rsidRPr="00E86674">
        <w:rPr>
          <w:rtl/>
        </w:rPr>
        <w:t xml:space="preserve">עברו </w:t>
      </w:r>
      <w:bookmarkStart w:id="2969" w:name="_ETM_Q5_618359"/>
      <w:bookmarkEnd w:id="2969"/>
      <w:r w:rsidRPr="00E86674">
        <w:rPr>
          <w:rtl/>
        </w:rPr>
        <w:t xml:space="preserve">כספים </w:t>
      </w:r>
      <w:bookmarkStart w:id="2970" w:name="_ETM_Q5_619379"/>
      <w:bookmarkEnd w:id="2970"/>
      <w:r>
        <w:rPr>
          <w:rFonts w:hint="cs"/>
          <w:rtl/>
        </w:rPr>
        <w:t>ל</w:t>
      </w:r>
      <w:r w:rsidRPr="00E86674">
        <w:rPr>
          <w:rtl/>
        </w:rPr>
        <w:t xml:space="preserve">רשת </w:t>
      </w:r>
      <w:bookmarkStart w:id="2971" w:name="_ETM_Q5_619709"/>
      <w:bookmarkEnd w:id="2971"/>
      <w:r w:rsidRPr="00E86674">
        <w:rPr>
          <w:rtl/>
        </w:rPr>
        <w:t xml:space="preserve">החינוך </w:t>
      </w:r>
      <w:bookmarkStart w:id="2972" w:name="_ETM_Q5_620129"/>
      <w:bookmarkEnd w:id="2972"/>
      <w:r w:rsidRPr="00E86674">
        <w:rPr>
          <w:rtl/>
        </w:rPr>
        <w:t>המאוד</w:t>
      </w:r>
      <w:bookmarkStart w:id="2973" w:name="_ETM_Q5_620400"/>
      <w:bookmarkEnd w:id="2973"/>
      <w:r>
        <w:rPr>
          <w:rFonts w:hint="cs"/>
          <w:rtl/>
        </w:rPr>
        <w:t>-</w:t>
      </w:r>
      <w:r w:rsidRPr="00E86674">
        <w:rPr>
          <w:rtl/>
        </w:rPr>
        <w:t xml:space="preserve">מאוד </w:t>
      </w:r>
      <w:bookmarkStart w:id="2974" w:name="_ETM_Q5_620609"/>
      <w:bookmarkEnd w:id="2974"/>
      <w:r w:rsidRPr="00E86674">
        <w:rPr>
          <w:rtl/>
        </w:rPr>
        <w:t xml:space="preserve">מיוחדת </w:t>
      </w:r>
      <w:bookmarkStart w:id="2975" w:name="_ETM_Q5_621090"/>
      <w:bookmarkEnd w:id="2975"/>
      <w:r w:rsidRPr="00E86674">
        <w:rPr>
          <w:rtl/>
        </w:rPr>
        <w:t>שלך</w:t>
      </w:r>
      <w:r>
        <w:rPr>
          <w:rFonts w:hint="cs"/>
          <w:rtl/>
        </w:rPr>
        <w:t xml:space="preserve"> </w:t>
      </w:r>
      <w:r>
        <w:rPr>
          <w:rtl/>
        </w:rPr>
        <w:t>–</w:t>
      </w:r>
      <w:bookmarkStart w:id="2976" w:name="_ETM_Q5_620857"/>
      <w:bookmarkEnd w:id="2976"/>
      <w:r w:rsidRPr="00E86674">
        <w:rPr>
          <w:rtl/>
        </w:rPr>
        <w:t xml:space="preserve"> </w:t>
      </w:r>
      <w:bookmarkStart w:id="2977" w:name="_ETM_Q5_621779"/>
      <w:bookmarkEnd w:id="2977"/>
      <w:r w:rsidRPr="00E86674">
        <w:rPr>
          <w:rtl/>
        </w:rPr>
        <w:t xml:space="preserve">יצאת </w:t>
      </w:r>
      <w:bookmarkStart w:id="2978" w:name="_ETM_Q5_622319"/>
      <w:bookmarkEnd w:id="2978"/>
      <w:r>
        <w:rPr>
          <w:rFonts w:hint="cs"/>
          <w:rtl/>
        </w:rPr>
        <w:t>ב</w:t>
      </w:r>
      <w:r w:rsidRPr="00E86674">
        <w:rPr>
          <w:rtl/>
        </w:rPr>
        <w:t xml:space="preserve">שביתה </w:t>
      </w:r>
      <w:bookmarkStart w:id="2979" w:name="_ETM_Q5_622680"/>
      <w:bookmarkEnd w:id="2979"/>
      <w:r w:rsidRPr="00E86674">
        <w:rPr>
          <w:rtl/>
        </w:rPr>
        <w:t xml:space="preserve">איטלקית </w:t>
      </w:r>
      <w:bookmarkStart w:id="2980" w:name="_ETM_Q5_623129"/>
      <w:bookmarkEnd w:id="2980"/>
      <w:r>
        <w:rPr>
          <w:rFonts w:hint="cs"/>
          <w:rtl/>
        </w:rPr>
        <w:t>והשבת</w:t>
      </w:r>
      <w:bookmarkStart w:id="2981" w:name="_ETM_Q5_619997"/>
      <w:bookmarkEnd w:id="2981"/>
      <w:r w:rsidRPr="00E86674">
        <w:rPr>
          <w:rtl/>
        </w:rPr>
        <w:t xml:space="preserve"> </w:t>
      </w:r>
      <w:bookmarkStart w:id="2982" w:name="_ETM_Q5_623819"/>
      <w:bookmarkEnd w:id="2982"/>
      <w:r w:rsidRPr="00E86674">
        <w:rPr>
          <w:rtl/>
        </w:rPr>
        <w:t xml:space="preserve">את </w:t>
      </w:r>
      <w:bookmarkStart w:id="2983" w:name="_ETM_Q5_623909"/>
      <w:bookmarkEnd w:id="2983"/>
      <w:r w:rsidRPr="00E86674">
        <w:rPr>
          <w:rtl/>
        </w:rPr>
        <w:t xml:space="preserve">ועדת </w:t>
      </w:r>
      <w:bookmarkStart w:id="2984" w:name="_ETM_Q5_624629"/>
      <w:bookmarkEnd w:id="2984"/>
      <w:r w:rsidRPr="00E86674">
        <w:rPr>
          <w:rtl/>
        </w:rPr>
        <w:t xml:space="preserve">הכספים </w:t>
      </w:r>
      <w:bookmarkStart w:id="2985" w:name="_ETM_Q5_625109"/>
      <w:bookmarkEnd w:id="2985"/>
      <w:r w:rsidRPr="00E86674">
        <w:rPr>
          <w:rtl/>
        </w:rPr>
        <w:t xml:space="preserve">של </w:t>
      </w:r>
      <w:bookmarkStart w:id="2986" w:name="_ETM_Q5_625290"/>
      <w:bookmarkEnd w:id="2986"/>
      <w:r w:rsidRPr="00E86674">
        <w:rPr>
          <w:rtl/>
        </w:rPr>
        <w:t>הכנסת</w:t>
      </w:r>
      <w:r>
        <w:rPr>
          <w:rFonts w:hint="cs"/>
          <w:rtl/>
        </w:rPr>
        <w:t>.</w:t>
      </w:r>
      <w:r w:rsidRPr="00E86674">
        <w:rPr>
          <w:rtl/>
        </w:rPr>
        <w:t xml:space="preserve"> </w:t>
      </w:r>
      <w:bookmarkStart w:id="2987" w:name="_ETM_Q5_626099"/>
      <w:bookmarkEnd w:id="2987"/>
      <w:r>
        <w:rPr>
          <w:rFonts w:hint="cs"/>
          <w:rtl/>
        </w:rPr>
        <w:t>אבל</w:t>
      </w:r>
      <w:r w:rsidRPr="00E86674">
        <w:rPr>
          <w:rtl/>
        </w:rPr>
        <w:t xml:space="preserve"> </w:t>
      </w:r>
      <w:bookmarkStart w:id="2988" w:name="_ETM_Q5_626370"/>
      <w:bookmarkEnd w:id="2988"/>
      <w:r>
        <w:rPr>
          <w:rFonts w:hint="cs"/>
          <w:rtl/>
        </w:rPr>
        <w:t>ע</w:t>
      </w:r>
      <w:r w:rsidRPr="00E86674">
        <w:rPr>
          <w:rtl/>
        </w:rPr>
        <w:t>ל</w:t>
      </w:r>
      <w:r>
        <w:rPr>
          <w:rFonts w:hint="cs"/>
          <w:rtl/>
        </w:rPr>
        <w:t xml:space="preserve"> ה</w:t>
      </w:r>
      <w:r w:rsidRPr="00E86674">
        <w:rPr>
          <w:rtl/>
        </w:rPr>
        <w:t xml:space="preserve">צפון </w:t>
      </w:r>
      <w:bookmarkStart w:id="2989" w:name="_ETM_Q5_626969"/>
      <w:bookmarkEnd w:id="2989"/>
      <w:r w:rsidRPr="00E86674">
        <w:rPr>
          <w:rtl/>
        </w:rPr>
        <w:t xml:space="preserve">אף </w:t>
      </w:r>
      <w:bookmarkStart w:id="2990" w:name="_ETM_Q5_627239"/>
      <w:bookmarkEnd w:id="2990"/>
      <w:r>
        <w:rPr>
          <w:rFonts w:hint="cs"/>
          <w:rtl/>
        </w:rPr>
        <w:t>אחד</w:t>
      </w:r>
      <w:r w:rsidRPr="00E86674">
        <w:rPr>
          <w:rtl/>
        </w:rPr>
        <w:t xml:space="preserve"> </w:t>
      </w:r>
      <w:bookmarkStart w:id="2991" w:name="_ETM_Q5_627510"/>
      <w:bookmarkEnd w:id="2991"/>
      <w:r w:rsidRPr="00E86674">
        <w:rPr>
          <w:rtl/>
        </w:rPr>
        <w:t xml:space="preserve">לא </w:t>
      </w:r>
      <w:bookmarkStart w:id="2992" w:name="_ETM_Q5_627629"/>
      <w:bookmarkEnd w:id="2992"/>
      <w:r w:rsidRPr="00E86674">
        <w:rPr>
          <w:rtl/>
        </w:rPr>
        <w:t xml:space="preserve">ישבית </w:t>
      </w:r>
      <w:bookmarkStart w:id="2993" w:name="_ETM_Q5_628079"/>
      <w:bookmarkEnd w:id="2993"/>
      <w:r w:rsidRPr="00E86674">
        <w:rPr>
          <w:rtl/>
        </w:rPr>
        <w:t xml:space="preserve">את </w:t>
      </w:r>
      <w:bookmarkStart w:id="2994" w:name="_ETM_Q5_628230"/>
      <w:bookmarkEnd w:id="2994"/>
      <w:r w:rsidRPr="00E86674">
        <w:rPr>
          <w:rtl/>
        </w:rPr>
        <w:t>הוועדה</w:t>
      </w:r>
      <w:r w:rsidR="00E10DBF">
        <w:rPr>
          <w:rFonts w:hint="cs"/>
          <w:rtl/>
        </w:rPr>
        <w:t>;</w:t>
      </w:r>
      <w:bookmarkStart w:id="2995" w:name="_ETM_Q5_624797"/>
      <w:bookmarkEnd w:id="2995"/>
      <w:r w:rsidRPr="00E86674">
        <w:rPr>
          <w:rtl/>
        </w:rPr>
        <w:t xml:space="preserve"> </w:t>
      </w:r>
      <w:bookmarkStart w:id="2996" w:name="_ETM_Q5_629219"/>
      <w:bookmarkEnd w:id="2996"/>
      <w:r w:rsidRPr="00E86674">
        <w:rPr>
          <w:rtl/>
        </w:rPr>
        <w:t xml:space="preserve">על </w:t>
      </w:r>
      <w:bookmarkStart w:id="2997" w:name="_ETM_Q5_629430"/>
      <w:bookmarkEnd w:id="2997"/>
      <w:r>
        <w:rPr>
          <w:rFonts w:hint="cs"/>
          <w:rtl/>
        </w:rPr>
        <w:t>אי-</w:t>
      </w:r>
      <w:r w:rsidRPr="00E86674">
        <w:rPr>
          <w:rtl/>
        </w:rPr>
        <w:t xml:space="preserve">טיפול </w:t>
      </w:r>
      <w:bookmarkStart w:id="2998" w:name="_ETM_Q5_630150"/>
      <w:bookmarkStart w:id="2999" w:name="_ETM_Q5_632280"/>
      <w:bookmarkEnd w:id="2998"/>
      <w:bookmarkEnd w:id="2999"/>
      <w:r>
        <w:rPr>
          <w:rFonts w:hint="cs"/>
          <w:rtl/>
        </w:rPr>
        <w:t xml:space="preserve">ביוקר המחיה אתה חס וחלילה לא תשבית </w:t>
      </w:r>
      <w:bookmarkStart w:id="3000" w:name="_ETM_Q5_632610"/>
      <w:bookmarkStart w:id="3001" w:name="_ETM_Q5_633090"/>
      <w:bookmarkStart w:id="3002" w:name="_ETM_Q5_628587"/>
      <w:bookmarkEnd w:id="3000"/>
      <w:bookmarkEnd w:id="3001"/>
      <w:bookmarkEnd w:id="3002"/>
      <w:r w:rsidRPr="00E86674">
        <w:rPr>
          <w:rtl/>
        </w:rPr>
        <w:t xml:space="preserve">את </w:t>
      </w:r>
      <w:bookmarkStart w:id="3003" w:name="_ETM_Q5_633659"/>
      <w:bookmarkEnd w:id="3003"/>
      <w:r w:rsidRPr="00E86674">
        <w:rPr>
          <w:rtl/>
        </w:rPr>
        <w:t>הוועדה</w:t>
      </w:r>
      <w:r>
        <w:rPr>
          <w:rFonts w:hint="cs"/>
          <w:rtl/>
        </w:rPr>
        <w:t>. העוף</w:t>
      </w:r>
      <w:r w:rsidRPr="00E86674">
        <w:rPr>
          <w:rtl/>
        </w:rPr>
        <w:t xml:space="preserve"> </w:t>
      </w:r>
      <w:bookmarkStart w:id="3004" w:name="_ETM_Q5_635129"/>
      <w:bookmarkEnd w:id="3004"/>
      <w:r w:rsidRPr="00E86674">
        <w:rPr>
          <w:rtl/>
        </w:rPr>
        <w:t>עולה</w:t>
      </w:r>
      <w:r>
        <w:rPr>
          <w:rFonts w:hint="cs"/>
          <w:rtl/>
        </w:rPr>
        <w:t xml:space="preserve"> </w:t>
      </w:r>
      <w:r>
        <w:rPr>
          <w:rtl/>
        </w:rPr>
        <w:t>–</w:t>
      </w:r>
      <w:r w:rsidRPr="00E86674">
        <w:rPr>
          <w:rtl/>
        </w:rPr>
        <w:t xml:space="preserve"> </w:t>
      </w:r>
      <w:bookmarkStart w:id="3005" w:name="_ETM_Q5_635819"/>
      <w:bookmarkEnd w:id="3005"/>
      <w:r w:rsidRPr="00E86674">
        <w:rPr>
          <w:rtl/>
        </w:rPr>
        <w:t xml:space="preserve">שימו </w:t>
      </w:r>
      <w:bookmarkStart w:id="3006" w:name="_ETM_Q5_636150"/>
      <w:bookmarkEnd w:id="3006"/>
      <w:r w:rsidRPr="00E86674">
        <w:rPr>
          <w:rtl/>
        </w:rPr>
        <w:t>לב</w:t>
      </w:r>
      <w:r>
        <w:rPr>
          <w:rFonts w:hint="cs"/>
          <w:rtl/>
        </w:rPr>
        <w:t>,</w:t>
      </w:r>
      <w:r w:rsidRPr="00E86674">
        <w:rPr>
          <w:rtl/>
        </w:rPr>
        <w:t xml:space="preserve"> </w:t>
      </w:r>
      <w:bookmarkStart w:id="3007" w:name="_ETM_Q5_636420"/>
      <w:bookmarkStart w:id="3008" w:name="_ETM_Q5_636930"/>
      <w:bookmarkStart w:id="3009" w:name="_ETM_Q5_637319"/>
      <w:bookmarkEnd w:id="3007"/>
      <w:bookmarkEnd w:id="3008"/>
      <w:bookmarkEnd w:id="3009"/>
      <w:r>
        <w:rPr>
          <w:rFonts w:hint="cs"/>
          <w:rtl/>
        </w:rPr>
        <w:t xml:space="preserve">רק </w:t>
      </w:r>
      <w:bookmarkStart w:id="3010" w:name="_ETM_Q5_632596"/>
      <w:bookmarkEnd w:id="3010"/>
      <w:r w:rsidRPr="00E86674">
        <w:rPr>
          <w:rtl/>
        </w:rPr>
        <w:t xml:space="preserve">בחצי </w:t>
      </w:r>
      <w:bookmarkStart w:id="3011" w:name="_ETM_Q5_637799"/>
      <w:bookmarkEnd w:id="3011"/>
      <w:r>
        <w:rPr>
          <w:rFonts w:hint="cs"/>
          <w:rtl/>
        </w:rPr>
        <w:t>ה</w:t>
      </w:r>
      <w:r w:rsidRPr="00E86674">
        <w:rPr>
          <w:rtl/>
        </w:rPr>
        <w:t xml:space="preserve">שנה </w:t>
      </w:r>
      <w:bookmarkStart w:id="3012" w:name="_ETM_Q5_638099"/>
      <w:bookmarkEnd w:id="3012"/>
      <w:r w:rsidRPr="00E86674">
        <w:rPr>
          <w:rtl/>
        </w:rPr>
        <w:t xml:space="preserve">האחרונה </w:t>
      </w:r>
      <w:bookmarkStart w:id="3013" w:name="_ETM_Q5_638819"/>
      <w:bookmarkEnd w:id="3013"/>
      <w:r>
        <w:rPr>
          <w:rFonts w:hint="cs"/>
          <w:rtl/>
        </w:rPr>
        <w:t>העוף עלה</w:t>
      </w:r>
      <w:bookmarkStart w:id="3014" w:name="_ETM_Q5_635146"/>
      <w:bookmarkEnd w:id="3014"/>
      <w:r w:rsidRPr="00E86674">
        <w:rPr>
          <w:rtl/>
        </w:rPr>
        <w:t xml:space="preserve"> </w:t>
      </w:r>
      <w:bookmarkStart w:id="3015" w:name="_ETM_Q5_639180"/>
      <w:bookmarkEnd w:id="3015"/>
      <w:r w:rsidRPr="00E86674">
        <w:rPr>
          <w:rtl/>
        </w:rPr>
        <w:t>ב-20%</w:t>
      </w:r>
      <w:bookmarkStart w:id="3016" w:name="_ETM_Q5_643230"/>
      <w:bookmarkStart w:id="3017" w:name="_ETM_Q5_636296"/>
      <w:bookmarkEnd w:id="3016"/>
      <w:bookmarkEnd w:id="3017"/>
      <w:r>
        <w:rPr>
          <w:rFonts w:hint="cs"/>
          <w:rtl/>
        </w:rPr>
        <w:t>.</w:t>
      </w:r>
    </w:p>
    <w:p w:rsidR="00297DC3" w:rsidRDefault="00297DC3" w:rsidP="00071CE3">
      <w:pPr>
        <w:rPr>
          <w:rtl/>
        </w:rPr>
      </w:pPr>
    </w:p>
    <w:p w:rsidR="00297DC3" w:rsidRDefault="00297DC3" w:rsidP="00071CE3">
      <w:pPr>
        <w:pStyle w:val="af5"/>
        <w:keepNext/>
        <w:rPr>
          <w:rtl/>
        </w:rPr>
      </w:pPr>
      <w:bookmarkStart w:id="3018" w:name="ET_interruption_5854_29"/>
      <w:r w:rsidRPr="007141D1">
        <w:rPr>
          <w:rStyle w:val="TagStyle"/>
          <w:rtl/>
        </w:rPr>
        <w:t xml:space="preserve"> &lt;&lt; קריאה &gt;&gt; </w:t>
      </w:r>
      <w:r>
        <w:rPr>
          <w:rtl/>
        </w:rPr>
        <w:t>ווליד טאהא (רע"מ – הרשימה הערבית המאוחדת):</w:t>
      </w:r>
      <w:r w:rsidRPr="007141D1">
        <w:rPr>
          <w:rStyle w:val="TagStyle"/>
          <w:rtl/>
        </w:rPr>
        <w:t xml:space="preserve"> &lt;&lt; קריאה &gt;&gt;</w:t>
      </w:r>
      <w:r w:rsidR="00E83F0C">
        <w:rPr>
          <w:rtl/>
        </w:rPr>
        <w:t xml:space="preserve"> </w:t>
      </w:r>
      <w:bookmarkEnd w:id="3018"/>
    </w:p>
    <w:p w:rsidR="00297DC3" w:rsidRDefault="00297DC3" w:rsidP="00065BF0">
      <w:pPr>
        <w:rPr>
          <w:rtl/>
        </w:rPr>
      </w:pPr>
    </w:p>
    <w:p w:rsidR="00297DC3" w:rsidRDefault="00297DC3" w:rsidP="00071CE3">
      <w:pPr>
        <w:rPr>
          <w:rtl/>
        </w:rPr>
      </w:pPr>
      <w:bookmarkStart w:id="3019" w:name="_ETM_Q5_638536"/>
      <w:bookmarkEnd w:id="3019"/>
      <w:r>
        <w:rPr>
          <w:rFonts w:hint="cs"/>
          <w:rtl/>
        </w:rPr>
        <w:t>היא לא עושה מספיק גם על הקיצוצים של החברה הערבית.</w:t>
      </w:r>
    </w:p>
    <w:p w:rsidR="00297DC3" w:rsidRDefault="00297DC3" w:rsidP="00071CE3">
      <w:pPr>
        <w:rPr>
          <w:rtl/>
        </w:rPr>
      </w:pPr>
    </w:p>
    <w:p w:rsidR="00297DC3" w:rsidRDefault="00297DC3" w:rsidP="00071CE3">
      <w:pPr>
        <w:pStyle w:val="-"/>
        <w:keepNext/>
        <w:rPr>
          <w:rtl/>
        </w:rPr>
      </w:pPr>
      <w:bookmarkStart w:id="3020" w:name="ET_speakercontinue_6361_30"/>
      <w:r w:rsidRPr="007141D1">
        <w:rPr>
          <w:rStyle w:val="TagStyle"/>
          <w:rtl/>
        </w:rPr>
        <w:t xml:space="preserve"> &lt;&lt; דובר_המשך &gt;&gt; </w:t>
      </w:r>
      <w:r>
        <w:rPr>
          <w:rtl/>
        </w:rPr>
        <w:t>נאור שירי (יש עתיד):</w:t>
      </w:r>
      <w:r w:rsidRPr="007141D1">
        <w:rPr>
          <w:rStyle w:val="TagStyle"/>
          <w:rtl/>
        </w:rPr>
        <w:t xml:space="preserve"> &lt;&lt; דובר_המשך &gt;&gt;</w:t>
      </w:r>
      <w:r w:rsidR="00E83F0C">
        <w:rPr>
          <w:rtl/>
        </w:rPr>
        <w:t xml:space="preserve"> </w:t>
      </w:r>
      <w:bookmarkEnd w:id="3020"/>
    </w:p>
    <w:p w:rsidR="00297DC3" w:rsidRDefault="00297DC3" w:rsidP="00065BF0">
      <w:pPr>
        <w:rPr>
          <w:rtl/>
        </w:rPr>
      </w:pPr>
    </w:p>
    <w:p w:rsidR="00297DC3" w:rsidRDefault="00297DC3" w:rsidP="00BF0409">
      <w:pPr>
        <w:rPr>
          <w:rtl/>
        </w:rPr>
      </w:pPr>
      <w:r>
        <w:rPr>
          <w:rFonts w:hint="cs"/>
          <w:rtl/>
        </w:rPr>
        <w:t>ז</w:t>
      </w:r>
      <w:bookmarkStart w:id="3021" w:name="_ETM_Q5_637345"/>
      <w:bookmarkEnd w:id="3021"/>
      <w:r w:rsidRPr="00E86674">
        <w:rPr>
          <w:rtl/>
        </w:rPr>
        <w:t>ה</w:t>
      </w:r>
      <w:r>
        <w:rPr>
          <w:rFonts w:hint="cs"/>
          <w:rtl/>
        </w:rPr>
        <w:t xml:space="preserve"> –</w:t>
      </w:r>
      <w:r w:rsidRPr="00E86674">
        <w:rPr>
          <w:rtl/>
        </w:rPr>
        <w:t xml:space="preserve"> </w:t>
      </w:r>
      <w:bookmarkStart w:id="3022" w:name="_ETM_Q5_643409"/>
      <w:bookmarkEnd w:id="3022"/>
      <w:r w:rsidRPr="00E86674">
        <w:rPr>
          <w:rtl/>
        </w:rPr>
        <w:t xml:space="preserve">חס </w:t>
      </w:r>
      <w:bookmarkStart w:id="3023" w:name="_ETM_Q5_643620"/>
      <w:bookmarkEnd w:id="3023"/>
      <w:r w:rsidRPr="00E86674">
        <w:rPr>
          <w:rtl/>
        </w:rPr>
        <w:t>וחלילה</w:t>
      </w:r>
      <w:r>
        <w:rPr>
          <w:rFonts w:hint="cs"/>
          <w:rtl/>
        </w:rPr>
        <w:t>.</w:t>
      </w:r>
      <w:bookmarkStart w:id="3024" w:name="_ETM_Q5_637676"/>
      <w:bookmarkEnd w:id="3024"/>
      <w:r w:rsidRPr="00E86674">
        <w:rPr>
          <w:rtl/>
        </w:rPr>
        <w:t xml:space="preserve"> </w:t>
      </w:r>
      <w:bookmarkStart w:id="3025" w:name="_ETM_Q5_644069"/>
      <w:bookmarkEnd w:id="3025"/>
      <w:r w:rsidRPr="00E86674">
        <w:rPr>
          <w:rtl/>
        </w:rPr>
        <w:t xml:space="preserve">אבל </w:t>
      </w:r>
      <w:bookmarkStart w:id="3026" w:name="_ETM_Q5_644220"/>
      <w:bookmarkEnd w:id="3026"/>
      <w:r w:rsidRPr="00E86674">
        <w:rPr>
          <w:rtl/>
        </w:rPr>
        <w:t xml:space="preserve">הוא </w:t>
      </w:r>
      <w:bookmarkStart w:id="3027" w:name="_ETM_Q5_644310"/>
      <w:bookmarkEnd w:id="3027"/>
      <w:r w:rsidRPr="00E86674">
        <w:rPr>
          <w:rtl/>
        </w:rPr>
        <w:t xml:space="preserve">כבר </w:t>
      </w:r>
      <w:bookmarkStart w:id="3028" w:name="_ETM_Q5_644519"/>
      <w:bookmarkEnd w:id="3028"/>
      <w:r w:rsidRPr="00E86674">
        <w:rPr>
          <w:rtl/>
        </w:rPr>
        <w:t xml:space="preserve">עשה </w:t>
      </w:r>
      <w:bookmarkStart w:id="3029" w:name="_ETM_Q5_644760"/>
      <w:bookmarkEnd w:id="3029"/>
      <w:r w:rsidRPr="00E86674">
        <w:rPr>
          <w:rtl/>
        </w:rPr>
        <w:t xml:space="preserve">שני </w:t>
      </w:r>
      <w:bookmarkStart w:id="3030" w:name="_ETM_Q5_645000"/>
      <w:bookmarkEnd w:id="3030"/>
      <w:r w:rsidRPr="00E86674">
        <w:rPr>
          <w:rtl/>
        </w:rPr>
        <w:t>דיונים</w:t>
      </w:r>
      <w:r>
        <w:rPr>
          <w:rFonts w:hint="cs"/>
          <w:rtl/>
        </w:rPr>
        <w:t>,</w:t>
      </w:r>
      <w:r w:rsidRPr="00E86674">
        <w:rPr>
          <w:rtl/>
        </w:rPr>
        <w:t xml:space="preserve"> </w:t>
      </w:r>
      <w:bookmarkStart w:id="3031" w:name="_ETM_Q5_645930"/>
      <w:bookmarkEnd w:id="3031"/>
      <w:r w:rsidRPr="00E86674">
        <w:rPr>
          <w:rtl/>
        </w:rPr>
        <w:t xml:space="preserve">הוא </w:t>
      </w:r>
      <w:bookmarkStart w:id="3032" w:name="_ETM_Q5_646110"/>
      <w:bookmarkEnd w:id="3032"/>
      <w:r w:rsidRPr="00E86674">
        <w:rPr>
          <w:rtl/>
        </w:rPr>
        <w:t xml:space="preserve">עשה </w:t>
      </w:r>
      <w:bookmarkStart w:id="3033" w:name="_ETM_Q5_646439"/>
      <w:bookmarkEnd w:id="3033"/>
      <w:r w:rsidRPr="00E86674">
        <w:rPr>
          <w:rtl/>
        </w:rPr>
        <w:t xml:space="preserve">דיונים </w:t>
      </w:r>
      <w:bookmarkStart w:id="3034" w:name="_ETM_Q5_646890"/>
      <w:bookmarkEnd w:id="3034"/>
      <w:r>
        <w:rPr>
          <w:rFonts w:hint="cs"/>
          <w:rtl/>
        </w:rPr>
        <w:t>על ה</w:t>
      </w:r>
      <w:r w:rsidRPr="00E86674">
        <w:rPr>
          <w:rtl/>
        </w:rPr>
        <w:t xml:space="preserve">חברה </w:t>
      </w:r>
      <w:bookmarkStart w:id="3035" w:name="_ETM_Q5_647370"/>
      <w:bookmarkEnd w:id="3035"/>
      <w:r w:rsidRPr="00E86674">
        <w:rPr>
          <w:rtl/>
        </w:rPr>
        <w:t>הערבית</w:t>
      </w:r>
      <w:r>
        <w:rPr>
          <w:rFonts w:hint="cs"/>
          <w:rtl/>
        </w:rPr>
        <w:t>.</w:t>
      </w:r>
      <w:bookmarkStart w:id="3036" w:name="_ETM_Q5_643985"/>
      <w:bookmarkEnd w:id="3036"/>
      <w:r w:rsidRPr="00E86674">
        <w:rPr>
          <w:rtl/>
        </w:rPr>
        <w:t xml:space="preserve"> </w:t>
      </w:r>
      <w:bookmarkStart w:id="3037" w:name="_ETM_Q5_647819"/>
      <w:bookmarkEnd w:id="3037"/>
      <w:r w:rsidRPr="00E86674">
        <w:rPr>
          <w:rtl/>
        </w:rPr>
        <w:t xml:space="preserve">תפסיקו </w:t>
      </w:r>
      <w:bookmarkStart w:id="3038" w:name="_ETM_Q5_648299"/>
      <w:bookmarkEnd w:id="3038"/>
      <w:r w:rsidRPr="00E86674">
        <w:rPr>
          <w:rtl/>
        </w:rPr>
        <w:t xml:space="preserve">להיות </w:t>
      </w:r>
      <w:bookmarkStart w:id="3039" w:name="_ETM_Q5_649109"/>
      <w:bookmarkEnd w:id="3039"/>
      <w:r w:rsidRPr="00E86674">
        <w:rPr>
          <w:rtl/>
        </w:rPr>
        <w:t xml:space="preserve">כאלה </w:t>
      </w:r>
      <w:bookmarkStart w:id="3040" w:name="_ETM_Q5_650670"/>
      <w:bookmarkEnd w:id="3040"/>
      <w:proofErr w:type="spellStart"/>
      <w:r w:rsidRPr="00E86674">
        <w:rPr>
          <w:rtl/>
        </w:rPr>
        <w:t>נג'</w:t>
      </w:r>
      <w:r>
        <w:rPr>
          <w:rFonts w:hint="cs"/>
          <w:rtl/>
        </w:rPr>
        <w:t>ס</w:t>
      </w:r>
      <w:r w:rsidRPr="00E86674">
        <w:rPr>
          <w:rtl/>
        </w:rPr>
        <w:t>י</w:t>
      </w:r>
      <w:r>
        <w:rPr>
          <w:rFonts w:hint="cs"/>
          <w:rtl/>
        </w:rPr>
        <w:t>ם</w:t>
      </w:r>
      <w:proofErr w:type="spellEnd"/>
      <w:r>
        <w:rPr>
          <w:rFonts w:hint="cs"/>
          <w:rtl/>
        </w:rPr>
        <w:t>,</w:t>
      </w:r>
      <w:r w:rsidRPr="00E86674">
        <w:rPr>
          <w:rtl/>
        </w:rPr>
        <w:t xml:space="preserve"> </w:t>
      </w:r>
      <w:bookmarkStart w:id="3041" w:name="_ETM_Q5_651030"/>
      <w:bookmarkStart w:id="3042" w:name="_ETM_Q5_651659"/>
      <w:bookmarkEnd w:id="3041"/>
      <w:bookmarkEnd w:id="3042"/>
      <w:r>
        <w:rPr>
          <w:rFonts w:hint="cs"/>
          <w:rtl/>
        </w:rPr>
        <w:t>ה</w:t>
      </w:r>
      <w:r w:rsidRPr="00E86674">
        <w:rPr>
          <w:rtl/>
        </w:rPr>
        <w:t xml:space="preserve">וא </w:t>
      </w:r>
      <w:bookmarkStart w:id="3043" w:name="_ETM_Q5_651810"/>
      <w:bookmarkEnd w:id="3043"/>
      <w:r>
        <w:rPr>
          <w:rFonts w:hint="cs"/>
          <w:rtl/>
        </w:rPr>
        <w:t>עושה</w:t>
      </w:r>
      <w:r w:rsidRPr="00E86674">
        <w:rPr>
          <w:rtl/>
        </w:rPr>
        <w:t xml:space="preserve"> </w:t>
      </w:r>
      <w:bookmarkStart w:id="3044" w:name="_ETM_Q5_652049"/>
      <w:bookmarkEnd w:id="3044"/>
      <w:r w:rsidRPr="00E86674">
        <w:rPr>
          <w:rtl/>
        </w:rPr>
        <w:t>דיונים</w:t>
      </w:r>
      <w:r>
        <w:rPr>
          <w:rFonts w:hint="cs"/>
          <w:rtl/>
        </w:rPr>
        <w:t>.</w:t>
      </w:r>
      <w:r w:rsidRPr="00E86674">
        <w:rPr>
          <w:rtl/>
        </w:rPr>
        <w:t xml:space="preserve"> </w:t>
      </w:r>
      <w:bookmarkStart w:id="3045" w:name="_ETM_Q5_652969"/>
      <w:bookmarkEnd w:id="3045"/>
      <w:r w:rsidRPr="00E86674">
        <w:rPr>
          <w:rtl/>
        </w:rPr>
        <w:t xml:space="preserve">הוא </w:t>
      </w:r>
      <w:bookmarkStart w:id="3046" w:name="_ETM_Q5_653150"/>
      <w:bookmarkEnd w:id="3046"/>
      <w:r w:rsidRPr="00E86674">
        <w:rPr>
          <w:rtl/>
        </w:rPr>
        <w:t>יו</w:t>
      </w:r>
      <w:r>
        <w:rPr>
          <w:rFonts w:hint="cs"/>
          <w:rtl/>
        </w:rPr>
        <w:t>"ר</w:t>
      </w:r>
      <w:bookmarkStart w:id="3047" w:name="_ETM_Q5_649126"/>
      <w:bookmarkEnd w:id="3047"/>
      <w:r w:rsidRPr="00E86674">
        <w:rPr>
          <w:rtl/>
        </w:rPr>
        <w:t xml:space="preserve"> </w:t>
      </w:r>
      <w:bookmarkStart w:id="3048" w:name="_ETM_Q5_653420"/>
      <w:bookmarkEnd w:id="3048"/>
      <w:r w:rsidRPr="00E86674">
        <w:rPr>
          <w:rtl/>
        </w:rPr>
        <w:t xml:space="preserve">ועדת </w:t>
      </w:r>
      <w:bookmarkStart w:id="3049" w:name="_ETM_Q5_653810"/>
      <w:bookmarkEnd w:id="3049"/>
      <w:r w:rsidRPr="00E86674">
        <w:rPr>
          <w:rtl/>
        </w:rPr>
        <w:t>הכספים</w:t>
      </w:r>
      <w:r>
        <w:rPr>
          <w:rFonts w:hint="cs"/>
          <w:rtl/>
        </w:rPr>
        <w:t>,</w:t>
      </w:r>
      <w:r w:rsidRPr="00E86674">
        <w:rPr>
          <w:rtl/>
        </w:rPr>
        <w:t xml:space="preserve"> </w:t>
      </w:r>
      <w:bookmarkStart w:id="3050" w:name="_ETM_Q5_654379"/>
      <w:bookmarkEnd w:id="3050"/>
      <w:r w:rsidRPr="00E86674">
        <w:rPr>
          <w:rtl/>
        </w:rPr>
        <w:t>מה</w:t>
      </w:r>
      <w:r>
        <w:rPr>
          <w:rFonts w:hint="cs"/>
          <w:rtl/>
        </w:rPr>
        <w:t xml:space="preserve"> ה</w:t>
      </w:r>
      <w:r w:rsidRPr="00E86674">
        <w:rPr>
          <w:rtl/>
        </w:rPr>
        <w:t>ו</w:t>
      </w:r>
      <w:r>
        <w:rPr>
          <w:rFonts w:hint="cs"/>
          <w:rtl/>
        </w:rPr>
        <w:t>א</w:t>
      </w:r>
      <w:r w:rsidRPr="00E86674">
        <w:rPr>
          <w:rtl/>
        </w:rPr>
        <w:t xml:space="preserve"> </w:t>
      </w:r>
      <w:bookmarkStart w:id="3051" w:name="_ETM_Q5_654769"/>
      <w:bookmarkEnd w:id="3051"/>
      <w:r>
        <w:rPr>
          <w:rFonts w:hint="cs"/>
          <w:rtl/>
        </w:rPr>
        <w:t>ב</w:t>
      </w:r>
      <w:r w:rsidRPr="00E86674">
        <w:rPr>
          <w:rtl/>
        </w:rPr>
        <w:t xml:space="preserve">סך </w:t>
      </w:r>
      <w:bookmarkStart w:id="3052" w:name="_ETM_Q5_654980"/>
      <w:bookmarkEnd w:id="3052"/>
      <w:r w:rsidRPr="00E86674">
        <w:rPr>
          <w:rtl/>
        </w:rPr>
        <w:t>הכ</w:t>
      </w:r>
      <w:r>
        <w:rPr>
          <w:rFonts w:hint="cs"/>
          <w:rtl/>
        </w:rPr>
        <w:t>ו</w:t>
      </w:r>
      <w:r w:rsidRPr="00E86674">
        <w:rPr>
          <w:rtl/>
        </w:rPr>
        <w:t xml:space="preserve">ל </w:t>
      </w:r>
      <w:bookmarkStart w:id="3053" w:name="_ETM_Q5_655250"/>
      <w:bookmarkEnd w:id="3053"/>
      <w:r w:rsidRPr="00E86674">
        <w:rPr>
          <w:rtl/>
        </w:rPr>
        <w:t xml:space="preserve">יכול </w:t>
      </w:r>
      <w:bookmarkStart w:id="3054" w:name="_ETM_Q5_655489"/>
      <w:bookmarkEnd w:id="3054"/>
      <w:r w:rsidRPr="00E86674">
        <w:rPr>
          <w:rtl/>
        </w:rPr>
        <w:t>לעשות</w:t>
      </w:r>
      <w:r>
        <w:rPr>
          <w:rFonts w:hint="cs"/>
          <w:rtl/>
        </w:rPr>
        <w:t>? והוא</w:t>
      </w:r>
      <w:r w:rsidRPr="00E86674">
        <w:rPr>
          <w:rtl/>
        </w:rPr>
        <w:t xml:space="preserve"> </w:t>
      </w:r>
      <w:bookmarkStart w:id="3055" w:name="_ETM_Q5_655790"/>
      <w:bookmarkStart w:id="3056" w:name="_ETM_Q5_655939"/>
      <w:bookmarkStart w:id="3057" w:name="_ETM_Q5_652185"/>
      <w:bookmarkEnd w:id="3055"/>
      <w:bookmarkEnd w:id="3056"/>
      <w:bookmarkEnd w:id="3057"/>
      <w:r w:rsidRPr="00E86674">
        <w:rPr>
          <w:rtl/>
        </w:rPr>
        <w:t xml:space="preserve">גם </w:t>
      </w:r>
      <w:bookmarkStart w:id="3058" w:name="_ETM_Q5_656120"/>
      <w:bookmarkEnd w:id="3058"/>
      <w:r w:rsidRPr="00E86674">
        <w:rPr>
          <w:rtl/>
        </w:rPr>
        <w:t>יו</w:t>
      </w:r>
      <w:bookmarkStart w:id="3059" w:name="_ETM_Q5_656329"/>
      <w:bookmarkEnd w:id="3059"/>
      <w:r>
        <w:rPr>
          <w:rFonts w:hint="cs"/>
          <w:rtl/>
        </w:rPr>
        <w:t>"ר ועדת</w:t>
      </w:r>
      <w:r w:rsidRPr="00E86674">
        <w:rPr>
          <w:rtl/>
        </w:rPr>
        <w:t xml:space="preserve"> </w:t>
      </w:r>
      <w:bookmarkStart w:id="3060" w:name="_ETM_Q5_656599"/>
      <w:bookmarkStart w:id="3061" w:name="_ETM_Q5_656689"/>
      <w:bookmarkEnd w:id="3060"/>
      <w:bookmarkEnd w:id="3061"/>
      <w:r>
        <w:rPr>
          <w:rFonts w:hint="cs"/>
          <w:rtl/>
        </w:rPr>
        <w:t>ה</w:t>
      </w:r>
      <w:r w:rsidRPr="00E86674">
        <w:rPr>
          <w:rtl/>
        </w:rPr>
        <w:t xml:space="preserve">כספים </w:t>
      </w:r>
      <w:bookmarkStart w:id="3062" w:name="_ETM_Q5_657049"/>
      <w:bookmarkEnd w:id="3062"/>
      <w:r w:rsidRPr="00E86674">
        <w:rPr>
          <w:rtl/>
        </w:rPr>
        <w:t>החדש</w:t>
      </w:r>
      <w:r>
        <w:rPr>
          <w:rFonts w:hint="cs"/>
          <w:rtl/>
        </w:rPr>
        <w:t>,</w:t>
      </w:r>
      <w:r w:rsidRPr="00E86674">
        <w:rPr>
          <w:rtl/>
        </w:rPr>
        <w:t xml:space="preserve"> </w:t>
      </w:r>
      <w:bookmarkStart w:id="3063" w:name="_ETM_Q5_658099"/>
      <w:bookmarkEnd w:id="3063"/>
      <w:r w:rsidRPr="00E86674">
        <w:rPr>
          <w:rtl/>
        </w:rPr>
        <w:t xml:space="preserve">הוא </w:t>
      </w:r>
      <w:bookmarkStart w:id="3064" w:name="_ETM_Q5_658250"/>
      <w:bookmarkEnd w:id="3064"/>
      <w:r w:rsidRPr="00E86674">
        <w:rPr>
          <w:rtl/>
        </w:rPr>
        <w:t xml:space="preserve">חדש </w:t>
      </w:r>
      <w:bookmarkStart w:id="3065" w:name="_ETM_Q5_658700"/>
      <w:bookmarkEnd w:id="3065"/>
      <w:r w:rsidRPr="00E86674">
        <w:rPr>
          <w:rtl/>
        </w:rPr>
        <w:t>פ</w:t>
      </w:r>
      <w:bookmarkStart w:id="3066" w:name="_ETM_Q5_659150"/>
      <w:bookmarkStart w:id="3067" w:name="_ETM_Q5_659450"/>
      <w:bookmarkEnd w:id="3066"/>
      <w:bookmarkEnd w:id="3067"/>
      <w:r>
        <w:rPr>
          <w:rFonts w:hint="cs"/>
          <w:rtl/>
        </w:rPr>
        <w:t>ה, הוא לא 17</w:t>
      </w:r>
      <w:r w:rsidRPr="00E86674">
        <w:rPr>
          <w:rtl/>
        </w:rPr>
        <w:t xml:space="preserve"> </w:t>
      </w:r>
      <w:bookmarkStart w:id="3068" w:name="_ETM_Q5_659659"/>
      <w:bookmarkEnd w:id="3068"/>
      <w:r w:rsidRPr="00E86674">
        <w:rPr>
          <w:rtl/>
        </w:rPr>
        <w:t>שנים</w:t>
      </w:r>
      <w:r>
        <w:rPr>
          <w:rFonts w:hint="cs"/>
          <w:rtl/>
        </w:rPr>
        <w:t xml:space="preserve"> פה. </w:t>
      </w:r>
      <w:bookmarkStart w:id="3069" w:name="_ETM_Q5_658263"/>
      <w:bookmarkEnd w:id="3069"/>
    </w:p>
    <w:p w:rsidR="00297DC3" w:rsidRDefault="00297DC3" w:rsidP="00071CE3">
      <w:pPr>
        <w:rPr>
          <w:rtl/>
        </w:rPr>
      </w:pPr>
    </w:p>
    <w:p w:rsidR="00297DC3" w:rsidRDefault="00297DC3" w:rsidP="00071CE3">
      <w:pPr>
        <w:pStyle w:val="af5"/>
        <w:keepNext/>
        <w:rPr>
          <w:rtl/>
        </w:rPr>
      </w:pPr>
      <w:bookmarkStart w:id="3070" w:name="ET_interruption_5787_31"/>
      <w:r w:rsidRPr="00091CB3">
        <w:rPr>
          <w:rStyle w:val="TagStyle"/>
          <w:rtl/>
        </w:rPr>
        <w:t xml:space="preserve"> &lt;&lt; קריאה &gt;&gt; </w:t>
      </w:r>
      <w:r>
        <w:rPr>
          <w:rtl/>
        </w:rPr>
        <w:t>יוראי להב הרצנו (יש עתיד):</w:t>
      </w:r>
      <w:r w:rsidRPr="00091CB3">
        <w:rPr>
          <w:rStyle w:val="TagStyle"/>
          <w:rtl/>
        </w:rPr>
        <w:t xml:space="preserve"> &lt;&lt; קריאה &gt;&gt;</w:t>
      </w:r>
      <w:r w:rsidR="00E83F0C">
        <w:rPr>
          <w:rtl/>
        </w:rPr>
        <w:t xml:space="preserve"> </w:t>
      </w:r>
      <w:bookmarkEnd w:id="3070"/>
    </w:p>
    <w:p w:rsidR="00297DC3" w:rsidRDefault="00297DC3" w:rsidP="00065BF0">
      <w:pPr>
        <w:rPr>
          <w:rtl/>
        </w:rPr>
      </w:pPr>
    </w:p>
    <w:p w:rsidR="00297DC3" w:rsidRDefault="00297DC3" w:rsidP="00071CE3">
      <w:pPr>
        <w:rPr>
          <w:rtl/>
        </w:rPr>
      </w:pPr>
      <w:r>
        <w:rPr>
          <w:rFonts w:hint="cs"/>
          <w:rtl/>
        </w:rPr>
        <w:t>הוא גם לא עושה דיונים על יוקר המחיה.</w:t>
      </w:r>
    </w:p>
    <w:p w:rsidR="00297DC3" w:rsidRDefault="00297DC3" w:rsidP="00071CE3">
      <w:pPr>
        <w:rPr>
          <w:rtl/>
        </w:rPr>
      </w:pPr>
    </w:p>
    <w:p w:rsidR="00297DC3" w:rsidRDefault="00297DC3" w:rsidP="00071CE3">
      <w:pPr>
        <w:pStyle w:val="-"/>
        <w:keepNext/>
        <w:rPr>
          <w:rtl/>
        </w:rPr>
      </w:pPr>
      <w:bookmarkStart w:id="3071" w:name="ET_speakercontinue_6361_32"/>
      <w:r w:rsidRPr="00091CB3">
        <w:rPr>
          <w:rStyle w:val="TagStyle"/>
          <w:rtl/>
        </w:rPr>
        <w:t xml:space="preserve"> &lt;&lt; דובר_המשך &gt;&gt; </w:t>
      </w:r>
      <w:r>
        <w:rPr>
          <w:rtl/>
        </w:rPr>
        <w:t>נאור שירי (יש עתיד):</w:t>
      </w:r>
      <w:r w:rsidRPr="00091CB3">
        <w:rPr>
          <w:rStyle w:val="TagStyle"/>
          <w:rtl/>
        </w:rPr>
        <w:t xml:space="preserve"> &lt;&lt; דובר_המשך &gt;&gt;</w:t>
      </w:r>
      <w:r w:rsidR="00E83F0C">
        <w:rPr>
          <w:rtl/>
        </w:rPr>
        <w:t xml:space="preserve"> </w:t>
      </w:r>
      <w:bookmarkEnd w:id="3071"/>
    </w:p>
    <w:p w:rsidR="00297DC3" w:rsidRDefault="00297DC3" w:rsidP="00065BF0">
      <w:pPr>
        <w:rPr>
          <w:rtl/>
        </w:rPr>
      </w:pPr>
    </w:p>
    <w:p w:rsidR="00297DC3" w:rsidRDefault="00297DC3" w:rsidP="00065BF0">
      <w:pPr>
        <w:rPr>
          <w:rtl/>
        </w:rPr>
      </w:pPr>
      <w:bookmarkStart w:id="3072" w:name="_ETM_Q5_658403"/>
      <w:bookmarkStart w:id="3073" w:name="_ETM_Q5_659631"/>
      <w:bookmarkStart w:id="3074" w:name="_ETM_Q5_659741"/>
      <w:bookmarkStart w:id="3075" w:name="_ETM_Q5_656355"/>
      <w:bookmarkStart w:id="3076" w:name="_ETM_Q5_656945"/>
      <w:bookmarkEnd w:id="3072"/>
      <w:bookmarkEnd w:id="3073"/>
      <w:bookmarkEnd w:id="3074"/>
      <w:bookmarkEnd w:id="3075"/>
      <w:bookmarkEnd w:id="3076"/>
      <w:r>
        <w:rPr>
          <w:rFonts w:hint="cs"/>
          <w:rtl/>
        </w:rPr>
        <w:t>העוף עלה</w:t>
      </w:r>
      <w:bookmarkStart w:id="3077" w:name="_ETM_Q5_660950"/>
      <w:bookmarkStart w:id="3078" w:name="_ETM_Q5_655755"/>
      <w:bookmarkEnd w:id="3077"/>
      <w:bookmarkEnd w:id="3078"/>
      <w:r w:rsidRPr="00E86674">
        <w:rPr>
          <w:rtl/>
        </w:rPr>
        <w:t xml:space="preserve"> </w:t>
      </w:r>
      <w:bookmarkStart w:id="3079" w:name="_ETM_Q5_661760"/>
      <w:bookmarkEnd w:id="3079"/>
      <w:r w:rsidRPr="00E86674">
        <w:rPr>
          <w:rtl/>
        </w:rPr>
        <w:t>ב-20%</w:t>
      </w:r>
      <w:bookmarkStart w:id="3080" w:name="_ETM_Q5_662810"/>
      <w:bookmarkEnd w:id="3080"/>
      <w:r>
        <w:rPr>
          <w:rFonts w:hint="cs"/>
          <w:rtl/>
        </w:rPr>
        <w:t xml:space="preserve">; </w:t>
      </w:r>
      <w:r w:rsidRPr="00E86674">
        <w:rPr>
          <w:rtl/>
        </w:rPr>
        <w:t xml:space="preserve">בשר </w:t>
      </w:r>
      <w:bookmarkStart w:id="3081" w:name="_ETM_Q5_663170"/>
      <w:bookmarkEnd w:id="3081"/>
      <w:r w:rsidRPr="00E86674">
        <w:rPr>
          <w:rtl/>
        </w:rPr>
        <w:t xml:space="preserve">טחון </w:t>
      </w:r>
      <w:bookmarkStart w:id="3082" w:name="_ETM_Q5_663530"/>
      <w:bookmarkEnd w:id="3082"/>
      <w:r>
        <w:rPr>
          <w:rFonts w:hint="cs"/>
          <w:rtl/>
        </w:rPr>
        <w:t xml:space="preserve">עלה </w:t>
      </w:r>
      <w:r w:rsidRPr="00E86674">
        <w:rPr>
          <w:rtl/>
        </w:rPr>
        <w:t>ב-100%</w:t>
      </w:r>
      <w:r>
        <w:rPr>
          <w:rFonts w:hint="cs"/>
          <w:rtl/>
        </w:rPr>
        <w:t>;</w:t>
      </w:r>
      <w:r w:rsidRPr="00E86674">
        <w:rPr>
          <w:rtl/>
        </w:rPr>
        <w:t xml:space="preserve"> </w:t>
      </w:r>
      <w:bookmarkStart w:id="3083" w:name="_ETM_Q5_664220"/>
      <w:bookmarkStart w:id="3084" w:name="_ETM_Q5_664520"/>
      <w:bookmarkEnd w:id="3083"/>
      <w:bookmarkEnd w:id="3084"/>
      <w:r>
        <w:rPr>
          <w:rFonts w:hint="cs"/>
          <w:rtl/>
        </w:rPr>
        <w:t>כרעיי</w:t>
      </w:r>
      <w:r w:rsidRPr="00E86674">
        <w:rPr>
          <w:rtl/>
        </w:rPr>
        <w:t>ם</w:t>
      </w:r>
      <w:r>
        <w:rPr>
          <w:rFonts w:hint="cs"/>
          <w:rtl/>
        </w:rPr>
        <w:t xml:space="preserve"> עלו ב-</w:t>
      </w:r>
      <w:bookmarkStart w:id="3085" w:name="_ETM_Q5_664700"/>
      <w:bookmarkEnd w:id="3085"/>
      <w:r w:rsidRPr="00E86674">
        <w:rPr>
          <w:rtl/>
        </w:rPr>
        <w:t>10%</w:t>
      </w:r>
      <w:r>
        <w:rPr>
          <w:rFonts w:hint="cs"/>
          <w:rtl/>
        </w:rPr>
        <w:t>;</w:t>
      </w:r>
      <w:bookmarkStart w:id="3086" w:name="_ETM_Q5_659495"/>
      <w:bookmarkEnd w:id="3086"/>
      <w:r w:rsidRPr="00E86674">
        <w:rPr>
          <w:rtl/>
        </w:rPr>
        <w:t xml:space="preserve"> </w:t>
      </w:r>
      <w:bookmarkStart w:id="3087" w:name="_ETM_Q5_665450"/>
      <w:bookmarkEnd w:id="3087"/>
      <w:r>
        <w:rPr>
          <w:rFonts w:hint="cs"/>
          <w:rtl/>
        </w:rPr>
        <w:t>כתף</w:t>
      </w:r>
      <w:r w:rsidRPr="00E86674">
        <w:rPr>
          <w:rtl/>
        </w:rPr>
        <w:t xml:space="preserve"> </w:t>
      </w:r>
      <w:bookmarkStart w:id="3088" w:name="_ETM_Q5_665780"/>
      <w:bookmarkEnd w:id="3088"/>
      <w:r w:rsidRPr="00E86674">
        <w:rPr>
          <w:rtl/>
        </w:rPr>
        <w:t>בקר</w:t>
      </w:r>
      <w:r>
        <w:rPr>
          <w:rFonts w:hint="cs"/>
          <w:rtl/>
        </w:rPr>
        <w:t xml:space="preserve"> עלתה ב-</w:t>
      </w:r>
      <w:bookmarkStart w:id="3089" w:name="_ETM_Q5_666170"/>
      <w:bookmarkEnd w:id="3089"/>
      <w:r w:rsidRPr="00E86674">
        <w:rPr>
          <w:rtl/>
        </w:rPr>
        <w:t>40%</w:t>
      </w:r>
      <w:r>
        <w:rPr>
          <w:rFonts w:hint="cs"/>
          <w:rtl/>
        </w:rPr>
        <w:t>;</w:t>
      </w:r>
      <w:r w:rsidRPr="00E86674">
        <w:rPr>
          <w:rtl/>
        </w:rPr>
        <w:t xml:space="preserve"> </w:t>
      </w:r>
      <w:bookmarkStart w:id="3090" w:name="_ETM_Q5_667220"/>
      <w:bookmarkEnd w:id="3090"/>
      <w:r w:rsidRPr="00E86674">
        <w:rPr>
          <w:rtl/>
        </w:rPr>
        <w:t>החל</w:t>
      </w:r>
      <w:r>
        <w:rPr>
          <w:rFonts w:hint="cs"/>
          <w:rtl/>
        </w:rPr>
        <w:t>ב</w:t>
      </w:r>
      <w:r w:rsidRPr="00E86674">
        <w:rPr>
          <w:rtl/>
        </w:rPr>
        <w:t xml:space="preserve"> </w:t>
      </w:r>
      <w:bookmarkStart w:id="3091" w:name="_ETM_Q5_668000"/>
      <w:bookmarkEnd w:id="3091"/>
      <w:r w:rsidR="00065BF0">
        <w:rPr>
          <w:rFonts w:hint="cs"/>
          <w:rtl/>
        </w:rPr>
        <w:t xml:space="preserve">עלה </w:t>
      </w:r>
      <w:r w:rsidRPr="00E86674">
        <w:rPr>
          <w:rtl/>
        </w:rPr>
        <w:t xml:space="preserve">כמעט </w:t>
      </w:r>
      <w:bookmarkStart w:id="3092" w:name="_ETM_Q5_668330"/>
      <w:bookmarkEnd w:id="3092"/>
      <w:r w:rsidR="00065BF0">
        <w:rPr>
          <w:rFonts w:hint="cs"/>
          <w:rtl/>
        </w:rPr>
        <w:t>ב-</w:t>
      </w:r>
      <w:r w:rsidRPr="00E86674">
        <w:rPr>
          <w:rtl/>
        </w:rPr>
        <w:t>50%</w:t>
      </w:r>
      <w:bookmarkStart w:id="3093" w:name="_ETM_Q5_662135"/>
      <w:bookmarkStart w:id="3094" w:name="_ETM_Q5_669530"/>
      <w:bookmarkEnd w:id="3093"/>
      <w:bookmarkEnd w:id="3094"/>
      <w:r>
        <w:rPr>
          <w:rFonts w:hint="cs"/>
          <w:rtl/>
        </w:rPr>
        <w:t xml:space="preserve"> </w:t>
      </w:r>
      <w:r>
        <w:rPr>
          <w:rtl/>
        </w:rPr>
        <w:t>–</w:t>
      </w:r>
      <w:r>
        <w:rPr>
          <w:rFonts w:hint="cs"/>
          <w:rtl/>
        </w:rPr>
        <w:t xml:space="preserve"> </w:t>
      </w:r>
      <w:r w:rsidR="00335BCE">
        <w:rPr>
          <w:rFonts w:hint="cs"/>
          <w:rtl/>
        </w:rPr>
        <w:t>2</w:t>
      </w:r>
      <w:r w:rsidRPr="00E86674">
        <w:rPr>
          <w:rtl/>
        </w:rPr>
        <w:t xml:space="preserve"> </w:t>
      </w:r>
      <w:bookmarkStart w:id="3095" w:name="_ETM_Q5_669890"/>
      <w:bookmarkEnd w:id="3095"/>
      <w:r w:rsidRPr="00E86674">
        <w:rPr>
          <w:rtl/>
        </w:rPr>
        <w:t>ליטר</w:t>
      </w:r>
      <w:r>
        <w:rPr>
          <w:rFonts w:hint="cs"/>
          <w:rtl/>
        </w:rPr>
        <w:t xml:space="preserve">; </w:t>
      </w:r>
      <w:bookmarkStart w:id="3096" w:name="_ETM_Q5_670670"/>
      <w:bookmarkStart w:id="3097" w:name="_ETM_Q5_671030"/>
      <w:bookmarkEnd w:id="3096"/>
      <w:bookmarkEnd w:id="3097"/>
      <w:r>
        <w:rPr>
          <w:rFonts w:hint="cs"/>
          <w:rtl/>
        </w:rPr>
        <w:t>אשל עלה ב-</w:t>
      </w:r>
      <w:r w:rsidRPr="00E86674">
        <w:rPr>
          <w:rtl/>
        </w:rPr>
        <w:t>5%</w:t>
      </w:r>
      <w:r>
        <w:rPr>
          <w:rFonts w:hint="cs"/>
          <w:rtl/>
        </w:rPr>
        <w:t>;</w:t>
      </w:r>
      <w:r w:rsidRPr="00E86674">
        <w:rPr>
          <w:rtl/>
        </w:rPr>
        <w:t xml:space="preserve"> </w:t>
      </w:r>
      <w:bookmarkStart w:id="3098" w:name="_ETM_Q5_671870"/>
      <w:bookmarkEnd w:id="3098"/>
      <w:r w:rsidRPr="00E86674">
        <w:rPr>
          <w:rtl/>
        </w:rPr>
        <w:t xml:space="preserve">שמנת </w:t>
      </w:r>
      <w:bookmarkStart w:id="3099" w:name="_ETM_Q5_672260"/>
      <w:bookmarkEnd w:id="3099"/>
      <w:r w:rsidRPr="00E86674">
        <w:rPr>
          <w:rtl/>
        </w:rPr>
        <w:t>מתוקה</w:t>
      </w:r>
      <w:r>
        <w:rPr>
          <w:rFonts w:hint="cs"/>
          <w:rtl/>
        </w:rPr>
        <w:t xml:space="preserve"> עלתה ב-</w:t>
      </w:r>
      <w:bookmarkStart w:id="3100" w:name="_ETM_Q5_672680"/>
      <w:bookmarkStart w:id="3101" w:name="_ETM_Q5_666375"/>
      <w:bookmarkEnd w:id="3100"/>
      <w:bookmarkEnd w:id="3101"/>
      <w:r w:rsidRPr="00E86674">
        <w:rPr>
          <w:rtl/>
        </w:rPr>
        <w:t>4.5%</w:t>
      </w:r>
      <w:r>
        <w:rPr>
          <w:rFonts w:hint="cs"/>
          <w:rtl/>
        </w:rPr>
        <w:t>;</w:t>
      </w:r>
      <w:r w:rsidRPr="00E86674">
        <w:rPr>
          <w:rtl/>
        </w:rPr>
        <w:t xml:space="preserve"> </w:t>
      </w:r>
      <w:bookmarkStart w:id="3102" w:name="_ETM_Q5_674030"/>
      <w:bookmarkEnd w:id="3102"/>
      <w:r w:rsidRPr="00E86674">
        <w:rPr>
          <w:rtl/>
        </w:rPr>
        <w:t xml:space="preserve">גבינה </w:t>
      </w:r>
      <w:bookmarkStart w:id="3103" w:name="_ETM_Q5_674360"/>
      <w:bookmarkEnd w:id="3103"/>
      <w:r w:rsidRPr="00E86674">
        <w:rPr>
          <w:rtl/>
        </w:rPr>
        <w:t>לבנה</w:t>
      </w:r>
      <w:r>
        <w:rPr>
          <w:rFonts w:hint="cs"/>
          <w:rtl/>
        </w:rPr>
        <w:t xml:space="preserve"> עלתה ב-</w:t>
      </w:r>
      <w:bookmarkStart w:id="3104" w:name="_ETM_Q5_674840"/>
      <w:bookmarkEnd w:id="3104"/>
      <w:r w:rsidRPr="00E86674">
        <w:rPr>
          <w:rtl/>
        </w:rPr>
        <w:t>5%</w:t>
      </w:r>
      <w:r>
        <w:rPr>
          <w:rFonts w:hint="cs"/>
          <w:rtl/>
        </w:rPr>
        <w:t>;</w:t>
      </w:r>
      <w:r w:rsidRPr="00E86674">
        <w:rPr>
          <w:rtl/>
        </w:rPr>
        <w:t xml:space="preserve"> </w:t>
      </w:r>
      <w:bookmarkStart w:id="3105" w:name="_ETM_Q5_675740"/>
      <w:bookmarkEnd w:id="3105"/>
      <w:r>
        <w:rPr>
          <w:rFonts w:hint="cs"/>
          <w:rtl/>
        </w:rPr>
        <w:t>גיל עלה ב-</w:t>
      </w:r>
      <w:bookmarkStart w:id="3106" w:name="_ETM_Q5_676010"/>
      <w:bookmarkEnd w:id="3106"/>
      <w:r w:rsidRPr="00E86674">
        <w:rPr>
          <w:rtl/>
        </w:rPr>
        <w:t>5%</w:t>
      </w:r>
      <w:r>
        <w:rPr>
          <w:rFonts w:hint="cs"/>
          <w:rtl/>
        </w:rPr>
        <w:t>;</w:t>
      </w:r>
      <w:bookmarkStart w:id="3107" w:name="_ETM_Q5_670745"/>
      <w:bookmarkEnd w:id="3107"/>
      <w:r w:rsidRPr="00E86674">
        <w:rPr>
          <w:rtl/>
        </w:rPr>
        <w:t xml:space="preserve"> </w:t>
      </w:r>
      <w:bookmarkStart w:id="3108" w:name="_ETM_Q5_677180"/>
      <w:bookmarkEnd w:id="3108"/>
      <w:r w:rsidRPr="00E86674">
        <w:rPr>
          <w:rtl/>
        </w:rPr>
        <w:t>מרגרינה</w:t>
      </w:r>
      <w:r>
        <w:rPr>
          <w:rFonts w:hint="cs"/>
          <w:rtl/>
        </w:rPr>
        <w:t xml:space="preserve">, מזולה, </w:t>
      </w:r>
      <w:bookmarkStart w:id="3109" w:name="_ETM_Q5_677930"/>
      <w:bookmarkStart w:id="3110" w:name="_ETM_Q5_678080"/>
      <w:bookmarkStart w:id="3111" w:name="_ETM_Q5_678320"/>
      <w:bookmarkStart w:id="3112" w:name="_ETM_Q5_678740"/>
      <w:bookmarkEnd w:id="3109"/>
      <w:bookmarkEnd w:id="3110"/>
      <w:bookmarkEnd w:id="3111"/>
      <w:bookmarkEnd w:id="3112"/>
      <w:r>
        <w:rPr>
          <w:rFonts w:hint="cs"/>
          <w:rtl/>
        </w:rPr>
        <w:t>בלו</w:t>
      </w:r>
      <w:bookmarkStart w:id="3113" w:name="_ETM_Q5_674305"/>
      <w:bookmarkEnd w:id="3113"/>
      <w:r>
        <w:rPr>
          <w:rFonts w:hint="cs"/>
          <w:rtl/>
        </w:rPr>
        <w:t xml:space="preserve"> בנד,</w:t>
      </w:r>
      <w:r w:rsidRPr="00E86674">
        <w:rPr>
          <w:rtl/>
        </w:rPr>
        <w:t xml:space="preserve"> </w:t>
      </w:r>
      <w:bookmarkStart w:id="3114" w:name="_ETM_Q5_679280"/>
      <w:bookmarkEnd w:id="3114"/>
      <w:r w:rsidRPr="00E86674">
        <w:rPr>
          <w:rtl/>
        </w:rPr>
        <w:t>קטשופ</w:t>
      </w:r>
      <w:r>
        <w:rPr>
          <w:rFonts w:hint="cs"/>
          <w:rtl/>
        </w:rPr>
        <w:t>,</w:t>
      </w:r>
      <w:r w:rsidRPr="00E86674">
        <w:rPr>
          <w:rtl/>
        </w:rPr>
        <w:t xml:space="preserve"> </w:t>
      </w:r>
      <w:bookmarkStart w:id="3115" w:name="_ETM_Q5_679850"/>
      <w:bookmarkEnd w:id="3115"/>
      <w:r w:rsidRPr="00E86674">
        <w:rPr>
          <w:rtl/>
        </w:rPr>
        <w:t xml:space="preserve">אבקות </w:t>
      </w:r>
      <w:bookmarkStart w:id="3116" w:name="_ETM_Q5_680210"/>
      <w:bookmarkEnd w:id="3116"/>
      <w:r w:rsidRPr="00E86674">
        <w:rPr>
          <w:rtl/>
        </w:rPr>
        <w:t>כביסה</w:t>
      </w:r>
      <w:r>
        <w:rPr>
          <w:rFonts w:hint="cs"/>
          <w:rtl/>
        </w:rPr>
        <w:t>,</w:t>
      </w:r>
      <w:r w:rsidRPr="00E86674">
        <w:rPr>
          <w:rtl/>
        </w:rPr>
        <w:t xml:space="preserve"> </w:t>
      </w:r>
      <w:bookmarkStart w:id="3117" w:name="_ETM_Q5_680600"/>
      <w:bookmarkEnd w:id="3117"/>
      <w:r w:rsidRPr="00E86674">
        <w:rPr>
          <w:rtl/>
        </w:rPr>
        <w:t>מוצר</w:t>
      </w:r>
      <w:r>
        <w:rPr>
          <w:rFonts w:hint="cs"/>
          <w:rtl/>
        </w:rPr>
        <w:t>י</w:t>
      </w:r>
      <w:r w:rsidRPr="00E86674">
        <w:rPr>
          <w:rtl/>
        </w:rPr>
        <w:t xml:space="preserve"> </w:t>
      </w:r>
      <w:bookmarkStart w:id="3118" w:name="_ETM_Q5_680960"/>
      <w:bookmarkStart w:id="3119" w:name="_ETM_Q5_681320"/>
      <w:bookmarkStart w:id="3120" w:name="_ETM_Q5_681470"/>
      <w:bookmarkEnd w:id="3118"/>
      <w:bookmarkEnd w:id="3119"/>
      <w:bookmarkEnd w:id="3120"/>
      <w:r>
        <w:rPr>
          <w:rFonts w:hint="cs"/>
          <w:rtl/>
        </w:rPr>
        <w:t xml:space="preserve">היגיינה </w:t>
      </w:r>
      <w:r w:rsidRPr="00E86674">
        <w:rPr>
          <w:rtl/>
        </w:rPr>
        <w:t>נשי</w:t>
      </w:r>
      <w:r>
        <w:rPr>
          <w:rFonts w:hint="cs"/>
          <w:rtl/>
        </w:rPr>
        <w:t>ת</w:t>
      </w:r>
      <w:bookmarkStart w:id="3121" w:name="_ETM_Q5_676954"/>
      <w:bookmarkEnd w:id="3121"/>
      <w:r>
        <w:rPr>
          <w:rFonts w:hint="cs"/>
          <w:rtl/>
        </w:rPr>
        <w:t>,</w:t>
      </w:r>
      <w:r w:rsidRPr="00E86674">
        <w:rPr>
          <w:rtl/>
        </w:rPr>
        <w:t xml:space="preserve"> </w:t>
      </w:r>
      <w:bookmarkStart w:id="3122" w:name="_ETM_Q5_682130"/>
      <w:bookmarkEnd w:id="3122"/>
      <w:r>
        <w:rPr>
          <w:rFonts w:hint="cs"/>
          <w:rtl/>
        </w:rPr>
        <w:t>לח</w:t>
      </w:r>
      <w:r w:rsidRPr="00E86674">
        <w:rPr>
          <w:rtl/>
        </w:rPr>
        <w:t>ם</w:t>
      </w:r>
      <w:r>
        <w:rPr>
          <w:rFonts w:hint="cs"/>
          <w:rtl/>
        </w:rPr>
        <w:t>,</w:t>
      </w:r>
      <w:bookmarkStart w:id="3123" w:name="_ETM_Q5_676995"/>
      <w:bookmarkEnd w:id="3123"/>
      <w:r w:rsidRPr="00E86674">
        <w:rPr>
          <w:rtl/>
        </w:rPr>
        <w:t xml:space="preserve"> </w:t>
      </w:r>
      <w:bookmarkStart w:id="3124" w:name="_ETM_Q5_682670"/>
      <w:bookmarkEnd w:id="3124"/>
      <w:proofErr w:type="spellStart"/>
      <w:r w:rsidRPr="00E86674">
        <w:rPr>
          <w:rtl/>
        </w:rPr>
        <w:t>פרינגלס</w:t>
      </w:r>
      <w:proofErr w:type="spellEnd"/>
      <w:r>
        <w:rPr>
          <w:rFonts w:hint="cs"/>
          <w:rtl/>
        </w:rPr>
        <w:t>,</w:t>
      </w:r>
      <w:r w:rsidRPr="00E86674">
        <w:rPr>
          <w:rtl/>
        </w:rPr>
        <w:t xml:space="preserve"> </w:t>
      </w:r>
      <w:bookmarkStart w:id="3125" w:name="_ETM_Q5_683300"/>
      <w:bookmarkEnd w:id="3125"/>
      <w:r>
        <w:rPr>
          <w:rFonts w:hint="cs"/>
          <w:rtl/>
        </w:rPr>
        <w:t>דגני</w:t>
      </w:r>
      <w:r w:rsidRPr="00E86674">
        <w:rPr>
          <w:rtl/>
        </w:rPr>
        <w:t xml:space="preserve"> </w:t>
      </w:r>
      <w:bookmarkStart w:id="3126" w:name="_ETM_Q5_683690"/>
      <w:bookmarkEnd w:id="3126"/>
      <w:r w:rsidRPr="00E86674">
        <w:rPr>
          <w:rtl/>
        </w:rPr>
        <w:t>בוקר</w:t>
      </w:r>
      <w:r>
        <w:rPr>
          <w:rFonts w:hint="cs"/>
          <w:rtl/>
        </w:rPr>
        <w:t>,</w:t>
      </w:r>
      <w:r w:rsidRPr="00E86674">
        <w:rPr>
          <w:rtl/>
        </w:rPr>
        <w:t xml:space="preserve"> </w:t>
      </w:r>
      <w:bookmarkStart w:id="3127" w:name="_ETM_Q5_684080"/>
      <w:bookmarkEnd w:id="3127"/>
      <w:r w:rsidRPr="00E86674">
        <w:rPr>
          <w:rtl/>
        </w:rPr>
        <w:t>סוללות</w:t>
      </w:r>
      <w:r>
        <w:rPr>
          <w:rFonts w:hint="cs"/>
          <w:rtl/>
        </w:rPr>
        <w:t>, אבקות כביסה,</w:t>
      </w:r>
      <w:r w:rsidRPr="00E86674">
        <w:rPr>
          <w:rtl/>
        </w:rPr>
        <w:t xml:space="preserve"> </w:t>
      </w:r>
      <w:bookmarkStart w:id="3128" w:name="_ETM_Q5_685010"/>
      <w:bookmarkStart w:id="3129" w:name="_ETM_Q5_685400"/>
      <w:bookmarkStart w:id="3130" w:name="_ETM_Q5_685790"/>
      <w:bookmarkStart w:id="3131" w:name="_ETM_Q5_680874"/>
      <w:bookmarkEnd w:id="3128"/>
      <w:bookmarkEnd w:id="3129"/>
      <w:bookmarkEnd w:id="3130"/>
      <w:bookmarkEnd w:id="3131"/>
      <w:r w:rsidRPr="00E86674">
        <w:rPr>
          <w:rtl/>
        </w:rPr>
        <w:t>נוזל</w:t>
      </w:r>
      <w:r>
        <w:rPr>
          <w:rFonts w:hint="cs"/>
          <w:rtl/>
        </w:rPr>
        <w:t>י</w:t>
      </w:r>
      <w:r w:rsidRPr="00E86674">
        <w:rPr>
          <w:rtl/>
        </w:rPr>
        <w:t xml:space="preserve"> </w:t>
      </w:r>
      <w:bookmarkStart w:id="3132" w:name="_ETM_Q5_686180"/>
      <w:bookmarkEnd w:id="3132"/>
      <w:r w:rsidRPr="00E86674">
        <w:rPr>
          <w:rtl/>
        </w:rPr>
        <w:t>כלים</w:t>
      </w:r>
      <w:r>
        <w:rPr>
          <w:rFonts w:hint="cs"/>
          <w:rtl/>
        </w:rPr>
        <w:t>,</w:t>
      </w:r>
      <w:r w:rsidRPr="00E86674">
        <w:rPr>
          <w:rtl/>
        </w:rPr>
        <w:t xml:space="preserve"> </w:t>
      </w:r>
      <w:bookmarkStart w:id="3133" w:name="_ETM_Q5_686540"/>
      <w:bookmarkStart w:id="3134" w:name="_ETM_Q5_688330"/>
      <w:bookmarkEnd w:id="3133"/>
      <w:bookmarkEnd w:id="3134"/>
      <w:r>
        <w:rPr>
          <w:rFonts w:hint="cs"/>
          <w:rtl/>
        </w:rPr>
        <w:t>מ</w:t>
      </w:r>
      <w:r w:rsidRPr="00E86674">
        <w:rPr>
          <w:rtl/>
        </w:rPr>
        <w:t xml:space="preserve">ברשות </w:t>
      </w:r>
      <w:bookmarkStart w:id="3135" w:name="_ETM_Q5_688870"/>
      <w:bookmarkEnd w:id="3135"/>
      <w:r>
        <w:rPr>
          <w:rFonts w:hint="cs"/>
          <w:rtl/>
        </w:rPr>
        <w:t>שיניים</w:t>
      </w:r>
      <w:r w:rsidRPr="00E86674">
        <w:rPr>
          <w:rtl/>
        </w:rPr>
        <w:t xml:space="preserve"> </w:t>
      </w:r>
      <w:bookmarkStart w:id="3136" w:name="_ETM_Q5_689290"/>
      <w:bookmarkEnd w:id="3136"/>
      <w:r w:rsidRPr="00E86674">
        <w:rPr>
          <w:rtl/>
        </w:rPr>
        <w:t>חשמליות</w:t>
      </w:r>
      <w:r>
        <w:rPr>
          <w:rFonts w:hint="cs"/>
          <w:rtl/>
        </w:rPr>
        <w:t>,</w:t>
      </w:r>
      <w:r w:rsidRPr="00E86674">
        <w:rPr>
          <w:rtl/>
        </w:rPr>
        <w:t xml:space="preserve"> </w:t>
      </w:r>
      <w:bookmarkStart w:id="3137" w:name="_ETM_Q5_689890"/>
      <w:bookmarkEnd w:id="3137"/>
      <w:r w:rsidRPr="00E86674">
        <w:rPr>
          <w:rtl/>
        </w:rPr>
        <w:t>גלידות</w:t>
      </w:r>
      <w:r>
        <w:rPr>
          <w:rFonts w:hint="cs"/>
          <w:rtl/>
        </w:rPr>
        <w:t>, אשל,</w:t>
      </w:r>
      <w:r w:rsidRPr="00E86674">
        <w:rPr>
          <w:rtl/>
        </w:rPr>
        <w:t xml:space="preserve"> </w:t>
      </w:r>
      <w:bookmarkStart w:id="3138" w:name="_ETM_Q5_690490"/>
      <w:bookmarkStart w:id="3139" w:name="_ETM_Q5_685565"/>
      <w:bookmarkEnd w:id="3138"/>
      <w:bookmarkEnd w:id="3139"/>
      <w:r w:rsidRPr="00E86674">
        <w:rPr>
          <w:rtl/>
        </w:rPr>
        <w:t>נקניקים</w:t>
      </w:r>
      <w:r w:rsidR="00335BCE">
        <w:rPr>
          <w:rFonts w:hint="cs"/>
          <w:rtl/>
        </w:rPr>
        <w:t xml:space="preserve">, </w:t>
      </w:r>
      <w:proofErr w:type="spellStart"/>
      <w:r w:rsidR="00335BCE">
        <w:rPr>
          <w:rFonts w:hint="cs"/>
          <w:rtl/>
        </w:rPr>
        <w:t>נוטלה</w:t>
      </w:r>
      <w:proofErr w:type="spellEnd"/>
      <w:r w:rsidR="00335BCE">
        <w:rPr>
          <w:rFonts w:hint="cs"/>
          <w:rtl/>
        </w:rPr>
        <w:t xml:space="preserve"> –</w:t>
      </w:r>
      <w:r>
        <w:rPr>
          <w:rFonts w:hint="cs"/>
          <w:rtl/>
        </w:rPr>
        <w:t xml:space="preserve"> מה לא?</w:t>
      </w:r>
      <w:r w:rsidR="00E83F0C">
        <w:rPr>
          <w:rFonts w:hint="cs"/>
          <w:rtl/>
        </w:rPr>
        <w:t xml:space="preserve"> </w:t>
      </w:r>
      <w:bookmarkStart w:id="3140" w:name="_ETM_Q5_691210"/>
      <w:bookmarkStart w:id="3141" w:name="_ETM_Q5_691540"/>
      <w:bookmarkStart w:id="3142" w:name="_ETM_Q5_691660"/>
      <w:bookmarkStart w:id="3143" w:name="_ETM_Q5_691840"/>
      <w:bookmarkStart w:id="3144" w:name="_ETM_Q5_692020"/>
      <w:bookmarkEnd w:id="3140"/>
      <w:bookmarkEnd w:id="3141"/>
      <w:bookmarkEnd w:id="3142"/>
      <w:bookmarkEnd w:id="3143"/>
      <w:bookmarkEnd w:id="3144"/>
      <w:r w:rsidRPr="00E86674">
        <w:rPr>
          <w:rtl/>
        </w:rPr>
        <w:t xml:space="preserve">אני </w:t>
      </w:r>
      <w:bookmarkStart w:id="3145" w:name="_ETM_Q5_692170"/>
      <w:bookmarkEnd w:id="3145"/>
      <w:r w:rsidRPr="00E86674">
        <w:rPr>
          <w:rtl/>
        </w:rPr>
        <w:t xml:space="preserve">יכול </w:t>
      </w:r>
      <w:bookmarkStart w:id="3146" w:name="_ETM_Q5_692380"/>
      <w:bookmarkEnd w:id="3146"/>
      <w:r>
        <w:rPr>
          <w:rtl/>
        </w:rPr>
        <w:t>–</w:t>
      </w:r>
      <w:r>
        <w:rPr>
          <w:rFonts w:hint="cs"/>
          <w:rtl/>
        </w:rPr>
        <w:t xml:space="preserve"> </w:t>
      </w:r>
      <w:bookmarkStart w:id="3147" w:name="_ETM_Q5_687124"/>
      <w:bookmarkEnd w:id="3147"/>
      <w:r w:rsidRPr="00E86674">
        <w:rPr>
          <w:rtl/>
        </w:rPr>
        <w:t xml:space="preserve">יש </w:t>
      </w:r>
      <w:bookmarkStart w:id="3148" w:name="_ETM_Q5_692530"/>
      <w:bookmarkEnd w:id="3148"/>
      <w:r w:rsidRPr="00E86674">
        <w:rPr>
          <w:rtl/>
        </w:rPr>
        <w:t xml:space="preserve">לי </w:t>
      </w:r>
      <w:bookmarkStart w:id="3149" w:name="_ETM_Q5_692620"/>
      <w:bookmarkEnd w:id="3149"/>
      <w:r w:rsidRPr="00E86674">
        <w:rPr>
          <w:rtl/>
        </w:rPr>
        <w:t xml:space="preserve">פה </w:t>
      </w:r>
      <w:bookmarkStart w:id="3150" w:name="_ETM_Q5_692770"/>
      <w:bookmarkEnd w:id="3150"/>
      <w:r w:rsidRPr="00E86674">
        <w:rPr>
          <w:rtl/>
        </w:rPr>
        <w:t>רשימה</w:t>
      </w:r>
      <w:r>
        <w:rPr>
          <w:rFonts w:hint="cs"/>
          <w:rtl/>
        </w:rPr>
        <w:t xml:space="preserve"> </w:t>
      </w:r>
      <w:r>
        <w:rPr>
          <w:rtl/>
        </w:rPr>
        <w:t>–</w:t>
      </w:r>
      <w:r w:rsidRPr="00E86674">
        <w:rPr>
          <w:rtl/>
        </w:rPr>
        <w:t xml:space="preserve"> </w:t>
      </w:r>
      <w:bookmarkStart w:id="3151" w:name="_ETM_Q5_693710"/>
      <w:bookmarkEnd w:id="3151"/>
      <w:r w:rsidRPr="00E86674">
        <w:rPr>
          <w:rtl/>
        </w:rPr>
        <w:t xml:space="preserve">בלי </w:t>
      </w:r>
      <w:bookmarkStart w:id="3152" w:name="_ETM_Q5_693920"/>
      <w:bookmarkEnd w:id="3152"/>
      <w:r>
        <w:rPr>
          <w:rFonts w:hint="cs"/>
          <w:rtl/>
        </w:rPr>
        <w:t>סוף.</w:t>
      </w:r>
      <w:r w:rsidRPr="00E86674">
        <w:rPr>
          <w:rtl/>
        </w:rPr>
        <w:t xml:space="preserve"> </w:t>
      </w:r>
      <w:bookmarkStart w:id="3153" w:name="_ETM_Q5_694700"/>
      <w:bookmarkEnd w:id="3153"/>
    </w:p>
    <w:p w:rsidR="00297DC3" w:rsidRDefault="00297DC3" w:rsidP="00071CE3">
      <w:pPr>
        <w:rPr>
          <w:rtl/>
        </w:rPr>
      </w:pPr>
    </w:p>
    <w:p w:rsidR="00297DC3" w:rsidRDefault="00297DC3" w:rsidP="007C589C">
      <w:pPr>
        <w:rPr>
          <w:rtl/>
        </w:rPr>
      </w:pPr>
      <w:bookmarkStart w:id="3154" w:name="_ETM_Q5_689704"/>
      <w:bookmarkEnd w:id="3154"/>
      <w:r w:rsidRPr="00E86674">
        <w:rPr>
          <w:rtl/>
        </w:rPr>
        <w:t xml:space="preserve">אבל </w:t>
      </w:r>
      <w:bookmarkStart w:id="3155" w:name="_ETM_Q5_694939"/>
      <w:bookmarkEnd w:id="3155"/>
      <w:r w:rsidRPr="00E86674">
        <w:rPr>
          <w:rtl/>
        </w:rPr>
        <w:t xml:space="preserve">אני </w:t>
      </w:r>
      <w:bookmarkStart w:id="3156" w:name="_ETM_Q5_695120"/>
      <w:bookmarkEnd w:id="3156"/>
      <w:r w:rsidRPr="00E86674">
        <w:rPr>
          <w:rtl/>
        </w:rPr>
        <w:t xml:space="preserve">רוצה </w:t>
      </w:r>
      <w:bookmarkStart w:id="3157" w:name="_ETM_Q5_695420"/>
      <w:bookmarkEnd w:id="3157"/>
      <w:r w:rsidRPr="00E86674">
        <w:rPr>
          <w:rtl/>
        </w:rPr>
        <w:t xml:space="preserve">להגיד </w:t>
      </w:r>
      <w:bookmarkStart w:id="3158" w:name="_ETM_Q5_695840"/>
      <w:bookmarkEnd w:id="3158"/>
      <w:r>
        <w:rPr>
          <w:rFonts w:hint="cs"/>
          <w:rtl/>
        </w:rPr>
        <w:t xml:space="preserve">על </w:t>
      </w:r>
      <w:r w:rsidRPr="00E86674">
        <w:rPr>
          <w:rtl/>
        </w:rPr>
        <w:t xml:space="preserve">שני </w:t>
      </w:r>
      <w:bookmarkStart w:id="3159" w:name="_ETM_Q5_696170"/>
      <w:bookmarkEnd w:id="3159"/>
      <w:r w:rsidRPr="00E86674">
        <w:rPr>
          <w:rtl/>
        </w:rPr>
        <w:t xml:space="preserve">שרים </w:t>
      </w:r>
      <w:bookmarkStart w:id="3160" w:name="_ETM_Q5_696530"/>
      <w:bookmarkEnd w:id="3160"/>
      <w:r w:rsidRPr="00E86674">
        <w:rPr>
          <w:rtl/>
        </w:rPr>
        <w:t xml:space="preserve">מאוד </w:t>
      </w:r>
      <w:bookmarkStart w:id="3161" w:name="_ETM_Q5_697280"/>
      <w:bookmarkEnd w:id="3161"/>
      <w:r w:rsidRPr="00E86674">
        <w:rPr>
          <w:rtl/>
        </w:rPr>
        <w:t xml:space="preserve">מאוד </w:t>
      </w:r>
      <w:bookmarkStart w:id="3162" w:name="_ETM_Q5_697670"/>
      <w:bookmarkEnd w:id="3162"/>
      <w:r w:rsidRPr="00E86674">
        <w:rPr>
          <w:rtl/>
        </w:rPr>
        <w:t>מיוחדים</w:t>
      </w:r>
      <w:r>
        <w:rPr>
          <w:rFonts w:hint="cs"/>
          <w:rtl/>
        </w:rPr>
        <w:t xml:space="preserve"> </w:t>
      </w:r>
      <w:r>
        <w:rPr>
          <w:rtl/>
        </w:rPr>
        <w:t>–</w:t>
      </w:r>
      <w:r w:rsidRPr="00E86674">
        <w:rPr>
          <w:rtl/>
        </w:rPr>
        <w:t xml:space="preserve"> </w:t>
      </w:r>
      <w:bookmarkStart w:id="3163" w:name="_ETM_Q5_698720"/>
      <w:bookmarkEnd w:id="3163"/>
      <w:r>
        <w:rPr>
          <w:rFonts w:hint="cs"/>
          <w:rtl/>
        </w:rPr>
        <w:t>אחד</w:t>
      </w:r>
      <w:r w:rsidRPr="00E86674">
        <w:rPr>
          <w:rtl/>
        </w:rPr>
        <w:t xml:space="preserve"> </w:t>
      </w:r>
      <w:bookmarkStart w:id="3164" w:name="_ETM_Q5_699140"/>
      <w:bookmarkEnd w:id="3164"/>
      <w:r w:rsidRPr="00E86674">
        <w:rPr>
          <w:rtl/>
        </w:rPr>
        <w:t>ש</w:t>
      </w:r>
      <w:bookmarkStart w:id="3165" w:name="_ETM_Q5_699890"/>
      <w:bookmarkEnd w:id="3165"/>
      <w:r>
        <w:rPr>
          <w:rFonts w:hint="cs"/>
          <w:rtl/>
        </w:rPr>
        <w:t>אוהב הרבה ס</w:t>
      </w:r>
      <w:r w:rsidRPr="00E86674">
        <w:rPr>
          <w:rtl/>
        </w:rPr>
        <w:t xml:space="preserve">יפורי </w:t>
      </w:r>
      <w:bookmarkStart w:id="3166" w:name="_ETM_Q5_700429"/>
      <w:bookmarkStart w:id="3167" w:name="_ETM_Q5_695904"/>
      <w:bookmarkStart w:id="3168" w:name="_ETM_Q5_692205"/>
      <w:bookmarkEnd w:id="3166"/>
      <w:bookmarkEnd w:id="3167"/>
      <w:bookmarkEnd w:id="3168"/>
      <w:proofErr w:type="spellStart"/>
      <w:r>
        <w:rPr>
          <w:rFonts w:hint="cs"/>
          <w:rtl/>
        </w:rPr>
        <w:t>גרנ</w:t>
      </w:r>
      <w:r w:rsidR="00335BCE">
        <w:rPr>
          <w:rFonts w:hint="cs"/>
          <w:rtl/>
        </w:rPr>
        <w:t>ד</w:t>
      </w:r>
      <w:r>
        <w:rPr>
          <w:rFonts w:hint="cs"/>
          <w:rtl/>
        </w:rPr>
        <w:t>מייזר</w:t>
      </w:r>
      <w:proofErr w:type="spellEnd"/>
      <w:r>
        <w:rPr>
          <w:rFonts w:hint="cs"/>
          <w:rtl/>
        </w:rPr>
        <w:t>,</w:t>
      </w:r>
      <w:r w:rsidRPr="00E86674">
        <w:rPr>
          <w:rtl/>
        </w:rPr>
        <w:t xml:space="preserve"> </w:t>
      </w:r>
      <w:bookmarkStart w:id="3169" w:name="_ETM_Q5_700819"/>
      <w:bookmarkStart w:id="3170" w:name="_ETM_Q5_702019"/>
      <w:bookmarkEnd w:id="3169"/>
      <w:bookmarkEnd w:id="3170"/>
      <w:r w:rsidRPr="00E86674">
        <w:rPr>
          <w:rtl/>
        </w:rPr>
        <w:t xml:space="preserve">השני </w:t>
      </w:r>
      <w:bookmarkStart w:id="3171" w:name="_ETM_Q5_702500"/>
      <w:bookmarkEnd w:id="3171"/>
      <w:r w:rsidRPr="00E86674">
        <w:rPr>
          <w:rtl/>
        </w:rPr>
        <w:t>שא</w:t>
      </w:r>
      <w:r>
        <w:rPr>
          <w:rFonts w:hint="cs"/>
          <w:rtl/>
        </w:rPr>
        <w:t>ו</w:t>
      </w:r>
      <w:bookmarkStart w:id="3172" w:name="_ETM_Q5_707985"/>
      <w:bookmarkEnd w:id="3172"/>
      <w:r>
        <w:rPr>
          <w:rFonts w:hint="cs"/>
          <w:rtl/>
        </w:rPr>
        <w:t>ה</w:t>
      </w:r>
      <w:r w:rsidRPr="00E86674">
        <w:rPr>
          <w:rtl/>
        </w:rPr>
        <w:t xml:space="preserve">ב </w:t>
      </w:r>
      <w:bookmarkStart w:id="3173" w:name="_ETM_Q5_702950"/>
      <w:bookmarkEnd w:id="3173"/>
      <w:r w:rsidRPr="00E86674">
        <w:rPr>
          <w:rtl/>
        </w:rPr>
        <w:t xml:space="preserve">נורא </w:t>
      </w:r>
      <w:bookmarkStart w:id="3174" w:name="_ETM_Q5_703250"/>
      <w:bookmarkEnd w:id="3174"/>
      <w:r w:rsidRPr="00E86674">
        <w:rPr>
          <w:rtl/>
        </w:rPr>
        <w:t xml:space="preserve">לאסוף </w:t>
      </w:r>
      <w:bookmarkStart w:id="3175" w:name="_ETM_Q5_703640"/>
      <w:bookmarkEnd w:id="3175"/>
      <w:r w:rsidRPr="00E86674">
        <w:rPr>
          <w:rtl/>
        </w:rPr>
        <w:t xml:space="preserve">מדבקות </w:t>
      </w:r>
      <w:bookmarkStart w:id="3176" w:name="_ETM_Q5_704720"/>
      <w:bookmarkEnd w:id="3176"/>
      <w:r w:rsidRPr="00E86674">
        <w:rPr>
          <w:rtl/>
        </w:rPr>
        <w:t xml:space="preserve">ולהדביק </w:t>
      </w:r>
      <w:bookmarkStart w:id="3177" w:name="_ETM_Q5_705379"/>
      <w:bookmarkEnd w:id="3177"/>
      <w:r w:rsidRPr="00E86674">
        <w:rPr>
          <w:rtl/>
        </w:rPr>
        <w:t xml:space="preserve">על </w:t>
      </w:r>
      <w:bookmarkStart w:id="3178" w:name="_ETM_Q5_705500"/>
      <w:bookmarkEnd w:id="3178"/>
      <w:r w:rsidRPr="00E86674">
        <w:rPr>
          <w:rtl/>
        </w:rPr>
        <w:t xml:space="preserve">מוצרים </w:t>
      </w:r>
      <w:bookmarkStart w:id="3179" w:name="_ETM_Q5_706069"/>
      <w:bookmarkEnd w:id="3179"/>
      <w:r w:rsidRPr="00E86674">
        <w:rPr>
          <w:rtl/>
        </w:rPr>
        <w:t xml:space="preserve">ולפתוח </w:t>
      </w:r>
      <w:bookmarkStart w:id="3180" w:name="_ETM_Q5_707450"/>
      <w:bookmarkEnd w:id="3180"/>
      <w:r w:rsidRPr="00E86674">
        <w:rPr>
          <w:rtl/>
        </w:rPr>
        <w:t xml:space="preserve">קבוצות </w:t>
      </w:r>
      <w:bookmarkStart w:id="3181" w:name="_ETM_Q5_707929"/>
      <w:bookmarkEnd w:id="3181"/>
      <w:proofErr w:type="spellStart"/>
      <w:r w:rsidRPr="00E86674">
        <w:rPr>
          <w:rtl/>
        </w:rPr>
        <w:t>ווטסאפ</w:t>
      </w:r>
      <w:proofErr w:type="spellEnd"/>
      <w:r w:rsidRPr="00E86674">
        <w:rPr>
          <w:rtl/>
        </w:rPr>
        <w:t xml:space="preserve"> </w:t>
      </w:r>
      <w:bookmarkStart w:id="3182" w:name="_ETM_Q5_708829"/>
      <w:bookmarkEnd w:id="3182"/>
      <w:r>
        <w:rPr>
          <w:rFonts w:hint="cs"/>
          <w:rtl/>
        </w:rPr>
        <w:t xml:space="preserve">עם </w:t>
      </w:r>
      <w:r w:rsidRPr="00E86674">
        <w:rPr>
          <w:rtl/>
        </w:rPr>
        <w:t xml:space="preserve">מדבקות </w:t>
      </w:r>
      <w:bookmarkStart w:id="3183" w:name="_ETM_Q5_709340"/>
      <w:bookmarkEnd w:id="3183"/>
      <w:r w:rsidRPr="00E86674">
        <w:rPr>
          <w:rtl/>
        </w:rPr>
        <w:t xml:space="preserve">שחורות </w:t>
      </w:r>
      <w:bookmarkStart w:id="3184" w:name="_ETM_Q5_710480"/>
      <w:bookmarkEnd w:id="3184"/>
      <w:r>
        <w:rPr>
          <w:rtl/>
        </w:rPr>
        <w:t>–</w:t>
      </w:r>
      <w:r>
        <w:rPr>
          <w:rFonts w:hint="cs"/>
          <w:rtl/>
        </w:rPr>
        <w:t xml:space="preserve"> </w:t>
      </w:r>
      <w:bookmarkStart w:id="3185" w:name="_ETM_Q5_710780"/>
      <w:bookmarkEnd w:id="3185"/>
      <w:r>
        <w:rPr>
          <w:rFonts w:hint="cs"/>
          <w:rtl/>
        </w:rPr>
        <w:t>צר</w:t>
      </w:r>
      <w:r w:rsidRPr="00E86674">
        <w:rPr>
          <w:rtl/>
        </w:rPr>
        <w:t>צרים</w:t>
      </w:r>
      <w:bookmarkStart w:id="3186" w:name="_ETM_Q5_710915"/>
      <w:bookmarkEnd w:id="3186"/>
      <w:r>
        <w:rPr>
          <w:rFonts w:hint="cs"/>
          <w:rtl/>
        </w:rPr>
        <w:t>.</w:t>
      </w:r>
      <w:r w:rsidRPr="00E86674">
        <w:rPr>
          <w:rtl/>
        </w:rPr>
        <w:t xml:space="preserve"> </w:t>
      </w:r>
      <w:bookmarkStart w:id="3187" w:name="_ETM_Q5_711890"/>
      <w:bookmarkEnd w:id="3187"/>
      <w:r w:rsidRPr="00E86674">
        <w:rPr>
          <w:rtl/>
        </w:rPr>
        <w:t xml:space="preserve">בשבועיים </w:t>
      </w:r>
      <w:bookmarkStart w:id="3188" w:name="_ETM_Q5_712790"/>
      <w:bookmarkEnd w:id="3188"/>
      <w:r w:rsidRPr="00E86674">
        <w:rPr>
          <w:rtl/>
        </w:rPr>
        <w:t xml:space="preserve">האחרונים </w:t>
      </w:r>
      <w:bookmarkStart w:id="3189" w:name="_ETM_Q5_713390"/>
      <w:bookmarkEnd w:id="3189"/>
      <w:r w:rsidRPr="00E86674">
        <w:rPr>
          <w:rtl/>
        </w:rPr>
        <w:t xml:space="preserve">לא </w:t>
      </w:r>
      <w:bookmarkStart w:id="3190" w:name="_ETM_Q5_713480"/>
      <w:bookmarkEnd w:id="3190"/>
      <w:r w:rsidRPr="00E86674">
        <w:rPr>
          <w:rtl/>
        </w:rPr>
        <w:t xml:space="preserve">שמעתי </w:t>
      </w:r>
      <w:bookmarkStart w:id="3191" w:name="_ETM_Q5_713930"/>
      <w:bookmarkEnd w:id="3191"/>
      <w:r w:rsidRPr="00E86674">
        <w:rPr>
          <w:rtl/>
        </w:rPr>
        <w:t xml:space="preserve">מילה </w:t>
      </w:r>
      <w:bookmarkStart w:id="3192" w:name="_ETM_Q5_714290"/>
      <w:bookmarkEnd w:id="3192"/>
      <w:r w:rsidRPr="00E86674">
        <w:rPr>
          <w:rtl/>
        </w:rPr>
        <w:t>מהם</w:t>
      </w:r>
      <w:r>
        <w:rPr>
          <w:rFonts w:hint="cs"/>
          <w:rtl/>
        </w:rPr>
        <w:t>.</w:t>
      </w:r>
      <w:r w:rsidRPr="00E86674">
        <w:rPr>
          <w:rtl/>
        </w:rPr>
        <w:t xml:space="preserve"> </w:t>
      </w:r>
      <w:bookmarkStart w:id="3193" w:name="_ETM_Q5_715610"/>
      <w:bookmarkStart w:id="3194" w:name="_ETM_Q5_716330"/>
      <w:bookmarkEnd w:id="3193"/>
      <w:bookmarkEnd w:id="3194"/>
      <w:r>
        <w:rPr>
          <w:rFonts w:hint="cs"/>
          <w:rtl/>
        </w:rPr>
        <w:t>אחד</w:t>
      </w:r>
      <w:r w:rsidRPr="00E86674">
        <w:rPr>
          <w:rtl/>
        </w:rPr>
        <w:t xml:space="preserve"> </w:t>
      </w:r>
      <w:bookmarkStart w:id="3195" w:name="_ETM_Q5_716690"/>
      <w:bookmarkEnd w:id="3195"/>
      <w:r w:rsidRPr="00E86674">
        <w:rPr>
          <w:rtl/>
        </w:rPr>
        <w:t xml:space="preserve">מעוניין </w:t>
      </w:r>
      <w:bookmarkStart w:id="3196" w:name="_ETM_Q5_717110"/>
      <w:bookmarkEnd w:id="3196"/>
      <w:r w:rsidRPr="00E86674">
        <w:rPr>
          <w:rtl/>
        </w:rPr>
        <w:t xml:space="preserve">לישון </w:t>
      </w:r>
      <w:bookmarkStart w:id="3197" w:name="_ETM_Q5_717470"/>
      <w:bookmarkEnd w:id="3197"/>
      <w:r w:rsidRPr="00E86674">
        <w:rPr>
          <w:rtl/>
        </w:rPr>
        <w:t xml:space="preserve">טוב </w:t>
      </w:r>
      <w:bookmarkStart w:id="3198" w:name="_ETM_Q5_717710"/>
      <w:bookmarkEnd w:id="3198"/>
      <w:r w:rsidRPr="00E86674">
        <w:rPr>
          <w:rtl/>
        </w:rPr>
        <w:t>בלילה</w:t>
      </w:r>
      <w:r>
        <w:rPr>
          <w:rFonts w:hint="cs"/>
          <w:rtl/>
        </w:rPr>
        <w:t>,</w:t>
      </w:r>
      <w:r w:rsidRPr="00E86674">
        <w:rPr>
          <w:rtl/>
        </w:rPr>
        <w:t xml:space="preserve"> </w:t>
      </w:r>
      <w:bookmarkStart w:id="3199" w:name="_ETM_Q5_718580"/>
      <w:bookmarkEnd w:id="3199"/>
      <w:r w:rsidRPr="00E86674">
        <w:rPr>
          <w:rtl/>
        </w:rPr>
        <w:t xml:space="preserve">אל </w:t>
      </w:r>
      <w:bookmarkStart w:id="3200" w:name="_ETM_Q5_718790"/>
      <w:bookmarkEnd w:id="3200"/>
      <w:r w:rsidRPr="00E86674">
        <w:rPr>
          <w:rtl/>
        </w:rPr>
        <w:t xml:space="preserve">תפריעו </w:t>
      </w:r>
      <w:bookmarkStart w:id="3201" w:name="_ETM_Q5_719300"/>
      <w:bookmarkEnd w:id="3201"/>
      <w:r w:rsidRPr="00E86674">
        <w:rPr>
          <w:rtl/>
        </w:rPr>
        <w:t>לו</w:t>
      </w:r>
      <w:r>
        <w:rPr>
          <w:rFonts w:hint="cs"/>
          <w:rtl/>
        </w:rPr>
        <w:t>;</w:t>
      </w:r>
      <w:r w:rsidRPr="00E86674">
        <w:rPr>
          <w:rtl/>
        </w:rPr>
        <w:t xml:space="preserve"> </w:t>
      </w:r>
      <w:bookmarkStart w:id="3202" w:name="_ETM_Q5_719840"/>
      <w:bookmarkEnd w:id="3202"/>
      <w:r w:rsidRPr="00E86674">
        <w:rPr>
          <w:rtl/>
        </w:rPr>
        <w:t xml:space="preserve">השני </w:t>
      </w:r>
      <w:bookmarkStart w:id="3203" w:name="_ETM_Q5_720260"/>
      <w:bookmarkEnd w:id="3203"/>
      <w:r w:rsidRPr="00E86674">
        <w:rPr>
          <w:rtl/>
        </w:rPr>
        <w:t xml:space="preserve">בכלל </w:t>
      </w:r>
      <w:bookmarkStart w:id="3204" w:name="_ETM_Q5_720650"/>
      <w:bookmarkEnd w:id="3204"/>
      <w:r w:rsidRPr="00E86674">
        <w:rPr>
          <w:rtl/>
        </w:rPr>
        <w:t xml:space="preserve">בכנס </w:t>
      </w:r>
      <w:bookmarkStart w:id="3205" w:name="_ETM_Q5_721130"/>
      <w:bookmarkEnd w:id="3205"/>
      <w:r w:rsidRPr="00E86674">
        <w:rPr>
          <w:rtl/>
        </w:rPr>
        <w:t xml:space="preserve">כלכלי </w:t>
      </w:r>
      <w:bookmarkStart w:id="3206" w:name="_ETM_Q5_721580"/>
      <w:bookmarkEnd w:id="3206"/>
      <w:r w:rsidRPr="00E86674">
        <w:rPr>
          <w:rtl/>
        </w:rPr>
        <w:t xml:space="preserve">בארצות </w:t>
      </w:r>
      <w:bookmarkStart w:id="3207" w:name="_ETM_Q5_722000"/>
      <w:bookmarkEnd w:id="3207"/>
      <w:r w:rsidRPr="00E86674">
        <w:rPr>
          <w:rtl/>
        </w:rPr>
        <w:t>הברית</w:t>
      </w:r>
      <w:r>
        <w:rPr>
          <w:rFonts w:hint="cs"/>
          <w:rtl/>
        </w:rPr>
        <w:t>,</w:t>
      </w:r>
      <w:r w:rsidRPr="00E86674">
        <w:rPr>
          <w:rtl/>
        </w:rPr>
        <w:t xml:space="preserve"> </w:t>
      </w:r>
      <w:bookmarkStart w:id="3208" w:name="_ETM_Q5_722750"/>
      <w:bookmarkEnd w:id="3208"/>
      <w:r w:rsidRPr="00E86674">
        <w:rPr>
          <w:rtl/>
        </w:rPr>
        <w:t>מ</w:t>
      </w:r>
      <w:bookmarkStart w:id="3209" w:name="_ETM_Q5_723770"/>
      <w:bookmarkEnd w:id="3209"/>
      <w:r>
        <w:rPr>
          <w:rFonts w:hint="cs"/>
          <w:rtl/>
        </w:rPr>
        <w:t>שם הוא טס ל</w:t>
      </w:r>
      <w:bookmarkStart w:id="3210" w:name="_ETM_Q5_724309"/>
      <w:bookmarkStart w:id="3211" w:name="_ETM_Q5_720465"/>
      <w:bookmarkEnd w:id="3210"/>
      <w:bookmarkEnd w:id="3211"/>
      <w:r w:rsidRPr="00E86674">
        <w:rPr>
          <w:rtl/>
        </w:rPr>
        <w:t xml:space="preserve">כנס </w:t>
      </w:r>
      <w:bookmarkStart w:id="3212" w:name="_ETM_Q5_724640"/>
      <w:bookmarkEnd w:id="3212"/>
      <w:r w:rsidRPr="00E86674">
        <w:rPr>
          <w:rtl/>
        </w:rPr>
        <w:t xml:space="preserve">כלכלי </w:t>
      </w:r>
      <w:bookmarkStart w:id="3213" w:name="_ETM_Q5_725120"/>
      <w:bookmarkEnd w:id="3213"/>
      <w:r w:rsidRPr="00E86674">
        <w:rPr>
          <w:rtl/>
        </w:rPr>
        <w:t>באירופה</w:t>
      </w:r>
      <w:r>
        <w:rPr>
          <w:rFonts w:hint="cs"/>
          <w:rtl/>
        </w:rPr>
        <w:t>.</w:t>
      </w:r>
      <w:r w:rsidRPr="00E86674">
        <w:rPr>
          <w:rtl/>
        </w:rPr>
        <w:t xml:space="preserve"> </w:t>
      </w:r>
      <w:bookmarkStart w:id="3214" w:name="_ETM_Q5_726170"/>
      <w:bookmarkEnd w:id="3214"/>
      <w:r w:rsidRPr="00E86674">
        <w:rPr>
          <w:rtl/>
        </w:rPr>
        <w:t xml:space="preserve">הכלכלה </w:t>
      </w:r>
      <w:bookmarkStart w:id="3215" w:name="_ETM_Q5_726920"/>
      <w:bookmarkEnd w:id="3215"/>
      <w:r w:rsidRPr="00E86674">
        <w:rPr>
          <w:rtl/>
        </w:rPr>
        <w:t xml:space="preserve">פה </w:t>
      </w:r>
      <w:bookmarkStart w:id="3216" w:name="_ETM_Q5_727100"/>
      <w:bookmarkEnd w:id="3216"/>
      <w:r w:rsidRPr="00E86674">
        <w:rPr>
          <w:rtl/>
        </w:rPr>
        <w:t>מתרסקת</w:t>
      </w:r>
      <w:r w:rsidR="00335BCE">
        <w:rPr>
          <w:rFonts w:hint="cs"/>
          <w:rtl/>
        </w:rPr>
        <w:t>,</w:t>
      </w:r>
      <w:r w:rsidRPr="00E86674">
        <w:rPr>
          <w:rtl/>
        </w:rPr>
        <w:t xml:space="preserve"> </w:t>
      </w:r>
      <w:bookmarkStart w:id="3217" w:name="_ETM_Q5_728390"/>
      <w:bookmarkEnd w:id="3217"/>
      <w:r w:rsidRPr="00E86674">
        <w:rPr>
          <w:rtl/>
        </w:rPr>
        <w:t xml:space="preserve">ואף </w:t>
      </w:r>
      <w:bookmarkStart w:id="3218" w:name="_ETM_Q5_728930"/>
      <w:bookmarkEnd w:id="3218"/>
      <w:r>
        <w:rPr>
          <w:rFonts w:hint="cs"/>
          <w:rtl/>
        </w:rPr>
        <w:t>אחד</w:t>
      </w:r>
      <w:r w:rsidRPr="00E86674">
        <w:rPr>
          <w:rtl/>
        </w:rPr>
        <w:t xml:space="preserve"> </w:t>
      </w:r>
      <w:bookmarkStart w:id="3219" w:name="_ETM_Q5_729410"/>
      <w:bookmarkEnd w:id="3219"/>
      <w:r w:rsidRPr="00E86674">
        <w:rPr>
          <w:rtl/>
        </w:rPr>
        <w:t xml:space="preserve">לא </w:t>
      </w:r>
      <w:bookmarkStart w:id="3220" w:name="_ETM_Q5_729559"/>
      <w:bookmarkEnd w:id="3220"/>
      <w:r w:rsidRPr="00E86674">
        <w:rPr>
          <w:rtl/>
        </w:rPr>
        <w:t xml:space="preserve">מטפל </w:t>
      </w:r>
      <w:bookmarkStart w:id="3221" w:name="_ETM_Q5_730070"/>
      <w:bookmarkEnd w:id="3221"/>
      <w:r w:rsidRPr="00E86674">
        <w:rPr>
          <w:rtl/>
        </w:rPr>
        <w:t>בזה</w:t>
      </w:r>
      <w:r>
        <w:rPr>
          <w:rFonts w:hint="cs"/>
          <w:rtl/>
        </w:rPr>
        <w:t>.</w:t>
      </w:r>
      <w:r w:rsidRPr="00E86674">
        <w:rPr>
          <w:rtl/>
        </w:rPr>
        <w:t xml:space="preserve"> </w:t>
      </w:r>
      <w:bookmarkStart w:id="3222" w:name="_ETM_Q5_731000"/>
      <w:bookmarkEnd w:id="3222"/>
    </w:p>
    <w:p w:rsidR="00297DC3" w:rsidRDefault="00297DC3" w:rsidP="00071CE3">
      <w:pPr>
        <w:rPr>
          <w:rtl/>
          <w:lang w:eastAsia="he-IL"/>
        </w:rPr>
      </w:pPr>
    </w:p>
    <w:p w:rsidR="00297DC3" w:rsidRDefault="00297DC3" w:rsidP="007C589C">
      <w:pPr>
        <w:rPr>
          <w:rtl/>
        </w:rPr>
      </w:pPr>
      <w:bookmarkStart w:id="3223" w:name="TOR_Q6"/>
      <w:bookmarkEnd w:id="3223"/>
      <w:r>
        <w:rPr>
          <w:rFonts w:hint="cs"/>
          <w:rtl/>
        </w:rPr>
        <w:t xml:space="preserve">ויו"ר ועדת הכספים אומר </w:t>
      </w:r>
      <w:r>
        <w:rPr>
          <w:rtl/>
        </w:rPr>
        <w:t>–</w:t>
      </w:r>
      <w:r>
        <w:rPr>
          <w:rFonts w:hint="cs"/>
          <w:rtl/>
        </w:rPr>
        <w:t xml:space="preserve"> </w:t>
      </w:r>
      <w:bookmarkStart w:id="3224" w:name="_ETM_Q6_131000"/>
      <w:bookmarkEnd w:id="3224"/>
      <w:r>
        <w:rPr>
          <w:rFonts w:hint="cs"/>
          <w:rtl/>
        </w:rPr>
        <w:t xml:space="preserve">משפט אחרון </w:t>
      </w:r>
      <w:r>
        <w:rPr>
          <w:rtl/>
        </w:rPr>
        <w:t>–</w:t>
      </w:r>
      <w:r>
        <w:rPr>
          <w:rFonts w:hint="cs"/>
          <w:rtl/>
        </w:rPr>
        <w:t xml:space="preserve"> יו"ר ועדת הכספים בכבודו ובעצמו אומר שהממשלה היא </w:t>
      </w:r>
      <w:bookmarkStart w:id="3225" w:name="_ETM_Q6_137000"/>
      <w:bookmarkEnd w:id="3225"/>
      <w:r>
        <w:rPr>
          <w:rFonts w:hint="cs"/>
          <w:rtl/>
        </w:rPr>
        <w:t xml:space="preserve">כישלון בתחום הזה, אז אני מצפה שמישהו ייקח כבר אחריות </w:t>
      </w:r>
      <w:bookmarkStart w:id="3226" w:name="_ETM_Q6_143000"/>
      <w:bookmarkEnd w:id="3226"/>
      <w:r>
        <w:rPr>
          <w:rFonts w:hint="cs"/>
          <w:rtl/>
        </w:rPr>
        <w:t>ותתפטרו.</w:t>
      </w:r>
    </w:p>
    <w:p w:rsidR="00297DC3" w:rsidRDefault="00297DC3" w:rsidP="00071CE3">
      <w:pPr>
        <w:rPr>
          <w:rtl/>
        </w:rPr>
      </w:pPr>
    </w:p>
    <w:p w:rsidR="00297DC3" w:rsidRDefault="00297DC3" w:rsidP="00071CE3">
      <w:pPr>
        <w:pStyle w:val="af6"/>
        <w:keepNext/>
        <w:rPr>
          <w:rtl/>
        </w:rPr>
      </w:pPr>
      <w:bookmarkStart w:id="3227" w:name="ET_yor_6595_29"/>
      <w:r w:rsidRPr="009E1FD0">
        <w:rPr>
          <w:rStyle w:val="TagStyle"/>
          <w:rtl/>
        </w:rPr>
        <w:t xml:space="preserve"> &lt;&lt; יור &gt;&gt; </w:t>
      </w:r>
      <w:r>
        <w:rPr>
          <w:rtl/>
        </w:rPr>
        <w:t>היו"ר ארז מלול:</w:t>
      </w:r>
      <w:r w:rsidRPr="009E1FD0">
        <w:rPr>
          <w:rStyle w:val="TagStyle"/>
          <w:rtl/>
        </w:rPr>
        <w:t xml:space="preserve"> &lt;&lt; יור &gt;&gt;</w:t>
      </w:r>
      <w:r w:rsidR="00E83F0C">
        <w:rPr>
          <w:rtl/>
        </w:rPr>
        <w:t xml:space="preserve"> </w:t>
      </w:r>
      <w:bookmarkEnd w:id="3227"/>
    </w:p>
    <w:p w:rsidR="00297DC3" w:rsidRDefault="00297DC3" w:rsidP="00065BF0">
      <w:pPr>
        <w:rPr>
          <w:rtl/>
        </w:rPr>
      </w:pPr>
    </w:p>
    <w:p w:rsidR="00297DC3" w:rsidRPr="009E1FD0" w:rsidRDefault="00297DC3" w:rsidP="00071CE3">
      <w:pPr>
        <w:rPr>
          <w:rtl/>
        </w:rPr>
      </w:pPr>
      <w:bookmarkStart w:id="3228" w:name="_ETM_Q6_146000"/>
      <w:bookmarkEnd w:id="3228"/>
      <w:r>
        <w:rPr>
          <w:rFonts w:hint="cs"/>
          <w:rtl/>
        </w:rPr>
        <w:t xml:space="preserve">תודה רבה. חברת הכנסת טלי גוטליב </w:t>
      </w:r>
      <w:r>
        <w:rPr>
          <w:rtl/>
        </w:rPr>
        <w:t>–</w:t>
      </w:r>
      <w:r>
        <w:rPr>
          <w:rFonts w:hint="cs"/>
          <w:rtl/>
        </w:rPr>
        <w:t xml:space="preserve"> אינה נוכחת. חברת הכנסת עאידה תומא סלימאן, בבקשה.</w:t>
      </w:r>
    </w:p>
    <w:p w:rsidR="00297DC3" w:rsidRDefault="00297DC3" w:rsidP="009635F5">
      <w:pPr>
        <w:rPr>
          <w:rtl/>
        </w:rPr>
      </w:pPr>
    </w:p>
    <w:p w:rsidR="00297DC3" w:rsidRDefault="00297DC3" w:rsidP="00071CE3">
      <w:pPr>
        <w:pStyle w:val="a4"/>
        <w:keepNext/>
        <w:rPr>
          <w:rtl/>
        </w:rPr>
      </w:pPr>
      <w:bookmarkStart w:id="3229" w:name="ET_speaker_5761_2"/>
      <w:r w:rsidRPr="006261B1">
        <w:rPr>
          <w:rStyle w:val="TagStyle"/>
          <w:rtl/>
        </w:rPr>
        <w:t xml:space="preserve"> &lt;&lt; דובר &gt;&gt; </w:t>
      </w:r>
      <w:bookmarkStart w:id="3230" w:name="_Toc166080592"/>
      <w:bookmarkStart w:id="3231" w:name="_Toc166093151"/>
      <w:bookmarkStart w:id="3232" w:name="_Toc166093371"/>
      <w:r>
        <w:rPr>
          <w:rtl/>
        </w:rPr>
        <w:t>עאידה תומא סלימאן (חד"ש-תע"ל):</w:t>
      </w:r>
      <w:bookmarkEnd w:id="3230"/>
      <w:bookmarkEnd w:id="3231"/>
      <w:bookmarkEnd w:id="3232"/>
      <w:r w:rsidRPr="006261B1">
        <w:rPr>
          <w:rStyle w:val="TagStyle"/>
          <w:rtl/>
        </w:rPr>
        <w:t xml:space="preserve"> &lt;&lt; דובר &gt;&gt;</w:t>
      </w:r>
      <w:r w:rsidR="00E83F0C">
        <w:rPr>
          <w:rtl/>
        </w:rPr>
        <w:t xml:space="preserve"> </w:t>
      </w:r>
      <w:bookmarkEnd w:id="3229"/>
    </w:p>
    <w:p w:rsidR="00297DC3" w:rsidRDefault="00297DC3" w:rsidP="00065BF0">
      <w:pPr>
        <w:rPr>
          <w:rtl/>
          <w:lang w:eastAsia="he-IL"/>
        </w:rPr>
      </w:pPr>
    </w:p>
    <w:p w:rsidR="00297DC3" w:rsidRDefault="00297DC3" w:rsidP="00065BF0">
      <w:pPr>
        <w:rPr>
          <w:rtl/>
          <w:lang w:eastAsia="he-IL"/>
        </w:rPr>
      </w:pPr>
      <w:bookmarkStart w:id="3233" w:name="_ETM_Q6_147000"/>
      <w:bookmarkEnd w:id="3233"/>
      <w:r>
        <w:rPr>
          <w:rFonts w:hint="cs"/>
          <w:rtl/>
          <w:lang w:eastAsia="he-IL"/>
        </w:rPr>
        <w:t xml:space="preserve">כבוד היושב-ראש, חברי וחברות הכנסת, עכשיו, </w:t>
      </w:r>
      <w:bookmarkStart w:id="3234" w:name="_ETM_Q6_180000"/>
      <w:bookmarkEnd w:id="3234"/>
      <w:r>
        <w:rPr>
          <w:rFonts w:hint="cs"/>
          <w:rtl/>
          <w:lang w:eastAsia="he-IL"/>
        </w:rPr>
        <w:t xml:space="preserve">ברגעים אלה, כאשר אני עולה לדוכן כדי לדבר ולנאום, </w:t>
      </w:r>
      <w:bookmarkStart w:id="3235" w:name="_ETM_Q6_187000"/>
      <w:bookmarkEnd w:id="3235"/>
      <w:r>
        <w:rPr>
          <w:rFonts w:hint="cs"/>
          <w:rtl/>
          <w:lang w:eastAsia="he-IL"/>
        </w:rPr>
        <w:t>לצערי הרב דחפורי החורבן וההריסה עדיין פועלים בנגב, בוואדי אל-</w:t>
      </w:r>
      <w:proofErr w:type="spellStart"/>
      <w:r>
        <w:rPr>
          <w:rFonts w:hint="cs"/>
          <w:rtl/>
          <w:lang w:eastAsia="he-IL"/>
        </w:rPr>
        <w:t>ח'ליל</w:t>
      </w:r>
      <w:proofErr w:type="spellEnd"/>
      <w:r>
        <w:rPr>
          <w:rFonts w:hint="cs"/>
          <w:rtl/>
          <w:lang w:eastAsia="he-IL"/>
        </w:rPr>
        <w:t xml:space="preserve">, </w:t>
      </w:r>
      <w:bookmarkStart w:id="3236" w:name="_ETM_Q6_197000"/>
      <w:bookmarkEnd w:id="3236"/>
      <w:r>
        <w:rPr>
          <w:rFonts w:hint="cs"/>
          <w:rtl/>
          <w:lang w:eastAsia="he-IL"/>
        </w:rPr>
        <w:t xml:space="preserve">אצל משפחת אבו </w:t>
      </w:r>
      <w:proofErr w:type="spellStart"/>
      <w:r>
        <w:rPr>
          <w:rFonts w:hint="cs"/>
          <w:rtl/>
          <w:lang w:eastAsia="he-IL"/>
        </w:rPr>
        <w:t>עסא</w:t>
      </w:r>
      <w:proofErr w:type="spellEnd"/>
      <w:r>
        <w:rPr>
          <w:rFonts w:hint="cs"/>
          <w:rtl/>
          <w:lang w:eastAsia="he-IL"/>
        </w:rPr>
        <w:t>. 47 בתים נהרסים היום כליל</w:t>
      </w:r>
      <w:r w:rsidR="00065BF0">
        <w:rPr>
          <w:rFonts w:hint="cs"/>
          <w:rtl/>
          <w:lang w:eastAsia="he-IL"/>
        </w:rPr>
        <w:t>,</w:t>
      </w:r>
      <w:r>
        <w:rPr>
          <w:rFonts w:hint="cs"/>
          <w:rtl/>
          <w:lang w:eastAsia="he-IL"/>
        </w:rPr>
        <w:t xml:space="preserve"> נהרסים </w:t>
      </w:r>
      <w:bookmarkStart w:id="3237" w:name="_ETM_Q6_207000"/>
      <w:bookmarkEnd w:id="3237"/>
      <w:r>
        <w:rPr>
          <w:rFonts w:hint="cs"/>
          <w:rtl/>
          <w:lang w:eastAsia="he-IL"/>
        </w:rPr>
        <w:t xml:space="preserve">למרות שהמשפחות הסכימו לעבור למקום אחר. אבל מה? </w:t>
      </w:r>
      <w:r w:rsidR="00335BCE">
        <w:rPr>
          <w:rFonts w:hint="cs"/>
          <w:rtl/>
          <w:lang w:eastAsia="he-IL"/>
        </w:rPr>
        <w:t>ב</w:t>
      </w:r>
      <w:r>
        <w:rPr>
          <w:rFonts w:hint="cs"/>
          <w:rtl/>
          <w:lang w:eastAsia="he-IL"/>
        </w:rPr>
        <w:t>שכונה ש</w:t>
      </w:r>
      <w:r w:rsidR="00335BCE">
        <w:rPr>
          <w:rFonts w:hint="cs"/>
          <w:rtl/>
          <w:lang w:eastAsia="he-IL"/>
        </w:rPr>
        <w:t xml:space="preserve">אליה </w:t>
      </w:r>
      <w:r>
        <w:rPr>
          <w:rFonts w:hint="cs"/>
          <w:rtl/>
          <w:lang w:eastAsia="he-IL"/>
        </w:rPr>
        <w:t xml:space="preserve">היו </w:t>
      </w:r>
      <w:bookmarkStart w:id="3238" w:name="_ETM_Q6_216000"/>
      <w:bookmarkEnd w:id="3238"/>
      <w:r>
        <w:rPr>
          <w:rFonts w:hint="cs"/>
          <w:rtl/>
          <w:lang w:eastAsia="he-IL"/>
        </w:rPr>
        <w:t>צריכים לעבור</w:t>
      </w:r>
      <w:r w:rsidR="00065BF0">
        <w:rPr>
          <w:rFonts w:hint="cs"/>
          <w:rtl/>
          <w:lang w:eastAsia="he-IL"/>
        </w:rPr>
        <w:t>,</w:t>
      </w:r>
      <w:r>
        <w:rPr>
          <w:rFonts w:hint="cs"/>
          <w:rtl/>
          <w:lang w:eastAsia="he-IL"/>
        </w:rPr>
        <w:t xml:space="preserve"> עוד לא התחילו לבנות את הבתים. ובכל זאת, ממש הממשלה הזאת, ממשלת החורבן, לא יכ</w:t>
      </w:r>
      <w:r w:rsidR="00335BCE">
        <w:rPr>
          <w:rFonts w:hint="cs"/>
          <w:rtl/>
          <w:lang w:eastAsia="he-IL"/>
        </w:rPr>
        <w:t>ו</w:t>
      </w:r>
      <w:r>
        <w:rPr>
          <w:rFonts w:hint="cs"/>
          <w:rtl/>
          <w:lang w:eastAsia="he-IL"/>
        </w:rPr>
        <w:t xml:space="preserve">לה </w:t>
      </w:r>
      <w:bookmarkStart w:id="3239" w:name="_ETM_Q6_222000"/>
      <w:bookmarkEnd w:id="3239"/>
      <w:r>
        <w:rPr>
          <w:rFonts w:hint="cs"/>
          <w:rtl/>
          <w:lang w:eastAsia="he-IL"/>
        </w:rPr>
        <w:t>לחכות</w:t>
      </w:r>
      <w:r w:rsidR="00065BF0">
        <w:rPr>
          <w:rFonts w:hint="cs"/>
          <w:rtl/>
          <w:lang w:eastAsia="he-IL"/>
        </w:rPr>
        <w:t>,</w:t>
      </w:r>
      <w:r>
        <w:rPr>
          <w:rFonts w:hint="cs"/>
          <w:rtl/>
          <w:lang w:eastAsia="he-IL"/>
        </w:rPr>
        <w:t xml:space="preserve"> והשאירה 47 משפחות, כ-150 ילדים, מהיום בלי קורת גג.</w:t>
      </w:r>
    </w:p>
    <w:p w:rsidR="00297DC3" w:rsidRDefault="00297DC3" w:rsidP="00071CE3">
      <w:pPr>
        <w:rPr>
          <w:rtl/>
          <w:lang w:eastAsia="he-IL"/>
        </w:rPr>
      </w:pPr>
    </w:p>
    <w:p w:rsidR="00297DC3" w:rsidRPr="009E1FD0" w:rsidRDefault="00297DC3" w:rsidP="00335BCE">
      <w:pPr>
        <w:rPr>
          <w:rtl/>
          <w:lang w:eastAsia="he-IL"/>
        </w:rPr>
      </w:pPr>
      <w:bookmarkStart w:id="3240" w:name="_ETM_Q6_239000"/>
      <w:bookmarkEnd w:id="3240"/>
      <w:r>
        <w:rPr>
          <w:rFonts w:hint="cs"/>
          <w:rtl/>
          <w:lang w:eastAsia="he-IL"/>
        </w:rPr>
        <w:t xml:space="preserve">המשטרה, </w:t>
      </w:r>
      <w:bookmarkStart w:id="3241" w:name="_ETM_Q6_241000"/>
      <w:bookmarkEnd w:id="3241"/>
      <w:r>
        <w:rPr>
          <w:rFonts w:hint="cs"/>
          <w:rtl/>
          <w:lang w:eastAsia="he-IL"/>
        </w:rPr>
        <w:t xml:space="preserve">שהגיעה במאות כדי לבצע את פעולת ההריסה הזו, יש לה </w:t>
      </w:r>
      <w:bookmarkStart w:id="3242" w:name="_ETM_Q6_248000"/>
      <w:bookmarkEnd w:id="3242"/>
      <w:r>
        <w:rPr>
          <w:rFonts w:hint="cs"/>
          <w:rtl/>
          <w:lang w:eastAsia="he-IL"/>
        </w:rPr>
        <w:t xml:space="preserve">את הכוחות להרוס – אין לה את הכוחות להגן על החברה </w:t>
      </w:r>
      <w:bookmarkStart w:id="3243" w:name="_ETM_Q6_254000"/>
      <w:bookmarkEnd w:id="3243"/>
      <w:r>
        <w:rPr>
          <w:rFonts w:hint="cs"/>
          <w:rtl/>
          <w:lang w:eastAsia="he-IL"/>
        </w:rPr>
        <w:t xml:space="preserve">הערבית מגלי הפשיעה. אין כוחות למשטרה לאבטח שום הפגנה. הרי </w:t>
      </w:r>
      <w:bookmarkStart w:id="3244" w:name="_ETM_Q6_266000"/>
      <w:bookmarkEnd w:id="3244"/>
      <w:r>
        <w:rPr>
          <w:rFonts w:hint="cs"/>
          <w:rtl/>
          <w:lang w:eastAsia="he-IL"/>
        </w:rPr>
        <w:t xml:space="preserve">שוללים מאיתנו את האפשרות להביע את דעתנו אפילו בעצרת קטנה, </w:t>
      </w:r>
      <w:bookmarkStart w:id="3245" w:name="_ETM_Q6_273000"/>
      <w:bookmarkEnd w:id="3245"/>
      <w:r>
        <w:rPr>
          <w:rFonts w:hint="cs"/>
          <w:rtl/>
          <w:lang w:eastAsia="he-IL"/>
        </w:rPr>
        <w:t xml:space="preserve">תחת האמתלה </w:t>
      </w:r>
      <w:r w:rsidR="00335BCE">
        <w:rPr>
          <w:rFonts w:hint="cs"/>
          <w:rtl/>
          <w:lang w:eastAsia="he-IL"/>
        </w:rPr>
        <w:t>"</w:t>
      </w:r>
      <w:r>
        <w:rPr>
          <w:rFonts w:hint="cs"/>
          <w:rtl/>
          <w:lang w:eastAsia="he-IL"/>
        </w:rPr>
        <w:t>אין לנו כוחות</w:t>
      </w:r>
      <w:r w:rsidR="00335BCE">
        <w:rPr>
          <w:rFonts w:hint="cs"/>
          <w:rtl/>
          <w:lang w:eastAsia="he-IL"/>
        </w:rPr>
        <w:t>"</w:t>
      </w:r>
      <w:r>
        <w:rPr>
          <w:rFonts w:hint="cs"/>
          <w:rtl/>
          <w:lang w:eastAsia="he-IL"/>
        </w:rPr>
        <w:t xml:space="preserve">. כוחות המשטרה עסוקים. אנשים </w:t>
      </w:r>
      <w:bookmarkStart w:id="3246" w:name="_ETM_Q6_282000"/>
      <w:bookmarkEnd w:id="3246"/>
      <w:r>
        <w:rPr>
          <w:rFonts w:hint="cs"/>
          <w:rtl/>
          <w:lang w:eastAsia="he-IL"/>
        </w:rPr>
        <w:t>נרצחים כל יום בחברה</w:t>
      </w:r>
      <w:r w:rsidR="00335BCE">
        <w:rPr>
          <w:rFonts w:hint="cs"/>
          <w:rtl/>
          <w:lang w:eastAsia="he-IL"/>
        </w:rPr>
        <w:t xml:space="preserve"> –</w:t>
      </w:r>
      <w:r>
        <w:rPr>
          <w:rFonts w:hint="cs"/>
          <w:rtl/>
          <w:lang w:eastAsia="he-IL"/>
        </w:rPr>
        <w:t xml:space="preserve"> הגענו ל-70 נרצחים ונרצחות מתחילת </w:t>
      </w:r>
      <w:bookmarkStart w:id="3247" w:name="_ETM_Q6_287000"/>
      <w:bookmarkEnd w:id="3247"/>
      <w:r>
        <w:rPr>
          <w:rFonts w:hint="cs"/>
          <w:rtl/>
          <w:lang w:eastAsia="he-IL"/>
        </w:rPr>
        <w:t xml:space="preserve">השנה </w:t>
      </w:r>
      <w:r>
        <w:rPr>
          <w:rFonts w:hint="eastAsia"/>
          <w:rtl/>
          <w:lang w:eastAsia="he-IL"/>
        </w:rPr>
        <w:t>–</w:t>
      </w:r>
      <w:r>
        <w:rPr>
          <w:rFonts w:hint="cs"/>
          <w:rtl/>
          <w:lang w:eastAsia="he-IL"/>
        </w:rPr>
        <w:t xml:space="preserve"> והמשטרה עסוקה. אבל להגיע לנגב עם מאות מכוחות המשטרה </w:t>
      </w:r>
      <w:bookmarkStart w:id="3248" w:name="_ETM_Q6_298000"/>
      <w:bookmarkEnd w:id="3248"/>
      <w:r>
        <w:rPr>
          <w:rFonts w:hint="cs"/>
          <w:rtl/>
          <w:lang w:eastAsia="he-IL"/>
        </w:rPr>
        <w:t xml:space="preserve">ולהתעמר בחברי כנסת שרצו להיות עם האוכלוסייה שחרב עליה עולמה </w:t>
      </w:r>
      <w:bookmarkStart w:id="3249" w:name="_ETM_Q6_306000"/>
      <w:bookmarkEnd w:id="3249"/>
      <w:r>
        <w:rPr>
          <w:rFonts w:hint="cs"/>
          <w:rtl/>
          <w:lang w:eastAsia="he-IL"/>
        </w:rPr>
        <w:t xml:space="preserve">היום, כולל חבר הכנסת יוסף עטאונה וחבר הכנסת ואליד אלהואשלה, שנכחו במקום </w:t>
      </w:r>
      <w:r>
        <w:rPr>
          <w:rFonts w:hint="eastAsia"/>
          <w:rtl/>
          <w:lang w:eastAsia="he-IL"/>
        </w:rPr>
        <w:t>–</w:t>
      </w:r>
      <w:r>
        <w:rPr>
          <w:rFonts w:hint="cs"/>
          <w:rtl/>
          <w:lang w:eastAsia="he-IL"/>
        </w:rPr>
        <w:t xml:space="preserve"> את זה יודעת לעשות משטרת בן גביר.</w:t>
      </w:r>
    </w:p>
    <w:p w:rsidR="00297DC3" w:rsidRDefault="00297DC3" w:rsidP="00071CE3">
      <w:pPr>
        <w:rPr>
          <w:rtl/>
          <w:lang w:eastAsia="he-IL"/>
        </w:rPr>
      </w:pPr>
    </w:p>
    <w:p w:rsidR="00297DC3" w:rsidRDefault="00297DC3" w:rsidP="00071CE3">
      <w:pPr>
        <w:pStyle w:val="af6"/>
        <w:keepNext/>
        <w:rPr>
          <w:rtl/>
        </w:rPr>
      </w:pPr>
      <w:r w:rsidRPr="006261B1">
        <w:rPr>
          <w:rStyle w:val="TagStyle"/>
          <w:rtl/>
        </w:rPr>
        <w:t xml:space="preserve"> &lt;&lt; יור &gt;&gt; </w:t>
      </w:r>
      <w:r>
        <w:rPr>
          <w:rtl/>
        </w:rPr>
        <w:t>היו"ר ארז מלול:</w:t>
      </w:r>
      <w:r w:rsidRPr="006261B1">
        <w:rPr>
          <w:rStyle w:val="TagStyle"/>
          <w:rtl/>
        </w:rPr>
        <w:t xml:space="preserve"> &lt;&lt; יור &gt;&gt;</w:t>
      </w:r>
      <w:r w:rsidR="00E83F0C">
        <w:rPr>
          <w:rtl/>
        </w:rPr>
        <w:t xml:space="preserve"> </w:t>
      </w:r>
    </w:p>
    <w:p w:rsidR="00297DC3" w:rsidRDefault="00297DC3" w:rsidP="00065BF0">
      <w:pPr>
        <w:rPr>
          <w:rtl/>
          <w:lang w:eastAsia="he-IL"/>
        </w:rPr>
      </w:pPr>
    </w:p>
    <w:p w:rsidR="00297DC3" w:rsidRDefault="00297DC3" w:rsidP="00071CE3">
      <w:pPr>
        <w:rPr>
          <w:rtl/>
          <w:lang w:eastAsia="he-IL"/>
        </w:rPr>
      </w:pPr>
      <w:r>
        <w:rPr>
          <w:rFonts w:hint="cs"/>
          <w:rtl/>
          <w:lang w:eastAsia="he-IL"/>
        </w:rPr>
        <w:t>תודה.</w:t>
      </w:r>
    </w:p>
    <w:p w:rsidR="00297DC3" w:rsidRDefault="00297DC3" w:rsidP="00071CE3">
      <w:pPr>
        <w:rPr>
          <w:rtl/>
          <w:lang w:eastAsia="he-IL"/>
        </w:rPr>
      </w:pPr>
    </w:p>
    <w:p w:rsidR="00297DC3" w:rsidRDefault="00297DC3" w:rsidP="00071CE3">
      <w:pPr>
        <w:pStyle w:val="-"/>
        <w:keepNext/>
        <w:rPr>
          <w:rtl/>
        </w:rPr>
      </w:pPr>
      <w:bookmarkStart w:id="3250" w:name="ET_speakercontinue_5761_4"/>
      <w:r w:rsidRPr="006261B1">
        <w:rPr>
          <w:rStyle w:val="TagStyle"/>
          <w:rtl/>
        </w:rPr>
        <w:t xml:space="preserve"> &lt;&lt; דובר_המשך &gt;&gt; </w:t>
      </w:r>
      <w:r>
        <w:rPr>
          <w:rtl/>
        </w:rPr>
        <w:t>עאידה תומא סלימאן (חד"ש-תע"ל):</w:t>
      </w:r>
      <w:r w:rsidRPr="006261B1">
        <w:rPr>
          <w:rStyle w:val="TagStyle"/>
          <w:rtl/>
        </w:rPr>
        <w:t xml:space="preserve"> &lt;&lt; דובר_המשך &gt;&gt;</w:t>
      </w:r>
      <w:r w:rsidR="00E83F0C">
        <w:rPr>
          <w:rtl/>
        </w:rPr>
        <w:t xml:space="preserve"> </w:t>
      </w:r>
      <w:bookmarkEnd w:id="3250"/>
    </w:p>
    <w:p w:rsidR="00297DC3" w:rsidRDefault="00297DC3" w:rsidP="00065BF0">
      <w:pPr>
        <w:rPr>
          <w:rtl/>
          <w:lang w:eastAsia="he-IL"/>
        </w:rPr>
      </w:pPr>
    </w:p>
    <w:p w:rsidR="00297DC3" w:rsidRDefault="00297DC3" w:rsidP="00071CE3">
      <w:pPr>
        <w:rPr>
          <w:rtl/>
          <w:lang w:eastAsia="he-IL"/>
        </w:rPr>
      </w:pPr>
      <w:r>
        <w:rPr>
          <w:rFonts w:hint="cs"/>
          <w:rtl/>
          <w:lang w:eastAsia="he-IL"/>
        </w:rPr>
        <w:t xml:space="preserve">אל תיתנו לשר החורבן להבעיר שום תבערה. </w:t>
      </w:r>
    </w:p>
    <w:p w:rsidR="00297DC3" w:rsidRDefault="00297DC3" w:rsidP="00071CE3">
      <w:pPr>
        <w:rPr>
          <w:rtl/>
          <w:lang w:eastAsia="he-IL"/>
        </w:rPr>
      </w:pPr>
    </w:p>
    <w:p w:rsidR="00297DC3" w:rsidRDefault="00297DC3" w:rsidP="00071CE3">
      <w:pPr>
        <w:pStyle w:val="af6"/>
        <w:keepNext/>
        <w:rPr>
          <w:rtl/>
        </w:rPr>
      </w:pPr>
      <w:bookmarkStart w:id="3251" w:name="ET_yor_6595_30"/>
      <w:r w:rsidRPr="009E1FD0">
        <w:rPr>
          <w:rStyle w:val="TagStyle"/>
          <w:rtl/>
        </w:rPr>
        <w:t xml:space="preserve"> &lt;&lt; יור &gt;&gt; </w:t>
      </w:r>
      <w:r>
        <w:rPr>
          <w:rtl/>
        </w:rPr>
        <w:t>היו"ר ארז מלול:</w:t>
      </w:r>
      <w:r w:rsidRPr="009E1FD0">
        <w:rPr>
          <w:rStyle w:val="TagStyle"/>
          <w:rtl/>
        </w:rPr>
        <w:t xml:space="preserve"> &lt;&lt; יור &gt;&gt;</w:t>
      </w:r>
      <w:r w:rsidR="00E83F0C">
        <w:rPr>
          <w:rtl/>
        </w:rPr>
        <w:t xml:space="preserve"> </w:t>
      </w:r>
      <w:bookmarkEnd w:id="3251"/>
    </w:p>
    <w:p w:rsidR="00297DC3" w:rsidRDefault="00297DC3" w:rsidP="00065BF0">
      <w:pPr>
        <w:rPr>
          <w:rtl/>
          <w:lang w:eastAsia="he-IL"/>
        </w:rPr>
      </w:pPr>
    </w:p>
    <w:p w:rsidR="00297DC3" w:rsidRDefault="00297DC3" w:rsidP="00071CE3">
      <w:pPr>
        <w:rPr>
          <w:rtl/>
          <w:lang w:eastAsia="he-IL"/>
        </w:rPr>
      </w:pPr>
      <w:r>
        <w:rPr>
          <w:rFonts w:hint="cs"/>
          <w:rtl/>
          <w:lang w:eastAsia="he-IL"/>
        </w:rPr>
        <w:t>תודה רבה.</w:t>
      </w:r>
    </w:p>
    <w:p w:rsidR="00297DC3" w:rsidRDefault="00297DC3" w:rsidP="00071CE3">
      <w:pPr>
        <w:rPr>
          <w:rtl/>
          <w:lang w:eastAsia="he-IL"/>
        </w:rPr>
      </w:pPr>
    </w:p>
    <w:p w:rsidR="00297DC3" w:rsidRDefault="00297DC3" w:rsidP="00071CE3">
      <w:pPr>
        <w:pStyle w:val="-"/>
        <w:keepNext/>
        <w:rPr>
          <w:rtl/>
        </w:rPr>
      </w:pPr>
      <w:bookmarkStart w:id="3252" w:name="_ETM_Q6_324000"/>
      <w:bookmarkStart w:id="3253" w:name="ET_speakercontinue_5761_32"/>
      <w:bookmarkEnd w:id="3252"/>
      <w:r w:rsidRPr="00C21BDB">
        <w:rPr>
          <w:rStyle w:val="TagStyle"/>
          <w:rtl/>
        </w:rPr>
        <w:t xml:space="preserve"> &lt;&lt; דובר_המשך &gt;&gt; </w:t>
      </w:r>
      <w:r>
        <w:rPr>
          <w:rtl/>
        </w:rPr>
        <w:t>עאידה תומא סלימאן (חד"ש-תע"ל):</w:t>
      </w:r>
      <w:r w:rsidRPr="00C21BDB">
        <w:rPr>
          <w:rStyle w:val="TagStyle"/>
          <w:rtl/>
        </w:rPr>
        <w:t xml:space="preserve"> &lt;&lt; דובר_המשך &gt;&gt;</w:t>
      </w:r>
      <w:r w:rsidR="00E83F0C">
        <w:rPr>
          <w:rtl/>
        </w:rPr>
        <w:t xml:space="preserve"> </w:t>
      </w:r>
      <w:bookmarkEnd w:id="3253"/>
    </w:p>
    <w:p w:rsidR="00297DC3" w:rsidRDefault="00297DC3" w:rsidP="00065BF0">
      <w:pPr>
        <w:rPr>
          <w:rtl/>
          <w:lang w:eastAsia="he-IL"/>
        </w:rPr>
      </w:pPr>
    </w:p>
    <w:p w:rsidR="00297DC3" w:rsidRDefault="00297DC3" w:rsidP="00335BCE">
      <w:pPr>
        <w:rPr>
          <w:rtl/>
          <w:lang w:eastAsia="he-IL"/>
        </w:rPr>
      </w:pPr>
      <w:r>
        <w:rPr>
          <w:rFonts w:hint="cs"/>
          <w:rtl/>
          <w:lang w:eastAsia="he-IL"/>
        </w:rPr>
        <w:t>ז</w:t>
      </w:r>
      <w:r w:rsidR="00335BCE">
        <w:rPr>
          <w:rFonts w:hint="cs"/>
          <w:rtl/>
          <w:lang w:eastAsia="he-IL"/>
        </w:rPr>
        <w:t>ו</w:t>
      </w:r>
      <w:r>
        <w:rPr>
          <w:rFonts w:hint="cs"/>
          <w:rtl/>
          <w:lang w:eastAsia="he-IL"/>
        </w:rPr>
        <w:t xml:space="preserve"> חובה על כל מי שיושב בקואליציה הזו.</w:t>
      </w:r>
    </w:p>
    <w:p w:rsidR="00297DC3" w:rsidRDefault="00297DC3" w:rsidP="00071CE3">
      <w:pPr>
        <w:rPr>
          <w:rtl/>
          <w:lang w:eastAsia="he-IL"/>
        </w:rPr>
      </w:pPr>
    </w:p>
    <w:p w:rsidR="00297DC3" w:rsidRDefault="00297DC3" w:rsidP="00071CE3">
      <w:pPr>
        <w:pStyle w:val="af6"/>
        <w:keepNext/>
        <w:rPr>
          <w:rtl/>
        </w:rPr>
      </w:pPr>
      <w:bookmarkStart w:id="3254" w:name="_ETM_Q6_330000"/>
      <w:bookmarkEnd w:id="3254"/>
      <w:r w:rsidRPr="006261B1">
        <w:rPr>
          <w:rStyle w:val="TagStyle"/>
          <w:rtl/>
        </w:rPr>
        <w:t xml:space="preserve"> &lt;&lt; יור &gt;&gt; </w:t>
      </w:r>
      <w:r>
        <w:rPr>
          <w:rtl/>
        </w:rPr>
        <w:t>היו"ר ארז מלול:</w:t>
      </w:r>
      <w:r w:rsidRPr="006261B1">
        <w:rPr>
          <w:rStyle w:val="TagStyle"/>
          <w:rtl/>
        </w:rPr>
        <w:t xml:space="preserve"> &lt;&lt; יור &gt;&gt;</w:t>
      </w:r>
      <w:r w:rsidR="00E83F0C">
        <w:rPr>
          <w:rtl/>
        </w:rPr>
        <w:t xml:space="preserve"> </w:t>
      </w:r>
    </w:p>
    <w:p w:rsidR="00297DC3" w:rsidRDefault="00297DC3" w:rsidP="00065BF0">
      <w:pPr>
        <w:rPr>
          <w:rtl/>
          <w:lang w:eastAsia="he-IL"/>
        </w:rPr>
      </w:pPr>
    </w:p>
    <w:p w:rsidR="00297DC3" w:rsidRDefault="00297DC3" w:rsidP="007C589C">
      <w:pPr>
        <w:rPr>
          <w:rtl/>
          <w:lang w:eastAsia="he-IL"/>
        </w:rPr>
      </w:pPr>
      <w:r>
        <w:rPr>
          <w:rFonts w:hint="cs"/>
          <w:rtl/>
          <w:lang w:eastAsia="he-IL"/>
        </w:rPr>
        <w:t xml:space="preserve">אני </w:t>
      </w:r>
      <w:bookmarkStart w:id="3255" w:name="_ETM_Q6_327000"/>
      <w:bookmarkEnd w:id="3255"/>
      <w:r>
        <w:rPr>
          <w:rFonts w:hint="cs"/>
          <w:rtl/>
          <w:lang w:eastAsia="he-IL"/>
        </w:rPr>
        <w:t>לתומי חשבתי, עאידה, בהתחלה, כשאמרת על הדחפורים, שכואב לך על הריסת עצי הזית</w:t>
      </w:r>
      <w:r w:rsidR="00335BCE">
        <w:rPr>
          <w:rFonts w:hint="cs"/>
          <w:rtl/>
          <w:lang w:eastAsia="he-IL"/>
        </w:rPr>
        <w:t>,</w:t>
      </w:r>
      <w:r>
        <w:rPr>
          <w:rFonts w:hint="cs"/>
          <w:rtl/>
          <w:lang w:eastAsia="he-IL"/>
        </w:rPr>
        <w:t xml:space="preserve"> ושאת </w:t>
      </w:r>
      <w:bookmarkStart w:id="3256" w:name="_ETM_Q6_339000"/>
      <w:bookmarkEnd w:id="3256"/>
      <w:r>
        <w:rPr>
          <w:rFonts w:hint="cs"/>
          <w:rtl/>
          <w:lang w:eastAsia="he-IL"/>
        </w:rPr>
        <w:t xml:space="preserve">באה לחזק את איווט ליברמן. אמרתי, לא יודע, משהו </w:t>
      </w:r>
      <w:bookmarkStart w:id="3257" w:name="_ETM_Q6_343000"/>
      <w:bookmarkEnd w:id="3257"/>
      <w:r>
        <w:rPr>
          <w:rFonts w:hint="cs"/>
          <w:rtl/>
          <w:lang w:eastAsia="he-IL"/>
        </w:rPr>
        <w:t>פה לא ברור.</w:t>
      </w:r>
    </w:p>
    <w:p w:rsidR="00297DC3" w:rsidRDefault="00297DC3" w:rsidP="00071CE3">
      <w:pPr>
        <w:rPr>
          <w:rtl/>
          <w:lang w:eastAsia="he-IL"/>
        </w:rPr>
      </w:pPr>
    </w:p>
    <w:p w:rsidR="00297DC3" w:rsidRDefault="00297DC3" w:rsidP="00071CE3">
      <w:pPr>
        <w:pStyle w:val="-"/>
        <w:keepNext/>
        <w:rPr>
          <w:rtl/>
        </w:rPr>
      </w:pPr>
      <w:bookmarkStart w:id="3258" w:name="ET_speakercontinue_5761_6"/>
      <w:r w:rsidRPr="006261B1">
        <w:rPr>
          <w:rStyle w:val="TagStyle"/>
          <w:rtl/>
        </w:rPr>
        <w:t xml:space="preserve"> &lt;&lt; דובר_המשך &gt;&gt; </w:t>
      </w:r>
      <w:r>
        <w:rPr>
          <w:rtl/>
        </w:rPr>
        <w:t>עאידה תומא סלימאן (חד"ש-תע"ל):</w:t>
      </w:r>
      <w:r w:rsidRPr="006261B1">
        <w:rPr>
          <w:rStyle w:val="TagStyle"/>
          <w:rtl/>
        </w:rPr>
        <w:t xml:space="preserve"> &lt;&lt; דובר_המשך &gt;&gt;</w:t>
      </w:r>
      <w:r w:rsidR="00E83F0C">
        <w:rPr>
          <w:rtl/>
        </w:rPr>
        <w:t xml:space="preserve"> </w:t>
      </w:r>
      <w:bookmarkEnd w:id="3258"/>
    </w:p>
    <w:p w:rsidR="00297DC3" w:rsidRDefault="00297DC3" w:rsidP="00065BF0">
      <w:pPr>
        <w:rPr>
          <w:rtl/>
          <w:lang w:eastAsia="he-IL"/>
        </w:rPr>
      </w:pPr>
    </w:p>
    <w:p w:rsidR="00297DC3" w:rsidRDefault="00297DC3" w:rsidP="00071CE3">
      <w:pPr>
        <w:rPr>
          <w:rtl/>
          <w:lang w:eastAsia="he-IL"/>
        </w:rPr>
      </w:pPr>
      <w:r>
        <w:rPr>
          <w:rFonts w:hint="cs"/>
          <w:rtl/>
          <w:lang w:eastAsia="he-IL"/>
        </w:rPr>
        <w:t>יש לך דמיון מופרע, אני חייבת להגיד.</w:t>
      </w:r>
    </w:p>
    <w:p w:rsidR="00297DC3" w:rsidRDefault="00297DC3" w:rsidP="00071CE3">
      <w:pPr>
        <w:rPr>
          <w:rtl/>
          <w:lang w:eastAsia="he-IL"/>
        </w:rPr>
      </w:pPr>
    </w:p>
    <w:p w:rsidR="00297DC3" w:rsidRDefault="00297DC3" w:rsidP="00071CE3">
      <w:pPr>
        <w:pStyle w:val="af6"/>
        <w:keepNext/>
        <w:rPr>
          <w:rtl/>
        </w:rPr>
      </w:pPr>
      <w:r w:rsidRPr="006261B1">
        <w:rPr>
          <w:rStyle w:val="TagStyle"/>
          <w:rtl/>
        </w:rPr>
        <w:t xml:space="preserve"> &lt;&lt; יור &gt;&gt; </w:t>
      </w:r>
      <w:r>
        <w:rPr>
          <w:rtl/>
        </w:rPr>
        <w:t>היו"ר ארז מלול:</w:t>
      </w:r>
      <w:r w:rsidRPr="006261B1">
        <w:rPr>
          <w:rStyle w:val="TagStyle"/>
          <w:rtl/>
        </w:rPr>
        <w:t xml:space="preserve"> &lt;&lt; יור &gt;&gt;</w:t>
      </w:r>
      <w:r w:rsidR="00E83F0C">
        <w:rPr>
          <w:rtl/>
        </w:rPr>
        <w:t xml:space="preserve"> </w:t>
      </w:r>
    </w:p>
    <w:p w:rsidR="00297DC3" w:rsidRDefault="00297DC3" w:rsidP="00065BF0">
      <w:pPr>
        <w:rPr>
          <w:rtl/>
          <w:lang w:eastAsia="he-IL"/>
        </w:rPr>
      </w:pPr>
    </w:p>
    <w:p w:rsidR="00297DC3" w:rsidRDefault="00297DC3" w:rsidP="007C589C">
      <w:pPr>
        <w:rPr>
          <w:rtl/>
          <w:lang w:eastAsia="he-IL"/>
        </w:rPr>
      </w:pPr>
      <w:r>
        <w:rPr>
          <w:rFonts w:hint="cs"/>
          <w:rtl/>
          <w:lang w:eastAsia="he-IL"/>
        </w:rPr>
        <w:t xml:space="preserve">חבר הכנסת יבגני סובה </w:t>
      </w:r>
      <w:r>
        <w:rPr>
          <w:rtl/>
          <w:lang w:eastAsia="he-IL"/>
        </w:rPr>
        <w:t>–</w:t>
      </w:r>
      <w:r>
        <w:rPr>
          <w:rFonts w:hint="cs"/>
          <w:rtl/>
          <w:lang w:eastAsia="he-IL"/>
        </w:rPr>
        <w:t xml:space="preserve"> </w:t>
      </w:r>
      <w:bookmarkStart w:id="3259" w:name="_ETM_Q6_346000"/>
      <w:bookmarkEnd w:id="3259"/>
      <w:r>
        <w:rPr>
          <w:rFonts w:hint="cs"/>
          <w:rtl/>
          <w:lang w:eastAsia="he-IL"/>
        </w:rPr>
        <w:t xml:space="preserve">אינו נוכח; חברת הכנסת </w:t>
      </w:r>
      <w:bookmarkStart w:id="3260" w:name="_ETM_Q6_348000"/>
      <w:bookmarkEnd w:id="3260"/>
      <w:r w:rsidR="0024269C">
        <w:rPr>
          <w:rFonts w:hint="cs"/>
          <w:rtl/>
          <w:lang w:eastAsia="he-IL"/>
        </w:rPr>
        <w:t>נעמה</w:t>
      </w:r>
      <w:r>
        <w:rPr>
          <w:rFonts w:hint="cs"/>
          <w:rtl/>
          <w:lang w:eastAsia="he-IL"/>
        </w:rPr>
        <w:t xml:space="preserve"> לזימי </w:t>
      </w:r>
      <w:r>
        <w:rPr>
          <w:rtl/>
          <w:lang w:eastAsia="he-IL"/>
        </w:rPr>
        <w:t>–</w:t>
      </w:r>
      <w:r>
        <w:rPr>
          <w:rFonts w:hint="cs"/>
          <w:rtl/>
          <w:lang w:eastAsia="he-IL"/>
        </w:rPr>
        <w:t xml:space="preserve"> אינה נוכחת. אני סוגר את רשימת הדוברים. </w:t>
      </w:r>
      <w:bookmarkStart w:id="3261" w:name="_ETM_Q6_356000"/>
      <w:bookmarkEnd w:id="3261"/>
    </w:p>
    <w:p w:rsidR="00297DC3" w:rsidRDefault="00297DC3" w:rsidP="007C589C">
      <w:pPr>
        <w:rPr>
          <w:rtl/>
          <w:lang w:eastAsia="he-IL"/>
        </w:rPr>
      </w:pPr>
    </w:p>
    <w:p w:rsidR="00297DC3" w:rsidRDefault="00297DC3" w:rsidP="00071CE3">
      <w:pPr>
        <w:pStyle w:val="af5"/>
        <w:keepNext/>
        <w:rPr>
          <w:rtl/>
        </w:rPr>
      </w:pPr>
      <w:bookmarkStart w:id="3262" w:name="ET_interruption_קריאות_33"/>
      <w:r w:rsidRPr="00C21BDB">
        <w:rPr>
          <w:rStyle w:val="TagStyle"/>
          <w:rtl/>
        </w:rPr>
        <w:t xml:space="preserve"> &lt;&lt; קריאה &gt;&gt; </w:t>
      </w:r>
      <w:r>
        <w:rPr>
          <w:rtl/>
        </w:rPr>
        <w:t>קריאות:</w:t>
      </w:r>
      <w:r w:rsidRPr="00C21BDB">
        <w:rPr>
          <w:rStyle w:val="TagStyle"/>
          <w:rtl/>
        </w:rPr>
        <w:t xml:space="preserve"> &lt;&lt; קריאה &gt;&gt;</w:t>
      </w:r>
      <w:r w:rsidR="00E83F0C">
        <w:rPr>
          <w:rtl/>
        </w:rPr>
        <w:t xml:space="preserve"> </w:t>
      </w:r>
      <w:bookmarkEnd w:id="3262"/>
    </w:p>
    <w:p w:rsidR="00297DC3" w:rsidRDefault="00297DC3" w:rsidP="00065BF0">
      <w:pPr>
        <w:rPr>
          <w:rtl/>
          <w:lang w:eastAsia="he-IL"/>
        </w:rPr>
      </w:pPr>
    </w:p>
    <w:p w:rsidR="00297DC3" w:rsidRDefault="00297DC3" w:rsidP="00071CE3">
      <w:pPr>
        <w:rPr>
          <w:rtl/>
          <w:lang w:eastAsia="he-IL"/>
        </w:rPr>
      </w:pPr>
      <w:bookmarkStart w:id="3263" w:name="_ETM_Q6_359000"/>
      <w:bookmarkEnd w:id="3263"/>
      <w:r>
        <w:rPr>
          <w:rFonts w:hint="cs"/>
          <w:rtl/>
          <w:lang w:eastAsia="he-IL"/>
        </w:rPr>
        <w:t>נעמה פה.</w:t>
      </w:r>
    </w:p>
    <w:p w:rsidR="00297DC3" w:rsidRDefault="00297DC3" w:rsidP="00071CE3">
      <w:pPr>
        <w:rPr>
          <w:rtl/>
          <w:lang w:eastAsia="he-IL"/>
        </w:rPr>
      </w:pPr>
    </w:p>
    <w:p w:rsidR="00297DC3" w:rsidRDefault="00297DC3" w:rsidP="00071CE3">
      <w:pPr>
        <w:pStyle w:val="af6"/>
        <w:keepNext/>
        <w:rPr>
          <w:rtl/>
        </w:rPr>
      </w:pPr>
      <w:r w:rsidRPr="006261B1">
        <w:rPr>
          <w:rStyle w:val="TagStyle"/>
          <w:rtl/>
        </w:rPr>
        <w:t xml:space="preserve"> &lt;&lt; יור &gt;&gt; </w:t>
      </w:r>
      <w:r>
        <w:rPr>
          <w:rtl/>
        </w:rPr>
        <w:t>היו"ר ארז מלול:</w:t>
      </w:r>
      <w:r w:rsidRPr="006261B1">
        <w:rPr>
          <w:rStyle w:val="TagStyle"/>
          <w:rtl/>
        </w:rPr>
        <w:t xml:space="preserve"> &lt;&lt; יור &gt;&gt;</w:t>
      </w:r>
      <w:r w:rsidR="00E83F0C">
        <w:rPr>
          <w:rtl/>
        </w:rPr>
        <w:t xml:space="preserve"> </w:t>
      </w:r>
    </w:p>
    <w:p w:rsidR="00297DC3" w:rsidRDefault="00297DC3" w:rsidP="00065BF0">
      <w:pPr>
        <w:rPr>
          <w:rtl/>
          <w:lang w:eastAsia="he-IL"/>
        </w:rPr>
      </w:pPr>
    </w:p>
    <w:p w:rsidR="00297DC3" w:rsidRDefault="00297DC3" w:rsidP="00071CE3">
      <w:pPr>
        <w:rPr>
          <w:rtl/>
          <w:lang w:eastAsia="he-IL"/>
        </w:rPr>
      </w:pPr>
      <w:r>
        <w:rPr>
          <w:rFonts w:hint="cs"/>
          <w:rtl/>
          <w:lang w:eastAsia="he-IL"/>
        </w:rPr>
        <w:t>אה, נעמה לזימי פה? לא, היה שקט כזה, לא יודע.</w:t>
      </w:r>
    </w:p>
    <w:p w:rsidR="00297DC3" w:rsidRDefault="00297DC3" w:rsidP="00071CE3">
      <w:pPr>
        <w:rPr>
          <w:rtl/>
          <w:lang w:eastAsia="he-IL"/>
        </w:rPr>
      </w:pPr>
      <w:bookmarkStart w:id="3264" w:name="_ETM_Q6_362000"/>
      <w:bookmarkEnd w:id="3264"/>
    </w:p>
    <w:p w:rsidR="00297DC3" w:rsidRDefault="00297DC3" w:rsidP="00071CE3">
      <w:pPr>
        <w:pStyle w:val="af5"/>
        <w:keepNext/>
        <w:rPr>
          <w:rtl/>
        </w:rPr>
      </w:pPr>
      <w:bookmarkStart w:id="3265" w:name="ET_interruption_קריאות_34"/>
      <w:r w:rsidRPr="00C21BDB">
        <w:rPr>
          <w:rStyle w:val="TagStyle"/>
          <w:rtl/>
        </w:rPr>
        <w:t xml:space="preserve"> &lt;&lt; קריאה &gt;&gt; </w:t>
      </w:r>
      <w:r>
        <w:rPr>
          <w:rtl/>
        </w:rPr>
        <w:t>קריאות:</w:t>
      </w:r>
      <w:r w:rsidRPr="00C21BDB">
        <w:rPr>
          <w:rStyle w:val="TagStyle"/>
          <w:rtl/>
        </w:rPr>
        <w:t xml:space="preserve"> &lt;&lt; קריאה &gt;&gt;</w:t>
      </w:r>
      <w:r w:rsidR="00E83F0C">
        <w:rPr>
          <w:rtl/>
        </w:rPr>
        <w:t xml:space="preserve"> </w:t>
      </w:r>
      <w:bookmarkEnd w:id="3265"/>
    </w:p>
    <w:p w:rsidR="00297DC3" w:rsidRDefault="00297DC3" w:rsidP="00065BF0">
      <w:pPr>
        <w:rPr>
          <w:rtl/>
          <w:lang w:eastAsia="he-IL"/>
        </w:rPr>
      </w:pPr>
    </w:p>
    <w:p w:rsidR="00297DC3" w:rsidRPr="00C21BDB" w:rsidRDefault="00065BF0" w:rsidP="00065BF0">
      <w:pPr>
        <w:rPr>
          <w:rtl/>
          <w:lang w:eastAsia="he-IL"/>
        </w:rPr>
      </w:pPr>
      <w:bookmarkStart w:id="3266" w:name="_ETM_Q6_366000"/>
      <w:bookmarkEnd w:id="3266"/>
      <w:r>
        <w:rPr>
          <w:rFonts w:hint="cs"/>
          <w:rtl/>
          <w:lang w:eastAsia="he-IL"/>
        </w:rPr>
        <w:t>– – –</w:t>
      </w:r>
      <w:r w:rsidR="00297DC3">
        <w:rPr>
          <w:rFonts w:hint="cs"/>
          <w:rtl/>
          <w:lang w:eastAsia="he-IL"/>
        </w:rPr>
        <w:t xml:space="preserve"> אמר אופיר כץ.</w:t>
      </w:r>
    </w:p>
    <w:p w:rsidR="00297DC3" w:rsidRDefault="00297DC3" w:rsidP="00071CE3">
      <w:pPr>
        <w:rPr>
          <w:rtl/>
          <w:lang w:eastAsia="he-IL"/>
        </w:rPr>
      </w:pPr>
    </w:p>
    <w:p w:rsidR="00297DC3" w:rsidRDefault="00297DC3" w:rsidP="00071CE3">
      <w:pPr>
        <w:pStyle w:val="af6"/>
        <w:keepNext/>
        <w:rPr>
          <w:rtl/>
        </w:rPr>
      </w:pPr>
      <w:bookmarkStart w:id="3267" w:name="ET_yor_6595_35"/>
      <w:r w:rsidRPr="00C21BDB">
        <w:rPr>
          <w:rStyle w:val="TagStyle"/>
          <w:rtl/>
        </w:rPr>
        <w:t xml:space="preserve"> &lt;&lt; יור &gt;&gt; </w:t>
      </w:r>
      <w:r>
        <w:rPr>
          <w:rtl/>
        </w:rPr>
        <w:t>היו"ר ארז מלול:</w:t>
      </w:r>
      <w:r w:rsidRPr="00C21BDB">
        <w:rPr>
          <w:rStyle w:val="TagStyle"/>
          <w:rtl/>
        </w:rPr>
        <w:t xml:space="preserve"> &lt;&lt; יור &gt;&gt;</w:t>
      </w:r>
      <w:r w:rsidR="00E83F0C">
        <w:rPr>
          <w:rtl/>
        </w:rPr>
        <w:t xml:space="preserve"> </w:t>
      </w:r>
      <w:bookmarkEnd w:id="3267"/>
    </w:p>
    <w:p w:rsidR="00297DC3" w:rsidRDefault="00297DC3" w:rsidP="00065BF0">
      <w:pPr>
        <w:rPr>
          <w:rtl/>
          <w:lang w:eastAsia="he-IL"/>
        </w:rPr>
      </w:pPr>
    </w:p>
    <w:p w:rsidR="00297DC3" w:rsidRPr="00C21BDB" w:rsidRDefault="00297DC3" w:rsidP="00071CE3">
      <w:pPr>
        <w:rPr>
          <w:rtl/>
          <w:lang w:eastAsia="he-IL"/>
        </w:rPr>
      </w:pPr>
      <w:bookmarkStart w:id="3268" w:name="_ETM_Q6_382000"/>
      <w:bookmarkEnd w:id="3268"/>
      <w:r>
        <w:rPr>
          <w:rFonts w:hint="cs"/>
          <w:rtl/>
          <w:lang w:eastAsia="he-IL"/>
        </w:rPr>
        <w:t xml:space="preserve">לא, היא </w:t>
      </w:r>
      <w:bookmarkStart w:id="3269" w:name="_ETM_Q6_383000"/>
      <w:bookmarkEnd w:id="3269"/>
      <w:r>
        <w:rPr>
          <w:rFonts w:hint="cs"/>
          <w:rtl/>
          <w:lang w:eastAsia="he-IL"/>
        </w:rPr>
        <w:t>אומרת "דחפורים" וזה, ואני עדיין בנאום של ליברמן.</w:t>
      </w:r>
    </w:p>
    <w:p w:rsidR="00297DC3" w:rsidRPr="00C21BDB" w:rsidRDefault="00297DC3" w:rsidP="00071CE3">
      <w:pPr>
        <w:rPr>
          <w:rtl/>
          <w:lang w:eastAsia="he-IL"/>
        </w:rPr>
      </w:pPr>
    </w:p>
    <w:p w:rsidR="00297DC3" w:rsidRDefault="00297DC3" w:rsidP="00071CE3">
      <w:pPr>
        <w:pStyle w:val="a4"/>
        <w:keepNext/>
        <w:rPr>
          <w:rtl/>
        </w:rPr>
      </w:pPr>
      <w:bookmarkStart w:id="3270" w:name="ET_speaker_6236_9"/>
      <w:r w:rsidRPr="006261B1">
        <w:rPr>
          <w:rStyle w:val="TagStyle"/>
          <w:rtl/>
        </w:rPr>
        <w:t xml:space="preserve"> &lt;&lt; דובר &gt;&gt; </w:t>
      </w:r>
      <w:bookmarkStart w:id="3271" w:name="_Toc166080593"/>
      <w:bookmarkStart w:id="3272" w:name="_Toc166093152"/>
      <w:bookmarkStart w:id="3273" w:name="_Toc166093372"/>
      <w:r>
        <w:rPr>
          <w:rtl/>
        </w:rPr>
        <w:t>נעמה לזימי (העבודה):</w:t>
      </w:r>
      <w:bookmarkEnd w:id="3271"/>
      <w:bookmarkEnd w:id="3272"/>
      <w:bookmarkEnd w:id="3273"/>
      <w:r w:rsidRPr="006261B1">
        <w:rPr>
          <w:rStyle w:val="TagStyle"/>
          <w:rtl/>
        </w:rPr>
        <w:t xml:space="preserve"> &lt;&lt; דובר &gt;&gt;</w:t>
      </w:r>
      <w:r w:rsidR="00E83F0C">
        <w:rPr>
          <w:rtl/>
        </w:rPr>
        <w:t xml:space="preserve"> </w:t>
      </w:r>
      <w:bookmarkEnd w:id="3270"/>
    </w:p>
    <w:p w:rsidR="00297DC3" w:rsidRDefault="00297DC3" w:rsidP="00065BF0">
      <w:pPr>
        <w:rPr>
          <w:rtl/>
          <w:lang w:eastAsia="he-IL"/>
        </w:rPr>
      </w:pPr>
    </w:p>
    <w:p w:rsidR="00297DC3" w:rsidRDefault="00297DC3" w:rsidP="00065BF0">
      <w:pPr>
        <w:rPr>
          <w:rtl/>
          <w:lang w:eastAsia="he-IL"/>
        </w:rPr>
      </w:pPr>
      <w:r>
        <w:rPr>
          <w:rFonts w:hint="cs"/>
          <w:rtl/>
          <w:lang w:eastAsia="he-IL"/>
        </w:rPr>
        <w:t xml:space="preserve">טוב, באתי </w:t>
      </w:r>
      <w:bookmarkStart w:id="3274" w:name="_ETM_Q6_388000"/>
      <w:bookmarkEnd w:id="3274"/>
      <w:r>
        <w:rPr>
          <w:rFonts w:hint="cs"/>
          <w:rtl/>
          <w:lang w:eastAsia="he-IL"/>
        </w:rPr>
        <w:t xml:space="preserve">לנאום, אתה רואה שיש לי פה נאום, אבל אני רואה את השר פרוש </w:t>
      </w:r>
      <w:r w:rsidR="00065BF0">
        <w:rPr>
          <w:rFonts w:hint="cs"/>
          <w:rtl/>
          <w:lang w:eastAsia="he-IL"/>
        </w:rPr>
        <w:t>– – –</w:t>
      </w:r>
    </w:p>
    <w:p w:rsidR="00297DC3" w:rsidRDefault="00297DC3" w:rsidP="00071CE3">
      <w:pPr>
        <w:rPr>
          <w:rtl/>
          <w:lang w:eastAsia="he-IL"/>
        </w:rPr>
      </w:pPr>
      <w:bookmarkStart w:id="3275" w:name="_ETM_Q6_392000"/>
      <w:bookmarkEnd w:id="3275"/>
    </w:p>
    <w:p w:rsidR="00297DC3" w:rsidRDefault="00297DC3" w:rsidP="00071CE3">
      <w:pPr>
        <w:pStyle w:val="af6"/>
        <w:keepNext/>
        <w:rPr>
          <w:rtl/>
        </w:rPr>
      </w:pPr>
      <w:bookmarkStart w:id="3276" w:name="ET_yor_6595_36"/>
      <w:r w:rsidRPr="00C21BDB">
        <w:rPr>
          <w:rStyle w:val="TagStyle"/>
          <w:rtl/>
        </w:rPr>
        <w:t xml:space="preserve"> &lt;&lt; יור &gt;&gt; </w:t>
      </w:r>
      <w:r>
        <w:rPr>
          <w:rtl/>
        </w:rPr>
        <w:t>היו"ר ארז מלול:</w:t>
      </w:r>
      <w:r w:rsidRPr="00C21BDB">
        <w:rPr>
          <w:rStyle w:val="TagStyle"/>
          <w:rtl/>
        </w:rPr>
        <w:t xml:space="preserve"> &lt;&lt; יור &gt;&gt;</w:t>
      </w:r>
      <w:r w:rsidR="00E83F0C">
        <w:rPr>
          <w:rtl/>
        </w:rPr>
        <w:t xml:space="preserve"> </w:t>
      </w:r>
      <w:bookmarkEnd w:id="3276"/>
    </w:p>
    <w:p w:rsidR="00297DC3" w:rsidRDefault="00297DC3" w:rsidP="00065BF0">
      <w:pPr>
        <w:rPr>
          <w:rtl/>
          <w:lang w:eastAsia="he-IL"/>
        </w:rPr>
      </w:pPr>
    </w:p>
    <w:p w:rsidR="00297DC3" w:rsidRDefault="00297DC3" w:rsidP="00071CE3">
      <w:pPr>
        <w:rPr>
          <w:rtl/>
          <w:lang w:eastAsia="he-IL"/>
        </w:rPr>
      </w:pPr>
      <w:bookmarkStart w:id="3277" w:name="_ETM_Q6_393000"/>
      <w:bookmarkEnd w:id="3277"/>
      <w:r>
        <w:rPr>
          <w:rFonts w:hint="cs"/>
          <w:rtl/>
          <w:lang w:eastAsia="he-IL"/>
        </w:rPr>
        <w:t xml:space="preserve">לדייק, הרב </w:t>
      </w:r>
      <w:r w:rsidRPr="00296BD4">
        <w:rPr>
          <w:rFonts w:hint="cs"/>
          <w:rtl/>
          <w:lang w:eastAsia="he-IL"/>
        </w:rPr>
        <w:t>פּ</w:t>
      </w:r>
      <w:r>
        <w:rPr>
          <w:rFonts w:hint="cs"/>
          <w:rtl/>
          <w:lang w:eastAsia="he-IL"/>
        </w:rPr>
        <w:t>רוש, ב</w:t>
      </w:r>
      <w:r w:rsidRPr="00296BD4">
        <w:rPr>
          <w:rFonts w:hint="cs"/>
          <w:rtl/>
          <w:lang w:eastAsia="he-IL"/>
        </w:rPr>
        <w:t>פּ</w:t>
      </w:r>
      <w:r>
        <w:rPr>
          <w:rFonts w:hint="cs"/>
          <w:rtl/>
          <w:lang w:eastAsia="he-IL"/>
        </w:rPr>
        <w:t>"א.</w:t>
      </w:r>
    </w:p>
    <w:p w:rsidR="00297DC3" w:rsidRDefault="00297DC3" w:rsidP="00071CE3">
      <w:pPr>
        <w:rPr>
          <w:rtl/>
          <w:lang w:eastAsia="he-IL"/>
        </w:rPr>
      </w:pPr>
    </w:p>
    <w:p w:rsidR="00297DC3" w:rsidRDefault="00297DC3" w:rsidP="00071CE3">
      <w:pPr>
        <w:pStyle w:val="af5"/>
        <w:keepNext/>
        <w:rPr>
          <w:rtl/>
        </w:rPr>
      </w:pPr>
      <w:bookmarkStart w:id="3278" w:name="ET_interruption_6497_37"/>
      <w:r w:rsidRPr="00C21BDB">
        <w:rPr>
          <w:rStyle w:val="TagStyle"/>
          <w:rtl/>
        </w:rPr>
        <w:t xml:space="preserve"> &lt;&lt; קריאה &gt;&gt; </w:t>
      </w:r>
      <w:r>
        <w:rPr>
          <w:rtl/>
        </w:rPr>
        <w:t>השר לירושלים ומסורת ישראל מאיר פרוש:</w:t>
      </w:r>
      <w:r w:rsidRPr="00C21BDB">
        <w:rPr>
          <w:rStyle w:val="TagStyle"/>
          <w:rtl/>
        </w:rPr>
        <w:t xml:space="preserve"> &lt;&lt; קריאה &gt;&gt;</w:t>
      </w:r>
      <w:r w:rsidR="00E83F0C">
        <w:rPr>
          <w:rtl/>
        </w:rPr>
        <w:t xml:space="preserve"> </w:t>
      </w:r>
      <w:bookmarkEnd w:id="3278"/>
    </w:p>
    <w:p w:rsidR="00297DC3" w:rsidRDefault="00297DC3" w:rsidP="00065BF0">
      <w:pPr>
        <w:rPr>
          <w:rtl/>
          <w:lang w:eastAsia="he-IL"/>
        </w:rPr>
      </w:pPr>
    </w:p>
    <w:p w:rsidR="00297DC3" w:rsidRDefault="00297DC3" w:rsidP="00065BF0">
      <w:pPr>
        <w:rPr>
          <w:rtl/>
          <w:lang w:eastAsia="he-IL"/>
        </w:rPr>
      </w:pPr>
      <w:bookmarkStart w:id="3279" w:name="_ETM_Q6_397000"/>
      <w:bookmarkEnd w:id="3279"/>
      <w:r>
        <w:rPr>
          <w:rFonts w:hint="cs"/>
          <w:rtl/>
          <w:lang w:eastAsia="he-IL"/>
        </w:rPr>
        <w:t xml:space="preserve">פרוש </w:t>
      </w:r>
      <w:bookmarkStart w:id="3280" w:name="_ETM_Q6_406000"/>
      <w:bookmarkEnd w:id="3280"/>
      <w:r w:rsidR="00065BF0">
        <w:rPr>
          <w:rFonts w:hint="cs"/>
          <w:rtl/>
          <w:lang w:eastAsia="he-IL"/>
        </w:rPr>
        <w:t>– – –</w:t>
      </w:r>
    </w:p>
    <w:p w:rsidR="00297DC3" w:rsidRDefault="00297DC3" w:rsidP="00071CE3">
      <w:pPr>
        <w:ind w:firstLine="0"/>
        <w:rPr>
          <w:rtl/>
          <w:lang w:eastAsia="he-IL"/>
        </w:rPr>
      </w:pPr>
    </w:p>
    <w:p w:rsidR="00297DC3" w:rsidRDefault="00297DC3" w:rsidP="00071CE3">
      <w:pPr>
        <w:pStyle w:val="-"/>
        <w:keepNext/>
        <w:rPr>
          <w:rtl/>
        </w:rPr>
      </w:pPr>
      <w:bookmarkStart w:id="3281" w:name="ET_speakercontinue_6236_11"/>
      <w:r w:rsidRPr="006261B1">
        <w:rPr>
          <w:rStyle w:val="TagStyle"/>
          <w:rtl/>
        </w:rPr>
        <w:t xml:space="preserve"> &lt;&lt; דובר_המשך &gt;&gt; </w:t>
      </w:r>
      <w:r>
        <w:rPr>
          <w:rtl/>
        </w:rPr>
        <w:t>נעמה לזימי (העבודה):</w:t>
      </w:r>
      <w:r w:rsidRPr="006261B1">
        <w:rPr>
          <w:rStyle w:val="TagStyle"/>
          <w:rtl/>
        </w:rPr>
        <w:t xml:space="preserve"> &lt;&lt; דובר_המשך &gt;&gt;</w:t>
      </w:r>
      <w:r w:rsidR="00E83F0C">
        <w:rPr>
          <w:rtl/>
        </w:rPr>
        <w:t xml:space="preserve"> </w:t>
      </w:r>
      <w:bookmarkEnd w:id="3281"/>
    </w:p>
    <w:p w:rsidR="00297DC3" w:rsidRDefault="00297DC3" w:rsidP="00065BF0">
      <w:pPr>
        <w:rPr>
          <w:rtl/>
          <w:lang w:eastAsia="he-IL"/>
        </w:rPr>
      </w:pPr>
    </w:p>
    <w:p w:rsidR="00297DC3" w:rsidRDefault="00297DC3" w:rsidP="00071CE3">
      <w:pPr>
        <w:rPr>
          <w:rtl/>
          <w:lang w:eastAsia="he-IL"/>
        </w:rPr>
      </w:pPr>
      <w:r>
        <w:rPr>
          <w:rFonts w:hint="cs"/>
          <w:rtl/>
          <w:lang w:eastAsia="he-IL"/>
        </w:rPr>
        <w:t>חשוב לדייק.</w:t>
      </w:r>
    </w:p>
    <w:p w:rsidR="00297DC3" w:rsidRDefault="00297DC3" w:rsidP="00071CE3">
      <w:pPr>
        <w:rPr>
          <w:rtl/>
          <w:lang w:eastAsia="he-IL"/>
        </w:rPr>
      </w:pPr>
    </w:p>
    <w:p w:rsidR="00297DC3" w:rsidRDefault="00297DC3" w:rsidP="00071CE3">
      <w:pPr>
        <w:pStyle w:val="af6"/>
        <w:keepNext/>
        <w:rPr>
          <w:rStyle w:val="TagStyle"/>
          <w:rtl/>
        </w:rPr>
      </w:pPr>
    </w:p>
    <w:p w:rsidR="00297DC3" w:rsidRDefault="00297DC3" w:rsidP="00071CE3">
      <w:pPr>
        <w:pStyle w:val="af6"/>
        <w:keepNext/>
        <w:rPr>
          <w:rtl/>
        </w:rPr>
      </w:pPr>
      <w:bookmarkStart w:id="3282" w:name="_ETM_Q6_401000"/>
      <w:bookmarkEnd w:id="3282"/>
      <w:r w:rsidRPr="006261B1">
        <w:rPr>
          <w:rStyle w:val="TagStyle"/>
          <w:rtl/>
        </w:rPr>
        <w:t xml:space="preserve"> &lt;&lt; יור &gt;&gt; </w:t>
      </w:r>
      <w:r>
        <w:rPr>
          <w:rtl/>
        </w:rPr>
        <w:t>היו"ר ארז מלול:</w:t>
      </w:r>
      <w:r w:rsidRPr="006261B1">
        <w:rPr>
          <w:rStyle w:val="TagStyle"/>
          <w:rtl/>
        </w:rPr>
        <w:t xml:space="preserve"> &lt;&lt; יור &gt;&gt;</w:t>
      </w:r>
      <w:r w:rsidR="00E83F0C">
        <w:rPr>
          <w:rtl/>
        </w:rPr>
        <w:t xml:space="preserve"> </w:t>
      </w:r>
    </w:p>
    <w:p w:rsidR="00297DC3" w:rsidRDefault="00297DC3" w:rsidP="00065BF0">
      <w:pPr>
        <w:rPr>
          <w:rtl/>
          <w:lang w:eastAsia="he-IL"/>
        </w:rPr>
      </w:pPr>
    </w:p>
    <w:p w:rsidR="00297DC3" w:rsidRDefault="00297DC3" w:rsidP="00071CE3">
      <w:pPr>
        <w:rPr>
          <w:rtl/>
          <w:lang w:eastAsia="he-IL"/>
        </w:rPr>
      </w:pPr>
      <w:r>
        <w:rPr>
          <w:rFonts w:hint="cs"/>
          <w:rtl/>
          <w:lang w:eastAsia="he-IL"/>
        </w:rPr>
        <w:t xml:space="preserve">זה לא יעזור. </w:t>
      </w:r>
    </w:p>
    <w:p w:rsidR="00297DC3" w:rsidRDefault="00297DC3" w:rsidP="00071CE3">
      <w:pPr>
        <w:rPr>
          <w:rtl/>
          <w:lang w:eastAsia="he-IL"/>
        </w:rPr>
      </w:pPr>
    </w:p>
    <w:p w:rsidR="00297DC3" w:rsidRDefault="00297DC3" w:rsidP="00071CE3">
      <w:pPr>
        <w:pStyle w:val="-"/>
        <w:keepNext/>
        <w:rPr>
          <w:rtl/>
        </w:rPr>
      </w:pPr>
      <w:bookmarkStart w:id="3283" w:name="ET_speakercontinue_6236_13"/>
      <w:r w:rsidRPr="006261B1">
        <w:rPr>
          <w:rStyle w:val="TagStyle"/>
          <w:rtl/>
        </w:rPr>
        <w:t xml:space="preserve"> &lt;&lt; דובר_המשך &gt;&gt; </w:t>
      </w:r>
      <w:r>
        <w:rPr>
          <w:rtl/>
        </w:rPr>
        <w:t>נעמה לזימי (העבודה):</w:t>
      </w:r>
      <w:r w:rsidRPr="006261B1">
        <w:rPr>
          <w:rStyle w:val="TagStyle"/>
          <w:rtl/>
        </w:rPr>
        <w:t xml:space="preserve"> &lt;&lt; דובר_המשך &gt;&gt;</w:t>
      </w:r>
      <w:r w:rsidR="00E83F0C">
        <w:rPr>
          <w:rtl/>
        </w:rPr>
        <w:t xml:space="preserve"> </w:t>
      </w:r>
      <w:bookmarkEnd w:id="3283"/>
    </w:p>
    <w:p w:rsidR="00297DC3" w:rsidRDefault="00297DC3" w:rsidP="00065BF0">
      <w:pPr>
        <w:rPr>
          <w:rtl/>
          <w:lang w:eastAsia="he-IL"/>
        </w:rPr>
      </w:pPr>
    </w:p>
    <w:p w:rsidR="00297DC3" w:rsidRDefault="00297DC3" w:rsidP="00065BF0">
      <w:pPr>
        <w:rPr>
          <w:rtl/>
          <w:lang w:eastAsia="he-IL"/>
        </w:rPr>
      </w:pPr>
      <w:r>
        <w:rPr>
          <w:rFonts w:hint="cs"/>
          <w:rtl/>
          <w:lang w:eastAsia="he-IL"/>
        </w:rPr>
        <w:t xml:space="preserve">אני רוצה דווקא להגיב למה שראיתי אותך אומר </w:t>
      </w:r>
      <w:bookmarkStart w:id="3284" w:name="_ETM_Q6_408000"/>
      <w:bookmarkEnd w:id="3284"/>
      <w:r>
        <w:rPr>
          <w:rFonts w:hint="cs"/>
          <w:rtl/>
          <w:lang w:eastAsia="he-IL"/>
        </w:rPr>
        <w:t xml:space="preserve">למירב בן ארי, השר, שהסברת לה על הטקס המרגש של </w:t>
      </w:r>
      <w:proofErr w:type="spellStart"/>
      <w:r>
        <w:rPr>
          <w:rFonts w:hint="cs"/>
          <w:rtl/>
          <w:lang w:eastAsia="he-IL"/>
        </w:rPr>
        <w:t>החלאקה</w:t>
      </w:r>
      <w:proofErr w:type="spellEnd"/>
      <w:r>
        <w:rPr>
          <w:rFonts w:hint="cs"/>
          <w:rtl/>
          <w:lang w:eastAsia="he-IL"/>
        </w:rPr>
        <w:t xml:space="preserve"> שעשית במירון, </w:t>
      </w:r>
      <w:bookmarkStart w:id="3285" w:name="_ETM_Q6_417000"/>
      <w:bookmarkEnd w:id="3285"/>
      <w:r>
        <w:rPr>
          <w:rFonts w:hint="cs"/>
          <w:rtl/>
          <w:lang w:eastAsia="he-IL"/>
        </w:rPr>
        <w:t xml:space="preserve">ובואו אני אספר לכם: כשאראל ציון שלי נולד </w:t>
      </w:r>
      <w:bookmarkStart w:id="3286" w:name="_ETM_Q6_421000"/>
      <w:bookmarkEnd w:id="3286"/>
      <w:r>
        <w:rPr>
          <w:rFonts w:hint="cs"/>
          <w:rtl/>
          <w:lang w:eastAsia="he-IL"/>
        </w:rPr>
        <w:t>הייתה קורונה</w:t>
      </w:r>
      <w:r w:rsidR="00335BCE">
        <w:rPr>
          <w:rFonts w:hint="cs"/>
          <w:rtl/>
          <w:lang w:eastAsia="he-IL"/>
        </w:rPr>
        <w:t>,</w:t>
      </w:r>
      <w:r>
        <w:rPr>
          <w:rFonts w:hint="cs"/>
          <w:rtl/>
          <w:lang w:eastAsia="he-IL"/>
        </w:rPr>
        <w:t xml:space="preserve"> ועשינו לו ברית מאוד מצומצמת. ואז אבי אמר: </w:t>
      </w:r>
      <w:bookmarkStart w:id="3287" w:name="_ETM_Q6_429000"/>
      <w:bookmarkEnd w:id="3287"/>
      <w:r>
        <w:rPr>
          <w:rFonts w:hint="cs"/>
          <w:rtl/>
          <w:lang w:eastAsia="he-IL"/>
        </w:rPr>
        <w:t xml:space="preserve">בלי נדר, יגיע לגיל שלוש, נעשה לו </w:t>
      </w:r>
      <w:proofErr w:type="spellStart"/>
      <w:r>
        <w:rPr>
          <w:rFonts w:hint="cs"/>
          <w:rtl/>
          <w:lang w:eastAsia="he-IL"/>
        </w:rPr>
        <w:t>חלאקה</w:t>
      </w:r>
      <w:proofErr w:type="spellEnd"/>
      <w:r>
        <w:rPr>
          <w:rFonts w:hint="cs"/>
          <w:rtl/>
          <w:lang w:eastAsia="he-IL"/>
        </w:rPr>
        <w:t xml:space="preserve"> במירון. הגיע לגיל שלוש, אבל </w:t>
      </w:r>
      <w:r>
        <w:rPr>
          <w:rFonts w:hint="eastAsia"/>
          <w:rtl/>
          <w:lang w:eastAsia="he-IL"/>
        </w:rPr>
        <w:t xml:space="preserve">– </w:t>
      </w:r>
      <w:r>
        <w:rPr>
          <w:rFonts w:hint="cs"/>
          <w:rtl/>
          <w:lang w:eastAsia="he-IL"/>
        </w:rPr>
        <w:t xml:space="preserve">מלחמה. אמרנו: בואו נחכה, נקווה באמת </w:t>
      </w:r>
      <w:bookmarkStart w:id="3288" w:name="_ETM_Q6_433000"/>
      <w:bookmarkEnd w:id="3288"/>
      <w:r>
        <w:rPr>
          <w:rFonts w:hint="cs"/>
          <w:rtl/>
          <w:lang w:eastAsia="he-IL"/>
        </w:rPr>
        <w:t xml:space="preserve">שהצפון יחזור, שהכול יירגע, הרי כולנו מצפים </w:t>
      </w:r>
      <w:bookmarkStart w:id="3289" w:name="_ETM_Q6_444000"/>
      <w:bookmarkEnd w:id="3289"/>
      <w:r>
        <w:rPr>
          <w:rFonts w:hint="cs"/>
          <w:rtl/>
          <w:lang w:eastAsia="he-IL"/>
        </w:rPr>
        <w:t xml:space="preserve">כל הזמן, ולא ידענו איך יתפתח. הגענו לפורים, זה היה </w:t>
      </w:r>
      <w:bookmarkStart w:id="3290" w:name="_ETM_Q6_452000"/>
      <w:bookmarkEnd w:id="3290"/>
      <w:r>
        <w:rPr>
          <w:rFonts w:hint="cs"/>
          <w:rtl/>
          <w:lang w:eastAsia="he-IL"/>
        </w:rPr>
        <w:t xml:space="preserve">באמת יום שבו לא היינו בכנסת, ואמרנו שזה היום שנצטרך לעשות לילד </w:t>
      </w:r>
      <w:proofErr w:type="spellStart"/>
      <w:r>
        <w:rPr>
          <w:rFonts w:hint="cs"/>
          <w:rtl/>
          <w:lang w:eastAsia="he-IL"/>
        </w:rPr>
        <w:t>חלאקה</w:t>
      </w:r>
      <w:proofErr w:type="spellEnd"/>
      <w:r>
        <w:rPr>
          <w:rFonts w:hint="cs"/>
          <w:rtl/>
          <w:lang w:eastAsia="he-IL"/>
        </w:rPr>
        <w:t xml:space="preserve">. </w:t>
      </w:r>
      <w:bookmarkStart w:id="3291" w:name="_ETM_Q6_457000"/>
      <w:bookmarkEnd w:id="3291"/>
      <w:r>
        <w:rPr>
          <w:rFonts w:hint="cs"/>
          <w:rtl/>
          <w:lang w:eastAsia="he-IL"/>
        </w:rPr>
        <w:t xml:space="preserve">אז אתה יודע מה עשינו, השר פרוש? נסענו לקבר </w:t>
      </w:r>
      <w:bookmarkStart w:id="3292" w:name="_ETM_Q6_455000"/>
      <w:bookmarkEnd w:id="3292"/>
      <w:r>
        <w:rPr>
          <w:rFonts w:hint="cs"/>
          <w:rtl/>
          <w:lang w:eastAsia="he-IL"/>
        </w:rPr>
        <w:t xml:space="preserve">רבי מאיר בעל הנס. כי לסכן חיי אדם </w:t>
      </w:r>
      <w:r w:rsidR="00065BF0">
        <w:rPr>
          <w:rFonts w:hint="cs"/>
          <w:rtl/>
          <w:lang w:eastAsia="he-IL"/>
        </w:rPr>
        <w:t>– – –</w:t>
      </w:r>
      <w:r w:rsidR="00E83F0C">
        <w:rPr>
          <w:rFonts w:hint="cs"/>
          <w:rtl/>
          <w:lang w:eastAsia="he-IL"/>
        </w:rPr>
        <w:t xml:space="preserve"> </w:t>
      </w:r>
    </w:p>
    <w:p w:rsidR="00297DC3" w:rsidRDefault="00297DC3" w:rsidP="00071CE3">
      <w:pPr>
        <w:rPr>
          <w:rtl/>
          <w:lang w:eastAsia="he-IL"/>
        </w:rPr>
      </w:pPr>
    </w:p>
    <w:p w:rsidR="00297DC3" w:rsidRDefault="00297DC3" w:rsidP="00071CE3">
      <w:pPr>
        <w:pStyle w:val="af6"/>
        <w:keepNext/>
        <w:rPr>
          <w:rtl/>
        </w:rPr>
      </w:pPr>
      <w:bookmarkStart w:id="3293" w:name="ET_yor_6595_14"/>
      <w:r w:rsidRPr="00856015">
        <w:rPr>
          <w:rStyle w:val="TagStyle"/>
          <w:rtl/>
        </w:rPr>
        <w:t xml:space="preserve"> &lt;&lt; יור &gt;&gt; </w:t>
      </w:r>
      <w:r>
        <w:rPr>
          <w:rtl/>
        </w:rPr>
        <w:t>היו"ר ארז מלול:</w:t>
      </w:r>
      <w:r w:rsidRPr="00856015">
        <w:rPr>
          <w:rStyle w:val="TagStyle"/>
          <w:rtl/>
        </w:rPr>
        <w:t xml:space="preserve"> &lt;&lt; יור &gt;&gt;</w:t>
      </w:r>
      <w:r w:rsidR="00E83F0C">
        <w:rPr>
          <w:rtl/>
        </w:rPr>
        <w:t xml:space="preserve"> </w:t>
      </w:r>
      <w:bookmarkEnd w:id="3293"/>
    </w:p>
    <w:p w:rsidR="00297DC3" w:rsidRDefault="00297DC3" w:rsidP="00065BF0">
      <w:pPr>
        <w:rPr>
          <w:rtl/>
          <w:lang w:eastAsia="he-IL"/>
        </w:rPr>
      </w:pPr>
    </w:p>
    <w:p w:rsidR="00297DC3" w:rsidRDefault="00297DC3" w:rsidP="00065BF0">
      <w:pPr>
        <w:rPr>
          <w:rtl/>
          <w:lang w:eastAsia="he-IL"/>
        </w:rPr>
      </w:pPr>
      <w:r>
        <w:rPr>
          <w:rFonts w:hint="cs"/>
          <w:rtl/>
          <w:lang w:eastAsia="he-IL"/>
        </w:rPr>
        <w:t xml:space="preserve">רגע, השר פרוש, האתר לא פתוח בתקופה הזו? אני עכשיו רוצה </w:t>
      </w:r>
      <w:bookmarkStart w:id="3294" w:name="_ETM_Q6_471000"/>
      <w:bookmarkEnd w:id="3294"/>
      <w:r>
        <w:rPr>
          <w:rFonts w:hint="cs"/>
          <w:rtl/>
          <w:lang w:eastAsia="he-IL"/>
        </w:rPr>
        <w:t xml:space="preserve">לנסוע היום למירון, אני לא יכול? יכול. אז למה לא </w:t>
      </w:r>
      <w:r w:rsidR="00065BF0">
        <w:rPr>
          <w:rFonts w:hint="cs"/>
          <w:rtl/>
          <w:lang w:eastAsia="he-IL"/>
        </w:rPr>
        <w:t>– – –</w:t>
      </w:r>
    </w:p>
    <w:p w:rsidR="00297DC3" w:rsidRDefault="00297DC3" w:rsidP="00071CE3">
      <w:pPr>
        <w:rPr>
          <w:rtl/>
          <w:lang w:eastAsia="he-IL"/>
        </w:rPr>
      </w:pPr>
    </w:p>
    <w:p w:rsidR="00297DC3" w:rsidRDefault="00297DC3" w:rsidP="00071CE3">
      <w:pPr>
        <w:pStyle w:val="-"/>
        <w:keepNext/>
        <w:rPr>
          <w:rtl/>
        </w:rPr>
      </w:pPr>
      <w:bookmarkStart w:id="3295" w:name="ET_speakercontinue_6236_16"/>
      <w:r w:rsidRPr="00856015">
        <w:rPr>
          <w:rStyle w:val="TagStyle"/>
          <w:rtl/>
        </w:rPr>
        <w:t xml:space="preserve"> &lt;&lt; דובר_המשך &gt;&gt; </w:t>
      </w:r>
      <w:r>
        <w:rPr>
          <w:rtl/>
        </w:rPr>
        <w:t>נעמה לזימי (העבודה):</w:t>
      </w:r>
      <w:r w:rsidRPr="00856015">
        <w:rPr>
          <w:rStyle w:val="TagStyle"/>
          <w:rtl/>
        </w:rPr>
        <w:t xml:space="preserve"> &lt;&lt; דובר_המשך &gt;&gt;</w:t>
      </w:r>
      <w:r w:rsidR="00E83F0C">
        <w:rPr>
          <w:rtl/>
        </w:rPr>
        <w:t xml:space="preserve"> </w:t>
      </w:r>
      <w:bookmarkEnd w:id="3295"/>
    </w:p>
    <w:p w:rsidR="00297DC3" w:rsidRDefault="00297DC3" w:rsidP="00065BF0">
      <w:pPr>
        <w:rPr>
          <w:rtl/>
          <w:lang w:eastAsia="he-IL"/>
        </w:rPr>
      </w:pPr>
    </w:p>
    <w:p w:rsidR="00297DC3" w:rsidRDefault="00297DC3" w:rsidP="00065BF0">
      <w:pPr>
        <w:rPr>
          <w:rtl/>
          <w:lang w:eastAsia="he-IL"/>
        </w:rPr>
      </w:pPr>
      <w:r>
        <w:rPr>
          <w:rFonts w:hint="cs"/>
          <w:rtl/>
          <w:lang w:eastAsia="he-IL"/>
        </w:rPr>
        <w:t xml:space="preserve">אבל רגע, </w:t>
      </w:r>
      <w:bookmarkStart w:id="3296" w:name="_ETM_Q6_469000"/>
      <w:bookmarkEnd w:id="3296"/>
      <w:r>
        <w:rPr>
          <w:rFonts w:hint="cs"/>
          <w:rtl/>
          <w:lang w:eastAsia="he-IL"/>
        </w:rPr>
        <w:t>אז אני רוצה להסביר. אתה יודע שהאזור נמצא בתוך מוקד סכנה. אתה לא מסכן את היקרים לך מכול</w:t>
      </w:r>
      <w:r w:rsidR="00335BCE">
        <w:rPr>
          <w:rFonts w:hint="cs"/>
          <w:rtl/>
          <w:lang w:eastAsia="he-IL"/>
        </w:rPr>
        <w:t>,</w:t>
      </w:r>
      <w:r>
        <w:rPr>
          <w:rFonts w:hint="cs"/>
          <w:rtl/>
          <w:lang w:eastAsia="he-IL"/>
        </w:rPr>
        <w:t xml:space="preserve"> אבל </w:t>
      </w:r>
      <w:bookmarkStart w:id="3297" w:name="_ETM_Q6_478000"/>
      <w:bookmarkEnd w:id="3297"/>
      <w:r>
        <w:rPr>
          <w:rFonts w:hint="cs"/>
          <w:rtl/>
          <w:lang w:eastAsia="he-IL"/>
        </w:rPr>
        <w:t xml:space="preserve">גם לא את הציבור. כי היום אנחנו פה שליחי </w:t>
      </w:r>
      <w:bookmarkStart w:id="3298" w:name="_ETM_Q6_484000"/>
      <w:bookmarkEnd w:id="3298"/>
      <w:r>
        <w:rPr>
          <w:rFonts w:hint="cs"/>
          <w:rtl/>
          <w:lang w:eastAsia="he-IL"/>
        </w:rPr>
        <w:t xml:space="preserve">ציבור, ואנחנו לא אמורים לסכן את הציבור. אני אגיד רק </w:t>
      </w:r>
      <w:bookmarkStart w:id="3299" w:name="_ETM_Q6_489000"/>
      <w:bookmarkEnd w:id="3299"/>
      <w:r>
        <w:rPr>
          <w:rFonts w:hint="cs"/>
          <w:rtl/>
          <w:lang w:eastAsia="he-IL"/>
        </w:rPr>
        <w:t xml:space="preserve">אנקדוטה: הרב שעשה את </w:t>
      </w:r>
      <w:proofErr w:type="spellStart"/>
      <w:r>
        <w:rPr>
          <w:rFonts w:hint="cs"/>
          <w:rtl/>
          <w:lang w:eastAsia="he-IL"/>
        </w:rPr>
        <w:t>החלאקה</w:t>
      </w:r>
      <w:proofErr w:type="spellEnd"/>
      <w:r>
        <w:rPr>
          <w:rFonts w:hint="cs"/>
          <w:rtl/>
          <w:lang w:eastAsia="he-IL"/>
        </w:rPr>
        <w:t xml:space="preserve">, דיברנו אחר </w:t>
      </w:r>
      <w:bookmarkStart w:id="3300" w:name="_ETM_Q6_494084"/>
      <w:bookmarkEnd w:id="3300"/>
      <w:r>
        <w:rPr>
          <w:rFonts w:hint="cs"/>
          <w:rtl/>
          <w:lang w:eastAsia="he-IL"/>
        </w:rPr>
        <w:t>כך</w:t>
      </w:r>
      <w:r w:rsidR="00335BCE">
        <w:rPr>
          <w:rFonts w:hint="cs"/>
          <w:rtl/>
          <w:lang w:eastAsia="he-IL"/>
        </w:rPr>
        <w:t>,</w:t>
      </w:r>
      <w:r>
        <w:rPr>
          <w:rFonts w:hint="cs"/>
          <w:rtl/>
          <w:lang w:eastAsia="he-IL"/>
        </w:rPr>
        <w:t xml:space="preserve"> ואז הוא אמר </w:t>
      </w:r>
      <w:bookmarkStart w:id="3301" w:name="_ETM_Q6_492000"/>
      <w:bookmarkEnd w:id="3301"/>
      <w:r>
        <w:rPr>
          <w:rFonts w:hint="cs"/>
          <w:rtl/>
          <w:lang w:eastAsia="he-IL"/>
        </w:rPr>
        <w:t xml:space="preserve">לי משפט שאולי יהדהד גם לכם. הוא אמר לי: </w:t>
      </w:r>
      <w:bookmarkStart w:id="3302" w:name="_ETM_Q6_496000"/>
      <w:bookmarkEnd w:id="3302"/>
      <w:r>
        <w:rPr>
          <w:rFonts w:hint="cs"/>
          <w:rtl/>
          <w:lang w:eastAsia="he-IL"/>
        </w:rPr>
        <w:t xml:space="preserve">בזכות רן כהן היה לאימא שלי בית. </w:t>
      </w:r>
      <w:bookmarkStart w:id="3303" w:name="_ETM_Q6_499000"/>
      <w:bookmarkEnd w:id="3303"/>
      <w:r>
        <w:rPr>
          <w:rFonts w:hint="cs"/>
          <w:rtl/>
          <w:lang w:eastAsia="he-IL"/>
        </w:rPr>
        <w:t xml:space="preserve">אז אולי גם </w:t>
      </w:r>
      <w:bookmarkStart w:id="3304" w:name="_ETM_Q6_501000"/>
      <w:bookmarkEnd w:id="3304"/>
      <w:r>
        <w:rPr>
          <w:rFonts w:hint="cs"/>
          <w:rtl/>
          <w:lang w:eastAsia="he-IL"/>
        </w:rPr>
        <w:t xml:space="preserve">את זה נתקן פה, כי החוק הזה שאתם הפרתם </w:t>
      </w:r>
      <w:bookmarkStart w:id="3305" w:name="_ETM_Q6_500000"/>
      <w:bookmarkEnd w:id="3305"/>
      <w:r w:rsidR="00065BF0">
        <w:rPr>
          <w:rFonts w:hint="cs"/>
          <w:rtl/>
          <w:lang w:eastAsia="he-IL"/>
        </w:rPr>
        <w:t>– – –</w:t>
      </w:r>
    </w:p>
    <w:p w:rsidR="00297DC3" w:rsidRDefault="00297DC3" w:rsidP="00071CE3">
      <w:pPr>
        <w:rPr>
          <w:rtl/>
          <w:lang w:eastAsia="he-IL"/>
        </w:rPr>
      </w:pPr>
    </w:p>
    <w:p w:rsidR="00297DC3" w:rsidRDefault="00297DC3" w:rsidP="00071CE3">
      <w:pPr>
        <w:pStyle w:val="af6"/>
        <w:keepNext/>
        <w:rPr>
          <w:rtl/>
        </w:rPr>
      </w:pPr>
      <w:bookmarkStart w:id="3306" w:name="ET_yor_6595_39"/>
      <w:r w:rsidRPr="00C21BDB">
        <w:rPr>
          <w:rStyle w:val="TagStyle"/>
          <w:rtl/>
        </w:rPr>
        <w:t xml:space="preserve"> &lt;&lt; יור &gt;&gt; </w:t>
      </w:r>
      <w:r>
        <w:rPr>
          <w:rtl/>
        </w:rPr>
        <w:t>היו"ר ארז מלול:</w:t>
      </w:r>
      <w:r w:rsidRPr="00C21BDB">
        <w:rPr>
          <w:rStyle w:val="TagStyle"/>
          <w:rtl/>
        </w:rPr>
        <w:t xml:space="preserve"> &lt;&lt; יור &gt;&gt;</w:t>
      </w:r>
      <w:r w:rsidR="00E83F0C">
        <w:rPr>
          <w:rtl/>
        </w:rPr>
        <w:t xml:space="preserve"> </w:t>
      </w:r>
      <w:bookmarkEnd w:id="3306"/>
    </w:p>
    <w:p w:rsidR="00297DC3" w:rsidRDefault="00297DC3" w:rsidP="00065BF0">
      <w:pPr>
        <w:rPr>
          <w:rtl/>
          <w:lang w:eastAsia="he-IL"/>
        </w:rPr>
      </w:pPr>
    </w:p>
    <w:p w:rsidR="00297DC3" w:rsidRDefault="00297DC3" w:rsidP="00071CE3">
      <w:pPr>
        <w:rPr>
          <w:rtl/>
          <w:lang w:eastAsia="he-IL"/>
        </w:rPr>
      </w:pPr>
      <w:r>
        <w:rPr>
          <w:rFonts w:hint="cs"/>
          <w:rtl/>
          <w:lang w:eastAsia="he-IL"/>
        </w:rPr>
        <w:t>אותו רב אמר את זה גם לי. אני יודע על מי מדובר. אדם יקר.</w:t>
      </w:r>
    </w:p>
    <w:p w:rsidR="00297DC3" w:rsidRPr="00C21BDB" w:rsidRDefault="00297DC3" w:rsidP="00071CE3">
      <w:pPr>
        <w:rPr>
          <w:rtl/>
          <w:lang w:eastAsia="he-IL"/>
        </w:rPr>
      </w:pPr>
    </w:p>
    <w:p w:rsidR="00297DC3" w:rsidRDefault="00297DC3" w:rsidP="00071CE3">
      <w:pPr>
        <w:pStyle w:val="-"/>
        <w:keepNext/>
        <w:rPr>
          <w:rStyle w:val="TagStyle"/>
          <w:rtl/>
        </w:rPr>
      </w:pPr>
      <w:bookmarkStart w:id="3307" w:name="ET_speakercontinue_6236_18"/>
    </w:p>
    <w:p w:rsidR="00297DC3" w:rsidRDefault="00297DC3" w:rsidP="00071CE3">
      <w:pPr>
        <w:pStyle w:val="-"/>
        <w:keepNext/>
        <w:rPr>
          <w:rtl/>
        </w:rPr>
      </w:pPr>
      <w:r w:rsidRPr="00856015">
        <w:rPr>
          <w:rStyle w:val="TagStyle"/>
          <w:rtl/>
        </w:rPr>
        <w:t xml:space="preserve"> &lt;&lt; דובר_המשך &gt;&gt; </w:t>
      </w:r>
      <w:r>
        <w:rPr>
          <w:rtl/>
        </w:rPr>
        <w:t>נעמה לזימי (העבודה):</w:t>
      </w:r>
      <w:r w:rsidRPr="00856015">
        <w:rPr>
          <w:rStyle w:val="TagStyle"/>
          <w:rtl/>
        </w:rPr>
        <w:t xml:space="preserve"> &lt;&lt; דובר_המשך &gt;&gt;</w:t>
      </w:r>
      <w:r w:rsidR="00E83F0C">
        <w:rPr>
          <w:rtl/>
        </w:rPr>
        <w:t xml:space="preserve"> </w:t>
      </w:r>
      <w:bookmarkEnd w:id="3307"/>
    </w:p>
    <w:p w:rsidR="00297DC3" w:rsidRDefault="00297DC3" w:rsidP="00065BF0">
      <w:pPr>
        <w:rPr>
          <w:rtl/>
          <w:lang w:eastAsia="he-IL"/>
        </w:rPr>
      </w:pPr>
    </w:p>
    <w:p w:rsidR="00297DC3" w:rsidRDefault="00297DC3" w:rsidP="00A11D42">
      <w:pPr>
        <w:rPr>
          <w:rtl/>
          <w:lang w:eastAsia="he-IL"/>
        </w:rPr>
      </w:pPr>
      <w:r>
        <w:rPr>
          <w:rFonts w:hint="cs"/>
          <w:rtl/>
          <w:lang w:eastAsia="he-IL"/>
        </w:rPr>
        <w:t xml:space="preserve">אז </w:t>
      </w:r>
      <w:bookmarkStart w:id="3308" w:name="_ETM_Q6_504000"/>
      <w:bookmarkEnd w:id="3308"/>
      <w:r>
        <w:rPr>
          <w:rFonts w:hint="cs"/>
          <w:rtl/>
          <w:lang w:eastAsia="he-IL"/>
        </w:rPr>
        <w:t xml:space="preserve">אתה יודע מי זה, והוא אדם מדהים. </w:t>
      </w:r>
      <w:bookmarkStart w:id="3309" w:name="_ETM_Q6_509000"/>
      <w:bookmarkEnd w:id="3309"/>
      <w:r>
        <w:rPr>
          <w:rFonts w:hint="cs"/>
          <w:rtl/>
          <w:lang w:eastAsia="he-IL"/>
        </w:rPr>
        <w:t>אבל אני כן רוצה להגיד משהו על מירון. אני רוצה להגיד שז</w:t>
      </w:r>
      <w:r w:rsidR="00506A09">
        <w:rPr>
          <w:rFonts w:hint="cs"/>
          <w:rtl/>
          <w:lang w:eastAsia="he-IL"/>
        </w:rPr>
        <w:t>ו</w:t>
      </w:r>
      <w:r>
        <w:rPr>
          <w:rFonts w:hint="cs"/>
          <w:rtl/>
          <w:lang w:eastAsia="he-IL"/>
        </w:rPr>
        <w:t xml:space="preserve"> בושה שכל פעם </w:t>
      </w:r>
      <w:bookmarkStart w:id="3310" w:name="_ETM_Q6_515000"/>
      <w:bookmarkEnd w:id="3310"/>
      <w:r>
        <w:rPr>
          <w:rFonts w:hint="cs"/>
          <w:rtl/>
          <w:lang w:eastAsia="he-IL"/>
        </w:rPr>
        <w:t xml:space="preserve">הנהלת המשטרה הולכת לבדוק איך לעשות הילולה, מסכנת חיים בזמן מלחמה </w:t>
      </w:r>
      <w:r>
        <w:rPr>
          <w:rFonts w:hint="eastAsia"/>
          <w:rtl/>
          <w:lang w:eastAsia="he-IL"/>
        </w:rPr>
        <w:t>–</w:t>
      </w:r>
      <w:r>
        <w:rPr>
          <w:rFonts w:hint="cs"/>
          <w:rtl/>
          <w:lang w:eastAsia="he-IL"/>
        </w:rPr>
        <w:t xml:space="preserve"> לסכן אזרחים </w:t>
      </w:r>
      <w:bookmarkStart w:id="3311" w:name="_ETM_Q6_518000"/>
      <w:bookmarkEnd w:id="3311"/>
      <w:r>
        <w:rPr>
          <w:rFonts w:hint="cs"/>
          <w:rtl/>
          <w:lang w:eastAsia="he-IL"/>
        </w:rPr>
        <w:t xml:space="preserve">שלוש שנים אחרי שהיה האסון האזרחי הגדול ביותר שהיה בישראל, </w:t>
      </w:r>
      <w:bookmarkStart w:id="3312" w:name="_ETM_Q6_524000"/>
      <w:bookmarkEnd w:id="3312"/>
      <w:r>
        <w:rPr>
          <w:rFonts w:hint="cs"/>
          <w:rtl/>
          <w:lang w:eastAsia="he-IL"/>
        </w:rPr>
        <w:t>אני רוצה להגיד</w:t>
      </w:r>
      <w:r w:rsidR="00A11D42">
        <w:rPr>
          <w:rFonts w:hint="cs"/>
          <w:rtl/>
          <w:lang w:eastAsia="he-IL"/>
        </w:rPr>
        <w:t>,</w:t>
      </w:r>
      <w:r>
        <w:rPr>
          <w:rFonts w:hint="cs"/>
          <w:rtl/>
          <w:lang w:eastAsia="he-IL"/>
        </w:rPr>
        <w:t xml:space="preserve"> זה בלי בושה. ואתה יודע משהו?</w:t>
      </w:r>
      <w:bookmarkStart w:id="3313" w:name="_ETM_Q6_529000"/>
      <w:bookmarkEnd w:id="3313"/>
      <w:r>
        <w:rPr>
          <w:rFonts w:hint="cs"/>
          <w:rtl/>
          <w:lang w:eastAsia="he-IL"/>
        </w:rPr>
        <w:t xml:space="preserve"> למה להתפלא כששר השיכון שמגיב על זה </w:t>
      </w:r>
      <w:r>
        <w:rPr>
          <w:rFonts w:hint="eastAsia"/>
          <w:rtl/>
          <w:lang w:eastAsia="he-IL"/>
        </w:rPr>
        <w:t>–</w:t>
      </w:r>
      <w:r>
        <w:rPr>
          <w:rFonts w:hint="cs"/>
          <w:rtl/>
          <w:lang w:eastAsia="he-IL"/>
        </w:rPr>
        <w:t xml:space="preserve"> שר השיכון והבינוי, </w:t>
      </w:r>
      <w:bookmarkStart w:id="3314" w:name="_ETM_Q6_535000"/>
      <w:bookmarkEnd w:id="3314"/>
      <w:r>
        <w:rPr>
          <w:rFonts w:hint="cs"/>
          <w:rtl/>
          <w:lang w:eastAsia="he-IL"/>
        </w:rPr>
        <w:t xml:space="preserve">אנשים מפונים מבתיהם, וכשהוא מגיב על זה הוא אומר: גם </w:t>
      </w:r>
      <w:bookmarkStart w:id="3315" w:name="_ETM_Q6_536000"/>
      <w:bookmarkEnd w:id="3315"/>
      <w:r>
        <w:rPr>
          <w:rFonts w:hint="cs"/>
          <w:rtl/>
          <w:lang w:eastAsia="he-IL"/>
        </w:rPr>
        <w:t>את מטולה לא פינו. האיש שאמור להיות אמון על האכלוס</w:t>
      </w:r>
      <w:bookmarkStart w:id="3316" w:name="_ETM_Q6_543000"/>
      <w:bookmarkEnd w:id="3316"/>
      <w:r>
        <w:rPr>
          <w:rFonts w:hint="cs"/>
          <w:rtl/>
          <w:lang w:eastAsia="he-IL"/>
        </w:rPr>
        <w:t xml:space="preserve"> מחדש במהות שלו, בתפקידו כשר, לא יודע בכלל את מי פינו פה, לא יודע שבתים הופגזו. אבל מה אכפת </w:t>
      </w:r>
      <w:bookmarkStart w:id="3317" w:name="_ETM_Q6_548000"/>
      <w:bookmarkEnd w:id="3317"/>
      <w:r>
        <w:rPr>
          <w:rFonts w:hint="cs"/>
          <w:rtl/>
          <w:lang w:eastAsia="he-IL"/>
        </w:rPr>
        <w:t xml:space="preserve">לו מחיי אדם, לשלוח להילולה מסכנת חיים? תגיד, יש </w:t>
      </w:r>
      <w:bookmarkStart w:id="3318" w:name="_ETM_Q6_555000"/>
      <w:bookmarkEnd w:id="3318"/>
      <w:r>
        <w:rPr>
          <w:rFonts w:hint="cs"/>
          <w:rtl/>
          <w:lang w:eastAsia="he-IL"/>
        </w:rPr>
        <w:t>בזה קדושה</w:t>
      </w:r>
      <w:r w:rsidR="00A11D42">
        <w:rPr>
          <w:rFonts w:hint="cs"/>
          <w:rtl/>
          <w:lang w:eastAsia="he-IL"/>
        </w:rPr>
        <w:t>?</w:t>
      </w:r>
      <w:r>
        <w:rPr>
          <w:rFonts w:hint="cs"/>
          <w:rtl/>
          <w:lang w:eastAsia="he-IL"/>
        </w:rPr>
        <w:t xml:space="preserve"> יש בזה אלוהות? מה בדיוק נדמה לכם? אי</w:t>
      </w:r>
      <w:bookmarkStart w:id="3319" w:name="_ETM_Q6_560000"/>
      <w:bookmarkEnd w:id="3319"/>
      <w:r>
        <w:rPr>
          <w:rFonts w:hint="cs"/>
          <w:rtl/>
          <w:lang w:eastAsia="he-IL"/>
        </w:rPr>
        <w:t xml:space="preserve">-אפשר לקחת את </w:t>
      </w:r>
      <w:r w:rsidR="00A11D42">
        <w:rPr>
          <w:rFonts w:hint="cs"/>
          <w:rtl/>
          <w:lang w:eastAsia="he-IL"/>
        </w:rPr>
        <w:t>ה</w:t>
      </w:r>
      <w:r>
        <w:rPr>
          <w:rFonts w:hint="cs"/>
          <w:rtl/>
          <w:lang w:eastAsia="he-IL"/>
        </w:rPr>
        <w:t>"אחריות אינה אשמה" עד למקום הזה.</w:t>
      </w:r>
    </w:p>
    <w:p w:rsidR="00297DC3" w:rsidRDefault="00297DC3" w:rsidP="00071CE3">
      <w:pPr>
        <w:rPr>
          <w:rtl/>
          <w:lang w:eastAsia="he-IL"/>
        </w:rPr>
      </w:pPr>
    </w:p>
    <w:p w:rsidR="00297DC3" w:rsidRDefault="00297DC3" w:rsidP="00065BF0">
      <w:pPr>
        <w:rPr>
          <w:rtl/>
          <w:lang w:eastAsia="he-IL"/>
        </w:rPr>
      </w:pPr>
      <w:bookmarkStart w:id="3320" w:name="_ETM_Q6_562000"/>
      <w:bookmarkEnd w:id="3320"/>
      <w:r>
        <w:rPr>
          <w:rFonts w:hint="cs"/>
          <w:rtl/>
          <w:lang w:eastAsia="he-IL"/>
        </w:rPr>
        <w:t>והינה, אני</w:t>
      </w:r>
      <w:bookmarkStart w:id="3321" w:name="_ETM_Q6_564000"/>
      <w:bookmarkEnd w:id="3321"/>
      <w:r>
        <w:rPr>
          <w:rFonts w:hint="cs"/>
          <w:rtl/>
          <w:lang w:eastAsia="he-IL"/>
        </w:rPr>
        <w:t xml:space="preserve"> אומרת לכם את זה כמישהי שרצתה לעשות את החגיגה הפרטית שלה</w:t>
      </w:r>
      <w:bookmarkStart w:id="3322" w:name="_ETM_Q6_569000"/>
      <w:bookmarkEnd w:id="3322"/>
      <w:r>
        <w:rPr>
          <w:rFonts w:hint="cs"/>
          <w:rtl/>
          <w:lang w:eastAsia="he-IL"/>
        </w:rPr>
        <w:t xml:space="preserve"> במירון השנה. אבל אתה יודע? אחריות היא משהו שלוקחים אותו וצריכים גם ליישם אותו. היא לא דבר נטול </w:t>
      </w:r>
      <w:bookmarkStart w:id="3323" w:name="_ETM_Q6_575000"/>
      <w:bookmarkEnd w:id="3323"/>
      <w:r>
        <w:rPr>
          <w:rFonts w:hint="cs"/>
          <w:rtl/>
          <w:lang w:eastAsia="he-IL"/>
        </w:rPr>
        <w:t xml:space="preserve">כל מעש, ואתם הופכים אחריות למשהו שקשור רק בשררה, במניעים </w:t>
      </w:r>
      <w:bookmarkStart w:id="3324" w:name="_ETM_Q6_583000"/>
      <w:bookmarkEnd w:id="3324"/>
      <w:r>
        <w:rPr>
          <w:rFonts w:hint="cs"/>
          <w:rtl/>
          <w:lang w:eastAsia="he-IL"/>
        </w:rPr>
        <w:t xml:space="preserve">פוליטיים </w:t>
      </w:r>
      <w:r w:rsidR="00065BF0">
        <w:rPr>
          <w:rFonts w:hint="cs"/>
          <w:rtl/>
          <w:lang w:eastAsia="he-IL"/>
        </w:rPr>
        <w:t>– –</w:t>
      </w:r>
    </w:p>
    <w:p w:rsidR="00297DC3" w:rsidRDefault="00297DC3" w:rsidP="00071CE3">
      <w:pPr>
        <w:rPr>
          <w:rtl/>
          <w:lang w:eastAsia="he-IL"/>
        </w:rPr>
      </w:pPr>
    </w:p>
    <w:p w:rsidR="00297DC3" w:rsidRDefault="00297DC3" w:rsidP="00071CE3">
      <w:pPr>
        <w:pStyle w:val="af6"/>
        <w:keepNext/>
        <w:rPr>
          <w:rStyle w:val="TagStyle"/>
          <w:rtl/>
        </w:rPr>
      </w:pPr>
      <w:bookmarkStart w:id="3325" w:name="ET_yor_6595_19"/>
    </w:p>
    <w:p w:rsidR="00297DC3" w:rsidRDefault="00297DC3" w:rsidP="00071CE3">
      <w:pPr>
        <w:pStyle w:val="af6"/>
        <w:keepNext/>
        <w:rPr>
          <w:rtl/>
        </w:rPr>
      </w:pPr>
      <w:bookmarkStart w:id="3326" w:name="_ETM_Q6_586000"/>
      <w:bookmarkEnd w:id="3326"/>
      <w:r w:rsidRPr="006142B6">
        <w:rPr>
          <w:rStyle w:val="TagStyle"/>
          <w:rtl/>
        </w:rPr>
        <w:t xml:space="preserve"> &lt;&lt; יור &gt;&gt; </w:t>
      </w:r>
      <w:r>
        <w:rPr>
          <w:rtl/>
        </w:rPr>
        <w:t>היו"ר ארז מלול:</w:t>
      </w:r>
      <w:r w:rsidRPr="006142B6">
        <w:rPr>
          <w:rStyle w:val="TagStyle"/>
          <w:rtl/>
        </w:rPr>
        <w:t xml:space="preserve"> &lt;&lt; יור &gt;&gt;</w:t>
      </w:r>
      <w:r w:rsidR="00E83F0C">
        <w:rPr>
          <w:rtl/>
        </w:rPr>
        <w:t xml:space="preserve"> </w:t>
      </w:r>
      <w:bookmarkEnd w:id="3325"/>
    </w:p>
    <w:p w:rsidR="00297DC3" w:rsidRDefault="00297DC3" w:rsidP="00065BF0">
      <w:pPr>
        <w:rPr>
          <w:rtl/>
          <w:lang w:eastAsia="he-IL"/>
        </w:rPr>
      </w:pPr>
    </w:p>
    <w:p w:rsidR="00297DC3" w:rsidRDefault="00297DC3" w:rsidP="00071CE3">
      <w:pPr>
        <w:rPr>
          <w:rtl/>
          <w:lang w:eastAsia="he-IL"/>
        </w:rPr>
      </w:pPr>
      <w:r>
        <w:rPr>
          <w:rFonts w:hint="cs"/>
          <w:rtl/>
          <w:lang w:eastAsia="he-IL"/>
        </w:rPr>
        <w:t>תודה רבה. תודה רבה.</w:t>
      </w:r>
    </w:p>
    <w:p w:rsidR="00297DC3" w:rsidRDefault="00297DC3" w:rsidP="00071CE3">
      <w:pPr>
        <w:rPr>
          <w:rtl/>
          <w:lang w:eastAsia="he-IL"/>
        </w:rPr>
      </w:pPr>
    </w:p>
    <w:p w:rsidR="00297DC3" w:rsidRDefault="00297DC3" w:rsidP="00071CE3">
      <w:pPr>
        <w:pStyle w:val="-"/>
        <w:keepNext/>
        <w:rPr>
          <w:rtl/>
        </w:rPr>
      </w:pPr>
      <w:bookmarkStart w:id="3327" w:name="ET_speakercontinue_6236_20"/>
      <w:r w:rsidRPr="006142B6">
        <w:rPr>
          <w:rStyle w:val="TagStyle"/>
          <w:rtl/>
        </w:rPr>
        <w:t xml:space="preserve"> &lt;&lt; דובר_המשך &gt;&gt; </w:t>
      </w:r>
      <w:r>
        <w:rPr>
          <w:rtl/>
        </w:rPr>
        <w:t>נעמה לזימי (העבודה):</w:t>
      </w:r>
      <w:r w:rsidRPr="006142B6">
        <w:rPr>
          <w:rStyle w:val="TagStyle"/>
          <w:rtl/>
        </w:rPr>
        <w:t xml:space="preserve"> &lt;&lt; דובר_המשך &gt;&gt;</w:t>
      </w:r>
      <w:r w:rsidR="00E83F0C">
        <w:rPr>
          <w:rtl/>
        </w:rPr>
        <w:t xml:space="preserve"> </w:t>
      </w:r>
      <w:bookmarkEnd w:id="3327"/>
    </w:p>
    <w:p w:rsidR="00297DC3" w:rsidRDefault="00297DC3" w:rsidP="00065BF0">
      <w:pPr>
        <w:rPr>
          <w:rtl/>
          <w:lang w:eastAsia="he-IL"/>
        </w:rPr>
      </w:pPr>
    </w:p>
    <w:p w:rsidR="00297DC3" w:rsidRDefault="00065BF0" w:rsidP="00065BF0">
      <w:pPr>
        <w:rPr>
          <w:rtl/>
          <w:lang w:eastAsia="he-IL"/>
        </w:rPr>
      </w:pPr>
      <w:r>
        <w:rPr>
          <w:rFonts w:hint="cs"/>
          <w:rtl/>
          <w:lang w:eastAsia="he-IL"/>
        </w:rPr>
        <w:t>– –</w:t>
      </w:r>
      <w:r w:rsidR="00297DC3">
        <w:rPr>
          <w:rFonts w:hint="cs"/>
          <w:rtl/>
          <w:lang w:eastAsia="he-IL"/>
        </w:rPr>
        <w:t xml:space="preserve"> בבריתות פוליטיות</w:t>
      </w:r>
      <w:r w:rsidR="00A11D42">
        <w:rPr>
          <w:rFonts w:hint="cs"/>
          <w:rtl/>
          <w:lang w:eastAsia="he-IL"/>
        </w:rPr>
        <w:t>,</w:t>
      </w:r>
      <w:r w:rsidR="00297DC3">
        <w:rPr>
          <w:rFonts w:hint="cs"/>
          <w:rtl/>
          <w:lang w:eastAsia="he-IL"/>
        </w:rPr>
        <w:t xml:space="preserve"> אבל לא בקדושת החיים, לא </w:t>
      </w:r>
      <w:bookmarkStart w:id="3328" w:name="_ETM_Q6_587000"/>
      <w:bookmarkEnd w:id="3328"/>
      <w:r w:rsidR="00297DC3">
        <w:rPr>
          <w:rFonts w:hint="cs"/>
          <w:rtl/>
          <w:lang w:eastAsia="he-IL"/>
        </w:rPr>
        <w:t>בפדיון שבויים, לא בלשמור על החיים שלנו, לא בשום דבר</w:t>
      </w:r>
      <w:bookmarkStart w:id="3329" w:name="_ETM_Q6_594000"/>
      <w:bookmarkEnd w:id="3329"/>
      <w:r w:rsidR="00297DC3">
        <w:rPr>
          <w:rFonts w:hint="cs"/>
          <w:rtl/>
          <w:lang w:eastAsia="he-IL"/>
        </w:rPr>
        <w:t xml:space="preserve"> כזה. אז אני רק רוצה להגיד שזאת בושה </w:t>
      </w:r>
      <w:r w:rsidR="00297DC3">
        <w:rPr>
          <w:rtl/>
          <w:lang w:eastAsia="he-IL"/>
        </w:rPr>
        <w:t>–</w:t>
      </w:r>
      <w:r w:rsidR="00297DC3">
        <w:rPr>
          <w:rFonts w:hint="cs"/>
          <w:rtl/>
          <w:lang w:eastAsia="he-IL"/>
        </w:rPr>
        <w:t xml:space="preserve"> בושה לממשלה, בושה לכנסת, בושה לכולם.</w:t>
      </w:r>
    </w:p>
    <w:p w:rsidR="00297DC3" w:rsidRDefault="00297DC3" w:rsidP="00071CE3">
      <w:pPr>
        <w:rPr>
          <w:rtl/>
          <w:lang w:eastAsia="he-IL"/>
        </w:rPr>
      </w:pPr>
    </w:p>
    <w:p w:rsidR="00297DC3" w:rsidRDefault="00297DC3" w:rsidP="00071CE3">
      <w:pPr>
        <w:pStyle w:val="af6"/>
        <w:keepNext/>
        <w:rPr>
          <w:rtl/>
        </w:rPr>
      </w:pPr>
      <w:r w:rsidRPr="006142B6">
        <w:rPr>
          <w:rStyle w:val="TagStyle"/>
          <w:rtl/>
        </w:rPr>
        <w:t xml:space="preserve"> &lt;&lt; יור &gt;&gt; </w:t>
      </w:r>
      <w:r>
        <w:rPr>
          <w:rtl/>
        </w:rPr>
        <w:t>היו"ר ארז מלול:</w:t>
      </w:r>
      <w:r w:rsidRPr="006142B6">
        <w:rPr>
          <w:rStyle w:val="TagStyle"/>
          <w:rtl/>
        </w:rPr>
        <w:t xml:space="preserve"> &lt;&lt; יור &gt;&gt;</w:t>
      </w:r>
      <w:r w:rsidR="00E83F0C">
        <w:rPr>
          <w:rtl/>
        </w:rPr>
        <w:t xml:space="preserve"> </w:t>
      </w:r>
    </w:p>
    <w:p w:rsidR="00297DC3" w:rsidRDefault="00297DC3" w:rsidP="00065BF0">
      <w:pPr>
        <w:rPr>
          <w:rtl/>
          <w:lang w:eastAsia="he-IL"/>
        </w:rPr>
      </w:pPr>
    </w:p>
    <w:p w:rsidR="00297DC3" w:rsidRDefault="00297DC3" w:rsidP="00A11D42">
      <w:pPr>
        <w:rPr>
          <w:rtl/>
          <w:lang w:eastAsia="he-IL"/>
        </w:rPr>
      </w:pPr>
      <w:r>
        <w:rPr>
          <w:rFonts w:hint="cs"/>
          <w:rtl/>
          <w:lang w:eastAsia="he-IL"/>
        </w:rPr>
        <w:t xml:space="preserve">תודה. תודה. חבל שלא שמעת את התגובה של הרב </w:t>
      </w:r>
      <w:bookmarkStart w:id="3330" w:name="_ETM_Q6_595000"/>
      <w:bookmarkEnd w:id="3330"/>
      <w:r>
        <w:rPr>
          <w:rFonts w:hint="cs"/>
          <w:rtl/>
          <w:lang w:eastAsia="he-IL"/>
        </w:rPr>
        <w:t>מאיר פרוש, שהגיב שהם עובדים בתיאום עם כוחות הביטחון, ומה שהם ימליצו זה מה שיהיה.</w:t>
      </w:r>
    </w:p>
    <w:p w:rsidR="00297DC3" w:rsidRDefault="00297DC3" w:rsidP="00071CE3">
      <w:pPr>
        <w:pStyle w:val="a4"/>
        <w:keepNext/>
        <w:rPr>
          <w:rtl/>
        </w:rPr>
      </w:pPr>
      <w:bookmarkStart w:id="3331" w:name="ET_speaker_6236_40"/>
    </w:p>
    <w:p w:rsidR="00297DC3" w:rsidRDefault="00297DC3" w:rsidP="00071CE3">
      <w:pPr>
        <w:pStyle w:val="-"/>
        <w:keepNext/>
        <w:rPr>
          <w:rtl/>
        </w:rPr>
      </w:pPr>
      <w:bookmarkStart w:id="3332" w:name="ET_speakercontinue_6236_41"/>
      <w:r w:rsidRPr="009F78FD">
        <w:rPr>
          <w:rStyle w:val="TagStyle"/>
          <w:rtl/>
        </w:rPr>
        <w:t xml:space="preserve"> &lt;&lt; דובר_המשך &gt;&gt; </w:t>
      </w:r>
      <w:r>
        <w:rPr>
          <w:rtl/>
        </w:rPr>
        <w:t>נעמה לזימי (העבודה):</w:t>
      </w:r>
      <w:r w:rsidRPr="009F78FD">
        <w:rPr>
          <w:rStyle w:val="TagStyle"/>
          <w:rtl/>
        </w:rPr>
        <w:t xml:space="preserve"> &lt;&lt; דובר_המשך &gt;&gt;</w:t>
      </w:r>
      <w:r w:rsidR="00E83F0C">
        <w:rPr>
          <w:rtl/>
        </w:rPr>
        <w:t xml:space="preserve"> </w:t>
      </w:r>
      <w:bookmarkEnd w:id="3332"/>
    </w:p>
    <w:p w:rsidR="00297DC3" w:rsidRDefault="00297DC3" w:rsidP="00065BF0">
      <w:pPr>
        <w:rPr>
          <w:rtl/>
        </w:rPr>
      </w:pPr>
    </w:p>
    <w:p w:rsidR="00297DC3" w:rsidRDefault="00297DC3" w:rsidP="00071CE3">
      <w:pPr>
        <w:rPr>
          <w:rtl/>
        </w:rPr>
      </w:pPr>
      <w:r>
        <w:rPr>
          <w:rFonts w:hint="cs"/>
          <w:rtl/>
        </w:rPr>
        <w:t>צה"ל אמר שלא</w:t>
      </w:r>
      <w:bookmarkStart w:id="3333" w:name="_ETM_Q6_606000"/>
      <w:bookmarkEnd w:id="3333"/>
      <w:r>
        <w:rPr>
          <w:rFonts w:hint="cs"/>
          <w:rtl/>
        </w:rPr>
        <w:t xml:space="preserve"> צריך לקיים את ההילולה, למה אתה לא אומר את זה? </w:t>
      </w:r>
      <w:bookmarkStart w:id="3334" w:name="_ETM_Q6_608000"/>
      <w:bookmarkEnd w:id="3334"/>
      <w:r>
        <w:rPr>
          <w:rFonts w:hint="cs"/>
          <w:rtl/>
        </w:rPr>
        <w:t>אז לא תהיה הילולה?</w:t>
      </w:r>
    </w:p>
    <w:p w:rsidR="00297DC3" w:rsidRDefault="00297DC3" w:rsidP="00071CE3">
      <w:pPr>
        <w:rPr>
          <w:rtl/>
        </w:rPr>
      </w:pPr>
      <w:bookmarkStart w:id="3335" w:name="_ETM_Q6_613000"/>
      <w:bookmarkEnd w:id="3335"/>
    </w:p>
    <w:p w:rsidR="00297DC3" w:rsidRDefault="00297DC3" w:rsidP="00071CE3">
      <w:pPr>
        <w:pStyle w:val="af6"/>
        <w:keepNext/>
        <w:rPr>
          <w:rtl/>
        </w:rPr>
      </w:pPr>
      <w:bookmarkStart w:id="3336" w:name="ET_yor_6595_42"/>
      <w:r w:rsidRPr="009F78FD">
        <w:rPr>
          <w:rStyle w:val="TagStyle"/>
          <w:rtl/>
        </w:rPr>
        <w:t xml:space="preserve"> &lt;&lt; יור &gt;&gt; </w:t>
      </w:r>
      <w:r>
        <w:rPr>
          <w:rtl/>
        </w:rPr>
        <w:t>היו"ר ארז מלול:</w:t>
      </w:r>
      <w:r w:rsidRPr="009F78FD">
        <w:rPr>
          <w:rStyle w:val="TagStyle"/>
          <w:rtl/>
        </w:rPr>
        <w:t xml:space="preserve"> &lt;&lt; יור &gt;&gt;</w:t>
      </w:r>
      <w:r w:rsidR="00E83F0C">
        <w:rPr>
          <w:rtl/>
        </w:rPr>
        <w:t xml:space="preserve"> </w:t>
      </w:r>
      <w:bookmarkEnd w:id="3336"/>
    </w:p>
    <w:p w:rsidR="00297DC3" w:rsidRDefault="00297DC3" w:rsidP="00065BF0">
      <w:pPr>
        <w:rPr>
          <w:rtl/>
        </w:rPr>
      </w:pPr>
    </w:p>
    <w:p w:rsidR="00297DC3" w:rsidRDefault="00297DC3" w:rsidP="00071CE3">
      <w:pPr>
        <w:rPr>
          <w:rtl/>
        </w:rPr>
      </w:pPr>
      <w:r>
        <w:rPr>
          <w:rFonts w:hint="cs"/>
          <w:rtl/>
        </w:rPr>
        <w:t>יש עכשיו ישיבה בצפת עם המשטרה וצה"ל.</w:t>
      </w:r>
      <w:r w:rsidR="00E83F0C">
        <w:rPr>
          <w:rtl/>
        </w:rPr>
        <w:t xml:space="preserve"> </w:t>
      </w:r>
      <w:bookmarkEnd w:id="3331"/>
    </w:p>
    <w:p w:rsidR="00297DC3" w:rsidRDefault="00297DC3" w:rsidP="00065BF0">
      <w:pPr>
        <w:rPr>
          <w:rtl/>
          <w:lang w:eastAsia="he-IL"/>
        </w:rPr>
      </w:pPr>
    </w:p>
    <w:p w:rsidR="00297DC3" w:rsidRDefault="00297DC3" w:rsidP="00071CE3">
      <w:pPr>
        <w:pStyle w:val="af5"/>
        <w:keepNext/>
        <w:rPr>
          <w:rtl/>
        </w:rPr>
      </w:pPr>
      <w:bookmarkStart w:id="3337" w:name="ET_interruption_6497_43"/>
      <w:r w:rsidRPr="009F78FD">
        <w:rPr>
          <w:rStyle w:val="TagStyle"/>
          <w:rtl/>
        </w:rPr>
        <w:t xml:space="preserve"> &lt;&lt; קריאה &gt;&gt; </w:t>
      </w:r>
      <w:r>
        <w:rPr>
          <w:rtl/>
        </w:rPr>
        <w:t>השר לירושלים ומסורת ישראל מאיר פרוש:</w:t>
      </w:r>
      <w:r w:rsidRPr="009F78FD">
        <w:rPr>
          <w:rStyle w:val="TagStyle"/>
          <w:rtl/>
        </w:rPr>
        <w:t xml:space="preserve"> &lt;&lt; קריאה &gt;&gt;</w:t>
      </w:r>
      <w:r w:rsidR="00E83F0C">
        <w:rPr>
          <w:rtl/>
        </w:rPr>
        <w:t xml:space="preserve"> </w:t>
      </w:r>
      <w:bookmarkEnd w:id="3337"/>
    </w:p>
    <w:p w:rsidR="00297DC3" w:rsidRDefault="00297DC3" w:rsidP="00065BF0">
      <w:pPr>
        <w:rPr>
          <w:rtl/>
          <w:lang w:eastAsia="he-IL"/>
        </w:rPr>
      </w:pPr>
    </w:p>
    <w:p w:rsidR="00297DC3" w:rsidRDefault="00065BF0" w:rsidP="00065BF0">
      <w:pPr>
        <w:rPr>
          <w:rtl/>
          <w:lang w:eastAsia="he-IL"/>
        </w:rPr>
      </w:pPr>
      <w:bookmarkStart w:id="3338" w:name="_ETM_Q6_618000"/>
      <w:bookmarkEnd w:id="3338"/>
      <w:r>
        <w:rPr>
          <w:rFonts w:hint="cs"/>
          <w:rtl/>
          <w:lang w:eastAsia="he-IL"/>
        </w:rPr>
        <w:t>– – –</w:t>
      </w:r>
      <w:r w:rsidR="00297DC3">
        <w:rPr>
          <w:rFonts w:hint="cs"/>
          <w:rtl/>
          <w:lang w:eastAsia="he-IL"/>
        </w:rPr>
        <w:t xml:space="preserve"> של הצבא נפגע </w:t>
      </w:r>
      <w:r>
        <w:rPr>
          <w:rFonts w:hint="cs"/>
          <w:rtl/>
          <w:lang w:eastAsia="he-IL"/>
        </w:rPr>
        <w:t>– – –</w:t>
      </w:r>
      <w:r w:rsidR="00297DC3">
        <w:rPr>
          <w:rFonts w:hint="cs"/>
          <w:rtl/>
          <w:lang w:eastAsia="he-IL"/>
        </w:rPr>
        <w:t xml:space="preserve"> מומלץ.</w:t>
      </w:r>
    </w:p>
    <w:p w:rsidR="00297DC3" w:rsidRDefault="00297DC3" w:rsidP="00071CE3">
      <w:pPr>
        <w:rPr>
          <w:rtl/>
          <w:lang w:eastAsia="he-IL"/>
        </w:rPr>
      </w:pPr>
      <w:bookmarkStart w:id="3339" w:name="_ETM_Q6_630000"/>
      <w:bookmarkEnd w:id="3339"/>
    </w:p>
    <w:p w:rsidR="00297DC3" w:rsidRDefault="00297DC3" w:rsidP="00071CE3">
      <w:pPr>
        <w:pStyle w:val="af6"/>
        <w:keepNext/>
        <w:rPr>
          <w:rtl/>
        </w:rPr>
      </w:pPr>
      <w:bookmarkStart w:id="3340" w:name="ET_yor_6595_44"/>
      <w:r w:rsidRPr="009F78FD">
        <w:rPr>
          <w:rStyle w:val="TagStyle"/>
          <w:rtl/>
        </w:rPr>
        <w:t xml:space="preserve"> &lt;&lt; יור &gt;&gt; </w:t>
      </w:r>
      <w:r>
        <w:rPr>
          <w:rtl/>
        </w:rPr>
        <w:t>היו"ר ארז מלול:</w:t>
      </w:r>
      <w:r w:rsidRPr="009F78FD">
        <w:rPr>
          <w:rStyle w:val="TagStyle"/>
          <w:rtl/>
        </w:rPr>
        <w:t xml:space="preserve"> &lt;&lt; יור &gt;&gt;</w:t>
      </w:r>
      <w:r w:rsidR="00E83F0C">
        <w:rPr>
          <w:rtl/>
        </w:rPr>
        <w:t xml:space="preserve"> </w:t>
      </w:r>
      <w:bookmarkEnd w:id="3340"/>
    </w:p>
    <w:p w:rsidR="00297DC3" w:rsidRDefault="00297DC3" w:rsidP="00065BF0">
      <w:pPr>
        <w:rPr>
          <w:rtl/>
          <w:lang w:eastAsia="he-IL"/>
        </w:rPr>
      </w:pPr>
    </w:p>
    <w:p w:rsidR="00297DC3" w:rsidRDefault="00297DC3" w:rsidP="00071CE3">
      <w:pPr>
        <w:rPr>
          <w:rtl/>
          <w:lang w:eastAsia="he-IL"/>
        </w:rPr>
      </w:pPr>
      <w:bookmarkStart w:id="3341" w:name="_ETM_Q6_631000"/>
      <w:bookmarkEnd w:id="3341"/>
      <w:r>
        <w:rPr>
          <w:rFonts w:hint="cs"/>
          <w:rtl/>
          <w:lang w:eastAsia="he-IL"/>
        </w:rPr>
        <w:t>אין עדיין החלטה, הבנתי. כבודו מעודכן?</w:t>
      </w:r>
    </w:p>
    <w:p w:rsidR="00297DC3" w:rsidRDefault="00297DC3" w:rsidP="00071CE3">
      <w:pPr>
        <w:rPr>
          <w:rtl/>
          <w:lang w:eastAsia="he-IL"/>
        </w:rPr>
      </w:pPr>
      <w:bookmarkStart w:id="3342" w:name="_ETM_Q6_633000"/>
      <w:bookmarkEnd w:id="3342"/>
    </w:p>
    <w:p w:rsidR="00297DC3" w:rsidRDefault="00297DC3" w:rsidP="00071CE3">
      <w:pPr>
        <w:pStyle w:val="af5"/>
        <w:keepNext/>
        <w:rPr>
          <w:rtl/>
        </w:rPr>
      </w:pPr>
      <w:bookmarkStart w:id="3343" w:name="ET_interruption_6236_45"/>
      <w:r w:rsidRPr="009F78FD">
        <w:rPr>
          <w:rStyle w:val="TagStyle"/>
          <w:rtl/>
        </w:rPr>
        <w:t xml:space="preserve"> &lt;&lt; קריאה &gt;&gt; </w:t>
      </w:r>
      <w:r>
        <w:rPr>
          <w:rtl/>
        </w:rPr>
        <w:t>נעמה לזימי (העבודה):</w:t>
      </w:r>
      <w:r w:rsidRPr="009F78FD">
        <w:rPr>
          <w:rStyle w:val="TagStyle"/>
          <w:rtl/>
        </w:rPr>
        <w:t xml:space="preserve"> &lt;&lt; קריאה &gt;&gt;</w:t>
      </w:r>
      <w:r w:rsidR="00E83F0C">
        <w:rPr>
          <w:rtl/>
        </w:rPr>
        <w:t xml:space="preserve"> </w:t>
      </w:r>
      <w:bookmarkEnd w:id="3343"/>
    </w:p>
    <w:p w:rsidR="00297DC3" w:rsidRDefault="00297DC3" w:rsidP="00065BF0">
      <w:pPr>
        <w:rPr>
          <w:rtl/>
          <w:lang w:eastAsia="he-IL"/>
        </w:rPr>
      </w:pPr>
    </w:p>
    <w:p w:rsidR="00297DC3" w:rsidRDefault="00297DC3" w:rsidP="00065BF0">
      <w:pPr>
        <w:rPr>
          <w:rtl/>
          <w:lang w:eastAsia="he-IL"/>
        </w:rPr>
      </w:pPr>
      <w:r>
        <w:rPr>
          <w:rFonts w:hint="cs"/>
          <w:rtl/>
          <w:lang w:eastAsia="he-IL"/>
        </w:rPr>
        <w:t xml:space="preserve">חיי אדם, על מה </w:t>
      </w:r>
      <w:bookmarkStart w:id="3344" w:name="_ETM_Q6_632000"/>
      <w:bookmarkEnd w:id="3344"/>
      <w:r>
        <w:rPr>
          <w:rFonts w:hint="cs"/>
          <w:rtl/>
          <w:lang w:eastAsia="he-IL"/>
        </w:rPr>
        <w:t xml:space="preserve">אתם מדברים? זה חיי אדם. 45 איש </w:t>
      </w:r>
      <w:r w:rsidR="00065BF0">
        <w:rPr>
          <w:rFonts w:hint="cs"/>
          <w:rtl/>
          <w:lang w:eastAsia="he-IL"/>
        </w:rPr>
        <w:t>– – –</w:t>
      </w:r>
    </w:p>
    <w:p w:rsidR="00297DC3" w:rsidRDefault="00297DC3" w:rsidP="00071CE3">
      <w:pPr>
        <w:rPr>
          <w:rtl/>
          <w:lang w:eastAsia="he-IL"/>
        </w:rPr>
      </w:pPr>
      <w:bookmarkStart w:id="3345" w:name="_ETM_Q6_638000"/>
      <w:bookmarkEnd w:id="3345"/>
    </w:p>
    <w:p w:rsidR="00297DC3" w:rsidRDefault="00297DC3" w:rsidP="00071CE3">
      <w:pPr>
        <w:pStyle w:val="af6"/>
        <w:keepNext/>
        <w:rPr>
          <w:rtl/>
        </w:rPr>
      </w:pPr>
      <w:bookmarkStart w:id="3346" w:name="ET_yor_6595_46"/>
      <w:r w:rsidRPr="009F78FD">
        <w:rPr>
          <w:rStyle w:val="TagStyle"/>
          <w:rtl/>
        </w:rPr>
        <w:t xml:space="preserve"> &lt;&lt; יור &gt;&gt; </w:t>
      </w:r>
      <w:r>
        <w:rPr>
          <w:rtl/>
        </w:rPr>
        <w:t>היו"ר ארז מלול:</w:t>
      </w:r>
      <w:r w:rsidRPr="009F78FD">
        <w:rPr>
          <w:rStyle w:val="TagStyle"/>
          <w:rtl/>
        </w:rPr>
        <w:t xml:space="preserve"> &lt;&lt; יור &gt;&gt;</w:t>
      </w:r>
      <w:r w:rsidR="00E83F0C">
        <w:rPr>
          <w:rtl/>
        </w:rPr>
        <w:t xml:space="preserve"> </w:t>
      </w:r>
      <w:bookmarkEnd w:id="3346"/>
    </w:p>
    <w:p w:rsidR="00297DC3" w:rsidRDefault="00297DC3" w:rsidP="00065BF0">
      <w:pPr>
        <w:rPr>
          <w:rtl/>
          <w:lang w:eastAsia="he-IL"/>
        </w:rPr>
      </w:pPr>
    </w:p>
    <w:p w:rsidR="00297DC3" w:rsidRDefault="00297DC3" w:rsidP="00071CE3">
      <w:pPr>
        <w:rPr>
          <w:rtl/>
          <w:lang w:eastAsia="he-IL"/>
        </w:rPr>
      </w:pPr>
      <w:bookmarkStart w:id="3347" w:name="_ETM_Q6_639000"/>
      <w:bookmarkEnd w:id="3347"/>
      <w:r>
        <w:rPr>
          <w:rFonts w:hint="cs"/>
          <w:rtl/>
          <w:lang w:eastAsia="he-IL"/>
        </w:rPr>
        <w:t xml:space="preserve">נעמה, יש גורמים </w:t>
      </w:r>
      <w:bookmarkStart w:id="3348" w:name="_ETM_Q6_642000"/>
      <w:bookmarkEnd w:id="3348"/>
      <w:r>
        <w:rPr>
          <w:rFonts w:hint="cs"/>
          <w:rtl/>
          <w:lang w:eastAsia="he-IL"/>
        </w:rPr>
        <w:t>מקצועיים, שהם קובעים פה במדינה.</w:t>
      </w:r>
    </w:p>
    <w:p w:rsidR="00297DC3" w:rsidRDefault="00297DC3" w:rsidP="00071CE3">
      <w:pPr>
        <w:rPr>
          <w:rtl/>
          <w:lang w:eastAsia="he-IL"/>
        </w:rPr>
      </w:pPr>
    </w:p>
    <w:p w:rsidR="00297DC3" w:rsidRDefault="00297DC3" w:rsidP="00071CE3">
      <w:pPr>
        <w:pStyle w:val="af5"/>
        <w:keepNext/>
        <w:rPr>
          <w:rtl/>
        </w:rPr>
      </w:pPr>
      <w:bookmarkStart w:id="3349" w:name="_ETM_Q6_646000"/>
      <w:bookmarkStart w:id="3350" w:name="ET_interruption_6236_47"/>
      <w:bookmarkEnd w:id="3349"/>
      <w:r w:rsidRPr="009F78FD">
        <w:rPr>
          <w:rStyle w:val="TagStyle"/>
          <w:rtl/>
        </w:rPr>
        <w:t xml:space="preserve"> &lt;&lt; קריאה &gt;&gt; </w:t>
      </w:r>
      <w:r>
        <w:rPr>
          <w:rtl/>
        </w:rPr>
        <w:t>נעמה לזימי (העבודה):</w:t>
      </w:r>
      <w:r w:rsidRPr="009F78FD">
        <w:rPr>
          <w:rStyle w:val="TagStyle"/>
          <w:rtl/>
        </w:rPr>
        <w:t xml:space="preserve"> &lt;&lt; קריאה &gt;&gt;</w:t>
      </w:r>
      <w:r w:rsidR="00E83F0C">
        <w:rPr>
          <w:rtl/>
        </w:rPr>
        <w:t xml:space="preserve"> </w:t>
      </w:r>
      <w:bookmarkEnd w:id="3350"/>
    </w:p>
    <w:p w:rsidR="00297DC3" w:rsidRDefault="00297DC3" w:rsidP="00065BF0">
      <w:pPr>
        <w:rPr>
          <w:rtl/>
          <w:lang w:eastAsia="he-IL"/>
        </w:rPr>
      </w:pPr>
    </w:p>
    <w:p w:rsidR="00297DC3" w:rsidRDefault="00297DC3" w:rsidP="00065BF0">
      <w:pPr>
        <w:rPr>
          <w:rtl/>
          <w:lang w:eastAsia="he-IL"/>
        </w:rPr>
      </w:pPr>
      <w:r>
        <w:rPr>
          <w:rFonts w:hint="cs"/>
          <w:rtl/>
          <w:lang w:eastAsia="he-IL"/>
        </w:rPr>
        <w:t xml:space="preserve">צריכים להיות אחראיים </w:t>
      </w:r>
      <w:r w:rsidR="00065BF0">
        <w:rPr>
          <w:rFonts w:hint="cs"/>
          <w:rtl/>
          <w:lang w:eastAsia="he-IL"/>
        </w:rPr>
        <w:t>– – –</w:t>
      </w:r>
    </w:p>
    <w:p w:rsidR="00297DC3" w:rsidRDefault="00297DC3" w:rsidP="00071CE3">
      <w:pPr>
        <w:rPr>
          <w:rtl/>
          <w:lang w:eastAsia="he-IL"/>
        </w:rPr>
      </w:pPr>
      <w:bookmarkStart w:id="3351" w:name="_ETM_Q6_644000"/>
      <w:bookmarkEnd w:id="3351"/>
    </w:p>
    <w:p w:rsidR="00297DC3" w:rsidRDefault="00297DC3" w:rsidP="00071CE3">
      <w:pPr>
        <w:pStyle w:val="af5"/>
        <w:keepNext/>
        <w:rPr>
          <w:rtl/>
        </w:rPr>
      </w:pPr>
      <w:bookmarkStart w:id="3352" w:name="ET_interruption_6361_48"/>
      <w:r w:rsidRPr="009F78FD">
        <w:rPr>
          <w:rStyle w:val="TagStyle"/>
          <w:rtl/>
        </w:rPr>
        <w:t xml:space="preserve"> &lt;&lt; קריאה &gt;&gt; </w:t>
      </w:r>
      <w:r>
        <w:rPr>
          <w:rtl/>
        </w:rPr>
        <w:t>נאור שירי (יש עתיד):</w:t>
      </w:r>
      <w:r w:rsidRPr="009F78FD">
        <w:rPr>
          <w:rStyle w:val="TagStyle"/>
          <w:rtl/>
        </w:rPr>
        <w:t xml:space="preserve"> &lt;&lt; קריאה &gt;&gt;</w:t>
      </w:r>
      <w:r w:rsidR="00E83F0C">
        <w:rPr>
          <w:rtl/>
        </w:rPr>
        <w:t xml:space="preserve"> </w:t>
      </w:r>
      <w:bookmarkEnd w:id="3352"/>
    </w:p>
    <w:p w:rsidR="00297DC3" w:rsidRDefault="00297DC3" w:rsidP="00065BF0">
      <w:pPr>
        <w:rPr>
          <w:rtl/>
          <w:lang w:eastAsia="he-IL"/>
        </w:rPr>
      </w:pPr>
    </w:p>
    <w:p w:rsidR="00297DC3" w:rsidRDefault="00297DC3" w:rsidP="00071CE3">
      <w:pPr>
        <w:rPr>
          <w:rtl/>
          <w:lang w:eastAsia="he-IL"/>
        </w:rPr>
      </w:pPr>
      <w:bookmarkStart w:id="3353" w:name="_ETM_Q6_651000"/>
      <w:bookmarkEnd w:id="3353"/>
      <w:r>
        <w:rPr>
          <w:rFonts w:hint="cs"/>
          <w:rtl/>
          <w:lang w:eastAsia="he-IL"/>
        </w:rPr>
        <w:t>לא,</w:t>
      </w:r>
      <w:bookmarkStart w:id="3354" w:name="_ETM_Q6_650000"/>
      <w:bookmarkEnd w:id="3354"/>
      <w:r>
        <w:rPr>
          <w:rFonts w:hint="cs"/>
          <w:rtl/>
          <w:lang w:eastAsia="he-IL"/>
        </w:rPr>
        <w:t xml:space="preserve"> אתם קובעים.</w:t>
      </w:r>
    </w:p>
    <w:p w:rsidR="00297DC3" w:rsidRDefault="00297DC3" w:rsidP="00071CE3">
      <w:pPr>
        <w:rPr>
          <w:rtl/>
          <w:lang w:eastAsia="he-IL"/>
        </w:rPr>
      </w:pPr>
      <w:bookmarkStart w:id="3355" w:name="_ETM_Q6_648000"/>
      <w:bookmarkEnd w:id="3355"/>
    </w:p>
    <w:p w:rsidR="00297DC3" w:rsidRDefault="00297DC3" w:rsidP="00071CE3">
      <w:pPr>
        <w:pStyle w:val="af6"/>
        <w:keepNext/>
        <w:rPr>
          <w:rtl/>
        </w:rPr>
      </w:pPr>
      <w:bookmarkStart w:id="3356" w:name="ET_yor_6595_49"/>
      <w:r w:rsidRPr="009F78FD">
        <w:rPr>
          <w:rStyle w:val="TagStyle"/>
          <w:rtl/>
        </w:rPr>
        <w:t xml:space="preserve"> &lt;&lt; יור &gt;&gt; </w:t>
      </w:r>
      <w:r>
        <w:rPr>
          <w:rtl/>
        </w:rPr>
        <w:t>היו"ר ארז מלול:</w:t>
      </w:r>
      <w:r w:rsidRPr="009F78FD">
        <w:rPr>
          <w:rStyle w:val="TagStyle"/>
          <w:rtl/>
        </w:rPr>
        <w:t xml:space="preserve"> &lt;&lt; יור &gt;&gt;</w:t>
      </w:r>
      <w:r w:rsidR="00E83F0C">
        <w:rPr>
          <w:rtl/>
        </w:rPr>
        <w:t xml:space="preserve"> </w:t>
      </w:r>
      <w:bookmarkEnd w:id="3356"/>
    </w:p>
    <w:p w:rsidR="00297DC3" w:rsidRDefault="00297DC3" w:rsidP="00065BF0">
      <w:pPr>
        <w:rPr>
          <w:rtl/>
          <w:lang w:eastAsia="he-IL"/>
        </w:rPr>
      </w:pPr>
    </w:p>
    <w:p w:rsidR="00297DC3" w:rsidRDefault="00297DC3" w:rsidP="00065BF0">
      <w:pPr>
        <w:rPr>
          <w:rtl/>
          <w:lang w:eastAsia="he-IL"/>
        </w:rPr>
      </w:pPr>
      <w:bookmarkStart w:id="3357" w:name="_ETM_Q6_649000"/>
      <w:bookmarkEnd w:id="3357"/>
      <w:r>
        <w:rPr>
          <w:rFonts w:hint="cs"/>
          <w:rtl/>
          <w:lang w:eastAsia="he-IL"/>
        </w:rPr>
        <w:t xml:space="preserve">לא, לא. טוב, תודה רבה. חבר הכנסת עופר כסיף </w:t>
      </w:r>
      <w:r w:rsidR="00065BF0">
        <w:rPr>
          <w:rFonts w:hint="cs"/>
          <w:rtl/>
          <w:lang w:eastAsia="he-IL"/>
        </w:rPr>
        <w:t>– – –</w:t>
      </w:r>
    </w:p>
    <w:p w:rsidR="00297DC3" w:rsidRDefault="00297DC3" w:rsidP="00071CE3">
      <w:pPr>
        <w:rPr>
          <w:rtl/>
          <w:lang w:eastAsia="he-IL"/>
        </w:rPr>
      </w:pPr>
      <w:bookmarkStart w:id="3358" w:name="_ETM_Q6_659000"/>
      <w:bookmarkEnd w:id="3358"/>
    </w:p>
    <w:p w:rsidR="00297DC3" w:rsidRDefault="00297DC3" w:rsidP="00071CE3">
      <w:pPr>
        <w:pStyle w:val="af5"/>
        <w:keepNext/>
        <w:rPr>
          <w:rtl/>
        </w:rPr>
      </w:pPr>
      <w:bookmarkStart w:id="3359" w:name="ET_interruption_5854_50"/>
      <w:r w:rsidRPr="009F78FD">
        <w:rPr>
          <w:rStyle w:val="TagStyle"/>
          <w:rtl/>
        </w:rPr>
        <w:t xml:space="preserve"> &lt;&lt; קריאה &gt;&gt; </w:t>
      </w:r>
      <w:r>
        <w:rPr>
          <w:rtl/>
        </w:rPr>
        <w:t>ווליד טאהא (רע"מ – הרשימה הערבית המאוחדת):</w:t>
      </w:r>
      <w:r w:rsidRPr="009F78FD">
        <w:rPr>
          <w:rStyle w:val="TagStyle"/>
          <w:rtl/>
        </w:rPr>
        <w:t xml:space="preserve"> &lt;&lt; קריאה &gt;&gt;</w:t>
      </w:r>
      <w:r w:rsidR="00E83F0C">
        <w:rPr>
          <w:rtl/>
        </w:rPr>
        <w:t xml:space="preserve"> </w:t>
      </w:r>
      <w:bookmarkEnd w:id="3359"/>
    </w:p>
    <w:p w:rsidR="00297DC3" w:rsidRDefault="00297DC3" w:rsidP="00065BF0">
      <w:pPr>
        <w:rPr>
          <w:rtl/>
          <w:lang w:eastAsia="he-IL"/>
        </w:rPr>
      </w:pPr>
    </w:p>
    <w:p w:rsidR="00297DC3" w:rsidRDefault="00297DC3" w:rsidP="00071CE3">
      <w:pPr>
        <w:rPr>
          <w:rtl/>
          <w:lang w:eastAsia="he-IL"/>
        </w:rPr>
      </w:pPr>
      <w:bookmarkStart w:id="3360" w:name="_ETM_Q6_658000"/>
      <w:bookmarkEnd w:id="3360"/>
      <w:r>
        <w:rPr>
          <w:rFonts w:hint="cs"/>
          <w:rtl/>
          <w:lang w:eastAsia="he-IL"/>
        </w:rPr>
        <w:t>אדוני היושב-ראש, אתה מדלג על הרשימה.</w:t>
      </w:r>
    </w:p>
    <w:p w:rsidR="00297DC3" w:rsidRPr="00065BF0" w:rsidRDefault="00297DC3" w:rsidP="00071CE3">
      <w:pPr>
        <w:keepNext/>
        <w:rPr>
          <w:rtl/>
        </w:rPr>
      </w:pPr>
      <w:bookmarkStart w:id="3361" w:name="_ETM_Q6_622000"/>
      <w:bookmarkStart w:id="3362" w:name="_ETM_Q6_623000"/>
      <w:bookmarkStart w:id="3363" w:name="ET_yor_6595_24"/>
      <w:bookmarkEnd w:id="3361"/>
      <w:bookmarkEnd w:id="3362"/>
    </w:p>
    <w:p w:rsidR="00297DC3" w:rsidRDefault="00297DC3" w:rsidP="00071CE3">
      <w:pPr>
        <w:pStyle w:val="af6"/>
        <w:keepNext/>
        <w:rPr>
          <w:rtl/>
        </w:rPr>
      </w:pPr>
      <w:r w:rsidRPr="006142B6">
        <w:rPr>
          <w:rStyle w:val="TagStyle"/>
          <w:rtl/>
        </w:rPr>
        <w:t xml:space="preserve"> &lt;&lt; יור &gt;&gt; </w:t>
      </w:r>
      <w:r>
        <w:rPr>
          <w:rtl/>
        </w:rPr>
        <w:t>היו"ר ארז מלול:</w:t>
      </w:r>
      <w:r w:rsidRPr="006142B6">
        <w:rPr>
          <w:rStyle w:val="TagStyle"/>
          <w:rtl/>
        </w:rPr>
        <w:t xml:space="preserve"> &lt;&lt; יור &gt;&gt;</w:t>
      </w:r>
      <w:r w:rsidR="00E83F0C">
        <w:rPr>
          <w:rtl/>
        </w:rPr>
        <w:t xml:space="preserve"> </w:t>
      </w:r>
      <w:bookmarkEnd w:id="3363"/>
    </w:p>
    <w:p w:rsidR="00297DC3" w:rsidRDefault="00297DC3" w:rsidP="00065BF0">
      <w:pPr>
        <w:rPr>
          <w:rtl/>
          <w:lang w:eastAsia="he-IL"/>
        </w:rPr>
      </w:pPr>
    </w:p>
    <w:p w:rsidR="00297DC3" w:rsidRDefault="00297DC3" w:rsidP="00065BF0">
      <w:pPr>
        <w:rPr>
          <w:rtl/>
          <w:lang w:eastAsia="he-IL"/>
        </w:rPr>
      </w:pPr>
      <w:r>
        <w:rPr>
          <w:rFonts w:hint="cs"/>
          <w:rtl/>
          <w:lang w:eastAsia="he-IL"/>
        </w:rPr>
        <w:t xml:space="preserve">וואי </w:t>
      </w:r>
      <w:proofErr w:type="spellStart"/>
      <w:r>
        <w:rPr>
          <w:rFonts w:hint="cs"/>
          <w:rtl/>
          <w:lang w:eastAsia="he-IL"/>
        </w:rPr>
        <w:t>וואי</w:t>
      </w:r>
      <w:proofErr w:type="spellEnd"/>
      <w:r>
        <w:rPr>
          <w:rFonts w:hint="cs"/>
          <w:rtl/>
          <w:lang w:eastAsia="he-IL"/>
        </w:rPr>
        <w:t xml:space="preserve"> </w:t>
      </w:r>
      <w:proofErr w:type="spellStart"/>
      <w:r>
        <w:rPr>
          <w:rFonts w:hint="cs"/>
          <w:rtl/>
          <w:lang w:eastAsia="he-IL"/>
        </w:rPr>
        <w:t>וואי</w:t>
      </w:r>
      <w:proofErr w:type="spellEnd"/>
      <w:r>
        <w:rPr>
          <w:rFonts w:hint="cs"/>
          <w:rtl/>
          <w:lang w:eastAsia="he-IL"/>
        </w:rPr>
        <w:t>. ווליד טאהא.</w:t>
      </w:r>
    </w:p>
    <w:p w:rsidR="00297DC3" w:rsidRDefault="00297DC3" w:rsidP="00071CE3">
      <w:pPr>
        <w:rPr>
          <w:rtl/>
          <w:lang w:eastAsia="he-IL"/>
        </w:rPr>
      </w:pPr>
      <w:bookmarkStart w:id="3364" w:name="_ETM_Q6_665000"/>
      <w:bookmarkEnd w:id="3364"/>
    </w:p>
    <w:p w:rsidR="00297DC3" w:rsidRDefault="00297DC3" w:rsidP="00071CE3">
      <w:pPr>
        <w:pStyle w:val="af5"/>
        <w:keepNext/>
        <w:rPr>
          <w:rtl/>
        </w:rPr>
      </w:pPr>
      <w:bookmarkStart w:id="3365" w:name="ET_interruption_5854_51"/>
      <w:r w:rsidRPr="009F78FD">
        <w:rPr>
          <w:rStyle w:val="TagStyle"/>
          <w:rtl/>
        </w:rPr>
        <w:t xml:space="preserve"> &lt;&lt; קריאה &gt;&gt; </w:t>
      </w:r>
      <w:r>
        <w:rPr>
          <w:rtl/>
        </w:rPr>
        <w:t>ווליד טאהא (רע"מ – הרשימה הערבית המאוחדת):</w:t>
      </w:r>
      <w:r w:rsidRPr="009F78FD">
        <w:rPr>
          <w:rStyle w:val="TagStyle"/>
          <w:rtl/>
        </w:rPr>
        <w:t xml:space="preserve"> &lt;&lt; קריאה &gt;&gt;</w:t>
      </w:r>
      <w:r w:rsidR="00E83F0C">
        <w:rPr>
          <w:rtl/>
        </w:rPr>
        <w:t xml:space="preserve"> </w:t>
      </w:r>
      <w:bookmarkEnd w:id="3365"/>
    </w:p>
    <w:p w:rsidR="00297DC3" w:rsidRDefault="00297DC3" w:rsidP="00065BF0">
      <w:pPr>
        <w:rPr>
          <w:rtl/>
          <w:lang w:eastAsia="he-IL"/>
        </w:rPr>
      </w:pPr>
    </w:p>
    <w:p w:rsidR="00297DC3" w:rsidRDefault="00297DC3" w:rsidP="00065BF0">
      <w:pPr>
        <w:rPr>
          <w:rtl/>
          <w:lang w:eastAsia="he-IL"/>
        </w:rPr>
      </w:pPr>
      <w:r>
        <w:rPr>
          <w:rFonts w:hint="cs"/>
          <w:rtl/>
          <w:lang w:eastAsia="he-IL"/>
        </w:rPr>
        <w:t xml:space="preserve">קודם דילגת על נעמה, עכשיו אתה </w:t>
      </w:r>
      <w:r w:rsidR="00065BF0">
        <w:rPr>
          <w:rFonts w:hint="cs"/>
          <w:rtl/>
          <w:lang w:eastAsia="he-IL"/>
        </w:rPr>
        <w:t>– – –</w:t>
      </w:r>
    </w:p>
    <w:p w:rsidR="00297DC3" w:rsidRDefault="00297DC3" w:rsidP="00071CE3">
      <w:pPr>
        <w:rPr>
          <w:rtl/>
          <w:lang w:eastAsia="he-IL"/>
        </w:rPr>
      </w:pPr>
    </w:p>
    <w:p w:rsidR="00297DC3" w:rsidRDefault="00297DC3" w:rsidP="00071CE3">
      <w:pPr>
        <w:pStyle w:val="af5"/>
        <w:keepNext/>
        <w:rPr>
          <w:rtl/>
        </w:rPr>
      </w:pPr>
      <w:bookmarkStart w:id="3366" w:name="ET_interruption_קריאות_53"/>
      <w:r w:rsidRPr="009F78FD">
        <w:rPr>
          <w:rStyle w:val="TagStyle"/>
          <w:rtl/>
        </w:rPr>
        <w:t xml:space="preserve"> &lt;&lt; קריאה &gt;&gt; </w:t>
      </w:r>
      <w:r>
        <w:rPr>
          <w:rtl/>
        </w:rPr>
        <w:t>קריאות:</w:t>
      </w:r>
      <w:r w:rsidRPr="009F78FD">
        <w:rPr>
          <w:rStyle w:val="TagStyle"/>
          <w:rtl/>
        </w:rPr>
        <w:t xml:space="preserve"> &lt;&lt; קריאה &gt;&gt;</w:t>
      </w:r>
      <w:r w:rsidR="00E83F0C">
        <w:rPr>
          <w:rtl/>
        </w:rPr>
        <w:t xml:space="preserve"> </w:t>
      </w:r>
      <w:bookmarkEnd w:id="3366"/>
    </w:p>
    <w:p w:rsidR="00297DC3" w:rsidRDefault="00297DC3" w:rsidP="00065BF0">
      <w:pPr>
        <w:rPr>
          <w:rtl/>
          <w:lang w:eastAsia="he-IL"/>
        </w:rPr>
      </w:pPr>
    </w:p>
    <w:p w:rsidR="00297DC3" w:rsidRDefault="00065BF0" w:rsidP="00065BF0">
      <w:pPr>
        <w:rPr>
          <w:rtl/>
          <w:lang w:eastAsia="he-IL"/>
        </w:rPr>
      </w:pPr>
      <w:r>
        <w:rPr>
          <w:rFonts w:hint="cs"/>
          <w:rtl/>
          <w:lang w:eastAsia="he-IL"/>
        </w:rPr>
        <w:t>– – –</w:t>
      </w:r>
    </w:p>
    <w:p w:rsidR="00297DC3" w:rsidRDefault="00297DC3" w:rsidP="00071CE3">
      <w:pPr>
        <w:keepNext/>
        <w:rPr>
          <w:rtl/>
        </w:rPr>
      </w:pPr>
      <w:bookmarkStart w:id="3367" w:name="ET_yor_6595_52"/>
    </w:p>
    <w:p w:rsidR="00297DC3" w:rsidRDefault="00297DC3" w:rsidP="00071CE3">
      <w:pPr>
        <w:pStyle w:val="af6"/>
        <w:keepNext/>
        <w:rPr>
          <w:rtl/>
        </w:rPr>
      </w:pPr>
      <w:r w:rsidRPr="009F78FD">
        <w:rPr>
          <w:rStyle w:val="TagStyle"/>
          <w:rtl/>
        </w:rPr>
        <w:t xml:space="preserve"> &lt;&lt; יור &gt;&gt; </w:t>
      </w:r>
      <w:r>
        <w:rPr>
          <w:rtl/>
        </w:rPr>
        <w:t>היו"ר ארז מלול:</w:t>
      </w:r>
      <w:r w:rsidRPr="009F78FD">
        <w:rPr>
          <w:rStyle w:val="TagStyle"/>
          <w:rtl/>
        </w:rPr>
        <w:t xml:space="preserve"> &lt;&lt; יור &gt;&gt;</w:t>
      </w:r>
      <w:r w:rsidR="00E83F0C">
        <w:rPr>
          <w:rtl/>
        </w:rPr>
        <w:t xml:space="preserve"> </w:t>
      </w:r>
      <w:bookmarkEnd w:id="3367"/>
    </w:p>
    <w:p w:rsidR="00297DC3" w:rsidRDefault="00297DC3" w:rsidP="00065BF0">
      <w:pPr>
        <w:rPr>
          <w:rtl/>
          <w:lang w:eastAsia="he-IL"/>
        </w:rPr>
      </w:pPr>
    </w:p>
    <w:p w:rsidR="00297DC3" w:rsidRDefault="00297DC3" w:rsidP="007C589C">
      <w:pPr>
        <w:rPr>
          <w:rtl/>
          <w:lang w:eastAsia="he-IL"/>
        </w:rPr>
      </w:pPr>
      <w:bookmarkStart w:id="3368" w:name="_ETM_Q6_667000"/>
      <w:bookmarkEnd w:id="3368"/>
      <w:r>
        <w:rPr>
          <w:rFonts w:hint="cs"/>
          <w:rtl/>
          <w:lang w:eastAsia="he-IL"/>
        </w:rPr>
        <w:t xml:space="preserve">לא, ווליד, מה? רציתי לאזן. תמיד תמצאו את זה. למה </w:t>
      </w:r>
      <w:bookmarkStart w:id="3369" w:name="_ETM_Q6_678000"/>
      <w:bookmarkEnd w:id="3369"/>
      <w:r>
        <w:rPr>
          <w:rFonts w:hint="cs"/>
          <w:rtl/>
          <w:lang w:eastAsia="he-IL"/>
        </w:rPr>
        <w:t xml:space="preserve">אתם לא יודעים ללמד זכות? </w:t>
      </w:r>
      <w:bookmarkStart w:id="3370" w:name="_ETM_Q6_676000"/>
      <w:bookmarkEnd w:id="3370"/>
      <w:r>
        <w:rPr>
          <w:rFonts w:hint="cs"/>
          <w:rtl/>
          <w:lang w:eastAsia="he-IL"/>
        </w:rPr>
        <w:t>אתם לא יודעים ללמד זכות?</w:t>
      </w:r>
    </w:p>
    <w:p w:rsidR="00297DC3" w:rsidRDefault="00297DC3" w:rsidP="00071CE3">
      <w:pPr>
        <w:rPr>
          <w:rtl/>
          <w:lang w:eastAsia="he-IL"/>
        </w:rPr>
      </w:pPr>
    </w:p>
    <w:p w:rsidR="00297DC3" w:rsidRDefault="00297DC3" w:rsidP="00071CE3">
      <w:pPr>
        <w:pStyle w:val="af5"/>
        <w:keepNext/>
        <w:rPr>
          <w:rtl/>
        </w:rPr>
      </w:pPr>
      <w:bookmarkStart w:id="3371" w:name="ET_interruption_6361_54"/>
      <w:r w:rsidRPr="009F78FD">
        <w:rPr>
          <w:rStyle w:val="TagStyle"/>
          <w:rtl/>
        </w:rPr>
        <w:t xml:space="preserve"> &lt;&lt; קריאה &gt;&gt; </w:t>
      </w:r>
      <w:r>
        <w:rPr>
          <w:rtl/>
        </w:rPr>
        <w:t>נאור שירי (יש עתיד):</w:t>
      </w:r>
      <w:r w:rsidRPr="009F78FD">
        <w:rPr>
          <w:rStyle w:val="TagStyle"/>
          <w:rtl/>
        </w:rPr>
        <w:t xml:space="preserve"> &lt;&lt; קריאה &gt;&gt;</w:t>
      </w:r>
      <w:r w:rsidR="00E83F0C">
        <w:rPr>
          <w:rtl/>
        </w:rPr>
        <w:t xml:space="preserve"> </w:t>
      </w:r>
      <w:bookmarkEnd w:id="3371"/>
    </w:p>
    <w:p w:rsidR="00297DC3" w:rsidRDefault="00297DC3" w:rsidP="00065BF0">
      <w:pPr>
        <w:rPr>
          <w:rtl/>
          <w:lang w:eastAsia="he-IL"/>
        </w:rPr>
      </w:pPr>
    </w:p>
    <w:p w:rsidR="00297DC3" w:rsidRDefault="00297DC3" w:rsidP="00071CE3">
      <w:pPr>
        <w:rPr>
          <w:rtl/>
          <w:lang w:eastAsia="he-IL"/>
        </w:rPr>
      </w:pPr>
      <w:bookmarkStart w:id="3372" w:name="_ETM_Q6_685000"/>
      <w:bookmarkEnd w:id="3372"/>
      <w:r>
        <w:rPr>
          <w:rFonts w:hint="cs"/>
          <w:rtl/>
          <w:lang w:eastAsia="he-IL"/>
        </w:rPr>
        <w:t>למה? תן לי זכות אחת שעשיתם פה בשנה וחצי האחרונות.</w:t>
      </w:r>
    </w:p>
    <w:p w:rsidR="00297DC3" w:rsidRDefault="00297DC3" w:rsidP="00071CE3">
      <w:pPr>
        <w:rPr>
          <w:rtl/>
          <w:lang w:eastAsia="he-IL"/>
        </w:rPr>
      </w:pPr>
    </w:p>
    <w:p w:rsidR="00297DC3" w:rsidRDefault="00297DC3" w:rsidP="00071CE3">
      <w:pPr>
        <w:pStyle w:val="af6"/>
        <w:keepNext/>
        <w:rPr>
          <w:rtl/>
        </w:rPr>
      </w:pPr>
      <w:bookmarkStart w:id="3373" w:name="ET_yor_6595_55"/>
      <w:r w:rsidRPr="009F78FD">
        <w:rPr>
          <w:rStyle w:val="TagStyle"/>
          <w:rtl/>
        </w:rPr>
        <w:t xml:space="preserve"> &lt;&lt; יור &gt;&gt; </w:t>
      </w:r>
      <w:r>
        <w:rPr>
          <w:rtl/>
        </w:rPr>
        <w:t>היו"ר ארז מלול:</w:t>
      </w:r>
      <w:r w:rsidRPr="009F78FD">
        <w:rPr>
          <w:rStyle w:val="TagStyle"/>
          <w:rtl/>
        </w:rPr>
        <w:t xml:space="preserve"> &lt;&lt; יור &gt;&gt;</w:t>
      </w:r>
      <w:r w:rsidR="00E83F0C">
        <w:rPr>
          <w:rtl/>
        </w:rPr>
        <w:t xml:space="preserve"> </w:t>
      </w:r>
      <w:bookmarkEnd w:id="3373"/>
    </w:p>
    <w:p w:rsidR="00297DC3" w:rsidRDefault="00297DC3" w:rsidP="00065BF0">
      <w:pPr>
        <w:rPr>
          <w:rtl/>
          <w:lang w:eastAsia="he-IL"/>
        </w:rPr>
      </w:pPr>
    </w:p>
    <w:p w:rsidR="00297DC3" w:rsidRDefault="00297DC3" w:rsidP="00071CE3">
      <w:pPr>
        <w:rPr>
          <w:rtl/>
          <w:lang w:eastAsia="he-IL"/>
        </w:rPr>
      </w:pPr>
      <w:r>
        <w:rPr>
          <w:rFonts w:hint="cs"/>
          <w:rtl/>
          <w:lang w:eastAsia="he-IL"/>
        </w:rPr>
        <w:t>נכון, כלום, כלום, כלום.</w:t>
      </w:r>
    </w:p>
    <w:p w:rsidR="00297DC3" w:rsidRDefault="00297DC3" w:rsidP="00071CE3">
      <w:pPr>
        <w:rPr>
          <w:rtl/>
          <w:lang w:eastAsia="he-IL"/>
        </w:rPr>
      </w:pPr>
      <w:bookmarkStart w:id="3374" w:name="_ETM_Q6_690000"/>
      <w:bookmarkEnd w:id="3374"/>
    </w:p>
    <w:p w:rsidR="00297DC3" w:rsidRDefault="00297DC3" w:rsidP="00071CE3">
      <w:pPr>
        <w:pStyle w:val="af5"/>
        <w:keepNext/>
        <w:rPr>
          <w:rtl/>
        </w:rPr>
      </w:pPr>
      <w:bookmarkStart w:id="3375" w:name="ET_interruption_6361_56"/>
      <w:r w:rsidRPr="009F78FD">
        <w:rPr>
          <w:rStyle w:val="TagStyle"/>
          <w:rtl/>
        </w:rPr>
        <w:t xml:space="preserve"> &lt;&lt; קריאה &gt;&gt; </w:t>
      </w:r>
      <w:r>
        <w:rPr>
          <w:rtl/>
        </w:rPr>
        <w:t>נאור שירי (יש עתיד):</w:t>
      </w:r>
      <w:r w:rsidRPr="009F78FD">
        <w:rPr>
          <w:rStyle w:val="TagStyle"/>
          <w:rtl/>
        </w:rPr>
        <w:t xml:space="preserve"> &lt;&lt; קריאה &gt;&gt;</w:t>
      </w:r>
      <w:r w:rsidR="00E83F0C">
        <w:rPr>
          <w:rtl/>
        </w:rPr>
        <w:t xml:space="preserve"> </w:t>
      </w:r>
      <w:bookmarkEnd w:id="3375"/>
    </w:p>
    <w:p w:rsidR="00297DC3" w:rsidRDefault="00297DC3" w:rsidP="00065BF0">
      <w:pPr>
        <w:rPr>
          <w:rtl/>
          <w:lang w:eastAsia="he-IL"/>
        </w:rPr>
      </w:pPr>
    </w:p>
    <w:p w:rsidR="00297DC3" w:rsidRPr="009F78FD" w:rsidRDefault="00297DC3" w:rsidP="00071CE3">
      <w:pPr>
        <w:rPr>
          <w:rtl/>
          <w:lang w:eastAsia="he-IL"/>
        </w:rPr>
      </w:pPr>
      <w:bookmarkStart w:id="3376" w:name="_ETM_Q6_686000"/>
      <w:bookmarkEnd w:id="3376"/>
      <w:r>
        <w:rPr>
          <w:rFonts w:hint="cs"/>
          <w:rtl/>
          <w:lang w:eastAsia="he-IL"/>
        </w:rPr>
        <w:t>אני</w:t>
      </w:r>
      <w:bookmarkStart w:id="3377" w:name="_ETM_Q6_689000"/>
      <w:bookmarkEnd w:id="3377"/>
      <w:r>
        <w:rPr>
          <w:rFonts w:hint="cs"/>
          <w:rtl/>
          <w:lang w:eastAsia="he-IL"/>
        </w:rPr>
        <w:t xml:space="preserve"> אלמד עליכם זכות? תתפטרו, זה זכות.</w:t>
      </w:r>
    </w:p>
    <w:p w:rsidR="00297DC3" w:rsidRDefault="00297DC3" w:rsidP="00071CE3">
      <w:pPr>
        <w:rPr>
          <w:rtl/>
          <w:lang w:eastAsia="he-IL"/>
        </w:rPr>
      </w:pPr>
    </w:p>
    <w:p w:rsidR="00297DC3" w:rsidRDefault="00297DC3" w:rsidP="00071CE3">
      <w:pPr>
        <w:pStyle w:val="a4"/>
        <w:keepNext/>
        <w:rPr>
          <w:rtl/>
        </w:rPr>
      </w:pPr>
      <w:bookmarkStart w:id="3378" w:name="ET_speaker_5854_28"/>
      <w:r w:rsidRPr="006142B6">
        <w:rPr>
          <w:rStyle w:val="TagStyle"/>
          <w:rtl/>
        </w:rPr>
        <w:t xml:space="preserve"> &lt;&lt; דובר &gt;&gt; </w:t>
      </w:r>
      <w:bookmarkStart w:id="3379" w:name="_Toc166080594"/>
      <w:bookmarkStart w:id="3380" w:name="_Toc166093153"/>
      <w:bookmarkStart w:id="3381" w:name="_Toc166093373"/>
      <w:r>
        <w:rPr>
          <w:rtl/>
        </w:rPr>
        <w:t>ווליד טאהא (רע"מ – הרשימה הערבית המאוחדת):</w:t>
      </w:r>
      <w:bookmarkEnd w:id="3379"/>
      <w:bookmarkEnd w:id="3380"/>
      <w:bookmarkEnd w:id="3381"/>
      <w:r w:rsidRPr="006142B6">
        <w:rPr>
          <w:rStyle w:val="TagStyle"/>
          <w:rtl/>
        </w:rPr>
        <w:t xml:space="preserve"> &lt;&lt; דובר &gt;&gt;</w:t>
      </w:r>
      <w:r w:rsidR="00E83F0C">
        <w:rPr>
          <w:rtl/>
        </w:rPr>
        <w:t xml:space="preserve"> </w:t>
      </w:r>
      <w:bookmarkEnd w:id="3378"/>
    </w:p>
    <w:p w:rsidR="00297DC3" w:rsidRDefault="00297DC3" w:rsidP="00065BF0">
      <w:pPr>
        <w:rPr>
          <w:rtl/>
          <w:lang w:eastAsia="he-IL"/>
        </w:rPr>
      </w:pPr>
    </w:p>
    <w:p w:rsidR="00297DC3" w:rsidRDefault="00297DC3" w:rsidP="00071CE3">
      <w:pPr>
        <w:rPr>
          <w:rtl/>
          <w:lang w:eastAsia="he-IL"/>
        </w:rPr>
      </w:pPr>
      <w:r>
        <w:rPr>
          <w:rFonts w:hint="cs"/>
          <w:rtl/>
          <w:lang w:eastAsia="he-IL"/>
        </w:rPr>
        <w:t xml:space="preserve">ארז, תשתה מים, תתרכז קצת. </w:t>
      </w:r>
      <w:bookmarkStart w:id="3382" w:name="_ETM_Q6_693000"/>
      <w:bookmarkEnd w:id="3382"/>
    </w:p>
    <w:p w:rsidR="00297DC3" w:rsidRDefault="00297DC3" w:rsidP="00071CE3">
      <w:pPr>
        <w:rPr>
          <w:rtl/>
          <w:lang w:eastAsia="he-IL"/>
        </w:rPr>
      </w:pPr>
    </w:p>
    <w:p w:rsidR="00297DC3" w:rsidRDefault="00297DC3" w:rsidP="00071CE3">
      <w:pPr>
        <w:pStyle w:val="af6"/>
        <w:keepNext/>
        <w:rPr>
          <w:rtl/>
        </w:rPr>
      </w:pPr>
      <w:bookmarkStart w:id="3383" w:name="ET_yor_6595_57"/>
      <w:r w:rsidRPr="009F78FD">
        <w:rPr>
          <w:rStyle w:val="TagStyle"/>
          <w:rtl/>
        </w:rPr>
        <w:t xml:space="preserve"> &lt;&lt; יור &gt;&gt; </w:t>
      </w:r>
      <w:r>
        <w:rPr>
          <w:rtl/>
        </w:rPr>
        <w:t>היו"ר ארז מלול:</w:t>
      </w:r>
      <w:r w:rsidRPr="009F78FD">
        <w:rPr>
          <w:rStyle w:val="TagStyle"/>
          <w:rtl/>
        </w:rPr>
        <w:t xml:space="preserve"> &lt;&lt; יור &gt;&gt;</w:t>
      </w:r>
      <w:r w:rsidR="00E83F0C">
        <w:rPr>
          <w:rtl/>
        </w:rPr>
        <w:t xml:space="preserve"> </w:t>
      </w:r>
      <w:bookmarkEnd w:id="3383"/>
    </w:p>
    <w:p w:rsidR="00297DC3" w:rsidRDefault="00297DC3" w:rsidP="00065BF0">
      <w:pPr>
        <w:rPr>
          <w:rtl/>
          <w:lang w:eastAsia="he-IL"/>
        </w:rPr>
      </w:pPr>
    </w:p>
    <w:p w:rsidR="00297DC3" w:rsidRDefault="00297DC3" w:rsidP="00071CE3">
      <w:pPr>
        <w:rPr>
          <w:rtl/>
          <w:lang w:eastAsia="he-IL"/>
        </w:rPr>
      </w:pPr>
      <w:bookmarkStart w:id="3384" w:name="_ETM_Q6_695000"/>
      <w:bookmarkEnd w:id="3384"/>
      <w:r>
        <w:rPr>
          <w:rFonts w:hint="cs"/>
          <w:rtl/>
          <w:lang w:eastAsia="he-IL"/>
        </w:rPr>
        <w:t>לא, היא בלבלה אותי, עאידה.</w:t>
      </w:r>
    </w:p>
    <w:p w:rsidR="00297DC3" w:rsidRDefault="00297DC3" w:rsidP="00071CE3">
      <w:pPr>
        <w:pStyle w:val="a4"/>
        <w:keepNext/>
        <w:rPr>
          <w:rtl/>
        </w:rPr>
      </w:pPr>
      <w:bookmarkStart w:id="3385" w:name="_ETM_Q6_700000"/>
      <w:bookmarkStart w:id="3386" w:name="ET_speaker_5854_58"/>
      <w:bookmarkEnd w:id="3385"/>
    </w:p>
    <w:p w:rsidR="00297DC3" w:rsidRDefault="00297DC3" w:rsidP="00071CE3">
      <w:pPr>
        <w:pStyle w:val="-"/>
        <w:keepNext/>
        <w:rPr>
          <w:rtl/>
        </w:rPr>
      </w:pPr>
      <w:bookmarkStart w:id="3387" w:name="ET_speakercontinue_5854_59"/>
      <w:r w:rsidRPr="009F78FD">
        <w:rPr>
          <w:rStyle w:val="TagStyle"/>
          <w:rtl/>
        </w:rPr>
        <w:t xml:space="preserve"> &lt;&lt; דובר_המשך &gt;&gt; </w:t>
      </w:r>
      <w:r>
        <w:rPr>
          <w:rtl/>
        </w:rPr>
        <w:t>ווליד טאהא (רע"מ – הרשימה הערבית המאוחדת):</w:t>
      </w:r>
      <w:r w:rsidRPr="009F78FD">
        <w:rPr>
          <w:rStyle w:val="TagStyle"/>
          <w:rtl/>
        </w:rPr>
        <w:t xml:space="preserve"> &lt;&lt; דובר_המשך &gt;&gt;</w:t>
      </w:r>
      <w:r w:rsidR="00E83F0C">
        <w:rPr>
          <w:rtl/>
        </w:rPr>
        <w:t xml:space="preserve"> </w:t>
      </w:r>
      <w:bookmarkEnd w:id="3387"/>
    </w:p>
    <w:p w:rsidR="00297DC3" w:rsidRDefault="00297DC3" w:rsidP="00065BF0">
      <w:pPr>
        <w:rPr>
          <w:rtl/>
        </w:rPr>
      </w:pPr>
    </w:p>
    <w:p w:rsidR="00297DC3" w:rsidRDefault="001F5607" w:rsidP="001F5607">
      <w:pPr>
        <w:rPr>
          <w:rtl/>
          <w:lang w:eastAsia="he-IL"/>
        </w:rPr>
      </w:pPr>
      <w:bookmarkStart w:id="3388" w:name="_ETM_Q6_694000"/>
      <w:bookmarkEnd w:id="3386"/>
      <w:bookmarkEnd w:id="3388"/>
      <w:r>
        <w:rPr>
          <w:rFonts w:hint="cs"/>
          <w:rtl/>
          <w:lang w:eastAsia="he-IL"/>
        </w:rPr>
        <w:t>אדוני היושב-ראש, במקרים מתוקנים –</w:t>
      </w:r>
      <w:r w:rsidR="00297DC3">
        <w:rPr>
          <w:rFonts w:hint="cs"/>
          <w:rtl/>
          <w:lang w:eastAsia="he-IL"/>
        </w:rPr>
        <w:t xml:space="preserve"> בוא נגיד</w:t>
      </w:r>
      <w:r w:rsidR="001111B5">
        <w:rPr>
          <w:rFonts w:hint="cs"/>
          <w:rtl/>
          <w:lang w:eastAsia="he-IL"/>
        </w:rPr>
        <w:t>,</w:t>
      </w:r>
      <w:r w:rsidR="00297DC3">
        <w:rPr>
          <w:rFonts w:hint="cs"/>
          <w:rtl/>
          <w:lang w:eastAsia="he-IL"/>
        </w:rPr>
        <w:t xml:space="preserve"> במדינות </w:t>
      </w:r>
      <w:bookmarkStart w:id="3389" w:name="_ETM_Q6_705000"/>
      <w:bookmarkEnd w:id="3389"/>
      <w:r w:rsidR="00297DC3">
        <w:rPr>
          <w:rFonts w:hint="cs"/>
          <w:rtl/>
          <w:lang w:eastAsia="he-IL"/>
        </w:rPr>
        <w:t xml:space="preserve">מתוקנות, במדינות ששומרות על שלטון החוק, על חוסן הדמוקרטיה </w:t>
      </w:r>
      <w:bookmarkStart w:id="3390" w:name="_ETM_Q6_714000"/>
      <w:bookmarkEnd w:id="3390"/>
      <w:r w:rsidR="00297DC3">
        <w:rPr>
          <w:rFonts w:hint="cs"/>
          <w:rtl/>
          <w:lang w:eastAsia="he-IL"/>
        </w:rPr>
        <w:t xml:space="preserve">ועל זכויות הפרט ועל ביטחונם האישי של כלל אזרחי המדינה, </w:t>
      </w:r>
      <w:bookmarkStart w:id="3391" w:name="_ETM_Q6_717000"/>
      <w:bookmarkEnd w:id="3391"/>
      <w:r w:rsidR="00297DC3">
        <w:rPr>
          <w:rFonts w:hint="cs"/>
          <w:rtl/>
          <w:lang w:eastAsia="he-IL"/>
        </w:rPr>
        <w:t xml:space="preserve">אנחנו היינו אמורים לתמוך בחוק הזה, שלכאורה יקנה כלים </w:t>
      </w:r>
      <w:bookmarkStart w:id="3392" w:name="_ETM_Q6_723000"/>
      <w:bookmarkEnd w:id="3392"/>
      <w:r w:rsidR="00297DC3">
        <w:rPr>
          <w:rFonts w:hint="cs"/>
          <w:rtl/>
          <w:lang w:eastAsia="he-IL"/>
        </w:rPr>
        <w:t xml:space="preserve">למשטרה כדי לטפל בפשיעה, כדי למנוע תופעות של פרוטקשן </w:t>
      </w:r>
      <w:proofErr w:type="spellStart"/>
      <w:r w:rsidR="00297DC3">
        <w:rPr>
          <w:rFonts w:hint="cs"/>
          <w:rtl/>
          <w:lang w:eastAsia="he-IL"/>
        </w:rPr>
        <w:t>וכו</w:t>
      </w:r>
      <w:proofErr w:type="spellEnd"/>
      <w:r w:rsidR="00297DC3">
        <w:rPr>
          <w:rFonts w:hint="cs"/>
          <w:rtl/>
          <w:lang w:eastAsia="he-IL"/>
        </w:rPr>
        <w:t>'.</w:t>
      </w:r>
      <w:bookmarkStart w:id="3393" w:name="_ETM_Q6_731000"/>
      <w:bookmarkEnd w:id="3393"/>
      <w:r w:rsidR="00297DC3">
        <w:rPr>
          <w:rFonts w:hint="cs"/>
          <w:rtl/>
          <w:lang w:eastAsia="he-IL"/>
        </w:rPr>
        <w:t xml:space="preserve"> </w:t>
      </w:r>
      <w:bookmarkStart w:id="3394" w:name="TOR_Q7"/>
      <w:bookmarkEnd w:id="3394"/>
      <w:r w:rsidR="00297DC3">
        <w:rPr>
          <w:rFonts w:hint="cs"/>
          <w:rtl/>
          <w:lang w:eastAsia="he-IL"/>
        </w:rPr>
        <w:t>אולם במשטרה</w:t>
      </w:r>
      <w:r w:rsidR="001111B5">
        <w:rPr>
          <w:rFonts w:hint="cs"/>
          <w:rtl/>
          <w:lang w:eastAsia="he-IL"/>
        </w:rPr>
        <w:t>,</w:t>
      </w:r>
      <w:r w:rsidR="00297DC3">
        <w:rPr>
          <w:rFonts w:hint="cs"/>
          <w:rtl/>
          <w:lang w:eastAsia="he-IL"/>
        </w:rPr>
        <w:t xml:space="preserve"> השר לביזיון לאומי, השר המורשע, השר </w:t>
      </w:r>
      <w:proofErr w:type="spellStart"/>
      <w:r w:rsidR="00297DC3">
        <w:rPr>
          <w:rFonts w:hint="cs"/>
          <w:rtl/>
          <w:lang w:eastAsia="he-IL"/>
        </w:rPr>
        <w:t>הכהניסט</w:t>
      </w:r>
      <w:proofErr w:type="spellEnd"/>
      <w:r w:rsidR="00297DC3">
        <w:rPr>
          <w:rFonts w:hint="cs"/>
          <w:rtl/>
          <w:lang w:eastAsia="he-IL"/>
        </w:rPr>
        <w:t xml:space="preserve">, הפשיסט, הגזען החשוך מתגאה כל יום שהארגון הזה שקוראים </w:t>
      </w:r>
      <w:bookmarkStart w:id="3395" w:name="_ETM_Q7_147000"/>
      <w:bookmarkEnd w:id="3395"/>
      <w:r w:rsidR="00297DC3">
        <w:rPr>
          <w:rFonts w:hint="cs"/>
          <w:rtl/>
          <w:lang w:eastAsia="he-IL"/>
        </w:rPr>
        <w:t xml:space="preserve">לו משטרה מיישם למעשה את המדיניות שלו נגד החברה הערבית בנגב, עם הריסת עשרות בתים. היום בבוקר, לפני 06:00, מאות שוטרים, כמעט 1,000 שוטרים, עם כלים כבדים, </w:t>
      </w:r>
      <w:proofErr w:type="spellStart"/>
      <w:r w:rsidR="00297DC3">
        <w:rPr>
          <w:rFonts w:hint="cs"/>
          <w:rtl/>
          <w:lang w:eastAsia="he-IL"/>
        </w:rPr>
        <w:t>שופלים</w:t>
      </w:r>
      <w:proofErr w:type="spellEnd"/>
      <w:r w:rsidR="00297DC3">
        <w:rPr>
          <w:rFonts w:hint="cs"/>
          <w:rtl/>
          <w:lang w:eastAsia="he-IL"/>
        </w:rPr>
        <w:t xml:space="preserve"> ודחפורים, הגיעו כדי להרוס </w:t>
      </w:r>
      <w:bookmarkStart w:id="3396" w:name="_ETM_Q7_172000"/>
      <w:bookmarkEnd w:id="3396"/>
      <w:r w:rsidR="00297DC3">
        <w:rPr>
          <w:rFonts w:hint="cs"/>
          <w:rtl/>
          <w:lang w:eastAsia="he-IL"/>
        </w:rPr>
        <w:t xml:space="preserve">שכונה שלמה של משפחת אבו </w:t>
      </w:r>
      <w:proofErr w:type="spellStart"/>
      <w:r w:rsidR="00297DC3">
        <w:rPr>
          <w:rFonts w:hint="cs"/>
          <w:rtl/>
          <w:lang w:eastAsia="he-IL"/>
        </w:rPr>
        <w:t>עסא</w:t>
      </w:r>
      <w:proofErr w:type="spellEnd"/>
      <w:r w:rsidR="00297DC3">
        <w:rPr>
          <w:rFonts w:hint="cs"/>
          <w:rtl/>
          <w:lang w:eastAsia="he-IL"/>
        </w:rPr>
        <w:t xml:space="preserve"> בוואדי אל-</w:t>
      </w:r>
      <w:proofErr w:type="spellStart"/>
      <w:r w:rsidR="00297DC3">
        <w:rPr>
          <w:rFonts w:hint="cs"/>
          <w:rtl/>
          <w:lang w:eastAsia="he-IL"/>
        </w:rPr>
        <w:t>ח</w:t>
      </w:r>
      <w:r w:rsidR="00E477BB">
        <w:rPr>
          <w:rFonts w:hint="cs"/>
          <w:rtl/>
          <w:lang w:eastAsia="he-IL"/>
        </w:rPr>
        <w:t>'</w:t>
      </w:r>
      <w:r w:rsidR="00297DC3">
        <w:rPr>
          <w:rFonts w:hint="cs"/>
          <w:rtl/>
          <w:lang w:eastAsia="he-IL"/>
        </w:rPr>
        <w:t>ליל</w:t>
      </w:r>
      <w:proofErr w:type="spellEnd"/>
      <w:r w:rsidR="00297DC3">
        <w:rPr>
          <w:rFonts w:hint="cs"/>
          <w:rtl/>
          <w:lang w:eastAsia="he-IL"/>
        </w:rPr>
        <w:t xml:space="preserve"> – כמעט 50 </w:t>
      </w:r>
      <w:bookmarkStart w:id="3397" w:name="_ETM_Q7_179000"/>
      <w:bookmarkEnd w:id="3397"/>
      <w:r w:rsidR="00297DC3">
        <w:rPr>
          <w:rFonts w:hint="cs"/>
          <w:rtl/>
          <w:lang w:eastAsia="he-IL"/>
        </w:rPr>
        <w:t xml:space="preserve">בתים – ולהותיר כ-400 ילדים, נשים, קשישים, גברים, ללא קורת גג. </w:t>
      </w:r>
      <w:bookmarkStart w:id="3398" w:name="_ETM_Q7_187000"/>
      <w:bookmarkStart w:id="3399" w:name="_ETM_Q7_189000"/>
      <w:bookmarkEnd w:id="3398"/>
      <w:bookmarkEnd w:id="3399"/>
      <w:r w:rsidR="00297DC3">
        <w:rPr>
          <w:rFonts w:hint="cs"/>
          <w:rtl/>
          <w:lang w:eastAsia="he-IL"/>
        </w:rPr>
        <w:t xml:space="preserve">זו מדיניות, זו פוליטיקה, זה לא שלטון חוק. </w:t>
      </w:r>
    </w:p>
    <w:p w:rsidR="00297DC3" w:rsidRDefault="00297DC3" w:rsidP="00065BF0">
      <w:pPr>
        <w:rPr>
          <w:rtl/>
          <w:lang w:eastAsia="he-IL"/>
        </w:rPr>
      </w:pPr>
      <w:bookmarkStart w:id="3400" w:name="_ETM_Q7_192834"/>
      <w:bookmarkStart w:id="3401" w:name="_ETM_Q7_192896"/>
      <w:bookmarkEnd w:id="3400"/>
      <w:bookmarkEnd w:id="3401"/>
    </w:p>
    <w:p w:rsidR="00297DC3" w:rsidRDefault="00297DC3" w:rsidP="001111B5">
      <w:pPr>
        <w:rPr>
          <w:rtl/>
          <w:lang w:eastAsia="he-IL"/>
        </w:rPr>
      </w:pPr>
      <w:bookmarkStart w:id="3402" w:name="_ETM_Q7_193142"/>
      <w:bookmarkStart w:id="3403" w:name="_ETM_Q7_193185"/>
      <w:bookmarkEnd w:id="3402"/>
      <w:bookmarkEnd w:id="3403"/>
      <w:r>
        <w:rPr>
          <w:rFonts w:hint="cs"/>
          <w:rtl/>
          <w:lang w:eastAsia="he-IL"/>
        </w:rPr>
        <w:t xml:space="preserve">הוא מתגאה שהמשטרה מיישמת את המדיניות שלו בכל הקשור להריסות בחברה הערבית. הוא אפילו </w:t>
      </w:r>
      <w:bookmarkStart w:id="3404" w:name="_ETM_Q7_208000"/>
      <w:bookmarkEnd w:id="3404"/>
      <w:r>
        <w:rPr>
          <w:rFonts w:hint="cs"/>
          <w:rtl/>
          <w:lang w:eastAsia="he-IL"/>
        </w:rPr>
        <w:t>כתב: הריסת עשרות מבנים באזור ואדי אל-</w:t>
      </w:r>
      <w:proofErr w:type="spellStart"/>
      <w:r>
        <w:rPr>
          <w:rFonts w:hint="cs"/>
          <w:rtl/>
          <w:lang w:eastAsia="he-IL"/>
        </w:rPr>
        <w:t>ח</w:t>
      </w:r>
      <w:r w:rsidR="00E477BB">
        <w:rPr>
          <w:rFonts w:hint="cs"/>
          <w:rtl/>
          <w:lang w:eastAsia="he-IL"/>
        </w:rPr>
        <w:t>'</w:t>
      </w:r>
      <w:r>
        <w:rPr>
          <w:rFonts w:hint="cs"/>
          <w:rtl/>
          <w:lang w:eastAsia="he-IL"/>
        </w:rPr>
        <w:t>ליל</w:t>
      </w:r>
      <w:proofErr w:type="spellEnd"/>
      <w:r>
        <w:rPr>
          <w:rFonts w:hint="cs"/>
          <w:rtl/>
          <w:lang w:eastAsia="he-IL"/>
        </w:rPr>
        <w:t xml:space="preserve"> של משפחת אבו </w:t>
      </w:r>
      <w:bookmarkStart w:id="3405" w:name="_ETM_Q7_214000"/>
      <w:bookmarkEnd w:id="3405"/>
      <w:proofErr w:type="spellStart"/>
      <w:r>
        <w:rPr>
          <w:rFonts w:hint="cs"/>
          <w:rtl/>
          <w:lang w:eastAsia="he-IL"/>
        </w:rPr>
        <w:t>עסא</w:t>
      </w:r>
      <w:proofErr w:type="spellEnd"/>
      <w:r>
        <w:rPr>
          <w:rFonts w:hint="cs"/>
          <w:rtl/>
          <w:lang w:eastAsia="he-IL"/>
        </w:rPr>
        <w:t xml:space="preserve"> בנגב היא צעד חשוב של ריבונות ומשילות. ריבונו של </w:t>
      </w:r>
      <w:bookmarkStart w:id="3406" w:name="_ETM_Q7_222000"/>
      <w:bookmarkEnd w:id="3406"/>
      <w:r>
        <w:rPr>
          <w:rFonts w:hint="cs"/>
          <w:rtl/>
          <w:lang w:eastAsia="he-IL"/>
        </w:rPr>
        <w:t xml:space="preserve">עולם, להרוס בתים של מאות תושבים, להגלות אותם, לגרש </w:t>
      </w:r>
      <w:bookmarkStart w:id="3407" w:name="_ETM_Q7_228000"/>
      <w:bookmarkEnd w:id="3407"/>
      <w:r>
        <w:rPr>
          <w:rFonts w:hint="cs"/>
          <w:rtl/>
          <w:lang w:eastAsia="he-IL"/>
        </w:rPr>
        <w:t>אותם, להפוך את החיים שלהם לגיהינום</w:t>
      </w:r>
      <w:r w:rsidR="001111B5">
        <w:rPr>
          <w:rFonts w:hint="cs"/>
          <w:rtl/>
          <w:lang w:eastAsia="he-IL"/>
        </w:rPr>
        <w:t>,</w:t>
      </w:r>
      <w:r>
        <w:rPr>
          <w:rFonts w:hint="cs"/>
          <w:rtl/>
          <w:lang w:eastAsia="he-IL"/>
        </w:rPr>
        <w:t xml:space="preserve"> אלו ריבונות ומשילות? להרוס בתים במ</w:t>
      </w:r>
      <w:r w:rsidR="00A90A39">
        <w:rPr>
          <w:rFonts w:hint="cs"/>
          <w:rtl/>
          <w:lang w:eastAsia="he-IL"/>
        </w:rPr>
        <w:t>ע</w:t>
      </w:r>
      <w:r>
        <w:rPr>
          <w:rFonts w:hint="cs"/>
          <w:rtl/>
          <w:lang w:eastAsia="he-IL"/>
        </w:rPr>
        <w:t xml:space="preserve">'אר, להרוס בתים בעין חוד </w:t>
      </w:r>
      <w:bookmarkStart w:id="3408" w:name="_ETM_Q7_239000"/>
      <w:bookmarkEnd w:id="3408"/>
      <w:r>
        <w:rPr>
          <w:rFonts w:hint="cs"/>
          <w:rtl/>
          <w:lang w:eastAsia="he-IL"/>
        </w:rPr>
        <w:t>בהרי הכרמל, להרוס בתים בכפר קרע ולשלוח מאות צווי הריסה בכל היישובים הערבי</w:t>
      </w:r>
      <w:r w:rsidR="001111B5">
        <w:rPr>
          <w:rFonts w:hint="cs"/>
          <w:rtl/>
          <w:lang w:eastAsia="he-IL"/>
        </w:rPr>
        <w:t>י</w:t>
      </w:r>
      <w:r>
        <w:rPr>
          <w:rFonts w:hint="cs"/>
          <w:rtl/>
          <w:lang w:eastAsia="he-IL"/>
        </w:rPr>
        <w:t xml:space="preserve">ם, זו משילות? משילות זה לשמור על החיים שלך, על החיים שלי, המופקרים בידי כנופיית הפשע שהשר הזה נותן להם גיבוי. השר לביזיון לאומי, </w:t>
      </w:r>
      <w:bookmarkStart w:id="3409" w:name="_ETM_Q7_267000"/>
      <w:bookmarkEnd w:id="3409"/>
      <w:r>
        <w:rPr>
          <w:rFonts w:hint="cs"/>
          <w:rtl/>
          <w:lang w:eastAsia="he-IL"/>
        </w:rPr>
        <w:t>שלא מטפל בכנופיות הפשע ומאפשר לה</w:t>
      </w:r>
      <w:r w:rsidR="001111B5">
        <w:rPr>
          <w:rFonts w:hint="cs"/>
          <w:rtl/>
          <w:lang w:eastAsia="he-IL"/>
        </w:rPr>
        <w:t>ן</w:t>
      </w:r>
      <w:r>
        <w:rPr>
          <w:rFonts w:hint="cs"/>
          <w:rtl/>
          <w:lang w:eastAsia="he-IL"/>
        </w:rPr>
        <w:t xml:space="preserve"> להשתולל נגד אזרחים תמימים ולגבות פרוטקשן</w:t>
      </w:r>
      <w:bookmarkStart w:id="3410" w:name="_ETM_Q7_274000"/>
      <w:bookmarkEnd w:id="3410"/>
      <w:r>
        <w:rPr>
          <w:rFonts w:hint="cs"/>
          <w:rtl/>
          <w:lang w:eastAsia="he-IL"/>
        </w:rPr>
        <w:t xml:space="preserve">, למעשה שותף בפרוטקשן. הוא למעשה </w:t>
      </w:r>
      <w:bookmarkStart w:id="3411" w:name="_ETM_Q7_280000"/>
      <w:bookmarkEnd w:id="3411"/>
      <w:r>
        <w:rPr>
          <w:rFonts w:hint="cs"/>
          <w:rtl/>
          <w:lang w:eastAsia="he-IL"/>
        </w:rPr>
        <w:t xml:space="preserve">שותף לפשע. </w:t>
      </w:r>
    </w:p>
    <w:p w:rsidR="00297DC3" w:rsidRDefault="00297DC3" w:rsidP="00065BF0">
      <w:pPr>
        <w:rPr>
          <w:rtl/>
          <w:lang w:eastAsia="he-IL"/>
        </w:rPr>
      </w:pPr>
    </w:p>
    <w:p w:rsidR="00297DC3" w:rsidRDefault="00297DC3" w:rsidP="00641942">
      <w:pPr>
        <w:rPr>
          <w:rtl/>
          <w:lang w:eastAsia="he-IL"/>
        </w:rPr>
      </w:pPr>
      <w:r>
        <w:rPr>
          <w:rFonts w:hint="cs"/>
          <w:rtl/>
          <w:lang w:eastAsia="he-IL"/>
        </w:rPr>
        <w:t xml:space="preserve">במקום מדיניות של רדיפה והריסות צריך לגשת עם מדיניות של </w:t>
      </w:r>
      <w:bookmarkStart w:id="3412" w:name="_ETM_Q7_290000"/>
      <w:bookmarkEnd w:id="3412"/>
      <w:r>
        <w:rPr>
          <w:rFonts w:hint="cs"/>
          <w:rtl/>
          <w:lang w:eastAsia="he-IL"/>
        </w:rPr>
        <w:t xml:space="preserve">הסדרה ותכנון. הסדרה ותכנון, היושב-ראש. אי-אפשר לנהל מדיניות רשמית של ממשלה, של ראש ממשלה, של כל שרי הממשלה, הבנויה על רדיפה גזענית כלפי 20% מאזרחי המדינה. </w:t>
      </w:r>
      <w:bookmarkStart w:id="3413" w:name="_ETM_Q7_308000"/>
      <w:bookmarkEnd w:id="3413"/>
      <w:r>
        <w:rPr>
          <w:rFonts w:hint="cs"/>
          <w:rtl/>
          <w:lang w:eastAsia="he-IL"/>
        </w:rPr>
        <w:t xml:space="preserve">תודה רבה. </w:t>
      </w:r>
    </w:p>
    <w:p w:rsidR="00297DC3" w:rsidRDefault="00297DC3" w:rsidP="00071CE3">
      <w:pPr>
        <w:rPr>
          <w:rtl/>
          <w:lang w:eastAsia="he-IL"/>
        </w:rPr>
      </w:pPr>
    </w:p>
    <w:p w:rsidR="00297DC3" w:rsidRDefault="00297DC3" w:rsidP="00071CE3">
      <w:pPr>
        <w:pStyle w:val="af6"/>
        <w:keepNext/>
        <w:rPr>
          <w:rtl/>
        </w:rPr>
      </w:pPr>
      <w:bookmarkStart w:id="3414" w:name="ET_yor_6595_2"/>
      <w:r w:rsidRPr="00525381">
        <w:rPr>
          <w:rStyle w:val="TagStyle"/>
          <w:rtl/>
        </w:rPr>
        <w:t xml:space="preserve"> &lt;&lt; יור &gt;&gt;</w:t>
      </w:r>
      <w:r w:rsidRPr="00817DBE">
        <w:rPr>
          <w:rStyle w:val="TagStyle"/>
          <w:rtl/>
        </w:rPr>
        <w:t xml:space="preserve"> </w:t>
      </w:r>
      <w:r>
        <w:rPr>
          <w:rtl/>
        </w:rPr>
        <w:t>היו"ר ארז מלול:</w:t>
      </w:r>
      <w:r w:rsidRPr="00817DBE">
        <w:rPr>
          <w:rStyle w:val="TagStyle"/>
          <w:rtl/>
        </w:rPr>
        <w:t xml:space="preserve"> </w:t>
      </w:r>
      <w:r w:rsidRPr="00525381">
        <w:rPr>
          <w:rStyle w:val="TagStyle"/>
          <w:rtl/>
        </w:rPr>
        <w:t>&lt;&lt; יור &gt;&gt;</w:t>
      </w:r>
      <w:r w:rsidR="00E83F0C">
        <w:rPr>
          <w:rtl/>
        </w:rPr>
        <w:t xml:space="preserve"> </w:t>
      </w:r>
      <w:bookmarkEnd w:id="3414"/>
    </w:p>
    <w:p w:rsidR="00297DC3" w:rsidRDefault="00297DC3" w:rsidP="00065BF0">
      <w:pPr>
        <w:rPr>
          <w:rtl/>
          <w:lang w:eastAsia="he-IL"/>
        </w:rPr>
      </w:pPr>
    </w:p>
    <w:p w:rsidR="00297DC3" w:rsidRDefault="00297DC3" w:rsidP="00071CE3">
      <w:pPr>
        <w:rPr>
          <w:rtl/>
          <w:lang w:eastAsia="he-IL"/>
        </w:rPr>
      </w:pPr>
      <w:r>
        <w:rPr>
          <w:rFonts w:hint="cs"/>
          <w:rtl/>
          <w:lang w:eastAsia="he-IL"/>
        </w:rPr>
        <w:t xml:space="preserve">תודה רבה. חבר הכנסת עופר כסיף. </w:t>
      </w:r>
    </w:p>
    <w:p w:rsidR="00297DC3" w:rsidRDefault="00297DC3" w:rsidP="00071CE3">
      <w:pPr>
        <w:rPr>
          <w:rtl/>
          <w:lang w:eastAsia="he-IL"/>
        </w:rPr>
      </w:pPr>
    </w:p>
    <w:p w:rsidR="00297DC3" w:rsidRDefault="00297DC3" w:rsidP="00071CE3">
      <w:pPr>
        <w:pStyle w:val="a4"/>
        <w:keepNext/>
        <w:rPr>
          <w:rtl/>
        </w:rPr>
      </w:pPr>
      <w:bookmarkStart w:id="3415" w:name="ET_speaker_5785_3"/>
      <w:r w:rsidRPr="00525381">
        <w:rPr>
          <w:rStyle w:val="TagStyle"/>
          <w:rtl/>
        </w:rPr>
        <w:t xml:space="preserve"> &lt;&lt; דובר &gt;&gt;</w:t>
      </w:r>
      <w:r w:rsidRPr="00817DBE">
        <w:rPr>
          <w:rStyle w:val="TagStyle"/>
          <w:rtl/>
        </w:rPr>
        <w:t xml:space="preserve"> </w:t>
      </w:r>
      <w:bookmarkStart w:id="3416" w:name="_Toc166080595"/>
      <w:bookmarkStart w:id="3417" w:name="_Toc166093154"/>
      <w:bookmarkStart w:id="3418" w:name="_Toc166093374"/>
      <w:r>
        <w:rPr>
          <w:rtl/>
        </w:rPr>
        <w:t>עופר כסיף (חד"ש-תע"ל):</w:t>
      </w:r>
      <w:bookmarkEnd w:id="3416"/>
      <w:bookmarkEnd w:id="3417"/>
      <w:bookmarkEnd w:id="3418"/>
      <w:r w:rsidRPr="00817DBE">
        <w:rPr>
          <w:rStyle w:val="TagStyle"/>
          <w:rtl/>
        </w:rPr>
        <w:t xml:space="preserve"> </w:t>
      </w:r>
      <w:r w:rsidRPr="00525381">
        <w:rPr>
          <w:rStyle w:val="TagStyle"/>
          <w:rtl/>
        </w:rPr>
        <w:t>&lt;&lt; דובר &gt;&gt;</w:t>
      </w:r>
      <w:r w:rsidR="00E83F0C">
        <w:rPr>
          <w:rtl/>
        </w:rPr>
        <w:t xml:space="preserve"> </w:t>
      </w:r>
      <w:bookmarkEnd w:id="3415"/>
    </w:p>
    <w:p w:rsidR="00297DC3" w:rsidRDefault="00297DC3" w:rsidP="00065BF0">
      <w:pPr>
        <w:rPr>
          <w:rtl/>
          <w:lang w:eastAsia="he-IL"/>
        </w:rPr>
      </w:pPr>
    </w:p>
    <w:p w:rsidR="00297DC3" w:rsidRDefault="00297DC3" w:rsidP="001111B5">
      <w:pPr>
        <w:rPr>
          <w:rtl/>
          <w:lang w:eastAsia="he-IL"/>
        </w:rPr>
      </w:pPr>
      <w:r>
        <w:rPr>
          <w:rFonts w:hint="cs"/>
          <w:rtl/>
          <w:lang w:eastAsia="he-IL"/>
        </w:rPr>
        <w:t>כבוד היושב-ראש, חברי הכנסת, מגפת הנשק ששוטפת את היישובים הערב</w:t>
      </w:r>
      <w:r w:rsidR="001111B5">
        <w:rPr>
          <w:rFonts w:hint="cs"/>
          <w:rtl/>
          <w:lang w:eastAsia="he-IL"/>
        </w:rPr>
        <w:t>י</w:t>
      </w:r>
      <w:r>
        <w:rPr>
          <w:rFonts w:hint="cs"/>
          <w:rtl/>
          <w:lang w:eastAsia="he-IL"/>
        </w:rPr>
        <w:t xml:space="preserve">ים פוגעת קשות בחברה הערבית כולה, בביטחונה ובחיי בניה ובנותיה, הנרצחים סדרתית וחיים </w:t>
      </w:r>
      <w:bookmarkStart w:id="3419" w:name="_ETM_Q7_356000"/>
      <w:bookmarkEnd w:id="3419"/>
      <w:r>
        <w:rPr>
          <w:rFonts w:hint="cs"/>
          <w:rtl/>
          <w:lang w:eastAsia="he-IL"/>
        </w:rPr>
        <w:t>כברווזים במטווח. איסוף הנשק מידי העבריינים וארגוני הפשיעה הוא אכן צורך קיומי, חיוני, אבל הצעת החוק המוצעת לא תיתן לכך מענה</w:t>
      </w:r>
      <w:r w:rsidR="001111B5">
        <w:rPr>
          <w:rFonts w:hint="cs"/>
          <w:rtl/>
          <w:lang w:eastAsia="he-IL"/>
        </w:rPr>
        <w:t>;</w:t>
      </w:r>
      <w:r>
        <w:rPr>
          <w:rFonts w:hint="cs"/>
          <w:rtl/>
          <w:lang w:eastAsia="he-IL"/>
        </w:rPr>
        <w:t xml:space="preserve"> היא </w:t>
      </w:r>
      <w:bookmarkStart w:id="3420" w:name="_ETM_Q7_370000"/>
      <w:bookmarkEnd w:id="3420"/>
      <w:r>
        <w:rPr>
          <w:rFonts w:hint="cs"/>
          <w:rtl/>
          <w:lang w:eastAsia="he-IL"/>
        </w:rPr>
        <w:t xml:space="preserve">לא תטפל בפשיעה האלימה בחברה הערבית ולא תשיב את הביטחון </w:t>
      </w:r>
      <w:bookmarkStart w:id="3421" w:name="_ETM_Q7_375000"/>
      <w:bookmarkEnd w:id="3421"/>
      <w:r>
        <w:rPr>
          <w:rFonts w:hint="cs"/>
          <w:rtl/>
          <w:lang w:eastAsia="he-IL"/>
        </w:rPr>
        <w:t xml:space="preserve">לאזרחים. מה שהצעת החוק תעשה הוא לתת למשטרה סמכות בלתי מוגבלת לבצע חיפושים בבתי אזרחים תמימים, ללא צו בית משפט, כאשר לכל בר-דעת ברור מי יהיו הקורבנות העיקריים – בעיקר כאשר כנופיית בריונים גזענית הולכת ומשתלטת </w:t>
      </w:r>
      <w:bookmarkStart w:id="3422" w:name="_ETM_Q7_402000"/>
      <w:bookmarkEnd w:id="3422"/>
      <w:r>
        <w:rPr>
          <w:rFonts w:hint="cs"/>
          <w:rtl/>
          <w:lang w:eastAsia="he-IL"/>
        </w:rPr>
        <w:t xml:space="preserve">על המשטרה כדי </w:t>
      </w:r>
      <w:proofErr w:type="spellStart"/>
      <w:r>
        <w:rPr>
          <w:rFonts w:hint="cs"/>
          <w:rtl/>
          <w:lang w:eastAsia="he-IL"/>
        </w:rPr>
        <w:t>להופכה</w:t>
      </w:r>
      <w:proofErr w:type="spellEnd"/>
      <w:r>
        <w:rPr>
          <w:rFonts w:hint="cs"/>
          <w:rtl/>
          <w:lang w:eastAsia="he-IL"/>
        </w:rPr>
        <w:t xml:space="preserve"> למיליציה פרטית בשירות השר </w:t>
      </w:r>
      <w:proofErr w:type="spellStart"/>
      <w:r>
        <w:rPr>
          <w:rFonts w:hint="cs"/>
          <w:rtl/>
          <w:lang w:eastAsia="he-IL"/>
        </w:rPr>
        <w:t>הכהנאי</w:t>
      </w:r>
      <w:proofErr w:type="spellEnd"/>
      <w:r>
        <w:rPr>
          <w:rFonts w:hint="cs"/>
          <w:rtl/>
          <w:lang w:eastAsia="he-IL"/>
        </w:rPr>
        <w:t xml:space="preserve">. </w:t>
      </w:r>
      <w:bookmarkStart w:id="3423" w:name="_ETM_Q7_354372"/>
      <w:bookmarkEnd w:id="3423"/>
    </w:p>
    <w:p w:rsidR="00297DC3" w:rsidRDefault="00297DC3" w:rsidP="00071CE3">
      <w:pPr>
        <w:rPr>
          <w:rtl/>
          <w:lang w:eastAsia="he-IL"/>
        </w:rPr>
      </w:pPr>
      <w:bookmarkStart w:id="3424" w:name="_ETM_Q7_354451"/>
      <w:bookmarkStart w:id="3425" w:name="_ETM_Q7_354827"/>
      <w:bookmarkEnd w:id="3424"/>
      <w:bookmarkEnd w:id="3425"/>
    </w:p>
    <w:p w:rsidR="00297DC3" w:rsidRDefault="00297DC3" w:rsidP="00071CE3">
      <w:pPr>
        <w:rPr>
          <w:rtl/>
          <w:lang w:eastAsia="he-IL"/>
        </w:rPr>
      </w:pPr>
      <w:bookmarkStart w:id="3426" w:name="_ETM_Q7_354902"/>
      <w:bookmarkEnd w:id="3426"/>
      <w:proofErr w:type="spellStart"/>
      <w:r>
        <w:rPr>
          <w:rFonts w:hint="cs"/>
          <w:rtl/>
          <w:lang w:eastAsia="he-IL"/>
        </w:rPr>
        <w:t>הפרקטיקות</w:t>
      </w:r>
      <w:proofErr w:type="spellEnd"/>
      <w:r>
        <w:rPr>
          <w:rFonts w:hint="cs"/>
          <w:rtl/>
          <w:lang w:eastAsia="he-IL"/>
        </w:rPr>
        <w:t xml:space="preserve"> של כוחות הכיבוש בשטחים – לפרוץ לבתי פלסטינים באישון לילה כדי להשפיל,</w:t>
      </w:r>
      <w:bookmarkStart w:id="3427" w:name="_ETM_Q7_419000"/>
      <w:bookmarkEnd w:id="3427"/>
      <w:r>
        <w:rPr>
          <w:rFonts w:hint="cs"/>
          <w:rtl/>
          <w:lang w:eastAsia="he-IL"/>
        </w:rPr>
        <w:t xml:space="preserve"> לשלוט ולהטיל עליהם אימה – תהפוך לנחלתם של אזרחי המדינה בכלל ושל הפלסטינים שביניהם בפרט. כלומר, האזרחים הערבים הפלסטינים ימשיכו לסבול מהשתוללות כנופיית הפשע, </w:t>
      </w:r>
      <w:bookmarkStart w:id="3428" w:name="_ETM_Q7_438000"/>
      <w:bookmarkEnd w:id="3428"/>
      <w:r>
        <w:rPr>
          <w:rFonts w:hint="cs"/>
          <w:rtl/>
          <w:lang w:eastAsia="he-IL"/>
        </w:rPr>
        <w:t xml:space="preserve">שבהן הממשלה והמשטרה נמנעות מלטפל מחד גיסא, וגם יסבלו מרדיפה משטרתית גזענית ואלימה, על לא עוול בכפם, מאידך גיסא. </w:t>
      </w:r>
    </w:p>
    <w:p w:rsidR="00297DC3" w:rsidRDefault="00297DC3" w:rsidP="00071CE3">
      <w:pPr>
        <w:jc w:val="left"/>
        <w:rPr>
          <w:rtl/>
          <w:lang w:eastAsia="he-IL"/>
        </w:rPr>
      </w:pPr>
    </w:p>
    <w:p w:rsidR="00297DC3" w:rsidRDefault="00297DC3" w:rsidP="001111B5">
      <w:pPr>
        <w:rPr>
          <w:rtl/>
          <w:lang w:eastAsia="he-IL"/>
        </w:rPr>
      </w:pPr>
      <w:r>
        <w:rPr>
          <w:rFonts w:hint="cs"/>
          <w:rtl/>
          <w:lang w:eastAsia="he-IL"/>
        </w:rPr>
        <w:t xml:space="preserve">פגיעה כזאת בזכויות האדם אינה מתקבלת על הדעת בשום מקום ובאף זמן, אבל בתקופה שבה המשטרה רודפת באלימות </w:t>
      </w:r>
      <w:bookmarkStart w:id="3429" w:name="_ETM_Q7_464000"/>
      <w:bookmarkEnd w:id="3429"/>
      <w:r>
        <w:rPr>
          <w:rFonts w:hint="cs"/>
          <w:rtl/>
          <w:lang w:eastAsia="he-IL"/>
        </w:rPr>
        <w:t>זדונית ושיטתית מתנגדי שלטון, מכה משפחות חטופים, תוקפת אזרחים פלסטינים ואחרים, משקרת ללא בושה ומטייחת את פשעיה בחסות ובתמיכה ממשלתית, מדובר בלא</w:t>
      </w:r>
      <w:r w:rsidR="001111B5">
        <w:rPr>
          <w:rFonts w:hint="cs"/>
          <w:rtl/>
          <w:lang w:eastAsia="he-IL"/>
        </w:rPr>
        <w:t xml:space="preserve"> </w:t>
      </w:r>
      <w:r>
        <w:rPr>
          <w:rFonts w:hint="cs"/>
          <w:rtl/>
          <w:lang w:eastAsia="he-IL"/>
        </w:rPr>
        <w:t xml:space="preserve">פחות מסכנה קיומית. זוהי לבנה נוספת בחומת הדיקטטורה הפשיסטית שבונה ממשלת הביבים, בהובלת תומך הטרור המורשע שלא עוצר באדום. </w:t>
      </w:r>
    </w:p>
    <w:p w:rsidR="00297DC3" w:rsidRDefault="00297DC3" w:rsidP="00071CE3">
      <w:pPr>
        <w:jc w:val="left"/>
        <w:rPr>
          <w:rtl/>
          <w:lang w:eastAsia="he-IL"/>
        </w:rPr>
      </w:pPr>
    </w:p>
    <w:p w:rsidR="00297DC3" w:rsidRDefault="00297DC3" w:rsidP="00071CE3">
      <w:pPr>
        <w:rPr>
          <w:rtl/>
          <w:lang w:eastAsia="he-IL"/>
        </w:rPr>
      </w:pPr>
      <w:r>
        <w:rPr>
          <w:rFonts w:hint="cs"/>
          <w:rtl/>
          <w:lang w:eastAsia="he-IL"/>
        </w:rPr>
        <w:t xml:space="preserve">סירוס בית המשפט העליון, מחיקת הייעוץ המשפטי המקצועי לטובת </w:t>
      </w:r>
      <w:bookmarkStart w:id="3430" w:name="_ETM_Q7_505000"/>
      <w:bookmarkEnd w:id="3430"/>
      <w:r>
        <w:rPr>
          <w:rFonts w:hint="cs"/>
          <w:rtl/>
          <w:lang w:eastAsia="he-IL"/>
        </w:rPr>
        <w:t xml:space="preserve">יס-מנים חסרי עמוד שדרה, השתלטות עוינת על הוועדה </w:t>
      </w:r>
      <w:bookmarkStart w:id="3431" w:name="_ETM_Q7_509000"/>
      <w:bookmarkEnd w:id="3431"/>
      <w:r>
        <w:rPr>
          <w:rFonts w:hint="cs"/>
          <w:rtl/>
          <w:lang w:eastAsia="he-IL"/>
        </w:rPr>
        <w:t>לבחירת שופטים, רדיפת מרצים ומורים, השתקת אמצעי תקשורת – כל אלה, ועוד רבים ורעים, מטרתם לכונן משטר אוטוריטרי, הרומס</w:t>
      </w:r>
      <w:bookmarkStart w:id="3432" w:name="_ETM_Q7_522000"/>
      <w:bookmarkEnd w:id="3432"/>
      <w:r>
        <w:rPr>
          <w:rFonts w:hint="cs"/>
          <w:rtl/>
          <w:lang w:eastAsia="he-IL"/>
        </w:rPr>
        <w:t xml:space="preserve"> את זכויות האדם והאזרח והופך את השלטונות לכ</w:t>
      </w:r>
      <w:r w:rsidR="00725E4C">
        <w:rPr>
          <w:rFonts w:hint="cs"/>
          <w:rtl/>
          <w:lang w:eastAsia="he-IL"/>
        </w:rPr>
        <w:t>ו</w:t>
      </w:r>
      <w:r>
        <w:rPr>
          <w:rFonts w:hint="cs"/>
          <w:rtl/>
          <w:lang w:eastAsia="he-IL"/>
        </w:rPr>
        <w:t xml:space="preserve">ל-יכולים. </w:t>
      </w:r>
    </w:p>
    <w:p w:rsidR="00297DC3" w:rsidRDefault="00297DC3" w:rsidP="00071CE3">
      <w:pPr>
        <w:rPr>
          <w:rtl/>
          <w:lang w:eastAsia="he-IL"/>
        </w:rPr>
      </w:pPr>
    </w:p>
    <w:p w:rsidR="00297DC3" w:rsidRDefault="00297DC3" w:rsidP="00725E4C">
      <w:pPr>
        <w:rPr>
          <w:rtl/>
          <w:lang w:eastAsia="he-IL"/>
        </w:rPr>
      </w:pPr>
      <w:bookmarkStart w:id="3433" w:name="_ETM_Q7_528000"/>
      <w:bookmarkEnd w:id="3433"/>
      <w:r>
        <w:rPr>
          <w:rFonts w:hint="cs"/>
          <w:rtl/>
          <w:lang w:eastAsia="he-IL"/>
        </w:rPr>
        <w:t>אני קורא ל</w:t>
      </w:r>
      <w:r w:rsidR="00725E4C">
        <w:rPr>
          <w:rFonts w:hint="cs"/>
          <w:rtl/>
          <w:lang w:eastAsia="he-IL"/>
        </w:rPr>
        <w:t>כל</w:t>
      </w:r>
      <w:r>
        <w:rPr>
          <w:rFonts w:hint="cs"/>
          <w:rtl/>
          <w:lang w:eastAsia="he-IL"/>
        </w:rPr>
        <w:t xml:space="preserve"> אזרחי המדינה לצאת למרי אזרחי גדול</w:t>
      </w:r>
      <w:bookmarkStart w:id="3434" w:name="_ETM_Q7_534000"/>
      <w:bookmarkEnd w:id="3434"/>
      <w:r>
        <w:rPr>
          <w:rFonts w:hint="cs"/>
          <w:rtl/>
          <w:lang w:eastAsia="he-IL"/>
        </w:rPr>
        <w:t xml:space="preserve"> וזועם נגד ממשלת הדמים ופשעיה; בלי אלימות, אך עם נחישות בלתי מתפשרת למען דמוקרטיה, צדק חברתי ושלום אמת. תודה. </w:t>
      </w:r>
    </w:p>
    <w:p w:rsidR="00297DC3" w:rsidRDefault="00297DC3" w:rsidP="00071CE3">
      <w:pPr>
        <w:jc w:val="left"/>
        <w:rPr>
          <w:rtl/>
          <w:lang w:eastAsia="he-IL"/>
        </w:rPr>
      </w:pPr>
    </w:p>
    <w:p w:rsidR="00297DC3" w:rsidRDefault="00297DC3" w:rsidP="00071CE3">
      <w:pPr>
        <w:pStyle w:val="af6"/>
        <w:keepNext/>
        <w:rPr>
          <w:rtl/>
        </w:rPr>
      </w:pPr>
      <w:bookmarkStart w:id="3435" w:name="ET_yor_6595_4"/>
      <w:r w:rsidRPr="00525381">
        <w:rPr>
          <w:rStyle w:val="TagStyle"/>
          <w:rtl/>
        </w:rPr>
        <w:t xml:space="preserve"> &lt;&lt; יור &gt;&gt;</w:t>
      </w:r>
      <w:r w:rsidRPr="00817DBE">
        <w:rPr>
          <w:rStyle w:val="TagStyle"/>
          <w:rtl/>
        </w:rPr>
        <w:t xml:space="preserve"> </w:t>
      </w:r>
      <w:r>
        <w:rPr>
          <w:rtl/>
        </w:rPr>
        <w:t>היו"ר ארז מלול:</w:t>
      </w:r>
      <w:r w:rsidRPr="00817DBE">
        <w:rPr>
          <w:rStyle w:val="TagStyle"/>
          <w:rtl/>
        </w:rPr>
        <w:t xml:space="preserve"> </w:t>
      </w:r>
      <w:r w:rsidRPr="00525381">
        <w:rPr>
          <w:rStyle w:val="TagStyle"/>
          <w:rtl/>
        </w:rPr>
        <w:t>&lt;&lt; יור &gt;&gt;</w:t>
      </w:r>
      <w:r w:rsidR="00E83F0C">
        <w:rPr>
          <w:rtl/>
        </w:rPr>
        <w:t xml:space="preserve"> </w:t>
      </w:r>
      <w:bookmarkEnd w:id="3435"/>
    </w:p>
    <w:p w:rsidR="00297DC3" w:rsidRDefault="00297DC3" w:rsidP="00065BF0">
      <w:pPr>
        <w:rPr>
          <w:rtl/>
          <w:lang w:eastAsia="he-IL"/>
        </w:rPr>
      </w:pPr>
    </w:p>
    <w:p w:rsidR="00297DC3" w:rsidRDefault="00297DC3" w:rsidP="00071CE3">
      <w:pPr>
        <w:rPr>
          <w:rtl/>
          <w:lang w:eastAsia="he-IL"/>
        </w:rPr>
      </w:pPr>
      <w:r>
        <w:rPr>
          <w:rFonts w:hint="cs"/>
          <w:rtl/>
          <w:lang w:eastAsia="he-IL"/>
        </w:rPr>
        <w:t xml:space="preserve">תודה רבה. </w:t>
      </w:r>
      <w:bookmarkStart w:id="3436" w:name="_ETM_Q7_548000"/>
      <w:bookmarkEnd w:id="3436"/>
      <w:r>
        <w:rPr>
          <w:rFonts w:hint="cs"/>
          <w:rtl/>
          <w:lang w:eastAsia="he-IL"/>
        </w:rPr>
        <w:t>חבר הכנסת מיקי לוי.</w:t>
      </w:r>
    </w:p>
    <w:p w:rsidR="00297DC3" w:rsidRDefault="00297DC3" w:rsidP="00071CE3">
      <w:pPr>
        <w:rPr>
          <w:rtl/>
          <w:lang w:eastAsia="he-IL"/>
        </w:rPr>
      </w:pPr>
    </w:p>
    <w:p w:rsidR="00297DC3" w:rsidRDefault="00297DC3" w:rsidP="00071CE3">
      <w:pPr>
        <w:pStyle w:val="a4"/>
        <w:keepNext/>
        <w:rPr>
          <w:rtl/>
        </w:rPr>
      </w:pPr>
      <w:bookmarkStart w:id="3437" w:name="ET_speaker_5084_4"/>
      <w:r w:rsidRPr="00525381">
        <w:rPr>
          <w:rStyle w:val="TagStyle"/>
          <w:rtl/>
        </w:rPr>
        <w:t xml:space="preserve"> &lt;&lt; דובר &gt;&gt;</w:t>
      </w:r>
      <w:r w:rsidRPr="00003FDA">
        <w:rPr>
          <w:rStyle w:val="TagStyle"/>
          <w:rtl/>
        </w:rPr>
        <w:t xml:space="preserve"> </w:t>
      </w:r>
      <w:bookmarkStart w:id="3438" w:name="_Toc166080596"/>
      <w:bookmarkStart w:id="3439" w:name="_Toc166093155"/>
      <w:bookmarkStart w:id="3440" w:name="_Toc166093375"/>
      <w:r>
        <w:rPr>
          <w:rtl/>
        </w:rPr>
        <w:t>מיקי לוי (יש עתיד):</w:t>
      </w:r>
      <w:bookmarkEnd w:id="3438"/>
      <w:bookmarkEnd w:id="3439"/>
      <w:bookmarkEnd w:id="3440"/>
      <w:r w:rsidRPr="00003FDA">
        <w:rPr>
          <w:rStyle w:val="TagStyle"/>
          <w:rtl/>
        </w:rPr>
        <w:t xml:space="preserve"> </w:t>
      </w:r>
      <w:r w:rsidRPr="00525381">
        <w:rPr>
          <w:rStyle w:val="TagStyle"/>
          <w:rtl/>
        </w:rPr>
        <w:t>&lt;&lt; דובר &gt;&gt;</w:t>
      </w:r>
      <w:r w:rsidR="00E83F0C">
        <w:rPr>
          <w:rtl/>
        </w:rPr>
        <w:t xml:space="preserve"> </w:t>
      </w:r>
      <w:bookmarkEnd w:id="3437"/>
    </w:p>
    <w:p w:rsidR="00297DC3" w:rsidRDefault="00297DC3" w:rsidP="00065BF0">
      <w:pPr>
        <w:rPr>
          <w:rtl/>
          <w:lang w:eastAsia="he-IL"/>
        </w:rPr>
      </w:pPr>
      <w:bookmarkStart w:id="3441" w:name="_ETM_Q7_556000"/>
      <w:bookmarkStart w:id="3442" w:name="_ETM_Q7_550000"/>
      <w:bookmarkEnd w:id="3441"/>
      <w:bookmarkEnd w:id="3442"/>
    </w:p>
    <w:p w:rsidR="00297DC3" w:rsidRDefault="00297DC3" w:rsidP="00725E4C">
      <w:pPr>
        <w:rPr>
          <w:rtl/>
          <w:lang w:eastAsia="he-IL"/>
        </w:rPr>
      </w:pPr>
      <w:bookmarkStart w:id="3443" w:name="_ETM_Q7_565000"/>
      <w:bookmarkEnd w:id="3443"/>
      <w:r>
        <w:rPr>
          <w:rFonts w:hint="cs"/>
          <w:rtl/>
          <w:lang w:eastAsia="he-IL"/>
        </w:rPr>
        <w:t>אדוני היושב-ראש, כנסת נכבדה, הממשלה הזאת ממשלה רעה, ממשלה שאיבדה את דרכה, ממשלה שאין לה שום יעד אסטרטגי</w:t>
      </w:r>
      <w:r w:rsidR="00725E4C">
        <w:rPr>
          <w:rFonts w:hint="cs"/>
          <w:rtl/>
          <w:lang w:eastAsia="he-IL"/>
        </w:rPr>
        <w:t>.</w:t>
      </w:r>
      <w:r>
        <w:rPr>
          <w:rFonts w:hint="cs"/>
          <w:rtl/>
          <w:lang w:eastAsia="he-IL"/>
        </w:rPr>
        <w:t xml:space="preserve"> הכול טקטי. תגידו לי, בכניסה הזאת לרפיח מה </w:t>
      </w:r>
      <w:bookmarkStart w:id="3444" w:name="_ETM_Q7_586000"/>
      <w:bookmarkEnd w:id="3444"/>
      <w:r>
        <w:rPr>
          <w:rFonts w:hint="cs"/>
          <w:rtl/>
          <w:lang w:eastAsia="he-IL"/>
        </w:rPr>
        <w:t>בדיוק עושים? על מי אתם עושים את הרוח עם פילדלפי? הרי זה לא אסטרטגי. אנחנו שבעה חודשים במלחמה</w:t>
      </w:r>
      <w:r w:rsidR="00725E4C">
        <w:rPr>
          <w:rFonts w:hint="cs"/>
          <w:rtl/>
          <w:lang w:eastAsia="he-IL"/>
        </w:rPr>
        <w:t xml:space="preserve"> –</w:t>
      </w:r>
      <w:r>
        <w:rPr>
          <w:rFonts w:hint="cs"/>
          <w:rtl/>
          <w:lang w:eastAsia="he-IL"/>
        </w:rPr>
        <w:t xml:space="preserve"> יש איזשהו יעד או איזושהי </w:t>
      </w:r>
      <w:bookmarkStart w:id="3445" w:name="_ETM_Q7_602000"/>
      <w:bookmarkEnd w:id="3445"/>
      <w:r>
        <w:rPr>
          <w:rFonts w:hint="cs"/>
          <w:rtl/>
          <w:lang w:eastAsia="he-IL"/>
        </w:rPr>
        <w:t xml:space="preserve">מטרה ממטרות המלחמה שהושגו? שום וכלום ושום דבר. </w:t>
      </w:r>
    </w:p>
    <w:p w:rsidR="00297DC3" w:rsidRDefault="00297DC3" w:rsidP="00071CE3">
      <w:pPr>
        <w:rPr>
          <w:rtl/>
          <w:lang w:eastAsia="he-IL"/>
        </w:rPr>
      </w:pPr>
    </w:p>
    <w:p w:rsidR="00297DC3" w:rsidRDefault="00297DC3" w:rsidP="00725E4C">
      <w:pPr>
        <w:rPr>
          <w:rtl/>
          <w:lang w:eastAsia="he-IL"/>
        </w:rPr>
      </w:pPr>
      <w:bookmarkStart w:id="3446" w:name="_ETM_Q7_612000"/>
      <w:bookmarkEnd w:id="3446"/>
      <w:r>
        <w:rPr>
          <w:rFonts w:hint="cs"/>
          <w:rtl/>
          <w:lang w:eastAsia="he-IL"/>
        </w:rPr>
        <w:t>ראש הממשלה נמצא בחושך; אינו מכיר את דרכו</w:t>
      </w:r>
      <w:r w:rsidR="00725E4C">
        <w:rPr>
          <w:rFonts w:hint="cs"/>
          <w:rtl/>
          <w:lang w:eastAsia="he-IL"/>
        </w:rPr>
        <w:t>,</w:t>
      </w:r>
      <w:r>
        <w:rPr>
          <w:rFonts w:hint="cs"/>
          <w:rtl/>
          <w:lang w:eastAsia="he-IL"/>
        </w:rPr>
        <w:t xml:space="preserve"> אינו יודע לאן להגיע: כן שולח לקהיר, לא שולח </w:t>
      </w:r>
      <w:bookmarkStart w:id="3447" w:name="_ETM_Q7_622000"/>
      <w:bookmarkEnd w:id="3447"/>
      <w:r>
        <w:rPr>
          <w:rFonts w:hint="cs"/>
          <w:rtl/>
          <w:lang w:eastAsia="he-IL"/>
        </w:rPr>
        <w:t xml:space="preserve">לקהיר. מה שברור, כשעמדתי ב-6 בינואר באולם נגב ואמרתי: לעצור הכול, תחזירו אותם הביתה, אמרתי עוד משהו: אם הם </w:t>
      </w:r>
      <w:bookmarkStart w:id="3448" w:name="_ETM_Q7_634000"/>
      <w:bookmarkEnd w:id="3448"/>
      <w:r>
        <w:rPr>
          <w:rFonts w:hint="cs"/>
          <w:rtl/>
          <w:lang w:eastAsia="he-IL"/>
        </w:rPr>
        <w:t>יחזרו בארונות מתים</w:t>
      </w:r>
      <w:r w:rsidR="00725E4C">
        <w:rPr>
          <w:rFonts w:hint="cs"/>
          <w:rtl/>
          <w:lang w:eastAsia="he-IL"/>
        </w:rPr>
        <w:t>, או רק חלקם יחזרו –</w:t>
      </w:r>
      <w:r>
        <w:rPr>
          <w:rFonts w:hint="cs"/>
          <w:rtl/>
          <w:lang w:eastAsia="he-IL"/>
        </w:rPr>
        <w:t xml:space="preserve"> אות קין על מצחה של החברה </w:t>
      </w:r>
      <w:r w:rsidR="00725E4C">
        <w:rPr>
          <w:rFonts w:hint="cs"/>
          <w:rtl/>
          <w:lang w:eastAsia="he-IL"/>
        </w:rPr>
        <w:t>הישראלית, אבני ריחיים על צווארה.</w:t>
      </w:r>
      <w:r>
        <w:rPr>
          <w:rFonts w:hint="cs"/>
          <w:rtl/>
          <w:lang w:eastAsia="he-IL"/>
        </w:rPr>
        <w:t xml:space="preserve"> היא </w:t>
      </w:r>
      <w:bookmarkStart w:id="3449" w:name="_ETM_Q7_515276"/>
      <w:bookmarkEnd w:id="3449"/>
      <w:r>
        <w:rPr>
          <w:rFonts w:hint="cs"/>
          <w:rtl/>
          <w:lang w:eastAsia="he-IL"/>
        </w:rPr>
        <w:t xml:space="preserve">לא תוכל </w:t>
      </w:r>
      <w:bookmarkStart w:id="3450" w:name="_ETM_Q7_650000"/>
      <w:bookmarkEnd w:id="3450"/>
      <w:r>
        <w:rPr>
          <w:rFonts w:hint="cs"/>
          <w:rtl/>
          <w:lang w:eastAsia="he-IL"/>
        </w:rPr>
        <w:t xml:space="preserve">להרים את ראשה ולהסתכל קדימה אל העתיד. ייקח הרבה מאוד </w:t>
      </w:r>
      <w:bookmarkStart w:id="3451" w:name="_ETM_Q7_655000"/>
      <w:bookmarkEnd w:id="3451"/>
      <w:r>
        <w:rPr>
          <w:rFonts w:hint="cs"/>
          <w:rtl/>
          <w:lang w:eastAsia="he-IL"/>
        </w:rPr>
        <w:t xml:space="preserve">שנים כדי להתגבר על הטראומה הזאת. </w:t>
      </w:r>
    </w:p>
    <w:p w:rsidR="00297DC3" w:rsidRDefault="00297DC3" w:rsidP="00071CE3">
      <w:pPr>
        <w:rPr>
          <w:rtl/>
          <w:lang w:eastAsia="he-IL"/>
        </w:rPr>
      </w:pPr>
    </w:p>
    <w:p w:rsidR="00297DC3" w:rsidRDefault="00297DC3" w:rsidP="00725E4C">
      <w:pPr>
        <w:rPr>
          <w:rtl/>
          <w:lang w:eastAsia="he-IL"/>
        </w:rPr>
      </w:pPr>
      <w:r>
        <w:rPr>
          <w:rFonts w:hint="cs"/>
          <w:rtl/>
          <w:lang w:eastAsia="he-IL"/>
        </w:rPr>
        <w:t>הממשלה הרעה הזאת, בכל קנה מידה, הפקירה את החטופים. תפסיקו לספר לנו סיפורים, חמאס-שממס, לא רוצה, כן רוצה. לא עשיתם את הצעדים הנכונים בזמן המתאים. שבעה חודשים אנחנו מדשדשים שם</w:t>
      </w:r>
      <w:r w:rsidR="00725E4C">
        <w:rPr>
          <w:rFonts w:hint="cs"/>
          <w:rtl/>
          <w:lang w:eastAsia="he-IL"/>
        </w:rPr>
        <w:t>.</w:t>
      </w:r>
      <w:r>
        <w:rPr>
          <w:rFonts w:hint="cs"/>
          <w:rtl/>
          <w:lang w:eastAsia="he-IL"/>
        </w:rPr>
        <w:t xml:space="preserve"> כמה דם שילמנו </w:t>
      </w:r>
      <w:bookmarkStart w:id="3452" w:name="_ETM_Q7_681000"/>
      <w:bookmarkEnd w:id="3452"/>
      <w:r>
        <w:rPr>
          <w:rFonts w:hint="cs"/>
          <w:rtl/>
          <w:lang w:eastAsia="he-IL"/>
        </w:rPr>
        <w:t>מינואר, כשאמרתי לעצור הכול?</w:t>
      </w:r>
    </w:p>
    <w:p w:rsidR="00297DC3" w:rsidRDefault="00297DC3" w:rsidP="00071CE3">
      <w:pPr>
        <w:rPr>
          <w:rtl/>
          <w:lang w:eastAsia="he-IL"/>
        </w:rPr>
      </w:pPr>
    </w:p>
    <w:p w:rsidR="00297DC3" w:rsidRDefault="00297DC3" w:rsidP="00071CE3">
      <w:pPr>
        <w:pStyle w:val="af5"/>
        <w:keepNext/>
        <w:rPr>
          <w:rtl/>
        </w:rPr>
      </w:pPr>
      <w:bookmarkStart w:id="3453" w:name="ET_interruption_6353_5"/>
      <w:r w:rsidRPr="00525381">
        <w:rPr>
          <w:rStyle w:val="TagStyle"/>
          <w:rtl/>
        </w:rPr>
        <w:t xml:space="preserve"> &lt;&lt; קריאה &gt;&gt; </w:t>
      </w:r>
      <w:r>
        <w:rPr>
          <w:rtl/>
        </w:rPr>
        <w:t>חנוך דב מלביצקי (הליכוד):</w:t>
      </w:r>
      <w:r w:rsidRPr="00525381">
        <w:rPr>
          <w:rStyle w:val="TagStyle"/>
          <w:rtl/>
        </w:rPr>
        <w:t xml:space="preserve"> &lt;&lt; קריאה &gt;&gt;</w:t>
      </w:r>
      <w:r w:rsidR="00E83F0C">
        <w:rPr>
          <w:rtl/>
        </w:rPr>
        <w:t xml:space="preserve"> </w:t>
      </w:r>
      <w:bookmarkEnd w:id="3453"/>
    </w:p>
    <w:p w:rsidR="00297DC3" w:rsidRDefault="00297DC3" w:rsidP="00065BF0">
      <w:pPr>
        <w:rPr>
          <w:rtl/>
          <w:lang w:eastAsia="he-IL"/>
        </w:rPr>
      </w:pPr>
    </w:p>
    <w:p w:rsidR="00297DC3" w:rsidRDefault="00297DC3" w:rsidP="00065BF0">
      <w:pPr>
        <w:rPr>
          <w:rtl/>
          <w:lang w:eastAsia="he-IL"/>
        </w:rPr>
      </w:pPr>
      <w:r>
        <w:rPr>
          <w:rFonts w:hint="cs"/>
          <w:rtl/>
          <w:lang w:eastAsia="he-IL"/>
        </w:rPr>
        <w:t xml:space="preserve">למה אתה אומר שמדשדשים? למה אתה מזלזל </w:t>
      </w:r>
      <w:r w:rsidR="00065BF0">
        <w:rPr>
          <w:rFonts w:hint="cs"/>
          <w:rtl/>
          <w:lang w:eastAsia="he-IL"/>
        </w:rPr>
        <w:t>– – –</w:t>
      </w:r>
      <w:r>
        <w:rPr>
          <w:rFonts w:hint="cs"/>
          <w:rtl/>
          <w:lang w:eastAsia="he-IL"/>
        </w:rPr>
        <w:t xml:space="preserve"> </w:t>
      </w:r>
      <w:bookmarkStart w:id="3454" w:name="_ETM_Q7_692000"/>
      <w:bookmarkEnd w:id="3454"/>
    </w:p>
    <w:p w:rsidR="00297DC3" w:rsidRDefault="00297DC3" w:rsidP="00071CE3">
      <w:pPr>
        <w:rPr>
          <w:rtl/>
          <w:lang w:eastAsia="he-IL"/>
        </w:rPr>
      </w:pPr>
    </w:p>
    <w:p w:rsidR="00297DC3" w:rsidRDefault="00297DC3" w:rsidP="00071CE3">
      <w:pPr>
        <w:pStyle w:val="-"/>
        <w:keepNext/>
        <w:rPr>
          <w:rtl/>
        </w:rPr>
      </w:pPr>
      <w:bookmarkStart w:id="3455" w:name="ET_speakercontinue_5084_6"/>
      <w:r w:rsidRPr="00525381">
        <w:rPr>
          <w:rStyle w:val="TagStyle"/>
          <w:rtl/>
        </w:rPr>
        <w:t xml:space="preserve"> &lt;&lt; דובר_המשך &gt;&gt; </w:t>
      </w:r>
      <w:r>
        <w:rPr>
          <w:rtl/>
        </w:rPr>
        <w:t>מיקי לוי (יש עתיד):</w:t>
      </w:r>
      <w:r w:rsidRPr="00525381">
        <w:rPr>
          <w:rStyle w:val="TagStyle"/>
          <w:rtl/>
        </w:rPr>
        <w:t xml:space="preserve"> &lt;&lt; דובר_המשך &gt;&gt;</w:t>
      </w:r>
      <w:r w:rsidR="00E83F0C">
        <w:rPr>
          <w:rtl/>
        </w:rPr>
        <w:t xml:space="preserve"> </w:t>
      </w:r>
      <w:bookmarkEnd w:id="3455"/>
    </w:p>
    <w:p w:rsidR="00297DC3" w:rsidRDefault="00297DC3" w:rsidP="00065BF0">
      <w:pPr>
        <w:rPr>
          <w:rtl/>
          <w:lang w:eastAsia="he-IL"/>
        </w:rPr>
      </w:pPr>
    </w:p>
    <w:p w:rsidR="00297DC3" w:rsidRDefault="00297DC3" w:rsidP="00065BF0">
      <w:pPr>
        <w:rPr>
          <w:rtl/>
          <w:lang w:eastAsia="he-IL"/>
        </w:rPr>
      </w:pPr>
      <w:bookmarkStart w:id="3456" w:name="_ETM_Q7_690000"/>
      <w:bookmarkEnd w:id="3456"/>
      <w:r>
        <w:rPr>
          <w:rFonts w:hint="cs"/>
          <w:rtl/>
          <w:lang w:eastAsia="he-IL"/>
        </w:rPr>
        <w:t xml:space="preserve">אלה שצועקים כרגע אינם מבינים דבר </w:t>
      </w:r>
      <w:r w:rsidR="00065BF0">
        <w:rPr>
          <w:rFonts w:hint="cs"/>
          <w:rtl/>
          <w:lang w:eastAsia="he-IL"/>
        </w:rPr>
        <w:t>– –</w:t>
      </w:r>
      <w:r>
        <w:rPr>
          <w:rFonts w:hint="cs"/>
          <w:rtl/>
          <w:lang w:eastAsia="he-IL"/>
        </w:rPr>
        <w:t xml:space="preserve"> </w:t>
      </w:r>
    </w:p>
    <w:p w:rsidR="00297DC3" w:rsidRDefault="00297DC3" w:rsidP="00071CE3">
      <w:pPr>
        <w:rPr>
          <w:rtl/>
          <w:lang w:eastAsia="he-IL"/>
        </w:rPr>
      </w:pPr>
    </w:p>
    <w:p w:rsidR="00297DC3" w:rsidRDefault="00297DC3" w:rsidP="00071CE3">
      <w:pPr>
        <w:pStyle w:val="af5"/>
        <w:keepNext/>
        <w:rPr>
          <w:rtl/>
        </w:rPr>
      </w:pPr>
      <w:bookmarkStart w:id="3457" w:name="ET_interruption_6353_7"/>
      <w:r w:rsidRPr="00525381">
        <w:rPr>
          <w:rStyle w:val="TagStyle"/>
          <w:rtl/>
        </w:rPr>
        <w:t xml:space="preserve"> &lt;&lt; קריאה &gt;&gt; </w:t>
      </w:r>
      <w:r>
        <w:rPr>
          <w:rtl/>
        </w:rPr>
        <w:t>חנוך דב מלביצקי (הליכוד):</w:t>
      </w:r>
      <w:r w:rsidRPr="00525381">
        <w:rPr>
          <w:rStyle w:val="TagStyle"/>
          <w:rtl/>
        </w:rPr>
        <w:t xml:space="preserve"> &lt;&lt; קריאה &gt;&gt;</w:t>
      </w:r>
      <w:r w:rsidR="00E83F0C">
        <w:rPr>
          <w:rtl/>
        </w:rPr>
        <w:t xml:space="preserve"> </w:t>
      </w:r>
      <w:bookmarkEnd w:id="3457"/>
    </w:p>
    <w:p w:rsidR="00297DC3" w:rsidRDefault="00297DC3" w:rsidP="00065BF0">
      <w:pPr>
        <w:rPr>
          <w:rtl/>
          <w:lang w:eastAsia="he-IL"/>
        </w:rPr>
      </w:pPr>
    </w:p>
    <w:p w:rsidR="00297DC3" w:rsidRDefault="00297DC3" w:rsidP="00071CE3">
      <w:pPr>
        <w:rPr>
          <w:rtl/>
          <w:lang w:eastAsia="he-IL"/>
        </w:rPr>
      </w:pPr>
      <w:bookmarkStart w:id="3458" w:name="_ETM_Q7_696000"/>
      <w:bookmarkEnd w:id="3458"/>
      <w:r>
        <w:rPr>
          <w:rFonts w:hint="cs"/>
          <w:rtl/>
          <w:lang w:eastAsia="he-IL"/>
        </w:rPr>
        <w:t>תפסיקו להסית.</w:t>
      </w:r>
    </w:p>
    <w:p w:rsidR="00297DC3" w:rsidRDefault="00297DC3" w:rsidP="00071CE3">
      <w:pPr>
        <w:rPr>
          <w:rtl/>
          <w:lang w:eastAsia="he-IL"/>
        </w:rPr>
      </w:pPr>
    </w:p>
    <w:p w:rsidR="00297DC3" w:rsidRDefault="00297DC3" w:rsidP="00071CE3">
      <w:pPr>
        <w:pStyle w:val="-"/>
        <w:keepNext/>
        <w:rPr>
          <w:rtl/>
        </w:rPr>
      </w:pPr>
      <w:bookmarkStart w:id="3459" w:name="ET_speakercontinue_5084_8"/>
      <w:r w:rsidRPr="00525381">
        <w:rPr>
          <w:rStyle w:val="TagStyle"/>
          <w:rtl/>
        </w:rPr>
        <w:t xml:space="preserve"> &lt;&lt; דובר_המשך &gt;&gt; </w:t>
      </w:r>
      <w:r>
        <w:rPr>
          <w:rtl/>
        </w:rPr>
        <w:t>מיקי לוי (יש עתיד):</w:t>
      </w:r>
      <w:r w:rsidRPr="00525381">
        <w:rPr>
          <w:rStyle w:val="TagStyle"/>
          <w:rtl/>
        </w:rPr>
        <w:t xml:space="preserve"> &lt;&lt; דובר_המשך &gt;&gt;</w:t>
      </w:r>
      <w:r w:rsidR="00E83F0C">
        <w:rPr>
          <w:rtl/>
        </w:rPr>
        <w:t xml:space="preserve"> </w:t>
      </w:r>
      <w:bookmarkEnd w:id="3459"/>
    </w:p>
    <w:p w:rsidR="00297DC3" w:rsidRDefault="00297DC3" w:rsidP="00065BF0">
      <w:pPr>
        <w:rPr>
          <w:rtl/>
          <w:lang w:eastAsia="he-IL"/>
        </w:rPr>
      </w:pPr>
    </w:p>
    <w:p w:rsidR="00297DC3" w:rsidRDefault="00065BF0" w:rsidP="00065BF0">
      <w:pPr>
        <w:rPr>
          <w:rtl/>
          <w:lang w:eastAsia="he-IL"/>
        </w:rPr>
      </w:pPr>
      <w:bookmarkStart w:id="3460" w:name="_ETM_Q7_698000"/>
      <w:bookmarkEnd w:id="3460"/>
      <w:r>
        <w:rPr>
          <w:rFonts w:hint="cs"/>
          <w:rtl/>
          <w:lang w:eastAsia="he-IL"/>
        </w:rPr>
        <w:t>– –</w:t>
      </w:r>
      <w:r w:rsidR="00297DC3">
        <w:rPr>
          <w:rFonts w:hint="cs"/>
          <w:rtl/>
          <w:lang w:eastAsia="he-IL"/>
        </w:rPr>
        <w:t xml:space="preserve"> ואינם מבינים חצי דבר. הממשלה שאתם חברים </w:t>
      </w:r>
      <w:bookmarkStart w:id="3461" w:name="_ETM_Q7_699000"/>
      <w:bookmarkEnd w:id="3461"/>
      <w:r w:rsidR="00297DC3">
        <w:rPr>
          <w:rFonts w:hint="cs"/>
          <w:rtl/>
          <w:lang w:eastAsia="he-IL"/>
        </w:rPr>
        <w:t xml:space="preserve">בה בגדה </w:t>
      </w:r>
      <w:r>
        <w:rPr>
          <w:rFonts w:hint="cs"/>
          <w:rtl/>
          <w:lang w:eastAsia="he-IL"/>
        </w:rPr>
        <w:t>– –</w:t>
      </w:r>
    </w:p>
    <w:p w:rsidR="00297DC3" w:rsidRDefault="00297DC3" w:rsidP="00071CE3">
      <w:pPr>
        <w:rPr>
          <w:rtl/>
          <w:lang w:eastAsia="he-IL"/>
        </w:rPr>
      </w:pPr>
    </w:p>
    <w:p w:rsidR="00297DC3" w:rsidRDefault="00297DC3" w:rsidP="00071CE3">
      <w:pPr>
        <w:pStyle w:val="af5"/>
        <w:keepNext/>
        <w:rPr>
          <w:rtl/>
        </w:rPr>
      </w:pPr>
      <w:bookmarkStart w:id="3462" w:name="ET_interruption_6353_9"/>
      <w:r w:rsidRPr="00525381">
        <w:rPr>
          <w:rStyle w:val="TagStyle"/>
          <w:rtl/>
        </w:rPr>
        <w:t xml:space="preserve"> &lt;&lt; קריאה &gt;&gt; </w:t>
      </w:r>
      <w:r>
        <w:rPr>
          <w:rtl/>
        </w:rPr>
        <w:t>חנוך דב מלביצקי (הליכוד):</w:t>
      </w:r>
      <w:r w:rsidRPr="00525381">
        <w:rPr>
          <w:rStyle w:val="TagStyle"/>
          <w:rtl/>
        </w:rPr>
        <w:t xml:space="preserve"> &lt;&lt; קריאה &gt;&gt;</w:t>
      </w:r>
      <w:r w:rsidR="00E83F0C">
        <w:rPr>
          <w:rtl/>
        </w:rPr>
        <w:t xml:space="preserve"> </w:t>
      </w:r>
      <w:bookmarkEnd w:id="3462"/>
    </w:p>
    <w:p w:rsidR="00297DC3" w:rsidRDefault="00297DC3" w:rsidP="00065BF0">
      <w:pPr>
        <w:rPr>
          <w:rtl/>
          <w:lang w:eastAsia="he-IL"/>
        </w:rPr>
      </w:pPr>
    </w:p>
    <w:p w:rsidR="00297DC3" w:rsidRDefault="00297DC3" w:rsidP="00071CE3">
      <w:pPr>
        <w:rPr>
          <w:rtl/>
          <w:lang w:eastAsia="he-IL"/>
        </w:rPr>
      </w:pPr>
      <w:r>
        <w:rPr>
          <w:rFonts w:hint="cs"/>
          <w:rtl/>
          <w:lang w:eastAsia="he-IL"/>
        </w:rPr>
        <w:t xml:space="preserve">תפסיק להסית. אתה בוגד במדינה, אתה בוגד במדינה. תפסיקו </w:t>
      </w:r>
      <w:bookmarkStart w:id="3463" w:name="_ETM_Q7_708000"/>
      <w:bookmarkEnd w:id="3463"/>
      <w:r>
        <w:rPr>
          <w:rFonts w:hint="cs"/>
          <w:rtl/>
          <w:lang w:eastAsia="he-IL"/>
        </w:rPr>
        <w:t>להסית.</w:t>
      </w:r>
    </w:p>
    <w:p w:rsidR="00297DC3" w:rsidRDefault="00297DC3" w:rsidP="00071CE3">
      <w:pPr>
        <w:rPr>
          <w:rtl/>
          <w:lang w:eastAsia="he-IL"/>
        </w:rPr>
      </w:pPr>
    </w:p>
    <w:p w:rsidR="00297DC3" w:rsidRDefault="00297DC3" w:rsidP="00071CE3">
      <w:pPr>
        <w:pStyle w:val="-"/>
        <w:keepNext/>
        <w:rPr>
          <w:rtl/>
        </w:rPr>
      </w:pPr>
      <w:bookmarkStart w:id="3464" w:name="ET_speakercontinue_5084_10"/>
      <w:r w:rsidRPr="00525381">
        <w:rPr>
          <w:rStyle w:val="TagStyle"/>
          <w:rtl/>
        </w:rPr>
        <w:t xml:space="preserve"> &lt;&lt; דובר_המשך &gt;&gt; </w:t>
      </w:r>
      <w:r>
        <w:rPr>
          <w:rtl/>
        </w:rPr>
        <w:t>מיקי לוי (יש עתיד):</w:t>
      </w:r>
      <w:r w:rsidRPr="00525381">
        <w:rPr>
          <w:rStyle w:val="TagStyle"/>
          <w:rtl/>
        </w:rPr>
        <w:t xml:space="preserve"> &lt;&lt; דובר_המשך &gt;&gt;</w:t>
      </w:r>
      <w:r w:rsidR="00E83F0C">
        <w:rPr>
          <w:rtl/>
        </w:rPr>
        <w:t xml:space="preserve"> </w:t>
      </w:r>
      <w:bookmarkEnd w:id="3464"/>
    </w:p>
    <w:p w:rsidR="00297DC3" w:rsidRDefault="00297DC3" w:rsidP="00065BF0">
      <w:pPr>
        <w:rPr>
          <w:rtl/>
          <w:lang w:eastAsia="he-IL"/>
        </w:rPr>
      </w:pPr>
    </w:p>
    <w:p w:rsidR="00297DC3" w:rsidRDefault="00065BF0" w:rsidP="00065BF0">
      <w:pPr>
        <w:rPr>
          <w:rtl/>
          <w:lang w:eastAsia="he-IL"/>
        </w:rPr>
      </w:pPr>
      <w:bookmarkStart w:id="3465" w:name="_ETM_Q7_704000"/>
      <w:bookmarkEnd w:id="3465"/>
      <w:r>
        <w:rPr>
          <w:rFonts w:hint="cs"/>
          <w:rtl/>
          <w:lang w:eastAsia="he-IL"/>
        </w:rPr>
        <w:t>– –</w:t>
      </w:r>
      <w:r w:rsidR="00297DC3">
        <w:rPr>
          <w:rFonts w:hint="cs"/>
          <w:rtl/>
          <w:lang w:eastAsia="he-IL"/>
        </w:rPr>
        <w:t xml:space="preserve"> </w:t>
      </w:r>
      <w:bookmarkStart w:id="3466" w:name="_ETM_Q7_703000"/>
      <w:bookmarkEnd w:id="3466"/>
      <w:r w:rsidR="00297DC3">
        <w:rPr>
          <w:rFonts w:hint="cs"/>
          <w:rtl/>
          <w:lang w:eastAsia="he-IL"/>
        </w:rPr>
        <w:t>בתושבי העוטף. ראש הממשלה הזה אינו ראוי לעמוד כראש ממשלת ישראל.</w:t>
      </w:r>
    </w:p>
    <w:p w:rsidR="00297DC3" w:rsidRDefault="00297DC3" w:rsidP="00071CE3">
      <w:pPr>
        <w:rPr>
          <w:rtl/>
          <w:lang w:eastAsia="he-IL"/>
        </w:rPr>
      </w:pPr>
    </w:p>
    <w:p w:rsidR="00297DC3" w:rsidRDefault="00297DC3" w:rsidP="00071CE3">
      <w:pPr>
        <w:pStyle w:val="af5"/>
        <w:keepNext/>
        <w:rPr>
          <w:rtl/>
        </w:rPr>
      </w:pPr>
      <w:bookmarkStart w:id="3467" w:name="ET_interruption_6353_11"/>
      <w:r w:rsidRPr="00525381">
        <w:rPr>
          <w:rStyle w:val="TagStyle"/>
          <w:rtl/>
        </w:rPr>
        <w:t xml:space="preserve"> &lt;&lt; קריאה &gt;&gt; </w:t>
      </w:r>
      <w:r>
        <w:rPr>
          <w:rtl/>
        </w:rPr>
        <w:t>חנוך דב מלביצקי (הליכוד):</w:t>
      </w:r>
      <w:r w:rsidRPr="00525381">
        <w:rPr>
          <w:rStyle w:val="TagStyle"/>
          <w:rtl/>
        </w:rPr>
        <w:t xml:space="preserve"> &lt;&lt; קריאה &gt;&gt;</w:t>
      </w:r>
      <w:r w:rsidR="00E83F0C">
        <w:rPr>
          <w:rtl/>
        </w:rPr>
        <w:t xml:space="preserve"> </w:t>
      </w:r>
      <w:bookmarkEnd w:id="3467"/>
    </w:p>
    <w:p w:rsidR="00297DC3" w:rsidRDefault="00297DC3" w:rsidP="00065BF0">
      <w:pPr>
        <w:rPr>
          <w:rtl/>
          <w:lang w:eastAsia="he-IL"/>
        </w:rPr>
      </w:pPr>
    </w:p>
    <w:p w:rsidR="00297DC3" w:rsidRDefault="00297DC3" w:rsidP="00071CE3">
      <w:pPr>
        <w:rPr>
          <w:rtl/>
          <w:lang w:eastAsia="he-IL"/>
        </w:rPr>
      </w:pPr>
      <w:bookmarkStart w:id="3468" w:name="_ETM_Q7_713000"/>
      <w:bookmarkEnd w:id="3468"/>
      <w:r>
        <w:rPr>
          <w:rFonts w:hint="cs"/>
          <w:rtl/>
          <w:lang w:eastAsia="he-IL"/>
        </w:rPr>
        <w:t xml:space="preserve">תפסיקו כבר עם עלילת הדם שלכם. </w:t>
      </w:r>
    </w:p>
    <w:p w:rsidR="00297DC3" w:rsidRDefault="00297DC3" w:rsidP="00071CE3">
      <w:pPr>
        <w:rPr>
          <w:rtl/>
          <w:lang w:eastAsia="he-IL"/>
        </w:rPr>
      </w:pPr>
    </w:p>
    <w:p w:rsidR="00297DC3" w:rsidRDefault="00297DC3" w:rsidP="00071CE3">
      <w:pPr>
        <w:pStyle w:val="-"/>
        <w:keepNext/>
        <w:rPr>
          <w:rtl/>
        </w:rPr>
      </w:pPr>
      <w:bookmarkStart w:id="3469" w:name="ET_speakercontinue_5084_12"/>
      <w:r w:rsidRPr="00525381">
        <w:rPr>
          <w:rStyle w:val="TagStyle"/>
          <w:rtl/>
        </w:rPr>
        <w:t xml:space="preserve"> &lt;&lt; דובר_המשך &gt;&gt; </w:t>
      </w:r>
      <w:r>
        <w:rPr>
          <w:rtl/>
        </w:rPr>
        <w:t>מיקי לוי (יש עתיד):</w:t>
      </w:r>
      <w:r w:rsidRPr="00525381">
        <w:rPr>
          <w:rStyle w:val="TagStyle"/>
          <w:rtl/>
        </w:rPr>
        <w:t xml:space="preserve"> &lt;&lt; דובר_המשך &gt;&gt;</w:t>
      </w:r>
      <w:r w:rsidR="00E83F0C">
        <w:rPr>
          <w:rtl/>
        </w:rPr>
        <w:t xml:space="preserve"> </w:t>
      </w:r>
      <w:bookmarkEnd w:id="3469"/>
    </w:p>
    <w:p w:rsidR="00297DC3" w:rsidRDefault="00297DC3" w:rsidP="00065BF0">
      <w:pPr>
        <w:rPr>
          <w:rtl/>
          <w:lang w:eastAsia="he-IL"/>
        </w:rPr>
      </w:pPr>
    </w:p>
    <w:p w:rsidR="00297DC3" w:rsidRDefault="00297DC3" w:rsidP="00603CBA">
      <w:pPr>
        <w:rPr>
          <w:rtl/>
        </w:rPr>
      </w:pPr>
      <w:r>
        <w:rPr>
          <w:rFonts w:hint="cs"/>
          <w:rtl/>
          <w:lang w:eastAsia="he-IL"/>
        </w:rPr>
        <w:t xml:space="preserve">אתם הרסתם כל חלקה </w:t>
      </w:r>
      <w:bookmarkStart w:id="3470" w:name="_ETM_Q7_718000"/>
      <w:bookmarkEnd w:id="3470"/>
      <w:r>
        <w:rPr>
          <w:rFonts w:hint="cs"/>
          <w:rtl/>
          <w:lang w:eastAsia="he-IL"/>
        </w:rPr>
        <w:t xml:space="preserve">טובה. כרגע החינוך בשביתה כללית; המורים העל-יסודיים שובתים; יוקר המחיה מטורף – אי-אפשר ללכת לסופר. שר האוצר לא עובד ביוקר המחיה; שר הכלכלה בפשיטת רגל, לא עוסק ביוקר המחיה. אתם לא עוסקים בביטחון. </w:t>
      </w:r>
      <w:bookmarkStart w:id="3471" w:name="TOR_Q8"/>
      <w:bookmarkStart w:id="3472" w:name="_ETM_Q8_180000"/>
      <w:bookmarkEnd w:id="3471"/>
      <w:bookmarkEnd w:id="3472"/>
      <w:r>
        <w:rPr>
          <w:rFonts w:hint="cs"/>
          <w:rtl/>
        </w:rPr>
        <w:t xml:space="preserve">אתם מפקירים את מדינת ישראל. זה מה שאתם עושים. אתם </w:t>
      </w:r>
      <w:bookmarkStart w:id="3473" w:name="_ETM_Q8_147000"/>
      <w:bookmarkEnd w:id="3473"/>
      <w:r>
        <w:rPr>
          <w:rFonts w:hint="cs"/>
          <w:rtl/>
        </w:rPr>
        <w:t>ממשלה רעה בכל קנה מידה</w:t>
      </w:r>
      <w:r w:rsidR="00603CBA">
        <w:rPr>
          <w:rFonts w:hint="cs"/>
          <w:rtl/>
        </w:rPr>
        <w:t>.</w:t>
      </w:r>
      <w:r>
        <w:rPr>
          <w:rFonts w:hint="cs"/>
          <w:rtl/>
        </w:rPr>
        <w:t xml:space="preserve"> הגיע הזמן שתלכו הביתה. </w:t>
      </w:r>
    </w:p>
    <w:p w:rsidR="00297DC3" w:rsidRDefault="00297DC3" w:rsidP="00071CE3">
      <w:pPr>
        <w:rPr>
          <w:rtl/>
        </w:rPr>
      </w:pPr>
    </w:p>
    <w:p w:rsidR="00297DC3" w:rsidRDefault="00297DC3" w:rsidP="00071CE3">
      <w:pPr>
        <w:pStyle w:val="af6"/>
        <w:keepNext/>
        <w:rPr>
          <w:rStyle w:val="TagStyle"/>
          <w:rtl/>
        </w:rPr>
      </w:pPr>
      <w:bookmarkStart w:id="3474" w:name="_ETM_Q8_151000"/>
      <w:bookmarkStart w:id="3475" w:name="_ETM_Q8_153000"/>
      <w:bookmarkStart w:id="3476" w:name="ET_yor_6595_1"/>
      <w:bookmarkEnd w:id="3474"/>
      <w:bookmarkEnd w:id="3475"/>
    </w:p>
    <w:p w:rsidR="00297DC3" w:rsidRDefault="00297DC3" w:rsidP="00071CE3">
      <w:pPr>
        <w:pStyle w:val="af6"/>
        <w:keepNext/>
        <w:rPr>
          <w:rtl/>
        </w:rPr>
      </w:pPr>
      <w:bookmarkStart w:id="3477" w:name="_ETM_Q8_152000"/>
      <w:bookmarkEnd w:id="3477"/>
      <w:r w:rsidRPr="0080257E">
        <w:rPr>
          <w:rStyle w:val="TagStyle"/>
          <w:rtl/>
        </w:rPr>
        <w:t xml:space="preserve"> &lt;&lt; יור &gt;&gt; </w:t>
      </w:r>
      <w:r>
        <w:rPr>
          <w:rtl/>
        </w:rPr>
        <w:t>היו"ר ארז מלול:</w:t>
      </w:r>
      <w:r w:rsidRPr="0080257E">
        <w:rPr>
          <w:rStyle w:val="TagStyle"/>
          <w:rtl/>
        </w:rPr>
        <w:t xml:space="preserve"> &lt;&lt; יור &gt;&gt;</w:t>
      </w:r>
      <w:r w:rsidR="00E83F0C">
        <w:rPr>
          <w:rtl/>
        </w:rPr>
        <w:t xml:space="preserve"> </w:t>
      </w:r>
      <w:bookmarkEnd w:id="3476"/>
    </w:p>
    <w:p w:rsidR="00297DC3" w:rsidRDefault="00297DC3" w:rsidP="00065BF0">
      <w:pPr>
        <w:rPr>
          <w:rtl/>
        </w:rPr>
      </w:pPr>
    </w:p>
    <w:p w:rsidR="00297DC3" w:rsidRDefault="00297DC3" w:rsidP="00071CE3">
      <w:pPr>
        <w:rPr>
          <w:rtl/>
        </w:rPr>
      </w:pPr>
      <w:r>
        <w:rPr>
          <w:rFonts w:hint="cs"/>
          <w:rtl/>
        </w:rPr>
        <w:t>תודה</w:t>
      </w:r>
      <w:bookmarkStart w:id="3478" w:name="_ETM_Q8_154000"/>
      <w:bookmarkEnd w:id="3478"/>
      <w:r>
        <w:rPr>
          <w:rFonts w:hint="cs"/>
          <w:rtl/>
        </w:rPr>
        <w:t xml:space="preserve"> רבה. חבר הכנסת אריאל קלנר, בבקשה. </w:t>
      </w:r>
    </w:p>
    <w:p w:rsidR="00297DC3" w:rsidRDefault="00297DC3" w:rsidP="00071CE3">
      <w:pPr>
        <w:rPr>
          <w:rtl/>
        </w:rPr>
      </w:pPr>
      <w:bookmarkStart w:id="3479" w:name="_ETM_Q8_150000"/>
      <w:bookmarkEnd w:id="3479"/>
    </w:p>
    <w:p w:rsidR="00297DC3" w:rsidRDefault="00297DC3" w:rsidP="00071CE3">
      <w:pPr>
        <w:pStyle w:val="a4"/>
        <w:keepNext/>
        <w:rPr>
          <w:rtl/>
        </w:rPr>
      </w:pPr>
      <w:bookmarkStart w:id="3480" w:name="ET_speaker_5801_2"/>
      <w:r w:rsidRPr="0080257E">
        <w:rPr>
          <w:rStyle w:val="TagStyle"/>
          <w:rtl/>
        </w:rPr>
        <w:t xml:space="preserve"> &lt;&lt; דובר &gt;&gt; </w:t>
      </w:r>
      <w:bookmarkStart w:id="3481" w:name="_Toc166080597"/>
      <w:bookmarkStart w:id="3482" w:name="_Toc166093156"/>
      <w:bookmarkStart w:id="3483" w:name="_Toc166093376"/>
      <w:r>
        <w:rPr>
          <w:rtl/>
        </w:rPr>
        <w:t>אריאל קלנר (הליכוד):</w:t>
      </w:r>
      <w:bookmarkEnd w:id="3481"/>
      <w:bookmarkEnd w:id="3482"/>
      <w:bookmarkEnd w:id="3483"/>
      <w:r w:rsidRPr="0080257E">
        <w:rPr>
          <w:rStyle w:val="TagStyle"/>
          <w:rtl/>
        </w:rPr>
        <w:t xml:space="preserve"> &lt;&lt; דובר &gt;&gt;</w:t>
      </w:r>
      <w:r w:rsidR="00E83F0C">
        <w:rPr>
          <w:rtl/>
        </w:rPr>
        <w:t xml:space="preserve"> </w:t>
      </w:r>
      <w:bookmarkEnd w:id="3480"/>
    </w:p>
    <w:p w:rsidR="00297DC3" w:rsidRDefault="00297DC3" w:rsidP="00065BF0">
      <w:pPr>
        <w:rPr>
          <w:rtl/>
        </w:rPr>
      </w:pPr>
    </w:p>
    <w:p w:rsidR="00297DC3" w:rsidRDefault="00297DC3" w:rsidP="00603CBA">
      <w:pPr>
        <w:rPr>
          <w:rtl/>
        </w:rPr>
      </w:pPr>
      <w:bookmarkStart w:id="3484" w:name="_ETM_Q8_173000"/>
      <w:bookmarkEnd w:id="3484"/>
      <w:r>
        <w:rPr>
          <w:rtl/>
        </w:rPr>
        <w:t xml:space="preserve">אדוני </w:t>
      </w:r>
      <w:bookmarkStart w:id="3485" w:name="_ETM_Q8_180299"/>
      <w:bookmarkEnd w:id="3485"/>
      <w:r>
        <w:rPr>
          <w:rtl/>
        </w:rPr>
        <w:t>היושב-ראש</w:t>
      </w:r>
      <w:r>
        <w:rPr>
          <w:rFonts w:hint="cs"/>
          <w:rtl/>
        </w:rPr>
        <w:t>,</w:t>
      </w:r>
      <w:r>
        <w:rPr>
          <w:rtl/>
        </w:rPr>
        <w:t xml:space="preserve"> </w:t>
      </w:r>
      <w:bookmarkStart w:id="3486" w:name="_ETM_Q8_181810"/>
      <w:bookmarkEnd w:id="3486"/>
      <w:r>
        <w:rPr>
          <w:rtl/>
        </w:rPr>
        <w:t xml:space="preserve">כנסת </w:t>
      </w:r>
      <w:bookmarkStart w:id="3487" w:name="_ETM_Q8_182170"/>
      <w:bookmarkEnd w:id="3487"/>
      <w:r>
        <w:rPr>
          <w:rtl/>
        </w:rPr>
        <w:t>נכבדה</w:t>
      </w:r>
      <w:r>
        <w:rPr>
          <w:rFonts w:hint="cs"/>
          <w:rtl/>
        </w:rPr>
        <w:t>,</w:t>
      </w:r>
      <w:r>
        <w:rPr>
          <w:rtl/>
        </w:rPr>
        <w:t xml:space="preserve"> </w:t>
      </w:r>
      <w:bookmarkStart w:id="3488" w:name="_ETM_Q8_184250"/>
      <w:bookmarkEnd w:id="3488"/>
      <w:r>
        <w:rPr>
          <w:rtl/>
        </w:rPr>
        <w:t xml:space="preserve">הדובר </w:t>
      </w:r>
      <w:bookmarkStart w:id="3489" w:name="_ETM_Q8_184700"/>
      <w:bookmarkEnd w:id="3489"/>
      <w:r>
        <w:rPr>
          <w:rtl/>
        </w:rPr>
        <w:t xml:space="preserve">הקודם </w:t>
      </w:r>
      <w:bookmarkStart w:id="3490" w:name="_ETM_Q8_185180"/>
      <w:bookmarkEnd w:id="3490"/>
      <w:r>
        <w:rPr>
          <w:rtl/>
        </w:rPr>
        <w:t xml:space="preserve">היה </w:t>
      </w:r>
      <w:bookmarkStart w:id="3491" w:name="_ETM_Q8_185990"/>
      <w:bookmarkEnd w:id="3491"/>
      <w:r>
        <w:rPr>
          <w:rtl/>
        </w:rPr>
        <w:t xml:space="preserve">כאילו </w:t>
      </w:r>
      <w:bookmarkStart w:id="3492" w:name="_ETM_Q8_187080"/>
      <w:bookmarkEnd w:id="3492"/>
      <w:r>
        <w:rPr>
          <w:rtl/>
        </w:rPr>
        <w:t xml:space="preserve">הזמנה </w:t>
      </w:r>
      <w:bookmarkStart w:id="3493" w:name="_ETM_Q8_188389"/>
      <w:bookmarkEnd w:id="3493"/>
      <w:r>
        <w:rPr>
          <w:rtl/>
        </w:rPr>
        <w:t xml:space="preserve">לדברים </w:t>
      </w:r>
      <w:bookmarkStart w:id="3494" w:name="_ETM_Q8_189049"/>
      <w:bookmarkEnd w:id="3494"/>
      <w:r>
        <w:rPr>
          <w:rtl/>
        </w:rPr>
        <w:t xml:space="preserve">שאני </w:t>
      </w:r>
      <w:bookmarkStart w:id="3495" w:name="_ETM_Q8_190330"/>
      <w:bookmarkEnd w:id="3495"/>
      <w:r>
        <w:rPr>
          <w:rtl/>
        </w:rPr>
        <w:t xml:space="preserve">אומר </w:t>
      </w:r>
      <w:bookmarkStart w:id="3496" w:name="_ETM_Q8_190510"/>
      <w:bookmarkEnd w:id="3496"/>
      <w:r>
        <w:rPr>
          <w:rtl/>
        </w:rPr>
        <w:t>כ</w:t>
      </w:r>
      <w:r>
        <w:rPr>
          <w:rFonts w:hint="cs"/>
          <w:rtl/>
        </w:rPr>
        <w:t>א</w:t>
      </w:r>
      <w:r>
        <w:rPr>
          <w:rtl/>
        </w:rPr>
        <w:t>ן</w:t>
      </w:r>
      <w:r>
        <w:rPr>
          <w:rFonts w:hint="cs"/>
          <w:rtl/>
        </w:rPr>
        <w:t xml:space="preserve">, דברים </w:t>
      </w:r>
      <w:bookmarkStart w:id="3497" w:name="_ETM_Q8_191460"/>
      <w:bookmarkStart w:id="3498" w:name="_ETM_Q8_191610"/>
      <w:bookmarkStart w:id="3499" w:name="_ETM_Q8_191700"/>
      <w:bookmarkEnd w:id="3497"/>
      <w:bookmarkEnd w:id="3498"/>
      <w:bookmarkEnd w:id="3499"/>
      <w:r>
        <w:rPr>
          <w:rtl/>
        </w:rPr>
        <w:t xml:space="preserve">לא </w:t>
      </w:r>
      <w:bookmarkStart w:id="3500" w:name="_ETM_Q8_191789"/>
      <w:bookmarkEnd w:id="3500"/>
      <w:r>
        <w:rPr>
          <w:rtl/>
        </w:rPr>
        <w:t>חדשים</w:t>
      </w:r>
      <w:r>
        <w:rPr>
          <w:rFonts w:hint="cs"/>
          <w:rtl/>
        </w:rPr>
        <w:t>,</w:t>
      </w:r>
      <w:r>
        <w:rPr>
          <w:rtl/>
        </w:rPr>
        <w:t xml:space="preserve"> </w:t>
      </w:r>
      <w:bookmarkStart w:id="3501" w:name="_ETM_Q8_193110"/>
      <w:bookmarkEnd w:id="3501"/>
      <w:r>
        <w:rPr>
          <w:rtl/>
        </w:rPr>
        <w:t xml:space="preserve">אבל </w:t>
      </w:r>
      <w:bookmarkStart w:id="3502" w:name="_ETM_Q8_193320"/>
      <w:bookmarkEnd w:id="3502"/>
      <w:r>
        <w:rPr>
          <w:rtl/>
        </w:rPr>
        <w:t xml:space="preserve">צריך </w:t>
      </w:r>
      <w:bookmarkStart w:id="3503" w:name="_ETM_Q8_193500"/>
      <w:bookmarkEnd w:id="3503"/>
      <w:r>
        <w:rPr>
          <w:rtl/>
        </w:rPr>
        <w:t xml:space="preserve">לומר </w:t>
      </w:r>
      <w:bookmarkStart w:id="3504" w:name="_ETM_Q8_193769"/>
      <w:bookmarkEnd w:id="3504"/>
      <w:r>
        <w:rPr>
          <w:rtl/>
        </w:rPr>
        <w:t xml:space="preserve">את </w:t>
      </w:r>
      <w:bookmarkStart w:id="3505" w:name="_ETM_Q8_193860"/>
      <w:bookmarkEnd w:id="3505"/>
      <w:r>
        <w:rPr>
          <w:rtl/>
        </w:rPr>
        <w:t xml:space="preserve">זה </w:t>
      </w:r>
      <w:bookmarkStart w:id="3506" w:name="_ETM_Q8_193920"/>
      <w:bookmarkStart w:id="3507" w:name="_ETM_Q8_194129"/>
      <w:bookmarkEnd w:id="3506"/>
      <w:bookmarkEnd w:id="3507"/>
      <w:r>
        <w:rPr>
          <w:rFonts w:hint="cs"/>
          <w:rtl/>
        </w:rPr>
        <w:t>אחת</w:t>
      </w:r>
      <w:r>
        <w:rPr>
          <w:rtl/>
        </w:rPr>
        <w:t xml:space="preserve"> </w:t>
      </w:r>
      <w:bookmarkStart w:id="3508" w:name="_ETM_Q8_194309"/>
      <w:bookmarkEnd w:id="3508"/>
      <w:r>
        <w:rPr>
          <w:rtl/>
        </w:rPr>
        <w:t>ולתמיד</w:t>
      </w:r>
      <w:r>
        <w:rPr>
          <w:rFonts w:hint="cs"/>
          <w:rtl/>
        </w:rPr>
        <w:t>:</w:t>
      </w:r>
      <w:r>
        <w:rPr>
          <w:rtl/>
        </w:rPr>
        <w:t xml:space="preserve"> </w:t>
      </w:r>
      <w:bookmarkStart w:id="3509" w:name="_ETM_Q8_195880"/>
      <w:bookmarkEnd w:id="3509"/>
      <w:r>
        <w:rPr>
          <w:rtl/>
        </w:rPr>
        <w:t xml:space="preserve">הטענה </w:t>
      </w:r>
      <w:bookmarkStart w:id="3510" w:name="_ETM_Q8_197390"/>
      <w:bookmarkEnd w:id="3510"/>
      <w:r>
        <w:rPr>
          <w:rtl/>
        </w:rPr>
        <w:t xml:space="preserve">כאילו </w:t>
      </w:r>
      <w:bookmarkStart w:id="3511" w:name="_ETM_Q8_197720"/>
      <w:bookmarkEnd w:id="3511"/>
      <w:r>
        <w:rPr>
          <w:rtl/>
        </w:rPr>
        <w:t>ר</w:t>
      </w:r>
      <w:r w:rsidR="00603CBA">
        <w:rPr>
          <w:rFonts w:hint="cs"/>
          <w:rtl/>
        </w:rPr>
        <w:t>אש הממשלה –</w:t>
      </w:r>
      <w:r>
        <w:rPr>
          <w:rtl/>
        </w:rPr>
        <w:t xml:space="preserve"> </w:t>
      </w:r>
      <w:bookmarkStart w:id="3512" w:name="_ETM_Q8_199859"/>
      <w:bookmarkEnd w:id="3512"/>
      <w:r>
        <w:rPr>
          <w:rtl/>
        </w:rPr>
        <w:t xml:space="preserve">כאילו </w:t>
      </w:r>
      <w:bookmarkStart w:id="3513" w:name="_ETM_Q8_200369"/>
      <w:bookmarkEnd w:id="3513"/>
      <w:r>
        <w:rPr>
          <w:rtl/>
        </w:rPr>
        <w:t xml:space="preserve">אנשי </w:t>
      </w:r>
      <w:bookmarkStart w:id="3514" w:name="_ETM_Q8_200849"/>
      <w:bookmarkEnd w:id="3514"/>
      <w:r>
        <w:rPr>
          <w:rtl/>
        </w:rPr>
        <w:t xml:space="preserve">הימין </w:t>
      </w:r>
      <w:bookmarkStart w:id="3515" w:name="_ETM_Q8_202220"/>
      <w:bookmarkEnd w:id="3515"/>
      <w:r>
        <w:rPr>
          <w:rtl/>
        </w:rPr>
        <w:t xml:space="preserve">מפקירים </w:t>
      </w:r>
      <w:bookmarkStart w:id="3516" w:name="_ETM_Q8_203090"/>
      <w:bookmarkEnd w:id="3516"/>
      <w:r>
        <w:rPr>
          <w:rtl/>
        </w:rPr>
        <w:t xml:space="preserve">את </w:t>
      </w:r>
      <w:bookmarkStart w:id="3517" w:name="_ETM_Q8_203180"/>
      <w:bookmarkEnd w:id="3517"/>
      <w:r>
        <w:rPr>
          <w:rtl/>
        </w:rPr>
        <w:t xml:space="preserve">החטופים </w:t>
      </w:r>
      <w:bookmarkStart w:id="3518" w:name="_ETM_Q8_203660"/>
      <w:bookmarkEnd w:id="3518"/>
      <w:r>
        <w:rPr>
          <w:rtl/>
        </w:rPr>
        <w:t>בכוונה</w:t>
      </w:r>
      <w:r w:rsidR="00603CBA">
        <w:rPr>
          <w:rFonts w:hint="cs"/>
          <w:rtl/>
        </w:rPr>
        <w:t xml:space="preserve"> –</w:t>
      </w:r>
      <w:r>
        <w:rPr>
          <w:rtl/>
        </w:rPr>
        <w:t xml:space="preserve"> </w:t>
      </w:r>
      <w:bookmarkStart w:id="3519" w:name="_ETM_Q8_205130"/>
      <w:bookmarkEnd w:id="3519"/>
      <w:r>
        <w:rPr>
          <w:rtl/>
        </w:rPr>
        <w:t>ה</w:t>
      </w:r>
      <w:r>
        <w:rPr>
          <w:rFonts w:hint="cs"/>
          <w:rtl/>
        </w:rPr>
        <w:t>יא</w:t>
      </w:r>
      <w:r>
        <w:rPr>
          <w:rtl/>
        </w:rPr>
        <w:t xml:space="preserve"> </w:t>
      </w:r>
      <w:bookmarkStart w:id="3520" w:name="_ETM_Q8_205310"/>
      <w:bookmarkEnd w:id="3520"/>
      <w:r>
        <w:rPr>
          <w:rtl/>
        </w:rPr>
        <w:t xml:space="preserve">עלילת </w:t>
      </w:r>
      <w:bookmarkStart w:id="3521" w:name="_ETM_Q8_205669"/>
      <w:bookmarkEnd w:id="3521"/>
      <w:r>
        <w:rPr>
          <w:rtl/>
        </w:rPr>
        <w:t xml:space="preserve">דם </w:t>
      </w:r>
      <w:bookmarkStart w:id="3522" w:name="_ETM_Q8_206359"/>
      <w:bookmarkEnd w:id="3522"/>
      <w:r>
        <w:rPr>
          <w:rtl/>
        </w:rPr>
        <w:t xml:space="preserve">בזויה </w:t>
      </w:r>
      <w:bookmarkStart w:id="3523" w:name="_ETM_Q8_207019"/>
      <w:bookmarkEnd w:id="3523"/>
      <w:r>
        <w:rPr>
          <w:rFonts w:hint="cs"/>
          <w:rtl/>
        </w:rPr>
        <w:t>ו</w:t>
      </w:r>
      <w:r>
        <w:rPr>
          <w:rtl/>
        </w:rPr>
        <w:t>שפלה</w:t>
      </w:r>
      <w:r>
        <w:rPr>
          <w:rFonts w:hint="cs"/>
          <w:rtl/>
        </w:rPr>
        <w:t>.</w:t>
      </w:r>
      <w:r>
        <w:rPr>
          <w:rtl/>
        </w:rPr>
        <w:t xml:space="preserve"> </w:t>
      </w:r>
      <w:bookmarkStart w:id="3524" w:name="_ETM_Q8_208710"/>
      <w:bookmarkEnd w:id="3524"/>
      <w:r>
        <w:rPr>
          <w:rtl/>
        </w:rPr>
        <w:t xml:space="preserve">היא </w:t>
      </w:r>
      <w:bookmarkStart w:id="3525" w:name="_ETM_Q8_208800"/>
      <w:bookmarkEnd w:id="3525"/>
      <w:r>
        <w:rPr>
          <w:rtl/>
        </w:rPr>
        <w:t xml:space="preserve">הדבר </w:t>
      </w:r>
      <w:bookmarkStart w:id="3526" w:name="_ETM_Q8_209160"/>
      <w:bookmarkEnd w:id="3526"/>
      <w:r>
        <w:rPr>
          <w:rtl/>
        </w:rPr>
        <w:t xml:space="preserve">הכי </w:t>
      </w:r>
      <w:bookmarkStart w:id="3527" w:name="_ETM_Q8_209430"/>
      <w:bookmarkEnd w:id="3527"/>
      <w:r>
        <w:rPr>
          <w:rtl/>
        </w:rPr>
        <w:t>אנטי</w:t>
      </w:r>
      <w:r>
        <w:rPr>
          <w:rFonts w:hint="cs"/>
          <w:rtl/>
        </w:rPr>
        <w:t>-</w:t>
      </w:r>
      <w:bookmarkStart w:id="3528" w:name="_ETM_Q8_209730"/>
      <w:bookmarkEnd w:id="3528"/>
      <w:r>
        <w:rPr>
          <w:rtl/>
        </w:rPr>
        <w:t xml:space="preserve">פטריוטי </w:t>
      </w:r>
      <w:bookmarkStart w:id="3529" w:name="_ETM_Q8_210540"/>
      <w:bookmarkEnd w:id="3529"/>
      <w:r>
        <w:rPr>
          <w:rtl/>
        </w:rPr>
        <w:t xml:space="preserve">שאפשר </w:t>
      </w:r>
      <w:bookmarkStart w:id="3530" w:name="_ETM_Q8_210990"/>
      <w:bookmarkEnd w:id="3530"/>
      <w:r>
        <w:rPr>
          <w:rtl/>
        </w:rPr>
        <w:t xml:space="preserve">לעשות </w:t>
      </w:r>
      <w:bookmarkStart w:id="3531" w:name="_ETM_Q8_211350"/>
      <w:bookmarkEnd w:id="3531"/>
      <w:r>
        <w:rPr>
          <w:rtl/>
        </w:rPr>
        <w:t>כעת</w:t>
      </w:r>
      <w:r>
        <w:rPr>
          <w:rFonts w:hint="cs"/>
          <w:rtl/>
        </w:rPr>
        <w:t>.</w:t>
      </w:r>
      <w:r>
        <w:rPr>
          <w:rtl/>
        </w:rPr>
        <w:t xml:space="preserve"> </w:t>
      </w:r>
      <w:bookmarkStart w:id="3532" w:name="_ETM_Q8_212620"/>
      <w:bookmarkStart w:id="3533" w:name="_ETM_Q8_213000"/>
      <w:bookmarkStart w:id="3534" w:name="_ETM_Q8_214000"/>
      <w:bookmarkStart w:id="3535" w:name="_ETM_Q8_212950"/>
      <w:bookmarkEnd w:id="3532"/>
      <w:bookmarkEnd w:id="3533"/>
      <w:bookmarkEnd w:id="3534"/>
      <w:bookmarkEnd w:id="3535"/>
      <w:r>
        <w:rPr>
          <w:rFonts w:hint="cs"/>
          <w:rtl/>
        </w:rPr>
        <w:t>כמה</w:t>
      </w:r>
      <w:bookmarkStart w:id="3536" w:name="_ETM_Q8_211000"/>
      <w:bookmarkEnd w:id="3536"/>
      <w:r>
        <w:rPr>
          <w:rFonts w:hint="cs"/>
          <w:rtl/>
        </w:rPr>
        <w:t xml:space="preserve"> צעקו</w:t>
      </w:r>
      <w:r>
        <w:rPr>
          <w:rtl/>
        </w:rPr>
        <w:t xml:space="preserve"> </w:t>
      </w:r>
      <w:bookmarkStart w:id="3537" w:name="_ETM_Q8_213489"/>
      <w:bookmarkEnd w:id="3537"/>
      <w:r>
        <w:rPr>
          <w:rtl/>
        </w:rPr>
        <w:t>כאן</w:t>
      </w:r>
      <w:r>
        <w:rPr>
          <w:rFonts w:hint="cs"/>
          <w:rtl/>
        </w:rPr>
        <w:t>,</w:t>
      </w:r>
      <w:r>
        <w:rPr>
          <w:rtl/>
        </w:rPr>
        <w:t xml:space="preserve"> </w:t>
      </w:r>
      <w:bookmarkStart w:id="3538" w:name="_ETM_Q8_213880"/>
      <w:bookmarkEnd w:id="3538"/>
      <w:r>
        <w:rPr>
          <w:rtl/>
        </w:rPr>
        <w:t xml:space="preserve">אדוני </w:t>
      </w:r>
      <w:bookmarkStart w:id="3539" w:name="_ETM_Q8_214149"/>
      <w:bookmarkEnd w:id="3539"/>
      <w:r>
        <w:rPr>
          <w:rtl/>
        </w:rPr>
        <w:t>היושב-ראש</w:t>
      </w:r>
      <w:r>
        <w:rPr>
          <w:rFonts w:hint="cs"/>
          <w:rtl/>
        </w:rPr>
        <w:t>,</w:t>
      </w:r>
      <w:r>
        <w:rPr>
          <w:rtl/>
        </w:rPr>
        <w:t xml:space="preserve"> </w:t>
      </w:r>
      <w:bookmarkStart w:id="3540" w:name="_ETM_Q8_216340"/>
      <w:bookmarkEnd w:id="3540"/>
      <w:r>
        <w:rPr>
          <w:rtl/>
        </w:rPr>
        <w:t xml:space="preserve">על </w:t>
      </w:r>
      <w:bookmarkStart w:id="3541" w:name="_ETM_Q8_216520"/>
      <w:bookmarkEnd w:id="3541"/>
      <w:r>
        <w:rPr>
          <w:rtl/>
        </w:rPr>
        <w:t xml:space="preserve">תיאוריות </w:t>
      </w:r>
      <w:bookmarkStart w:id="3542" w:name="_ETM_Q8_216970"/>
      <w:bookmarkEnd w:id="3542"/>
      <w:r>
        <w:rPr>
          <w:rtl/>
        </w:rPr>
        <w:t xml:space="preserve">קונספירציה </w:t>
      </w:r>
      <w:bookmarkStart w:id="3543" w:name="_ETM_Q8_218020"/>
      <w:bookmarkEnd w:id="3543"/>
      <w:r>
        <w:rPr>
          <w:rtl/>
        </w:rPr>
        <w:t>למיניהן</w:t>
      </w:r>
      <w:r>
        <w:rPr>
          <w:rFonts w:hint="cs"/>
          <w:rtl/>
        </w:rPr>
        <w:t>,</w:t>
      </w:r>
      <w:r>
        <w:rPr>
          <w:rtl/>
        </w:rPr>
        <w:t xml:space="preserve"> </w:t>
      </w:r>
      <w:bookmarkStart w:id="3544" w:name="_ETM_Q8_218650"/>
      <w:bookmarkEnd w:id="3544"/>
      <w:r>
        <w:rPr>
          <w:rtl/>
        </w:rPr>
        <w:t xml:space="preserve">כאילו </w:t>
      </w:r>
      <w:bookmarkStart w:id="3545" w:name="_ETM_Q8_218860"/>
      <w:bookmarkEnd w:id="3545"/>
      <w:r>
        <w:rPr>
          <w:rtl/>
        </w:rPr>
        <w:t xml:space="preserve">בכירים </w:t>
      </w:r>
      <w:bookmarkStart w:id="3546" w:name="_ETM_Q8_219220"/>
      <w:bookmarkEnd w:id="3546"/>
      <w:r>
        <w:rPr>
          <w:rtl/>
        </w:rPr>
        <w:t xml:space="preserve">במערכת </w:t>
      </w:r>
      <w:bookmarkStart w:id="3547" w:name="_ETM_Q8_219700"/>
      <w:bookmarkEnd w:id="3547"/>
      <w:r>
        <w:rPr>
          <w:rtl/>
        </w:rPr>
        <w:t xml:space="preserve">הביטחון </w:t>
      </w:r>
      <w:bookmarkStart w:id="3548" w:name="_ETM_Q8_220810"/>
      <w:bookmarkEnd w:id="3548"/>
      <w:r>
        <w:rPr>
          <w:rtl/>
        </w:rPr>
        <w:t xml:space="preserve">שיתפו </w:t>
      </w:r>
      <w:bookmarkStart w:id="3549" w:name="_ETM_Q8_221229"/>
      <w:bookmarkEnd w:id="3549"/>
      <w:r>
        <w:rPr>
          <w:rtl/>
        </w:rPr>
        <w:t xml:space="preserve">פעולה </w:t>
      </w:r>
      <w:bookmarkStart w:id="3550" w:name="_ETM_Q8_221590"/>
      <w:bookmarkEnd w:id="3550"/>
      <w:r>
        <w:rPr>
          <w:rtl/>
        </w:rPr>
        <w:t xml:space="preserve">בזדון </w:t>
      </w:r>
      <w:bookmarkStart w:id="3551" w:name="_ETM_Q8_222130"/>
      <w:bookmarkEnd w:id="3551"/>
      <w:r>
        <w:rPr>
          <w:rtl/>
        </w:rPr>
        <w:t xml:space="preserve">בטבח </w:t>
      </w:r>
      <w:bookmarkStart w:id="3552" w:name="_ETM_Q8_222550"/>
      <w:bookmarkEnd w:id="3552"/>
      <w:r>
        <w:rPr>
          <w:rtl/>
        </w:rPr>
        <w:t>הנורא</w:t>
      </w:r>
      <w:r>
        <w:rPr>
          <w:rFonts w:hint="cs"/>
          <w:rtl/>
        </w:rPr>
        <w:t>.</w:t>
      </w:r>
      <w:r>
        <w:rPr>
          <w:rtl/>
        </w:rPr>
        <w:t xml:space="preserve"> </w:t>
      </w:r>
      <w:bookmarkStart w:id="3553" w:name="_ETM_Q8_224380"/>
      <w:bookmarkEnd w:id="3553"/>
      <w:r>
        <w:rPr>
          <w:rtl/>
        </w:rPr>
        <w:t xml:space="preserve">אדוני </w:t>
      </w:r>
      <w:bookmarkStart w:id="3554" w:name="_ETM_Q8_224649"/>
      <w:bookmarkEnd w:id="3554"/>
      <w:r>
        <w:rPr>
          <w:rtl/>
        </w:rPr>
        <w:t>היושב-ראש</w:t>
      </w:r>
      <w:r>
        <w:rPr>
          <w:rFonts w:hint="cs"/>
          <w:rtl/>
        </w:rPr>
        <w:t>,</w:t>
      </w:r>
      <w:r>
        <w:rPr>
          <w:rtl/>
        </w:rPr>
        <w:t xml:space="preserve"> </w:t>
      </w:r>
      <w:bookmarkStart w:id="3555" w:name="_ETM_Q8_225579"/>
      <w:bookmarkEnd w:id="3555"/>
      <w:r>
        <w:rPr>
          <w:rtl/>
        </w:rPr>
        <w:t xml:space="preserve">להגיד </w:t>
      </w:r>
      <w:bookmarkStart w:id="3556" w:name="_ETM_Q8_225970"/>
      <w:bookmarkEnd w:id="3556"/>
      <w:r>
        <w:rPr>
          <w:rtl/>
        </w:rPr>
        <w:t>ש</w:t>
      </w:r>
      <w:r>
        <w:rPr>
          <w:rFonts w:hint="cs"/>
          <w:rtl/>
        </w:rPr>
        <w:t>ה</w:t>
      </w:r>
      <w:r>
        <w:rPr>
          <w:rtl/>
        </w:rPr>
        <w:t xml:space="preserve">עומד </w:t>
      </w:r>
      <w:bookmarkStart w:id="3557" w:name="_ETM_Q8_226300"/>
      <w:bookmarkEnd w:id="3557"/>
      <w:r>
        <w:rPr>
          <w:rtl/>
        </w:rPr>
        <w:t xml:space="preserve">בראש </w:t>
      </w:r>
      <w:bookmarkStart w:id="3558" w:name="_ETM_Q8_226570"/>
      <w:bookmarkEnd w:id="3558"/>
      <w:r>
        <w:rPr>
          <w:rtl/>
        </w:rPr>
        <w:t xml:space="preserve">המדינה </w:t>
      </w:r>
      <w:bookmarkStart w:id="3559" w:name="_ETM_Q8_226960"/>
      <w:bookmarkEnd w:id="3559"/>
      <w:r>
        <w:rPr>
          <w:rtl/>
        </w:rPr>
        <w:t>מונ</w:t>
      </w:r>
      <w:r>
        <w:rPr>
          <w:rFonts w:hint="cs"/>
          <w:rtl/>
        </w:rPr>
        <w:t>ע</w:t>
      </w:r>
      <w:r>
        <w:rPr>
          <w:rtl/>
        </w:rPr>
        <w:t xml:space="preserve"> </w:t>
      </w:r>
      <w:bookmarkStart w:id="3560" w:name="_ETM_Q8_227200"/>
      <w:bookmarkEnd w:id="3560"/>
      <w:r>
        <w:rPr>
          <w:rFonts w:hint="cs"/>
          <w:rtl/>
        </w:rPr>
        <w:t>שחרור</w:t>
      </w:r>
      <w:r>
        <w:rPr>
          <w:rtl/>
        </w:rPr>
        <w:t xml:space="preserve"> </w:t>
      </w:r>
      <w:bookmarkStart w:id="3561" w:name="_ETM_Q8_227590"/>
      <w:bookmarkEnd w:id="3561"/>
      <w:r>
        <w:rPr>
          <w:rtl/>
        </w:rPr>
        <w:t xml:space="preserve">חטופים </w:t>
      </w:r>
      <w:bookmarkStart w:id="3562" w:name="_ETM_Q8_228040"/>
      <w:bookmarkEnd w:id="3562"/>
      <w:r>
        <w:rPr>
          <w:rtl/>
        </w:rPr>
        <w:t xml:space="preserve">בגלל </w:t>
      </w:r>
      <w:bookmarkStart w:id="3563" w:name="_ETM_Q8_228309"/>
      <w:bookmarkEnd w:id="3563"/>
      <w:r>
        <w:rPr>
          <w:rtl/>
        </w:rPr>
        <w:t xml:space="preserve">פוליטיקה </w:t>
      </w:r>
      <w:bookmarkStart w:id="3564" w:name="_ETM_Q8_229610"/>
      <w:bookmarkEnd w:id="3564"/>
      <w:r>
        <w:rPr>
          <w:rtl/>
        </w:rPr>
        <w:t>ז</w:t>
      </w:r>
      <w:r>
        <w:rPr>
          <w:rFonts w:hint="cs"/>
          <w:rtl/>
        </w:rPr>
        <w:t>ו</w:t>
      </w:r>
      <w:r>
        <w:rPr>
          <w:rtl/>
        </w:rPr>
        <w:t xml:space="preserve"> </w:t>
      </w:r>
      <w:bookmarkStart w:id="3565" w:name="_ETM_Q8_230030"/>
      <w:bookmarkStart w:id="3566" w:name="_ETM_Q8_230300"/>
      <w:bookmarkStart w:id="3567" w:name="_ETM_Q8_231129"/>
      <w:bookmarkStart w:id="3568" w:name="_ETM_Q8_231429"/>
      <w:bookmarkEnd w:id="3565"/>
      <w:bookmarkEnd w:id="3566"/>
      <w:bookmarkEnd w:id="3567"/>
      <w:bookmarkEnd w:id="3568"/>
      <w:r>
        <w:rPr>
          <w:rFonts w:hint="cs"/>
          <w:rtl/>
        </w:rPr>
        <w:t>עלילה בזויה</w:t>
      </w:r>
      <w:r>
        <w:rPr>
          <w:rtl/>
        </w:rPr>
        <w:t xml:space="preserve"> </w:t>
      </w:r>
      <w:bookmarkStart w:id="3569" w:name="_ETM_Q8_232390"/>
      <w:bookmarkEnd w:id="3569"/>
      <w:r>
        <w:rPr>
          <w:rtl/>
        </w:rPr>
        <w:t xml:space="preserve">פי </w:t>
      </w:r>
      <w:bookmarkStart w:id="3570" w:name="_ETM_Q8_232749"/>
      <w:bookmarkEnd w:id="3570"/>
      <w:r>
        <w:rPr>
          <w:rtl/>
        </w:rPr>
        <w:t>כמה</w:t>
      </w:r>
      <w:r>
        <w:rPr>
          <w:rFonts w:hint="cs"/>
          <w:rtl/>
        </w:rPr>
        <w:t>.</w:t>
      </w:r>
    </w:p>
    <w:p w:rsidR="00297DC3" w:rsidRDefault="00297DC3" w:rsidP="00071CE3">
      <w:pPr>
        <w:rPr>
          <w:rtl/>
        </w:rPr>
      </w:pPr>
    </w:p>
    <w:p w:rsidR="00297DC3" w:rsidRDefault="00297DC3" w:rsidP="00603CBA">
      <w:pPr>
        <w:rPr>
          <w:rtl/>
        </w:rPr>
      </w:pPr>
      <w:bookmarkStart w:id="3571" w:name="_ETM_Q8_234000"/>
      <w:bookmarkStart w:id="3572" w:name="_ETM_Q8_234030"/>
      <w:bookmarkStart w:id="3573" w:name="_ETM_Q8_234450"/>
      <w:bookmarkStart w:id="3574" w:name="_ETM_Q8_234780"/>
      <w:bookmarkEnd w:id="3571"/>
      <w:bookmarkEnd w:id="3572"/>
      <w:bookmarkEnd w:id="3573"/>
      <w:bookmarkEnd w:id="3574"/>
      <w:r>
        <w:rPr>
          <w:rFonts w:hint="cs"/>
          <w:rtl/>
        </w:rPr>
        <w:t>אל יחיא סנוואר</w:t>
      </w:r>
      <w:r>
        <w:rPr>
          <w:rtl/>
        </w:rPr>
        <w:t xml:space="preserve"> </w:t>
      </w:r>
      <w:bookmarkStart w:id="3575" w:name="_ETM_Q8_234990"/>
      <w:bookmarkEnd w:id="3575"/>
      <w:r>
        <w:rPr>
          <w:rtl/>
        </w:rPr>
        <w:t xml:space="preserve">אין </w:t>
      </w:r>
      <w:bookmarkStart w:id="3576" w:name="_ETM_Q8_235080"/>
      <w:bookmarkEnd w:id="3576"/>
      <w:r>
        <w:rPr>
          <w:rtl/>
        </w:rPr>
        <w:t>טענות</w:t>
      </w:r>
      <w:r>
        <w:rPr>
          <w:rFonts w:hint="cs"/>
          <w:rtl/>
        </w:rPr>
        <w:t>,</w:t>
      </w:r>
      <w:r>
        <w:rPr>
          <w:rtl/>
        </w:rPr>
        <w:t xml:space="preserve"> </w:t>
      </w:r>
      <w:bookmarkStart w:id="3577" w:name="_ETM_Q8_236409"/>
      <w:bookmarkEnd w:id="3577"/>
      <w:r>
        <w:rPr>
          <w:rtl/>
        </w:rPr>
        <w:t xml:space="preserve">הוא </w:t>
      </w:r>
      <w:bookmarkStart w:id="3578" w:name="_ETM_Q8_236589"/>
      <w:bookmarkEnd w:id="3578"/>
      <w:r>
        <w:rPr>
          <w:rtl/>
        </w:rPr>
        <w:t xml:space="preserve">רוצה </w:t>
      </w:r>
      <w:bookmarkStart w:id="3579" w:name="_ETM_Q8_238249"/>
      <w:bookmarkEnd w:id="3579"/>
      <w:r>
        <w:rPr>
          <w:rFonts w:hint="cs"/>
          <w:rtl/>
        </w:rPr>
        <w:t xml:space="preserve">עסקה. </w:t>
      </w:r>
      <w:bookmarkStart w:id="3580" w:name="_ETM_Q8_238459"/>
      <w:bookmarkEnd w:id="3580"/>
      <w:r>
        <w:rPr>
          <w:rtl/>
        </w:rPr>
        <w:t xml:space="preserve">רק </w:t>
      </w:r>
      <w:bookmarkStart w:id="3581" w:name="_ETM_Q8_238609"/>
      <w:bookmarkEnd w:id="3581"/>
      <w:r>
        <w:rPr>
          <w:rtl/>
        </w:rPr>
        <w:t xml:space="preserve">אצל </w:t>
      </w:r>
      <w:bookmarkStart w:id="3582" w:name="_ETM_Q8_238879"/>
      <w:bookmarkEnd w:id="3582"/>
      <w:r>
        <w:rPr>
          <w:rtl/>
        </w:rPr>
        <w:t>ר</w:t>
      </w:r>
      <w:r>
        <w:rPr>
          <w:rFonts w:hint="cs"/>
          <w:rtl/>
        </w:rPr>
        <w:t>אש הממשלה</w:t>
      </w:r>
      <w:r>
        <w:rPr>
          <w:rtl/>
        </w:rPr>
        <w:t xml:space="preserve"> </w:t>
      </w:r>
      <w:bookmarkStart w:id="3583" w:name="_ETM_Q8_239929"/>
      <w:bookmarkEnd w:id="3583"/>
      <w:r>
        <w:rPr>
          <w:rtl/>
        </w:rPr>
        <w:t xml:space="preserve">השיקולים </w:t>
      </w:r>
      <w:bookmarkStart w:id="3584" w:name="_ETM_Q8_240619"/>
      <w:bookmarkEnd w:id="3584"/>
      <w:r>
        <w:rPr>
          <w:rtl/>
        </w:rPr>
        <w:t xml:space="preserve">הם </w:t>
      </w:r>
      <w:bookmarkStart w:id="3585" w:name="_ETM_Q8_240769"/>
      <w:bookmarkEnd w:id="3585"/>
      <w:r>
        <w:rPr>
          <w:rtl/>
        </w:rPr>
        <w:t>פוליט</w:t>
      </w:r>
      <w:r>
        <w:rPr>
          <w:rFonts w:hint="cs"/>
          <w:rtl/>
        </w:rPr>
        <w:t>יים.</w:t>
      </w:r>
      <w:r>
        <w:rPr>
          <w:rtl/>
        </w:rPr>
        <w:t xml:space="preserve"> </w:t>
      </w:r>
      <w:bookmarkStart w:id="3586" w:name="_ETM_Q8_242280"/>
      <w:bookmarkEnd w:id="3586"/>
      <w:proofErr w:type="spellStart"/>
      <w:r>
        <w:rPr>
          <w:rtl/>
        </w:rPr>
        <w:t>בי</w:t>
      </w:r>
      <w:bookmarkStart w:id="3587" w:name="_ETM_Q8_242670"/>
      <w:bookmarkEnd w:id="3587"/>
      <w:r>
        <w:rPr>
          <w:rFonts w:hint="cs"/>
          <w:rtl/>
        </w:rPr>
        <w:t>ידן</w:t>
      </w:r>
      <w:proofErr w:type="spellEnd"/>
      <w:r>
        <w:rPr>
          <w:rFonts w:hint="cs"/>
          <w:rtl/>
        </w:rPr>
        <w:t>?</w:t>
      </w:r>
      <w:r>
        <w:rPr>
          <w:rtl/>
        </w:rPr>
        <w:t xml:space="preserve"> </w:t>
      </w:r>
      <w:bookmarkStart w:id="3588" w:name="_ETM_Q8_242879"/>
      <w:bookmarkEnd w:id="3588"/>
      <w:r>
        <w:rPr>
          <w:rtl/>
        </w:rPr>
        <w:t xml:space="preserve">בכלל </w:t>
      </w:r>
      <w:bookmarkStart w:id="3589" w:name="_ETM_Q8_243239"/>
      <w:bookmarkEnd w:id="3589"/>
      <w:r>
        <w:rPr>
          <w:rtl/>
        </w:rPr>
        <w:t xml:space="preserve">מלאך </w:t>
      </w:r>
      <w:bookmarkStart w:id="3590" w:name="_ETM_Q8_243480"/>
      <w:bookmarkEnd w:id="3590"/>
      <w:r>
        <w:rPr>
          <w:rtl/>
        </w:rPr>
        <w:t>משמיים</w:t>
      </w:r>
      <w:r>
        <w:rPr>
          <w:rFonts w:hint="cs"/>
          <w:rtl/>
        </w:rPr>
        <w:t>.</w:t>
      </w:r>
      <w:r>
        <w:rPr>
          <w:rtl/>
        </w:rPr>
        <w:t xml:space="preserve"> </w:t>
      </w:r>
      <w:bookmarkStart w:id="3591" w:name="_ETM_Q8_244400"/>
      <w:bookmarkEnd w:id="3591"/>
      <w:r>
        <w:rPr>
          <w:rtl/>
        </w:rPr>
        <w:t xml:space="preserve">הוא </w:t>
      </w:r>
      <w:bookmarkStart w:id="3592" w:name="_ETM_Q8_244850"/>
      <w:bookmarkEnd w:id="3592"/>
      <w:r>
        <w:rPr>
          <w:rFonts w:hint="cs"/>
          <w:rtl/>
        </w:rPr>
        <w:t xml:space="preserve">הרי </w:t>
      </w:r>
      <w:r>
        <w:rPr>
          <w:rtl/>
        </w:rPr>
        <w:t xml:space="preserve">אמר </w:t>
      </w:r>
      <w:bookmarkStart w:id="3593" w:name="_ETM_Q8_245120"/>
      <w:bookmarkEnd w:id="3593"/>
      <w:r>
        <w:rPr>
          <w:rtl/>
        </w:rPr>
        <w:t xml:space="preserve">שהוא </w:t>
      </w:r>
      <w:bookmarkStart w:id="3594" w:name="_ETM_Q8_245330"/>
      <w:bookmarkEnd w:id="3594"/>
      <w:r>
        <w:rPr>
          <w:rtl/>
        </w:rPr>
        <w:t>ציוני</w:t>
      </w:r>
      <w:r>
        <w:rPr>
          <w:rFonts w:hint="cs"/>
          <w:rtl/>
        </w:rPr>
        <w:t>,</w:t>
      </w:r>
      <w:r>
        <w:rPr>
          <w:rtl/>
        </w:rPr>
        <w:t xml:space="preserve"> </w:t>
      </w:r>
      <w:bookmarkStart w:id="3595" w:name="_ETM_Q8_245840"/>
      <w:bookmarkEnd w:id="3595"/>
      <w:proofErr w:type="spellStart"/>
      <w:r>
        <w:rPr>
          <w:rtl/>
        </w:rPr>
        <w:t>ביי</w:t>
      </w:r>
      <w:r>
        <w:rPr>
          <w:rFonts w:hint="cs"/>
          <w:rtl/>
        </w:rPr>
        <w:t>דן</w:t>
      </w:r>
      <w:proofErr w:type="spellEnd"/>
      <w:r>
        <w:rPr>
          <w:rFonts w:hint="cs"/>
          <w:rtl/>
        </w:rPr>
        <w:t>.</w:t>
      </w:r>
      <w:r>
        <w:rPr>
          <w:rtl/>
        </w:rPr>
        <w:t xml:space="preserve"> </w:t>
      </w:r>
      <w:bookmarkStart w:id="3596" w:name="_ETM_Q8_247170"/>
      <w:bookmarkEnd w:id="3596"/>
      <w:r>
        <w:rPr>
          <w:rtl/>
        </w:rPr>
        <w:t xml:space="preserve">הוא </w:t>
      </w:r>
      <w:bookmarkStart w:id="3597" w:name="_ETM_Q8_247260"/>
      <w:bookmarkEnd w:id="3597"/>
      <w:r>
        <w:rPr>
          <w:rtl/>
        </w:rPr>
        <w:t xml:space="preserve">ממש </w:t>
      </w:r>
      <w:bookmarkStart w:id="3598" w:name="_ETM_Q8_247500"/>
      <w:bookmarkStart w:id="3599" w:name="_ETM_Q8_247590"/>
      <w:bookmarkEnd w:id="3598"/>
      <w:bookmarkEnd w:id="3599"/>
      <w:r>
        <w:rPr>
          <w:rtl/>
        </w:rPr>
        <w:t xml:space="preserve">אמר </w:t>
      </w:r>
      <w:bookmarkStart w:id="3600" w:name="_ETM_Q8_247800"/>
      <w:bookmarkEnd w:id="3600"/>
      <w:r>
        <w:rPr>
          <w:rtl/>
        </w:rPr>
        <w:t xml:space="preserve">את </w:t>
      </w:r>
      <w:bookmarkStart w:id="3601" w:name="_ETM_Q8_247920"/>
      <w:bookmarkEnd w:id="3601"/>
      <w:r>
        <w:rPr>
          <w:rtl/>
        </w:rPr>
        <w:t xml:space="preserve">זה </w:t>
      </w:r>
      <w:bookmarkStart w:id="3602" w:name="_ETM_Q8_248250"/>
      <w:bookmarkStart w:id="3603" w:name="_ETM_Q8_248459"/>
      <w:bookmarkEnd w:id="3602"/>
      <w:bookmarkEnd w:id="3603"/>
      <w:r>
        <w:rPr>
          <w:rFonts w:hint="cs"/>
          <w:rtl/>
        </w:rPr>
        <w:t>ב</w:t>
      </w:r>
      <w:r>
        <w:rPr>
          <w:rtl/>
        </w:rPr>
        <w:t>קולו</w:t>
      </w:r>
      <w:r>
        <w:rPr>
          <w:rFonts w:hint="cs"/>
          <w:rtl/>
        </w:rPr>
        <w:t>,</w:t>
      </w:r>
      <w:r>
        <w:rPr>
          <w:rtl/>
        </w:rPr>
        <w:t xml:space="preserve"> </w:t>
      </w:r>
      <w:bookmarkStart w:id="3604" w:name="_ETM_Q8_249390"/>
      <w:bookmarkEnd w:id="3604"/>
      <w:r>
        <w:rPr>
          <w:rtl/>
        </w:rPr>
        <w:t xml:space="preserve">הוא </w:t>
      </w:r>
      <w:bookmarkStart w:id="3605" w:name="_ETM_Q8_249720"/>
      <w:bookmarkEnd w:id="3605"/>
      <w:r>
        <w:rPr>
          <w:rFonts w:hint="cs"/>
          <w:rtl/>
        </w:rPr>
        <w:t xml:space="preserve">הרי </w:t>
      </w:r>
      <w:r>
        <w:rPr>
          <w:rtl/>
        </w:rPr>
        <w:t xml:space="preserve">חיבק </w:t>
      </w:r>
      <w:bookmarkStart w:id="3606" w:name="_ETM_Q8_250080"/>
      <w:bookmarkEnd w:id="3606"/>
      <w:r>
        <w:rPr>
          <w:rtl/>
        </w:rPr>
        <w:t xml:space="preserve">את </w:t>
      </w:r>
      <w:bookmarkStart w:id="3607" w:name="_ETM_Q8_250170"/>
      <w:bookmarkEnd w:id="3607"/>
      <w:r>
        <w:rPr>
          <w:rtl/>
        </w:rPr>
        <w:t>אבי</w:t>
      </w:r>
      <w:r>
        <w:rPr>
          <w:rFonts w:hint="cs"/>
          <w:rtl/>
        </w:rPr>
        <w:t>גיל ה</w:t>
      </w:r>
      <w:bookmarkStart w:id="3608" w:name="_ETM_Q8_250400"/>
      <w:bookmarkStart w:id="3609" w:name="_ETM_Q8_250550"/>
      <w:bookmarkStart w:id="3610" w:name="_ETM_Q8_250730"/>
      <w:bookmarkEnd w:id="3608"/>
      <w:bookmarkEnd w:id="3609"/>
      <w:bookmarkEnd w:id="3610"/>
      <w:r>
        <w:rPr>
          <w:rtl/>
        </w:rPr>
        <w:t>קטנה</w:t>
      </w:r>
      <w:r>
        <w:rPr>
          <w:rFonts w:hint="cs"/>
          <w:rtl/>
        </w:rPr>
        <w:t>,</w:t>
      </w:r>
      <w:r>
        <w:rPr>
          <w:rtl/>
        </w:rPr>
        <w:t xml:space="preserve"> </w:t>
      </w:r>
      <w:bookmarkStart w:id="3611" w:name="_ETM_Q8_251850"/>
      <w:bookmarkEnd w:id="3611"/>
      <w:r>
        <w:rPr>
          <w:rtl/>
        </w:rPr>
        <w:t>באמת</w:t>
      </w:r>
      <w:r>
        <w:rPr>
          <w:rFonts w:hint="cs"/>
          <w:rtl/>
        </w:rPr>
        <w:t>.</w:t>
      </w:r>
      <w:bookmarkStart w:id="3612" w:name="_ETM_Q8_253870"/>
      <w:bookmarkEnd w:id="3612"/>
      <w:r w:rsidR="00603CBA">
        <w:rPr>
          <w:rFonts w:hint="cs"/>
          <w:rtl/>
        </w:rPr>
        <w:t xml:space="preserve"> </w:t>
      </w:r>
      <w:r>
        <w:rPr>
          <w:rFonts w:hint="cs"/>
          <w:rtl/>
        </w:rPr>
        <w:t>אכן</w:t>
      </w:r>
      <w:r>
        <w:rPr>
          <w:rtl/>
        </w:rPr>
        <w:t xml:space="preserve"> </w:t>
      </w:r>
      <w:bookmarkStart w:id="3613" w:name="_ETM_Q8_254200"/>
      <w:bookmarkEnd w:id="3613"/>
      <w:r>
        <w:rPr>
          <w:rtl/>
        </w:rPr>
        <w:t xml:space="preserve">צריך </w:t>
      </w:r>
      <w:bookmarkStart w:id="3614" w:name="_ETM_Q8_254470"/>
      <w:bookmarkEnd w:id="3614"/>
      <w:r>
        <w:rPr>
          <w:rtl/>
        </w:rPr>
        <w:t xml:space="preserve">להודות </w:t>
      </w:r>
      <w:bookmarkStart w:id="3615" w:name="_ETM_Q8_255590"/>
      <w:bookmarkStart w:id="3616" w:name="_ETM_Q8_255920"/>
      <w:bookmarkStart w:id="3617" w:name="_ETM_Q8_255979"/>
      <w:bookmarkStart w:id="3618" w:name="_ETM_Q8_256220"/>
      <w:bookmarkEnd w:id="3615"/>
      <w:bookmarkEnd w:id="3616"/>
      <w:bookmarkEnd w:id="3617"/>
      <w:bookmarkEnd w:id="3618"/>
      <w:proofErr w:type="spellStart"/>
      <w:r>
        <w:rPr>
          <w:rFonts w:hint="cs"/>
          <w:rtl/>
        </w:rPr>
        <w:t>לביידן</w:t>
      </w:r>
      <w:proofErr w:type="spellEnd"/>
      <w:r>
        <w:rPr>
          <w:rFonts w:hint="cs"/>
          <w:rtl/>
        </w:rPr>
        <w:t xml:space="preserve"> על </w:t>
      </w:r>
      <w:proofErr w:type="spellStart"/>
      <w:r>
        <w:rPr>
          <w:rFonts w:hint="cs"/>
          <w:rtl/>
        </w:rPr>
        <w:t>החימושים</w:t>
      </w:r>
      <w:proofErr w:type="spellEnd"/>
      <w:r>
        <w:rPr>
          <w:rFonts w:hint="cs"/>
          <w:rtl/>
        </w:rPr>
        <w:t>,</w:t>
      </w:r>
      <w:r>
        <w:rPr>
          <w:rtl/>
        </w:rPr>
        <w:t xml:space="preserve"> </w:t>
      </w:r>
      <w:bookmarkStart w:id="3619" w:name="_ETM_Q8_257240"/>
      <w:bookmarkEnd w:id="3619"/>
      <w:r>
        <w:rPr>
          <w:rtl/>
        </w:rPr>
        <w:t xml:space="preserve">אבל </w:t>
      </w:r>
      <w:bookmarkStart w:id="3620" w:name="_ETM_Q8_257539"/>
      <w:bookmarkEnd w:id="3620"/>
      <w:r>
        <w:rPr>
          <w:rtl/>
        </w:rPr>
        <w:t xml:space="preserve">כל </w:t>
      </w:r>
      <w:bookmarkStart w:id="3621" w:name="_ETM_Q8_257719"/>
      <w:bookmarkEnd w:id="3621"/>
      <w:r>
        <w:rPr>
          <w:rtl/>
        </w:rPr>
        <w:t xml:space="preserve">ישראלי </w:t>
      </w:r>
      <w:bookmarkStart w:id="3622" w:name="_ETM_Q8_258409"/>
      <w:bookmarkEnd w:id="3622"/>
      <w:r>
        <w:rPr>
          <w:rFonts w:hint="cs"/>
          <w:rtl/>
        </w:rPr>
        <w:t xml:space="preserve">עם </w:t>
      </w:r>
      <w:bookmarkStart w:id="3623" w:name="_ETM_Q8_255000"/>
      <w:bookmarkEnd w:id="3623"/>
      <w:r>
        <w:rPr>
          <w:rtl/>
        </w:rPr>
        <w:t>מינימום</w:t>
      </w:r>
      <w:r>
        <w:rPr>
          <w:rFonts w:hint="cs"/>
          <w:rtl/>
        </w:rPr>
        <w:t>,</w:t>
      </w:r>
      <w:r>
        <w:rPr>
          <w:rtl/>
        </w:rPr>
        <w:t xml:space="preserve"> </w:t>
      </w:r>
      <w:bookmarkStart w:id="3624" w:name="_ETM_Q8_259039"/>
      <w:bookmarkEnd w:id="3624"/>
      <w:r>
        <w:rPr>
          <w:rtl/>
        </w:rPr>
        <w:t>מינימום</w:t>
      </w:r>
      <w:r w:rsidR="00603CBA">
        <w:rPr>
          <w:rFonts w:hint="cs"/>
          <w:rtl/>
        </w:rPr>
        <w:t>,</w:t>
      </w:r>
      <w:r>
        <w:rPr>
          <w:rtl/>
        </w:rPr>
        <w:t xml:space="preserve"> </w:t>
      </w:r>
      <w:bookmarkStart w:id="3625" w:name="_ETM_Q8_259700"/>
      <w:bookmarkEnd w:id="3625"/>
      <w:r>
        <w:rPr>
          <w:rtl/>
        </w:rPr>
        <w:t xml:space="preserve">של </w:t>
      </w:r>
      <w:bookmarkStart w:id="3626" w:name="_ETM_Q8_259850"/>
      <w:bookmarkEnd w:id="3626"/>
      <w:r>
        <w:rPr>
          <w:rtl/>
        </w:rPr>
        <w:t xml:space="preserve">פטריוטיות </w:t>
      </w:r>
      <w:bookmarkStart w:id="3627" w:name="_ETM_Q8_260929"/>
      <w:bookmarkEnd w:id="3627"/>
      <w:r>
        <w:rPr>
          <w:rtl/>
        </w:rPr>
        <w:t xml:space="preserve">צריך </w:t>
      </w:r>
      <w:bookmarkStart w:id="3628" w:name="_ETM_Q8_261170"/>
      <w:bookmarkEnd w:id="3628"/>
      <w:r>
        <w:rPr>
          <w:rtl/>
        </w:rPr>
        <w:t xml:space="preserve">לומר </w:t>
      </w:r>
      <w:bookmarkStart w:id="3629" w:name="_ETM_Q8_261499"/>
      <w:bookmarkEnd w:id="3629"/>
      <w:r>
        <w:rPr>
          <w:rtl/>
        </w:rPr>
        <w:t xml:space="preserve">בפה </w:t>
      </w:r>
      <w:bookmarkStart w:id="3630" w:name="_ETM_Q8_261799"/>
      <w:bookmarkEnd w:id="3630"/>
      <w:r>
        <w:rPr>
          <w:rtl/>
        </w:rPr>
        <w:t>מלא</w:t>
      </w:r>
      <w:r>
        <w:rPr>
          <w:rFonts w:hint="cs"/>
          <w:rtl/>
        </w:rPr>
        <w:t>:</w:t>
      </w:r>
      <w:r>
        <w:rPr>
          <w:rtl/>
        </w:rPr>
        <w:t xml:space="preserve"> </w:t>
      </w:r>
      <w:bookmarkStart w:id="3631" w:name="_ETM_Q8_263080"/>
      <w:bookmarkEnd w:id="3631"/>
      <w:r>
        <w:rPr>
          <w:rtl/>
        </w:rPr>
        <w:t xml:space="preserve">הממשל </w:t>
      </w:r>
      <w:bookmarkStart w:id="3632" w:name="_ETM_Q8_263620"/>
      <w:bookmarkEnd w:id="3632"/>
      <w:r>
        <w:rPr>
          <w:rtl/>
        </w:rPr>
        <w:t xml:space="preserve">האמריקאי </w:t>
      </w:r>
      <w:bookmarkStart w:id="3633" w:name="_ETM_Q8_264100"/>
      <w:bookmarkEnd w:id="3633"/>
      <w:r>
        <w:rPr>
          <w:rtl/>
        </w:rPr>
        <w:t xml:space="preserve">משחק </w:t>
      </w:r>
      <w:bookmarkStart w:id="3634" w:name="_ETM_Q8_264400"/>
      <w:bookmarkEnd w:id="3634"/>
      <w:proofErr w:type="spellStart"/>
      <w:r>
        <w:rPr>
          <w:rtl/>
        </w:rPr>
        <w:t>משחק</w:t>
      </w:r>
      <w:proofErr w:type="spellEnd"/>
      <w:r>
        <w:rPr>
          <w:rtl/>
        </w:rPr>
        <w:t xml:space="preserve"> </w:t>
      </w:r>
      <w:bookmarkStart w:id="3635" w:name="_ETM_Q8_264670"/>
      <w:bookmarkEnd w:id="3635"/>
      <w:r>
        <w:rPr>
          <w:rtl/>
        </w:rPr>
        <w:t>מלוכלך</w:t>
      </w:r>
      <w:r>
        <w:rPr>
          <w:rFonts w:hint="cs"/>
          <w:rtl/>
        </w:rPr>
        <w:t>:</w:t>
      </w:r>
      <w:r>
        <w:rPr>
          <w:rtl/>
        </w:rPr>
        <w:t xml:space="preserve"> </w:t>
      </w:r>
      <w:bookmarkStart w:id="3636" w:name="_ETM_Q8_266110"/>
      <w:bookmarkEnd w:id="3636"/>
      <w:r>
        <w:rPr>
          <w:rtl/>
        </w:rPr>
        <w:t xml:space="preserve">מצד </w:t>
      </w:r>
      <w:bookmarkStart w:id="3637" w:name="_ETM_Q8_266470"/>
      <w:bookmarkEnd w:id="3637"/>
      <w:r>
        <w:rPr>
          <w:rFonts w:hint="cs"/>
          <w:rtl/>
        </w:rPr>
        <w:t>אחד</w:t>
      </w:r>
      <w:r>
        <w:rPr>
          <w:rtl/>
        </w:rPr>
        <w:t xml:space="preserve"> </w:t>
      </w:r>
      <w:bookmarkStart w:id="3638" w:name="_ETM_Q8_266740"/>
      <w:bookmarkEnd w:id="3638"/>
      <w:r>
        <w:rPr>
          <w:rtl/>
        </w:rPr>
        <w:t>חימוש</w:t>
      </w:r>
      <w:r>
        <w:rPr>
          <w:rFonts w:hint="cs"/>
          <w:rtl/>
        </w:rPr>
        <w:t>,</w:t>
      </w:r>
      <w:r>
        <w:rPr>
          <w:rtl/>
        </w:rPr>
        <w:t xml:space="preserve"> </w:t>
      </w:r>
      <w:bookmarkStart w:id="3639" w:name="_ETM_Q8_267610"/>
      <w:bookmarkEnd w:id="3639"/>
      <w:r>
        <w:rPr>
          <w:rtl/>
        </w:rPr>
        <w:t xml:space="preserve">מהצד </w:t>
      </w:r>
      <w:bookmarkStart w:id="3640" w:name="_ETM_Q8_267910"/>
      <w:bookmarkEnd w:id="3640"/>
      <w:r>
        <w:rPr>
          <w:rtl/>
        </w:rPr>
        <w:t xml:space="preserve">השני </w:t>
      </w:r>
      <w:bookmarkStart w:id="3641" w:name="_ETM_Q8_268209"/>
      <w:bookmarkEnd w:id="3641"/>
      <w:r>
        <w:rPr>
          <w:rtl/>
        </w:rPr>
        <w:t xml:space="preserve">מונעים </w:t>
      </w:r>
      <w:bookmarkStart w:id="3642" w:name="_ETM_Q8_268660"/>
      <w:bookmarkEnd w:id="3642"/>
      <w:r>
        <w:rPr>
          <w:rtl/>
        </w:rPr>
        <w:t>מא</w:t>
      </w:r>
      <w:r>
        <w:rPr>
          <w:rFonts w:hint="cs"/>
          <w:rtl/>
        </w:rPr>
        <w:t>י</w:t>
      </w:r>
      <w:r>
        <w:rPr>
          <w:rtl/>
        </w:rPr>
        <w:t xml:space="preserve">תנו </w:t>
      </w:r>
      <w:bookmarkStart w:id="3643" w:name="_ETM_Q8_269080"/>
      <w:bookmarkEnd w:id="3643"/>
      <w:r>
        <w:rPr>
          <w:rtl/>
        </w:rPr>
        <w:t xml:space="preserve">להכריע </w:t>
      </w:r>
      <w:bookmarkStart w:id="3644" w:name="_ETM_Q8_270280"/>
      <w:bookmarkStart w:id="3645" w:name="_ETM_Q8_270340"/>
      <w:bookmarkEnd w:id="3644"/>
      <w:bookmarkEnd w:id="3645"/>
      <w:r>
        <w:rPr>
          <w:rtl/>
        </w:rPr>
        <w:t xml:space="preserve">את </w:t>
      </w:r>
      <w:bookmarkStart w:id="3646" w:name="_ETM_Q8_270400"/>
      <w:bookmarkEnd w:id="3646"/>
      <w:r>
        <w:rPr>
          <w:rtl/>
        </w:rPr>
        <w:t>ממשיכ</w:t>
      </w:r>
      <w:r>
        <w:rPr>
          <w:rFonts w:hint="cs"/>
          <w:rtl/>
        </w:rPr>
        <w:t>י</w:t>
      </w:r>
      <w:r>
        <w:rPr>
          <w:rtl/>
        </w:rPr>
        <w:t xml:space="preserve"> </w:t>
      </w:r>
      <w:bookmarkStart w:id="3647" w:name="_ETM_Q8_270880"/>
      <w:bookmarkEnd w:id="3647"/>
      <w:r>
        <w:rPr>
          <w:rtl/>
        </w:rPr>
        <w:t>הנאצים</w:t>
      </w:r>
      <w:r w:rsidR="00603CBA">
        <w:rPr>
          <w:rFonts w:hint="cs"/>
          <w:rtl/>
        </w:rPr>
        <w:t>;</w:t>
      </w:r>
      <w:r>
        <w:rPr>
          <w:rtl/>
        </w:rPr>
        <w:t xml:space="preserve"> </w:t>
      </w:r>
      <w:bookmarkStart w:id="3648" w:name="_ETM_Q8_271890"/>
      <w:bookmarkEnd w:id="3648"/>
      <w:r>
        <w:rPr>
          <w:rtl/>
        </w:rPr>
        <w:t xml:space="preserve">מצד </w:t>
      </w:r>
      <w:bookmarkStart w:id="3649" w:name="_ETM_Q8_272310"/>
      <w:bookmarkEnd w:id="3649"/>
      <w:r>
        <w:rPr>
          <w:rFonts w:hint="cs"/>
          <w:rtl/>
        </w:rPr>
        <w:t>אחד</w:t>
      </w:r>
      <w:r>
        <w:rPr>
          <w:rtl/>
        </w:rPr>
        <w:t xml:space="preserve"> </w:t>
      </w:r>
      <w:bookmarkStart w:id="3650" w:name="_ETM_Q8_272490"/>
      <w:bookmarkEnd w:id="3650"/>
      <w:r>
        <w:rPr>
          <w:rtl/>
        </w:rPr>
        <w:t xml:space="preserve">מחבקים </w:t>
      </w:r>
      <w:bookmarkStart w:id="3651" w:name="_ETM_Q8_272909"/>
      <w:bookmarkEnd w:id="3651"/>
      <w:r>
        <w:rPr>
          <w:rtl/>
        </w:rPr>
        <w:t xml:space="preserve">את </w:t>
      </w:r>
      <w:bookmarkStart w:id="3652" w:name="_ETM_Q8_273030"/>
      <w:bookmarkEnd w:id="3652"/>
      <w:r>
        <w:rPr>
          <w:rtl/>
        </w:rPr>
        <w:t>אביגיל</w:t>
      </w:r>
      <w:r w:rsidR="00603CBA">
        <w:rPr>
          <w:rFonts w:hint="cs"/>
          <w:rtl/>
        </w:rPr>
        <w:t>,</w:t>
      </w:r>
      <w:r>
        <w:rPr>
          <w:rtl/>
        </w:rPr>
        <w:t xml:space="preserve"> </w:t>
      </w:r>
      <w:bookmarkStart w:id="3653" w:name="_ETM_Q8_274020"/>
      <w:bookmarkEnd w:id="3653"/>
      <w:r>
        <w:rPr>
          <w:rtl/>
        </w:rPr>
        <w:t xml:space="preserve">ומהצד </w:t>
      </w:r>
      <w:bookmarkStart w:id="3654" w:name="_ETM_Q8_274409"/>
      <w:bookmarkEnd w:id="3654"/>
      <w:r>
        <w:rPr>
          <w:rtl/>
        </w:rPr>
        <w:t xml:space="preserve">השני </w:t>
      </w:r>
      <w:bookmarkStart w:id="3655" w:name="_ETM_Q8_274590"/>
      <w:bookmarkEnd w:id="3655"/>
      <w:r>
        <w:rPr>
          <w:rtl/>
        </w:rPr>
        <w:t xml:space="preserve">שומרים </w:t>
      </w:r>
      <w:bookmarkStart w:id="3656" w:name="_ETM_Q8_274890"/>
      <w:bookmarkEnd w:id="3656"/>
      <w:r>
        <w:rPr>
          <w:rtl/>
        </w:rPr>
        <w:t xml:space="preserve">על </w:t>
      </w:r>
      <w:bookmarkStart w:id="3657" w:name="_ETM_Q8_275009"/>
      <w:bookmarkEnd w:id="3657"/>
      <w:r>
        <w:rPr>
          <w:rtl/>
        </w:rPr>
        <w:t xml:space="preserve">החוטפים </w:t>
      </w:r>
      <w:bookmarkStart w:id="3658" w:name="_ETM_Q8_275610"/>
      <w:bookmarkEnd w:id="3658"/>
      <w:r>
        <w:rPr>
          <w:rtl/>
        </w:rPr>
        <w:t xml:space="preserve">של </w:t>
      </w:r>
      <w:bookmarkStart w:id="3659" w:name="_ETM_Q8_275819"/>
      <w:bookmarkEnd w:id="3659"/>
      <w:r>
        <w:rPr>
          <w:rtl/>
        </w:rPr>
        <w:t>אביג</w:t>
      </w:r>
      <w:r>
        <w:rPr>
          <w:rFonts w:hint="cs"/>
          <w:rtl/>
        </w:rPr>
        <w:t>יל</w:t>
      </w:r>
      <w:r w:rsidR="00603CBA">
        <w:rPr>
          <w:rFonts w:hint="cs"/>
          <w:rtl/>
        </w:rPr>
        <w:t>;</w:t>
      </w:r>
      <w:r>
        <w:rPr>
          <w:rFonts w:hint="cs"/>
          <w:rtl/>
        </w:rPr>
        <w:t xml:space="preserve"> </w:t>
      </w:r>
      <w:bookmarkStart w:id="3660" w:name="_ETM_Q8_276950"/>
      <w:bookmarkEnd w:id="3660"/>
      <w:r>
        <w:rPr>
          <w:rtl/>
        </w:rPr>
        <w:t xml:space="preserve">מצד </w:t>
      </w:r>
      <w:bookmarkStart w:id="3661" w:name="_ETM_Q8_277250"/>
      <w:bookmarkEnd w:id="3661"/>
      <w:r>
        <w:rPr>
          <w:rFonts w:hint="cs"/>
          <w:rtl/>
        </w:rPr>
        <w:t>אחד</w:t>
      </w:r>
      <w:r>
        <w:rPr>
          <w:rtl/>
        </w:rPr>
        <w:t xml:space="preserve"> </w:t>
      </w:r>
      <w:bookmarkStart w:id="3662" w:name="_ETM_Q8_277459"/>
      <w:bookmarkEnd w:id="3662"/>
      <w:r>
        <w:rPr>
          <w:rtl/>
        </w:rPr>
        <w:t xml:space="preserve">מגנים </w:t>
      </w:r>
      <w:bookmarkStart w:id="3663" w:name="_ETM_Q8_277910"/>
      <w:bookmarkEnd w:id="3663"/>
      <w:r>
        <w:rPr>
          <w:rtl/>
        </w:rPr>
        <w:t xml:space="preserve">את </w:t>
      </w:r>
      <w:bookmarkStart w:id="3664" w:name="_ETM_Q8_278030"/>
      <w:bookmarkEnd w:id="3664"/>
      <w:r>
        <w:rPr>
          <w:rtl/>
        </w:rPr>
        <w:t>האנטישמיות</w:t>
      </w:r>
      <w:r w:rsidR="00603CBA">
        <w:rPr>
          <w:rFonts w:hint="cs"/>
          <w:rtl/>
        </w:rPr>
        <w:t>,</w:t>
      </w:r>
      <w:r>
        <w:rPr>
          <w:rtl/>
        </w:rPr>
        <w:t xml:space="preserve"> </w:t>
      </w:r>
      <w:bookmarkStart w:id="3665" w:name="_ETM_Q8_279020"/>
      <w:bookmarkEnd w:id="3665"/>
      <w:r>
        <w:rPr>
          <w:rtl/>
        </w:rPr>
        <w:t xml:space="preserve">אבל </w:t>
      </w:r>
      <w:bookmarkStart w:id="3666" w:name="_ETM_Q8_279260"/>
      <w:bookmarkEnd w:id="3666"/>
      <w:r>
        <w:rPr>
          <w:rtl/>
        </w:rPr>
        <w:t xml:space="preserve">דואגים </w:t>
      </w:r>
      <w:bookmarkStart w:id="3667" w:name="_ETM_Q8_279560"/>
      <w:bookmarkEnd w:id="3667"/>
      <w:r>
        <w:rPr>
          <w:rtl/>
        </w:rPr>
        <w:t xml:space="preserve">תמיד </w:t>
      </w:r>
      <w:bookmarkStart w:id="3668" w:name="_ETM_Q8_279800"/>
      <w:bookmarkEnd w:id="3668"/>
      <w:r>
        <w:rPr>
          <w:rtl/>
        </w:rPr>
        <w:t>לאזן</w:t>
      </w:r>
      <w:r>
        <w:rPr>
          <w:rFonts w:hint="cs"/>
          <w:rtl/>
        </w:rPr>
        <w:t xml:space="preserve">. </w:t>
      </w:r>
      <w:bookmarkStart w:id="3669" w:name="_ETM_Q8_281069"/>
      <w:bookmarkStart w:id="3670" w:name="_ETM_Q8_281160"/>
      <w:bookmarkStart w:id="3671" w:name="_ETM_Q8_281310"/>
      <w:bookmarkEnd w:id="3669"/>
      <w:bookmarkEnd w:id="3670"/>
      <w:bookmarkEnd w:id="3671"/>
      <w:r>
        <w:rPr>
          <w:rFonts w:hint="cs"/>
          <w:rtl/>
        </w:rPr>
        <w:t>את האמת</w:t>
      </w:r>
      <w:r>
        <w:rPr>
          <w:rtl/>
        </w:rPr>
        <w:t xml:space="preserve"> </w:t>
      </w:r>
      <w:bookmarkStart w:id="3672" w:name="_ETM_Q8_281610"/>
      <w:bookmarkEnd w:id="3672"/>
      <w:r>
        <w:rPr>
          <w:rtl/>
        </w:rPr>
        <w:t xml:space="preserve">חייבים </w:t>
      </w:r>
      <w:bookmarkStart w:id="3673" w:name="_ETM_Q8_281970"/>
      <w:bookmarkEnd w:id="3673"/>
      <w:r>
        <w:rPr>
          <w:rtl/>
        </w:rPr>
        <w:t>להגיד</w:t>
      </w:r>
      <w:r>
        <w:rPr>
          <w:rFonts w:hint="cs"/>
          <w:rtl/>
        </w:rPr>
        <w:t>:</w:t>
      </w:r>
      <w:r>
        <w:rPr>
          <w:rtl/>
        </w:rPr>
        <w:t xml:space="preserve"> </w:t>
      </w:r>
      <w:bookmarkStart w:id="3674" w:name="_ETM_Q8_282510"/>
      <w:bookmarkEnd w:id="3674"/>
      <w:r>
        <w:rPr>
          <w:rtl/>
        </w:rPr>
        <w:t xml:space="preserve">הממשל </w:t>
      </w:r>
      <w:bookmarkStart w:id="3675" w:name="_ETM_Q8_282959"/>
      <w:bookmarkEnd w:id="3675"/>
      <w:r>
        <w:rPr>
          <w:rtl/>
        </w:rPr>
        <w:t xml:space="preserve">בארצות </w:t>
      </w:r>
      <w:bookmarkStart w:id="3676" w:name="_ETM_Q8_283350"/>
      <w:bookmarkEnd w:id="3676"/>
      <w:r>
        <w:rPr>
          <w:rtl/>
        </w:rPr>
        <w:t xml:space="preserve">הברית </w:t>
      </w:r>
      <w:bookmarkStart w:id="3677" w:name="_ETM_Q8_283800"/>
      <w:bookmarkEnd w:id="3677"/>
      <w:r>
        <w:rPr>
          <w:rtl/>
        </w:rPr>
        <w:t xml:space="preserve">נלחם </w:t>
      </w:r>
      <w:bookmarkStart w:id="3678" w:name="_ETM_Q8_284340"/>
      <w:bookmarkEnd w:id="3678"/>
      <w:r>
        <w:rPr>
          <w:rtl/>
        </w:rPr>
        <w:t xml:space="preserve">כרגע </w:t>
      </w:r>
      <w:bookmarkStart w:id="3679" w:name="_ETM_Q8_285090"/>
      <w:bookmarkEnd w:id="3679"/>
      <w:r>
        <w:rPr>
          <w:rtl/>
        </w:rPr>
        <w:t xml:space="preserve">רק </w:t>
      </w:r>
      <w:bookmarkStart w:id="3680" w:name="_ETM_Q8_285690"/>
      <w:bookmarkEnd w:id="3680"/>
      <w:r>
        <w:rPr>
          <w:rtl/>
        </w:rPr>
        <w:t xml:space="preserve">על </w:t>
      </w:r>
      <w:bookmarkStart w:id="3681" w:name="_ETM_Q8_285870"/>
      <w:bookmarkEnd w:id="3681"/>
      <w:r>
        <w:rPr>
          <w:rtl/>
        </w:rPr>
        <w:t xml:space="preserve">דבר </w:t>
      </w:r>
      <w:bookmarkStart w:id="3682" w:name="_ETM_Q8_286200"/>
      <w:bookmarkEnd w:id="3682"/>
      <w:r>
        <w:rPr>
          <w:rFonts w:hint="cs"/>
          <w:rtl/>
        </w:rPr>
        <w:t>אחד</w:t>
      </w:r>
      <w:r w:rsidR="00603CBA">
        <w:rPr>
          <w:rFonts w:hint="cs"/>
          <w:rtl/>
        </w:rPr>
        <w:t>:</w:t>
      </w:r>
      <w:r>
        <w:rPr>
          <w:rtl/>
        </w:rPr>
        <w:t xml:space="preserve"> </w:t>
      </w:r>
      <w:bookmarkStart w:id="3683" w:name="_ETM_Q8_287580"/>
      <w:bookmarkEnd w:id="3683"/>
      <w:r>
        <w:rPr>
          <w:rtl/>
        </w:rPr>
        <w:t xml:space="preserve">על </w:t>
      </w:r>
      <w:bookmarkStart w:id="3684" w:name="_ETM_Q8_287760"/>
      <w:bookmarkEnd w:id="3684"/>
      <w:r>
        <w:rPr>
          <w:rtl/>
        </w:rPr>
        <w:t xml:space="preserve">הבית </w:t>
      </w:r>
      <w:bookmarkStart w:id="3685" w:name="_ETM_Q8_288119"/>
      <w:bookmarkEnd w:id="3685"/>
      <w:r>
        <w:rPr>
          <w:rtl/>
        </w:rPr>
        <w:t>הלבן</w:t>
      </w:r>
      <w:r>
        <w:rPr>
          <w:rFonts w:hint="cs"/>
          <w:rtl/>
        </w:rPr>
        <w:t>,</w:t>
      </w:r>
      <w:r>
        <w:rPr>
          <w:rtl/>
        </w:rPr>
        <w:t xml:space="preserve"> </w:t>
      </w:r>
      <w:bookmarkStart w:id="3686" w:name="_ETM_Q8_289340"/>
      <w:bookmarkEnd w:id="3686"/>
      <w:r>
        <w:rPr>
          <w:rFonts w:hint="cs"/>
          <w:rtl/>
        </w:rPr>
        <w:t>ו</w:t>
      </w:r>
      <w:r>
        <w:rPr>
          <w:rtl/>
        </w:rPr>
        <w:t xml:space="preserve">זאת </w:t>
      </w:r>
      <w:bookmarkStart w:id="3687" w:name="_ETM_Q8_289670"/>
      <w:bookmarkEnd w:id="3687"/>
      <w:r>
        <w:rPr>
          <w:rtl/>
        </w:rPr>
        <w:t xml:space="preserve">בשעה </w:t>
      </w:r>
      <w:bookmarkStart w:id="3688" w:name="_ETM_Q8_290060"/>
      <w:bookmarkEnd w:id="3688"/>
      <w:r>
        <w:rPr>
          <w:rtl/>
        </w:rPr>
        <w:t xml:space="preserve">שאנחנו </w:t>
      </w:r>
      <w:bookmarkStart w:id="3689" w:name="_ETM_Q8_291140"/>
      <w:bookmarkEnd w:id="3689"/>
      <w:r>
        <w:rPr>
          <w:rtl/>
        </w:rPr>
        <w:t xml:space="preserve">נלחמים </w:t>
      </w:r>
      <w:bookmarkStart w:id="3690" w:name="_ETM_Q8_291620"/>
      <w:bookmarkEnd w:id="3690"/>
      <w:r>
        <w:rPr>
          <w:rtl/>
        </w:rPr>
        <w:t xml:space="preserve">על </w:t>
      </w:r>
      <w:bookmarkStart w:id="3691" w:name="_ETM_Q8_291740"/>
      <w:bookmarkStart w:id="3692" w:name="_ETM_Q8_293630"/>
      <w:bookmarkEnd w:id="3691"/>
      <w:bookmarkEnd w:id="3692"/>
      <w:r>
        <w:rPr>
          <w:rFonts w:hint="cs"/>
          <w:rtl/>
        </w:rPr>
        <w:t xml:space="preserve">הבית. </w:t>
      </w:r>
      <w:r>
        <w:rPr>
          <w:rtl/>
        </w:rPr>
        <w:t xml:space="preserve">אבל </w:t>
      </w:r>
      <w:bookmarkStart w:id="3693" w:name="_ETM_Q8_293840"/>
      <w:bookmarkStart w:id="3694" w:name="_ETM_Q8_294079"/>
      <w:bookmarkEnd w:id="3693"/>
      <w:bookmarkEnd w:id="3694"/>
      <w:proofErr w:type="spellStart"/>
      <w:r>
        <w:rPr>
          <w:rFonts w:hint="cs"/>
          <w:rtl/>
        </w:rPr>
        <w:t>לביידן</w:t>
      </w:r>
      <w:proofErr w:type="spellEnd"/>
      <w:r>
        <w:rPr>
          <w:rFonts w:hint="cs"/>
          <w:rtl/>
        </w:rPr>
        <w:t xml:space="preserve"> אין</w:t>
      </w:r>
      <w:r>
        <w:rPr>
          <w:rtl/>
        </w:rPr>
        <w:t xml:space="preserve"> </w:t>
      </w:r>
      <w:bookmarkStart w:id="3695" w:name="_ETM_Q8_294290"/>
      <w:bookmarkEnd w:id="3695"/>
      <w:r>
        <w:rPr>
          <w:rtl/>
        </w:rPr>
        <w:t xml:space="preserve">שיקולים </w:t>
      </w:r>
      <w:bookmarkStart w:id="3696" w:name="_ETM_Q8_295350"/>
      <w:bookmarkEnd w:id="3696"/>
      <w:r w:rsidR="00603CBA">
        <w:rPr>
          <w:rFonts w:hint="cs"/>
          <w:rtl/>
        </w:rPr>
        <w:t>פוליטיים.</w:t>
      </w:r>
      <w:r>
        <w:rPr>
          <w:rFonts w:hint="cs"/>
          <w:rtl/>
        </w:rPr>
        <w:t xml:space="preserve"> אין</w:t>
      </w:r>
      <w:r w:rsidR="00603CBA">
        <w:rPr>
          <w:rFonts w:hint="cs"/>
          <w:rtl/>
        </w:rPr>
        <w:t>;</w:t>
      </w:r>
      <w:r>
        <w:rPr>
          <w:rFonts w:hint="cs"/>
          <w:rtl/>
        </w:rPr>
        <w:t xml:space="preserve"> </w:t>
      </w:r>
      <w:bookmarkStart w:id="3697" w:name="_ETM_Q8_296130"/>
      <w:bookmarkEnd w:id="3697"/>
      <w:r>
        <w:rPr>
          <w:rtl/>
        </w:rPr>
        <w:t xml:space="preserve">רק </w:t>
      </w:r>
      <w:bookmarkStart w:id="3698" w:name="_ETM_Q8_296460"/>
      <w:bookmarkEnd w:id="3698"/>
      <w:r>
        <w:rPr>
          <w:rtl/>
        </w:rPr>
        <w:t xml:space="preserve">לנתניהו </w:t>
      </w:r>
      <w:bookmarkStart w:id="3699" w:name="_ETM_Q8_297270"/>
      <w:bookmarkEnd w:id="3699"/>
      <w:proofErr w:type="spellStart"/>
      <w:r>
        <w:rPr>
          <w:rtl/>
        </w:rPr>
        <w:t>ול</w:t>
      </w:r>
      <w:r>
        <w:rPr>
          <w:rFonts w:hint="cs"/>
          <w:rtl/>
        </w:rPr>
        <w:t>ע</w:t>
      </w:r>
      <w:r>
        <w:rPr>
          <w:rtl/>
        </w:rPr>
        <w:t>ר</w:t>
      </w:r>
      <w:r>
        <w:rPr>
          <w:rFonts w:hint="cs"/>
          <w:rtl/>
        </w:rPr>
        <w:t>ל</w:t>
      </w:r>
      <w:r>
        <w:rPr>
          <w:rtl/>
        </w:rPr>
        <w:t>י</w:t>
      </w:r>
      <w:proofErr w:type="spellEnd"/>
      <w:r>
        <w:rPr>
          <w:rtl/>
        </w:rPr>
        <w:t xml:space="preserve"> </w:t>
      </w:r>
      <w:bookmarkStart w:id="3700" w:name="_ETM_Q8_297720"/>
      <w:bookmarkEnd w:id="3700"/>
      <w:r>
        <w:rPr>
          <w:rFonts w:hint="cs"/>
          <w:rtl/>
        </w:rPr>
        <w:t>הלב</w:t>
      </w:r>
      <w:r>
        <w:rPr>
          <w:rtl/>
        </w:rPr>
        <w:t xml:space="preserve"> </w:t>
      </w:r>
      <w:bookmarkStart w:id="3701" w:name="_ETM_Q8_298659"/>
      <w:bookmarkEnd w:id="3701"/>
      <w:r>
        <w:rPr>
          <w:rtl/>
        </w:rPr>
        <w:t>מהימי</w:t>
      </w:r>
      <w:r>
        <w:rPr>
          <w:rFonts w:hint="cs"/>
          <w:rtl/>
        </w:rPr>
        <w:t>ן</w:t>
      </w:r>
      <w:r>
        <w:rPr>
          <w:rtl/>
        </w:rPr>
        <w:t xml:space="preserve"> </w:t>
      </w:r>
      <w:bookmarkStart w:id="3702" w:name="_ETM_Q8_299500"/>
      <w:bookmarkEnd w:id="3702"/>
      <w:r>
        <w:rPr>
          <w:rtl/>
        </w:rPr>
        <w:t xml:space="preserve">שלא </w:t>
      </w:r>
      <w:bookmarkStart w:id="3703" w:name="_ETM_Q8_299890"/>
      <w:bookmarkEnd w:id="3703"/>
      <w:r>
        <w:rPr>
          <w:rtl/>
        </w:rPr>
        <w:t xml:space="preserve">מוכנים </w:t>
      </w:r>
      <w:bookmarkStart w:id="3704" w:name="_ETM_Q8_300370"/>
      <w:bookmarkEnd w:id="3704"/>
      <w:r>
        <w:rPr>
          <w:rtl/>
        </w:rPr>
        <w:t xml:space="preserve">להיכנע </w:t>
      </w:r>
      <w:bookmarkStart w:id="3705" w:name="_ETM_Q8_301409"/>
      <w:bookmarkEnd w:id="3705"/>
      <w:r>
        <w:rPr>
          <w:rtl/>
        </w:rPr>
        <w:t xml:space="preserve">במלחמה </w:t>
      </w:r>
      <w:bookmarkStart w:id="3706" w:name="_ETM_Q8_302040"/>
      <w:bookmarkEnd w:id="3706"/>
      <w:r>
        <w:rPr>
          <w:rtl/>
        </w:rPr>
        <w:t>הזו</w:t>
      </w:r>
      <w:r w:rsidR="00603CBA">
        <w:rPr>
          <w:rFonts w:hint="cs"/>
          <w:rtl/>
        </w:rPr>
        <w:t xml:space="preserve"> –</w:t>
      </w:r>
      <w:r>
        <w:rPr>
          <w:rFonts w:hint="cs"/>
          <w:rtl/>
        </w:rPr>
        <w:t xml:space="preserve"> רק להם </w:t>
      </w:r>
      <w:bookmarkStart w:id="3707" w:name="_ETM_Q8_302190"/>
      <w:bookmarkStart w:id="3708" w:name="_ETM_Q8_302610"/>
      <w:bookmarkEnd w:id="3707"/>
      <w:bookmarkEnd w:id="3708"/>
      <w:r>
        <w:rPr>
          <w:rFonts w:hint="cs"/>
          <w:rtl/>
        </w:rPr>
        <w:t xml:space="preserve">יש </w:t>
      </w:r>
      <w:bookmarkStart w:id="3709" w:name="_ETM_Q8_299000"/>
      <w:bookmarkEnd w:id="3709"/>
      <w:r>
        <w:rPr>
          <w:rtl/>
        </w:rPr>
        <w:t xml:space="preserve">שיקולים </w:t>
      </w:r>
      <w:bookmarkStart w:id="3710" w:name="_ETM_Q8_303120"/>
      <w:bookmarkEnd w:id="3710"/>
      <w:r>
        <w:rPr>
          <w:rtl/>
        </w:rPr>
        <w:t>פוליטיים</w:t>
      </w:r>
      <w:r>
        <w:rPr>
          <w:rFonts w:hint="cs"/>
          <w:rtl/>
        </w:rPr>
        <w:t>.</w:t>
      </w:r>
    </w:p>
    <w:p w:rsidR="00297DC3" w:rsidRDefault="00297DC3" w:rsidP="00071CE3">
      <w:pPr>
        <w:rPr>
          <w:rtl/>
        </w:rPr>
      </w:pPr>
    </w:p>
    <w:p w:rsidR="00297DC3" w:rsidRDefault="00297DC3" w:rsidP="00603CBA">
      <w:pPr>
        <w:rPr>
          <w:rtl/>
        </w:rPr>
      </w:pPr>
      <w:bookmarkStart w:id="3711" w:name="_ETM_Q8_304000"/>
      <w:bookmarkStart w:id="3712" w:name="_ETM_Q8_304689"/>
      <w:bookmarkEnd w:id="3711"/>
      <w:bookmarkEnd w:id="3712"/>
      <w:r>
        <w:rPr>
          <w:rtl/>
        </w:rPr>
        <w:t>חבר</w:t>
      </w:r>
      <w:r>
        <w:rPr>
          <w:rFonts w:hint="cs"/>
          <w:rtl/>
        </w:rPr>
        <w:t>יי, אנחנו</w:t>
      </w:r>
      <w:r>
        <w:rPr>
          <w:rtl/>
        </w:rPr>
        <w:t xml:space="preserve"> </w:t>
      </w:r>
      <w:bookmarkStart w:id="3713" w:name="_ETM_Q8_305110"/>
      <w:bookmarkStart w:id="3714" w:name="_ETM_Q8_306570"/>
      <w:bookmarkStart w:id="3715" w:name="_ETM_Q8_307740"/>
      <w:bookmarkEnd w:id="3713"/>
      <w:bookmarkEnd w:id="3714"/>
      <w:bookmarkEnd w:id="3715"/>
      <w:r>
        <w:rPr>
          <w:rtl/>
        </w:rPr>
        <w:t xml:space="preserve">עם </w:t>
      </w:r>
      <w:bookmarkStart w:id="3716" w:name="_ETM_Q8_308310"/>
      <w:bookmarkEnd w:id="3716"/>
      <w:r>
        <w:rPr>
          <w:rFonts w:hint="cs"/>
          <w:rtl/>
        </w:rPr>
        <w:t xml:space="preserve">אחד, </w:t>
      </w:r>
      <w:bookmarkStart w:id="3717" w:name="_ETM_Q8_308849"/>
      <w:bookmarkEnd w:id="3717"/>
      <w:r>
        <w:rPr>
          <w:rtl/>
        </w:rPr>
        <w:t xml:space="preserve">לא </w:t>
      </w:r>
      <w:bookmarkStart w:id="3718" w:name="_ETM_Q8_309000"/>
      <w:bookmarkEnd w:id="3718"/>
      <w:r>
        <w:rPr>
          <w:rtl/>
        </w:rPr>
        <w:t xml:space="preserve">יעזור </w:t>
      </w:r>
      <w:bookmarkStart w:id="3719" w:name="_ETM_Q8_309450"/>
      <w:bookmarkEnd w:id="3719"/>
      <w:r>
        <w:rPr>
          <w:rtl/>
        </w:rPr>
        <w:t>לכם</w:t>
      </w:r>
      <w:r w:rsidR="00603CBA">
        <w:rPr>
          <w:rFonts w:hint="cs"/>
          <w:rtl/>
        </w:rPr>
        <w:t>.</w:t>
      </w:r>
      <w:r>
        <w:rPr>
          <w:rtl/>
        </w:rPr>
        <w:t xml:space="preserve"> </w:t>
      </w:r>
      <w:bookmarkStart w:id="3720" w:name="_ETM_Q8_310200"/>
      <w:bookmarkEnd w:id="3720"/>
      <w:r>
        <w:rPr>
          <w:rtl/>
        </w:rPr>
        <w:t>אי</w:t>
      </w:r>
      <w:bookmarkStart w:id="3721" w:name="_ETM_Q8_310290"/>
      <w:bookmarkEnd w:id="3721"/>
      <w:r>
        <w:rPr>
          <w:rFonts w:hint="cs"/>
          <w:rtl/>
        </w:rPr>
        <w:t>-</w:t>
      </w:r>
      <w:r>
        <w:rPr>
          <w:rtl/>
        </w:rPr>
        <w:t xml:space="preserve">אפשר </w:t>
      </w:r>
      <w:bookmarkStart w:id="3722" w:name="_ETM_Q8_310499"/>
      <w:bookmarkEnd w:id="3722"/>
      <w:r>
        <w:rPr>
          <w:rtl/>
        </w:rPr>
        <w:t xml:space="preserve">לברוח </w:t>
      </w:r>
      <w:bookmarkStart w:id="3723" w:name="_ETM_Q8_310829"/>
      <w:bookmarkEnd w:id="3723"/>
      <w:r>
        <w:rPr>
          <w:rtl/>
        </w:rPr>
        <w:t xml:space="preserve">מהגורל </w:t>
      </w:r>
      <w:bookmarkStart w:id="3724" w:name="_ETM_Q8_311279"/>
      <w:bookmarkEnd w:id="3724"/>
      <w:r>
        <w:rPr>
          <w:rtl/>
        </w:rPr>
        <w:t>הי</w:t>
      </w:r>
      <w:r>
        <w:rPr>
          <w:rFonts w:hint="cs"/>
          <w:rtl/>
        </w:rPr>
        <w:t xml:space="preserve">הודי. </w:t>
      </w:r>
      <w:bookmarkStart w:id="3725" w:name="_ETM_Q8_312200"/>
      <w:bookmarkEnd w:id="3725"/>
      <w:r>
        <w:rPr>
          <w:rtl/>
        </w:rPr>
        <w:t xml:space="preserve">בעיני </w:t>
      </w:r>
      <w:bookmarkStart w:id="3726" w:name="_ETM_Q8_312770"/>
      <w:bookmarkEnd w:id="3726"/>
      <w:r>
        <w:rPr>
          <w:rtl/>
        </w:rPr>
        <w:t>היטלר</w:t>
      </w:r>
      <w:r>
        <w:rPr>
          <w:rFonts w:hint="cs"/>
          <w:rtl/>
        </w:rPr>
        <w:t>-סנוואר</w:t>
      </w:r>
      <w:r>
        <w:rPr>
          <w:rtl/>
        </w:rPr>
        <w:t xml:space="preserve"> </w:t>
      </w:r>
      <w:bookmarkStart w:id="3727" w:name="_ETM_Q8_313160"/>
      <w:bookmarkStart w:id="3728" w:name="_ETM_Q8_313400"/>
      <w:bookmarkStart w:id="3729" w:name="_ETM_Q8_314030"/>
      <w:bookmarkEnd w:id="3727"/>
      <w:bookmarkEnd w:id="3728"/>
      <w:bookmarkEnd w:id="3729"/>
      <w:r>
        <w:rPr>
          <w:rtl/>
        </w:rPr>
        <w:t xml:space="preserve">אנחנו </w:t>
      </w:r>
      <w:bookmarkStart w:id="3730" w:name="_ETM_Q8_314480"/>
      <w:bookmarkEnd w:id="3730"/>
      <w:r>
        <w:rPr>
          <w:rFonts w:hint="cs"/>
          <w:rtl/>
        </w:rPr>
        <w:t>אחד.</w:t>
      </w:r>
      <w:r>
        <w:rPr>
          <w:rtl/>
        </w:rPr>
        <w:t xml:space="preserve"> </w:t>
      </w:r>
      <w:bookmarkStart w:id="3731" w:name="_ETM_Q8_315050"/>
      <w:bookmarkEnd w:id="3731"/>
      <w:r>
        <w:rPr>
          <w:rtl/>
        </w:rPr>
        <w:t xml:space="preserve">בבארי </w:t>
      </w:r>
      <w:bookmarkStart w:id="3732" w:name="_ETM_Q8_315740"/>
      <w:bookmarkEnd w:id="3732"/>
      <w:r>
        <w:rPr>
          <w:rtl/>
        </w:rPr>
        <w:t>וב</w:t>
      </w:r>
      <w:r>
        <w:rPr>
          <w:rFonts w:hint="cs"/>
          <w:rtl/>
        </w:rPr>
        <w:t>יצהר,</w:t>
      </w:r>
      <w:r>
        <w:rPr>
          <w:rtl/>
        </w:rPr>
        <w:t xml:space="preserve"> </w:t>
      </w:r>
      <w:bookmarkStart w:id="3733" w:name="_ETM_Q8_316850"/>
      <w:bookmarkEnd w:id="3733"/>
      <w:r>
        <w:rPr>
          <w:rtl/>
        </w:rPr>
        <w:t xml:space="preserve">בתל </w:t>
      </w:r>
      <w:bookmarkStart w:id="3734" w:name="_ETM_Q8_317210"/>
      <w:bookmarkEnd w:id="3734"/>
      <w:r>
        <w:rPr>
          <w:rtl/>
        </w:rPr>
        <w:t xml:space="preserve">אביב </w:t>
      </w:r>
      <w:bookmarkStart w:id="3735" w:name="_ETM_Q8_317510"/>
      <w:bookmarkEnd w:id="3735"/>
      <w:r>
        <w:rPr>
          <w:rtl/>
        </w:rPr>
        <w:t xml:space="preserve">ובירושלים </w:t>
      </w:r>
      <w:bookmarkStart w:id="3736" w:name="_ETM_Q8_318740"/>
      <w:bookmarkEnd w:id="3736"/>
      <w:r>
        <w:rPr>
          <w:rtl/>
        </w:rPr>
        <w:t xml:space="preserve">וגם </w:t>
      </w:r>
      <w:bookmarkStart w:id="3737" w:name="_ETM_Q8_319220"/>
      <w:bookmarkEnd w:id="3737"/>
      <w:r>
        <w:rPr>
          <w:rtl/>
        </w:rPr>
        <w:t xml:space="preserve">בקמפוסים </w:t>
      </w:r>
      <w:bookmarkStart w:id="3738" w:name="_ETM_Q8_319940"/>
      <w:bookmarkEnd w:id="3738"/>
      <w:r>
        <w:rPr>
          <w:rtl/>
        </w:rPr>
        <w:t xml:space="preserve">בארצות </w:t>
      </w:r>
      <w:bookmarkStart w:id="3739" w:name="_ETM_Q8_320300"/>
      <w:bookmarkEnd w:id="3739"/>
      <w:r>
        <w:rPr>
          <w:rtl/>
        </w:rPr>
        <w:t>הברית</w:t>
      </w:r>
      <w:r>
        <w:rPr>
          <w:rFonts w:hint="cs"/>
          <w:rtl/>
        </w:rPr>
        <w:t>.</w:t>
      </w:r>
      <w:r>
        <w:rPr>
          <w:rtl/>
        </w:rPr>
        <w:t xml:space="preserve"> </w:t>
      </w:r>
      <w:bookmarkStart w:id="3740" w:name="_ETM_Q8_321340"/>
      <w:bookmarkEnd w:id="3740"/>
      <w:r>
        <w:rPr>
          <w:rtl/>
        </w:rPr>
        <w:t>אי</w:t>
      </w:r>
      <w:bookmarkStart w:id="3741" w:name="_ETM_Q8_321490"/>
      <w:bookmarkEnd w:id="3741"/>
      <w:r>
        <w:rPr>
          <w:rFonts w:hint="cs"/>
          <w:rtl/>
        </w:rPr>
        <w:t>-</w:t>
      </w:r>
      <w:r>
        <w:rPr>
          <w:rtl/>
        </w:rPr>
        <w:t xml:space="preserve">אפשר </w:t>
      </w:r>
      <w:bookmarkStart w:id="3742" w:name="_ETM_Q8_321760"/>
      <w:bookmarkEnd w:id="3742"/>
      <w:r>
        <w:rPr>
          <w:rtl/>
        </w:rPr>
        <w:t xml:space="preserve">לברוח </w:t>
      </w:r>
      <w:bookmarkStart w:id="3743" w:name="_ETM_Q8_322150"/>
      <w:bookmarkEnd w:id="3743"/>
      <w:r>
        <w:rPr>
          <w:rtl/>
        </w:rPr>
        <w:t xml:space="preserve">מהגורל </w:t>
      </w:r>
      <w:bookmarkStart w:id="3744" w:name="_ETM_Q8_322630"/>
      <w:bookmarkEnd w:id="3744"/>
      <w:r>
        <w:rPr>
          <w:rtl/>
        </w:rPr>
        <w:t>היהודי</w:t>
      </w:r>
      <w:r>
        <w:rPr>
          <w:rFonts w:hint="cs"/>
          <w:rtl/>
        </w:rPr>
        <w:t>.</w:t>
      </w:r>
      <w:r>
        <w:rPr>
          <w:rtl/>
        </w:rPr>
        <w:t xml:space="preserve"> </w:t>
      </w:r>
      <w:bookmarkStart w:id="3745" w:name="_ETM_Q8_323770"/>
      <w:bookmarkEnd w:id="3745"/>
    </w:p>
    <w:p w:rsidR="00297DC3" w:rsidRDefault="00297DC3" w:rsidP="00071CE3">
      <w:pPr>
        <w:rPr>
          <w:rtl/>
        </w:rPr>
      </w:pPr>
    </w:p>
    <w:p w:rsidR="00297DC3" w:rsidRDefault="00297DC3" w:rsidP="00071CE3">
      <w:pPr>
        <w:rPr>
          <w:rtl/>
        </w:rPr>
      </w:pPr>
      <w:r>
        <w:rPr>
          <w:rtl/>
        </w:rPr>
        <w:t xml:space="preserve">מנהיג </w:t>
      </w:r>
      <w:bookmarkStart w:id="3746" w:name="_ETM_Q8_324400"/>
      <w:bookmarkEnd w:id="3746"/>
      <w:r>
        <w:rPr>
          <w:rtl/>
        </w:rPr>
        <w:t xml:space="preserve">שמסרב </w:t>
      </w:r>
      <w:bookmarkStart w:id="3747" w:name="_ETM_Q8_325120"/>
      <w:bookmarkEnd w:id="3747"/>
      <w:r>
        <w:rPr>
          <w:rtl/>
        </w:rPr>
        <w:t xml:space="preserve">לעסקה </w:t>
      </w:r>
      <w:bookmarkStart w:id="3748" w:name="_ETM_Q8_325630"/>
      <w:bookmarkEnd w:id="3748"/>
      <w:r>
        <w:rPr>
          <w:rtl/>
        </w:rPr>
        <w:t xml:space="preserve">שמשמעותה </w:t>
      </w:r>
      <w:bookmarkStart w:id="3749" w:name="_ETM_Q8_326410"/>
      <w:bookmarkEnd w:id="3749"/>
      <w:r>
        <w:rPr>
          <w:rtl/>
        </w:rPr>
        <w:t xml:space="preserve">כניעת </w:t>
      </w:r>
      <w:bookmarkStart w:id="3750" w:name="_ETM_Q8_327040"/>
      <w:bookmarkEnd w:id="3750"/>
      <w:r>
        <w:rPr>
          <w:rtl/>
        </w:rPr>
        <w:t xml:space="preserve">ישראל </w:t>
      </w:r>
      <w:bookmarkStart w:id="3751" w:name="_ETM_Q8_328060"/>
      <w:bookmarkEnd w:id="3751"/>
      <w:r>
        <w:rPr>
          <w:rtl/>
        </w:rPr>
        <w:t xml:space="preserve">לרוצחי </w:t>
      </w:r>
      <w:bookmarkStart w:id="3752" w:name="_ETM_Q8_328840"/>
      <w:bookmarkEnd w:id="3752"/>
      <w:r>
        <w:rPr>
          <w:rtl/>
        </w:rPr>
        <w:t xml:space="preserve">ילדינו </w:t>
      </w:r>
      <w:bookmarkStart w:id="3753" w:name="_ETM_Q8_329320"/>
      <w:bookmarkEnd w:id="3753"/>
      <w:r>
        <w:rPr>
          <w:rtl/>
        </w:rPr>
        <w:t>ו</w:t>
      </w:r>
      <w:r>
        <w:rPr>
          <w:rFonts w:hint="cs"/>
          <w:rtl/>
        </w:rPr>
        <w:t>אונסי</w:t>
      </w:r>
      <w:r>
        <w:rPr>
          <w:rtl/>
        </w:rPr>
        <w:t xml:space="preserve"> </w:t>
      </w:r>
      <w:bookmarkStart w:id="3754" w:name="_ETM_Q8_329889"/>
      <w:bookmarkEnd w:id="3754"/>
      <w:r>
        <w:rPr>
          <w:rtl/>
        </w:rPr>
        <w:t>אחיותינו</w:t>
      </w:r>
      <w:r>
        <w:rPr>
          <w:rFonts w:hint="cs"/>
          <w:rtl/>
        </w:rPr>
        <w:t>,</w:t>
      </w:r>
      <w:r>
        <w:rPr>
          <w:rtl/>
        </w:rPr>
        <w:t xml:space="preserve"> </w:t>
      </w:r>
      <w:bookmarkStart w:id="3755" w:name="_ETM_Q8_331000"/>
      <w:bookmarkEnd w:id="3755"/>
      <w:r>
        <w:rPr>
          <w:rtl/>
        </w:rPr>
        <w:t xml:space="preserve">עסקה </w:t>
      </w:r>
      <w:bookmarkStart w:id="3756" w:name="_ETM_Q8_331480"/>
      <w:bookmarkEnd w:id="3756"/>
      <w:r>
        <w:rPr>
          <w:rtl/>
        </w:rPr>
        <w:t xml:space="preserve">שתשאיר </w:t>
      </w:r>
      <w:bookmarkStart w:id="3757" w:name="_ETM_Q8_332680"/>
      <w:bookmarkEnd w:id="3757"/>
      <w:r>
        <w:rPr>
          <w:rtl/>
        </w:rPr>
        <w:t xml:space="preserve">את </w:t>
      </w:r>
      <w:bookmarkStart w:id="3758" w:name="_ETM_Q8_332830"/>
      <w:bookmarkEnd w:id="3758"/>
      <w:r>
        <w:rPr>
          <w:rtl/>
        </w:rPr>
        <w:t xml:space="preserve">המפלצת </w:t>
      </w:r>
      <w:bookmarkStart w:id="3759" w:name="_ETM_Q8_333459"/>
      <w:bookmarkEnd w:id="3759"/>
      <w:r>
        <w:rPr>
          <w:rtl/>
        </w:rPr>
        <w:t xml:space="preserve">הנאצית </w:t>
      </w:r>
      <w:bookmarkStart w:id="3760" w:name="_ETM_Q8_333970"/>
      <w:bookmarkEnd w:id="3760"/>
      <w:r>
        <w:rPr>
          <w:rtl/>
        </w:rPr>
        <w:t>מ</w:t>
      </w:r>
      <w:r>
        <w:rPr>
          <w:rFonts w:hint="cs"/>
          <w:rtl/>
        </w:rPr>
        <w:t>ילימטר</w:t>
      </w:r>
      <w:r>
        <w:rPr>
          <w:rtl/>
        </w:rPr>
        <w:t xml:space="preserve"> </w:t>
      </w:r>
      <w:bookmarkStart w:id="3761" w:name="_ETM_Q8_334599"/>
      <w:bookmarkEnd w:id="3761"/>
      <w:proofErr w:type="spellStart"/>
      <w:r>
        <w:rPr>
          <w:rtl/>
        </w:rPr>
        <w:t>מהעוטף</w:t>
      </w:r>
      <w:proofErr w:type="spellEnd"/>
      <w:r>
        <w:rPr>
          <w:rtl/>
        </w:rPr>
        <w:t xml:space="preserve"> </w:t>
      </w:r>
      <w:bookmarkStart w:id="3762" w:name="_ETM_Q8_335139"/>
      <w:bookmarkEnd w:id="3762"/>
      <w:r>
        <w:rPr>
          <w:rtl/>
        </w:rPr>
        <w:t xml:space="preserve">ומשדרות </w:t>
      </w:r>
      <w:bookmarkStart w:id="3763" w:name="_ETM_Q8_336010"/>
      <w:bookmarkEnd w:id="3763"/>
      <w:r>
        <w:rPr>
          <w:rtl/>
        </w:rPr>
        <w:t xml:space="preserve">ותהפוך </w:t>
      </w:r>
      <w:bookmarkStart w:id="3764" w:name="_ETM_Q8_336580"/>
      <w:bookmarkEnd w:id="3764"/>
      <w:r>
        <w:rPr>
          <w:rtl/>
        </w:rPr>
        <w:t xml:space="preserve">את </w:t>
      </w:r>
      <w:bookmarkStart w:id="3765" w:name="_ETM_Q8_337530"/>
      <w:bookmarkEnd w:id="3765"/>
      <w:r>
        <w:rPr>
          <w:rtl/>
        </w:rPr>
        <w:t xml:space="preserve">יחיא </w:t>
      </w:r>
      <w:bookmarkStart w:id="3766" w:name="_ETM_Q8_337830"/>
      <w:bookmarkEnd w:id="3766"/>
      <w:r>
        <w:rPr>
          <w:rtl/>
        </w:rPr>
        <w:t xml:space="preserve">סנוואר </w:t>
      </w:r>
      <w:bookmarkStart w:id="3767" w:name="_ETM_Q8_338730"/>
      <w:bookmarkEnd w:id="3767"/>
      <w:r>
        <w:rPr>
          <w:rtl/>
        </w:rPr>
        <w:t>לסל</w:t>
      </w:r>
      <w:r>
        <w:rPr>
          <w:rFonts w:hint="cs"/>
          <w:rtl/>
        </w:rPr>
        <w:t>אח א-דין</w:t>
      </w:r>
      <w:r>
        <w:rPr>
          <w:rtl/>
        </w:rPr>
        <w:t xml:space="preserve"> </w:t>
      </w:r>
      <w:bookmarkStart w:id="3768" w:name="_ETM_Q8_339240"/>
      <w:bookmarkStart w:id="3769" w:name="_ETM_Q8_339940"/>
      <w:bookmarkEnd w:id="3768"/>
      <w:bookmarkEnd w:id="3769"/>
      <w:r>
        <w:rPr>
          <w:rtl/>
        </w:rPr>
        <w:t xml:space="preserve">על </w:t>
      </w:r>
      <w:bookmarkStart w:id="3770" w:name="_ETM_Q8_340120"/>
      <w:bookmarkEnd w:id="3770"/>
      <w:r>
        <w:rPr>
          <w:rtl/>
        </w:rPr>
        <w:t xml:space="preserve">כל </w:t>
      </w:r>
      <w:bookmarkStart w:id="3771" w:name="_ETM_Q8_340389"/>
      <w:bookmarkEnd w:id="3771"/>
      <w:r>
        <w:rPr>
          <w:rtl/>
        </w:rPr>
        <w:t xml:space="preserve">ההשלכות </w:t>
      </w:r>
      <w:bookmarkStart w:id="3772" w:name="_ETM_Q8_340990"/>
      <w:bookmarkEnd w:id="3772"/>
      <w:r>
        <w:rPr>
          <w:rtl/>
        </w:rPr>
        <w:t xml:space="preserve">שיש </w:t>
      </w:r>
      <w:bookmarkStart w:id="3773" w:name="_ETM_Q8_341290"/>
      <w:bookmarkEnd w:id="3773"/>
      <w:r>
        <w:rPr>
          <w:rtl/>
        </w:rPr>
        <w:t>ל</w:t>
      </w:r>
      <w:bookmarkStart w:id="3774" w:name="_ETM_Q8_341380"/>
      <w:bookmarkEnd w:id="3774"/>
      <w:r>
        <w:rPr>
          <w:rtl/>
        </w:rPr>
        <w:t xml:space="preserve">דבר </w:t>
      </w:r>
      <w:bookmarkStart w:id="3775" w:name="_ETM_Q8_341620"/>
      <w:bookmarkEnd w:id="3775"/>
      <w:r>
        <w:rPr>
          <w:rFonts w:hint="cs"/>
          <w:rtl/>
        </w:rPr>
        <w:t>ה</w:t>
      </w:r>
      <w:r>
        <w:rPr>
          <w:rtl/>
        </w:rPr>
        <w:t xml:space="preserve">זה </w:t>
      </w:r>
      <w:bookmarkStart w:id="3776" w:name="_ETM_Q8_341830"/>
      <w:bookmarkEnd w:id="3776"/>
      <w:r>
        <w:rPr>
          <w:rtl/>
        </w:rPr>
        <w:t xml:space="preserve">על </w:t>
      </w:r>
      <w:bookmarkStart w:id="3777" w:name="_ETM_Q8_341889"/>
      <w:bookmarkEnd w:id="3777"/>
      <w:r>
        <w:rPr>
          <w:rtl/>
        </w:rPr>
        <w:t xml:space="preserve">השכונה </w:t>
      </w:r>
      <w:bookmarkStart w:id="3778" w:name="_ETM_Q8_342280"/>
      <w:bookmarkEnd w:id="3778"/>
      <w:r>
        <w:rPr>
          <w:rtl/>
        </w:rPr>
        <w:t xml:space="preserve">שבה </w:t>
      </w:r>
      <w:bookmarkStart w:id="3779" w:name="_ETM_Q8_342520"/>
      <w:bookmarkEnd w:id="3779"/>
      <w:r>
        <w:rPr>
          <w:rtl/>
        </w:rPr>
        <w:t xml:space="preserve">אנחנו </w:t>
      </w:r>
      <w:bookmarkStart w:id="3780" w:name="_ETM_Q8_342790"/>
      <w:bookmarkEnd w:id="3780"/>
      <w:r>
        <w:rPr>
          <w:rtl/>
        </w:rPr>
        <w:t>חיים</w:t>
      </w:r>
      <w:r>
        <w:rPr>
          <w:rFonts w:hint="cs"/>
          <w:rtl/>
        </w:rPr>
        <w:t>,</w:t>
      </w:r>
      <w:r>
        <w:rPr>
          <w:rtl/>
        </w:rPr>
        <w:t xml:space="preserve"> </w:t>
      </w:r>
      <w:bookmarkStart w:id="3781" w:name="_ETM_Q8_343540"/>
      <w:bookmarkEnd w:id="3781"/>
      <w:r>
        <w:rPr>
          <w:rtl/>
        </w:rPr>
        <w:t xml:space="preserve">הוא </w:t>
      </w:r>
      <w:bookmarkStart w:id="3782" w:name="_ETM_Q8_343720"/>
      <w:bookmarkEnd w:id="3782"/>
      <w:r>
        <w:rPr>
          <w:rtl/>
        </w:rPr>
        <w:t xml:space="preserve">מנהיג </w:t>
      </w:r>
      <w:bookmarkStart w:id="3783" w:name="_ETM_Q8_344290"/>
      <w:bookmarkEnd w:id="3783"/>
      <w:r>
        <w:rPr>
          <w:rtl/>
        </w:rPr>
        <w:t>אחראי</w:t>
      </w:r>
      <w:r>
        <w:rPr>
          <w:rFonts w:hint="cs"/>
          <w:rtl/>
        </w:rPr>
        <w:t>,</w:t>
      </w:r>
      <w:r>
        <w:rPr>
          <w:rtl/>
        </w:rPr>
        <w:t xml:space="preserve"> </w:t>
      </w:r>
      <w:bookmarkStart w:id="3784" w:name="_ETM_Q8_345730"/>
      <w:bookmarkEnd w:id="3784"/>
      <w:r>
        <w:rPr>
          <w:rtl/>
        </w:rPr>
        <w:t xml:space="preserve">שרואה </w:t>
      </w:r>
      <w:bookmarkStart w:id="3785" w:name="_ETM_Q8_346180"/>
      <w:bookmarkEnd w:id="3785"/>
      <w:r>
        <w:rPr>
          <w:rtl/>
        </w:rPr>
        <w:t xml:space="preserve">את </w:t>
      </w:r>
      <w:bookmarkStart w:id="3786" w:name="_ETM_Q8_346239"/>
      <w:bookmarkEnd w:id="3786"/>
      <w:r>
        <w:rPr>
          <w:rtl/>
        </w:rPr>
        <w:t xml:space="preserve">טובת </w:t>
      </w:r>
      <w:bookmarkStart w:id="3787" w:name="_ETM_Q8_346569"/>
      <w:bookmarkEnd w:id="3787"/>
      <w:r>
        <w:rPr>
          <w:rtl/>
        </w:rPr>
        <w:t xml:space="preserve">המדינה </w:t>
      </w:r>
      <w:bookmarkStart w:id="3788" w:name="_ETM_Q8_347379"/>
      <w:bookmarkEnd w:id="3788"/>
      <w:r>
        <w:rPr>
          <w:rtl/>
        </w:rPr>
        <w:t xml:space="preserve">לדורות </w:t>
      </w:r>
      <w:bookmarkStart w:id="3789" w:name="_ETM_Q8_348489"/>
      <w:bookmarkEnd w:id="3789"/>
      <w:r>
        <w:rPr>
          <w:rtl/>
        </w:rPr>
        <w:t xml:space="preserve">ולא </w:t>
      </w:r>
      <w:bookmarkStart w:id="3790" w:name="_ETM_Q8_348790"/>
      <w:bookmarkEnd w:id="3790"/>
      <w:r>
        <w:rPr>
          <w:rtl/>
        </w:rPr>
        <w:t>נ</w:t>
      </w:r>
      <w:r>
        <w:rPr>
          <w:rFonts w:hint="cs"/>
          <w:rtl/>
        </w:rPr>
        <w:t>כנע</w:t>
      </w:r>
      <w:r>
        <w:rPr>
          <w:rtl/>
        </w:rPr>
        <w:t xml:space="preserve"> </w:t>
      </w:r>
      <w:bookmarkStart w:id="3791" w:name="_ETM_Q8_349269"/>
      <w:bookmarkEnd w:id="3791"/>
      <w:r>
        <w:rPr>
          <w:rFonts w:hint="cs"/>
          <w:rtl/>
        </w:rPr>
        <w:t>ל</w:t>
      </w:r>
      <w:r>
        <w:rPr>
          <w:rtl/>
        </w:rPr>
        <w:t xml:space="preserve">פופוליזם </w:t>
      </w:r>
      <w:bookmarkStart w:id="3792" w:name="_ETM_Q8_350079"/>
      <w:bookmarkEnd w:id="3792"/>
      <w:r>
        <w:rPr>
          <w:rtl/>
        </w:rPr>
        <w:t>זול</w:t>
      </w:r>
      <w:r>
        <w:rPr>
          <w:rFonts w:hint="cs"/>
          <w:rtl/>
        </w:rPr>
        <w:t>.</w:t>
      </w:r>
    </w:p>
    <w:p w:rsidR="00297DC3" w:rsidRDefault="00297DC3" w:rsidP="00071CE3">
      <w:pPr>
        <w:rPr>
          <w:rtl/>
        </w:rPr>
      </w:pPr>
      <w:bookmarkStart w:id="3793" w:name="_ETM_Q8_347000"/>
      <w:bookmarkEnd w:id="3793"/>
    </w:p>
    <w:p w:rsidR="00297DC3" w:rsidRDefault="00297DC3" w:rsidP="00071CE3">
      <w:pPr>
        <w:rPr>
          <w:rtl/>
        </w:rPr>
      </w:pPr>
      <w:bookmarkStart w:id="3794" w:name="_ETM_Q8_348000"/>
      <w:bookmarkStart w:id="3795" w:name="_ETM_Q8_350799"/>
      <w:bookmarkStart w:id="3796" w:name="_ETM_Q8_351219"/>
      <w:bookmarkStart w:id="3797" w:name="_ETM_Q8_351549"/>
      <w:bookmarkEnd w:id="3794"/>
      <w:bookmarkEnd w:id="3795"/>
      <w:bookmarkEnd w:id="3796"/>
      <w:bookmarkEnd w:id="3797"/>
      <w:r>
        <w:rPr>
          <w:rFonts w:hint="cs"/>
          <w:rtl/>
        </w:rPr>
        <w:t>ה</w:t>
      </w:r>
      <w:r>
        <w:rPr>
          <w:rtl/>
        </w:rPr>
        <w:t xml:space="preserve">נופלים </w:t>
      </w:r>
      <w:bookmarkStart w:id="3798" w:name="_ETM_Q8_352579"/>
      <w:bookmarkEnd w:id="3798"/>
      <w:r>
        <w:rPr>
          <w:rFonts w:hint="cs"/>
          <w:rtl/>
        </w:rPr>
        <w:t>ציוו</w:t>
      </w:r>
      <w:r>
        <w:rPr>
          <w:rtl/>
        </w:rPr>
        <w:t xml:space="preserve"> </w:t>
      </w:r>
      <w:bookmarkStart w:id="3799" w:name="_ETM_Q8_353000"/>
      <w:bookmarkEnd w:id="3799"/>
      <w:r>
        <w:rPr>
          <w:rtl/>
        </w:rPr>
        <w:t xml:space="preserve">לנו </w:t>
      </w:r>
      <w:bookmarkStart w:id="3800" w:name="_ETM_Q8_353239"/>
      <w:bookmarkEnd w:id="3800"/>
      <w:r>
        <w:rPr>
          <w:rFonts w:hint="cs"/>
          <w:rtl/>
        </w:rPr>
        <w:t>במותם</w:t>
      </w:r>
      <w:r>
        <w:rPr>
          <w:rtl/>
        </w:rPr>
        <w:t xml:space="preserve"> </w:t>
      </w:r>
      <w:bookmarkStart w:id="3801" w:name="_ETM_Q8_353359"/>
      <w:bookmarkStart w:id="3802" w:name="_ETM_Q8_354139"/>
      <w:bookmarkEnd w:id="3801"/>
      <w:bookmarkEnd w:id="3802"/>
      <w:r>
        <w:rPr>
          <w:rtl/>
        </w:rPr>
        <w:t>ניצחון</w:t>
      </w:r>
      <w:r>
        <w:rPr>
          <w:rFonts w:hint="cs"/>
          <w:rtl/>
        </w:rPr>
        <w:t>.</w:t>
      </w:r>
      <w:r>
        <w:rPr>
          <w:rtl/>
        </w:rPr>
        <w:t xml:space="preserve"> </w:t>
      </w:r>
      <w:bookmarkStart w:id="3803" w:name="_ETM_Q8_355880"/>
      <w:bookmarkEnd w:id="3803"/>
      <w:r>
        <w:rPr>
          <w:rtl/>
        </w:rPr>
        <w:t xml:space="preserve">הדרך </w:t>
      </w:r>
      <w:bookmarkStart w:id="3804" w:name="_ETM_Q8_356270"/>
      <w:bookmarkEnd w:id="3804"/>
      <w:r>
        <w:rPr>
          <w:rtl/>
        </w:rPr>
        <w:t xml:space="preserve">לשחרור </w:t>
      </w:r>
      <w:bookmarkStart w:id="3805" w:name="_ETM_Q8_356750"/>
      <w:bookmarkEnd w:id="3805"/>
      <w:r>
        <w:rPr>
          <w:rtl/>
        </w:rPr>
        <w:t xml:space="preserve">החטופים </w:t>
      </w:r>
      <w:bookmarkStart w:id="3806" w:name="_ETM_Q8_357230"/>
      <w:bookmarkEnd w:id="3806"/>
      <w:r>
        <w:rPr>
          <w:rtl/>
        </w:rPr>
        <w:t xml:space="preserve">עוברת </w:t>
      </w:r>
      <w:bookmarkStart w:id="3807" w:name="_ETM_Q8_358010"/>
      <w:bookmarkEnd w:id="3807"/>
      <w:r>
        <w:rPr>
          <w:rtl/>
        </w:rPr>
        <w:t xml:space="preserve">דרך </w:t>
      </w:r>
      <w:bookmarkStart w:id="3808" w:name="_ETM_Q8_358340"/>
      <w:bookmarkStart w:id="3809" w:name="_ETM_Q8_358669"/>
      <w:bookmarkStart w:id="3810" w:name="_ETM_Q8_359150"/>
      <w:bookmarkEnd w:id="3808"/>
      <w:bookmarkEnd w:id="3809"/>
      <w:bookmarkEnd w:id="3810"/>
      <w:r>
        <w:rPr>
          <w:rFonts w:hint="cs"/>
          <w:rtl/>
        </w:rPr>
        <w:t xml:space="preserve">הכרעה </w:t>
      </w:r>
      <w:r>
        <w:rPr>
          <w:rtl/>
        </w:rPr>
        <w:t>וניצחון</w:t>
      </w:r>
      <w:r>
        <w:rPr>
          <w:rFonts w:hint="cs"/>
          <w:rtl/>
        </w:rPr>
        <w:t>.</w:t>
      </w:r>
      <w:r>
        <w:rPr>
          <w:rtl/>
        </w:rPr>
        <w:t xml:space="preserve"> </w:t>
      </w:r>
      <w:bookmarkStart w:id="3811" w:name="_ETM_Q8_360870"/>
      <w:bookmarkEnd w:id="3811"/>
      <w:r>
        <w:rPr>
          <w:rtl/>
        </w:rPr>
        <w:t xml:space="preserve">דור </w:t>
      </w:r>
      <w:bookmarkStart w:id="3812" w:name="_ETM_Q8_361200"/>
      <w:bookmarkEnd w:id="3812"/>
      <w:r>
        <w:rPr>
          <w:rtl/>
        </w:rPr>
        <w:t xml:space="preserve">הניצחון </w:t>
      </w:r>
      <w:bookmarkStart w:id="3813" w:name="_ETM_Q8_362139"/>
      <w:bookmarkEnd w:id="3813"/>
      <w:r>
        <w:rPr>
          <w:rtl/>
        </w:rPr>
        <w:t xml:space="preserve">דורש </w:t>
      </w:r>
      <w:bookmarkStart w:id="3814" w:name="_ETM_Q8_362740"/>
      <w:bookmarkEnd w:id="3814"/>
      <w:r>
        <w:rPr>
          <w:rtl/>
        </w:rPr>
        <w:t>ניצחון</w:t>
      </w:r>
      <w:r>
        <w:rPr>
          <w:rFonts w:hint="cs"/>
          <w:rtl/>
        </w:rPr>
        <w:t>.</w:t>
      </w:r>
      <w:r>
        <w:rPr>
          <w:rtl/>
        </w:rPr>
        <w:t xml:space="preserve"> </w:t>
      </w:r>
      <w:bookmarkStart w:id="3815" w:name="_ETM_Q8_364580"/>
      <w:bookmarkEnd w:id="3815"/>
      <w:r>
        <w:rPr>
          <w:rFonts w:hint="cs"/>
          <w:rtl/>
        </w:rPr>
        <w:t xml:space="preserve">אני מחזק מכאן את ראש הממשלה </w:t>
      </w:r>
      <w:bookmarkStart w:id="3816" w:name="_ETM_Q8_364790"/>
      <w:bookmarkStart w:id="3817" w:name="_ETM_Q8_364910"/>
      <w:bookmarkStart w:id="3818" w:name="_ETM_Q8_365180"/>
      <w:bookmarkStart w:id="3819" w:name="_ETM_Q8_365419"/>
      <w:bookmarkStart w:id="3820" w:name="_ETM_Q8_366109"/>
      <w:bookmarkStart w:id="3821" w:name="_ETM_Q8_366260"/>
      <w:bookmarkStart w:id="3822" w:name="_ETM_Q8_366950"/>
      <w:bookmarkEnd w:id="3816"/>
      <w:bookmarkEnd w:id="3817"/>
      <w:bookmarkEnd w:id="3818"/>
      <w:bookmarkEnd w:id="3819"/>
      <w:bookmarkEnd w:id="3820"/>
      <w:bookmarkEnd w:id="3821"/>
      <w:bookmarkEnd w:id="3822"/>
      <w:r>
        <w:rPr>
          <w:rtl/>
        </w:rPr>
        <w:t xml:space="preserve">מול </w:t>
      </w:r>
      <w:bookmarkStart w:id="3823" w:name="_ETM_Q8_367099"/>
      <w:bookmarkEnd w:id="3823"/>
      <w:r>
        <w:rPr>
          <w:rtl/>
        </w:rPr>
        <w:t xml:space="preserve">כל </w:t>
      </w:r>
      <w:bookmarkStart w:id="3824" w:name="_ETM_Q8_367310"/>
      <w:bookmarkEnd w:id="3824"/>
      <w:r>
        <w:rPr>
          <w:rtl/>
        </w:rPr>
        <w:t>הלחצים</w:t>
      </w:r>
      <w:r>
        <w:rPr>
          <w:rFonts w:hint="cs"/>
          <w:rtl/>
        </w:rPr>
        <w:t>,</w:t>
      </w:r>
      <w:r>
        <w:rPr>
          <w:rtl/>
        </w:rPr>
        <w:t xml:space="preserve"> </w:t>
      </w:r>
      <w:bookmarkStart w:id="3825" w:name="_ETM_Q8_368239"/>
      <w:bookmarkEnd w:id="3825"/>
      <w:r>
        <w:rPr>
          <w:rtl/>
        </w:rPr>
        <w:t xml:space="preserve">ואני </w:t>
      </w:r>
      <w:bookmarkStart w:id="3826" w:name="_ETM_Q8_368510"/>
      <w:bookmarkEnd w:id="3826"/>
      <w:r>
        <w:rPr>
          <w:rtl/>
        </w:rPr>
        <w:t xml:space="preserve">קורא </w:t>
      </w:r>
      <w:bookmarkStart w:id="3827" w:name="_ETM_Q8_368689"/>
      <w:bookmarkEnd w:id="3827"/>
      <w:r>
        <w:rPr>
          <w:rtl/>
        </w:rPr>
        <w:t xml:space="preserve">לשאר </w:t>
      </w:r>
      <w:bookmarkStart w:id="3828" w:name="_ETM_Q8_369079"/>
      <w:bookmarkEnd w:id="3828"/>
      <w:r>
        <w:rPr>
          <w:rtl/>
        </w:rPr>
        <w:t>חברי</w:t>
      </w:r>
      <w:r>
        <w:rPr>
          <w:rFonts w:hint="cs"/>
          <w:rtl/>
        </w:rPr>
        <w:t xml:space="preserve"> קבינט המלחמה, </w:t>
      </w:r>
      <w:bookmarkStart w:id="3829" w:name="_ETM_Q8_369829"/>
      <w:bookmarkStart w:id="3830" w:name="_ETM_Q8_370159"/>
      <w:bookmarkStart w:id="3831" w:name="_ETM_Q8_370310"/>
      <w:bookmarkStart w:id="3832" w:name="_ETM_Q8_371329"/>
      <w:bookmarkStart w:id="3833" w:name="_ETM_Q8_372019"/>
      <w:bookmarkEnd w:id="3829"/>
      <w:bookmarkEnd w:id="3830"/>
      <w:bookmarkEnd w:id="3831"/>
      <w:bookmarkEnd w:id="3832"/>
      <w:bookmarkEnd w:id="3833"/>
      <w:r>
        <w:rPr>
          <w:rFonts w:hint="cs"/>
          <w:rtl/>
        </w:rPr>
        <w:t>לאחינו</w:t>
      </w:r>
      <w:r>
        <w:rPr>
          <w:rtl/>
        </w:rPr>
        <w:t xml:space="preserve"> </w:t>
      </w:r>
      <w:bookmarkStart w:id="3834" w:name="_ETM_Q8_372530"/>
      <w:bookmarkEnd w:id="3834"/>
      <w:r>
        <w:rPr>
          <w:rtl/>
        </w:rPr>
        <w:t xml:space="preserve">באופוזיציה </w:t>
      </w:r>
      <w:bookmarkStart w:id="3835" w:name="_ETM_Q8_373609"/>
      <w:bookmarkEnd w:id="3835"/>
      <w:r>
        <w:rPr>
          <w:rtl/>
        </w:rPr>
        <w:t xml:space="preserve">ולכל </w:t>
      </w:r>
      <w:bookmarkStart w:id="3836" w:name="_ETM_Q8_374329"/>
      <w:bookmarkEnd w:id="3836"/>
      <w:r>
        <w:rPr>
          <w:rtl/>
        </w:rPr>
        <w:t xml:space="preserve">מי </w:t>
      </w:r>
      <w:bookmarkStart w:id="3837" w:name="_ETM_Q8_374510"/>
      <w:bookmarkEnd w:id="3837"/>
      <w:r>
        <w:rPr>
          <w:rtl/>
        </w:rPr>
        <w:t xml:space="preserve">שהמדינה </w:t>
      </w:r>
      <w:bookmarkStart w:id="3838" w:name="_ETM_Q8_375169"/>
      <w:bookmarkEnd w:id="3838"/>
      <w:r>
        <w:rPr>
          <w:rtl/>
        </w:rPr>
        <w:t xml:space="preserve">היקרה </w:t>
      </w:r>
      <w:bookmarkStart w:id="3839" w:name="_ETM_Q8_375650"/>
      <w:bookmarkEnd w:id="3839"/>
      <w:r>
        <w:rPr>
          <w:rtl/>
        </w:rPr>
        <w:t xml:space="preserve">שלנו </w:t>
      </w:r>
      <w:bookmarkStart w:id="3840" w:name="_ETM_Q8_376040"/>
      <w:bookmarkEnd w:id="3840"/>
      <w:r>
        <w:rPr>
          <w:rtl/>
        </w:rPr>
        <w:t xml:space="preserve">חשובה </w:t>
      </w:r>
      <w:bookmarkStart w:id="3841" w:name="_ETM_Q8_376549"/>
      <w:bookmarkEnd w:id="3841"/>
      <w:r>
        <w:rPr>
          <w:rtl/>
        </w:rPr>
        <w:t xml:space="preserve">לו </w:t>
      </w:r>
      <w:bookmarkStart w:id="3842" w:name="_ETM_Q8_376969"/>
      <w:bookmarkEnd w:id="3842"/>
      <w:r>
        <w:rPr>
          <w:rtl/>
        </w:rPr>
        <w:t xml:space="preserve">להתייצב </w:t>
      </w:r>
      <w:bookmarkStart w:id="3843" w:name="_ETM_Q8_378290"/>
      <w:bookmarkEnd w:id="3843"/>
      <w:r>
        <w:rPr>
          <w:rtl/>
        </w:rPr>
        <w:t xml:space="preserve">ולסייע </w:t>
      </w:r>
      <w:bookmarkStart w:id="3844" w:name="_ETM_Q8_379610"/>
      <w:bookmarkStart w:id="3845" w:name="_ETM_Q8_380060"/>
      <w:bookmarkEnd w:id="3844"/>
      <w:bookmarkEnd w:id="3845"/>
      <w:r>
        <w:rPr>
          <w:rFonts w:hint="cs"/>
          <w:rtl/>
        </w:rPr>
        <w:t xml:space="preserve">גם במערכה </w:t>
      </w:r>
      <w:bookmarkStart w:id="3846" w:name="_ETM_Q8_380510"/>
      <w:bookmarkEnd w:id="3846"/>
      <w:r>
        <w:rPr>
          <w:rtl/>
        </w:rPr>
        <w:t xml:space="preserve">המדינית </w:t>
      </w:r>
      <w:bookmarkStart w:id="3847" w:name="_ETM_Q8_381880"/>
      <w:bookmarkEnd w:id="3847"/>
      <w:r>
        <w:rPr>
          <w:rtl/>
        </w:rPr>
        <w:t xml:space="preserve">עד </w:t>
      </w:r>
      <w:bookmarkStart w:id="3848" w:name="_ETM_Q8_382480"/>
      <w:bookmarkEnd w:id="3848"/>
      <w:r>
        <w:rPr>
          <w:rtl/>
        </w:rPr>
        <w:t xml:space="preserve">הניצחון </w:t>
      </w:r>
      <w:bookmarkStart w:id="3849" w:name="_ETM_Q8_383260"/>
      <w:bookmarkEnd w:id="3849"/>
      <w:r>
        <w:rPr>
          <w:rtl/>
        </w:rPr>
        <w:t xml:space="preserve">המוחלט </w:t>
      </w:r>
      <w:bookmarkStart w:id="3850" w:name="_ETM_Q8_383740"/>
      <w:bookmarkEnd w:id="3850"/>
      <w:r>
        <w:rPr>
          <w:rtl/>
        </w:rPr>
        <w:t>שבו</w:t>
      </w:r>
      <w:r>
        <w:rPr>
          <w:rFonts w:hint="cs"/>
          <w:rtl/>
        </w:rPr>
        <w:t>א</w:t>
      </w:r>
      <w:r>
        <w:rPr>
          <w:rtl/>
        </w:rPr>
        <w:t xml:space="preserve"> </w:t>
      </w:r>
      <w:bookmarkStart w:id="3851" w:name="_ETM_Q8_384040"/>
      <w:bookmarkEnd w:id="3851"/>
      <w:r w:rsidR="00603CBA">
        <w:rPr>
          <w:rFonts w:hint="cs"/>
          <w:rtl/>
        </w:rPr>
        <w:t>יבוא.</w:t>
      </w:r>
      <w:r>
        <w:rPr>
          <w:rtl/>
        </w:rPr>
        <w:t xml:space="preserve"> </w:t>
      </w:r>
      <w:bookmarkStart w:id="3852" w:name="_ETM_Q8_384340"/>
      <w:bookmarkEnd w:id="3852"/>
      <w:r>
        <w:rPr>
          <w:rtl/>
        </w:rPr>
        <w:t xml:space="preserve">תודה </w:t>
      </w:r>
      <w:bookmarkStart w:id="3853" w:name="_ETM_Q8_384580"/>
      <w:bookmarkEnd w:id="3853"/>
      <w:r>
        <w:rPr>
          <w:rtl/>
        </w:rPr>
        <w:t>רבה</w:t>
      </w:r>
      <w:r>
        <w:rPr>
          <w:rFonts w:hint="cs"/>
          <w:rtl/>
        </w:rPr>
        <w:t>.</w:t>
      </w:r>
    </w:p>
    <w:p w:rsidR="00297DC3" w:rsidRDefault="00297DC3" w:rsidP="00071CE3">
      <w:pPr>
        <w:rPr>
          <w:rtl/>
        </w:rPr>
      </w:pPr>
      <w:bookmarkStart w:id="3854" w:name="_ETM_Q8_385000"/>
      <w:bookmarkEnd w:id="3854"/>
    </w:p>
    <w:p w:rsidR="00297DC3" w:rsidRDefault="00297DC3" w:rsidP="00071CE3">
      <w:pPr>
        <w:pStyle w:val="af6"/>
        <w:keepNext/>
        <w:rPr>
          <w:rtl/>
        </w:rPr>
      </w:pPr>
      <w:r w:rsidRPr="00FC1B64">
        <w:rPr>
          <w:rStyle w:val="TagStyle"/>
          <w:rtl/>
        </w:rPr>
        <w:t xml:space="preserve"> &lt;&lt; יור &gt;&gt; </w:t>
      </w:r>
      <w:r>
        <w:rPr>
          <w:rtl/>
        </w:rPr>
        <w:t>היו"ר ארז מלול:</w:t>
      </w:r>
      <w:r w:rsidRPr="00FC1B64">
        <w:rPr>
          <w:rStyle w:val="TagStyle"/>
          <w:rtl/>
        </w:rPr>
        <w:t xml:space="preserve"> &lt;&lt; יור &gt;&gt;</w:t>
      </w:r>
      <w:r w:rsidR="00E83F0C">
        <w:rPr>
          <w:rtl/>
        </w:rPr>
        <w:t xml:space="preserve"> </w:t>
      </w:r>
    </w:p>
    <w:p w:rsidR="00297DC3" w:rsidRDefault="00297DC3" w:rsidP="00065BF0">
      <w:pPr>
        <w:rPr>
          <w:rtl/>
        </w:rPr>
      </w:pPr>
    </w:p>
    <w:p w:rsidR="00297DC3" w:rsidRDefault="00297DC3" w:rsidP="00071CE3">
      <w:pPr>
        <w:rPr>
          <w:rtl/>
        </w:rPr>
      </w:pPr>
      <w:bookmarkStart w:id="3855" w:name="_ETM_Q8_385239"/>
      <w:bookmarkEnd w:id="3855"/>
      <w:r>
        <w:rPr>
          <w:rtl/>
        </w:rPr>
        <w:t xml:space="preserve">תודה </w:t>
      </w:r>
      <w:bookmarkStart w:id="3856" w:name="_ETM_Q8_385510"/>
      <w:bookmarkEnd w:id="3856"/>
      <w:r>
        <w:rPr>
          <w:rtl/>
        </w:rPr>
        <w:t>רבה</w:t>
      </w:r>
      <w:r>
        <w:rPr>
          <w:rFonts w:hint="cs"/>
          <w:rtl/>
        </w:rPr>
        <w:t>.</w:t>
      </w:r>
      <w:r>
        <w:rPr>
          <w:rtl/>
        </w:rPr>
        <w:t xml:space="preserve"> </w:t>
      </w:r>
      <w:bookmarkStart w:id="3857" w:name="_ETM_Q8_385839"/>
      <w:bookmarkEnd w:id="3857"/>
      <w:r>
        <w:rPr>
          <w:rtl/>
        </w:rPr>
        <w:t xml:space="preserve">חברת </w:t>
      </w:r>
      <w:bookmarkStart w:id="3858" w:name="_ETM_Q8_386319"/>
      <w:bookmarkEnd w:id="3858"/>
      <w:r>
        <w:rPr>
          <w:rtl/>
        </w:rPr>
        <w:t xml:space="preserve">הכנסת </w:t>
      </w:r>
      <w:bookmarkStart w:id="3859" w:name="_ETM_Q8_386769"/>
      <w:bookmarkEnd w:id="3859"/>
      <w:r>
        <w:rPr>
          <w:rtl/>
        </w:rPr>
        <w:t xml:space="preserve">שלי </w:t>
      </w:r>
      <w:bookmarkStart w:id="3860" w:name="_ETM_Q8_387099"/>
      <w:bookmarkEnd w:id="3860"/>
      <w:r>
        <w:rPr>
          <w:rtl/>
        </w:rPr>
        <w:t xml:space="preserve">טל </w:t>
      </w:r>
      <w:bookmarkStart w:id="3861" w:name="_ETM_Q8_387370"/>
      <w:bookmarkEnd w:id="3861"/>
      <w:r>
        <w:rPr>
          <w:rtl/>
        </w:rPr>
        <w:t>מרון</w:t>
      </w:r>
      <w:r>
        <w:rPr>
          <w:rFonts w:hint="cs"/>
          <w:rtl/>
        </w:rPr>
        <w:t>,</w:t>
      </w:r>
      <w:r>
        <w:rPr>
          <w:rtl/>
        </w:rPr>
        <w:t xml:space="preserve"> </w:t>
      </w:r>
      <w:bookmarkStart w:id="3862" w:name="_ETM_Q8_387760"/>
      <w:bookmarkEnd w:id="3862"/>
      <w:r>
        <w:rPr>
          <w:rtl/>
        </w:rPr>
        <w:t>בבקשה</w:t>
      </w:r>
      <w:r>
        <w:rPr>
          <w:rFonts w:hint="cs"/>
          <w:rtl/>
        </w:rPr>
        <w:t>.</w:t>
      </w:r>
    </w:p>
    <w:p w:rsidR="00297DC3" w:rsidRDefault="00297DC3" w:rsidP="00071CE3">
      <w:pPr>
        <w:rPr>
          <w:rtl/>
        </w:rPr>
      </w:pPr>
      <w:bookmarkStart w:id="3863" w:name="_ETM_Q8_389000"/>
      <w:bookmarkEnd w:id="3863"/>
    </w:p>
    <w:p w:rsidR="00297DC3" w:rsidRDefault="00297DC3" w:rsidP="00071CE3">
      <w:pPr>
        <w:pStyle w:val="a4"/>
        <w:keepNext/>
        <w:rPr>
          <w:rtl/>
        </w:rPr>
      </w:pPr>
      <w:bookmarkStart w:id="3864" w:name="ET_speaker_6507_4"/>
      <w:r w:rsidRPr="003D058A">
        <w:rPr>
          <w:rStyle w:val="TagStyle"/>
          <w:rtl/>
        </w:rPr>
        <w:t xml:space="preserve"> &lt;&lt; דובר &gt;&gt; </w:t>
      </w:r>
      <w:bookmarkStart w:id="3865" w:name="_Toc166080598"/>
      <w:bookmarkStart w:id="3866" w:name="_Toc166093157"/>
      <w:bookmarkStart w:id="3867" w:name="_Toc166093377"/>
      <w:r>
        <w:rPr>
          <w:rtl/>
        </w:rPr>
        <w:t>שלי טל מירון (יש עתיד):</w:t>
      </w:r>
      <w:bookmarkEnd w:id="3865"/>
      <w:bookmarkEnd w:id="3866"/>
      <w:bookmarkEnd w:id="3867"/>
      <w:r w:rsidRPr="003D058A">
        <w:rPr>
          <w:rStyle w:val="TagStyle"/>
          <w:rtl/>
        </w:rPr>
        <w:t xml:space="preserve"> &lt;&lt; דובר &gt;&gt;</w:t>
      </w:r>
      <w:r w:rsidR="00E83F0C">
        <w:rPr>
          <w:rtl/>
        </w:rPr>
        <w:t xml:space="preserve"> </w:t>
      </w:r>
      <w:bookmarkEnd w:id="3864"/>
    </w:p>
    <w:p w:rsidR="00297DC3" w:rsidRDefault="00297DC3" w:rsidP="00065BF0">
      <w:pPr>
        <w:rPr>
          <w:rtl/>
        </w:rPr>
      </w:pPr>
    </w:p>
    <w:p w:rsidR="00297DC3" w:rsidRDefault="00297DC3" w:rsidP="007C589C">
      <w:pPr>
        <w:rPr>
          <w:rtl/>
        </w:rPr>
      </w:pPr>
      <w:bookmarkStart w:id="3868" w:name="_ETM_Q8_408210"/>
      <w:bookmarkEnd w:id="3868"/>
      <w:r>
        <w:rPr>
          <w:rtl/>
        </w:rPr>
        <w:t xml:space="preserve">תודה </w:t>
      </w:r>
      <w:bookmarkStart w:id="3869" w:name="_ETM_Q8_408600"/>
      <w:bookmarkEnd w:id="3869"/>
      <w:r>
        <w:rPr>
          <w:rtl/>
        </w:rPr>
        <w:t>רבה</w:t>
      </w:r>
      <w:r>
        <w:rPr>
          <w:rFonts w:hint="cs"/>
          <w:rtl/>
        </w:rPr>
        <w:t>,</w:t>
      </w:r>
      <w:r>
        <w:rPr>
          <w:rtl/>
        </w:rPr>
        <w:t xml:space="preserve"> </w:t>
      </w:r>
      <w:bookmarkStart w:id="3870" w:name="_ETM_Q8_408900"/>
      <w:bookmarkEnd w:id="3870"/>
      <w:r>
        <w:rPr>
          <w:rtl/>
        </w:rPr>
        <w:t xml:space="preserve">אדוני </w:t>
      </w:r>
      <w:bookmarkStart w:id="3871" w:name="_ETM_Q8_409260"/>
      <w:bookmarkEnd w:id="3871"/>
      <w:r>
        <w:rPr>
          <w:rtl/>
        </w:rPr>
        <w:t xml:space="preserve">היושב </w:t>
      </w:r>
      <w:bookmarkStart w:id="3872" w:name="_ETM_Q8_409710"/>
      <w:bookmarkEnd w:id="3872"/>
      <w:r>
        <w:rPr>
          <w:rtl/>
        </w:rPr>
        <w:t>בראש</w:t>
      </w:r>
      <w:r>
        <w:rPr>
          <w:rFonts w:hint="cs"/>
          <w:rtl/>
        </w:rPr>
        <w:t>.</w:t>
      </w:r>
      <w:r>
        <w:rPr>
          <w:rtl/>
        </w:rPr>
        <w:t xml:space="preserve"> </w:t>
      </w:r>
      <w:bookmarkStart w:id="3873" w:name="_ETM_Q8_410220"/>
      <w:bookmarkEnd w:id="3873"/>
      <w:r>
        <w:rPr>
          <w:rtl/>
        </w:rPr>
        <w:t xml:space="preserve">חבריי </w:t>
      </w:r>
      <w:bookmarkStart w:id="3874" w:name="_ETM_Q8_410610"/>
      <w:bookmarkEnd w:id="3874"/>
      <w:r>
        <w:rPr>
          <w:rtl/>
        </w:rPr>
        <w:t xml:space="preserve">חברי </w:t>
      </w:r>
      <w:bookmarkStart w:id="3875" w:name="_ETM_Q8_410910"/>
      <w:bookmarkEnd w:id="3875"/>
      <w:r>
        <w:rPr>
          <w:rtl/>
        </w:rPr>
        <w:t>הכנסת</w:t>
      </w:r>
      <w:r>
        <w:rPr>
          <w:rFonts w:hint="cs"/>
          <w:rtl/>
        </w:rPr>
        <w:t>,</w:t>
      </w:r>
      <w:r>
        <w:rPr>
          <w:rtl/>
        </w:rPr>
        <w:t xml:space="preserve"> </w:t>
      </w:r>
      <w:bookmarkStart w:id="3876" w:name="_ETM_Q8_411390"/>
      <w:bookmarkEnd w:id="3876"/>
      <w:r>
        <w:rPr>
          <w:rtl/>
        </w:rPr>
        <w:t xml:space="preserve">היום </w:t>
      </w:r>
      <w:bookmarkStart w:id="3877" w:name="_ETM_Q8_411720"/>
      <w:bookmarkEnd w:id="3877"/>
      <w:r>
        <w:rPr>
          <w:rFonts w:hint="cs"/>
          <w:rtl/>
        </w:rPr>
        <w:t>הוא היום</w:t>
      </w:r>
      <w:r>
        <w:rPr>
          <w:rtl/>
        </w:rPr>
        <w:t xml:space="preserve"> </w:t>
      </w:r>
      <w:bookmarkStart w:id="3878" w:name="_ETM_Q8_412320"/>
      <w:bookmarkEnd w:id="3878"/>
      <w:r>
        <w:rPr>
          <w:rtl/>
        </w:rPr>
        <w:t xml:space="preserve">ה-215 </w:t>
      </w:r>
      <w:bookmarkStart w:id="3879" w:name="_ETM_Q8_415099"/>
      <w:bookmarkEnd w:id="3879"/>
      <w:r>
        <w:rPr>
          <w:rtl/>
        </w:rPr>
        <w:t>למלחמה</w:t>
      </w:r>
      <w:r w:rsidR="00224004">
        <w:rPr>
          <w:rFonts w:hint="cs"/>
          <w:rtl/>
        </w:rPr>
        <w:t>,</w:t>
      </w:r>
      <w:r>
        <w:rPr>
          <w:rtl/>
        </w:rPr>
        <w:t xml:space="preserve"> </w:t>
      </w:r>
      <w:bookmarkStart w:id="3880" w:name="_ETM_Q8_416439"/>
      <w:bookmarkEnd w:id="3880"/>
      <w:r>
        <w:rPr>
          <w:rtl/>
        </w:rPr>
        <w:t xml:space="preserve">ויש </w:t>
      </w:r>
      <w:bookmarkStart w:id="3881" w:name="_ETM_Q8_416980"/>
      <w:bookmarkEnd w:id="3881"/>
      <w:r>
        <w:rPr>
          <w:rtl/>
        </w:rPr>
        <w:t xml:space="preserve">לנו </w:t>
      </w:r>
      <w:bookmarkStart w:id="3882" w:name="_ETM_Q8_417219"/>
      <w:bookmarkEnd w:id="3882"/>
      <w:r>
        <w:rPr>
          <w:rtl/>
        </w:rPr>
        <w:t xml:space="preserve">עדיין </w:t>
      </w:r>
      <w:bookmarkStart w:id="3883" w:name="_ETM_Q8_417849"/>
      <w:bookmarkEnd w:id="3883"/>
      <w:r>
        <w:rPr>
          <w:rtl/>
        </w:rPr>
        <w:t xml:space="preserve">132 </w:t>
      </w:r>
      <w:bookmarkStart w:id="3884" w:name="_ETM_Q8_419019"/>
      <w:bookmarkEnd w:id="3884"/>
      <w:r>
        <w:rPr>
          <w:rtl/>
        </w:rPr>
        <w:t xml:space="preserve">חטופות </w:t>
      </w:r>
      <w:bookmarkStart w:id="3885" w:name="_ETM_Q8_419530"/>
      <w:bookmarkEnd w:id="3885"/>
      <w:r>
        <w:rPr>
          <w:rtl/>
        </w:rPr>
        <w:t>וחטופים</w:t>
      </w:r>
      <w:r>
        <w:rPr>
          <w:rFonts w:hint="cs"/>
          <w:rtl/>
        </w:rPr>
        <w:t>,</w:t>
      </w:r>
      <w:r>
        <w:rPr>
          <w:rtl/>
        </w:rPr>
        <w:t xml:space="preserve"> </w:t>
      </w:r>
      <w:bookmarkStart w:id="3886" w:name="_ETM_Q8_420159"/>
      <w:bookmarkEnd w:id="3886"/>
      <w:r>
        <w:rPr>
          <w:rtl/>
        </w:rPr>
        <w:t xml:space="preserve">אני </w:t>
      </w:r>
      <w:bookmarkStart w:id="3887" w:name="_ETM_Q8_420310"/>
      <w:bookmarkEnd w:id="3887"/>
      <w:r>
        <w:rPr>
          <w:rtl/>
        </w:rPr>
        <w:t xml:space="preserve">תמיד </w:t>
      </w:r>
      <w:bookmarkStart w:id="3888" w:name="_ETM_Q8_420790"/>
      <w:bookmarkEnd w:id="3888"/>
      <w:r>
        <w:rPr>
          <w:rtl/>
        </w:rPr>
        <w:t xml:space="preserve">חייבת </w:t>
      </w:r>
      <w:bookmarkStart w:id="3889" w:name="_ETM_Q8_421569"/>
      <w:bookmarkEnd w:id="3889"/>
      <w:r>
        <w:rPr>
          <w:rtl/>
        </w:rPr>
        <w:t xml:space="preserve">להזכיר </w:t>
      </w:r>
      <w:bookmarkStart w:id="3890" w:name="_ETM_Q8_422109"/>
      <w:bookmarkEnd w:id="3890"/>
      <w:r>
        <w:rPr>
          <w:rtl/>
        </w:rPr>
        <w:t xml:space="preserve">את </w:t>
      </w:r>
      <w:bookmarkStart w:id="3891" w:name="_ETM_Q8_422170"/>
      <w:bookmarkEnd w:id="3891"/>
      <w:r>
        <w:rPr>
          <w:rtl/>
        </w:rPr>
        <w:t xml:space="preserve">זה </w:t>
      </w:r>
      <w:bookmarkStart w:id="3892" w:name="_ETM_Q8_422990"/>
      <w:bookmarkEnd w:id="3892"/>
      <w:r>
        <w:rPr>
          <w:rtl/>
        </w:rPr>
        <w:t xml:space="preserve">בתחילת </w:t>
      </w:r>
      <w:bookmarkStart w:id="3893" w:name="_ETM_Q8_423380"/>
      <w:bookmarkEnd w:id="3893"/>
      <w:r>
        <w:rPr>
          <w:rtl/>
        </w:rPr>
        <w:t>דבריי</w:t>
      </w:r>
      <w:r>
        <w:rPr>
          <w:rFonts w:hint="cs"/>
          <w:rtl/>
        </w:rPr>
        <w:t>.</w:t>
      </w:r>
      <w:r>
        <w:rPr>
          <w:rtl/>
        </w:rPr>
        <w:t xml:space="preserve"> </w:t>
      </w:r>
      <w:bookmarkStart w:id="3894" w:name="_ETM_Q8_425200"/>
      <w:bookmarkStart w:id="3895" w:name="_ETM_Q8_425620"/>
      <w:bookmarkStart w:id="3896" w:name="_ETM_Q8_425890"/>
      <w:bookmarkEnd w:id="3894"/>
      <w:bookmarkEnd w:id="3895"/>
      <w:bookmarkEnd w:id="3896"/>
      <w:r>
        <w:rPr>
          <w:rtl/>
        </w:rPr>
        <w:t xml:space="preserve">יש </w:t>
      </w:r>
      <w:bookmarkStart w:id="3897" w:name="_ETM_Q8_425980"/>
      <w:bookmarkEnd w:id="3897"/>
      <w:r>
        <w:rPr>
          <w:rtl/>
        </w:rPr>
        <w:t xml:space="preserve">הרבה </w:t>
      </w:r>
      <w:bookmarkStart w:id="3898" w:name="_ETM_Q8_426220"/>
      <w:bookmarkEnd w:id="3898"/>
      <w:r>
        <w:rPr>
          <w:rtl/>
        </w:rPr>
        <w:t xml:space="preserve">דברים </w:t>
      </w:r>
      <w:bookmarkStart w:id="3899" w:name="_ETM_Q8_426489"/>
      <w:bookmarkEnd w:id="3899"/>
      <w:r>
        <w:rPr>
          <w:rtl/>
        </w:rPr>
        <w:t xml:space="preserve">לדבר </w:t>
      </w:r>
      <w:bookmarkStart w:id="3900" w:name="_ETM_Q8_426819"/>
      <w:bookmarkEnd w:id="3900"/>
      <w:r>
        <w:rPr>
          <w:rtl/>
        </w:rPr>
        <w:t>עליהם</w:t>
      </w:r>
      <w:r>
        <w:rPr>
          <w:rFonts w:hint="cs"/>
          <w:rtl/>
        </w:rPr>
        <w:t>,</w:t>
      </w:r>
      <w:r>
        <w:rPr>
          <w:rtl/>
        </w:rPr>
        <w:t xml:space="preserve"> </w:t>
      </w:r>
      <w:bookmarkStart w:id="3901" w:name="_ETM_Q8_427120"/>
      <w:bookmarkEnd w:id="3901"/>
      <w:r>
        <w:rPr>
          <w:rtl/>
        </w:rPr>
        <w:t>האמת</w:t>
      </w:r>
      <w:r>
        <w:rPr>
          <w:rFonts w:hint="cs"/>
          <w:rtl/>
        </w:rPr>
        <w:t>,</w:t>
      </w:r>
      <w:r>
        <w:rPr>
          <w:rtl/>
        </w:rPr>
        <w:t xml:space="preserve"> </w:t>
      </w:r>
      <w:bookmarkStart w:id="3902" w:name="_ETM_Q8_427450"/>
      <w:bookmarkEnd w:id="3902"/>
      <w:r>
        <w:rPr>
          <w:rtl/>
        </w:rPr>
        <w:t xml:space="preserve">בימים </w:t>
      </w:r>
      <w:bookmarkStart w:id="3903" w:name="_ETM_Q8_427840"/>
      <w:bookmarkEnd w:id="3903"/>
      <w:r>
        <w:rPr>
          <w:rtl/>
        </w:rPr>
        <w:t>האלה</w:t>
      </w:r>
      <w:r>
        <w:rPr>
          <w:rFonts w:hint="cs"/>
          <w:rtl/>
        </w:rPr>
        <w:t>,</w:t>
      </w:r>
      <w:r>
        <w:rPr>
          <w:rtl/>
        </w:rPr>
        <w:t xml:space="preserve"> </w:t>
      </w:r>
      <w:bookmarkStart w:id="3904" w:name="_ETM_Q8_428110"/>
      <w:bookmarkEnd w:id="3904"/>
      <w:r>
        <w:rPr>
          <w:rtl/>
        </w:rPr>
        <w:t xml:space="preserve">אבל </w:t>
      </w:r>
      <w:bookmarkStart w:id="3905" w:name="_ETM_Q8_428470"/>
      <w:bookmarkEnd w:id="3905"/>
      <w:r>
        <w:rPr>
          <w:rtl/>
        </w:rPr>
        <w:t xml:space="preserve">רציתי </w:t>
      </w:r>
      <w:bookmarkStart w:id="3906" w:name="_ETM_Q8_429280"/>
      <w:bookmarkEnd w:id="3906"/>
      <w:r>
        <w:rPr>
          <w:rtl/>
        </w:rPr>
        <w:t xml:space="preserve">לשים </w:t>
      </w:r>
      <w:bookmarkStart w:id="3907" w:name="_ETM_Q8_429580"/>
      <w:bookmarkEnd w:id="3907"/>
      <w:r>
        <w:rPr>
          <w:rtl/>
        </w:rPr>
        <w:t xml:space="preserve">את </w:t>
      </w:r>
      <w:bookmarkStart w:id="3908" w:name="_ETM_Q8_429700"/>
      <w:bookmarkEnd w:id="3908"/>
      <w:r>
        <w:rPr>
          <w:rtl/>
        </w:rPr>
        <w:t xml:space="preserve">הפוקוס </w:t>
      </w:r>
      <w:bookmarkStart w:id="3909" w:name="_ETM_Q8_430180"/>
      <w:bookmarkEnd w:id="3909"/>
      <w:r>
        <w:rPr>
          <w:rtl/>
        </w:rPr>
        <w:t xml:space="preserve">רגע </w:t>
      </w:r>
      <w:bookmarkStart w:id="3910" w:name="_ETM_Q8_430750"/>
      <w:bookmarkEnd w:id="3910"/>
      <w:r>
        <w:rPr>
          <w:rtl/>
        </w:rPr>
        <w:t xml:space="preserve">על </w:t>
      </w:r>
      <w:bookmarkStart w:id="3911" w:name="_ETM_Q8_430930"/>
      <w:bookmarkEnd w:id="3911"/>
      <w:r>
        <w:rPr>
          <w:rtl/>
        </w:rPr>
        <w:t xml:space="preserve">נושא </w:t>
      </w:r>
      <w:bookmarkStart w:id="3912" w:name="_ETM_Q8_431200"/>
      <w:bookmarkEnd w:id="3912"/>
      <w:r>
        <w:rPr>
          <w:rtl/>
        </w:rPr>
        <w:t xml:space="preserve">שכבר </w:t>
      </w:r>
      <w:bookmarkStart w:id="3913" w:name="_ETM_Q8_431530"/>
      <w:bookmarkEnd w:id="3913"/>
      <w:r>
        <w:rPr>
          <w:rtl/>
        </w:rPr>
        <w:t xml:space="preserve">דובר </w:t>
      </w:r>
      <w:bookmarkStart w:id="3914" w:name="_ETM_Q8_431860"/>
      <w:bookmarkEnd w:id="3914"/>
      <w:r>
        <w:rPr>
          <w:rtl/>
        </w:rPr>
        <w:t xml:space="preserve">פה </w:t>
      </w:r>
      <w:bookmarkStart w:id="3915" w:name="_ETM_Q8_432010"/>
      <w:bookmarkEnd w:id="3915"/>
      <w:r>
        <w:rPr>
          <w:rtl/>
        </w:rPr>
        <w:t>קודם</w:t>
      </w:r>
      <w:r>
        <w:rPr>
          <w:rFonts w:hint="cs"/>
          <w:rtl/>
        </w:rPr>
        <w:t>,</w:t>
      </w:r>
      <w:r>
        <w:rPr>
          <w:rtl/>
        </w:rPr>
        <w:t xml:space="preserve"> </w:t>
      </w:r>
      <w:bookmarkStart w:id="3916" w:name="_ETM_Q8_433129"/>
      <w:bookmarkEnd w:id="3916"/>
      <w:r>
        <w:rPr>
          <w:rtl/>
        </w:rPr>
        <w:t xml:space="preserve">וזה </w:t>
      </w:r>
      <w:bookmarkStart w:id="3917" w:name="_ETM_Q8_433549"/>
      <w:bookmarkEnd w:id="3917"/>
      <w:r>
        <w:rPr>
          <w:rtl/>
        </w:rPr>
        <w:t xml:space="preserve">יוקר </w:t>
      </w:r>
      <w:bookmarkStart w:id="3918" w:name="_ETM_Q8_433909"/>
      <w:bookmarkEnd w:id="3918"/>
      <w:r>
        <w:rPr>
          <w:rtl/>
        </w:rPr>
        <w:t>המחיה</w:t>
      </w:r>
      <w:r>
        <w:rPr>
          <w:rFonts w:hint="cs"/>
          <w:rtl/>
        </w:rPr>
        <w:t xml:space="preserve">. </w:t>
      </w:r>
      <w:bookmarkStart w:id="3919" w:name="_ETM_Q8_434000"/>
      <w:bookmarkStart w:id="3920" w:name="_ETM_Q8_435409"/>
      <w:bookmarkEnd w:id="3919"/>
      <w:bookmarkEnd w:id="3920"/>
      <w:r>
        <w:rPr>
          <w:rtl/>
        </w:rPr>
        <w:t xml:space="preserve">אתם </w:t>
      </w:r>
      <w:bookmarkStart w:id="3921" w:name="_ETM_Q8_435590"/>
      <w:bookmarkEnd w:id="3921"/>
      <w:r>
        <w:rPr>
          <w:rtl/>
        </w:rPr>
        <w:t>יודעים</w:t>
      </w:r>
      <w:r>
        <w:rPr>
          <w:rFonts w:hint="cs"/>
          <w:rtl/>
        </w:rPr>
        <w:t>,</w:t>
      </w:r>
      <w:r>
        <w:rPr>
          <w:rtl/>
        </w:rPr>
        <w:t xml:space="preserve"> </w:t>
      </w:r>
      <w:bookmarkStart w:id="3922" w:name="_ETM_Q8_435989"/>
      <w:bookmarkEnd w:id="3922"/>
      <w:r>
        <w:rPr>
          <w:rtl/>
        </w:rPr>
        <w:t xml:space="preserve">משפחות </w:t>
      </w:r>
      <w:bookmarkStart w:id="3923" w:name="_ETM_Q8_436500"/>
      <w:bookmarkEnd w:id="3923"/>
      <w:r>
        <w:rPr>
          <w:rtl/>
        </w:rPr>
        <w:t xml:space="preserve">רבות </w:t>
      </w:r>
      <w:bookmarkStart w:id="3924" w:name="_ETM_Q8_436800"/>
      <w:bookmarkEnd w:id="3924"/>
      <w:r>
        <w:rPr>
          <w:rtl/>
        </w:rPr>
        <w:t xml:space="preserve">בישראל </w:t>
      </w:r>
      <w:bookmarkStart w:id="3925" w:name="_ETM_Q8_437250"/>
      <w:bookmarkEnd w:id="3925"/>
      <w:r>
        <w:rPr>
          <w:rtl/>
        </w:rPr>
        <w:t xml:space="preserve">בימים </w:t>
      </w:r>
      <w:bookmarkStart w:id="3926" w:name="_ETM_Q8_437639"/>
      <w:bookmarkEnd w:id="3926"/>
      <w:r>
        <w:rPr>
          <w:rtl/>
        </w:rPr>
        <w:t xml:space="preserve">אלה </w:t>
      </w:r>
      <w:bookmarkStart w:id="3927" w:name="_ETM_Q8_438660"/>
      <w:bookmarkEnd w:id="3927"/>
      <w:r>
        <w:rPr>
          <w:rtl/>
        </w:rPr>
        <w:t xml:space="preserve">קורסות </w:t>
      </w:r>
      <w:bookmarkStart w:id="3928" w:name="_ETM_Q8_439400"/>
      <w:bookmarkEnd w:id="3928"/>
      <w:r>
        <w:rPr>
          <w:rtl/>
        </w:rPr>
        <w:t xml:space="preserve">מבחינה </w:t>
      </w:r>
      <w:bookmarkStart w:id="3929" w:name="_ETM_Q8_439939"/>
      <w:bookmarkEnd w:id="3929"/>
      <w:r>
        <w:rPr>
          <w:rtl/>
        </w:rPr>
        <w:t>כלכלית</w:t>
      </w:r>
      <w:r>
        <w:rPr>
          <w:rFonts w:hint="cs"/>
          <w:rtl/>
        </w:rPr>
        <w:t>.</w:t>
      </w:r>
      <w:r>
        <w:rPr>
          <w:rtl/>
        </w:rPr>
        <w:t xml:space="preserve"> </w:t>
      </w:r>
      <w:bookmarkStart w:id="3930" w:name="_ETM_Q8_441300"/>
      <w:bookmarkEnd w:id="3930"/>
      <w:r>
        <w:rPr>
          <w:rtl/>
        </w:rPr>
        <w:t xml:space="preserve">אני </w:t>
      </w:r>
      <w:bookmarkStart w:id="3931" w:name="_ETM_Q8_441510"/>
      <w:bookmarkEnd w:id="3931"/>
      <w:r>
        <w:rPr>
          <w:rtl/>
        </w:rPr>
        <w:t xml:space="preserve">לא </w:t>
      </w:r>
      <w:bookmarkStart w:id="3932" w:name="_ETM_Q8_441630"/>
      <w:bookmarkEnd w:id="3932"/>
      <w:r>
        <w:rPr>
          <w:rtl/>
        </w:rPr>
        <w:t xml:space="preserve">רואה </w:t>
      </w:r>
      <w:bookmarkStart w:id="3933" w:name="_ETM_Q8_441839"/>
      <w:bookmarkEnd w:id="3933"/>
      <w:r>
        <w:rPr>
          <w:rtl/>
        </w:rPr>
        <w:t xml:space="preserve">שמשרד </w:t>
      </w:r>
      <w:bookmarkStart w:id="3934" w:name="_ETM_Q8_442380"/>
      <w:bookmarkEnd w:id="3934"/>
      <w:r>
        <w:rPr>
          <w:rtl/>
        </w:rPr>
        <w:t xml:space="preserve">האוצר </w:t>
      </w:r>
      <w:bookmarkStart w:id="3935" w:name="_ETM_Q8_442770"/>
      <w:bookmarkEnd w:id="3935"/>
      <w:r>
        <w:rPr>
          <w:rtl/>
        </w:rPr>
        <w:t xml:space="preserve">עושה </w:t>
      </w:r>
      <w:bookmarkStart w:id="3936" w:name="_ETM_Q8_443310"/>
      <w:bookmarkEnd w:id="3936"/>
      <w:r>
        <w:rPr>
          <w:rtl/>
        </w:rPr>
        <w:t xml:space="preserve">צעדים </w:t>
      </w:r>
      <w:bookmarkStart w:id="3937" w:name="_ETM_Q8_443820"/>
      <w:bookmarkEnd w:id="3937"/>
      <w:r>
        <w:rPr>
          <w:rtl/>
        </w:rPr>
        <w:t xml:space="preserve">בנושא </w:t>
      </w:r>
      <w:bookmarkStart w:id="3938" w:name="_ETM_Q8_444210"/>
      <w:bookmarkEnd w:id="3938"/>
      <w:r>
        <w:rPr>
          <w:rtl/>
        </w:rPr>
        <w:t xml:space="preserve">העלאות </w:t>
      </w:r>
      <w:bookmarkStart w:id="3939" w:name="_ETM_Q8_444570"/>
      <w:bookmarkEnd w:id="3939"/>
      <w:r>
        <w:rPr>
          <w:rtl/>
        </w:rPr>
        <w:t>המחירים</w:t>
      </w:r>
      <w:r>
        <w:rPr>
          <w:rFonts w:hint="cs"/>
          <w:rtl/>
        </w:rPr>
        <w:t>,</w:t>
      </w:r>
      <w:r>
        <w:rPr>
          <w:rtl/>
        </w:rPr>
        <w:t xml:space="preserve"> </w:t>
      </w:r>
      <w:bookmarkStart w:id="3940" w:name="_ETM_Q8_445490"/>
      <w:bookmarkEnd w:id="3940"/>
      <w:r>
        <w:rPr>
          <w:rtl/>
        </w:rPr>
        <w:t xml:space="preserve">גם </w:t>
      </w:r>
      <w:bookmarkStart w:id="3941" w:name="_ETM_Q8_445849"/>
      <w:bookmarkEnd w:id="3941"/>
      <w:r>
        <w:rPr>
          <w:rtl/>
        </w:rPr>
        <w:t xml:space="preserve">לא </w:t>
      </w:r>
      <w:bookmarkStart w:id="3942" w:name="_ETM_Q8_445970"/>
      <w:bookmarkEnd w:id="3942"/>
      <w:r>
        <w:rPr>
          <w:rtl/>
        </w:rPr>
        <w:t xml:space="preserve">משרד </w:t>
      </w:r>
      <w:bookmarkStart w:id="3943" w:name="_ETM_Q8_446330"/>
      <w:bookmarkEnd w:id="3943"/>
      <w:r>
        <w:rPr>
          <w:rtl/>
        </w:rPr>
        <w:t>הכלכלה</w:t>
      </w:r>
      <w:r>
        <w:rPr>
          <w:rFonts w:hint="cs"/>
          <w:rtl/>
        </w:rPr>
        <w:t>.</w:t>
      </w:r>
      <w:r>
        <w:rPr>
          <w:rtl/>
        </w:rPr>
        <w:t xml:space="preserve"> </w:t>
      </w:r>
      <w:bookmarkStart w:id="3944" w:name="_ETM_Q8_448180"/>
      <w:bookmarkEnd w:id="3944"/>
      <w:r>
        <w:rPr>
          <w:rtl/>
        </w:rPr>
        <w:t xml:space="preserve">והממשלה </w:t>
      </w:r>
      <w:bookmarkStart w:id="3945" w:name="_ETM_Q8_448800"/>
      <w:bookmarkStart w:id="3946" w:name="_ETM_Q8_449099"/>
      <w:bookmarkStart w:id="3947" w:name="_ETM_Q8_449729"/>
      <w:bookmarkEnd w:id="3945"/>
      <w:bookmarkEnd w:id="3946"/>
      <w:bookmarkEnd w:id="3947"/>
      <w:r>
        <w:rPr>
          <w:rtl/>
        </w:rPr>
        <w:t>נכשלת</w:t>
      </w:r>
      <w:r>
        <w:rPr>
          <w:rFonts w:hint="cs"/>
          <w:rtl/>
        </w:rPr>
        <w:t>, נכשלת</w:t>
      </w:r>
      <w:r>
        <w:rPr>
          <w:rtl/>
        </w:rPr>
        <w:t xml:space="preserve"> </w:t>
      </w:r>
      <w:bookmarkStart w:id="3948" w:name="_ETM_Q8_450210"/>
      <w:bookmarkEnd w:id="3948"/>
      <w:r>
        <w:rPr>
          <w:rtl/>
        </w:rPr>
        <w:t xml:space="preserve">בתחום </w:t>
      </w:r>
      <w:bookmarkStart w:id="3949" w:name="_ETM_Q8_450569"/>
      <w:bookmarkEnd w:id="3949"/>
      <w:r>
        <w:rPr>
          <w:rtl/>
        </w:rPr>
        <w:t>הזה</w:t>
      </w:r>
      <w:r>
        <w:rPr>
          <w:rFonts w:hint="cs"/>
          <w:rtl/>
        </w:rPr>
        <w:t>,</w:t>
      </w:r>
      <w:r>
        <w:rPr>
          <w:rtl/>
        </w:rPr>
        <w:t xml:space="preserve"> </w:t>
      </w:r>
      <w:bookmarkStart w:id="3950" w:name="_ETM_Q8_450779"/>
      <w:bookmarkEnd w:id="3950"/>
      <w:r>
        <w:rPr>
          <w:rtl/>
        </w:rPr>
        <w:t xml:space="preserve">ללא </w:t>
      </w:r>
      <w:bookmarkStart w:id="3951" w:name="_ETM_Q8_450990"/>
      <w:bookmarkEnd w:id="3951"/>
      <w:r>
        <w:rPr>
          <w:rtl/>
        </w:rPr>
        <w:t>ספק</w:t>
      </w:r>
      <w:r>
        <w:rPr>
          <w:rFonts w:hint="cs"/>
          <w:rtl/>
        </w:rPr>
        <w:t>.</w:t>
      </w:r>
      <w:r>
        <w:rPr>
          <w:rtl/>
        </w:rPr>
        <w:t xml:space="preserve"> </w:t>
      </w:r>
      <w:bookmarkStart w:id="3952" w:name="_ETM_Q8_453029"/>
      <w:bookmarkEnd w:id="3952"/>
      <w:r>
        <w:rPr>
          <w:rtl/>
        </w:rPr>
        <w:t xml:space="preserve">אנשים </w:t>
      </w:r>
      <w:bookmarkStart w:id="3953" w:name="_ETM_Q8_453779"/>
      <w:bookmarkEnd w:id="3953"/>
      <w:r>
        <w:rPr>
          <w:rtl/>
        </w:rPr>
        <w:t xml:space="preserve">לא </w:t>
      </w:r>
      <w:bookmarkStart w:id="3954" w:name="_ETM_Q8_453870"/>
      <w:bookmarkEnd w:id="3954"/>
      <w:r>
        <w:rPr>
          <w:rtl/>
        </w:rPr>
        <w:t xml:space="preserve">מצליחים </w:t>
      </w:r>
      <w:bookmarkStart w:id="3955" w:name="_ETM_Q8_454320"/>
      <w:bookmarkEnd w:id="3955"/>
      <w:r>
        <w:rPr>
          <w:rtl/>
        </w:rPr>
        <w:t xml:space="preserve">לגמור </w:t>
      </w:r>
      <w:bookmarkStart w:id="3956" w:name="_ETM_Q8_454620"/>
      <w:bookmarkEnd w:id="3956"/>
      <w:r>
        <w:rPr>
          <w:rtl/>
        </w:rPr>
        <w:t xml:space="preserve">את </w:t>
      </w:r>
      <w:bookmarkStart w:id="3957" w:name="_ETM_Q8_454740"/>
      <w:bookmarkEnd w:id="3957"/>
      <w:r>
        <w:rPr>
          <w:rtl/>
        </w:rPr>
        <w:t>החודש</w:t>
      </w:r>
      <w:r>
        <w:rPr>
          <w:rFonts w:hint="cs"/>
          <w:rtl/>
        </w:rPr>
        <w:t>,</w:t>
      </w:r>
      <w:r>
        <w:rPr>
          <w:rtl/>
        </w:rPr>
        <w:t xml:space="preserve"> </w:t>
      </w:r>
      <w:bookmarkStart w:id="3958" w:name="_ETM_Q8_455220"/>
      <w:bookmarkEnd w:id="3958"/>
      <w:r>
        <w:rPr>
          <w:rtl/>
        </w:rPr>
        <w:t xml:space="preserve">משפחות </w:t>
      </w:r>
      <w:bookmarkStart w:id="3959" w:name="_ETM_Q8_455730"/>
      <w:bookmarkEnd w:id="3959"/>
      <w:r>
        <w:rPr>
          <w:rtl/>
        </w:rPr>
        <w:t>קורסות</w:t>
      </w:r>
      <w:r>
        <w:rPr>
          <w:rFonts w:hint="cs"/>
          <w:rtl/>
        </w:rPr>
        <w:t>.</w:t>
      </w:r>
      <w:r>
        <w:rPr>
          <w:rtl/>
        </w:rPr>
        <w:t xml:space="preserve"> </w:t>
      </w:r>
      <w:bookmarkStart w:id="3960" w:name="_ETM_Q8_457430"/>
      <w:bookmarkEnd w:id="3960"/>
    </w:p>
    <w:p w:rsidR="00297DC3" w:rsidRDefault="00297DC3" w:rsidP="00071CE3">
      <w:pPr>
        <w:rPr>
          <w:rtl/>
        </w:rPr>
      </w:pPr>
    </w:p>
    <w:p w:rsidR="00297DC3" w:rsidRDefault="00297DC3" w:rsidP="00224004">
      <w:pPr>
        <w:rPr>
          <w:rtl/>
        </w:rPr>
      </w:pPr>
      <w:bookmarkStart w:id="3961" w:name="_ETM_Q8_455000"/>
      <w:bookmarkEnd w:id="3961"/>
      <w:r>
        <w:rPr>
          <w:rtl/>
        </w:rPr>
        <w:t xml:space="preserve">אבל </w:t>
      </w:r>
      <w:bookmarkStart w:id="3962" w:name="_ETM_Q8_458060"/>
      <w:bookmarkEnd w:id="3962"/>
      <w:r>
        <w:rPr>
          <w:rtl/>
        </w:rPr>
        <w:t xml:space="preserve">אתם </w:t>
      </w:r>
      <w:bookmarkStart w:id="3963" w:name="_ETM_Q8_458270"/>
      <w:bookmarkEnd w:id="3963"/>
      <w:r>
        <w:rPr>
          <w:rtl/>
        </w:rPr>
        <w:t xml:space="preserve">יודעים </w:t>
      </w:r>
      <w:bookmarkStart w:id="3964" w:name="_ETM_Q8_458479"/>
      <w:bookmarkEnd w:id="3964"/>
      <w:r>
        <w:rPr>
          <w:rtl/>
        </w:rPr>
        <w:t xml:space="preserve">מי </w:t>
      </w:r>
      <w:bookmarkStart w:id="3965" w:name="_ETM_Q8_458600"/>
      <w:bookmarkEnd w:id="3965"/>
      <w:r>
        <w:rPr>
          <w:rtl/>
        </w:rPr>
        <w:t xml:space="preserve">אמר </w:t>
      </w:r>
      <w:bookmarkStart w:id="3966" w:name="_ETM_Q8_458930"/>
      <w:bookmarkEnd w:id="3966"/>
      <w:r>
        <w:rPr>
          <w:rtl/>
        </w:rPr>
        <w:t xml:space="preserve">את </w:t>
      </w:r>
      <w:bookmarkStart w:id="3967" w:name="_ETM_Q8_459050"/>
      <w:bookmarkEnd w:id="3967"/>
      <w:r>
        <w:rPr>
          <w:rtl/>
        </w:rPr>
        <w:t xml:space="preserve">הדברים </w:t>
      </w:r>
      <w:bookmarkStart w:id="3968" w:name="_ETM_Q8_459410"/>
      <w:bookmarkEnd w:id="3968"/>
      <w:r>
        <w:rPr>
          <w:rtl/>
        </w:rPr>
        <w:t xml:space="preserve">האלה </w:t>
      </w:r>
      <w:bookmarkStart w:id="3969" w:name="_ETM_Q8_459650"/>
      <w:bookmarkEnd w:id="3969"/>
      <w:r>
        <w:rPr>
          <w:rtl/>
        </w:rPr>
        <w:t xml:space="preserve">שאמרתי </w:t>
      </w:r>
      <w:bookmarkStart w:id="3970" w:name="_ETM_Q8_460490"/>
      <w:bookmarkEnd w:id="3970"/>
      <w:r>
        <w:rPr>
          <w:rtl/>
        </w:rPr>
        <w:t>עכשיו</w:t>
      </w:r>
      <w:r>
        <w:rPr>
          <w:rFonts w:hint="cs"/>
          <w:rtl/>
        </w:rPr>
        <w:t>?</w:t>
      </w:r>
      <w:r>
        <w:rPr>
          <w:rtl/>
        </w:rPr>
        <w:t xml:space="preserve"> </w:t>
      </w:r>
      <w:bookmarkStart w:id="3971" w:name="_ETM_Q8_461000"/>
      <w:bookmarkEnd w:id="3971"/>
      <w:r>
        <w:rPr>
          <w:rtl/>
        </w:rPr>
        <w:t xml:space="preserve">לא </w:t>
      </w:r>
      <w:bookmarkStart w:id="3972" w:name="_ETM_Q8_461150"/>
      <w:bookmarkEnd w:id="3972"/>
      <w:r>
        <w:rPr>
          <w:rtl/>
        </w:rPr>
        <w:t>תאמינו</w:t>
      </w:r>
      <w:r>
        <w:rPr>
          <w:rFonts w:hint="cs"/>
          <w:rtl/>
        </w:rPr>
        <w:t>,</w:t>
      </w:r>
      <w:r>
        <w:rPr>
          <w:rtl/>
        </w:rPr>
        <w:t xml:space="preserve"> </w:t>
      </w:r>
      <w:bookmarkStart w:id="3973" w:name="_ETM_Q8_462540"/>
      <w:bookmarkEnd w:id="3973"/>
      <w:r>
        <w:rPr>
          <w:rtl/>
        </w:rPr>
        <w:t xml:space="preserve">זה </w:t>
      </w:r>
      <w:bookmarkStart w:id="3974" w:name="_ETM_Q8_462779"/>
      <w:bookmarkEnd w:id="3974"/>
      <w:r>
        <w:rPr>
          <w:rtl/>
        </w:rPr>
        <w:t xml:space="preserve">לא </w:t>
      </w:r>
      <w:bookmarkStart w:id="3975" w:name="_ETM_Q8_462900"/>
      <w:bookmarkEnd w:id="3975"/>
      <w:r>
        <w:rPr>
          <w:rtl/>
        </w:rPr>
        <w:t xml:space="preserve">שותף </w:t>
      </w:r>
      <w:bookmarkStart w:id="3976" w:name="_ETM_Q8_463259"/>
      <w:bookmarkEnd w:id="3976"/>
      <w:r>
        <w:rPr>
          <w:rtl/>
        </w:rPr>
        <w:t xml:space="preserve">שלנו </w:t>
      </w:r>
      <w:bookmarkStart w:id="3977" w:name="_ETM_Q8_463680"/>
      <w:bookmarkEnd w:id="3977"/>
      <w:r>
        <w:rPr>
          <w:rtl/>
        </w:rPr>
        <w:t>באופוזיציה</w:t>
      </w:r>
      <w:r w:rsidR="00224004">
        <w:rPr>
          <w:rFonts w:hint="cs"/>
          <w:rtl/>
        </w:rPr>
        <w:t xml:space="preserve"> –</w:t>
      </w:r>
      <w:r>
        <w:rPr>
          <w:rtl/>
        </w:rPr>
        <w:t xml:space="preserve"> </w:t>
      </w:r>
      <w:bookmarkStart w:id="3978" w:name="_ETM_Q8_464490"/>
      <w:bookmarkEnd w:id="3978"/>
      <w:r>
        <w:rPr>
          <w:rtl/>
        </w:rPr>
        <w:t xml:space="preserve">זה </w:t>
      </w:r>
      <w:bookmarkStart w:id="3979" w:name="_ETM_Q8_464699"/>
      <w:bookmarkEnd w:id="3979"/>
      <w:r>
        <w:rPr>
          <w:rtl/>
        </w:rPr>
        <w:t xml:space="preserve">לא </w:t>
      </w:r>
      <w:bookmarkStart w:id="3980" w:name="_ETM_Q8_464940"/>
      <w:bookmarkEnd w:id="3980"/>
      <w:r>
        <w:rPr>
          <w:rtl/>
        </w:rPr>
        <w:t xml:space="preserve">אחר </w:t>
      </w:r>
      <w:bookmarkStart w:id="3981" w:name="_ETM_Q8_466110"/>
      <w:bookmarkEnd w:id="3981"/>
      <w:r>
        <w:rPr>
          <w:rtl/>
        </w:rPr>
        <w:t xml:space="preserve">מאשר </w:t>
      </w:r>
      <w:bookmarkStart w:id="3982" w:name="_ETM_Q8_466710"/>
      <w:bookmarkEnd w:id="3982"/>
      <w:r>
        <w:rPr>
          <w:rtl/>
        </w:rPr>
        <w:t xml:space="preserve">השותף </w:t>
      </w:r>
      <w:bookmarkStart w:id="3983" w:name="_ETM_Q8_467220"/>
      <w:bookmarkEnd w:id="3983"/>
      <w:r>
        <w:rPr>
          <w:rtl/>
        </w:rPr>
        <w:t xml:space="preserve">הטבעי </w:t>
      </w:r>
      <w:bookmarkStart w:id="3984" w:name="_ETM_Q8_467790"/>
      <w:bookmarkEnd w:id="3984"/>
      <w:r>
        <w:rPr>
          <w:rtl/>
        </w:rPr>
        <w:t>בקואליציה</w:t>
      </w:r>
      <w:r>
        <w:rPr>
          <w:rFonts w:hint="cs"/>
          <w:rtl/>
        </w:rPr>
        <w:t>,</w:t>
      </w:r>
      <w:r>
        <w:rPr>
          <w:rtl/>
        </w:rPr>
        <w:t xml:space="preserve"> </w:t>
      </w:r>
      <w:bookmarkStart w:id="3985" w:name="_ETM_Q8_469449"/>
      <w:bookmarkEnd w:id="3985"/>
      <w:r>
        <w:rPr>
          <w:rtl/>
        </w:rPr>
        <w:t>יו</w:t>
      </w:r>
      <w:r>
        <w:rPr>
          <w:rFonts w:hint="cs"/>
          <w:rtl/>
        </w:rPr>
        <w:t>שב-ראש</w:t>
      </w:r>
      <w:r>
        <w:rPr>
          <w:rtl/>
        </w:rPr>
        <w:t xml:space="preserve"> </w:t>
      </w:r>
      <w:bookmarkStart w:id="3986" w:name="_ETM_Q8_470229"/>
      <w:bookmarkEnd w:id="3986"/>
      <w:r>
        <w:rPr>
          <w:rtl/>
        </w:rPr>
        <w:t xml:space="preserve">ועדת </w:t>
      </w:r>
      <w:bookmarkStart w:id="3987" w:name="_ETM_Q8_470650"/>
      <w:bookmarkEnd w:id="3987"/>
      <w:r>
        <w:rPr>
          <w:rtl/>
        </w:rPr>
        <w:t xml:space="preserve">הכספים </w:t>
      </w:r>
      <w:bookmarkStart w:id="3988" w:name="_ETM_Q8_471339"/>
      <w:bookmarkEnd w:id="3988"/>
      <w:r>
        <w:rPr>
          <w:rtl/>
        </w:rPr>
        <w:t xml:space="preserve">חבר </w:t>
      </w:r>
      <w:bookmarkStart w:id="3989" w:name="_ETM_Q8_471699"/>
      <w:bookmarkEnd w:id="3989"/>
      <w:r>
        <w:rPr>
          <w:rtl/>
        </w:rPr>
        <w:t xml:space="preserve">הכנסת </w:t>
      </w:r>
      <w:bookmarkStart w:id="3990" w:name="_ETM_Q8_472509"/>
      <w:bookmarkEnd w:id="3990"/>
      <w:r>
        <w:rPr>
          <w:rtl/>
        </w:rPr>
        <w:t xml:space="preserve">משה </w:t>
      </w:r>
      <w:bookmarkStart w:id="3991" w:name="_ETM_Q8_472870"/>
      <w:bookmarkEnd w:id="3991"/>
      <w:r>
        <w:rPr>
          <w:rtl/>
        </w:rPr>
        <w:t>גפני</w:t>
      </w:r>
      <w:r>
        <w:rPr>
          <w:rFonts w:hint="cs"/>
          <w:rtl/>
        </w:rPr>
        <w:t>.</w:t>
      </w:r>
      <w:r>
        <w:rPr>
          <w:rtl/>
        </w:rPr>
        <w:t xml:space="preserve"> </w:t>
      </w:r>
      <w:bookmarkStart w:id="3992" w:name="_ETM_Q8_474229"/>
      <w:bookmarkEnd w:id="3992"/>
      <w:r>
        <w:rPr>
          <w:rtl/>
        </w:rPr>
        <w:t xml:space="preserve">חשבתי </w:t>
      </w:r>
      <w:bookmarkStart w:id="3993" w:name="_ETM_Q8_474949"/>
      <w:bookmarkEnd w:id="3993"/>
      <w:r>
        <w:rPr>
          <w:rtl/>
        </w:rPr>
        <w:t>לעצמי</w:t>
      </w:r>
      <w:r>
        <w:rPr>
          <w:rFonts w:hint="cs"/>
          <w:rtl/>
        </w:rPr>
        <w:t>,</w:t>
      </w:r>
      <w:r>
        <w:rPr>
          <w:rtl/>
        </w:rPr>
        <w:t xml:space="preserve"> </w:t>
      </w:r>
      <w:bookmarkStart w:id="3994" w:name="_ETM_Q8_475520"/>
      <w:bookmarkEnd w:id="3994"/>
      <w:r>
        <w:rPr>
          <w:rtl/>
        </w:rPr>
        <w:t xml:space="preserve">אחרי </w:t>
      </w:r>
      <w:bookmarkStart w:id="3995" w:name="_ETM_Q8_475759"/>
      <w:bookmarkEnd w:id="3995"/>
      <w:r>
        <w:rPr>
          <w:rtl/>
        </w:rPr>
        <w:t xml:space="preserve">שראיתי </w:t>
      </w:r>
      <w:bookmarkStart w:id="3996" w:name="_ETM_Q8_476210"/>
      <w:bookmarkEnd w:id="3996"/>
      <w:r>
        <w:rPr>
          <w:rtl/>
        </w:rPr>
        <w:t xml:space="preserve">אותו </w:t>
      </w:r>
      <w:bookmarkStart w:id="3997" w:name="_ETM_Q8_476599"/>
      <w:bookmarkEnd w:id="3997"/>
      <w:r>
        <w:rPr>
          <w:rtl/>
        </w:rPr>
        <w:t xml:space="preserve">מדבר </w:t>
      </w:r>
      <w:bookmarkStart w:id="3998" w:name="_ETM_Q8_477050"/>
      <w:bookmarkEnd w:id="3998"/>
      <w:r>
        <w:rPr>
          <w:rtl/>
        </w:rPr>
        <w:t xml:space="preserve">אתמול </w:t>
      </w:r>
      <w:bookmarkStart w:id="3999" w:name="_ETM_Q8_477409"/>
      <w:bookmarkEnd w:id="3999"/>
      <w:r>
        <w:rPr>
          <w:rtl/>
        </w:rPr>
        <w:t>בוועדה</w:t>
      </w:r>
      <w:r>
        <w:rPr>
          <w:rFonts w:hint="cs"/>
          <w:rtl/>
        </w:rPr>
        <w:t>,</w:t>
      </w:r>
      <w:r>
        <w:rPr>
          <w:rtl/>
        </w:rPr>
        <w:t xml:space="preserve"> </w:t>
      </w:r>
      <w:bookmarkStart w:id="4000" w:name="_ETM_Q8_479250"/>
      <w:bookmarkEnd w:id="4000"/>
      <w:r>
        <w:rPr>
          <w:rtl/>
        </w:rPr>
        <w:t xml:space="preserve">שאולי </w:t>
      </w:r>
      <w:bookmarkStart w:id="4001" w:name="_ETM_Q8_479759"/>
      <w:bookmarkEnd w:id="4001"/>
      <w:r>
        <w:rPr>
          <w:rFonts w:hint="cs"/>
          <w:rtl/>
        </w:rPr>
        <w:t xml:space="preserve">זו </w:t>
      </w:r>
      <w:r>
        <w:rPr>
          <w:rtl/>
        </w:rPr>
        <w:t xml:space="preserve">פעם </w:t>
      </w:r>
      <w:bookmarkStart w:id="4002" w:name="_ETM_Q8_480029"/>
      <w:bookmarkEnd w:id="4002"/>
      <w:r>
        <w:rPr>
          <w:rtl/>
        </w:rPr>
        <w:t xml:space="preserve">ראשונה </w:t>
      </w:r>
      <w:bookmarkStart w:id="4003" w:name="_ETM_Q8_480419"/>
      <w:bookmarkEnd w:id="4003"/>
      <w:r>
        <w:rPr>
          <w:rtl/>
        </w:rPr>
        <w:t>ש</w:t>
      </w:r>
      <w:bookmarkStart w:id="4004" w:name="_ETM_Q8_480630"/>
      <w:bookmarkStart w:id="4005" w:name="_ETM_Q8_481319"/>
      <w:bookmarkStart w:id="4006" w:name="_ETM_Q8_481440"/>
      <w:bookmarkEnd w:id="4004"/>
      <w:bookmarkEnd w:id="4005"/>
      <w:bookmarkEnd w:id="4006"/>
      <w:r>
        <w:rPr>
          <w:rtl/>
        </w:rPr>
        <w:t xml:space="preserve">הוא </w:t>
      </w:r>
      <w:bookmarkStart w:id="4007" w:name="_ETM_Q8_481560"/>
      <w:bookmarkEnd w:id="4007"/>
      <w:r>
        <w:rPr>
          <w:rtl/>
        </w:rPr>
        <w:t xml:space="preserve">ממש </w:t>
      </w:r>
      <w:bookmarkStart w:id="4008" w:name="_ETM_Q8_481860"/>
      <w:bookmarkEnd w:id="4008"/>
      <w:r>
        <w:rPr>
          <w:rtl/>
        </w:rPr>
        <w:t>צודק</w:t>
      </w:r>
      <w:r>
        <w:rPr>
          <w:rFonts w:hint="cs"/>
          <w:rtl/>
        </w:rPr>
        <w:t>,</w:t>
      </w:r>
      <w:r>
        <w:rPr>
          <w:rtl/>
        </w:rPr>
        <w:t xml:space="preserve"> </w:t>
      </w:r>
      <w:bookmarkStart w:id="4009" w:name="_ETM_Q8_482279"/>
      <w:bookmarkEnd w:id="4009"/>
      <w:r>
        <w:rPr>
          <w:rtl/>
        </w:rPr>
        <w:t xml:space="preserve">אני </w:t>
      </w:r>
      <w:bookmarkStart w:id="4010" w:name="_ETM_Q8_482430"/>
      <w:bookmarkEnd w:id="4010"/>
      <w:r>
        <w:rPr>
          <w:rtl/>
        </w:rPr>
        <w:t xml:space="preserve">מסכימה </w:t>
      </w:r>
      <w:bookmarkStart w:id="4011" w:name="_ETM_Q8_482850"/>
      <w:bookmarkEnd w:id="4011"/>
      <w:r>
        <w:rPr>
          <w:rtl/>
        </w:rPr>
        <w:t xml:space="preserve">עם </w:t>
      </w:r>
      <w:bookmarkStart w:id="4012" w:name="_ETM_Q8_482910"/>
      <w:bookmarkEnd w:id="4012"/>
      <w:r>
        <w:rPr>
          <w:rtl/>
        </w:rPr>
        <w:t xml:space="preserve">כל </w:t>
      </w:r>
      <w:bookmarkStart w:id="4013" w:name="_ETM_Q8_483089"/>
      <w:bookmarkEnd w:id="4013"/>
      <w:r>
        <w:rPr>
          <w:rtl/>
        </w:rPr>
        <w:t xml:space="preserve">מילה </w:t>
      </w:r>
      <w:bookmarkStart w:id="4014" w:name="_ETM_Q8_480000"/>
      <w:bookmarkStart w:id="4015" w:name="_ETM_Q8_480149"/>
      <w:bookmarkStart w:id="4016" w:name="_ETM_Q8_480450"/>
      <w:bookmarkStart w:id="4017" w:name="_ETM_Q8_480839"/>
      <w:bookmarkStart w:id="4018" w:name="_ETM_Q8_480960"/>
      <w:bookmarkStart w:id="4019" w:name="_ETM_Q8_481079"/>
      <w:bookmarkStart w:id="4020" w:name="_ETM_Q8_481370"/>
      <w:bookmarkStart w:id="4021" w:name="_ETM_Q8_481460"/>
      <w:bookmarkStart w:id="4022" w:name="_ETM_Q8_481790"/>
      <w:bookmarkStart w:id="4023" w:name="_ETM_Q8_481940"/>
      <w:bookmarkStart w:id="4024" w:name="_ETM_Q8_482360"/>
      <w:bookmarkStart w:id="4025" w:name="_ETM_Q8_482420"/>
      <w:bookmarkStart w:id="4026" w:name="_ETM_Q8_482600"/>
      <w:bookmarkStart w:id="4027" w:name="_ETM_Q8_483539"/>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r>
        <w:rPr>
          <w:rtl/>
        </w:rPr>
        <w:t>שיצא</w:t>
      </w:r>
      <w:r>
        <w:rPr>
          <w:rFonts w:hint="cs"/>
          <w:rtl/>
        </w:rPr>
        <w:t>ה</w:t>
      </w:r>
      <w:r>
        <w:rPr>
          <w:rtl/>
        </w:rPr>
        <w:t xml:space="preserve"> </w:t>
      </w:r>
      <w:bookmarkStart w:id="4028" w:name="_ETM_Q8_483959"/>
      <w:bookmarkEnd w:id="4028"/>
      <w:r>
        <w:rPr>
          <w:rtl/>
        </w:rPr>
        <w:t xml:space="preserve">לו </w:t>
      </w:r>
      <w:bookmarkStart w:id="4029" w:name="_ETM_Q8_484080"/>
      <w:bookmarkEnd w:id="4029"/>
      <w:r>
        <w:rPr>
          <w:rtl/>
        </w:rPr>
        <w:t>מהפה</w:t>
      </w:r>
      <w:r>
        <w:rPr>
          <w:rFonts w:hint="cs"/>
          <w:rtl/>
        </w:rPr>
        <w:t>,</w:t>
      </w:r>
      <w:r>
        <w:rPr>
          <w:rtl/>
        </w:rPr>
        <w:t xml:space="preserve"> </w:t>
      </w:r>
      <w:bookmarkStart w:id="4030" w:name="_ETM_Q8_484379"/>
      <w:bookmarkEnd w:id="4030"/>
      <w:r>
        <w:rPr>
          <w:rtl/>
        </w:rPr>
        <w:t xml:space="preserve">באופן </w:t>
      </w:r>
      <w:bookmarkStart w:id="4031" w:name="_ETM_Q8_484710"/>
      <w:bookmarkEnd w:id="4031"/>
      <w:r>
        <w:rPr>
          <w:rtl/>
        </w:rPr>
        <w:t>מפתיע</w:t>
      </w:r>
      <w:r>
        <w:rPr>
          <w:rFonts w:hint="cs"/>
          <w:rtl/>
        </w:rPr>
        <w:t>.</w:t>
      </w:r>
      <w:r>
        <w:rPr>
          <w:rtl/>
        </w:rPr>
        <w:t xml:space="preserve"> </w:t>
      </w:r>
      <w:bookmarkStart w:id="4032" w:name="_ETM_Q8_486999"/>
      <w:bookmarkStart w:id="4033" w:name="_ETM_Q8_487000"/>
      <w:bookmarkEnd w:id="4032"/>
      <w:bookmarkEnd w:id="4033"/>
      <w:r>
        <w:rPr>
          <w:rtl/>
        </w:rPr>
        <w:t xml:space="preserve">גם </w:t>
      </w:r>
      <w:bookmarkStart w:id="4034" w:name="_ETM_Q8_487240"/>
      <w:bookmarkEnd w:id="4034"/>
      <w:r>
        <w:rPr>
          <w:rtl/>
        </w:rPr>
        <w:t xml:space="preserve">אני </w:t>
      </w:r>
      <w:bookmarkStart w:id="4035" w:name="_ETM_Q8_487509"/>
      <w:bookmarkEnd w:id="4035"/>
      <w:r>
        <w:rPr>
          <w:rtl/>
        </w:rPr>
        <w:t xml:space="preserve">הופתעתי </w:t>
      </w:r>
      <w:bookmarkStart w:id="4036" w:name="_ETM_Q8_488019"/>
      <w:bookmarkEnd w:id="4036"/>
      <w:r>
        <w:rPr>
          <w:rtl/>
        </w:rPr>
        <w:t xml:space="preserve">מכל </w:t>
      </w:r>
      <w:bookmarkStart w:id="4037" w:name="_ETM_Q8_488559"/>
      <w:bookmarkEnd w:id="4037"/>
      <w:r>
        <w:rPr>
          <w:rtl/>
        </w:rPr>
        <w:t xml:space="preserve">עליות </w:t>
      </w:r>
      <w:bookmarkStart w:id="4038" w:name="_ETM_Q8_488889"/>
      <w:bookmarkEnd w:id="4038"/>
      <w:r>
        <w:rPr>
          <w:rtl/>
        </w:rPr>
        <w:t xml:space="preserve">המחירים </w:t>
      </w:r>
      <w:bookmarkStart w:id="4039" w:name="_ETM_Q8_489369"/>
      <w:bookmarkEnd w:id="4039"/>
      <w:r>
        <w:rPr>
          <w:rtl/>
        </w:rPr>
        <w:t xml:space="preserve">בתקופה </w:t>
      </w:r>
      <w:bookmarkStart w:id="4040" w:name="_ETM_Q8_490209"/>
      <w:bookmarkEnd w:id="4040"/>
      <w:r>
        <w:rPr>
          <w:rtl/>
        </w:rPr>
        <w:t>האחרונה</w:t>
      </w:r>
      <w:r>
        <w:rPr>
          <w:rFonts w:hint="cs"/>
          <w:rtl/>
        </w:rPr>
        <w:t>.</w:t>
      </w:r>
      <w:r>
        <w:rPr>
          <w:rtl/>
        </w:rPr>
        <w:t xml:space="preserve"> </w:t>
      </w:r>
      <w:bookmarkStart w:id="4041" w:name="_ETM_Q8_490809"/>
      <w:bookmarkEnd w:id="4041"/>
      <w:r>
        <w:rPr>
          <w:rtl/>
        </w:rPr>
        <w:t xml:space="preserve">אני </w:t>
      </w:r>
      <w:bookmarkStart w:id="4042" w:name="_ETM_Q8_490929"/>
      <w:bookmarkEnd w:id="4042"/>
      <w:r>
        <w:rPr>
          <w:rtl/>
        </w:rPr>
        <w:t xml:space="preserve">יכולה </w:t>
      </w:r>
      <w:bookmarkStart w:id="4043" w:name="_ETM_Q8_491199"/>
      <w:bookmarkEnd w:id="4043"/>
      <w:r>
        <w:rPr>
          <w:rtl/>
        </w:rPr>
        <w:t xml:space="preserve">למנות </w:t>
      </w:r>
      <w:bookmarkStart w:id="4044" w:name="_ETM_Q8_491500"/>
      <w:bookmarkEnd w:id="4044"/>
      <w:r>
        <w:rPr>
          <w:rtl/>
        </w:rPr>
        <w:t>לכם</w:t>
      </w:r>
      <w:r w:rsidR="00224004">
        <w:rPr>
          <w:rFonts w:hint="cs"/>
          <w:rtl/>
        </w:rPr>
        <w:t xml:space="preserve"> –</w:t>
      </w:r>
      <w:r>
        <w:rPr>
          <w:rFonts w:hint="cs"/>
          <w:rtl/>
        </w:rPr>
        <w:t xml:space="preserve"> מנו</w:t>
      </w:r>
      <w:r>
        <w:rPr>
          <w:rtl/>
        </w:rPr>
        <w:t xml:space="preserve"> </w:t>
      </w:r>
      <w:bookmarkStart w:id="4045" w:name="_ETM_Q8_491709"/>
      <w:bookmarkStart w:id="4046" w:name="_ETM_Q8_492070"/>
      <w:bookmarkEnd w:id="4045"/>
      <w:bookmarkEnd w:id="4046"/>
      <w:r>
        <w:rPr>
          <w:rtl/>
        </w:rPr>
        <w:t xml:space="preserve">פה </w:t>
      </w:r>
      <w:bookmarkStart w:id="4047" w:name="_ETM_Q8_492219"/>
      <w:bookmarkEnd w:id="4047"/>
      <w:r>
        <w:rPr>
          <w:rtl/>
        </w:rPr>
        <w:t xml:space="preserve">גם </w:t>
      </w:r>
      <w:bookmarkStart w:id="4048" w:name="_ETM_Q8_492380"/>
      <w:bookmarkEnd w:id="4048"/>
      <w:r>
        <w:rPr>
          <w:rtl/>
        </w:rPr>
        <w:t xml:space="preserve">קודם </w:t>
      </w:r>
      <w:bookmarkStart w:id="4049" w:name="_ETM_Q8_492680"/>
      <w:bookmarkEnd w:id="4049"/>
      <w:r>
        <w:rPr>
          <w:rtl/>
        </w:rPr>
        <w:t>דוגמאות</w:t>
      </w:r>
      <w:r>
        <w:rPr>
          <w:rFonts w:hint="cs"/>
          <w:rtl/>
        </w:rPr>
        <w:t>,</w:t>
      </w:r>
      <w:r>
        <w:rPr>
          <w:rtl/>
        </w:rPr>
        <w:t xml:space="preserve"> </w:t>
      </w:r>
      <w:bookmarkStart w:id="4050" w:name="_ETM_Q8_493130"/>
      <w:bookmarkEnd w:id="4050"/>
      <w:r>
        <w:rPr>
          <w:rtl/>
        </w:rPr>
        <w:t xml:space="preserve">אבל </w:t>
      </w:r>
      <w:bookmarkStart w:id="4051" w:name="_ETM_Q8_493310"/>
      <w:bookmarkEnd w:id="4051"/>
      <w:r>
        <w:rPr>
          <w:rtl/>
        </w:rPr>
        <w:t xml:space="preserve">רק </w:t>
      </w:r>
      <w:bookmarkStart w:id="4052" w:name="_ETM_Q8_493490"/>
      <w:bookmarkEnd w:id="4052"/>
      <w:r>
        <w:rPr>
          <w:rtl/>
        </w:rPr>
        <w:t xml:space="preserve">כדי </w:t>
      </w:r>
      <w:bookmarkStart w:id="4053" w:name="_ETM_Q8_493820"/>
      <w:bookmarkEnd w:id="4053"/>
      <w:r>
        <w:rPr>
          <w:rtl/>
        </w:rPr>
        <w:t>ש</w:t>
      </w:r>
      <w:bookmarkStart w:id="4054" w:name="_ETM_Q8_494089"/>
      <w:bookmarkEnd w:id="4054"/>
      <w:r>
        <w:rPr>
          <w:rFonts w:hint="cs"/>
          <w:rtl/>
        </w:rPr>
        <w:t>ני</w:t>
      </w:r>
      <w:r>
        <w:rPr>
          <w:rtl/>
        </w:rPr>
        <w:t xml:space="preserve">זכר </w:t>
      </w:r>
      <w:bookmarkStart w:id="4055" w:name="_ETM_Q8_494450"/>
      <w:bookmarkEnd w:id="4055"/>
      <w:r>
        <w:rPr>
          <w:rtl/>
        </w:rPr>
        <w:t>כולנו</w:t>
      </w:r>
      <w:r>
        <w:rPr>
          <w:rFonts w:hint="cs"/>
          <w:rtl/>
        </w:rPr>
        <w:t>:</w:t>
      </w:r>
      <w:r>
        <w:rPr>
          <w:rtl/>
        </w:rPr>
        <w:t xml:space="preserve"> </w:t>
      </w:r>
      <w:bookmarkStart w:id="4056" w:name="_ETM_Q8_495020"/>
      <w:bookmarkEnd w:id="4056"/>
      <w:r>
        <w:rPr>
          <w:rtl/>
        </w:rPr>
        <w:t>הבשר</w:t>
      </w:r>
      <w:r>
        <w:rPr>
          <w:rFonts w:hint="cs"/>
          <w:rtl/>
        </w:rPr>
        <w:t>,</w:t>
      </w:r>
      <w:r>
        <w:rPr>
          <w:rtl/>
        </w:rPr>
        <w:t xml:space="preserve"> </w:t>
      </w:r>
      <w:bookmarkStart w:id="4057" w:name="_ETM_Q8_495710"/>
      <w:bookmarkEnd w:id="4057"/>
      <w:r>
        <w:rPr>
          <w:rtl/>
        </w:rPr>
        <w:t>החל</w:t>
      </w:r>
      <w:r>
        <w:rPr>
          <w:rFonts w:hint="cs"/>
          <w:rtl/>
        </w:rPr>
        <w:t>ב,</w:t>
      </w:r>
      <w:r>
        <w:rPr>
          <w:rtl/>
        </w:rPr>
        <w:t xml:space="preserve"> </w:t>
      </w:r>
      <w:bookmarkStart w:id="4058" w:name="_ETM_Q8_496279"/>
      <w:bookmarkEnd w:id="4058"/>
      <w:r>
        <w:rPr>
          <w:rtl/>
        </w:rPr>
        <w:t>הביצים</w:t>
      </w:r>
      <w:r>
        <w:rPr>
          <w:rFonts w:hint="cs"/>
          <w:rtl/>
        </w:rPr>
        <w:t>,</w:t>
      </w:r>
      <w:r>
        <w:rPr>
          <w:rtl/>
        </w:rPr>
        <w:t xml:space="preserve"> </w:t>
      </w:r>
      <w:bookmarkStart w:id="4059" w:name="_ETM_Q8_497390"/>
      <w:bookmarkEnd w:id="4059"/>
      <w:r>
        <w:rPr>
          <w:rtl/>
        </w:rPr>
        <w:t xml:space="preserve">כל </w:t>
      </w:r>
      <w:bookmarkStart w:id="4060" w:name="_ETM_Q8_497660"/>
      <w:bookmarkEnd w:id="4060"/>
      <w:r>
        <w:rPr>
          <w:rtl/>
        </w:rPr>
        <w:t xml:space="preserve">המוצרים </w:t>
      </w:r>
      <w:bookmarkStart w:id="4061" w:name="_ETM_Q8_498140"/>
      <w:bookmarkEnd w:id="4061"/>
      <w:r>
        <w:rPr>
          <w:rtl/>
        </w:rPr>
        <w:t>בפיקוח</w:t>
      </w:r>
      <w:r>
        <w:rPr>
          <w:rFonts w:hint="cs"/>
          <w:rtl/>
        </w:rPr>
        <w:t>,</w:t>
      </w:r>
      <w:r>
        <w:rPr>
          <w:rtl/>
        </w:rPr>
        <w:t xml:space="preserve"> </w:t>
      </w:r>
      <w:bookmarkStart w:id="4062" w:name="_ETM_Q8_498740"/>
      <w:bookmarkEnd w:id="4062"/>
      <w:r>
        <w:rPr>
          <w:rtl/>
        </w:rPr>
        <w:t>הדלק</w:t>
      </w:r>
      <w:r>
        <w:rPr>
          <w:rFonts w:hint="cs"/>
          <w:rtl/>
        </w:rPr>
        <w:t>,</w:t>
      </w:r>
      <w:r>
        <w:rPr>
          <w:rtl/>
        </w:rPr>
        <w:t xml:space="preserve"> </w:t>
      </w:r>
      <w:bookmarkStart w:id="4063" w:name="_ETM_Q8_499220"/>
      <w:bookmarkEnd w:id="4063"/>
      <w:r>
        <w:rPr>
          <w:rtl/>
        </w:rPr>
        <w:t>החשמל</w:t>
      </w:r>
      <w:r>
        <w:rPr>
          <w:rFonts w:hint="cs"/>
          <w:rtl/>
        </w:rPr>
        <w:t>,</w:t>
      </w:r>
      <w:r>
        <w:rPr>
          <w:rtl/>
        </w:rPr>
        <w:t xml:space="preserve"> </w:t>
      </w:r>
      <w:bookmarkStart w:id="4064" w:name="_ETM_Q8_500270"/>
      <w:bookmarkEnd w:id="4064"/>
      <w:r>
        <w:rPr>
          <w:rtl/>
        </w:rPr>
        <w:t xml:space="preserve">מוצרי </w:t>
      </w:r>
      <w:bookmarkStart w:id="4065" w:name="_ETM_Q8_500750"/>
      <w:bookmarkEnd w:id="4065"/>
      <w:r>
        <w:rPr>
          <w:rtl/>
        </w:rPr>
        <w:t>מזון</w:t>
      </w:r>
      <w:r>
        <w:rPr>
          <w:rFonts w:hint="cs"/>
          <w:rtl/>
        </w:rPr>
        <w:t>,</w:t>
      </w:r>
      <w:r>
        <w:rPr>
          <w:rtl/>
        </w:rPr>
        <w:t xml:space="preserve"> </w:t>
      </w:r>
      <w:bookmarkStart w:id="4066" w:name="_ETM_Q8_501350"/>
      <w:bookmarkEnd w:id="4066"/>
      <w:r>
        <w:rPr>
          <w:rtl/>
        </w:rPr>
        <w:t>הרכבים</w:t>
      </w:r>
      <w:r>
        <w:rPr>
          <w:rFonts w:hint="cs"/>
          <w:rtl/>
        </w:rPr>
        <w:t>,</w:t>
      </w:r>
      <w:r>
        <w:rPr>
          <w:rtl/>
        </w:rPr>
        <w:t xml:space="preserve"> </w:t>
      </w:r>
      <w:bookmarkStart w:id="4067" w:name="_ETM_Q8_502010"/>
      <w:bookmarkEnd w:id="4067"/>
      <w:r>
        <w:rPr>
          <w:rtl/>
        </w:rPr>
        <w:t>האגרות</w:t>
      </w:r>
      <w:r w:rsidR="00224004">
        <w:rPr>
          <w:rFonts w:hint="cs"/>
          <w:rtl/>
        </w:rPr>
        <w:t>;</w:t>
      </w:r>
      <w:r>
        <w:rPr>
          <w:rtl/>
        </w:rPr>
        <w:t xml:space="preserve"> </w:t>
      </w:r>
      <w:bookmarkStart w:id="4068" w:name="_ETM_Q8_502909"/>
      <w:bookmarkEnd w:id="4068"/>
      <w:r>
        <w:rPr>
          <w:rtl/>
        </w:rPr>
        <w:t xml:space="preserve">מזכירה </w:t>
      </w:r>
      <w:bookmarkStart w:id="4069" w:name="_ETM_Q8_503449"/>
      <w:bookmarkEnd w:id="4069"/>
      <w:r>
        <w:rPr>
          <w:rtl/>
        </w:rPr>
        <w:t xml:space="preserve">לכם </w:t>
      </w:r>
      <w:bookmarkStart w:id="4070" w:name="_ETM_Q8_503749"/>
      <w:bookmarkEnd w:id="4070"/>
      <w:r>
        <w:rPr>
          <w:rtl/>
        </w:rPr>
        <w:t xml:space="preserve">שהמע"מ </w:t>
      </w:r>
      <w:bookmarkStart w:id="4071" w:name="_ETM_Q8_504650"/>
      <w:bookmarkEnd w:id="4071"/>
      <w:r>
        <w:rPr>
          <w:rtl/>
        </w:rPr>
        <w:t>עולה</w:t>
      </w:r>
      <w:r>
        <w:rPr>
          <w:rFonts w:hint="cs"/>
          <w:rtl/>
        </w:rPr>
        <w:t>,</w:t>
      </w:r>
      <w:r>
        <w:rPr>
          <w:rtl/>
        </w:rPr>
        <w:t xml:space="preserve"> </w:t>
      </w:r>
      <w:bookmarkStart w:id="4072" w:name="_ETM_Q8_505550"/>
      <w:bookmarkEnd w:id="4072"/>
      <w:r>
        <w:rPr>
          <w:rtl/>
        </w:rPr>
        <w:t xml:space="preserve">ועכשיו </w:t>
      </w:r>
      <w:bookmarkStart w:id="4073" w:name="_ETM_Q8_506060"/>
      <w:bookmarkEnd w:id="4073"/>
      <w:r>
        <w:rPr>
          <w:rtl/>
        </w:rPr>
        <w:t xml:space="preserve">גם </w:t>
      </w:r>
      <w:bookmarkStart w:id="4074" w:name="_ETM_Q8_506239"/>
      <w:bookmarkEnd w:id="4074"/>
      <w:r>
        <w:rPr>
          <w:rtl/>
        </w:rPr>
        <w:t xml:space="preserve">יש </w:t>
      </w:r>
      <w:bookmarkStart w:id="4075" w:name="_ETM_Q8_506419"/>
      <w:bookmarkEnd w:id="4075"/>
      <w:r>
        <w:rPr>
          <w:rtl/>
        </w:rPr>
        <w:t xml:space="preserve">את </w:t>
      </w:r>
      <w:bookmarkStart w:id="4076" w:name="_ETM_Q8_506569"/>
      <w:bookmarkEnd w:id="4076"/>
      <w:r>
        <w:rPr>
          <w:rtl/>
        </w:rPr>
        <w:t xml:space="preserve">גזרת </w:t>
      </w:r>
      <w:bookmarkStart w:id="4077" w:name="_ETM_Q8_507019"/>
      <w:bookmarkEnd w:id="4077"/>
      <w:r>
        <w:rPr>
          <w:rtl/>
        </w:rPr>
        <w:t xml:space="preserve">המיסים </w:t>
      </w:r>
      <w:bookmarkStart w:id="4078" w:name="_ETM_Q8_507409"/>
      <w:bookmarkEnd w:id="4078"/>
      <w:r>
        <w:rPr>
          <w:rtl/>
        </w:rPr>
        <w:t xml:space="preserve">שהולכים </w:t>
      </w:r>
      <w:bookmarkStart w:id="4079" w:name="_ETM_Q8_507829"/>
      <w:bookmarkEnd w:id="4079"/>
      <w:r>
        <w:rPr>
          <w:rtl/>
        </w:rPr>
        <w:t>לעלות</w:t>
      </w:r>
      <w:r>
        <w:rPr>
          <w:rFonts w:hint="cs"/>
          <w:rtl/>
        </w:rPr>
        <w:t>.</w:t>
      </w:r>
      <w:r>
        <w:rPr>
          <w:rtl/>
        </w:rPr>
        <w:t xml:space="preserve"> </w:t>
      </w:r>
      <w:bookmarkStart w:id="4080" w:name="_ETM_Q8_508699"/>
      <w:bookmarkEnd w:id="4080"/>
      <w:r>
        <w:rPr>
          <w:rtl/>
        </w:rPr>
        <w:t xml:space="preserve">הכול </w:t>
      </w:r>
      <w:bookmarkStart w:id="4081" w:name="_ETM_Q8_509329"/>
      <w:bookmarkEnd w:id="4081"/>
      <w:r>
        <w:rPr>
          <w:rtl/>
        </w:rPr>
        <w:t xml:space="preserve">עולה </w:t>
      </w:r>
      <w:bookmarkStart w:id="4082" w:name="_ETM_Q8_509719"/>
      <w:bookmarkEnd w:id="4082"/>
      <w:r>
        <w:rPr>
          <w:rtl/>
        </w:rPr>
        <w:t xml:space="preserve">בגלל </w:t>
      </w:r>
      <w:bookmarkStart w:id="4083" w:name="_ETM_Q8_510169"/>
      <w:bookmarkEnd w:id="4083"/>
      <w:r>
        <w:rPr>
          <w:rtl/>
        </w:rPr>
        <w:t xml:space="preserve">המדיניות </w:t>
      </w:r>
      <w:bookmarkStart w:id="4084" w:name="_ETM_Q8_510649"/>
      <w:bookmarkEnd w:id="4084"/>
      <w:r>
        <w:rPr>
          <w:rtl/>
        </w:rPr>
        <w:t xml:space="preserve">הכושלת </w:t>
      </w:r>
      <w:bookmarkStart w:id="4085" w:name="_ETM_Q8_511159"/>
      <w:bookmarkEnd w:id="4085"/>
      <w:r>
        <w:rPr>
          <w:rtl/>
        </w:rPr>
        <w:t xml:space="preserve">של </w:t>
      </w:r>
      <w:bookmarkStart w:id="4086" w:name="_ETM_Q8_511339"/>
      <w:bookmarkEnd w:id="4086"/>
      <w:r>
        <w:rPr>
          <w:rtl/>
        </w:rPr>
        <w:t xml:space="preserve">הממשלה </w:t>
      </w:r>
      <w:bookmarkStart w:id="4087" w:name="_ETM_Q8_511909"/>
      <w:bookmarkEnd w:id="4087"/>
      <w:r>
        <w:rPr>
          <w:rtl/>
        </w:rPr>
        <w:t xml:space="preserve">וחוסר </w:t>
      </w:r>
      <w:bookmarkStart w:id="4088" w:name="_ETM_Q8_512360"/>
      <w:bookmarkEnd w:id="4088"/>
      <w:r>
        <w:rPr>
          <w:rtl/>
        </w:rPr>
        <w:t xml:space="preserve">היכולת </w:t>
      </w:r>
      <w:bookmarkStart w:id="4089" w:name="_ETM_Q8_513359"/>
      <w:bookmarkEnd w:id="4089"/>
      <w:r>
        <w:rPr>
          <w:rtl/>
        </w:rPr>
        <w:t xml:space="preserve">לקבל </w:t>
      </w:r>
      <w:bookmarkStart w:id="4090" w:name="_ETM_Q8_514140"/>
      <w:bookmarkEnd w:id="4090"/>
      <w:r>
        <w:rPr>
          <w:rtl/>
        </w:rPr>
        <w:t xml:space="preserve">החלטות </w:t>
      </w:r>
      <w:bookmarkStart w:id="4091" w:name="_ETM_Q8_514859"/>
      <w:bookmarkEnd w:id="4091"/>
      <w:r>
        <w:rPr>
          <w:rtl/>
        </w:rPr>
        <w:t xml:space="preserve">אסטרטגיות </w:t>
      </w:r>
      <w:bookmarkStart w:id="4092" w:name="_ETM_Q8_515579"/>
      <w:bookmarkEnd w:id="4092"/>
      <w:r>
        <w:rPr>
          <w:rtl/>
        </w:rPr>
        <w:t>לטובת המדינה</w:t>
      </w:r>
      <w:r>
        <w:rPr>
          <w:rFonts w:hint="cs"/>
          <w:rtl/>
        </w:rPr>
        <w:t xml:space="preserve">. </w:t>
      </w:r>
      <w:bookmarkStart w:id="4093" w:name="_ETM_Q8_516000"/>
      <w:bookmarkStart w:id="4094" w:name="_ETM_Q8_517000"/>
      <w:bookmarkStart w:id="4095" w:name="_ETM_Q8_517610"/>
      <w:bookmarkEnd w:id="4093"/>
      <w:bookmarkEnd w:id="4094"/>
      <w:bookmarkEnd w:id="4095"/>
      <w:r>
        <w:rPr>
          <w:rtl/>
        </w:rPr>
        <w:t xml:space="preserve">אבל </w:t>
      </w:r>
      <w:bookmarkStart w:id="4096" w:name="_ETM_Q8_517910"/>
      <w:bookmarkEnd w:id="4096"/>
      <w:r>
        <w:rPr>
          <w:rtl/>
        </w:rPr>
        <w:t xml:space="preserve">את </w:t>
      </w:r>
      <w:bookmarkStart w:id="4097" w:name="_ETM_Q8_518029"/>
      <w:bookmarkEnd w:id="4097"/>
      <w:r>
        <w:rPr>
          <w:rtl/>
        </w:rPr>
        <w:t xml:space="preserve">הכסף </w:t>
      </w:r>
      <w:bookmarkStart w:id="4098" w:name="_ETM_Q8_518239"/>
      <w:bookmarkStart w:id="4099" w:name="_ETM_Q8_518570"/>
      <w:bookmarkEnd w:id="4098"/>
      <w:bookmarkEnd w:id="4099"/>
      <w:r>
        <w:rPr>
          <w:rtl/>
        </w:rPr>
        <w:t xml:space="preserve">הממשלה </w:t>
      </w:r>
      <w:bookmarkStart w:id="4100" w:name="_ETM_Q8_519239"/>
      <w:bookmarkEnd w:id="4100"/>
      <w:r>
        <w:rPr>
          <w:rtl/>
        </w:rPr>
        <w:t xml:space="preserve">מחלקת </w:t>
      </w:r>
      <w:bookmarkStart w:id="4101" w:name="_ETM_Q8_519719"/>
      <w:bookmarkEnd w:id="4101"/>
      <w:r>
        <w:rPr>
          <w:rtl/>
        </w:rPr>
        <w:t>לחברים</w:t>
      </w:r>
      <w:r>
        <w:rPr>
          <w:rFonts w:hint="cs"/>
          <w:rtl/>
        </w:rPr>
        <w:t>,</w:t>
      </w:r>
      <w:r>
        <w:rPr>
          <w:rtl/>
        </w:rPr>
        <w:t xml:space="preserve"> </w:t>
      </w:r>
      <w:bookmarkStart w:id="4102" w:name="_ETM_Q8_521300"/>
      <w:bookmarkEnd w:id="4102"/>
      <w:r>
        <w:rPr>
          <w:rtl/>
        </w:rPr>
        <w:t>למקורבים</w:t>
      </w:r>
      <w:r>
        <w:rPr>
          <w:rFonts w:hint="cs"/>
          <w:rtl/>
        </w:rPr>
        <w:t>.</w:t>
      </w:r>
      <w:r>
        <w:rPr>
          <w:rtl/>
        </w:rPr>
        <w:t xml:space="preserve"> </w:t>
      </w:r>
      <w:bookmarkStart w:id="4103" w:name="_ETM_Q8_523360"/>
      <w:bookmarkEnd w:id="4103"/>
      <w:r>
        <w:rPr>
          <w:rtl/>
        </w:rPr>
        <w:t xml:space="preserve">מפזרת </w:t>
      </w:r>
      <w:bookmarkStart w:id="4104" w:name="_ETM_Q8_523989"/>
      <w:bookmarkEnd w:id="4104"/>
      <w:r>
        <w:rPr>
          <w:rtl/>
        </w:rPr>
        <w:t xml:space="preserve">אותו </w:t>
      </w:r>
      <w:bookmarkStart w:id="4105" w:name="_ETM_Q8_524260"/>
      <w:bookmarkEnd w:id="4105"/>
      <w:r>
        <w:rPr>
          <w:rtl/>
        </w:rPr>
        <w:t xml:space="preserve">על </w:t>
      </w:r>
      <w:bookmarkStart w:id="4106" w:name="_ETM_Q8_524410"/>
      <w:bookmarkEnd w:id="4106"/>
      <w:r>
        <w:rPr>
          <w:rtl/>
        </w:rPr>
        <w:t xml:space="preserve">משרדים </w:t>
      </w:r>
      <w:bookmarkStart w:id="4107" w:name="_ETM_Q8_525070"/>
      <w:bookmarkEnd w:id="4107"/>
      <w:r>
        <w:rPr>
          <w:rtl/>
        </w:rPr>
        <w:t>מומצאים</w:t>
      </w:r>
      <w:r>
        <w:rPr>
          <w:rFonts w:hint="cs"/>
          <w:rtl/>
        </w:rPr>
        <w:t>,</w:t>
      </w:r>
      <w:r>
        <w:rPr>
          <w:rtl/>
        </w:rPr>
        <w:t xml:space="preserve"> </w:t>
      </w:r>
      <w:bookmarkStart w:id="4108" w:name="_ETM_Q8_525940"/>
      <w:bookmarkEnd w:id="4108"/>
      <w:r>
        <w:rPr>
          <w:rtl/>
        </w:rPr>
        <w:t>מיותרים</w:t>
      </w:r>
      <w:r>
        <w:rPr>
          <w:rFonts w:hint="cs"/>
          <w:rtl/>
        </w:rPr>
        <w:t>,</w:t>
      </w:r>
      <w:r>
        <w:rPr>
          <w:rtl/>
        </w:rPr>
        <w:t xml:space="preserve"> </w:t>
      </w:r>
      <w:bookmarkStart w:id="4109" w:name="_ETM_Q8_527170"/>
      <w:bookmarkEnd w:id="4109"/>
      <w:r>
        <w:rPr>
          <w:rtl/>
        </w:rPr>
        <w:t xml:space="preserve">שלדעתי </w:t>
      </w:r>
      <w:bookmarkStart w:id="4110" w:name="_ETM_Q8_527800"/>
      <w:bookmarkEnd w:id="4110"/>
      <w:r>
        <w:rPr>
          <w:rtl/>
        </w:rPr>
        <w:t xml:space="preserve">גם </w:t>
      </w:r>
      <w:bookmarkStart w:id="4111" w:name="_ETM_Q8_528040"/>
      <w:bookmarkEnd w:id="4111"/>
      <w:r>
        <w:rPr>
          <w:rtl/>
        </w:rPr>
        <w:t xml:space="preserve">השרים </w:t>
      </w:r>
      <w:bookmarkStart w:id="4112" w:name="_ETM_Q8_528550"/>
      <w:bookmarkEnd w:id="4112"/>
      <w:r>
        <w:rPr>
          <w:rtl/>
        </w:rPr>
        <w:t xml:space="preserve">של </w:t>
      </w:r>
      <w:bookmarkStart w:id="4113" w:name="_ETM_Q8_528760"/>
      <w:bookmarkEnd w:id="4113"/>
      <w:r>
        <w:rPr>
          <w:rtl/>
        </w:rPr>
        <w:t xml:space="preserve">המשרדים </w:t>
      </w:r>
      <w:bookmarkStart w:id="4114" w:name="_ETM_Q8_529270"/>
      <w:bookmarkEnd w:id="4114"/>
      <w:r>
        <w:rPr>
          <w:rtl/>
        </w:rPr>
        <w:t xml:space="preserve">האלה </w:t>
      </w:r>
      <w:bookmarkStart w:id="4115" w:name="_ETM_Q8_529480"/>
      <w:bookmarkEnd w:id="4115"/>
      <w:r>
        <w:rPr>
          <w:rtl/>
        </w:rPr>
        <w:t xml:space="preserve">לא </w:t>
      </w:r>
      <w:bookmarkStart w:id="4116" w:name="_ETM_Q8_529600"/>
      <w:bookmarkEnd w:id="4116"/>
      <w:r>
        <w:rPr>
          <w:rtl/>
        </w:rPr>
        <w:t xml:space="preserve">בטוחים </w:t>
      </w:r>
      <w:bookmarkStart w:id="4117" w:name="_ETM_Q8_530079"/>
      <w:bookmarkEnd w:id="4117"/>
      <w:r>
        <w:rPr>
          <w:rtl/>
        </w:rPr>
        <w:t xml:space="preserve">מה </w:t>
      </w:r>
      <w:bookmarkStart w:id="4118" w:name="_ETM_Q8_530199"/>
      <w:bookmarkEnd w:id="4118"/>
      <w:r>
        <w:rPr>
          <w:rtl/>
        </w:rPr>
        <w:t xml:space="preserve">התפקיד </w:t>
      </w:r>
      <w:bookmarkStart w:id="4119" w:name="_ETM_Q8_530559"/>
      <w:bookmarkEnd w:id="4119"/>
      <w:r>
        <w:rPr>
          <w:rtl/>
        </w:rPr>
        <w:t xml:space="preserve">של </w:t>
      </w:r>
      <w:bookmarkStart w:id="4120" w:name="_ETM_Q8_530710"/>
      <w:bookmarkEnd w:id="4120"/>
      <w:r>
        <w:rPr>
          <w:rtl/>
        </w:rPr>
        <w:t xml:space="preserve">המשרד </w:t>
      </w:r>
      <w:bookmarkStart w:id="4121" w:name="_ETM_Q8_531100"/>
      <w:bookmarkEnd w:id="4121"/>
      <w:r>
        <w:rPr>
          <w:rtl/>
        </w:rPr>
        <w:t xml:space="preserve">שלהם </w:t>
      </w:r>
      <w:bookmarkStart w:id="4122" w:name="_ETM_Q8_531370"/>
      <w:bookmarkEnd w:id="4122"/>
      <w:r>
        <w:rPr>
          <w:rtl/>
        </w:rPr>
        <w:t>ומה</w:t>
      </w:r>
      <w:r>
        <w:rPr>
          <w:rFonts w:hint="cs"/>
          <w:rtl/>
        </w:rPr>
        <w:t xml:space="preserve"> ה</w:t>
      </w:r>
      <w:r>
        <w:rPr>
          <w:rtl/>
        </w:rPr>
        <w:t>גדרתו</w:t>
      </w:r>
      <w:r>
        <w:rPr>
          <w:rFonts w:hint="cs"/>
          <w:rtl/>
        </w:rPr>
        <w:t>.</w:t>
      </w:r>
      <w:r>
        <w:rPr>
          <w:rtl/>
        </w:rPr>
        <w:t xml:space="preserve"> </w:t>
      </w:r>
      <w:bookmarkStart w:id="4123" w:name="_ETM_Q8_533240"/>
      <w:bookmarkEnd w:id="4123"/>
      <w:r>
        <w:rPr>
          <w:rtl/>
        </w:rPr>
        <w:t xml:space="preserve">הפכתם </w:t>
      </w:r>
      <w:bookmarkStart w:id="4124" w:name="_ETM_Q8_533930"/>
      <w:bookmarkEnd w:id="4124"/>
      <w:r>
        <w:rPr>
          <w:rtl/>
        </w:rPr>
        <w:t xml:space="preserve">את </w:t>
      </w:r>
      <w:bookmarkStart w:id="4125" w:name="_ETM_Q8_534080"/>
      <w:bookmarkEnd w:id="4125"/>
      <w:r>
        <w:rPr>
          <w:rtl/>
        </w:rPr>
        <w:t xml:space="preserve">הממשלה </w:t>
      </w:r>
      <w:bookmarkStart w:id="4126" w:name="_ETM_Q8_534830"/>
      <w:bookmarkEnd w:id="4126"/>
      <w:r>
        <w:rPr>
          <w:rtl/>
        </w:rPr>
        <w:t xml:space="preserve">לצינור </w:t>
      </w:r>
      <w:bookmarkStart w:id="4127" w:name="_ETM_Q8_535339"/>
      <w:bookmarkEnd w:id="4127"/>
      <w:r>
        <w:rPr>
          <w:rtl/>
        </w:rPr>
        <w:t xml:space="preserve">כספים </w:t>
      </w:r>
      <w:bookmarkStart w:id="4128" w:name="_ETM_Q8_535760"/>
      <w:bookmarkEnd w:id="4128"/>
      <w:r>
        <w:rPr>
          <w:rtl/>
        </w:rPr>
        <w:t>סקטוריאליים</w:t>
      </w:r>
      <w:r>
        <w:rPr>
          <w:rFonts w:hint="cs"/>
          <w:rtl/>
        </w:rPr>
        <w:t>,</w:t>
      </w:r>
      <w:r>
        <w:rPr>
          <w:rtl/>
        </w:rPr>
        <w:t xml:space="preserve"> </w:t>
      </w:r>
      <w:bookmarkStart w:id="4129" w:name="_ETM_Q8_536779"/>
      <w:bookmarkEnd w:id="4129"/>
      <w:r>
        <w:rPr>
          <w:rtl/>
        </w:rPr>
        <w:t xml:space="preserve">מקור </w:t>
      </w:r>
      <w:bookmarkStart w:id="4130" w:name="_ETM_Q8_537410"/>
      <w:bookmarkEnd w:id="4130"/>
      <w:r>
        <w:rPr>
          <w:rtl/>
        </w:rPr>
        <w:t xml:space="preserve">פרנסה </w:t>
      </w:r>
      <w:bookmarkStart w:id="4131" w:name="_ETM_Q8_538620"/>
      <w:bookmarkEnd w:id="4131"/>
      <w:r>
        <w:rPr>
          <w:rtl/>
        </w:rPr>
        <w:t xml:space="preserve">לציבורים </w:t>
      </w:r>
      <w:bookmarkStart w:id="4132" w:name="_ETM_Q8_539339"/>
      <w:bookmarkEnd w:id="4132"/>
      <w:r>
        <w:rPr>
          <w:rtl/>
        </w:rPr>
        <w:t xml:space="preserve">גדולים </w:t>
      </w:r>
      <w:bookmarkStart w:id="4133" w:name="_ETM_Q8_539729"/>
      <w:bookmarkEnd w:id="4133"/>
      <w:r>
        <w:rPr>
          <w:rtl/>
        </w:rPr>
        <w:t xml:space="preserve">שלא </w:t>
      </w:r>
      <w:bookmarkStart w:id="4134" w:name="_ETM_Q8_540120"/>
      <w:bookmarkEnd w:id="4134"/>
      <w:r>
        <w:rPr>
          <w:rtl/>
        </w:rPr>
        <w:t xml:space="preserve">לוקחים </w:t>
      </w:r>
      <w:bookmarkStart w:id="4135" w:name="_ETM_Q8_540569"/>
      <w:bookmarkEnd w:id="4135"/>
      <w:r>
        <w:rPr>
          <w:rtl/>
        </w:rPr>
        <w:t xml:space="preserve">נטל </w:t>
      </w:r>
      <w:bookmarkStart w:id="4136" w:name="_ETM_Q8_541990"/>
      <w:bookmarkEnd w:id="4136"/>
      <w:r>
        <w:rPr>
          <w:rtl/>
        </w:rPr>
        <w:t xml:space="preserve">בכלכלה </w:t>
      </w:r>
      <w:bookmarkStart w:id="4137" w:name="_ETM_Q8_543279"/>
      <w:bookmarkEnd w:id="4137"/>
      <w:r>
        <w:rPr>
          <w:rtl/>
        </w:rPr>
        <w:t xml:space="preserve">הישראלית </w:t>
      </w:r>
      <w:bookmarkStart w:id="4138" w:name="_ETM_Q8_544350"/>
      <w:bookmarkEnd w:id="4138"/>
      <w:r>
        <w:rPr>
          <w:rtl/>
        </w:rPr>
        <w:t xml:space="preserve">והחברתית </w:t>
      </w:r>
      <w:bookmarkStart w:id="4139" w:name="_ETM_Q8_545220"/>
      <w:bookmarkEnd w:id="4139"/>
      <w:r>
        <w:rPr>
          <w:rtl/>
        </w:rPr>
        <w:t>במדינה</w:t>
      </w:r>
      <w:r>
        <w:rPr>
          <w:rFonts w:hint="cs"/>
          <w:rtl/>
        </w:rPr>
        <w:t>.</w:t>
      </w:r>
      <w:r>
        <w:rPr>
          <w:rtl/>
        </w:rPr>
        <w:t xml:space="preserve"> </w:t>
      </w:r>
      <w:bookmarkStart w:id="4140" w:name="_ETM_Q8_546490"/>
      <w:bookmarkStart w:id="4141" w:name="_ETM_Q8_544000"/>
      <w:bookmarkEnd w:id="4140"/>
      <w:bookmarkEnd w:id="4141"/>
      <w:r>
        <w:rPr>
          <w:rFonts w:hint="cs"/>
          <w:rtl/>
        </w:rPr>
        <w:t>ו</w:t>
      </w:r>
      <w:r>
        <w:rPr>
          <w:rtl/>
        </w:rPr>
        <w:t xml:space="preserve">למי </w:t>
      </w:r>
      <w:bookmarkStart w:id="4142" w:name="_ETM_Q8_547189"/>
      <w:bookmarkStart w:id="4143" w:name="_ETM_Q8_547429"/>
      <w:bookmarkEnd w:id="4142"/>
      <w:bookmarkEnd w:id="4143"/>
      <w:r>
        <w:rPr>
          <w:rFonts w:hint="cs"/>
          <w:rtl/>
        </w:rPr>
        <w:t>מגישים</w:t>
      </w:r>
      <w:bookmarkStart w:id="4144" w:name="_ETM_Q8_543000"/>
      <w:bookmarkEnd w:id="4144"/>
      <w:r>
        <w:rPr>
          <w:rFonts w:hint="cs"/>
          <w:rtl/>
        </w:rPr>
        <w:t xml:space="preserve"> </w:t>
      </w:r>
      <w:r>
        <w:rPr>
          <w:rtl/>
        </w:rPr>
        <w:t xml:space="preserve">את </w:t>
      </w:r>
      <w:bookmarkStart w:id="4145" w:name="_ETM_Q8_547549"/>
      <w:bookmarkEnd w:id="4145"/>
      <w:r>
        <w:rPr>
          <w:rtl/>
        </w:rPr>
        <w:t>הקבלות</w:t>
      </w:r>
      <w:r>
        <w:rPr>
          <w:rFonts w:hint="cs"/>
          <w:rtl/>
        </w:rPr>
        <w:t>?</w:t>
      </w:r>
      <w:r>
        <w:rPr>
          <w:rtl/>
        </w:rPr>
        <w:t xml:space="preserve"> </w:t>
      </w:r>
      <w:bookmarkStart w:id="4146" w:name="_ETM_Q8_548529"/>
      <w:bookmarkEnd w:id="4146"/>
      <w:r>
        <w:rPr>
          <w:rtl/>
        </w:rPr>
        <w:t xml:space="preserve">מי </w:t>
      </w:r>
      <w:bookmarkStart w:id="4147" w:name="_ETM_Q8_548799"/>
      <w:bookmarkEnd w:id="4147"/>
      <w:r>
        <w:rPr>
          <w:rFonts w:hint="cs"/>
          <w:rtl/>
        </w:rPr>
        <w:t>א</w:t>
      </w:r>
      <w:r>
        <w:rPr>
          <w:rtl/>
        </w:rPr>
        <w:t xml:space="preserve">ם </w:t>
      </w:r>
      <w:bookmarkStart w:id="4148" w:name="_ETM_Q8_548889"/>
      <w:bookmarkEnd w:id="4148"/>
      <w:r>
        <w:rPr>
          <w:rtl/>
        </w:rPr>
        <w:t xml:space="preserve">לא </w:t>
      </w:r>
      <w:bookmarkStart w:id="4149" w:name="_ETM_Q8_549130"/>
      <w:bookmarkEnd w:id="4149"/>
      <w:r>
        <w:rPr>
          <w:rtl/>
        </w:rPr>
        <w:t xml:space="preserve">מעמד </w:t>
      </w:r>
      <w:bookmarkStart w:id="4150" w:name="_ETM_Q8_549520"/>
      <w:bookmarkEnd w:id="4150"/>
      <w:r>
        <w:rPr>
          <w:rtl/>
        </w:rPr>
        <w:t>הביניים</w:t>
      </w:r>
      <w:r>
        <w:rPr>
          <w:rFonts w:hint="cs"/>
          <w:rtl/>
        </w:rPr>
        <w:t>,</w:t>
      </w:r>
      <w:r>
        <w:rPr>
          <w:rtl/>
        </w:rPr>
        <w:t xml:space="preserve"> </w:t>
      </w:r>
      <w:bookmarkStart w:id="4151" w:name="_ETM_Q8_550910"/>
      <w:bookmarkEnd w:id="4151"/>
      <w:r>
        <w:rPr>
          <w:rtl/>
        </w:rPr>
        <w:t xml:space="preserve">שגם </w:t>
      </w:r>
      <w:bookmarkStart w:id="4152" w:name="_ETM_Q8_551240"/>
      <w:bookmarkEnd w:id="4152"/>
      <w:r>
        <w:rPr>
          <w:rtl/>
        </w:rPr>
        <w:t xml:space="preserve">ככה </w:t>
      </w:r>
      <w:bookmarkStart w:id="4153" w:name="_ETM_Q8_551510"/>
      <w:bookmarkEnd w:id="4153"/>
      <w:r>
        <w:rPr>
          <w:rtl/>
        </w:rPr>
        <w:t>קור</w:t>
      </w:r>
      <w:r>
        <w:rPr>
          <w:rFonts w:hint="cs"/>
          <w:rtl/>
        </w:rPr>
        <w:t>ס</w:t>
      </w:r>
      <w:r>
        <w:rPr>
          <w:rtl/>
        </w:rPr>
        <w:t xml:space="preserve"> </w:t>
      </w:r>
      <w:bookmarkStart w:id="4154" w:name="_ETM_Q8_551900"/>
      <w:bookmarkEnd w:id="4154"/>
      <w:r>
        <w:rPr>
          <w:rtl/>
        </w:rPr>
        <w:t xml:space="preserve">תחת </w:t>
      </w:r>
      <w:bookmarkStart w:id="4155" w:name="_ETM_Q8_552230"/>
      <w:bookmarkEnd w:id="4155"/>
      <w:r>
        <w:rPr>
          <w:rtl/>
        </w:rPr>
        <w:t>העומס</w:t>
      </w:r>
      <w:r>
        <w:rPr>
          <w:rFonts w:hint="cs"/>
          <w:rtl/>
        </w:rPr>
        <w:t>.</w:t>
      </w:r>
    </w:p>
    <w:p w:rsidR="00297DC3" w:rsidRDefault="00297DC3" w:rsidP="00071CE3">
      <w:pPr>
        <w:rPr>
          <w:rtl/>
        </w:rPr>
      </w:pPr>
    </w:p>
    <w:p w:rsidR="00297DC3" w:rsidRDefault="00297DC3" w:rsidP="00224004">
      <w:pPr>
        <w:rPr>
          <w:rtl/>
        </w:rPr>
      </w:pPr>
      <w:bookmarkStart w:id="4156" w:name="_ETM_Q8_551000"/>
      <w:bookmarkEnd w:id="4156"/>
      <w:r>
        <w:rPr>
          <w:rtl/>
        </w:rPr>
        <w:t xml:space="preserve"> </w:t>
      </w:r>
      <w:bookmarkStart w:id="4157" w:name="_ETM_Q8_554150"/>
      <w:bookmarkEnd w:id="4157"/>
      <w:r>
        <w:rPr>
          <w:rtl/>
        </w:rPr>
        <w:t xml:space="preserve">אני </w:t>
      </w:r>
      <w:bookmarkStart w:id="4158" w:name="_ETM_Q8_554360"/>
      <w:bookmarkEnd w:id="4158"/>
      <w:r>
        <w:rPr>
          <w:rtl/>
        </w:rPr>
        <w:t xml:space="preserve">נזכרת </w:t>
      </w:r>
      <w:bookmarkStart w:id="4159" w:name="_ETM_Q8_554899"/>
      <w:bookmarkEnd w:id="4159"/>
      <w:r>
        <w:rPr>
          <w:rtl/>
        </w:rPr>
        <w:t xml:space="preserve">בקמפיין </w:t>
      </w:r>
      <w:bookmarkStart w:id="4160" w:name="_ETM_Q8_555619"/>
      <w:bookmarkEnd w:id="4160"/>
      <w:r>
        <w:rPr>
          <w:rtl/>
        </w:rPr>
        <w:t xml:space="preserve">הבחירות </w:t>
      </w:r>
      <w:bookmarkStart w:id="4161" w:name="_ETM_Q8_557079"/>
      <w:bookmarkEnd w:id="4161"/>
      <w:r>
        <w:rPr>
          <w:rtl/>
        </w:rPr>
        <w:t xml:space="preserve">של </w:t>
      </w:r>
      <w:bookmarkStart w:id="4162" w:name="_ETM_Q8_557380"/>
      <w:bookmarkEnd w:id="4162"/>
      <w:r>
        <w:rPr>
          <w:rFonts w:hint="cs"/>
          <w:rtl/>
        </w:rPr>
        <w:t>ביבי.</w:t>
      </w:r>
      <w:r>
        <w:rPr>
          <w:rtl/>
        </w:rPr>
        <w:t xml:space="preserve"> </w:t>
      </w:r>
      <w:bookmarkStart w:id="4163" w:name="_ETM_Q8_557920"/>
      <w:bookmarkEnd w:id="4163"/>
      <w:r>
        <w:rPr>
          <w:rtl/>
        </w:rPr>
        <w:t xml:space="preserve">זוכרים </w:t>
      </w:r>
      <w:bookmarkStart w:id="4164" w:name="_ETM_Q8_558429"/>
      <w:bookmarkEnd w:id="4164"/>
      <w:r>
        <w:rPr>
          <w:rtl/>
        </w:rPr>
        <w:t xml:space="preserve">את </w:t>
      </w:r>
      <w:bookmarkStart w:id="4165" w:name="_ETM_Q8_558549"/>
      <w:bookmarkEnd w:id="4165"/>
      <w:r>
        <w:rPr>
          <w:rtl/>
        </w:rPr>
        <w:t>בי</w:t>
      </w:r>
      <w:r>
        <w:rPr>
          <w:rFonts w:hint="cs"/>
          <w:rtl/>
        </w:rPr>
        <w:t>בי</w:t>
      </w:r>
      <w:r>
        <w:rPr>
          <w:rtl/>
        </w:rPr>
        <w:t xml:space="preserve"> </w:t>
      </w:r>
      <w:bookmarkStart w:id="4166" w:name="_ETM_Q8_558729"/>
      <w:bookmarkStart w:id="4167" w:name="_ETM_Q8_558939"/>
      <w:bookmarkEnd w:id="4166"/>
      <w:bookmarkEnd w:id="4167"/>
      <w:r>
        <w:rPr>
          <w:rtl/>
        </w:rPr>
        <w:t xml:space="preserve">עומד </w:t>
      </w:r>
      <w:bookmarkStart w:id="4168" w:name="_ETM_Q8_559299"/>
      <w:bookmarkEnd w:id="4168"/>
      <w:r>
        <w:rPr>
          <w:rtl/>
        </w:rPr>
        <w:t xml:space="preserve">בתחנת </w:t>
      </w:r>
      <w:bookmarkStart w:id="4169" w:name="_ETM_Q8_559839"/>
      <w:bookmarkEnd w:id="4169"/>
      <w:r>
        <w:rPr>
          <w:rtl/>
        </w:rPr>
        <w:t xml:space="preserve">דלק </w:t>
      </w:r>
      <w:bookmarkStart w:id="4170" w:name="_ETM_Q8_560289"/>
      <w:bookmarkEnd w:id="4170"/>
      <w:r>
        <w:rPr>
          <w:rtl/>
        </w:rPr>
        <w:t xml:space="preserve">ומסביר </w:t>
      </w:r>
      <w:bookmarkStart w:id="4171" w:name="_ETM_Q8_560799"/>
      <w:bookmarkEnd w:id="4171"/>
      <w:r>
        <w:rPr>
          <w:rtl/>
        </w:rPr>
        <w:t xml:space="preserve">לנו </w:t>
      </w:r>
      <w:bookmarkStart w:id="4172" w:name="_ETM_Q8_561219"/>
      <w:bookmarkEnd w:id="4172"/>
      <w:r>
        <w:rPr>
          <w:rtl/>
        </w:rPr>
        <w:t xml:space="preserve">מה </w:t>
      </w:r>
      <w:bookmarkStart w:id="4173" w:name="_ETM_Q8_561399"/>
      <w:bookmarkEnd w:id="4173"/>
      <w:r>
        <w:rPr>
          <w:rtl/>
        </w:rPr>
        <w:t xml:space="preserve">הוא </w:t>
      </w:r>
      <w:bookmarkStart w:id="4174" w:name="_ETM_Q8_561490"/>
      <w:bookmarkEnd w:id="4174"/>
      <w:r>
        <w:rPr>
          <w:rtl/>
        </w:rPr>
        <w:t xml:space="preserve">יעשה </w:t>
      </w:r>
      <w:bookmarkStart w:id="4175" w:name="_ETM_Q8_561880"/>
      <w:bookmarkEnd w:id="4175"/>
      <w:r>
        <w:rPr>
          <w:rtl/>
        </w:rPr>
        <w:t xml:space="preserve">עם </w:t>
      </w:r>
      <w:bookmarkStart w:id="4176" w:name="_ETM_Q8_561969"/>
      <w:bookmarkEnd w:id="4176"/>
      <w:r>
        <w:rPr>
          <w:rtl/>
        </w:rPr>
        <w:t xml:space="preserve">מחיר </w:t>
      </w:r>
      <w:bookmarkStart w:id="4177" w:name="_ETM_Q8_562240"/>
      <w:bookmarkEnd w:id="4177"/>
      <w:r>
        <w:rPr>
          <w:rtl/>
        </w:rPr>
        <w:t>הדלק</w:t>
      </w:r>
      <w:r>
        <w:rPr>
          <w:rFonts w:hint="cs"/>
          <w:rtl/>
        </w:rPr>
        <w:t>?</w:t>
      </w:r>
      <w:r>
        <w:rPr>
          <w:rtl/>
        </w:rPr>
        <w:t xml:space="preserve"> </w:t>
      </w:r>
      <w:bookmarkStart w:id="4178" w:name="_ETM_Q8_563529"/>
      <w:bookmarkEnd w:id="4178"/>
      <w:r>
        <w:rPr>
          <w:rtl/>
        </w:rPr>
        <w:t xml:space="preserve">אז </w:t>
      </w:r>
      <w:bookmarkStart w:id="4179" w:name="_ETM_Q8_564159"/>
      <w:bookmarkEnd w:id="4179"/>
      <w:r>
        <w:rPr>
          <w:rtl/>
        </w:rPr>
        <w:t xml:space="preserve">נזכרתי </w:t>
      </w:r>
      <w:bookmarkStart w:id="4180" w:name="_ETM_Q8_564850"/>
      <w:bookmarkEnd w:id="4180"/>
      <w:r>
        <w:rPr>
          <w:rtl/>
        </w:rPr>
        <w:t xml:space="preserve">שבמהלך </w:t>
      </w:r>
      <w:bookmarkStart w:id="4181" w:name="_ETM_Q8_565570"/>
      <w:bookmarkEnd w:id="4181"/>
      <w:r>
        <w:rPr>
          <w:rtl/>
        </w:rPr>
        <w:t>כהונתו</w:t>
      </w:r>
      <w:r>
        <w:rPr>
          <w:rFonts w:hint="cs"/>
          <w:rtl/>
        </w:rPr>
        <w:t xml:space="preserve"> עלו</w:t>
      </w:r>
      <w:bookmarkStart w:id="4182" w:name="_ETM_Q8_566290"/>
      <w:bookmarkStart w:id="4183" w:name="_ETM_Q8_567040"/>
      <w:bookmarkStart w:id="4184" w:name="_ETM_Q8_567610"/>
      <w:bookmarkEnd w:id="4182"/>
      <w:bookmarkEnd w:id="4183"/>
      <w:bookmarkEnd w:id="4184"/>
      <w:r>
        <w:rPr>
          <w:rtl/>
        </w:rPr>
        <w:t xml:space="preserve"> </w:t>
      </w:r>
      <w:bookmarkStart w:id="4185" w:name="_ETM_Q8_567910"/>
      <w:bookmarkEnd w:id="4185"/>
      <w:r>
        <w:rPr>
          <w:rtl/>
        </w:rPr>
        <w:t xml:space="preserve">מחירי </w:t>
      </w:r>
      <w:bookmarkStart w:id="4186" w:name="_ETM_Q8_568360"/>
      <w:bookmarkEnd w:id="4186"/>
      <w:r>
        <w:rPr>
          <w:rtl/>
        </w:rPr>
        <w:t>הדלק</w:t>
      </w:r>
      <w:r>
        <w:rPr>
          <w:rFonts w:hint="cs"/>
          <w:rtl/>
        </w:rPr>
        <w:t xml:space="preserve"> חמש</w:t>
      </w:r>
      <w:r w:rsidR="00E83F0C">
        <w:rPr>
          <w:rFonts w:hint="cs"/>
          <w:rtl/>
        </w:rPr>
        <w:t xml:space="preserve"> </w:t>
      </w:r>
      <w:r>
        <w:rPr>
          <w:rFonts w:hint="cs"/>
          <w:rtl/>
        </w:rPr>
        <w:t>פעמים</w:t>
      </w:r>
      <w:r w:rsidR="00224004">
        <w:rPr>
          <w:rFonts w:hint="cs"/>
          <w:rtl/>
        </w:rPr>
        <w:t>,</w:t>
      </w:r>
      <w:r>
        <w:rPr>
          <w:rtl/>
        </w:rPr>
        <w:t xml:space="preserve"> </w:t>
      </w:r>
      <w:bookmarkStart w:id="4187" w:name="_ETM_Q8_569170"/>
      <w:bookmarkEnd w:id="4187"/>
      <w:r>
        <w:rPr>
          <w:rtl/>
        </w:rPr>
        <w:t xml:space="preserve">אבל </w:t>
      </w:r>
      <w:bookmarkStart w:id="4188" w:name="_ETM_Q8_569470"/>
      <w:bookmarkEnd w:id="4188"/>
      <w:r>
        <w:rPr>
          <w:rtl/>
        </w:rPr>
        <w:t xml:space="preserve">סרטון </w:t>
      </w:r>
      <w:bookmarkStart w:id="4189" w:name="_ETM_Q8_569920"/>
      <w:bookmarkEnd w:id="4189"/>
      <w:r>
        <w:rPr>
          <w:rtl/>
        </w:rPr>
        <w:t xml:space="preserve">בקמפיין </w:t>
      </w:r>
      <w:bookmarkStart w:id="4190" w:name="_ETM_Q8_570820"/>
      <w:bookmarkEnd w:id="4190"/>
      <w:r>
        <w:rPr>
          <w:rtl/>
        </w:rPr>
        <w:t>–</w:t>
      </w:r>
      <w:r>
        <w:rPr>
          <w:rFonts w:hint="cs"/>
          <w:rtl/>
        </w:rPr>
        <w:t xml:space="preserve"> </w:t>
      </w:r>
      <w:r>
        <w:rPr>
          <w:rtl/>
        </w:rPr>
        <w:t>יש</w:t>
      </w:r>
      <w:r>
        <w:rPr>
          <w:rFonts w:hint="cs"/>
          <w:rtl/>
        </w:rPr>
        <w:t>.</w:t>
      </w:r>
      <w:r>
        <w:rPr>
          <w:rtl/>
        </w:rPr>
        <w:t xml:space="preserve"> </w:t>
      </w:r>
      <w:bookmarkStart w:id="4191" w:name="_ETM_Q8_572060"/>
      <w:bookmarkStart w:id="4192" w:name="_ETM_Q8_574000"/>
      <w:bookmarkEnd w:id="4191"/>
      <w:bookmarkEnd w:id="4192"/>
      <w:r>
        <w:rPr>
          <w:rtl/>
        </w:rPr>
        <w:t xml:space="preserve">אני </w:t>
      </w:r>
      <w:bookmarkStart w:id="4193" w:name="_ETM_Q8_572329"/>
      <w:bookmarkEnd w:id="4193"/>
      <w:r>
        <w:rPr>
          <w:rtl/>
        </w:rPr>
        <w:t xml:space="preserve">זוכרת </w:t>
      </w:r>
      <w:bookmarkStart w:id="4194" w:name="_ETM_Q8_572810"/>
      <w:bookmarkEnd w:id="4194"/>
      <w:r>
        <w:rPr>
          <w:rtl/>
        </w:rPr>
        <w:t xml:space="preserve">את </w:t>
      </w:r>
      <w:bookmarkStart w:id="4195" w:name="_ETM_Q8_572930"/>
      <w:bookmarkEnd w:id="4195"/>
      <w:r>
        <w:rPr>
          <w:rtl/>
        </w:rPr>
        <w:t xml:space="preserve">הסרטון </w:t>
      </w:r>
      <w:bookmarkStart w:id="4196" w:name="_ETM_Q8_573439"/>
      <w:bookmarkEnd w:id="4196"/>
      <w:r>
        <w:rPr>
          <w:rtl/>
        </w:rPr>
        <w:t xml:space="preserve">של </w:t>
      </w:r>
      <w:bookmarkStart w:id="4197" w:name="_ETM_Q8_573619"/>
      <w:bookmarkEnd w:id="4197"/>
      <w:r>
        <w:rPr>
          <w:rtl/>
        </w:rPr>
        <w:t xml:space="preserve">שר </w:t>
      </w:r>
      <w:bookmarkStart w:id="4198" w:name="_ETM_Q8_573890"/>
      <w:bookmarkEnd w:id="4198"/>
      <w:r>
        <w:rPr>
          <w:rtl/>
        </w:rPr>
        <w:t xml:space="preserve">הכלכלה </w:t>
      </w:r>
      <w:bookmarkStart w:id="4199" w:name="_ETM_Q8_574610"/>
      <w:bookmarkEnd w:id="4199"/>
      <w:r>
        <w:rPr>
          <w:rtl/>
        </w:rPr>
        <w:t xml:space="preserve">ניר </w:t>
      </w:r>
      <w:bookmarkStart w:id="4200" w:name="_ETM_Q8_574850"/>
      <w:bookmarkEnd w:id="4200"/>
      <w:r>
        <w:rPr>
          <w:rtl/>
        </w:rPr>
        <w:t xml:space="preserve">ברקת </w:t>
      </w:r>
      <w:bookmarkStart w:id="4201" w:name="_ETM_Q8_575680"/>
      <w:bookmarkEnd w:id="4201"/>
      <w:r>
        <w:rPr>
          <w:rtl/>
        </w:rPr>
        <w:t>בסופר</w:t>
      </w:r>
      <w:r>
        <w:rPr>
          <w:rFonts w:hint="cs"/>
          <w:rtl/>
        </w:rPr>
        <w:t>,</w:t>
      </w:r>
      <w:r>
        <w:rPr>
          <w:rtl/>
        </w:rPr>
        <w:t xml:space="preserve"> </w:t>
      </w:r>
      <w:bookmarkStart w:id="4202" w:name="_ETM_Q8_576939"/>
      <w:bookmarkEnd w:id="4202"/>
      <w:r>
        <w:rPr>
          <w:rtl/>
        </w:rPr>
        <w:t xml:space="preserve">שסיפר </w:t>
      </w:r>
      <w:bookmarkStart w:id="4203" w:name="_ETM_Q8_577549"/>
      <w:bookmarkEnd w:id="4203"/>
      <w:r>
        <w:rPr>
          <w:rFonts w:hint="cs"/>
          <w:rtl/>
        </w:rPr>
        <w:t>לנו</w:t>
      </w:r>
      <w:r>
        <w:rPr>
          <w:rtl/>
        </w:rPr>
        <w:t xml:space="preserve"> </w:t>
      </w:r>
      <w:bookmarkStart w:id="4204" w:name="_ETM_Q8_578539"/>
      <w:bookmarkEnd w:id="4204"/>
      <w:r>
        <w:rPr>
          <w:rtl/>
        </w:rPr>
        <w:t>שהמחיר</w:t>
      </w:r>
      <w:r>
        <w:rPr>
          <w:rFonts w:hint="cs"/>
          <w:rtl/>
        </w:rPr>
        <w:t>ים</w:t>
      </w:r>
      <w:r>
        <w:rPr>
          <w:rtl/>
        </w:rPr>
        <w:t xml:space="preserve"> </w:t>
      </w:r>
      <w:bookmarkStart w:id="4205" w:name="_ETM_Q8_579799"/>
      <w:bookmarkEnd w:id="4205"/>
      <w:r>
        <w:rPr>
          <w:rtl/>
        </w:rPr>
        <w:t xml:space="preserve">של </w:t>
      </w:r>
      <w:bookmarkStart w:id="4206" w:name="_ETM_Q8_580039"/>
      <w:bookmarkEnd w:id="4206"/>
      <w:r>
        <w:rPr>
          <w:rtl/>
        </w:rPr>
        <w:t xml:space="preserve">המזון </w:t>
      </w:r>
      <w:bookmarkStart w:id="4207" w:name="_ETM_Q8_580520"/>
      <w:bookmarkEnd w:id="4207"/>
      <w:r>
        <w:rPr>
          <w:rtl/>
        </w:rPr>
        <w:t xml:space="preserve">ירדו </w:t>
      </w:r>
      <w:bookmarkStart w:id="4208" w:name="_ETM_Q8_580880"/>
      <w:bookmarkEnd w:id="4208"/>
      <w:r>
        <w:rPr>
          <w:rtl/>
        </w:rPr>
        <w:t>דרמטית</w:t>
      </w:r>
      <w:r>
        <w:rPr>
          <w:rFonts w:hint="cs"/>
          <w:rtl/>
        </w:rPr>
        <w:t>.</w:t>
      </w:r>
      <w:r>
        <w:rPr>
          <w:rtl/>
        </w:rPr>
        <w:t xml:space="preserve"> </w:t>
      </w:r>
      <w:bookmarkStart w:id="4209" w:name="_ETM_Q8_582529"/>
      <w:bookmarkEnd w:id="4209"/>
      <w:r>
        <w:rPr>
          <w:rtl/>
        </w:rPr>
        <w:t xml:space="preserve">מאז </w:t>
      </w:r>
      <w:bookmarkStart w:id="4210" w:name="_ETM_Q8_583490"/>
      <w:bookmarkEnd w:id="4210"/>
      <w:r>
        <w:rPr>
          <w:rtl/>
        </w:rPr>
        <w:t xml:space="preserve">הם </w:t>
      </w:r>
      <w:bookmarkStart w:id="4211" w:name="_ETM_Q8_583700"/>
      <w:bookmarkEnd w:id="4211"/>
      <w:r>
        <w:rPr>
          <w:rtl/>
        </w:rPr>
        <w:t xml:space="preserve">בנסיקה </w:t>
      </w:r>
      <w:bookmarkStart w:id="4212" w:name="_ETM_Q8_584240"/>
      <w:bookmarkEnd w:id="4212"/>
      <w:r>
        <w:rPr>
          <w:rtl/>
        </w:rPr>
        <w:t>לשמיים</w:t>
      </w:r>
      <w:r>
        <w:rPr>
          <w:rFonts w:hint="cs"/>
          <w:rtl/>
        </w:rPr>
        <w:t>.</w:t>
      </w:r>
    </w:p>
    <w:p w:rsidR="00297DC3" w:rsidRDefault="00297DC3" w:rsidP="00071CE3">
      <w:pPr>
        <w:rPr>
          <w:rtl/>
        </w:rPr>
      </w:pPr>
    </w:p>
    <w:p w:rsidR="00297DC3" w:rsidRDefault="00297DC3" w:rsidP="00071CE3">
      <w:pPr>
        <w:rPr>
          <w:rtl/>
        </w:rPr>
      </w:pPr>
      <w:bookmarkStart w:id="4213" w:name="_ETM_Q8_587000"/>
      <w:bookmarkEnd w:id="4213"/>
      <w:r>
        <w:rPr>
          <w:rtl/>
        </w:rPr>
        <w:t xml:space="preserve"> </w:t>
      </w:r>
      <w:bookmarkStart w:id="4214" w:name="_ETM_Q8_588950"/>
      <w:bookmarkEnd w:id="4214"/>
      <w:r>
        <w:rPr>
          <w:rtl/>
        </w:rPr>
        <w:t xml:space="preserve">זוכרים </w:t>
      </w:r>
      <w:bookmarkStart w:id="4215" w:name="_ETM_Q8_589850"/>
      <w:bookmarkEnd w:id="4215"/>
      <w:r>
        <w:rPr>
          <w:rtl/>
        </w:rPr>
        <w:t xml:space="preserve">את </w:t>
      </w:r>
      <w:bookmarkStart w:id="4216" w:name="_ETM_Q8_590089"/>
      <w:bookmarkEnd w:id="4216"/>
      <w:r>
        <w:rPr>
          <w:rtl/>
        </w:rPr>
        <w:t xml:space="preserve">משפחת </w:t>
      </w:r>
      <w:bookmarkStart w:id="4217" w:name="_ETM_Q8_590720"/>
      <w:bookmarkEnd w:id="4217"/>
      <w:r>
        <w:rPr>
          <w:rtl/>
        </w:rPr>
        <w:t>מנגיסטו</w:t>
      </w:r>
      <w:r>
        <w:rPr>
          <w:rFonts w:hint="cs"/>
          <w:rtl/>
        </w:rPr>
        <w:t>?</w:t>
      </w:r>
      <w:r>
        <w:rPr>
          <w:rtl/>
        </w:rPr>
        <w:t xml:space="preserve"> </w:t>
      </w:r>
      <w:bookmarkStart w:id="4218" w:name="_ETM_Q8_592159"/>
      <w:bookmarkEnd w:id="4218"/>
      <w:r>
        <w:rPr>
          <w:rtl/>
        </w:rPr>
        <w:t>לא</w:t>
      </w:r>
      <w:r>
        <w:rPr>
          <w:rFonts w:hint="cs"/>
          <w:rtl/>
        </w:rPr>
        <w:t>,</w:t>
      </w:r>
      <w:r>
        <w:rPr>
          <w:rtl/>
        </w:rPr>
        <w:t xml:space="preserve"> </w:t>
      </w:r>
      <w:bookmarkStart w:id="4219" w:name="_ETM_Q8_592490"/>
      <w:bookmarkEnd w:id="4219"/>
      <w:r>
        <w:rPr>
          <w:rtl/>
        </w:rPr>
        <w:t xml:space="preserve">אני </w:t>
      </w:r>
      <w:bookmarkStart w:id="4220" w:name="_ETM_Q8_592640"/>
      <w:bookmarkEnd w:id="4220"/>
      <w:r>
        <w:rPr>
          <w:rtl/>
        </w:rPr>
        <w:t xml:space="preserve">לא </w:t>
      </w:r>
      <w:bookmarkStart w:id="4221" w:name="_ETM_Q8_592729"/>
      <w:bookmarkEnd w:id="4221"/>
      <w:r>
        <w:rPr>
          <w:rtl/>
        </w:rPr>
        <w:t xml:space="preserve">מדברת </w:t>
      </w:r>
      <w:bookmarkStart w:id="4222" w:name="_ETM_Q8_593630"/>
      <w:bookmarkEnd w:id="4222"/>
      <w:r>
        <w:rPr>
          <w:rtl/>
        </w:rPr>
        <w:t xml:space="preserve">על </w:t>
      </w:r>
      <w:bookmarkStart w:id="4223" w:name="_ETM_Q8_594079"/>
      <w:bookmarkEnd w:id="4223"/>
      <w:r>
        <w:rPr>
          <w:rFonts w:hint="cs"/>
          <w:rtl/>
        </w:rPr>
        <w:t>א</w:t>
      </w:r>
      <w:r>
        <w:rPr>
          <w:rtl/>
        </w:rPr>
        <w:t xml:space="preserve">ברה </w:t>
      </w:r>
      <w:bookmarkStart w:id="4224" w:name="_ETM_Q8_594529"/>
      <w:bookmarkEnd w:id="4224"/>
      <w:r>
        <w:rPr>
          <w:rtl/>
        </w:rPr>
        <w:t>מנגיסטו</w:t>
      </w:r>
      <w:r>
        <w:rPr>
          <w:rFonts w:hint="cs"/>
          <w:rtl/>
        </w:rPr>
        <w:t>,</w:t>
      </w:r>
      <w:r>
        <w:rPr>
          <w:rtl/>
        </w:rPr>
        <w:t xml:space="preserve"> </w:t>
      </w:r>
      <w:bookmarkStart w:id="4225" w:name="_ETM_Q8_595159"/>
      <w:bookmarkEnd w:id="4225"/>
      <w:r>
        <w:rPr>
          <w:rtl/>
        </w:rPr>
        <w:t xml:space="preserve">שלצערנו </w:t>
      </w:r>
      <w:bookmarkStart w:id="4226" w:name="_ETM_Q8_596180"/>
      <w:bookmarkEnd w:id="4226"/>
      <w:r>
        <w:rPr>
          <w:rtl/>
        </w:rPr>
        <w:t xml:space="preserve">מופקר </w:t>
      </w:r>
      <w:bookmarkStart w:id="4227" w:name="_ETM_Q8_596659"/>
      <w:bookmarkEnd w:id="4227"/>
      <w:r>
        <w:rPr>
          <w:rtl/>
        </w:rPr>
        <w:t xml:space="preserve">כבר </w:t>
      </w:r>
      <w:bookmarkStart w:id="4228" w:name="_ETM_Q8_596869"/>
      <w:bookmarkEnd w:id="4228"/>
      <w:r>
        <w:rPr>
          <w:rtl/>
        </w:rPr>
        <w:t xml:space="preserve">שנים </w:t>
      </w:r>
      <w:bookmarkStart w:id="4229" w:name="_ETM_Q8_597469"/>
      <w:bookmarkEnd w:id="4229"/>
      <w:r>
        <w:rPr>
          <w:rtl/>
        </w:rPr>
        <w:t xml:space="preserve">בשבי </w:t>
      </w:r>
      <w:bookmarkStart w:id="4230" w:name="_ETM_Q8_597920"/>
      <w:bookmarkEnd w:id="4230"/>
      <w:r>
        <w:rPr>
          <w:rtl/>
        </w:rPr>
        <w:t>החמאס</w:t>
      </w:r>
      <w:r>
        <w:rPr>
          <w:rFonts w:hint="cs"/>
          <w:rtl/>
        </w:rPr>
        <w:t>.</w:t>
      </w:r>
      <w:r>
        <w:rPr>
          <w:rtl/>
        </w:rPr>
        <w:t xml:space="preserve"> </w:t>
      </w:r>
      <w:bookmarkStart w:id="4231" w:name="_ETM_Q8_598810"/>
      <w:bookmarkEnd w:id="4231"/>
      <w:r>
        <w:rPr>
          <w:rtl/>
        </w:rPr>
        <w:t xml:space="preserve">אני </w:t>
      </w:r>
      <w:bookmarkStart w:id="4232" w:name="_ETM_Q8_599020"/>
      <w:bookmarkEnd w:id="4232"/>
      <w:r>
        <w:rPr>
          <w:rtl/>
        </w:rPr>
        <w:t xml:space="preserve">מדברת </w:t>
      </w:r>
      <w:bookmarkStart w:id="4233" w:name="_ETM_Q8_599499"/>
      <w:bookmarkEnd w:id="4233"/>
      <w:r>
        <w:rPr>
          <w:rtl/>
        </w:rPr>
        <w:t xml:space="preserve">על </w:t>
      </w:r>
      <w:bookmarkStart w:id="4234" w:name="_ETM_Q8_599619"/>
      <w:bookmarkEnd w:id="4234"/>
      <w:r>
        <w:rPr>
          <w:rtl/>
        </w:rPr>
        <w:t xml:space="preserve">משפחת </w:t>
      </w:r>
      <w:bookmarkStart w:id="4235" w:name="_ETM_Q8_600099"/>
      <w:bookmarkEnd w:id="4235"/>
      <w:r>
        <w:rPr>
          <w:rtl/>
        </w:rPr>
        <w:t xml:space="preserve">מנגיסטו </w:t>
      </w:r>
      <w:bookmarkStart w:id="4236" w:name="_ETM_Q8_600579"/>
      <w:bookmarkEnd w:id="4236"/>
      <w:r>
        <w:rPr>
          <w:rtl/>
        </w:rPr>
        <w:t xml:space="preserve">שנתניהו </w:t>
      </w:r>
      <w:bookmarkStart w:id="4237" w:name="_ETM_Q8_601539"/>
      <w:bookmarkEnd w:id="4237"/>
      <w:r>
        <w:rPr>
          <w:rtl/>
        </w:rPr>
        <w:t xml:space="preserve">הגיע </w:t>
      </w:r>
      <w:bookmarkStart w:id="4238" w:name="_ETM_Q8_601959"/>
      <w:bookmarkEnd w:id="4238"/>
      <w:r>
        <w:rPr>
          <w:rtl/>
        </w:rPr>
        <w:t xml:space="preserve">לביתם </w:t>
      </w:r>
      <w:bookmarkStart w:id="4239" w:name="_ETM_Q8_602770"/>
      <w:bookmarkEnd w:id="4239"/>
      <w:r>
        <w:rPr>
          <w:rtl/>
        </w:rPr>
        <w:t xml:space="preserve">בקריית </w:t>
      </w:r>
      <w:bookmarkStart w:id="4240" w:name="_ETM_Q8_603339"/>
      <w:bookmarkEnd w:id="4240"/>
      <w:r>
        <w:rPr>
          <w:rtl/>
        </w:rPr>
        <w:t>מלאכי</w:t>
      </w:r>
      <w:r>
        <w:rPr>
          <w:rFonts w:hint="cs"/>
          <w:rtl/>
        </w:rPr>
        <w:t>,</w:t>
      </w:r>
      <w:r>
        <w:rPr>
          <w:rtl/>
        </w:rPr>
        <w:t xml:space="preserve"> </w:t>
      </w:r>
      <w:bookmarkStart w:id="4241" w:name="_ETM_Q8_604390"/>
      <w:bookmarkEnd w:id="4241"/>
      <w:r>
        <w:rPr>
          <w:rtl/>
        </w:rPr>
        <w:t xml:space="preserve">והבטיח </w:t>
      </w:r>
      <w:bookmarkStart w:id="4242" w:name="_ETM_Q8_605110"/>
      <w:bookmarkEnd w:id="4242"/>
      <w:r>
        <w:rPr>
          <w:rtl/>
        </w:rPr>
        <w:t xml:space="preserve">להם </w:t>
      </w:r>
      <w:bookmarkStart w:id="4243" w:name="_ETM_Q8_605380"/>
      <w:bookmarkEnd w:id="4243"/>
      <w:r>
        <w:rPr>
          <w:rtl/>
        </w:rPr>
        <w:t xml:space="preserve">בעוד </w:t>
      </w:r>
      <w:bookmarkStart w:id="4244" w:name="_ETM_Q8_605860"/>
      <w:bookmarkEnd w:id="4244"/>
      <w:r>
        <w:rPr>
          <w:rtl/>
        </w:rPr>
        <w:t xml:space="preserve">סרטון </w:t>
      </w:r>
      <w:bookmarkStart w:id="4245" w:name="_ETM_Q8_606520"/>
      <w:bookmarkEnd w:id="4245"/>
      <w:r>
        <w:rPr>
          <w:rtl/>
        </w:rPr>
        <w:t xml:space="preserve">מפורסם </w:t>
      </w:r>
      <w:bookmarkStart w:id="4246" w:name="_ETM_Q8_607570"/>
      <w:bookmarkEnd w:id="4246"/>
      <w:r>
        <w:rPr>
          <w:rtl/>
        </w:rPr>
        <w:t xml:space="preserve">שהוא </w:t>
      </w:r>
      <w:bookmarkStart w:id="4247" w:name="_ETM_Q8_607839"/>
      <w:bookmarkEnd w:id="4247"/>
      <w:r>
        <w:rPr>
          <w:rtl/>
        </w:rPr>
        <w:t>יק</w:t>
      </w:r>
      <w:bookmarkStart w:id="4248" w:name="_ETM_Q8_608000"/>
      <w:bookmarkEnd w:id="4248"/>
      <w:r>
        <w:rPr>
          <w:rtl/>
        </w:rPr>
        <w:t>פ</w:t>
      </w:r>
      <w:r>
        <w:rPr>
          <w:rFonts w:hint="cs"/>
          <w:rtl/>
        </w:rPr>
        <w:t>יא</w:t>
      </w:r>
      <w:r>
        <w:rPr>
          <w:rtl/>
        </w:rPr>
        <w:t xml:space="preserve"> </w:t>
      </w:r>
      <w:bookmarkStart w:id="4249" w:name="_ETM_Q8_608450"/>
      <w:bookmarkEnd w:id="4249"/>
      <w:r>
        <w:rPr>
          <w:rtl/>
        </w:rPr>
        <w:t xml:space="preserve">את </w:t>
      </w:r>
      <w:bookmarkStart w:id="4250" w:name="_ETM_Q8_608660"/>
      <w:bookmarkEnd w:id="4250"/>
      <w:r>
        <w:rPr>
          <w:rtl/>
        </w:rPr>
        <w:t xml:space="preserve">מחירי </w:t>
      </w:r>
      <w:bookmarkStart w:id="4251" w:name="_ETM_Q8_609080"/>
      <w:bookmarkEnd w:id="4251"/>
      <w:r>
        <w:rPr>
          <w:rtl/>
        </w:rPr>
        <w:t xml:space="preserve">המשכנתאות </w:t>
      </w:r>
      <w:bookmarkStart w:id="4252" w:name="_ETM_Q8_609890"/>
      <w:bookmarkEnd w:id="4252"/>
      <w:r>
        <w:rPr>
          <w:rtl/>
        </w:rPr>
        <w:t xml:space="preserve">כדי </w:t>
      </w:r>
      <w:bookmarkStart w:id="4253" w:name="_ETM_Q8_610160"/>
      <w:bookmarkEnd w:id="4253"/>
      <w:r>
        <w:rPr>
          <w:rtl/>
        </w:rPr>
        <w:t xml:space="preserve">להקל </w:t>
      </w:r>
      <w:bookmarkStart w:id="4254" w:name="_ETM_Q8_610880"/>
      <w:bookmarkEnd w:id="4254"/>
      <w:r>
        <w:rPr>
          <w:rtl/>
        </w:rPr>
        <w:t xml:space="preserve">על </w:t>
      </w:r>
      <w:bookmarkStart w:id="4255" w:name="_ETM_Q8_611060"/>
      <w:bookmarkEnd w:id="4255"/>
      <w:r>
        <w:rPr>
          <w:rtl/>
        </w:rPr>
        <w:t xml:space="preserve">יוקר </w:t>
      </w:r>
      <w:bookmarkStart w:id="4256" w:name="_ETM_Q8_611420"/>
      <w:bookmarkEnd w:id="4256"/>
      <w:r>
        <w:rPr>
          <w:rtl/>
        </w:rPr>
        <w:t>הדיור</w:t>
      </w:r>
      <w:r>
        <w:rPr>
          <w:rFonts w:hint="cs"/>
          <w:rtl/>
        </w:rPr>
        <w:t>.</w:t>
      </w:r>
      <w:r>
        <w:rPr>
          <w:rtl/>
        </w:rPr>
        <w:t xml:space="preserve"> </w:t>
      </w:r>
      <w:bookmarkStart w:id="4257" w:name="_ETM_Q8_612909"/>
      <w:bookmarkEnd w:id="4257"/>
      <w:r>
        <w:rPr>
          <w:rtl/>
        </w:rPr>
        <w:t xml:space="preserve">אני </w:t>
      </w:r>
      <w:bookmarkStart w:id="4258" w:name="_ETM_Q8_613150"/>
      <w:bookmarkEnd w:id="4258"/>
      <w:r>
        <w:rPr>
          <w:rtl/>
        </w:rPr>
        <w:t xml:space="preserve">עוד </w:t>
      </w:r>
      <w:bookmarkStart w:id="4259" w:name="_ETM_Q8_613269"/>
      <w:bookmarkEnd w:id="4259"/>
      <w:r>
        <w:rPr>
          <w:rtl/>
        </w:rPr>
        <w:t xml:space="preserve">מחפשת </w:t>
      </w:r>
      <w:bookmarkStart w:id="4260" w:name="_ETM_Q8_613810"/>
      <w:bookmarkEnd w:id="4260"/>
      <w:r>
        <w:rPr>
          <w:rtl/>
        </w:rPr>
        <w:t xml:space="preserve">איזה </w:t>
      </w:r>
      <w:bookmarkStart w:id="4261" w:name="_ETM_Q8_614049"/>
      <w:bookmarkEnd w:id="4261"/>
      <w:r>
        <w:rPr>
          <w:rtl/>
        </w:rPr>
        <w:t xml:space="preserve">זוג </w:t>
      </w:r>
      <w:bookmarkStart w:id="4262" w:name="_ETM_Q8_614290"/>
      <w:bookmarkEnd w:id="4262"/>
      <w:r>
        <w:rPr>
          <w:rtl/>
        </w:rPr>
        <w:t xml:space="preserve">צעיר </w:t>
      </w:r>
      <w:bookmarkStart w:id="4263" w:name="_ETM_Q8_614680"/>
      <w:bookmarkEnd w:id="4263"/>
      <w:r>
        <w:rPr>
          <w:rtl/>
        </w:rPr>
        <w:t>ממוצ</w:t>
      </w:r>
      <w:r>
        <w:rPr>
          <w:rFonts w:hint="cs"/>
          <w:rtl/>
        </w:rPr>
        <w:t>ע</w:t>
      </w:r>
      <w:r>
        <w:rPr>
          <w:rtl/>
        </w:rPr>
        <w:t xml:space="preserve"> </w:t>
      </w:r>
      <w:bookmarkStart w:id="4264" w:name="_ETM_Q8_615129"/>
      <w:bookmarkEnd w:id="4264"/>
      <w:r>
        <w:rPr>
          <w:rtl/>
        </w:rPr>
        <w:t xml:space="preserve">שיוכל </w:t>
      </w:r>
      <w:bookmarkStart w:id="4265" w:name="_ETM_Q8_615549"/>
      <w:bookmarkEnd w:id="4265"/>
      <w:r>
        <w:rPr>
          <w:rtl/>
        </w:rPr>
        <w:t xml:space="preserve">לספר </w:t>
      </w:r>
      <w:bookmarkStart w:id="4266" w:name="_ETM_Q8_615940"/>
      <w:bookmarkEnd w:id="4266"/>
      <w:r>
        <w:rPr>
          <w:rtl/>
        </w:rPr>
        <w:t xml:space="preserve">לי </w:t>
      </w:r>
      <w:bookmarkStart w:id="4267" w:name="_ETM_Q8_616060"/>
      <w:bookmarkEnd w:id="4267"/>
      <w:r>
        <w:rPr>
          <w:rtl/>
        </w:rPr>
        <w:t xml:space="preserve">שהוא </w:t>
      </w:r>
      <w:bookmarkStart w:id="4268" w:name="_ETM_Q8_616180"/>
      <w:bookmarkEnd w:id="4268"/>
      <w:r>
        <w:rPr>
          <w:rtl/>
        </w:rPr>
        <w:t xml:space="preserve">יכול </w:t>
      </w:r>
      <w:bookmarkStart w:id="4269" w:name="_ETM_Q8_616420"/>
      <w:bookmarkEnd w:id="4269"/>
      <w:r>
        <w:rPr>
          <w:rtl/>
        </w:rPr>
        <w:t xml:space="preserve">להרשות </w:t>
      </w:r>
      <w:bookmarkStart w:id="4270" w:name="_ETM_Q8_616750"/>
      <w:bookmarkEnd w:id="4270"/>
      <w:r>
        <w:rPr>
          <w:rtl/>
        </w:rPr>
        <w:t xml:space="preserve">לעצמו </w:t>
      </w:r>
      <w:bookmarkStart w:id="4271" w:name="_ETM_Q8_617049"/>
      <w:bookmarkEnd w:id="4271"/>
      <w:r>
        <w:rPr>
          <w:rtl/>
        </w:rPr>
        <w:t xml:space="preserve">לקנות </w:t>
      </w:r>
      <w:bookmarkStart w:id="4272" w:name="_ETM_Q8_617349"/>
      <w:bookmarkEnd w:id="4272"/>
      <w:r>
        <w:rPr>
          <w:rtl/>
        </w:rPr>
        <w:t xml:space="preserve">דירה </w:t>
      </w:r>
      <w:bookmarkStart w:id="4273" w:name="_ETM_Q8_617590"/>
      <w:bookmarkEnd w:id="4273"/>
      <w:r>
        <w:rPr>
          <w:rtl/>
        </w:rPr>
        <w:t xml:space="preserve">במדינת </w:t>
      </w:r>
      <w:bookmarkStart w:id="4274" w:name="_ETM_Q8_618010"/>
      <w:bookmarkEnd w:id="4274"/>
      <w:r>
        <w:rPr>
          <w:rtl/>
        </w:rPr>
        <w:t>ישראל</w:t>
      </w:r>
      <w:r>
        <w:rPr>
          <w:rFonts w:hint="cs"/>
          <w:rtl/>
        </w:rPr>
        <w:t>.</w:t>
      </w:r>
    </w:p>
    <w:p w:rsidR="00297DC3" w:rsidRDefault="00297DC3" w:rsidP="00071CE3">
      <w:pPr>
        <w:rPr>
          <w:rtl/>
        </w:rPr>
      </w:pPr>
    </w:p>
    <w:p w:rsidR="00297DC3" w:rsidRDefault="00297DC3" w:rsidP="00071CE3">
      <w:pPr>
        <w:pStyle w:val="af6"/>
        <w:keepNext/>
        <w:rPr>
          <w:rtl/>
        </w:rPr>
      </w:pPr>
      <w:r w:rsidRPr="0003137C">
        <w:rPr>
          <w:rStyle w:val="TagStyle"/>
          <w:rtl/>
        </w:rPr>
        <w:t xml:space="preserve"> &lt;&lt; יור &gt;&gt; </w:t>
      </w:r>
      <w:r>
        <w:rPr>
          <w:rtl/>
        </w:rPr>
        <w:t>היו"ר ארז מלול:</w:t>
      </w:r>
      <w:r w:rsidRPr="0003137C">
        <w:rPr>
          <w:rStyle w:val="TagStyle"/>
          <w:rtl/>
        </w:rPr>
        <w:t xml:space="preserve"> &lt;&lt; יור &gt;&gt;</w:t>
      </w:r>
      <w:r w:rsidR="00E83F0C">
        <w:rPr>
          <w:rtl/>
        </w:rPr>
        <w:t xml:space="preserve"> </w:t>
      </w:r>
    </w:p>
    <w:p w:rsidR="00297DC3" w:rsidRDefault="00297DC3" w:rsidP="00065BF0">
      <w:pPr>
        <w:rPr>
          <w:rtl/>
        </w:rPr>
      </w:pPr>
    </w:p>
    <w:p w:rsidR="00297DC3" w:rsidRDefault="00297DC3" w:rsidP="00071CE3">
      <w:pPr>
        <w:rPr>
          <w:rtl/>
        </w:rPr>
      </w:pPr>
      <w:bookmarkStart w:id="4275" w:name="_ETM_Q8_618900"/>
      <w:bookmarkEnd w:id="4275"/>
      <w:r>
        <w:rPr>
          <w:rtl/>
        </w:rPr>
        <w:t xml:space="preserve">תודה </w:t>
      </w:r>
      <w:bookmarkStart w:id="4276" w:name="_ETM_Q8_619170"/>
      <w:bookmarkEnd w:id="4276"/>
      <w:r>
        <w:rPr>
          <w:rtl/>
        </w:rPr>
        <w:t>רבה</w:t>
      </w:r>
      <w:r>
        <w:rPr>
          <w:rFonts w:hint="cs"/>
          <w:rtl/>
        </w:rPr>
        <w:t>.</w:t>
      </w:r>
    </w:p>
    <w:p w:rsidR="00297DC3" w:rsidRDefault="00297DC3" w:rsidP="00071CE3">
      <w:pPr>
        <w:rPr>
          <w:rtl/>
        </w:rPr>
      </w:pPr>
    </w:p>
    <w:p w:rsidR="00297DC3" w:rsidRDefault="00297DC3" w:rsidP="00071CE3">
      <w:pPr>
        <w:pStyle w:val="-"/>
        <w:keepNext/>
        <w:rPr>
          <w:rtl/>
        </w:rPr>
      </w:pPr>
      <w:bookmarkStart w:id="4277" w:name="ET_speakercontinue_6507_6"/>
      <w:r w:rsidRPr="0003137C">
        <w:rPr>
          <w:rStyle w:val="TagStyle"/>
          <w:rtl/>
        </w:rPr>
        <w:t xml:space="preserve"> &lt;&lt; דובר_המשך &gt;&gt; </w:t>
      </w:r>
      <w:r>
        <w:rPr>
          <w:rtl/>
        </w:rPr>
        <w:t>שלי טל מירון (יש עתיד):</w:t>
      </w:r>
      <w:r w:rsidRPr="0003137C">
        <w:rPr>
          <w:rStyle w:val="TagStyle"/>
          <w:rtl/>
        </w:rPr>
        <w:t xml:space="preserve"> &lt;&lt; דובר_המשך &gt;&gt;</w:t>
      </w:r>
      <w:r w:rsidR="00E83F0C">
        <w:rPr>
          <w:rtl/>
        </w:rPr>
        <w:t xml:space="preserve"> </w:t>
      </w:r>
      <w:bookmarkEnd w:id="4277"/>
    </w:p>
    <w:p w:rsidR="00297DC3" w:rsidRDefault="00297DC3" w:rsidP="00065BF0">
      <w:pPr>
        <w:rPr>
          <w:rtl/>
        </w:rPr>
      </w:pPr>
    </w:p>
    <w:p w:rsidR="00297DC3" w:rsidRDefault="00297DC3" w:rsidP="00224004">
      <w:pPr>
        <w:rPr>
          <w:rtl/>
        </w:rPr>
      </w:pPr>
      <w:bookmarkStart w:id="4278" w:name="_ETM_Q8_616000"/>
      <w:bookmarkStart w:id="4279" w:name="_ETM_Q8_619710"/>
      <w:bookmarkEnd w:id="4278"/>
      <w:bookmarkEnd w:id="4279"/>
      <w:r>
        <w:rPr>
          <w:rtl/>
        </w:rPr>
        <w:t xml:space="preserve">אז </w:t>
      </w:r>
      <w:bookmarkStart w:id="4280" w:name="_ETM_Q8_620040"/>
      <w:bookmarkEnd w:id="4280"/>
      <w:r>
        <w:rPr>
          <w:rtl/>
        </w:rPr>
        <w:t>רגע</w:t>
      </w:r>
      <w:r>
        <w:rPr>
          <w:rFonts w:hint="cs"/>
          <w:rtl/>
        </w:rPr>
        <w:t>,</w:t>
      </w:r>
      <w:r>
        <w:rPr>
          <w:rtl/>
        </w:rPr>
        <w:t xml:space="preserve"> </w:t>
      </w:r>
      <w:bookmarkStart w:id="4281" w:name="_ETM_Q8_620280"/>
      <w:bookmarkEnd w:id="4281"/>
      <w:r>
        <w:rPr>
          <w:rtl/>
        </w:rPr>
        <w:t xml:space="preserve">רק </w:t>
      </w:r>
      <w:bookmarkStart w:id="4282" w:name="_ETM_Q8_620490"/>
      <w:bookmarkEnd w:id="4282"/>
      <w:r>
        <w:rPr>
          <w:rtl/>
        </w:rPr>
        <w:t>לסיכום</w:t>
      </w:r>
      <w:r>
        <w:rPr>
          <w:rFonts w:hint="cs"/>
          <w:rtl/>
        </w:rPr>
        <w:t>,</w:t>
      </w:r>
      <w:r>
        <w:rPr>
          <w:rtl/>
        </w:rPr>
        <w:t xml:space="preserve"> </w:t>
      </w:r>
      <w:bookmarkStart w:id="4283" w:name="_ETM_Q8_620800"/>
      <w:bookmarkStart w:id="4284" w:name="_ETM_Q8_622380"/>
      <w:bookmarkEnd w:id="4283"/>
      <w:bookmarkEnd w:id="4284"/>
      <w:r>
        <w:rPr>
          <w:rtl/>
        </w:rPr>
        <w:t xml:space="preserve">אני </w:t>
      </w:r>
      <w:bookmarkStart w:id="4285" w:name="_ETM_Q8_622800"/>
      <w:bookmarkEnd w:id="4285"/>
      <w:r>
        <w:rPr>
          <w:rtl/>
        </w:rPr>
        <w:t xml:space="preserve">רוצה </w:t>
      </w:r>
      <w:bookmarkStart w:id="4286" w:name="_ETM_Q8_623100"/>
      <w:bookmarkEnd w:id="4286"/>
      <w:r>
        <w:rPr>
          <w:rtl/>
        </w:rPr>
        <w:t xml:space="preserve">להגיד </w:t>
      </w:r>
      <w:bookmarkStart w:id="4287" w:name="_ETM_Q8_623520"/>
      <w:bookmarkEnd w:id="4287"/>
      <w:r>
        <w:rPr>
          <w:rtl/>
        </w:rPr>
        <w:t xml:space="preserve">שהממשלה </w:t>
      </w:r>
      <w:bookmarkStart w:id="4288" w:name="_ETM_Q8_624240"/>
      <w:bookmarkEnd w:id="4288"/>
      <w:r>
        <w:rPr>
          <w:rtl/>
        </w:rPr>
        <w:t xml:space="preserve">נכשלת </w:t>
      </w:r>
      <w:bookmarkStart w:id="4289" w:name="_ETM_Q8_625130"/>
      <w:bookmarkEnd w:id="4289"/>
      <w:r>
        <w:rPr>
          <w:rtl/>
        </w:rPr>
        <w:t xml:space="preserve">כישלון </w:t>
      </w:r>
      <w:bookmarkStart w:id="4290" w:name="_ETM_Q8_625610"/>
      <w:bookmarkEnd w:id="4290"/>
      <w:r>
        <w:rPr>
          <w:rtl/>
        </w:rPr>
        <w:t xml:space="preserve">חרוץ </w:t>
      </w:r>
      <w:bookmarkStart w:id="4291" w:name="_ETM_Q8_626060"/>
      <w:bookmarkEnd w:id="4291"/>
      <w:r>
        <w:rPr>
          <w:rtl/>
        </w:rPr>
        <w:t>ב</w:t>
      </w:r>
      <w:bookmarkStart w:id="4292" w:name="_ETM_Q8_626209"/>
      <w:bookmarkEnd w:id="4292"/>
      <w:r>
        <w:rPr>
          <w:rtl/>
        </w:rPr>
        <w:t xml:space="preserve">הרבה </w:t>
      </w:r>
      <w:bookmarkStart w:id="4293" w:name="_ETM_Q8_626450"/>
      <w:bookmarkEnd w:id="4293"/>
      <w:r>
        <w:rPr>
          <w:rtl/>
        </w:rPr>
        <w:t xml:space="preserve">מאוד </w:t>
      </w:r>
      <w:bookmarkStart w:id="4294" w:name="_ETM_Q8_626660"/>
      <w:bookmarkEnd w:id="4294"/>
      <w:r>
        <w:rPr>
          <w:rtl/>
        </w:rPr>
        <w:t>דברים</w:t>
      </w:r>
      <w:r w:rsidR="00224004">
        <w:rPr>
          <w:rFonts w:hint="cs"/>
          <w:rtl/>
        </w:rPr>
        <w:t>,</w:t>
      </w:r>
      <w:r>
        <w:rPr>
          <w:rtl/>
        </w:rPr>
        <w:t xml:space="preserve"> </w:t>
      </w:r>
      <w:bookmarkStart w:id="4295" w:name="_ETM_Q8_626930"/>
      <w:bookmarkEnd w:id="4295"/>
      <w:r>
        <w:rPr>
          <w:rtl/>
        </w:rPr>
        <w:t xml:space="preserve">וביניהם </w:t>
      </w:r>
      <w:bookmarkStart w:id="4296" w:name="_ETM_Q8_627410"/>
      <w:bookmarkEnd w:id="4296"/>
      <w:r>
        <w:rPr>
          <w:rtl/>
        </w:rPr>
        <w:t xml:space="preserve">יוקר </w:t>
      </w:r>
      <w:bookmarkStart w:id="4297" w:name="_ETM_Q8_627770"/>
      <w:bookmarkEnd w:id="4297"/>
      <w:r>
        <w:rPr>
          <w:rtl/>
        </w:rPr>
        <w:t>המחיה</w:t>
      </w:r>
      <w:r>
        <w:rPr>
          <w:rFonts w:hint="cs"/>
          <w:rtl/>
        </w:rPr>
        <w:t>.</w:t>
      </w:r>
      <w:r>
        <w:rPr>
          <w:rtl/>
        </w:rPr>
        <w:t xml:space="preserve"> </w:t>
      </w:r>
      <w:bookmarkStart w:id="4298" w:name="_ETM_Q8_628340"/>
      <w:bookmarkEnd w:id="4298"/>
      <w:r>
        <w:rPr>
          <w:rtl/>
        </w:rPr>
        <w:t xml:space="preserve">אני </w:t>
      </w:r>
      <w:bookmarkStart w:id="4299" w:name="_ETM_Q8_628459"/>
      <w:bookmarkEnd w:id="4299"/>
      <w:r>
        <w:rPr>
          <w:rtl/>
        </w:rPr>
        <w:t xml:space="preserve">חושבת </w:t>
      </w:r>
      <w:bookmarkStart w:id="4300" w:name="_ETM_Q8_628700"/>
      <w:bookmarkEnd w:id="4300"/>
      <w:r>
        <w:rPr>
          <w:rtl/>
        </w:rPr>
        <w:t xml:space="preserve">שהגיע </w:t>
      </w:r>
      <w:bookmarkStart w:id="4301" w:name="_ETM_Q8_629030"/>
      <w:bookmarkEnd w:id="4301"/>
      <w:r>
        <w:rPr>
          <w:rtl/>
        </w:rPr>
        <w:t xml:space="preserve">הזמן </w:t>
      </w:r>
      <w:bookmarkStart w:id="4302" w:name="_ETM_Q8_629360"/>
      <w:bookmarkEnd w:id="4302"/>
      <w:r>
        <w:rPr>
          <w:rtl/>
        </w:rPr>
        <w:t xml:space="preserve">לפנות </w:t>
      </w:r>
      <w:bookmarkStart w:id="4303" w:name="_ETM_Q8_629720"/>
      <w:bookmarkEnd w:id="4303"/>
      <w:r>
        <w:rPr>
          <w:rtl/>
        </w:rPr>
        <w:t xml:space="preserve">את </w:t>
      </w:r>
      <w:bookmarkStart w:id="4304" w:name="_ETM_Q8_629810"/>
      <w:bookmarkEnd w:id="4304"/>
      <w:r>
        <w:rPr>
          <w:rtl/>
        </w:rPr>
        <w:t xml:space="preserve">המקום </w:t>
      </w:r>
      <w:bookmarkStart w:id="4305" w:name="_ETM_Q8_630200"/>
      <w:bookmarkEnd w:id="4305"/>
      <w:r>
        <w:rPr>
          <w:rtl/>
        </w:rPr>
        <w:t xml:space="preserve">למי </w:t>
      </w:r>
      <w:bookmarkStart w:id="4306" w:name="_ETM_Q8_630380"/>
      <w:bookmarkEnd w:id="4306"/>
      <w:r>
        <w:rPr>
          <w:rtl/>
        </w:rPr>
        <w:t xml:space="preserve">שבאמת </w:t>
      </w:r>
      <w:bookmarkStart w:id="4307" w:name="_ETM_Q8_631550"/>
      <w:bookmarkEnd w:id="4307"/>
      <w:r>
        <w:rPr>
          <w:rtl/>
        </w:rPr>
        <w:t xml:space="preserve">רוצה </w:t>
      </w:r>
      <w:bookmarkStart w:id="4308" w:name="_ETM_Q8_631940"/>
      <w:bookmarkEnd w:id="4308"/>
      <w:r>
        <w:rPr>
          <w:rtl/>
        </w:rPr>
        <w:t xml:space="preserve">לעשות </w:t>
      </w:r>
      <w:bookmarkStart w:id="4309" w:name="_ETM_Q8_632300"/>
      <w:bookmarkEnd w:id="4309"/>
      <w:r>
        <w:rPr>
          <w:rtl/>
        </w:rPr>
        <w:t xml:space="preserve">למען </w:t>
      </w:r>
      <w:bookmarkStart w:id="4310" w:name="_ETM_Q8_632720"/>
      <w:bookmarkEnd w:id="4310"/>
      <w:r>
        <w:rPr>
          <w:rtl/>
        </w:rPr>
        <w:t xml:space="preserve">העם </w:t>
      </w:r>
      <w:bookmarkStart w:id="4311" w:name="_ETM_Q8_632930"/>
      <w:bookmarkEnd w:id="4311"/>
      <w:r>
        <w:rPr>
          <w:rtl/>
        </w:rPr>
        <w:t xml:space="preserve">והמדינה </w:t>
      </w:r>
      <w:bookmarkStart w:id="4312" w:name="_ETM_Q8_633989"/>
      <w:bookmarkEnd w:id="4312"/>
      <w:r>
        <w:rPr>
          <w:rtl/>
        </w:rPr>
        <w:t xml:space="preserve">ולא </w:t>
      </w:r>
      <w:bookmarkStart w:id="4313" w:name="_ETM_Q8_634560"/>
      <w:bookmarkEnd w:id="4313"/>
      <w:r>
        <w:rPr>
          <w:rtl/>
        </w:rPr>
        <w:t xml:space="preserve">לחברים </w:t>
      </w:r>
      <w:bookmarkStart w:id="4314" w:name="_ETM_Q8_635129"/>
      <w:bookmarkEnd w:id="4314"/>
      <w:r>
        <w:rPr>
          <w:rtl/>
        </w:rPr>
        <w:t>ולמ</w:t>
      </w:r>
      <w:r>
        <w:rPr>
          <w:rFonts w:hint="cs"/>
          <w:rtl/>
        </w:rPr>
        <w:t>קורבים</w:t>
      </w:r>
      <w:r w:rsidR="00224004">
        <w:rPr>
          <w:rFonts w:hint="cs"/>
          <w:rtl/>
        </w:rPr>
        <w:t>.</w:t>
      </w:r>
      <w:r>
        <w:rPr>
          <w:rtl/>
        </w:rPr>
        <w:t xml:space="preserve"> </w:t>
      </w:r>
      <w:bookmarkStart w:id="4315" w:name="_ETM_Q8_636029"/>
      <w:bookmarkEnd w:id="4315"/>
      <w:r>
        <w:rPr>
          <w:rtl/>
        </w:rPr>
        <w:t xml:space="preserve">תודה </w:t>
      </w:r>
      <w:bookmarkStart w:id="4316" w:name="_ETM_Q8_636299"/>
      <w:bookmarkEnd w:id="4316"/>
      <w:r>
        <w:rPr>
          <w:rtl/>
        </w:rPr>
        <w:t>רבה</w:t>
      </w:r>
      <w:r>
        <w:rPr>
          <w:rFonts w:hint="cs"/>
          <w:rtl/>
        </w:rPr>
        <w:t>.</w:t>
      </w:r>
      <w:r>
        <w:rPr>
          <w:rtl/>
        </w:rPr>
        <w:t xml:space="preserve"> </w:t>
      </w:r>
      <w:bookmarkStart w:id="4317" w:name="_ETM_Q8_636760"/>
      <w:bookmarkEnd w:id="4317"/>
    </w:p>
    <w:p w:rsidR="00297DC3" w:rsidRDefault="00297DC3" w:rsidP="00071CE3">
      <w:pPr>
        <w:rPr>
          <w:rtl/>
        </w:rPr>
      </w:pPr>
    </w:p>
    <w:p w:rsidR="00297DC3" w:rsidRDefault="00297DC3" w:rsidP="00071CE3">
      <w:pPr>
        <w:pStyle w:val="af6"/>
        <w:keepNext/>
        <w:rPr>
          <w:rtl/>
        </w:rPr>
      </w:pPr>
      <w:r w:rsidRPr="000B36B6">
        <w:rPr>
          <w:rStyle w:val="TagStyle"/>
          <w:rtl/>
        </w:rPr>
        <w:t xml:space="preserve"> &lt;&lt; יור &gt;&gt; </w:t>
      </w:r>
      <w:r>
        <w:rPr>
          <w:rtl/>
        </w:rPr>
        <w:t>היו"ר ארז מלול:</w:t>
      </w:r>
      <w:r w:rsidRPr="000B36B6">
        <w:rPr>
          <w:rStyle w:val="TagStyle"/>
          <w:rtl/>
        </w:rPr>
        <w:t xml:space="preserve"> &lt;&lt; יור &gt;&gt;</w:t>
      </w:r>
      <w:r w:rsidR="00E83F0C">
        <w:rPr>
          <w:rtl/>
        </w:rPr>
        <w:t xml:space="preserve"> </w:t>
      </w:r>
    </w:p>
    <w:p w:rsidR="00297DC3" w:rsidRDefault="00297DC3" w:rsidP="00065BF0">
      <w:pPr>
        <w:rPr>
          <w:rtl/>
        </w:rPr>
      </w:pPr>
    </w:p>
    <w:p w:rsidR="00297DC3" w:rsidRDefault="00297DC3" w:rsidP="00071CE3">
      <w:pPr>
        <w:rPr>
          <w:rtl/>
        </w:rPr>
      </w:pPr>
      <w:r>
        <w:rPr>
          <w:rFonts w:hint="cs"/>
          <w:rtl/>
        </w:rPr>
        <w:t xml:space="preserve">תודה. </w:t>
      </w:r>
      <w:r>
        <w:rPr>
          <w:rtl/>
        </w:rPr>
        <w:t xml:space="preserve">חבר </w:t>
      </w:r>
      <w:bookmarkStart w:id="4318" w:name="_ETM_Q8_637090"/>
      <w:bookmarkEnd w:id="4318"/>
      <w:r>
        <w:rPr>
          <w:rtl/>
        </w:rPr>
        <w:t xml:space="preserve">הכנסת </w:t>
      </w:r>
      <w:bookmarkStart w:id="4319" w:name="_ETM_Q8_637450"/>
      <w:bookmarkEnd w:id="4319"/>
      <w:r>
        <w:rPr>
          <w:rtl/>
        </w:rPr>
        <w:t>ו</w:t>
      </w:r>
      <w:r>
        <w:rPr>
          <w:rFonts w:hint="cs"/>
          <w:rtl/>
        </w:rPr>
        <w:t>א</w:t>
      </w:r>
      <w:r>
        <w:rPr>
          <w:rtl/>
        </w:rPr>
        <w:t xml:space="preserve">ליד </w:t>
      </w:r>
      <w:bookmarkStart w:id="4320" w:name="_ETM_Q8_637810"/>
      <w:bookmarkEnd w:id="4320"/>
      <w:r>
        <w:rPr>
          <w:rFonts w:hint="cs"/>
          <w:rtl/>
        </w:rPr>
        <w:t xml:space="preserve">אלהואשלה, </w:t>
      </w:r>
      <w:bookmarkStart w:id="4321" w:name="_ETM_Q8_638140"/>
      <w:bookmarkStart w:id="4322" w:name="_ETM_Q8_639090"/>
      <w:bookmarkEnd w:id="4321"/>
      <w:bookmarkEnd w:id="4322"/>
      <w:r>
        <w:rPr>
          <w:rtl/>
        </w:rPr>
        <w:t>בכבוד</w:t>
      </w:r>
      <w:r>
        <w:rPr>
          <w:rFonts w:hint="cs"/>
          <w:rtl/>
        </w:rPr>
        <w:t>.</w:t>
      </w:r>
    </w:p>
    <w:p w:rsidR="00297DC3" w:rsidRDefault="00297DC3" w:rsidP="00071CE3">
      <w:pPr>
        <w:rPr>
          <w:rtl/>
        </w:rPr>
      </w:pPr>
      <w:bookmarkStart w:id="4323" w:name="_ETM_Q8_644000"/>
      <w:bookmarkEnd w:id="4323"/>
    </w:p>
    <w:p w:rsidR="00297DC3" w:rsidRDefault="00297DC3" w:rsidP="00071CE3">
      <w:pPr>
        <w:pStyle w:val="a4"/>
        <w:keepNext/>
        <w:rPr>
          <w:rtl/>
        </w:rPr>
      </w:pPr>
      <w:bookmarkStart w:id="4324" w:name="ET_speaker_6340_8"/>
      <w:r w:rsidRPr="000B36B6">
        <w:rPr>
          <w:rStyle w:val="TagStyle"/>
          <w:rtl/>
        </w:rPr>
        <w:t xml:space="preserve"> &lt;&lt; דובר &gt;&gt; </w:t>
      </w:r>
      <w:bookmarkStart w:id="4325" w:name="_Toc166080599"/>
      <w:bookmarkStart w:id="4326" w:name="_Toc166093158"/>
      <w:bookmarkStart w:id="4327" w:name="_Toc166093378"/>
      <w:r>
        <w:rPr>
          <w:rtl/>
        </w:rPr>
        <w:t>ואליד אלהואשלה (רע"מ – הרשימה הערבית המאוחדת):</w:t>
      </w:r>
      <w:bookmarkEnd w:id="4325"/>
      <w:bookmarkEnd w:id="4326"/>
      <w:bookmarkEnd w:id="4327"/>
      <w:r w:rsidRPr="000B36B6">
        <w:rPr>
          <w:rStyle w:val="TagStyle"/>
          <w:rtl/>
        </w:rPr>
        <w:t xml:space="preserve"> &lt;&lt; דובר &gt;&gt;</w:t>
      </w:r>
      <w:r w:rsidR="00E83F0C">
        <w:rPr>
          <w:rtl/>
        </w:rPr>
        <w:t xml:space="preserve"> </w:t>
      </w:r>
      <w:bookmarkEnd w:id="4324"/>
    </w:p>
    <w:p w:rsidR="00297DC3" w:rsidRDefault="00297DC3" w:rsidP="00065BF0">
      <w:pPr>
        <w:rPr>
          <w:rtl/>
        </w:rPr>
      </w:pPr>
    </w:p>
    <w:p w:rsidR="00297DC3" w:rsidRDefault="00297DC3" w:rsidP="00071CE3">
      <w:pPr>
        <w:rPr>
          <w:rtl/>
        </w:rPr>
      </w:pPr>
      <w:bookmarkStart w:id="4328" w:name="_ETM_Q8_649000"/>
      <w:bookmarkStart w:id="4329" w:name="_ETM_Q8_652909"/>
      <w:bookmarkEnd w:id="4328"/>
      <w:bookmarkEnd w:id="4329"/>
      <w:r>
        <w:rPr>
          <w:rtl/>
        </w:rPr>
        <w:t xml:space="preserve">מכובדי </w:t>
      </w:r>
      <w:bookmarkStart w:id="4330" w:name="_ETM_Q8_653269"/>
      <w:bookmarkEnd w:id="4330"/>
      <w:r>
        <w:rPr>
          <w:rtl/>
        </w:rPr>
        <w:t>היושב-ראש</w:t>
      </w:r>
      <w:r>
        <w:rPr>
          <w:rFonts w:hint="cs"/>
          <w:rtl/>
        </w:rPr>
        <w:t>,</w:t>
      </w:r>
      <w:r>
        <w:rPr>
          <w:rtl/>
        </w:rPr>
        <w:t xml:space="preserve"> </w:t>
      </w:r>
      <w:bookmarkStart w:id="4331" w:name="_ETM_Q8_653780"/>
      <w:bookmarkEnd w:id="4331"/>
      <w:r>
        <w:rPr>
          <w:rtl/>
        </w:rPr>
        <w:t>חבר</w:t>
      </w:r>
      <w:r>
        <w:rPr>
          <w:rFonts w:hint="cs"/>
          <w:rtl/>
        </w:rPr>
        <w:t>י</w:t>
      </w:r>
      <w:r>
        <w:rPr>
          <w:rtl/>
        </w:rPr>
        <w:t xml:space="preserve">י </w:t>
      </w:r>
      <w:bookmarkStart w:id="4332" w:name="_ETM_Q8_654170"/>
      <w:bookmarkEnd w:id="4332"/>
      <w:r>
        <w:rPr>
          <w:rtl/>
        </w:rPr>
        <w:t xml:space="preserve">חברי </w:t>
      </w:r>
      <w:bookmarkStart w:id="4333" w:name="_ETM_Q8_654439"/>
      <w:bookmarkEnd w:id="4333"/>
      <w:r>
        <w:rPr>
          <w:rtl/>
        </w:rPr>
        <w:t>הכנסת</w:t>
      </w:r>
      <w:r>
        <w:rPr>
          <w:rFonts w:hint="cs"/>
          <w:rtl/>
        </w:rPr>
        <w:t>,</w:t>
      </w:r>
      <w:r>
        <w:rPr>
          <w:rtl/>
        </w:rPr>
        <w:t xml:space="preserve"> </w:t>
      </w:r>
      <w:bookmarkStart w:id="4334" w:name="_ETM_Q8_655830"/>
      <w:bookmarkEnd w:id="4334"/>
      <w:r>
        <w:rPr>
          <w:rtl/>
        </w:rPr>
        <w:t xml:space="preserve">היום </w:t>
      </w:r>
      <w:bookmarkStart w:id="4335" w:name="_ETM_Q8_656340"/>
      <w:bookmarkEnd w:id="4335"/>
      <w:r>
        <w:rPr>
          <w:rtl/>
        </w:rPr>
        <w:t xml:space="preserve">הגיעו </w:t>
      </w:r>
      <w:bookmarkStart w:id="4336" w:name="_ETM_Q8_656610"/>
      <w:bookmarkEnd w:id="4336"/>
      <w:r>
        <w:rPr>
          <w:rtl/>
        </w:rPr>
        <w:t xml:space="preserve">הדחפורים </w:t>
      </w:r>
      <w:bookmarkStart w:id="4337" w:name="_ETM_Q8_657270"/>
      <w:bookmarkEnd w:id="4337"/>
      <w:r>
        <w:rPr>
          <w:rtl/>
        </w:rPr>
        <w:t xml:space="preserve">של </w:t>
      </w:r>
      <w:bookmarkStart w:id="4338" w:name="_ETM_Q8_657720"/>
      <w:bookmarkEnd w:id="4338"/>
      <w:proofErr w:type="spellStart"/>
      <w:r>
        <w:rPr>
          <w:rtl/>
        </w:rPr>
        <w:t>מ</w:t>
      </w:r>
      <w:r>
        <w:rPr>
          <w:rFonts w:hint="cs"/>
          <w:rtl/>
        </w:rPr>
        <w:t>י</w:t>
      </w:r>
      <w:r>
        <w:rPr>
          <w:rtl/>
        </w:rPr>
        <w:t>נהל</w:t>
      </w:r>
      <w:proofErr w:type="spellEnd"/>
      <w:r>
        <w:rPr>
          <w:rtl/>
        </w:rPr>
        <w:t xml:space="preserve"> </w:t>
      </w:r>
      <w:bookmarkStart w:id="4339" w:name="_ETM_Q8_658080"/>
      <w:bookmarkEnd w:id="4339"/>
      <w:r>
        <w:rPr>
          <w:rtl/>
        </w:rPr>
        <w:t xml:space="preserve">מקרקעי </w:t>
      </w:r>
      <w:bookmarkStart w:id="4340" w:name="_ETM_Q8_658470"/>
      <w:bookmarkEnd w:id="4340"/>
      <w:r>
        <w:rPr>
          <w:rtl/>
        </w:rPr>
        <w:t xml:space="preserve">ישראל </w:t>
      </w:r>
      <w:bookmarkStart w:id="4341" w:name="_ETM_Q8_658860"/>
      <w:bookmarkEnd w:id="4341"/>
      <w:r>
        <w:rPr>
          <w:rtl/>
        </w:rPr>
        <w:t xml:space="preserve">וגורמי </w:t>
      </w:r>
      <w:bookmarkStart w:id="4342" w:name="_ETM_Q8_659250"/>
      <w:bookmarkEnd w:id="4342"/>
      <w:r>
        <w:rPr>
          <w:rtl/>
        </w:rPr>
        <w:t xml:space="preserve">האכיפה </w:t>
      </w:r>
      <w:bookmarkStart w:id="4343" w:name="_ETM_Q8_660540"/>
      <w:bookmarkEnd w:id="4343"/>
      <w:r>
        <w:rPr>
          <w:rtl/>
        </w:rPr>
        <w:t>לי</w:t>
      </w:r>
      <w:r>
        <w:rPr>
          <w:rFonts w:hint="cs"/>
          <w:rtl/>
        </w:rPr>
        <w:t>י</w:t>
      </w:r>
      <w:r>
        <w:rPr>
          <w:rtl/>
        </w:rPr>
        <w:t xml:space="preserve">שוב </w:t>
      </w:r>
      <w:bookmarkStart w:id="4344" w:name="_ETM_Q8_661110"/>
      <w:bookmarkEnd w:id="4344"/>
      <w:r>
        <w:rPr>
          <w:rFonts w:hint="cs"/>
          <w:rtl/>
        </w:rPr>
        <w:t>ואדי אל</w:t>
      </w:r>
      <w:bookmarkStart w:id="4345" w:name="_ETM_Q8_661410"/>
      <w:bookmarkEnd w:id="4345"/>
      <w:r>
        <w:rPr>
          <w:rFonts w:hint="cs"/>
          <w:rtl/>
        </w:rPr>
        <w:t>-</w:t>
      </w:r>
      <w:proofErr w:type="spellStart"/>
      <w:r>
        <w:rPr>
          <w:rtl/>
        </w:rPr>
        <w:t>ח</w:t>
      </w:r>
      <w:r>
        <w:rPr>
          <w:rFonts w:hint="cs"/>
          <w:rtl/>
        </w:rPr>
        <w:t>'</w:t>
      </w:r>
      <w:r>
        <w:rPr>
          <w:rtl/>
        </w:rPr>
        <w:t>ליל</w:t>
      </w:r>
      <w:proofErr w:type="spellEnd"/>
      <w:r>
        <w:rPr>
          <w:rtl/>
        </w:rPr>
        <w:t xml:space="preserve"> </w:t>
      </w:r>
      <w:bookmarkStart w:id="4346" w:name="_ETM_Q8_663069"/>
      <w:bookmarkEnd w:id="4346"/>
      <w:r>
        <w:rPr>
          <w:rtl/>
        </w:rPr>
        <w:t xml:space="preserve">ליד </w:t>
      </w:r>
      <w:bookmarkStart w:id="4347" w:name="_ETM_Q8_663519"/>
      <w:bookmarkEnd w:id="4347"/>
      <w:r>
        <w:rPr>
          <w:rtl/>
        </w:rPr>
        <w:t xml:space="preserve">צומת </w:t>
      </w:r>
      <w:bookmarkStart w:id="4348" w:name="_ETM_Q8_663849"/>
      <w:bookmarkEnd w:id="4348"/>
      <w:r>
        <w:rPr>
          <w:rtl/>
        </w:rPr>
        <w:t>שוקת</w:t>
      </w:r>
      <w:r>
        <w:rPr>
          <w:rFonts w:hint="cs"/>
          <w:rtl/>
        </w:rPr>
        <w:t>,</w:t>
      </w:r>
      <w:r>
        <w:rPr>
          <w:rtl/>
        </w:rPr>
        <w:t xml:space="preserve"> </w:t>
      </w:r>
      <w:bookmarkStart w:id="4349" w:name="_ETM_Q8_664730"/>
      <w:bookmarkEnd w:id="4349"/>
      <w:r>
        <w:rPr>
          <w:rtl/>
        </w:rPr>
        <w:t xml:space="preserve">משפחת </w:t>
      </w:r>
      <w:bookmarkStart w:id="4350" w:name="_ETM_Q8_665450"/>
      <w:bookmarkEnd w:id="4350"/>
      <w:r>
        <w:rPr>
          <w:rtl/>
        </w:rPr>
        <w:t xml:space="preserve">אבו </w:t>
      </w:r>
      <w:bookmarkStart w:id="4351" w:name="_ETM_Q8_665690"/>
      <w:bookmarkEnd w:id="4351"/>
      <w:proofErr w:type="spellStart"/>
      <w:r>
        <w:rPr>
          <w:rtl/>
        </w:rPr>
        <w:t>עסא</w:t>
      </w:r>
      <w:proofErr w:type="spellEnd"/>
      <w:r>
        <w:rPr>
          <w:rFonts w:hint="cs"/>
          <w:rtl/>
        </w:rPr>
        <w:t>,</w:t>
      </w:r>
      <w:r>
        <w:rPr>
          <w:rtl/>
        </w:rPr>
        <w:t xml:space="preserve"> </w:t>
      </w:r>
      <w:bookmarkStart w:id="4352" w:name="_ETM_Q8_667299"/>
      <w:bookmarkEnd w:id="4352"/>
      <w:r>
        <w:rPr>
          <w:rtl/>
        </w:rPr>
        <w:t xml:space="preserve">והם </w:t>
      </w:r>
      <w:bookmarkStart w:id="4353" w:name="_ETM_Q8_667720"/>
      <w:bookmarkEnd w:id="4353"/>
      <w:r>
        <w:rPr>
          <w:rtl/>
        </w:rPr>
        <w:t xml:space="preserve">הרסו </w:t>
      </w:r>
      <w:bookmarkStart w:id="4354" w:name="_ETM_Q8_668140"/>
      <w:bookmarkEnd w:id="4354"/>
      <w:r>
        <w:rPr>
          <w:rtl/>
        </w:rPr>
        <w:t xml:space="preserve">47 </w:t>
      </w:r>
      <w:bookmarkStart w:id="4355" w:name="_ETM_Q8_668980"/>
      <w:bookmarkEnd w:id="4355"/>
      <w:r>
        <w:rPr>
          <w:rtl/>
        </w:rPr>
        <w:t>בתים</w:t>
      </w:r>
      <w:r>
        <w:rPr>
          <w:rFonts w:hint="cs"/>
          <w:rtl/>
        </w:rPr>
        <w:t>.</w:t>
      </w:r>
      <w:r>
        <w:rPr>
          <w:rtl/>
        </w:rPr>
        <w:t xml:space="preserve"> </w:t>
      </w:r>
      <w:bookmarkStart w:id="4356" w:name="_ETM_Q8_670500"/>
      <w:bookmarkEnd w:id="4356"/>
      <w:r>
        <w:rPr>
          <w:rtl/>
        </w:rPr>
        <w:t>השאיר</w:t>
      </w:r>
      <w:r>
        <w:rPr>
          <w:rFonts w:hint="cs"/>
          <w:rtl/>
        </w:rPr>
        <w:t>ו</w:t>
      </w:r>
      <w:r>
        <w:rPr>
          <w:rtl/>
        </w:rPr>
        <w:t xml:space="preserve"> </w:t>
      </w:r>
      <w:bookmarkStart w:id="4357" w:name="_ETM_Q8_670830"/>
      <w:bookmarkEnd w:id="4357"/>
      <w:r>
        <w:rPr>
          <w:rtl/>
        </w:rPr>
        <w:t xml:space="preserve">משפחות </w:t>
      </w:r>
      <w:bookmarkStart w:id="4358" w:name="_ETM_Q8_671340"/>
      <w:bookmarkEnd w:id="4358"/>
      <w:r>
        <w:rPr>
          <w:rtl/>
        </w:rPr>
        <w:t xml:space="preserve">שלמות </w:t>
      </w:r>
      <w:bookmarkStart w:id="4359" w:name="_ETM_Q8_671790"/>
      <w:bookmarkEnd w:id="4359"/>
      <w:r>
        <w:rPr>
          <w:rtl/>
        </w:rPr>
        <w:t xml:space="preserve">ללא </w:t>
      </w:r>
      <w:bookmarkStart w:id="4360" w:name="_ETM_Q8_671940"/>
      <w:bookmarkEnd w:id="4360"/>
      <w:r>
        <w:rPr>
          <w:rtl/>
        </w:rPr>
        <w:t xml:space="preserve">קורת </w:t>
      </w:r>
      <w:bookmarkStart w:id="4361" w:name="_ETM_Q8_672270"/>
      <w:bookmarkEnd w:id="4361"/>
      <w:r>
        <w:rPr>
          <w:rtl/>
        </w:rPr>
        <w:t>גג</w:t>
      </w:r>
      <w:r>
        <w:rPr>
          <w:rFonts w:hint="cs"/>
          <w:rtl/>
        </w:rPr>
        <w:t>.</w:t>
      </w:r>
    </w:p>
    <w:p w:rsidR="00297DC3" w:rsidRDefault="00297DC3" w:rsidP="00071CE3">
      <w:pPr>
        <w:rPr>
          <w:rtl/>
        </w:rPr>
      </w:pPr>
      <w:bookmarkStart w:id="4362" w:name="_ETM_Q8_674409"/>
      <w:bookmarkEnd w:id="4362"/>
    </w:p>
    <w:p w:rsidR="00297DC3" w:rsidRDefault="00297DC3" w:rsidP="00224004">
      <w:pPr>
        <w:rPr>
          <w:rtl/>
        </w:rPr>
      </w:pPr>
      <w:r>
        <w:rPr>
          <w:rtl/>
        </w:rPr>
        <w:t xml:space="preserve">כל </w:t>
      </w:r>
      <w:bookmarkStart w:id="4363" w:name="_ETM_Q8_674829"/>
      <w:bookmarkEnd w:id="4363"/>
      <w:r>
        <w:rPr>
          <w:rtl/>
        </w:rPr>
        <w:t xml:space="preserve">השבוע </w:t>
      </w:r>
      <w:bookmarkStart w:id="4364" w:name="_ETM_Q8_675340"/>
      <w:bookmarkEnd w:id="4364"/>
      <w:r>
        <w:rPr>
          <w:rFonts w:hint="cs"/>
          <w:rtl/>
        </w:rPr>
        <w:t>ה</w:t>
      </w:r>
      <w:r>
        <w:rPr>
          <w:rtl/>
        </w:rPr>
        <w:t xml:space="preserve">זה </w:t>
      </w:r>
      <w:bookmarkStart w:id="4365" w:name="_ETM_Q8_675519"/>
      <w:bookmarkEnd w:id="4365"/>
      <w:r>
        <w:rPr>
          <w:rtl/>
        </w:rPr>
        <w:t xml:space="preserve">אנחנו </w:t>
      </w:r>
      <w:bookmarkStart w:id="4366" w:name="_ETM_Q8_675790"/>
      <w:bookmarkEnd w:id="4366"/>
      <w:r>
        <w:rPr>
          <w:rtl/>
        </w:rPr>
        <w:t xml:space="preserve">מדברים </w:t>
      </w:r>
      <w:bookmarkStart w:id="4367" w:name="_ETM_Q8_676840"/>
      <w:bookmarkEnd w:id="4367"/>
      <w:r>
        <w:rPr>
          <w:rtl/>
        </w:rPr>
        <w:t xml:space="preserve">גם </w:t>
      </w:r>
      <w:bookmarkStart w:id="4368" w:name="_ETM_Q8_677140"/>
      <w:bookmarkEnd w:id="4368"/>
      <w:r>
        <w:rPr>
          <w:rtl/>
        </w:rPr>
        <w:t xml:space="preserve">עם </w:t>
      </w:r>
      <w:bookmarkStart w:id="4369" w:name="_ETM_Q8_677260"/>
      <w:bookmarkEnd w:id="4369"/>
      <w:r>
        <w:rPr>
          <w:rtl/>
        </w:rPr>
        <w:t xml:space="preserve">רשות </w:t>
      </w:r>
      <w:bookmarkStart w:id="4370" w:name="_ETM_Q8_677560"/>
      <w:bookmarkEnd w:id="4370"/>
      <w:r>
        <w:rPr>
          <w:rtl/>
        </w:rPr>
        <w:t xml:space="preserve">הבדואים </w:t>
      </w:r>
      <w:bookmarkStart w:id="4371" w:name="_ETM_Q8_677980"/>
      <w:bookmarkEnd w:id="4371"/>
      <w:r>
        <w:rPr>
          <w:rtl/>
        </w:rPr>
        <w:t xml:space="preserve">וגם </w:t>
      </w:r>
      <w:bookmarkStart w:id="4372" w:name="_ETM_Q8_678870"/>
      <w:bookmarkEnd w:id="4372"/>
      <w:r>
        <w:rPr>
          <w:rFonts w:hint="cs"/>
          <w:rtl/>
        </w:rPr>
        <w:t>ע</w:t>
      </w:r>
      <w:r>
        <w:rPr>
          <w:rtl/>
        </w:rPr>
        <w:t xml:space="preserve">ם </w:t>
      </w:r>
      <w:bookmarkStart w:id="4373" w:name="_ETM_Q8_679049"/>
      <w:bookmarkEnd w:id="4373"/>
      <w:r>
        <w:rPr>
          <w:rtl/>
        </w:rPr>
        <w:t xml:space="preserve">משרד </w:t>
      </w:r>
      <w:bookmarkStart w:id="4374" w:name="_ETM_Q8_679319"/>
      <w:bookmarkEnd w:id="4374"/>
      <w:r>
        <w:rPr>
          <w:rtl/>
        </w:rPr>
        <w:t xml:space="preserve">ראש </w:t>
      </w:r>
      <w:bookmarkStart w:id="4375" w:name="_ETM_Q8_679530"/>
      <w:bookmarkEnd w:id="4375"/>
      <w:r>
        <w:rPr>
          <w:rtl/>
        </w:rPr>
        <w:t xml:space="preserve">הממשלה </w:t>
      </w:r>
      <w:bookmarkStart w:id="4376" w:name="_ETM_Q8_679950"/>
      <w:bookmarkEnd w:id="4376"/>
      <w:r>
        <w:rPr>
          <w:rtl/>
        </w:rPr>
        <w:t xml:space="preserve">על </w:t>
      </w:r>
      <w:bookmarkStart w:id="4377" w:name="_ETM_Q8_680040"/>
      <w:bookmarkEnd w:id="4377"/>
      <w:r>
        <w:rPr>
          <w:rtl/>
        </w:rPr>
        <w:t xml:space="preserve">מנת </w:t>
      </w:r>
      <w:bookmarkStart w:id="4378" w:name="_ETM_Q8_680310"/>
      <w:bookmarkEnd w:id="4378"/>
      <w:r>
        <w:rPr>
          <w:rtl/>
        </w:rPr>
        <w:t xml:space="preserve">למנוע </w:t>
      </w:r>
      <w:bookmarkStart w:id="4379" w:name="_ETM_Q8_681090"/>
      <w:bookmarkEnd w:id="4379"/>
      <w:r>
        <w:rPr>
          <w:rtl/>
        </w:rPr>
        <w:t xml:space="preserve">את </w:t>
      </w:r>
      <w:bookmarkStart w:id="4380" w:name="_ETM_Q8_681269"/>
      <w:bookmarkEnd w:id="4380"/>
      <w:r>
        <w:rPr>
          <w:rtl/>
        </w:rPr>
        <w:t>ההריסה</w:t>
      </w:r>
      <w:r>
        <w:rPr>
          <w:rFonts w:hint="cs"/>
          <w:rtl/>
        </w:rPr>
        <w:t>.</w:t>
      </w:r>
      <w:r>
        <w:rPr>
          <w:rtl/>
        </w:rPr>
        <w:t xml:space="preserve"> </w:t>
      </w:r>
      <w:bookmarkStart w:id="4381" w:name="_ETM_Q8_683280"/>
      <w:bookmarkEnd w:id="4381"/>
      <w:r>
        <w:rPr>
          <w:rtl/>
        </w:rPr>
        <w:t xml:space="preserve">אבל </w:t>
      </w:r>
      <w:bookmarkStart w:id="4382" w:name="_ETM_Q8_683610"/>
      <w:bookmarkEnd w:id="4382"/>
      <w:r>
        <w:rPr>
          <w:rtl/>
        </w:rPr>
        <w:t xml:space="preserve">לצערי </w:t>
      </w:r>
      <w:bookmarkStart w:id="4383" w:name="_ETM_Q8_684060"/>
      <w:bookmarkEnd w:id="4383"/>
      <w:r>
        <w:rPr>
          <w:rtl/>
        </w:rPr>
        <w:t>הרב</w:t>
      </w:r>
      <w:r>
        <w:rPr>
          <w:rFonts w:hint="cs"/>
          <w:rtl/>
        </w:rPr>
        <w:t>,</w:t>
      </w:r>
      <w:r>
        <w:rPr>
          <w:rtl/>
        </w:rPr>
        <w:t xml:space="preserve"> </w:t>
      </w:r>
      <w:bookmarkStart w:id="4384" w:name="_ETM_Q8_685189"/>
      <w:bookmarkEnd w:id="4384"/>
      <w:r>
        <w:rPr>
          <w:rtl/>
        </w:rPr>
        <w:t xml:space="preserve">השר </w:t>
      </w:r>
      <w:bookmarkStart w:id="4385" w:name="_ETM_Q8_685670"/>
      <w:bookmarkEnd w:id="4385"/>
      <w:r>
        <w:rPr>
          <w:rtl/>
        </w:rPr>
        <w:t xml:space="preserve">לביטחון </w:t>
      </w:r>
      <w:bookmarkStart w:id="4386" w:name="_ETM_Q8_686209"/>
      <w:bookmarkEnd w:id="4386"/>
      <w:r>
        <w:rPr>
          <w:rtl/>
        </w:rPr>
        <w:t xml:space="preserve">לאומי </w:t>
      </w:r>
      <w:bookmarkStart w:id="4387" w:name="_ETM_Q8_687019"/>
      <w:bookmarkEnd w:id="4387"/>
      <w:r>
        <w:rPr>
          <w:rtl/>
        </w:rPr>
        <w:t xml:space="preserve">איתמר </w:t>
      </w:r>
      <w:bookmarkStart w:id="4388" w:name="_ETM_Q8_687469"/>
      <w:bookmarkEnd w:id="4388"/>
      <w:r>
        <w:rPr>
          <w:rtl/>
        </w:rPr>
        <w:t xml:space="preserve">בן </w:t>
      </w:r>
      <w:bookmarkStart w:id="4389" w:name="_ETM_Q8_687650"/>
      <w:bookmarkEnd w:id="4389"/>
      <w:r>
        <w:rPr>
          <w:rtl/>
        </w:rPr>
        <w:t xml:space="preserve">גביר </w:t>
      </w:r>
      <w:bookmarkStart w:id="4390" w:name="_ETM_Q8_687980"/>
      <w:bookmarkEnd w:id="4390"/>
      <w:r>
        <w:rPr>
          <w:rtl/>
        </w:rPr>
        <w:t xml:space="preserve">מצליח </w:t>
      </w:r>
      <w:bookmarkStart w:id="4391" w:name="_ETM_Q8_689160"/>
      <w:bookmarkEnd w:id="4391"/>
      <w:r>
        <w:rPr>
          <w:rtl/>
        </w:rPr>
        <w:t xml:space="preserve">לכופף </w:t>
      </w:r>
      <w:bookmarkStart w:id="4392" w:name="_ETM_Q8_689730"/>
      <w:bookmarkEnd w:id="4392"/>
      <w:r>
        <w:rPr>
          <w:rtl/>
        </w:rPr>
        <w:t xml:space="preserve">את </w:t>
      </w:r>
      <w:bookmarkStart w:id="4393" w:name="_ETM_Q8_689880"/>
      <w:bookmarkEnd w:id="4393"/>
      <w:r>
        <w:rPr>
          <w:rtl/>
        </w:rPr>
        <w:t>כולם</w:t>
      </w:r>
      <w:r>
        <w:rPr>
          <w:rFonts w:hint="cs"/>
          <w:rtl/>
        </w:rPr>
        <w:t>,</w:t>
      </w:r>
      <w:r>
        <w:rPr>
          <w:rtl/>
        </w:rPr>
        <w:t xml:space="preserve"> </w:t>
      </w:r>
      <w:bookmarkStart w:id="4394" w:name="_ETM_Q8_690360"/>
      <w:bookmarkEnd w:id="4394"/>
      <w:r>
        <w:rPr>
          <w:rtl/>
        </w:rPr>
        <w:t xml:space="preserve">כולל </w:t>
      </w:r>
      <w:bookmarkStart w:id="4395" w:name="_ETM_Q8_690660"/>
      <w:bookmarkEnd w:id="4395"/>
      <w:r>
        <w:rPr>
          <w:rtl/>
        </w:rPr>
        <w:t xml:space="preserve">ראש </w:t>
      </w:r>
      <w:bookmarkStart w:id="4396" w:name="_ETM_Q8_690840"/>
      <w:bookmarkEnd w:id="4396"/>
      <w:r>
        <w:rPr>
          <w:rtl/>
        </w:rPr>
        <w:t>הממשלה</w:t>
      </w:r>
      <w:r>
        <w:rPr>
          <w:rFonts w:hint="cs"/>
          <w:rtl/>
        </w:rPr>
        <w:t>.</w:t>
      </w:r>
      <w:r>
        <w:rPr>
          <w:rtl/>
        </w:rPr>
        <w:t xml:space="preserve"> </w:t>
      </w:r>
      <w:bookmarkStart w:id="4397" w:name="_ETM_Q8_692720"/>
      <w:bookmarkStart w:id="4398" w:name="_ETM_Q8_693500"/>
      <w:bookmarkEnd w:id="4397"/>
      <w:bookmarkEnd w:id="4398"/>
      <w:r>
        <w:rPr>
          <w:rtl/>
        </w:rPr>
        <w:t>ר</w:t>
      </w:r>
      <w:r>
        <w:rPr>
          <w:rFonts w:hint="cs"/>
          <w:rtl/>
        </w:rPr>
        <w:t>אש הממשלה</w:t>
      </w:r>
      <w:r>
        <w:rPr>
          <w:rtl/>
        </w:rPr>
        <w:t xml:space="preserve"> </w:t>
      </w:r>
      <w:bookmarkStart w:id="4399" w:name="_ETM_Q8_694040"/>
      <w:bookmarkEnd w:id="4399"/>
      <w:r>
        <w:rPr>
          <w:rtl/>
        </w:rPr>
        <w:t xml:space="preserve">לא </w:t>
      </w:r>
      <w:bookmarkStart w:id="4400" w:name="_ETM_Q8_693049"/>
      <w:bookmarkEnd w:id="4400"/>
      <w:r>
        <w:rPr>
          <w:rtl/>
        </w:rPr>
        <w:t xml:space="preserve">מצליח לקבל </w:t>
      </w:r>
      <w:bookmarkStart w:id="4401" w:name="_ETM_Q8_694429"/>
      <w:bookmarkEnd w:id="4401"/>
      <w:r>
        <w:rPr>
          <w:rtl/>
        </w:rPr>
        <w:t xml:space="preserve">החלטה </w:t>
      </w:r>
      <w:bookmarkStart w:id="4402" w:name="_ETM_Q8_695599"/>
      <w:bookmarkEnd w:id="4402"/>
      <w:r>
        <w:rPr>
          <w:rtl/>
        </w:rPr>
        <w:t xml:space="preserve">לטובת </w:t>
      </w:r>
      <w:bookmarkStart w:id="4403" w:name="_ETM_Q8_696080"/>
      <w:bookmarkEnd w:id="4403"/>
      <w:r>
        <w:rPr>
          <w:rtl/>
        </w:rPr>
        <w:t xml:space="preserve">החברה </w:t>
      </w:r>
      <w:bookmarkStart w:id="4404" w:name="_ETM_Q8_696500"/>
      <w:bookmarkEnd w:id="4404"/>
      <w:r>
        <w:rPr>
          <w:rtl/>
        </w:rPr>
        <w:t xml:space="preserve">הערבית </w:t>
      </w:r>
      <w:bookmarkStart w:id="4405" w:name="_ETM_Q8_696799"/>
      <w:bookmarkEnd w:id="4405"/>
      <w:r>
        <w:rPr>
          <w:rtl/>
        </w:rPr>
        <w:t>בנגב</w:t>
      </w:r>
      <w:r>
        <w:rPr>
          <w:rFonts w:hint="cs"/>
          <w:rtl/>
        </w:rPr>
        <w:t>,</w:t>
      </w:r>
      <w:r>
        <w:rPr>
          <w:rtl/>
        </w:rPr>
        <w:t xml:space="preserve"> </w:t>
      </w:r>
      <w:bookmarkStart w:id="4406" w:name="_ETM_Q8_697770"/>
      <w:bookmarkEnd w:id="4406"/>
      <w:r>
        <w:rPr>
          <w:rtl/>
        </w:rPr>
        <w:t xml:space="preserve">לטובת </w:t>
      </w:r>
      <w:bookmarkStart w:id="4407" w:name="_ETM_Q8_698130"/>
      <w:bookmarkEnd w:id="4407"/>
      <w:r>
        <w:rPr>
          <w:rtl/>
        </w:rPr>
        <w:t xml:space="preserve">החברה </w:t>
      </w:r>
      <w:bookmarkStart w:id="4408" w:name="_ETM_Q8_698490"/>
      <w:bookmarkEnd w:id="4408"/>
      <w:r>
        <w:rPr>
          <w:rtl/>
        </w:rPr>
        <w:t>הבדואית</w:t>
      </w:r>
      <w:r>
        <w:rPr>
          <w:rFonts w:hint="cs"/>
          <w:rtl/>
        </w:rPr>
        <w:t>.</w:t>
      </w:r>
      <w:r>
        <w:rPr>
          <w:rtl/>
        </w:rPr>
        <w:t xml:space="preserve"> </w:t>
      </w:r>
      <w:bookmarkStart w:id="4409" w:name="_ETM_Q8_699349"/>
      <w:bookmarkEnd w:id="4409"/>
      <w:r>
        <w:rPr>
          <w:rtl/>
        </w:rPr>
        <w:t xml:space="preserve">הפקרות </w:t>
      </w:r>
      <w:bookmarkStart w:id="4410" w:name="_ETM_Q8_700010"/>
      <w:bookmarkEnd w:id="4410"/>
      <w:r>
        <w:rPr>
          <w:rtl/>
        </w:rPr>
        <w:t>מוחלטת</w:t>
      </w:r>
      <w:r>
        <w:rPr>
          <w:rFonts w:hint="cs"/>
          <w:rtl/>
        </w:rPr>
        <w:t>.</w:t>
      </w:r>
      <w:r>
        <w:rPr>
          <w:rtl/>
        </w:rPr>
        <w:t xml:space="preserve"> </w:t>
      </w:r>
      <w:bookmarkStart w:id="4411" w:name="_ETM_Q8_701070"/>
      <w:bookmarkStart w:id="4412" w:name="_ETM_Q8_701430"/>
      <w:bookmarkEnd w:id="4411"/>
      <w:bookmarkEnd w:id="4412"/>
      <w:r>
        <w:rPr>
          <w:rtl/>
        </w:rPr>
        <w:t xml:space="preserve">לא </w:t>
      </w:r>
      <w:bookmarkStart w:id="4413" w:name="_ETM_Q8_701580"/>
      <w:bookmarkEnd w:id="4413"/>
      <w:r>
        <w:rPr>
          <w:rtl/>
        </w:rPr>
        <w:t xml:space="preserve">רוצים </w:t>
      </w:r>
      <w:bookmarkStart w:id="4414" w:name="_ETM_Q8_701910"/>
      <w:bookmarkEnd w:id="4414"/>
      <w:r>
        <w:rPr>
          <w:rtl/>
        </w:rPr>
        <w:t xml:space="preserve">לתת </w:t>
      </w:r>
      <w:bookmarkStart w:id="4415" w:name="_ETM_Q8_702120"/>
      <w:bookmarkEnd w:id="4415"/>
      <w:r>
        <w:rPr>
          <w:rtl/>
        </w:rPr>
        <w:t xml:space="preserve">פתרונות </w:t>
      </w:r>
      <w:bookmarkStart w:id="4416" w:name="_ETM_Q8_702630"/>
      <w:bookmarkEnd w:id="4416"/>
      <w:r>
        <w:rPr>
          <w:rtl/>
        </w:rPr>
        <w:t>לאנשים</w:t>
      </w:r>
      <w:r>
        <w:rPr>
          <w:rFonts w:hint="cs"/>
          <w:rtl/>
        </w:rPr>
        <w:t>,</w:t>
      </w:r>
      <w:r>
        <w:rPr>
          <w:rtl/>
        </w:rPr>
        <w:t xml:space="preserve"> </w:t>
      </w:r>
      <w:bookmarkStart w:id="4417" w:name="_ETM_Q8_703200"/>
      <w:bookmarkEnd w:id="4417"/>
      <w:r>
        <w:rPr>
          <w:rtl/>
        </w:rPr>
        <w:t>לאזרחים</w:t>
      </w:r>
      <w:r>
        <w:rPr>
          <w:rFonts w:hint="cs"/>
          <w:rtl/>
        </w:rPr>
        <w:t>.</w:t>
      </w:r>
      <w:r>
        <w:rPr>
          <w:rtl/>
        </w:rPr>
        <w:t xml:space="preserve"> </w:t>
      </w:r>
      <w:bookmarkStart w:id="4418" w:name="_ETM_Q8_704799"/>
      <w:bookmarkEnd w:id="4418"/>
      <w:r>
        <w:rPr>
          <w:rtl/>
        </w:rPr>
        <w:t xml:space="preserve">משאירים </w:t>
      </w:r>
      <w:bookmarkStart w:id="4419" w:name="_ETM_Q8_705309"/>
      <w:bookmarkEnd w:id="4419"/>
      <w:r>
        <w:rPr>
          <w:rtl/>
        </w:rPr>
        <w:t xml:space="preserve">אותם </w:t>
      </w:r>
      <w:bookmarkStart w:id="4420" w:name="_ETM_Q8_705669"/>
      <w:bookmarkEnd w:id="4420"/>
      <w:r>
        <w:rPr>
          <w:rtl/>
        </w:rPr>
        <w:t>בשמש</w:t>
      </w:r>
      <w:r>
        <w:rPr>
          <w:rFonts w:hint="cs"/>
          <w:rtl/>
        </w:rPr>
        <w:t xml:space="preserve"> </w:t>
      </w:r>
      <w:r>
        <w:rPr>
          <w:rFonts w:hint="eastAsia"/>
          <w:rtl/>
        </w:rPr>
        <w:t>–</w:t>
      </w:r>
      <w:r>
        <w:rPr>
          <w:rtl/>
        </w:rPr>
        <w:t xml:space="preserve"> </w:t>
      </w:r>
      <w:bookmarkStart w:id="4421" w:name="_ETM_Q8_707090"/>
      <w:bookmarkEnd w:id="4421"/>
      <w:r>
        <w:rPr>
          <w:rtl/>
        </w:rPr>
        <w:t>נשים</w:t>
      </w:r>
      <w:r>
        <w:rPr>
          <w:rFonts w:hint="cs"/>
          <w:rtl/>
        </w:rPr>
        <w:t>,</w:t>
      </w:r>
      <w:r>
        <w:rPr>
          <w:rtl/>
        </w:rPr>
        <w:t xml:space="preserve"> </w:t>
      </w:r>
      <w:bookmarkStart w:id="4422" w:name="_ETM_Q8_707599"/>
      <w:bookmarkEnd w:id="4422"/>
      <w:r>
        <w:rPr>
          <w:rtl/>
        </w:rPr>
        <w:t>ילדים</w:t>
      </w:r>
      <w:r>
        <w:rPr>
          <w:rFonts w:hint="cs"/>
          <w:rtl/>
        </w:rPr>
        <w:t xml:space="preserve"> </w:t>
      </w:r>
      <w:r>
        <w:rPr>
          <w:rFonts w:hint="eastAsia"/>
          <w:rtl/>
        </w:rPr>
        <w:t>–</w:t>
      </w:r>
      <w:r w:rsidR="00E83F0C">
        <w:rPr>
          <w:rFonts w:hint="eastAsia"/>
          <w:rtl/>
        </w:rPr>
        <w:t xml:space="preserve"> </w:t>
      </w:r>
      <w:bookmarkStart w:id="4423" w:name="_ETM_Q8_709579"/>
      <w:bookmarkEnd w:id="4423"/>
      <w:r>
        <w:rPr>
          <w:rtl/>
        </w:rPr>
        <w:t>ל</w:t>
      </w:r>
      <w:bookmarkStart w:id="4424" w:name="_ETM_Q8_709700"/>
      <w:bookmarkEnd w:id="4424"/>
      <w:r>
        <w:rPr>
          <w:rtl/>
        </w:rPr>
        <w:t xml:space="preserve">לא </w:t>
      </w:r>
      <w:bookmarkStart w:id="4425" w:name="_ETM_Q8_709819"/>
      <w:bookmarkEnd w:id="4425"/>
      <w:r>
        <w:rPr>
          <w:rtl/>
        </w:rPr>
        <w:t>פתרונות</w:t>
      </w:r>
      <w:r>
        <w:rPr>
          <w:rFonts w:hint="cs"/>
          <w:rtl/>
        </w:rPr>
        <w:t>.</w:t>
      </w:r>
      <w:r>
        <w:rPr>
          <w:rtl/>
        </w:rPr>
        <w:t xml:space="preserve"> </w:t>
      </w:r>
      <w:bookmarkStart w:id="4426" w:name="_ETM_Q8_710799"/>
      <w:bookmarkEnd w:id="4426"/>
    </w:p>
    <w:p w:rsidR="00297DC3" w:rsidRDefault="00297DC3" w:rsidP="00071CE3">
      <w:pPr>
        <w:rPr>
          <w:rtl/>
        </w:rPr>
      </w:pPr>
    </w:p>
    <w:p w:rsidR="00297DC3" w:rsidRDefault="00297DC3" w:rsidP="0021730A">
      <w:pPr>
        <w:rPr>
          <w:rtl/>
        </w:rPr>
      </w:pPr>
      <w:bookmarkStart w:id="4427" w:name="_ETM_Q8_713000"/>
      <w:bookmarkEnd w:id="4427"/>
      <w:r>
        <w:rPr>
          <w:rtl/>
        </w:rPr>
        <w:t xml:space="preserve">מציעים </w:t>
      </w:r>
      <w:bookmarkStart w:id="4428" w:name="_ETM_Q8_711400"/>
      <w:bookmarkEnd w:id="4428"/>
      <w:r>
        <w:rPr>
          <w:rtl/>
        </w:rPr>
        <w:t xml:space="preserve">להם </w:t>
      </w:r>
      <w:bookmarkStart w:id="4429" w:name="_ETM_Q8_711610"/>
      <w:bookmarkEnd w:id="4429"/>
      <w:r>
        <w:rPr>
          <w:rtl/>
        </w:rPr>
        <w:t>ב</w:t>
      </w:r>
      <w:r>
        <w:rPr>
          <w:rFonts w:hint="cs"/>
          <w:rtl/>
        </w:rPr>
        <w:t>א</w:t>
      </w:r>
      <w:r>
        <w:rPr>
          <w:rtl/>
        </w:rPr>
        <w:t xml:space="preserve">ום </w:t>
      </w:r>
      <w:bookmarkStart w:id="4430" w:name="_ETM_Q8_711819"/>
      <w:bookmarkEnd w:id="4430"/>
      <w:r>
        <w:rPr>
          <w:rtl/>
        </w:rPr>
        <w:t>בט</w:t>
      </w:r>
      <w:r>
        <w:rPr>
          <w:rFonts w:hint="cs"/>
          <w:rtl/>
        </w:rPr>
        <w:t>י</w:t>
      </w:r>
      <w:r>
        <w:rPr>
          <w:rtl/>
        </w:rPr>
        <w:t xml:space="preserve">ן </w:t>
      </w:r>
      <w:bookmarkStart w:id="4431" w:name="_ETM_Q8_713209"/>
      <w:bookmarkEnd w:id="4431"/>
      <w:r>
        <w:rPr>
          <w:rFonts w:hint="cs"/>
          <w:rtl/>
        </w:rPr>
        <w:t xml:space="preserve">– </w:t>
      </w:r>
      <w:r>
        <w:rPr>
          <w:rtl/>
        </w:rPr>
        <w:t xml:space="preserve">אמרנו </w:t>
      </w:r>
      <w:bookmarkStart w:id="4432" w:name="_ETM_Q8_713629"/>
      <w:bookmarkEnd w:id="4432"/>
      <w:r>
        <w:rPr>
          <w:rtl/>
        </w:rPr>
        <w:t>להם</w:t>
      </w:r>
      <w:r>
        <w:rPr>
          <w:rFonts w:hint="cs"/>
          <w:rtl/>
        </w:rPr>
        <w:t>:</w:t>
      </w:r>
      <w:r>
        <w:rPr>
          <w:rtl/>
        </w:rPr>
        <w:t xml:space="preserve"> </w:t>
      </w:r>
      <w:bookmarkStart w:id="4433" w:name="_ETM_Q8_714079"/>
      <w:bookmarkEnd w:id="4433"/>
      <w:r>
        <w:rPr>
          <w:rtl/>
        </w:rPr>
        <w:t xml:space="preserve">אין </w:t>
      </w:r>
      <w:bookmarkStart w:id="4434" w:name="_ETM_Q8_714319"/>
      <w:bookmarkEnd w:id="4434"/>
      <w:r>
        <w:rPr>
          <w:rtl/>
        </w:rPr>
        <w:t xml:space="preserve">לנו </w:t>
      </w:r>
      <w:bookmarkStart w:id="4435" w:name="_ETM_Q8_714530"/>
      <w:bookmarkEnd w:id="4435"/>
      <w:r>
        <w:rPr>
          <w:rtl/>
        </w:rPr>
        <w:t xml:space="preserve">בעיה </w:t>
      </w:r>
      <w:bookmarkStart w:id="4436" w:name="_ETM_Q8_714950"/>
      <w:bookmarkEnd w:id="4436"/>
      <w:r>
        <w:rPr>
          <w:rtl/>
        </w:rPr>
        <w:t>שכביש</w:t>
      </w:r>
      <w:r>
        <w:rPr>
          <w:rFonts w:hint="cs"/>
          <w:rtl/>
        </w:rPr>
        <w:t xml:space="preserve"> 6</w:t>
      </w:r>
      <w:r>
        <w:rPr>
          <w:rtl/>
        </w:rPr>
        <w:t xml:space="preserve"> </w:t>
      </w:r>
      <w:bookmarkStart w:id="4437" w:name="_ETM_Q8_715549"/>
      <w:bookmarkEnd w:id="4437"/>
      <w:r>
        <w:rPr>
          <w:rFonts w:hint="cs"/>
          <w:rtl/>
        </w:rPr>
        <w:t>יע</w:t>
      </w:r>
      <w:r>
        <w:rPr>
          <w:rtl/>
        </w:rPr>
        <w:t>בור</w:t>
      </w:r>
      <w:r>
        <w:rPr>
          <w:rFonts w:hint="cs"/>
          <w:rtl/>
        </w:rPr>
        <w:t>,</w:t>
      </w:r>
      <w:r>
        <w:rPr>
          <w:rtl/>
        </w:rPr>
        <w:t xml:space="preserve"> </w:t>
      </w:r>
      <w:bookmarkStart w:id="4438" w:name="_ETM_Q8_717049"/>
      <w:bookmarkEnd w:id="4438"/>
      <w:r>
        <w:rPr>
          <w:rtl/>
        </w:rPr>
        <w:t xml:space="preserve">אבל </w:t>
      </w:r>
      <w:bookmarkStart w:id="4439" w:name="_ETM_Q8_717349"/>
      <w:bookmarkEnd w:id="4439"/>
      <w:r>
        <w:rPr>
          <w:rtl/>
        </w:rPr>
        <w:t xml:space="preserve">במקביל </w:t>
      </w:r>
      <w:bookmarkStart w:id="4440" w:name="_ETM_Q8_718429"/>
      <w:bookmarkEnd w:id="4440"/>
      <w:r>
        <w:rPr>
          <w:rtl/>
        </w:rPr>
        <w:t xml:space="preserve">בואו </w:t>
      </w:r>
      <w:bookmarkStart w:id="4441" w:name="_ETM_Q8_718819"/>
      <w:bookmarkEnd w:id="4441"/>
      <w:r>
        <w:rPr>
          <w:rtl/>
        </w:rPr>
        <w:t xml:space="preserve">ננהל </w:t>
      </w:r>
      <w:bookmarkStart w:id="4442" w:name="_ETM_Q8_719239"/>
      <w:bookmarkEnd w:id="4442"/>
      <w:r>
        <w:rPr>
          <w:rtl/>
        </w:rPr>
        <w:t>משא</w:t>
      </w:r>
      <w:r>
        <w:rPr>
          <w:rFonts w:hint="cs"/>
          <w:rtl/>
        </w:rPr>
        <w:t xml:space="preserve"> </w:t>
      </w:r>
      <w:r>
        <w:rPr>
          <w:rtl/>
        </w:rPr>
        <w:t xml:space="preserve">ומתן </w:t>
      </w:r>
      <w:bookmarkStart w:id="4443" w:name="_ETM_Q8_720809"/>
      <w:bookmarkEnd w:id="4443"/>
      <w:r>
        <w:rPr>
          <w:rtl/>
        </w:rPr>
        <w:t xml:space="preserve">שהתושבים </w:t>
      </w:r>
      <w:bookmarkStart w:id="4444" w:name="_ETM_Q8_721470"/>
      <w:bookmarkEnd w:id="4444"/>
      <w:r>
        <w:rPr>
          <w:rtl/>
        </w:rPr>
        <w:t xml:space="preserve">יעברו </w:t>
      </w:r>
      <w:bookmarkStart w:id="4445" w:name="_ETM_Q8_722550"/>
      <w:bookmarkEnd w:id="4445"/>
      <w:r>
        <w:rPr>
          <w:rtl/>
        </w:rPr>
        <w:t>לשכונת</w:t>
      </w:r>
      <w:bookmarkStart w:id="4446" w:name="_ETM_Q8_720000"/>
      <w:bookmarkEnd w:id="4446"/>
      <w:r>
        <w:rPr>
          <w:rFonts w:hint="cs"/>
          <w:rtl/>
        </w:rPr>
        <w:t xml:space="preserve"> </w:t>
      </w:r>
      <w:bookmarkStart w:id="4447" w:name="_ETM_Q8_723120"/>
      <w:bookmarkEnd w:id="4447"/>
      <w:r>
        <w:rPr>
          <w:rFonts w:hint="cs"/>
          <w:rtl/>
        </w:rPr>
        <w:t>אמתלה.</w:t>
      </w:r>
      <w:r>
        <w:rPr>
          <w:rtl/>
        </w:rPr>
        <w:t xml:space="preserve"> </w:t>
      </w:r>
      <w:bookmarkStart w:id="4448" w:name="_ETM_Q8_724880"/>
      <w:bookmarkEnd w:id="4448"/>
      <w:r>
        <w:rPr>
          <w:rtl/>
        </w:rPr>
        <w:t xml:space="preserve">לא </w:t>
      </w:r>
      <w:bookmarkStart w:id="4449" w:name="_ETM_Q8_725030"/>
      <w:bookmarkEnd w:id="4449"/>
      <w:r>
        <w:rPr>
          <w:rtl/>
        </w:rPr>
        <w:t>רוצ</w:t>
      </w:r>
      <w:r>
        <w:rPr>
          <w:rFonts w:hint="cs"/>
          <w:rtl/>
        </w:rPr>
        <w:t>ים</w:t>
      </w:r>
      <w:r>
        <w:rPr>
          <w:rtl/>
        </w:rPr>
        <w:t xml:space="preserve"> </w:t>
      </w:r>
      <w:bookmarkStart w:id="4450" w:name="_ETM_Q8_725270"/>
      <w:bookmarkEnd w:id="4450"/>
      <w:r>
        <w:rPr>
          <w:rtl/>
        </w:rPr>
        <w:t>לשמוע</w:t>
      </w:r>
      <w:r>
        <w:rPr>
          <w:rFonts w:hint="cs"/>
          <w:rtl/>
        </w:rPr>
        <w:t>,</w:t>
      </w:r>
      <w:r>
        <w:rPr>
          <w:rtl/>
        </w:rPr>
        <w:t xml:space="preserve"> </w:t>
      </w:r>
      <w:bookmarkStart w:id="4451" w:name="_ETM_Q8_725870"/>
      <w:bookmarkEnd w:id="4451"/>
      <w:r>
        <w:rPr>
          <w:rtl/>
        </w:rPr>
        <w:t xml:space="preserve">לא </w:t>
      </w:r>
      <w:bookmarkStart w:id="4452" w:name="_ETM_Q8_725989"/>
      <w:bookmarkEnd w:id="4452"/>
      <w:r>
        <w:rPr>
          <w:rtl/>
        </w:rPr>
        <w:t xml:space="preserve">רוצים </w:t>
      </w:r>
      <w:bookmarkStart w:id="4453" w:name="_ETM_Q8_726260"/>
      <w:bookmarkEnd w:id="4453"/>
      <w:r>
        <w:rPr>
          <w:rtl/>
        </w:rPr>
        <w:t xml:space="preserve">להקשיב </w:t>
      </w:r>
      <w:bookmarkStart w:id="4454" w:name="_ETM_Q8_726830"/>
      <w:bookmarkEnd w:id="4454"/>
      <w:r>
        <w:rPr>
          <w:rtl/>
        </w:rPr>
        <w:t>לאנשים</w:t>
      </w:r>
      <w:r>
        <w:rPr>
          <w:rFonts w:hint="cs"/>
          <w:rtl/>
        </w:rPr>
        <w:t xml:space="preserve">. השר </w:t>
      </w:r>
      <w:bookmarkStart w:id="4455" w:name="_ETM_Q8_728029"/>
      <w:bookmarkStart w:id="4456" w:name="_ETM_Q8_728510"/>
      <w:bookmarkEnd w:id="4455"/>
      <w:bookmarkEnd w:id="4456"/>
      <w:r>
        <w:rPr>
          <w:rtl/>
        </w:rPr>
        <w:t xml:space="preserve">מתגאה </w:t>
      </w:r>
      <w:bookmarkStart w:id="4457" w:name="_ETM_Q8_730059"/>
      <w:bookmarkEnd w:id="4457"/>
      <w:r>
        <w:rPr>
          <w:rtl/>
        </w:rPr>
        <w:t>בהריסות</w:t>
      </w:r>
      <w:r>
        <w:rPr>
          <w:rFonts w:hint="cs"/>
          <w:rtl/>
        </w:rPr>
        <w:t>,</w:t>
      </w:r>
      <w:r>
        <w:rPr>
          <w:rtl/>
        </w:rPr>
        <w:t xml:space="preserve"> </w:t>
      </w:r>
      <w:bookmarkStart w:id="4458" w:name="_ETM_Q8_731189"/>
      <w:bookmarkEnd w:id="4458"/>
      <w:r>
        <w:rPr>
          <w:rtl/>
        </w:rPr>
        <w:t>מצי</w:t>
      </w:r>
      <w:r>
        <w:rPr>
          <w:rFonts w:hint="cs"/>
          <w:rtl/>
        </w:rPr>
        <w:t>יץ</w:t>
      </w:r>
      <w:r>
        <w:rPr>
          <w:rtl/>
        </w:rPr>
        <w:t xml:space="preserve"> </w:t>
      </w:r>
      <w:bookmarkStart w:id="4459" w:name="_ETM_Q8_731939"/>
      <w:bookmarkEnd w:id="4459"/>
      <w:r>
        <w:rPr>
          <w:rFonts w:hint="cs"/>
          <w:rtl/>
        </w:rPr>
        <w:t>על</w:t>
      </w:r>
      <w:r>
        <w:rPr>
          <w:rtl/>
        </w:rPr>
        <w:t xml:space="preserve"> </w:t>
      </w:r>
      <w:bookmarkStart w:id="4460" w:name="_ETM_Q8_732359"/>
      <w:bookmarkEnd w:id="4460"/>
      <w:r>
        <w:rPr>
          <w:rtl/>
        </w:rPr>
        <w:t>הבוקר</w:t>
      </w:r>
      <w:r>
        <w:rPr>
          <w:rFonts w:hint="cs"/>
          <w:rtl/>
        </w:rPr>
        <w:t>:</w:t>
      </w:r>
      <w:r>
        <w:rPr>
          <w:rtl/>
        </w:rPr>
        <w:t xml:space="preserve"> </w:t>
      </w:r>
      <w:bookmarkStart w:id="4461" w:name="_ETM_Q8_733979"/>
      <w:bookmarkEnd w:id="4461"/>
      <w:r>
        <w:rPr>
          <w:rtl/>
        </w:rPr>
        <w:t xml:space="preserve">המשטרה </w:t>
      </w:r>
      <w:bookmarkStart w:id="4462" w:name="_ETM_Q8_734489"/>
      <w:bookmarkEnd w:id="4462"/>
      <w:r>
        <w:rPr>
          <w:rtl/>
        </w:rPr>
        <w:t xml:space="preserve">מיישמת </w:t>
      </w:r>
      <w:bookmarkStart w:id="4463" w:name="_ETM_Q8_734909"/>
      <w:bookmarkEnd w:id="4463"/>
      <w:r>
        <w:rPr>
          <w:rtl/>
        </w:rPr>
        <w:t xml:space="preserve">את </w:t>
      </w:r>
      <w:bookmarkStart w:id="4464" w:name="_ETM_Q8_735059"/>
      <w:bookmarkEnd w:id="4464"/>
      <w:r>
        <w:rPr>
          <w:rtl/>
        </w:rPr>
        <w:t xml:space="preserve">המדיניות </w:t>
      </w:r>
      <w:bookmarkStart w:id="4465" w:name="_ETM_Q8_735510"/>
      <w:bookmarkEnd w:id="4465"/>
      <w:r>
        <w:rPr>
          <w:rtl/>
        </w:rPr>
        <w:t>שלי</w:t>
      </w:r>
      <w:r>
        <w:rPr>
          <w:rFonts w:hint="cs"/>
          <w:rtl/>
        </w:rPr>
        <w:t>.</w:t>
      </w:r>
      <w:r>
        <w:rPr>
          <w:rtl/>
        </w:rPr>
        <w:t xml:space="preserve"> </w:t>
      </w:r>
      <w:bookmarkStart w:id="4466" w:name="_ETM_Q8_737590"/>
      <w:bookmarkStart w:id="4467" w:name="TOR_Q9"/>
      <w:bookmarkStart w:id="4468" w:name="_ETM_Q9_180000"/>
      <w:bookmarkEnd w:id="4466"/>
      <w:bookmarkEnd w:id="4467"/>
      <w:bookmarkEnd w:id="4468"/>
      <w:r>
        <w:rPr>
          <w:rFonts w:hint="cs"/>
          <w:rtl/>
        </w:rPr>
        <w:t xml:space="preserve">1,000 שוטרים הגיעו היום לוואדי </w:t>
      </w:r>
      <w:proofErr w:type="spellStart"/>
      <w:r>
        <w:rPr>
          <w:rFonts w:hint="cs"/>
          <w:rtl/>
        </w:rPr>
        <w:t>ח'ליל</w:t>
      </w:r>
      <w:proofErr w:type="spellEnd"/>
      <w:r>
        <w:rPr>
          <w:rFonts w:hint="cs"/>
          <w:rtl/>
        </w:rPr>
        <w:t xml:space="preserve">. למה? להרוס את הבתים </w:t>
      </w:r>
      <w:bookmarkStart w:id="4469" w:name="_ETM_Q9_144000"/>
      <w:bookmarkEnd w:id="4469"/>
      <w:r>
        <w:rPr>
          <w:rFonts w:hint="cs"/>
          <w:rtl/>
        </w:rPr>
        <w:t xml:space="preserve">של </w:t>
      </w:r>
      <w:r w:rsidR="00224004">
        <w:rPr>
          <w:rFonts w:hint="cs"/>
          <w:rtl/>
        </w:rPr>
        <w:t>ה</w:t>
      </w:r>
      <w:r>
        <w:rPr>
          <w:rFonts w:hint="cs"/>
          <w:rtl/>
        </w:rPr>
        <w:t>אזרחים?</w:t>
      </w:r>
    </w:p>
    <w:p w:rsidR="00297DC3" w:rsidRDefault="00297DC3" w:rsidP="0021730A">
      <w:pPr>
        <w:rPr>
          <w:rtl/>
        </w:rPr>
      </w:pPr>
    </w:p>
    <w:p w:rsidR="00297DC3" w:rsidRDefault="00297DC3" w:rsidP="0021730A">
      <w:pPr>
        <w:pStyle w:val="af6"/>
        <w:keepNext/>
        <w:rPr>
          <w:rtl/>
        </w:rPr>
      </w:pPr>
      <w:r w:rsidRPr="00CE3F1E">
        <w:rPr>
          <w:rStyle w:val="TagStyle"/>
          <w:rtl/>
        </w:rPr>
        <w:t xml:space="preserve"> &lt;&lt; יור &gt;&gt; </w:t>
      </w:r>
      <w:r>
        <w:rPr>
          <w:rtl/>
        </w:rPr>
        <w:t>היו"ר ארז מלול:</w:t>
      </w:r>
      <w:r w:rsidRPr="00CE3F1E">
        <w:rPr>
          <w:rStyle w:val="TagStyle"/>
          <w:rtl/>
        </w:rPr>
        <w:t xml:space="preserve"> &lt;&lt; יור &gt;&gt;</w:t>
      </w:r>
      <w:r w:rsidR="00E83F0C">
        <w:rPr>
          <w:rtl/>
        </w:rPr>
        <w:t xml:space="preserve"> </w:t>
      </w:r>
    </w:p>
    <w:p w:rsidR="00297DC3" w:rsidRDefault="00297DC3" w:rsidP="00065BF0">
      <w:pPr>
        <w:rPr>
          <w:rtl/>
        </w:rPr>
      </w:pPr>
    </w:p>
    <w:p w:rsidR="00297DC3" w:rsidRDefault="00297DC3" w:rsidP="0021730A">
      <w:pPr>
        <w:rPr>
          <w:rtl/>
        </w:rPr>
      </w:pPr>
      <w:bookmarkStart w:id="4470" w:name="_ETM_Q9_143000"/>
      <w:bookmarkEnd w:id="4470"/>
      <w:r>
        <w:rPr>
          <w:rFonts w:hint="cs"/>
          <w:rtl/>
        </w:rPr>
        <w:t>תודה רבה.</w:t>
      </w:r>
    </w:p>
    <w:p w:rsidR="00297DC3" w:rsidRDefault="00297DC3" w:rsidP="0021730A">
      <w:pPr>
        <w:rPr>
          <w:rtl/>
        </w:rPr>
      </w:pPr>
      <w:bookmarkStart w:id="4471" w:name="_ETM_Q9_146000"/>
      <w:bookmarkEnd w:id="4471"/>
    </w:p>
    <w:p w:rsidR="00297DC3" w:rsidRDefault="00297DC3" w:rsidP="0021730A">
      <w:pPr>
        <w:pStyle w:val="-"/>
        <w:keepNext/>
        <w:rPr>
          <w:rtl/>
        </w:rPr>
      </w:pPr>
      <w:bookmarkStart w:id="4472" w:name="_ETM_Q9_142000"/>
      <w:bookmarkStart w:id="4473" w:name="ET_speakercontinue_ואליד_אלהואשלה__9"/>
      <w:bookmarkEnd w:id="4472"/>
      <w:r w:rsidRPr="00CE3F1E">
        <w:rPr>
          <w:rStyle w:val="TagStyle"/>
          <w:rtl/>
        </w:rPr>
        <w:t xml:space="preserve"> &lt;&lt; דובר_המשך &gt;&gt; </w:t>
      </w:r>
      <w:r>
        <w:rPr>
          <w:rtl/>
        </w:rPr>
        <w:t>ואליד אלהואשלה (רע"מ – הרשימה הערבית המאוחדת):</w:t>
      </w:r>
      <w:r w:rsidRPr="00CE3F1E">
        <w:rPr>
          <w:rStyle w:val="TagStyle"/>
          <w:rtl/>
        </w:rPr>
        <w:t xml:space="preserve"> &lt;&lt; דובר_המשך &gt;&gt; </w:t>
      </w:r>
      <w:r w:rsidR="00E83F0C">
        <w:rPr>
          <w:rtl/>
        </w:rPr>
        <w:t xml:space="preserve"> </w:t>
      </w:r>
    </w:p>
    <w:bookmarkEnd w:id="4473"/>
    <w:p w:rsidR="00297DC3" w:rsidRDefault="00297DC3" w:rsidP="00065BF0">
      <w:pPr>
        <w:rPr>
          <w:rtl/>
        </w:rPr>
      </w:pPr>
    </w:p>
    <w:p w:rsidR="00297DC3" w:rsidRDefault="00297DC3" w:rsidP="0021730A">
      <w:pPr>
        <w:rPr>
          <w:rtl/>
        </w:rPr>
      </w:pPr>
      <w:bookmarkStart w:id="4474" w:name="_ETM_Q9_145000"/>
      <w:bookmarkEnd w:id="4474"/>
      <w:r>
        <w:rPr>
          <w:rFonts w:hint="cs"/>
          <w:rtl/>
        </w:rPr>
        <w:t xml:space="preserve">להרוס את הבתים של החברה המוחלשת ביותר? לא </w:t>
      </w:r>
      <w:bookmarkStart w:id="4475" w:name="_ETM_Q9_152000"/>
      <w:bookmarkEnd w:id="4475"/>
      <w:r>
        <w:rPr>
          <w:rFonts w:hint="cs"/>
          <w:rtl/>
        </w:rPr>
        <w:t xml:space="preserve">מקובל. איפה זה קיים? איך אתם מרשים? </w:t>
      </w:r>
    </w:p>
    <w:p w:rsidR="00297DC3" w:rsidRDefault="00297DC3" w:rsidP="0021730A">
      <w:pPr>
        <w:rPr>
          <w:rtl/>
        </w:rPr>
      </w:pPr>
    </w:p>
    <w:p w:rsidR="00297DC3" w:rsidRDefault="00297DC3" w:rsidP="0021730A">
      <w:pPr>
        <w:rPr>
          <w:rtl/>
        </w:rPr>
      </w:pPr>
      <w:r>
        <w:rPr>
          <w:rFonts w:hint="cs"/>
          <w:rtl/>
        </w:rPr>
        <w:t>אדוני, יש לי זמן, לא סיימתי את הזמן.</w:t>
      </w:r>
    </w:p>
    <w:p w:rsidR="00297DC3" w:rsidRDefault="00297DC3" w:rsidP="0021730A">
      <w:pPr>
        <w:rPr>
          <w:rtl/>
        </w:rPr>
      </w:pPr>
    </w:p>
    <w:p w:rsidR="00297DC3" w:rsidRDefault="00297DC3" w:rsidP="0021730A">
      <w:pPr>
        <w:pStyle w:val="af6"/>
        <w:keepNext/>
        <w:rPr>
          <w:rtl/>
        </w:rPr>
      </w:pPr>
      <w:r w:rsidRPr="00A7515A">
        <w:rPr>
          <w:rStyle w:val="TagStyle"/>
          <w:rtl/>
        </w:rPr>
        <w:t xml:space="preserve"> &lt;&lt; יור &gt;&gt; </w:t>
      </w:r>
      <w:r>
        <w:rPr>
          <w:rtl/>
        </w:rPr>
        <w:t>היו"ר ארז מלול:</w:t>
      </w:r>
      <w:r w:rsidRPr="00A7515A">
        <w:rPr>
          <w:rStyle w:val="TagStyle"/>
          <w:rtl/>
        </w:rPr>
        <w:t xml:space="preserve"> &lt;&lt; יור &gt;&gt;</w:t>
      </w:r>
      <w:r w:rsidR="00E83F0C">
        <w:rPr>
          <w:rtl/>
        </w:rPr>
        <w:t xml:space="preserve"> </w:t>
      </w:r>
    </w:p>
    <w:p w:rsidR="00297DC3" w:rsidRDefault="00297DC3" w:rsidP="00065BF0">
      <w:pPr>
        <w:rPr>
          <w:rtl/>
        </w:rPr>
      </w:pPr>
    </w:p>
    <w:p w:rsidR="00297DC3" w:rsidRDefault="00297DC3" w:rsidP="0021730A">
      <w:pPr>
        <w:rPr>
          <w:rtl/>
        </w:rPr>
      </w:pPr>
      <w:bookmarkStart w:id="4476" w:name="_ETM_Q9_158000"/>
      <w:bookmarkEnd w:id="4476"/>
      <w:r>
        <w:rPr>
          <w:rFonts w:hint="cs"/>
          <w:rtl/>
        </w:rPr>
        <w:t>כן. אתה צודק. אתה צודק, סליחה.</w:t>
      </w:r>
    </w:p>
    <w:p w:rsidR="00297DC3" w:rsidRDefault="00297DC3" w:rsidP="0021730A">
      <w:pPr>
        <w:rPr>
          <w:rtl/>
        </w:rPr>
      </w:pPr>
    </w:p>
    <w:p w:rsidR="00297DC3" w:rsidRDefault="00297DC3" w:rsidP="0021730A">
      <w:pPr>
        <w:pStyle w:val="-"/>
        <w:keepNext/>
        <w:rPr>
          <w:rtl/>
        </w:rPr>
      </w:pPr>
      <w:bookmarkStart w:id="4477" w:name="ET_speakercontinue_6340_11"/>
      <w:r w:rsidRPr="002913A8">
        <w:rPr>
          <w:rStyle w:val="TagStyle"/>
          <w:rtl/>
        </w:rPr>
        <w:t xml:space="preserve"> &lt;&lt; דובר_המשך &gt;&gt; </w:t>
      </w:r>
      <w:r>
        <w:rPr>
          <w:rtl/>
        </w:rPr>
        <w:t>ואליד אלהואשלה (רע"מ – הרשימה הערבית המאוחדת):</w:t>
      </w:r>
      <w:r w:rsidRPr="002913A8">
        <w:rPr>
          <w:rStyle w:val="TagStyle"/>
          <w:rtl/>
        </w:rPr>
        <w:t xml:space="preserve"> &lt;&lt; דובר_המשך &gt;&gt;</w:t>
      </w:r>
      <w:r w:rsidR="00E83F0C">
        <w:rPr>
          <w:rtl/>
        </w:rPr>
        <w:t xml:space="preserve"> </w:t>
      </w:r>
      <w:bookmarkEnd w:id="4477"/>
    </w:p>
    <w:p w:rsidR="00297DC3" w:rsidRDefault="00297DC3" w:rsidP="00065BF0">
      <w:pPr>
        <w:rPr>
          <w:rtl/>
        </w:rPr>
      </w:pPr>
    </w:p>
    <w:p w:rsidR="00297DC3" w:rsidRDefault="00297DC3" w:rsidP="0021730A">
      <w:pPr>
        <w:rPr>
          <w:rtl/>
        </w:rPr>
      </w:pPr>
      <w:r>
        <w:rPr>
          <w:rFonts w:hint="cs"/>
          <w:rtl/>
        </w:rPr>
        <w:t xml:space="preserve">איפה </w:t>
      </w:r>
      <w:bookmarkStart w:id="4478" w:name="_ETM_Q9_162000"/>
      <w:bookmarkEnd w:id="4478"/>
      <w:r>
        <w:rPr>
          <w:rFonts w:hint="cs"/>
          <w:rtl/>
        </w:rPr>
        <w:t xml:space="preserve">קיים דבר כזה? ולכן </w:t>
      </w:r>
      <w:r>
        <w:rPr>
          <w:rFonts w:hint="eastAsia"/>
          <w:rtl/>
        </w:rPr>
        <w:t xml:space="preserve">– </w:t>
      </w:r>
      <w:r>
        <w:rPr>
          <w:rFonts w:hint="cs"/>
          <w:rtl/>
        </w:rPr>
        <w:t xml:space="preserve">הממשלה מפקירה את הנגב, כל הנגב, </w:t>
      </w:r>
      <w:bookmarkStart w:id="4479" w:name="_ETM_Q9_168000"/>
      <w:bookmarkEnd w:id="4479"/>
      <w:r>
        <w:rPr>
          <w:rFonts w:hint="cs"/>
          <w:rtl/>
        </w:rPr>
        <w:t xml:space="preserve">יהודים וערבים, מפקירה את התושבים הבדואים, והיא לא רוצה לתת </w:t>
      </w:r>
      <w:bookmarkStart w:id="4480" w:name="_ETM_Q9_174000"/>
      <w:bookmarkEnd w:id="4480"/>
      <w:r>
        <w:rPr>
          <w:rFonts w:hint="cs"/>
          <w:rtl/>
        </w:rPr>
        <w:t xml:space="preserve">פתרונות לחברה הבדואית, רק פתרון אחד וזהו. האנשים והפקידים ברשות </w:t>
      </w:r>
      <w:bookmarkStart w:id="4481" w:name="_ETM_Q9_182000"/>
      <w:bookmarkEnd w:id="4481"/>
      <w:r>
        <w:rPr>
          <w:rFonts w:hint="cs"/>
          <w:rtl/>
        </w:rPr>
        <w:t xml:space="preserve">הבדואים נעולים על פתרון אחד, אבל שלא מקובל עלינו. </w:t>
      </w:r>
      <w:bookmarkStart w:id="4482" w:name="_ETM_Q9_184000"/>
      <w:bookmarkStart w:id="4483" w:name="_ETM_Q9_180870"/>
      <w:bookmarkStart w:id="4484" w:name="_ETM_Q9_181230"/>
      <w:bookmarkStart w:id="4485" w:name="_ETM_Q9_181740"/>
      <w:bookmarkStart w:id="4486" w:name="_ETM_Q9_182220"/>
      <w:bookmarkStart w:id="4487" w:name="_ETM_Q9_182340"/>
      <w:bookmarkStart w:id="4488" w:name="_ETM_Q9_182669"/>
      <w:bookmarkStart w:id="4489" w:name="_ETM_Q9_183029"/>
      <w:bookmarkStart w:id="4490" w:name="_ETM_Q9_183199"/>
      <w:bookmarkStart w:id="4491" w:name="_ETM_Q9_183319"/>
      <w:bookmarkStart w:id="4492" w:name="_ETM_Q9_183739"/>
      <w:bookmarkStart w:id="4493" w:name="_ETM_Q9_185160"/>
      <w:bookmarkStart w:id="4494" w:name="_ETM_Q9_185399"/>
      <w:bookmarkEnd w:id="4482"/>
      <w:bookmarkEnd w:id="4483"/>
      <w:bookmarkEnd w:id="4484"/>
      <w:bookmarkEnd w:id="4485"/>
      <w:bookmarkEnd w:id="4486"/>
      <w:bookmarkEnd w:id="4487"/>
      <w:bookmarkEnd w:id="4488"/>
      <w:bookmarkEnd w:id="4489"/>
      <w:bookmarkEnd w:id="4490"/>
      <w:bookmarkEnd w:id="4491"/>
      <w:bookmarkEnd w:id="4492"/>
      <w:bookmarkEnd w:id="4493"/>
      <w:bookmarkEnd w:id="4494"/>
      <w:r>
        <w:rPr>
          <w:rFonts w:hint="cs"/>
          <w:rtl/>
        </w:rPr>
        <w:t>אף אחד</w:t>
      </w:r>
      <w:r>
        <w:rPr>
          <w:rtl/>
        </w:rPr>
        <w:t xml:space="preserve"> </w:t>
      </w:r>
      <w:bookmarkStart w:id="4495" w:name="_ETM_Q9_185670"/>
      <w:bookmarkEnd w:id="4495"/>
      <w:r>
        <w:rPr>
          <w:rtl/>
        </w:rPr>
        <w:t xml:space="preserve">מרשות </w:t>
      </w:r>
      <w:bookmarkStart w:id="4496" w:name="_ETM_Q9_186029"/>
      <w:bookmarkEnd w:id="4496"/>
      <w:r>
        <w:rPr>
          <w:rFonts w:hint="cs"/>
          <w:rtl/>
        </w:rPr>
        <w:t xml:space="preserve">הבדואים </w:t>
      </w:r>
      <w:bookmarkStart w:id="4497" w:name="_ETM_Q9_186859"/>
      <w:bookmarkEnd w:id="4497"/>
      <w:r>
        <w:rPr>
          <w:rtl/>
        </w:rPr>
        <w:t xml:space="preserve">לא </w:t>
      </w:r>
      <w:bookmarkStart w:id="4498" w:name="_ETM_Q9_187040"/>
      <w:bookmarkEnd w:id="4498"/>
      <w:r>
        <w:rPr>
          <w:rtl/>
        </w:rPr>
        <w:t xml:space="preserve">מוכן </w:t>
      </w:r>
      <w:bookmarkStart w:id="4499" w:name="_ETM_Q9_187399"/>
      <w:bookmarkEnd w:id="4499"/>
      <w:r>
        <w:rPr>
          <w:rtl/>
        </w:rPr>
        <w:t>להקשיב</w:t>
      </w:r>
      <w:r>
        <w:rPr>
          <w:rFonts w:hint="cs"/>
          <w:rtl/>
        </w:rPr>
        <w:t>,</w:t>
      </w:r>
      <w:r>
        <w:rPr>
          <w:rtl/>
        </w:rPr>
        <w:t xml:space="preserve"> </w:t>
      </w:r>
      <w:bookmarkStart w:id="4500" w:name="_ETM_Q9_188090"/>
      <w:bookmarkEnd w:id="4500"/>
      <w:r>
        <w:rPr>
          <w:rtl/>
        </w:rPr>
        <w:t xml:space="preserve">לא </w:t>
      </w:r>
      <w:bookmarkStart w:id="4501" w:name="_ETM_Q9_188240"/>
      <w:bookmarkEnd w:id="4501"/>
      <w:r>
        <w:rPr>
          <w:rtl/>
        </w:rPr>
        <w:t xml:space="preserve">מוכן </w:t>
      </w:r>
      <w:bookmarkStart w:id="4502" w:name="_ETM_Q9_188480"/>
      <w:bookmarkEnd w:id="4502"/>
      <w:r>
        <w:rPr>
          <w:rtl/>
        </w:rPr>
        <w:t>לשוחח</w:t>
      </w:r>
      <w:r>
        <w:rPr>
          <w:rFonts w:hint="cs"/>
          <w:rtl/>
        </w:rPr>
        <w:t>,</w:t>
      </w:r>
      <w:r>
        <w:rPr>
          <w:rtl/>
        </w:rPr>
        <w:t xml:space="preserve"> </w:t>
      </w:r>
      <w:bookmarkStart w:id="4503" w:name="_ETM_Q9_189960"/>
      <w:bookmarkEnd w:id="4503"/>
      <w:r>
        <w:rPr>
          <w:rtl/>
        </w:rPr>
        <w:t xml:space="preserve">לא </w:t>
      </w:r>
      <w:bookmarkStart w:id="4504" w:name="_ETM_Q9_190379"/>
      <w:bookmarkEnd w:id="4504"/>
      <w:r>
        <w:rPr>
          <w:rtl/>
        </w:rPr>
        <w:t xml:space="preserve">נותנים </w:t>
      </w:r>
      <w:bookmarkStart w:id="4505" w:name="_ETM_Q9_190769"/>
      <w:bookmarkEnd w:id="4505"/>
      <w:r>
        <w:rPr>
          <w:rtl/>
        </w:rPr>
        <w:t xml:space="preserve">אלטרנטיבה </w:t>
      </w:r>
      <w:bookmarkStart w:id="4506" w:name="_ETM_Q9_191369"/>
      <w:bookmarkEnd w:id="4506"/>
      <w:r>
        <w:rPr>
          <w:rtl/>
        </w:rPr>
        <w:t>אחרת</w:t>
      </w:r>
      <w:r>
        <w:rPr>
          <w:rFonts w:hint="cs"/>
          <w:rtl/>
        </w:rPr>
        <w:t>.</w:t>
      </w:r>
      <w:r>
        <w:rPr>
          <w:rtl/>
        </w:rPr>
        <w:t xml:space="preserve"> </w:t>
      </w:r>
      <w:bookmarkStart w:id="4507" w:name="_ETM_Q9_193150"/>
      <w:bookmarkEnd w:id="4507"/>
    </w:p>
    <w:p w:rsidR="00297DC3" w:rsidRDefault="00297DC3" w:rsidP="0021730A">
      <w:pPr>
        <w:rPr>
          <w:rtl/>
        </w:rPr>
      </w:pPr>
    </w:p>
    <w:p w:rsidR="00297DC3" w:rsidRDefault="00297DC3" w:rsidP="00515951">
      <w:pPr>
        <w:rPr>
          <w:rtl/>
        </w:rPr>
      </w:pPr>
      <w:bookmarkStart w:id="4508" w:name="_ETM_Q9_193000"/>
      <w:bookmarkEnd w:id="4508"/>
      <w:r>
        <w:rPr>
          <w:rtl/>
        </w:rPr>
        <w:t xml:space="preserve">אדוני </w:t>
      </w:r>
      <w:bookmarkStart w:id="4509" w:name="_ETM_Q9_193450"/>
      <w:bookmarkEnd w:id="4509"/>
      <w:r>
        <w:rPr>
          <w:rtl/>
        </w:rPr>
        <w:t>היושב-ראש</w:t>
      </w:r>
      <w:r>
        <w:rPr>
          <w:rFonts w:hint="cs"/>
          <w:rtl/>
        </w:rPr>
        <w:t>,</w:t>
      </w:r>
      <w:r>
        <w:rPr>
          <w:rtl/>
        </w:rPr>
        <w:t xml:space="preserve"> </w:t>
      </w:r>
      <w:bookmarkStart w:id="4510" w:name="_ETM_Q9_194080"/>
      <w:bookmarkEnd w:id="4510"/>
      <w:r>
        <w:rPr>
          <w:rtl/>
        </w:rPr>
        <w:t xml:space="preserve">ברשותך </w:t>
      </w:r>
      <w:bookmarkStart w:id="4511" w:name="_ETM_Q9_194440"/>
      <w:bookmarkEnd w:id="4511"/>
      <w:r>
        <w:rPr>
          <w:rtl/>
        </w:rPr>
        <w:t xml:space="preserve">כמה </w:t>
      </w:r>
      <w:bookmarkStart w:id="4512" w:name="_ETM_Q9_194709"/>
      <w:bookmarkEnd w:id="4512"/>
      <w:r>
        <w:rPr>
          <w:rtl/>
        </w:rPr>
        <w:t xml:space="preserve">מילים </w:t>
      </w:r>
      <w:bookmarkStart w:id="4513" w:name="_ETM_Q9_194920"/>
      <w:bookmarkEnd w:id="4513"/>
      <w:r>
        <w:rPr>
          <w:rtl/>
        </w:rPr>
        <w:t>בערבית</w:t>
      </w:r>
      <w:r>
        <w:rPr>
          <w:rFonts w:hint="cs"/>
          <w:rtl/>
        </w:rPr>
        <w:t>,</w:t>
      </w:r>
      <w:r>
        <w:rPr>
          <w:rtl/>
        </w:rPr>
        <w:t xml:space="preserve"> </w:t>
      </w:r>
      <w:bookmarkStart w:id="4514" w:name="_ETM_Q9_195340"/>
      <w:bookmarkEnd w:id="4514"/>
      <w:r>
        <w:rPr>
          <w:rtl/>
        </w:rPr>
        <w:t xml:space="preserve">גם </w:t>
      </w:r>
      <w:bookmarkStart w:id="4515" w:name="_ETM_Q9_195610"/>
      <w:bookmarkEnd w:id="4515"/>
      <w:r>
        <w:rPr>
          <w:rtl/>
        </w:rPr>
        <w:t xml:space="preserve">לאזרחים </w:t>
      </w:r>
      <w:bookmarkStart w:id="4516" w:name="_ETM_Q9_196060"/>
      <w:bookmarkEnd w:id="4516"/>
      <w:r>
        <w:rPr>
          <w:rtl/>
        </w:rPr>
        <w:t xml:space="preserve">הבדואים </w:t>
      </w:r>
      <w:bookmarkStart w:id="4517" w:name="_ETM_Q9_196510"/>
      <w:bookmarkEnd w:id="4517"/>
      <w:r>
        <w:rPr>
          <w:rtl/>
        </w:rPr>
        <w:t xml:space="preserve">בימים </w:t>
      </w:r>
      <w:bookmarkStart w:id="4518" w:name="_ETM_Q9_196960"/>
      <w:bookmarkEnd w:id="4518"/>
      <w:r>
        <w:rPr>
          <w:rtl/>
        </w:rPr>
        <w:t xml:space="preserve">הקשים </w:t>
      </w:r>
      <w:bookmarkStart w:id="4519" w:name="_ETM_Q9_197320"/>
      <w:bookmarkEnd w:id="4519"/>
      <w:r>
        <w:rPr>
          <w:rtl/>
        </w:rPr>
        <w:t>האל</w:t>
      </w:r>
      <w:r>
        <w:rPr>
          <w:rFonts w:hint="cs"/>
          <w:rtl/>
        </w:rPr>
        <w:t xml:space="preserve">ו. </w:t>
      </w:r>
      <w:bookmarkStart w:id="4520" w:name="_ETM_Q9_196000"/>
      <w:bookmarkStart w:id="4521" w:name="_ETM_Q9_197000"/>
      <w:bookmarkEnd w:id="4520"/>
      <w:bookmarkEnd w:id="4521"/>
      <w:r w:rsidRPr="00F34D3F">
        <w:rPr>
          <w:rFonts w:hint="cs"/>
          <w:rtl/>
        </w:rPr>
        <w:t>(</w:t>
      </w:r>
      <w:r>
        <w:rPr>
          <w:rFonts w:hint="cs"/>
          <w:rtl/>
        </w:rPr>
        <w:t xml:space="preserve">אומר דברים </w:t>
      </w:r>
      <w:r w:rsidRPr="00F34D3F">
        <w:rPr>
          <w:rFonts w:hint="cs"/>
          <w:rtl/>
        </w:rPr>
        <w:t>בשפה הערבית</w:t>
      </w:r>
      <w:r>
        <w:rPr>
          <w:rFonts w:hint="cs"/>
          <w:rtl/>
        </w:rPr>
        <w:t>, להלן תרגומם</w:t>
      </w:r>
      <w:r w:rsidR="00515951">
        <w:rPr>
          <w:rFonts w:hint="cs"/>
          <w:rtl/>
        </w:rPr>
        <w:t xml:space="preserve">: </w:t>
      </w:r>
      <w:r w:rsidR="00515951" w:rsidRPr="00515951">
        <w:rPr>
          <w:rFonts w:hint="cs"/>
          <w:rtl/>
        </w:rPr>
        <w:t>אנשינו היקרים בכל מקום</w:t>
      </w:r>
      <w:r w:rsidR="00515951">
        <w:rPr>
          <w:rFonts w:hint="cs"/>
          <w:rtl/>
        </w:rPr>
        <w:t>,</w:t>
      </w:r>
      <w:r w:rsidR="00515951">
        <w:rPr>
          <w:rFonts w:hint="eastAsia"/>
          <w:rtl/>
        </w:rPr>
        <w:t xml:space="preserve"> </w:t>
      </w:r>
      <w:r w:rsidR="00515951" w:rsidRPr="00515951">
        <w:rPr>
          <w:rFonts w:hint="cs"/>
          <w:rtl/>
        </w:rPr>
        <w:t>בגליל, במשולש ובנגב</w:t>
      </w:r>
      <w:r w:rsidR="00515951">
        <w:rPr>
          <w:rFonts w:hint="cs"/>
          <w:rtl/>
        </w:rPr>
        <w:t>,</w:t>
      </w:r>
      <w:r w:rsidR="00515951" w:rsidRPr="00515951">
        <w:rPr>
          <w:rFonts w:hint="cs"/>
          <w:rtl/>
        </w:rPr>
        <w:t xml:space="preserve"> ראינו בימים האחרונים את העלייה של הריסות הבתים במ</w:t>
      </w:r>
      <w:r w:rsidR="00515951">
        <w:rPr>
          <w:rFonts w:hint="cs"/>
          <w:rtl/>
        </w:rPr>
        <w:t>ע'</w:t>
      </w:r>
      <w:r w:rsidR="00515951" w:rsidRPr="00515951">
        <w:rPr>
          <w:rFonts w:hint="cs"/>
          <w:rtl/>
        </w:rPr>
        <w:t xml:space="preserve">אר, בכפר קרע ובעין חוד, והיום </w:t>
      </w:r>
      <w:r w:rsidR="00515951">
        <w:rPr>
          <w:rFonts w:hint="eastAsia"/>
          <w:rtl/>
        </w:rPr>
        <w:t xml:space="preserve">– </w:t>
      </w:r>
      <w:r w:rsidR="00515951" w:rsidRPr="00515951">
        <w:rPr>
          <w:rFonts w:hint="cs"/>
          <w:rtl/>
        </w:rPr>
        <w:t xml:space="preserve">בוואדי אל-חליל. איך השלטון של בן גביר הורס לחלוטין את בתי התושבים </w:t>
      </w:r>
      <w:r w:rsidR="00515951">
        <w:rPr>
          <w:rFonts w:hint="eastAsia"/>
          <w:rtl/>
        </w:rPr>
        <w:t xml:space="preserve">– </w:t>
      </w:r>
      <w:r w:rsidR="00515951" w:rsidRPr="00515951">
        <w:rPr>
          <w:rFonts w:hint="cs"/>
          <w:rtl/>
        </w:rPr>
        <w:t xml:space="preserve">מחיקה מוחלטת, מחיקה מוחלטת של </w:t>
      </w:r>
      <w:r w:rsidR="00515951">
        <w:rPr>
          <w:rFonts w:hint="cs"/>
          <w:rtl/>
        </w:rPr>
        <w:t>ה</w:t>
      </w:r>
      <w:r w:rsidR="00515951" w:rsidRPr="00515951">
        <w:rPr>
          <w:rFonts w:hint="cs"/>
          <w:rtl/>
        </w:rPr>
        <w:t>כפר ואדי אל-חליל, בלי לספק פתרונות. איז</w:t>
      </w:r>
      <w:r w:rsidR="00515951">
        <w:rPr>
          <w:rFonts w:hint="cs"/>
          <w:rtl/>
        </w:rPr>
        <w:t>ה</w:t>
      </w:r>
      <w:r w:rsidR="00515951" w:rsidRPr="00515951">
        <w:rPr>
          <w:rFonts w:hint="cs"/>
          <w:rtl/>
        </w:rPr>
        <w:t xml:space="preserve"> מ</w:t>
      </w:r>
      <w:r w:rsidR="00515951">
        <w:rPr>
          <w:rFonts w:hint="cs"/>
          <w:rtl/>
        </w:rPr>
        <w:t>י</w:t>
      </w:r>
      <w:r w:rsidR="00515951" w:rsidRPr="00515951">
        <w:rPr>
          <w:rFonts w:hint="cs"/>
          <w:rtl/>
        </w:rPr>
        <w:t xml:space="preserve">ן ממשלה זו? ממשלה קיצונית, ממשלה גזענית, אשר לא חושבת כלל על אזרחיה. זאת ממשלה שלא הייתה מעולם </w:t>
      </w:r>
      <w:r w:rsidR="00515951">
        <w:rPr>
          <w:rFonts w:hint="cs"/>
          <w:rtl/>
        </w:rPr>
        <w:t>כזאת</w:t>
      </w:r>
      <w:r w:rsidR="00515951" w:rsidRPr="00515951">
        <w:rPr>
          <w:rFonts w:hint="cs"/>
          <w:rtl/>
        </w:rPr>
        <w:t>, בקיצוניות הזאת</w:t>
      </w:r>
      <w:r w:rsidR="00515951">
        <w:rPr>
          <w:rFonts w:hint="cs"/>
          <w:rtl/>
        </w:rPr>
        <w:t>,</w:t>
      </w:r>
      <w:r w:rsidR="00515951" w:rsidRPr="00515951">
        <w:rPr>
          <w:rFonts w:hint="cs"/>
          <w:rtl/>
        </w:rPr>
        <w:t xml:space="preserve"> לא קדמה לה בהיסטוריה של הנגב ובהיסטוריה של הערבים. זאת ממשלה </w:t>
      </w:r>
      <w:r w:rsidR="00515951">
        <w:rPr>
          <w:rFonts w:hint="cs"/>
          <w:rtl/>
        </w:rPr>
        <w:t>ש</w:t>
      </w:r>
      <w:r w:rsidR="00515951" w:rsidRPr="00515951">
        <w:rPr>
          <w:rFonts w:hint="cs"/>
          <w:rtl/>
        </w:rPr>
        <w:t>שונאת את הערבים, ממשלה שלא רוצה טוב לערבים. היכן זה קורה?</w:t>
      </w:r>
      <w:r w:rsidR="00515951" w:rsidRPr="00515951">
        <w:rPr>
          <w:rFonts w:hint="cs"/>
        </w:rPr>
        <w:t xml:space="preserve"> </w:t>
      </w:r>
      <w:r w:rsidR="00515951" w:rsidRPr="00515951">
        <w:rPr>
          <w:rFonts w:hint="cs"/>
          <w:rtl/>
        </w:rPr>
        <w:t xml:space="preserve">באיזו מדינה בעולם קמה מדינה שגורמת להרס התושבים </w:t>
      </w:r>
      <w:r w:rsidR="00515951">
        <w:rPr>
          <w:rFonts w:hint="cs"/>
          <w:rtl/>
        </w:rPr>
        <w:t>ש</w:t>
      </w:r>
      <w:r w:rsidR="00515951" w:rsidRPr="00515951">
        <w:rPr>
          <w:rFonts w:hint="cs"/>
          <w:rtl/>
        </w:rPr>
        <w:t>מתגוררים בה?</w:t>
      </w:r>
      <w:r w:rsidRPr="00F34D3F">
        <w:rPr>
          <w:rFonts w:hint="cs"/>
          <w:rtl/>
        </w:rPr>
        <w:t>)</w:t>
      </w:r>
    </w:p>
    <w:p w:rsidR="00297DC3" w:rsidRDefault="00297DC3" w:rsidP="0021730A">
      <w:pPr>
        <w:rPr>
          <w:rtl/>
        </w:rPr>
      </w:pPr>
      <w:bookmarkStart w:id="4522" w:name="_ETM_Q9_198000"/>
      <w:bookmarkEnd w:id="4522"/>
    </w:p>
    <w:p w:rsidR="00297DC3" w:rsidRDefault="00297DC3" w:rsidP="0021730A">
      <w:pPr>
        <w:pStyle w:val="af6"/>
        <w:keepNext/>
        <w:rPr>
          <w:rtl/>
        </w:rPr>
      </w:pPr>
      <w:r w:rsidRPr="001048A5">
        <w:rPr>
          <w:rStyle w:val="TagStyle"/>
          <w:rtl/>
        </w:rPr>
        <w:t xml:space="preserve"> &lt;&lt; יור &gt;&gt; </w:t>
      </w:r>
      <w:r>
        <w:rPr>
          <w:rtl/>
        </w:rPr>
        <w:t>היו"ר ארז מלול:</w:t>
      </w:r>
      <w:r w:rsidRPr="001048A5">
        <w:rPr>
          <w:rStyle w:val="TagStyle"/>
          <w:rtl/>
        </w:rPr>
        <w:t xml:space="preserve"> &lt;&lt; יור &gt;&gt;</w:t>
      </w:r>
      <w:r w:rsidR="00E83F0C">
        <w:rPr>
          <w:rtl/>
        </w:rPr>
        <w:t xml:space="preserve"> </w:t>
      </w:r>
    </w:p>
    <w:p w:rsidR="00297DC3" w:rsidRDefault="00297DC3" w:rsidP="00065BF0">
      <w:pPr>
        <w:rPr>
          <w:rtl/>
        </w:rPr>
      </w:pPr>
    </w:p>
    <w:p w:rsidR="00297DC3" w:rsidRDefault="00297DC3" w:rsidP="0021730A">
      <w:pPr>
        <w:rPr>
          <w:rtl/>
        </w:rPr>
      </w:pPr>
      <w:bookmarkStart w:id="4523" w:name="_ETM_Q9_208000"/>
      <w:bookmarkEnd w:id="4523"/>
      <w:r>
        <w:rPr>
          <w:rFonts w:hint="cs"/>
          <w:rtl/>
        </w:rPr>
        <w:t xml:space="preserve">תודה רבה. תודה. חבר הכנסת עודד </w:t>
      </w:r>
      <w:bookmarkStart w:id="4524" w:name="_ETM_Q9_255000"/>
      <w:bookmarkEnd w:id="4524"/>
      <w:r>
        <w:rPr>
          <w:rFonts w:hint="cs"/>
          <w:rtl/>
        </w:rPr>
        <w:t>פורר, בבקשה.</w:t>
      </w:r>
    </w:p>
    <w:p w:rsidR="00297DC3" w:rsidRDefault="00297DC3" w:rsidP="0021730A">
      <w:pPr>
        <w:rPr>
          <w:rtl/>
        </w:rPr>
      </w:pPr>
      <w:bookmarkStart w:id="4525" w:name="_ETM_Q9_211000"/>
      <w:bookmarkEnd w:id="4525"/>
    </w:p>
    <w:p w:rsidR="00297DC3" w:rsidRDefault="00297DC3" w:rsidP="0021730A">
      <w:pPr>
        <w:pStyle w:val="a4"/>
        <w:keepNext/>
        <w:rPr>
          <w:rtl/>
        </w:rPr>
      </w:pPr>
      <w:bookmarkStart w:id="4526" w:name="ET_speaker_5520_13"/>
      <w:r w:rsidRPr="001048A5">
        <w:rPr>
          <w:rStyle w:val="TagStyle"/>
          <w:rtl/>
        </w:rPr>
        <w:t xml:space="preserve"> &lt;&lt; דובר &gt;&gt; </w:t>
      </w:r>
      <w:bookmarkStart w:id="4527" w:name="_Toc166093159"/>
      <w:bookmarkStart w:id="4528" w:name="_Toc166093379"/>
      <w:r>
        <w:rPr>
          <w:rtl/>
        </w:rPr>
        <w:t>עודד פורר (ישראל ביתנו):</w:t>
      </w:r>
      <w:bookmarkEnd w:id="4527"/>
      <w:bookmarkEnd w:id="4528"/>
      <w:r w:rsidRPr="001048A5">
        <w:rPr>
          <w:rStyle w:val="TagStyle"/>
          <w:rtl/>
        </w:rPr>
        <w:t xml:space="preserve"> &lt;&lt; דובר &gt;&gt;</w:t>
      </w:r>
      <w:r w:rsidR="00E83F0C">
        <w:rPr>
          <w:rtl/>
        </w:rPr>
        <w:t xml:space="preserve"> </w:t>
      </w:r>
      <w:bookmarkEnd w:id="4526"/>
    </w:p>
    <w:p w:rsidR="00297DC3" w:rsidRDefault="00297DC3" w:rsidP="00065BF0">
      <w:pPr>
        <w:rPr>
          <w:rtl/>
        </w:rPr>
      </w:pPr>
    </w:p>
    <w:p w:rsidR="00297DC3" w:rsidRDefault="00297DC3" w:rsidP="0021730A">
      <w:pPr>
        <w:rPr>
          <w:rtl/>
        </w:rPr>
      </w:pPr>
      <w:bookmarkStart w:id="4529" w:name="_ETM_Q9_261000"/>
      <w:bookmarkEnd w:id="4529"/>
      <w:r>
        <w:rPr>
          <w:rFonts w:hint="cs"/>
          <w:rtl/>
        </w:rPr>
        <w:t xml:space="preserve">אדוני היושב בראש, חברי הכנסת, אני יושב כאן </w:t>
      </w:r>
      <w:bookmarkStart w:id="4530" w:name="_ETM_Q9_281000"/>
      <w:bookmarkEnd w:id="4530"/>
      <w:r>
        <w:rPr>
          <w:rFonts w:hint="cs"/>
          <w:rtl/>
        </w:rPr>
        <w:t xml:space="preserve">במליאה, ואני מסתכל קצת על הדיון הזה כמו שאני מסתכל </w:t>
      </w:r>
      <w:bookmarkStart w:id="4531" w:name="_ETM_Q9_285000"/>
      <w:bookmarkEnd w:id="4531"/>
      <w:r>
        <w:rPr>
          <w:rFonts w:hint="cs"/>
          <w:rtl/>
        </w:rPr>
        <w:t xml:space="preserve">על דיונים אחרים, ואני מסתכל על חברי הכנסת מהצד הזה, </w:t>
      </w:r>
      <w:bookmarkStart w:id="4532" w:name="_ETM_Q9_288000"/>
      <w:bookmarkEnd w:id="4532"/>
      <w:r>
        <w:rPr>
          <w:rFonts w:hint="cs"/>
          <w:rtl/>
        </w:rPr>
        <w:t xml:space="preserve">מהצד הזה, ואני אומר לעצמי: מישהו מכם שאל את עצמו </w:t>
      </w:r>
      <w:r>
        <w:rPr>
          <w:rFonts w:hint="eastAsia"/>
          <w:rtl/>
        </w:rPr>
        <w:t>–</w:t>
      </w:r>
      <w:r>
        <w:rPr>
          <w:rFonts w:hint="cs"/>
          <w:rtl/>
        </w:rPr>
        <w:t xml:space="preserve"> </w:t>
      </w:r>
      <w:bookmarkStart w:id="4533" w:name="_ETM_Q9_295000"/>
      <w:bookmarkEnd w:id="4533"/>
      <w:r>
        <w:rPr>
          <w:rFonts w:hint="cs"/>
          <w:rtl/>
        </w:rPr>
        <w:t>אם הייתי אומר לכם ב</w:t>
      </w:r>
      <w:bookmarkStart w:id="4534" w:name="_ETM_Q9_213000"/>
      <w:bookmarkStart w:id="4535" w:name="_ETM_Q9_199000"/>
      <w:bookmarkStart w:id="4536" w:name="_ETM_Q9_199250"/>
      <w:bookmarkStart w:id="4537" w:name="_ETM_Q9_297250"/>
      <w:bookmarkEnd w:id="4534"/>
      <w:bookmarkEnd w:id="4535"/>
      <w:bookmarkEnd w:id="4536"/>
      <w:bookmarkEnd w:id="4537"/>
      <w:r>
        <w:rPr>
          <w:rtl/>
        </w:rPr>
        <w:t xml:space="preserve">-8 </w:t>
      </w:r>
      <w:bookmarkStart w:id="4538" w:name="_ETM_Q9_297790"/>
      <w:bookmarkEnd w:id="4538"/>
      <w:r>
        <w:rPr>
          <w:rtl/>
        </w:rPr>
        <w:t>באוקטובר</w:t>
      </w:r>
      <w:r>
        <w:rPr>
          <w:rFonts w:hint="cs"/>
          <w:rtl/>
        </w:rPr>
        <w:t>,</w:t>
      </w:r>
      <w:bookmarkStart w:id="4539" w:name="_ETM_Q9_299639"/>
      <w:bookmarkEnd w:id="4539"/>
      <w:r>
        <w:rPr>
          <w:rtl/>
        </w:rPr>
        <w:t xml:space="preserve"> </w:t>
      </w:r>
      <w:bookmarkStart w:id="4540" w:name="_ETM_Q9_301409"/>
      <w:bookmarkStart w:id="4541" w:name="_ETM_Q9_301649"/>
      <w:bookmarkEnd w:id="4540"/>
      <w:bookmarkEnd w:id="4541"/>
      <w:r>
        <w:rPr>
          <w:rtl/>
        </w:rPr>
        <w:t>למ</w:t>
      </w:r>
      <w:r>
        <w:rPr>
          <w:rFonts w:hint="cs"/>
          <w:rtl/>
        </w:rPr>
        <w:t>ו</w:t>
      </w:r>
      <w:r>
        <w:rPr>
          <w:rtl/>
        </w:rPr>
        <w:t xml:space="preserve">חרת </w:t>
      </w:r>
      <w:bookmarkStart w:id="4542" w:name="_ETM_Q9_302069"/>
      <w:bookmarkEnd w:id="4542"/>
      <w:r>
        <w:rPr>
          <w:rtl/>
        </w:rPr>
        <w:t xml:space="preserve">שמחת </w:t>
      </w:r>
      <w:bookmarkStart w:id="4543" w:name="_ETM_Q9_302429"/>
      <w:bookmarkEnd w:id="4543"/>
      <w:r>
        <w:rPr>
          <w:rtl/>
        </w:rPr>
        <w:t>תורה</w:t>
      </w:r>
      <w:r>
        <w:rPr>
          <w:rFonts w:hint="cs"/>
          <w:rtl/>
        </w:rPr>
        <w:t>,</w:t>
      </w:r>
      <w:r>
        <w:rPr>
          <w:rtl/>
        </w:rPr>
        <w:t xml:space="preserve"> </w:t>
      </w:r>
      <w:bookmarkStart w:id="4544" w:name="_ETM_Q9_302639"/>
      <w:bookmarkEnd w:id="4544"/>
      <w:r>
        <w:rPr>
          <w:rtl/>
        </w:rPr>
        <w:t xml:space="preserve">אחרי </w:t>
      </w:r>
      <w:bookmarkStart w:id="4545" w:name="_ETM_Q9_302849"/>
      <w:bookmarkEnd w:id="4545"/>
      <w:r>
        <w:rPr>
          <w:rtl/>
        </w:rPr>
        <w:t xml:space="preserve">כל </w:t>
      </w:r>
      <w:bookmarkStart w:id="4546" w:name="_ETM_Q9_303029"/>
      <w:bookmarkEnd w:id="4546"/>
      <w:r>
        <w:rPr>
          <w:rtl/>
        </w:rPr>
        <w:t xml:space="preserve">מה </w:t>
      </w:r>
      <w:bookmarkStart w:id="4547" w:name="_ETM_Q9_303119"/>
      <w:bookmarkEnd w:id="4547"/>
      <w:r>
        <w:rPr>
          <w:rtl/>
        </w:rPr>
        <w:t>שקרה</w:t>
      </w:r>
      <w:r>
        <w:rPr>
          <w:rFonts w:hint="cs"/>
          <w:rtl/>
        </w:rPr>
        <w:t>,</w:t>
      </w:r>
      <w:r>
        <w:rPr>
          <w:rtl/>
        </w:rPr>
        <w:t xml:space="preserve"> שאת </w:t>
      </w:r>
      <w:bookmarkStart w:id="4548" w:name="_ETM_Q9_299999"/>
      <w:bookmarkEnd w:id="4548"/>
      <w:r>
        <w:rPr>
          <w:rtl/>
        </w:rPr>
        <w:t xml:space="preserve">ליל </w:t>
      </w:r>
      <w:bookmarkStart w:id="4549" w:name="_ETM_Q9_300179"/>
      <w:bookmarkEnd w:id="4549"/>
      <w:r>
        <w:rPr>
          <w:rtl/>
        </w:rPr>
        <w:t xml:space="preserve">הסדר </w:t>
      </w:r>
      <w:bookmarkStart w:id="4550" w:name="_ETM_Q9_300659"/>
      <w:bookmarkEnd w:id="4550"/>
      <w:r>
        <w:rPr>
          <w:rtl/>
        </w:rPr>
        <w:t xml:space="preserve">של </w:t>
      </w:r>
      <w:bookmarkStart w:id="4551" w:name="_ETM_Q9_300810"/>
      <w:bookmarkEnd w:id="4551"/>
      <w:r>
        <w:rPr>
          <w:rtl/>
        </w:rPr>
        <w:t xml:space="preserve">אותה </w:t>
      </w:r>
      <w:bookmarkStart w:id="4552" w:name="_ETM_Q9_301020"/>
      <w:bookmarkEnd w:id="4552"/>
      <w:r>
        <w:rPr>
          <w:rtl/>
        </w:rPr>
        <w:t>שנה</w:t>
      </w:r>
      <w:r>
        <w:rPr>
          <w:rFonts w:hint="cs"/>
          <w:rtl/>
        </w:rPr>
        <w:t xml:space="preserve"> </w:t>
      </w:r>
      <w:bookmarkStart w:id="4553" w:name="_ETM_Q9_304259"/>
      <w:bookmarkStart w:id="4554" w:name="_ETM_Q9_304499"/>
      <w:bookmarkStart w:id="4555" w:name="_ETM_Q9_304649"/>
      <w:bookmarkStart w:id="4556" w:name="_ETM_Q9_305009"/>
      <w:bookmarkStart w:id="4557" w:name="_ETM_Q9_305159"/>
      <w:bookmarkStart w:id="4558" w:name="_ETM_Q9_305369"/>
      <w:bookmarkStart w:id="4559" w:name="_ETM_Q9_306470"/>
      <w:bookmarkEnd w:id="4553"/>
      <w:bookmarkEnd w:id="4554"/>
      <w:bookmarkEnd w:id="4555"/>
      <w:bookmarkEnd w:id="4556"/>
      <w:bookmarkEnd w:id="4557"/>
      <w:bookmarkEnd w:id="4558"/>
      <w:bookmarkEnd w:id="4559"/>
      <w:r>
        <w:rPr>
          <w:rtl/>
        </w:rPr>
        <w:t>כ-100</w:t>
      </w:r>
      <w:r>
        <w:rPr>
          <w:rFonts w:hint="cs"/>
          <w:rtl/>
        </w:rPr>
        <w:t>,</w:t>
      </w:r>
      <w:r>
        <w:rPr>
          <w:rtl/>
        </w:rPr>
        <w:t xml:space="preserve">000 </w:t>
      </w:r>
      <w:bookmarkStart w:id="4560" w:name="_ETM_Q9_307070"/>
      <w:bookmarkEnd w:id="4560"/>
      <w:r>
        <w:rPr>
          <w:rtl/>
        </w:rPr>
        <w:t xml:space="preserve">מתושבי </w:t>
      </w:r>
      <w:bookmarkStart w:id="4561" w:name="_ETM_Q9_307549"/>
      <w:bookmarkEnd w:id="4561"/>
      <w:r>
        <w:rPr>
          <w:rtl/>
        </w:rPr>
        <w:t xml:space="preserve">הצפון </w:t>
      </w:r>
      <w:bookmarkStart w:id="4562" w:name="_ETM_Q9_308669"/>
      <w:bookmarkEnd w:id="4562"/>
      <w:r>
        <w:rPr>
          <w:rtl/>
        </w:rPr>
        <w:t xml:space="preserve">לא </w:t>
      </w:r>
      <w:bookmarkStart w:id="4563" w:name="_ETM_Q9_308820"/>
      <w:bookmarkEnd w:id="4563"/>
      <w:r>
        <w:rPr>
          <w:rFonts w:hint="cs"/>
          <w:rtl/>
        </w:rPr>
        <w:t xml:space="preserve">יחגגו </w:t>
      </w:r>
      <w:bookmarkStart w:id="4564" w:name="_ETM_Q9_309000"/>
      <w:bookmarkStart w:id="4565" w:name="_ETM_Q9_309180"/>
      <w:bookmarkStart w:id="4566" w:name="_ETM_Q9_309300"/>
      <w:bookmarkEnd w:id="4564"/>
      <w:bookmarkEnd w:id="4565"/>
      <w:bookmarkEnd w:id="4566"/>
      <w:r>
        <w:rPr>
          <w:rtl/>
        </w:rPr>
        <w:t xml:space="preserve">בבית </w:t>
      </w:r>
      <w:bookmarkStart w:id="4567" w:name="_ETM_Q9_309810"/>
      <w:bookmarkEnd w:id="4567"/>
      <w:r>
        <w:rPr>
          <w:rtl/>
        </w:rPr>
        <w:t>שלהם</w:t>
      </w:r>
      <w:r>
        <w:rPr>
          <w:rFonts w:hint="cs"/>
          <w:rtl/>
        </w:rPr>
        <w:t>,</w:t>
      </w:r>
      <w:r>
        <w:rPr>
          <w:rtl/>
        </w:rPr>
        <w:t xml:space="preserve"> </w:t>
      </w:r>
      <w:bookmarkStart w:id="4568" w:name="_ETM_Q9_310730"/>
      <w:bookmarkEnd w:id="4568"/>
      <w:r>
        <w:rPr>
          <w:rtl/>
        </w:rPr>
        <w:t xml:space="preserve">כי </w:t>
      </w:r>
      <w:bookmarkStart w:id="4569" w:name="_ETM_Q9_311000"/>
      <w:bookmarkEnd w:id="4569"/>
      <w:r>
        <w:rPr>
          <w:rtl/>
        </w:rPr>
        <w:t xml:space="preserve">מדינת </w:t>
      </w:r>
      <w:bookmarkStart w:id="4570" w:name="_ETM_Q9_311360"/>
      <w:bookmarkEnd w:id="4570"/>
      <w:r>
        <w:rPr>
          <w:rtl/>
        </w:rPr>
        <w:t xml:space="preserve">ישראל </w:t>
      </w:r>
      <w:bookmarkStart w:id="4571" w:name="_ETM_Q9_311720"/>
      <w:bookmarkEnd w:id="4571"/>
      <w:r>
        <w:rPr>
          <w:rtl/>
        </w:rPr>
        <w:t xml:space="preserve">תפנה </w:t>
      </w:r>
      <w:bookmarkStart w:id="4572" w:name="_ETM_Q9_312169"/>
      <w:bookmarkEnd w:id="4572"/>
      <w:r>
        <w:rPr>
          <w:rtl/>
        </w:rPr>
        <w:t xml:space="preserve">את </w:t>
      </w:r>
      <w:bookmarkStart w:id="4573" w:name="_ETM_Q9_312260"/>
      <w:bookmarkEnd w:id="4573"/>
      <w:r>
        <w:rPr>
          <w:rtl/>
        </w:rPr>
        <w:t xml:space="preserve">כל </w:t>
      </w:r>
      <w:bookmarkStart w:id="4574" w:name="_ETM_Q9_312470"/>
      <w:bookmarkEnd w:id="4574"/>
      <w:r>
        <w:rPr>
          <w:rtl/>
        </w:rPr>
        <w:t xml:space="preserve">הגליל </w:t>
      </w:r>
      <w:bookmarkStart w:id="4575" w:name="_ETM_Q9_314000"/>
      <w:bookmarkEnd w:id="4575"/>
      <w:r>
        <w:rPr>
          <w:rtl/>
        </w:rPr>
        <w:t xml:space="preserve">למשך </w:t>
      </w:r>
      <w:bookmarkStart w:id="4576" w:name="_ETM_Q9_314480"/>
      <w:bookmarkEnd w:id="4576"/>
      <w:r>
        <w:rPr>
          <w:rtl/>
        </w:rPr>
        <w:t xml:space="preserve">למעלה </w:t>
      </w:r>
      <w:bookmarkStart w:id="4577" w:name="_ETM_Q9_314840"/>
      <w:bookmarkEnd w:id="4577"/>
      <w:r>
        <w:rPr>
          <w:rtl/>
        </w:rPr>
        <w:t xml:space="preserve">מחצי </w:t>
      </w:r>
      <w:bookmarkStart w:id="4578" w:name="_ETM_Q9_315290"/>
      <w:bookmarkEnd w:id="4578"/>
      <w:r>
        <w:rPr>
          <w:rtl/>
        </w:rPr>
        <w:t xml:space="preserve">שנה </w:t>
      </w:r>
      <w:bookmarkStart w:id="4579" w:name="_ETM_Q9_316980"/>
      <w:bookmarkEnd w:id="4579"/>
      <w:r>
        <w:rPr>
          <w:rtl/>
        </w:rPr>
        <w:t xml:space="preserve">ותמשיך </w:t>
      </w:r>
      <w:bookmarkStart w:id="4580" w:name="_ETM_Q9_317520"/>
      <w:bookmarkEnd w:id="4580"/>
      <w:r>
        <w:rPr>
          <w:rtl/>
        </w:rPr>
        <w:t>לספו</w:t>
      </w:r>
      <w:r>
        <w:rPr>
          <w:rFonts w:hint="cs"/>
          <w:rtl/>
        </w:rPr>
        <w:t>ג</w:t>
      </w:r>
      <w:r>
        <w:rPr>
          <w:rtl/>
        </w:rPr>
        <w:t xml:space="preserve"> </w:t>
      </w:r>
      <w:bookmarkStart w:id="4581" w:name="_ETM_Q9_318030"/>
      <w:bookmarkEnd w:id="4581"/>
      <w:r>
        <w:rPr>
          <w:rtl/>
        </w:rPr>
        <w:t xml:space="preserve">טילים </w:t>
      </w:r>
      <w:bookmarkStart w:id="4582" w:name="_ETM_Q9_318510"/>
      <w:bookmarkEnd w:id="4582"/>
      <w:r>
        <w:rPr>
          <w:rtl/>
        </w:rPr>
        <w:t xml:space="preserve">ורקטות </w:t>
      </w:r>
      <w:bookmarkStart w:id="4583" w:name="_ETM_Q9_319230"/>
      <w:bookmarkEnd w:id="4583"/>
      <w:r>
        <w:rPr>
          <w:rtl/>
        </w:rPr>
        <w:t xml:space="preserve">מדי </w:t>
      </w:r>
      <w:bookmarkStart w:id="4584" w:name="_ETM_Q9_319560"/>
      <w:bookmarkEnd w:id="4584"/>
      <w:r>
        <w:rPr>
          <w:rtl/>
        </w:rPr>
        <w:t>יום</w:t>
      </w:r>
      <w:r>
        <w:rPr>
          <w:rFonts w:hint="cs"/>
          <w:rtl/>
        </w:rPr>
        <w:t>,</w:t>
      </w:r>
      <w:r>
        <w:rPr>
          <w:rtl/>
        </w:rPr>
        <w:t xml:space="preserve"> </w:t>
      </w:r>
      <w:bookmarkStart w:id="4585" w:name="_ETM_Q9_320560"/>
      <w:bookmarkEnd w:id="4585"/>
      <w:r>
        <w:rPr>
          <w:rtl/>
        </w:rPr>
        <w:t xml:space="preserve">פצועים </w:t>
      </w:r>
      <w:bookmarkStart w:id="4586" w:name="_ETM_Q9_321040"/>
      <w:bookmarkEnd w:id="4586"/>
      <w:r>
        <w:rPr>
          <w:rtl/>
        </w:rPr>
        <w:t>והרוגים</w:t>
      </w:r>
      <w:r>
        <w:rPr>
          <w:rFonts w:hint="cs"/>
          <w:rtl/>
        </w:rPr>
        <w:t>,</w:t>
      </w:r>
      <w:r>
        <w:rPr>
          <w:rtl/>
        </w:rPr>
        <w:t xml:space="preserve"> </w:t>
      </w:r>
      <w:bookmarkStart w:id="4587" w:name="_ETM_Q9_322610"/>
      <w:bookmarkEnd w:id="4587"/>
      <w:r>
        <w:rPr>
          <w:rtl/>
        </w:rPr>
        <w:t xml:space="preserve">הייתם </w:t>
      </w:r>
      <w:bookmarkStart w:id="4588" w:name="_ETM_Q9_322910"/>
      <w:bookmarkEnd w:id="4588"/>
      <w:r>
        <w:rPr>
          <w:rtl/>
        </w:rPr>
        <w:t xml:space="preserve">אומרים </w:t>
      </w:r>
      <w:bookmarkStart w:id="4589" w:name="_ETM_Q9_323060"/>
      <w:bookmarkEnd w:id="4589"/>
      <w:r>
        <w:rPr>
          <w:rtl/>
        </w:rPr>
        <w:t xml:space="preserve">לי </w:t>
      </w:r>
      <w:bookmarkStart w:id="4590" w:name="_ETM_Q9_323150"/>
      <w:bookmarkEnd w:id="4590"/>
      <w:r>
        <w:rPr>
          <w:rtl/>
        </w:rPr>
        <w:t xml:space="preserve">שאני </w:t>
      </w:r>
      <w:bookmarkStart w:id="4591" w:name="_ETM_Q9_323389"/>
      <w:bookmarkEnd w:id="4591"/>
      <w:r>
        <w:rPr>
          <w:rFonts w:hint="cs"/>
          <w:rtl/>
        </w:rPr>
        <w:t>הוז</w:t>
      </w:r>
      <w:r>
        <w:rPr>
          <w:rtl/>
        </w:rPr>
        <w:t>ה</w:t>
      </w:r>
      <w:r>
        <w:rPr>
          <w:rFonts w:hint="cs"/>
          <w:rtl/>
        </w:rPr>
        <w:t>,</w:t>
      </w:r>
      <w:r>
        <w:rPr>
          <w:rtl/>
        </w:rPr>
        <w:t xml:space="preserve"> </w:t>
      </w:r>
      <w:bookmarkStart w:id="4592" w:name="_ETM_Q9_325110"/>
      <w:bookmarkEnd w:id="4592"/>
      <w:r>
        <w:rPr>
          <w:rtl/>
        </w:rPr>
        <w:t xml:space="preserve">אין </w:t>
      </w:r>
      <w:bookmarkStart w:id="4593" w:name="_ETM_Q9_325319"/>
      <w:bookmarkEnd w:id="4593"/>
      <w:r>
        <w:rPr>
          <w:rtl/>
        </w:rPr>
        <w:t xml:space="preserve">דבר </w:t>
      </w:r>
      <w:bookmarkStart w:id="4594" w:name="_ETM_Q9_325650"/>
      <w:bookmarkEnd w:id="4594"/>
      <w:r>
        <w:rPr>
          <w:rtl/>
        </w:rPr>
        <w:t>כזה</w:t>
      </w:r>
      <w:r>
        <w:rPr>
          <w:rFonts w:hint="cs"/>
          <w:rtl/>
        </w:rPr>
        <w:t>.</w:t>
      </w:r>
    </w:p>
    <w:p w:rsidR="00297DC3" w:rsidRDefault="00297DC3" w:rsidP="0021730A">
      <w:pPr>
        <w:rPr>
          <w:rtl/>
        </w:rPr>
      </w:pPr>
      <w:bookmarkStart w:id="4595" w:name="_ETM_Q9_327000"/>
      <w:bookmarkEnd w:id="4595"/>
    </w:p>
    <w:p w:rsidR="00297DC3" w:rsidRDefault="00297DC3" w:rsidP="00224004">
      <w:pPr>
        <w:rPr>
          <w:rtl/>
        </w:rPr>
      </w:pPr>
      <w:bookmarkStart w:id="4596" w:name="_ETM_Q9_328000"/>
      <w:bookmarkStart w:id="4597" w:name="_ETM_Q9_327319"/>
      <w:bookmarkEnd w:id="4596"/>
      <w:bookmarkEnd w:id="4597"/>
      <w:r>
        <w:rPr>
          <w:rtl/>
        </w:rPr>
        <w:t xml:space="preserve">אם </w:t>
      </w:r>
      <w:bookmarkStart w:id="4598" w:name="_ETM_Q9_327470"/>
      <w:bookmarkEnd w:id="4598"/>
      <w:r>
        <w:rPr>
          <w:rtl/>
        </w:rPr>
        <w:t xml:space="preserve">אני </w:t>
      </w:r>
      <w:bookmarkStart w:id="4599" w:name="_ETM_Q9_327650"/>
      <w:bookmarkEnd w:id="4599"/>
      <w:r>
        <w:rPr>
          <w:rtl/>
        </w:rPr>
        <w:t xml:space="preserve">אקח </w:t>
      </w:r>
      <w:bookmarkStart w:id="4600" w:name="_ETM_Q9_327980"/>
      <w:bookmarkEnd w:id="4600"/>
      <w:r>
        <w:rPr>
          <w:rtl/>
        </w:rPr>
        <w:t xml:space="preserve">את </w:t>
      </w:r>
      <w:bookmarkStart w:id="4601" w:name="_ETM_Q9_328160"/>
      <w:bookmarkEnd w:id="4601"/>
      <w:r>
        <w:rPr>
          <w:rtl/>
        </w:rPr>
        <w:t xml:space="preserve">רשימת </w:t>
      </w:r>
      <w:bookmarkStart w:id="4602" w:name="_ETM_Q9_330389"/>
      <w:bookmarkEnd w:id="4602"/>
      <w:r>
        <w:rPr>
          <w:rtl/>
        </w:rPr>
        <w:t xml:space="preserve">ציטוטי </w:t>
      </w:r>
      <w:bookmarkStart w:id="4603" w:name="_ETM_Q9_331050"/>
      <w:bookmarkEnd w:id="4603"/>
      <w:r>
        <w:rPr>
          <w:rtl/>
        </w:rPr>
        <w:t xml:space="preserve">שר </w:t>
      </w:r>
      <w:bookmarkStart w:id="4604" w:name="_ETM_Q9_331379"/>
      <w:bookmarkEnd w:id="4604"/>
      <w:r>
        <w:rPr>
          <w:rtl/>
        </w:rPr>
        <w:t xml:space="preserve">הביטחון </w:t>
      </w:r>
      <w:bookmarkStart w:id="4605" w:name="_ETM_Q9_331980"/>
      <w:bookmarkEnd w:id="4605"/>
      <w:r>
        <w:rPr>
          <w:rtl/>
        </w:rPr>
        <w:t xml:space="preserve">וראש </w:t>
      </w:r>
      <w:bookmarkStart w:id="4606" w:name="_ETM_Q9_332280"/>
      <w:bookmarkEnd w:id="4606"/>
      <w:r>
        <w:rPr>
          <w:rtl/>
        </w:rPr>
        <w:t xml:space="preserve">הממשלה </w:t>
      </w:r>
      <w:bookmarkStart w:id="4607" w:name="_ETM_Q9_333000"/>
      <w:bookmarkEnd w:id="4607"/>
      <w:r>
        <w:rPr>
          <w:rtl/>
        </w:rPr>
        <w:t xml:space="preserve">על </w:t>
      </w:r>
      <w:bookmarkStart w:id="4608" w:name="_ETM_Q9_333150"/>
      <w:bookmarkEnd w:id="4608"/>
      <w:r>
        <w:rPr>
          <w:rtl/>
        </w:rPr>
        <w:t>איומי</w:t>
      </w:r>
      <w:r>
        <w:rPr>
          <w:rFonts w:hint="cs"/>
          <w:rtl/>
        </w:rPr>
        <w:t>ה</w:t>
      </w:r>
      <w:r>
        <w:rPr>
          <w:rtl/>
        </w:rPr>
        <w:t>ם</w:t>
      </w:r>
      <w:r w:rsidR="00224004">
        <w:rPr>
          <w:rFonts w:hint="cs"/>
          <w:rtl/>
        </w:rPr>
        <w:t xml:space="preserve"> –</w:t>
      </w:r>
      <w:r>
        <w:rPr>
          <w:rtl/>
        </w:rPr>
        <w:t xml:space="preserve"> </w:t>
      </w:r>
      <w:bookmarkStart w:id="4609" w:name="_ETM_Q9_334680"/>
      <w:bookmarkEnd w:id="4609"/>
      <w:r>
        <w:rPr>
          <w:rtl/>
        </w:rPr>
        <w:t xml:space="preserve">כמה </w:t>
      </w:r>
      <w:bookmarkStart w:id="4610" w:name="_ETM_Q9_335069"/>
      <w:bookmarkEnd w:id="4610"/>
      <w:r>
        <w:rPr>
          <w:rtl/>
        </w:rPr>
        <w:t xml:space="preserve">איומים </w:t>
      </w:r>
      <w:bookmarkStart w:id="4611" w:name="_ETM_Q9_335819"/>
      <w:bookmarkEnd w:id="4611"/>
      <w:r>
        <w:rPr>
          <w:rFonts w:hint="cs"/>
          <w:rtl/>
        </w:rPr>
        <w:t xml:space="preserve">הם איימו </w:t>
      </w:r>
      <w:bookmarkStart w:id="4612" w:name="_ETM_Q9_336299"/>
      <w:bookmarkEnd w:id="4612"/>
      <w:r>
        <w:rPr>
          <w:rtl/>
        </w:rPr>
        <w:t xml:space="preserve">על </w:t>
      </w:r>
      <w:bookmarkStart w:id="4613" w:name="_ETM_Q9_336419"/>
      <w:bookmarkEnd w:id="4613"/>
      <w:r>
        <w:rPr>
          <w:rtl/>
        </w:rPr>
        <w:t>נסראללה</w:t>
      </w:r>
      <w:r>
        <w:rPr>
          <w:rFonts w:hint="cs"/>
          <w:rtl/>
        </w:rPr>
        <w:t>,</w:t>
      </w:r>
      <w:r>
        <w:rPr>
          <w:rtl/>
        </w:rPr>
        <w:t xml:space="preserve"> </w:t>
      </w:r>
      <w:bookmarkStart w:id="4614" w:name="_ETM_Q9_337880"/>
      <w:bookmarkEnd w:id="4614"/>
      <w:r>
        <w:rPr>
          <w:rtl/>
        </w:rPr>
        <w:t xml:space="preserve">כמה </w:t>
      </w:r>
      <w:bookmarkStart w:id="4615" w:name="_ETM_Q9_338270"/>
      <w:bookmarkEnd w:id="4615"/>
      <w:r>
        <w:rPr>
          <w:rtl/>
        </w:rPr>
        <w:t xml:space="preserve">איומים </w:t>
      </w:r>
      <w:bookmarkStart w:id="4616" w:name="_ETM_Q9_338930"/>
      <w:bookmarkEnd w:id="4616"/>
      <w:r>
        <w:rPr>
          <w:rFonts w:hint="cs"/>
          <w:rtl/>
        </w:rPr>
        <w:t xml:space="preserve">הם </w:t>
      </w:r>
      <w:bookmarkStart w:id="4617" w:name="_ETM_Q9_339000"/>
      <w:bookmarkEnd w:id="4617"/>
      <w:r>
        <w:rPr>
          <w:rFonts w:hint="cs"/>
          <w:rtl/>
        </w:rPr>
        <w:t>איימו</w:t>
      </w:r>
      <w:r>
        <w:rPr>
          <w:rtl/>
        </w:rPr>
        <w:t xml:space="preserve"> </w:t>
      </w:r>
      <w:bookmarkStart w:id="4618" w:name="_ETM_Q9_339320"/>
      <w:bookmarkEnd w:id="4618"/>
      <w:r>
        <w:rPr>
          <w:rFonts w:hint="cs"/>
          <w:rtl/>
        </w:rPr>
        <w:t xml:space="preserve">על </w:t>
      </w:r>
      <w:r>
        <w:rPr>
          <w:rtl/>
        </w:rPr>
        <w:t>לבנון</w:t>
      </w:r>
      <w:r>
        <w:rPr>
          <w:rFonts w:hint="cs"/>
          <w:rtl/>
        </w:rPr>
        <w:t xml:space="preserve">, כמה </w:t>
      </w:r>
      <w:bookmarkStart w:id="4619" w:name="_ETM_Q9_340470"/>
      <w:bookmarkStart w:id="4620" w:name="_ETM_Q9_340830"/>
      <w:bookmarkStart w:id="4621" w:name="_ETM_Q9_340980"/>
      <w:bookmarkEnd w:id="4619"/>
      <w:bookmarkEnd w:id="4620"/>
      <w:bookmarkEnd w:id="4621"/>
      <w:r>
        <w:rPr>
          <w:rtl/>
        </w:rPr>
        <w:t xml:space="preserve">איומים </w:t>
      </w:r>
      <w:bookmarkStart w:id="4622" w:name="_ETM_Q9_341490"/>
      <w:bookmarkEnd w:id="4622"/>
      <w:r>
        <w:rPr>
          <w:rFonts w:hint="cs"/>
          <w:rtl/>
        </w:rPr>
        <w:t xml:space="preserve">הם איימו על סנוואר ב-8 באוקטובר, </w:t>
      </w:r>
      <w:bookmarkStart w:id="4623" w:name="_ETM_Q9_345000"/>
      <w:bookmarkEnd w:id="4623"/>
      <w:r>
        <w:rPr>
          <w:rFonts w:hint="cs"/>
          <w:rtl/>
        </w:rPr>
        <w:t>ב</w:t>
      </w:r>
      <w:bookmarkStart w:id="4624" w:name="_ETM_Q9_341880"/>
      <w:bookmarkStart w:id="4625" w:name="_ETM_Q9_342330"/>
      <w:bookmarkStart w:id="4626" w:name="_ETM_Q9_344350"/>
      <w:bookmarkStart w:id="4627" w:name="_ETM_Q9_344889"/>
      <w:bookmarkStart w:id="4628" w:name="_ETM_Q9_345520"/>
      <w:bookmarkEnd w:id="4624"/>
      <w:bookmarkEnd w:id="4625"/>
      <w:bookmarkEnd w:id="4626"/>
      <w:bookmarkEnd w:id="4627"/>
      <w:bookmarkEnd w:id="4628"/>
      <w:r>
        <w:rPr>
          <w:rtl/>
        </w:rPr>
        <w:t xml:space="preserve">-9 </w:t>
      </w:r>
      <w:bookmarkStart w:id="4629" w:name="_ETM_Q9_346000"/>
      <w:bookmarkEnd w:id="4629"/>
      <w:r>
        <w:rPr>
          <w:rtl/>
        </w:rPr>
        <w:t>באוקטובר</w:t>
      </w:r>
      <w:r>
        <w:rPr>
          <w:rFonts w:hint="cs"/>
          <w:rtl/>
        </w:rPr>
        <w:t>,</w:t>
      </w:r>
      <w:r>
        <w:rPr>
          <w:rtl/>
        </w:rPr>
        <w:t xml:space="preserve"> </w:t>
      </w:r>
      <w:bookmarkStart w:id="4630" w:name="_ETM_Q9_347260"/>
      <w:bookmarkEnd w:id="4630"/>
      <w:r>
        <w:rPr>
          <w:rtl/>
        </w:rPr>
        <w:t>בנובמבר</w:t>
      </w:r>
      <w:r>
        <w:rPr>
          <w:rFonts w:hint="cs"/>
          <w:rtl/>
        </w:rPr>
        <w:t>,</w:t>
      </w:r>
      <w:r>
        <w:rPr>
          <w:rtl/>
        </w:rPr>
        <w:t xml:space="preserve"> </w:t>
      </w:r>
      <w:bookmarkStart w:id="4631" w:name="_ETM_Q9_348250"/>
      <w:bookmarkStart w:id="4632" w:name="_ETM_Q9_348430"/>
      <w:bookmarkEnd w:id="4631"/>
      <w:bookmarkEnd w:id="4632"/>
      <w:r>
        <w:rPr>
          <w:rtl/>
        </w:rPr>
        <w:t>בדצמבר</w:t>
      </w:r>
      <w:r>
        <w:rPr>
          <w:rFonts w:hint="cs"/>
          <w:rtl/>
        </w:rPr>
        <w:t>,</w:t>
      </w:r>
      <w:r>
        <w:rPr>
          <w:rtl/>
        </w:rPr>
        <w:t xml:space="preserve"> </w:t>
      </w:r>
      <w:bookmarkStart w:id="4633" w:name="_ETM_Q9_349739"/>
      <w:bookmarkEnd w:id="4633"/>
      <w:r>
        <w:rPr>
          <w:rtl/>
        </w:rPr>
        <w:t>בינואר</w:t>
      </w:r>
      <w:r>
        <w:rPr>
          <w:rFonts w:hint="cs"/>
          <w:rtl/>
        </w:rPr>
        <w:t>.</w:t>
      </w:r>
      <w:r>
        <w:rPr>
          <w:rtl/>
        </w:rPr>
        <w:t xml:space="preserve"> </w:t>
      </w:r>
      <w:bookmarkStart w:id="4634" w:name="_ETM_Q9_351889"/>
      <w:bookmarkStart w:id="4635" w:name="_ETM_Q9_355000"/>
      <w:bookmarkEnd w:id="4634"/>
      <w:bookmarkEnd w:id="4635"/>
      <w:r>
        <w:rPr>
          <w:rtl/>
        </w:rPr>
        <w:t xml:space="preserve">יותר </w:t>
      </w:r>
      <w:bookmarkStart w:id="4636" w:name="_ETM_Q9_352370"/>
      <w:bookmarkEnd w:id="4636"/>
      <w:r>
        <w:rPr>
          <w:rtl/>
        </w:rPr>
        <w:t xml:space="preserve">מחצי </w:t>
      </w:r>
      <w:bookmarkStart w:id="4637" w:name="_ETM_Q9_352850"/>
      <w:bookmarkEnd w:id="4637"/>
      <w:r>
        <w:rPr>
          <w:rtl/>
        </w:rPr>
        <w:t xml:space="preserve">שנה </w:t>
      </w:r>
      <w:bookmarkStart w:id="4638" w:name="_ETM_Q9_353210"/>
      <w:bookmarkEnd w:id="4638"/>
      <w:r>
        <w:rPr>
          <w:rtl/>
        </w:rPr>
        <w:t>עברה</w:t>
      </w:r>
      <w:r>
        <w:rPr>
          <w:rFonts w:hint="cs"/>
          <w:rtl/>
        </w:rPr>
        <w:t>,</w:t>
      </w:r>
      <w:r>
        <w:rPr>
          <w:rtl/>
        </w:rPr>
        <w:t xml:space="preserve"> </w:t>
      </w:r>
      <w:bookmarkStart w:id="4639" w:name="_ETM_Q9_354440"/>
      <w:bookmarkEnd w:id="4639"/>
      <w:r>
        <w:rPr>
          <w:rtl/>
        </w:rPr>
        <w:t xml:space="preserve">אדוני </w:t>
      </w:r>
      <w:bookmarkStart w:id="4640" w:name="_ETM_Q9_354770"/>
      <w:bookmarkEnd w:id="4640"/>
      <w:r>
        <w:rPr>
          <w:rtl/>
        </w:rPr>
        <w:t xml:space="preserve">היושב </w:t>
      </w:r>
      <w:bookmarkStart w:id="4641" w:name="_ETM_Q9_355069"/>
      <w:bookmarkEnd w:id="4641"/>
      <w:r>
        <w:rPr>
          <w:rtl/>
        </w:rPr>
        <w:t>בראש</w:t>
      </w:r>
      <w:r>
        <w:rPr>
          <w:rFonts w:hint="cs"/>
          <w:rtl/>
        </w:rPr>
        <w:t>,</w:t>
      </w:r>
      <w:r>
        <w:rPr>
          <w:rtl/>
        </w:rPr>
        <w:t xml:space="preserve"> </w:t>
      </w:r>
      <w:bookmarkStart w:id="4642" w:name="_ETM_Q9_355970"/>
      <w:bookmarkEnd w:id="4642"/>
      <w:r>
        <w:rPr>
          <w:rtl/>
        </w:rPr>
        <w:t xml:space="preserve">חברי </w:t>
      </w:r>
      <w:bookmarkStart w:id="4643" w:name="_ETM_Q9_356480"/>
      <w:bookmarkEnd w:id="4643"/>
      <w:r>
        <w:rPr>
          <w:rtl/>
        </w:rPr>
        <w:t>הכנסת</w:t>
      </w:r>
      <w:r>
        <w:rPr>
          <w:rFonts w:hint="cs"/>
          <w:rtl/>
        </w:rPr>
        <w:t>,</w:t>
      </w:r>
      <w:r>
        <w:rPr>
          <w:rtl/>
        </w:rPr>
        <w:t xml:space="preserve"> </w:t>
      </w:r>
      <w:bookmarkStart w:id="4644" w:name="_ETM_Q9_357749"/>
      <w:bookmarkEnd w:id="4644"/>
      <w:r>
        <w:rPr>
          <w:rtl/>
        </w:rPr>
        <w:t xml:space="preserve">ומדינת </w:t>
      </w:r>
      <w:bookmarkStart w:id="4645" w:name="_ETM_Q9_358469"/>
      <w:bookmarkEnd w:id="4645"/>
      <w:r>
        <w:rPr>
          <w:rtl/>
        </w:rPr>
        <w:t xml:space="preserve">ישראל </w:t>
      </w:r>
      <w:bookmarkStart w:id="4646" w:name="_ETM_Q9_358950"/>
      <w:bookmarkEnd w:id="4646"/>
      <w:r>
        <w:rPr>
          <w:rtl/>
        </w:rPr>
        <w:t xml:space="preserve">צמצמה </w:t>
      </w:r>
      <w:bookmarkStart w:id="4647" w:name="_ETM_Q9_359549"/>
      <w:bookmarkEnd w:id="4647"/>
      <w:r>
        <w:rPr>
          <w:rtl/>
        </w:rPr>
        <w:t xml:space="preserve">את </w:t>
      </w:r>
      <w:bookmarkStart w:id="4648" w:name="_ETM_Q9_359639"/>
      <w:bookmarkEnd w:id="4648"/>
      <w:r>
        <w:rPr>
          <w:rtl/>
        </w:rPr>
        <w:t>גבולותיה</w:t>
      </w:r>
      <w:r w:rsidR="00224004">
        <w:rPr>
          <w:rFonts w:hint="cs"/>
          <w:rtl/>
        </w:rPr>
        <w:t>:</w:t>
      </w:r>
      <w:r>
        <w:rPr>
          <w:rtl/>
        </w:rPr>
        <w:t xml:space="preserve"> </w:t>
      </w:r>
      <w:bookmarkStart w:id="4649" w:name="_ETM_Q9_361409"/>
      <w:bookmarkEnd w:id="4649"/>
      <w:r>
        <w:rPr>
          <w:rtl/>
        </w:rPr>
        <w:t xml:space="preserve">הממשלה </w:t>
      </w:r>
      <w:bookmarkStart w:id="4650" w:name="_ETM_Q9_362129"/>
      <w:bookmarkEnd w:id="4650"/>
      <w:r>
        <w:rPr>
          <w:rtl/>
        </w:rPr>
        <w:t>הז</w:t>
      </w:r>
      <w:r>
        <w:rPr>
          <w:rFonts w:hint="cs"/>
          <w:rtl/>
        </w:rPr>
        <w:t>את</w:t>
      </w:r>
      <w:r>
        <w:rPr>
          <w:rtl/>
        </w:rPr>
        <w:t xml:space="preserve"> </w:t>
      </w:r>
      <w:bookmarkStart w:id="4651" w:name="_ETM_Q9_363000"/>
      <w:bookmarkEnd w:id="4651"/>
      <w:r>
        <w:rPr>
          <w:rtl/>
        </w:rPr>
        <w:t>נסוג</w:t>
      </w:r>
      <w:r>
        <w:rPr>
          <w:rFonts w:hint="cs"/>
          <w:rtl/>
        </w:rPr>
        <w:t xml:space="preserve">ה מהגליל, </w:t>
      </w:r>
      <w:bookmarkStart w:id="4652" w:name="_ETM_Q9_363540"/>
      <w:bookmarkStart w:id="4653" w:name="_ETM_Q9_365139"/>
      <w:bookmarkEnd w:id="4652"/>
      <w:bookmarkEnd w:id="4653"/>
      <w:r>
        <w:rPr>
          <w:rtl/>
        </w:rPr>
        <w:t xml:space="preserve">פינתה </w:t>
      </w:r>
      <w:bookmarkStart w:id="4654" w:name="_ETM_Q9_365590"/>
      <w:bookmarkEnd w:id="4654"/>
      <w:r>
        <w:rPr>
          <w:rtl/>
        </w:rPr>
        <w:t xml:space="preserve">את </w:t>
      </w:r>
      <w:bookmarkStart w:id="4655" w:name="_ETM_Q9_365740"/>
      <w:bookmarkEnd w:id="4655"/>
      <w:r>
        <w:rPr>
          <w:rtl/>
        </w:rPr>
        <w:t>הישובים</w:t>
      </w:r>
      <w:r w:rsidR="00224004">
        <w:rPr>
          <w:rFonts w:hint="cs"/>
          <w:rtl/>
        </w:rPr>
        <w:t>;</w:t>
      </w:r>
      <w:r>
        <w:rPr>
          <w:rtl/>
        </w:rPr>
        <w:t xml:space="preserve"> </w:t>
      </w:r>
      <w:bookmarkStart w:id="4656" w:name="_ETM_Q9_367230"/>
      <w:bookmarkEnd w:id="4656"/>
      <w:r>
        <w:rPr>
          <w:rtl/>
        </w:rPr>
        <w:t xml:space="preserve">הממשלה </w:t>
      </w:r>
      <w:bookmarkStart w:id="4657" w:name="_ETM_Q9_367950"/>
      <w:bookmarkEnd w:id="4657"/>
      <w:r>
        <w:rPr>
          <w:rtl/>
        </w:rPr>
        <w:t>הז</w:t>
      </w:r>
      <w:r>
        <w:rPr>
          <w:rFonts w:hint="cs"/>
          <w:rtl/>
        </w:rPr>
        <w:t xml:space="preserve">את, </w:t>
      </w:r>
      <w:bookmarkStart w:id="4658" w:name="_ETM_Q9_368310"/>
      <w:bookmarkEnd w:id="4658"/>
      <w:r>
        <w:rPr>
          <w:rtl/>
        </w:rPr>
        <w:t xml:space="preserve">במשמרת </w:t>
      </w:r>
      <w:bookmarkStart w:id="4659" w:name="_ETM_Q9_368940"/>
      <w:bookmarkEnd w:id="4659"/>
      <w:r>
        <w:rPr>
          <w:rtl/>
        </w:rPr>
        <w:t xml:space="preserve">שלה </w:t>
      </w:r>
      <w:bookmarkStart w:id="4660" w:name="_ETM_Q9_369990"/>
      <w:bookmarkEnd w:id="4660"/>
      <w:r>
        <w:rPr>
          <w:rtl/>
        </w:rPr>
        <w:t xml:space="preserve">לראשונה </w:t>
      </w:r>
      <w:bookmarkStart w:id="4661" w:name="_ETM_Q9_370680"/>
      <w:bookmarkEnd w:id="4661"/>
      <w:r>
        <w:rPr>
          <w:rtl/>
        </w:rPr>
        <w:t xml:space="preserve">השתלטו </w:t>
      </w:r>
      <w:bookmarkStart w:id="4662" w:name="_ETM_Q9_371900"/>
      <w:bookmarkEnd w:id="4662"/>
      <w:r>
        <w:rPr>
          <w:rtl/>
        </w:rPr>
        <w:t xml:space="preserve">וכבשו </w:t>
      </w:r>
      <w:bookmarkStart w:id="4663" w:name="_ETM_Q9_373160"/>
      <w:bookmarkEnd w:id="4663"/>
      <w:r>
        <w:rPr>
          <w:rtl/>
        </w:rPr>
        <w:t xml:space="preserve">מידינו </w:t>
      </w:r>
      <w:bookmarkStart w:id="4664" w:name="_ETM_Q9_373760"/>
      <w:bookmarkEnd w:id="4664"/>
      <w:r>
        <w:rPr>
          <w:rtl/>
        </w:rPr>
        <w:t>י</w:t>
      </w:r>
      <w:r>
        <w:rPr>
          <w:rFonts w:hint="cs"/>
          <w:rtl/>
        </w:rPr>
        <w:t>י</w:t>
      </w:r>
      <w:r>
        <w:rPr>
          <w:rtl/>
        </w:rPr>
        <w:t xml:space="preserve">שובים </w:t>
      </w:r>
      <w:bookmarkStart w:id="4665" w:name="_ETM_Q9_374360"/>
      <w:bookmarkEnd w:id="4665"/>
      <w:r>
        <w:rPr>
          <w:rtl/>
        </w:rPr>
        <w:t xml:space="preserve">יהודיים </w:t>
      </w:r>
      <w:bookmarkStart w:id="4666" w:name="_ETM_Q9_375230"/>
      <w:bookmarkEnd w:id="4666"/>
      <w:r>
        <w:rPr>
          <w:rtl/>
        </w:rPr>
        <w:t xml:space="preserve">בעוטף </w:t>
      </w:r>
      <w:bookmarkStart w:id="4667" w:name="_ETM_Q9_375889"/>
      <w:bookmarkEnd w:id="4667"/>
      <w:r>
        <w:rPr>
          <w:rtl/>
        </w:rPr>
        <w:t>עזה</w:t>
      </w:r>
      <w:r w:rsidR="00224004">
        <w:rPr>
          <w:rFonts w:hint="cs"/>
          <w:rtl/>
        </w:rPr>
        <w:t>.</w:t>
      </w:r>
      <w:r>
        <w:rPr>
          <w:rtl/>
        </w:rPr>
        <w:t xml:space="preserve"> </w:t>
      </w:r>
      <w:bookmarkStart w:id="4668" w:name="_ETM_Q9_377919"/>
      <w:bookmarkEnd w:id="4668"/>
      <w:r>
        <w:rPr>
          <w:rtl/>
        </w:rPr>
        <w:t xml:space="preserve">התושבים </w:t>
      </w:r>
      <w:bookmarkStart w:id="4669" w:name="_ETM_Q9_378519"/>
      <w:bookmarkEnd w:id="4669"/>
      <w:r>
        <w:rPr>
          <w:rtl/>
        </w:rPr>
        <w:t>פ</w:t>
      </w:r>
      <w:bookmarkStart w:id="4670" w:name="_ETM_Q9_378700"/>
      <w:bookmarkEnd w:id="4670"/>
      <w:r>
        <w:rPr>
          <w:rFonts w:hint="cs"/>
          <w:rtl/>
        </w:rPr>
        <w:t>ו</w:t>
      </w:r>
      <w:r>
        <w:rPr>
          <w:rtl/>
        </w:rPr>
        <w:t xml:space="preserve">נו </w:t>
      </w:r>
      <w:bookmarkStart w:id="4671" w:name="_ETM_Q9_378819"/>
      <w:bookmarkEnd w:id="4671"/>
      <w:r>
        <w:rPr>
          <w:rtl/>
        </w:rPr>
        <w:t xml:space="preserve">משם </w:t>
      </w:r>
      <w:bookmarkStart w:id="4672" w:name="_ETM_Q9_379829"/>
      <w:bookmarkEnd w:id="4672"/>
      <w:r>
        <w:rPr>
          <w:rtl/>
        </w:rPr>
        <w:t xml:space="preserve">ועדיין </w:t>
      </w:r>
      <w:bookmarkStart w:id="4673" w:name="_ETM_Q9_380579"/>
      <w:bookmarkEnd w:id="4673"/>
      <w:r>
        <w:rPr>
          <w:rtl/>
        </w:rPr>
        <w:t xml:space="preserve">לא </w:t>
      </w:r>
      <w:bookmarkStart w:id="4674" w:name="_ETM_Q9_380639"/>
      <w:bookmarkEnd w:id="4674"/>
      <w:r>
        <w:rPr>
          <w:rtl/>
        </w:rPr>
        <w:t xml:space="preserve">יכולים </w:t>
      </w:r>
      <w:bookmarkStart w:id="4675" w:name="_ETM_Q9_380999"/>
      <w:bookmarkEnd w:id="4675"/>
      <w:r>
        <w:rPr>
          <w:rtl/>
        </w:rPr>
        <w:t xml:space="preserve">לחזור </w:t>
      </w:r>
      <w:bookmarkStart w:id="4676" w:name="_ETM_Q9_381329"/>
      <w:bookmarkEnd w:id="4676"/>
      <w:r>
        <w:rPr>
          <w:rtl/>
        </w:rPr>
        <w:t xml:space="preserve">לבתים </w:t>
      </w:r>
      <w:bookmarkStart w:id="4677" w:name="_ETM_Q9_381719"/>
      <w:bookmarkEnd w:id="4677"/>
      <w:r>
        <w:rPr>
          <w:rtl/>
        </w:rPr>
        <w:t>שלהם</w:t>
      </w:r>
      <w:r>
        <w:rPr>
          <w:rFonts w:hint="cs"/>
          <w:rtl/>
        </w:rPr>
        <w:t>,</w:t>
      </w:r>
      <w:r>
        <w:rPr>
          <w:rtl/>
        </w:rPr>
        <w:t xml:space="preserve"> </w:t>
      </w:r>
      <w:bookmarkStart w:id="4678" w:name="_ETM_Q9_384099"/>
      <w:bookmarkEnd w:id="4678"/>
      <w:r>
        <w:rPr>
          <w:rtl/>
        </w:rPr>
        <w:t xml:space="preserve">וחוץ </w:t>
      </w:r>
      <w:bookmarkStart w:id="4679" w:name="_ETM_Q9_384669"/>
      <w:bookmarkEnd w:id="4679"/>
      <w:r>
        <w:rPr>
          <w:rtl/>
        </w:rPr>
        <w:t xml:space="preserve">מנאומים </w:t>
      </w:r>
      <w:bookmarkStart w:id="4680" w:name="_ETM_Q9_386930"/>
      <w:bookmarkEnd w:id="4680"/>
      <w:r>
        <w:rPr>
          <w:rtl/>
        </w:rPr>
        <w:t>ב</w:t>
      </w:r>
      <w:r>
        <w:rPr>
          <w:rFonts w:hint="cs"/>
          <w:rtl/>
        </w:rPr>
        <w:t>קו</w:t>
      </w:r>
      <w:r>
        <w:rPr>
          <w:rtl/>
        </w:rPr>
        <w:t xml:space="preserve">ל </w:t>
      </w:r>
      <w:bookmarkStart w:id="4681" w:name="_ETM_Q9_387440"/>
      <w:bookmarkEnd w:id="4681"/>
      <w:r>
        <w:rPr>
          <w:rtl/>
        </w:rPr>
        <w:t>ב</w:t>
      </w:r>
      <w:r>
        <w:rPr>
          <w:rFonts w:hint="cs"/>
          <w:rtl/>
        </w:rPr>
        <w:t>ר</w:t>
      </w:r>
      <w:r>
        <w:rPr>
          <w:rtl/>
        </w:rPr>
        <w:t>י</w:t>
      </w:r>
      <w:r>
        <w:rPr>
          <w:rFonts w:hint="cs"/>
          <w:rtl/>
        </w:rPr>
        <w:t>ט</w:t>
      </w:r>
      <w:r>
        <w:rPr>
          <w:rtl/>
        </w:rPr>
        <w:t>ון</w:t>
      </w:r>
      <w:r>
        <w:rPr>
          <w:rFonts w:hint="cs"/>
          <w:rtl/>
        </w:rPr>
        <w:t>,</w:t>
      </w:r>
      <w:r>
        <w:rPr>
          <w:rtl/>
        </w:rPr>
        <w:t xml:space="preserve"> </w:t>
      </w:r>
      <w:bookmarkStart w:id="4682" w:name="_ETM_Q9_389020"/>
      <w:bookmarkEnd w:id="4682"/>
      <w:r>
        <w:rPr>
          <w:rtl/>
        </w:rPr>
        <w:t xml:space="preserve">במבט </w:t>
      </w:r>
      <w:bookmarkStart w:id="4683" w:name="_ETM_Q9_389680"/>
      <w:bookmarkEnd w:id="4683"/>
      <w:r>
        <w:rPr>
          <w:rtl/>
        </w:rPr>
        <w:t xml:space="preserve">חודר </w:t>
      </w:r>
      <w:bookmarkStart w:id="4684" w:name="_ETM_Q9_390220"/>
      <w:bookmarkEnd w:id="4684"/>
      <w:r>
        <w:rPr>
          <w:rtl/>
        </w:rPr>
        <w:t>למצלמה</w:t>
      </w:r>
      <w:r>
        <w:rPr>
          <w:rFonts w:hint="cs"/>
          <w:rtl/>
        </w:rPr>
        <w:t>,</w:t>
      </w:r>
      <w:r>
        <w:rPr>
          <w:rtl/>
        </w:rPr>
        <w:t xml:space="preserve"> </w:t>
      </w:r>
      <w:bookmarkStart w:id="4685" w:name="_ETM_Q9_391740"/>
      <w:bookmarkEnd w:id="4685"/>
      <w:r>
        <w:rPr>
          <w:rtl/>
        </w:rPr>
        <w:t xml:space="preserve">עם </w:t>
      </w:r>
      <w:bookmarkStart w:id="4686" w:name="_ETM_Q9_391919"/>
      <w:bookmarkEnd w:id="4686"/>
      <w:r>
        <w:rPr>
          <w:rtl/>
        </w:rPr>
        <w:t xml:space="preserve">תפאורה </w:t>
      </w:r>
      <w:bookmarkStart w:id="4687" w:name="_ETM_Q9_392520"/>
      <w:bookmarkEnd w:id="4687"/>
      <w:r>
        <w:rPr>
          <w:rtl/>
        </w:rPr>
        <w:t>נהדרת</w:t>
      </w:r>
      <w:r>
        <w:rPr>
          <w:rFonts w:hint="cs"/>
          <w:rtl/>
        </w:rPr>
        <w:t xml:space="preserve">, איפור ותאורה </w:t>
      </w:r>
      <w:r>
        <w:rPr>
          <w:rFonts w:hint="eastAsia"/>
          <w:rtl/>
        </w:rPr>
        <w:t>–</w:t>
      </w:r>
      <w:r>
        <w:rPr>
          <w:rFonts w:hint="cs"/>
          <w:rtl/>
        </w:rPr>
        <w:t xml:space="preserve"> שום דבר. </w:t>
      </w:r>
      <w:bookmarkStart w:id="4688" w:name="_ETM_Q9_401000"/>
      <w:bookmarkStart w:id="4689" w:name="_ETM_Q9_394080"/>
      <w:bookmarkStart w:id="4690" w:name="_ETM_Q9_394230"/>
      <w:bookmarkStart w:id="4691" w:name="_ETM_Q9_395610"/>
      <w:bookmarkStart w:id="4692" w:name="_ETM_Q9_397579"/>
      <w:bookmarkStart w:id="4693" w:name="_ETM_Q9_397849"/>
      <w:bookmarkStart w:id="4694" w:name="_ETM_Q9_399499"/>
      <w:bookmarkEnd w:id="4688"/>
      <w:bookmarkEnd w:id="4689"/>
      <w:bookmarkEnd w:id="4690"/>
      <w:bookmarkEnd w:id="4691"/>
      <w:bookmarkEnd w:id="4692"/>
      <w:bookmarkEnd w:id="4693"/>
      <w:bookmarkEnd w:id="4694"/>
    </w:p>
    <w:p w:rsidR="00297DC3" w:rsidRDefault="00297DC3" w:rsidP="0021730A">
      <w:pPr>
        <w:rPr>
          <w:rtl/>
        </w:rPr>
      </w:pPr>
    </w:p>
    <w:p w:rsidR="00297DC3" w:rsidRDefault="00297DC3" w:rsidP="0021730A">
      <w:pPr>
        <w:rPr>
          <w:rtl/>
        </w:rPr>
      </w:pPr>
      <w:r>
        <w:rPr>
          <w:rtl/>
        </w:rPr>
        <w:t xml:space="preserve">ואני </w:t>
      </w:r>
      <w:bookmarkStart w:id="4695" w:name="_ETM_Q9_399709"/>
      <w:bookmarkEnd w:id="4695"/>
      <w:r>
        <w:rPr>
          <w:rtl/>
        </w:rPr>
        <w:t xml:space="preserve">שואל </w:t>
      </w:r>
      <w:bookmarkStart w:id="4696" w:name="_ETM_Q9_399980"/>
      <w:bookmarkEnd w:id="4696"/>
      <w:r>
        <w:rPr>
          <w:rtl/>
        </w:rPr>
        <w:t>אתכם</w:t>
      </w:r>
      <w:r>
        <w:rPr>
          <w:rFonts w:hint="cs"/>
          <w:rtl/>
        </w:rPr>
        <w:t>,</w:t>
      </w:r>
      <w:r>
        <w:rPr>
          <w:rtl/>
        </w:rPr>
        <w:t xml:space="preserve"> </w:t>
      </w:r>
      <w:bookmarkStart w:id="4697" w:name="_ETM_Q9_400730"/>
      <w:bookmarkEnd w:id="4697"/>
      <w:r>
        <w:rPr>
          <w:rtl/>
        </w:rPr>
        <w:t xml:space="preserve">אלה </w:t>
      </w:r>
      <w:bookmarkStart w:id="4698" w:name="_ETM_Q9_401090"/>
      <w:bookmarkEnd w:id="4698"/>
      <w:r>
        <w:rPr>
          <w:rtl/>
        </w:rPr>
        <w:t xml:space="preserve">שיושבים </w:t>
      </w:r>
      <w:bookmarkStart w:id="4699" w:name="_ETM_Q9_401569"/>
      <w:bookmarkEnd w:id="4699"/>
      <w:r>
        <w:rPr>
          <w:rtl/>
        </w:rPr>
        <w:t xml:space="preserve">בקואליציה </w:t>
      </w:r>
      <w:bookmarkStart w:id="4700" w:name="_ETM_Q9_402890"/>
      <w:bookmarkEnd w:id="4700"/>
      <w:r>
        <w:rPr>
          <w:rtl/>
        </w:rPr>
        <w:t xml:space="preserve">הזו </w:t>
      </w:r>
      <w:bookmarkStart w:id="4701" w:name="_ETM_Q9_403250"/>
      <w:bookmarkEnd w:id="4701"/>
      <w:r>
        <w:rPr>
          <w:rtl/>
        </w:rPr>
        <w:t xml:space="preserve">של </w:t>
      </w:r>
      <w:bookmarkStart w:id="4702" w:name="_ETM_Q9_403430"/>
      <w:bookmarkEnd w:id="4702"/>
      <w:r>
        <w:rPr>
          <w:rtl/>
        </w:rPr>
        <w:t>נתניהו</w:t>
      </w:r>
      <w:r>
        <w:rPr>
          <w:rFonts w:hint="cs"/>
          <w:rtl/>
        </w:rPr>
        <w:t>,</w:t>
      </w:r>
      <w:r>
        <w:rPr>
          <w:rtl/>
        </w:rPr>
        <w:t xml:space="preserve"> </w:t>
      </w:r>
      <w:bookmarkStart w:id="4703" w:name="_ETM_Q9_403970"/>
      <w:bookmarkEnd w:id="4703"/>
      <w:r>
        <w:rPr>
          <w:rtl/>
        </w:rPr>
        <w:t xml:space="preserve">אני </w:t>
      </w:r>
      <w:bookmarkStart w:id="4704" w:name="_ETM_Q9_404060"/>
      <w:bookmarkEnd w:id="4704"/>
      <w:r>
        <w:rPr>
          <w:rtl/>
        </w:rPr>
        <w:t xml:space="preserve">שואל </w:t>
      </w:r>
      <w:bookmarkStart w:id="4705" w:name="_ETM_Q9_404239"/>
      <w:bookmarkEnd w:id="4705"/>
      <w:r>
        <w:rPr>
          <w:rtl/>
        </w:rPr>
        <w:t xml:space="preserve">אתכם </w:t>
      </w:r>
      <w:bookmarkStart w:id="4706" w:name="_ETM_Q9_404540"/>
      <w:bookmarkEnd w:id="4706"/>
      <w:r>
        <w:rPr>
          <w:rtl/>
        </w:rPr>
        <w:t>באמת</w:t>
      </w:r>
      <w:r>
        <w:rPr>
          <w:rFonts w:hint="cs"/>
          <w:rtl/>
        </w:rPr>
        <w:t>:</w:t>
      </w:r>
      <w:r>
        <w:rPr>
          <w:rtl/>
        </w:rPr>
        <w:t xml:space="preserve"> </w:t>
      </w:r>
      <w:bookmarkStart w:id="4707" w:name="_ETM_Q9_406120"/>
      <w:bookmarkEnd w:id="4707"/>
      <w:r>
        <w:rPr>
          <w:rtl/>
        </w:rPr>
        <w:t xml:space="preserve">מה </w:t>
      </w:r>
      <w:bookmarkStart w:id="4708" w:name="_ETM_Q9_406420"/>
      <w:bookmarkEnd w:id="4708"/>
      <w:r>
        <w:rPr>
          <w:rtl/>
        </w:rPr>
        <w:t xml:space="preserve">אתם </w:t>
      </w:r>
      <w:bookmarkStart w:id="4709" w:name="_ETM_Q9_406630"/>
      <w:bookmarkEnd w:id="4709"/>
      <w:r>
        <w:rPr>
          <w:rtl/>
        </w:rPr>
        <w:t>מרגישים</w:t>
      </w:r>
      <w:r>
        <w:rPr>
          <w:rFonts w:hint="cs"/>
          <w:rtl/>
        </w:rPr>
        <w:t>?</w:t>
      </w:r>
      <w:r>
        <w:rPr>
          <w:rtl/>
        </w:rPr>
        <w:t xml:space="preserve"> </w:t>
      </w:r>
      <w:bookmarkStart w:id="4710" w:name="_ETM_Q9_407599"/>
      <w:bookmarkEnd w:id="4710"/>
      <w:r>
        <w:rPr>
          <w:rtl/>
        </w:rPr>
        <w:t xml:space="preserve">הרי </w:t>
      </w:r>
      <w:bookmarkStart w:id="4711" w:name="_ETM_Q9_407989"/>
      <w:bookmarkEnd w:id="4711"/>
      <w:r>
        <w:rPr>
          <w:rtl/>
        </w:rPr>
        <w:t xml:space="preserve">אתם </w:t>
      </w:r>
      <w:bookmarkStart w:id="4712" w:name="_ETM_Q9_408440"/>
      <w:bookmarkEnd w:id="4712"/>
      <w:r>
        <w:rPr>
          <w:rtl/>
        </w:rPr>
        <w:t xml:space="preserve">יודעים </w:t>
      </w:r>
      <w:bookmarkStart w:id="4713" w:name="_ETM_Q9_409849"/>
      <w:bookmarkEnd w:id="4713"/>
      <w:r>
        <w:rPr>
          <w:rtl/>
        </w:rPr>
        <w:t xml:space="preserve">שהממשלה </w:t>
      </w:r>
      <w:bookmarkStart w:id="4714" w:name="_ETM_Q9_410629"/>
      <w:bookmarkEnd w:id="4714"/>
      <w:r>
        <w:rPr>
          <w:rtl/>
        </w:rPr>
        <w:t xml:space="preserve">הזו </w:t>
      </w:r>
      <w:bookmarkStart w:id="4715" w:name="_ETM_Q9_410870"/>
      <w:bookmarkEnd w:id="4715"/>
      <w:r>
        <w:rPr>
          <w:rtl/>
        </w:rPr>
        <w:t xml:space="preserve">צועדת </w:t>
      </w:r>
      <w:bookmarkStart w:id="4716" w:name="_ETM_Q9_411500"/>
      <w:bookmarkEnd w:id="4716"/>
      <w:r>
        <w:rPr>
          <w:rtl/>
        </w:rPr>
        <w:t xml:space="preserve">בנתיב </w:t>
      </w:r>
      <w:bookmarkStart w:id="4717" w:name="_ETM_Q9_412010"/>
      <w:bookmarkEnd w:id="4717"/>
      <w:r>
        <w:rPr>
          <w:rtl/>
        </w:rPr>
        <w:t>הלא</w:t>
      </w:r>
      <w:r>
        <w:rPr>
          <w:rFonts w:hint="cs"/>
          <w:rtl/>
        </w:rPr>
        <w:t>-</w:t>
      </w:r>
      <w:bookmarkStart w:id="4718" w:name="_ETM_Q9_412220"/>
      <w:bookmarkEnd w:id="4718"/>
      <w:r>
        <w:rPr>
          <w:rtl/>
        </w:rPr>
        <w:t xml:space="preserve">נכון </w:t>
      </w:r>
      <w:bookmarkStart w:id="4719" w:name="_ETM_Q9_412640"/>
      <w:bookmarkEnd w:id="4719"/>
      <w:r>
        <w:rPr>
          <w:rtl/>
        </w:rPr>
        <w:t xml:space="preserve">כבר </w:t>
      </w:r>
      <w:bookmarkStart w:id="4720" w:name="_ETM_Q9_412849"/>
      <w:bookmarkEnd w:id="4720"/>
      <w:r>
        <w:rPr>
          <w:rtl/>
        </w:rPr>
        <w:t xml:space="preserve">חצי </w:t>
      </w:r>
      <w:bookmarkStart w:id="4721" w:name="_ETM_Q9_413150"/>
      <w:bookmarkEnd w:id="4721"/>
      <w:r>
        <w:rPr>
          <w:rtl/>
        </w:rPr>
        <w:t>שנה</w:t>
      </w:r>
      <w:r>
        <w:rPr>
          <w:rFonts w:hint="cs"/>
          <w:rtl/>
        </w:rPr>
        <w:t>.</w:t>
      </w:r>
      <w:r>
        <w:rPr>
          <w:rtl/>
        </w:rPr>
        <w:t xml:space="preserve"> </w:t>
      </w:r>
      <w:bookmarkStart w:id="4722" w:name="_ETM_Q9_414639"/>
      <w:bookmarkEnd w:id="4722"/>
      <w:r>
        <w:rPr>
          <w:rFonts w:hint="cs"/>
          <w:rtl/>
        </w:rPr>
        <w:t>היי</w:t>
      </w:r>
      <w:r>
        <w:rPr>
          <w:rtl/>
        </w:rPr>
        <w:t xml:space="preserve">תם </w:t>
      </w:r>
      <w:bookmarkStart w:id="4723" w:name="_ETM_Q9_414879"/>
      <w:bookmarkEnd w:id="4723"/>
      <w:r>
        <w:rPr>
          <w:rtl/>
        </w:rPr>
        <w:t xml:space="preserve">מתווכחים </w:t>
      </w:r>
      <w:bookmarkStart w:id="4724" w:name="_ETM_Q9_415329"/>
      <w:bookmarkEnd w:id="4724"/>
      <w:r>
        <w:rPr>
          <w:rtl/>
        </w:rPr>
        <w:t xml:space="preserve">איתי </w:t>
      </w:r>
      <w:bookmarkStart w:id="4725" w:name="_ETM_Q9_415599"/>
      <w:bookmarkEnd w:id="4725"/>
      <w:r>
        <w:rPr>
          <w:rtl/>
        </w:rPr>
        <w:t xml:space="preserve">לפני </w:t>
      </w:r>
      <w:bookmarkStart w:id="4726" w:name="_ETM_Q9_415900"/>
      <w:bookmarkEnd w:id="4726"/>
      <w:r>
        <w:rPr>
          <w:rtl/>
        </w:rPr>
        <w:t xml:space="preserve">7 </w:t>
      </w:r>
      <w:bookmarkStart w:id="4727" w:name="_ETM_Q9_416230"/>
      <w:bookmarkEnd w:id="4727"/>
      <w:r>
        <w:rPr>
          <w:rFonts w:hint="cs"/>
          <w:rtl/>
        </w:rPr>
        <w:t xml:space="preserve">באוקטובר, אבל </w:t>
      </w:r>
      <w:bookmarkStart w:id="4728" w:name="_ETM_Q9_417000"/>
      <w:bookmarkEnd w:id="4728"/>
      <w:r>
        <w:rPr>
          <w:rtl/>
        </w:rPr>
        <w:t xml:space="preserve">אחרי </w:t>
      </w:r>
      <w:bookmarkStart w:id="4729" w:name="_ETM_Q9_416680"/>
      <w:bookmarkEnd w:id="4729"/>
      <w:r>
        <w:rPr>
          <w:rtl/>
        </w:rPr>
        <w:t xml:space="preserve">7 </w:t>
      </w:r>
      <w:bookmarkStart w:id="4730" w:name="_ETM_Q9_417040"/>
      <w:bookmarkEnd w:id="4730"/>
      <w:r>
        <w:rPr>
          <w:rtl/>
        </w:rPr>
        <w:t xml:space="preserve">באוקטובר </w:t>
      </w:r>
      <w:bookmarkStart w:id="4731" w:name="_ETM_Q9_418160"/>
      <w:bookmarkEnd w:id="4731"/>
      <w:r>
        <w:rPr>
          <w:rtl/>
        </w:rPr>
        <w:t xml:space="preserve">אתם </w:t>
      </w:r>
      <w:bookmarkStart w:id="4732" w:name="_ETM_Q9_418490"/>
      <w:bookmarkEnd w:id="4732"/>
      <w:r>
        <w:rPr>
          <w:rtl/>
        </w:rPr>
        <w:t xml:space="preserve">יודעים </w:t>
      </w:r>
      <w:bookmarkStart w:id="4733" w:name="_ETM_Q9_418910"/>
      <w:bookmarkEnd w:id="4733"/>
      <w:r>
        <w:rPr>
          <w:rtl/>
        </w:rPr>
        <w:t xml:space="preserve">שאנחנו </w:t>
      </w:r>
      <w:bookmarkStart w:id="4734" w:name="_ETM_Q9_419300"/>
      <w:bookmarkEnd w:id="4734"/>
      <w:r>
        <w:rPr>
          <w:rtl/>
        </w:rPr>
        <w:t xml:space="preserve">כבר </w:t>
      </w:r>
      <w:bookmarkStart w:id="4735" w:name="_ETM_Q9_419540"/>
      <w:bookmarkEnd w:id="4735"/>
      <w:r>
        <w:rPr>
          <w:rFonts w:hint="cs"/>
          <w:rtl/>
        </w:rPr>
        <w:t>ארבעה</w:t>
      </w:r>
      <w:r>
        <w:rPr>
          <w:rtl/>
        </w:rPr>
        <w:t xml:space="preserve"> </w:t>
      </w:r>
      <w:bookmarkStart w:id="4736" w:name="_ETM_Q9_419930"/>
      <w:bookmarkEnd w:id="4736"/>
      <w:r>
        <w:rPr>
          <w:rtl/>
        </w:rPr>
        <w:t xml:space="preserve">חודשים </w:t>
      </w:r>
      <w:bookmarkStart w:id="4737" w:name="_ETM_Q9_420440"/>
      <w:bookmarkEnd w:id="4737"/>
      <w:r>
        <w:rPr>
          <w:rtl/>
        </w:rPr>
        <w:t xml:space="preserve">לא </w:t>
      </w:r>
      <w:bookmarkStart w:id="4738" w:name="_ETM_Q9_420530"/>
      <w:bookmarkEnd w:id="4738"/>
      <w:r>
        <w:rPr>
          <w:rtl/>
        </w:rPr>
        <w:t xml:space="preserve">מנהלים </w:t>
      </w:r>
      <w:bookmarkStart w:id="4739" w:name="_ETM_Q9_421010"/>
      <w:bookmarkEnd w:id="4739"/>
      <w:r>
        <w:rPr>
          <w:rtl/>
        </w:rPr>
        <w:t xml:space="preserve">באמת </w:t>
      </w:r>
      <w:bookmarkStart w:id="4740" w:name="_ETM_Q9_421340"/>
      <w:bookmarkEnd w:id="4740"/>
      <w:r>
        <w:rPr>
          <w:rtl/>
        </w:rPr>
        <w:t xml:space="preserve">מלחמה </w:t>
      </w:r>
      <w:bookmarkStart w:id="4741" w:name="_ETM_Q9_421730"/>
      <w:bookmarkEnd w:id="4741"/>
      <w:r>
        <w:rPr>
          <w:rtl/>
        </w:rPr>
        <w:t xml:space="preserve">ברצועת </w:t>
      </w:r>
      <w:bookmarkStart w:id="4742" w:name="_ETM_Q9_422210"/>
      <w:bookmarkEnd w:id="4742"/>
      <w:r>
        <w:rPr>
          <w:rtl/>
        </w:rPr>
        <w:t>עזה</w:t>
      </w:r>
      <w:r w:rsidR="001F4A90">
        <w:rPr>
          <w:rFonts w:hint="cs"/>
          <w:rtl/>
        </w:rPr>
        <w:t>.</w:t>
      </w:r>
      <w:r>
        <w:rPr>
          <w:rtl/>
        </w:rPr>
        <w:t xml:space="preserve"> </w:t>
      </w:r>
      <w:bookmarkStart w:id="4743" w:name="_ETM_Q9_422980"/>
      <w:bookmarkEnd w:id="4743"/>
      <w:r>
        <w:rPr>
          <w:rtl/>
        </w:rPr>
        <w:t xml:space="preserve">אין </w:t>
      </w:r>
      <w:bookmarkStart w:id="4744" w:name="_ETM_Q9_423310"/>
      <w:bookmarkEnd w:id="4744"/>
      <w:r>
        <w:rPr>
          <w:rtl/>
        </w:rPr>
        <w:t xml:space="preserve">שם </w:t>
      </w:r>
      <w:bookmarkStart w:id="4745" w:name="_ETM_Q9_423490"/>
      <w:bookmarkEnd w:id="4745"/>
      <w:r>
        <w:rPr>
          <w:rtl/>
        </w:rPr>
        <w:t xml:space="preserve">באמת </w:t>
      </w:r>
      <w:bookmarkStart w:id="4746" w:name="_ETM_Q9_423819"/>
      <w:bookmarkEnd w:id="4746"/>
      <w:r>
        <w:rPr>
          <w:rtl/>
        </w:rPr>
        <w:t>מלחמה</w:t>
      </w:r>
      <w:r>
        <w:rPr>
          <w:rFonts w:hint="cs"/>
          <w:rtl/>
        </w:rPr>
        <w:t>,</w:t>
      </w:r>
      <w:r>
        <w:rPr>
          <w:rtl/>
        </w:rPr>
        <w:t xml:space="preserve"> </w:t>
      </w:r>
      <w:bookmarkStart w:id="4747" w:name="_ETM_Q9_424780"/>
      <w:bookmarkEnd w:id="4747"/>
      <w:r>
        <w:rPr>
          <w:rtl/>
        </w:rPr>
        <w:t xml:space="preserve">יש </w:t>
      </w:r>
      <w:bookmarkStart w:id="4748" w:name="_ETM_Q9_424959"/>
      <w:bookmarkEnd w:id="4748"/>
      <w:r>
        <w:rPr>
          <w:rtl/>
        </w:rPr>
        <w:t xml:space="preserve">שם </w:t>
      </w:r>
      <w:bookmarkStart w:id="4749" w:name="_ETM_Q9_425109"/>
      <w:bookmarkEnd w:id="4749"/>
      <w:r>
        <w:rPr>
          <w:rtl/>
        </w:rPr>
        <w:t xml:space="preserve">ביטחון </w:t>
      </w:r>
      <w:bookmarkStart w:id="4750" w:name="_ETM_Q9_425500"/>
      <w:bookmarkEnd w:id="4750"/>
      <w:r>
        <w:rPr>
          <w:rtl/>
        </w:rPr>
        <w:t xml:space="preserve">שוטף </w:t>
      </w:r>
      <w:bookmarkStart w:id="4751" w:name="_ETM_Q9_425920"/>
      <w:bookmarkEnd w:id="4751"/>
      <w:r>
        <w:rPr>
          <w:rtl/>
        </w:rPr>
        <w:t xml:space="preserve">בדיוק </w:t>
      </w:r>
      <w:bookmarkStart w:id="4752" w:name="_ETM_Q9_426219"/>
      <w:bookmarkEnd w:id="4752"/>
      <w:r>
        <w:rPr>
          <w:rtl/>
        </w:rPr>
        <w:t xml:space="preserve">כמו </w:t>
      </w:r>
      <w:bookmarkStart w:id="4753" w:name="_ETM_Q9_426400"/>
      <w:bookmarkEnd w:id="4753"/>
      <w:r>
        <w:rPr>
          <w:rtl/>
        </w:rPr>
        <w:t xml:space="preserve">שיש </w:t>
      </w:r>
      <w:bookmarkStart w:id="4754" w:name="_ETM_Q9_426640"/>
      <w:bookmarkEnd w:id="4754"/>
      <w:r>
        <w:rPr>
          <w:rtl/>
        </w:rPr>
        <w:t xml:space="preserve">ביהודה </w:t>
      </w:r>
      <w:bookmarkStart w:id="4755" w:name="_ETM_Q9_426969"/>
      <w:bookmarkEnd w:id="4755"/>
      <w:r>
        <w:rPr>
          <w:rtl/>
        </w:rPr>
        <w:t>ושומרון</w:t>
      </w:r>
      <w:r>
        <w:rPr>
          <w:rFonts w:hint="cs"/>
          <w:rtl/>
        </w:rPr>
        <w:t>.</w:t>
      </w:r>
      <w:r>
        <w:rPr>
          <w:rtl/>
        </w:rPr>
        <w:t xml:space="preserve"> </w:t>
      </w:r>
      <w:bookmarkStart w:id="4756" w:name="_ETM_Q9_427719"/>
      <w:bookmarkEnd w:id="4756"/>
      <w:r>
        <w:rPr>
          <w:rtl/>
        </w:rPr>
        <w:t xml:space="preserve">אתם </w:t>
      </w:r>
      <w:bookmarkStart w:id="4757" w:name="_ETM_Q9_428049"/>
      <w:bookmarkEnd w:id="4757"/>
      <w:r>
        <w:rPr>
          <w:rtl/>
        </w:rPr>
        <w:t xml:space="preserve">גם </w:t>
      </w:r>
      <w:bookmarkStart w:id="4758" w:name="_ETM_Q9_428230"/>
      <w:bookmarkEnd w:id="4758"/>
      <w:r>
        <w:rPr>
          <w:rtl/>
        </w:rPr>
        <w:t xml:space="preserve">יודעים </w:t>
      </w:r>
      <w:bookmarkStart w:id="4759" w:name="_ETM_Q9_428620"/>
      <w:bookmarkEnd w:id="4759"/>
      <w:r>
        <w:rPr>
          <w:rtl/>
        </w:rPr>
        <w:t xml:space="preserve">שמה </w:t>
      </w:r>
      <w:bookmarkStart w:id="4760" w:name="_ETM_Q9_428920"/>
      <w:bookmarkEnd w:id="4760"/>
      <w:r>
        <w:rPr>
          <w:rtl/>
        </w:rPr>
        <w:t xml:space="preserve">שאנחנו </w:t>
      </w:r>
      <w:bookmarkStart w:id="4761" w:name="_ETM_Q9_429310"/>
      <w:bookmarkEnd w:id="4761"/>
      <w:r>
        <w:rPr>
          <w:rtl/>
        </w:rPr>
        <w:t xml:space="preserve">רואים </w:t>
      </w:r>
      <w:bookmarkStart w:id="4762" w:name="_ETM_Q9_429519"/>
      <w:bookmarkEnd w:id="4762"/>
      <w:r>
        <w:rPr>
          <w:rtl/>
        </w:rPr>
        <w:t xml:space="preserve">כרגע </w:t>
      </w:r>
      <w:bookmarkStart w:id="4763" w:name="_ETM_Q9_430299"/>
      <w:bookmarkEnd w:id="4763"/>
      <w:r>
        <w:rPr>
          <w:rtl/>
        </w:rPr>
        <w:t xml:space="preserve">ברפיח </w:t>
      </w:r>
      <w:bookmarkStart w:id="4764" w:name="_ETM_Q9_430959"/>
      <w:bookmarkEnd w:id="4764"/>
      <w:r>
        <w:rPr>
          <w:rtl/>
        </w:rPr>
        <w:t xml:space="preserve">זה </w:t>
      </w:r>
      <w:bookmarkStart w:id="4765" w:name="_ETM_Q9_431109"/>
      <w:bookmarkEnd w:id="4765"/>
      <w:r>
        <w:rPr>
          <w:rtl/>
        </w:rPr>
        <w:t xml:space="preserve">תמרון </w:t>
      </w:r>
      <w:bookmarkStart w:id="4766" w:name="_ETM_Q9_431530"/>
      <w:bookmarkEnd w:id="4766"/>
      <w:r>
        <w:rPr>
          <w:rtl/>
        </w:rPr>
        <w:t xml:space="preserve">ראווה </w:t>
      </w:r>
      <w:bookmarkStart w:id="4767" w:name="_ETM_Q9_432489"/>
      <w:bookmarkEnd w:id="4767"/>
      <w:r>
        <w:rPr>
          <w:rtl/>
        </w:rPr>
        <w:t xml:space="preserve">שכל </w:t>
      </w:r>
      <w:bookmarkStart w:id="4768" w:name="_ETM_Q9_433120"/>
      <w:bookmarkEnd w:id="4768"/>
      <w:r>
        <w:rPr>
          <w:rtl/>
        </w:rPr>
        <w:t xml:space="preserve">מטרתו </w:t>
      </w:r>
      <w:bookmarkStart w:id="4769" w:name="_ETM_Q9_433750"/>
      <w:bookmarkEnd w:id="4769"/>
      <w:r>
        <w:rPr>
          <w:rFonts w:hint="cs"/>
          <w:rtl/>
        </w:rPr>
        <w:t xml:space="preserve">היא </w:t>
      </w:r>
      <w:r>
        <w:rPr>
          <w:rtl/>
        </w:rPr>
        <w:t xml:space="preserve">לייצר </w:t>
      </w:r>
      <w:bookmarkStart w:id="4770" w:name="_ETM_Q9_434319"/>
      <w:bookmarkEnd w:id="4770"/>
      <w:r>
        <w:rPr>
          <w:rtl/>
        </w:rPr>
        <w:t>איז</w:t>
      </w:r>
      <w:r>
        <w:rPr>
          <w:rFonts w:hint="cs"/>
          <w:rtl/>
        </w:rPr>
        <w:t>ו</w:t>
      </w:r>
      <w:r>
        <w:rPr>
          <w:rtl/>
        </w:rPr>
        <w:t xml:space="preserve"> </w:t>
      </w:r>
      <w:bookmarkStart w:id="4771" w:name="_ETM_Q9_434709"/>
      <w:bookmarkEnd w:id="4771"/>
      <w:r>
        <w:rPr>
          <w:rtl/>
        </w:rPr>
        <w:t>תמונה</w:t>
      </w:r>
      <w:r>
        <w:rPr>
          <w:rFonts w:hint="cs"/>
          <w:rtl/>
        </w:rPr>
        <w:t>,</w:t>
      </w:r>
      <w:r>
        <w:rPr>
          <w:rtl/>
        </w:rPr>
        <w:t xml:space="preserve"> </w:t>
      </w:r>
      <w:bookmarkStart w:id="4772" w:name="_ETM_Q9_435519"/>
      <w:bookmarkEnd w:id="4772"/>
      <w:r>
        <w:rPr>
          <w:rtl/>
        </w:rPr>
        <w:t xml:space="preserve">אבל </w:t>
      </w:r>
      <w:bookmarkStart w:id="4773" w:name="_ETM_Q9_435819"/>
      <w:bookmarkEnd w:id="4773"/>
      <w:r>
        <w:rPr>
          <w:rtl/>
        </w:rPr>
        <w:t xml:space="preserve">לא </w:t>
      </w:r>
      <w:bookmarkStart w:id="4774" w:name="_ETM_Q9_435939"/>
      <w:bookmarkEnd w:id="4774"/>
      <w:r>
        <w:rPr>
          <w:rtl/>
        </w:rPr>
        <w:t xml:space="preserve">ככה </w:t>
      </w:r>
      <w:bookmarkStart w:id="4775" w:name="_ETM_Q9_436300"/>
      <w:bookmarkEnd w:id="4775"/>
      <w:r>
        <w:rPr>
          <w:rtl/>
        </w:rPr>
        <w:t xml:space="preserve">מתמרנים </w:t>
      </w:r>
      <w:bookmarkStart w:id="4776" w:name="_ETM_Q9_436839"/>
      <w:bookmarkEnd w:id="4776"/>
      <w:r>
        <w:rPr>
          <w:rFonts w:hint="cs"/>
          <w:rtl/>
        </w:rPr>
        <w:t>כ</w:t>
      </w:r>
      <w:r>
        <w:rPr>
          <w:rtl/>
        </w:rPr>
        <w:t xml:space="preserve">שבאים </w:t>
      </w:r>
      <w:bookmarkStart w:id="4777" w:name="_ETM_Q9_437169"/>
      <w:bookmarkEnd w:id="4777"/>
      <w:r>
        <w:rPr>
          <w:rtl/>
        </w:rPr>
        <w:t>לנצח</w:t>
      </w:r>
      <w:r>
        <w:rPr>
          <w:rFonts w:hint="cs"/>
          <w:rtl/>
        </w:rPr>
        <w:t>.</w:t>
      </w:r>
      <w:r>
        <w:rPr>
          <w:rtl/>
        </w:rPr>
        <w:t xml:space="preserve"> </w:t>
      </w:r>
      <w:bookmarkStart w:id="4778" w:name="_ETM_Q9_438130"/>
      <w:bookmarkEnd w:id="4778"/>
      <w:r>
        <w:rPr>
          <w:rtl/>
        </w:rPr>
        <w:t xml:space="preserve">ואתם </w:t>
      </w:r>
      <w:bookmarkStart w:id="4779" w:name="_ETM_Q9_438430"/>
      <w:bookmarkEnd w:id="4779"/>
      <w:r>
        <w:rPr>
          <w:rtl/>
        </w:rPr>
        <w:t xml:space="preserve">יודעים </w:t>
      </w:r>
      <w:bookmarkStart w:id="4780" w:name="_ETM_Q9_438639"/>
      <w:bookmarkEnd w:id="4780"/>
      <w:r>
        <w:rPr>
          <w:rtl/>
        </w:rPr>
        <w:t xml:space="preserve">שאם </w:t>
      </w:r>
      <w:bookmarkStart w:id="4781" w:name="_ETM_Q9_438850"/>
      <w:bookmarkEnd w:id="4781"/>
      <w:r>
        <w:rPr>
          <w:rtl/>
        </w:rPr>
        <w:t xml:space="preserve">היינו </w:t>
      </w:r>
      <w:bookmarkStart w:id="4782" w:name="_ETM_Q9_439060"/>
      <w:bookmarkEnd w:id="4782"/>
      <w:r>
        <w:rPr>
          <w:rtl/>
        </w:rPr>
        <w:t xml:space="preserve">רוצים </w:t>
      </w:r>
      <w:bookmarkStart w:id="4783" w:name="_ETM_Q9_439389"/>
      <w:bookmarkEnd w:id="4783"/>
      <w:r>
        <w:rPr>
          <w:rtl/>
        </w:rPr>
        <w:t xml:space="preserve">באמת </w:t>
      </w:r>
      <w:bookmarkStart w:id="4784" w:name="_ETM_Q9_439779"/>
      <w:bookmarkEnd w:id="4784"/>
      <w:r>
        <w:rPr>
          <w:rtl/>
        </w:rPr>
        <w:t xml:space="preserve">לנצח </w:t>
      </w:r>
      <w:bookmarkStart w:id="4785" w:name="_ETM_Q9_440589"/>
      <w:bookmarkEnd w:id="4785"/>
      <w:r>
        <w:rPr>
          <w:rtl/>
        </w:rPr>
        <w:t xml:space="preserve">את </w:t>
      </w:r>
      <w:bookmarkStart w:id="4786" w:name="_ETM_Q9_440770"/>
      <w:bookmarkEnd w:id="4786"/>
      <w:r>
        <w:rPr>
          <w:rtl/>
        </w:rPr>
        <w:t xml:space="preserve">הניצחון </w:t>
      </w:r>
      <w:bookmarkStart w:id="4787" w:name="_ETM_Q9_441370"/>
      <w:bookmarkEnd w:id="4787"/>
      <w:r>
        <w:rPr>
          <w:rtl/>
        </w:rPr>
        <w:t xml:space="preserve">המוחלט </w:t>
      </w:r>
      <w:bookmarkStart w:id="4788" w:name="_ETM_Q9_442520"/>
      <w:bookmarkEnd w:id="4788"/>
      <w:r>
        <w:rPr>
          <w:rtl/>
        </w:rPr>
        <w:t xml:space="preserve">אז </w:t>
      </w:r>
      <w:bookmarkStart w:id="4789" w:name="_ETM_Q9_442729"/>
      <w:bookmarkEnd w:id="4789"/>
      <w:r>
        <w:rPr>
          <w:rtl/>
        </w:rPr>
        <w:t xml:space="preserve">היינו </w:t>
      </w:r>
      <w:bookmarkStart w:id="4790" w:name="_ETM_Q9_442939"/>
      <w:bookmarkEnd w:id="4790"/>
      <w:r>
        <w:rPr>
          <w:rtl/>
        </w:rPr>
        <w:t xml:space="preserve">נלחמים </w:t>
      </w:r>
      <w:bookmarkStart w:id="4791" w:name="_ETM_Q9_443900"/>
      <w:bookmarkEnd w:id="4791"/>
      <w:r>
        <w:rPr>
          <w:rtl/>
        </w:rPr>
        <w:t xml:space="preserve">נגד </w:t>
      </w:r>
      <w:bookmarkStart w:id="4792" w:name="_ETM_Q9_444229"/>
      <w:bookmarkEnd w:id="4792"/>
      <w:r>
        <w:rPr>
          <w:rtl/>
        </w:rPr>
        <w:t xml:space="preserve">חמאס </w:t>
      </w:r>
      <w:bookmarkStart w:id="4793" w:name="_ETM_Q9_444560"/>
      <w:bookmarkEnd w:id="4793"/>
      <w:r>
        <w:rPr>
          <w:rtl/>
        </w:rPr>
        <w:t xml:space="preserve">בכל </w:t>
      </w:r>
      <w:bookmarkStart w:id="4794" w:name="_ETM_Q9_444860"/>
      <w:bookmarkEnd w:id="4794"/>
      <w:r>
        <w:rPr>
          <w:rtl/>
        </w:rPr>
        <w:t>החזיתות</w:t>
      </w:r>
      <w:r>
        <w:rPr>
          <w:rFonts w:hint="cs"/>
          <w:rtl/>
        </w:rPr>
        <w:t>,</w:t>
      </w:r>
      <w:r>
        <w:rPr>
          <w:rtl/>
        </w:rPr>
        <w:t xml:space="preserve"> </w:t>
      </w:r>
      <w:bookmarkStart w:id="4795" w:name="_ETM_Q9_445719"/>
      <w:bookmarkEnd w:id="4795"/>
      <w:r>
        <w:rPr>
          <w:rtl/>
        </w:rPr>
        <w:t xml:space="preserve">בצפון </w:t>
      </w:r>
      <w:bookmarkStart w:id="4796" w:name="_ETM_Q9_446139"/>
      <w:bookmarkEnd w:id="4796"/>
      <w:r>
        <w:rPr>
          <w:rtl/>
        </w:rPr>
        <w:t>הרצועה</w:t>
      </w:r>
      <w:r>
        <w:rPr>
          <w:rFonts w:hint="cs"/>
          <w:rtl/>
        </w:rPr>
        <w:t>,</w:t>
      </w:r>
      <w:r>
        <w:rPr>
          <w:rtl/>
        </w:rPr>
        <w:t xml:space="preserve"> </w:t>
      </w:r>
      <w:bookmarkStart w:id="4797" w:name="_ETM_Q9_446499"/>
      <w:bookmarkEnd w:id="4797"/>
      <w:r>
        <w:rPr>
          <w:rtl/>
        </w:rPr>
        <w:t>במרכזה</w:t>
      </w:r>
      <w:r>
        <w:rPr>
          <w:rFonts w:hint="cs"/>
          <w:rtl/>
        </w:rPr>
        <w:t>,</w:t>
      </w:r>
      <w:r>
        <w:rPr>
          <w:rtl/>
        </w:rPr>
        <w:t xml:space="preserve"> </w:t>
      </w:r>
      <w:bookmarkStart w:id="4798" w:name="_ETM_Q9_447069"/>
      <w:bookmarkEnd w:id="4798"/>
      <w:r>
        <w:rPr>
          <w:rtl/>
        </w:rPr>
        <w:t>בדרומה</w:t>
      </w:r>
      <w:r>
        <w:rPr>
          <w:rFonts w:hint="cs"/>
          <w:rtl/>
        </w:rPr>
        <w:t>,</w:t>
      </w:r>
      <w:r>
        <w:rPr>
          <w:rtl/>
        </w:rPr>
        <w:t xml:space="preserve"> </w:t>
      </w:r>
      <w:bookmarkStart w:id="4799" w:name="_ETM_Q9_447490"/>
      <w:bookmarkEnd w:id="4799"/>
      <w:r>
        <w:rPr>
          <w:rtl/>
        </w:rPr>
        <w:t xml:space="preserve">כולל </w:t>
      </w:r>
      <w:bookmarkStart w:id="4800" w:name="_ETM_Q9_447819"/>
      <w:bookmarkEnd w:id="4800"/>
      <w:r>
        <w:rPr>
          <w:rtl/>
        </w:rPr>
        <w:t xml:space="preserve">ציר </w:t>
      </w:r>
      <w:bookmarkStart w:id="4801" w:name="_ETM_Q9_447969"/>
      <w:bookmarkEnd w:id="4801"/>
      <w:r>
        <w:rPr>
          <w:rtl/>
        </w:rPr>
        <w:t>פילדלפי</w:t>
      </w:r>
      <w:r>
        <w:rPr>
          <w:rFonts w:hint="cs"/>
          <w:rtl/>
        </w:rPr>
        <w:t>,</w:t>
      </w:r>
      <w:r>
        <w:rPr>
          <w:rtl/>
        </w:rPr>
        <w:t xml:space="preserve"> </w:t>
      </w:r>
      <w:bookmarkStart w:id="4802" w:name="_ETM_Q9_448839"/>
      <w:bookmarkEnd w:id="4802"/>
      <w:r>
        <w:rPr>
          <w:rtl/>
        </w:rPr>
        <w:t xml:space="preserve">במכה </w:t>
      </w:r>
      <w:bookmarkStart w:id="4803" w:name="_ETM_Q9_449379"/>
      <w:bookmarkEnd w:id="4803"/>
      <w:r>
        <w:rPr>
          <w:rFonts w:hint="cs"/>
          <w:rtl/>
        </w:rPr>
        <w:t>אחת.</w:t>
      </w:r>
      <w:r>
        <w:rPr>
          <w:rtl/>
        </w:rPr>
        <w:t xml:space="preserve"> </w:t>
      </w:r>
      <w:bookmarkStart w:id="4804" w:name="_ETM_Q9_450129"/>
      <w:bookmarkEnd w:id="4804"/>
      <w:r>
        <w:rPr>
          <w:rtl/>
        </w:rPr>
        <w:t xml:space="preserve">יש </w:t>
      </w:r>
      <w:bookmarkStart w:id="4805" w:name="_ETM_Q9_450370"/>
      <w:bookmarkEnd w:id="4805"/>
      <w:r>
        <w:rPr>
          <w:rtl/>
        </w:rPr>
        <w:t xml:space="preserve">לנו </w:t>
      </w:r>
      <w:bookmarkStart w:id="4806" w:name="_ETM_Q9_450550"/>
      <w:bookmarkEnd w:id="4806"/>
      <w:r>
        <w:rPr>
          <w:rtl/>
        </w:rPr>
        <w:t xml:space="preserve">את </w:t>
      </w:r>
      <w:bookmarkStart w:id="4807" w:name="_ETM_Q9_450610"/>
      <w:bookmarkEnd w:id="4807"/>
      <w:r>
        <w:rPr>
          <w:rtl/>
        </w:rPr>
        <w:t xml:space="preserve">היכולת </w:t>
      </w:r>
      <w:bookmarkStart w:id="4808" w:name="_ETM_Q9_451029"/>
      <w:bookmarkEnd w:id="4808"/>
      <w:r>
        <w:rPr>
          <w:rtl/>
        </w:rPr>
        <w:t xml:space="preserve">לעשות </w:t>
      </w:r>
      <w:bookmarkStart w:id="4809" w:name="_ETM_Q9_451389"/>
      <w:bookmarkEnd w:id="4809"/>
      <w:r>
        <w:rPr>
          <w:rtl/>
        </w:rPr>
        <w:t xml:space="preserve">את </w:t>
      </w:r>
      <w:bookmarkStart w:id="4810" w:name="_ETM_Q9_451509"/>
      <w:bookmarkEnd w:id="4810"/>
      <w:r>
        <w:rPr>
          <w:rtl/>
        </w:rPr>
        <w:t>זה</w:t>
      </w:r>
      <w:r>
        <w:rPr>
          <w:rFonts w:hint="cs"/>
          <w:rtl/>
        </w:rPr>
        <w:t>,</w:t>
      </w:r>
      <w:r>
        <w:rPr>
          <w:rtl/>
        </w:rPr>
        <w:t xml:space="preserve"> </w:t>
      </w:r>
      <w:bookmarkStart w:id="4811" w:name="_ETM_Q9_451960"/>
      <w:bookmarkEnd w:id="4811"/>
      <w:r>
        <w:rPr>
          <w:rtl/>
        </w:rPr>
        <w:t xml:space="preserve">ככה </w:t>
      </w:r>
      <w:bookmarkStart w:id="4812" w:name="_ETM_Q9_452289"/>
      <w:bookmarkEnd w:id="4812"/>
      <w:r>
        <w:rPr>
          <w:rtl/>
        </w:rPr>
        <w:t xml:space="preserve">גם </w:t>
      </w:r>
      <w:bookmarkStart w:id="4813" w:name="_ETM_Q9_452440"/>
      <w:bookmarkEnd w:id="4813"/>
      <w:r>
        <w:rPr>
          <w:rtl/>
        </w:rPr>
        <w:t xml:space="preserve">היינו </w:t>
      </w:r>
      <w:bookmarkStart w:id="4814" w:name="_ETM_Q9_452650"/>
      <w:bookmarkEnd w:id="4814"/>
      <w:r>
        <w:rPr>
          <w:rtl/>
        </w:rPr>
        <w:t xml:space="preserve">מנצחים </w:t>
      </w:r>
      <w:bookmarkStart w:id="4815" w:name="_ETM_Q9_453699"/>
      <w:bookmarkEnd w:id="4815"/>
      <w:r>
        <w:rPr>
          <w:rtl/>
        </w:rPr>
        <w:t xml:space="preserve">בזמן </w:t>
      </w:r>
      <w:bookmarkStart w:id="4816" w:name="_ETM_Q9_454089"/>
      <w:bookmarkEnd w:id="4816"/>
      <w:r>
        <w:rPr>
          <w:rtl/>
        </w:rPr>
        <w:t xml:space="preserve">קצר </w:t>
      </w:r>
      <w:bookmarkStart w:id="4817" w:name="_ETM_Q9_454419"/>
      <w:bookmarkEnd w:id="4817"/>
      <w:r>
        <w:rPr>
          <w:rtl/>
        </w:rPr>
        <w:t xml:space="preserve">הרבה </w:t>
      </w:r>
      <w:bookmarkStart w:id="4818" w:name="_ETM_Q9_454660"/>
      <w:bookmarkEnd w:id="4818"/>
      <w:r>
        <w:rPr>
          <w:rtl/>
        </w:rPr>
        <w:t>יותר</w:t>
      </w:r>
      <w:r>
        <w:rPr>
          <w:rFonts w:hint="cs"/>
          <w:rtl/>
        </w:rPr>
        <w:t>,</w:t>
      </w:r>
      <w:r>
        <w:rPr>
          <w:rtl/>
        </w:rPr>
        <w:t xml:space="preserve"> </w:t>
      </w:r>
      <w:bookmarkStart w:id="4819" w:name="_ETM_Q9_455190"/>
      <w:bookmarkEnd w:id="4819"/>
      <w:r>
        <w:rPr>
          <w:rtl/>
        </w:rPr>
        <w:t xml:space="preserve">מנצלים </w:t>
      </w:r>
      <w:bookmarkStart w:id="4820" w:name="_ETM_Q9_455730"/>
      <w:bookmarkEnd w:id="4820"/>
      <w:r>
        <w:rPr>
          <w:rtl/>
        </w:rPr>
        <w:t xml:space="preserve">את </w:t>
      </w:r>
      <w:bookmarkStart w:id="4821" w:name="_ETM_Q9_455790"/>
      <w:bookmarkEnd w:id="4821"/>
      <w:r>
        <w:rPr>
          <w:rtl/>
        </w:rPr>
        <w:t xml:space="preserve">האשראי </w:t>
      </w:r>
      <w:bookmarkStart w:id="4822" w:name="_ETM_Q9_456120"/>
      <w:bookmarkEnd w:id="4822"/>
      <w:r>
        <w:rPr>
          <w:rtl/>
        </w:rPr>
        <w:t xml:space="preserve">המדיני </w:t>
      </w:r>
      <w:bookmarkStart w:id="4823" w:name="_ETM_Q9_456450"/>
      <w:bookmarkEnd w:id="4823"/>
      <w:r>
        <w:rPr>
          <w:rtl/>
        </w:rPr>
        <w:t xml:space="preserve">שניתן </w:t>
      </w:r>
      <w:bookmarkStart w:id="4824" w:name="_ETM_Q9_456839"/>
      <w:bookmarkEnd w:id="4824"/>
      <w:r>
        <w:rPr>
          <w:rtl/>
        </w:rPr>
        <w:t>לנו</w:t>
      </w:r>
      <w:r>
        <w:rPr>
          <w:rFonts w:hint="cs"/>
          <w:rtl/>
        </w:rPr>
        <w:t>.</w:t>
      </w:r>
      <w:r>
        <w:rPr>
          <w:rtl/>
        </w:rPr>
        <w:t xml:space="preserve"> </w:t>
      </w:r>
      <w:bookmarkStart w:id="4825" w:name="_ETM_Q9_457589"/>
      <w:bookmarkEnd w:id="4825"/>
    </w:p>
    <w:p w:rsidR="00297DC3" w:rsidRDefault="00297DC3" w:rsidP="0021730A">
      <w:pPr>
        <w:rPr>
          <w:rtl/>
        </w:rPr>
      </w:pPr>
    </w:p>
    <w:p w:rsidR="00297DC3" w:rsidRDefault="00297DC3" w:rsidP="0021730A">
      <w:pPr>
        <w:rPr>
          <w:rtl/>
        </w:rPr>
      </w:pPr>
      <w:bookmarkStart w:id="4826" w:name="_ETM_Q9_467000"/>
      <w:bookmarkEnd w:id="4826"/>
      <w:r>
        <w:rPr>
          <w:rtl/>
        </w:rPr>
        <w:t xml:space="preserve">אתם </w:t>
      </w:r>
      <w:bookmarkStart w:id="4827" w:name="_ETM_Q9_457889"/>
      <w:bookmarkEnd w:id="4827"/>
      <w:r>
        <w:rPr>
          <w:rtl/>
        </w:rPr>
        <w:t xml:space="preserve">יודעים </w:t>
      </w:r>
      <w:bookmarkStart w:id="4828" w:name="_ETM_Q9_458160"/>
      <w:bookmarkEnd w:id="4828"/>
      <w:r>
        <w:rPr>
          <w:rtl/>
        </w:rPr>
        <w:t xml:space="preserve">שזה </w:t>
      </w:r>
      <w:bookmarkStart w:id="4829" w:name="_ETM_Q9_458400"/>
      <w:bookmarkEnd w:id="4829"/>
      <w:r>
        <w:rPr>
          <w:rtl/>
        </w:rPr>
        <w:t xml:space="preserve">לא </w:t>
      </w:r>
      <w:bookmarkStart w:id="4830" w:name="_ETM_Q9_458490"/>
      <w:bookmarkEnd w:id="4830"/>
      <w:r>
        <w:rPr>
          <w:rtl/>
        </w:rPr>
        <w:t xml:space="preserve">בכיוון </w:t>
      </w:r>
      <w:bookmarkStart w:id="4831" w:name="_ETM_Q9_458850"/>
      <w:bookmarkEnd w:id="4831"/>
      <w:r>
        <w:rPr>
          <w:rtl/>
        </w:rPr>
        <w:t>הנכון</w:t>
      </w:r>
      <w:r>
        <w:rPr>
          <w:rFonts w:hint="cs"/>
          <w:rtl/>
        </w:rPr>
        <w:t>,</w:t>
      </w:r>
      <w:r>
        <w:rPr>
          <w:rtl/>
        </w:rPr>
        <w:t xml:space="preserve"> </w:t>
      </w:r>
      <w:bookmarkStart w:id="4832" w:name="_ETM_Q9_459730"/>
      <w:bookmarkEnd w:id="4832"/>
      <w:r>
        <w:rPr>
          <w:rtl/>
        </w:rPr>
        <w:t xml:space="preserve">ומה </w:t>
      </w:r>
      <w:bookmarkStart w:id="4833" w:name="_ETM_Q9_460089"/>
      <w:bookmarkEnd w:id="4833"/>
      <w:r>
        <w:rPr>
          <w:rtl/>
        </w:rPr>
        <w:t xml:space="preserve">אתם </w:t>
      </w:r>
      <w:bookmarkStart w:id="4834" w:name="_ETM_Q9_460270"/>
      <w:bookmarkEnd w:id="4834"/>
      <w:r>
        <w:rPr>
          <w:rtl/>
        </w:rPr>
        <w:t>עושים</w:t>
      </w:r>
      <w:r>
        <w:rPr>
          <w:rFonts w:hint="cs"/>
          <w:rtl/>
        </w:rPr>
        <w:t>?</w:t>
      </w:r>
      <w:r>
        <w:rPr>
          <w:rtl/>
        </w:rPr>
        <w:t xml:space="preserve"> </w:t>
      </w:r>
      <w:bookmarkStart w:id="4835" w:name="_ETM_Q9_461320"/>
      <w:bookmarkEnd w:id="4835"/>
      <w:r>
        <w:rPr>
          <w:rtl/>
        </w:rPr>
        <w:t>שותקים</w:t>
      </w:r>
      <w:r>
        <w:rPr>
          <w:rFonts w:hint="cs"/>
          <w:rtl/>
        </w:rPr>
        <w:t>,</w:t>
      </w:r>
      <w:r>
        <w:rPr>
          <w:rtl/>
        </w:rPr>
        <w:t xml:space="preserve"> </w:t>
      </w:r>
      <w:bookmarkStart w:id="4836" w:name="_ETM_Q9_462580"/>
      <w:bookmarkEnd w:id="4836"/>
      <w:r>
        <w:rPr>
          <w:rtl/>
        </w:rPr>
        <w:t xml:space="preserve">מאפשרים </w:t>
      </w:r>
      <w:bookmarkStart w:id="4837" w:name="_ETM_Q9_463120"/>
      <w:bookmarkEnd w:id="4837"/>
      <w:proofErr w:type="spellStart"/>
      <w:r>
        <w:rPr>
          <w:rtl/>
        </w:rPr>
        <w:t>לפ</w:t>
      </w:r>
      <w:r>
        <w:rPr>
          <w:rFonts w:hint="cs"/>
          <w:rtl/>
        </w:rPr>
        <w:t>א</w:t>
      </w:r>
      <w:r>
        <w:rPr>
          <w:rtl/>
        </w:rPr>
        <w:t>רסה</w:t>
      </w:r>
      <w:proofErr w:type="spellEnd"/>
      <w:r>
        <w:rPr>
          <w:rtl/>
        </w:rPr>
        <w:t xml:space="preserve"> </w:t>
      </w:r>
      <w:bookmarkStart w:id="4838" w:name="_ETM_Q9_463720"/>
      <w:bookmarkEnd w:id="4838"/>
      <w:r>
        <w:rPr>
          <w:rtl/>
        </w:rPr>
        <w:t xml:space="preserve">הזו </w:t>
      </w:r>
      <w:bookmarkStart w:id="4839" w:name="_ETM_Q9_463960"/>
      <w:bookmarkEnd w:id="4839"/>
      <w:r>
        <w:rPr>
          <w:rtl/>
        </w:rPr>
        <w:t xml:space="preserve">להמשיך </w:t>
      </w:r>
      <w:bookmarkStart w:id="4840" w:name="_ETM_Q9_465060"/>
      <w:bookmarkEnd w:id="4840"/>
      <w:r>
        <w:rPr>
          <w:rtl/>
        </w:rPr>
        <w:t xml:space="preserve">כשתושבי </w:t>
      </w:r>
      <w:bookmarkStart w:id="4841" w:name="_ETM_Q9_465810"/>
      <w:bookmarkEnd w:id="4841"/>
      <w:r>
        <w:rPr>
          <w:rtl/>
        </w:rPr>
        <w:t xml:space="preserve">ישראל </w:t>
      </w:r>
      <w:bookmarkStart w:id="4842" w:name="_ETM_Q9_467100"/>
      <w:bookmarkEnd w:id="4842"/>
      <w:r>
        <w:rPr>
          <w:rtl/>
        </w:rPr>
        <w:t xml:space="preserve">בצפון </w:t>
      </w:r>
      <w:bookmarkStart w:id="4843" w:name="_ETM_Q9_467730"/>
      <w:bookmarkEnd w:id="4843"/>
      <w:r>
        <w:rPr>
          <w:rtl/>
        </w:rPr>
        <w:t xml:space="preserve">ובדרום </w:t>
      </w:r>
      <w:bookmarkStart w:id="4844" w:name="_ETM_Q9_468660"/>
      <w:bookmarkEnd w:id="4844"/>
      <w:r>
        <w:rPr>
          <w:rtl/>
        </w:rPr>
        <w:t xml:space="preserve">לא </w:t>
      </w:r>
      <w:bookmarkStart w:id="4845" w:name="_ETM_Q9_468930"/>
      <w:bookmarkEnd w:id="4845"/>
      <w:r>
        <w:rPr>
          <w:rtl/>
        </w:rPr>
        <w:t xml:space="preserve">יכולים </w:t>
      </w:r>
      <w:bookmarkStart w:id="4846" w:name="_ETM_Q9_469290"/>
      <w:bookmarkEnd w:id="4846"/>
      <w:r>
        <w:rPr>
          <w:rtl/>
        </w:rPr>
        <w:t xml:space="preserve">לחזור </w:t>
      </w:r>
      <w:bookmarkStart w:id="4847" w:name="_ETM_Q9_469620"/>
      <w:bookmarkEnd w:id="4847"/>
      <w:r>
        <w:rPr>
          <w:rtl/>
        </w:rPr>
        <w:t>לבתיהם</w:t>
      </w:r>
      <w:r>
        <w:rPr>
          <w:rFonts w:hint="cs"/>
          <w:rtl/>
        </w:rPr>
        <w:t>,</w:t>
      </w:r>
      <w:r>
        <w:rPr>
          <w:rtl/>
        </w:rPr>
        <w:t xml:space="preserve"> </w:t>
      </w:r>
      <w:bookmarkStart w:id="4848" w:name="_ETM_Q9_470460"/>
      <w:bookmarkEnd w:id="4848"/>
      <w:r>
        <w:rPr>
          <w:rtl/>
        </w:rPr>
        <w:t xml:space="preserve">כשרצועת </w:t>
      </w:r>
      <w:bookmarkStart w:id="4849" w:name="_ETM_Q9_471089"/>
      <w:bookmarkEnd w:id="4849"/>
      <w:r>
        <w:rPr>
          <w:rtl/>
        </w:rPr>
        <w:t xml:space="preserve">הביטחון </w:t>
      </w:r>
      <w:bookmarkStart w:id="4850" w:name="_ETM_Q9_471660"/>
      <w:bookmarkEnd w:id="4850"/>
      <w:r>
        <w:rPr>
          <w:rFonts w:hint="cs"/>
          <w:rtl/>
        </w:rPr>
        <w:t xml:space="preserve">היא </w:t>
      </w:r>
      <w:r>
        <w:rPr>
          <w:rtl/>
        </w:rPr>
        <w:t xml:space="preserve">בתוך </w:t>
      </w:r>
      <w:bookmarkStart w:id="4851" w:name="_ETM_Q9_472200"/>
      <w:bookmarkEnd w:id="4851"/>
      <w:r>
        <w:rPr>
          <w:rtl/>
        </w:rPr>
        <w:t xml:space="preserve">שטח </w:t>
      </w:r>
      <w:bookmarkStart w:id="4852" w:name="_ETM_Q9_472529"/>
      <w:bookmarkEnd w:id="4852"/>
      <w:r>
        <w:rPr>
          <w:rtl/>
        </w:rPr>
        <w:t xml:space="preserve">מדינת </w:t>
      </w:r>
      <w:bookmarkStart w:id="4853" w:name="_ETM_Q9_472890"/>
      <w:bookmarkEnd w:id="4853"/>
      <w:r>
        <w:rPr>
          <w:rtl/>
        </w:rPr>
        <w:t xml:space="preserve">ישראל </w:t>
      </w:r>
      <w:bookmarkStart w:id="4854" w:name="_ETM_Q9_473550"/>
      <w:bookmarkEnd w:id="4854"/>
      <w:r>
        <w:rPr>
          <w:rtl/>
        </w:rPr>
        <w:t xml:space="preserve">במקום </w:t>
      </w:r>
      <w:bookmarkStart w:id="4855" w:name="_ETM_Q9_473970"/>
      <w:bookmarkEnd w:id="4855"/>
      <w:r>
        <w:rPr>
          <w:rtl/>
        </w:rPr>
        <w:t xml:space="preserve">בשטח </w:t>
      </w:r>
      <w:bookmarkStart w:id="4856" w:name="_ETM_Q9_474420"/>
      <w:bookmarkEnd w:id="4856"/>
      <w:r>
        <w:rPr>
          <w:rtl/>
        </w:rPr>
        <w:t>האויב</w:t>
      </w:r>
      <w:r>
        <w:rPr>
          <w:rFonts w:hint="cs"/>
          <w:rtl/>
        </w:rPr>
        <w:t>.</w:t>
      </w:r>
      <w:r>
        <w:rPr>
          <w:rtl/>
        </w:rPr>
        <w:t xml:space="preserve"> </w:t>
      </w:r>
      <w:bookmarkStart w:id="4857" w:name="_ETM_Q9_475619"/>
      <w:bookmarkEnd w:id="4857"/>
      <w:r>
        <w:rPr>
          <w:rtl/>
        </w:rPr>
        <w:t xml:space="preserve">אז </w:t>
      </w:r>
      <w:bookmarkStart w:id="4858" w:name="_ETM_Q9_475770"/>
      <w:bookmarkEnd w:id="4858"/>
      <w:r>
        <w:rPr>
          <w:rtl/>
        </w:rPr>
        <w:t xml:space="preserve">אני </w:t>
      </w:r>
      <w:bookmarkStart w:id="4859" w:name="_ETM_Q9_475979"/>
      <w:bookmarkEnd w:id="4859"/>
      <w:r>
        <w:rPr>
          <w:rtl/>
        </w:rPr>
        <w:t>מציע</w:t>
      </w:r>
      <w:r>
        <w:rPr>
          <w:rFonts w:hint="cs"/>
          <w:rtl/>
        </w:rPr>
        <w:t xml:space="preserve"> </w:t>
      </w:r>
      <w:r>
        <w:rPr>
          <w:rtl/>
        </w:rPr>
        <w:t>–</w:t>
      </w:r>
      <w:r>
        <w:rPr>
          <w:rFonts w:hint="cs"/>
          <w:rtl/>
        </w:rPr>
        <w:t xml:space="preserve"> ובזה אני אסיים </w:t>
      </w:r>
      <w:r>
        <w:rPr>
          <w:rtl/>
        </w:rPr>
        <w:t>–</w:t>
      </w:r>
      <w:r>
        <w:rPr>
          <w:rFonts w:hint="cs"/>
          <w:rtl/>
        </w:rPr>
        <w:t xml:space="preserve"> תיקחו </w:t>
      </w:r>
      <w:bookmarkStart w:id="4860" w:name="_ETM_Q9_476309"/>
      <w:bookmarkStart w:id="4861" w:name="_ETM_Q9_476639"/>
      <w:bookmarkStart w:id="4862" w:name="_ETM_Q9_476969"/>
      <w:bookmarkStart w:id="4863" w:name="_ETM_Q9_477300"/>
      <w:bookmarkStart w:id="4864" w:name="_ETM_Q9_477419"/>
      <w:bookmarkStart w:id="4865" w:name="_ETM_Q9_478710"/>
      <w:bookmarkStart w:id="4866" w:name="_ETM_Q9_479070"/>
      <w:bookmarkEnd w:id="4860"/>
      <w:bookmarkEnd w:id="4861"/>
      <w:bookmarkEnd w:id="4862"/>
      <w:bookmarkEnd w:id="4863"/>
      <w:bookmarkEnd w:id="4864"/>
      <w:bookmarkEnd w:id="4865"/>
      <w:bookmarkEnd w:id="4866"/>
      <w:r>
        <w:rPr>
          <w:rtl/>
        </w:rPr>
        <w:t xml:space="preserve">את </w:t>
      </w:r>
      <w:bookmarkStart w:id="4867" w:name="_ETM_Q9_479220"/>
      <w:bookmarkEnd w:id="4867"/>
      <w:r>
        <w:rPr>
          <w:rtl/>
        </w:rPr>
        <w:t xml:space="preserve">הזמן </w:t>
      </w:r>
      <w:bookmarkStart w:id="4868" w:name="_ETM_Q9_479550"/>
      <w:bookmarkEnd w:id="4868"/>
      <w:r>
        <w:rPr>
          <w:rtl/>
        </w:rPr>
        <w:t>הזה</w:t>
      </w:r>
      <w:r>
        <w:rPr>
          <w:rFonts w:hint="cs"/>
          <w:rtl/>
        </w:rPr>
        <w:t>,</w:t>
      </w:r>
      <w:r>
        <w:rPr>
          <w:rtl/>
        </w:rPr>
        <w:t xml:space="preserve"> </w:t>
      </w:r>
      <w:bookmarkStart w:id="4869" w:name="_ETM_Q9_480839"/>
      <w:bookmarkEnd w:id="4869"/>
      <w:r>
        <w:rPr>
          <w:rtl/>
        </w:rPr>
        <w:t xml:space="preserve">תעשו </w:t>
      </w:r>
      <w:bookmarkStart w:id="4870" w:name="_ETM_Q9_481110"/>
      <w:bookmarkEnd w:id="4870"/>
      <w:r>
        <w:rPr>
          <w:rtl/>
        </w:rPr>
        <w:t xml:space="preserve">לעצמכם </w:t>
      </w:r>
      <w:bookmarkStart w:id="4871" w:name="_ETM_Q9_481529"/>
      <w:bookmarkEnd w:id="4871"/>
      <w:r>
        <w:rPr>
          <w:rtl/>
        </w:rPr>
        <w:t xml:space="preserve">חשבון </w:t>
      </w:r>
      <w:bookmarkStart w:id="4872" w:name="_ETM_Q9_481979"/>
      <w:bookmarkEnd w:id="4872"/>
      <w:r>
        <w:rPr>
          <w:rtl/>
        </w:rPr>
        <w:t>נפש</w:t>
      </w:r>
      <w:r>
        <w:rPr>
          <w:rFonts w:hint="cs"/>
          <w:rtl/>
        </w:rPr>
        <w:t>,</w:t>
      </w:r>
      <w:r>
        <w:rPr>
          <w:rtl/>
        </w:rPr>
        <w:t xml:space="preserve"> </w:t>
      </w:r>
      <w:bookmarkStart w:id="4873" w:name="_ETM_Q9_483250"/>
      <w:bookmarkEnd w:id="4873"/>
      <w:r>
        <w:rPr>
          <w:rtl/>
        </w:rPr>
        <w:t xml:space="preserve">יש </w:t>
      </w:r>
      <w:bookmarkStart w:id="4874" w:name="_ETM_Q9_480060"/>
      <w:bookmarkStart w:id="4875" w:name="_ETM_Q9_481420"/>
      <w:bookmarkStart w:id="4876" w:name="_ETM_Q9_481810"/>
      <w:bookmarkStart w:id="4877" w:name="_ETM_Q9_482110"/>
      <w:bookmarkStart w:id="4878" w:name="_ETM_Q9_482560"/>
      <w:bookmarkStart w:id="4879" w:name="_ETM_Q9_483859"/>
      <w:bookmarkStart w:id="4880" w:name="_ETM_Q9_484069"/>
      <w:bookmarkEnd w:id="4874"/>
      <w:bookmarkEnd w:id="4875"/>
      <w:bookmarkEnd w:id="4876"/>
      <w:bookmarkEnd w:id="4877"/>
      <w:bookmarkEnd w:id="4878"/>
      <w:bookmarkEnd w:id="4879"/>
      <w:bookmarkEnd w:id="4880"/>
      <w:r>
        <w:rPr>
          <w:rtl/>
        </w:rPr>
        <w:t xml:space="preserve">לכם </w:t>
      </w:r>
      <w:bookmarkStart w:id="4881" w:name="_ETM_Q9_484399"/>
      <w:bookmarkEnd w:id="4881"/>
      <w:r>
        <w:rPr>
          <w:rtl/>
        </w:rPr>
        <w:t xml:space="preserve">את </w:t>
      </w:r>
      <w:bookmarkStart w:id="4882" w:name="_ETM_Q9_484549"/>
      <w:bookmarkEnd w:id="4882"/>
      <w:r>
        <w:rPr>
          <w:rtl/>
        </w:rPr>
        <w:t xml:space="preserve">היכולת </w:t>
      </w:r>
      <w:bookmarkStart w:id="4883" w:name="_ETM_Q9_486259"/>
      <w:bookmarkStart w:id="4884" w:name="_ETM_Q9_486470"/>
      <w:bookmarkStart w:id="4885" w:name="_ETM_Q9_486770"/>
      <w:bookmarkStart w:id="4886" w:name="_ETM_Q9_486890"/>
      <w:bookmarkStart w:id="4887" w:name="_ETM_Q9_487930"/>
      <w:bookmarkEnd w:id="4883"/>
      <w:bookmarkEnd w:id="4884"/>
      <w:bookmarkEnd w:id="4885"/>
      <w:bookmarkEnd w:id="4886"/>
      <w:bookmarkEnd w:id="4887"/>
      <w:r>
        <w:rPr>
          <w:rtl/>
        </w:rPr>
        <w:t xml:space="preserve">לשנות </w:t>
      </w:r>
      <w:bookmarkStart w:id="4888" w:name="_ETM_Q9_488379"/>
      <w:bookmarkEnd w:id="4888"/>
      <w:r>
        <w:rPr>
          <w:rtl/>
        </w:rPr>
        <w:t xml:space="preserve">את </w:t>
      </w:r>
      <w:bookmarkStart w:id="4889" w:name="_ETM_Q9_488440"/>
      <w:bookmarkEnd w:id="4889"/>
      <w:r>
        <w:rPr>
          <w:rtl/>
        </w:rPr>
        <w:t xml:space="preserve">הכיוון </w:t>
      </w:r>
      <w:bookmarkStart w:id="4890" w:name="_ETM_Q9_488799"/>
      <w:bookmarkEnd w:id="4890"/>
      <w:r>
        <w:rPr>
          <w:rtl/>
        </w:rPr>
        <w:t xml:space="preserve">של </w:t>
      </w:r>
      <w:bookmarkStart w:id="4891" w:name="_ETM_Q9_488950"/>
      <w:bookmarkEnd w:id="4891"/>
      <w:r>
        <w:rPr>
          <w:rtl/>
        </w:rPr>
        <w:t xml:space="preserve">מדינת </w:t>
      </w:r>
      <w:bookmarkStart w:id="4892" w:name="_ETM_Q9_489309"/>
      <w:bookmarkEnd w:id="4892"/>
      <w:r>
        <w:rPr>
          <w:rtl/>
        </w:rPr>
        <w:t xml:space="preserve">ישראל </w:t>
      </w:r>
      <w:bookmarkStart w:id="4893" w:name="_ETM_Q9_490509"/>
      <w:bookmarkEnd w:id="4893"/>
      <w:r>
        <w:rPr>
          <w:rtl/>
        </w:rPr>
        <w:t xml:space="preserve">ברגע </w:t>
      </w:r>
      <w:bookmarkStart w:id="4894" w:name="_ETM_Q9_491620"/>
      <w:bookmarkEnd w:id="4894"/>
      <w:r>
        <w:rPr>
          <w:rtl/>
        </w:rPr>
        <w:t xml:space="preserve">שתאפשרו </w:t>
      </w:r>
      <w:bookmarkStart w:id="4895" w:name="_ETM_Q9_492279"/>
      <w:bookmarkEnd w:id="4895"/>
      <w:r>
        <w:rPr>
          <w:rtl/>
        </w:rPr>
        <w:t xml:space="preserve">גם </w:t>
      </w:r>
      <w:bookmarkStart w:id="4896" w:name="_ETM_Q9_492429"/>
      <w:bookmarkEnd w:id="4896"/>
      <w:r>
        <w:rPr>
          <w:rtl/>
        </w:rPr>
        <w:t xml:space="preserve">להחליף </w:t>
      </w:r>
      <w:bookmarkStart w:id="4897" w:name="_ETM_Q9_492730"/>
      <w:bookmarkEnd w:id="4897"/>
      <w:r>
        <w:rPr>
          <w:rtl/>
        </w:rPr>
        <w:t xml:space="preserve">את </w:t>
      </w:r>
      <w:bookmarkStart w:id="4898" w:name="_ETM_Q9_492820"/>
      <w:bookmarkEnd w:id="4898"/>
      <w:r>
        <w:rPr>
          <w:rtl/>
        </w:rPr>
        <w:t xml:space="preserve">הממשלה </w:t>
      </w:r>
      <w:bookmarkStart w:id="4899" w:name="_ETM_Q9_493269"/>
      <w:bookmarkEnd w:id="4899"/>
      <w:r>
        <w:rPr>
          <w:rtl/>
        </w:rPr>
        <w:t>הזאת</w:t>
      </w:r>
      <w:r>
        <w:rPr>
          <w:rFonts w:hint="cs"/>
          <w:rtl/>
        </w:rPr>
        <w:t>.</w:t>
      </w:r>
    </w:p>
    <w:p w:rsidR="00297DC3" w:rsidRDefault="00297DC3" w:rsidP="0021730A">
      <w:pPr>
        <w:rPr>
          <w:rtl/>
        </w:rPr>
      </w:pPr>
      <w:bookmarkStart w:id="4900" w:name="_ETM_Q9_494000"/>
      <w:bookmarkEnd w:id="4900"/>
    </w:p>
    <w:p w:rsidR="00297DC3" w:rsidRDefault="00297DC3" w:rsidP="0021730A">
      <w:pPr>
        <w:pStyle w:val="af6"/>
        <w:keepNext/>
        <w:rPr>
          <w:rtl/>
        </w:rPr>
      </w:pPr>
      <w:r w:rsidRPr="00B6707F">
        <w:rPr>
          <w:rStyle w:val="TagStyle"/>
          <w:rtl/>
        </w:rPr>
        <w:t xml:space="preserve"> &lt;&lt; יור &gt;&gt; </w:t>
      </w:r>
      <w:r>
        <w:rPr>
          <w:rtl/>
        </w:rPr>
        <w:t>היו"ר ארז מלול:</w:t>
      </w:r>
      <w:r w:rsidRPr="00B6707F">
        <w:rPr>
          <w:rStyle w:val="TagStyle"/>
          <w:rtl/>
        </w:rPr>
        <w:t xml:space="preserve"> &lt;&lt; יור &gt;&gt;</w:t>
      </w:r>
      <w:r w:rsidR="00E83F0C">
        <w:rPr>
          <w:rtl/>
        </w:rPr>
        <w:t xml:space="preserve"> </w:t>
      </w:r>
    </w:p>
    <w:p w:rsidR="00297DC3" w:rsidRDefault="00297DC3" w:rsidP="00065BF0">
      <w:pPr>
        <w:rPr>
          <w:rtl/>
        </w:rPr>
      </w:pPr>
    </w:p>
    <w:p w:rsidR="00297DC3" w:rsidRDefault="00297DC3" w:rsidP="0021730A">
      <w:pPr>
        <w:rPr>
          <w:rtl/>
        </w:rPr>
      </w:pPr>
      <w:bookmarkStart w:id="4901" w:name="_ETM_Q9_493000"/>
      <w:bookmarkEnd w:id="4901"/>
      <w:r>
        <w:rPr>
          <w:rFonts w:hint="cs"/>
          <w:rtl/>
        </w:rPr>
        <w:t xml:space="preserve">חברת </w:t>
      </w:r>
      <w:bookmarkStart w:id="4902" w:name="_ETM_Q9_495000"/>
      <w:bookmarkEnd w:id="4902"/>
      <w:r>
        <w:rPr>
          <w:rFonts w:hint="cs"/>
          <w:rtl/>
        </w:rPr>
        <w:t>הכנסת שרון ניר, בבקשה.</w:t>
      </w:r>
    </w:p>
    <w:p w:rsidR="00297DC3" w:rsidRDefault="00297DC3" w:rsidP="0021730A">
      <w:pPr>
        <w:rPr>
          <w:rtl/>
        </w:rPr>
      </w:pPr>
      <w:bookmarkStart w:id="4903" w:name="_ETM_Q9_499000"/>
      <w:bookmarkEnd w:id="4903"/>
    </w:p>
    <w:p w:rsidR="00297DC3" w:rsidRDefault="00297DC3" w:rsidP="0021730A">
      <w:pPr>
        <w:pStyle w:val="a4"/>
        <w:keepNext/>
        <w:rPr>
          <w:rtl/>
        </w:rPr>
      </w:pPr>
      <w:bookmarkStart w:id="4904" w:name="ET_speaker_6367_15"/>
      <w:r w:rsidRPr="00B6707F">
        <w:rPr>
          <w:rStyle w:val="TagStyle"/>
          <w:rtl/>
        </w:rPr>
        <w:t xml:space="preserve"> &lt;&lt; דובר &gt;&gt; </w:t>
      </w:r>
      <w:bookmarkStart w:id="4905" w:name="_Toc166093160"/>
      <w:bookmarkStart w:id="4906" w:name="_Toc166093380"/>
      <w:r>
        <w:rPr>
          <w:rtl/>
        </w:rPr>
        <w:t>שרון ניר (ישראל ביתנו):</w:t>
      </w:r>
      <w:bookmarkEnd w:id="4905"/>
      <w:bookmarkEnd w:id="4906"/>
      <w:r w:rsidRPr="00B6707F">
        <w:rPr>
          <w:rStyle w:val="TagStyle"/>
          <w:rtl/>
        </w:rPr>
        <w:t xml:space="preserve"> &lt;&lt; דובר &gt;&gt;</w:t>
      </w:r>
      <w:r w:rsidR="00E83F0C">
        <w:rPr>
          <w:rtl/>
        </w:rPr>
        <w:t xml:space="preserve"> </w:t>
      </w:r>
      <w:bookmarkEnd w:id="4904"/>
    </w:p>
    <w:p w:rsidR="00297DC3" w:rsidRDefault="00297DC3" w:rsidP="00065BF0">
      <w:pPr>
        <w:rPr>
          <w:rtl/>
        </w:rPr>
      </w:pPr>
    </w:p>
    <w:p w:rsidR="00297DC3" w:rsidRDefault="00297DC3" w:rsidP="001F4A90">
      <w:pPr>
        <w:rPr>
          <w:rtl/>
        </w:rPr>
      </w:pPr>
      <w:bookmarkStart w:id="4907" w:name="_ETM_Q9_500000"/>
      <w:bookmarkStart w:id="4908" w:name="_ETM_Q9_524390"/>
      <w:bookmarkEnd w:id="4907"/>
      <w:bookmarkEnd w:id="4908"/>
      <w:r>
        <w:rPr>
          <w:rtl/>
        </w:rPr>
        <w:t xml:space="preserve">אדוני </w:t>
      </w:r>
      <w:bookmarkStart w:id="4909" w:name="_ETM_Q9_524809"/>
      <w:bookmarkEnd w:id="4909"/>
      <w:r>
        <w:rPr>
          <w:rtl/>
        </w:rPr>
        <w:t>היושב-ראש</w:t>
      </w:r>
      <w:r>
        <w:rPr>
          <w:rFonts w:hint="cs"/>
          <w:rtl/>
        </w:rPr>
        <w:t>,</w:t>
      </w:r>
      <w:r>
        <w:rPr>
          <w:rtl/>
        </w:rPr>
        <w:t xml:space="preserve"> </w:t>
      </w:r>
      <w:bookmarkStart w:id="4910" w:name="_ETM_Q9_526729"/>
      <w:bookmarkEnd w:id="4910"/>
      <w:r>
        <w:rPr>
          <w:rtl/>
        </w:rPr>
        <w:t xml:space="preserve">חבריי </w:t>
      </w:r>
      <w:bookmarkStart w:id="4911" w:name="_ETM_Q9_527269"/>
      <w:bookmarkEnd w:id="4911"/>
      <w:r>
        <w:rPr>
          <w:rtl/>
        </w:rPr>
        <w:t xml:space="preserve">חברי </w:t>
      </w:r>
      <w:bookmarkStart w:id="4912" w:name="_ETM_Q9_527629"/>
      <w:bookmarkEnd w:id="4912"/>
      <w:r>
        <w:rPr>
          <w:rtl/>
        </w:rPr>
        <w:t>הכנסת</w:t>
      </w:r>
      <w:r>
        <w:rPr>
          <w:rFonts w:hint="cs"/>
          <w:rtl/>
        </w:rPr>
        <w:t>,</w:t>
      </w:r>
      <w:r>
        <w:rPr>
          <w:rtl/>
        </w:rPr>
        <w:t xml:space="preserve"> </w:t>
      </w:r>
      <w:bookmarkStart w:id="4913" w:name="_ETM_Q9_529580"/>
      <w:bookmarkEnd w:id="4913"/>
      <w:r>
        <w:rPr>
          <w:rtl/>
        </w:rPr>
        <w:t xml:space="preserve">כבר </w:t>
      </w:r>
      <w:bookmarkStart w:id="4914" w:name="_ETM_Q9_529910"/>
      <w:bookmarkEnd w:id="4914"/>
      <w:r>
        <w:rPr>
          <w:rFonts w:hint="cs"/>
          <w:rtl/>
        </w:rPr>
        <w:t>שבעה</w:t>
      </w:r>
      <w:r>
        <w:rPr>
          <w:rtl/>
        </w:rPr>
        <w:t xml:space="preserve"> </w:t>
      </w:r>
      <w:bookmarkStart w:id="4915" w:name="_ETM_Q9_530300"/>
      <w:bookmarkEnd w:id="4915"/>
      <w:r>
        <w:rPr>
          <w:rtl/>
        </w:rPr>
        <w:t xml:space="preserve">חודשים </w:t>
      </w:r>
      <w:bookmarkStart w:id="4916" w:name="_ETM_Q9_531719"/>
      <w:bookmarkEnd w:id="4916"/>
      <w:r>
        <w:rPr>
          <w:rtl/>
        </w:rPr>
        <w:t xml:space="preserve">שמדינת </w:t>
      </w:r>
      <w:bookmarkStart w:id="4917" w:name="_ETM_Q9_532350"/>
      <w:bookmarkEnd w:id="4917"/>
      <w:r>
        <w:rPr>
          <w:rtl/>
        </w:rPr>
        <w:t xml:space="preserve">ישראל </w:t>
      </w:r>
      <w:bookmarkStart w:id="4918" w:name="_ETM_Q9_532829"/>
      <w:bookmarkEnd w:id="4918"/>
      <w:r>
        <w:rPr>
          <w:rtl/>
        </w:rPr>
        <w:t xml:space="preserve">מתנהלת </w:t>
      </w:r>
      <w:bookmarkStart w:id="4919" w:name="_ETM_Q9_533399"/>
      <w:bookmarkEnd w:id="4919"/>
      <w:r>
        <w:rPr>
          <w:rtl/>
        </w:rPr>
        <w:t xml:space="preserve">בדחיינות </w:t>
      </w:r>
      <w:bookmarkStart w:id="4920" w:name="_ETM_Q9_534910"/>
      <w:bookmarkEnd w:id="4920"/>
      <w:r>
        <w:rPr>
          <w:rtl/>
        </w:rPr>
        <w:t xml:space="preserve">שהובילה </w:t>
      </w:r>
      <w:bookmarkStart w:id="4921" w:name="_ETM_Q9_535570"/>
      <w:bookmarkEnd w:id="4921"/>
      <w:r>
        <w:rPr>
          <w:rtl/>
        </w:rPr>
        <w:t>לחרפה</w:t>
      </w:r>
      <w:r w:rsidR="001F4A90">
        <w:rPr>
          <w:rFonts w:hint="cs"/>
          <w:rtl/>
        </w:rPr>
        <w:t>,</w:t>
      </w:r>
      <w:r>
        <w:rPr>
          <w:rtl/>
        </w:rPr>
        <w:t xml:space="preserve"> </w:t>
      </w:r>
      <w:bookmarkStart w:id="4922" w:name="_ETM_Q9_537089"/>
      <w:bookmarkEnd w:id="4922"/>
      <w:r>
        <w:rPr>
          <w:rtl/>
        </w:rPr>
        <w:t xml:space="preserve">ומי </w:t>
      </w:r>
      <w:bookmarkStart w:id="4923" w:name="_ETM_Q9_537479"/>
      <w:bookmarkEnd w:id="4923"/>
      <w:r>
        <w:rPr>
          <w:rtl/>
        </w:rPr>
        <w:t xml:space="preserve">משלם </w:t>
      </w:r>
      <w:bookmarkStart w:id="4924" w:name="_ETM_Q9_537929"/>
      <w:bookmarkEnd w:id="4924"/>
      <w:r>
        <w:rPr>
          <w:rtl/>
        </w:rPr>
        <w:t xml:space="preserve">את </w:t>
      </w:r>
      <w:bookmarkStart w:id="4925" w:name="_ETM_Q9_538049"/>
      <w:bookmarkEnd w:id="4925"/>
      <w:r>
        <w:rPr>
          <w:rtl/>
        </w:rPr>
        <w:t>המחיר</w:t>
      </w:r>
      <w:r>
        <w:rPr>
          <w:rFonts w:hint="cs"/>
          <w:rtl/>
        </w:rPr>
        <w:t>?</w:t>
      </w:r>
      <w:r>
        <w:rPr>
          <w:rtl/>
        </w:rPr>
        <w:t xml:space="preserve"> </w:t>
      </w:r>
      <w:bookmarkStart w:id="4926" w:name="_ETM_Q9_539440"/>
      <w:bookmarkEnd w:id="4926"/>
      <w:r>
        <w:rPr>
          <w:rtl/>
        </w:rPr>
        <w:t>כולנו</w:t>
      </w:r>
      <w:r>
        <w:rPr>
          <w:rFonts w:hint="cs"/>
          <w:rtl/>
        </w:rPr>
        <w:t xml:space="preserve">. </w:t>
      </w:r>
      <w:bookmarkStart w:id="4927" w:name="_ETM_Q9_540000"/>
      <w:bookmarkStart w:id="4928" w:name="_ETM_Q9_541170"/>
      <w:bookmarkEnd w:id="4927"/>
      <w:bookmarkEnd w:id="4928"/>
      <w:r>
        <w:rPr>
          <w:rtl/>
        </w:rPr>
        <w:t xml:space="preserve">עשרות </w:t>
      </w:r>
      <w:bookmarkStart w:id="4929" w:name="_ETM_Q9_541620"/>
      <w:bookmarkEnd w:id="4929"/>
      <w:r>
        <w:rPr>
          <w:rtl/>
        </w:rPr>
        <w:t xml:space="preserve">אלפי </w:t>
      </w:r>
      <w:bookmarkStart w:id="4930" w:name="_ETM_Q9_541920"/>
      <w:bookmarkEnd w:id="4930"/>
      <w:r>
        <w:rPr>
          <w:rtl/>
        </w:rPr>
        <w:t xml:space="preserve">אזרחים </w:t>
      </w:r>
      <w:bookmarkStart w:id="4931" w:name="_ETM_Q9_542550"/>
      <w:bookmarkEnd w:id="4931"/>
      <w:r>
        <w:rPr>
          <w:rtl/>
        </w:rPr>
        <w:t xml:space="preserve">פונו </w:t>
      </w:r>
      <w:bookmarkStart w:id="4932" w:name="_ETM_Q9_543059"/>
      <w:bookmarkEnd w:id="4932"/>
      <w:r>
        <w:rPr>
          <w:rtl/>
        </w:rPr>
        <w:t xml:space="preserve">ונמצאים </w:t>
      </w:r>
      <w:bookmarkStart w:id="4933" w:name="_ETM_Q9_543690"/>
      <w:bookmarkEnd w:id="4933"/>
      <w:r>
        <w:rPr>
          <w:rtl/>
        </w:rPr>
        <w:t xml:space="preserve">הרחק </w:t>
      </w:r>
      <w:bookmarkStart w:id="4934" w:name="_ETM_Q9_544110"/>
      <w:bookmarkEnd w:id="4934"/>
      <w:r>
        <w:rPr>
          <w:rtl/>
        </w:rPr>
        <w:t xml:space="preserve">מבתיהם </w:t>
      </w:r>
      <w:bookmarkStart w:id="4935" w:name="_ETM_Q9_544680"/>
      <w:bookmarkEnd w:id="4935"/>
      <w:r>
        <w:rPr>
          <w:rtl/>
        </w:rPr>
        <w:t>בצפון</w:t>
      </w:r>
      <w:r>
        <w:rPr>
          <w:rFonts w:hint="cs"/>
          <w:rtl/>
        </w:rPr>
        <w:t>;</w:t>
      </w:r>
      <w:r>
        <w:rPr>
          <w:rtl/>
        </w:rPr>
        <w:t xml:space="preserve"> </w:t>
      </w:r>
      <w:bookmarkStart w:id="4936" w:name="_ETM_Q9_546090"/>
      <w:bookmarkEnd w:id="4936"/>
      <w:r>
        <w:rPr>
          <w:rtl/>
        </w:rPr>
        <w:t xml:space="preserve">רבבות </w:t>
      </w:r>
      <w:bookmarkStart w:id="4937" w:name="_ETM_Q9_546720"/>
      <w:bookmarkEnd w:id="4937"/>
      <w:r>
        <w:rPr>
          <w:rtl/>
        </w:rPr>
        <w:t xml:space="preserve">מחבלי </w:t>
      </w:r>
      <w:bookmarkStart w:id="4938" w:name="_ETM_Q9_547230"/>
      <w:bookmarkEnd w:id="4938"/>
      <w:r>
        <w:rPr>
          <w:rtl/>
        </w:rPr>
        <w:t xml:space="preserve">חיזבאללה </w:t>
      </w:r>
      <w:bookmarkStart w:id="4939" w:name="_ETM_Q9_548400"/>
      <w:bookmarkEnd w:id="4939"/>
      <w:r>
        <w:rPr>
          <w:rtl/>
        </w:rPr>
        <w:t xml:space="preserve">בין </w:t>
      </w:r>
      <w:bookmarkStart w:id="4940" w:name="_ETM_Q9_548670"/>
      <w:bookmarkEnd w:id="4940"/>
      <w:r>
        <w:rPr>
          <w:rtl/>
        </w:rPr>
        <w:t xml:space="preserve">גבול </w:t>
      </w:r>
      <w:bookmarkStart w:id="4941" w:name="_ETM_Q9_549060"/>
      <w:bookmarkEnd w:id="4941"/>
      <w:r>
        <w:rPr>
          <w:rtl/>
        </w:rPr>
        <w:t xml:space="preserve">ישראל </w:t>
      </w:r>
      <w:bookmarkStart w:id="4942" w:name="_ETM_Q9_549630"/>
      <w:bookmarkEnd w:id="4942"/>
      <w:r>
        <w:rPr>
          <w:rFonts w:hint="cs"/>
          <w:rtl/>
        </w:rPr>
        <w:t xml:space="preserve">לליטני; </w:t>
      </w:r>
      <w:bookmarkStart w:id="4943" w:name="_ETM_Q9_550080"/>
      <w:bookmarkStart w:id="4944" w:name="_ETM_Q9_550980"/>
      <w:bookmarkEnd w:id="4943"/>
      <w:bookmarkEnd w:id="4944"/>
      <w:r>
        <w:rPr>
          <w:rtl/>
        </w:rPr>
        <w:t xml:space="preserve">אלפי </w:t>
      </w:r>
      <w:bookmarkStart w:id="4945" w:name="_ETM_Q9_551520"/>
      <w:bookmarkEnd w:id="4945"/>
      <w:r>
        <w:rPr>
          <w:rtl/>
        </w:rPr>
        <w:t>משפחות</w:t>
      </w:r>
      <w:r w:rsidR="001F4A90">
        <w:rPr>
          <w:rFonts w:hint="cs"/>
          <w:rtl/>
        </w:rPr>
        <w:t xml:space="preserve"> –</w:t>
      </w:r>
      <w:r>
        <w:rPr>
          <w:rtl/>
        </w:rPr>
        <w:t xml:space="preserve"> </w:t>
      </w:r>
      <w:bookmarkStart w:id="4946" w:name="_ETM_Q9_552180"/>
      <w:bookmarkEnd w:id="4946"/>
      <w:r>
        <w:rPr>
          <w:rFonts w:hint="cs"/>
          <w:rtl/>
        </w:rPr>
        <w:t xml:space="preserve">שעונן נעצר </w:t>
      </w:r>
      <w:bookmarkStart w:id="4947" w:name="_ETM_Q9_553050"/>
      <w:bookmarkStart w:id="4948" w:name="_ETM_Q9_553560"/>
      <w:bookmarkEnd w:id="4947"/>
      <w:bookmarkEnd w:id="4948"/>
      <w:r>
        <w:rPr>
          <w:rtl/>
        </w:rPr>
        <w:t>מלכת</w:t>
      </w:r>
      <w:r>
        <w:rPr>
          <w:rFonts w:hint="cs"/>
          <w:rtl/>
        </w:rPr>
        <w:t>,</w:t>
      </w:r>
      <w:r>
        <w:rPr>
          <w:rtl/>
        </w:rPr>
        <w:t xml:space="preserve"> </w:t>
      </w:r>
      <w:bookmarkStart w:id="4949" w:name="_ETM_Q9_554899"/>
      <w:bookmarkEnd w:id="4949"/>
      <w:r>
        <w:rPr>
          <w:rtl/>
        </w:rPr>
        <w:t xml:space="preserve">אין </w:t>
      </w:r>
      <w:bookmarkStart w:id="4950" w:name="_ETM_Q9_555140"/>
      <w:bookmarkEnd w:id="4950"/>
      <w:r>
        <w:rPr>
          <w:rtl/>
        </w:rPr>
        <w:t>לה</w:t>
      </w:r>
      <w:r>
        <w:rPr>
          <w:rFonts w:hint="cs"/>
          <w:rtl/>
        </w:rPr>
        <w:t>ן</w:t>
      </w:r>
      <w:r>
        <w:rPr>
          <w:rtl/>
        </w:rPr>
        <w:t xml:space="preserve"> </w:t>
      </w:r>
      <w:bookmarkStart w:id="4951" w:name="_ETM_Q9_555409"/>
      <w:bookmarkEnd w:id="4951"/>
      <w:r>
        <w:rPr>
          <w:rtl/>
        </w:rPr>
        <w:t>עתיד</w:t>
      </w:r>
      <w:r>
        <w:rPr>
          <w:rFonts w:hint="cs"/>
          <w:rtl/>
        </w:rPr>
        <w:t>,</w:t>
      </w:r>
      <w:r>
        <w:rPr>
          <w:rtl/>
        </w:rPr>
        <w:t xml:space="preserve"> </w:t>
      </w:r>
      <w:bookmarkStart w:id="4952" w:name="_ETM_Q9_555770"/>
      <w:bookmarkEnd w:id="4952"/>
      <w:r>
        <w:rPr>
          <w:rtl/>
        </w:rPr>
        <w:t xml:space="preserve">אין </w:t>
      </w:r>
      <w:bookmarkStart w:id="4953" w:name="_ETM_Q9_555890"/>
      <w:bookmarkEnd w:id="4953"/>
      <w:r>
        <w:rPr>
          <w:rtl/>
        </w:rPr>
        <w:t>לה</w:t>
      </w:r>
      <w:r>
        <w:rPr>
          <w:rFonts w:hint="cs"/>
          <w:rtl/>
        </w:rPr>
        <w:t>ן</w:t>
      </w:r>
      <w:r>
        <w:rPr>
          <w:rtl/>
        </w:rPr>
        <w:t xml:space="preserve"> </w:t>
      </w:r>
      <w:bookmarkStart w:id="4954" w:name="_ETM_Q9_556159"/>
      <w:bookmarkEnd w:id="4954"/>
      <w:r>
        <w:rPr>
          <w:rtl/>
        </w:rPr>
        <w:t>אופק</w:t>
      </w:r>
      <w:r>
        <w:rPr>
          <w:rFonts w:hint="cs"/>
          <w:rtl/>
        </w:rPr>
        <w:t>,</w:t>
      </w:r>
      <w:r>
        <w:rPr>
          <w:rtl/>
        </w:rPr>
        <w:t xml:space="preserve"> </w:t>
      </w:r>
      <w:bookmarkStart w:id="4955" w:name="_ETM_Q9_557149"/>
      <w:bookmarkEnd w:id="4955"/>
      <w:r>
        <w:rPr>
          <w:rtl/>
        </w:rPr>
        <w:t xml:space="preserve">לא </w:t>
      </w:r>
      <w:bookmarkStart w:id="4956" w:name="_ETM_Q9_557420"/>
      <w:bookmarkEnd w:id="4956"/>
      <w:r>
        <w:rPr>
          <w:rtl/>
        </w:rPr>
        <w:t xml:space="preserve">ברור </w:t>
      </w:r>
      <w:bookmarkStart w:id="4957" w:name="_ETM_Q9_557869"/>
      <w:bookmarkEnd w:id="4957"/>
      <w:r>
        <w:rPr>
          <w:rtl/>
        </w:rPr>
        <w:t xml:space="preserve">אם </w:t>
      </w:r>
      <w:bookmarkStart w:id="4958" w:name="_ETM_Q9_557929"/>
      <w:bookmarkEnd w:id="4958"/>
      <w:r>
        <w:rPr>
          <w:rtl/>
        </w:rPr>
        <w:t xml:space="preserve">יחזרו </w:t>
      </w:r>
      <w:bookmarkStart w:id="4959" w:name="_ETM_Q9_558380"/>
      <w:bookmarkEnd w:id="4959"/>
      <w:r>
        <w:rPr>
          <w:rtl/>
        </w:rPr>
        <w:t xml:space="preserve">הביתה </w:t>
      </w:r>
      <w:bookmarkStart w:id="4960" w:name="_ETM_Q9_558829"/>
      <w:bookmarkEnd w:id="4960"/>
      <w:r>
        <w:rPr>
          <w:rtl/>
        </w:rPr>
        <w:t xml:space="preserve">ואם </w:t>
      </w:r>
      <w:bookmarkStart w:id="4961" w:name="_ETM_Q9_559069"/>
      <w:bookmarkEnd w:id="4961"/>
      <w:r>
        <w:rPr>
          <w:rtl/>
        </w:rPr>
        <w:t xml:space="preserve">בכלל </w:t>
      </w:r>
      <w:bookmarkStart w:id="4962" w:name="_ETM_Q9_559429"/>
      <w:bookmarkEnd w:id="4962"/>
      <w:r>
        <w:rPr>
          <w:rtl/>
        </w:rPr>
        <w:t xml:space="preserve">יש </w:t>
      </w:r>
      <w:bookmarkStart w:id="4963" w:name="_ETM_Q9_559609"/>
      <w:bookmarkEnd w:id="4963"/>
      <w:r>
        <w:rPr>
          <w:rtl/>
        </w:rPr>
        <w:t xml:space="preserve">לאן </w:t>
      </w:r>
      <w:bookmarkStart w:id="4964" w:name="_ETM_Q9_559969"/>
      <w:bookmarkEnd w:id="4964"/>
      <w:r>
        <w:rPr>
          <w:rtl/>
        </w:rPr>
        <w:t>לחזו</w:t>
      </w:r>
      <w:r>
        <w:rPr>
          <w:rFonts w:hint="cs"/>
          <w:rtl/>
        </w:rPr>
        <w:t>ר.</w:t>
      </w:r>
      <w:bookmarkStart w:id="4965" w:name="_ETM_Q9_561250"/>
      <w:bookmarkStart w:id="4966" w:name="_ETM_Q9_561000"/>
      <w:bookmarkEnd w:id="4965"/>
      <w:bookmarkEnd w:id="4966"/>
      <w:r>
        <w:rPr>
          <w:rFonts w:hint="cs"/>
          <w:rtl/>
        </w:rPr>
        <w:t xml:space="preserve"> </w:t>
      </w:r>
      <w:r>
        <w:rPr>
          <w:rtl/>
        </w:rPr>
        <w:t xml:space="preserve">הידעתם </w:t>
      </w:r>
      <w:bookmarkStart w:id="4967" w:name="_ETM_Q9_561850"/>
      <w:bookmarkEnd w:id="4967"/>
      <w:r>
        <w:rPr>
          <w:rtl/>
        </w:rPr>
        <w:t>ש</w:t>
      </w:r>
      <w:bookmarkStart w:id="4968" w:name="_ETM_Q9_562570"/>
      <w:bookmarkEnd w:id="4968"/>
      <w:r>
        <w:rPr>
          <w:rFonts w:hint="cs"/>
          <w:rtl/>
        </w:rPr>
        <w:t>-70%</w:t>
      </w:r>
      <w:r>
        <w:rPr>
          <w:rtl/>
        </w:rPr>
        <w:t xml:space="preserve"> </w:t>
      </w:r>
      <w:bookmarkStart w:id="4969" w:name="_ETM_Q9_563020"/>
      <w:bookmarkEnd w:id="4969"/>
      <w:r>
        <w:rPr>
          <w:rtl/>
        </w:rPr>
        <w:t xml:space="preserve">מהבתים </w:t>
      </w:r>
      <w:bookmarkStart w:id="4970" w:name="_ETM_Q9_563710"/>
      <w:bookmarkEnd w:id="4970"/>
      <w:r>
        <w:rPr>
          <w:rtl/>
        </w:rPr>
        <w:t>במנ</w:t>
      </w:r>
      <w:r>
        <w:rPr>
          <w:rFonts w:hint="cs"/>
          <w:rtl/>
        </w:rPr>
        <w:t>ר</w:t>
      </w:r>
      <w:r>
        <w:rPr>
          <w:rtl/>
        </w:rPr>
        <w:t xml:space="preserve">ה </w:t>
      </w:r>
      <w:bookmarkStart w:id="4971" w:name="_ETM_Q9_564310"/>
      <w:bookmarkEnd w:id="4971"/>
      <w:r>
        <w:rPr>
          <w:rtl/>
        </w:rPr>
        <w:t xml:space="preserve">לא </w:t>
      </w:r>
      <w:bookmarkStart w:id="4972" w:name="_ETM_Q9_564490"/>
      <w:bookmarkEnd w:id="4972"/>
      <w:r>
        <w:rPr>
          <w:rtl/>
        </w:rPr>
        <w:t xml:space="preserve">ראויים </w:t>
      </w:r>
      <w:bookmarkStart w:id="4973" w:name="_ETM_Q9_564850"/>
      <w:bookmarkEnd w:id="4973"/>
      <w:r>
        <w:rPr>
          <w:rtl/>
        </w:rPr>
        <w:t>למגורים</w:t>
      </w:r>
      <w:r>
        <w:rPr>
          <w:rFonts w:hint="cs"/>
          <w:rtl/>
        </w:rPr>
        <w:t>?</w:t>
      </w:r>
      <w:r>
        <w:rPr>
          <w:rtl/>
        </w:rPr>
        <w:t xml:space="preserve"> </w:t>
      </w:r>
      <w:bookmarkStart w:id="4974" w:name="_ETM_Q9_566279"/>
      <w:bookmarkEnd w:id="4974"/>
      <w:r>
        <w:rPr>
          <w:rtl/>
        </w:rPr>
        <w:t xml:space="preserve">מתוך </w:t>
      </w:r>
      <w:bookmarkStart w:id="4975" w:name="_ETM_Q9_566910"/>
      <w:bookmarkEnd w:id="4975"/>
      <w:r>
        <w:rPr>
          <w:rtl/>
        </w:rPr>
        <w:t xml:space="preserve">130 </w:t>
      </w:r>
      <w:bookmarkStart w:id="4976" w:name="_ETM_Q9_567779"/>
      <w:bookmarkEnd w:id="4976"/>
      <w:r>
        <w:rPr>
          <w:rtl/>
        </w:rPr>
        <w:t xml:space="preserve">בתי </w:t>
      </w:r>
      <w:bookmarkStart w:id="4977" w:name="_ETM_Q9_568230"/>
      <w:bookmarkEnd w:id="4977"/>
      <w:r>
        <w:rPr>
          <w:rtl/>
        </w:rPr>
        <w:t xml:space="preserve">אב </w:t>
      </w:r>
      <w:bookmarkStart w:id="4978" w:name="_ETM_Q9_569130"/>
      <w:bookmarkEnd w:id="4978"/>
      <w:r>
        <w:rPr>
          <w:rtl/>
        </w:rPr>
        <w:t xml:space="preserve">שהיו </w:t>
      </w:r>
      <w:bookmarkStart w:id="4979" w:name="_ETM_Q9_569549"/>
      <w:bookmarkEnd w:id="4979"/>
      <w:r>
        <w:rPr>
          <w:rtl/>
        </w:rPr>
        <w:t>במ</w:t>
      </w:r>
      <w:bookmarkStart w:id="4980" w:name="_ETM_Q9_569820"/>
      <w:bookmarkEnd w:id="4980"/>
      <w:r>
        <w:rPr>
          <w:rtl/>
        </w:rPr>
        <w:t xml:space="preserve">נרה </w:t>
      </w:r>
      <w:bookmarkStart w:id="4981" w:name="_ETM_Q9_570869"/>
      <w:bookmarkEnd w:id="4981"/>
      <w:r>
        <w:rPr>
          <w:rtl/>
        </w:rPr>
        <w:t xml:space="preserve">יש </w:t>
      </w:r>
      <w:bookmarkStart w:id="4982" w:name="_ETM_Q9_571259"/>
      <w:bookmarkEnd w:id="4982"/>
      <w:r>
        <w:rPr>
          <w:rtl/>
        </w:rPr>
        <w:t xml:space="preserve">רק </w:t>
      </w:r>
      <w:bookmarkStart w:id="4983" w:name="_ETM_Q9_571740"/>
      <w:bookmarkEnd w:id="4983"/>
      <w:r>
        <w:rPr>
          <w:rtl/>
        </w:rPr>
        <w:t xml:space="preserve">22 </w:t>
      </w:r>
      <w:bookmarkStart w:id="4984" w:name="_ETM_Q9_573060"/>
      <w:bookmarkEnd w:id="4984"/>
      <w:r>
        <w:rPr>
          <w:rtl/>
        </w:rPr>
        <w:t xml:space="preserve">בתים </w:t>
      </w:r>
      <w:bookmarkStart w:id="4985" w:name="_ETM_Q9_573570"/>
      <w:bookmarkEnd w:id="4985"/>
      <w:r>
        <w:rPr>
          <w:rtl/>
        </w:rPr>
        <w:t xml:space="preserve">שראויים </w:t>
      </w:r>
      <w:bookmarkStart w:id="4986" w:name="_ETM_Q9_574080"/>
      <w:bookmarkEnd w:id="4986"/>
      <w:r>
        <w:rPr>
          <w:rtl/>
        </w:rPr>
        <w:t>לדיור</w:t>
      </w:r>
      <w:r>
        <w:rPr>
          <w:rFonts w:hint="cs"/>
          <w:rtl/>
        </w:rPr>
        <w:t>.</w:t>
      </w:r>
      <w:r>
        <w:rPr>
          <w:rtl/>
        </w:rPr>
        <w:t xml:space="preserve"> </w:t>
      </w:r>
      <w:bookmarkStart w:id="4987" w:name="_ETM_Q9_575440"/>
      <w:bookmarkEnd w:id="4987"/>
      <w:r>
        <w:rPr>
          <w:rtl/>
        </w:rPr>
        <w:t xml:space="preserve">אלפי </w:t>
      </w:r>
      <w:bookmarkStart w:id="4988" w:name="_ETM_Q9_575990"/>
      <w:bookmarkEnd w:id="4988"/>
      <w:r>
        <w:rPr>
          <w:rtl/>
        </w:rPr>
        <w:t xml:space="preserve">ילדים </w:t>
      </w:r>
      <w:bookmarkStart w:id="4989" w:name="_ETM_Q9_576890"/>
      <w:bookmarkEnd w:id="4989"/>
      <w:r>
        <w:rPr>
          <w:rtl/>
        </w:rPr>
        <w:t>ל</w:t>
      </w:r>
      <w:r>
        <w:rPr>
          <w:rFonts w:hint="cs"/>
          <w:rtl/>
        </w:rPr>
        <w:t>א</w:t>
      </w:r>
      <w:r>
        <w:rPr>
          <w:rtl/>
        </w:rPr>
        <w:t xml:space="preserve"> </w:t>
      </w:r>
      <w:bookmarkStart w:id="4990" w:name="_ETM_Q9_577250"/>
      <w:bookmarkEnd w:id="4990"/>
      <w:r>
        <w:rPr>
          <w:rtl/>
        </w:rPr>
        <w:t xml:space="preserve">זוכרים </w:t>
      </w:r>
      <w:bookmarkStart w:id="4991" w:name="_ETM_Q9_577759"/>
      <w:bookmarkEnd w:id="4991"/>
      <w:r>
        <w:rPr>
          <w:rtl/>
        </w:rPr>
        <w:t>מה</w:t>
      </w:r>
      <w:bookmarkStart w:id="4992" w:name="_ETM_Q9_577880"/>
      <w:bookmarkEnd w:id="4992"/>
      <w:r>
        <w:rPr>
          <w:rtl/>
        </w:rPr>
        <w:t xml:space="preserve">י </w:t>
      </w:r>
      <w:bookmarkStart w:id="4993" w:name="_ETM_Q9_578000"/>
      <w:bookmarkEnd w:id="4993"/>
      <w:r>
        <w:rPr>
          <w:rtl/>
        </w:rPr>
        <w:t>שגרה</w:t>
      </w:r>
      <w:r>
        <w:rPr>
          <w:rFonts w:hint="cs"/>
          <w:rtl/>
        </w:rPr>
        <w:t>,</w:t>
      </w:r>
      <w:r>
        <w:rPr>
          <w:rtl/>
        </w:rPr>
        <w:t xml:space="preserve"> </w:t>
      </w:r>
      <w:bookmarkStart w:id="4994" w:name="_ETM_Q9_578979"/>
      <w:bookmarkEnd w:id="4994"/>
      <w:r>
        <w:rPr>
          <w:rtl/>
        </w:rPr>
        <w:t>מה</w:t>
      </w:r>
      <w:bookmarkStart w:id="4995" w:name="_ETM_Q9_579339"/>
      <w:bookmarkEnd w:id="4995"/>
      <w:r>
        <w:rPr>
          <w:rtl/>
        </w:rPr>
        <w:t xml:space="preserve">ו </w:t>
      </w:r>
      <w:bookmarkStart w:id="4996" w:name="_ETM_Q9_579430"/>
      <w:bookmarkEnd w:id="4996"/>
      <w:r>
        <w:rPr>
          <w:rtl/>
        </w:rPr>
        <w:t xml:space="preserve">מפגש </w:t>
      </w:r>
      <w:bookmarkStart w:id="4997" w:name="_ETM_Q9_579940"/>
      <w:bookmarkEnd w:id="4997"/>
      <w:r>
        <w:rPr>
          <w:rtl/>
        </w:rPr>
        <w:t xml:space="preserve">כיתתי </w:t>
      </w:r>
      <w:bookmarkStart w:id="4998" w:name="_ETM_Q9_580450"/>
      <w:bookmarkEnd w:id="4998"/>
      <w:r>
        <w:rPr>
          <w:rtl/>
        </w:rPr>
        <w:t>יו</w:t>
      </w:r>
      <w:r>
        <w:rPr>
          <w:rFonts w:hint="cs"/>
          <w:rtl/>
        </w:rPr>
        <w:t>ם-</w:t>
      </w:r>
      <w:r>
        <w:rPr>
          <w:rtl/>
        </w:rPr>
        <w:t>יומי</w:t>
      </w:r>
      <w:r>
        <w:rPr>
          <w:rFonts w:hint="cs"/>
          <w:rtl/>
        </w:rPr>
        <w:t>,</w:t>
      </w:r>
      <w:r>
        <w:rPr>
          <w:rtl/>
        </w:rPr>
        <w:t xml:space="preserve"> </w:t>
      </w:r>
      <w:bookmarkStart w:id="4999" w:name="_ETM_Q9_581260"/>
      <w:bookmarkEnd w:id="4999"/>
      <w:r>
        <w:rPr>
          <w:rtl/>
        </w:rPr>
        <w:t xml:space="preserve">חוגי </w:t>
      </w:r>
      <w:bookmarkStart w:id="5000" w:name="_ETM_Q9_581680"/>
      <w:bookmarkEnd w:id="5000"/>
      <w:r>
        <w:rPr>
          <w:rtl/>
        </w:rPr>
        <w:t>ספורט</w:t>
      </w:r>
      <w:r>
        <w:rPr>
          <w:rFonts w:hint="cs"/>
          <w:rtl/>
        </w:rPr>
        <w:t xml:space="preserve"> או </w:t>
      </w:r>
      <w:bookmarkStart w:id="5001" w:name="_ETM_Q9_582000"/>
      <w:bookmarkEnd w:id="5001"/>
      <w:r>
        <w:rPr>
          <w:rFonts w:hint="cs"/>
          <w:rtl/>
        </w:rPr>
        <w:t xml:space="preserve">סתם </w:t>
      </w:r>
      <w:bookmarkStart w:id="5002" w:name="_ETM_Q9_582999"/>
      <w:bookmarkStart w:id="5003" w:name="_ETM_Q9_583180"/>
      <w:bookmarkStart w:id="5004" w:name="_ETM_Q9_583510"/>
      <w:bookmarkEnd w:id="5002"/>
      <w:bookmarkEnd w:id="5003"/>
      <w:bookmarkEnd w:id="5004"/>
      <w:r>
        <w:rPr>
          <w:rFonts w:hint="cs"/>
          <w:rtl/>
        </w:rPr>
        <w:t>מ</w:t>
      </w:r>
      <w:r>
        <w:rPr>
          <w:rtl/>
        </w:rPr>
        <w:t xml:space="preserve">פגש </w:t>
      </w:r>
      <w:bookmarkStart w:id="5005" w:name="_ETM_Q9_584080"/>
      <w:bookmarkEnd w:id="5005"/>
      <w:r>
        <w:rPr>
          <w:rtl/>
        </w:rPr>
        <w:t>חולי</w:t>
      </w:r>
      <w:r>
        <w:rPr>
          <w:rFonts w:hint="cs"/>
          <w:rtl/>
        </w:rPr>
        <w:t xml:space="preserve">ן עם </w:t>
      </w:r>
      <w:bookmarkStart w:id="5006" w:name="_ETM_Q9_584500"/>
      <w:bookmarkStart w:id="5007" w:name="_ETM_Q9_584650"/>
      <w:bookmarkEnd w:id="5006"/>
      <w:bookmarkEnd w:id="5007"/>
      <w:r>
        <w:rPr>
          <w:rtl/>
        </w:rPr>
        <w:t>החברים</w:t>
      </w:r>
      <w:r>
        <w:rPr>
          <w:rFonts w:hint="cs"/>
          <w:rtl/>
        </w:rPr>
        <w:t>.</w:t>
      </w:r>
      <w:bookmarkStart w:id="5008" w:name="_ETM_Q9_586000"/>
      <w:bookmarkEnd w:id="5008"/>
      <w:r>
        <w:rPr>
          <w:rtl/>
        </w:rPr>
        <w:t xml:space="preserve"> </w:t>
      </w:r>
      <w:bookmarkStart w:id="5009" w:name="_ETM_Q9_586350"/>
      <w:bookmarkEnd w:id="5009"/>
      <w:r>
        <w:rPr>
          <w:rtl/>
        </w:rPr>
        <w:t xml:space="preserve">ממשלה </w:t>
      </w:r>
      <w:bookmarkStart w:id="5010" w:name="_ETM_Q9_587010"/>
      <w:bookmarkEnd w:id="5010"/>
      <w:r>
        <w:rPr>
          <w:rtl/>
        </w:rPr>
        <w:t xml:space="preserve">אטומה </w:t>
      </w:r>
      <w:bookmarkStart w:id="5011" w:name="_ETM_Q9_588079"/>
      <w:bookmarkEnd w:id="5011"/>
      <w:r>
        <w:rPr>
          <w:rtl/>
        </w:rPr>
        <w:t>שה</w:t>
      </w:r>
      <w:r>
        <w:rPr>
          <w:rFonts w:hint="cs"/>
          <w:rtl/>
        </w:rPr>
        <w:t>פק</w:t>
      </w:r>
      <w:r>
        <w:rPr>
          <w:rtl/>
        </w:rPr>
        <w:t xml:space="preserve">ירה </w:t>
      </w:r>
      <w:bookmarkStart w:id="5012" w:name="_ETM_Q9_589069"/>
      <w:bookmarkEnd w:id="5012"/>
      <w:r>
        <w:rPr>
          <w:rtl/>
        </w:rPr>
        <w:t xml:space="preserve">וויתרה </w:t>
      </w:r>
      <w:bookmarkStart w:id="5013" w:name="_ETM_Q9_589759"/>
      <w:bookmarkEnd w:id="5013"/>
      <w:r>
        <w:rPr>
          <w:rtl/>
        </w:rPr>
        <w:t xml:space="preserve">על </w:t>
      </w:r>
      <w:bookmarkStart w:id="5014" w:name="_ETM_Q9_589880"/>
      <w:bookmarkEnd w:id="5014"/>
      <w:r>
        <w:rPr>
          <w:rtl/>
        </w:rPr>
        <w:t xml:space="preserve">הגליל </w:t>
      </w:r>
      <w:bookmarkStart w:id="5015" w:name="_ETM_Q9_590270"/>
      <w:bookmarkEnd w:id="5015"/>
      <w:r>
        <w:rPr>
          <w:rtl/>
        </w:rPr>
        <w:t xml:space="preserve">והצפון </w:t>
      </w:r>
      <w:bookmarkStart w:id="5016" w:name="_ETM_Q9_591469"/>
      <w:bookmarkEnd w:id="5016"/>
      <w:r>
        <w:rPr>
          <w:rFonts w:hint="cs"/>
          <w:rtl/>
        </w:rPr>
        <w:t xml:space="preserve">זו </w:t>
      </w:r>
      <w:r>
        <w:rPr>
          <w:rtl/>
        </w:rPr>
        <w:t xml:space="preserve">ממשלה </w:t>
      </w:r>
      <w:bookmarkStart w:id="5017" w:name="_ETM_Q9_592189"/>
      <w:bookmarkEnd w:id="5017"/>
      <w:r>
        <w:rPr>
          <w:rtl/>
        </w:rPr>
        <w:t xml:space="preserve">שאיבדה </w:t>
      </w:r>
      <w:bookmarkStart w:id="5018" w:name="_ETM_Q9_592670"/>
      <w:bookmarkEnd w:id="5018"/>
      <w:r>
        <w:rPr>
          <w:rtl/>
        </w:rPr>
        <w:t xml:space="preserve">את </w:t>
      </w:r>
      <w:bookmarkStart w:id="5019" w:name="_ETM_Q9_592759"/>
      <w:bookmarkEnd w:id="5019"/>
      <w:r>
        <w:rPr>
          <w:rtl/>
        </w:rPr>
        <w:t xml:space="preserve">זכות </w:t>
      </w:r>
      <w:bookmarkStart w:id="5020" w:name="_ETM_Q9_593240"/>
      <w:bookmarkEnd w:id="5020"/>
      <w:r>
        <w:rPr>
          <w:rtl/>
        </w:rPr>
        <w:t xml:space="preserve">הקיום </w:t>
      </w:r>
      <w:bookmarkStart w:id="5021" w:name="_ETM_Q9_593630"/>
      <w:bookmarkEnd w:id="5021"/>
      <w:r>
        <w:rPr>
          <w:rtl/>
        </w:rPr>
        <w:t xml:space="preserve">המוסרי </w:t>
      </w:r>
      <w:bookmarkStart w:id="5022" w:name="_ETM_Q9_594200"/>
      <w:bookmarkEnd w:id="5022"/>
      <w:r>
        <w:rPr>
          <w:rtl/>
        </w:rPr>
        <w:t>שלה</w:t>
      </w:r>
      <w:r>
        <w:rPr>
          <w:rFonts w:hint="cs"/>
          <w:rtl/>
        </w:rPr>
        <w:t>.</w:t>
      </w:r>
    </w:p>
    <w:p w:rsidR="00297DC3" w:rsidRDefault="00297DC3" w:rsidP="0021730A">
      <w:pPr>
        <w:rPr>
          <w:rtl/>
        </w:rPr>
      </w:pPr>
      <w:bookmarkStart w:id="5023" w:name="_ETM_Q9_595000"/>
      <w:bookmarkEnd w:id="5023"/>
    </w:p>
    <w:p w:rsidR="00297DC3" w:rsidRDefault="00297DC3" w:rsidP="001F4A90">
      <w:pPr>
        <w:rPr>
          <w:rtl/>
        </w:rPr>
      </w:pPr>
      <w:bookmarkStart w:id="5024" w:name="_ETM_Q9_595490"/>
      <w:bookmarkEnd w:id="5024"/>
      <w:r>
        <w:rPr>
          <w:rtl/>
        </w:rPr>
        <w:t>היק</w:t>
      </w:r>
      <w:r>
        <w:rPr>
          <w:rFonts w:hint="cs"/>
          <w:rtl/>
        </w:rPr>
        <w:t>פי</w:t>
      </w:r>
      <w:r>
        <w:rPr>
          <w:rtl/>
        </w:rPr>
        <w:t xml:space="preserve"> </w:t>
      </w:r>
      <w:bookmarkStart w:id="5025" w:name="_ETM_Q9_595909"/>
      <w:bookmarkEnd w:id="5025"/>
      <w:r>
        <w:rPr>
          <w:rtl/>
        </w:rPr>
        <w:t xml:space="preserve">הירי </w:t>
      </w:r>
      <w:bookmarkStart w:id="5026" w:name="_ETM_Q9_596450"/>
      <w:bookmarkEnd w:id="5026"/>
      <w:r>
        <w:rPr>
          <w:rtl/>
        </w:rPr>
        <w:t xml:space="preserve">של </w:t>
      </w:r>
      <w:bookmarkStart w:id="5027" w:name="_ETM_Q9_596630"/>
      <w:bookmarkEnd w:id="5027"/>
      <w:r>
        <w:rPr>
          <w:rtl/>
        </w:rPr>
        <w:t xml:space="preserve">חיזבאללה </w:t>
      </w:r>
      <w:bookmarkStart w:id="5028" w:name="_ETM_Q9_597200"/>
      <w:bookmarkEnd w:id="5028"/>
      <w:r>
        <w:rPr>
          <w:rtl/>
        </w:rPr>
        <w:t xml:space="preserve">בצפון </w:t>
      </w:r>
      <w:bookmarkStart w:id="5029" w:name="_ETM_Q9_597680"/>
      <w:bookmarkEnd w:id="5029"/>
      <w:r>
        <w:rPr>
          <w:rtl/>
        </w:rPr>
        <w:t xml:space="preserve">גדלים </w:t>
      </w:r>
      <w:bookmarkStart w:id="5030" w:name="_ETM_Q9_598130"/>
      <w:bookmarkEnd w:id="5030"/>
      <w:r>
        <w:rPr>
          <w:rtl/>
        </w:rPr>
        <w:t xml:space="preserve">בצורה </w:t>
      </w:r>
      <w:bookmarkStart w:id="5031" w:name="_ETM_Q9_598550"/>
      <w:bookmarkEnd w:id="5031"/>
      <w:r>
        <w:rPr>
          <w:rtl/>
        </w:rPr>
        <w:t>משמעותית</w:t>
      </w:r>
      <w:r>
        <w:rPr>
          <w:rFonts w:hint="cs"/>
          <w:rtl/>
        </w:rPr>
        <w:t>,</w:t>
      </w:r>
      <w:r>
        <w:rPr>
          <w:rtl/>
        </w:rPr>
        <w:t xml:space="preserve"> </w:t>
      </w:r>
      <w:bookmarkStart w:id="5032" w:name="_ETM_Q9_599360"/>
      <w:bookmarkEnd w:id="5032"/>
      <w:r>
        <w:rPr>
          <w:rtl/>
        </w:rPr>
        <w:t xml:space="preserve">ואני </w:t>
      </w:r>
      <w:bookmarkStart w:id="5033" w:name="_ETM_Q9_599570"/>
      <w:bookmarkEnd w:id="5033"/>
      <w:r>
        <w:rPr>
          <w:rtl/>
        </w:rPr>
        <w:t xml:space="preserve">רוצה </w:t>
      </w:r>
      <w:bookmarkStart w:id="5034" w:name="_ETM_Q9_599930"/>
      <w:bookmarkEnd w:id="5034"/>
      <w:r>
        <w:rPr>
          <w:rtl/>
        </w:rPr>
        <w:t xml:space="preserve">רק </w:t>
      </w:r>
      <w:bookmarkStart w:id="5035" w:name="_ETM_Q9_600080"/>
      <w:bookmarkEnd w:id="5035"/>
      <w:r>
        <w:rPr>
          <w:rtl/>
        </w:rPr>
        <w:t xml:space="preserve">להגיד </w:t>
      </w:r>
      <w:bookmarkStart w:id="5036" w:name="_ETM_Q9_600409"/>
      <w:bookmarkEnd w:id="5036"/>
      <w:r>
        <w:rPr>
          <w:rtl/>
        </w:rPr>
        <w:t xml:space="preserve">לכם </w:t>
      </w:r>
      <w:bookmarkStart w:id="5037" w:name="_ETM_Q9_600620"/>
      <w:bookmarkEnd w:id="5037"/>
      <w:r>
        <w:rPr>
          <w:rtl/>
        </w:rPr>
        <w:t xml:space="preserve">את </w:t>
      </w:r>
      <w:bookmarkStart w:id="5038" w:name="_ETM_Q9_600710"/>
      <w:bookmarkEnd w:id="5038"/>
      <w:r>
        <w:rPr>
          <w:rtl/>
        </w:rPr>
        <w:t>המספרים</w:t>
      </w:r>
      <w:r>
        <w:rPr>
          <w:rFonts w:hint="cs"/>
          <w:rtl/>
        </w:rPr>
        <w:t>:</w:t>
      </w:r>
      <w:r>
        <w:rPr>
          <w:rtl/>
        </w:rPr>
        <w:t xml:space="preserve"> </w:t>
      </w:r>
      <w:bookmarkStart w:id="5039" w:name="_ETM_Q9_602220"/>
      <w:bookmarkEnd w:id="5039"/>
      <w:r>
        <w:rPr>
          <w:rtl/>
        </w:rPr>
        <w:t xml:space="preserve">בינואר </w:t>
      </w:r>
      <w:bookmarkStart w:id="5040" w:name="_ETM_Q9_603029"/>
      <w:bookmarkEnd w:id="5040"/>
      <w:r>
        <w:rPr>
          <w:rtl/>
        </w:rPr>
        <w:t xml:space="preserve">נורו </w:t>
      </w:r>
      <w:bookmarkStart w:id="5041" w:name="_ETM_Q9_603420"/>
      <w:bookmarkEnd w:id="5041"/>
      <w:r>
        <w:rPr>
          <w:rtl/>
        </w:rPr>
        <w:t xml:space="preserve">לעבר </w:t>
      </w:r>
      <w:bookmarkStart w:id="5042" w:name="_ETM_Q9_603869"/>
      <w:bookmarkEnd w:id="5042"/>
      <w:r>
        <w:rPr>
          <w:rtl/>
        </w:rPr>
        <w:t xml:space="preserve">הצפון </w:t>
      </w:r>
      <w:bookmarkStart w:id="5043" w:name="_ETM_Q9_604710"/>
      <w:bookmarkEnd w:id="5043"/>
      <w:r>
        <w:rPr>
          <w:rtl/>
        </w:rPr>
        <w:t xml:space="preserve">334 </w:t>
      </w:r>
      <w:bookmarkStart w:id="5044" w:name="_ETM_Q9_606240"/>
      <w:bookmarkEnd w:id="5044"/>
      <w:r>
        <w:rPr>
          <w:rtl/>
        </w:rPr>
        <w:t>רקטות</w:t>
      </w:r>
      <w:r>
        <w:rPr>
          <w:rFonts w:hint="cs"/>
          <w:rtl/>
        </w:rPr>
        <w:t xml:space="preserve">, בפברואר </w:t>
      </w:r>
      <w:r>
        <w:rPr>
          <w:rtl/>
        </w:rPr>
        <w:t>–</w:t>
      </w:r>
      <w:r>
        <w:rPr>
          <w:rFonts w:hint="cs"/>
          <w:rtl/>
        </w:rPr>
        <w:t xml:space="preserve"> 534 רקטות, במרץ </w:t>
      </w:r>
      <w:bookmarkStart w:id="5045" w:name="_ETM_Q9_610000"/>
      <w:bookmarkEnd w:id="5045"/>
      <w:r>
        <w:rPr>
          <w:rtl/>
        </w:rPr>
        <w:t>–</w:t>
      </w:r>
      <w:r>
        <w:rPr>
          <w:rFonts w:hint="cs"/>
          <w:rtl/>
        </w:rPr>
        <w:t xml:space="preserve"> 746, ובאפריל </w:t>
      </w:r>
      <w:r>
        <w:rPr>
          <w:rtl/>
        </w:rPr>
        <w:t>–</w:t>
      </w:r>
      <w:r>
        <w:rPr>
          <w:rFonts w:hint="cs"/>
          <w:rtl/>
        </w:rPr>
        <w:t xml:space="preserve"> 744. </w:t>
      </w:r>
      <w:bookmarkStart w:id="5046" w:name="_ETM_Q9_618000"/>
      <w:bookmarkStart w:id="5047" w:name="_ETM_Q9_607529"/>
      <w:bookmarkStart w:id="5048" w:name="_ETM_Q9_610400"/>
      <w:bookmarkStart w:id="5049" w:name="_ETM_Q9_611610"/>
      <w:bookmarkStart w:id="5050" w:name="_ETM_Q9_612540"/>
      <w:bookmarkStart w:id="5051" w:name="_ETM_Q9_612780"/>
      <w:bookmarkStart w:id="5052" w:name="_ETM_Q9_614280"/>
      <w:bookmarkStart w:id="5053" w:name="_ETM_Q9_615480"/>
      <w:bookmarkStart w:id="5054" w:name="_ETM_Q9_617890"/>
      <w:bookmarkEnd w:id="5046"/>
      <w:bookmarkEnd w:id="5047"/>
      <w:bookmarkEnd w:id="5048"/>
      <w:bookmarkEnd w:id="5049"/>
      <w:bookmarkEnd w:id="5050"/>
      <w:bookmarkEnd w:id="5051"/>
      <w:bookmarkEnd w:id="5052"/>
      <w:bookmarkEnd w:id="5053"/>
      <w:bookmarkEnd w:id="5054"/>
      <w:r>
        <w:rPr>
          <w:rFonts w:hint="cs"/>
          <w:rtl/>
        </w:rPr>
        <w:t>ב</w:t>
      </w:r>
      <w:r>
        <w:rPr>
          <w:rtl/>
        </w:rPr>
        <w:t xml:space="preserve">מצב </w:t>
      </w:r>
      <w:bookmarkStart w:id="5055" w:name="_ETM_Q9_618490"/>
      <w:bookmarkEnd w:id="5055"/>
      <w:r>
        <w:rPr>
          <w:rtl/>
        </w:rPr>
        <w:t>הזה</w:t>
      </w:r>
      <w:bookmarkStart w:id="5056" w:name="_ETM_Q9_619240"/>
      <w:bookmarkEnd w:id="5056"/>
      <w:r w:rsidR="001F4A90">
        <w:rPr>
          <w:rFonts w:hint="cs"/>
          <w:rtl/>
        </w:rPr>
        <w:t>,</w:t>
      </w:r>
      <w:r>
        <w:rPr>
          <w:rFonts w:hint="cs"/>
          <w:rtl/>
        </w:rPr>
        <w:t xml:space="preserve"> </w:t>
      </w:r>
      <w:r>
        <w:rPr>
          <w:rtl/>
        </w:rPr>
        <w:t xml:space="preserve">שבו </w:t>
      </w:r>
      <w:bookmarkStart w:id="5057" w:name="_ETM_Q9_619690"/>
      <w:bookmarkEnd w:id="5057"/>
      <w:r>
        <w:rPr>
          <w:rFonts w:hint="cs"/>
          <w:rtl/>
        </w:rPr>
        <w:t>ה</w:t>
      </w:r>
      <w:r>
        <w:rPr>
          <w:rtl/>
        </w:rPr>
        <w:t xml:space="preserve">התקפות </w:t>
      </w:r>
      <w:bookmarkStart w:id="5058" w:name="_ETM_Q9_620290"/>
      <w:bookmarkEnd w:id="5058"/>
      <w:r>
        <w:rPr>
          <w:rtl/>
        </w:rPr>
        <w:t xml:space="preserve">הולכות </w:t>
      </w:r>
      <w:bookmarkStart w:id="5059" w:name="_ETM_Q9_620740"/>
      <w:bookmarkEnd w:id="5059"/>
      <w:r>
        <w:rPr>
          <w:rtl/>
        </w:rPr>
        <w:t>וגדלות</w:t>
      </w:r>
      <w:r>
        <w:rPr>
          <w:rFonts w:hint="cs"/>
          <w:rtl/>
        </w:rPr>
        <w:t xml:space="preserve">, </w:t>
      </w:r>
      <w:proofErr w:type="spellStart"/>
      <w:r>
        <w:rPr>
          <w:rFonts w:hint="cs"/>
          <w:rtl/>
        </w:rPr>
        <w:t>הכתב"מים</w:t>
      </w:r>
      <w:proofErr w:type="spellEnd"/>
      <w:r>
        <w:rPr>
          <w:rFonts w:hint="cs"/>
          <w:rtl/>
        </w:rPr>
        <w:t xml:space="preserve"> חגים מעל </w:t>
      </w:r>
      <w:bookmarkStart w:id="5060" w:name="_ETM_Q9_621620"/>
      <w:bookmarkStart w:id="5061" w:name="_ETM_Q9_621920"/>
      <w:bookmarkStart w:id="5062" w:name="_ETM_Q9_622160"/>
      <w:bookmarkStart w:id="5063" w:name="_ETM_Q9_622580"/>
      <w:bookmarkStart w:id="5064" w:name="_ETM_Q9_623060"/>
      <w:bookmarkStart w:id="5065" w:name="_ETM_Q9_623330"/>
      <w:bookmarkEnd w:id="5060"/>
      <w:bookmarkEnd w:id="5061"/>
      <w:bookmarkEnd w:id="5062"/>
      <w:bookmarkEnd w:id="5063"/>
      <w:bookmarkEnd w:id="5064"/>
      <w:bookmarkEnd w:id="5065"/>
      <w:r>
        <w:rPr>
          <w:rtl/>
        </w:rPr>
        <w:t xml:space="preserve">ראשיהם </w:t>
      </w:r>
      <w:bookmarkStart w:id="5066" w:name="_ETM_Q9_623810"/>
      <w:bookmarkEnd w:id="5066"/>
      <w:r>
        <w:rPr>
          <w:rtl/>
        </w:rPr>
        <w:t xml:space="preserve">של </w:t>
      </w:r>
      <w:bookmarkStart w:id="5067" w:name="_ETM_Q9_623990"/>
      <w:bookmarkEnd w:id="5067"/>
      <w:r>
        <w:rPr>
          <w:rtl/>
        </w:rPr>
        <w:t xml:space="preserve">כוחותינו </w:t>
      </w:r>
      <w:bookmarkStart w:id="5068" w:name="_ETM_Q9_624620"/>
      <w:bookmarkEnd w:id="5068"/>
      <w:r>
        <w:rPr>
          <w:rtl/>
        </w:rPr>
        <w:t xml:space="preserve">ומעט </w:t>
      </w:r>
      <w:bookmarkStart w:id="5069" w:name="_ETM_Q9_625099"/>
      <w:bookmarkEnd w:id="5069"/>
      <w:r>
        <w:rPr>
          <w:rtl/>
        </w:rPr>
        <w:t xml:space="preserve">התושבים </w:t>
      </w:r>
      <w:bookmarkStart w:id="5070" w:name="_ETM_Q9_625670"/>
      <w:bookmarkEnd w:id="5070"/>
      <w:r>
        <w:rPr>
          <w:rtl/>
        </w:rPr>
        <w:t xml:space="preserve">שעוד </w:t>
      </w:r>
      <w:bookmarkStart w:id="5071" w:name="_ETM_Q9_625970"/>
      <w:bookmarkEnd w:id="5071"/>
      <w:r>
        <w:rPr>
          <w:rtl/>
        </w:rPr>
        <w:t>נותרו</w:t>
      </w:r>
      <w:r>
        <w:rPr>
          <w:rFonts w:hint="cs"/>
          <w:rtl/>
        </w:rPr>
        <w:t>,</w:t>
      </w:r>
      <w:r>
        <w:rPr>
          <w:rtl/>
        </w:rPr>
        <w:t xml:space="preserve"> </w:t>
      </w:r>
      <w:bookmarkStart w:id="5072" w:name="_ETM_Q9_627129"/>
      <w:bookmarkStart w:id="5073" w:name="_ETM_Q9_627310"/>
      <w:bookmarkStart w:id="5074" w:name="_ETM_Q9_627500"/>
      <w:bookmarkEnd w:id="5072"/>
      <w:bookmarkEnd w:id="5073"/>
      <w:bookmarkEnd w:id="5074"/>
      <w:r>
        <w:rPr>
          <w:rFonts w:hint="cs"/>
          <w:rtl/>
        </w:rPr>
        <w:t>הצפון</w:t>
      </w:r>
      <w:r>
        <w:rPr>
          <w:rtl/>
        </w:rPr>
        <w:t xml:space="preserve"> </w:t>
      </w:r>
      <w:bookmarkStart w:id="5075" w:name="_ETM_Q9_627800"/>
      <w:bookmarkEnd w:id="5075"/>
      <w:r>
        <w:rPr>
          <w:rtl/>
        </w:rPr>
        <w:t xml:space="preserve">הולך </w:t>
      </w:r>
      <w:bookmarkStart w:id="5076" w:name="_ETM_Q9_628160"/>
      <w:bookmarkEnd w:id="5076"/>
      <w:r>
        <w:rPr>
          <w:rtl/>
        </w:rPr>
        <w:t xml:space="preserve">ומושמד </w:t>
      </w:r>
      <w:bookmarkStart w:id="5077" w:name="_ETM_Q9_628850"/>
      <w:bookmarkEnd w:id="5077"/>
      <w:r>
        <w:rPr>
          <w:rtl/>
        </w:rPr>
        <w:t>לנ</w:t>
      </w:r>
      <w:r>
        <w:rPr>
          <w:rFonts w:hint="cs"/>
          <w:rtl/>
        </w:rPr>
        <w:t>ג</w:t>
      </w:r>
      <w:r>
        <w:rPr>
          <w:rtl/>
        </w:rPr>
        <w:t xml:space="preserve">ד </w:t>
      </w:r>
      <w:bookmarkStart w:id="5078" w:name="_ETM_Q9_629330"/>
      <w:bookmarkEnd w:id="5078"/>
      <w:r>
        <w:rPr>
          <w:rFonts w:hint="cs"/>
          <w:rtl/>
        </w:rPr>
        <w:t>ע</w:t>
      </w:r>
      <w:r>
        <w:rPr>
          <w:rtl/>
        </w:rPr>
        <w:t>ינ</w:t>
      </w:r>
      <w:r>
        <w:rPr>
          <w:rFonts w:hint="cs"/>
          <w:rtl/>
        </w:rPr>
        <w:t>י</w:t>
      </w:r>
      <w:r>
        <w:rPr>
          <w:rtl/>
        </w:rPr>
        <w:t>נו</w:t>
      </w:r>
      <w:r>
        <w:rPr>
          <w:rFonts w:hint="cs"/>
          <w:rtl/>
        </w:rPr>
        <w:t>,</w:t>
      </w:r>
      <w:r>
        <w:rPr>
          <w:rtl/>
        </w:rPr>
        <w:t xml:space="preserve"> </w:t>
      </w:r>
      <w:bookmarkStart w:id="5079" w:name="_ETM_Q9_630320"/>
      <w:bookmarkEnd w:id="5079"/>
      <w:r>
        <w:rPr>
          <w:rtl/>
        </w:rPr>
        <w:t xml:space="preserve">הבתים </w:t>
      </w:r>
      <w:bookmarkStart w:id="5080" w:name="_ETM_Q9_630860"/>
      <w:bookmarkEnd w:id="5080"/>
      <w:r>
        <w:rPr>
          <w:rtl/>
        </w:rPr>
        <w:t xml:space="preserve">נהרסים </w:t>
      </w:r>
      <w:bookmarkStart w:id="5081" w:name="_ETM_Q9_631460"/>
      <w:bookmarkEnd w:id="5081"/>
      <w:r>
        <w:rPr>
          <w:rtl/>
        </w:rPr>
        <w:t xml:space="preserve">באופן </w:t>
      </w:r>
      <w:bookmarkStart w:id="5082" w:name="_ETM_Q9_631970"/>
      <w:bookmarkEnd w:id="5082"/>
      <w:r>
        <w:rPr>
          <w:rtl/>
        </w:rPr>
        <w:t>שיטתי</w:t>
      </w:r>
      <w:r>
        <w:rPr>
          <w:rFonts w:hint="cs"/>
          <w:rtl/>
        </w:rPr>
        <w:t>,</w:t>
      </w:r>
      <w:r>
        <w:rPr>
          <w:rtl/>
        </w:rPr>
        <w:t xml:space="preserve"> </w:t>
      </w:r>
      <w:bookmarkStart w:id="5083" w:name="_ETM_Q9_633250"/>
      <w:bookmarkEnd w:id="5083"/>
      <w:r>
        <w:rPr>
          <w:rtl/>
        </w:rPr>
        <w:t xml:space="preserve">ראשי </w:t>
      </w:r>
      <w:bookmarkStart w:id="5084" w:name="_ETM_Q9_633730"/>
      <w:bookmarkEnd w:id="5084"/>
      <w:r>
        <w:rPr>
          <w:rtl/>
        </w:rPr>
        <w:t>הרשויות</w:t>
      </w:r>
      <w:bookmarkStart w:id="5085" w:name="_ETM_Q9_634299"/>
      <w:bookmarkEnd w:id="5085"/>
      <w:r w:rsidR="001F4A90">
        <w:rPr>
          <w:rFonts w:hint="cs"/>
          <w:rtl/>
        </w:rPr>
        <w:t xml:space="preserve"> –</w:t>
      </w:r>
      <w:r>
        <w:rPr>
          <w:rFonts w:hint="cs"/>
          <w:rtl/>
        </w:rPr>
        <w:t xml:space="preserve"> </w:t>
      </w:r>
      <w:r>
        <w:rPr>
          <w:rtl/>
        </w:rPr>
        <w:t xml:space="preserve">ראינו </w:t>
      </w:r>
      <w:bookmarkStart w:id="5086" w:name="_ETM_Q9_634629"/>
      <w:bookmarkEnd w:id="5086"/>
      <w:r>
        <w:rPr>
          <w:rtl/>
        </w:rPr>
        <w:t xml:space="preserve">אותם </w:t>
      </w:r>
      <w:bookmarkStart w:id="5087" w:name="_ETM_Q9_634900"/>
      <w:bookmarkEnd w:id="5087"/>
      <w:r>
        <w:rPr>
          <w:rtl/>
        </w:rPr>
        <w:t xml:space="preserve">הבוקר </w:t>
      </w:r>
      <w:bookmarkStart w:id="5088" w:name="_ETM_Q9_635319"/>
      <w:bookmarkEnd w:id="5088"/>
      <w:r>
        <w:rPr>
          <w:rtl/>
        </w:rPr>
        <w:t xml:space="preserve">בוועדת </w:t>
      </w:r>
      <w:bookmarkStart w:id="5089" w:name="_ETM_Q9_636159"/>
      <w:bookmarkEnd w:id="5089"/>
      <w:r>
        <w:rPr>
          <w:rtl/>
        </w:rPr>
        <w:t xml:space="preserve">חוץ </w:t>
      </w:r>
      <w:bookmarkStart w:id="5090" w:name="_ETM_Q9_636400"/>
      <w:bookmarkEnd w:id="5090"/>
      <w:r>
        <w:rPr>
          <w:rtl/>
        </w:rPr>
        <w:t>וביטחון</w:t>
      </w:r>
      <w:r w:rsidR="001F4A90">
        <w:rPr>
          <w:rFonts w:hint="cs"/>
          <w:rtl/>
        </w:rPr>
        <w:t xml:space="preserve"> –</w:t>
      </w:r>
      <w:r>
        <w:rPr>
          <w:rtl/>
        </w:rPr>
        <w:t xml:space="preserve"> </w:t>
      </w:r>
      <w:bookmarkStart w:id="5091" w:name="_ETM_Q9_637060"/>
      <w:bookmarkEnd w:id="5091"/>
      <w:r>
        <w:rPr>
          <w:rtl/>
        </w:rPr>
        <w:t>זועקים</w:t>
      </w:r>
      <w:r>
        <w:rPr>
          <w:rFonts w:hint="cs"/>
          <w:rtl/>
        </w:rPr>
        <w:t>,</w:t>
      </w:r>
      <w:r>
        <w:rPr>
          <w:rtl/>
        </w:rPr>
        <w:t xml:space="preserve"> </w:t>
      </w:r>
      <w:bookmarkStart w:id="5092" w:name="_ETM_Q9_638760"/>
      <w:bookmarkEnd w:id="5092"/>
      <w:r>
        <w:rPr>
          <w:rtl/>
        </w:rPr>
        <w:t xml:space="preserve">הם </w:t>
      </w:r>
      <w:bookmarkStart w:id="5093" w:name="_ETM_Q9_638970"/>
      <w:bookmarkEnd w:id="5093"/>
      <w:r>
        <w:rPr>
          <w:rtl/>
        </w:rPr>
        <w:t>אבודים</w:t>
      </w:r>
      <w:r>
        <w:rPr>
          <w:rFonts w:hint="cs"/>
          <w:rtl/>
        </w:rPr>
        <w:t xml:space="preserve">, רצועת </w:t>
      </w:r>
      <w:bookmarkStart w:id="5094" w:name="_ETM_Q9_640170"/>
      <w:bookmarkStart w:id="5095" w:name="_ETM_Q9_640840"/>
      <w:bookmarkEnd w:id="5094"/>
      <w:bookmarkEnd w:id="5095"/>
      <w:r>
        <w:rPr>
          <w:rtl/>
        </w:rPr>
        <w:t xml:space="preserve">הביטחון </w:t>
      </w:r>
      <w:bookmarkStart w:id="5096" w:name="_ETM_Q9_641530"/>
      <w:bookmarkEnd w:id="5096"/>
      <w:r>
        <w:rPr>
          <w:rtl/>
        </w:rPr>
        <w:t xml:space="preserve">של </w:t>
      </w:r>
      <w:bookmarkStart w:id="5097" w:name="_ETM_Q9_641680"/>
      <w:bookmarkEnd w:id="5097"/>
      <w:r>
        <w:rPr>
          <w:rtl/>
        </w:rPr>
        <w:t xml:space="preserve">ישראל </w:t>
      </w:r>
      <w:bookmarkStart w:id="5098" w:name="_ETM_Q9_642129"/>
      <w:bookmarkEnd w:id="5098"/>
      <w:r>
        <w:rPr>
          <w:rtl/>
        </w:rPr>
        <w:t xml:space="preserve">למעשה </w:t>
      </w:r>
      <w:bookmarkStart w:id="5099" w:name="_ETM_Q9_643200"/>
      <w:bookmarkEnd w:id="5099"/>
      <w:r>
        <w:rPr>
          <w:rFonts w:hint="cs"/>
          <w:rtl/>
        </w:rPr>
        <w:t>נסוגה לאחור</w:t>
      </w:r>
      <w:r w:rsidR="001F4A90">
        <w:rPr>
          <w:rFonts w:hint="cs"/>
          <w:rtl/>
        </w:rPr>
        <w:t>.</w:t>
      </w:r>
      <w:bookmarkStart w:id="5100" w:name="_ETM_Q9_643500"/>
      <w:bookmarkStart w:id="5101" w:name="_ETM_Q9_643709"/>
      <w:bookmarkStart w:id="5102" w:name="_ETM_Q9_645210"/>
      <w:bookmarkEnd w:id="5100"/>
      <w:bookmarkEnd w:id="5101"/>
      <w:bookmarkEnd w:id="5102"/>
      <w:r>
        <w:rPr>
          <w:rFonts w:hint="cs"/>
          <w:rtl/>
        </w:rPr>
        <w:t xml:space="preserve"> </w:t>
      </w:r>
      <w:bookmarkStart w:id="5103" w:name="_ETM_Q9_645420"/>
      <w:bookmarkEnd w:id="5103"/>
      <w:r w:rsidR="001F4A90">
        <w:rPr>
          <w:rFonts w:hint="cs"/>
          <w:rtl/>
        </w:rPr>
        <w:t xml:space="preserve">זו </w:t>
      </w:r>
      <w:r>
        <w:rPr>
          <w:rtl/>
        </w:rPr>
        <w:t xml:space="preserve">לא </w:t>
      </w:r>
      <w:bookmarkStart w:id="5104" w:name="_ETM_Q9_645600"/>
      <w:bookmarkEnd w:id="5104"/>
      <w:r>
        <w:rPr>
          <w:rtl/>
        </w:rPr>
        <w:t xml:space="preserve">רק </w:t>
      </w:r>
      <w:bookmarkStart w:id="5105" w:name="_ETM_Q9_645840"/>
      <w:bookmarkEnd w:id="5105"/>
      <w:r>
        <w:rPr>
          <w:rtl/>
        </w:rPr>
        <w:t xml:space="preserve">ההרתעה </w:t>
      </w:r>
      <w:bookmarkStart w:id="5106" w:name="_ETM_Q9_646440"/>
      <w:bookmarkEnd w:id="5106"/>
      <w:r w:rsidR="001F4A90">
        <w:rPr>
          <w:rFonts w:hint="cs"/>
          <w:rtl/>
        </w:rPr>
        <w:t>ש</w:t>
      </w:r>
      <w:r>
        <w:rPr>
          <w:rtl/>
        </w:rPr>
        <w:t>נשחקה</w:t>
      </w:r>
      <w:r w:rsidR="001F4A90">
        <w:rPr>
          <w:rFonts w:hint="cs"/>
          <w:rtl/>
        </w:rPr>
        <w:t>,</w:t>
      </w:r>
      <w:r>
        <w:rPr>
          <w:rFonts w:hint="cs"/>
          <w:rtl/>
        </w:rPr>
        <w:t xml:space="preserve"> זה </w:t>
      </w:r>
      <w:bookmarkStart w:id="5107" w:name="_ETM_Q9_647730"/>
      <w:bookmarkEnd w:id="5107"/>
      <w:r>
        <w:rPr>
          <w:rtl/>
        </w:rPr>
        <w:t xml:space="preserve">אובדן </w:t>
      </w:r>
      <w:bookmarkStart w:id="5108" w:name="_ETM_Q9_648450"/>
      <w:bookmarkEnd w:id="5108"/>
      <w:r>
        <w:rPr>
          <w:rtl/>
        </w:rPr>
        <w:t xml:space="preserve">משילות </w:t>
      </w:r>
      <w:bookmarkStart w:id="5109" w:name="_ETM_Q9_649600"/>
      <w:bookmarkEnd w:id="5109"/>
      <w:r>
        <w:rPr>
          <w:rtl/>
        </w:rPr>
        <w:t xml:space="preserve">ואובדן </w:t>
      </w:r>
      <w:bookmarkStart w:id="5110" w:name="_ETM_Q9_650380"/>
      <w:bookmarkEnd w:id="5110"/>
      <w:r>
        <w:rPr>
          <w:rtl/>
        </w:rPr>
        <w:t xml:space="preserve">טריטוריה </w:t>
      </w:r>
      <w:bookmarkStart w:id="5111" w:name="_ETM_Q9_651220"/>
      <w:bookmarkEnd w:id="5111"/>
      <w:r>
        <w:rPr>
          <w:rtl/>
        </w:rPr>
        <w:t xml:space="preserve">בלתי </w:t>
      </w:r>
      <w:bookmarkStart w:id="5112" w:name="_ETM_Q9_651640"/>
      <w:bookmarkEnd w:id="5112"/>
      <w:r>
        <w:rPr>
          <w:rtl/>
        </w:rPr>
        <w:t>נתפס</w:t>
      </w:r>
      <w:r>
        <w:rPr>
          <w:rFonts w:hint="cs"/>
          <w:rtl/>
        </w:rPr>
        <w:t>.</w:t>
      </w:r>
      <w:bookmarkStart w:id="5113" w:name="_ETM_Q9_655000"/>
      <w:bookmarkStart w:id="5114" w:name="_ETM_Q9_656000"/>
      <w:bookmarkStart w:id="5115" w:name="_ETM_Q9_653640"/>
      <w:bookmarkEnd w:id="5113"/>
      <w:bookmarkEnd w:id="5114"/>
      <w:bookmarkEnd w:id="5115"/>
      <w:r>
        <w:rPr>
          <w:rFonts w:hint="cs"/>
          <w:rtl/>
        </w:rPr>
        <w:t xml:space="preserve"> </w:t>
      </w:r>
      <w:r>
        <w:rPr>
          <w:rtl/>
        </w:rPr>
        <w:t xml:space="preserve">במציאות </w:t>
      </w:r>
      <w:bookmarkStart w:id="5116" w:name="_ETM_Q9_654420"/>
      <w:bookmarkEnd w:id="5116"/>
      <w:r>
        <w:rPr>
          <w:rtl/>
        </w:rPr>
        <w:t xml:space="preserve">של </w:t>
      </w:r>
      <w:bookmarkStart w:id="5117" w:name="_ETM_Q9_654659"/>
      <w:bookmarkEnd w:id="5117"/>
      <w:r>
        <w:rPr>
          <w:rtl/>
        </w:rPr>
        <w:t xml:space="preserve">מלחמה </w:t>
      </w:r>
      <w:bookmarkStart w:id="5118" w:name="_ETM_Q9_655319"/>
      <w:bookmarkEnd w:id="5118"/>
      <w:r>
        <w:rPr>
          <w:rtl/>
        </w:rPr>
        <w:t xml:space="preserve">מול </w:t>
      </w:r>
      <w:bookmarkStart w:id="5119" w:name="_ETM_Q9_655620"/>
      <w:bookmarkEnd w:id="5119"/>
      <w:r>
        <w:rPr>
          <w:rtl/>
        </w:rPr>
        <w:t xml:space="preserve">אויב </w:t>
      </w:r>
      <w:bookmarkStart w:id="5120" w:name="_ETM_Q9_656189"/>
      <w:bookmarkEnd w:id="5120"/>
      <w:r>
        <w:rPr>
          <w:rtl/>
        </w:rPr>
        <w:t>ר</w:t>
      </w:r>
      <w:r>
        <w:rPr>
          <w:rFonts w:hint="cs"/>
          <w:rtl/>
        </w:rPr>
        <w:t>ע</w:t>
      </w:r>
      <w:r>
        <w:rPr>
          <w:rtl/>
        </w:rPr>
        <w:t xml:space="preserve"> </w:t>
      </w:r>
      <w:bookmarkStart w:id="5121" w:name="_ETM_Q9_656519"/>
      <w:bookmarkEnd w:id="5121"/>
      <w:r>
        <w:rPr>
          <w:rFonts w:hint="cs"/>
          <w:rtl/>
        </w:rPr>
        <w:t>ו</w:t>
      </w:r>
      <w:r>
        <w:rPr>
          <w:rtl/>
        </w:rPr>
        <w:t>מר</w:t>
      </w:r>
      <w:r>
        <w:rPr>
          <w:rFonts w:hint="cs"/>
          <w:rtl/>
        </w:rPr>
        <w:t>,</w:t>
      </w:r>
      <w:r>
        <w:rPr>
          <w:rtl/>
        </w:rPr>
        <w:t xml:space="preserve"> </w:t>
      </w:r>
      <w:bookmarkStart w:id="5122" w:name="_ETM_Q9_657480"/>
      <w:bookmarkEnd w:id="5122"/>
      <w:r>
        <w:rPr>
          <w:rtl/>
        </w:rPr>
        <w:t xml:space="preserve">המשמעות </w:t>
      </w:r>
      <w:bookmarkStart w:id="5123" w:name="_ETM_Q9_658140"/>
      <w:bookmarkEnd w:id="5123"/>
      <w:r>
        <w:rPr>
          <w:rtl/>
        </w:rPr>
        <w:t xml:space="preserve">של </w:t>
      </w:r>
      <w:bookmarkStart w:id="5124" w:name="_ETM_Q9_658349"/>
      <w:bookmarkEnd w:id="5124"/>
      <w:r>
        <w:rPr>
          <w:rtl/>
        </w:rPr>
        <w:t>אי</w:t>
      </w:r>
      <w:r>
        <w:rPr>
          <w:rFonts w:hint="cs"/>
          <w:rtl/>
        </w:rPr>
        <w:t>-</w:t>
      </w:r>
      <w:bookmarkStart w:id="5125" w:name="_ETM_Q9_658500"/>
      <w:bookmarkEnd w:id="5125"/>
      <w:r>
        <w:rPr>
          <w:rtl/>
        </w:rPr>
        <w:t xml:space="preserve">קבלת </w:t>
      </w:r>
      <w:bookmarkStart w:id="5126" w:name="_ETM_Q9_659010"/>
      <w:bookmarkEnd w:id="5126"/>
      <w:r>
        <w:rPr>
          <w:rtl/>
        </w:rPr>
        <w:t xml:space="preserve">החלטות </w:t>
      </w:r>
      <w:bookmarkStart w:id="5127" w:name="_ETM_Q9_660190"/>
      <w:bookmarkEnd w:id="5127"/>
      <w:r>
        <w:rPr>
          <w:rtl/>
        </w:rPr>
        <w:t xml:space="preserve">זה </w:t>
      </w:r>
      <w:bookmarkStart w:id="5128" w:name="_ETM_Q9_660459"/>
      <w:bookmarkEnd w:id="5128"/>
      <w:r>
        <w:rPr>
          <w:rtl/>
        </w:rPr>
        <w:t xml:space="preserve">פרס </w:t>
      </w:r>
      <w:bookmarkStart w:id="5129" w:name="_ETM_Q9_660940"/>
      <w:bookmarkEnd w:id="5129"/>
      <w:r>
        <w:rPr>
          <w:rtl/>
        </w:rPr>
        <w:t>לאויבים</w:t>
      </w:r>
      <w:r>
        <w:rPr>
          <w:rFonts w:hint="cs"/>
          <w:rtl/>
        </w:rPr>
        <w:t xml:space="preserve">, זה פרס </w:t>
      </w:r>
      <w:bookmarkStart w:id="5130" w:name="_ETM_Q9_662380"/>
      <w:bookmarkStart w:id="5131" w:name="_ETM_Q9_662700"/>
      <w:bookmarkStart w:id="5132" w:name="_ETM_Q9_662940"/>
      <w:bookmarkEnd w:id="5130"/>
      <w:bookmarkEnd w:id="5131"/>
      <w:bookmarkEnd w:id="5132"/>
      <w:r>
        <w:rPr>
          <w:rtl/>
        </w:rPr>
        <w:t>לחיזבאללה</w:t>
      </w:r>
      <w:r>
        <w:rPr>
          <w:rFonts w:hint="cs"/>
          <w:rtl/>
        </w:rPr>
        <w:t>, זה</w:t>
      </w:r>
      <w:r>
        <w:rPr>
          <w:rtl/>
        </w:rPr>
        <w:t xml:space="preserve"> </w:t>
      </w:r>
      <w:bookmarkStart w:id="5133" w:name="_ETM_Q9_663660"/>
      <w:bookmarkEnd w:id="5133"/>
      <w:r>
        <w:rPr>
          <w:rtl/>
        </w:rPr>
        <w:t xml:space="preserve">פרס </w:t>
      </w:r>
      <w:bookmarkStart w:id="5134" w:name="_ETM_Q9_664140"/>
      <w:bookmarkEnd w:id="5134"/>
      <w:r>
        <w:rPr>
          <w:rtl/>
        </w:rPr>
        <w:t>לחמאס</w:t>
      </w:r>
      <w:r>
        <w:rPr>
          <w:rFonts w:hint="cs"/>
          <w:rtl/>
        </w:rPr>
        <w:t xml:space="preserve">. </w:t>
      </w:r>
      <w:bookmarkStart w:id="5135" w:name="_ETM_Q9_665599"/>
      <w:bookmarkStart w:id="5136" w:name="_ETM_Q9_668000"/>
      <w:bookmarkEnd w:id="5135"/>
      <w:bookmarkEnd w:id="5136"/>
      <w:r>
        <w:rPr>
          <w:rtl/>
        </w:rPr>
        <w:t xml:space="preserve">בעת </w:t>
      </w:r>
      <w:bookmarkStart w:id="5137" w:name="_ETM_Q9_666019"/>
      <w:bookmarkEnd w:id="5137"/>
      <w:r>
        <w:rPr>
          <w:rtl/>
        </w:rPr>
        <w:t xml:space="preserve">חירום </w:t>
      </w:r>
      <w:bookmarkStart w:id="5138" w:name="_ETM_Q9_667010"/>
      <w:bookmarkEnd w:id="5138"/>
      <w:r>
        <w:rPr>
          <w:rtl/>
        </w:rPr>
        <w:t xml:space="preserve">לא </w:t>
      </w:r>
      <w:bookmarkStart w:id="5139" w:name="_ETM_Q9_667290"/>
      <w:bookmarkEnd w:id="5139"/>
      <w:r>
        <w:rPr>
          <w:rtl/>
        </w:rPr>
        <w:t xml:space="preserve">ניתן </w:t>
      </w:r>
      <w:bookmarkStart w:id="5140" w:name="_ETM_Q9_667829"/>
      <w:bookmarkEnd w:id="5140"/>
      <w:r>
        <w:rPr>
          <w:rtl/>
        </w:rPr>
        <w:t xml:space="preserve">לקרטע </w:t>
      </w:r>
      <w:bookmarkStart w:id="5141" w:name="_ETM_Q9_668430"/>
      <w:bookmarkEnd w:id="5141"/>
      <w:r>
        <w:rPr>
          <w:rtl/>
        </w:rPr>
        <w:t xml:space="preserve">עם </w:t>
      </w:r>
      <w:bookmarkStart w:id="5142" w:name="_ETM_Q9_668579"/>
      <w:bookmarkEnd w:id="5142"/>
      <w:r>
        <w:rPr>
          <w:rtl/>
        </w:rPr>
        <w:t xml:space="preserve">ראש </w:t>
      </w:r>
      <w:bookmarkStart w:id="5143" w:name="_ETM_Q9_668819"/>
      <w:bookmarkEnd w:id="5143"/>
      <w:r>
        <w:rPr>
          <w:rtl/>
        </w:rPr>
        <w:t xml:space="preserve">ממשלה </w:t>
      </w:r>
      <w:bookmarkStart w:id="5144" w:name="_ETM_Q9_669299"/>
      <w:bookmarkEnd w:id="5144"/>
      <w:r>
        <w:rPr>
          <w:rtl/>
        </w:rPr>
        <w:t xml:space="preserve">שלא </w:t>
      </w:r>
      <w:bookmarkStart w:id="5145" w:name="_ETM_Q9_669510"/>
      <w:bookmarkEnd w:id="5145"/>
      <w:r>
        <w:rPr>
          <w:rtl/>
        </w:rPr>
        <w:t xml:space="preserve">מסוגל </w:t>
      </w:r>
      <w:bookmarkStart w:id="5146" w:name="_ETM_Q9_670019"/>
      <w:bookmarkEnd w:id="5146"/>
      <w:r>
        <w:rPr>
          <w:rtl/>
        </w:rPr>
        <w:t xml:space="preserve">לקבל </w:t>
      </w:r>
      <w:bookmarkStart w:id="5147" w:name="_ETM_Q9_670439"/>
      <w:bookmarkEnd w:id="5147"/>
      <w:r>
        <w:rPr>
          <w:rtl/>
        </w:rPr>
        <w:t xml:space="preserve">החלטות </w:t>
      </w:r>
      <w:bookmarkStart w:id="5148" w:name="_ETM_Q9_670920"/>
      <w:bookmarkEnd w:id="5148"/>
      <w:r>
        <w:rPr>
          <w:rtl/>
        </w:rPr>
        <w:t xml:space="preserve">כי </w:t>
      </w:r>
      <w:bookmarkStart w:id="5149" w:name="_ETM_Q9_671040"/>
      <w:bookmarkEnd w:id="5149"/>
      <w:r>
        <w:rPr>
          <w:rtl/>
        </w:rPr>
        <w:t xml:space="preserve">הקיצונים </w:t>
      </w:r>
      <w:bookmarkStart w:id="5150" w:name="_ETM_Q9_671579"/>
      <w:bookmarkEnd w:id="5150"/>
      <w:r>
        <w:rPr>
          <w:rtl/>
        </w:rPr>
        <w:t xml:space="preserve">השתלטו </w:t>
      </w:r>
      <w:bookmarkStart w:id="5151" w:name="_ETM_Q9_672150"/>
      <w:bookmarkEnd w:id="5151"/>
      <w:r>
        <w:rPr>
          <w:rtl/>
        </w:rPr>
        <w:t>עליו</w:t>
      </w:r>
      <w:r>
        <w:rPr>
          <w:rFonts w:hint="cs"/>
          <w:rtl/>
        </w:rPr>
        <w:t>.</w:t>
      </w:r>
    </w:p>
    <w:p w:rsidR="00297DC3" w:rsidRDefault="00297DC3" w:rsidP="0021730A">
      <w:pPr>
        <w:rPr>
          <w:rtl/>
        </w:rPr>
      </w:pPr>
    </w:p>
    <w:p w:rsidR="00297DC3" w:rsidRDefault="00297DC3" w:rsidP="001F4A90">
      <w:pPr>
        <w:rPr>
          <w:rtl/>
        </w:rPr>
      </w:pPr>
      <w:bookmarkStart w:id="5152" w:name="_ETM_Q9_674000"/>
      <w:bookmarkStart w:id="5153" w:name="_ETM_Q9_673370"/>
      <w:bookmarkEnd w:id="5152"/>
      <w:bookmarkEnd w:id="5153"/>
      <w:r>
        <w:rPr>
          <w:rtl/>
        </w:rPr>
        <w:t xml:space="preserve">אם </w:t>
      </w:r>
      <w:bookmarkStart w:id="5154" w:name="_ETM_Q9_673610"/>
      <w:bookmarkEnd w:id="5154"/>
      <w:r>
        <w:rPr>
          <w:rtl/>
        </w:rPr>
        <w:t xml:space="preserve">יש </w:t>
      </w:r>
      <w:bookmarkStart w:id="5155" w:name="_ETM_Q9_673910"/>
      <w:bookmarkEnd w:id="5155"/>
      <w:r>
        <w:rPr>
          <w:rtl/>
        </w:rPr>
        <w:t xml:space="preserve">משהו </w:t>
      </w:r>
      <w:bookmarkStart w:id="5156" w:name="_ETM_Q9_674210"/>
      <w:bookmarkEnd w:id="5156"/>
      <w:r>
        <w:rPr>
          <w:rtl/>
        </w:rPr>
        <w:t xml:space="preserve">שאני </w:t>
      </w:r>
      <w:bookmarkStart w:id="5157" w:name="_ETM_Q9_674510"/>
      <w:bookmarkEnd w:id="5157"/>
      <w:r>
        <w:rPr>
          <w:rtl/>
        </w:rPr>
        <w:t xml:space="preserve">לא </w:t>
      </w:r>
      <w:bookmarkStart w:id="5158" w:name="_ETM_Q9_674660"/>
      <w:bookmarkEnd w:id="5158"/>
      <w:r>
        <w:rPr>
          <w:rtl/>
        </w:rPr>
        <w:t xml:space="preserve">יכולה </w:t>
      </w:r>
      <w:bookmarkStart w:id="5159" w:name="_ETM_Q9_675080"/>
      <w:bookmarkEnd w:id="5159"/>
      <w:r>
        <w:rPr>
          <w:rtl/>
        </w:rPr>
        <w:t xml:space="preserve">להבין </w:t>
      </w:r>
      <w:bookmarkStart w:id="5160" w:name="_ETM_Q9_676250"/>
      <w:bookmarkEnd w:id="5160"/>
      <w:r>
        <w:rPr>
          <w:rtl/>
        </w:rPr>
        <w:t xml:space="preserve">זה </w:t>
      </w:r>
      <w:bookmarkStart w:id="5161" w:name="_ETM_Q9_676520"/>
      <w:bookmarkEnd w:id="5161"/>
      <w:r>
        <w:rPr>
          <w:rtl/>
        </w:rPr>
        <w:t xml:space="preserve">איך </w:t>
      </w:r>
      <w:bookmarkStart w:id="5162" w:name="_ETM_Q9_676760"/>
      <w:bookmarkEnd w:id="5162"/>
      <w:r>
        <w:rPr>
          <w:rtl/>
        </w:rPr>
        <w:t xml:space="preserve">אפשר </w:t>
      </w:r>
      <w:bookmarkStart w:id="5163" w:name="_ETM_Q9_677090"/>
      <w:bookmarkEnd w:id="5163"/>
      <w:r>
        <w:rPr>
          <w:rtl/>
        </w:rPr>
        <w:t xml:space="preserve">להתעלם </w:t>
      </w:r>
      <w:bookmarkStart w:id="5164" w:name="_ETM_Q9_677660"/>
      <w:bookmarkEnd w:id="5164"/>
      <w:r>
        <w:rPr>
          <w:rtl/>
        </w:rPr>
        <w:t xml:space="preserve">מהבקשות </w:t>
      </w:r>
      <w:bookmarkStart w:id="5165" w:name="_ETM_Q9_678410"/>
      <w:bookmarkEnd w:id="5165"/>
      <w:r>
        <w:rPr>
          <w:rtl/>
        </w:rPr>
        <w:t xml:space="preserve">של </w:t>
      </w:r>
      <w:bookmarkStart w:id="5166" w:name="_ETM_Q9_678560"/>
      <w:bookmarkEnd w:id="5166"/>
      <w:r>
        <w:rPr>
          <w:rtl/>
        </w:rPr>
        <w:t xml:space="preserve">אותם </w:t>
      </w:r>
      <w:bookmarkStart w:id="5167" w:name="_ETM_Q9_678950"/>
      <w:bookmarkEnd w:id="5167"/>
      <w:r>
        <w:rPr>
          <w:rtl/>
        </w:rPr>
        <w:t xml:space="preserve">ראשי </w:t>
      </w:r>
      <w:bookmarkStart w:id="5168" w:name="_ETM_Q9_679280"/>
      <w:bookmarkEnd w:id="5168"/>
      <w:r>
        <w:rPr>
          <w:rtl/>
        </w:rPr>
        <w:t xml:space="preserve">רשויות </w:t>
      </w:r>
      <w:bookmarkStart w:id="5169" w:name="_ETM_Q9_679819"/>
      <w:bookmarkEnd w:id="5169"/>
      <w:r>
        <w:rPr>
          <w:rtl/>
        </w:rPr>
        <w:t>לעזר</w:t>
      </w:r>
      <w:r>
        <w:rPr>
          <w:rFonts w:hint="cs"/>
          <w:rtl/>
        </w:rPr>
        <w:t>ה.</w:t>
      </w:r>
      <w:r>
        <w:rPr>
          <w:rtl/>
        </w:rPr>
        <w:t xml:space="preserve"> </w:t>
      </w:r>
      <w:bookmarkStart w:id="5170" w:name="_ETM_Q9_681200"/>
      <w:bookmarkEnd w:id="5170"/>
      <w:r>
        <w:rPr>
          <w:rFonts w:hint="cs"/>
          <w:rtl/>
        </w:rPr>
        <w:t>י</w:t>
      </w:r>
      <w:r>
        <w:rPr>
          <w:rtl/>
        </w:rPr>
        <w:t xml:space="preserve">ישובים </w:t>
      </w:r>
      <w:bookmarkStart w:id="5171" w:name="_ETM_Q9_681920"/>
      <w:bookmarkEnd w:id="5171"/>
      <w:r>
        <w:rPr>
          <w:rtl/>
        </w:rPr>
        <w:t xml:space="preserve">שלמים </w:t>
      </w:r>
      <w:bookmarkStart w:id="5172" w:name="_ETM_Q9_682400"/>
      <w:bookmarkEnd w:id="5172"/>
      <w:r>
        <w:rPr>
          <w:rtl/>
        </w:rPr>
        <w:t xml:space="preserve">זועקים </w:t>
      </w:r>
      <w:bookmarkStart w:id="5173" w:name="_ETM_Q9_682940"/>
      <w:bookmarkEnd w:id="5173"/>
      <w:r>
        <w:rPr>
          <w:rtl/>
        </w:rPr>
        <w:t>לעזרה</w:t>
      </w:r>
      <w:r>
        <w:rPr>
          <w:rFonts w:hint="cs"/>
          <w:rtl/>
        </w:rPr>
        <w:t>,</w:t>
      </w:r>
      <w:r>
        <w:rPr>
          <w:rtl/>
        </w:rPr>
        <w:t xml:space="preserve"> </w:t>
      </w:r>
      <w:bookmarkStart w:id="5174" w:name="_ETM_Q9_683989"/>
      <w:bookmarkEnd w:id="5174"/>
      <w:r>
        <w:rPr>
          <w:rtl/>
        </w:rPr>
        <w:t xml:space="preserve">ומה </w:t>
      </w:r>
      <w:bookmarkStart w:id="5175" w:name="_ETM_Q9_684470"/>
      <w:bookmarkEnd w:id="5175"/>
      <w:r>
        <w:rPr>
          <w:rtl/>
        </w:rPr>
        <w:t xml:space="preserve">הם </w:t>
      </w:r>
      <w:bookmarkStart w:id="5176" w:name="_ETM_Q9_684560"/>
      <w:bookmarkEnd w:id="5176"/>
      <w:r>
        <w:rPr>
          <w:rtl/>
        </w:rPr>
        <w:t xml:space="preserve">מקבלים </w:t>
      </w:r>
      <w:bookmarkStart w:id="5177" w:name="_ETM_Q9_685099"/>
      <w:bookmarkEnd w:id="5177"/>
      <w:r>
        <w:rPr>
          <w:rtl/>
        </w:rPr>
        <w:t>בתמורה</w:t>
      </w:r>
      <w:r>
        <w:rPr>
          <w:rFonts w:hint="cs"/>
          <w:rtl/>
        </w:rPr>
        <w:t>?</w:t>
      </w:r>
      <w:r>
        <w:rPr>
          <w:rtl/>
        </w:rPr>
        <w:t xml:space="preserve"> </w:t>
      </w:r>
      <w:bookmarkStart w:id="5178" w:name="_ETM_Q9_686209"/>
      <w:bookmarkEnd w:id="5178"/>
      <w:r>
        <w:rPr>
          <w:rtl/>
        </w:rPr>
        <w:t xml:space="preserve">שתיקה </w:t>
      </w:r>
      <w:bookmarkStart w:id="5179" w:name="_ETM_Q9_686900"/>
      <w:bookmarkEnd w:id="5179"/>
      <w:r>
        <w:rPr>
          <w:rtl/>
        </w:rPr>
        <w:t xml:space="preserve">אדישה </w:t>
      </w:r>
      <w:bookmarkStart w:id="5180" w:name="_ETM_Q9_687410"/>
      <w:bookmarkEnd w:id="5180"/>
      <w:r>
        <w:rPr>
          <w:rtl/>
        </w:rPr>
        <w:t xml:space="preserve">ותשובות </w:t>
      </w:r>
      <w:bookmarkStart w:id="5181" w:name="_ETM_Q9_688040"/>
      <w:bookmarkEnd w:id="5181"/>
      <w:r>
        <w:rPr>
          <w:rtl/>
        </w:rPr>
        <w:t>ריקות</w:t>
      </w:r>
      <w:r>
        <w:rPr>
          <w:rFonts w:hint="cs"/>
          <w:rtl/>
        </w:rPr>
        <w:t xml:space="preserve">. </w:t>
      </w:r>
      <w:bookmarkStart w:id="5182" w:name="_ETM_Q9_688000"/>
      <w:bookmarkStart w:id="5183" w:name="_ETM_Q9_689120"/>
      <w:bookmarkEnd w:id="5182"/>
      <w:bookmarkEnd w:id="5183"/>
      <w:r>
        <w:rPr>
          <w:rtl/>
        </w:rPr>
        <w:t xml:space="preserve">אתמול </w:t>
      </w:r>
      <w:bookmarkStart w:id="5184" w:name="_ETM_Q9_689690"/>
      <w:bookmarkEnd w:id="5184"/>
      <w:r>
        <w:rPr>
          <w:rtl/>
        </w:rPr>
        <w:t xml:space="preserve">ראש </w:t>
      </w:r>
      <w:bookmarkStart w:id="5185" w:name="_ETM_Q9_689959"/>
      <w:bookmarkEnd w:id="5185"/>
      <w:r>
        <w:rPr>
          <w:rtl/>
        </w:rPr>
        <w:t xml:space="preserve">הממשלה </w:t>
      </w:r>
      <w:bookmarkStart w:id="5186" w:name="_ETM_Q9_690680"/>
      <w:bookmarkEnd w:id="5186"/>
      <w:r>
        <w:rPr>
          <w:rtl/>
        </w:rPr>
        <w:t xml:space="preserve">אמר </w:t>
      </w:r>
      <w:bookmarkStart w:id="5187" w:name="_ETM_Q9_691489"/>
      <w:bookmarkEnd w:id="5187"/>
      <w:r>
        <w:rPr>
          <w:rtl/>
        </w:rPr>
        <w:t xml:space="preserve">שהוא </w:t>
      </w:r>
      <w:bookmarkStart w:id="5188" w:name="_ETM_Q9_691730"/>
      <w:bookmarkEnd w:id="5188"/>
      <w:r>
        <w:rPr>
          <w:rtl/>
        </w:rPr>
        <w:t>לא</w:t>
      </w:r>
      <w:r>
        <w:rPr>
          <w:rFonts w:hint="cs"/>
          <w:rtl/>
        </w:rPr>
        <w:t xml:space="preserve"> מבין </w:t>
      </w:r>
      <w:bookmarkStart w:id="5189" w:name="_ETM_Q9_692370"/>
      <w:bookmarkEnd w:id="5189"/>
      <w:r>
        <w:rPr>
          <w:rtl/>
        </w:rPr>
        <w:t xml:space="preserve">למה </w:t>
      </w:r>
      <w:bookmarkStart w:id="5190" w:name="_ETM_Q9_692670"/>
      <w:bookmarkEnd w:id="5190"/>
      <w:r>
        <w:rPr>
          <w:rtl/>
        </w:rPr>
        <w:t xml:space="preserve">כל </w:t>
      </w:r>
      <w:bookmarkStart w:id="5191" w:name="_ETM_Q9_692939"/>
      <w:bookmarkEnd w:id="5191"/>
      <w:r>
        <w:rPr>
          <w:rtl/>
        </w:rPr>
        <w:t xml:space="preserve">הזמן </w:t>
      </w:r>
      <w:bookmarkStart w:id="5192" w:name="_ETM_Q9_693269"/>
      <w:bookmarkEnd w:id="5192"/>
      <w:r>
        <w:rPr>
          <w:rtl/>
        </w:rPr>
        <w:t xml:space="preserve">מדברים </w:t>
      </w:r>
      <w:bookmarkStart w:id="5193" w:name="_ETM_Q9_693719"/>
      <w:bookmarkEnd w:id="5193"/>
      <w:r>
        <w:rPr>
          <w:rtl/>
        </w:rPr>
        <w:t xml:space="preserve">על </w:t>
      </w:r>
      <w:bookmarkStart w:id="5194" w:name="_ETM_Q9_693809"/>
      <w:bookmarkEnd w:id="5194"/>
      <w:r>
        <w:rPr>
          <w:rtl/>
        </w:rPr>
        <w:t xml:space="preserve">1 </w:t>
      </w:r>
      <w:bookmarkStart w:id="5195" w:name="_ETM_Q9_694635"/>
      <w:bookmarkEnd w:id="5195"/>
      <w:r>
        <w:rPr>
          <w:rFonts w:hint="cs"/>
          <w:rtl/>
        </w:rPr>
        <w:t>ב</w:t>
      </w:r>
      <w:r>
        <w:rPr>
          <w:rtl/>
        </w:rPr>
        <w:t>ספטמבר</w:t>
      </w:r>
      <w:r>
        <w:rPr>
          <w:rFonts w:hint="cs"/>
          <w:rtl/>
        </w:rPr>
        <w:t>, ומה יקרה אם</w:t>
      </w:r>
      <w:r>
        <w:rPr>
          <w:rtl/>
        </w:rPr>
        <w:t xml:space="preserve"> </w:t>
      </w:r>
      <w:bookmarkStart w:id="5196" w:name="_ETM_Q9_696809"/>
      <w:bookmarkEnd w:id="5196"/>
      <w:r>
        <w:rPr>
          <w:rtl/>
        </w:rPr>
        <w:t xml:space="preserve">התושבים </w:t>
      </w:r>
      <w:bookmarkStart w:id="5197" w:name="_ETM_Q9_697439"/>
      <w:bookmarkEnd w:id="5197"/>
      <w:r>
        <w:rPr>
          <w:rtl/>
        </w:rPr>
        <w:t xml:space="preserve">יחזרו </w:t>
      </w:r>
      <w:bookmarkStart w:id="5198" w:name="_ETM_Q9_697950"/>
      <w:bookmarkEnd w:id="5198"/>
      <w:r>
        <w:rPr>
          <w:rtl/>
        </w:rPr>
        <w:t xml:space="preserve">כמה </w:t>
      </w:r>
      <w:bookmarkStart w:id="5199" w:name="_ETM_Q9_698280"/>
      <w:bookmarkEnd w:id="5199"/>
      <w:r>
        <w:rPr>
          <w:rtl/>
        </w:rPr>
        <w:t xml:space="preserve">חודשים </w:t>
      </w:r>
      <w:bookmarkStart w:id="5200" w:name="_ETM_Q9_698849"/>
      <w:bookmarkEnd w:id="5200"/>
      <w:r>
        <w:rPr>
          <w:rtl/>
        </w:rPr>
        <w:t>אחרי</w:t>
      </w:r>
      <w:r>
        <w:rPr>
          <w:rFonts w:hint="cs"/>
          <w:rtl/>
        </w:rPr>
        <w:t>.</w:t>
      </w:r>
      <w:r>
        <w:rPr>
          <w:rtl/>
        </w:rPr>
        <w:t xml:space="preserve"> </w:t>
      </w:r>
      <w:bookmarkStart w:id="5201" w:name="_ETM_Q9_699929"/>
      <w:bookmarkEnd w:id="5201"/>
      <w:r>
        <w:rPr>
          <w:rtl/>
        </w:rPr>
        <w:t>איז</w:t>
      </w:r>
      <w:r w:rsidR="001F4A90">
        <w:rPr>
          <w:rFonts w:hint="cs"/>
          <w:rtl/>
        </w:rPr>
        <w:t>ו</w:t>
      </w:r>
      <w:r>
        <w:rPr>
          <w:rtl/>
        </w:rPr>
        <w:t xml:space="preserve"> </w:t>
      </w:r>
      <w:bookmarkStart w:id="5202" w:name="_ETM_Q9_700260"/>
      <w:bookmarkEnd w:id="5202"/>
      <w:r>
        <w:rPr>
          <w:rtl/>
        </w:rPr>
        <w:t>אטימות</w:t>
      </w:r>
      <w:r>
        <w:rPr>
          <w:rFonts w:hint="cs"/>
          <w:rtl/>
        </w:rPr>
        <w:t xml:space="preserve">, איזה ניתוק. כאן </w:t>
      </w:r>
      <w:bookmarkStart w:id="5203" w:name="_ETM_Q9_701099"/>
      <w:bookmarkStart w:id="5204" w:name="_ETM_Q9_701189"/>
      <w:bookmarkStart w:id="5205" w:name="_ETM_Q9_701340"/>
      <w:bookmarkStart w:id="5206" w:name="_ETM_Q9_702719"/>
      <w:bookmarkStart w:id="5207" w:name="_ETM_Q9_702989"/>
      <w:bookmarkEnd w:id="5203"/>
      <w:bookmarkEnd w:id="5204"/>
      <w:bookmarkEnd w:id="5205"/>
      <w:bookmarkEnd w:id="5206"/>
      <w:bookmarkEnd w:id="5207"/>
      <w:r>
        <w:rPr>
          <w:rtl/>
        </w:rPr>
        <w:t xml:space="preserve">בירושלים </w:t>
      </w:r>
      <w:bookmarkStart w:id="5208" w:name="_ETM_Q9_703739"/>
      <w:bookmarkEnd w:id="5208"/>
      <w:r>
        <w:rPr>
          <w:rtl/>
        </w:rPr>
        <w:t xml:space="preserve">לא </w:t>
      </w:r>
      <w:bookmarkStart w:id="5209" w:name="_ETM_Q9_703920"/>
      <w:bookmarkEnd w:id="5209"/>
      <w:r>
        <w:rPr>
          <w:rtl/>
        </w:rPr>
        <w:t xml:space="preserve">שומעים </w:t>
      </w:r>
      <w:bookmarkStart w:id="5210" w:name="_ETM_Q9_704309"/>
      <w:bookmarkEnd w:id="5210"/>
      <w:r>
        <w:rPr>
          <w:rtl/>
        </w:rPr>
        <w:t xml:space="preserve">את </w:t>
      </w:r>
      <w:bookmarkStart w:id="5211" w:name="_ETM_Q9_704429"/>
      <w:bookmarkEnd w:id="5211"/>
      <w:r>
        <w:rPr>
          <w:rtl/>
        </w:rPr>
        <w:t>הפיצו</w:t>
      </w:r>
      <w:r>
        <w:rPr>
          <w:rFonts w:hint="cs"/>
          <w:rtl/>
        </w:rPr>
        <w:t xml:space="preserve">צים, אבל שם </w:t>
      </w:r>
      <w:bookmarkStart w:id="5212" w:name="_ETM_Q9_706000"/>
      <w:bookmarkStart w:id="5213" w:name="_ETM_Q9_704739"/>
      <w:bookmarkStart w:id="5214" w:name="_ETM_Q9_705519"/>
      <w:bookmarkStart w:id="5215" w:name="_ETM_Q9_706120"/>
      <w:bookmarkEnd w:id="5212"/>
      <w:bookmarkEnd w:id="5213"/>
      <w:bookmarkEnd w:id="5214"/>
      <w:bookmarkEnd w:id="5215"/>
      <w:r>
        <w:rPr>
          <w:rtl/>
        </w:rPr>
        <w:t xml:space="preserve">מתנהלת </w:t>
      </w:r>
      <w:bookmarkStart w:id="5216" w:name="_ETM_Q9_706690"/>
      <w:bookmarkEnd w:id="5216"/>
      <w:r>
        <w:rPr>
          <w:rtl/>
        </w:rPr>
        <w:t>מלחמה</w:t>
      </w:r>
      <w:r>
        <w:rPr>
          <w:rFonts w:hint="cs"/>
          <w:rtl/>
        </w:rPr>
        <w:t>,</w:t>
      </w:r>
      <w:r>
        <w:rPr>
          <w:rtl/>
        </w:rPr>
        <w:t xml:space="preserve"> </w:t>
      </w:r>
      <w:bookmarkStart w:id="5217" w:name="_ETM_Q9_707799"/>
      <w:bookmarkEnd w:id="5217"/>
      <w:r>
        <w:rPr>
          <w:rtl/>
        </w:rPr>
        <w:t xml:space="preserve">מלחמה </w:t>
      </w:r>
      <w:bookmarkStart w:id="5218" w:name="_ETM_Q9_708370"/>
      <w:bookmarkEnd w:id="5218"/>
      <w:r>
        <w:rPr>
          <w:rtl/>
        </w:rPr>
        <w:t xml:space="preserve">על </w:t>
      </w:r>
      <w:bookmarkStart w:id="5219" w:name="_ETM_Q9_708459"/>
      <w:bookmarkEnd w:id="5219"/>
      <w:r>
        <w:rPr>
          <w:rtl/>
        </w:rPr>
        <w:t>הבית</w:t>
      </w:r>
      <w:r>
        <w:rPr>
          <w:rFonts w:hint="cs"/>
          <w:rtl/>
        </w:rPr>
        <w:t>,</w:t>
      </w:r>
      <w:r>
        <w:rPr>
          <w:rtl/>
        </w:rPr>
        <w:t xml:space="preserve"> </w:t>
      </w:r>
      <w:bookmarkStart w:id="5220" w:name="_ETM_Q9_708970"/>
      <w:bookmarkEnd w:id="5220"/>
      <w:r>
        <w:rPr>
          <w:rtl/>
        </w:rPr>
        <w:t xml:space="preserve">על </w:t>
      </w:r>
      <w:bookmarkStart w:id="5221" w:name="_ETM_Q9_709090"/>
      <w:bookmarkEnd w:id="5221"/>
      <w:r>
        <w:rPr>
          <w:rtl/>
        </w:rPr>
        <w:t>המשפחות</w:t>
      </w:r>
      <w:r>
        <w:rPr>
          <w:rFonts w:hint="cs"/>
          <w:rtl/>
        </w:rPr>
        <w:t>,</w:t>
      </w:r>
      <w:r>
        <w:rPr>
          <w:rtl/>
        </w:rPr>
        <w:t xml:space="preserve"> </w:t>
      </w:r>
      <w:bookmarkStart w:id="5222" w:name="_ETM_Q9_710210"/>
      <w:bookmarkEnd w:id="5222"/>
      <w:r>
        <w:rPr>
          <w:rtl/>
        </w:rPr>
        <w:t xml:space="preserve">על </w:t>
      </w:r>
      <w:bookmarkStart w:id="5223" w:name="_ETM_Q9_710420"/>
      <w:bookmarkEnd w:id="5223"/>
      <w:r>
        <w:rPr>
          <w:rtl/>
        </w:rPr>
        <w:t>החיים</w:t>
      </w:r>
      <w:r>
        <w:rPr>
          <w:rFonts w:hint="cs"/>
          <w:rtl/>
        </w:rPr>
        <w:t>,</w:t>
      </w:r>
      <w:r>
        <w:rPr>
          <w:rtl/>
        </w:rPr>
        <w:t xml:space="preserve"> </w:t>
      </w:r>
      <w:bookmarkStart w:id="5224" w:name="_ETM_Q9_710990"/>
      <w:bookmarkEnd w:id="5224"/>
      <w:r>
        <w:rPr>
          <w:rtl/>
        </w:rPr>
        <w:t xml:space="preserve">על </w:t>
      </w:r>
      <w:bookmarkStart w:id="5225" w:name="_ETM_Q9_711140"/>
      <w:bookmarkEnd w:id="5225"/>
      <w:r>
        <w:rPr>
          <w:rtl/>
        </w:rPr>
        <w:t>העתיד</w:t>
      </w:r>
      <w:r>
        <w:rPr>
          <w:rFonts w:hint="cs"/>
          <w:rtl/>
        </w:rPr>
        <w:t>.</w:t>
      </w:r>
      <w:r>
        <w:rPr>
          <w:rtl/>
        </w:rPr>
        <w:t xml:space="preserve"> </w:t>
      </w:r>
      <w:bookmarkStart w:id="5226" w:name="_ETM_Q9_712400"/>
      <w:bookmarkEnd w:id="5226"/>
      <w:r>
        <w:rPr>
          <w:rtl/>
        </w:rPr>
        <w:t xml:space="preserve">ואם </w:t>
      </w:r>
      <w:bookmarkStart w:id="5227" w:name="_ETM_Q9_712700"/>
      <w:bookmarkEnd w:id="5227"/>
      <w:r>
        <w:rPr>
          <w:rtl/>
        </w:rPr>
        <w:t>ב</w:t>
      </w:r>
      <w:r>
        <w:rPr>
          <w:rFonts w:hint="cs"/>
          <w:rtl/>
        </w:rPr>
        <w:t xml:space="preserve">תום </w:t>
      </w:r>
      <w:bookmarkStart w:id="5228" w:name="_ETM_Q9_713040"/>
      <w:bookmarkStart w:id="5229" w:name="_ETM_Q9_713459"/>
      <w:bookmarkStart w:id="5230" w:name="_ETM_Q9_713640"/>
      <w:bookmarkStart w:id="5231" w:name="_ETM_Q9_714359"/>
      <w:bookmarkEnd w:id="5228"/>
      <w:bookmarkEnd w:id="5229"/>
      <w:bookmarkEnd w:id="5230"/>
      <w:bookmarkEnd w:id="5231"/>
      <w:r>
        <w:rPr>
          <w:rFonts w:hint="cs"/>
          <w:rtl/>
        </w:rPr>
        <w:t>הסבב הזה לא י</w:t>
      </w:r>
      <w:bookmarkStart w:id="5232" w:name="_ETM_Q9_714569"/>
      <w:bookmarkEnd w:id="5232"/>
      <w:r>
        <w:rPr>
          <w:rtl/>
        </w:rPr>
        <w:t xml:space="preserve">היה </w:t>
      </w:r>
      <w:bookmarkStart w:id="5233" w:name="_ETM_Q9_714809"/>
      <w:bookmarkEnd w:id="5233"/>
      <w:r>
        <w:rPr>
          <w:rtl/>
        </w:rPr>
        <w:t xml:space="preserve">להם </w:t>
      </w:r>
      <w:bookmarkStart w:id="5234" w:name="_ETM_Q9_715049"/>
      <w:bookmarkEnd w:id="5234"/>
      <w:r>
        <w:rPr>
          <w:rtl/>
        </w:rPr>
        <w:t>בית</w:t>
      </w:r>
      <w:r>
        <w:rPr>
          <w:rFonts w:hint="cs"/>
          <w:rtl/>
        </w:rPr>
        <w:t>,</w:t>
      </w:r>
      <w:r>
        <w:rPr>
          <w:rtl/>
        </w:rPr>
        <w:t xml:space="preserve"> </w:t>
      </w:r>
      <w:bookmarkStart w:id="5235" w:name="_ETM_Q9_715379"/>
      <w:bookmarkEnd w:id="5235"/>
      <w:r>
        <w:rPr>
          <w:rtl/>
        </w:rPr>
        <w:t>ל</w:t>
      </w:r>
      <w:r>
        <w:rPr>
          <w:rFonts w:hint="cs"/>
          <w:rtl/>
        </w:rPr>
        <w:t>אן לחזור, אז מי יחזור לצפון?</w:t>
      </w:r>
    </w:p>
    <w:p w:rsidR="00297DC3" w:rsidRDefault="00297DC3" w:rsidP="0021730A">
      <w:pPr>
        <w:rPr>
          <w:rtl/>
        </w:rPr>
      </w:pPr>
    </w:p>
    <w:p w:rsidR="00297DC3" w:rsidRDefault="00297DC3" w:rsidP="0021730A">
      <w:pPr>
        <w:pStyle w:val="af6"/>
        <w:keepNext/>
        <w:rPr>
          <w:rtl/>
        </w:rPr>
      </w:pPr>
      <w:bookmarkStart w:id="5236" w:name="ET_yor_6595_16"/>
      <w:r w:rsidRPr="00091472">
        <w:rPr>
          <w:rStyle w:val="TagStyle"/>
          <w:rtl/>
        </w:rPr>
        <w:t xml:space="preserve"> &lt;&lt; יור &gt;&gt; </w:t>
      </w:r>
      <w:r>
        <w:rPr>
          <w:rtl/>
        </w:rPr>
        <w:t>היו"ר ארז מלול:</w:t>
      </w:r>
      <w:r w:rsidRPr="00091472">
        <w:rPr>
          <w:rStyle w:val="TagStyle"/>
          <w:rtl/>
        </w:rPr>
        <w:t xml:space="preserve"> &lt;&lt; יור &gt;&gt;</w:t>
      </w:r>
      <w:r w:rsidR="00E83F0C">
        <w:rPr>
          <w:rtl/>
        </w:rPr>
        <w:t xml:space="preserve"> </w:t>
      </w:r>
      <w:bookmarkEnd w:id="5236"/>
    </w:p>
    <w:p w:rsidR="00297DC3" w:rsidRDefault="00297DC3" w:rsidP="00065BF0">
      <w:pPr>
        <w:rPr>
          <w:rtl/>
        </w:rPr>
      </w:pPr>
    </w:p>
    <w:p w:rsidR="00297DC3" w:rsidRDefault="00297DC3" w:rsidP="0021730A">
      <w:pPr>
        <w:rPr>
          <w:rtl/>
        </w:rPr>
      </w:pPr>
      <w:r>
        <w:rPr>
          <w:rFonts w:hint="cs"/>
          <w:rtl/>
        </w:rPr>
        <w:t xml:space="preserve">תודה </w:t>
      </w:r>
      <w:bookmarkStart w:id="5237" w:name="_ETM_Q9_718000"/>
      <w:bookmarkEnd w:id="5237"/>
      <w:r>
        <w:rPr>
          <w:rFonts w:hint="cs"/>
          <w:rtl/>
        </w:rPr>
        <w:t>רבה.</w:t>
      </w:r>
    </w:p>
    <w:p w:rsidR="00297DC3" w:rsidRDefault="00297DC3" w:rsidP="0021730A">
      <w:pPr>
        <w:rPr>
          <w:rtl/>
        </w:rPr>
      </w:pPr>
    </w:p>
    <w:p w:rsidR="00297DC3" w:rsidRDefault="00297DC3" w:rsidP="0021730A">
      <w:pPr>
        <w:pStyle w:val="-"/>
        <w:keepNext/>
        <w:rPr>
          <w:rtl/>
        </w:rPr>
      </w:pPr>
      <w:bookmarkStart w:id="5238" w:name="ET_speakercontinue_6367_17"/>
      <w:r w:rsidRPr="00091472">
        <w:rPr>
          <w:rStyle w:val="TagStyle"/>
          <w:rtl/>
        </w:rPr>
        <w:t xml:space="preserve"> &lt;&lt; דובר_המשך &gt;&gt; </w:t>
      </w:r>
      <w:r>
        <w:rPr>
          <w:rtl/>
        </w:rPr>
        <w:t>שרון ניר (ישראל ביתנו):</w:t>
      </w:r>
      <w:r w:rsidRPr="00091472">
        <w:rPr>
          <w:rStyle w:val="TagStyle"/>
          <w:rtl/>
        </w:rPr>
        <w:t xml:space="preserve"> &lt;&lt; דובר_המשך &gt;&gt;</w:t>
      </w:r>
      <w:r w:rsidR="00E83F0C">
        <w:rPr>
          <w:rtl/>
        </w:rPr>
        <w:t xml:space="preserve"> </w:t>
      </w:r>
      <w:bookmarkEnd w:id="5238"/>
    </w:p>
    <w:p w:rsidR="00297DC3" w:rsidRDefault="00297DC3" w:rsidP="00065BF0">
      <w:pPr>
        <w:rPr>
          <w:rtl/>
        </w:rPr>
      </w:pPr>
    </w:p>
    <w:p w:rsidR="00297DC3" w:rsidRDefault="00297DC3" w:rsidP="0021730A">
      <w:pPr>
        <w:rPr>
          <w:rtl/>
        </w:rPr>
      </w:pPr>
      <w:bookmarkStart w:id="5239" w:name="_ETM_Q9_717000"/>
      <w:bookmarkStart w:id="5240" w:name="_ETM_Q9_716000"/>
      <w:bookmarkEnd w:id="5239"/>
      <w:bookmarkEnd w:id="5240"/>
      <w:r>
        <w:rPr>
          <w:rFonts w:hint="cs"/>
          <w:rtl/>
        </w:rPr>
        <w:t xml:space="preserve">צריך להעביר את הגבול דרומה, אדוני. </w:t>
      </w:r>
      <w:bookmarkStart w:id="5241" w:name="_ETM_Q9_720000"/>
      <w:bookmarkEnd w:id="5241"/>
      <w:r>
        <w:rPr>
          <w:rFonts w:hint="cs"/>
          <w:rtl/>
        </w:rPr>
        <w:t xml:space="preserve">ורק עוד שני משפטים. </w:t>
      </w:r>
      <w:bookmarkStart w:id="5242" w:name="_ETM_Q9_722000"/>
      <w:bookmarkEnd w:id="5242"/>
      <w:r>
        <w:rPr>
          <w:rFonts w:hint="cs"/>
          <w:rtl/>
        </w:rPr>
        <w:t xml:space="preserve">הגיע הזמן </w:t>
      </w:r>
      <w:bookmarkStart w:id="5243" w:name="_ETM_Q9_716400"/>
      <w:bookmarkStart w:id="5244" w:name="_ETM_Q9_717510"/>
      <w:bookmarkStart w:id="5245" w:name="_ETM_Q9_717780"/>
      <w:bookmarkStart w:id="5246" w:name="_ETM_Q9_718559"/>
      <w:bookmarkStart w:id="5247" w:name="_ETM_Q9_718799"/>
      <w:bookmarkStart w:id="5248" w:name="_ETM_Q9_719429"/>
      <w:bookmarkStart w:id="5249" w:name="_ETM_Q9_719939"/>
      <w:bookmarkStart w:id="5250" w:name="_ETM_Q9_720479"/>
      <w:bookmarkStart w:id="5251" w:name="_ETM_Q9_721019"/>
      <w:bookmarkStart w:id="5252" w:name="_ETM_Q9_721409"/>
      <w:bookmarkStart w:id="5253" w:name="_ETM_Q9_721799"/>
      <w:bookmarkStart w:id="5254" w:name="_ETM_Q9_722159"/>
      <w:bookmarkStart w:id="5255" w:name="_ETM_Q9_722370"/>
      <w:bookmarkStart w:id="5256" w:name="_ETM_Q9_722489"/>
      <w:bookmarkStart w:id="5257" w:name="_ETM_Q9_722699"/>
      <w:bookmarkStart w:id="5258" w:name="_ETM_Q9_724140"/>
      <w:bookmarkStart w:id="5259" w:name="_ETM_Q9_724530"/>
      <w:bookmarkStart w:id="5260" w:name="_ETM_Q9_724920"/>
      <w:bookmarkEnd w:id="5243"/>
      <w:bookmarkEnd w:id="5244"/>
      <w:bookmarkEnd w:id="5245"/>
      <w:bookmarkEnd w:id="5246"/>
      <w:bookmarkEnd w:id="5247"/>
      <w:bookmarkEnd w:id="5248"/>
      <w:bookmarkEnd w:id="5249"/>
      <w:bookmarkEnd w:id="5250"/>
      <w:bookmarkEnd w:id="5251"/>
      <w:bookmarkEnd w:id="5252"/>
      <w:bookmarkEnd w:id="5253"/>
      <w:bookmarkEnd w:id="5254"/>
      <w:bookmarkEnd w:id="5255"/>
      <w:bookmarkEnd w:id="5256"/>
      <w:bookmarkEnd w:id="5257"/>
      <w:bookmarkEnd w:id="5258"/>
      <w:bookmarkEnd w:id="5259"/>
      <w:bookmarkEnd w:id="5260"/>
      <w:r>
        <w:rPr>
          <w:rtl/>
        </w:rPr>
        <w:t xml:space="preserve">שהממשלה </w:t>
      </w:r>
      <w:bookmarkStart w:id="5261" w:name="_ETM_Q9_725610"/>
      <w:bookmarkEnd w:id="5261"/>
      <w:r>
        <w:rPr>
          <w:rtl/>
        </w:rPr>
        <w:t xml:space="preserve">הזאת </w:t>
      </w:r>
      <w:bookmarkStart w:id="5262" w:name="_ETM_Q9_725910"/>
      <w:bookmarkEnd w:id="5262"/>
      <w:r>
        <w:rPr>
          <w:rtl/>
        </w:rPr>
        <w:t>ת</w:t>
      </w:r>
      <w:r>
        <w:rPr>
          <w:rFonts w:hint="cs"/>
          <w:rtl/>
        </w:rPr>
        <w:t xml:space="preserve">בין </w:t>
      </w:r>
      <w:bookmarkStart w:id="5263" w:name="_ETM_Q9_726360"/>
      <w:bookmarkStart w:id="5264" w:name="_ETM_Q9_726870"/>
      <w:bookmarkEnd w:id="5263"/>
      <w:bookmarkEnd w:id="5264"/>
      <w:r>
        <w:rPr>
          <w:rtl/>
        </w:rPr>
        <w:t xml:space="preserve">את </w:t>
      </w:r>
      <w:bookmarkStart w:id="5265" w:name="_ETM_Q9_727020"/>
      <w:bookmarkEnd w:id="5265"/>
      <w:r>
        <w:rPr>
          <w:rtl/>
        </w:rPr>
        <w:t xml:space="preserve">גודל </w:t>
      </w:r>
      <w:bookmarkStart w:id="5266" w:name="_ETM_Q9_727380"/>
      <w:bookmarkEnd w:id="5266"/>
      <w:r>
        <w:rPr>
          <w:rtl/>
        </w:rPr>
        <w:t xml:space="preserve">השעה </w:t>
      </w:r>
      <w:bookmarkStart w:id="5267" w:name="_ETM_Q9_728290"/>
      <w:bookmarkEnd w:id="5267"/>
      <w:r>
        <w:rPr>
          <w:rFonts w:hint="cs"/>
          <w:rtl/>
        </w:rPr>
        <w:t xml:space="preserve">ואת האיומים מהצפון לפני </w:t>
      </w:r>
      <w:bookmarkStart w:id="5268" w:name="_ETM_Q9_728889"/>
      <w:bookmarkStart w:id="5269" w:name="_ETM_Q9_729910"/>
      <w:bookmarkStart w:id="5270" w:name="_ETM_Q9_730959"/>
      <w:bookmarkStart w:id="5271" w:name="_ETM_Q9_731380"/>
      <w:bookmarkEnd w:id="5268"/>
      <w:bookmarkEnd w:id="5269"/>
      <w:bookmarkEnd w:id="5270"/>
      <w:bookmarkEnd w:id="5271"/>
      <w:r>
        <w:rPr>
          <w:rtl/>
        </w:rPr>
        <w:t xml:space="preserve">שיהיה </w:t>
      </w:r>
      <w:bookmarkStart w:id="5272" w:name="_ETM_Q9_731679"/>
      <w:bookmarkEnd w:id="5272"/>
      <w:r>
        <w:rPr>
          <w:rtl/>
        </w:rPr>
        <w:t xml:space="preserve">מאוחר </w:t>
      </w:r>
      <w:bookmarkStart w:id="5273" w:name="_ETM_Q9_732160"/>
      <w:bookmarkEnd w:id="5273"/>
      <w:r>
        <w:rPr>
          <w:rtl/>
        </w:rPr>
        <w:t>מדי</w:t>
      </w:r>
      <w:r>
        <w:rPr>
          <w:rFonts w:hint="cs"/>
          <w:rtl/>
        </w:rPr>
        <w:t>. תודה רבה.</w:t>
      </w:r>
    </w:p>
    <w:p w:rsidR="00297DC3" w:rsidRDefault="00297DC3" w:rsidP="0021730A">
      <w:pPr>
        <w:rPr>
          <w:rtl/>
        </w:rPr>
      </w:pPr>
      <w:bookmarkStart w:id="5274" w:name="_ETM_Q9_732000"/>
      <w:bookmarkEnd w:id="5274"/>
    </w:p>
    <w:p w:rsidR="00297DC3" w:rsidRDefault="00297DC3" w:rsidP="0021730A">
      <w:pPr>
        <w:pStyle w:val="af6"/>
        <w:keepNext/>
        <w:rPr>
          <w:rtl/>
        </w:rPr>
      </w:pPr>
      <w:bookmarkStart w:id="5275" w:name="_ETM_Q9_733000"/>
      <w:bookmarkEnd w:id="5275"/>
      <w:r w:rsidRPr="00C2781E">
        <w:rPr>
          <w:rStyle w:val="TagStyle"/>
          <w:rtl/>
        </w:rPr>
        <w:t xml:space="preserve">&lt;&lt; יור &gt;&gt; </w:t>
      </w:r>
      <w:r>
        <w:rPr>
          <w:rtl/>
        </w:rPr>
        <w:t>היו"ר ארז מלול:</w:t>
      </w:r>
      <w:r w:rsidRPr="00C2781E">
        <w:rPr>
          <w:rStyle w:val="TagStyle"/>
          <w:rtl/>
        </w:rPr>
        <w:t xml:space="preserve"> &lt;&lt; יור &gt;&gt;</w:t>
      </w:r>
      <w:r w:rsidR="00E83F0C">
        <w:rPr>
          <w:rtl/>
        </w:rPr>
        <w:t xml:space="preserve"> </w:t>
      </w:r>
    </w:p>
    <w:p w:rsidR="00297DC3" w:rsidRDefault="00297DC3" w:rsidP="00065BF0">
      <w:pPr>
        <w:rPr>
          <w:rtl/>
          <w:lang w:eastAsia="he-IL"/>
        </w:rPr>
      </w:pPr>
    </w:p>
    <w:p w:rsidR="00297DC3" w:rsidRDefault="00297DC3" w:rsidP="0021730A">
      <w:pPr>
        <w:rPr>
          <w:rtl/>
          <w:lang w:eastAsia="he-IL"/>
        </w:rPr>
      </w:pPr>
      <w:r>
        <w:rPr>
          <w:rFonts w:hint="cs"/>
          <w:rtl/>
          <w:lang w:eastAsia="he-IL"/>
        </w:rPr>
        <w:t xml:space="preserve">תודה רבה. חבר הכנסת מאיר כהן, בכבוד. </w:t>
      </w:r>
    </w:p>
    <w:p w:rsidR="00297DC3" w:rsidRDefault="00297DC3" w:rsidP="0021730A">
      <w:pPr>
        <w:rPr>
          <w:rtl/>
          <w:lang w:eastAsia="he-IL"/>
        </w:rPr>
      </w:pPr>
    </w:p>
    <w:p w:rsidR="00297DC3" w:rsidRDefault="00297DC3" w:rsidP="0021730A">
      <w:pPr>
        <w:pStyle w:val="a4"/>
        <w:keepNext/>
        <w:rPr>
          <w:rtl/>
        </w:rPr>
      </w:pPr>
      <w:bookmarkStart w:id="5276" w:name="ET_speaker_5082_4"/>
      <w:r w:rsidRPr="00C2781E">
        <w:rPr>
          <w:rStyle w:val="TagStyle"/>
          <w:rtl/>
        </w:rPr>
        <w:t xml:space="preserve"> &lt;&lt; דובר &gt;&gt; </w:t>
      </w:r>
      <w:bookmarkStart w:id="5277" w:name="_Toc166093161"/>
      <w:bookmarkStart w:id="5278" w:name="_Toc166093381"/>
      <w:r>
        <w:rPr>
          <w:rtl/>
        </w:rPr>
        <w:t>מאיר כהן (יש עתיד):</w:t>
      </w:r>
      <w:bookmarkEnd w:id="5277"/>
      <w:bookmarkEnd w:id="5278"/>
      <w:r w:rsidRPr="00C2781E">
        <w:rPr>
          <w:rStyle w:val="TagStyle"/>
          <w:rtl/>
        </w:rPr>
        <w:t xml:space="preserve"> &lt;&lt; דובר &gt;&gt;</w:t>
      </w:r>
      <w:r w:rsidR="00E83F0C">
        <w:rPr>
          <w:rtl/>
        </w:rPr>
        <w:t xml:space="preserve"> </w:t>
      </w:r>
      <w:bookmarkEnd w:id="5276"/>
    </w:p>
    <w:p w:rsidR="00297DC3" w:rsidRDefault="00297DC3" w:rsidP="00065BF0">
      <w:pPr>
        <w:rPr>
          <w:rtl/>
          <w:lang w:eastAsia="he-IL"/>
        </w:rPr>
      </w:pPr>
    </w:p>
    <w:p w:rsidR="00297DC3" w:rsidRDefault="00297DC3" w:rsidP="003F6140">
      <w:pPr>
        <w:rPr>
          <w:rtl/>
          <w:lang w:eastAsia="he-IL"/>
        </w:rPr>
      </w:pPr>
      <w:r>
        <w:rPr>
          <w:rFonts w:hint="cs"/>
          <w:rtl/>
          <w:lang w:eastAsia="he-IL"/>
        </w:rPr>
        <w:t xml:space="preserve">אדוני היושב-ראש, חברות וחברי כנסת נכבדים, תראו, אנחנו צריכים לדעת כולם שהמדינה הזאת נמצאת בהתפרקות. </w:t>
      </w:r>
      <w:bookmarkStart w:id="5279" w:name="_ETM_Q10_152747"/>
      <w:bookmarkEnd w:id="5279"/>
      <w:r>
        <w:rPr>
          <w:rFonts w:hint="cs"/>
          <w:rtl/>
          <w:lang w:eastAsia="he-IL"/>
        </w:rPr>
        <w:t xml:space="preserve">חייבים לציין את זה בשעות הקשות האלה </w:t>
      </w:r>
      <w:r>
        <w:rPr>
          <w:rtl/>
          <w:lang w:eastAsia="he-IL"/>
        </w:rPr>
        <w:t>–</w:t>
      </w:r>
      <w:r>
        <w:rPr>
          <w:rFonts w:hint="cs"/>
          <w:rtl/>
          <w:lang w:eastAsia="he-IL"/>
        </w:rPr>
        <w:t xml:space="preserve"> ואני לא </w:t>
      </w:r>
      <w:bookmarkStart w:id="5280" w:name="_ETM_Q10_157059"/>
      <w:bookmarkEnd w:id="5280"/>
      <w:r>
        <w:rPr>
          <w:rFonts w:hint="cs"/>
          <w:rtl/>
          <w:lang w:eastAsia="he-IL"/>
        </w:rPr>
        <w:t xml:space="preserve">אומר את זה כי אני רוצה להקניט מישהו, אלא אני </w:t>
      </w:r>
      <w:bookmarkStart w:id="5281" w:name="_ETM_Q10_160618"/>
      <w:bookmarkEnd w:id="5281"/>
      <w:r>
        <w:rPr>
          <w:rFonts w:hint="cs"/>
          <w:rtl/>
          <w:lang w:eastAsia="he-IL"/>
        </w:rPr>
        <w:t xml:space="preserve">אומר את זה כי חשוב שהקול הזה יישמע ומישהו יעצור </w:t>
      </w:r>
      <w:bookmarkStart w:id="5282" w:name="_ETM_Q10_163942"/>
      <w:bookmarkEnd w:id="5282"/>
      <w:r>
        <w:rPr>
          <w:rFonts w:hint="cs"/>
          <w:rtl/>
          <w:lang w:eastAsia="he-IL"/>
        </w:rPr>
        <w:t>לרגע ויתחיל לעשות סדר, והממשלה הרעה הזאת ושריה, שכמעט כולם לא עובדים</w:t>
      </w:r>
      <w:r w:rsidR="003F6140">
        <w:rPr>
          <w:rFonts w:hint="cs"/>
          <w:rtl/>
          <w:lang w:eastAsia="he-IL"/>
        </w:rPr>
        <w:t xml:space="preserve"> –</w:t>
      </w:r>
      <w:r>
        <w:rPr>
          <w:rFonts w:hint="cs"/>
          <w:rtl/>
          <w:lang w:eastAsia="he-IL"/>
        </w:rPr>
        <w:t xml:space="preserve"> מעט</w:t>
      </w:r>
      <w:r w:rsidR="003F6140">
        <w:rPr>
          <w:rFonts w:hint="cs"/>
          <w:rtl/>
          <w:lang w:eastAsia="he-IL"/>
        </w:rPr>
        <w:t>ים</w:t>
      </w:r>
      <w:r>
        <w:rPr>
          <w:rFonts w:hint="cs"/>
          <w:rtl/>
          <w:lang w:eastAsia="he-IL"/>
        </w:rPr>
        <w:t xml:space="preserve"> מאוד הם השרים שעובדים</w:t>
      </w:r>
      <w:r w:rsidR="003F6140">
        <w:rPr>
          <w:rFonts w:hint="cs"/>
          <w:rtl/>
          <w:lang w:eastAsia="he-IL"/>
        </w:rPr>
        <w:t xml:space="preserve"> –</w:t>
      </w:r>
      <w:r>
        <w:rPr>
          <w:rFonts w:hint="cs"/>
          <w:rtl/>
          <w:lang w:eastAsia="he-IL"/>
        </w:rPr>
        <w:t xml:space="preserve"> יתחילו להתכנס כל אחד לתפקיד שלו ולחשוב </w:t>
      </w:r>
      <w:bookmarkStart w:id="5283" w:name="_ETM_Q10_183379"/>
      <w:bookmarkEnd w:id="5283"/>
      <w:r>
        <w:rPr>
          <w:rFonts w:hint="cs"/>
          <w:rtl/>
          <w:lang w:eastAsia="he-IL"/>
        </w:rPr>
        <w:t xml:space="preserve">איך הוא סוף-סוף משפר את המציאות. </w:t>
      </w:r>
    </w:p>
    <w:p w:rsidR="00297DC3" w:rsidRDefault="00297DC3" w:rsidP="0021730A">
      <w:pPr>
        <w:rPr>
          <w:rtl/>
          <w:lang w:eastAsia="he-IL"/>
        </w:rPr>
      </w:pPr>
      <w:bookmarkStart w:id="5284" w:name="_ETM_Q10_187267"/>
      <w:bookmarkStart w:id="5285" w:name="_ETM_Q10_187314"/>
      <w:bookmarkEnd w:id="5284"/>
      <w:bookmarkEnd w:id="5285"/>
    </w:p>
    <w:p w:rsidR="00297DC3" w:rsidRDefault="00297DC3" w:rsidP="003F6140">
      <w:pPr>
        <w:rPr>
          <w:rtl/>
          <w:lang w:eastAsia="he-IL"/>
        </w:rPr>
      </w:pPr>
      <w:bookmarkStart w:id="5286" w:name="_ETM_Q10_187395"/>
      <w:bookmarkStart w:id="5287" w:name="_ETM_Q10_187432"/>
      <w:bookmarkEnd w:id="5286"/>
      <w:bookmarkEnd w:id="5287"/>
      <w:r>
        <w:rPr>
          <w:rFonts w:hint="cs"/>
          <w:rtl/>
          <w:lang w:eastAsia="he-IL"/>
        </w:rPr>
        <w:t xml:space="preserve">הצפון, כמו שאמרה חברת הכנסת שרון ניר </w:t>
      </w:r>
      <w:r>
        <w:rPr>
          <w:rFonts w:hint="eastAsia"/>
          <w:rtl/>
          <w:lang w:eastAsia="he-IL"/>
        </w:rPr>
        <w:t>–</w:t>
      </w:r>
      <w:r>
        <w:rPr>
          <w:rFonts w:hint="cs"/>
          <w:rtl/>
          <w:lang w:eastAsia="he-IL"/>
        </w:rPr>
        <w:t xml:space="preserve"> שמענו הבוקר את יושבי הצפון, את ראשי הרשויות, וזה מזכיר לי </w:t>
      </w:r>
      <w:bookmarkStart w:id="5288" w:name="_ETM_Q10_196681"/>
      <w:bookmarkEnd w:id="5288"/>
      <w:r>
        <w:rPr>
          <w:rFonts w:hint="cs"/>
          <w:rtl/>
          <w:lang w:eastAsia="he-IL"/>
        </w:rPr>
        <w:t xml:space="preserve">את השיח סביב העיר אשקלון, שעד היום לא מוגנה. העיר עם הכי הרבה זירות נפילה, עד היום </w:t>
      </w:r>
      <w:r>
        <w:rPr>
          <w:rtl/>
          <w:lang w:eastAsia="he-IL"/>
        </w:rPr>
        <w:t>–</w:t>
      </w:r>
      <w:r>
        <w:rPr>
          <w:rFonts w:hint="cs"/>
          <w:rtl/>
          <w:lang w:eastAsia="he-IL"/>
        </w:rPr>
        <w:t xml:space="preserve"> תכננו, נתנו, קמו חברי כנסת מהליכוד ואמרו: זאת עיר שלנו, אנחנו תוך חודש נמגן אותה</w:t>
      </w:r>
      <w:r w:rsidR="003F6140">
        <w:rPr>
          <w:rFonts w:hint="cs"/>
          <w:rtl/>
          <w:lang w:eastAsia="he-IL"/>
        </w:rPr>
        <w:t xml:space="preserve"> –</w:t>
      </w:r>
      <w:r>
        <w:rPr>
          <w:rFonts w:hint="cs"/>
          <w:rtl/>
          <w:lang w:eastAsia="he-IL"/>
        </w:rPr>
        <w:t xml:space="preserve"> שום דבר לא קרה בעיר הזאת. עדיין אנשים גרים שם, </w:t>
      </w:r>
      <w:r w:rsidR="003F6140">
        <w:rPr>
          <w:rFonts w:hint="cs"/>
          <w:rtl/>
          <w:lang w:eastAsia="he-IL"/>
        </w:rPr>
        <w:t>לא פינו את העיר –</w:t>
      </w:r>
      <w:r>
        <w:rPr>
          <w:rFonts w:hint="cs"/>
          <w:rtl/>
          <w:lang w:eastAsia="he-IL"/>
        </w:rPr>
        <w:t xml:space="preserve"> </w:t>
      </w:r>
      <w:bookmarkStart w:id="5289" w:name="_ETM_Q10_219885"/>
      <w:bookmarkEnd w:id="5289"/>
      <w:r w:rsidR="003F6140">
        <w:rPr>
          <w:rFonts w:hint="cs"/>
          <w:rtl/>
          <w:lang w:eastAsia="he-IL"/>
        </w:rPr>
        <w:t>וטוב שלא פינו –</w:t>
      </w:r>
      <w:r>
        <w:rPr>
          <w:rFonts w:hint="cs"/>
          <w:rtl/>
          <w:lang w:eastAsia="he-IL"/>
        </w:rPr>
        <w:t xml:space="preserve"> אבל האנשים חסרי ביטחון כי אין להם מיגון. כך בצפון.</w:t>
      </w:r>
      <w:bookmarkStart w:id="5290" w:name="_ETM_Q10_227508"/>
      <w:bookmarkStart w:id="5291" w:name="_ETM_Q10_227562"/>
      <w:bookmarkStart w:id="5292" w:name="_ETM_Q10_227612"/>
      <w:bookmarkStart w:id="5293" w:name="_ETM_Q10_227669"/>
      <w:bookmarkStart w:id="5294" w:name="_ETM_Q10_236644"/>
      <w:bookmarkEnd w:id="5290"/>
      <w:bookmarkEnd w:id="5291"/>
      <w:bookmarkEnd w:id="5292"/>
      <w:bookmarkEnd w:id="5293"/>
      <w:bookmarkEnd w:id="5294"/>
      <w:r>
        <w:rPr>
          <w:rFonts w:hint="cs"/>
          <w:rtl/>
          <w:lang w:eastAsia="he-IL"/>
        </w:rPr>
        <w:t xml:space="preserve"> כך בצפון. 2018,</w:t>
      </w:r>
      <w:r>
        <w:rPr>
          <w:rFonts w:hint="eastAsia"/>
          <w:rtl/>
          <w:lang w:eastAsia="he-IL"/>
        </w:rPr>
        <w:t xml:space="preserve"> </w:t>
      </w:r>
      <w:r>
        <w:rPr>
          <w:rFonts w:hint="cs"/>
          <w:rtl/>
          <w:lang w:eastAsia="he-IL"/>
        </w:rPr>
        <w:t xml:space="preserve">החלטה על 5 מיליארד שקלים למיגון הצפון </w:t>
      </w:r>
      <w:r>
        <w:rPr>
          <w:rtl/>
          <w:lang w:eastAsia="he-IL"/>
        </w:rPr>
        <w:t>–</w:t>
      </w:r>
      <w:r>
        <w:rPr>
          <w:rFonts w:hint="cs"/>
          <w:rtl/>
          <w:lang w:eastAsia="he-IL"/>
        </w:rPr>
        <w:t xml:space="preserve"> </w:t>
      </w:r>
      <w:proofErr w:type="spellStart"/>
      <w:r>
        <w:rPr>
          <w:rFonts w:hint="cs"/>
          <w:rtl/>
          <w:lang w:eastAsia="he-IL"/>
        </w:rPr>
        <w:t>נייט</w:t>
      </w:r>
      <w:proofErr w:type="spellEnd"/>
      <w:r>
        <w:rPr>
          <w:rFonts w:hint="cs"/>
          <w:rtl/>
          <w:lang w:eastAsia="he-IL"/>
        </w:rPr>
        <w:t xml:space="preserve">, שום דבר לא קרה. תגידו לי שזאת לא מדינה בהתפרקות </w:t>
      </w:r>
      <w:r>
        <w:rPr>
          <w:rFonts w:hint="eastAsia"/>
          <w:rtl/>
          <w:lang w:eastAsia="he-IL"/>
        </w:rPr>
        <w:t>–</w:t>
      </w:r>
      <w:r>
        <w:rPr>
          <w:rFonts w:hint="cs"/>
          <w:rtl/>
          <w:lang w:eastAsia="he-IL"/>
        </w:rPr>
        <w:t xml:space="preserve"> זאת מדינה בהתפרקות. ניחא, הם עזבו את היישובים שלהם, אבל אם אתם רוצים שהם יחזרו, הדבר </w:t>
      </w:r>
      <w:bookmarkStart w:id="5295" w:name="_ETM_Q10_248660"/>
      <w:bookmarkEnd w:id="5295"/>
      <w:r>
        <w:rPr>
          <w:rFonts w:hint="cs"/>
          <w:rtl/>
          <w:lang w:eastAsia="he-IL"/>
        </w:rPr>
        <w:t>המינימלי זה שהם ירגישו בטוח</w:t>
      </w:r>
      <w:r w:rsidR="003F6140">
        <w:rPr>
          <w:rFonts w:hint="cs"/>
          <w:rtl/>
          <w:lang w:eastAsia="he-IL"/>
        </w:rPr>
        <w:t>ים</w:t>
      </w:r>
      <w:r>
        <w:rPr>
          <w:rFonts w:hint="cs"/>
          <w:rtl/>
          <w:lang w:eastAsia="he-IL"/>
        </w:rPr>
        <w:t xml:space="preserve">. ילד או אישה מבוגרת או איש מבוגר רוצים להרגיש בטוחים, שיהיה להם ממ"ד, ואף אחד לא עושה דבר. </w:t>
      </w:r>
    </w:p>
    <w:p w:rsidR="00297DC3" w:rsidRDefault="00297DC3" w:rsidP="0021730A">
      <w:pPr>
        <w:rPr>
          <w:rtl/>
          <w:lang w:eastAsia="he-IL"/>
        </w:rPr>
      </w:pPr>
    </w:p>
    <w:p w:rsidR="00297DC3" w:rsidRDefault="00297DC3" w:rsidP="003F6140">
      <w:pPr>
        <w:rPr>
          <w:rtl/>
          <w:lang w:eastAsia="he-IL"/>
        </w:rPr>
      </w:pPr>
      <w:r>
        <w:rPr>
          <w:rFonts w:hint="cs"/>
          <w:rtl/>
          <w:lang w:eastAsia="he-IL"/>
        </w:rPr>
        <w:t xml:space="preserve">עכשיו אני רוצה לדבר על יוקר המחיה. תגידו לי, באיזו עוד מדינה מהיום למחר </w:t>
      </w:r>
      <w:bookmarkStart w:id="5296" w:name="_ETM_Q10_271291"/>
      <w:bookmarkEnd w:id="5296"/>
      <w:r>
        <w:rPr>
          <w:rFonts w:hint="cs"/>
          <w:rtl/>
          <w:lang w:eastAsia="he-IL"/>
        </w:rPr>
        <w:t>מחיר הבשר הטחון עולה ב-100%? תגיד לי אתה, אדוני היושב-ראש</w:t>
      </w:r>
      <w:bookmarkStart w:id="5297" w:name="_ETM_Q10_275528"/>
      <w:bookmarkEnd w:id="5297"/>
      <w:r>
        <w:rPr>
          <w:rFonts w:hint="cs"/>
          <w:rtl/>
          <w:lang w:eastAsia="he-IL"/>
        </w:rPr>
        <w:t>, אני ואתה באנו מאותם מקומות</w:t>
      </w:r>
      <w:r w:rsidR="003F6140">
        <w:rPr>
          <w:rFonts w:hint="cs"/>
          <w:rtl/>
          <w:lang w:eastAsia="he-IL"/>
        </w:rPr>
        <w:t>,</w:t>
      </w:r>
      <w:r>
        <w:rPr>
          <w:rFonts w:hint="cs"/>
          <w:rtl/>
          <w:lang w:eastAsia="he-IL"/>
        </w:rPr>
        <w:t xml:space="preserve"> איזה צדק זה שמישהו שהיום חוזר ממילואים, ממעמד </w:t>
      </w:r>
      <w:bookmarkStart w:id="5298" w:name="_ETM_Q10_284281"/>
      <w:bookmarkEnd w:id="5298"/>
      <w:r>
        <w:rPr>
          <w:rFonts w:hint="cs"/>
          <w:rtl/>
          <w:lang w:eastAsia="he-IL"/>
        </w:rPr>
        <w:t xml:space="preserve">הביניים </w:t>
      </w:r>
      <w:r>
        <w:rPr>
          <w:rFonts w:hint="eastAsia"/>
          <w:rtl/>
          <w:lang w:eastAsia="he-IL"/>
        </w:rPr>
        <w:t xml:space="preserve">– </w:t>
      </w:r>
      <w:r>
        <w:rPr>
          <w:rFonts w:hint="cs"/>
          <w:rtl/>
          <w:lang w:eastAsia="he-IL"/>
        </w:rPr>
        <w:t xml:space="preserve">אני לא מדבר על החלשים </w:t>
      </w:r>
      <w:r>
        <w:rPr>
          <w:rFonts w:hint="eastAsia"/>
          <w:rtl/>
          <w:lang w:eastAsia="he-IL"/>
        </w:rPr>
        <w:t xml:space="preserve">– </w:t>
      </w:r>
      <w:r>
        <w:rPr>
          <w:rFonts w:hint="cs"/>
          <w:rtl/>
          <w:lang w:eastAsia="he-IL"/>
        </w:rPr>
        <w:t xml:space="preserve">ילך וירצה לקנות את המינימום, בשר טחון להכין </w:t>
      </w:r>
      <w:bookmarkStart w:id="5299" w:name="_ETM_Q10_288980"/>
      <w:bookmarkEnd w:id="5299"/>
      <w:r>
        <w:rPr>
          <w:rFonts w:hint="cs"/>
          <w:rtl/>
          <w:lang w:eastAsia="he-IL"/>
        </w:rPr>
        <w:t xml:space="preserve">לילדים שלו, והוא עולה ב-100%? ואף אחד </w:t>
      </w:r>
      <w:r>
        <w:rPr>
          <w:rFonts w:hint="eastAsia"/>
          <w:rtl/>
          <w:lang w:eastAsia="he-IL"/>
        </w:rPr>
        <w:t xml:space="preserve">– </w:t>
      </w:r>
      <w:r>
        <w:rPr>
          <w:rFonts w:hint="cs"/>
          <w:rtl/>
          <w:lang w:eastAsia="he-IL"/>
        </w:rPr>
        <w:t>שר האוצר יושב</w:t>
      </w:r>
      <w:r w:rsidR="003F6140">
        <w:rPr>
          <w:rFonts w:hint="cs"/>
          <w:rtl/>
          <w:lang w:eastAsia="he-IL"/>
        </w:rPr>
        <w:t>,</w:t>
      </w:r>
      <w:r>
        <w:rPr>
          <w:rFonts w:hint="cs"/>
          <w:rtl/>
          <w:lang w:eastAsia="he-IL"/>
        </w:rPr>
        <w:t xml:space="preserve"> ובציניות מסרב לפגוש את ראש הממשלה עד שהוא יטפל ברפיח, ושר הכלכלה לא יודע איפה </w:t>
      </w:r>
      <w:bookmarkStart w:id="5300" w:name="_ETM_Q10_306758"/>
      <w:bookmarkEnd w:id="5300"/>
      <w:r>
        <w:rPr>
          <w:rFonts w:hint="cs"/>
          <w:rtl/>
          <w:lang w:eastAsia="he-IL"/>
        </w:rPr>
        <w:t>הוא.</w:t>
      </w:r>
      <w:r w:rsidR="00E83F0C">
        <w:rPr>
          <w:rFonts w:hint="cs"/>
          <w:rtl/>
          <w:lang w:eastAsia="he-IL"/>
        </w:rPr>
        <w:t xml:space="preserve"> </w:t>
      </w:r>
      <w:r>
        <w:rPr>
          <w:rFonts w:hint="cs"/>
          <w:rtl/>
          <w:lang w:eastAsia="he-IL"/>
        </w:rPr>
        <w:t xml:space="preserve">אז תגידו לי שזאת לא מדינה בהתפרקות </w:t>
      </w:r>
      <w:r>
        <w:rPr>
          <w:rFonts w:hint="eastAsia"/>
          <w:rtl/>
          <w:lang w:eastAsia="he-IL"/>
        </w:rPr>
        <w:t>–</w:t>
      </w:r>
      <w:r>
        <w:rPr>
          <w:rFonts w:hint="cs"/>
          <w:rtl/>
          <w:lang w:eastAsia="he-IL"/>
        </w:rPr>
        <w:t xml:space="preserve"> זאת מדינה </w:t>
      </w:r>
      <w:bookmarkStart w:id="5301" w:name="_ETM_Q10_312811"/>
      <w:bookmarkEnd w:id="5301"/>
      <w:r>
        <w:rPr>
          <w:rFonts w:hint="cs"/>
          <w:rtl/>
          <w:lang w:eastAsia="he-IL"/>
        </w:rPr>
        <w:t xml:space="preserve">בהתפרקות. </w:t>
      </w:r>
    </w:p>
    <w:p w:rsidR="00297DC3" w:rsidRDefault="00297DC3" w:rsidP="008546FF">
      <w:pPr>
        <w:rPr>
          <w:rtl/>
          <w:lang w:eastAsia="he-IL"/>
        </w:rPr>
      </w:pPr>
    </w:p>
    <w:p w:rsidR="00297DC3" w:rsidRDefault="00297DC3" w:rsidP="003F6140">
      <w:pPr>
        <w:rPr>
          <w:rtl/>
          <w:lang w:eastAsia="he-IL"/>
        </w:rPr>
      </w:pPr>
      <w:r>
        <w:rPr>
          <w:rFonts w:hint="cs"/>
          <w:rtl/>
          <w:lang w:eastAsia="he-IL"/>
        </w:rPr>
        <w:t>וכשאתה מעלה את הדברים, זה הולך למקום הפוליטי. אני לא רוצה להתווכח לא עם הליכוד ולא עם אף אחד</w:t>
      </w:r>
      <w:r w:rsidR="003F6140">
        <w:rPr>
          <w:rFonts w:hint="cs"/>
          <w:rtl/>
          <w:lang w:eastAsia="he-IL"/>
        </w:rPr>
        <w:t>;</w:t>
      </w:r>
      <w:r>
        <w:rPr>
          <w:rFonts w:hint="cs"/>
          <w:rtl/>
          <w:lang w:eastAsia="he-IL"/>
        </w:rPr>
        <w:t xml:space="preserve"> אני רוצה להסתכל עליכם ולהבין שאתם חושבים כמוני, לפחות. איזו סיבה יש שמי שחוזר ממילואים או ממשפחה מרובת ילדים, דווקא בקושי הגדול הזה, בצוק העיתים הזה, </w:t>
      </w:r>
      <w:bookmarkStart w:id="5302" w:name="_ETM_Q10_340627"/>
      <w:bookmarkEnd w:id="5302"/>
      <w:r>
        <w:rPr>
          <w:rFonts w:hint="cs"/>
          <w:rtl/>
          <w:lang w:eastAsia="he-IL"/>
        </w:rPr>
        <w:t xml:space="preserve">יגיע למכולת ויראה שהכול פי שניים? הדלק </w:t>
      </w:r>
      <w:r>
        <w:rPr>
          <w:rtl/>
          <w:lang w:eastAsia="he-IL"/>
        </w:rPr>
        <w:t>–</w:t>
      </w:r>
      <w:r>
        <w:rPr>
          <w:rFonts w:hint="cs"/>
          <w:rtl/>
          <w:lang w:eastAsia="he-IL"/>
        </w:rPr>
        <w:t xml:space="preserve"> אין אף אחד. שמישהו יעשה, שידברו על זה. </w:t>
      </w:r>
    </w:p>
    <w:p w:rsidR="00297DC3" w:rsidRDefault="00297DC3" w:rsidP="0021730A">
      <w:pPr>
        <w:rPr>
          <w:rtl/>
          <w:lang w:eastAsia="he-IL"/>
        </w:rPr>
      </w:pPr>
    </w:p>
    <w:p w:rsidR="00297DC3" w:rsidRDefault="00297DC3" w:rsidP="008546FF">
      <w:pPr>
        <w:rPr>
          <w:rtl/>
          <w:lang w:eastAsia="he-IL"/>
        </w:rPr>
      </w:pPr>
      <w:r>
        <w:rPr>
          <w:rFonts w:hint="cs"/>
          <w:rtl/>
          <w:lang w:eastAsia="he-IL"/>
        </w:rPr>
        <w:t xml:space="preserve">ובסוף אומרים לנו: ביחד, ביחד ננצח, ביחד נמשיך. איך אפשר להגיד "ביחד"? תגיד לי, ביבי, איך אפשר להגיד "ביחד"? </w:t>
      </w:r>
      <w:bookmarkStart w:id="5303" w:name="_ETM_Q10_363094"/>
      <w:bookmarkEnd w:id="5303"/>
      <w:r>
        <w:rPr>
          <w:rFonts w:hint="cs"/>
          <w:rtl/>
          <w:lang w:eastAsia="he-IL"/>
        </w:rPr>
        <w:t xml:space="preserve">על איזה "ביחד" אתה מדבר? תשלוט בשרים שלך. שר האוצר, תתחיל לטפל </w:t>
      </w:r>
      <w:bookmarkStart w:id="5304" w:name="_ETM_Q10_369191"/>
      <w:bookmarkEnd w:id="5304"/>
      <w:r>
        <w:rPr>
          <w:rFonts w:hint="cs"/>
          <w:rtl/>
          <w:lang w:eastAsia="he-IL"/>
        </w:rPr>
        <w:t xml:space="preserve">ביוקר המחיה. שר הכלכלה, במקום להתנגד כמו יושב-ראש ועד, תגיש תוכנית לכל האזרחים, יהודים </w:t>
      </w:r>
      <w:bookmarkStart w:id="5305" w:name="_ETM_Q10_379593"/>
      <w:bookmarkEnd w:id="5305"/>
      <w:r>
        <w:rPr>
          <w:rFonts w:hint="cs"/>
          <w:rtl/>
          <w:lang w:eastAsia="he-IL"/>
        </w:rPr>
        <w:t xml:space="preserve">וערבים כאחד </w:t>
      </w:r>
      <w:r>
        <w:rPr>
          <w:rFonts w:hint="eastAsia"/>
          <w:rtl/>
          <w:lang w:eastAsia="he-IL"/>
        </w:rPr>
        <w:t xml:space="preserve">– </w:t>
      </w:r>
      <w:r>
        <w:rPr>
          <w:rFonts w:hint="cs"/>
          <w:rtl/>
          <w:lang w:eastAsia="he-IL"/>
        </w:rPr>
        <w:t xml:space="preserve">ואני יודע על מה אני מדבר, כי אני הייתי שר הרווחה וראיתי את האוכלוסיות האלה נאנקות. </w:t>
      </w:r>
    </w:p>
    <w:p w:rsidR="00297DC3" w:rsidRDefault="00297DC3" w:rsidP="0021730A">
      <w:pPr>
        <w:rPr>
          <w:rtl/>
          <w:lang w:eastAsia="he-IL"/>
        </w:rPr>
      </w:pPr>
    </w:p>
    <w:p w:rsidR="00297DC3" w:rsidRDefault="00297DC3" w:rsidP="0021730A">
      <w:pPr>
        <w:pStyle w:val="af6"/>
        <w:keepNext/>
        <w:rPr>
          <w:rtl/>
        </w:rPr>
      </w:pPr>
      <w:bookmarkStart w:id="5306" w:name="ET_yor_6595_9"/>
      <w:r w:rsidRPr="00637EA1">
        <w:rPr>
          <w:rStyle w:val="TagStyle"/>
          <w:rtl/>
        </w:rPr>
        <w:t xml:space="preserve"> &lt;&lt; יור &gt;&gt; </w:t>
      </w:r>
      <w:r>
        <w:rPr>
          <w:rtl/>
        </w:rPr>
        <w:t>היו"ר ארז מלול:</w:t>
      </w:r>
      <w:r w:rsidRPr="00637EA1">
        <w:rPr>
          <w:rStyle w:val="TagStyle"/>
          <w:rtl/>
        </w:rPr>
        <w:t xml:space="preserve"> &lt;&lt; יור &gt;&gt;</w:t>
      </w:r>
      <w:r w:rsidR="00E83F0C">
        <w:rPr>
          <w:rtl/>
        </w:rPr>
        <w:t xml:space="preserve"> </w:t>
      </w:r>
      <w:bookmarkEnd w:id="5306"/>
    </w:p>
    <w:p w:rsidR="00297DC3" w:rsidRDefault="00297DC3" w:rsidP="00065BF0">
      <w:pPr>
        <w:rPr>
          <w:rtl/>
          <w:lang w:eastAsia="he-IL"/>
        </w:rPr>
      </w:pPr>
    </w:p>
    <w:p w:rsidR="00297DC3" w:rsidRDefault="00297DC3" w:rsidP="0021730A">
      <w:pPr>
        <w:rPr>
          <w:rtl/>
          <w:lang w:eastAsia="he-IL"/>
        </w:rPr>
      </w:pPr>
      <w:bookmarkStart w:id="5307" w:name="_ETM_Q10_384858"/>
      <w:bookmarkEnd w:id="5307"/>
      <w:r>
        <w:rPr>
          <w:rFonts w:hint="cs"/>
          <w:rtl/>
          <w:lang w:eastAsia="he-IL"/>
        </w:rPr>
        <w:t xml:space="preserve">תודה רבה. תודה רבה. </w:t>
      </w:r>
    </w:p>
    <w:p w:rsidR="00297DC3" w:rsidRDefault="00297DC3" w:rsidP="0021730A">
      <w:pPr>
        <w:rPr>
          <w:rtl/>
          <w:lang w:eastAsia="he-IL"/>
        </w:rPr>
      </w:pPr>
      <w:bookmarkStart w:id="5308" w:name="_ETM_Q10_386878"/>
      <w:bookmarkStart w:id="5309" w:name="_ETM_Q10_386941"/>
      <w:bookmarkStart w:id="5310" w:name="_ETM_Q10_387240"/>
      <w:bookmarkEnd w:id="5308"/>
      <w:bookmarkEnd w:id="5309"/>
      <w:bookmarkEnd w:id="5310"/>
    </w:p>
    <w:p w:rsidR="00297DC3" w:rsidRDefault="00297DC3" w:rsidP="0021730A">
      <w:pPr>
        <w:pStyle w:val="-"/>
        <w:keepNext/>
        <w:rPr>
          <w:rtl/>
        </w:rPr>
      </w:pPr>
      <w:bookmarkStart w:id="5311" w:name="ET_speakercontinue_5082_11"/>
      <w:r w:rsidRPr="00637EA1">
        <w:rPr>
          <w:rStyle w:val="TagStyle"/>
          <w:rtl/>
        </w:rPr>
        <w:t xml:space="preserve"> &lt;&lt; דובר_המשך &gt;&gt; </w:t>
      </w:r>
      <w:r>
        <w:rPr>
          <w:rtl/>
        </w:rPr>
        <w:t>מאיר כהן (יש עתיד):</w:t>
      </w:r>
      <w:r w:rsidRPr="00637EA1">
        <w:rPr>
          <w:rStyle w:val="TagStyle"/>
          <w:rtl/>
        </w:rPr>
        <w:t xml:space="preserve"> &lt;&lt; דובר_המשך &gt;&gt;</w:t>
      </w:r>
      <w:r w:rsidR="00E83F0C">
        <w:rPr>
          <w:rtl/>
        </w:rPr>
        <w:t xml:space="preserve"> </w:t>
      </w:r>
      <w:bookmarkEnd w:id="5311"/>
    </w:p>
    <w:p w:rsidR="00297DC3" w:rsidRDefault="00297DC3" w:rsidP="00065BF0">
      <w:pPr>
        <w:rPr>
          <w:rtl/>
          <w:lang w:eastAsia="he-IL"/>
        </w:rPr>
      </w:pPr>
    </w:p>
    <w:p w:rsidR="00297DC3" w:rsidRDefault="00297DC3" w:rsidP="0021730A">
      <w:pPr>
        <w:rPr>
          <w:rtl/>
          <w:lang w:eastAsia="he-IL"/>
        </w:rPr>
      </w:pPr>
      <w:bookmarkStart w:id="5312" w:name="_ETM_Q10_386832"/>
      <w:bookmarkEnd w:id="5312"/>
      <w:r>
        <w:rPr>
          <w:rFonts w:hint="cs"/>
          <w:rtl/>
          <w:lang w:eastAsia="he-IL"/>
        </w:rPr>
        <w:t xml:space="preserve">תודה רבה, אדוני. </w:t>
      </w:r>
      <w:bookmarkStart w:id="5313" w:name="_ETM_Q10_389644"/>
      <w:bookmarkEnd w:id="5313"/>
    </w:p>
    <w:p w:rsidR="00297DC3" w:rsidRDefault="00297DC3" w:rsidP="0021730A">
      <w:pPr>
        <w:rPr>
          <w:rtl/>
          <w:lang w:eastAsia="he-IL"/>
        </w:rPr>
      </w:pPr>
      <w:bookmarkStart w:id="5314" w:name="_ETM_Q10_389852"/>
      <w:bookmarkStart w:id="5315" w:name="_ETM_Q10_389907"/>
      <w:bookmarkEnd w:id="5314"/>
      <w:bookmarkEnd w:id="5315"/>
    </w:p>
    <w:p w:rsidR="00297DC3" w:rsidRDefault="00297DC3" w:rsidP="008546FF">
      <w:pPr>
        <w:pStyle w:val="af6"/>
        <w:keepNext/>
        <w:rPr>
          <w:rtl/>
        </w:rPr>
      </w:pPr>
      <w:r w:rsidRPr="004736D7">
        <w:rPr>
          <w:rStyle w:val="TagStyle"/>
          <w:rtl/>
        </w:rPr>
        <w:t xml:space="preserve">&lt;&lt; יור &gt;&gt; </w:t>
      </w:r>
      <w:r>
        <w:rPr>
          <w:rtl/>
        </w:rPr>
        <w:t>היו"ר ארז מלול:</w:t>
      </w:r>
      <w:r w:rsidRPr="004736D7">
        <w:rPr>
          <w:rStyle w:val="TagStyle"/>
          <w:rtl/>
        </w:rPr>
        <w:t xml:space="preserve"> &lt;&lt; יור &gt;&gt;</w:t>
      </w:r>
      <w:r w:rsidR="00E83F0C">
        <w:rPr>
          <w:rtl/>
        </w:rPr>
        <w:t xml:space="preserve"> </w:t>
      </w:r>
    </w:p>
    <w:p w:rsidR="00297DC3" w:rsidRDefault="00297DC3" w:rsidP="00065BF0">
      <w:pPr>
        <w:rPr>
          <w:rtl/>
          <w:lang w:eastAsia="he-IL"/>
        </w:rPr>
      </w:pPr>
    </w:p>
    <w:p w:rsidR="00297DC3" w:rsidRDefault="00297DC3" w:rsidP="008546FF">
      <w:pPr>
        <w:rPr>
          <w:rtl/>
          <w:lang w:eastAsia="he-IL"/>
        </w:rPr>
      </w:pPr>
      <w:bookmarkStart w:id="5316" w:name="_ETM_Q10_393613"/>
      <w:bookmarkEnd w:id="5316"/>
      <w:r>
        <w:rPr>
          <w:rFonts w:hint="cs"/>
          <w:rtl/>
          <w:lang w:eastAsia="he-IL"/>
        </w:rPr>
        <w:t xml:space="preserve">חבר הכנסת אחמד טיבי, תפדל. </w:t>
      </w:r>
    </w:p>
    <w:p w:rsidR="00297DC3" w:rsidRPr="00637EA1" w:rsidRDefault="00297DC3" w:rsidP="0021730A">
      <w:pPr>
        <w:rPr>
          <w:rtl/>
          <w:lang w:eastAsia="he-IL"/>
        </w:rPr>
      </w:pPr>
    </w:p>
    <w:p w:rsidR="00297DC3" w:rsidRDefault="00297DC3" w:rsidP="0021730A">
      <w:pPr>
        <w:pStyle w:val="af5"/>
        <w:keepNext/>
        <w:rPr>
          <w:rtl/>
        </w:rPr>
      </w:pPr>
      <w:bookmarkStart w:id="5317" w:name="ET_interruption_5787_5"/>
      <w:r w:rsidRPr="00EE48D9">
        <w:rPr>
          <w:rStyle w:val="TagStyle"/>
          <w:rtl/>
        </w:rPr>
        <w:t xml:space="preserve"> &lt;&lt; קריאה &gt;&gt; </w:t>
      </w:r>
      <w:r>
        <w:rPr>
          <w:rtl/>
        </w:rPr>
        <w:t>יוראי להב הרצנו (יש עתיד):</w:t>
      </w:r>
      <w:r w:rsidRPr="00EE48D9">
        <w:rPr>
          <w:rStyle w:val="TagStyle"/>
          <w:rtl/>
        </w:rPr>
        <w:t xml:space="preserve"> &lt;&lt; קריאה &gt;&gt;</w:t>
      </w:r>
      <w:r w:rsidR="00E83F0C">
        <w:rPr>
          <w:rtl/>
        </w:rPr>
        <w:t xml:space="preserve"> </w:t>
      </w:r>
      <w:bookmarkEnd w:id="5317"/>
    </w:p>
    <w:p w:rsidR="00297DC3" w:rsidRDefault="00297DC3" w:rsidP="00065BF0">
      <w:pPr>
        <w:rPr>
          <w:rtl/>
          <w:lang w:eastAsia="he-IL"/>
        </w:rPr>
      </w:pPr>
    </w:p>
    <w:p w:rsidR="00297DC3" w:rsidRDefault="00297DC3" w:rsidP="008546FF">
      <w:pPr>
        <w:rPr>
          <w:rtl/>
          <w:lang w:eastAsia="he-IL"/>
        </w:rPr>
      </w:pPr>
      <w:r>
        <w:rPr>
          <w:rFonts w:hint="cs"/>
          <w:rtl/>
          <w:lang w:eastAsia="he-IL"/>
        </w:rPr>
        <w:t xml:space="preserve">יחד בקלפי </w:t>
      </w:r>
      <w:r>
        <w:rPr>
          <w:rFonts w:hint="eastAsia"/>
          <w:rtl/>
          <w:lang w:eastAsia="he-IL"/>
        </w:rPr>
        <w:t xml:space="preserve">– </w:t>
      </w:r>
      <w:r>
        <w:rPr>
          <w:rFonts w:hint="cs"/>
          <w:rtl/>
          <w:lang w:eastAsia="he-IL"/>
        </w:rPr>
        <w:t xml:space="preserve">לבד בקופה. </w:t>
      </w:r>
      <w:bookmarkStart w:id="5318" w:name="_ETM_Q10_392763"/>
      <w:bookmarkStart w:id="5319" w:name="_ETM_Q10_392822"/>
      <w:bookmarkStart w:id="5320" w:name="_ETM_Q10_396452"/>
      <w:bookmarkEnd w:id="5318"/>
      <w:bookmarkEnd w:id="5319"/>
      <w:bookmarkEnd w:id="5320"/>
      <w:r>
        <w:rPr>
          <w:rFonts w:hint="cs"/>
          <w:rtl/>
          <w:lang w:eastAsia="he-IL"/>
        </w:rPr>
        <w:t xml:space="preserve">יחד בקלפי </w:t>
      </w:r>
      <w:r>
        <w:rPr>
          <w:rFonts w:hint="eastAsia"/>
          <w:rtl/>
          <w:lang w:eastAsia="he-IL"/>
        </w:rPr>
        <w:t xml:space="preserve">– </w:t>
      </w:r>
      <w:r>
        <w:rPr>
          <w:rFonts w:hint="cs"/>
          <w:rtl/>
          <w:lang w:eastAsia="he-IL"/>
        </w:rPr>
        <w:t xml:space="preserve">לבד בקופה, נכון, ארז מלול? </w:t>
      </w:r>
      <w:bookmarkStart w:id="5321" w:name="_ETM_Q10_400079"/>
      <w:bookmarkEnd w:id="5321"/>
      <w:r>
        <w:rPr>
          <w:rFonts w:hint="cs"/>
          <w:rtl/>
          <w:lang w:eastAsia="he-IL"/>
        </w:rPr>
        <w:t xml:space="preserve">יחד בקלפי </w:t>
      </w:r>
      <w:r>
        <w:rPr>
          <w:rFonts w:hint="eastAsia"/>
          <w:rtl/>
          <w:lang w:eastAsia="he-IL"/>
        </w:rPr>
        <w:t xml:space="preserve">– </w:t>
      </w:r>
      <w:r>
        <w:rPr>
          <w:rFonts w:hint="cs"/>
          <w:rtl/>
          <w:lang w:eastAsia="he-IL"/>
        </w:rPr>
        <w:t xml:space="preserve">לבד בקופה. </w:t>
      </w:r>
    </w:p>
    <w:p w:rsidR="00297DC3" w:rsidRDefault="00297DC3" w:rsidP="0021730A">
      <w:pPr>
        <w:rPr>
          <w:rtl/>
          <w:lang w:eastAsia="he-IL"/>
        </w:rPr>
      </w:pPr>
      <w:bookmarkStart w:id="5322" w:name="_ETM_Q10_401266"/>
      <w:bookmarkStart w:id="5323" w:name="_ETM_Q10_401317"/>
      <w:bookmarkEnd w:id="5322"/>
      <w:bookmarkEnd w:id="5323"/>
    </w:p>
    <w:p w:rsidR="00297DC3" w:rsidRDefault="00297DC3" w:rsidP="0021730A">
      <w:pPr>
        <w:pStyle w:val="af6"/>
        <w:keepNext/>
        <w:rPr>
          <w:rtl/>
        </w:rPr>
      </w:pPr>
      <w:r w:rsidRPr="004736D7">
        <w:rPr>
          <w:rStyle w:val="TagStyle"/>
          <w:rtl/>
        </w:rPr>
        <w:t xml:space="preserve"> &lt;&lt; יור &gt;&gt; </w:t>
      </w:r>
      <w:r>
        <w:rPr>
          <w:rtl/>
        </w:rPr>
        <w:t>היו"ר ארז מלול:</w:t>
      </w:r>
      <w:r w:rsidRPr="004736D7">
        <w:rPr>
          <w:rStyle w:val="TagStyle"/>
          <w:rtl/>
        </w:rPr>
        <w:t xml:space="preserve"> &lt;&lt; יור &gt;&gt;</w:t>
      </w:r>
      <w:r w:rsidR="00E83F0C">
        <w:rPr>
          <w:rtl/>
        </w:rPr>
        <w:t xml:space="preserve"> </w:t>
      </w:r>
    </w:p>
    <w:p w:rsidR="00297DC3" w:rsidRDefault="00297DC3" w:rsidP="00065BF0">
      <w:pPr>
        <w:rPr>
          <w:rtl/>
          <w:lang w:eastAsia="he-IL"/>
        </w:rPr>
      </w:pPr>
    </w:p>
    <w:p w:rsidR="00297DC3" w:rsidRDefault="00297DC3" w:rsidP="0021730A">
      <w:pPr>
        <w:rPr>
          <w:rtl/>
          <w:lang w:eastAsia="he-IL"/>
        </w:rPr>
      </w:pPr>
      <w:bookmarkStart w:id="5324" w:name="_ETM_Q10_402668"/>
      <w:bookmarkEnd w:id="5324"/>
      <w:r>
        <w:rPr>
          <w:rFonts w:hint="cs"/>
          <w:rtl/>
          <w:lang w:eastAsia="he-IL"/>
        </w:rPr>
        <w:t xml:space="preserve">לא הבנתי. </w:t>
      </w:r>
    </w:p>
    <w:p w:rsidR="00297DC3" w:rsidRDefault="00297DC3" w:rsidP="0021730A">
      <w:pPr>
        <w:rPr>
          <w:rtl/>
          <w:lang w:eastAsia="he-IL"/>
        </w:rPr>
      </w:pPr>
      <w:bookmarkStart w:id="5325" w:name="_ETM_Q10_401663"/>
      <w:bookmarkStart w:id="5326" w:name="_ETM_Q10_401678"/>
      <w:bookmarkEnd w:id="5325"/>
      <w:bookmarkEnd w:id="5326"/>
    </w:p>
    <w:p w:rsidR="00297DC3" w:rsidRDefault="00297DC3" w:rsidP="0021730A">
      <w:pPr>
        <w:pStyle w:val="af5"/>
        <w:keepNext/>
        <w:rPr>
          <w:rtl/>
        </w:rPr>
      </w:pPr>
      <w:bookmarkStart w:id="5327" w:name="ET_interruption_5787_15"/>
      <w:r w:rsidRPr="004736D7">
        <w:rPr>
          <w:rStyle w:val="TagStyle"/>
          <w:rtl/>
        </w:rPr>
        <w:t xml:space="preserve"> &lt;&lt; קריאה &gt;&gt; </w:t>
      </w:r>
      <w:r>
        <w:rPr>
          <w:rtl/>
        </w:rPr>
        <w:t>יוראי להב הרצנו (יש עתיד):</w:t>
      </w:r>
      <w:r w:rsidRPr="004736D7">
        <w:rPr>
          <w:rStyle w:val="TagStyle"/>
          <w:rtl/>
        </w:rPr>
        <w:t xml:space="preserve"> &lt;&lt; קריאה &gt;&gt;</w:t>
      </w:r>
      <w:r w:rsidR="00E83F0C">
        <w:rPr>
          <w:rtl/>
        </w:rPr>
        <w:t xml:space="preserve"> </w:t>
      </w:r>
      <w:bookmarkEnd w:id="5327"/>
    </w:p>
    <w:p w:rsidR="00297DC3" w:rsidRDefault="00297DC3" w:rsidP="00065BF0">
      <w:pPr>
        <w:rPr>
          <w:rtl/>
          <w:lang w:eastAsia="he-IL"/>
        </w:rPr>
      </w:pPr>
    </w:p>
    <w:p w:rsidR="00297DC3" w:rsidRDefault="00297DC3" w:rsidP="003F6140">
      <w:pPr>
        <w:rPr>
          <w:rtl/>
          <w:lang w:eastAsia="he-IL"/>
        </w:rPr>
      </w:pPr>
      <w:bookmarkStart w:id="5328" w:name="_ETM_Q10_403944"/>
      <w:bookmarkStart w:id="5329" w:name="_ETM_Q10_401393"/>
      <w:bookmarkStart w:id="5330" w:name="_ETM_Q10_401465"/>
      <w:bookmarkEnd w:id="5328"/>
      <w:bookmarkEnd w:id="5329"/>
      <w:bookmarkEnd w:id="5330"/>
      <w:r>
        <w:rPr>
          <w:rFonts w:hint="cs"/>
          <w:rtl/>
          <w:lang w:eastAsia="he-IL"/>
        </w:rPr>
        <w:t xml:space="preserve">יחד בקלפי </w:t>
      </w:r>
      <w:r>
        <w:rPr>
          <w:rFonts w:hint="eastAsia"/>
          <w:rtl/>
          <w:lang w:eastAsia="he-IL"/>
        </w:rPr>
        <w:t xml:space="preserve">– </w:t>
      </w:r>
      <w:r>
        <w:rPr>
          <w:rFonts w:hint="cs"/>
          <w:rtl/>
          <w:lang w:eastAsia="he-IL"/>
        </w:rPr>
        <w:t xml:space="preserve">לבד בקופה </w:t>
      </w:r>
      <w:bookmarkStart w:id="5331" w:name="_ETM_Q10_409049"/>
      <w:bookmarkEnd w:id="5331"/>
      <w:r>
        <w:rPr>
          <w:rFonts w:hint="cs"/>
          <w:rtl/>
          <w:lang w:eastAsia="he-IL"/>
        </w:rPr>
        <w:t>כשמשלמים. מי עוזר להם כשהם בקופה לבד משלמים</w:t>
      </w:r>
      <w:r w:rsidR="003F6140">
        <w:rPr>
          <w:rFonts w:hint="cs"/>
          <w:rtl/>
          <w:lang w:eastAsia="he-IL"/>
        </w:rPr>
        <w:t>?</w:t>
      </w:r>
      <w:r>
        <w:rPr>
          <w:rFonts w:hint="cs"/>
          <w:rtl/>
          <w:lang w:eastAsia="he-IL"/>
        </w:rPr>
        <w:t xml:space="preserve"> למשפחות, לשקופים?</w:t>
      </w:r>
    </w:p>
    <w:p w:rsidR="00297DC3" w:rsidRDefault="00297DC3" w:rsidP="0021730A">
      <w:pPr>
        <w:rPr>
          <w:rtl/>
          <w:lang w:eastAsia="he-IL"/>
        </w:rPr>
      </w:pPr>
    </w:p>
    <w:p w:rsidR="00297DC3" w:rsidRDefault="00297DC3" w:rsidP="0021730A">
      <w:pPr>
        <w:pStyle w:val="a4"/>
        <w:keepNext/>
        <w:rPr>
          <w:rtl/>
        </w:rPr>
      </w:pPr>
      <w:bookmarkStart w:id="5332" w:name="ET_speaker_5264_7"/>
      <w:r w:rsidRPr="00EE48D9">
        <w:rPr>
          <w:rStyle w:val="TagStyle"/>
          <w:rtl/>
        </w:rPr>
        <w:t xml:space="preserve"> &lt;&lt; דובר &gt;&gt; </w:t>
      </w:r>
      <w:bookmarkStart w:id="5333" w:name="_Toc166093162"/>
      <w:bookmarkStart w:id="5334" w:name="_Toc166093382"/>
      <w:r>
        <w:rPr>
          <w:rtl/>
        </w:rPr>
        <w:t>אחמד טיבי (חד"ש-תע"ל):</w:t>
      </w:r>
      <w:bookmarkEnd w:id="5333"/>
      <w:bookmarkEnd w:id="5334"/>
      <w:r w:rsidRPr="00EE48D9">
        <w:rPr>
          <w:rStyle w:val="TagStyle"/>
          <w:rtl/>
        </w:rPr>
        <w:t xml:space="preserve"> &lt;&lt; דובר &gt;&gt;</w:t>
      </w:r>
      <w:r w:rsidR="00E83F0C">
        <w:rPr>
          <w:rtl/>
        </w:rPr>
        <w:t xml:space="preserve"> </w:t>
      </w:r>
      <w:bookmarkEnd w:id="5332"/>
    </w:p>
    <w:p w:rsidR="00297DC3" w:rsidRDefault="00297DC3" w:rsidP="00065BF0">
      <w:pPr>
        <w:rPr>
          <w:rtl/>
          <w:lang w:eastAsia="he-IL"/>
        </w:rPr>
      </w:pPr>
    </w:p>
    <w:p w:rsidR="00297DC3" w:rsidRDefault="00297DC3" w:rsidP="0021730A">
      <w:pPr>
        <w:rPr>
          <w:rtl/>
          <w:lang w:eastAsia="he-IL"/>
        </w:rPr>
      </w:pPr>
      <w:r>
        <w:rPr>
          <w:rFonts w:hint="cs"/>
          <w:rtl/>
          <w:lang w:eastAsia="he-IL"/>
        </w:rPr>
        <w:t>תודה רבה</w:t>
      </w:r>
      <w:bookmarkStart w:id="5335" w:name="_ETM_Q10_412086"/>
      <w:bookmarkEnd w:id="5335"/>
      <w:r>
        <w:rPr>
          <w:rFonts w:hint="cs"/>
          <w:rtl/>
          <w:lang w:eastAsia="he-IL"/>
        </w:rPr>
        <w:t xml:space="preserve">. מכובדי היושב-ראש, רבותיי חברי הכנסת, היום היינו </w:t>
      </w:r>
      <w:bookmarkStart w:id="5336" w:name="_ETM_Q10_417746"/>
      <w:bookmarkEnd w:id="5336"/>
      <w:r>
        <w:rPr>
          <w:rFonts w:hint="cs"/>
          <w:rtl/>
          <w:lang w:eastAsia="he-IL"/>
        </w:rPr>
        <w:t>עדים למחזה אכזרי, סדיסטי, של הרס עשרות בתים בוואדי אל-</w:t>
      </w:r>
      <w:proofErr w:type="spellStart"/>
      <w:r>
        <w:rPr>
          <w:rFonts w:hint="cs"/>
          <w:rtl/>
          <w:lang w:eastAsia="he-IL"/>
        </w:rPr>
        <w:t>ח</w:t>
      </w:r>
      <w:r w:rsidR="00E477BB">
        <w:rPr>
          <w:rFonts w:hint="cs"/>
          <w:rtl/>
          <w:lang w:eastAsia="he-IL"/>
        </w:rPr>
        <w:t>'</w:t>
      </w:r>
      <w:r>
        <w:rPr>
          <w:rFonts w:hint="cs"/>
          <w:rtl/>
          <w:lang w:eastAsia="he-IL"/>
        </w:rPr>
        <w:t>ליל</w:t>
      </w:r>
      <w:proofErr w:type="spellEnd"/>
      <w:r>
        <w:rPr>
          <w:rFonts w:hint="cs"/>
          <w:rtl/>
          <w:lang w:eastAsia="he-IL"/>
        </w:rPr>
        <w:t xml:space="preserve"> ליד צומת שוקת, משפחת </w:t>
      </w:r>
      <w:bookmarkStart w:id="5337" w:name="_ETM_Q10_431426"/>
      <w:bookmarkEnd w:id="5337"/>
      <w:r>
        <w:rPr>
          <w:rFonts w:hint="cs"/>
          <w:rtl/>
          <w:lang w:eastAsia="he-IL"/>
        </w:rPr>
        <w:t xml:space="preserve">אבו </w:t>
      </w:r>
      <w:proofErr w:type="spellStart"/>
      <w:r>
        <w:rPr>
          <w:rFonts w:hint="cs"/>
          <w:rtl/>
          <w:lang w:eastAsia="he-IL"/>
        </w:rPr>
        <w:t>עסא</w:t>
      </w:r>
      <w:proofErr w:type="spellEnd"/>
      <w:r>
        <w:rPr>
          <w:rFonts w:hint="cs"/>
          <w:rtl/>
          <w:lang w:eastAsia="he-IL"/>
        </w:rPr>
        <w:t xml:space="preserve">. חבריי חברי הכנסת היו שם, יוסף עטאונה </w:t>
      </w:r>
      <w:proofErr w:type="spellStart"/>
      <w:r>
        <w:rPr>
          <w:rFonts w:hint="cs"/>
          <w:rtl/>
          <w:lang w:eastAsia="he-IL"/>
        </w:rPr>
        <w:t>וואליד</w:t>
      </w:r>
      <w:proofErr w:type="spellEnd"/>
      <w:r>
        <w:rPr>
          <w:rFonts w:hint="cs"/>
          <w:rtl/>
          <w:lang w:eastAsia="he-IL"/>
        </w:rPr>
        <w:t xml:space="preserve"> אלהואשלה, וראשי רשויות</w:t>
      </w:r>
      <w:bookmarkStart w:id="5338" w:name="_ETM_Q10_442609"/>
      <w:bookmarkEnd w:id="5338"/>
      <w:r>
        <w:rPr>
          <w:rFonts w:hint="cs"/>
          <w:rtl/>
          <w:lang w:eastAsia="he-IL"/>
        </w:rPr>
        <w:t xml:space="preserve"> והמשפחות עצמן. </w:t>
      </w:r>
    </w:p>
    <w:p w:rsidR="00297DC3" w:rsidRDefault="00297DC3" w:rsidP="0021730A">
      <w:pPr>
        <w:rPr>
          <w:rtl/>
          <w:lang w:eastAsia="he-IL"/>
        </w:rPr>
      </w:pPr>
      <w:bookmarkStart w:id="5339" w:name="_ETM_Q10_448899"/>
      <w:bookmarkStart w:id="5340" w:name="_ETM_Q10_448937"/>
      <w:bookmarkEnd w:id="5339"/>
      <w:bookmarkEnd w:id="5340"/>
    </w:p>
    <w:p w:rsidR="00297DC3" w:rsidRDefault="00297DC3" w:rsidP="004C39AE">
      <w:pPr>
        <w:rPr>
          <w:rtl/>
          <w:lang w:eastAsia="he-IL"/>
        </w:rPr>
      </w:pPr>
      <w:bookmarkStart w:id="5341" w:name="_ETM_Q10_449027"/>
      <w:bookmarkStart w:id="5342" w:name="_ETM_Q10_449066"/>
      <w:bookmarkEnd w:id="5341"/>
      <w:bookmarkEnd w:id="5342"/>
      <w:r>
        <w:rPr>
          <w:rFonts w:hint="cs"/>
          <w:rtl/>
          <w:lang w:eastAsia="he-IL"/>
        </w:rPr>
        <w:t xml:space="preserve">האמת שהתושבים של הבתים האלה הסכימו </w:t>
      </w:r>
      <w:bookmarkStart w:id="5343" w:name="_ETM_Q10_451930"/>
      <w:bookmarkEnd w:id="5343"/>
      <w:r>
        <w:rPr>
          <w:rFonts w:hint="cs"/>
          <w:rtl/>
          <w:lang w:eastAsia="he-IL"/>
        </w:rPr>
        <w:t>להסדר, הם מסכימים לנוע למקום אחר. המדינה צריכה ליישם</w:t>
      </w:r>
      <w:bookmarkStart w:id="5344" w:name="_ETM_Q10_460490"/>
      <w:bookmarkEnd w:id="5344"/>
      <w:r>
        <w:rPr>
          <w:rFonts w:hint="cs"/>
          <w:rtl/>
          <w:lang w:eastAsia="he-IL"/>
        </w:rPr>
        <w:t xml:space="preserve">, לבוא לקראת, כדי לא להרוס ולזרוק סתם </w:t>
      </w:r>
      <w:bookmarkStart w:id="5345" w:name="_ETM_Q10_465172"/>
      <w:bookmarkEnd w:id="5345"/>
      <w:r>
        <w:rPr>
          <w:rFonts w:hint="cs"/>
          <w:rtl/>
          <w:lang w:eastAsia="he-IL"/>
        </w:rPr>
        <w:t xml:space="preserve">אנשים. ומה אתה רואה? הודעת מלחמה, הודעת ניצחון של </w:t>
      </w:r>
      <w:bookmarkStart w:id="5346" w:name="_ETM_Q10_473516"/>
      <w:bookmarkEnd w:id="5346"/>
      <w:r>
        <w:rPr>
          <w:rFonts w:hint="cs"/>
          <w:rtl/>
          <w:lang w:eastAsia="he-IL"/>
        </w:rPr>
        <w:t xml:space="preserve">השר העבריין בן גביר על הרס בתים. האיש שותק כשיש </w:t>
      </w:r>
      <w:bookmarkStart w:id="5347" w:name="_ETM_Q10_481829"/>
      <w:bookmarkEnd w:id="5347"/>
      <w:r>
        <w:rPr>
          <w:rFonts w:hint="cs"/>
          <w:rtl/>
          <w:lang w:eastAsia="he-IL"/>
        </w:rPr>
        <w:t>נרצחים, גם נרצחים יהודים וגם נרצחים ערבים</w:t>
      </w:r>
      <w:r w:rsidR="004C39AE">
        <w:rPr>
          <w:rFonts w:hint="cs"/>
          <w:rtl/>
          <w:lang w:eastAsia="he-IL"/>
        </w:rPr>
        <w:t>.</w:t>
      </w:r>
      <w:r>
        <w:rPr>
          <w:rFonts w:hint="cs"/>
          <w:rtl/>
          <w:lang w:eastAsia="he-IL"/>
        </w:rPr>
        <w:t xml:space="preserve"> שותק. 70 נרצחים </w:t>
      </w:r>
      <w:bookmarkStart w:id="5348" w:name="_ETM_Q10_488730"/>
      <w:bookmarkEnd w:id="5348"/>
      <w:r>
        <w:rPr>
          <w:rFonts w:hint="cs"/>
          <w:rtl/>
          <w:lang w:eastAsia="he-IL"/>
        </w:rPr>
        <w:t>בחברה הערבית, עלייה ברורה בנרצחים בחברה היהודית</w:t>
      </w:r>
      <w:r w:rsidR="004C39AE">
        <w:rPr>
          <w:rFonts w:hint="cs"/>
          <w:rtl/>
          <w:lang w:eastAsia="he-IL"/>
        </w:rPr>
        <w:t xml:space="preserve"> –</w:t>
      </w:r>
      <w:r>
        <w:rPr>
          <w:rFonts w:hint="cs"/>
          <w:rtl/>
          <w:lang w:eastAsia="he-IL"/>
        </w:rPr>
        <w:t xml:space="preserve"> והוא הורס ונכשל, </w:t>
      </w:r>
      <w:bookmarkStart w:id="5349" w:name="_ETM_Q10_498408"/>
      <w:bookmarkEnd w:id="5349"/>
      <w:r>
        <w:rPr>
          <w:rFonts w:hint="cs"/>
          <w:rtl/>
          <w:lang w:eastAsia="he-IL"/>
        </w:rPr>
        <w:t>נכשל והורס, ושותק מול ארגוני הפשיעה</w:t>
      </w:r>
      <w:r w:rsidR="004C39AE">
        <w:rPr>
          <w:rFonts w:hint="cs"/>
          <w:rtl/>
          <w:lang w:eastAsia="he-IL"/>
        </w:rPr>
        <w:t>,</w:t>
      </w:r>
      <w:r>
        <w:rPr>
          <w:rFonts w:hint="cs"/>
          <w:rtl/>
          <w:lang w:eastAsia="he-IL"/>
        </w:rPr>
        <w:t xml:space="preserve"> שעושים </w:t>
      </w:r>
      <w:bookmarkStart w:id="5350" w:name="_ETM_Q10_502586"/>
      <w:bookmarkEnd w:id="5350"/>
      <w:r>
        <w:rPr>
          <w:rFonts w:hint="cs"/>
          <w:rtl/>
          <w:lang w:eastAsia="he-IL"/>
        </w:rPr>
        <w:t>ממנו פורפרה</w:t>
      </w:r>
      <w:r w:rsidR="004C39AE">
        <w:rPr>
          <w:rFonts w:hint="cs"/>
          <w:rtl/>
          <w:lang w:eastAsia="he-IL"/>
        </w:rPr>
        <w:t>.</w:t>
      </w:r>
      <w:r>
        <w:rPr>
          <w:rFonts w:hint="cs"/>
          <w:rtl/>
          <w:lang w:eastAsia="he-IL"/>
        </w:rPr>
        <w:t xml:space="preserve"> עושים ממנו פורפרה, והדם ברחובות. </w:t>
      </w:r>
    </w:p>
    <w:p w:rsidR="00297DC3" w:rsidRDefault="00297DC3" w:rsidP="0021730A">
      <w:pPr>
        <w:rPr>
          <w:rtl/>
          <w:lang w:eastAsia="he-IL"/>
        </w:rPr>
      </w:pPr>
      <w:bookmarkStart w:id="5351" w:name="_ETM_Q10_507854"/>
      <w:bookmarkStart w:id="5352" w:name="_ETM_Q10_507904"/>
      <w:bookmarkEnd w:id="5351"/>
      <w:bookmarkEnd w:id="5352"/>
    </w:p>
    <w:p w:rsidR="00297DC3" w:rsidRDefault="00297DC3" w:rsidP="004C39AE">
      <w:pPr>
        <w:rPr>
          <w:rtl/>
          <w:lang w:eastAsia="he-IL"/>
        </w:rPr>
      </w:pPr>
      <w:bookmarkStart w:id="5353" w:name="_ETM_Q10_507989"/>
      <w:bookmarkStart w:id="5354" w:name="_ETM_Q10_508036"/>
      <w:bookmarkEnd w:id="5353"/>
      <w:bookmarkEnd w:id="5354"/>
      <w:r>
        <w:rPr>
          <w:rFonts w:hint="cs"/>
          <w:rtl/>
          <w:lang w:eastAsia="he-IL"/>
        </w:rPr>
        <w:t xml:space="preserve">האיש </w:t>
      </w:r>
      <w:bookmarkStart w:id="5355" w:name="_ETM_Q10_510213"/>
      <w:bookmarkEnd w:id="5355"/>
      <w:r>
        <w:rPr>
          <w:rFonts w:hint="cs"/>
          <w:rtl/>
          <w:lang w:eastAsia="he-IL"/>
        </w:rPr>
        <w:t>הוא חלק מהמחדל, ממשלת מחדל, כישלון</w:t>
      </w:r>
      <w:r w:rsidR="004C39AE">
        <w:rPr>
          <w:rFonts w:hint="cs"/>
          <w:rtl/>
          <w:lang w:eastAsia="he-IL"/>
        </w:rPr>
        <w:t>.</w:t>
      </w:r>
      <w:r>
        <w:rPr>
          <w:rFonts w:hint="cs"/>
          <w:rtl/>
          <w:lang w:eastAsia="he-IL"/>
        </w:rPr>
        <w:t xml:space="preserve"> נכשל. הוא וממשלתו </w:t>
      </w:r>
      <w:bookmarkStart w:id="5356" w:name="_ETM_Q10_517959"/>
      <w:bookmarkEnd w:id="5356"/>
      <w:r>
        <w:rPr>
          <w:rFonts w:hint="cs"/>
          <w:rtl/>
          <w:lang w:eastAsia="he-IL"/>
        </w:rPr>
        <w:t>נכשלו בכל דבר</w:t>
      </w:r>
      <w:r w:rsidR="004C39AE">
        <w:rPr>
          <w:rFonts w:hint="cs"/>
          <w:rtl/>
          <w:lang w:eastAsia="he-IL"/>
        </w:rPr>
        <w:t>:</w:t>
      </w:r>
      <w:r>
        <w:rPr>
          <w:rFonts w:hint="cs"/>
          <w:rtl/>
          <w:lang w:eastAsia="he-IL"/>
        </w:rPr>
        <w:t xml:space="preserve"> בפשיעה וברציחות </w:t>
      </w:r>
      <w:r>
        <w:rPr>
          <w:rtl/>
          <w:lang w:eastAsia="he-IL"/>
        </w:rPr>
        <w:t>–</w:t>
      </w:r>
      <w:r>
        <w:rPr>
          <w:rFonts w:hint="cs"/>
          <w:rtl/>
          <w:lang w:eastAsia="he-IL"/>
        </w:rPr>
        <w:t xml:space="preserve"> כישלון; בתכנון </w:t>
      </w:r>
      <w:r>
        <w:rPr>
          <w:rtl/>
          <w:lang w:eastAsia="he-IL"/>
        </w:rPr>
        <w:t>–</w:t>
      </w:r>
      <w:r>
        <w:rPr>
          <w:rFonts w:hint="cs"/>
          <w:rtl/>
          <w:lang w:eastAsia="he-IL"/>
        </w:rPr>
        <w:t xml:space="preserve"> כישלון. משפחות אבו </w:t>
      </w:r>
      <w:proofErr w:type="spellStart"/>
      <w:r>
        <w:rPr>
          <w:rFonts w:hint="cs"/>
          <w:rtl/>
          <w:lang w:eastAsia="he-IL"/>
        </w:rPr>
        <w:t>עסא</w:t>
      </w:r>
      <w:proofErr w:type="spellEnd"/>
      <w:r>
        <w:rPr>
          <w:rFonts w:hint="cs"/>
          <w:rtl/>
          <w:lang w:eastAsia="he-IL"/>
        </w:rPr>
        <w:t xml:space="preserve"> רצו לעבור, היו דיבורים על הסדר, </w:t>
      </w:r>
      <w:r w:rsidR="004C39AE">
        <w:rPr>
          <w:rFonts w:hint="cs"/>
          <w:rtl/>
          <w:lang w:eastAsia="he-IL"/>
        </w:rPr>
        <w:t xml:space="preserve">על </w:t>
      </w:r>
      <w:r>
        <w:rPr>
          <w:rFonts w:hint="cs"/>
          <w:rtl/>
          <w:lang w:eastAsia="he-IL"/>
        </w:rPr>
        <w:t xml:space="preserve">מעבר </w:t>
      </w:r>
      <w:r>
        <w:rPr>
          <w:rFonts w:hint="eastAsia"/>
          <w:rtl/>
          <w:lang w:eastAsia="he-IL"/>
        </w:rPr>
        <w:t>–</w:t>
      </w:r>
      <w:r>
        <w:rPr>
          <w:rFonts w:hint="cs"/>
          <w:rtl/>
          <w:lang w:eastAsia="he-IL"/>
        </w:rPr>
        <w:t xml:space="preserve"> חדוות ההרס היא </w:t>
      </w:r>
      <w:bookmarkStart w:id="5357" w:name="_ETM_Q10_540186"/>
      <w:bookmarkEnd w:id="5357"/>
      <w:r w:rsidRPr="005174E2">
        <w:rPr>
          <w:rFonts w:hint="cs"/>
          <w:rtl/>
          <w:lang w:eastAsia="he-IL"/>
        </w:rPr>
        <w:t xml:space="preserve">הבעיה. גם בעין </w:t>
      </w:r>
      <w:r>
        <w:rPr>
          <w:rFonts w:hint="cs"/>
          <w:rtl/>
          <w:lang w:eastAsia="he-IL"/>
        </w:rPr>
        <w:t>ח</w:t>
      </w:r>
      <w:r w:rsidRPr="005174E2">
        <w:rPr>
          <w:rFonts w:hint="cs"/>
          <w:rtl/>
          <w:lang w:eastAsia="he-IL"/>
        </w:rPr>
        <w:t>וד ה</w:t>
      </w:r>
      <w:r>
        <w:rPr>
          <w:rFonts w:hint="cs"/>
          <w:rtl/>
          <w:lang w:eastAsia="he-IL"/>
        </w:rPr>
        <w:t>י</w:t>
      </w:r>
      <w:r w:rsidRPr="005174E2">
        <w:rPr>
          <w:rFonts w:hint="cs"/>
          <w:rtl/>
          <w:lang w:eastAsia="he-IL"/>
        </w:rPr>
        <w:t>יתה הריסה, במע'</w:t>
      </w:r>
      <w:r>
        <w:rPr>
          <w:rFonts w:hint="cs"/>
          <w:rtl/>
          <w:lang w:eastAsia="he-IL"/>
        </w:rPr>
        <w:t>א</w:t>
      </w:r>
      <w:r w:rsidRPr="005174E2">
        <w:rPr>
          <w:rFonts w:hint="cs"/>
          <w:rtl/>
          <w:lang w:eastAsia="he-IL"/>
        </w:rPr>
        <w:t>ר הי</w:t>
      </w:r>
      <w:r>
        <w:rPr>
          <w:rFonts w:hint="cs"/>
          <w:rtl/>
          <w:lang w:eastAsia="he-IL"/>
        </w:rPr>
        <w:t>י</w:t>
      </w:r>
      <w:r w:rsidRPr="005174E2">
        <w:rPr>
          <w:rFonts w:hint="cs"/>
          <w:rtl/>
          <w:lang w:eastAsia="he-IL"/>
        </w:rPr>
        <w:t>תה הריסה.</w:t>
      </w:r>
      <w:r>
        <w:rPr>
          <w:rFonts w:hint="cs"/>
          <w:rtl/>
          <w:lang w:eastAsia="he-IL"/>
        </w:rPr>
        <w:t xml:space="preserve"> </w:t>
      </w:r>
      <w:bookmarkStart w:id="5358" w:name="_ETM_Q10_547104"/>
      <w:bookmarkStart w:id="5359" w:name="_ETM_Q10_547166"/>
      <w:bookmarkStart w:id="5360" w:name="_ETM_Q10_547241"/>
      <w:bookmarkStart w:id="5361" w:name="_ETM_Q10_547291"/>
      <w:bookmarkEnd w:id="5358"/>
      <w:bookmarkEnd w:id="5359"/>
      <w:bookmarkEnd w:id="5360"/>
      <w:bookmarkEnd w:id="5361"/>
      <w:r>
        <w:rPr>
          <w:rFonts w:hint="cs"/>
          <w:rtl/>
          <w:lang w:eastAsia="he-IL"/>
        </w:rPr>
        <w:t xml:space="preserve">אנחנו רוצים שהדיבור איתנו </w:t>
      </w:r>
      <w:r>
        <w:rPr>
          <w:rtl/>
          <w:lang w:eastAsia="he-IL"/>
        </w:rPr>
        <w:t>–</w:t>
      </w:r>
      <w:r>
        <w:rPr>
          <w:rFonts w:hint="cs"/>
          <w:rtl/>
          <w:lang w:eastAsia="he-IL"/>
        </w:rPr>
        <w:t xml:space="preserve"> ואנחנו אומרים את זה כבר שנים </w:t>
      </w:r>
      <w:r>
        <w:rPr>
          <w:rtl/>
          <w:lang w:eastAsia="he-IL"/>
        </w:rPr>
        <w:t>–</w:t>
      </w:r>
      <w:r>
        <w:rPr>
          <w:rFonts w:hint="cs"/>
          <w:rtl/>
          <w:lang w:eastAsia="he-IL"/>
        </w:rPr>
        <w:t xml:space="preserve"> יהיה </w:t>
      </w:r>
      <w:bookmarkStart w:id="5362" w:name="_ETM_Q0_5777944"/>
      <w:bookmarkEnd w:id="5362"/>
      <w:r>
        <w:rPr>
          <w:rFonts w:hint="cs"/>
          <w:rtl/>
          <w:lang w:eastAsia="he-IL"/>
        </w:rPr>
        <w:t xml:space="preserve">בשפת </w:t>
      </w:r>
      <w:bookmarkStart w:id="5363" w:name="_ETM_Q10_551105"/>
      <w:bookmarkEnd w:id="5363"/>
      <w:r>
        <w:rPr>
          <w:rFonts w:hint="cs"/>
          <w:rtl/>
          <w:lang w:eastAsia="he-IL"/>
        </w:rPr>
        <w:t xml:space="preserve">התכנון, לא בשפת הדחפור. אפשר וצריך, אחרת התוצאה תהיה </w:t>
      </w:r>
      <w:bookmarkStart w:id="5364" w:name="_ETM_Q10_562729"/>
      <w:bookmarkEnd w:id="5364"/>
      <w:r>
        <w:rPr>
          <w:rFonts w:hint="cs"/>
          <w:rtl/>
          <w:lang w:eastAsia="he-IL"/>
        </w:rPr>
        <w:t xml:space="preserve">קשה מאוד. </w:t>
      </w:r>
      <w:bookmarkStart w:id="5365" w:name="_ETM_Q10_564248"/>
      <w:bookmarkStart w:id="5366" w:name="_ETM_Q10_564298"/>
      <w:bookmarkStart w:id="5367" w:name="_ETM_Q10_564385"/>
      <w:bookmarkStart w:id="5368" w:name="_ETM_Q10_564433"/>
      <w:bookmarkEnd w:id="5365"/>
      <w:bookmarkEnd w:id="5366"/>
      <w:bookmarkEnd w:id="5367"/>
      <w:bookmarkEnd w:id="5368"/>
    </w:p>
    <w:p w:rsidR="00297DC3" w:rsidRDefault="00297DC3" w:rsidP="001D3F29">
      <w:pPr>
        <w:rPr>
          <w:rtl/>
          <w:lang w:eastAsia="he-IL"/>
        </w:rPr>
      </w:pPr>
      <w:bookmarkStart w:id="5369" w:name="_ETM_Q0_5834311"/>
      <w:bookmarkStart w:id="5370" w:name="_ETM_Q0_5834394"/>
      <w:bookmarkEnd w:id="5369"/>
      <w:bookmarkEnd w:id="5370"/>
    </w:p>
    <w:p w:rsidR="00297DC3" w:rsidRDefault="00297DC3" w:rsidP="001D3F29">
      <w:pPr>
        <w:rPr>
          <w:rtl/>
          <w:lang w:eastAsia="he-IL"/>
        </w:rPr>
      </w:pPr>
      <w:bookmarkStart w:id="5371" w:name="_ETM_Q0_5834455"/>
      <w:bookmarkStart w:id="5372" w:name="_ETM_Q0_5834590"/>
      <w:bookmarkEnd w:id="5371"/>
      <w:bookmarkEnd w:id="5372"/>
      <w:r>
        <w:rPr>
          <w:rFonts w:hint="cs"/>
          <w:rtl/>
          <w:lang w:eastAsia="he-IL"/>
        </w:rPr>
        <w:t xml:space="preserve">יכול להיות שהממשלה הזאת והשרים הספציפיים האלה </w:t>
      </w:r>
      <w:r>
        <w:rPr>
          <w:rFonts w:hint="eastAsia"/>
          <w:rtl/>
          <w:lang w:eastAsia="he-IL"/>
        </w:rPr>
        <w:t>–</w:t>
      </w:r>
      <w:r>
        <w:rPr>
          <w:rFonts w:hint="cs"/>
          <w:rtl/>
          <w:lang w:eastAsia="he-IL"/>
        </w:rPr>
        <w:t xml:space="preserve"> בגלל </w:t>
      </w:r>
      <w:bookmarkStart w:id="5373" w:name="_ETM_Q10_568016"/>
      <w:bookmarkEnd w:id="5373"/>
      <w:r>
        <w:rPr>
          <w:rFonts w:hint="cs"/>
          <w:rtl/>
          <w:lang w:eastAsia="he-IL"/>
        </w:rPr>
        <w:t xml:space="preserve">שהם חלק מהכישלון ההיסטורי המחפיר והמחדל הנורא והעובדה שבאופן מחפיר </w:t>
      </w:r>
      <w:bookmarkStart w:id="5374" w:name="_ETM_Q10_577848"/>
      <w:bookmarkEnd w:id="5374"/>
      <w:r>
        <w:rPr>
          <w:rFonts w:hint="cs"/>
          <w:rtl/>
          <w:lang w:eastAsia="he-IL"/>
        </w:rPr>
        <w:t xml:space="preserve">הם אחראים למותם של אנשים </w:t>
      </w:r>
      <w:r>
        <w:rPr>
          <w:rFonts w:hint="eastAsia"/>
          <w:rtl/>
          <w:lang w:eastAsia="he-IL"/>
        </w:rPr>
        <w:t>–</w:t>
      </w:r>
      <w:r>
        <w:rPr>
          <w:rFonts w:hint="cs"/>
          <w:rtl/>
          <w:lang w:eastAsia="he-IL"/>
        </w:rPr>
        <w:t xml:space="preserve"> הם רוצים להתגרות בציבור </w:t>
      </w:r>
      <w:bookmarkStart w:id="5375" w:name="_ETM_Q10_586552"/>
      <w:bookmarkEnd w:id="5375"/>
      <w:r>
        <w:rPr>
          <w:rFonts w:hint="cs"/>
          <w:rtl/>
          <w:lang w:eastAsia="he-IL"/>
        </w:rPr>
        <w:t xml:space="preserve">הערבי כקורבן הזמין ביותר ולהרוס את בתיו ולא לטפל ברציחות </w:t>
      </w:r>
      <w:bookmarkStart w:id="5376" w:name="_ETM_Q10_592823"/>
      <w:bookmarkEnd w:id="5376"/>
      <w:r>
        <w:rPr>
          <w:rFonts w:hint="cs"/>
          <w:rtl/>
          <w:lang w:eastAsia="he-IL"/>
        </w:rPr>
        <w:t xml:space="preserve">ובפשיעה. תודה רבה. </w:t>
      </w:r>
    </w:p>
    <w:p w:rsidR="00297DC3" w:rsidRDefault="00297DC3" w:rsidP="0021730A">
      <w:pPr>
        <w:rPr>
          <w:rtl/>
          <w:lang w:eastAsia="he-IL"/>
        </w:rPr>
      </w:pPr>
    </w:p>
    <w:p w:rsidR="00297DC3" w:rsidRDefault="00297DC3" w:rsidP="0021730A">
      <w:pPr>
        <w:pStyle w:val="af6"/>
        <w:keepNext/>
        <w:rPr>
          <w:rtl/>
        </w:rPr>
      </w:pPr>
      <w:r w:rsidRPr="00EE48D9">
        <w:rPr>
          <w:rStyle w:val="TagStyle"/>
          <w:rtl/>
        </w:rPr>
        <w:t xml:space="preserve"> &lt;&lt; יור &gt;&gt; </w:t>
      </w:r>
      <w:r>
        <w:rPr>
          <w:rtl/>
        </w:rPr>
        <w:t>היו"ר ארז מלול:</w:t>
      </w:r>
      <w:r w:rsidRPr="00EE48D9">
        <w:rPr>
          <w:rStyle w:val="TagStyle"/>
          <w:rtl/>
        </w:rPr>
        <w:t xml:space="preserve"> &lt;&lt; יור &gt;&gt;</w:t>
      </w:r>
      <w:r w:rsidR="00E83F0C">
        <w:rPr>
          <w:rtl/>
        </w:rPr>
        <w:t xml:space="preserve"> </w:t>
      </w:r>
    </w:p>
    <w:p w:rsidR="00297DC3" w:rsidRDefault="00297DC3" w:rsidP="00065BF0">
      <w:pPr>
        <w:rPr>
          <w:rtl/>
          <w:lang w:eastAsia="he-IL"/>
        </w:rPr>
      </w:pPr>
    </w:p>
    <w:p w:rsidR="00297DC3" w:rsidRDefault="00297DC3" w:rsidP="004C39AE">
      <w:pPr>
        <w:rPr>
          <w:rtl/>
          <w:lang w:eastAsia="he-IL"/>
        </w:rPr>
      </w:pPr>
      <w:r>
        <w:rPr>
          <w:rFonts w:hint="cs"/>
          <w:rtl/>
          <w:lang w:eastAsia="he-IL"/>
        </w:rPr>
        <w:t xml:space="preserve">תודה רבה. </w:t>
      </w:r>
      <w:bookmarkStart w:id="5377" w:name="_ETM_Q10_596068"/>
      <w:bookmarkStart w:id="5378" w:name="_ETM_Q10_596120"/>
      <w:bookmarkStart w:id="5379" w:name="_ETM_Q10_596188"/>
      <w:bookmarkStart w:id="5380" w:name="_ETM_Q10_596264"/>
      <w:bookmarkEnd w:id="5377"/>
      <w:bookmarkEnd w:id="5378"/>
      <w:bookmarkEnd w:id="5379"/>
      <w:bookmarkEnd w:id="5380"/>
      <w:r>
        <w:rPr>
          <w:rFonts w:hint="cs"/>
          <w:rtl/>
          <w:lang w:eastAsia="he-IL"/>
        </w:rPr>
        <w:t>חברת הכנסת אימאן ח'ט</w:t>
      </w:r>
      <w:r w:rsidR="004C39AE">
        <w:rPr>
          <w:rFonts w:hint="cs"/>
          <w:rtl/>
          <w:lang w:eastAsia="he-IL"/>
        </w:rPr>
        <w:t>י</w:t>
      </w:r>
      <w:r>
        <w:rPr>
          <w:rFonts w:hint="cs"/>
          <w:rtl/>
          <w:lang w:eastAsia="he-IL"/>
        </w:rPr>
        <w:t>ב יאסין, בבקשה.</w:t>
      </w:r>
      <w:r w:rsidR="00E83F0C">
        <w:rPr>
          <w:rFonts w:hint="cs"/>
          <w:rtl/>
          <w:lang w:eastAsia="he-IL"/>
        </w:rPr>
        <w:t xml:space="preserve"> </w:t>
      </w:r>
    </w:p>
    <w:p w:rsidR="00297DC3" w:rsidRDefault="00297DC3" w:rsidP="0021730A">
      <w:pPr>
        <w:rPr>
          <w:rtl/>
          <w:lang w:eastAsia="he-IL"/>
        </w:rPr>
      </w:pPr>
    </w:p>
    <w:p w:rsidR="00297DC3" w:rsidRDefault="00297DC3" w:rsidP="0021730A">
      <w:pPr>
        <w:pStyle w:val="a4"/>
        <w:keepNext/>
        <w:rPr>
          <w:rtl/>
        </w:rPr>
      </w:pPr>
      <w:bookmarkStart w:id="5381" w:name="ET_speaker_5918_9"/>
      <w:r w:rsidRPr="00EE48D9">
        <w:rPr>
          <w:rStyle w:val="TagStyle"/>
          <w:rtl/>
        </w:rPr>
        <w:t xml:space="preserve"> &lt;&lt; דובר &gt;&gt; </w:t>
      </w:r>
      <w:bookmarkStart w:id="5382" w:name="_Toc166093163"/>
      <w:bookmarkStart w:id="5383" w:name="_Toc166093383"/>
      <w:r>
        <w:rPr>
          <w:rtl/>
        </w:rPr>
        <w:t>אימאן ח'טיב יאסין (רע"מ – הרשימה הערבית המאוחדת):</w:t>
      </w:r>
      <w:bookmarkEnd w:id="5382"/>
      <w:bookmarkEnd w:id="5383"/>
      <w:r w:rsidRPr="00EE48D9">
        <w:rPr>
          <w:rStyle w:val="TagStyle"/>
          <w:rtl/>
        </w:rPr>
        <w:t xml:space="preserve"> &lt;&lt; דובר &gt;&gt;</w:t>
      </w:r>
      <w:r w:rsidR="00E83F0C">
        <w:rPr>
          <w:rtl/>
        </w:rPr>
        <w:t xml:space="preserve"> </w:t>
      </w:r>
      <w:bookmarkEnd w:id="5381"/>
    </w:p>
    <w:p w:rsidR="00297DC3" w:rsidRDefault="00297DC3" w:rsidP="00065BF0">
      <w:pPr>
        <w:rPr>
          <w:rtl/>
          <w:lang w:eastAsia="he-IL"/>
        </w:rPr>
      </w:pPr>
    </w:p>
    <w:p w:rsidR="00297DC3" w:rsidRDefault="00297DC3" w:rsidP="004C39AE">
      <w:pPr>
        <w:rPr>
          <w:rtl/>
          <w:lang w:eastAsia="he-IL"/>
        </w:rPr>
      </w:pPr>
      <w:r>
        <w:rPr>
          <w:rFonts w:hint="cs"/>
          <w:rtl/>
          <w:lang w:eastAsia="he-IL"/>
        </w:rPr>
        <w:t>כבוד היושב בראש, כנסת נכבדה, ימים</w:t>
      </w:r>
      <w:r w:rsidR="004C39AE">
        <w:rPr>
          <w:rFonts w:hint="cs"/>
          <w:rtl/>
          <w:lang w:eastAsia="he-IL"/>
        </w:rPr>
        <w:t xml:space="preserve"> קשים עוברים עלינו בגלל דבר אחד –</w:t>
      </w:r>
      <w:r>
        <w:rPr>
          <w:rFonts w:hint="eastAsia"/>
          <w:rtl/>
          <w:lang w:eastAsia="he-IL"/>
        </w:rPr>
        <w:t xml:space="preserve"> </w:t>
      </w:r>
      <w:r>
        <w:rPr>
          <w:rFonts w:hint="cs"/>
          <w:rtl/>
          <w:lang w:eastAsia="he-IL"/>
        </w:rPr>
        <w:t xml:space="preserve">בגלל ממשלה שלא מתפקדת, שלא </w:t>
      </w:r>
      <w:r w:rsidR="004C39AE">
        <w:rPr>
          <w:rFonts w:hint="cs"/>
          <w:rtl/>
          <w:lang w:eastAsia="he-IL"/>
        </w:rPr>
        <w:t>ממלאת</w:t>
      </w:r>
      <w:r>
        <w:rPr>
          <w:rFonts w:hint="cs"/>
          <w:rtl/>
          <w:lang w:eastAsia="he-IL"/>
        </w:rPr>
        <w:t xml:space="preserve"> את חובתה כלפי האזרחים שלה. כלל האזרחים נאנקים תחת העוני</w:t>
      </w:r>
      <w:r w:rsidR="004C39AE">
        <w:rPr>
          <w:rFonts w:hint="cs"/>
          <w:rtl/>
          <w:lang w:eastAsia="he-IL"/>
        </w:rPr>
        <w:t>;</w:t>
      </w:r>
      <w:r>
        <w:rPr>
          <w:rFonts w:hint="cs"/>
          <w:rtl/>
          <w:lang w:eastAsia="he-IL"/>
        </w:rPr>
        <w:t xml:space="preserve"> יוקר המחיה משאיר ילדים ותינוקות בלי ארוחה בבית. עדיין אפשר להמשיך, אבל יש עוד דבר בסיסי, שזה החיים, גזלת החיים</w:t>
      </w:r>
      <w:r w:rsidR="004C39AE">
        <w:rPr>
          <w:rFonts w:hint="cs"/>
          <w:rtl/>
          <w:lang w:eastAsia="he-IL"/>
        </w:rPr>
        <w:t>,</w:t>
      </w:r>
      <w:r>
        <w:rPr>
          <w:rFonts w:hint="cs"/>
          <w:rtl/>
          <w:lang w:eastAsia="he-IL"/>
        </w:rPr>
        <w:t xml:space="preserve"> תרתי משמע. </w:t>
      </w:r>
    </w:p>
    <w:p w:rsidR="00297DC3" w:rsidRDefault="00297DC3" w:rsidP="0021730A">
      <w:pPr>
        <w:rPr>
          <w:rtl/>
          <w:lang w:eastAsia="he-IL"/>
        </w:rPr>
      </w:pPr>
    </w:p>
    <w:p w:rsidR="00297DC3" w:rsidRDefault="00297DC3" w:rsidP="004C39AE">
      <w:pPr>
        <w:rPr>
          <w:rtl/>
        </w:rPr>
      </w:pPr>
      <w:r>
        <w:rPr>
          <w:rFonts w:hint="cs"/>
          <w:rtl/>
          <w:lang w:eastAsia="he-IL"/>
        </w:rPr>
        <w:t xml:space="preserve">הממשלה הכושלת הזאת, לצערי הרב, מי שמחזיק בה זה האדם הכי נכשל, והוא מחזיק את הממשלה ואת המדינה בידיים שלו, וכולם משתחווים לו: </w:t>
      </w:r>
      <w:proofErr w:type="spellStart"/>
      <w:r>
        <w:rPr>
          <w:rFonts w:hint="cs"/>
          <w:rtl/>
          <w:lang w:eastAsia="he-IL"/>
        </w:rPr>
        <w:t>אמרכ</w:t>
      </w:r>
      <w:proofErr w:type="spellEnd"/>
      <w:r>
        <w:rPr>
          <w:rFonts w:hint="cs"/>
          <w:rtl/>
          <w:lang w:eastAsia="he-IL"/>
        </w:rPr>
        <w:t xml:space="preserve"> יא סידי </w:t>
      </w:r>
      <w:r>
        <w:rPr>
          <w:rFonts w:hint="eastAsia"/>
          <w:rtl/>
          <w:lang w:eastAsia="he-IL"/>
        </w:rPr>
        <w:t xml:space="preserve">– </w:t>
      </w:r>
      <w:r>
        <w:rPr>
          <w:rFonts w:hint="cs"/>
          <w:rtl/>
          <w:lang w:eastAsia="he-IL"/>
        </w:rPr>
        <w:t xml:space="preserve">רק מה שתרצה. הממשלה מחפשת תמונת ניצחון בכל מחיר, ובן גביר מביא לה את הניצחון הזה בזה שהוא כל כך שמח על רצח ערבים ועל הריסת הבתים של הערבים. </w:t>
      </w:r>
      <w:bookmarkStart w:id="5384" w:name="_ETM_Q0_5954202"/>
      <w:bookmarkStart w:id="5385" w:name="_ETM_Q0_5954260"/>
      <w:bookmarkStart w:id="5386" w:name="_ETM_Q0_5954313"/>
      <w:bookmarkStart w:id="5387" w:name="_ETM_Q0_5954365"/>
      <w:bookmarkEnd w:id="5384"/>
      <w:bookmarkEnd w:id="5385"/>
      <w:bookmarkEnd w:id="5386"/>
      <w:bookmarkEnd w:id="5387"/>
      <w:r>
        <w:rPr>
          <w:rFonts w:hint="cs"/>
          <w:rtl/>
          <w:lang w:eastAsia="he-IL"/>
        </w:rPr>
        <w:t xml:space="preserve">יותר </w:t>
      </w:r>
      <w:bookmarkStart w:id="5388" w:name="_ETM_Q10_737550"/>
      <w:bookmarkEnd w:id="5388"/>
      <w:r>
        <w:rPr>
          <w:rFonts w:hint="cs"/>
          <w:rtl/>
          <w:lang w:eastAsia="he-IL"/>
        </w:rPr>
        <w:t xml:space="preserve">מ-70 נרצחות </w:t>
      </w:r>
      <w:r w:rsidR="004C39AE">
        <w:rPr>
          <w:rFonts w:hint="cs"/>
          <w:rtl/>
          <w:lang w:eastAsia="he-IL"/>
        </w:rPr>
        <w:t>ונרצחים בחברה הערבית –</w:t>
      </w:r>
      <w:r>
        <w:rPr>
          <w:rFonts w:hint="cs"/>
          <w:rtl/>
          <w:lang w:eastAsia="he-IL"/>
        </w:rPr>
        <w:t xml:space="preserve"> </w:t>
      </w:r>
      <w:bookmarkStart w:id="5389" w:name="TOR_Q11"/>
      <w:bookmarkEnd w:id="5389"/>
      <w:r>
        <w:rPr>
          <w:rFonts w:hint="cs"/>
          <w:rtl/>
        </w:rPr>
        <w:t xml:space="preserve">הגענו למצב כזה שיש ימים שיש בהם שלושה </w:t>
      </w:r>
      <w:bookmarkStart w:id="5390" w:name="_ETM_Q11_141061"/>
      <w:bookmarkEnd w:id="5390"/>
      <w:r>
        <w:rPr>
          <w:rFonts w:hint="cs"/>
          <w:rtl/>
        </w:rPr>
        <w:t xml:space="preserve">וארבעה נרצחים באמצע היום, בכביש הומה אנשים ומלא במצלמות. כבר </w:t>
      </w:r>
      <w:bookmarkStart w:id="5391" w:name="_ETM_Q11_152989"/>
      <w:bookmarkEnd w:id="5391"/>
      <w:r>
        <w:rPr>
          <w:rFonts w:hint="cs"/>
          <w:rtl/>
        </w:rPr>
        <w:t>אין רתיעה</w:t>
      </w:r>
      <w:r w:rsidR="004C39AE">
        <w:rPr>
          <w:rFonts w:hint="cs"/>
          <w:rtl/>
        </w:rPr>
        <w:t>,</w:t>
      </w:r>
      <w:r>
        <w:rPr>
          <w:rFonts w:hint="cs"/>
          <w:rtl/>
        </w:rPr>
        <w:t xml:space="preserve"> כי הם בטוחים שהם לא ייתפ</w:t>
      </w:r>
      <w:bookmarkStart w:id="5392" w:name="_ETM_Q11_153073"/>
      <w:bookmarkEnd w:id="5392"/>
      <w:r>
        <w:rPr>
          <w:rFonts w:hint="cs"/>
          <w:rtl/>
        </w:rPr>
        <w:t>סו, ואם הם נתפסים אז יכניסו אותם לכמה ימים</w:t>
      </w:r>
      <w:bookmarkStart w:id="5393" w:name="_ETM_Q11_164062"/>
      <w:bookmarkEnd w:id="5393"/>
      <w:r>
        <w:rPr>
          <w:rFonts w:hint="cs"/>
          <w:rtl/>
        </w:rPr>
        <w:t xml:space="preserve"> ואחר כך משתחררים</w:t>
      </w:r>
      <w:r w:rsidR="004C39AE">
        <w:rPr>
          <w:rFonts w:hint="cs"/>
          <w:rtl/>
        </w:rPr>
        <w:t>,</w:t>
      </w:r>
      <w:r>
        <w:rPr>
          <w:rFonts w:hint="cs"/>
          <w:rtl/>
        </w:rPr>
        <w:t xml:space="preserve"> אז למה לא?</w:t>
      </w:r>
      <w:bookmarkStart w:id="5394" w:name="_ETM_Q11_165539"/>
      <w:bookmarkEnd w:id="5394"/>
    </w:p>
    <w:p w:rsidR="00297DC3" w:rsidRDefault="00297DC3" w:rsidP="0021730A">
      <w:pPr>
        <w:rPr>
          <w:rtl/>
        </w:rPr>
      </w:pPr>
      <w:bookmarkStart w:id="5395" w:name="_ETM_Q11_165634"/>
      <w:bookmarkStart w:id="5396" w:name="_ETM_Q11_165747"/>
      <w:bookmarkEnd w:id="5395"/>
      <w:bookmarkEnd w:id="5396"/>
    </w:p>
    <w:p w:rsidR="00297DC3" w:rsidRDefault="00297DC3" w:rsidP="008A486D">
      <w:pPr>
        <w:rPr>
          <w:rtl/>
        </w:rPr>
      </w:pPr>
      <w:bookmarkStart w:id="5397" w:name="_ETM_Q11_165824"/>
      <w:bookmarkEnd w:id="5397"/>
      <w:r>
        <w:rPr>
          <w:rFonts w:hint="cs"/>
          <w:rtl/>
        </w:rPr>
        <w:t>הנגב</w:t>
      </w:r>
      <w:bookmarkStart w:id="5398" w:name="_ETM_Q11_167955"/>
      <w:bookmarkEnd w:id="5398"/>
      <w:r>
        <w:rPr>
          <w:rFonts w:hint="cs"/>
          <w:rtl/>
        </w:rPr>
        <w:t xml:space="preserve">, ששילם מחירים מאוד כבדים במלחמה האחרונה הזאת </w:t>
      </w:r>
      <w:r>
        <w:rPr>
          <w:rtl/>
        </w:rPr>
        <w:t>–</w:t>
      </w:r>
      <w:r>
        <w:rPr>
          <w:rFonts w:hint="cs"/>
          <w:rtl/>
        </w:rPr>
        <w:t xml:space="preserve"> </w:t>
      </w:r>
      <w:r>
        <w:rPr>
          <w:rtl/>
        </w:rPr>
        <w:t>ואני</w:t>
      </w:r>
      <w:bookmarkStart w:id="5399" w:name="_ETM_Q11_181569"/>
      <w:bookmarkEnd w:id="5399"/>
      <w:r>
        <w:rPr>
          <w:rFonts w:hint="cs"/>
          <w:rtl/>
        </w:rPr>
        <w:t xml:space="preserve"> </w:t>
      </w:r>
      <w:r>
        <w:rPr>
          <w:rtl/>
        </w:rPr>
        <w:t xml:space="preserve">מקווה </w:t>
      </w:r>
      <w:bookmarkStart w:id="5400" w:name="_ETM_Q11_181990"/>
      <w:bookmarkEnd w:id="5400"/>
      <w:r>
        <w:rPr>
          <w:rtl/>
        </w:rPr>
        <w:t xml:space="preserve">שהיא </w:t>
      </w:r>
      <w:bookmarkStart w:id="5401" w:name="_ETM_Q11_182290"/>
      <w:bookmarkStart w:id="5402" w:name="_ETM_Q11_182800"/>
      <w:bookmarkEnd w:id="5401"/>
      <w:bookmarkEnd w:id="5402"/>
      <w:r>
        <w:rPr>
          <w:rtl/>
        </w:rPr>
        <w:t xml:space="preserve">תהיה </w:t>
      </w:r>
      <w:bookmarkStart w:id="5403" w:name="_ETM_Q11_183199"/>
      <w:bookmarkStart w:id="5404" w:name="_ETM_Q11_183259"/>
      <w:bookmarkStart w:id="5405" w:name="_ETM_Q11_183350"/>
      <w:bookmarkEnd w:id="5403"/>
      <w:bookmarkEnd w:id="5404"/>
      <w:bookmarkEnd w:id="5405"/>
      <w:r>
        <w:rPr>
          <w:rFonts w:hint="cs"/>
          <w:rtl/>
        </w:rPr>
        <w:t>ב</w:t>
      </w:r>
      <w:r>
        <w:rPr>
          <w:rtl/>
        </w:rPr>
        <w:t xml:space="preserve">אמת </w:t>
      </w:r>
      <w:bookmarkStart w:id="5406" w:name="_ETM_Q11_183769"/>
      <w:bookmarkEnd w:id="5406"/>
      <w:r>
        <w:rPr>
          <w:rtl/>
        </w:rPr>
        <w:t xml:space="preserve">האחרונה </w:t>
      </w:r>
      <w:bookmarkStart w:id="5407" w:name="_ETM_Q11_184399"/>
      <w:bookmarkEnd w:id="5407"/>
      <w:r>
        <w:rPr>
          <w:rtl/>
        </w:rPr>
        <w:t>וש</w:t>
      </w:r>
      <w:r>
        <w:rPr>
          <w:rFonts w:hint="cs"/>
          <w:rtl/>
        </w:rPr>
        <w:t xml:space="preserve">אחריה </w:t>
      </w:r>
      <w:bookmarkStart w:id="5408" w:name="_ETM_Q11_184910"/>
      <w:bookmarkStart w:id="5409" w:name="_ETM_Q11_185269"/>
      <w:bookmarkEnd w:id="5408"/>
      <w:bookmarkEnd w:id="5409"/>
      <w:r>
        <w:rPr>
          <w:rFonts w:hint="cs"/>
          <w:rtl/>
        </w:rPr>
        <w:t xml:space="preserve">יבוא </w:t>
      </w:r>
      <w:bookmarkStart w:id="5410" w:name="_ETM_Q11_186548"/>
      <w:bookmarkEnd w:id="5410"/>
      <w:r>
        <w:rPr>
          <w:rtl/>
        </w:rPr>
        <w:t>שלום</w:t>
      </w:r>
      <w:r>
        <w:rPr>
          <w:rFonts w:hint="cs"/>
          <w:rtl/>
        </w:rPr>
        <w:t>,</w:t>
      </w:r>
      <w:r>
        <w:rPr>
          <w:rtl/>
        </w:rPr>
        <w:t xml:space="preserve"> </w:t>
      </w:r>
      <w:bookmarkStart w:id="5411" w:name="_ETM_Q11_185960"/>
      <w:bookmarkEnd w:id="5411"/>
      <w:r>
        <w:rPr>
          <w:rtl/>
        </w:rPr>
        <w:t>ש</w:t>
      </w:r>
      <w:r>
        <w:rPr>
          <w:rFonts w:hint="cs"/>
          <w:rtl/>
        </w:rPr>
        <w:t>י</w:t>
      </w:r>
      <w:r>
        <w:rPr>
          <w:rtl/>
        </w:rPr>
        <w:t xml:space="preserve">יתן </w:t>
      </w:r>
      <w:bookmarkStart w:id="5412" w:name="_ETM_Q11_187519"/>
      <w:bookmarkEnd w:id="5412"/>
      <w:r>
        <w:rPr>
          <w:rtl/>
        </w:rPr>
        <w:t xml:space="preserve">שקט </w:t>
      </w:r>
      <w:bookmarkStart w:id="5413" w:name="_ETM_Q11_188150"/>
      <w:bookmarkEnd w:id="5413"/>
      <w:r>
        <w:rPr>
          <w:rtl/>
        </w:rPr>
        <w:t>ו</w:t>
      </w:r>
      <w:r>
        <w:rPr>
          <w:rFonts w:hint="cs"/>
          <w:rtl/>
        </w:rPr>
        <w:t>אפשרות ל</w:t>
      </w:r>
      <w:bookmarkStart w:id="5414" w:name="_ETM_Q11_188719"/>
      <w:bookmarkEnd w:id="5414"/>
      <w:r>
        <w:rPr>
          <w:rtl/>
        </w:rPr>
        <w:t xml:space="preserve">חיים </w:t>
      </w:r>
      <w:bookmarkStart w:id="5415" w:name="_ETM_Q11_189200"/>
      <w:bookmarkEnd w:id="5415"/>
      <w:r>
        <w:rPr>
          <w:rtl/>
        </w:rPr>
        <w:t xml:space="preserve">טובים </w:t>
      </w:r>
      <w:bookmarkStart w:id="5416" w:name="_ETM_Q11_189619"/>
      <w:bookmarkEnd w:id="5416"/>
      <w:r>
        <w:rPr>
          <w:rtl/>
        </w:rPr>
        <w:t xml:space="preserve">ומכבדים </w:t>
      </w:r>
      <w:bookmarkStart w:id="5417" w:name="_ETM_Q11_190309"/>
      <w:bookmarkEnd w:id="5417"/>
      <w:r>
        <w:rPr>
          <w:rtl/>
        </w:rPr>
        <w:t xml:space="preserve">ומכובדים </w:t>
      </w:r>
      <w:bookmarkStart w:id="5418" w:name="_ETM_Q11_191119"/>
      <w:bookmarkEnd w:id="5418"/>
      <w:r>
        <w:rPr>
          <w:rtl/>
        </w:rPr>
        <w:t>לכולנו</w:t>
      </w:r>
      <w:bookmarkStart w:id="5419" w:name="_ETM_Q11_194089"/>
      <w:bookmarkEnd w:id="5419"/>
      <w:r>
        <w:rPr>
          <w:rFonts w:hint="cs"/>
          <w:rtl/>
        </w:rPr>
        <w:t xml:space="preserve"> </w:t>
      </w:r>
      <w:r>
        <w:rPr>
          <w:rtl/>
        </w:rPr>
        <w:t>–</w:t>
      </w:r>
      <w:r>
        <w:rPr>
          <w:rFonts w:hint="cs"/>
          <w:rtl/>
        </w:rPr>
        <w:t xml:space="preserve"> הם </w:t>
      </w:r>
      <w:r>
        <w:rPr>
          <w:rtl/>
        </w:rPr>
        <w:t>שילמו</w:t>
      </w:r>
      <w:bookmarkStart w:id="5420" w:name="_ETM_Q11_194570"/>
      <w:bookmarkEnd w:id="5420"/>
      <w:r>
        <w:rPr>
          <w:rFonts w:hint="cs"/>
          <w:rtl/>
        </w:rPr>
        <w:t xml:space="preserve"> </w:t>
      </w:r>
      <w:r>
        <w:rPr>
          <w:rtl/>
        </w:rPr>
        <w:t xml:space="preserve">בחיים </w:t>
      </w:r>
      <w:bookmarkStart w:id="5421" w:name="_ETM_Q11_195110"/>
      <w:bookmarkEnd w:id="5421"/>
      <w:r>
        <w:rPr>
          <w:rtl/>
        </w:rPr>
        <w:t>שלהם</w:t>
      </w:r>
      <w:r>
        <w:rPr>
          <w:rFonts w:hint="cs"/>
          <w:rtl/>
        </w:rPr>
        <w:t>,</w:t>
      </w:r>
      <w:r>
        <w:rPr>
          <w:rtl/>
        </w:rPr>
        <w:t xml:space="preserve"> </w:t>
      </w:r>
      <w:bookmarkStart w:id="5422" w:name="_ETM_Q11_195919"/>
      <w:bookmarkEnd w:id="5422"/>
      <w:r>
        <w:rPr>
          <w:rFonts w:hint="cs"/>
          <w:rtl/>
        </w:rPr>
        <w:t xml:space="preserve">לא רק בבתים שלהם. הם </w:t>
      </w:r>
      <w:bookmarkStart w:id="5423" w:name="_ETM_Q11_196430"/>
      <w:bookmarkStart w:id="5424" w:name="_ETM_Q11_198970"/>
      <w:bookmarkStart w:id="5425" w:name="_ETM_Q11_199210"/>
      <w:bookmarkEnd w:id="5423"/>
      <w:bookmarkEnd w:id="5424"/>
      <w:bookmarkEnd w:id="5425"/>
      <w:r>
        <w:rPr>
          <w:rtl/>
        </w:rPr>
        <w:t xml:space="preserve">עדיין </w:t>
      </w:r>
      <w:bookmarkStart w:id="5426" w:name="_ETM_Q11_199720"/>
      <w:bookmarkEnd w:id="5426"/>
      <w:r>
        <w:rPr>
          <w:rtl/>
        </w:rPr>
        <w:t>משלמים</w:t>
      </w:r>
      <w:r>
        <w:rPr>
          <w:rFonts w:hint="cs"/>
          <w:rtl/>
        </w:rPr>
        <w:t>.</w:t>
      </w:r>
      <w:r>
        <w:rPr>
          <w:rtl/>
        </w:rPr>
        <w:t xml:space="preserve"> </w:t>
      </w:r>
      <w:bookmarkStart w:id="5427" w:name="_ETM_Q11_202320"/>
      <w:bookmarkEnd w:id="5427"/>
      <w:r>
        <w:rPr>
          <w:rFonts w:hint="cs"/>
          <w:rtl/>
        </w:rPr>
        <w:t xml:space="preserve">ומה </w:t>
      </w:r>
      <w:r>
        <w:rPr>
          <w:rtl/>
        </w:rPr>
        <w:t xml:space="preserve">המדינה </w:t>
      </w:r>
      <w:bookmarkStart w:id="5428" w:name="_ETM_Q11_202949"/>
      <w:bookmarkEnd w:id="5428"/>
      <w:r>
        <w:rPr>
          <w:rtl/>
        </w:rPr>
        <w:t>גומ</w:t>
      </w:r>
      <w:r>
        <w:rPr>
          <w:rFonts w:hint="cs"/>
          <w:rtl/>
        </w:rPr>
        <w:t>ל</w:t>
      </w:r>
      <w:r>
        <w:rPr>
          <w:rtl/>
        </w:rPr>
        <w:t xml:space="preserve">ת </w:t>
      </w:r>
      <w:bookmarkStart w:id="5429" w:name="_ETM_Q11_203550"/>
      <w:bookmarkEnd w:id="5429"/>
      <w:r>
        <w:rPr>
          <w:rtl/>
        </w:rPr>
        <w:t>להם</w:t>
      </w:r>
      <w:r>
        <w:rPr>
          <w:rFonts w:hint="cs"/>
          <w:rtl/>
        </w:rPr>
        <w:t>?</w:t>
      </w:r>
      <w:r>
        <w:rPr>
          <w:rtl/>
        </w:rPr>
        <w:t xml:space="preserve"> </w:t>
      </w:r>
      <w:bookmarkStart w:id="5430" w:name="_ETM_Q11_205220"/>
      <w:bookmarkEnd w:id="5430"/>
      <w:r>
        <w:rPr>
          <w:rtl/>
        </w:rPr>
        <w:t>גומ</w:t>
      </w:r>
      <w:r>
        <w:rPr>
          <w:rFonts w:hint="cs"/>
          <w:rtl/>
        </w:rPr>
        <w:t>לת</w:t>
      </w:r>
      <w:r>
        <w:rPr>
          <w:rtl/>
        </w:rPr>
        <w:t xml:space="preserve"> </w:t>
      </w:r>
      <w:bookmarkStart w:id="5431" w:name="_ETM_Q11_205599"/>
      <w:bookmarkEnd w:id="5431"/>
      <w:r>
        <w:rPr>
          <w:rFonts w:hint="cs"/>
          <w:rtl/>
        </w:rPr>
        <w:t xml:space="preserve">להם בהריסת בתים. </w:t>
      </w:r>
      <w:bookmarkStart w:id="5432" w:name="_ETM_Q11_202684"/>
      <w:bookmarkStart w:id="5433" w:name="_ETM_Q11_205809"/>
      <w:bookmarkStart w:id="5434" w:name="_ETM_Q11_206140"/>
      <w:bookmarkStart w:id="5435" w:name="_ETM_Q11_207069"/>
      <w:bookmarkStart w:id="5436" w:name="_ETM_Q11_209349"/>
      <w:bookmarkEnd w:id="5432"/>
      <w:bookmarkEnd w:id="5433"/>
      <w:bookmarkEnd w:id="5434"/>
      <w:bookmarkEnd w:id="5435"/>
      <w:bookmarkEnd w:id="5436"/>
      <w:r>
        <w:rPr>
          <w:rtl/>
        </w:rPr>
        <w:t xml:space="preserve">אפילו </w:t>
      </w:r>
      <w:bookmarkStart w:id="5437" w:name="_ETM_Q11_209980"/>
      <w:bookmarkEnd w:id="5437"/>
      <w:r>
        <w:rPr>
          <w:rtl/>
        </w:rPr>
        <w:t xml:space="preserve">הילדה </w:t>
      </w:r>
      <w:bookmarkStart w:id="5438" w:name="_ETM_Q11_211850"/>
      <w:bookmarkEnd w:id="5438"/>
      <w:r>
        <w:rPr>
          <w:rtl/>
        </w:rPr>
        <w:t>ש</w:t>
      </w:r>
      <w:bookmarkStart w:id="5439" w:name="_ETM_Q11_212300"/>
      <w:bookmarkEnd w:id="5439"/>
      <w:r>
        <w:rPr>
          <w:rtl/>
        </w:rPr>
        <w:t xml:space="preserve">קיבלה </w:t>
      </w:r>
      <w:bookmarkStart w:id="5440" w:name="_ETM_Q11_213290"/>
      <w:bookmarkEnd w:id="5440"/>
      <w:r>
        <w:rPr>
          <w:rtl/>
        </w:rPr>
        <w:t xml:space="preserve">מכה </w:t>
      </w:r>
      <w:bookmarkStart w:id="5441" w:name="_ETM_Q11_213829"/>
      <w:bookmarkEnd w:id="5441"/>
      <w:r>
        <w:rPr>
          <w:rtl/>
        </w:rPr>
        <w:t>מהנפילה</w:t>
      </w:r>
      <w:bookmarkStart w:id="5442" w:name="_ETM_Q11_216870"/>
      <w:bookmarkEnd w:id="5442"/>
      <w:r>
        <w:rPr>
          <w:rFonts w:hint="cs"/>
          <w:rtl/>
        </w:rPr>
        <w:t xml:space="preserve">, אמינה, </w:t>
      </w:r>
      <w:bookmarkStart w:id="5443" w:name="_ETM_Q11_217950"/>
      <w:bookmarkStart w:id="5444" w:name="_ETM_Q11_220090"/>
      <w:bookmarkEnd w:id="5443"/>
      <w:bookmarkEnd w:id="5444"/>
      <w:r>
        <w:rPr>
          <w:rtl/>
        </w:rPr>
        <w:t xml:space="preserve">היא </w:t>
      </w:r>
      <w:bookmarkStart w:id="5445" w:name="_ETM_Q11_220239"/>
      <w:bookmarkEnd w:id="5445"/>
      <w:r>
        <w:rPr>
          <w:rtl/>
        </w:rPr>
        <w:t xml:space="preserve">עדיין </w:t>
      </w:r>
      <w:bookmarkStart w:id="5446" w:name="_ETM_Q11_220750"/>
      <w:bookmarkEnd w:id="5446"/>
      <w:r>
        <w:rPr>
          <w:rtl/>
        </w:rPr>
        <w:t xml:space="preserve">בבית </w:t>
      </w:r>
      <w:bookmarkStart w:id="5447" w:name="_ETM_Q11_221079"/>
      <w:bookmarkEnd w:id="5447"/>
      <w:r>
        <w:rPr>
          <w:rFonts w:hint="cs"/>
          <w:rtl/>
        </w:rPr>
        <w:t>ה</w:t>
      </w:r>
      <w:r>
        <w:rPr>
          <w:rtl/>
        </w:rPr>
        <w:t>חולים</w:t>
      </w:r>
      <w:r>
        <w:rPr>
          <w:rFonts w:hint="cs"/>
          <w:rtl/>
        </w:rPr>
        <w:t>,</w:t>
      </w:r>
      <w:r>
        <w:rPr>
          <w:rtl/>
        </w:rPr>
        <w:t xml:space="preserve"> </w:t>
      </w:r>
      <w:bookmarkStart w:id="5448" w:name="_ETM_Q11_223070"/>
      <w:bookmarkEnd w:id="5448"/>
      <w:r>
        <w:rPr>
          <w:rtl/>
        </w:rPr>
        <w:t>ו</w:t>
      </w:r>
      <w:r>
        <w:rPr>
          <w:rFonts w:hint="cs"/>
          <w:rtl/>
        </w:rPr>
        <w:t xml:space="preserve">על </w:t>
      </w:r>
      <w:r>
        <w:rPr>
          <w:rtl/>
        </w:rPr>
        <w:t xml:space="preserve">הבית </w:t>
      </w:r>
      <w:bookmarkStart w:id="5449" w:name="_ETM_Q11_223699"/>
      <w:bookmarkEnd w:id="5449"/>
      <w:r>
        <w:rPr>
          <w:rtl/>
        </w:rPr>
        <w:t>של</w:t>
      </w:r>
      <w:bookmarkStart w:id="5450" w:name="_ETM_Q11_224589"/>
      <w:bookmarkEnd w:id="5450"/>
      <w:r>
        <w:rPr>
          <w:rtl/>
        </w:rPr>
        <w:t>ה</w:t>
      </w:r>
      <w:r>
        <w:rPr>
          <w:rFonts w:hint="cs"/>
          <w:rtl/>
        </w:rPr>
        <w:t xml:space="preserve"> יש</w:t>
      </w:r>
      <w:r>
        <w:rPr>
          <w:rtl/>
        </w:rPr>
        <w:t xml:space="preserve"> </w:t>
      </w:r>
      <w:bookmarkStart w:id="5451" w:name="_ETM_Q11_224769"/>
      <w:bookmarkStart w:id="5452" w:name="_ETM_Q11_224859"/>
      <w:bookmarkEnd w:id="5451"/>
      <w:bookmarkEnd w:id="5452"/>
      <w:r>
        <w:rPr>
          <w:rtl/>
        </w:rPr>
        <w:t xml:space="preserve">צו </w:t>
      </w:r>
      <w:bookmarkStart w:id="5453" w:name="_ETM_Q11_225129"/>
      <w:bookmarkEnd w:id="5453"/>
      <w:r>
        <w:rPr>
          <w:rtl/>
        </w:rPr>
        <w:t>הריסה</w:t>
      </w:r>
      <w:r>
        <w:rPr>
          <w:rFonts w:hint="cs"/>
          <w:rtl/>
        </w:rPr>
        <w:t xml:space="preserve">. </w:t>
      </w:r>
    </w:p>
    <w:p w:rsidR="00297DC3" w:rsidRDefault="00297DC3" w:rsidP="0021730A">
      <w:pPr>
        <w:rPr>
          <w:rtl/>
        </w:rPr>
      </w:pPr>
    </w:p>
    <w:p w:rsidR="00297DC3" w:rsidRDefault="00297DC3" w:rsidP="004C39AE">
      <w:pPr>
        <w:rPr>
          <w:rtl/>
        </w:rPr>
      </w:pPr>
      <w:bookmarkStart w:id="5454" w:name="_ETM_Q11_224985"/>
      <w:bookmarkEnd w:id="5454"/>
      <w:r>
        <w:rPr>
          <w:rFonts w:hint="cs"/>
          <w:rtl/>
        </w:rPr>
        <w:t>המשטרה</w:t>
      </w:r>
      <w:r>
        <w:rPr>
          <w:rtl/>
        </w:rPr>
        <w:t xml:space="preserve"> </w:t>
      </w:r>
      <w:bookmarkStart w:id="5455" w:name="_ETM_Q11_227860"/>
      <w:bookmarkEnd w:id="5455"/>
      <w:r>
        <w:rPr>
          <w:rtl/>
        </w:rPr>
        <w:t xml:space="preserve">לא </w:t>
      </w:r>
      <w:bookmarkStart w:id="5456" w:name="_ETM_Q11_228010"/>
      <w:bookmarkEnd w:id="5456"/>
      <w:r>
        <w:rPr>
          <w:rtl/>
        </w:rPr>
        <w:t xml:space="preserve">מסתפקת </w:t>
      </w:r>
      <w:bookmarkStart w:id="5457" w:name="_ETM_Q11_228670"/>
      <w:bookmarkEnd w:id="5457"/>
      <w:r>
        <w:rPr>
          <w:rtl/>
        </w:rPr>
        <w:t>בזה</w:t>
      </w:r>
      <w:r>
        <w:rPr>
          <w:rFonts w:hint="cs"/>
          <w:rtl/>
        </w:rPr>
        <w:t>.</w:t>
      </w:r>
      <w:r>
        <w:rPr>
          <w:rtl/>
        </w:rPr>
        <w:t xml:space="preserve"> </w:t>
      </w:r>
      <w:bookmarkStart w:id="5458" w:name="_ETM_Q11_229060"/>
      <w:bookmarkEnd w:id="5458"/>
      <w:r>
        <w:rPr>
          <w:rtl/>
        </w:rPr>
        <w:t xml:space="preserve">היום </w:t>
      </w:r>
      <w:bookmarkStart w:id="5459" w:name="_ETM_Q11_229479"/>
      <w:bookmarkEnd w:id="5459"/>
      <w:r>
        <w:rPr>
          <w:rtl/>
        </w:rPr>
        <w:t>בבוקר</w:t>
      </w:r>
      <w:r w:rsidR="004C39AE">
        <w:rPr>
          <w:rFonts w:hint="cs"/>
          <w:rtl/>
        </w:rPr>
        <w:t>,</w:t>
      </w:r>
      <w:r>
        <w:rPr>
          <w:rtl/>
        </w:rPr>
        <w:t xml:space="preserve"> </w:t>
      </w:r>
      <w:bookmarkStart w:id="5460" w:name="_ETM_Q11_229990"/>
      <w:bookmarkEnd w:id="5460"/>
      <w:r>
        <w:rPr>
          <w:rtl/>
        </w:rPr>
        <w:t xml:space="preserve">47 </w:t>
      </w:r>
      <w:bookmarkStart w:id="5461" w:name="_ETM_Q11_230920"/>
      <w:bookmarkEnd w:id="5461"/>
      <w:r>
        <w:rPr>
          <w:rtl/>
        </w:rPr>
        <w:t xml:space="preserve">בתים </w:t>
      </w:r>
      <w:bookmarkStart w:id="5462" w:name="_ETM_Q11_231490"/>
      <w:bookmarkStart w:id="5463" w:name="_ETM_Q11_232330"/>
      <w:bookmarkEnd w:id="5462"/>
      <w:bookmarkEnd w:id="5463"/>
      <w:r w:rsidRPr="00F43E3B">
        <w:rPr>
          <w:rFonts w:hint="cs"/>
          <w:rtl/>
        </w:rPr>
        <w:t>ב</w:t>
      </w:r>
      <w:r w:rsidRPr="00F43E3B">
        <w:rPr>
          <w:rtl/>
        </w:rPr>
        <w:t>ו</w:t>
      </w:r>
      <w:r>
        <w:rPr>
          <w:rFonts w:hint="cs"/>
          <w:rtl/>
        </w:rPr>
        <w:t>ו</w:t>
      </w:r>
      <w:r w:rsidRPr="00F43E3B">
        <w:rPr>
          <w:rtl/>
        </w:rPr>
        <w:t xml:space="preserve">אדי </w:t>
      </w:r>
      <w:r>
        <w:rPr>
          <w:rFonts w:hint="cs"/>
          <w:rtl/>
        </w:rPr>
        <w:t>אל-</w:t>
      </w:r>
      <w:proofErr w:type="spellStart"/>
      <w:r w:rsidRPr="00F43E3B">
        <w:rPr>
          <w:rtl/>
        </w:rPr>
        <w:t>ח</w:t>
      </w:r>
      <w:r>
        <w:rPr>
          <w:rFonts w:hint="cs"/>
          <w:rtl/>
        </w:rPr>
        <w:t>'</w:t>
      </w:r>
      <w:r w:rsidRPr="00F43E3B">
        <w:rPr>
          <w:rtl/>
        </w:rPr>
        <w:t>ליל</w:t>
      </w:r>
      <w:proofErr w:type="spellEnd"/>
      <w:r>
        <w:rPr>
          <w:rtl/>
        </w:rPr>
        <w:t xml:space="preserve"> למשפחת </w:t>
      </w:r>
      <w:bookmarkStart w:id="5464" w:name="_ETM_Q11_232900"/>
      <w:bookmarkEnd w:id="5464"/>
      <w:r>
        <w:rPr>
          <w:rtl/>
        </w:rPr>
        <w:t xml:space="preserve">אבו </w:t>
      </w:r>
      <w:bookmarkStart w:id="5465" w:name="_ETM_Q11_233140"/>
      <w:bookmarkEnd w:id="5465"/>
      <w:proofErr w:type="spellStart"/>
      <w:r>
        <w:rPr>
          <w:rtl/>
        </w:rPr>
        <w:t>ע</w:t>
      </w:r>
      <w:r>
        <w:rPr>
          <w:rFonts w:hint="cs"/>
          <w:rtl/>
        </w:rPr>
        <w:t>סא</w:t>
      </w:r>
      <w:proofErr w:type="spellEnd"/>
      <w:r>
        <w:rPr>
          <w:rFonts w:hint="cs"/>
          <w:rtl/>
        </w:rPr>
        <w:t xml:space="preserve"> </w:t>
      </w:r>
      <w:r>
        <w:rPr>
          <w:rFonts w:hint="eastAsia"/>
          <w:rtl/>
        </w:rPr>
        <w:t>–</w:t>
      </w:r>
      <w:r>
        <w:rPr>
          <w:rFonts w:hint="cs"/>
          <w:rtl/>
        </w:rPr>
        <w:t xml:space="preserve"> </w:t>
      </w:r>
      <w:bookmarkStart w:id="5466" w:name="_ETM_Q11_234649"/>
      <w:bookmarkEnd w:id="5466"/>
      <w:r>
        <w:rPr>
          <w:rtl/>
        </w:rPr>
        <w:t>תגיד</w:t>
      </w:r>
      <w:r>
        <w:rPr>
          <w:rFonts w:hint="cs"/>
          <w:rtl/>
        </w:rPr>
        <w:t>ו</w:t>
      </w:r>
      <w:r>
        <w:rPr>
          <w:rtl/>
        </w:rPr>
        <w:t xml:space="preserve"> </w:t>
      </w:r>
      <w:bookmarkStart w:id="5467" w:name="_ETM_Q11_237890"/>
      <w:bookmarkEnd w:id="5467"/>
      <w:r w:rsidR="004C39AE">
        <w:rPr>
          <w:rFonts w:hint="cs"/>
          <w:rtl/>
        </w:rPr>
        <w:t xml:space="preserve">לי, מה </w:t>
      </w:r>
      <w:r>
        <w:rPr>
          <w:rFonts w:hint="cs"/>
          <w:rtl/>
        </w:rPr>
        <w:t xml:space="preserve">אשמתם? </w:t>
      </w:r>
      <w:bookmarkStart w:id="5468" w:name="_ETM_Q11_242120"/>
      <w:bookmarkEnd w:id="5468"/>
      <w:r>
        <w:rPr>
          <w:rFonts w:hint="cs"/>
          <w:rtl/>
        </w:rPr>
        <w:t>שהם</w:t>
      </w:r>
      <w:bookmarkStart w:id="5469" w:name="_ETM_Q11_231204"/>
      <w:bookmarkEnd w:id="5469"/>
      <w:r>
        <w:rPr>
          <w:rFonts w:hint="cs"/>
          <w:rtl/>
        </w:rPr>
        <w:t xml:space="preserve"> רצו קורת גג</w:t>
      </w:r>
      <w:bookmarkStart w:id="5470" w:name="_ETM_Q11_242329"/>
      <w:bookmarkStart w:id="5471" w:name="_ETM_Q11_243500"/>
      <w:bookmarkEnd w:id="5470"/>
      <w:bookmarkEnd w:id="5471"/>
      <w:r>
        <w:rPr>
          <w:rFonts w:hint="cs"/>
          <w:rtl/>
        </w:rPr>
        <w:t xml:space="preserve">? </w:t>
      </w:r>
    </w:p>
    <w:p w:rsidR="00297DC3" w:rsidRDefault="00297DC3" w:rsidP="0021730A">
      <w:pPr>
        <w:rPr>
          <w:rtl/>
        </w:rPr>
      </w:pPr>
      <w:bookmarkStart w:id="5472" w:name="_ETM_Q11_237176"/>
      <w:bookmarkStart w:id="5473" w:name="_ETM_Q11_237246"/>
      <w:bookmarkEnd w:id="5472"/>
      <w:bookmarkEnd w:id="5473"/>
    </w:p>
    <w:p w:rsidR="00297DC3" w:rsidRDefault="00297DC3" w:rsidP="0021730A">
      <w:pPr>
        <w:pStyle w:val="af6"/>
        <w:keepNext/>
        <w:rPr>
          <w:rtl/>
        </w:rPr>
      </w:pPr>
      <w:r w:rsidRPr="00F43E3B">
        <w:rPr>
          <w:rStyle w:val="TagStyle"/>
          <w:rtl/>
        </w:rPr>
        <w:t xml:space="preserve"> &lt;&lt; יור &gt;&gt; </w:t>
      </w:r>
      <w:r>
        <w:rPr>
          <w:rtl/>
        </w:rPr>
        <w:t>היו"ר ארז מלול:</w:t>
      </w:r>
      <w:r w:rsidRPr="00F43E3B">
        <w:rPr>
          <w:rStyle w:val="TagStyle"/>
          <w:rtl/>
        </w:rPr>
        <w:t xml:space="preserve"> &lt;&lt; יור &gt;&gt;</w:t>
      </w:r>
      <w:r w:rsidR="00E83F0C">
        <w:rPr>
          <w:rtl/>
        </w:rPr>
        <w:t xml:space="preserve"> </w:t>
      </w:r>
    </w:p>
    <w:p w:rsidR="00297DC3" w:rsidRDefault="00297DC3" w:rsidP="00065BF0">
      <w:pPr>
        <w:rPr>
          <w:rtl/>
        </w:rPr>
      </w:pPr>
    </w:p>
    <w:p w:rsidR="00297DC3" w:rsidRDefault="00297DC3" w:rsidP="0021730A">
      <w:pPr>
        <w:rPr>
          <w:rtl/>
        </w:rPr>
      </w:pPr>
      <w:bookmarkStart w:id="5474" w:name="_ETM_Q11_239941"/>
      <w:bookmarkEnd w:id="5474"/>
      <w:r>
        <w:rPr>
          <w:rFonts w:hint="cs"/>
          <w:rtl/>
        </w:rPr>
        <w:t xml:space="preserve">תודה. תודה רבה. </w:t>
      </w:r>
    </w:p>
    <w:p w:rsidR="00297DC3" w:rsidRDefault="00297DC3" w:rsidP="0021730A">
      <w:pPr>
        <w:rPr>
          <w:rtl/>
        </w:rPr>
      </w:pPr>
      <w:bookmarkStart w:id="5475" w:name="_ETM_Q11_242072"/>
      <w:bookmarkStart w:id="5476" w:name="_ETM_Q11_242132"/>
      <w:bookmarkEnd w:id="5475"/>
      <w:bookmarkEnd w:id="5476"/>
    </w:p>
    <w:p w:rsidR="00297DC3" w:rsidRDefault="00297DC3" w:rsidP="0021730A">
      <w:pPr>
        <w:pStyle w:val="-"/>
        <w:keepNext/>
        <w:rPr>
          <w:rtl/>
        </w:rPr>
      </w:pPr>
      <w:bookmarkStart w:id="5477" w:name="ET_speakercontinue_5918_5"/>
      <w:r w:rsidRPr="00F43E3B">
        <w:rPr>
          <w:rStyle w:val="TagStyle"/>
          <w:rtl/>
        </w:rPr>
        <w:t xml:space="preserve"> &lt;&lt; דובר_המשך &gt;&gt; </w:t>
      </w:r>
      <w:r>
        <w:rPr>
          <w:rtl/>
        </w:rPr>
        <w:t>אימאן ח'טיב יאסין (רע"מ – הרשימה הערבית המאוחדת):</w:t>
      </w:r>
      <w:r w:rsidRPr="00F43E3B">
        <w:rPr>
          <w:rStyle w:val="TagStyle"/>
          <w:rtl/>
        </w:rPr>
        <w:t xml:space="preserve"> &lt;&lt; דובר_המשך &gt;&gt;</w:t>
      </w:r>
      <w:r w:rsidR="00E83F0C">
        <w:rPr>
          <w:rtl/>
        </w:rPr>
        <w:t xml:space="preserve"> </w:t>
      </w:r>
      <w:bookmarkEnd w:id="5477"/>
    </w:p>
    <w:p w:rsidR="00297DC3" w:rsidRDefault="00297DC3" w:rsidP="00065BF0">
      <w:pPr>
        <w:rPr>
          <w:rtl/>
        </w:rPr>
      </w:pPr>
    </w:p>
    <w:p w:rsidR="00297DC3" w:rsidRDefault="00297DC3" w:rsidP="0021730A">
      <w:pPr>
        <w:rPr>
          <w:rtl/>
        </w:rPr>
      </w:pPr>
      <w:bookmarkStart w:id="5478" w:name="_ETM_Q11_237363"/>
      <w:bookmarkEnd w:id="5478"/>
      <w:r>
        <w:rPr>
          <w:rFonts w:hint="cs"/>
          <w:rtl/>
        </w:rPr>
        <w:t>זאת כל האשמה שלהם? הם</w:t>
      </w:r>
      <w:bookmarkStart w:id="5479" w:name="_ETM_Q11_241344"/>
      <w:bookmarkEnd w:id="5479"/>
      <w:r>
        <w:rPr>
          <w:rFonts w:hint="cs"/>
          <w:rtl/>
        </w:rPr>
        <w:t xml:space="preserve"> ויתרו, היו מוכנים לעבור.</w:t>
      </w:r>
    </w:p>
    <w:p w:rsidR="00297DC3" w:rsidRDefault="00297DC3" w:rsidP="0021730A">
      <w:pPr>
        <w:rPr>
          <w:rtl/>
        </w:rPr>
      </w:pPr>
    </w:p>
    <w:p w:rsidR="00297DC3" w:rsidRDefault="00297DC3" w:rsidP="0021730A">
      <w:pPr>
        <w:pStyle w:val="af6"/>
        <w:keepNext/>
        <w:rPr>
          <w:rtl/>
        </w:rPr>
      </w:pPr>
      <w:bookmarkStart w:id="5480" w:name="ET_yor_6595_6"/>
      <w:r w:rsidRPr="00F43E3B">
        <w:rPr>
          <w:rStyle w:val="TagStyle"/>
          <w:rtl/>
        </w:rPr>
        <w:t xml:space="preserve"> &lt;&lt; יור &gt;&gt; </w:t>
      </w:r>
      <w:r>
        <w:rPr>
          <w:rtl/>
        </w:rPr>
        <w:t>היו"ר ארז מלול:</w:t>
      </w:r>
      <w:r w:rsidRPr="00F43E3B">
        <w:rPr>
          <w:rStyle w:val="TagStyle"/>
          <w:rtl/>
        </w:rPr>
        <w:t xml:space="preserve"> &lt;&lt; יור &gt;&gt;</w:t>
      </w:r>
      <w:r w:rsidR="00E83F0C">
        <w:rPr>
          <w:rtl/>
        </w:rPr>
        <w:t xml:space="preserve"> </w:t>
      </w:r>
      <w:bookmarkEnd w:id="5480"/>
    </w:p>
    <w:p w:rsidR="00297DC3" w:rsidRDefault="00297DC3" w:rsidP="00065BF0">
      <w:pPr>
        <w:rPr>
          <w:rtl/>
        </w:rPr>
      </w:pPr>
    </w:p>
    <w:p w:rsidR="00297DC3" w:rsidRDefault="00297DC3" w:rsidP="0021730A">
      <w:pPr>
        <w:rPr>
          <w:rtl/>
        </w:rPr>
      </w:pPr>
      <w:r>
        <w:rPr>
          <w:rFonts w:hint="cs"/>
          <w:rtl/>
        </w:rPr>
        <w:t xml:space="preserve">תודה. </w:t>
      </w:r>
      <w:bookmarkStart w:id="5481" w:name="_ETM_Q11_243633"/>
      <w:bookmarkEnd w:id="5481"/>
    </w:p>
    <w:p w:rsidR="00297DC3" w:rsidRDefault="00297DC3" w:rsidP="0021730A">
      <w:pPr>
        <w:rPr>
          <w:rtl/>
        </w:rPr>
      </w:pPr>
      <w:bookmarkStart w:id="5482" w:name="_ETM_Q11_243730"/>
      <w:bookmarkEnd w:id="5482"/>
    </w:p>
    <w:p w:rsidR="00297DC3" w:rsidRDefault="00297DC3" w:rsidP="0021730A">
      <w:pPr>
        <w:pStyle w:val="-"/>
        <w:keepNext/>
        <w:rPr>
          <w:rtl/>
        </w:rPr>
      </w:pPr>
      <w:bookmarkStart w:id="5483" w:name="ET_speakercontinue_5918_7"/>
      <w:r w:rsidRPr="00F43E3B">
        <w:rPr>
          <w:rStyle w:val="TagStyle"/>
          <w:rtl/>
        </w:rPr>
        <w:t xml:space="preserve"> &lt;&lt; דובר_המשך &gt;&gt; </w:t>
      </w:r>
      <w:r>
        <w:rPr>
          <w:rtl/>
        </w:rPr>
        <w:t>אימאן ח'טיב יאסין (רע"מ – הרשימה הערבית המאוחדת):</w:t>
      </w:r>
      <w:r w:rsidRPr="00F43E3B">
        <w:rPr>
          <w:rStyle w:val="TagStyle"/>
          <w:rtl/>
        </w:rPr>
        <w:t xml:space="preserve"> &lt;&lt; דובר_המשך &gt;&gt;</w:t>
      </w:r>
      <w:r w:rsidR="00E83F0C">
        <w:rPr>
          <w:rtl/>
        </w:rPr>
        <w:t xml:space="preserve"> </w:t>
      </w:r>
      <w:bookmarkEnd w:id="5483"/>
    </w:p>
    <w:p w:rsidR="00297DC3" w:rsidRDefault="00297DC3" w:rsidP="00065BF0">
      <w:pPr>
        <w:rPr>
          <w:rtl/>
        </w:rPr>
      </w:pPr>
    </w:p>
    <w:p w:rsidR="00297DC3" w:rsidRDefault="00297DC3" w:rsidP="00A01E27">
      <w:pPr>
        <w:rPr>
          <w:rtl/>
        </w:rPr>
      </w:pPr>
      <w:bookmarkStart w:id="5484" w:name="_ETM_Q11_246211"/>
      <w:bookmarkEnd w:id="5484"/>
      <w:r>
        <w:rPr>
          <w:rFonts w:hint="cs"/>
          <w:rtl/>
        </w:rPr>
        <w:t xml:space="preserve">אבל בערבית אומרים: (אומרת </w:t>
      </w:r>
      <w:bookmarkStart w:id="5485" w:name="_ETM_Q11_246883"/>
      <w:bookmarkEnd w:id="5485"/>
      <w:r>
        <w:rPr>
          <w:rFonts w:hint="cs"/>
          <w:rtl/>
        </w:rPr>
        <w:t>בערבית</w:t>
      </w:r>
      <w:r w:rsidR="004C39AE">
        <w:rPr>
          <w:rFonts w:hint="cs"/>
          <w:rtl/>
        </w:rPr>
        <w:t xml:space="preserve"> ומתרגמת</w:t>
      </w:r>
      <w:r w:rsidR="00A01E27">
        <w:rPr>
          <w:rFonts w:hint="cs"/>
          <w:rtl/>
        </w:rPr>
        <w:t>.</w:t>
      </w:r>
      <w:r>
        <w:rPr>
          <w:rFonts w:hint="cs"/>
          <w:rtl/>
        </w:rPr>
        <w:t>)</w:t>
      </w:r>
      <w:bookmarkStart w:id="5486" w:name="_ETM_Q11_254739"/>
      <w:bookmarkEnd w:id="5486"/>
      <w:r w:rsidR="004C39AE">
        <w:rPr>
          <w:rFonts w:hint="cs"/>
          <w:rtl/>
        </w:rPr>
        <w:t xml:space="preserve"> </w:t>
      </w:r>
      <w:bookmarkStart w:id="5487" w:name="_ETM_Q0_6072756"/>
      <w:bookmarkEnd w:id="5487"/>
    </w:p>
    <w:p w:rsidR="00297DC3" w:rsidRDefault="00297DC3" w:rsidP="0021730A">
      <w:pPr>
        <w:rPr>
          <w:rtl/>
        </w:rPr>
      </w:pPr>
    </w:p>
    <w:p w:rsidR="00297DC3" w:rsidRDefault="00297DC3" w:rsidP="0021730A">
      <w:pPr>
        <w:pStyle w:val="af5"/>
        <w:keepNext/>
        <w:rPr>
          <w:rtl/>
        </w:rPr>
      </w:pPr>
      <w:bookmarkStart w:id="5488" w:name="_ETM_Q11_254834"/>
      <w:bookmarkStart w:id="5489" w:name="ET_interruption_6574_9"/>
      <w:bookmarkEnd w:id="5488"/>
      <w:r w:rsidRPr="00FD2E7E">
        <w:rPr>
          <w:rStyle w:val="TagStyle"/>
          <w:rtl/>
        </w:rPr>
        <w:t xml:space="preserve">&lt;&lt; קריאה &gt;&gt; </w:t>
      </w:r>
      <w:r>
        <w:rPr>
          <w:rtl/>
        </w:rPr>
        <w:t>ירון לוי (יש עתיד):</w:t>
      </w:r>
      <w:r w:rsidRPr="00FD2E7E">
        <w:rPr>
          <w:rStyle w:val="TagStyle"/>
          <w:rtl/>
        </w:rPr>
        <w:t xml:space="preserve"> &lt;&lt; קריאה &gt;&gt;</w:t>
      </w:r>
      <w:r w:rsidR="00E83F0C">
        <w:rPr>
          <w:rtl/>
        </w:rPr>
        <w:t xml:space="preserve"> </w:t>
      </w:r>
      <w:bookmarkEnd w:id="5489"/>
    </w:p>
    <w:p w:rsidR="00297DC3" w:rsidRDefault="00297DC3" w:rsidP="0021730A">
      <w:pPr>
        <w:rPr>
          <w:rtl/>
        </w:rPr>
      </w:pPr>
      <w:bookmarkStart w:id="5490" w:name="_ETM_Q11_257661"/>
      <w:bookmarkEnd w:id="5490"/>
    </w:p>
    <w:p w:rsidR="00297DC3" w:rsidRDefault="00297DC3" w:rsidP="0021730A">
      <w:pPr>
        <w:rPr>
          <w:rtl/>
        </w:rPr>
      </w:pPr>
      <w:bookmarkStart w:id="5491" w:name="_ETM_Q11_257732"/>
      <w:bookmarkEnd w:id="5491"/>
      <w:r>
        <w:rPr>
          <w:rFonts w:hint="cs"/>
          <w:rtl/>
        </w:rPr>
        <w:t xml:space="preserve">תתרגמי. </w:t>
      </w:r>
    </w:p>
    <w:p w:rsidR="00297DC3" w:rsidRDefault="00297DC3" w:rsidP="0021730A">
      <w:pPr>
        <w:rPr>
          <w:rtl/>
        </w:rPr>
      </w:pPr>
    </w:p>
    <w:p w:rsidR="00297DC3" w:rsidRDefault="00297DC3" w:rsidP="0021730A">
      <w:pPr>
        <w:pStyle w:val="af6"/>
        <w:keepNext/>
        <w:rPr>
          <w:rtl/>
        </w:rPr>
      </w:pPr>
      <w:r w:rsidRPr="00F43E3B">
        <w:rPr>
          <w:rStyle w:val="TagStyle"/>
          <w:rtl/>
        </w:rPr>
        <w:t xml:space="preserve"> &lt;&lt; יור &gt;&gt; </w:t>
      </w:r>
      <w:r>
        <w:rPr>
          <w:rtl/>
        </w:rPr>
        <w:t>היו"ר ארז מלול:</w:t>
      </w:r>
      <w:r w:rsidRPr="00F43E3B">
        <w:rPr>
          <w:rStyle w:val="TagStyle"/>
          <w:rtl/>
        </w:rPr>
        <w:t xml:space="preserve"> &lt;&lt; יור &gt;&gt;</w:t>
      </w:r>
      <w:r w:rsidR="00E83F0C">
        <w:rPr>
          <w:rtl/>
        </w:rPr>
        <w:t xml:space="preserve"> </w:t>
      </w:r>
    </w:p>
    <w:p w:rsidR="00297DC3" w:rsidRDefault="00297DC3" w:rsidP="00065BF0">
      <w:pPr>
        <w:rPr>
          <w:rtl/>
        </w:rPr>
      </w:pPr>
    </w:p>
    <w:p w:rsidR="00297DC3" w:rsidRDefault="00297DC3" w:rsidP="0021730A">
      <w:pPr>
        <w:rPr>
          <w:rtl/>
        </w:rPr>
      </w:pPr>
      <w:bookmarkStart w:id="5492" w:name="_ETM_Q11_255990"/>
      <w:bookmarkStart w:id="5493" w:name="_ETM_Q11_243859"/>
      <w:bookmarkStart w:id="5494" w:name="_ETM_Q11_244610"/>
      <w:bookmarkStart w:id="5495" w:name="_ETM_Q11_245149"/>
      <w:bookmarkStart w:id="5496" w:name="_ETM_Q11_246580"/>
      <w:bookmarkStart w:id="5497" w:name="_ETM_Q11_246869"/>
      <w:bookmarkStart w:id="5498" w:name="_ETM_Q11_247859"/>
      <w:bookmarkStart w:id="5499" w:name="_ETM_Q11_248069"/>
      <w:bookmarkStart w:id="5500" w:name="_ETM_Q11_248429"/>
      <w:bookmarkStart w:id="5501" w:name="_ETM_Q11_248609"/>
      <w:bookmarkStart w:id="5502" w:name="_ETM_Q11_248999"/>
      <w:bookmarkStart w:id="5503" w:name="_ETM_Q11_250289"/>
      <w:bookmarkStart w:id="5504" w:name="_ETM_Q11_250439"/>
      <w:bookmarkStart w:id="5505" w:name="_ETM_Q11_251189"/>
      <w:bookmarkStart w:id="5506" w:name="_ETM_Q11_251310"/>
      <w:bookmarkStart w:id="5507" w:name="_ETM_Q11_254930"/>
      <w:bookmarkEnd w:id="5492"/>
      <w:bookmarkEnd w:id="5493"/>
      <w:bookmarkEnd w:id="5494"/>
      <w:bookmarkEnd w:id="5495"/>
      <w:bookmarkEnd w:id="5496"/>
      <w:bookmarkEnd w:id="5497"/>
      <w:bookmarkEnd w:id="5498"/>
      <w:bookmarkEnd w:id="5499"/>
      <w:bookmarkEnd w:id="5500"/>
      <w:bookmarkEnd w:id="5501"/>
      <w:bookmarkEnd w:id="5502"/>
      <w:bookmarkEnd w:id="5503"/>
      <w:bookmarkEnd w:id="5504"/>
      <w:bookmarkEnd w:id="5505"/>
      <w:bookmarkEnd w:id="5506"/>
      <w:bookmarkEnd w:id="5507"/>
      <w:r>
        <w:rPr>
          <w:rtl/>
        </w:rPr>
        <w:t xml:space="preserve">חבר </w:t>
      </w:r>
      <w:bookmarkStart w:id="5508" w:name="_ETM_Q11_255229"/>
      <w:bookmarkEnd w:id="5508"/>
      <w:r>
        <w:rPr>
          <w:rtl/>
        </w:rPr>
        <w:t xml:space="preserve">הכנסת </w:t>
      </w:r>
      <w:bookmarkStart w:id="5509" w:name="_ETM_Q11_255560"/>
      <w:bookmarkEnd w:id="5509"/>
      <w:r>
        <w:rPr>
          <w:rtl/>
        </w:rPr>
        <w:t xml:space="preserve">ירון </w:t>
      </w:r>
      <w:bookmarkStart w:id="5510" w:name="_ETM_Q11_255860"/>
      <w:bookmarkEnd w:id="5510"/>
      <w:r>
        <w:rPr>
          <w:rtl/>
        </w:rPr>
        <w:t>לוי</w:t>
      </w:r>
      <w:r>
        <w:rPr>
          <w:rFonts w:hint="cs"/>
          <w:rtl/>
        </w:rPr>
        <w:t>,</w:t>
      </w:r>
      <w:r>
        <w:rPr>
          <w:rtl/>
        </w:rPr>
        <w:t xml:space="preserve"> </w:t>
      </w:r>
      <w:bookmarkStart w:id="5511" w:name="_ETM_Q11_256640"/>
      <w:bookmarkEnd w:id="5511"/>
      <w:r>
        <w:rPr>
          <w:rtl/>
        </w:rPr>
        <w:t>בבקשה</w:t>
      </w:r>
      <w:r>
        <w:rPr>
          <w:rFonts w:hint="cs"/>
          <w:rtl/>
        </w:rPr>
        <w:t>.</w:t>
      </w:r>
      <w:r>
        <w:rPr>
          <w:rtl/>
        </w:rPr>
        <w:t xml:space="preserve"> </w:t>
      </w:r>
      <w:bookmarkStart w:id="5512" w:name="_ETM_Q11_257789"/>
      <w:bookmarkEnd w:id="5512"/>
    </w:p>
    <w:p w:rsidR="00297DC3" w:rsidRDefault="00297DC3" w:rsidP="00065BF0">
      <w:pPr>
        <w:rPr>
          <w:rtl/>
        </w:rPr>
      </w:pPr>
      <w:bookmarkStart w:id="5513" w:name="_ETM_Q11_251003"/>
      <w:bookmarkEnd w:id="5513"/>
    </w:p>
    <w:p w:rsidR="00297DC3" w:rsidRDefault="00297DC3" w:rsidP="0021730A">
      <w:pPr>
        <w:pStyle w:val="af5"/>
        <w:keepNext/>
        <w:rPr>
          <w:rtl/>
        </w:rPr>
      </w:pPr>
      <w:bookmarkStart w:id="5514" w:name="ET_interruption_5918_10"/>
      <w:r w:rsidRPr="00FD2E7E">
        <w:rPr>
          <w:rStyle w:val="TagStyle"/>
          <w:rtl/>
        </w:rPr>
        <w:t xml:space="preserve"> &lt;&lt; קריאה &gt;&gt; </w:t>
      </w:r>
      <w:r>
        <w:rPr>
          <w:rtl/>
        </w:rPr>
        <w:t>אימאן ח'טיב יאסין (רע"מ – הרשימה הערבית המאוחדת):</w:t>
      </w:r>
      <w:r w:rsidRPr="00FD2E7E">
        <w:rPr>
          <w:rStyle w:val="TagStyle"/>
          <w:rtl/>
        </w:rPr>
        <w:t xml:space="preserve"> &lt;&lt; קריאה &gt;&gt;</w:t>
      </w:r>
      <w:r w:rsidR="00E83F0C">
        <w:rPr>
          <w:rtl/>
        </w:rPr>
        <w:t xml:space="preserve"> </w:t>
      </w:r>
      <w:bookmarkEnd w:id="5514"/>
    </w:p>
    <w:p w:rsidR="00297DC3" w:rsidRDefault="00297DC3" w:rsidP="00065BF0">
      <w:pPr>
        <w:rPr>
          <w:rtl/>
        </w:rPr>
      </w:pPr>
    </w:p>
    <w:p w:rsidR="00297DC3" w:rsidRDefault="00297DC3" w:rsidP="0021730A">
      <w:pPr>
        <w:rPr>
          <w:rtl/>
        </w:rPr>
      </w:pPr>
      <w:bookmarkStart w:id="5515" w:name="_ETM_Q11_259437"/>
      <w:bookmarkEnd w:id="5515"/>
      <w:r>
        <w:rPr>
          <w:rFonts w:hint="cs"/>
          <w:rtl/>
        </w:rPr>
        <w:t xml:space="preserve">כאילו </w:t>
      </w:r>
      <w:r>
        <w:rPr>
          <w:rFonts w:hint="eastAsia"/>
          <w:rtl/>
        </w:rPr>
        <w:t>–</w:t>
      </w:r>
      <w:r>
        <w:rPr>
          <w:rFonts w:hint="cs"/>
          <w:rtl/>
        </w:rPr>
        <w:t xml:space="preserve"> קיבלנו את הכי גרוע, ועדיין</w:t>
      </w:r>
      <w:bookmarkStart w:id="5516" w:name="_ETM_Q11_256769"/>
      <w:bookmarkEnd w:id="5516"/>
      <w:r>
        <w:rPr>
          <w:rFonts w:hint="cs"/>
          <w:rtl/>
        </w:rPr>
        <w:t xml:space="preserve"> הגרוע לא מקבל אותנו. </w:t>
      </w:r>
    </w:p>
    <w:p w:rsidR="00297DC3" w:rsidRDefault="00297DC3" w:rsidP="0021730A">
      <w:pPr>
        <w:rPr>
          <w:rtl/>
        </w:rPr>
      </w:pPr>
      <w:bookmarkStart w:id="5517" w:name="_ETM_Q11_257343"/>
      <w:bookmarkEnd w:id="5517"/>
    </w:p>
    <w:p w:rsidR="00297DC3" w:rsidRDefault="00297DC3" w:rsidP="0021730A">
      <w:pPr>
        <w:pStyle w:val="a4"/>
        <w:keepNext/>
        <w:rPr>
          <w:rtl/>
        </w:rPr>
      </w:pPr>
      <w:bookmarkStart w:id="5518" w:name="ET_speaker_6574_11"/>
      <w:r w:rsidRPr="00FD2E7E">
        <w:rPr>
          <w:rStyle w:val="TagStyle"/>
          <w:rtl/>
        </w:rPr>
        <w:t xml:space="preserve"> &lt;&lt; דובר &gt;&gt; </w:t>
      </w:r>
      <w:bookmarkStart w:id="5519" w:name="_Toc166093164"/>
      <w:bookmarkStart w:id="5520" w:name="_Toc166093384"/>
      <w:r>
        <w:rPr>
          <w:rtl/>
        </w:rPr>
        <w:t>ירון לוי (יש עתיד):</w:t>
      </w:r>
      <w:bookmarkEnd w:id="5519"/>
      <w:bookmarkEnd w:id="5520"/>
      <w:r w:rsidRPr="00FD2E7E">
        <w:rPr>
          <w:rStyle w:val="TagStyle"/>
          <w:rtl/>
        </w:rPr>
        <w:t xml:space="preserve"> &lt;&lt; דובר &gt;&gt;</w:t>
      </w:r>
      <w:r w:rsidR="00E83F0C">
        <w:rPr>
          <w:rtl/>
        </w:rPr>
        <w:t xml:space="preserve"> </w:t>
      </w:r>
      <w:bookmarkEnd w:id="5518"/>
    </w:p>
    <w:p w:rsidR="00297DC3" w:rsidRDefault="00297DC3" w:rsidP="00065BF0">
      <w:pPr>
        <w:rPr>
          <w:rtl/>
        </w:rPr>
      </w:pPr>
    </w:p>
    <w:p w:rsidR="00297DC3" w:rsidRDefault="00297DC3" w:rsidP="0021730A">
      <w:pPr>
        <w:rPr>
          <w:rtl/>
        </w:rPr>
      </w:pPr>
      <w:r>
        <w:rPr>
          <w:rFonts w:hint="cs"/>
          <w:rtl/>
        </w:rPr>
        <w:t xml:space="preserve">הרע במיעוטו. </w:t>
      </w:r>
      <w:bookmarkStart w:id="5521" w:name="_ETM_Q11_260219"/>
      <w:bookmarkStart w:id="5522" w:name="_ETM_Q11_261670"/>
      <w:bookmarkStart w:id="5523" w:name="_ETM_Q11_262450"/>
      <w:bookmarkStart w:id="5524" w:name="_ETM_Q11_267310"/>
      <w:bookmarkEnd w:id="5521"/>
      <w:bookmarkEnd w:id="5522"/>
      <w:bookmarkEnd w:id="5523"/>
      <w:bookmarkEnd w:id="5524"/>
    </w:p>
    <w:p w:rsidR="00297DC3" w:rsidRDefault="00297DC3" w:rsidP="0021730A">
      <w:pPr>
        <w:rPr>
          <w:rtl/>
        </w:rPr>
      </w:pPr>
    </w:p>
    <w:p w:rsidR="00297DC3" w:rsidRDefault="00297DC3" w:rsidP="0021730A">
      <w:pPr>
        <w:pStyle w:val="af6"/>
        <w:keepNext/>
        <w:rPr>
          <w:rtl/>
        </w:rPr>
      </w:pPr>
      <w:r w:rsidRPr="00FD2E7E">
        <w:rPr>
          <w:rStyle w:val="TagStyle"/>
          <w:rtl/>
        </w:rPr>
        <w:t xml:space="preserve"> &lt;&lt; יור &gt;&gt; </w:t>
      </w:r>
      <w:r>
        <w:rPr>
          <w:rtl/>
        </w:rPr>
        <w:t>היו"ר ארז מלול:</w:t>
      </w:r>
      <w:r w:rsidRPr="00FD2E7E">
        <w:rPr>
          <w:rStyle w:val="TagStyle"/>
          <w:rtl/>
        </w:rPr>
        <w:t xml:space="preserve"> &lt;&lt; יור &gt;&gt;</w:t>
      </w:r>
      <w:r w:rsidR="00E83F0C">
        <w:rPr>
          <w:rtl/>
        </w:rPr>
        <w:t xml:space="preserve"> </w:t>
      </w:r>
    </w:p>
    <w:p w:rsidR="00297DC3" w:rsidRDefault="00297DC3" w:rsidP="00065BF0">
      <w:pPr>
        <w:rPr>
          <w:rtl/>
        </w:rPr>
      </w:pPr>
    </w:p>
    <w:p w:rsidR="00297DC3" w:rsidRDefault="00297DC3" w:rsidP="0021730A">
      <w:pPr>
        <w:rPr>
          <w:rtl/>
        </w:rPr>
      </w:pPr>
      <w:r>
        <w:rPr>
          <w:rtl/>
        </w:rPr>
        <w:t xml:space="preserve">אתה </w:t>
      </w:r>
      <w:bookmarkStart w:id="5525" w:name="_ETM_Q11_267610"/>
      <w:bookmarkEnd w:id="5525"/>
      <w:r>
        <w:rPr>
          <w:rtl/>
        </w:rPr>
        <w:t xml:space="preserve">לא </w:t>
      </w:r>
      <w:bookmarkStart w:id="5526" w:name="_ETM_Q11_267700"/>
      <w:bookmarkEnd w:id="5526"/>
      <w:r>
        <w:rPr>
          <w:rtl/>
        </w:rPr>
        <w:t xml:space="preserve">יודע </w:t>
      </w:r>
      <w:bookmarkStart w:id="5527" w:name="_ETM_Q11_268000"/>
      <w:bookmarkEnd w:id="5527"/>
      <w:r>
        <w:rPr>
          <w:rtl/>
        </w:rPr>
        <w:t>ערבית</w:t>
      </w:r>
      <w:r>
        <w:rPr>
          <w:rFonts w:hint="cs"/>
          <w:rtl/>
        </w:rPr>
        <w:t>?</w:t>
      </w:r>
      <w:r>
        <w:rPr>
          <w:rtl/>
        </w:rPr>
        <w:t xml:space="preserve"> </w:t>
      </w:r>
      <w:bookmarkStart w:id="5528" w:name="_ETM_Q11_269459"/>
      <w:bookmarkStart w:id="5529" w:name="_ETM_Q11_265713"/>
      <w:bookmarkEnd w:id="5528"/>
      <w:bookmarkEnd w:id="5529"/>
    </w:p>
    <w:p w:rsidR="00297DC3" w:rsidRDefault="00297DC3" w:rsidP="0021730A">
      <w:pPr>
        <w:rPr>
          <w:rtl/>
        </w:rPr>
      </w:pPr>
      <w:bookmarkStart w:id="5530" w:name="_ETM_Q11_265782"/>
      <w:bookmarkEnd w:id="5530"/>
    </w:p>
    <w:p w:rsidR="00297DC3" w:rsidRDefault="00297DC3" w:rsidP="0021730A">
      <w:pPr>
        <w:pStyle w:val="-"/>
        <w:keepNext/>
        <w:rPr>
          <w:rtl/>
        </w:rPr>
      </w:pPr>
      <w:bookmarkStart w:id="5531" w:name="_ETM_Q11_271125"/>
      <w:bookmarkStart w:id="5532" w:name="ET_speakercontinue_6574_15"/>
      <w:bookmarkEnd w:id="5531"/>
      <w:r w:rsidRPr="00FD2E7E">
        <w:rPr>
          <w:rStyle w:val="TagStyle"/>
          <w:rtl/>
        </w:rPr>
        <w:t xml:space="preserve"> &lt;&lt; דובר_המשך &gt;&gt; </w:t>
      </w:r>
      <w:r>
        <w:rPr>
          <w:rtl/>
        </w:rPr>
        <w:t>ירון לוי (יש עתיד):</w:t>
      </w:r>
      <w:r w:rsidRPr="00FD2E7E">
        <w:rPr>
          <w:rStyle w:val="TagStyle"/>
          <w:rtl/>
        </w:rPr>
        <w:t xml:space="preserve"> &lt;&lt; דובר_המשך &gt;&gt;</w:t>
      </w:r>
      <w:r w:rsidR="00E83F0C">
        <w:rPr>
          <w:rtl/>
        </w:rPr>
        <w:t xml:space="preserve"> </w:t>
      </w:r>
      <w:bookmarkEnd w:id="5532"/>
    </w:p>
    <w:p w:rsidR="00297DC3" w:rsidRDefault="00297DC3" w:rsidP="00065BF0">
      <w:pPr>
        <w:rPr>
          <w:rtl/>
        </w:rPr>
      </w:pPr>
    </w:p>
    <w:p w:rsidR="00297DC3" w:rsidRDefault="00297DC3" w:rsidP="0021730A">
      <w:pPr>
        <w:rPr>
          <w:rtl/>
        </w:rPr>
      </w:pPr>
      <w:bookmarkStart w:id="5533" w:name="_ETM_Q11_272694"/>
      <w:bookmarkEnd w:id="5533"/>
      <w:r>
        <w:rPr>
          <w:rFonts w:hint="cs"/>
          <w:rtl/>
        </w:rPr>
        <w:t>טריפוליטאי</w:t>
      </w:r>
      <w:r>
        <w:rPr>
          <w:rFonts w:hint="eastAsia"/>
          <w:rtl/>
        </w:rPr>
        <w:t>ת</w:t>
      </w:r>
      <w:r>
        <w:rPr>
          <w:rFonts w:hint="cs"/>
          <w:rtl/>
        </w:rPr>
        <w:t xml:space="preserve">. </w:t>
      </w:r>
    </w:p>
    <w:p w:rsidR="00297DC3" w:rsidRDefault="00297DC3" w:rsidP="0021730A">
      <w:pPr>
        <w:rPr>
          <w:rtl/>
        </w:rPr>
      </w:pPr>
    </w:p>
    <w:p w:rsidR="00297DC3" w:rsidRDefault="00297DC3" w:rsidP="004C39AE">
      <w:pPr>
        <w:rPr>
          <w:rtl/>
        </w:rPr>
      </w:pPr>
      <w:r>
        <w:rPr>
          <w:rFonts w:hint="cs"/>
          <w:rtl/>
        </w:rPr>
        <w:t xml:space="preserve">אדוני היושב-ראש, כנסת נכבדה, </w:t>
      </w:r>
      <w:bookmarkStart w:id="5534" w:name="_ETM_Q11_269729"/>
      <w:bookmarkStart w:id="5535" w:name="_ETM_Q11_269790"/>
      <w:bookmarkStart w:id="5536" w:name="_ETM_Q11_270030"/>
      <w:bookmarkStart w:id="5537" w:name="_ETM_Q11_272049"/>
      <w:bookmarkStart w:id="5538" w:name="_ETM_Q11_272079"/>
      <w:bookmarkStart w:id="5539" w:name="_ETM_Q11_275289"/>
      <w:bookmarkStart w:id="5540" w:name="_ETM_Q11_275679"/>
      <w:bookmarkStart w:id="5541" w:name="_ETM_Q11_276490"/>
      <w:bookmarkStart w:id="5542" w:name="_ETM_Q11_276909"/>
      <w:bookmarkStart w:id="5543" w:name="_ETM_Q11_279400"/>
      <w:bookmarkEnd w:id="5534"/>
      <w:bookmarkEnd w:id="5535"/>
      <w:bookmarkEnd w:id="5536"/>
      <w:bookmarkEnd w:id="5537"/>
      <w:bookmarkEnd w:id="5538"/>
      <w:bookmarkEnd w:id="5539"/>
      <w:bookmarkEnd w:id="5540"/>
      <w:bookmarkEnd w:id="5541"/>
      <w:bookmarkEnd w:id="5542"/>
      <w:bookmarkEnd w:id="5543"/>
      <w:r>
        <w:rPr>
          <w:rFonts w:hint="cs"/>
          <w:rtl/>
        </w:rPr>
        <w:t>ה</w:t>
      </w:r>
      <w:r>
        <w:rPr>
          <w:rtl/>
        </w:rPr>
        <w:t xml:space="preserve">גיעו </w:t>
      </w:r>
      <w:bookmarkStart w:id="5544" w:name="_ETM_Q11_279700"/>
      <w:bookmarkEnd w:id="5544"/>
      <w:r>
        <w:rPr>
          <w:rtl/>
        </w:rPr>
        <w:t>אל</w:t>
      </w:r>
      <w:r>
        <w:rPr>
          <w:rFonts w:hint="cs"/>
          <w:rtl/>
        </w:rPr>
        <w:t>י</w:t>
      </w:r>
      <w:r>
        <w:rPr>
          <w:rtl/>
        </w:rPr>
        <w:t xml:space="preserve">י </w:t>
      </w:r>
      <w:bookmarkStart w:id="5545" w:name="_ETM_Q11_279880"/>
      <w:bookmarkEnd w:id="5545"/>
      <w:r>
        <w:rPr>
          <w:rtl/>
        </w:rPr>
        <w:t xml:space="preserve">בשבועות </w:t>
      </w:r>
      <w:bookmarkStart w:id="5546" w:name="_ETM_Q11_280479"/>
      <w:bookmarkEnd w:id="5546"/>
      <w:r>
        <w:rPr>
          <w:rtl/>
        </w:rPr>
        <w:t xml:space="preserve">האחרונים </w:t>
      </w:r>
      <w:bookmarkStart w:id="5547" w:name="_ETM_Q11_281049"/>
      <w:bookmarkEnd w:id="5547"/>
      <w:r>
        <w:rPr>
          <w:rtl/>
        </w:rPr>
        <w:t xml:space="preserve">עשרות </w:t>
      </w:r>
      <w:bookmarkStart w:id="5548" w:name="_ETM_Q11_281470"/>
      <w:bookmarkEnd w:id="5548"/>
      <w:r>
        <w:rPr>
          <w:rtl/>
        </w:rPr>
        <w:t xml:space="preserve">תלונות </w:t>
      </w:r>
      <w:bookmarkStart w:id="5549" w:name="_ETM_Q11_281920"/>
      <w:bookmarkEnd w:id="5549"/>
      <w:r>
        <w:rPr>
          <w:rtl/>
        </w:rPr>
        <w:t xml:space="preserve">מהציבור </w:t>
      </w:r>
      <w:bookmarkStart w:id="5550" w:name="_ETM_Q11_282520"/>
      <w:bookmarkEnd w:id="5550"/>
      <w:r>
        <w:rPr>
          <w:rtl/>
        </w:rPr>
        <w:t xml:space="preserve">בנוגע </w:t>
      </w:r>
      <w:bookmarkStart w:id="5551" w:name="_ETM_Q11_283000"/>
      <w:bookmarkEnd w:id="5551"/>
      <w:r>
        <w:rPr>
          <w:rtl/>
        </w:rPr>
        <w:t xml:space="preserve">לתחבורה </w:t>
      </w:r>
      <w:bookmarkStart w:id="5552" w:name="_ETM_Q11_283750"/>
      <w:bookmarkEnd w:id="5552"/>
      <w:r>
        <w:rPr>
          <w:rtl/>
        </w:rPr>
        <w:t>הציבורית</w:t>
      </w:r>
      <w:r>
        <w:rPr>
          <w:rFonts w:hint="cs"/>
          <w:rtl/>
        </w:rPr>
        <w:t>.</w:t>
      </w:r>
      <w:r>
        <w:rPr>
          <w:rtl/>
        </w:rPr>
        <w:t xml:space="preserve"> </w:t>
      </w:r>
      <w:bookmarkStart w:id="5553" w:name="_ETM_Q11_285479"/>
      <w:bookmarkEnd w:id="5553"/>
      <w:r>
        <w:rPr>
          <w:rtl/>
        </w:rPr>
        <w:t xml:space="preserve">תלונות </w:t>
      </w:r>
      <w:bookmarkStart w:id="5554" w:name="_ETM_Q11_285929"/>
      <w:bookmarkEnd w:id="5554"/>
      <w:r>
        <w:rPr>
          <w:rtl/>
        </w:rPr>
        <w:t xml:space="preserve">על </w:t>
      </w:r>
      <w:bookmarkStart w:id="5555" w:name="_ETM_Q11_286079"/>
      <w:bookmarkEnd w:id="5555"/>
      <w:r>
        <w:rPr>
          <w:rFonts w:hint="cs"/>
          <w:rtl/>
        </w:rPr>
        <w:t>הקנסות</w:t>
      </w:r>
      <w:r>
        <w:rPr>
          <w:rtl/>
        </w:rPr>
        <w:t xml:space="preserve"> </w:t>
      </w:r>
      <w:bookmarkStart w:id="5556" w:name="_ETM_Q11_286889"/>
      <w:bookmarkEnd w:id="5556"/>
      <w:r>
        <w:rPr>
          <w:rFonts w:hint="cs"/>
          <w:rtl/>
        </w:rPr>
        <w:t>ה</w:t>
      </w:r>
      <w:r>
        <w:rPr>
          <w:rtl/>
        </w:rPr>
        <w:t>לא</w:t>
      </w:r>
      <w:bookmarkStart w:id="5557" w:name="_ETM_Q11_287009"/>
      <w:bookmarkEnd w:id="5557"/>
      <w:r>
        <w:rPr>
          <w:rFonts w:hint="cs"/>
          <w:rtl/>
        </w:rPr>
        <w:t>-</w:t>
      </w:r>
      <w:r>
        <w:rPr>
          <w:rtl/>
        </w:rPr>
        <w:t xml:space="preserve">מוצדקים </w:t>
      </w:r>
      <w:bookmarkStart w:id="5558" w:name="_ETM_Q11_287579"/>
      <w:bookmarkEnd w:id="5558"/>
      <w:r>
        <w:rPr>
          <w:rtl/>
        </w:rPr>
        <w:t xml:space="preserve">שהאזרחים </w:t>
      </w:r>
      <w:bookmarkStart w:id="5559" w:name="_ETM_Q11_288209"/>
      <w:bookmarkEnd w:id="5559"/>
      <w:r>
        <w:rPr>
          <w:rtl/>
        </w:rPr>
        <w:t xml:space="preserve">מקבלים </w:t>
      </w:r>
      <w:bookmarkStart w:id="5560" w:name="_ETM_Q11_288689"/>
      <w:bookmarkEnd w:id="5560"/>
      <w:r>
        <w:rPr>
          <w:rtl/>
        </w:rPr>
        <w:t xml:space="preserve">בגלל </w:t>
      </w:r>
      <w:bookmarkStart w:id="5561" w:name="_ETM_Q11_288990"/>
      <w:bookmarkEnd w:id="5561"/>
      <w:r>
        <w:rPr>
          <w:rtl/>
        </w:rPr>
        <w:t xml:space="preserve">שלא </w:t>
      </w:r>
      <w:bookmarkStart w:id="5562" w:name="_ETM_Q11_289259"/>
      <w:bookmarkEnd w:id="5562"/>
      <w:r>
        <w:rPr>
          <w:rtl/>
        </w:rPr>
        <w:t xml:space="preserve">הצליחו </w:t>
      </w:r>
      <w:bookmarkStart w:id="5563" w:name="_ETM_Q11_289649"/>
      <w:bookmarkEnd w:id="5563"/>
      <w:r>
        <w:rPr>
          <w:rtl/>
        </w:rPr>
        <w:t xml:space="preserve">לתקף </w:t>
      </w:r>
      <w:bookmarkStart w:id="5564" w:name="_ETM_Q11_290130"/>
      <w:bookmarkEnd w:id="5564"/>
      <w:r>
        <w:rPr>
          <w:rtl/>
        </w:rPr>
        <w:t xml:space="preserve">את </w:t>
      </w:r>
      <w:bookmarkStart w:id="5565" w:name="_ETM_Q11_290249"/>
      <w:bookmarkEnd w:id="5565"/>
      <w:r>
        <w:rPr>
          <w:rtl/>
        </w:rPr>
        <w:t>הנסיע</w:t>
      </w:r>
      <w:r>
        <w:rPr>
          <w:rFonts w:hint="cs"/>
          <w:rtl/>
        </w:rPr>
        <w:t>ה</w:t>
      </w:r>
      <w:r>
        <w:rPr>
          <w:rtl/>
        </w:rPr>
        <w:t xml:space="preserve"> </w:t>
      </w:r>
      <w:bookmarkStart w:id="5566" w:name="_ETM_Q11_290789"/>
      <w:bookmarkEnd w:id="5566"/>
      <w:r>
        <w:rPr>
          <w:rtl/>
        </w:rPr>
        <w:t>באוטובוס</w:t>
      </w:r>
      <w:bookmarkStart w:id="5567" w:name="_ETM_Q11_291359"/>
      <w:bookmarkStart w:id="5568" w:name="_ETM_Q11_291509"/>
      <w:bookmarkStart w:id="5569" w:name="_ETM_Q11_291840"/>
      <w:bookmarkStart w:id="5570" w:name="_ETM_Q11_292000"/>
      <w:bookmarkStart w:id="5571" w:name="_ETM_Q11_293080"/>
      <w:bookmarkEnd w:id="5567"/>
      <w:bookmarkEnd w:id="5568"/>
      <w:bookmarkEnd w:id="5569"/>
      <w:bookmarkEnd w:id="5570"/>
      <w:bookmarkEnd w:id="5571"/>
      <w:r>
        <w:rPr>
          <w:rFonts w:hint="cs"/>
          <w:rtl/>
        </w:rPr>
        <w:t xml:space="preserve"> </w:t>
      </w:r>
      <w:r>
        <w:rPr>
          <w:rFonts w:hint="eastAsia"/>
          <w:rtl/>
        </w:rPr>
        <w:t>–</w:t>
      </w:r>
      <w:r>
        <w:rPr>
          <w:rFonts w:hint="cs"/>
          <w:rtl/>
        </w:rPr>
        <w:t xml:space="preserve"> </w:t>
      </w:r>
      <w:r>
        <w:rPr>
          <w:rtl/>
        </w:rPr>
        <w:t xml:space="preserve">תקלה </w:t>
      </w:r>
      <w:bookmarkStart w:id="5572" w:name="_ETM_Q11_293770"/>
      <w:bookmarkEnd w:id="5572"/>
      <w:r>
        <w:rPr>
          <w:rtl/>
        </w:rPr>
        <w:t xml:space="preserve">מוכרת </w:t>
      </w:r>
      <w:bookmarkStart w:id="5573" w:name="_ETM_Q11_294370"/>
      <w:bookmarkEnd w:id="5573"/>
      <w:r>
        <w:rPr>
          <w:rtl/>
        </w:rPr>
        <w:t xml:space="preserve">בחודשים </w:t>
      </w:r>
      <w:bookmarkStart w:id="5574" w:name="_ETM_Q11_295090"/>
      <w:bookmarkEnd w:id="5574"/>
      <w:r>
        <w:rPr>
          <w:rtl/>
        </w:rPr>
        <w:t>האחרונים</w:t>
      </w:r>
      <w:r>
        <w:rPr>
          <w:rFonts w:hint="cs"/>
          <w:rtl/>
        </w:rPr>
        <w:t>.</w:t>
      </w:r>
      <w:r>
        <w:rPr>
          <w:rtl/>
        </w:rPr>
        <w:t xml:space="preserve"> </w:t>
      </w:r>
      <w:bookmarkStart w:id="5575" w:name="_ETM_Q11_296810"/>
      <w:bookmarkEnd w:id="5575"/>
      <w:r>
        <w:rPr>
          <w:rtl/>
        </w:rPr>
        <w:t xml:space="preserve">בשבוע </w:t>
      </w:r>
      <w:bookmarkStart w:id="5576" w:name="_ETM_Q11_297260"/>
      <w:bookmarkEnd w:id="5576"/>
      <w:r>
        <w:rPr>
          <w:rtl/>
        </w:rPr>
        <w:t xml:space="preserve">שעבר </w:t>
      </w:r>
      <w:bookmarkStart w:id="5577" w:name="_ETM_Q11_297560"/>
      <w:bookmarkEnd w:id="5577"/>
      <w:r>
        <w:rPr>
          <w:rtl/>
        </w:rPr>
        <w:t xml:space="preserve">השתתפתי </w:t>
      </w:r>
      <w:bookmarkStart w:id="5578" w:name="_ETM_Q11_298070"/>
      <w:bookmarkEnd w:id="5578"/>
      <w:r>
        <w:rPr>
          <w:rtl/>
        </w:rPr>
        <w:t xml:space="preserve">בדיון </w:t>
      </w:r>
      <w:bookmarkStart w:id="5579" w:name="_ETM_Q11_298850"/>
      <w:bookmarkEnd w:id="5579"/>
      <w:r>
        <w:rPr>
          <w:rtl/>
        </w:rPr>
        <w:t xml:space="preserve">בוועדה </w:t>
      </w:r>
      <w:bookmarkStart w:id="5580" w:name="_ETM_Q11_299420"/>
      <w:bookmarkEnd w:id="5580"/>
      <w:r>
        <w:rPr>
          <w:rtl/>
        </w:rPr>
        <w:t xml:space="preserve">לפניות </w:t>
      </w:r>
      <w:bookmarkStart w:id="5581" w:name="_ETM_Q11_299870"/>
      <w:bookmarkEnd w:id="5581"/>
      <w:r>
        <w:rPr>
          <w:rtl/>
        </w:rPr>
        <w:t xml:space="preserve">הציבור </w:t>
      </w:r>
      <w:bookmarkStart w:id="5582" w:name="_ETM_Q11_300320"/>
      <w:bookmarkEnd w:id="5582"/>
      <w:r>
        <w:rPr>
          <w:rtl/>
        </w:rPr>
        <w:t xml:space="preserve">שעסקה </w:t>
      </w:r>
      <w:bookmarkStart w:id="5583" w:name="_ETM_Q11_300740"/>
      <w:bookmarkEnd w:id="5583"/>
      <w:r>
        <w:rPr>
          <w:rtl/>
        </w:rPr>
        <w:t>בנושא</w:t>
      </w:r>
      <w:r>
        <w:rPr>
          <w:rFonts w:hint="cs"/>
          <w:rtl/>
        </w:rPr>
        <w:t>.</w:t>
      </w:r>
      <w:r>
        <w:rPr>
          <w:rtl/>
        </w:rPr>
        <w:t xml:space="preserve"> </w:t>
      </w:r>
      <w:bookmarkStart w:id="5584" w:name="_ETM_Q11_301400"/>
      <w:bookmarkEnd w:id="5584"/>
      <w:r>
        <w:rPr>
          <w:rtl/>
        </w:rPr>
        <w:t xml:space="preserve">יושב-ראש </w:t>
      </w:r>
      <w:bookmarkStart w:id="5585" w:name="_ETM_Q11_302030"/>
      <w:bookmarkEnd w:id="5585"/>
      <w:r>
        <w:rPr>
          <w:rtl/>
        </w:rPr>
        <w:t xml:space="preserve">הוועדה </w:t>
      </w:r>
      <w:bookmarkStart w:id="5586" w:name="_ETM_Q11_302450"/>
      <w:bookmarkEnd w:id="5586"/>
      <w:r>
        <w:rPr>
          <w:rtl/>
        </w:rPr>
        <w:t xml:space="preserve">חבר </w:t>
      </w:r>
      <w:bookmarkStart w:id="5587" w:name="_ETM_Q11_302750"/>
      <w:bookmarkEnd w:id="5587"/>
      <w:r>
        <w:rPr>
          <w:rtl/>
        </w:rPr>
        <w:t xml:space="preserve">הכנסת </w:t>
      </w:r>
      <w:bookmarkStart w:id="5588" w:name="_ETM_Q11_303200"/>
      <w:bookmarkEnd w:id="5588"/>
      <w:r>
        <w:rPr>
          <w:rtl/>
        </w:rPr>
        <w:t xml:space="preserve">פינדרוס </w:t>
      </w:r>
      <w:bookmarkStart w:id="5589" w:name="_ETM_Q11_303680"/>
      <w:bookmarkEnd w:id="5589"/>
      <w:r>
        <w:rPr>
          <w:rFonts w:hint="cs"/>
          <w:rtl/>
        </w:rPr>
        <w:t xml:space="preserve">קיים </w:t>
      </w:r>
      <w:bookmarkStart w:id="5590" w:name="_ETM_Q11_304790"/>
      <w:bookmarkStart w:id="5591" w:name="_ETM_Q11_305240"/>
      <w:bookmarkEnd w:id="5590"/>
      <w:bookmarkEnd w:id="5591"/>
      <w:r>
        <w:rPr>
          <w:rFonts w:hint="cs"/>
          <w:rtl/>
        </w:rPr>
        <w:t xml:space="preserve">ארבעה </w:t>
      </w:r>
      <w:r>
        <w:rPr>
          <w:rtl/>
        </w:rPr>
        <w:t xml:space="preserve">דיונים </w:t>
      </w:r>
      <w:bookmarkStart w:id="5592" w:name="_ETM_Q11_306049"/>
      <w:bookmarkEnd w:id="5592"/>
      <w:r>
        <w:rPr>
          <w:rtl/>
        </w:rPr>
        <w:t>בנושא</w:t>
      </w:r>
      <w:r>
        <w:rPr>
          <w:rFonts w:hint="cs"/>
          <w:rtl/>
        </w:rPr>
        <w:t>,</w:t>
      </w:r>
      <w:r>
        <w:rPr>
          <w:rtl/>
        </w:rPr>
        <w:t xml:space="preserve"> </w:t>
      </w:r>
      <w:bookmarkStart w:id="5593" w:name="_ETM_Q11_306649"/>
      <w:bookmarkEnd w:id="5593"/>
      <w:r>
        <w:rPr>
          <w:rtl/>
        </w:rPr>
        <w:t xml:space="preserve">והוא </w:t>
      </w:r>
      <w:bookmarkStart w:id="5594" w:name="_ETM_Q11_307100"/>
      <w:bookmarkEnd w:id="5594"/>
      <w:r>
        <w:rPr>
          <w:rtl/>
        </w:rPr>
        <w:t xml:space="preserve">מתייחס </w:t>
      </w:r>
      <w:bookmarkStart w:id="5595" w:name="_ETM_Q11_307610"/>
      <w:bookmarkEnd w:id="5595"/>
      <w:r>
        <w:rPr>
          <w:rtl/>
        </w:rPr>
        <w:t>ברצינות</w:t>
      </w:r>
      <w:bookmarkStart w:id="5596" w:name="_ETM_Q11_308239"/>
      <w:bookmarkEnd w:id="5596"/>
      <w:r w:rsidR="004C39AE">
        <w:rPr>
          <w:rFonts w:hint="cs"/>
          <w:rtl/>
        </w:rPr>
        <w:t>,</w:t>
      </w:r>
      <w:r>
        <w:rPr>
          <w:rFonts w:hint="cs"/>
          <w:rtl/>
        </w:rPr>
        <w:t xml:space="preserve"> </w:t>
      </w:r>
      <w:bookmarkStart w:id="5597" w:name="_ETM_Q11_308478"/>
      <w:bookmarkEnd w:id="5597"/>
      <w:r>
        <w:rPr>
          <w:rtl/>
        </w:rPr>
        <w:t xml:space="preserve">אבל </w:t>
      </w:r>
      <w:bookmarkStart w:id="5598" w:name="_ETM_Q11_308540"/>
      <w:bookmarkEnd w:id="5598"/>
      <w:proofErr w:type="spellStart"/>
      <w:r>
        <w:rPr>
          <w:rtl/>
        </w:rPr>
        <w:t>בתכלס</w:t>
      </w:r>
      <w:proofErr w:type="spellEnd"/>
      <w:r>
        <w:rPr>
          <w:rFonts w:hint="cs"/>
          <w:rtl/>
        </w:rPr>
        <w:t>,</w:t>
      </w:r>
      <w:r>
        <w:rPr>
          <w:rtl/>
        </w:rPr>
        <w:t xml:space="preserve"> </w:t>
      </w:r>
      <w:bookmarkStart w:id="5599" w:name="_ETM_Q11_309800"/>
      <w:bookmarkEnd w:id="5599"/>
      <w:r>
        <w:rPr>
          <w:rtl/>
        </w:rPr>
        <w:t xml:space="preserve">כמו </w:t>
      </w:r>
      <w:bookmarkStart w:id="5600" w:name="_ETM_Q11_310069"/>
      <w:bookmarkEnd w:id="5600"/>
      <w:r>
        <w:rPr>
          <w:rtl/>
        </w:rPr>
        <w:t xml:space="preserve">הרבה </w:t>
      </w:r>
      <w:bookmarkStart w:id="5601" w:name="_ETM_Q11_310310"/>
      <w:bookmarkEnd w:id="5601"/>
      <w:r>
        <w:rPr>
          <w:rtl/>
        </w:rPr>
        <w:t xml:space="preserve">דברים </w:t>
      </w:r>
      <w:bookmarkStart w:id="5602" w:name="_ETM_Q11_310730"/>
      <w:bookmarkEnd w:id="5602"/>
      <w:r>
        <w:rPr>
          <w:rtl/>
        </w:rPr>
        <w:t xml:space="preserve">אחרים </w:t>
      </w:r>
      <w:bookmarkStart w:id="5603" w:name="_ETM_Q11_311060"/>
      <w:bookmarkEnd w:id="5603"/>
      <w:r>
        <w:rPr>
          <w:rtl/>
        </w:rPr>
        <w:t xml:space="preserve">שמדברים </w:t>
      </w:r>
      <w:bookmarkStart w:id="5604" w:name="_ETM_Q11_311690"/>
      <w:bookmarkEnd w:id="5604"/>
      <w:r>
        <w:rPr>
          <w:rtl/>
        </w:rPr>
        <w:t xml:space="preserve">עליהם </w:t>
      </w:r>
      <w:bookmarkStart w:id="5605" w:name="_ETM_Q11_311959"/>
      <w:bookmarkEnd w:id="5605"/>
      <w:r>
        <w:rPr>
          <w:rtl/>
        </w:rPr>
        <w:t>פה</w:t>
      </w:r>
      <w:r>
        <w:rPr>
          <w:rFonts w:hint="cs"/>
          <w:rtl/>
        </w:rPr>
        <w:t>,</w:t>
      </w:r>
      <w:r>
        <w:rPr>
          <w:rtl/>
        </w:rPr>
        <w:t xml:space="preserve"> </w:t>
      </w:r>
      <w:bookmarkStart w:id="5606" w:name="_ETM_Q11_312169"/>
      <w:bookmarkEnd w:id="5606"/>
      <w:r>
        <w:rPr>
          <w:rtl/>
        </w:rPr>
        <w:t xml:space="preserve">לא </w:t>
      </w:r>
      <w:bookmarkStart w:id="5607" w:name="_ETM_Q11_312290"/>
      <w:bookmarkEnd w:id="5607"/>
      <w:r>
        <w:rPr>
          <w:rtl/>
        </w:rPr>
        <w:t xml:space="preserve">השתנה </w:t>
      </w:r>
      <w:bookmarkStart w:id="5608" w:name="_ETM_Q11_312709"/>
      <w:bookmarkEnd w:id="5608"/>
      <w:r>
        <w:rPr>
          <w:rtl/>
        </w:rPr>
        <w:t>דבר</w:t>
      </w:r>
      <w:bookmarkStart w:id="5609" w:name="_ETM_Q11_310737"/>
      <w:bookmarkStart w:id="5610" w:name="_ETM_Q11_310840"/>
      <w:bookmarkStart w:id="5611" w:name="_ETM_Q11_310945"/>
      <w:bookmarkStart w:id="5612" w:name="_ETM_Q11_311026"/>
      <w:bookmarkStart w:id="5613" w:name="_ETM_Q11_314030"/>
      <w:bookmarkEnd w:id="5609"/>
      <w:bookmarkEnd w:id="5610"/>
      <w:bookmarkEnd w:id="5611"/>
      <w:bookmarkEnd w:id="5612"/>
      <w:bookmarkEnd w:id="5613"/>
      <w:r w:rsidR="004C39AE">
        <w:rPr>
          <w:rFonts w:hint="cs"/>
          <w:rtl/>
        </w:rPr>
        <w:t xml:space="preserve"> –</w:t>
      </w:r>
      <w:r>
        <w:rPr>
          <w:rFonts w:hint="cs"/>
          <w:rtl/>
        </w:rPr>
        <w:t xml:space="preserve"> </w:t>
      </w:r>
      <w:r>
        <w:rPr>
          <w:rtl/>
        </w:rPr>
        <w:t xml:space="preserve">הציבור </w:t>
      </w:r>
      <w:bookmarkStart w:id="5614" w:name="_ETM_Q11_314540"/>
      <w:bookmarkEnd w:id="5614"/>
      <w:r>
        <w:rPr>
          <w:rtl/>
        </w:rPr>
        <w:t xml:space="preserve">ממשיך </w:t>
      </w:r>
      <w:bookmarkStart w:id="5615" w:name="_ETM_Q11_314990"/>
      <w:bookmarkEnd w:id="5615"/>
      <w:r>
        <w:rPr>
          <w:rtl/>
        </w:rPr>
        <w:t xml:space="preserve">לקבל </w:t>
      </w:r>
      <w:bookmarkStart w:id="5616" w:name="_ETM_Q11_315350"/>
      <w:bookmarkEnd w:id="5616"/>
      <w:r>
        <w:rPr>
          <w:rFonts w:hint="cs"/>
          <w:rtl/>
        </w:rPr>
        <w:t>קנסות,</w:t>
      </w:r>
      <w:r>
        <w:rPr>
          <w:rtl/>
        </w:rPr>
        <w:t xml:space="preserve"> </w:t>
      </w:r>
      <w:bookmarkStart w:id="5617" w:name="_ETM_Q11_315860"/>
      <w:bookmarkEnd w:id="5617"/>
      <w:r>
        <w:rPr>
          <w:rtl/>
        </w:rPr>
        <w:t xml:space="preserve">ובחלק </w:t>
      </w:r>
      <w:bookmarkStart w:id="5618" w:name="_ETM_Q11_316610"/>
      <w:bookmarkEnd w:id="5618"/>
      <w:r>
        <w:rPr>
          <w:rtl/>
        </w:rPr>
        <w:t xml:space="preserve">גדול </w:t>
      </w:r>
      <w:bookmarkStart w:id="5619" w:name="_ETM_Q11_317180"/>
      <w:bookmarkEnd w:id="5619"/>
      <w:r>
        <w:rPr>
          <w:rtl/>
        </w:rPr>
        <w:t xml:space="preserve">מהמקרים </w:t>
      </w:r>
      <w:bookmarkStart w:id="5620" w:name="_ETM_Q11_318290"/>
      <w:bookmarkEnd w:id="5620"/>
      <w:r>
        <w:rPr>
          <w:rtl/>
        </w:rPr>
        <w:t>ה</w:t>
      </w:r>
      <w:r>
        <w:rPr>
          <w:rFonts w:hint="cs"/>
          <w:rtl/>
        </w:rPr>
        <w:t>ק</w:t>
      </w:r>
      <w:r>
        <w:rPr>
          <w:rtl/>
        </w:rPr>
        <w:t xml:space="preserve">נסות </w:t>
      </w:r>
      <w:bookmarkStart w:id="5621" w:name="_ETM_Q11_318950"/>
      <w:bookmarkEnd w:id="5621"/>
      <w:r>
        <w:rPr>
          <w:rtl/>
        </w:rPr>
        <w:t xml:space="preserve">לא </w:t>
      </w:r>
      <w:bookmarkStart w:id="5622" w:name="_ETM_Q11_319070"/>
      <w:bookmarkEnd w:id="5622"/>
      <w:r>
        <w:rPr>
          <w:rtl/>
        </w:rPr>
        <w:t>מוצדקים</w:t>
      </w:r>
      <w:r>
        <w:rPr>
          <w:rFonts w:hint="cs"/>
          <w:rtl/>
        </w:rPr>
        <w:t>.</w:t>
      </w:r>
    </w:p>
    <w:p w:rsidR="00297DC3" w:rsidRDefault="00297DC3" w:rsidP="0021730A">
      <w:pPr>
        <w:rPr>
          <w:rtl/>
        </w:rPr>
      </w:pPr>
    </w:p>
    <w:p w:rsidR="00297DC3" w:rsidRDefault="00297DC3" w:rsidP="004C39AE">
      <w:pPr>
        <w:rPr>
          <w:rtl/>
        </w:rPr>
      </w:pPr>
      <w:bookmarkStart w:id="5623" w:name="_ETM_Q11_321389"/>
      <w:bookmarkEnd w:id="5623"/>
      <w:r>
        <w:rPr>
          <w:rtl/>
        </w:rPr>
        <w:t xml:space="preserve">למשרד </w:t>
      </w:r>
      <w:bookmarkStart w:id="5624" w:name="_ETM_Q11_321989"/>
      <w:bookmarkEnd w:id="5624"/>
      <w:r>
        <w:rPr>
          <w:rtl/>
        </w:rPr>
        <w:t>התחבורה</w:t>
      </w:r>
      <w:bookmarkStart w:id="5625" w:name="_ETM_Q11_322620"/>
      <w:bookmarkEnd w:id="5625"/>
      <w:r>
        <w:rPr>
          <w:rFonts w:hint="cs"/>
          <w:rtl/>
        </w:rPr>
        <w:t xml:space="preserve"> ו</w:t>
      </w:r>
      <w:r>
        <w:rPr>
          <w:rtl/>
        </w:rPr>
        <w:t xml:space="preserve">חברות </w:t>
      </w:r>
      <w:bookmarkStart w:id="5626" w:name="_ETM_Q11_323099"/>
      <w:bookmarkEnd w:id="5626"/>
      <w:r>
        <w:rPr>
          <w:rtl/>
        </w:rPr>
        <w:t xml:space="preserve">האוטובוסים </w:t>
      </w:r>
      <w:bookmarkStart w:id="5627" w:name="_ETM_Q11_323669"/>
      <w:bookmarkEnd w:id="5627"/>
      <w:r>
        <w:rPr>
          <w:rtl/>
        </w:rPr>
        <w:t xml:space="preserve">ידוע </w:t>
      </w:r>
      <w:bookmarkStart w:id="5628" w:name="_ETM_Q11_324419"/>
      <w:bookmarkEnd w:id="5628"/>
      <w:r>
        <w:rPr>
          <w:rtl/>
        </w:rPr>
        <w:t xml:space="preserve">שיש </w:t>
      </w:r>
      <w:bookmarkStart w:id="5629" w:name="_ETM_Q11_324780"/>
      <w:bookmarkEnd w:id="5629"/>
      <w:r>
        <w:rPr>
          <w:rtl/>
        </w:rPr>
        <w:t xml:space="preserve">תקלות </w:t>
      </w:r>
      <w:bookmarkStart w:id="5630" w:name="_ETM_Q11_325230"/>
      <w:bookmarkEnd w:id="5630"/>
      <w:r>
        <w:rPr>
          <w:rtl/>
        </w:rPr>
        <w:t xml:space="preserve">רבות </w:t>
      </w:r>
      <w:bookmarkStart w:id="5631" w:name="_ETM_Q11_325530"/>
      <w:bookmarkEnd w:id="5631"/>
      <w:r>
        <w:rPr>
          <w:rtl/>
        </w:rPr>
        <w:t xml:space="preserve">ביכולת </w:t>
      </w:r>
      <w:bookmarkStart w:id="5632" w:name="_ETM_Q11_326040"/>
      <w:bookmarkEnd w:id="5632"/>
      <w:r>
        <w:rPr>
          <w:rtl/>
        </w:rPr>
        <w:t xml:space="preserve">לתקף </w:t>
      </w:r>
      <w:bookmarkStart w:id="5633" w:name="_ETM_Q11_326580"/>
      <w:bookmarkEnd w:id="5633"/>
      <w:r>
        <w:rPr>
          <w:rtl/>
        </w:rPr>
        <w:t xml:space="preserve">דרך </w:t>
      </w:r>
      <w:bookmarkStart w:id="5634" w:name="_ETM_Q11_326879"/>
      <w:bookmarkEnd w:id="5634"/>
      <w:r>
        <w:rPr>
          <w:rtl/>
        </w:rPr>
        <w:t xml:space="preserve">האפליקציה </w:t>
      </w:r>
      <w:bookmarkStart w:id="5635" w:name="_ETM_Q11_328050"/>
      <w:bookmarkEnd w:id="5635"/>
      <w:r>
        <w:rPr>
          <w:rtl/>
        </w:rPr>
        <w:t xml:space="preserve">או </w:t>
      </w:r>
      <w:bookmarkStart w:id="5636" w:name="_ETM_Q11_328169"/>
      <w:bookmarkEnd w:id="5636"/>
      <w:r>
        <w:rPr>
          <w:rtl/>
        </w:rPr>
        <w:t>הרב</w:t>
      </w:r>
      <w:r>
        <w:rPr>
          <w:rFonts w:hint="cs"/>
          <w:rtl/>
        </w:rPr>
        <w:t>-</w:t>
      </w:r>
      <w:r>
        <w:rPr>
          <w:rtl/>
        </w:rPr>
        <w:t>קו</w:t>
      </w:r>
      <w:r>
        <w:rPr>
          <w:rFonts w:hint="cs"/>
          <w:rtl/>
        </w:rPr>
        <w:t>.</w:t>
      </w:r>
      <w:r>
        <w:rPr>
          <w:rtl/>
        </w:rPr>
        <w:t xml:space="preserve"> </w:t>
      </w:r>
      <w:bookmarkStart w:id="5637" w:name="_ETM_Q11_329220"/>
      <w:bookmarkEnd w:id="5637"/>
      <w:r>
        <w:rPr>
          <w:rtl/>
        </w:rPr>
        <w:t xml:space="preserve">זו </w:t>
      </w:r>
      <w:bookmarkStart w:id="5638" w:name="_ETM_Q11_329610"/>
      <w:bookmarkEnd w:id="5638"/>
      <w:r>
        <w:rPr>
          <w:rtl/>
        </w:rPr>
        <w:t xml:space="preserve">בעיה </w:t>
      </w:r>
      <w:bookmarkStart w:id="5639" w:name="_ETM_Q11_329910"/>
      <w:bookmarkEnd w:id="5639"/>
      <w:r>
        <w:rPr>
          <w:rtl/>
        </w:rPr>
        <w:t>מוכרת</w:t>
      </w:r>
      <w:r>
        <w:rPr>
          <w:rFonts w:hint="cs"/>
          <w:rtl/>
        </w:rPr>
        <w:t>,</w:t>
      </w:r>
      <w:r>
        <w:rPr>
          <w:rtl/>
        </w:rPr>
        <w:t xml:space="preserve"> </w:t>
      </w:r>
      <w:bookmarkStart w:id="5640" w:name="_ETM_Q11_330389"/>
      <w:bookmarkEnd w:id="5640"/>
      <w:r>
        <w:rPr>
          <w:rtl/>
        </w:rPr>
        <w:t xml:space="preserve">שנובעת </w:t>
      </w:r>
      <w:bookmarkStart w:id="5641" w:name="_ETM_Q11_332389"/>
      <w:bookmarkEnd w:id="5641"/>
      <w:r>
        <w:rPr>
          <w:rtl/>
        </w:rPr>
        <w:t>מ</w:t>
      </w:r>
      <w:bookmarkStart w:id="5642" w:name="_ETM_Q11_332689"/>
      <w:bookmarkEnd w:id="5642"/>
      <w:r>
        <w:rPr>
          <w:rFonts w:hint="cs"/>
          <w:rtl/>
        </w:rPr>
        <w:t>ה</w:t>
      </w:r>
      <w:r>
        <w:rPr>
          <w:rtl/>
        </w:rPr>
        <w:t xml:space="preserve">שיבושים </w:t>
      </w:r>
      <w:bookmarkStart w:id="5643" w:name="_ETM_Q11_333290"/>
      <w:bookmarkEnd w:id="5643"/>
      <w:r>
        <w:rPr>
          <w:rtl/>
        </w:rPr>
        <w:t>ב-</w:t>
      </w:r>
      <w:r>
        <w:t>GPS</w:t>
      </w:r>
      <w:r>
        <w:rPr>
          <w:rtl/>
        </w:rPr>
        <w:t xml:space="preserve"> </w:t>
      </w:r>
      <w:bookmarkStart w:id="5644" w:name="_ETM_Q11_333980"/>
      <w:bookmarkEnd w:id="5644"/>
      <w:r>
        <w:rPr>
          <w:rtl/>
        </w:rPr>
        <w:t xml:space="preserve">בעקבות </w:t>
      </w:r>
      <w:bookmarkStart w:id="5645" w:name="_ETM_Q11_334340"/>
      <w:bookmarkEnd w:id="5645"/>
      <w:r>
        <w:rPr>
          <w:rtl/>
        </w:rPr>
        <w:t>המלחמה</w:t>
      </w:r>
      <w:r w:rsidR="004C39AE">
        <w:rPr>
          <w:rFonts w:hint="cs"/>
          <w:rtl/>
        </w:rPr>
        <w:t>,</w:t>
      </w:r>
      <w:r>
        <w:rPr>
          <w:rtl/>
        </w:rPr>
        <w:t xml:space="preserve"> </w:t>
      </w:r>
      <w:bookmarkStart w:id="5646" w:name="_ETM_Q11_336319"/>
      <w:bookmarkEnd w:id="5646"/>
      <w:r>
        <w:rPr>
          <w:rtl/>
        </w:rPr>
        <w:t xml:space="preserve">ונאמר </w:t>
      </w:r>
      <w:bookmarkStart w:id="5647" w:name="_ETM_Q11_336860"/>
      <w:bookmarkEnd w:id="5647"/>
      <w:r>
        <w:rPr>
          <w:rtl/>
        </w:rPr>
        <w:t>בוועדה</w:t>
      </w:r>
      <w:r>
        <w:rPr>
          <w:rFonts w:hint="cs"/>
          <w:rtl/>
        </w:rPr>
        <w:t xml:space="preserve"> </w:t>
      </w:r>
      <w:r>
        <w:rPr>
          <w:rtl/>
        </w:rPr>
        <w:t xml:space="preserve">– </w:t>
      </w:r>
      <w:bookmarkStart w:id="5648" w:name="_ETM_Q11_338000"/>
      <w:bookmarkEnd w:id="5648"/>
      <w:r>
        <w:rPr>
          <w:rtl/>
        </w:rPr>
        <w:t>נציגי</w:t>
      </w:r>
      <w:bookmarkStart w:id="5649" w:name="_ETM_Q11_339110"/>
      <w:bookmarkEnd w:id="5649"/>
      <w:r>
        <w:rPr>
          <w:rFonts w:hint="cs"/>
          <w:rtl/>
        </w:rPr>
        <w:t xml:space="preserve"> </w:t>
      </w:r>
      <w:r>
        <w:rPr>
          <w:rtl/>
        </w:rPr>
        <w:t xml:space="preserve">המשרד </w:t>
      </w:r>
      <w:bookmarkStart w:id="5650" w:name="_ETM_Q11_339860"/>
      <w:bookmarkEnd w:id="5650"/>
      <w:r>
        <w:rPr>
          <w:rtl/>
        </w:rPr>
        <w:t>–</w:t>
      </w:r>
      <w:r>
        <w:rPr>
          <w:rFonts w:hint="cs"/>
          <w:rtl/>
        </w:rPr>
        <w:t xml:space="preserve"> </w:t>
      </w:r>
      <w:r>
        <w:rPr>
          <w:rtl/>
        </w:rPr>
        <w:t>שייקח</w:t>
      </w:r>
      <w:bookmarkStart w:id="5651" w:name="_ETM_Q11_340280"/>
      <w:bookmarkEnd w:id="5651"/>
      <w:r>
        <w:rPr>
          <w:rFonts w:hint="cs"/>
          <w:rtl/>
        </w:rPr>
        <w:t xml:space="preserve"> </w:t>
      </w:r>
      <w:r>
        <w:rPr>
          <w:rtl/>
        </w:rPr>
        <w:t xml:space="preserve">כמה </w:t>
      </w:r>
      <w:bookmarkStart w:id="5652" w:name="_ETM_Q11_340520"/>
      <w:bookmarkEnd w:id="5652"/>
      <w:r>
        <w:rPr>
          <w:rtl/>
        </w:rPr>
        <w:t xml:space="preserve">שבועות </w:t>
      </w:r>
      <w:bookmarkStart w:id="5653" w:name="_ETM_Q11_341389"/>
      <w:bookmarkEnd w:id="5653"/>
      <w:r>
        <w:rPr>
          <w:rtl/>
        </w:rPr>
        <w:t xml:space="preserve">כדי </w:t>
      </w:r>
      <w:bookmarkStart w:id="5654" w:name="_ETM_Q11_341810"/>
      <w:bookmarkEnd w:id="5654"/>
      <w:r>
        <w:rPr>
          <w:rtl/>
        </w:rPr>
        <w:t xml:space="preserve">לתקן </w:t>
      </w:r>
      <w:bookmarkStart w:id="5655" w:name="_ETM_Q11_342319"/>
      <w:bookmarkEnd w:id="5655"/>
      <w:r>
        <w:rPr>
          <w:rtl/>
        </w:rPr>
        <w:t xml:space="preserve">את </w:t>
      </w:r>
      <w:bookmarkStart w:id="5656" w:name="_ETM_Q11_342500"/>
      <w:bookmarkEnd w:id="5656"/>
      <w:r>
        <w:rPr>
          <w:rtl/>
        </w:rPr>
        <w:t>הבעיה</w:t>
      </w:r>
      <w:r>
        <w:rPr>
          <w:rFonts w:hint="cs"/>
          <w:rtl/>
        </w:rPr>
        <w:t>.</w:t>
      </w:r>
      <w:r>
        <w:rPr>
          <w:rtl/>
        </w:rPr>
        <w:t xml:space="preserve"> </w:t>
      </w:r>
      <w:bookmarkStart w:id="5657" w:name="_ETM_Q11_343850"/>
      <w:bookmarkEnd w:id="5657"/>
      <w:r>
        <w:rPr>
          <w:rtl/>
        </w:rPr>
        <w:t xml:space="preserve">ואני </w:t>
      </w:r>
      <w:bookmarkStart w:id="5658" w:name="_ETM_Q11_344060"/>
      <w:bookmarkEnd w:id="5658"/>
      <w:r>
        <w:rPr>
          <w:rtl/>
        </w:rPr>
        <w:t>שואל</w:t>
      </w:r>
      <w:r>
        <w:rPr>
          <w:rFonts w:hint="cs"/>
          <w:rtl/>
        </w:rPr>
        <w:t>,</w:t>
      </w:r>
      <w:r>
        <w:rPr>
          <w:rtl/>
        </w:rPr>
        <w:t xml:space="preserve"> </w:t>
      </w:r>
      <w:bookmarkStart w:id="5659" w:name="_ETM_Q11_344300"/>
      <w:bookmarkEnd w:id="5659"/>
      <w:r>
        <w:rPr>
          <w:rtl/>
        </w:rPr>
        <w:t xml:space="preserve">מה </w:t>
      </w:r>
      <w:bookmarkStart w:id="5660" w:name="_ETM_Q11_344419"/>
      <w:bookmarkEnd w:id="5660"/>
      <w:r>
        <w:rPr>
          <w:rtl/>
        </w:rPr>
        <w:t xml:space="preserve">עושים </w:t>
      </w:r>
      <w:bookmarkStart w:id="5661" w:name="_ETM_Q11_344720"/>
      <w:bookmarkEnd w:id="5661"/>
      <w:r>
        <w:rPr>
          <w:rtl/>
        </w:rPr>
        <w:t xml:space="preserve">עד </w:t>
      </w:r>
      <w:bookmarkStart w:id="5662" w:name="_ETM_Q11_344840"/>
      <w:bookmarkEnd w:id="5662"/>
      <w:r>
        <w:rPr>
          <w:rtl/>
        </w:rPr>
        <w:t xml:space="preserve">שפותרים </w:t>
      </w:r>
      <w:bookmarkStart w:id="5663" w:name="_ETM_Q11_345320"/>
      <w:bookmarkEnd w:id="5663"/>
      <w:r>
        <w:rPr>
          <w:rtl/>
        </w:rPr>
        <w:t xml:space="preserve">את </w:t>
      </w:r>
      <w:bookmarkStart w:id="5664" w:name="_ETM_Q11_345470"/>
      <w:bookmarkEnd w:id="5664"/>
      <w:r>
        <w:rPr>
          <w:rtl/>
        </w:rPr>
        <w:t>הבעיה</w:t>
      </w:r>
      <w:r>
        <w:rPr>
          <w:rFonts w:hint="cs"/>
          <w:rtl/>
        </w:rPr>
        <w:t>?</w:t>
      </w:r>
      <w:r>
        <w:rPr>
          <w:rtl/>
        </w:rPr>
        <w:t xml:space="preserve"> </w:t>
      </w:r>
      <w:bookmarkStart w:id="5665" w:name="_ETM_Q11_347069"/>
      <w:bookmarkEnd w:id="5665"/>
      <w:r>
        <w:rPr>
          <w:rtl/>
        </w:rPr>
        <w:t xml:space="preserve">ממשיכים </w:t>
      </w:r>
      <w:bookmarkStart w:id="5666" w:name="_ETM_Q11_347609"/>
      <w:bookmarkEnd w:id="5666"/>
      <w:r>
        <w:rPr>
          <w:rtl/>
        </w:rPr>
        <w:t xml:space="preserve">לחלק </w:t>
      </w:r>
      <w:bookmarkStart w:id="5667" w:name="_ETM_Q11_348030"/>
      <w:bookmarkEnd w:id="5667"/>
      <w:r>
        <w:rPr>
          <w:rtl/>
        </w:rPr>
        <w:t>קנסות</w:t>
      </w:r>
      <w:r w:rsidR="004C39AE">
        <w:rPr>
          <w:rFonts w:hint="cs"/>
          <w:rtl/>
        </w:rPr>
        <w:t>.</w:t>
      </w:r>
    </w:p>
    <w:p w:rsidR="00297DC3" w:rsidRDefault="00297DC3" w:rsidP="0021730A">
      <w:pPr>
        <w:rPr>
          <w:rtl/>
        </w:rPr>
      </w:pPr>
    </w:p>
    <w:p w:rsidR="00297DC3" w:rsidRDefault="00297DC3" w:rsidP="004C39AE">
      <w:pPr>
        <w:rPr>
          <w:rtl/>
        </w:rPr>
      </w:pPr>
      <w:bookmarkStart w:id="5668" w:name="_ETM_Q11_349280"/>
      <w:bookmarkEnd w:id="5668"/>
      <w:r>
        <w:rPr>
          <w:rtl/>
        </w:rPr>
        <w:t>עכשיו</w:t>
      </w:r>
      <w:r>
        <w:rPr>
          <w:rFonts w:hint="cs"/>
          <w:rtl/>
        </w:rPr>
        <w:t>,</w:t>
      </w:r>
      <w:r>
        <w:rPr>
          <w:rtl/>
        </w:rPr>
        <w:t xml:space="preserve"> </w:t>
      </w:r>
      <w:bookmarkStart w:id="5669" w:name="_ETM_Q11_349490"/>
      <w:bookmarkEnd w:id="5669"/>
      <w:r>
        <w:rPr>
          <w:rtl/>
        </w:rPr>
        <w:t xml:space="preserve">חשוב </w:t>
      </w:r>
      <w:bookmarkStart w:id="5670" w:name="_ETM_Q11_349820"/>
      <w:bookmarkEnd w:id="5670"/>
      <w:r>
        <w:rPr>
          <w:rtl/>
        </w:rPr>
        <w:t xml:space="preserve">שתכירו </w:t>
      </w:r>
      <w:bookmarkStart w:id="5671" w:name="_ETM_Q11_350330"/>
      <w:bookmarkEnd w:id="5671"/>
      <w:r>
        <w:rPr>
          <w:rtl/>
        </w:rPr>
        <w:t xml:space="preserve">את </w:t>
      </w:r>
      <w:bookmarkStart w:id="5672" w:name="_ETM_Q11_350450"/>
      <w:bookmarkEnd w:id="5672"/>
      <w:r>
        <w:rPr>
          <w:rtl/>
        </w:rPr>
        <w:t>הנתונים</w:t>
      </w:r>
      <w:r w:rsidR="004C39AE">
        <w:rPr>
          <w:rFonts w:hint="cs"/>
          <w:rtl/>
        </w:rPr>
        <w:t>:</w:t>
      </w:r>
      <w:r>
        <w:rPr>
          <w:rtl/>
        </w:rPr>
        <w:t xml:space="preserve"> </w:t>
      </w:r>
      <w:bookmarkStart w:id="5673" w:name="_ETM_Q11_351780"/>
      <w:bookmarkEnd w:id="5673"/>
      <w:r>
        <w:rPr>
          <w:rtl/>
        </w:rPr>
        <w:t xml:space="preserve">חברות </w:t>
      </w:r>
      <w:bookmarkStart w:id="5674" w:name="_ETM_Q11_352200"/>
      <w:bookmarkEnd w:id="5674"/>
      <w:r>
        <w:rPr>
          <w:rtl/>
        </w:rPr>
        <w:t xml:space="preserve">התחבורה </w:t>
      </w:r>
      <w:bookmarkStart w:id="5675" w:name="_ETM_Q11_352680"/>
      <w:bookmarkEnd w:id="5675"/>
      <w:r>
        <w:rPr>
          <w:rtl/>
        </w:rPr>
        <w:t xml:space="preserve">הציבורית </w:t>
      </w:r>
      <w:bookmarkStart w:id="5676" w:name="_ETM_Q11_353130"/>
      <w:bookmarkEnd w:id="5676"/>
      <w:r>
        <w:rPr>
          <w:rtl/>
        </w:rPr>
        <w:t xml:space="preserve">חילקו </w:t>
      </w:r>
      <w:bookmarkStart w:id="5677" w:name="_ETM_Q11_353520"/>
      <w:bookmarkEnd w:id="5677"/>
      <w:r>
        <w:rPr>
          <w:rtl/>
        </w:rPr>
        <w:t xml:space="preserve">בשנה </w:t>
      </w:r>
      <w:bookmarkStart w:id="5678" w:name="_ETM_Q11_353940"/>
      <w:bookmarkEnd w:id="5678"/>
      <w:r>
        <w:rPr>
          <w:rtl/>
        </w:rPr>
        <w:t xml:space="preserve">החולפת </w:t>
      </w:r>
      <w:bookmarkStart w:id="5679" w:name="_ETM_Q11_354960"/>
      <w:bookmarkEnd w:id="5679"/>
      <w:r>
        <w:rPr>
          <w:rtl/>
        </w:rPr>
        <w:t xml:space="preserve">קרוב </w:t>
      </w:r>
      <w:bookmarkStart w:id="5680" w:name="_ETM_Q11_356019"/>
      <w:bookmarkEnd w:id="5680"/>
      <w:r>
        <w:rPr>
          <w:rtl/>
        </w:rPr>
        <w:t>ל-</w:t>
      </w:r>
      <w:r>
        <w:rPr>
          <w:rFonts w:hint="cs"/>
          <w:rtl/>
        </w:rPr>
        <w:t xml:space="preserve">250,000 </w:t>
      </w:r>
      <w:bookmarkStart w:id="5681" w:name="_ETM_Q11_358840"/>
      <w:bookmarkEnd w:id="5681"/>
      <w:r>
        <w:rPr>
          <w:rtl/>
        </w:rPr>
        <w:t>דוחות</w:t>
      </w:r>
      <w:r>
        <w:rPr>
          <w:rFonts w:hint="cs"/>
          <w:rtl/>
        </w:rPr>
        <w:t>.</w:t>
      </w:r>
    </w:p>
    <w:p w:rsidR="00297DC3" w:rsidRDefault="00297DC3" w:rsidP="0021730A">
      <w:pPr>
        <w:rPr>
          <w:rtl/>
        </w:rPr>
      </w:pPr>
    </w:p>
    <w:p w:rsidR="00297DC3" w:rsidRDefault="00297DC3" w:rsidP="0021730A">
      <w:pPr>
        <w:pStyle w:val="af6"/>
        <w:keepNext/>
        <w:rPr>
          <w:rtl/>
        </w:rPr>
      </w:pPr>
      <w:r w:rsidRPr="00E537E3">
        <w:rPr>
          <w:rStyle w:val="TagStyle"/>
          <w:rtl/>
        </w:rPr>
        <w:t xml:space="preserve"> &lt;&lt; יור &gt;&gt; </w:t>
      </w:r>
      <w:r>
        <w:rPr>
          <w:rtl/>
        </w:rPr>
        <w:t>היו"ר ארז מלול:</w:t>
      </w:r>
      <w:r w:rsidRPr="00E537E3">
        <w:rPr>
          <w:rStyle w:val="TagStyle"/>
          <w:rtl/>
        </w:rPr>
        <w:t xml:space="preserve"> &lt;&lt; יור &gt;&gt;</w:t>
      </w:r>
      <w:r w:rsidR="00E83F0C">
        <w:rPr>
          <w:rtl/>
        </w:rPr>
        <w:t xml:space="preserve"> </w:t>
      </w:r>
    </w:p>
    <w:p w:rsidR="00297DC3" w:rsidRDefault="00297DC3" w:rsidP="00065BF0">
      <w:pPr>
        <w:rPr>
          <w:rtl/>
        </w:rPr>
      </w:pPr>
    </w:p>
    <w:p w:rsidR="00297DC3" w:rsidRDefault="00297DC3" w:rsidP="0021730A">
      <w:pPr>
        <w:rPr>
          <w:rtl/>
        </w:rPr>
      </w:pPr>
      <w:r>
        <w:rPr>
          <w:rFonts w:hint="cs"/>
          <w:rtl/>
        </w:rPr>
        <w:t xml:space="preserve">וואו, וואו. </w:t>
      </w:r>
    </w:p>
    <w:p w:rsidR="00297DC3" w:rsidRDefault="00297DC3" w:rsidP="0021730A">
      <w:pPr>
        <w:rPr>
          <w:rtl/>
        </w:rPr>
      </w:pPr>
      <w:bookmarkStart w:id="5682" w:name="_ETM_Q11_355003"/>
      <w:bookmarkEnd w:id="5682"/>
    </w:p>
    <w:p w:rsidR="00297DC3" w:rsidRDefault="00297DC3" w:rsidP="0021730A">
      <w:pPr>
        <w:pStyle w:val="-"/>
        <w:keepNext/>
        <w:rPr>
          <w:rtl/>
        </w:rPr>
      </w:pPr>
      <w:bookmarkStart w:id="5683" w:name="ET_speakercontinue_6574_17"/>
      <w:r w:rsidRPr="00E537E3">
        <w:rPr>
          <w:rStyle w:val="TagStyle"/>
          <w:rtl/>
        </w:rPr>
        <w:t xml:space="preserve"> &lt;&lt; דובר_המשך &gt;&gt; </w:t>
      </w:r>
      <w:r>
        <w:rPr>
          <w:rtl/>
        </w:rPr>
        <w:t>ירון לוי (יש עתיד):</w:t>
      </w:r>
      <w:r w:rsidRPr="00E537E3">
        <w:rPr>
          <w:rStyle w:val="TagStyle"/>
          <w:rtl/>
        </w:rPr>
        <w:t xml:space="preserve"> &lt;&lt; דובר_המשך &gt;&gt;</w:t>
      </w:r>
      <w:r w:rsidR="00E83F0C">
        <w:rPr>
          <w:rtl/>
        </w:rPr>
        <w:t xml:space="preserve"> </w:t>
      </w:r>
      <w:bookmarkEnd w:id="5683"/>
    </w:p>
    <w:p w:rsidR="00297DC3" w:rsidRDefault="00297DC3" w:rsidP="00065BF0">
      <w:pPr>
        <w:rPr>
          <w:rtl/>
        </w:rPr>
      </w:pPr>
    </w:p>
    <w:p w:rsidR="00297DC3" w:rsidRDefault="00297DC3" w:rsidP="00065BF0">
      <w:pPr>
        <w:rPr>
          <w:rtl/>
        </w:rPr>
      </w:pPr>
      <w:bookmarkStart w:id="5684" w:name="_ETM_Q11_356937"/>
      <w:bookmarkStart w:id="5685" w:name="_ETM_Q11_359860"/>
      <w:bookmarkStart w:id="5686" w:name="_ETM_Q11_360790"/>
      <w:bookmarkEnd w:id="5684"/>
      <w:bookmarkEnd w:id="5685"/>
      <w:bookmarkEnd w:id="5686"/>
      <w:r>
        <w:rPr>
          <w:rFonts w:hint="cs"/>
          <w:rtl/>
        </w:rPr>
        <w:t>250,000 דוחות</w:t>
      </w:r>
      <w:r w:rsidR="004C39AE">
        <w:rPr>
          <w:rFonts w:hint="cs"/>
          <w:rtl/>
        </w:rPr>
        <w:t>.</w:t>
      </w:r>
      <w:r>
        <w:rPr>
          <w:rFonts w:hint="cs"/>
          <w:rtl/>
        </w:rPr>
        <w:t xml:space="preserve"> אני רו</w:t>
      </w:r>
      <w:bookmarkStart w:id="5687" w:name="_ETM_Q11_361120"/>
      <w:bookmarkStart w:id="5688" w:name="_ETM_Q11_361270"/>
      <w:bookmarkEnd w:id="5687"/>
      <w:bookmarkEnd w:id="5688"/>
      <w:r>
        <w:rPr>
          <w:rtl/>
        </w:rPr>
        <w:t xml:space="preserve">צה </w:t>
      </w:r>
      <w:bookmarkStart w:id="5689" w:name="_ETM_Q11_361569"/>
      <w:bookmarkEnd w:id="5689"/>
      <w:r>
        <w:rPr>
          <w:rtl/>
        </w:rPr>
        <w:t xml:space="preserve">לדייק </w:t>
      </w:r>
      <w:bookmarkStart w:id="5690" w:name="_ETM_Q11_361959"/>
      <w:bookmarkEnd w:id="5690"/>
      <w:r>
        <w:rPr>
          <w:rtl/>
        </w:rPr>
        <w:t>במ</w:t>
      </w:r>
      <w:r>
        <w:rPr>
          <w:rFonts w:hint="cs"/>
          <w:rtl/>
        </w:rPr>
        <w:t xml:space="preserve">ספר </w:t>
      </w:r>
      <w:r w:rsidR="00065BF0">
        <w:rPr>
          <w:rFonts w:hint="cs"/>
          <w:rtl/>
        </w:rPr>
        <w:t>– –</w:t>
      </w:r>
      <w:r w:rsidR="00E83F0C">
        <w:rPr>
          <w:rFonts w:hint="cs"/>
          <w:rtl/>
        </w:rPr>
        <w:t xml:space="preserve"> </w:t>
      </w:r>
      <w:bookmarkStart w:id="5691" w:name="_ETM_Q11_358664"/>
      <w:bookmarkEnd w:id="5691"/>
    </w:p>
    <w:p w:rsidR="00297DC3" w:rsidRDefault="00297DC3" w:rsidP="0021730A">
      <w:pPr>
        <w:rPr>
          <w:rtl/>
        </w:rPr>
      </w:pPr>
      <w:bookmarkStart w:id="5692" w:name="_ETM_Q11_358726"/>
      <w:bookmarkEnd w:id="5692"/>
    </w:p>
    <w:p w:rsidR="00297DC3" w:rsidRDefault="00297DC3" w:rsidP="0021730A">
      <w:pPr>
        <w:pStyle w:val="af6"/>
        <w:keepNext/>
        <w:rPr>
          <w:rtl/>
        </w:rPr>
      </w:pPr>
      <w:r w:rsidRPr="00E537E3">
        <w:rPr>
          <w:rStyle w:val="TagStyle"/>
          <w:rtl/>
        </w:rPr>
        <w:t xml:space="preserve"> &lt;&lt; יור &gt;&gt; </w:t>
      </w:r>
      <w:r>
        <w:rPr>
          <w:rtl/>
        </w:rPr>
        <w:t>היו"ר ארז מלול:</w:t>
      </w:r>
      <w:r w:rsidRPr="00E537E3">
        <w:rPr>
          <w:rStyle w:val="TagStyle"/>
          <w:rtl/>
        </w:rPr>
        <w:t xml:space="preserve"> &lt;&lt; יור &gt;&gt;</w:t>
      </w:r>
      <w:r w:rsidR="00E83F0C">
        <w:rPr>
          <w:rtl/>
        </w:rPr>
        <w:t xml:space="preserve"> </w:t>
      </w:r>
    </w:p>
    <w:p w:rsidR="00297DC3" w:rsidRDefault="00297DC3" w:rsidP="00065BF0">
      <w:pPr>
        <w:rPr>
          <w:rtl/>
        </w:rPr>
      </w:pPr>
    </w:p>
    <w:p w:rsidR="00297DC3" w:rsidRDefault="00297DC3" w:rsidP="0021730A">
      <w:pPr>
        <w:rPr>
          <w:rtl/>
        </w:rPr>
      </w:pPr>
      <w:bookmarkStart w:id="5693" w:name="_ETM_Q11_359822"/>
      <w:bookmarkEnd w:id="5693"/>
      <w:r>
        <w:rPr>
          <w:rFonts w:hint="cs"/>
          <w:rtl/>
        </w:rPr>
        <w:t xml:space="preserve">בדוק? בדוק? </w:t>
      </w:r>
    </w:p>
    <w:p w:rsidR="00297DC3" w:rsidRDefault="00297DC3" w:rsidP="0021730A">
      <w:pPr>
        <w:rPr>
          <w:rtl/>
        </w:rPr>
      </w:pPr>
      <w:bookmarkStart w:id="5694" w:name="_ETM_Q11_357803"/>
      <w:bookmarkEnd w:id="5694"/>
    </w:p>
    <w:p w:rsidR="00297DC3" w:rsidRDefault="00297DC3" w:rsidP="0021730A">
      <w:pPr>
        <w:pStyle w:val="-"/>
        <w:keepNext/>
        <w:rPr>
          <w:rtl/>
        </w:rPr>
      </w:pPr>
      <w:bookmarkStart w:id="5695" w:name="ET_speakercontinue_6574_19"/>
      <w:r w:rsidRPr="00E537E3">
        <w:rPr>
          <w:rStyle w:val="TagStyle"/>
          <w:rtl/>
        </w:rPr>
        <w:t xml:space="preserve"> &lt;&lt; דובר_המשך &gt;&gt; </w:t>
      </w:r>
      <w:r>
        <w:rPr>
          <w:rtl/>
        </w:rPr>
        <w:t>ירון לוי (יש עתיד):</w:t>
      </w:r>
      <w:r w:rsidRPr="00E537E3">
        <w:rPr>
          <w:rStyle w:val="TagStyle"/>
          <w:rtl/>
        </w:rPr>
        <w:t xml:space="preserve"> &lt;&lt; דובר_המשך &gt;&gt;</w:t>
      </w:r>
      <w:r w:rsidR="00E83F0C">
        <w:rPr>
          <w:rtl/>
        </w:rPr>
        <w:t xml:space="preserve"> </w:t>
      </w:r>
      <w:bookmarkEnd w:id="5695"/>
    </w:p>
    <w:p w:rsidR="00297DC3" w:rsidRDefault="00297DC3" w:rsidP="00065BF0">
      <w:pPr>
        <w:rPr>
          <w:rtl/>
        </w:rPr>
      </w:pPr>
    </w:p>
    <w:p w:rsidR="00297DC3" w:rsidRDefault="00065BF0" w:rsidP="00065BF0">
      <w:pPr>
        <w:rPr>
          <w:rtl/>
        </w:rPr>
      </w:pPr>
      <w:bookmarkStart w:id="5696" w:name="_ETM_Q11_361360"/>
      <w:bookmarkStart w:id="5697" w:name="_ETM_Q11_362739"/>
      <w:bookmarkStart w:id="5698" w:name="_ETM_Q11_363310"/>
      <w:bookmarkEnd w:id="5696"/>
      <w:bookmarkEnd w:id="5697"/>
      <w:bookmarkEnd w:id="5698"/>
      <w:r>
        <w:rPr>
          <w:rFonts w:hint="cs"/>
          <w:rtl/>
        </w:rPr>
        <w:t>– –</w:t>
      </w:r>
      <w:r w:rsidR="00297DC3">
        <w:rPr>
          <w:rFonts w:hint="cs"/>
          <w:rtl/>
        </w:rPr>
        <w:t xml:space="preserve"> 238,146 דוחות חולקו. </w:t>
      </w:r>
    </w:p>
    <w:p w:rsidR="00297DC3" w:rsidRDefault="00297DC3" w:rsidP="0021730A">
      <w:pPr>
        <w:rPr>
          <w:rtl/>
        </w:rPr>
      </w:pPr>
      <w:bookmarkStart w:id="5699" w:name="_ETM_Q11_363062"/>
      <w:bookmarkEnd w:id="5699"/>
    </w:p>
    <w:p w:rsidR="00297DC3" w:rsidRDefault="00297DC3" w:rsidP="0021730A">
      <w:pPr>
        <w:pStyle w:val="af6"/>
        <w:keepNext/>
        <w:rPr>
          <w:rtl/>
        </w:rPr>
      </w:pPr>
      <w:bookmarkStart w:id="5700" w:name="ET_yor_6595_20"/>
      <w:r w:rsidRPr="00E537E3">
        <w:rPr>
          <w:rStyle w:val="TagStyle"/>
          <w:rtl/>
        </w:rPr>
        <w:t xml:space="preserve"> &lt;&lt; יור &gt;&gt; </w:t>
      </w:r>
      <w:r>
        <w:rPr>
          <w:rtl/>
        </w:rPr>
        <w:t>היו"ר ארז מלול:</w:t>
      </w:r>
      <w:r w:rsidRPr="00E537E3">
        <w:rPr>
          <w:rStyle w:val="TagStyle"/>
          <w:rtl/>
        </w:rPr>
        <w:t xml:space="preserve"> &lt;&lt; יור &gt;&gt;</w:t>
      </w:r>
      <w:r w:rsidR="00E83F0C">
        <w:rPr>
          <w:rtl/>
        </w:rPr>
        <w:t xml:space="preserve"> </w:t>
      </w:r>
      <w:bookmarkEnd w:id="5700"/>
    </w:p>
    <w:p w:rsidR="00297DC3" w:rsidRDefault="00297DC3" w:rsidP="00065BF0">
      <w:pPr>
        <w:rPr>
          <w:rtl/>
        </w:rPr>
      </w:pPr>
    </w:p>
    <w:p w:rsidR="00297DC3" w:rsidRDefault="00297DC3" w:rsidP="0021730A">
      <w:pPr>
        <w:rPr>
          <w:rtl/>
        </w:rPr>
      </w:pPr>
      <w:bookmarkStart w:id="5701" w:name="_ETM_Q11_363929"/>
      <w:bookmarkEnd w:id="5701"/>
      <w:r>
        <w:rPr>
          <w:rFonts w:hint="cs"/>
          <w:rtl/>
        </w:rPr>
        <w:t xml:space="preserve">סכום הזוי. </w:t>
      </w:r>
      <w:bookmarkStart w:id="5702" w:name="_ETM_Q11_368788"/>
      <w:bookmarkEnd w:id="5702"/>
    </w:p>
    <w:p w:rsidR="00297DC3" w:rsidRDefault="00297DC3" w:rsidP="0021730A">
      <w:pPr>
        <w:rPr>
          <w:rtl/>
        </w:rPr>
      </w:pPr>
      <w:bookmarkStart w:id="5703" w:name="_ETM_Q11_368895"/>
      <w:bookmarkEnd w:id="5703"/>
    </w:p>
    <w:p w:rsidR="00297DC3" w:rsidRDefault="00297DC3" w:rsidP="0021730A">
      <w:pPr>
        <w:pStyle w:val="-"/>
        <w:keepNext/>
        <w:rPr>
          <w:rtl/>
        </w:rPr>
      </w:pPr>
      <w:bookmarkStart w:id="5704" w:name="ET_speakercontinue_6574_21"/>
      <w:r w:rsidRPr="00E537E3">
        <w:rPr>
          <w:rStyle w:val="TagStyle"/>
          <w:rtl/>
        </w:rPr>
        <w:t xml:space="preserve"> &lt;&lt; דובר_המשך &gt;&gt; </w:t>
      </w:r>
      <w:r>
        <w:rPr>
          <w:rtl/>
        </w:rPr>
        <w:t>ירון לוי (יש עתיד):</w:t>
      </w:r>
      <w:r w:rsidRPr="00E537E3">
        <w:rPr>
          <w:rStyle w:val="TagStyle"/>
          <w:rtl/>
        </w:rPr>
        <w:t xml:space="preserve"> &lt;&lt; דובר_המשך &gt;&gt;</w:t>
      </w:r>
      <w:r w:rsidR="00E83F0C">
        <w:rPr>
          <w:rtl/>
        </w:rPr>
        <w:t xml:space="preserve"> </w:t>
      </w:r>
      <w:bookmarkEnd w:id="5704"/>
    </w:p>
    <w:p w:rsidR="00297DC3" w:rsidRDefault="00297DC3" w:rsidP="00065BF0">
      <w:pPr>
        <w:rPr>
          <w:rtl/>
        </w:rPr>
      </w:pPr>
    </w:p>
    <w:p w:rsidR="00297DC3" w:rsidRDefault="00297DC3" w:rsidP="0021730A">
      <w:pPr>
        <w:rPr>
          <w:rtl/>
        </w:rPr>
      </w:pPr>
      <w:bookmarkStart w:id="5705" w:name="_ETM_Q11_371229"/>
      <w:bookmarkEnd w:id="5705"/>
      <w:r>
        <w:rPr>
          <w:rFonts w:hint="cs"/>
          <w:rtl/>
        </w:rPr>
        <w:t xml:space="preserve">הרווח של חברות התחבורה </w:t>
      </w:r>
      <w:r>
        <w:rPr>
          <w:rtl/>
        </w:rPr>
        <w:t>–</w:t>
      </w:r>
      <w:r>
        <w:rPr>
          <w:rFonts w:hint="cs"/>
          <w:rtl/>
        </w:rPr>
        <w:t xml:space="preserve"> </w:t>
      </w:r>
      <w:bookmarkStart w:id="5706" w:name="_ETM_Q11_367660"/>
      <w:bookmarkStart w:id="5707" w:name="_ETM_Q11_368110"/>
      <w:bookmarkStart w:id="5708" w:name="_ETM_Q11_368380"/>
      <w:bookmarkStart w:id="5709" w:name="_ETM_Q11_369600"/>
      <w:bookmarkStart w:id="5710" w:name="_ETM_Q11_370230"/>
      <w:bookmarkStart w:id="5711" w:name="_ETM_Q11_370470"/>
      <w:bookmarkStart w:id="5712" w:name="_ETM_Q11_372579"/>
      <w:bookmarkStart w:id="5713" w:name="_ETM_Q11_373510"/>
      <w:bookmarkStart w:id="5714" w:name="_ETM_Q11_375099"/>
      <w:bookmarkEnd w:id="5706"/>
      <w:bookmarkEnd w:id="5707"/>
      <w:bookmarkEnd w:id="5708"/>
      <w:bookmarkEnd w:id="5709"/>
      <w:bookmarkEnd w:id="5710"/>
      <w:bookmarkEnd w:id="5711"/>
      <w:bookmarkEnd w:id="5712"/>
      <w:bookmarkEnd w:id="5713"/>
      <w:bookmarkEnd w:id="5714"/>
      <w:r>
        <w:rPr>
          <w:rFonts w:hint="cs"/>
          <w:rtl/>
        </w:rPr>
        <w:t xml:space="preserve">24 מיליון </w:t>
      </w:r>
      <w:r>
        <w:rPr>
          <w:rtl/>
        </w:rPr>
        <w:t>שקלים</w:t>
      </w:r>
      <w:r>
        <w:rPr>
          <w:rFonts w:hint="cs"/>
          <w:rtl/>
        </w:rPr>
        <w:t>.</w:t>
      </w:r>
      <w:r>
        <w:rPr>
          <w:rtl/>
        </w:rPr>
        <w:t xml:space="preserve"> </w:t>
      </w:r>
      <w:bookmarkStart w:id="5715" w:name="_ETM_Q11_376230"/>
      <w:bookmarkEnd w:id="5715"/>
      <w:r>
        <w:rPr>
          <w:rtl/>
        </w:rPr>
        <w:t xml:space="preserve">תוסיפו </w:t>
      </w:r>
      <w:bookmarkStart w:id="5716" w:name="_ETM_Q11_376769"/>
      <w:bookmarkEnd w:id="5716"/>
      <w:r>
        <w:rPr>
          <w:rtl/>
        </w:rPr>
        <w:t xml:space="preserve">לזה </w:t>
      </w:r>
      <w:bookmarkStart w:id="5717" w:name="_ETM_Q11_377069"/>
      <w:bookmarkEnd w:id="5717"/>
      <w:r>
        <w:rPr>
          <w:rtl/>
        </w:rPr>
        <w:t xml:space="preserve">נתון </w:t>
      </w:r>
      <w:bookmarkStart w:id="5718" w:name="_ETM_Q11_377549"/>
      <w:bookmarkEnd w:id="5718"/>
      <w:r>
        <w:rPr>
          <w:rtl/>
        </w:rPr>
        <w:t xml:space="preserve">של </w:t>
      </w:r>
      <w:bookmarkStart w:id="5719" w:name="_ETM_Q11_378280"/>
      <w:bookmarkEnd w:id="5719"/>
      <w:r>
        <w:rPr>
          <w:rtl/>
        </w:rPr>
        <w:t xml:space="preserve">270% </w:t>
      </w:r>
      <w:bookmarkStart w:id="5720" w:name="_ETM_Q11_380320"/>
      <w:bookmarkEnd w:id="5720"/>
      <w:r>
        <w:rPr>
          <w:rtl/>
        </w:rPr>
        <w:t xml:space="preserve">תלונות </w:t>
      </w:r>
      <w:bookmarkStart w:id="5721" w:name="_ETM_Q11_380980"/>
      <w:bookmarkEnd w:id="5721"/>
      <w:r>
        <w:rPr>
          <w:rtl/>
        </w:rPr>
        <w:t xml:space="preserve">כנגד </w:t>
      </w:r>
      <w:bookmarkStart w:id="5722" w:name="_ETM_Q11_381610"/>
      <w:bookmarkEnd w:id="5722"/>
      <w:r>
        <w:rPr>
          <w:rtl/>
        </w:rPr>
        <w:t>פקחים</w:t>
      </w:r>
      <w:r>
        <w:rPr>
          <w:rFonts w:hint="cs"/>
          <w:rtl/>
        </w:rPr>
        <w:t>.</w:t>
      </w:r>
      <w:r>
        <w:rPr>
          <w:rtl/>
        </w:rPr>
        <w:t xml:space="preserve"> </w:t>
      </w:r>
      <w:bookmarkStart w:id="5723" w:name="_ETM_Q11_382900"/>
      <w:bookmarkEnd w:id="5723"/>
      <w:r>
        <w:rPr>
          <w:rtl/>
        </w:rPr>
        <w:t>מ</w:t>
      </w:r>
      <w:r>
        <w:rPr>
          <w:rFonts w:hint="cs"/>
          <w:rtl/>
        </w:rPr>
        <w:t>י</w:t>
      </w:r>
      <w:r>
        <w:rPr>
          <w:rtl/>
        </w:rPr>
        <w:t>ש</w:t>
      </w:r>
      <w:r>
        <w:rPr>
          <w:rFonts w:hint="cs"/>
          <w:rtl/>
        </w:rPr>
        <w:t xml:space="preserve">הו </w:t>
      </w:r>
      <w:bookmarkStart w:id="5724" w:name="_ETM_Q11_378392"/>
      <w:bookmarkEnd w:id="5724"/>
      <w:r>
        <w:rPr>
          <w:rFonts w:hint="cs"/>
          <w:rtl/>
        </w:rPr>
        <w:t>צריך להתייחס לנושא.</w:t>
      </w:r>
    </w:p>
    <w:p w:rsidR="00297DC3" w:rsidRDefault="00297DC3" w:rsidP="0021730A">
      <w:pPr>
        <w:rPr>
          <w:rtl/>
        </w:rPr>
      </w:pPr>
    </w:p>
    <w:p w:rsidR="00297DC3" w:rsidRDefault="00297DC3" w:rsidP="0021730A">
      <w:pPr>
        <w:pStyle w:val="af6"/>
        <w:keepNext/>
        <w:rPr>
          <w:rtl/>
        </w:rPr>
      </w:pPr>
      <w:bookmarkStart w:id="5725" w:name="ET_yor_6595_22"/>
      <w:r w:rsidRPr="00E537E3">
        <w:rPr>
          <w:rStyle w:val="TagStyle"/>
          <w:rtl/>
        </w:rPr>
        <w:t xml:space="preserve"> &lt;&lt; יור &gt;&gt; </w:t>
      </w:r>
      <w:r>
        <w:rPr>
          <w:rtl/>
        </w:rPr>
        <w:t>היו"ר ארז מלול:</w:t>
      </w:r>
      <w:r w:rsidRPr="00E537E3">
        <w:rPr>
          <w:rStyle w:val="TagStyle"/>
          <w:rtl/>
        </w:rPr>
        <w:t xml:space="preserve"> &lt;&lt; יור &gt;&gt;</w:t>
      </w:r>
      <w:r w:rsidR="00E83F0C">
        <w:rPr>
          <w:rtl/>
        </w:rPr>
        <w:t xml:space="preserve"> </w:t>
      </w:r>
      <w:bookmarkEnd w:id="5725"/>
    </w:p>
    <w:p w:rsidR="00297DC3" w:rsidRDefault="00297DC3" w:rsidP="00065BF0">
      <w:pPr>
        <w:rPr>
          <w:rtl/>
        </w:rPr>
      </w:pPr>
    </w:p>
    <w:p w:rsidR="00297DC3" w:rsidRDefault="00297DC3" w:rsidP="004C39AE">
      <w:pPr>
        <w:rPr>
          <w:rtl/>
        </w:rPr>
      </w:pPr>
      <w:bookmarkStart w:id="5726" w:name="_ETM_Q11_379652"/>
      <w:bookmarkStart w:id="5727" w:name="_ETM_Q11_383350"/>
      <w:bookmarkStart w:id="5728" w:name="_ETM_Q11_383650"/>
      <w:bookmarkEnd w:id="5726"/>
      <w:bookmarkEnd w:id="5727"/>
      <w:bookmarkEnd w:id="5728"/>
      <w:r>
        <w:rPr>
          <w:rtl/>
        </w:rPr>
        <w:t xml:space="preserve">סליחה </w:t>
      </w:r>
      <w:bookmarkStart w:id="5729" w:name="_ETM_Q11_383950"/>
      <w:bookmarkEnd w:id="5729"/>
      <w:r>
        <w:rPr>
          <w:rtl/>
        </w:rPr>
        <w:t>שאני</w:t>
      </w:r>
      <w:r>
        <w:rPr>
          <w:rFonts w:hint="cs"/>
          <w:rtl/>
        </w:rPr>
        <w:t xml:space="preserve"> מפריע. </w:t>
      </w:r>
      <w:bookmarkStart w:id="5730" w:name="_ETM_Q11_384580"/>
      <w:bookmarkStart w:id="5731" w:name="_ETM_Q11_384820"/>
      <w:bookmarkStart w:id="5732" w:name="_ETM_Q11_385240"/>
      <w:bookmarkEnd w:id="5730"/>
      <w:bookmarkEnd w:id="5731"/>
      <w:bookmarkEnd w:id="5732"/>
      <w:r>
        <w:rPr>
          <w:rtl/>
        </w:rPr>
        <w:t xml:space="preserve">עכשיו </w:t>
      </w:r>
      <w:bookmarkStart w:id="5733" w:name="_ETM_Q11_385600"/>
      <w:bookmarkEnd w:id="5733"/>
      <w:r>
        <w:rPr>
          <w:rtl/>
        </w:rPr>
        <w:t xml:space="preserve">אני </w:t>
      </w:r>
      <w:bookmarkStart w:id="5734" w:name="_ETM_Q11_385750"/>
      <w:bookmarkEnd w:id="5734"/>
      <w:r>
        <w:rPr>
          <w:rtl/>
        </w:rPr>
        <w:t xml:space="preserve">מבין </w:t>
      </w:r>
      <w:bookmarkStart w:id="5735" w:name="_ETM_Q11_386080"/>
      <w:bookmarkEnd w:id="5735"/>
      <w:r>
        <w:rPr>
          <w:rtl/>
        </w:rPr>
        <w:t xml:space="preserve">למה </w:t>
      </w:r>
      <w:bookmarkStart w:id="5736" w:name="_ETM_Q11_386590"/>
      <w:bookmarkEnd w:id="5736"/>
      <w:r>
        <w:rPr>
          <w:rtl/>
        </w:rPr>
        <w:t xml:space="preserve">משרד </w:t>
      </w:r>
      <w:bookmarkStart w:id="5737" w:name="_ETM_Q11_386980"/>
      <w:bookmarkEnd w:id="5737"/>
      <w:r>
        <w:rPr>
          <w:rtl/>
        </w:rPr>
        <w:t xml:space="preserve">התחבורה </w:t>
      </w:r>
      <w:bookmarkStart w:id="5738" w:name="_ETM_Q11_388040"/>
      <w:bookmarkEnd w:id="5738"/>
      <w:r>
        <w:rPr>
          <w:rtl/>
        </w:rPr>
        <w:t xml:space="preserve">התנגד </w:t>
      </w:r>
      <w:bookmarkStart w:id="5739" w:name="_ETM_Q11_388730"/>
      <w:bookmarkEnd w:id="5739"/>
      <w:r>
        <w:rPr>
          <w:rtl/>
        </w:rPr>
        <w:t>לק</w:t>
      </w:r>
      <w:r w:rsidR="004C39AE">
        <w:rPr>
          <w:rFonts w:hint="cs"/>
          <w:rtl/>
        </w:rPr>
        <w:t>י</w:t>
      </w:r>
      <w:r>
        <w:rPr>
          <w:rtl/>
        </w:rPr>
        <w:t>ד</w:t>
      </w:r>
      <w:r w:rsidR="004C39AE">
        <w:rPr>
          <w:rFonts w:hint="cs"/>
          <w:rtl/>
        </w:rPr>
        <w:t>ו</w:t>
      </w:r>
      <w:r>
        <w:rPr>
          <w:rtl/>
        </w:rPr>
        <w:t xml:space="preserve">ם </w:t>
      </w:r>
      <w:bookmarkStart w:id="5740" w:name="_ETM_Q11_389300"/>
      <w:bookmarkEnd w:id="5740"/>
      <w:r>
        <w:rPr>
          <w:rtl/>
        </w:rPr>
        <w:t xml:space="preserve">החוק </w:t>
      </w:r>
      <w:bookmarkStart w:id="5741" w:name="_ETM_Q11_389600"/>
      <w:bookmarkEnd w:id="5741"/>
      <w:r>
        <w:rPr>
          <w:rtl/>
        </w:rPr>
        <w:t xml:space="preserve">שלי </w:t>
      </w:r>
      <w:bookmarkStart w:id="5742" w:name="_ETM_Q11_389870"/>
      <w:bookmarkEnd w:id="5742"/>
      <w:r>
        <w:rPr>
          <w:rtl/>
        </w:rPr>
        <w:t xml:space="preserve">ושל </w:t>
      </w:r>
      <w:bookmarkStart w:id="5743" w:name="_ETM_Q11_390620"/>
      <w:bookmarkEnd w:id="5743"/>
      <w:r>
        <w:rPr>
          <w:rFonts w:hint="cs"/>
          <w:rtl/>
        </w:rPr>
        <w:t>ואליד אלהואשלה</w:t>
      </w:r>
      <w:bookmarkStart w:id="5744" w:name="_ETM_Q11_391010"/>
      <w:bookmarkStart w:id="5745" w:name="_ETM_Q11_391190"/>
      <w:bookmarkStart w:id="5746" w:name="_ETM_Q11_391370"/>
      <w:bookmarkStart w:id="5747" w:name="_ETM_Q11_392090"/>
      <w:bookmarkStart w:id="5748" w:name="_ETM_Q11_390637"/>
      <w:bookmarkEnd w:id="5744"/>
      <w:bookmarkEnd w:id="5745"/>
      <w:bookmarkEnd w:id="5746"/>
      <w:bookmarkEnd w:id="5747"/>
      <w:bookmarkEnd w:id="5748"/>
      <w:r>
        <w:rPr>
          <w:rFonts w:hint="cs"/>
          <w:rtl/>
        </w:rPr>
        <w:t xml:space="preserve"> </w:t>
      </w:r>
      <w:r>
        <w:rPr>
          <w:rtl/>
        </w:rPr>
        <w:t xml:space="preserve">לאפשר </w:t>
      </w:r>
      <w:bookmarkStart w:id="5749" w:name="_ETM_Q11_392900"/>
      <w:bookmarkEnd w:id="5749"/>
      <w:r>
        <w:rPr>
          <w:rtl/>
        </w:rPr>
        <w:t xml:space="preserve">כרטיסי </w:t>
      </w:r>
      <w:bookmarkStart w:id="5750" w:name="_ETM_Q11_393470"/>
      <w:bookmarkEnd w:id="5750"/>
      <w:r>
        <w:rPr>
          <w:rtl/>
        </w:rPr>
        <w:t xml:space="preserve">אשראי </w:t>
      </w:r>
      <w:bookmarkStart w:id="5751" w:name="_ETM_Q11_393889"/>
      <w:bookmarkEnd w:id="5751"/>
      <w:r>
        <w:rPr>
          <w:rtl/>
        </w:rPr>
        <w:t>באוטובוס</w:t>
      </w:r>
      <w:r>
        <w:rPr>
          <w:rFonts w:hint="cs"/>
          <w:rtl/>
        </w:rPr>
        <w:t>.</w:t>
      </w:r>
      <w:bookmarkStart w:id="5752" w:name="_ETM_Q11_390776"/>
      <w:bookmarkEnd w:id="5752"/>
      <w:r>
        <w:rPr>
          <w:rFonts w:hint="cs"/>
          <w:rtl/>
        </w:rPr>
        <w:t xml:space="preserve"> </w:t>
      </w:r>
      <w:bookmarkStart w:id="5753" w:name="_ETM_Q11_390864"/>
      <w:bookmarkStart w:id="5754" w:name="_ETM_Q11_394400"/>
      <w:bookmarkStart w:id="5755" w:name="_ETM_Q11_395000"/>
      <w:bookmarkEnd w:id="5753"/>
      <w:bookmarkEnd w:id="5754"/>
      <w:bookmarkEnd w:id="5755"/>
      <w:r>
        <w:rPr>
          <w:rtl/>
        </w:rPr>
        <w:t xml:space="preserve">הם </w:t>
      </w:r>
      <w:bookmarkStart w:id="5756" w:name="_ETM_Q11_395180"/>
      <w:bookmarkEnd w:id="5756"/>
      <w:r>
        <w:rPr>
          <w:rtl/>
        </w:rPr>
        <w:t xml:space="preserve">יפסידו </w:t>
      </w:r>
      <w:bookmarkStart w:id="5757" w:name="_ETM_Q11_395599"/>
      <w:bookmarkEnd w:id="5757"/>
      <w:r>
        <w:rPr>
          <w:rtl/>
        </w:rPr>
        <w:t xml:space="preserve">את </w:t>
      </w:r>
      <w:bookmarkStart w:id="5758" w:name="_ETM_Q11_395689"/>
      <w:bookmarkEnd w:id="5758"/>
      <w:r>
        <w:rPr>
          <w:rtl/>
        </w:rPr>
        <w:t>ה-</w:t>
      </w:r>
      <w:bookmarkStart w:id="5759" w:name="_ETM_Q11_396650"/>
      <w:bookmarkEnd w:id="5759"/>
      <w:r>
        <w:rPr>
          <w:rFonts w:hint="cs"/>
          <w:rtl/>
        </w:rPr>
        <w:t xml:space="preserve">24 מיליון שקל. </w:t>
      </w:r>
    </w:p>
    <w:p w:rsidR="00297DC3" w:rsidRDefault="00297DC3" w:rsidP="0021730A">
      <w:pPr>
        <w:rPr>
          <w:rtl/>
        </w:rPr>
      </w:pPr>
    </w:p>
    <w:p w:rsidR="00297DC3" w:rsidRDefault="00297DC3" w:rsidP="0021730A">
      <w:pPr>
        <w:pStyle w:val="-"/>
        <w:keepNext/>
        <w:rPr>
          <w:rtl/>
        </w:rPr>
      </w:pPr>
      <w:bookmarkStart w:id="5760" w:name="ET_speakercontinue_6574_25"/>
      <w:r w:rsidRPr="00E537E3">
        <w:rPr>
          <w:rStyle w:val="TagStyle"/>
          <w:rtl/>
        </w:rPr>
        <w:t xml:space="preserve"> &lt;&lt; דובר_המשך &gt;&gt; </w:t>
      </w:r>
      <w:r>
        <w:rPr>
          <w:rtl/>
        </w:rPr>
        <w:t>ירון לוי (יש עתיד):</w:t>
      </w:r>
      <w:r w:rsidRPr="00E537E3">
        <w:rPr>
          <w:rStyle w:val="TagStyle"/>
          <w:rtl/>
        </w:rPr>
        <w:t xml:space="preserve"> &lt;&lt; דובר_המשך &gt;&gt;</w:t>
      </w:r>
      <w:r w:rsidR="00E83F0C">
        <w:rPr>
          <w:rtl/>
        </w:rPr>
        <w:t xml:space="preserve"> </w:t>
      </w:r>
      <w:bookmarkEnd w:id="5760"/>
    </w:p>
    <w:p w:rsidR="00297DC3" w:rsidRDefault="00297DC3" w:rsidP="00065BF0">
      <w:pPr>
        <w:rPr>
          <w:rtl/>
        </w:rPr>
      </w:pPr>
    </w:p>
    <w:p w:rsidR="00297DC3" w:rsidRDefault="00297DC3" w:rsidP="0021730A">
      <w:pPr>
        <w:rPr>
          <w:rtl/>
        </w:rPr>
      </w:pPr>
      <w:bookmarkStart w:id="5761" w:name="_ETM_Q11_392914"/>
      <w:bookmarkEnd w:id="5761"/>
      <w:r>
        <w:rPr>
          <w:rFonts w:hint="cs"/>
          <w:rtl/>
        </w:rPr>
        <w:t xml:space="preserve">יפה. תודה רבה. </w:t>
      </w:r>
      <w:bookmarkStart w:id="5762" w:name="_ETM_Q11_396293"/>
      <w:bookmarkEnd w:id="5762"/>
    </w:p>
    <w:p w:rsidR="00297DC3" w:rsidRDefault="00297DC3" w:rsidP="0021730A">
      <w:pPr>
        <w:rPr>
          <w:rtl/>
        </w:rPr>
      </w:pPr>
      <w:bookmarkStart w:id="5763" w:name="_ETM_Q11_396367"/>
      <w:bookmarkEnd w:id="5763"/>
    </w:p>
    <w:p w:rsidR="00297DC3" w:rsidRDefault="00297DC3" w:rsidP="0021730A">
      <w:pPr>
        <w:pStyle w:val="af6"/>
        <w:keepNext/>
        <w:rPr>
          <w:rtl/>
        </w:rPr>
      </w:pPr>
      <w:bookmarkStart w:id="5764" w:name="ET_yor_6595_26"/>
      <w:r w:rsidRPr="00E537E3">
        <w:rPr>
          <w:rStyle w:val="TagStyle"/>
          <w:rtl/>
        </w:rPr>
        <w:t xml:space="preserve"> &lt;&lt; יור &gt;&gt; </w:t>
      </w:r>
      <w:r>
        <w:rPr>
          <w:rtl/>
        </w:rPr>
        <w:t>היו"ר ארז מלול:</w:t>
      </w:r>
      <w:r w:rsidRPr="00E537E3">
        <w:rPr>
          <w:rStyle w:val="TagStyle"/>
          <w:rtl/>
        </w:rPr>
        <w:t xml:space="preserve"> &lt;&lt; יור &gt;&gt;</w:t>
      </w:r>
      <w:r w:rsidR="00E83F0C">
        <w:rPr>
          <w:rtl/>
        </w:rPr>
        <w:t xml:space="preserve"> </w:t>
      </w:r>
      <w:bookmarkEnd w:id="5764"/>
    </w:p>
    <w:p w:rsidR="00297DC3" w:rsidRDefault="00297DC3" w:rsidP="00065BF0">
      <w:pPr>
        <w:rPr>
          <w:rtl/>
        </w:rPr>
      </w:pPr>
    </w:p>
    <w:p w:rsidR="00297DC3" w:rsidRDefault="00297DC3" w:rsidP="0021730A">
      <w:pPr>
        <w:rPr>
          <w:rtl/>
        </w:rPr>
      </w:pPr>
      <w:bookmarkStart w:id="5765" w:name="_ETM_Q11_397234"/>
      <w:bookmarkEnd w:id="5765"/>
      <w:r>
        <w:rPr>
          <w:rFonts w:hint="cs"/>
          <w:rtl/>
        </w:rPr>
        <w:t xml:space="preserve">וואו. </w:t>
      </w:r>
      <w:bookmarkStart w:id="5766" w:name="_ETM_Q11_398741"/>
      <w:bookmarkEnd w:id="5766"/>
    </w:p>
    <w:p w:rsidR="00297DC3" w:rsidRDefault="00297DC3" w:rsidP="0021730A">
      <w:pPr>
        <w:rPr>
          <w:rtl/>
        </w:rPr>
      </w:pPr>
      <w:bookmarkStart w:id="5767" w:name="_ETM_Q11_398798"/>
      <w:bookmarkEnd w:id="5767"/>
    </w:p>
    <w:p w:rsidR="00297DC3" w:rsidRDefault="00297DC3" w:rsidP="0021730A">
      <w:pPr>
        <w:pStyle w:val="-"/>
        <w:keepNext/>
        <w:rPr>
          <w:rtl/>
        </w:rPr>
      </w:pPr>
      <w:bookmarkStart w:id="5768" w:name="ET_speakercontinue_6574_27"/>
      <w:r w:rsidRPr="00E537E3">
        <w:rPr>
          <w:rStyle w:val="TagStyle"/>
          <w:rtl/>
        </w:rPr>
        <w:t xml:space="preserve"> &lt;&lt; דובר_המשך &gt;&gt; </w:t>
      </w:r>
      <w:r>
        <w:rPr>
          <w:rtl/>
        </w:rPr>
        <w:t>ירון לוי (יש עתיד):</w:t>
      </w:r>
      <w:r w:rsidRPr="00E537E3">
        <w:rPr>
          <w:rStyle w:val="TagStyle"/>
          <w:rtl/>
        </w:rPr>
        <w:t xml:space="preserve"> &lt;&lt; דובר_המשך &gt;&gt;</w:t>
      </w:r>
      <w:r w:rsidR="00E83F0C">
        <w:rPr>
          <w:rtl/>
        </w:rPr>
        <w:t xml:space="preserve"> </w:t>
      </w:r>
      <w:bookmarkEnd w:id="5768"/>
    </w:p>
    <w:p w:rsidR="00297DC3" w:rsidRDefault="00297DC3" w:rsidP="00065BF0">
      <w:pPr>
        <w:rPr>
          <w:rtl/>
        </w:rPr>
      </w:pPr>
    </w:p>
    <w:p w:rsidR="00297DC3" w:rsidRDefault="00297DC3" w:rsidP="00065BF0">
      <w:pPr>
        <w:rPr>
          <w:rtl/>
        </w:rPr>
      </w:pPr>
      <w:bookmarkStart w:id="5769" w:name="_ETM_Q11_400391"/>
      <w:bookmarkStart w:id="5770" w:name="_ETM_Q11_397340"/>
      <w:bookmarkStart w:id="5771" w:name="_ETM_Q11_397579"/>
      <w:bookmarkStart w:id="5772" w:name="_ETM_Q11_398450"/>
      <w:bookmarkEnd w:id="5769"/>
      <w:bookmarkEnd w:id="5770"/>
      <w:bookmarkEnd w:id="5771"/>
      <w:bookmarkEnd w:id="5772"/>
      <w:r>
        <w:rPr>
          <w:rtl/>
        </w:rPr>
        <w:t xml:space="preserve">אז </w:t>
      </w:r>
      <w:bookmarkStart w:id="5773" w:name="_ETM_Q11_398629"/>
      <w:bookmarkEnd w:id="5773"/>
      <w:r>
        <w:rPr>
          <w:rtl/>
        </w:rPr>
        <w:t xml:space="preserve">אנחנו </w:t>
      </w:r>
      <w:bookmarkStart w:id="5774" w:name="_ETM_Q11_398930"/>
      <w:bookmarkEnd w:id="5774"/>
      <w:r>
        <w:rPr>
          <w:rtl/>
        </w:rPr>
        <w:t xml:space="preserve">מדברים </w:t>
      </w:r>
      <w:bookmarkStart w:id="5775" w:name="_ETM_Q11_399439"/>
      <w:bookmarkEnd w:id="5775"/>
      <w:r>
        <w:rPr>
          <w:rtl/>
        </w:rPr>
        <w:t xml:space="preserve">על </w:t>
      </w:r>
      <w:bookmarkStart w:id="5776" w:name="_ETM_Q11_399530"/>
      <w:bookmarkEnd w:id="5776"/>
      <w:r>
        <w:rPr>
          <w:rtl/>
        </w:rPr>
        <w:t>מלחמה</w:t>
      </w:r>
      <w:r>
        <w:rPr>
          <w:rFonts w:hint="cs"/>
          <w:rtl/>
        </w:rPr>
        <w:t>,</w:t>
      </w:r>
      <w:r>
        <w:rPr>
          <w:rtl/>
        </w:rPr>
        <w:t xml:space="preserve"> </w:t>
      </w:r>
      <w:bookmarkStart w:id="5777" w:name="_ETM_Q11_400159"/>
      <w:bookmarkEnd w:id="5777"/>
      <w:r>
        <w:rPr>
          <w:rtl/>
        </w:rPr>
        <w:t xml:space="preserve">ואנחנו </w:t>
      </w:r>
      <w:bookmarkStart w:id="5778" w:name="_ETM_Q11_400670"/>
      <w:bookmarkEnd w:id="5778"/>
      <w:r>
        <w:rPr>
          <w:rFonts w:hint="cs"/>
          <w:rtl/>
        </w:rPr>
        <w:t>ב</w:t>
      </w:r>
      <w:r>
        <w:rPr>
          <w:rtl/>
        </w:rPr>
        <w:t xml:space="preserve">זמן </w:t>
      </w:r>
      <w:bookmarkStart w:id="5779" w:name="_ETM_Q11_401000"/>
      <w:bookmarkEnd w:id="5779"/>
      <w:r>
        <w:rPr>
          <w:rtl/>
        </w:rPr>
        <w:t>מלחמה</w:t>
      </w:r>
      <w:r w:rsidR="004C39AE">
        <w:rPr>
          <w:rFonts w:hint="cs"/>
          <w:rtl/>
        </w:rPr>
        <w:t>,</w:t>
      </w:r>
      <w:r>
        <w:rPr>
          <w:rtl/>
        </w:rPr>
        <w:t xml:space="preserve"> </w:t>
      </w:r>
      <w:bookmarkStart w:id="5780" w:name="_ETM_Q11_401599"/>
      <w:bookmarkEnd w:id="5780"/>
      <w:r>
        <w:rPr>
          <w:rtl/>
        </w:rPr>
        <w:t xml:space="preserve">ואין </w:t>
      </w:r>
      <w:bookmarkStart w:id="5781" w:name="_ETM_Q11_401930"/>
      <w:bookmarkEnd w:id="5781"/>
      <w:r>
        <w:rPr>
          <w:rtl/>
        </w:rPr>
        <w:t xml:space="preserve">מי </w:t>
      </w:r>
      <w:bookmarkStart w:id="5782" w:name="_ETM_Q11_402079"/>
      <w:bookmarkEnd w:id="5782"/>
      <w:r>
        <w:rPr>
          <w:rtl/>
        </w:rPr>
        <w:t xml:space="preserve">שישמע </w:t>
      </w:r>
      <w:bookmarkStart w:id="5783" w:name="_ETM_Q11_403220"/>
      <w:bookmarkEnd w:id="5783"/>
      <w:r>
        <w:rPr>
          <w:rtl/>
        </w:rPr>
        <w:t xml:space="preserve">את </w:t>
      </w:r>
      <w:bookmarkStart w:id="5784" w:name="_ETM_Q11_403430"/>
      <w:bookmarkEnd w:id="5784"/>
      <w:r>
        <w:rPr>
          <w:rtl/>
        </w:rPr>
        <w:t xml:space="preserve">האזרח </w:t>
      </w:r>
      <w:bookmarkStart w:id="5785" w:name="_ETM_Q11_404120"/>
      <w:bookmarkEnd w:id="5785"/>
      <w:r>
        <w:rPr>
          <w:rtl/>
        </w:rPr>
        <w:t>הפשוט</w:t>
      </w:r>
      <w:r>
        <w:rPr>
          <w:rFonts w:hint="cs"/>
          <w:rtl/>
        </w:rPr>
        <w:t xml:space="preserve"> </w:t>
      </w:r>
      <w:r w:rsidR="00065BF0">
        <w:rPr>
          <w:rFonts w:hint="cs"/>
          <w:rtl/>
        </w:rPr>
        <w:t>– –</w:t>
      </w:r>
    </w:p>
    <w:p w:rsidR="00297DC3" w:rsidRDefault="00297DC3" w:rsidP="0021730A">
      <w:pPr>
        <w:rPr>
          <w:rtl/>
        </w:rPr>
      </w:pPr>
    </w:p>
    <w:p w:rsidR="00297DC3" w:rsidRDefault="00297DC3" w:rsidP="0021730A">
      <w:pPr>
        <w:pStyle w:val="af5"/>
        <w:keepNext/>
        <w:rPr>
          <w:rtl/>
        </w:rPr>
      </w:pPr>
      <w:bookmarkStart w:id="5786" w:name="ET_interruption_5854_28"/>
      <w:r w:rsidRPr="00E537E3">
        <w:rPr>
          <w:rStyle w:val="TagStyle"/>
          <w:rtl/>
        </w:rPr>
        <w:t xml:space="preserve"> &lt;&lt; קריאה &gt;&gt; </w:t>
      </w:r>
      <w:r>
        <w:rPr>
          <w:rtl/>
        </w:rPr>
        <w:t>ווליד טאהא (רע"מ – הרשימה הערבית המאוחדת):</w:t>
      </w:r>
      <w:r w:rsidRPr="00E537E3">
        <w:rPr>
          <w:rStyle w:val="TagStyle"/>
          <w:rtl/>
        </w:rPr>
        <w:t xml:space="preserve"> &lt;&lt; קריאה &gt;&gt;</w:t>
      </w:r>
      <w:r w:rsidR="00E83F0C">
        <w:rPr>
          <w:rtl/>
        </w:rPr>
        <w:t xml:space="preserve"> </w:t>
      </w:r>
      <w:bookmarkEnd w:id="5786"/>
    </w:p>
    <w:p w:rsidR="00297DC3" w:rsidRDefault="00297DC3" w:rsidP="00065BF0">
      <w:pPr>
        <w:rPr>
          <w:rtl/>
        </w:rPr>
      </w:pPr>
    </w:p>
    <w:p w:rsidR="00297DC3" w:rsidRDefault="00297DC3" w:rsidP="0021730A">
      <w:pPr>
        <w:rPr>
          <w:rtl/>
        </w:rPr>
      </w:pPr>
      <w:bookmarkStart w:id="5787" w:name="_ETM_Q11_404642"/>
      <w:bookmarkEnd w:id="5787"/>
      <w:r>
        <w:rPr>
          <w:rFonts w:hint="cs"/>
          <w:rtl/>
        </w:rPr>
        <w:t xml:space="preserve">תתעקש, תתעקש, היושב-ראש. </w:t>
      </w:r>
    </w:p>
    <w:p w:rsidR="00297DC3" w:rsidRDefault="00297DC3" w:rsidP="0021730A">
      <w:pPr>
        <w:rPr>
          <w:rtl/>
        </w:rPr>
      </w:pPr>
      <w:bookmarkStart w:id="5788" w:name="_ETM_Q11_404741"/>
      <w:bookmarkStart w:id="5789" w:name="_ETM_Q11_404978"/>
      <w:bookmarkEnd w:id="5788"/>
      <w:bookmarkEnd w:id="5789"/>
    </w:p>
    <w:p w:rsidR="00297DC3" w:rsidRDefault="00297DC3" w:rsidP="0021730A">
      <w:pPr>
        <w:pStyle w:val="-"/>
        <w:keepNext/>
        <w:rPr>
          <w:rtl/>
        </w:rPr>
      </w:pPr>
      <w:bookmarkStart w:id="5790" w:name="ET_speakercontinue_6574_29"/>
      <w:r w:rsidRPr="00E537E3">
        <w:rPr>
          <w:rStyle w:val="TagStyle"/>
          <w:rtl/>
        </w:rPr>
        <w:t xml:space="preserve"> &lt;&lt; דובר_המשך &gt;&gt; </w:t>
      </w:r>
      <w:r>
        <w:rPr>
          <w:rtl/>
        </w:rPr>
        <w:t>ירון לוי (יש עתיד):</w:t>
      </w:r>
      <w:r w:rsidRPr="00E537E3">
        <w:rPr>
          <w:rStyle w:val="TagStyle"/>
          <w:rtl/>
        </w:rPr>
        <w:t xml:space="preserve"> &lt;&lt; דובר_המשך &gt;&gt;</w:t>
      </w:r>
      <w:r w:rsidR="00E83F0C">
        <w:rPr>
          <w:rtl/>
        </w:rPr>
        <w:t xml:space="preserve"> </w:t>
      </w:r>
      <w:bookmarkEnd w:id="5790"/>
    </w:p>
    <w:p w:rsidR="00297DC3" w:rsidRDefault="00297DC3" w:rsidP="00065BF0">
      <w:pPr>
        <w:rPr>
          <w:rtl/>
        </w:rPr>
      </w:pPr>
    </w:p>
    <w:p w:rsidR="00297DC3" w:rsidRDefault="00065BF0" w:rsidP="00065BF0">
      <w:pPr>
        <w:rPr>
          <w:rtl/>
        </w:rPr>
      </w:pPr>
      <w:bookmarkStart w:id="5791" w:name="_ETM_Q11_405067"/>
      <w:bookmarkStart w:id="5792" w:name="_ETM_Q11_405280"/>
      <w:bookmarkEnd w:id="5791"/>
      <w:bookmarkEnd w:id="5792"/>
      <w:r>
        <w:rPr>
          <w:rFonts w:hint="cs"/>
          <w:rtl/>
        </w:rPr>
        <w:t>– –</w:t>
      </w:r>
      <w:r w:rsidR="00297DC3">
        <w:rPr>
          <w:rFonts w:hint="cs"/>
          <w:rtl/>
        </w:rPr>
        <w:t xml:space="preserve"> </w:t>
      </w:r>
      <w:r w:rsidR="00297DC3">
        <w:rPr>
          <w:rtl/>
        </w:rPr>
        <w:t>ואני</w:t>
      </w:r>
      <w:r w:rsidR="004C39AE">
        <w:rPr>
          <w:rFonts w:hint="cs"/>
          <w:rtl/>
        </w:rPr>
        <w:t xml:space="preserve"> בא</w:t>
      </w:r>
      <w:r w:rsidR="00297DC3">
        <w:rPr>
          <w:rtl/>
        </w:rPr>
        <w:t xml:space="preserve"> </w:t>
      </w:r>
      <w:bookmarkStart w:id="5793" w:name="_ETM_Q11_405610"/>
      <w:bookmarkEnd w:id="5793"/>
      <w:r w:rsidR="004C39AE">
        <w:rPr>
          <w:rFonts w:hint="cs"/>
          <w:rtl/>
        </w:rPr>
        <w:t>ל</w:t>
      </w:r>
      <w:r w:rsidR="00297DC3">
        <w:rPr>
          <w:rtl/>
        </w:rPr>
        <w:t>כ</w:t>
      </w:r>
      <w:r w:rsidR="00297DC3">
        <w:rPr>
          <w:rFonts w:hint="cs"/>
          <w:rtl/>
        </w:rPr>
        <w:t>א</w:t>
      </w:r>
      <w:r w:rsidR="00297DC3">
        <w:rPr>
          <w:rtl/>
        </w:rPr>
        <w:t xml:space="preserve">ן </w:t>
      </w:r>
      <w:bookmarkStart w:id="5794" w:name="_ETM_Q11_406150"/>
      <w:bookmarkStart w:id="5795" w:name="_ETM_Q11_406420"/>
      <w:bookmarkEnd w:id="5794"/>
      <w:bookmarkEnd w:id="5795"/>
      <w:r w:rsidR="00297DC3">
        <w:rPr>
          <w:rtl/>
        </w:rPr>
        <w:t xml:space="preserve">להשמיע </w:t>
      </w:r>
      <w:bookmarkStart w:id="5796" w:name="_ETM_Q11_406840"/>
      <w:bookmarkEnd w:id="5796"/>
      <w:r w:rsidR="00297DC3">
        <w:rPr>
          <w:rtl/>
        </w:rPr>
        <w:t xml:space="preserve">את </w:t>
      </w:r>
      <w:bookmarkStart w:id="5797" w:name="_ETM_Q11_406930"/>
      <w:bookmarkEnd w:id="5797"/>
      <w:r w:rsidR="00297DC3">
        <w:rPr>
          <w:rtl/>
        </w:rPr>
        <w:t xml:space="preserve">הקול </w:t>
      </w:r>
      <w:bookmarkStart w:id="5798" w:name="_ETM_Q11_407230"/>
      <w:bookmarkEnd w:id="5798"/>
      <w:r w:rsidR="00297DC3">
        <w:rPr>
          <w:rtl/>
        </w:rPr>
        <w:t>שלו</w:t>
      </w:r>
      <w:r w:rsidR="00297DC3">
        <w:rPr>
          <w:rFonts w:hint="cs"/>
          <w:rtl/>
        </w:rPr>
        <w:t>.</w:t>
      </w:r>
      <w:r w:rsidR="00297DC3">
        <w:rPr>
          <w:rtl/>
        </w:rPr>
        <w:t xml:space="preserve"> </w:t>
      </w:r>
      <w:bookmarkStart w:id="5799" w:name="_ETM_Q11_407500"/>
      <w:bookmarkEnd w:id="5799"/>
      <w:r w:rsidR="00297DC3">
        <w:rPr>
          <w:rtl/>
        </w:rPr>
        <w:t>והאבסורד</w:t>
      </w:r>
      <w:r w:rsidR="00297DC3">
        <w:rPr>
          <w:rFonts w:hint="cs"/>
          <w:rtl/>
        </w:rPr>
        <w:t xml:space="preserve"> –</w:t>
      </w:r>
      <w:r w:rsidR="00297DC3">
        <w:rPr>
          <w:rtl/>
        </w:rPr>
        <w:t xml:space="preserve"> </w:t>
      </w:r>
      <w:bookmarkStart w:id="5800" w:name="_ETM_Q11_409500"/>
      <w:bookmarkEnd w:id="5800"/>
      <w:r w:rsidR="00297DC3">
        <w:rPr>
          <w:rtl/>
        </w:rPr>
        <w:t xml:space="preserve">יודעים </w:t>
      </w:r>
      <w:bookmarkStart w:id="5801" w:name="_ETM_Q11_410250"/>
      <w:bookmarkEnd w:id="5801"/>
      <w:r w:rsidR="00297DC3">
        <w:rPr>
          <w:rtl/>
        </w:rPr>
        <w:t xml:space="preserve">שיש </w:t>
      </w:r>
      <w:bookmarkStart w:id="5802" w:name="_ETM_Q11_410670"/>
      <w:bookmarkEnd w:id="5802"/>
      <w:r w:rsidR="00297DC3">
        <w:rPr>
          <w:rtl/>
        </w:rPr>
        <w:t>תקלה</w:t>
      </w:r>
      <w:r w:rsidR="00297DC3">
        <w:rPr>
          <w:rFonts w:hint="cs"/>
          <w:rtl/>
        </w:rPr>
        <w:t>,</w:t>
      </w:r>
      <w:r w:rsidR="00297DC3">
        <w:rPr>
          <w:rtl/>
        </w:rPr>
        <w:t xml:space="preserve"> </w:t>
      </w:r>
      <w:bookmarkStart w:id="5803" w:name="_ETM_Q11_411390"/>
      <w:bookmarkStart w:id="5804" w:name="_ETM_Q11_411900"/>
      <w:bookmarkEnd w:id="5803"/>
      <w:bookmarkEnd w:id="5804"/>
      <w:r w:rsidR="00297DC3">
        <w:rPr>
          <w:rtl/>
        </w:rPr>
        <w:t xml:space="preserve">בוועדות </w:t>
      </w:r>
      <w:bookmarkStart w:id="5805" w:name="_ETM_Q11_412560"/>
      <w:bookmarkEnd w:id="5805"/>
      <w:r w:rsidR="00297DC3">
        <w:rPr>
          <w:rtl/>
        </w:rPr>
        <w:t xml:space="preserve">מדברים </w:t>
      </w:r>
      <w:bookmarkStart w:id="5806" w:name="_ETM_Q11_413159"/>
      <w:bookmarkEnd w:id="5806"/>
      <w:r w:rsidR="00297DC3">
        <w:rPr>
          <w:rtl/>
        </w:rPr>
        <w:t xml:space="preserve">על </w:t>
      </w:r>
      <w:bookmarkStart w:id="5807" w:name="_ETM_Q11_413280"/>
      <w:bookmarkEnd w:id="5807"/>
      <w:r w:rsidR="00297DC3">
        <w:rPr>
          <w:rtl/>
        </w:rPr>
        <w:t>התקלה</w:t>
      </w:r>
      <w:r w:rsidR="00297DC3">
        <w:rPr>
          <w:rFonts w:hint="cs"/>
          <w:rtl/>
        </w:rPr>
        <w:t>,</w:t>
      </w:r>
      <w:r w:rsidR="00297DC3">
        <w:rPr>
          <w:rtl/>
        </w:rPr>
        <w:t xml:space="preserve"> </w:t>
      </w:r>
      <w:bookmarkStart w:id="5808" w:name="_ETM_Q11_414409"/>
      <w:bookmarkEnd w:id="5808"/>
      <w:r w:rsidR="00297DC3">
        <w:rPr>
          <w:rtl/>
        </w:rPr>
        <w:t xml:space="preserve">אבל </w:t>
      </w:r>
      <w:bookmarkStart w:id="5809" w:name="_ETM_Q11_414920"/>
      <w:bookmarkEnd w:id="5809"/>
      <w:r w:rsidR="00297DC3">
        <w:rPr>
          <w:rtl/>
        </w:rPr>
        <w:t xml:space="preserve">יש </w:t>
      </w:r>
      <w:bookmarkStart w:id="5810" w:name="_ETM_Q11_415219"/>
      <w:bookmarkEnd w:id="5810"/>
      <w:r w:rsidR="00297DC3">
        <w:rPr>
          <w:rtl/>
        </w:rPr>
        <w:t xml:space="preserve">הנחיה </w:t>
      </w:r>
      <w:bookmarkStart w:id="5811" w:name="_ETM_Q11_415909"/>
      <w:bookmarkEnd w:id="5811"/>
      <w:r w:rsidR="00297DC3">
        <w:rPr>
          <w:rtl/>
        </w:rPr>
        <w:t xml:space="preserve">עדיין </w:t>
      </w:r>
      <w:bookmarkStart w:id="5812" w:name="_ETM_Q11_416540"/>
      <w:bookmarkEnd w:id="5812"/>
      <w:r w:rsidR="00297DC3">
        <w:rPr>
          <w:rtl/>
        </w:rPr>
        <w:t xml:space="preserve">לתת </w:t>
      </w:r>
      <w:bookmarkStart w:id="5813" w:name="_ETM_Q11_417079"/>
      <w:bookmarkEnd w:id="5813"/>
      <w:r w:rsidR="00297DC3">
        <w:rPr>
          <w:rtl/>
        </w:rPr>
        <w:t xml:space="preserve">קנסות </w:t>
      </w:r>
      <w:bookmarkStart w:id="5814" w:name="_ETM_Q11_417680"/>
      <w:bookmarkEnd w:id="5814"/>
      <w:r w:rsidR="00297DC3">
        <w:rPr>
          <w:rtl/>
        </w:rPr>
        <w:t xml:space="preserve">למי </w:t>
      </w:r>
      <w:bookmarkStart w:id="5815" w:name="_ETM_Q11_417950"/>
      <w:bookmarkEnd w:id="5815"/>
      <w:r w:rsidR="00297DC3">
        <w:rPr>
          <w:rtl/>
        </w:rPr>
        <w:t xml:space="preserve">שלא </w:t>
      </w:r>
      <w:bookmarkStart w:id="5816" w:name="_ETM_Q11_418189"/>
      <w:bookmarkEnd w:id="5816"/>
      <w:r w:rsidR="00297DC3">
        <w:rPr>
          <w:rtl/>
        </w:rPr>
        <w:t xml:space="preserve">מצליח </w:t>
      </w:r>
      <w:bookmarkStart w:id="5817" w:name="_ETM_Q11_418609"/>
      <w:bookmarkEnd w:id="5817"/>
      <w:r w:rsidR="00297DC3">
        <w:rPr>
          <w:rtl/>
        </w:rPr>
        <w:t xml:space="preserve">לתקף </w:t>
      </w:r>
      <w:bookmarkStart w:id="5818" w:name="_ETM_Q11_419090"/>
      <w:bookmarkEnd w:id="5818"/>
      <w:r w:rsidR="00297DC3">
        <w:rPr>
          <w:rtl/>
        </w:rPr>
        <w:t xml:space="preserve">את </w:t>
      </w:r>
      <w:bookmarkStart w:id="5819" w:name="_ETM_Q11_419239"/>
      <w:bookmarkEnd w:id="5819"/>
      <w:r w:rsidR="00297DC3">
        <w:rPr>
          <w:rtl/>
        </w:rPr>
        <w:t>הכרטיס</w:t>
      </w:r>
      <w:r w:rsidR="00297DC3">
        <w:rPr>
          <w:rFonts w:hint="cs"/>
          <w:rtl/>
        </w:rPr>
        <w:t>.</w:t>
      </w:r>
      <w:r w:rsidR="00297DC3">
        <w:rPr>
          <w:rtl/>
        </w:rPr>
        <w:t xml:space="preserve"> </w:t>
      </w:r>
      <w:bookmarkStart w:id="5820" w:name="_ETM_Q11_421139"/>
      <w:bookmarkEnd w:id="5820"/>
      <w:r w:rsidR="00297DC3">
        <w:rPr>
          <w:rtl/>
        </w:rPr>
        <w:t xml:space="preserve">מי </w:t>
      </w:r>
      <w:bookmarkStart w:id="5821" w:name="_ETM_Q11_421290"/>
      <w:bookmarkEnd w:id="5821"/>
      <w:r w:rsidR="00297DC3">
        <w:rPr>
          <w:rtl/>
        </w:rPr>
        <w:t xml:space="preserve">שמשלם </w:t>
      </w:r>
      <w:bookmarkStart w:id="5822" w:name="_ETM_Q11_421859"/>
      <w:bookmarkEnd w:id="5822"/>
      <w:r w:rsidR="00297DC3">
        <w:rPr>
          <w:rtl/>
        </w:rPr>
        <w:t xml:space="preserve">על </w:t>
      </w:r>
      <w:bookmarkStart w:id="5823" w:name="_ETM_Q11_421950"/>
      <w:bookmarkEnd w:id="5823"/>
      <w:r w:rsidR="00297DC3">
        <w:rPr>
          <w:rtl/>
        </w:rPr>
        <w:t xml:space="preserve">אותם </w:t>
      </w:r>
      <w:bookmarkStart w:id="5824" w:name="_ETM_Q11_422219"/>
      <w:bookmarkEnd w:id="5824"/>
      <w:r w:rsidR="00297DC3">
        <w:rPr>
          <w:rtl/>
        </w:rPr>
        <w:t xml:space="preserve">הדוחות </w:t>
      </w:r>
      <w:bookmarkStart w:id="5825" w:name="_ETM_Q11_422909"/>
      <w:bookmarkEnd w:id="5825"/>
      <w:r w:rsidR="00297DC3">
        <w:rPr>
          <w:rFonts w:hint="cs"/>
          <w:rtl/>
        </w:rPr>
        <w:t xml:space="preserve">הם </w:t>
      </w:r>
      <w:r w:rsidR="00297DC3">
        <w:rPr>
          <w:rtl/>
        </w:rPr>
        <w:t xml:space="preserve">בני </w:t>
      </w:r>
      <w:bookmarkStart w:id="5826" w:name="_ETM_Q11_423180"/>
      <w:bookmarkEnd w:id="5826"/>
      <w:r w:rsidR="00297DC3">
        <w:rPr>
          <w:rtl/>
        </w:rPr>
        <w:t>נוער</w:t>
      </w:r>
      <w:r w:rsidR="00297DC3">
        <w:rPr>
          <w:rFonts w:hint="cs"/>
          <w:rtl/>
        </w:rPr>
        <w:t>,</w:t>
      </w:r>
      <w:r w:rsidR="00297DC3">
        <w:rPr>
          <w:rtl/>
        </w:rPr>
        <w:t xml:space="preserve"> </w:t>
      </w:r>
      <w:bookmarkStart w:id="5827" w:name="_ETM_Q11_423659"/>
      <w:bookmarkEnd w:id="5827"/>
      <w:r w:rsidR="00297DC3">
        <w:rPr>
          <w:rtl/>
        </w:rPr>
        <w:t>אזרחים</w:t>
      </w:r>
      <w:r w:rsidR="00297DC3">
        <w:rPr>
          <w:rFonts w:hint="cs"/>
          <w:rtl/>
        </w:rPr>
        <w:t xml:space="preserve"> קשי יום. והכי אבסורד </w:t>
      </w:r>
      <w:r w:rsidR="00297DC3">
        <w:rPr>
          <w:rFonts w:hint="eastAsia"/>
          <w:rtl/>
        </w:rPr>
        <w:t>–</w:t>
      </w:r>
      <w:r w:rsidR="00297DC3">
        <w:rPr>
          <w:rFonts w:hint="cs"/>
          <w:rtl/>
        </w:rPr>
        <w:t xml:space="preserve"> </w:t>
      </w:r>
      <w:bookmarkStart w:id="5828" w:name="_ETM_Q11_424169"/>
      <w:bookmarkStart w:id="5829" w:name="_ETM_Q11_425459"/>
      <w:bookmarkStart w:id="5830" w:name="_ETM_Q11_426390"/>
      <w:bookmarkStart w:id="5831" w:name="_ETM_Q11_427730"/>
      <w:bookmarkEnd w:id="5828"/>
      <w:bookmarkEnd w:id="5829"/>
      <w:bookmarkEnd w:id="5830"/>
      <w:bookmarkEnd w:id="5831"/>
      <w:r w:rsidR="00297DC3">
        <w:rPr>
          <w:rFonts w:hint="cs"/>
          <w:rtl/>
        </w:rPr>
        <w:t>אזר</w:t>
      </w:r>
      <w:r w:rsidR="00297DC3">
        <w:rPr>
          <w:rtl/>
        </w:rPr>
        <w:t xml:space="preserve">חים </w:t>
      </w:r>
      <w:bookmarkStart w:id="5832" w:name="_ETM_Q11_428390"/>
      <w:bookmarkEnd w:id="5832"/>
      <w:r w:rsidR="00297DC3">
        <w:rPr>
          <w:rtl/>
        </w:rPr>
        <w:t xml:space="preserve">ותיקים </w:t>
      </w:r>
      <w:bookmarkStart w:id="5833" w:name="_ETM_Q11_429110"/>
      <w:bookmarkEnd w:id="5833"/>
      <w:r w:rsidR="00297DC3">
        <w:rPr>
          <w:rtl/>
        </w:rPr>
        <w:t>וחיילים</w:t>
      </w:r>
      <w:r w:rsidR="004C39AE">
        <w:rPr>
          <w:rFonts w:hint="cs"/>
          <w:rtl/>
        </w:rPr>
        <w:t>,</w:t>
      </w:r>
      <w:r w:rsidR="00297DC3">
        <w:rPr>
          <w:rtl/>
        </w:rPr>
        <w:t xml:space="preserve"> </w:t>
      </w:r>
      <w:bookmarkStart w:id="5834" w:name="_ETM_Q11_429830"/>
      <w:bookmarkEnd w:id="5834"/>
      <w:r w:rsidR="00297DC3">
        <w:rPr>
          <w:rtl/>
        </w:rPr>
        <w:t xml:space="preserve">שיש </w:t>
      </w:r>
      <w:bookmarkStart w:id="5835" w:name="_ETM_Q11_430159"/>
      <w:bookmarkEnd w:id="5835"/>
      <w:r w:rsidR="00297DC3">
        <w:rPr>
          <w:rtl/>
        </w:rPr>
        <w:t xml:space="preserve">להם </w:t>
      </w:r>
      <w:bookmarkStart w:id="5836" w:name="_ETM_Q11_430610"/>
      <w:bookmarkEnd w:id="5836"/>
      <w:r w:rsidR="00297DC3">
        <w:rPr>
          <w:rtl/>
        </w:rPr>
        <w:t xml:space="preserve">פטור </w:t>
      </w:r>
      <w:bookmarkStart w:id="5837" w:name="_ETM_Q11_431060"/>
      <w:bookmarkEnd w:id="5837"/>
      <w:r w:rsidR="00297DC3">
        <w:rPr>
          <w:rtl/>
        </w:rPr>
        <w:t xml:space="preserve">מחובת </w:t>
      </w:r>
      <w:bookmarkStart w:id="5838" w:name="_ETM_Q11_431599"/>
      <w:bookmarkEnd w:id="5838"/>
      <w:r w:rsidR="00297DC3">
        <w:rPr>
          <w:rtl/>
        </w:rPr>
        <w:t>תשלום</w:t>
      </w:r>
      <w:r w:rsidR="004C39AE">
        <w:rPr>
          <w:rFonts w:hint="cs"/>
          <w:rtl/>
        </w:rPr>
        <w:t>,</w:t>
      </w:r>
      <w:r w:rsidR="00297DC3">
        <w:rPr>
          <w:rtl/>
        </w:rPr>
        <w:t xml:space="preserve"> </w:t>
      </w:r>
      <w:bookmarkStart w:id="5839" w:name="_ETM_Q11_432530"/>
      <w:bookmarkEnd w:id="5839"/>
      <w:r w:rsidR="00297DC3">
        <w:rPr>
          <w:rtl/>
        </w:rPr>
        <w:t xml:space="preserve">אבל </w:t>
      </w:r>
      <w:bookmarkStart w:id="5840" w:name="_ETM_Q11_432799"/>
      <w:bookmarkEnd w:id="5840"/>
      <w:r w:rsidR="00297DC3">
        <w:rPr>
          <w:rtl/>
        </w:rPr>
        <w:t xml:space="preserve">צריכים </w:t>
      </w:r>
      <w:bookmarkStart w:id="5841" w:name="_ETM_Q11_433159"/>
      <w:bookmarkEnd w:id="5841"/>
      <w:r w:rsidR="00297DC3">
        <w:rPr>
          <w:rtl/>
        </w:rPr>
        <w:t xml:space="preserve">לתקף </w:t>
      </w:r>
      <w:bookmarkStart w:id="5842" w:name="_ETM_Q11_433790"/>
      <w:bookmarkEnd w:id="5842"/>
      <w:r w:rsidR="00297DC3">
        <w:rPr>
          <w:rtl/>
        </w:rPr>
        <w:t xml:space="preserve">במכשיר </w:t>
      </w:r>
      <w:bookmarkStart w:id="5843" w:name="_ETM_Q11_434390"/>
      <w:bookmarkEnd w:id="5843"/>
      <w:r w:rsidR="00297DC3">
        <w:rPr>
          <w:rtl/>
        </w:rPr>
        <w:t>של</w:t>
      </w:r>
      <w:r w:rsidR="00297DC3">
        <w:rPr>
          <w:rFonts w:hint="cs"/>
          <w:rtl/>
        </w:rPr>
        <w:t>א</w:t>
      </w:r>
      <w:r w:rsidR="00297DC3">
        <w:rPr>
          <w:rtl/>
        </w:rPr>
        <w:t xml:space="preserve"> </w:t>
      </w:r>
      <w:bookmarkStart w:id="5844" w:name="_ETM_Q11_434689"/>
      <w:bookmarkEnd w:id="5844"/>
      <w:r w:rsidR="00297DC3">
        <w:rPr>
          <w:rtl/>
        </w:rPr>
        <w:t xml:space="preserve">עובד </w:t>
      </w:r>
      <w:bookmarkStart w:id="5845" w:name="_ETM_Q11_435079"/>
      <w:bookmarkEnd w:id="5845"/>
      <w:r w:rsidR="00297DC3">
        <w:rPr>
          <w:rtl/>
        </w:rPr>
        <w:t xml:space="preserve">ובאפליקציה </w:t>
      </w:r>
      <w:bookmarkStart w:id="5846" w:name="_ETM_Q11_436010"/>
      <w:bookmarkEnd w:id="5846"/>
      <w:r w:rsidR="00297DC3">
        <w:rPr>
          <w:rtl/>
        </w:rPr>
        <w:t>של</w:t>
      </w:r>
      <w:r w:rsidR="00297DC3">
        <w:rPr>
          <w:rFonts w:hint="cs"/>
          <w:rtl/>
        </w:rPr>
        <w:t>א</w:t>
      </w:r>
      <w:r w:rsidR="00297DC3">
        <w:rPr>
          <w:rtl/>
        </w:rPr>
        <w:t xml:space="preserve"> </w:t>
      </w:r>
      <w:bookmarkStart w:id="5847" w:name="_ETM_Q11_436250"/>
      <w:bookmarkEnd w:id="5847"/>
      <w:r w:rsidR="00297DC3">
        <w:rPr>
          <w:rtl/>
        </w:rPr>
        <w:t>זמינה</w:t>
      </w:r>
      <w:r w:rsidR="00297DC3">
        <w:rPr>
          <w:rFonts w:hint="cs"/>
          <w:rtl/>
        </w:rPr>
        <w:t>.</w:t>
      </w:r>
      <w:bookmarkStart w:id="5848" w:name="_ETM_Q11_434158"/>
      <w:bookmarkStart w:id="5849" w:name="_ETM_Q11_434262"/>
      <w:bookmarkStart w:id="5850" w:name="_ETM_Q11_434349"/>
      <w:bookmarkStart w:id="5851" w:name="_ETM_Q11_434432"/>
      <w:bookmarkStart w:id="5852" w:name="_ETM_Q11_437919"/>
      <w:bookmarkEnd w:id="5848"/>
      <w:bookmarkEnd w:id="5849"/>
      <w:bookmarkEnd w:id="5850"/>
      <w:bookmarkEnd w:id="5851"/>
      <w:bookmarkEnd w:id="5852"/>
      <w:r w:rsidR="00297DC3">
        <w:rPr>
          <w:rFonts w:hint="cs"/>
          <w:rtl/>
        </w:rPr>
        <w:t xml:space="preserve"> </w:t>
      </w:r>
      <w:r w:rsidR="00297DC3">
        <w:rPr>
          <w:rtl/>
        </w:rPr>
        <w:t xml:space="preserve">אז </w:t>
      </w:r>
      <w:bookmarkStart w:id="5853" w:name="_ETM_Q11_438159"/>
      <w:bookmarkEnd w:id="5853"/>
      <w:r w:rsidR="00297DC3">
        <w:rPr>
          <w:rtl/>
        </w:rPr>
        <w:t xml:space="preserve">כמו </w:t>
      </w:r>
      <w:bookmarkStart w:id="5854" w:name="_ETM_Q11_438370"/>
      <w:bookmarkEnd w:id="5854"/>
      <w:r w:rsidR="00297DC3">
        <w:rPr>
          <w:rtl/>
        </w:rPr>
        <w:t>שאמרת</w:t>
      </w:r>
      <w:r w:rsidR="00297DC3">
        <w:rPr>
          <w:rFonts w:hint="cs"/>
          <w:rtl/>
        </w:rPr>
        <w:t>,</w:t>
      </w:r>
      <w:r w:rsidR="00297DC3">
        <w:rPr>
          <w:rtl/>
        </w:rPr>
        <w:t xml:space="preserve"> </w:t>
      </w:r>
      <w:bookmarkStart w:id="5855" w:name="_ETM_Q11_438789"/>
      <w:bookmarkEnd w:id="5855"/>
      <w:r w:rsidR="00297DC3">
        <w:rPr>
          <w:rtl/>
        </w:rPr>
        <w:t xml:space="preserve">כבוד </w:t>
      </w:r>
      <w:bookmarkStart w:id="5856" w:name="_ETM_Q11_439089"/>
      <w:bookmarkEnd w:id="5856"/>
      <w:r w:rsidR="00297DC3">
        <w:rPr>
          <w:rtl/>
        </w:rPr>
        <w:t>היושב-ראש</w:t>
      </w:r>
      <w:r w:rsidR="00297DC3">
        <w:rPr>
          <w:rFonts w:hint="cs"/>
          <w:rtl/>
        </w:rPr>
        <w:t>,</w:t>
      </w:r>
      <w:r w:rsidR="00297DC3">
        <w:rPr>
          <w:rtl/>
        </w:rPr>
        <w:t xml:space="preserve"> </w:t>
      </w:r>
      <w:bookmarkStart w:id="5857" w:name="_ETM_Q11_440050"/>
      <w:bookmarkEnd w:id="5857"/>
      <w:r w:rsidR="00297DC3">
        <w:rPr>
          <w:rtl/>
        </w:rPr>
        <w:t xml:space="preserve">מי </w:t>
      </w:r>
      <w:bookmarkStart w:id="5858" w:name="_ETM_Q11_440259"/>
      <w:bookmarkEnd w:id="5858"/>
      <w:r w:rsidR="00297DC3">
        <w:rPr>
          <w:rtl/>
        </w:rPr>
        <w:t xml:space="preserve">שעלה </w:t>
      </w:r>
      <w:bookmarkStart w:id="5859" w:name="_ETM_Q11_440770"/>
      <w:bookmarkEnd w:id="5859"/>
      <w:r w:rsidR="00297DC3">
        <w:rPr>
          <w:rtl/>
        </w:rPr>
        <w:t xml:space="preserve">ולא </w:t>
      </w:r>
      <w:bookmarkStart w:id="5860" w:name="_ETM_Q11_441009"/>
      <w:bookmarkEnd w:id="5860"/>
      <w:r w:rsidR="00297DC3">
        <w:rPr>
          <w:rtl/>
        </w:rPr>
        <w:t xml:space="preserve">יכול </w:t>
      </w:r>
      <w:bookmarkStart w:id="5861" w:name="_ETM_Q11_441339"/>
      <w:bookmarkEnd w:id="5861"/>
      <w:r w:rsidR="00297DC3">
        <w:rPr>
          <w:rtl/>
        </w:rPr>
        <w:t xml:space="preserve">לתקף </w:t>
      </w:r>
      <w:bookmarkStart w:id="5862" w:name="_ETM_Q11_441759"/>
      <w:bookmarkEnd w:id="5862"/>
      <w:r w:rsidR="00297DC3">
        <w:rPr>
          <w:rtl/>
        </w:rPr>
        <w:t xml:space="preserve">את </w:t>
      </w:r>
      <w:bookmarkStart w:id="5863" w:name="_ETM_Q11_441819"/>
      <w:bookmarkEnd w:id="5863"/>
      <w:r w:rsidR="00297DC3">
        <w:rPr>
          <w:rtl/>
        </w:rPr>
        <w:t>הכרטיס</w:t>
      </w:r>
      <w:r w:rsidR="00297DC3">
        <w:rPr>
          <w:rFonts w:hint="cs"/>
          <w:rtl/>
        </w:rPr>
        <w:t>,</w:t>
      </w:r>
      <w:r w:rsidR="00297DC3">
        <w:rPr>
          <w:rtl/>
        </w:rPr>
        <w:t xml:space="preserve"> </w:t>
      </w:r>
      <w:bookmarkStart w:id="5864" w:name="_ETM_Q11_442389"/>
      <w:bookmarkEnd w:id="5864"/>
      <w:r w:rsidR="00297DC3">
        <w:rPr>
          <w:rtl/>
        </w:rPr>
        <w:t xml:space="preserve">אין </w:t>
      </w:r>
      <w:bookmarkStart w:id="5865" w:name="_ETM_Q11_442659"/>
      <w:bookmarkEnd w:id="5865"/>
      <w:r w:rsidR="00297DC3">
        <w:rPr>
          <w:rtl/>
        </w:rPr>
        <w:t xml:space="preserve">לו </w:t>
      </w:r>
      <w:bookmarkStart w:id="5866" w:name="_ETM_Q11_442749"/>
      <w:bookmarkEnd w:id="5866"/>
      <w:r w:rsidR="00297DC3">
        <w:rPr>
          <w:rtl/>
        </w:rPr>
        <w:t xml:space="preserve">דרך </w:t>
      </w:r>
      <w:bookmarkStart w:id="5867" w:name="_ETM_Q11_443110"/>
      <w:bookmarkEnd w:id="5867"/>
      <w:r w:rsidR="00297DC3">
        <w:rPr>
          <w:rtl/>
        </w:rPr>
        <w:t xml:space="preserve">אחרת </w:t>
      </w:r>
      <w:bookmarkStart w:id="5868" w:name="_ETM_Q11_443499"/>
      <w:bookmarkEnd w:id="5868"/>
      <w:r w:rsidR="00297DC3">
        <w:rPr>
          <w:rtl/>
        </w:rPr>
        <w:t xml:space="preserve">לשלם </w:t>
      </w:r>
      <w:bookmarkStart w:id="5869" w:name="_ETM_Q11_444009"/>
      <w:bookmarkEnd w:id="5869"/>
      <w:r w:rsidR="00297DC3">
        <w:rPr>
          <w:rtl/>
        </w:rPr>
        <w:t xml:space="preserve">על </w:t>
      </w:r>
      <w:bookmarkStart w:id="5870" w:name="_ETM_Q11_444099"/>
      <w:bookmarkEnd w:id="5870"/>
      <w:r w:rsidR="00297DC3">
        <w:rPr>
          <w:rtl/>
        </w:rPr>
        <w:t>הנסיעה</w:t>
      </w:r>
      <w:r w:rsidR="00297DC3">
        <w:rPr>
          <w:rFonts w:hint="cs"/>
          <w:rtl/>
        </w:rPr>
        <w:t>,</w:t>
      </w:r>
      <w:r w:rsidR="00297DC3">
        <w:rPr>
          <w:rtl/>
        </w:rPr>
        <w:t xml:space="preserve"> </w:t>
      </w:r>
      <w:bookmarkStart w:id="5871" w:name="_ETM_Q11_445029"/>
      <w:bookmarkEnd w:id="5871"/>
      <w:r w:rsidR="00297DC3">
        <w:rPr>
          <w:rtl/>
        </w:rPr>
        <w:t xml:space="preserve">ואז </w:t>
      </w:r>
      <w:bookmarkStart w:id="5872" w:name="_ETM_Q11_445689"/>
      <w:bookmarkEnd w:id="5872"/>
      <w:r w:rsidR="00297DC3">
        <w:rPr>
          <w:rtl/>
        </w:rPr>
        <w:t xml:space="preserve">הוא </w:t>
      </w:r>
      <w:bookmarkStart w:id="5873" w:name="_ETM_Q11_445810"/>
      <w:bookmarkEnd w:id="5873"/>
      <w:r w:rsidR="00297DC3">
        <w:rPr>
          <w:rtl/>
        </w:rPr>
        <w:t xml:space="preserve">פוגש </w:t>
      </w:r>
      <w:bookmarkStart w:id="5874" w:name="_ETM_Q11_446770"/>
      <w:bookmarkEnd w:id="5874"/>
      <w:r w:rsidR="00297DC3">
        <w:rPr>
          <w:rtl/>
        </w:rPr>
        <w:t xml:space="preserve">את </w:t>
      </w:r>
      <w:bookmarkStart w:id="5875" w:name="_ETM_Q11_447009"/>
      <w:bookmarkEnd w:id="5875"/>
      <w:r w:rsidR="00297DC3">
        <w:rPr>
          <w:rtl/>
        </w:rPr>
        <w:t>הבקר</w:t>
      </w:r>
      <w:r w:rsidR="004C39AE">
        <w:rPr>
          <w:rFonts w:hint="cs"/>
          <w:rtl/>
        </w:rPr>
        <w:t>,</w:t>
      </w:r>
      <w:r w:rsidR="00297DC3">
        <w:rPr>
          <w:rtl/>
        </w:rPr>
        <w:t xml:space="preserve"> </w:t>
      </w:r>
      <w:bookmarkStart w:id="5876" w:name="_ETM_Q11_447699"/>
      <w:bookmarkEnd w:id="5876"/>
      <w:r w:rsidR="00297DC3">
        <w:rPr>
          <w:rtl/>
        </w:rPr>
        <w:t xml:space="preserve">והוא </w:t>
      </w:r>
      <w:bookmarkStart w:id="5877" w:name="_ETM_Q11_447879"/>
      <w:bookmarkEnd w:id="5877"/>
      <w:r w:rsidR="00297DC3">
        <w:rPr>
          <w:rtl/>
        </w:rPr>
        <w:t xml:space="preserve">משלם </w:t>
      </w:r>
      <w:bookmarkStart w:id="5878" w:name="_ETM_Q11_448449"/>
      <w:bookmarkEnd w:id="5878"/>
      <w:r w:rsidR="00297DC3">
        <w:rPr>
          <w:rtl/>
        </w:rPr>
        <w:t xml:space="preserve">100 </w:t>
      </w:r>
      <w:bookmarkStart w:id="5879" w:name="_ETM_Q11_448719"/>
      <w:bookmarkEnd w:id="5879"/>
      <w:r w:rsidR="00297DC3">
        <w:rPr>
          <w:rtl/>
        </w:rPr>
        <w:t>שקלים</w:t>
      </w:r>
      <w:r w:rsidR="00297DC3">
        <w:rPr>
          <w:rFonts w:hint="cs"/>
          <w:rtl/>
        </w:rPr>
        <w:t>.</w:t>
      </w:r>
      <w:bookmarkStart w:id="5880" w:name="_ETM_Q11_447632"/>
      <w:bookmarkStart w:id="5881" w:name="_ETM_Q11_451529"/>
      <w:bookmarkEnd w:id="5880"/>
      <w:bookmarkEnd w:id="5881"/>
      <w:r w:rsidR="00297DC3">
        <w:rPr>
          <w:rFonts w:hint="cs"/>
          <w:rtl/>
        </w:rPr>
        <w:t xml:space="preserve"> ו</w:t>
      </w:r>
      <w:r w:rsidR="00297DC3">
        <w:rPr>
          <w:rtl/>
        </w:rPr>
        <w:t xml:space="preserve">מי </w:t>
      </w:r>
      <w:bookmarkStart w:id="5882" w:name="_ETM_Q11_451680"/>
      <w:bookmarkEnd w:id="5882"/>
      <w:r w:rsidR="00297DC3">
        <w:rPr>
          <w:rtl/>
        </w:rPr>
        <w:t xml:space="preserve">שמרוויח </w:t>
      </w:r>
      <w:bookmarkStart w:id="5883" w:name="_ETM_Q11_452130"/>
      <w:bookmarkEnd w:id="5883"/>
      <w:r w:rsidR="00297DC3">
        <w:rPr>
          <w:rtl/>
        </w:rPr>
        <w:t xml:space="preserve">מכל </w:t>
      </w:r>
      <w:bookmarkStart w:id="5884" w:name="_ETM_Q11_452430"/>
      <w:bookmarkEnd w:id="5884"/>
      <w:r w:rsidR="00297DC3">
        <w:rPr>
          <w:rtl/>
        </w:rPr>
        <w:t>הסיפור</w:t>
      </w:r>
      <w:r w:rsidR="00297DC3">
        <w:rPr>
          <w:rFonts w:hint="cs"/>
          <w:rtl/>
        </w:rPr>
        <w:t>,</w:t>
      </w:r>
      <w:r w:rsidR="00297DC3">
        <w:rPr>
          <w:rtl/>
        </w:rPr>
        <w:t xml:space="preserve"> </w:t>
      </w:r>
      <w:bookmarkStart w:id="5885" w:name="_ETM_Q11_452880"/>
      <w:bookmarkEnd w:id="5885"/>
      <w:r w:rsidR="00297DC3">
        <w:rPr>
          <w:rtl/>
        </w:rPr>
        <w:t xml:space="preserve">כמו </w:t>
      </w:r>
      <w:bookmarkStart w:id="5886" w:name="_ETM_Q11_453000"/>
      <w:bookmarkEnd w:id="5886"/>
      <w:r w:rsidR="00297DC3">
        <w:rPr>
          <w:rtl/>
        </w:rPr>
        <w:t>שאמרנו</w:t>
      </w:r>
      <w:r w:rsidR="00297DC3">
        <w:rPr>
          <w:rFonts w:hint="cs"/>
          <w:rtl/>
        </w:rPr>
        <w:t>,</w:t>
      </w:r>
      <w:r w:rsidR="00297DC3">
        <w:rPr>
          <w:rtl/>
        </w:rPr>
        <w:t xml:space="preserve"> </w:t>
      </w:r>
      <w:bookmarkStart w:id="5887" w:name="_ETM_Q11_453389"/>
      <w:bookmarkEnd w:id="5887"/>
      <w:r w:rsidR="004C39AE">
        <w:rPr>
          <w:rFonts w:hint="cs"/>
          <w:rtl/>
        </w:rPr>
        <w:t>אל</w:t>
      </w:r>
      <w:r w:rsidR="00297DC3">
        <w:rPr>
          <w:rtl/>
        </w:rPr>
        <w:t xml:space="preserve">ה </w:t>
      </w:r>
      <w:bookmarkStart w:id="5888" w:name="_ETM_Q11_453509"/>
      <w:bookmarkEnd w:id="5888"/>
      <w:r w:rsidR="00297DC3">
        <w:rPr>
          <w:rtl/>
        </w:rPr>
        <w:t xml:space="preserve">אותן </w:t>
      </w:r>
      <w:bookmarkStart w:id="5889" w:name="_ETM_Q11_453810"/>
      <w:bookmarkEnd w:id="5889"/>
      <w:r w:rsidR="00297DC3">
        <w:rPr>
          <w:rtl/>
        </w:rPr>
        <w:t xml:space="preserve">חברות </w:t>
      </w:r>
      <w:bookmarkStart w:id="5890" w:name="_ETM_Q11_455330"/>
      <w:bookmarkEnd w:id="5890"/>
      <w:r w:rsidR="00297DC3">
        <w:rPr>
          <w:rtl/>
        </w:rPr>
        <w:t>ש</w:t>
      </w:r>
      <w:r w:rsidR="00297DC3">
        <w:rPr>
          <w:rFonts w:hint="cs"/>
          <w:rtl/>
        </w:rPr>
        <w:t>הן</w:t>
      </w:r>
      <w:bookmarkStart w:id="5891" w:name="_ETM_Q11_455795"/>
      <w:bookmarkEnd w:id="5891"/>
      <w:r w:rsidR="00297DC3">
        <w:rPr>
          <w:rFonts w:hint="cs"/>
          <w:rtl/>
        </w:rPr>
        <w:t xml:space="preserve"> </w:t>
      </w:r>
      <w:bookmarkStart w:id="5892" w:name="_ETM_Q11_455779"/>
      <w:bookmarkEnd w:id="5892"/>
      <w:r w:rsidR="00297DC3">
        <w:rPr>
          <w:rtl/>
        </w:rPr>
        <w:t xml:space="preserve">גם </w:t>
      </w:r>
      <w:bookmarkStart w:id="5893" w:name="_ETM_Q11_456880"/>
      <w:bookmarkEnd w:id="5893"/>
      <w:r w:rsidR="00297DC3">
        <w:rPr>
          <w:rtl/>
        </w:rPr>
        <w:t xml:space="preserve">אחראיות </w:t>
      </w:r>
      <w:bookmarkStart w:id="5894" w:name="_ETM_Q11_457599"/>
      <w:bookmarkEnd w:id="5894"/>
      <w:r w:rsidR="00297DC3">
        <w:rPr>
          <w:rtl/>
        </w:rPr>
        <w:t xml:space="preserve">על </w:t>
      </w:r>
      <w:bookmarkStart w:id="5895" w:name="_ETM_Q11_457779"/>
      <w:bookmarkEnd w:id="5895"/>
      <w:r w:rsidR="00297DC3">
        <w:rPr>
          <w:rtl/>
        </w:rPr>
        <w:t xml:space="preserve">אותם </w:t>
      </w:r>
      <w:bookmarkStart w:id="5896" w:name="_ETM_Q11_458139"/>
      <w:bookmarkEnd w:id="5896"/>
      <w:r w:rsidR="00297DC3">
        <w:rPr>
          <w:rFonts w:hint="cs"/>
          <w:rtl/>
        </w:rPr>
        <w:t>ב</w:t>
      </w:r>
      <w:r w:rsidR="00297DC3">
        <w:rPr>
          <w:rtl/>
        </w:rPr>
        <w:t>קרים</w:t>
      </w:r>
      <w:r w:rsidR="004C39AE">
        <w:rPr>
          <w:rFonts w:hint="cs"/>
          <w:rtl/>
        </w:rPr>
        <w:t>.</w:t>
      </w:r>
      <w:r w:rsidR="00297DC3">
        <w:rPr>
          <w:rtl/>
        </w:rPr>
        <w:t xml:space="preserve"> </w:t>
      </w:r>
      <w:bookmarkStart w:id="5897" w:name="_ETM_Q11_459900"/>
      <w:bookmarkEnd w:id="5897"/>
      <w:r w:rsidR="00297DC3">
        <w:rPr>
          <w:rtl/>
        </w:rPr>
        <w:t>החתול</w:t>
      </w:r>
      <w:bookmarkStart w:id="5898" w:name="_ETM_Q11_460589"/>
      <w:bookmarkEnd w:id="5898"/>
      <w:r w:rsidR="00297DC3">
        <w:rPr>
          <w:rFonts w:hint="cs"/>
          <w:rtl/>
        </w:rPr>
        <w:t xml:space="preserve"> </w:t>
      </w:r>
      <w:r w:rsidR="00297DC3">
        <w:rPr>
          <w:rtl/>
        </w:rPr>
        <w:t xml:space="preserve">שומר </w:t>
      </w:r>
      <w:bookmarkStart w:id="5899" w:name="_ETM_Q11_460979"/>
      <w:bookmarkEnd w:id="5899"/>
      <w:r w:rsidR="00297DC3">
        <w:rPr>
          <w:rtl/>
        </w:rPr>
        <w:t xml:space="preserve">על </w:t>
      </w:r>
      <w:bookmarkStart w:id="5900" w:name="_ETM_Q11_461069"/>
      <w:bookmarkEnd w:id="5900"/>
      <w:r w:rsidR="00297DC3">
        <w:rPr>
          <w:rtl/>
        </w:rPr>
        <w:t>השמנת</w:t>
      </w:r>
      <w:r w:rsidR="00297DC3">
        <w:rPr>
          <w:rFonts w:hint="cs"/>
          <w:rtl/>
        </w:rPr>
        <w:t>.</w:t>
      </w:r>
      <w:r w:rsidR="00297DC3">
        <w:rPr>
          <w:rtl/>
        </w:rPr>
        <w:t xml:space="preserve"> </w:t>
      </w:r>
      <w:bookmarkStart w:id="5901" w:name="_ETM_Q11_463210"/>
      <w:bookmarkEnd w:id="5901"/>
      <w:r w:rsidR="00297DC3">
        <w:rPr>
          <w:rtl/>
        </w:rPr>
        <w:t xml:space="preserve">אז </w:t>
      </w:r>
      <w:bookmarkStart w:id="5902" w:name="_ETM_Q11_463390"/>
      <w:bookmarkEnd w:id="5902"/>
      <w:r w:rsidR="00297DC3">
        <w:rPr>
          <w:rtl/>
        </w:rPr>
        <w:t xml:space="preserve">למרות </w:t>
      </w:r>
      <w:bookmarkStart w:id="5903" w:name="_ETM_Q11_463690"/>
      <w:bookmarkEnd w:id="5903"/>
      <w:r w:rsidR="00297DC3">
        <w:rPr>
          <w:rtl/>
        </w:rPr>
        <w:t xml:space="preserve">שאנחנו </w:t>
      </w:r>
      <w:bookmarkStart w:id="5904" w:name="_ETM_Q11_464050"/>
      <w:bookmarkEnd w:id="5904"/>
      <w:r w:rsidR="00297DC3">
        <w:rPr>
          <w:rtl/>
        </w:rPr>
        <w:t xml:space="preserve">עסוקים </w:t>
      </w:r>
      <w:bookmarkStart w:id="5905" w:name="_ETM_Q11_464440"/>
      <w:bookmarkEnd w:id="5905"/>
      <w:r w:rsidR="00297DC3">
        <w:rPr>
          <w:rtl/>
        </w:rPr>
        <w:t>במלחמה</w:t>
      </w:r>
      <w:r w:rsidR="004C39AE">
        <w:rPr>
          <w:rFonts w:hint="cs"/>
          <w:rtl/>
        </w:rPr>
        <w:t>,</w:t>
      </w:r>
      <w:r w:rsidR="00297DC3">
        <w:rPr>
          <w:rtl/>
        </w:rPr>
        <w:t xml:space="preserve"> </w:t>
      </w:r>
      <w:bookmarkStart w:id="5906" w:name="_ETM_Q11_466190"/>
      <w:bookmarkEnd w:id="5906"/>
      <w:r w:rsidR="00297DC3">
        <w:rPr>
          <w:rtl/>
        </w:rPr>
        <w:t xml:space="preserve">אפשר </w:t>
      </w:r>
      <w:bookmarkStart w:id="5907" w:name="_ETM_Q11_466820"/>
      <w:bookmarkEnd w:id="5907"/>
      <w:r w:rsidR="00297DC3">
        <w:rPr>
          <w:rtl/>
        </w:rPr>
        <w:t xml:space="preserve">וצריך </w:t>
      </w:r>
      <w:bookmarkStart w:id="5908" w:name="_ETM_Q11_467570"/>
      <w:bookmarkEnd w:id="5908"/>
      <w:r w:rsidR="00297DC3">
        <w:rPr>
          <w:rtl/>
        </w:rPr>
        <w:t>ל</w:t>
      </w:r>
      <w:r w:rsidR="00297DC3">
        <w:rPr>
          <w:rFonts w:hint="cs"/>
          <w:rtl/>
        </w:rPr>
        <w:t xml:space="preserve">טפל </w:t>
      </w:r>
      <w:bookmarkStart w:id="5909" w:name="_ETM_Q11_467990"/>
      <w:bookmarkStart w:id="5910" w:name="_ETM_Q11_468229"/>
      <w:bookmarkEnd w:id="5909"/>
      <w:bookmarkEnd w:id="5910"/>
      <w:r w:rsidR="00297DC3">
        <w:rPr>
          <w:rtl/>
        </w:rPr>
        <w:t xml:space="preserve">בחיים </w:t>
      </w:r>
      <w:bookmarkStart w:id="5911" w:name="_ETM_Q11_468889"/>
      <w:bookmarkEnd w:id="5911"/>
      <w:r w:rsidR="00297DC3">
        <w:rPr>
          <w:rtl/>
        </w:rPr>
        <w:t>עצמם</w:t>
      </w:r>
      <w:r w:rsidR="00297DC3">
        <w:rPr>
          <w:rFonts w:hint="cs"/>
          <w:rtl/>
        </w:rPr>
        <w:t>.</w:t>
      </w:r>
      <w:r w:rsidR="00297DC3">
        <w:rPr>
          <w:rtl/>
        </w:rPr>
        <w:t xml:space="preserve"> </w:t>
      </w:r>
      <w:bookmarkStart w:id="5912" w:name="_ETM_Q11_470060"/>
      <w:bookmarkEnd w:id="5912"/>
      <w:r w:rsidR="00297DC3">
        <w:rPr>
          <w:rtl/>
        </w:rPr>
        <w:t xml:space="preserve">לאזרח </w:t>
      </w:r>
      <w:bookmarkStart w:id="5913" w:name="_ETM_Q11_470960"/>
      <w:bookmarkEnd w:id="5913"/>
      <w:r w:rsidR="00297DC3">
        <w:rPr>
          <w:rtl/>
        </w:rPr>
        <w:t xml:space="preserve">הקטן </w:t>
      </w:r>
      <w:bookmarkStart w:id="5914" w:name="_ETM_Q11_471979"/>
      <w:bookmarkEnd w:id="5914"/>
      <w:r w:rsidR="00297DC3">
        <w:rPr>
          <w:rtl/>
        </w:rPr>
        <w:t xml:space="preserve">נמאס </w:t>
      </w:r>
      <w:bookmarkStart w:id="5915" w:name="_ETM_Q11_472729"/>
      <w:bookmarkEnd w:id="5915"/>
      <w:r w:rsidR="00297DC3">
        <w:rPr>
          <w:rtl/>
        </w:rPr>
        <w:t xml:space="preserve">לשלם </w:t>
      </w:r>
      <w:bookmarkStart w:id="5916" w:name="_ETM_Q11_473630"/>
      <w:bookmarkEnd w:id="5916"/>
      <w:r w:rsidR="00297DC3">
        <w:rPr>
          <w:rtl/>
        </w:rPr>
        <w:t>בגדול</w:t>
      </w:r>
      <w:r w:rsidR="004C39AE">
        <w:rPr>
          <w:rFonts w:hint="cs"/>
          <w:rtl/>
        </w:rPr>
        <w:t>.</w:t>
      </w:r>
      <w:r w:rsidR="00297DC3">
        <w:rPr>
          <w:rtl/>
        </w:rPr>
        <w:t xml:space="preserve"> </w:t>
      </w:r>
      <w:bookmarkStart w:id="5917" w:name="_ETM_Q11_474860"/>
      <w:bookmarkEnd w:id="5917"/>
      <w:r w:rsidR="00297DC3">
        <w:rPr>
          <w:rtl/>
        </w:rPr>
        <w:t xml:space="preserve">תודה </w:t>
      </w:r>
      <w:bookmarkStart w:id="5918" w:name="_ETM_Q11_475129"/>
      <w:bookmarkEnd w:id="5918"/>
      <w:r w:rsidR="00297DC3">
        <w:rPr>
          <w:rtl/>
        </w:rPr>
        <w:t>רבה</w:t>
      </w:r>
      <w:r w:rsidR="00297DC3">
        <w:rPr>
          <w:rFonts w:hint="cs"/>
          <w:rtl/>
        </w:rPr>
        <w:t>.</w:t>
      </w:r>
      <w:bookmarkStart w:id="5919" w:name="_ETM_Q11_475281"/>
      <w:bookmarkEnd w:id="5919"/>
    </w:p>
    <w:p w:rsidR="00297DC3" w:rsidRDefault="00297DC3" w:rsidP="0021730A">
      <w:pPr>
        <w:rPr>
          <w:rtl/>
        </w:rPr>
      </w:pPr>
      <w:bookmarkStart w:id="5920" w:name="_ETM_Q11_475362"/>
      <w:bookmarkEnd w:id="5920"/>
    </w:p>
    <w:p w:rsidR="00297DC3" w:rsidRDefault="00297DC3" w:rsidP="0021730A">
      <w:pPr>
        <w:pStyle w:val="af6"/>
        <w:keepNext/>
        <w:rPr>
          <w:rtl/>
        </w:rPr>
      </w:pPr>
      <w:r w:rsidRPr="006E5663">
        <w:rPr>
          <w:rStyle w:val="TagStyle"/>
          <w:rtl/>
        </w:rPr>
        <w:t xml:space="preserve"> &lt;&lt; יור &gt;&gt; </w:t>
      </w:r>
      <w:r>
        <w:rPr>
          <w:rtl/>
        </w:rPr>
        <w:t>היו"ר ארז מלול:</w:t>
      </w:r>
      <w:r w:rsidRPr="006E5663">
        <w:rPr>
          <w:rStyle w:val="TagStyle"/>
          <w:rtl/>
        </w:rPr>
        <w:t xml:space="preserve"> &lt;&lt; יור &gt;&gt;</w:t>
      </w:r>
      <w:r w:rsidR="00E83F0C">
        <w:rPr>
          <w:rtl/>
        </w:rPr>
        <w:t xml:space="preserve"> </w:t>
      </w:r>
    </w:p>
    <w:p w:rsidR="00297DC3" w:rsidRDefault="00297DC3" w:rsidP="00065BF0">
      <w:pPr>
        <w:rPr>
          <w:rtl/>
        </w:rPr>
      </w:pPr>
    </w:p>
    <w:p w:rsidR="00297DC3" w:rsidRDefault="00297DC3" w:rsidP="008A486D">
      <w:pPr>
        <w:rPr>
          <w:rtl/>
        </w:rPr>
      </w:pPr>
      <w:bookmarkStart w:id="5921" w:name="_ETM_Q11_476397"/>
      <w:bookmarkStart w:id="5922" w:name="_ETM_Q11_475490"/>
      <w:bookmarkEnd w:id="5921"/>
      <w:bookmarkEnd w:id="5922"/>
      <w:r>
        <w:rPr>
          <w:rtl/>
        </w:rPr>
        <w:t xml:space="preserve">ואני </w:t>
      </w:r>
      <w:bookmarkStart w:id="5923" w:name="_ETM_Q11_475759"/>
      <w:bookmarkEnd w:id="5923"/>
      <w:r>
        <w:rPr>
          <w:rtl/>
        </w:rPr>
        <w:t xml:space="preserve">מתקן </w:t>
      </w:r>
      <w:bookmarkStart w:id="5924" w:name="_ETM_Q11_476270"/>
      <w:bookmarkEnd w:id="5924"/>
      <w:r>
        <w:rPr>
          <w:rtl/>
        </w:rPr>
        <w:t xml:space="preserve">שגם </w:t>
      </w:r>
      <w:bookmarkStart w:id="5925" w:name="_ETM_Q11_476629"/>
      <w:bookmarkEnd w:id="5925"/>
      <w:r>
        <w:rPr>
          <w:rFonts w:hint="cs"/>
          <w:rtl/>
        </w:rPr>
        <w:t xml:space="preserve">הרבה </w:t>
      </w:r>
      <w:r>
        <w:rPr>
          <w:rtl/>
        </w:rPr>
        <w:t>אזרחים</w:t>
      </w:r>
      <w:r>
        <w:rPr>
          <w:rFonts w:hint="cs"/>
          <w:rtl/>
        </w:rPr>
        <w:t>,</w:t>
      </w:r>
      <w:r>
        <w:rPr>
          <w:rtl/>
        </w:rPr>
        <w:t xml:space="preserve"> </w:t>
      </w:r>
      <w:bookmarkStart w:id="5926" w:name="_ETM_Q11_477319"/>
      <w:bookmarkEnd w:id="5926"/>
      <w:r>
        <w:rPr>
          <w:rtl/>
        </w:rPr>
        <w:t xml:space="preserve">לא </w:t>
      </w:r>
      <w:bookmarkStart w:id="5927" w:name="_ETM_Q11_477469"/>
      <w:bookmarkEnd w:id="5927"/>
      <w:r>
        <w:rPr>
          <w:rtl/>
        </w:rPr>
        <w:t xml:space="preserve">רק </w:t>
      </w:r>
      <w:bookmarkStart w:id="5928" w:name="_ETM_Q11_477650"/>
      <w:bookmarkEnd w:id="5928"/>
      <w:r>
        <w:rPr>
          <w:rtl/>
        </w:rPr>
        <w:t>קש</w:t>
      </w:r>
      <w:r>
        <w:rPr>
          <w:rFonts w:hint="cs"/>
          <w:rtl/>
        </w:rPr>
        <w:t xml:space="preserve">י </w:t>
      </w:r>
      <w:r>
        <w:rPr>
          <w:rtl/>
        </w:rPr>
        <w:t>יום</w:t>
      </w:r>
      <w:r>
        <w:rPr>
          <w:rFonts w:hint="cs"/>
          <w:rtl/>
        </w:rPr>
        <w:t>,</w:t>
      </w:r>
      <w:r>
        <w:rPr>
          <w:rtl/>
        </w:rPr>
        <w:t xml:space="preserve"> </w:t>
      </w:r>
      <w:bookmarkStart w:id="5929" w:name="_ETM_Q11_478219"/>
      <w:bookmarkStart w:id="5930" w:name="_ETM_Q11_478580"/>
      <w:bookmarkEnd w:id="5929"/>
      <w:bookmarkEnd w:id="5930"/>
      <w:r>
        <w:rPr>
          <w:rtl/>
        </w:rPr>
        <w:t xml:space="preserve">משתמשים </w:t>
      </w:r>
      <w:bookmarkStart w:id="5931" w:name="_ETM_Q11_479270"/>
      <w:bookmarkEnd w:id="5931"/>
      <w:r>
        <w:rPr>
          <w:rtl/>
        </w:rPr>
        <w:t xml:space="preserve">בתחבורה </w:t>
      </w:r>
      <w:bookmarkStart w:id="5932" w:name="_ETM_Q11_479810"/>
      <w:bookmarkEnd w:id="5932"/>
      <w:r>
        <w:rPr>
          <w:rtl/>
        </w:rPr>
        <w:t>הציבורית</w:t>
      </w:r>
      <w:r>
        <w:rPr>
          <w:rFonts w:hint="cs"/>
          <w:rtl/>
        </w:rPr>
        <w:t>.</w:t>
      </w:r>
      <w:r>
        <w:rPr>
          <w:rtl/>
        </w:rPr>
        <w:t xml:space="preserve"> </w:t>
      </w:r>
      <w:bookmarkStart w:id="5933" w:name="_ETM_Q11_480499"/>
      <w:bookmarkEnd w:id="5933"/>
      <w:r>
        <w:rPr>
          <w:rtl/>
        </w:rPr>
        <w:t xml:space="preserve">כל </w:t>
      </w:r>
      <w:bookmarkStart w:id="5934" w:name="_ETM_Q11_480740"/>
      <w:bookmarkEnd w:id="5934"/>
      <w:r>
        <w:rPr>
          <w:rtl/>
        </w:rPr>
        <w:t xml:space="preserve">האזרחים </w:t>
      </w:r>
      <w:bookmarkStart w:id="5935" w:name="_ETM_Q11_481279"/>
      <w:bookmarkEnd w:id="5935"/>
      <w:r>
        <w:rPr>
          <w:rtl/>
        </w:rPr>
        <w:t>היו</w:t>
      </w:r>
      <w:r>
        <w:rPr>
          <w:rFonts w:hint="cs"/>
          <w:rtl/>
        </w:rPr>
        <w:t>ם</w:t>
      </w:r>
      <w:r>
        <w:rPr>
          <w:rtl/>
        </w:rPr>
        <w:t xml:space="preserve"> </w:t>
      </w:r>
      <w:bookmarkStart w:id="5936" w:name="_ETM_Q11_481400"/>
      <w:bookmarkEnd w:id="5936"/>
      <w:r>
        <w:rPr>
          <w:rtl/>
        </w:rPr>
        <w:t>משתמשים</w:t>
      </w:r>
      <w:r>
        <w:rPr>
          <w:rFonts w:hint="cs"/>
          <w:rtl/>
        </w:rPr>
        <w:t>,</w:t>
      </w:r>
      <w:r>
        <w:rPr>
          <w:rtl/>
        </w:rPr>
        <w:t xml:space="preserve"> </w:t>
      </w:r>
      <w:bookmarkStart w:id="5937" w:name="_ETM_Q11_482089"/>
      <w:bookmarkEnd w:id="5937"/>
      <w:r>
        <w:rPr>
          <w:rtl/>
        </w:rPr>
        <w:t xml:space="preserve">במיוחד </w:t>
      </w:r>
      <w:bookmarkStart w:id="5938" w:name="_ETM_Q11_482509"/>
      <w:bookmarkEnd w:id="5938"/>
      <w:r>
        <w:rPr>
          <w:rtl/>
        </w:rPr>
        <w:t>ברכבות</w:t>
      </w:r>
      <w:r>
        <w:rPr>
          <w:rFonts w:hint="cs"/>
          <w:rtl/>
        </w:rPr>
        <w:t>,</w:t>
      </w:r>
      <w:r>
        <w:rPr>
          <w:rtl/>
        </w:rPr>
        <w:t xml:space="preserve"> </w:t>
      </w:r>
      <w:bookmarkStart w:id="5939" w:name="_ETM_Q11_480000"/>
      <w:bookmarkStart w:id="5940" w:name="_ETM_Q11_480269"/>
      <w:bookmarkEnd w:id="5939"/>
      <w:bookmarkEnd w:id="5940"/>
      <w:r>
        <w:rPr>
          <w:rFonts w:hint="cs"/>
          <w:rtl/>
        </w:rPr>
        <w:t>ברכבת הקלה,</w:t>
      </w:r>
      <w:bookmarkStart w:id="5941" w:name="_ETM_Q11_480779"/>
      <w:bookmarkStart w:id="5942" w:name="_ETM_Q11_480930"/>
      <w:bookmarkStart w:id="5943" w:name="_ETM_Q11_481589"/>
      <w:bookmarkStart w:id="5944" w:name="_ETM_Q11_482040"/>
      <w:bookmarkStart w:id="5945" w:name="_ETM_Q11_482730"/>
      <w:bookmarkStart w:id="5946" w:name="_ETM_Q11_483240"/>
      <w:bookmarkStart w:id="5947" w:name="_ETM_Q11_483899"/>
      <w:bookmarkEnd w:id="5941"/>
      <w:bookmarkEnd w:id="5942"/>
      <w:bookmarkEnd w:id="5943"/>
      <w:bookmarkEnd w:id="5944"/>
      <w:bookmarkEnd w:id="5945"/>
      <w:bookmarkEnd w:id="5946"/>
      <w:bookmarkEnd w:id="5947"/>
      <w:r>
        <w:rPr>
          <w:rFonts w:hint="cs"/>
          <w:rtl/>
        </w:rPr>
        <w:t xml:space="preserve"> </w:t>
      </w:r>
      <w:r>
        <w:rPr>
          <w:rtl/>
        </w:rPr>
        <w:t xml:space="preserve">וצריך </w:t>
      </w:r>
      <w:bookmarkStart w:id="5948" w:name="_ETM_Q11_484259"/>
      <w:bookmarkEnd w:id="5948"/>
      <w:r>
        <w:rPr>
          <w:rtl/>
        </w:rPr>
        <w:t xml:space="preserve">לתת </w:t>
      </w:r>
      <w:bookmarkStart w:id="5949" w:name="_ETM_Q11_484560"/>
      <w:bookmarkEnd w:id="5949"/>
      <w:r>
        <w:rPr>
          <w:rtl/>
        </w:rPr>
        <w:t xml:space="preserve">להם </w:t>
      </w:r>
      <w:bookmarkStart w:id="5950" w:name="_ETM_Q11_484830"/>
      <w:bookmarkEnd w:id="5950"/>
      <w:r>
        <w:rPr>
          <w:rtl/>
        </w:rPr>
        <w:t>מענה</w:t>
      </w:r>
      <w:r>
        <w:rPr>
          <w:rFonts w:hint="cs"/>
          <w:rtl/>
        </w:rPr>
        <w:t>.</w:t>
      </w:r>
    </w:p>
    <w:p w:rsidR="00297DC3" w:rsidRDefault="00297DC3" w:rsidP="0021730A">
      <w:pPr>
        <w:rPr>
          <w:rtl/>
        </w:rPr>
      </w:pPr>
      <w:bookmarkStart w:id="5951" w:name="_ETM_Q11_481894"/>
      <w:bookmarkStart w:id="5952" w:name="_ETM_Q11_481983"/>
      <w:bookmarkEnd w:id="5951"/>
      <w:bookmarkEnd w:id="5952"/>
    </w:p>
    <w:p w:rsidR="00297DC3" w:rsidRDefault="00297DC3" w:rsidP="0021730A">
      <w:pPr>
        <w:pStyle w:val="-"/>
        <w:keepNext/>
        <w:rPr>
          <w:rtl/>
        </w:rPr>
      </w:pPr>
      <w:bookmarkStart w:id="5953" w:name="ET_speakercontinue_6574_31"/>
      <w:r w:rsidRPr="006E5663">
        <w:rPr>
          <w:rStyle w:val="TagStyle"/>
          <w:rtl/>
        </w:rPr>
        <w:t xml:space="preserve"> &lt;&lt; דובר_המשך &gt;&gt; </w:t>
      </w:r>
      <w:r>
        <w:rPr>
          <w:rtl/>
        </w:rPr>
        <w:t>ירון לוי (יש עתיד):</w:t>
      </w:r>
      <w:r w:rsidRPr="006E5663">
        <w:rPr>
          <w:rStyle w:val="TagStyle"/>
          <w:rtl/>
        </w:rPr>
        <w:t xml:space="preserve"> &lt;&lt; דובר_המשך &gt;&gt;</w:t>
      </w:r>
      <w:r w:rsidR="00E83F0C">
        <w:rPr>
          <w:rtl/>
        </w:rPr>
        <w:t xml:space="preserve"> </w:t>
      </w:r>
      <w:bookmarkEnd w:id="5953"/>
    </w:p>
    <w:p w:rsidR="00297DC3" w:rsidRDefault="00297DC3" w:rsidP="00065BF0">
      <w:pPr>
        <w:rPr>
          <w:rtl/>
        </w:rPr>
      </w:pPr>
    </w:p>
    <w:p w:rsidR="00297DC3" w:rsidRDefault="00297DC3" w:rsidP="00065BF0">
      <w:pPr>
        <w:rPr>
          <w:rtl/>
        </w:rPr>
      </w:pPr>
      <w:bookmarkStart w:id="5954" w:name="_ETM_Q11_484563"/>
      <w:bookmarkEnd w:id="5954"/>
      <w:r>
        <w:rPr>
          <w:rtl/>
        </w:rPr>
        <w:t xml:space="preserve"> </w:t>
      </w:r>
      <w:bookmarkStart w:id="5955" w:name="_ETM_Q11_485279"/>
      <w:bookmarkEnd w:id="5955"/>
      <w:r>
        <w:rPr>
          <w:rtl/>
        </w:rPr>
        <w:t xml:space="preserve">אז </w:t>
      </w:r>
      <w:bookmarkStart w:id="5956" w:name="_ETM_Q11_485460"/>
      <w:bookmarkEnd w:id="5956"/>
      <w:r>
        <w:rPr>
          <w:rtl/>
        </w:rPr>
        <w:t xml:space="preserve">אולי </w:t>
      </w:r>
      <w:bookmarkStart w:id="5957" w:name="_ETM_Q11_485730"/>
      <w:bookmarkEnd w:id="5957"/>
      <w:r>
        <w:rPr>
          <w:rtl/>
        </w:rPr>
        <w:t>אפשר</w:t>
      </w:r>
      <w:r>
        <w:rPr>
          <w:rFonts w:hint="cs"/>
          <w:rtl/>
        </w:rPr>
        <w:t>,</w:t>
      </w:r>
      <w:r>
        <w:rPr>
          <w:rtl/>
        </w:rPr>
        <w:t xml:space="preserve"> </w:t>
      </w:r>
      <w:bookmarkStart w:id="5958" w:name="_ETM_Q11_486450"/>
      <w:bookmarkEnd w:id="5958"/>
      <w:r>
        <w:rPr>
          <w:rtl/>
        </w:rPr>
        <w:t xml:space="preserve">אדוני </w:t>
      </w:r>
      <w:bookmarkStart w:id="5959" w:name="_ETM_Q11_486930"/>
      <w:bookmarkEnd w:id="5959"/>
      <w:r>
        <w:rPr>
          <w:rtl/>
        </w:rPr>
        <w:t>היושב-ראש</w:t>
      </w:r>
      <w:r>
        <w:rPr>
          <w:rFonts w:hint="cs"/>
          <w:rtl/>
        </w:rPr>
        <w:t>,</w:t>
      </w:r>
      <w:r>
        <w:rPr>
          <w:rtl/>
        </w:rPr>
        <w:t xml:space="preserve"> </w:t>
      </w:r>
      <w:bookmarkStart w:id="5960" w:name="_ETM_Q11_487799"/>
      <w:bookmarkEnd w:id="5960"/>
      <w:r w:rsidR="004C39AE">
        <w:rPr>
          <w:rtl/>
        </w:rPr>
        <w:t xml:space="preserve">לפנות </w:t>
      </w:r>
      <w:r>
        <w:rPr>
          <w:rtl/>
        </w:rPr>
        <w:t xml:space="preserve">במשפט </w:t>
      </w:r>
      <w:bookmarkStart w:id="5961" w:name="_ETM_Q11_488460"/>
      <w:bookmarkEnd w:id="5961"/>
      <w:r>
        <w:rPr>
          <w:rFonts w:hint="cs"/>
          <w:rtl/>
        </w:rPr>
        <w:t>אחד</w:t>
      </w:r>
      <w:r>
        <w:rPr>
          <w:rtl/>
        </w:rPr>
        <w:t xml:space="preserve"> </w:t>
      </w:r>
      <w:bookmarkStart w:id="5962" w:name="_ETM_Q11_488849"/>
      <w:bookmarkEnd w:id="5962"/>
      <w:r>
        <w:rPr>
          <w:rtl/>
        </w:rPr>
        <w:t xml:space="preserve">לשרת </w:t>
      </w:r>
      <w:bookmarkStart w:id="5963" w:name="_ETM_Q11_489770"/>
      <w:bookmarkEnd w:id="5963"/>
      <w:r>
        <w:rPr>
          <w:rtl/>
        </w:rPr>
        <w:t xml:space="preserve">התחבורה </w:t>
      </w:r>
      <w:bookmarkStart w:id="5964" w:name="_ETM_Q11_491350"/>
      <w:bookmarkEnd w:id="5964"/>
      <w:r>
        <w:rPr>
          <w:rtl/>
        </w:rPr>
        <w:t xml:space="preserve">ולבקש </w:t>
      </w:r>
      <w:bookmarkStart w:id="5965" w:name="_ETM_Q11_492040"/>
      <w:bookmarkEnd w:id="5965"/>
      <w:r>
        <w:rPr>
          <w:rtl/>
        </w:rPr>
        <w:t xml:space="preserve">ממנה </w:t>
      </w:r>
      <w:bookmarkStart w:id="5966" w:name="_ETM_Q11_492520"/>
      <w:bookmarkEnd w:id="5966"/>
      <w:r>
        <w:rPr>
          <w:rtl/>
        </w:rPr>
        <w:t xml:space="preserve">בקשה </w:t>
      </w:r>
      <w:bookmarkStart w:id="5967" w:name="_ETM_Q11_492940"/>
      <w:bookmarkEnd w:id="5967"/>
      <w:r>
        <w:rPr>
          <w:rtl/>
        </w:rPr>
        <w:t xml:space="preserve">מאוד </w:t>
      </w:r>
      <w:bookmarkStart w:id="5968" w:name="_ETM_Q11_493120"/>
      <w:bookmarkEnd w:id="5968"/>
      <w:r>
        <w:rPr>
          <w:rtl/>
        </w:rPr>
        <w:t>פשוטה</w:t>
      </w:r>
      <w:r>
        <w:rPr>
          <w:rFonts w:hint="cs"/>
          <w:rtl/>
        </w:rPr>
        <w:t>:</w:t>
      </w:r>
      <w:r>
        <w:rPr>
          <w:rtl/>
        </w:rPr>
        <w:t xml:space="preserve"> </w:t>
      </w:r>
      <w:bookmarkStart w:id="5969" w:name="_ETM_Q11_494190"/>
      <w:bookmarkEnd w:id="5969"/>
      <w:r>
        <w:rPr>
          <w:rtl/>
        </w:rPr>
        <w:t xml:space="preserve">חיילים </w:t>
      </w:r>
      <w:bookmarkStart w:id="5970" w:name="_ETM_Q11_495910"/>
      <w:bookmarkEnd w:id="5970"/>
      <w:r>
        <w:rPr>
          <w:rtl/>
        </w:rPr>
        <w:t xml:space="preserve">וקשישים </w:t>
      </w:r>
      <w:bookmarkStart w:id="5971" w:name="_ETM_Q11_496630"/>
      <w:bookmarkEnd w:id="5971"/>
      <w:r>
        <w:rPr>
          <w:rtl/>
        </w:rPr>
        <w:t xml:space="preserve">מעל </w:t>
      </w:r>
      <w:bookmarkStart w:id="5972" w:name="_ETM_Q11_496839"/>
      <w:bookmarkEnd w:id="5972"/>
      <w:r>
        <w:rPr>
          <w:rtl/>
        </w:rPr>
        <w:t xml:space="preserve">גיל </w:t>
      </w:r>
      <w:bookmarkStart w:id="5973" w:name="_ETM_Q11_497050"/>
      <w:bookmarkEnd w:id="5973"/>
      <w:r>
        <w:rPr>
          <w:rtl/>
        </w:rPr>
        <w:t xml:space="preserve">75 </w:t>
      </w:r>
      <w:bookmarkStart w:id="5974" w:name="_ETM_Q11_498630"/>
      <w:bookmarkEnd w:id="5974"/>
      <w:r>
        <w:rPr>
          <w:rtl/>
        </w:rPr>
        <w:t xml:space="preserve">גם </w:t>
      </w:r>
      <w:bookmarkStart w:id="5975" w:name="_ETM_Q11_498900"/>
      <w:bookmarkEnd w:id="5975"/>
      <w:r>
        <w:rPr>
          <w:rtl/>
        </w:rPr>
        <w:t xml:space="preserve">ככה </w:t>
      </w:r>
      <w:bookmarkStart w:id="5976" w:name="_ETM_Q11_499410"/>
      <w:bookmarkEnd w:id="5976"/>
      <w:r>
        <w:rPr>
          <w:rtl/>
        </w:rPr>
        <w:t xml:space="preserve">לא </w:t>
      </w:r>
      <w:bookmarkStart w:id="5977" w:name="_ETM_Q11_499619"/>
      <w:bookmarkEnd w:id="5977"/>
      <w:r>
        <w:rPr>
          <w:rtl/>
        </w:rPr>
        <w:t xml:space="preserve">משלמים </w:t>
      </w:r>
      <w:bookmarkStart w:id="5978" w:name="_ETM_Q11_500160"/>
      <w:bookmarkEnd w:id="5978"/>
      <w:r>
        <w:rPr>
          <w:rtl/>
        </w:rPr>
        <w:t xml:space="preserve">על </w:t>
      </w:r>
      <w:bookmarkStart w:id="5979" w:name="_ETM_Q11_500279"/>
      <w:bookmarkEnd w:id="5979"/>
      <w:r>
        <w:rPr>
          <w:rFonts w:hint="cs"/>
          <w:rtl/>
        </w:rPr>
        <w:t xml:space="preserve">תחבורה ציבורית </w:t>
      </w:r>
      <w:r w:rsidR="00065BF0">
        <w:rPr>
          <w:rFonts w:hint="cs"/>
          <w:rtl/>
        </w:rPr>
        <w:t>– –</w:t>
      </w:r>
      <w:r>
        <w:rPr>
          <w:rFonts w:hint="cs"/>
          <w:rtl/>
        </w:rPr>
        <w:t xml:space="preserve"> </w:t>
      </w:r>
    </w:p>
    <w:p w:rsidR="00297DC3" w:rsidRDefault="00297DC3" w:rsidP="0021730A">
      <w:pPr>
        <w:rPr>
          <w:rtl/>
        </w:rPr>
      </w:pPr>
    </w:p>
    <w:p w:rsidR="00297DC3" w:rsidRDefault="00297DC3" w:rsidP="0021730A">
      <w:pPr>
        <w:pStyle w:val="af6"/>
        <w:keepNext/>
        <w:rPr>
          <w:rtl/>
        </w:rPr>
      </w:pPr>
      <w:bookmarkStart w:id="5980" w:name="ET_yor_6595_32"/>
      <w:r w:rsidRPr="006E5663">
        <w:rPr>
          <w:rStyle w:val="TagStyle"/>
          <w:rtl/>
        </w:rPr>
        <w:t xml:space="preserve"> &lt;&lt; יור &gt;&gt; </w:t>
      </w:r>
      <w:r>
        <w:rPr>
          <w:rtl/>
        </w:rPr>
        <w:t>היו"ר ארז מלול:</w:t>
      </w:r>
      <w:r w:rsidRPr="006E5663">
        <w:rPr>
          <w:rStyle w:val="TagStyle"/>
          <w:rtl/>
        </w:rPr>
        <w:t xml:space="preserve"> &lt;&lt; יור &gt;&gt;</w:t>
      </w:r>
      <w:r w:rsidR="00E83F0C">
        <w:rPr>
          <w:rtl/>
        </w:rPr>
        <w:t xml:space="preserve"> </w:t>
      </w:r>
      <w:bookmarkEnd w:id="5980"/>
    </w:p>
    <w:p w:rsidR="00297DC3" w:rsidRDefault="00297DC3" w:rsidP="00065BF0">
      <w:pPr>
        <w:rPr>
          <w:rtl/>
        </w:rPr>
      </w:pPr>
    </w:p>
    <w:p w:rsidR="00297DC3" w:rsidRDefault="00297DC3" w:rsidP="0021730A">
      <w:pPr>
        <w:rPr>
          <w:rtl/>
        </w:rPr>
      </w:pPr>
      <w:r>
        <w:rPr>
          <w:rtl/>
        </w:rPr>
        <w:t>נכון</w:t>
      </w:r>
      <w:r>
        <w:rPr>
          <w:rFonts w:hint="cs"/>
          <w:rtl/>
        </w:rPr>
        <w:t xml:space="preserve">, אני מסכים. שלא יצטרכו לתקף. </w:t>
      </w:r>
    </w:p>
    <w:p w:rsidR="00297DC3" w:rsidRDefault="00297DC3" w:rsidP="0021730A">
      <w:pPr>
        <w:rPr>
          <w:rtl/>
        </w:rPr>
      </w:pPr>
    </w:p>
    <w:p w:rsidR="00297DC3" w:rsidRDefault="00297DC3" w:rsidP="0021730A">
      <w:pPr>
        <w:pStyle w:val="-"/>
        <w:keepNext/>
        <w:rPr>
          <w:rtl/>
        </w:rPr>
      </w:pPr>
      <w:bookmarkStart w:id="5981" w:name="ET_speakercontinue_6574_33"/>
      <w:r w:rsidRPr="006E5663">
        <w:rPr>
          <w:rStyle w:val="TagStyle"/>
          <w:rtl/>
        </w:rPr>
        <w:t xml:space="preserve"> &lt;&lt; דובר_המשך &gt;&gt; </w:t>
      </w:r>
      <w:r>
        <w:rPr>
          <w:rtl/>
        </w:rPr>
        <w:t>ירון לוי (יש עתיד):</w:t>
      </w:r>
      <w:r w:rsidRPr="006E5663">
        <w:rPr>
          <w:rStyle w:val="TagStyle"/>
          <w:rtl/>
        </w:rPr>
        <w:t xml:space="preserve"> &lt;&lt; דובר_המשך &gt;&gt;</w:t>
      </w:r>
      <w:r w:rsidR="00E83F0C">
        <w:rPr>
          <w:rtl/>
        </w:rPr>
        <w:t xml:space="preserve"> </w:t>
      </w:r>
      <w:bookmarkEnd w:id="5981"/>
    </w:p>
    <w:p w:rsidR="00297DC3" w:rsidRDefault="00297DC3" w:rsidP="00065BF0">
      <w:pPr>
        <w:rPr>
          <w:rtl/>
        </w:rPr>
      </w:pPr>
    </w:p>
    <w:p w:rsidR="00297DC3" w:rsidRDefault="00065BF0" w:rsidP="00065BF0">
      <w:pPr>
        <w:rPr>
          <w:rtl/>
        </w:rPr>
      </w:pPr>
      <w:bookmarkStart w:id="5982" w:name="_ETM_Q11_495671"/>
      <w:bookmarkStart w:id="5983" w:name="_ETM_Q11_500760"/>
      <w:bookmarkStart w:id="5984" w:name="_ETM_Q11_501600"/>
      <w:bookmarkStart w:id="5985" w:name="_ETM_Q11_501900"/>
      <w:bookmarkStart w:id="5986" w:name="_ETM_Q11_502290"/>
      <w:bookmarkStart w:id="5987" w:name="_ETM_Q11_502439"/>
      <w:bookmarkStart w:id="5988" w:name="_ETM_Q11_502890"/>
      <w:bookmarkStart w:id="5989" w:name="_ETM_Q11_503430"/>
      <w:bookmarkEnd w:id="5982"/>
      <w:bookmarkEnd w:id="5983"/>
      <w:bookmarkEnd w:id="5984"/>
      <w:bookmarkEnd w:id="5985"/>
      <w:bookmarkEnd w:id="5986"/>
      <w:bookmarkEnd w:id="5987"/>
      <w:bookmarkEnd w:id="5988"/>
      <w:bookmarkEnd w:id="5989"/>
      <w:r>
        <w:rPr>
          <w:rFonts w:hint="cs"/>
          <w:rtl/>
        </w:rPr>
        <w:t>– –</w:t>
      </w:r>
      <w:r w:rsidR="00297DC3">
        <w:rPr>
          <w:rFonts w:hint="cs"/>
          <w:rtl/>
        </w:rPr>
        <w:t xml:space="preserve"> והם מקבלים ק</w:t>
      </w:r>
      <w:r w:rsidR="00297DC3">
        <w:rPr>
          <w:rtl/>
        </w:rPr>
        <w:t>נסות</w:t>
      </w:r>
      <w:r w:rsidR="00297DC3">
        <w:rPr>
          <w:rFonts w:hint="cs"/>
          <w:rtl/>
        </w:rPr>
        <w:t>.</w:t>
      </w:r>
      <w:r w:rsidR="00297DC3">
        <w:rPr>
          <w:rtl/>
        </w:rPr>
        <w:t xml:space="preserve"> </w:t>
      </w:r>
      <w:bookmarkStart w:id="5990" w:name="_ETM_Q11_504060"/>
      <w:bookmarkEnd w:id="5990"/>
      <w:r w:rsidR="00297DC3">
        <w:rPr>
          <w:rtl/>
        </w:rPr>
        <w:t xml:space="preserve">אולי </w:t>
      </w:r>
      <w:bookmarkStart w:id="5991" w:name="_ETM_Q11_504330"/>
      <w:bookmarkEnd w:id="5991"/>
      <w:r w:rsidR="00297DC3">
        <w:rPr>
          <w:rtl/>
        </w:rPr>
        <w:t xml:space="preserve">תצא </w:t>
      </w:r>
      <w:bookmarkStart w:id="5992" w:name="_ETM_Q11_504750"/>
      <w:bookmarkEnd w:id="5992"/>
      <w:r w:rsidR="00297DC3">
        <w:rPr>
          <w:rtl/>
        </w:rPr>
        <w:t xml:space="preserve">הנחיה </w:t>
      </w:r>
      <w:bookmarkStart w:id="5993" w:name="_ETM_Q11_505350"/>
      <w:bookmarkEnd w:id="5993"/>
      <w:r w:rsidR="00297DC3">
        <w:rPr>
          <w:rtl/>
        </w:rPr>
        <w:t xml:space="preserve">עד </w:t>
      </w:r>
      <w:bookmarkStart w:id="5994" w:name="_ETM_Q11_505560"/>
      <w:bookmarkEnd w:id="5994"/>
      <w:r w:rsidR="00297DC3">
        <w:rPr>
          <w:rtl/>
        </w:rPr>
        <w:t xml:space="preserve">שהנושא </w:t>
      </w:r>
      <w:bookmarkStart w:id="5995" w:name="_ETM_Q11_506070"/>
      <w:bookmarkEnd w:id="5995"/>
      <w:r w:rsidR="00297DC3">
        <w:rPr>
          <w:rtl/>
        </w:rPr>
        <w:t>ייפתר</w:t>
      </w:r>
      <w:r w:rsidR="00297DC3">
        <w:rPr>
          <w:rFonts w:hint="cs"/>
          <w:rtl/>
        </w:rPr>
        <w:t>,</w:t>
      </w:r>
      <w:r w:rsidR="00297DC3">
        <w:rPr>
          <w:rtl/>
        </w:rPr>
        <w:t xml:space="preserve"> </w:t>
      </w:r>
      <w:bookmarkStart w:id="5996" w:name="_ETM_Q11_507000"/>
      <w:bookmarkEnd w:id="5996"/>
      <w:r w:rsidR="00297DC3">
        <w:rPr>
          <w:rtl/>
        </w:rPr>
        <w:t>ו</w:t>
      </w:r>
      <w:r w:rsidR="00297DC3">
        <w:rPr>
          <w:rFonts w:hint="cs"/>
          <w:rtl/>
        </w:rPr>
        <w:t>השרה</w:t>
      </w:r>
      <w:r w:rsidR="00297DC3">
        <w:rPr>
          <w:rtl/>
        </w:rPr>
        <w:t xml:space="preserve"> </w:t>
      </w:r>
      <w:bookmarkStart w:id="5997" w:name="_ETM_Q11_507869"/>
      <w:bookmarkEnd w:id="5997"/>
      <w:r w:rsidR="00297DC3">
        <w:rPr>
          <w:rtl/>
        </w:rPr>
        <w:t xml:space="preserve">תמנע </w:t>
      </w:r>
      <w:bookmarkStart w:id="5998" w:name="_ETM_Q11_508320"/>
      <w:bookmarkEnd w:id="5998"/>
      <w:r w:rsidR="00297DC3">
        <w:rPr>
          <w:rtl/>
        </w:rPr>
        <w:t xml:space="preserve">את </w:t>
      </w:r>
      <w:bookmarkStart w:id="5999" w:name="_ETM_Q11_508529"/>
      <w:bookmarkEnd w:id="5999"/>
      <w:r w:rsidR="00297DC3">
        <w:rPr>
          <w:rtl/>
        </w:rPr>
        <w:t xml:space="preserve">העוולה </w:t>
      </w:r>
      <w:bookmarkStart w:id="6000" w:name="_ETM_Q11_509339"/>
      <w:bookmarkEnd w:id="6000"/>
      <w:r w:rsidR="00297DC3">
        <w:rPr>
          <w:rtl/>
        </w:rPr>
        <w:t xml:space="preserve">הזאת </w:t>
      </w:r>
      <w:bookmarkStart w:id="6001" w:name="_ETM_Q11_509880"/>
      <w:bookmarkStart w:id="6002" w:name="_ETM_Q11_510210"/>
      <w:bookmarkEnd w:id="6001"/>
      <w:bookmarkEnd w:id="6002"/>
      <w:r w:rsidR="00297DC3">
        <w:rPr>
          <w:rtl/>
        </w:rPr>
        <w:t>ל</w:t>
      </w:r>
      <w:bookmarkStart w:id="6003" w:name="_ETM_Q11_510419"/>
      <w:bookmarkEnd w:id="6003"/>
      <w:r w:rsidR="00297DC3">
        <w:rPr>
          <w:rtl/>
        </w:rPr>
        <w:t>ציבור</w:t>
      </w:r>
      <w:r w:rsidR="00297DC3">
        <w:rPr>
          <w:rFonts w:hint="cs"/>
          <w:rtl/>
        </w:rPr>
        <w:t>. תודה רבה.</w:t>
      </w:r>
    </w:p>
    <w:p w:rsidR="00297DC3" w:rsidRDefault="00297DC3" w:rsidP="0021730A">
      <w:pPr>
        <w:rPr>
          <w:rtl/>
        </w:rPr>
      </w:pPr>
      <w:bookmarkStart w:id="6004" w:name="_ETM_Q11_506593"/>
      <w:bookmarkStart w:id="6005" w:name="_ETM_Q11_506728"/>
      <w:bookmarkEnd w:id="6004"/>
      <w:bookmarkEnd w:id="6005"/>
    </w:p>
    <w:p w:rsidR="00297DC3" w:rsidRDefault="00297DC3" w:rsidP="0021730A">
      <w:pPr>
        <w:pStyle w:val="af6"/>
        <w:keepNext/>
        <w:rPr>
          <w:rtl/>
        </w:rPr>
      </w:pPr>
      <w:bookmarkStart w:id="6006" w:name="_ETM_Q11_507802"/>
      <w:bookmarkStart w:id="6007" w:name="_ETM_Q11_507865"/>
      <w:bookmarkStart w:id="6008" w:name="ET_yor_6595_37"/>
      <w:bookmarkEnd w:id="6006"/>
      <w:bookmarkEnd w:id="6007"/>
      <w:r w:rsidRPr="00147C29">
        <w:rPr>
          <w:rStyle w:val="TagStyle"/>
          <w:rtl/>
        </w:rPr>
        <w:t xml:space="preserve"> &lt;&lt; יור &gt;&gt; </w:t>
      </w:r>
      <w:r>
        <w:rPr>
          <w:rtl/>
        </w:rPr>
        <w:t>היו"ר ארז מלול:</w:t>
      </w:r>
      <w:r w:rsidRPr="00147C29">
        <w:rPr>
          <w:rStyle w:val="TagStyle"/>
          <w:rtl/>
        </w:rPr>
        <w:t xml:space="preserve"> &lt;&lt; יור &gt;&gt;</w:t>
      </w:r>
      <w:r w:rsidR="00E83F0C">
        <w:rPr>
          <w:rtl/>
        </w:rPr>
        <w:t xml:space="preserve"> </w:t>
      </w:r>
      <w:bookmarkEnd w:id="6008"/>
    </w:p>
    <w:p w:rsidR="00297DC3" w:rsidRDefault="00297DC3" w:rsidP="00065BF0">
      <w:pPr>
        <w:rPr>
          <w:rtl/>
          <w:lang w:eastAsia="he-IL"/>
        </w:rPr>
      </w:pPr>
    </w:p>
    <w:p w:rsidR="00297DC3" w:rsidRDefault="00297DC3" w:rsidP="0021730A">
      <w:pPr>
        <w:rPr>
          <w:rtl/>
        </w:rPr>
      </w:pPr>
      <w:bookmarkStart w:id="6009" w:name="_ETM_Q11_509030"/>
      <w:bookmarkEnd w:id="6009"/>
      <w:r>
        <w:rPr>
          <w:rFonts w:hint="cs"/>
          <w:rtl/>
          <w:lang w:eastAsia="he-IL"/>
        </w:rPr>
        <w:t>מסכים. מצטרף לבקשה.</w:t>
      </w:r>
      <w:bookmarkStart w:id="6010" w:name="_ETM_Q11_506682"/>
      <w:bookmarkStart w:id="6011" w:name="_ETM_Q11_510960"/>
      <w:bookmarkStart w:id="6012" w:name="_ETM_Q11_511290"/>
      <w:bookmarkStart w:id="6013" w:name="_ETM_Q11_511560"/>
      <w:bookmarkStart w:id="6014" w:name="_ETM_Q11_512450"/>
      <w:bookmarkEnd w:id="6010"/>
      <w:bookmarkEnd w:id="6011"/>
      <w:bookmarkEnd w:id="6012"/>
      <w:bookmarkEnd w:id="6013"/>
      <w:bookmarkEnd w:id="6014"/>
      <w:r>
        <w:rPr>
          <w:rFonts w:hint="cs"/>
          <w:rtl/>
          <w:lang w:eastAsia="he-IL"/>
        </w:rPr>
        <w:t xml:space="preserve"> </w:t>
      </w:r>
      <w:r>
        <w:rPr>
          <w:rtl/>
        </w:rPr>
        <w:t xml:space="preserve">חבר </w:t>
      </w:r>
      <w:bookmarkStart w:id="6015" w:name="_ETM_Q11_512779"/>
      <w:bookmarkEnd w:id="6015"/>
      <w:r>
        <w:rPr>
          <w:rtl/>
        </w:rPr>
        <w:t xml:space="preserve">הכנסת </w:t>
      </w:r>
      <w:bookmarkStart w:id="6016" w:name="_ETM_Q11_513260"/>
      <w:bookmarkEnd w:id="6016"/>
      <w:r>
        <w:rPr>
          <w:rtl/>
        </w:rPr>
        <w:t xml:space="preserve">יאסר </w:t>
      </w:r>
      <w:bookmarkStart w:id="6017" w:name="_ETM_Q11_513740"/>
      <w:bookmarkEnd w:id="6017"/>
      <w:r>
        <w:rPr>
          <w:rtl/>
        </w:rPr>
        <w:t>חוג'יראת</w:t>
      </w:r>
      <w:r>
        <w:rPr>
          <w:rFonts w:hint="cs"/>
          <w:rtl/>
        </w:rPr>
        <w:t xml:space="preserve">, בכבוד. </w:t>
      </w:r>
      <w:bookmarkStart w:id="6018" w:name="_ETM_Q11_531550"/>
      <w:bookmarkEnd w:id="6018"/>
    </w:p>
    <w:p w:rsidR="00297DC3" w:rsidRDefault="00297DC3" w:rsidP="0021730A">
      <w:pPr>
        <w:rPr>
          <w:rtl/>
        </w:rPr>
      </w:pPr>
      <w:bookmarkStart w:id="6019" w:name="_ETM_Q11_515013"/>
      <w:bookmarkStart w:id="6020" w:name="_ETM_Q11_515023"/>
      <w:bookmarkEnd w:id="6019"/>
      <w:bookmarkEnd w:id="6020"/>
    </w:p>
    <w:p w:rsidR="00297DC3" w:rsidRDefault="00297DC3" w:rsidP="0021730A">
      <w:pPr>
        <w:pStyle w:val="-"/>
        <w:keepNext/>
        <w:rPr>
          <w:rtl/>
        </w:rPr>
      </w:pPr>
      <w:bookmarkStart w:id="6021" w:name="_ETM_Q11_515084"/>
      <w:bookmarkStart w:id="6022" w:name="ET_speakercontinue_6350_40"/>
      <w:bookmarkEnd w:id="6021"/>
      <w:r w:rsidRPr="00147C29">
        <w:rPr>
          <w:rStyle w:val="TagStyle"/>
          <w:rtl/>
        </w:rPr>
        <w:t xml:space="preserve">&lt;&lt; דובר_המשך &gt;&gt; </w:t>
      </w:r>
      <w:r>
        <w:rPr>
          <w:rtl/>
        </w:rPr>
        <w:t>יאסר חוג'יראת (רע"מ – הרשימה הערבית המאוחדת):</w:t>
      </w:r>
      <w:r w:rsidRPr="00147C29">
        <w:rPr>
          <w:rStyle w:val="TagStyle"/>
          <w:rtl/>
        </w:rPr>
        <w:t xml:space="preserve"> &lt;&lt; דובר_המשך &gt;&gt;</w:t>
      </w:r>
      <w:r w:rsidR="00E83F0C">
        <w:rPr>
          <w:rtl/>
        </w:rPr>
        <w:t xml:space="preserve"> </w:t>
      </w:r>
      <w:bookmarkEnd w:id="6022"/>
    </w:p>
    <w:p w:rsidR="00297DC3" w:rsidRDefault="00297DC3" w:rsidP="00065BF0">
      <w:pPr>
        <w:rPr>
          <w:rtl/>
        </w:rPr>
      </w:pPr>
    </w:p>
    <w:p w:rsidR="00297DC3" w:rsidRDefault="00297DC3" w:rsidP="005D3E3A">
      <w:pPr>
        <w:rPr>
          <w:rtl/>
        </w:rPr>
      </w:pPr>
      <w:bookmarkStart w:id="6023" w:name="_ETM_Q11_538023"/>
      <w:bookmarkStart w:id="6024" w:name="_ETM_Q11_534040"/>
      <w:bookmarkStart w:id="6025" w:name="_ETM_Q11_534250"/>
      <w:bookmarkStart w:id="6026" w:name="_ETM_Q11_534580"/>
      <w:bookmarkStart w:id="6027" w:name="_ETM_Q11_534670"/>
      <w:bookmarkStart w:id="6028" w:name="_ETM_Q11_534760"/>
      <w:bookmarkStart w:id="6029" w:name="_ETM_Q11_535060"/>
      <w:bookmarkStart w:id="6030" w:name="_ETM_Q11_535300"/>
      <w:bookmarkStart w:id="6031" w:name="_ETM_Q11_536639"/>
      <w:bookmarkStart w:id="6032" w:name="_ETM_Q11_536969"/>
      <w:bookmarkStart w:id="6033" w:name="_ETM_Q11_537239"/>
      <w:bookmarkEnd w:id="6023"/>
      <w:bookmarkEnd w:id="6024"/>
      <w:bookmarkEnd w:id="6025"/>
      <w:bookmarkEnd w:id="6026"/>
      <w:bookmarkEnd w:id="6027"/>
      <w:bookmarkEnd w:id="6028"/>
      <w:bookmarkEnd w:id="6029"/>
      <w:bookmarkEnd w:id="6030"/>
      <w:bookmarkEnd w:id="6031"/>
      <w:bookmarkEnd w:id="6032"/>
      <w:bookmarkEnd w:id="6033"/>
      <w:r>
        <w:rPr>
          <w:rFonts w:hint="cs"/>
          <w:rtl/>
        </w:rPr>
        <w:t>כבוד ה</w:t>
      </w:r>
      <w:r>
        <w:rPr>
          <w:rtl/>
        </w:rPr>
        <w:t>יושב</w:t>
      </w:r>
      <w:bookmarkStart w:id="6034" w:name="_ETM_Q11_537569"/>
      <w:bookmarkEnd w:id="6034"/>
      <w:r>
        <w:rPr>
          <w:rFonts w:hint="cs"/>
          <w:rtl/>
        </w:rPr>
        <w:t>-</w:t>
      </w:r>
      <w:r>
        <w:rPr>
          <w:rtl/>
        </w:rPr>
        <w:t>ראש</w:t>
      </w:r>
      <w:r>
        <w:rPr>
          <w:rFonts w:hint="cs"/>
          <w:rtl/>
        </w:rPr>
        <w:t>,</w:t>
      </w:r>
      <w:r>
        <w:rPr>
          <w:rtl/>
        </w:rPr>
        <w:t xml:space="preserve"> </w:t>
      </w:r>
      <w:bookmarkStart w:id="6035" w:name="_ETM_Q11_538510"/>
      <w:bookmarkEnd w:id="6035"/>
      <w:r>
        <w:rPr>
          <w:rtl/>
        </w:rPr>
        <w:t xml:space="preserve">חבריי </w:t>
      </w:r>
      <w:bookmarkStart w:id="6036" w:name="_ETM_Q11_538930"/>
      <w:bookmarkEnd w:id="6036"/>
      <w:r>
        <w:rPr>
          <w:rtl/>
        </w:rPr>
        <w:t xml:space="preserve">חברי </w:t>
      </w:r>
      <w:bookmarkStart w:id="6037" w:name="_ETM_Q11_539170"/>
      <w:bookmarkEnd w:id="6037"/>
      <w:r>
        <w:rPr>
          <w:rtl/>
        </w:rPr>
        <w:t>הכנסת</w:t>
      </w:r>
      <w:r>
        <w:rPr>
          <w:rFonts w:hint="cs"/>
          <w:rtl/>
        </w:rPr>
        <w:t>,</w:t>
      </w:r>
      <w:r>
        <w:rPr>
          <w:rtl/>
        </w:rPr>
        <w:t xml:space="preserve"> </w:t>
      </w:r>
      <w:bookmarkStart w:id="6038" w:name="_ETM_Q11_540480"/>
      <w:bookmarkStart w:id="6039" w:name="_ETM_Q11_540570"/>
      <w:bookmarkStart w:id="6040" w:name="_ETM_Q11_540630"/>
      <w:bookmarkStart w:id="6041" w:name="_ETM_Q11_540779"/>
      <w:bookmarkEnd w:id="6038"/>
      <w:bookmarkEnd w:id="6039"/>
      <w:bookmarkEnd w:id="6040"/>
      <w:bookmarkEnd w:id="6041"/>
      <w:r>
        <w:rPr>
          <w:rtl/>
        </w:rPr>
        <w:t xml:space="preserve">אני </w:t>
      </w:r>
      <w:bookmarkStart w:id="6042" w:name="_ETM_Q11_540870"/>
      <w:bookmarkEnd w:id="6042"/>
      <w:r>
        <w:rPr>
          <w:rtl/>
        </w:rPr>
        <w:t xml:space="preserve">ניסיתי </w:t>
      </w:r>
      <w:bookmarkStart w:id="6043" w:name="_ETM_Q11_541320"/>
      <w:bookmarkEnd w:id="6043"/>
      <w:r>
        <w:rPr>
          <w:rtl/>
        </w:rPr>
        <w:t xml:space="preserve">מהבוקר </w:t>
      </w:r>
      <w:bookmarkStart w:id="6044" w:name="_ETM_Q11_542540"/>
      <w:bookmarkEnd w:id="6044"/>
      <w:r>
        <w:rPr>
          <w:rtl/>
        </w:rPr>
        <w:t xml:space="preserve">לחשוב </w:t>
      </w:r>
      <w:bookmarkStart w:id="6045" w:name="_ETM_Q11_543170"/>
      <w:bookmarkEnd w:id="6045"/>
      <w:r>
        <w:rPr>
          <w:rtl/>
        </w:rPr>
        <w:t>ול</w:t>
      </w:r>
      <w:r>
        <w:rPr>
          <w:rFonts w:hint="cs"/>
          <w:rtl/>
        </w:rPr>
        <w:t>נסות</w:t>
      </w:r>
      <w:r>
        <w:rPr>
          <w:rtl/>
        </w:rPr>
        <w:t xml:space="preserve"> </w:t>
      </w:r>
      <w:bookmarkStart w:id="6046" w:name="_ETM_Q11_543680"/>
      <w:bookmarkEnd w:id="6046"/>
      <w:r>
        <w:rPr>
          <w:rtl/>
        </w:rPr>
        <w:t xml:space="preserve">לתת </w:t>
      </w:r>
      <w:bookmarkStart w:id="6047" w:name="_ETM_Q11_544040"/>
      <w:bookmarkEnd w:id="6047"/>
      <w:r>
        <w:rPr>
          <w:rtl/>
        </w:rPr>
        <w:t xml:space="preserve">כותרת </w:t>
      </w:r>
      <w:bookmarkStart w:id="6048" w:name="_ETM_Q11_545190"/>
      <w:bookmarkEnd w:id="6048"/>
      <w:r>
        <w:rPr>
          <w:rFonts w:hint="cs"/>
          <w:rtl/>
        </w:rPr>
        <w:t>ל</w:t>
      </w:r>
      <w:r>
        <w:rPr>
          <w:rtl/>
        </w:rPr>
        <w:t xml:space="preserve">התנהגות </w:t>
      </w:r>
      <w:bookmarkStart w:id="6049" w:name="_ETM_Q11_545880"/>
      <w:bookmarkEnd w:id="6049"/>
      <w:r>
        <w:rPr>
          <w:rtl/>
        </w:rPr>
        <w:t xml:space="preserve">של </w:t>
      </w:r>
      <w:bookmarkStart w:id="6050" w:name="_ETM_Q11_546480"/>
      <w:bookmarkEnd w:id="6050"/>
      <w:r>
        <w:rPr>
          <w:rtl/>
        </w:rPr>
        <w:t xml:space="preserve">הממשלה </w:t>
      </w:r>
      <w:bookmarkStart w:id="6051" w:name="_ETM_Q11_547110"/>
      <w:bookmarkEnd w:id="6051"/>
      <w:r>
        <w:rPr>
          <w:rtl/>
        </w:rPr>
        <w:t xml:space="preserve">כלפי </w:t>
      </w:r>
      <w:bookmarkStart w:id="6052" w:name="_ETM_Q11_547440"/>
      <w:bookmarkEnd w:id="6052"/>
      <w:r>
        <w:rPr>
          <w:rtl/>
        </w:rPr>
        <w:t xml:space="preserve">החברה </w:t>
      </w:r>
      <w:bookmarkStart w:id="6053" w:name="_ETM_Q11_547770"/>
      <w:bookmarkEnd w:id="6053"/>
      <w:r>
        <w:rPr>
          <w:rtl/>
        </w:rPr>
        <w:t>הערבית</w:t>
      </w:r>
      <w:r>
        <w:rPr>
          <w:rFonts w:hint="cs"/>
          <w:rtl/>
        </w:rPr>
        <w:t>.</w:t>
      </w:r>
      <w:r>
        <w:rPr>
          <w:rtl/>
        </w:rPr>
        <w:t xml:space="preserve"> </w:t>
      </w:r>
      <w:bookmarkStart w:id="6054" w:name="_ETM_Q11_548430"/>
      <w:bookmarkEnd w:id="6054"/>
      <w:r>
        <w:rPr>
          <w:rtl/>
        </w:rPr>
        <w:t xml:space="preserve">ניסיתי </w:t>
      </w:r>
      <w:bookmarkStart w:id="6055" w:name="_ETM_Q11_548910"/>
      <w:bookmarkEnd w:id="6055"/>
      <w:r>
        <w:rPr>
          <w:rtl/>
        </w:rPr>
        <w:t xml:space="preserve">וניסיתי </w:t>
      </w:r>
      <w:bookmarkStart w:id="6056" w:name="_ETM_Q11_550619"/>
      <w:bookmarkEnd w:id="6056"/>
      <w:r>
        <w:rPr>
          <w:rtl/>
        </w:rPr>
        <w:t xml:space="preserve">אבל </w:t>
      </w:r>
      <w:bookmarkStart w:id="6057" w:name="_ETM_Q11_550890"/>
      <w:bookmarkEnd w:id="6057"/>
      <w:r>
        <w:rPr>
          <w:rtl/>
        </w:rPr>
        <w:t xml:space="preserve">לא </w:t>
      </w:r>
      <w:bookmarkStart w:id="6058" w:name="_ETM_Q11_550979"/>
      <w:bookmarkEnd w:id="6058"/>
      <w:r>
        <w:rPr>
          <w:rtl/>
        </w:rPr>
        <w:t>מצאתי</w:t>
      </w:r>
      <w:r>
        <w:rPr>
          <w:rFonts w:hint="cs"/>
          <w:rtl/>
        </w:rPr>
        <w:t>,</w:t>
      </w:r>
      <w:r>
        <w:rPr>
          <w:rtl/>
        </w:rPr>
        <w:t xml:space="preserve"> </w:t>
      </w:r>
      <w:bookmarkStart w:id="6059" w:name="_ETM_Q11_552049"/>
      <w:bookmarkEnd w:id="6059"/>
      <w:r>
        <w:rPr>
          <w:rtl/>
        </w:rPr>
        <w:t xml:space="preserve">חוץ </w:t>
      </w:r>
      <w:bookmarkStart w:id="6060" w:name="_ETM_Q11_552560"/>
      <w:bookmarkEnd w:id="6060"/>
      <w:r>
        <w:rPr>
          <w:rtl/>
        </w:rPr>
        <w:t>מה</w:t>
      </w:r>
      <w:bookmarkStart w:id="6061" w:name="_ETM_Q11_553399"/>
      <w:bookmarkEnd w:id="6061"/>
      <w:r>
        <w:rPr>
          <w:rtl/>
        </w:rPr>
        <w:t xml:space="preserve">כותרת </w:t>
      </w:r>
      <w:bookmarkStart w:id="6062" w:name="_ETM_Q11_553909"/>
      <w:bookmarkEnd w:id="6062"/>
      <w:r>
        <w:rPr>
          <w:rtl/>
        </w:rPr>
        <w:t xml:space="preserve">שהממשלה </w:t>
      </w:r>
      <w:bookmarkStart w:id="6063" w:name="_ETM_Q11_554899"/>
      <w:bookmarkEnd w:id="6063"/>
      <w:r>
        <w:rPr>
          <w:rtl/>
        </w:rPr>
        <w:t xml:space="preserve">הנוכחית </w:t>
      </w:r>
      <w:bookmarkStart w:id="6064" w:name="_ETM_Q11_555409"/>
      <w:bookmarkEnd w:id="6064"/>
      <w:r>
        <w:rPr>
          <w:rtl/>
        </w:rPr>
        <w:t xml:space="preserve">מכריזה </w:t>
      </w:r>
      <w:bookmarkStart w:id="6065" w:name="_ETM_Q11_555920"/>
      <w:bookmarkEnd w:id="6065"/>
      <w:r>
        <w:rPr>
          <w:rtl/>
        </w:rPr>
        <w:t xml:space="preserve">מלחמה </w:t>
      </w:r>
      <w:bookmarkStart w:id="6066" w:name="_ETM_Q11_556899"/>
      <w:bookmarkEnd w:id="6066"/>
      <w:r>
        <w:rPr>
          <w:rtl/>
        </w:rPr>
        <w:t xml:space="preserve">על </w:t>
      </w:r>
      <w:bookmarkStart w:id="6067" w:name="_ETM_Q11_557079"/>
      <w:bookmarkEnd w:id="6067"/>
      <w:r>
        <w:rPr>
          <w:rtl/>
        </w:rPr>
        <w:t xml:space="preserve">החברה </w:t>
      </w:r>
      <w:bookmarkStart w:id="6068" w:name="_ETM_Q11_557380"/>
      <w:bookmarkEnd w:id="6068"/>
      <w:r>
        <w:rPr>
          <w:rtl/>
        </w:rPr>
        <w:t>הערבית</w:t>
      </w:r>
      <w:r>
        <w:rPr>
          <w:rFonts w:hint="cs"/>
          <w:rtl/>
        </w:rPr>
        <w:t>.</w:t>
      </w:r>
      <w:r>
        <w:rPr>
          <w:rtl/>
        </w:rPr>
        <w:t xml:space="preserve"> </w:t>
      </w:r>
      <w:bookmarkStart w:id="6069" w:name="_ETM_Q11_558830"/>
      <w:bookmarkEnd w:id="6069"/>
      <w:r>
        <w:rPr>
          <w:rFonts w:hint="cs"/>
          <w:rtl/>
        </w:rPr>
        <w:t xml:space="preserve">זה </w:t>
      </w:r>
      <w:r>
        <w:rPr>
          <w:rtl/>
        </w:rPr>
        <w:t xml:space="preserve">התחיל </w:t>
      </w:r>
      <w:bookmarkStart w:id="6070" w:name="_ETM_Q11_559340"/>
      <w:bookmarkStart w:id="6071" w:name="_ETM_Q11_559580"/>
      <w:bookmarkStart w:id="6072" w:name="_ETM_Q11_559880"/>
      <w:bookmarkEnd w:id="6070"/>
      <w:bookmarkEnd w:id="6071"/>
      <w:bookmarkEnd w:id="6072"/>
      <w:r>
        <w:rPr>
          <w:rFonts w:hint="cs"/>
          <w:rtl/>
        </w:rPr>
        <w:t xml:space="preserve">על ידי סמוטריץ', שהוביל את הקיצוץ בתקציבי החברה </w:t>
      </w:r>
      <w:bookmarkStart w:id="6073" w:name="_ETM_Q11_560120"/>
      <w:bookmarkStart w:id="6074" w:name="_ETM_Q11_560360"/>
      <w:bookmarkStart w:id="6075" w:name="_ETM_Q11_560660"/>
      <w:bookmarkStart w:id="6076" w:name="_ETM_Q11_561440"/>
      <w:bookmarkStart w:id="6077" w:name="_ETM_Q11_562070"/>
      <w:bookmarkStart w:id="6078" w:name="_ETM_Q11_562640"/>
      <w:bookmarkStart w:id="6079" w:name="_ETM_Q11_562940"/>
      <w:bookmarkEnd w:id="6073"/>
      <w:bookmarkEnd w:id="6074"/>
      <w:bookmarkEnd w:id="6075"/>
      <w:bookmarkEnd w:id="6076"/>
      <w:bookmarkEnd w:id="6077"/>
      <w:bookmarkEnd w:id="6078"/>
      <w:bookmarkEnd w:id="6079"/>
      <w:r>
        <w:rPr>
          <w:rFonts w:hint="cs"/>
          <w:rtl/>
        </w:rPr>
        <w:t>הע</w:t>
      </w:r>
      <w:r>
        <w:rPr>
          <w:rtl/>
        </w:rPr>
        <w:t>רבית</w:t>
      </w:r>
      <w:r w:rsidR="005D3E3A">
        <w:rPr>
          <w:rFonts w:hint="cs"/>
          <w:rtl/>
        </w:rPr>
        <w:t xml:space="preserve"> –</w:t>
      </w:r>
      <w:r>
        <w:rPr>
          <w:rtl/>
        </w:rPr>
        <w:t xml:space="preserve"> </w:t>
      </w:r>
      <w:bookmarkStart w:id="6080" w:name="_ETM_Q11_565680"/>
      <w:bookmarkStart w:id="6081" w:name="_ETM_Q11_565890"/>
      <w:bookmarkStart w:id="6082" w:name="_ETM_Q11_566917"/>
      <w:bookmarkStart w:id="6083" w:name="_ETM_Q11_567190"/>
      <w:bookmarkEnd w:id="6080"/>
      <w:bookmarkEnd w:id="6081"/>
      <w:bookmarkEnd w:id="6082"/>
      <w:bookmarkEnd w:id="6083"/>
      <w:r>
        <w:rPr>
          <w:rtl/>
        </w:rPr>
        <w:t xml:space="preserve">קיצוץ </w:t>
      </w:r>
      <w:bookmarkStart w:id="6084" w:name="_ETM_Q11_568089"/>
      <w:bookmarkEnd w:id="6084"/>
      <w:r w:rsidR="005D3E3A">
        <w:rPr>
          <w:rFonts w:hint="cs"/>
          <w:rtl/>
        </w:rPr>
        <w:t>ל</w:t>
      </w:r>
      <w:r>
        <w:rPr>
          <w:rtl/>
        </w:rPr>
        <w:t xml:space="preserve">חברה </w:t>
      </w:r>
      <w:bookmarkStart w:id="6085" w:name="_ETM_Q11_568540"/>
      <w:bookmarkEnd w:id="6085"/>
      <w:r>
        <w:rPr>
          <w:rtl/>
        </w:rPr>
        <w:t xml:space="preserve">הערבית </w:t>
      </w:r>
      <w:bookmarkStart w:id="6086" w:name="_ETM_Q11_569020"/>
      <w:bookmarkEnd w:id="6086"/>
      <w:r>
        <w:rPr>
          <w:rtl/>
        </w:rPr>
        <w:t>ב</w:t>
      </w:r>
      <w:r>
        <w:rPr>
          <w:rFonts w:hint="cs"/>
          <w:rtl/>
        </w:rPr>
        <w:t>שביל מטרה אחת</w:t>
      </w:r>
      <w:r w:rsidR="005D3E3A">
        <w:rPr>
          <w:rFonts w:hint="cs"/>
          <w:rtl/>
        </w:rPr>
        <w:t>:</w:t>
      </w:r>
      <w:r>
        <w:rPr>
          <w:rFonts w:hint="cs"/>
          <w:rtl/>
        </w:rPr>
        <w:t xml:space="preserve"> לייבש את </w:t>
      </w:r>
      <w:bookmarkStart w:id="6087" w:name="_ETM_Q11_569529"/>
      <w:bookmarkStart w:id="6088" w:name="_ETM_Q11_570190"/>
      <w:bookmarkStart w:id="6089" w:name="_ETM_Q11_570339"/>
      <w:bookmarkStart w:id="6090" w:name="_ETM_Q11_571029"/>
      <w:bookmarkStart w:id="6091" w:name="_ETM_Q11_571240"/>
      <w:bookmarkEnd w:id="6087"/>
      <w:bookmarkEnd w:id="6088"/>
      <w:bookmarkEnd w:id="6089"/>
      <w:bookmarkEnd w:id="6090"/>
      <w:bookmarkEnd w:id="6091"/>
      <w:r>
        <w:rPr>
          <w:rFonts w:hint="cs"/>
          <w:rtl/>
        </w:rPr>
        <w:t>הייש</w:t>
      </w:r>
      <w:r>
        <w:rPr>
          <w:rtl/>
        </w:rPr>
        <w:t xml:space="preserve">ובים </w:t>
      </w:r>
      <w:bookmarkStart w:id="6092" w:name="_ETM_Q11_571690"/>
      <w:bookmarkEnd w:id="6092"/>
      <w:r>
        <w:rPr>
          <w:rtl/>
        </w:rPr>
        <w:t>הערבי</w:t>
      </w:r>
      <w:r>
        <w:rPr>
          <w:rFonts w:hint="cs"/>
          <w:rtl/>
        </w:rPr>
        <w:t>י</w:t>
      </w:r>
      <w:r>
        <w:rPr>
          <w:rtl/>
        </w:rPr>
        <w:t>ם</w:t>
      </w:r>
      <w:r>
        <w:rPr>
          <w:rFonts w:hint="cs"/>
          <w:rtl/>
        </w:rPr>
        <w:t>.</w:t>
      </w:r>
      <w:bookmarkStart w:id="6093" w:name="_ETM_Q11_570376"/>
      <w:bookmarkStart w:id="6094" w:name="_ETM_Q11_570465"/>
      <w:bookmarkStart w:id="6095" w:name="_ETM_Q11_570583"/>
      <w:bookmarkStart w:id="6096" w:name="_ETM_Q11_570656"/>
      <w:bookmarkStart w:id="6097" w:name="_ETM_Q11_572990"/>
      <w:bookmarkEnd w:id="6093"/>
      <w:bookmarkEnd w:id="6094"/>
      <w:bookmarkEnd w:id="6095"/>
      <w:bookmarkEnd w:id="6096"/>
      <w:bookmarkEnd w:id="6097"/>
      <w:r w:rsidR="005D3E3A">
        <w:rPr>
          <w:rFonts w:hint="cs"/>
          <w:rtl/>
        </w:rPr>
        <w:t xml:space="preserve"> </w:t>
      </w:r>
      <w:r>
        <w:rPr>
          <w:rtl/>
        </w:rPr>
        <w:t xml:space="preserve">אני </w:t>
      </w:r>
      <w:bookmarkStart w:id="6098" w:name="_ETM_Q11_573170"/>
      <w:bookmarkEnd w:id="6098"/>
      <w:r>
        <w:rPr>
          <w:rtl/>
        </w:rPr>
        <w:t xml:space="preserve">אתן </w:t>
      </w:r>
      <w:bookmarkStart w:id="6099" w:name="_ETM_Q11_573409"/>
      <w:bookmarkEnd w:id="6099"/>
      <w:r>
        <w:rPr>
          <w:rtl/>
        </w:rPr>
        <w:t xml:space="preserve">דוגמה </w:t>
      </w:r>
      <w:bookmarkStart w:id="6100" w:name="_ETM_Q11_573799"/>
      <w:bookmarkEnd w:id="6100"/>
      <w:r>
        <w:rPr>
          <w:rtl/>
        </w:rPr>
        <w:t xml:space="preserve">של </w:t>
      </w:r>
      <w:bookmarkStart w:id="6101" w:name="_ETM_Q11_574460"/>
      <w:bookmarkEnd w:id="6101"/>
      <w:r>
        <w:rPr>
          <w:rtl/>
        </w:rPr>
        <w:t xml:space="preserve">קיצוץ </w:t>
      </w:r>
      <w:bookmarkStart w:id="6102" w:name="_ETM_Q11_575060"/>
      <w:bookmarkEnd w:id="6102"/>
      <w:r>
        <w:rPr>
          <w:rtl/>
        </w:rPr>
        <w:t xml:space="preserve">במענקי </w:t>
      </w:r>
      <w:bookmarkStart w:id="6103" w:name="_ETM_Q11_576200"/>
      <w:bookmarkEnd w:id="6103"/>
      <w:r>
        <w:rPr>
          <w:rtl/>
        </w:rPr>
        <w:t xml:space="preserve">האיזון </w:t>
      </w:r>
      <w:bookmarkStart w:id="6104" w:name="_ETM_Q11_576619"/>
      <w:bookmarkEnd w:id="6104"/>
      <w:r>
        <w:rPr>
          <w:rtl/>
        </w:rPr>
        <w:t>התוספתי</w:t>
      </w:r>
      <w:r>
        <w:rPr>
          <w:rFonts w:hint="cs"/>
          <w:rtl/>
        </w:rPr>
        <w:t xml:space="preserve">ים, </w:t>
      </w:r>
      <w:bookmarkStart w:id="6105" w:name="_ETM_Q11_577700"/>
      <w:bookmarkEnd w:id="6105"/>
      <w:r>
        <w:rPr>
          <w:rtl/>
        </w:rPr>
        <w:t xml:space="preserve">שהמטרה </w:t>
      </w:r>
      <w:bookmarkStart w:id="6106" w:name="_ETM_Q11_578210"/>
      <w:bookmarkEnd w:id="6106"/>
      <w:r>
        <w:rPr>
          <w:rtl/>
        </w:rPr>
        <w:t>של</w:t>
      </w:r>
      <w:r>
        <w:rPr>
          <w:rFonts w:hint="cs"/>
          <w:rtl/>
        </w:rPr>
        <w:t>ו</w:t>
      </w:r>
      <w:r>
        <w:rPr>
          <w:rtl/>
        </w:rPr>
        <w:t xml:space="preserve"> </w:t>
      </w:r>
      <w:bookmarkStart w:id="6107" w:name="_ETM_Q11_579229"/>
      <w:bookmarkEnd w:id="6107"/>
      <w:r>
        <w:rPr>
          <w:rFonts w:hint="cs"/>
          <w:rtl/>
        </w:rPr>
        <w:t xml:space="preserve">היא </w:t>
      </w:r>
      <w:r>
        <w:rPr>
          <w:rtl/>
        </w:rPr>
        <w:t xml:space="preserve">קריסה </w:t>
      </w:r>
      <w:bookmarkStart w:id="6108" w:name="_ETM_Q11_579770"/>
      <w:bookmarkStart w:id="6109" w:name="_ETM_Q11_580339"/>
      <w:bookmarkStart w:id="6110" w:name="_ETM_Q11_580880"/>
      <w:bookmarkEnd w:id="6108"/>
      <w:bookmarkEnd w:id="6109"/>
      <w:bookmarkEnd w:id="6110"/>
      <w:r>
        <w:rPr>
          <w:rtl/>
        </w:rPr>
        <w:t xml:space="preserve">של </w:t>
      </w:r>
      <w:bookmarkStart w:id="6111" w:name="_ETM_Q11_581390"/>
      <w:bookmarkEnd w:id="6111"/>
      <w:r>
        <w:rPr>
          <w:rtl/>
        </w:rPr>
        <w:t xml:space="preserve">השלטון </w:t>
      </w:r>
      <w:bookmarkStart w:id="6112" w:name="_ETM_Q11_582049"/>
      <w:bookmarkEnd w:id="6112"/>
      <w:r>
        <w:rPr>
          <w:rtl/>
        </w:rPr>
        <w:t xml:space="preserve">המקומי </w:t>
      </w:r>
      <w:bookmarkStart w:id="6113" w:name="_ETM_Q11_582890"/>
      <w:bookmarkEnd w:id="6113"/>
      <w:r>
        <w:rPr>
          <w:rtl/>
        </w:rPr>
        <w:t>הערבי</w:t>
      </w:r>
      <w:r>
        <w:rPr>
          <w:rFonts w:hint="cs"/>
          <w:rtl/>
        </w:rPr>
        <w:t>.</w:t>
      </w:r>
      <w:r>
        <w:rPr>
          <w:rtl/>
        </w:rPr>
        <w:t xml:space="preserve"> </w:t>
      </w:r>
      <w:bookmarkStart w:id="6114" w:name="_ETM_Q11_584360"/>
      <w:bookmarkEnd w:id="6114"/>
      <w:r>
        <w:rPr>
          <w:rtl/>
        </w:rPr>
        <w:t xml:space="preserve">זה </w:t>
      </w:r>
      <w:bookmarkStart w:id="6115" w:name="_ETM_Q11_584570"/>
      <w:bookmarkEnd w:id="6115"/>
      <w:r>
        <w:rPr>
          <w:rtl/>
        </w:rPr>
        <w:t xml:space="preserve">ממשיך </w:t>
      </w:r>
      <w:bookmarkStart w:id="6116" w:name="_ETM_Q11_586089"/>
      <w:bookmarkEnd w:id="6116"/>
      <w:r>
        <w:rPr>
          <w:rtl/>
        </w:rPr>
        <w:t>ע</w:t>
      </w:r>
      <w:r>
        <w:rPr>
          <w:rFonts w:hint="cs"/>
          <w:rtl/>
        </w:rPr>
        <w:t>ל ידי</w:t>
      </w:r>
      <w:r>
        <w:rPr>
          <w:rtl/>
        </w:rPr>
        <w:t xml:space="preserve"> </w:t>
      </w:r>
      <w:bookmarkStart w:id="6117" w:name="_ETM_Q11_586540"/>
      <w:bookmarkEnd w:id="6117"/>
      <w:r>
        <w:rPr>
          <w:rtl/>
        </w:rPr>
        <w:t xml:space="preserve">בן </w:t>
      </w:r>
      <w:bookmarkStart w:id="6118" w:name="_ETM_Q11_586720"/>
      <w:bookmarkEnd w:id="6118"/>
      <w:r>
        <w:rPr>
          <w:rtl/>
        </w:rPr>
        <w:t>גביר</w:t>
      </w:r>
      <w:r>
        <w:rPr>
          <w:rFonts w:hint="cs"/>
          <w:rtl/>
        </w:rPr>
        <w:t>,</w:t>
      </w:r>
      <w:r>
        <w:rPr>
          <w:rtl/>
        </w:rPr>
        <w:t xml:space="preserve"> </w:t>
      </w:r>
      <w:bookmarkStart w:id="6119" w:name="_ETM_Q11_587880"/>
      <w:bookmarkEnd w:id="6119"/>
      <w:r>
        <w:rPr>
          <w:rtl/>
        </w:rPr>
        <w:t>ש</w:t>
      </w:r>
      <w:bookmarkStart w:id="6120" w:name="_ETM_Q11_588089"/>
      <w:bookmarkEnd w:id="6120"/>
      <w:r>
        <w:rPr>
          <w:rtl/>
        </w:rPr>
        <w:t xml:space="preserve">מוביל </w:t>
      </w:r>
      <w:bookmarkStart w:id="6121" w:name="_ETM_Q11_588979"/>
      <w:bookmarkEnd w:id="6121"/>
      <w:r>
        <w:rPr>
          <w:rtl/>
        </w:rPr>
        <w:t xml:space="preserve">את </w:t>
      </w:r>
      <w:bookmarkStart w:id="6122" w:name="_ETM_Q11_589250"/>
      <w:bookmarkEnd w:id="6122"/>
      <w:r>
        <w:rPr>
          <w:rtl/>
        </w:rPr>
        <w:t xml:space="preserve">הביצוע </w:t>
      </w:r>
      <w:bookmarkStart w:id="6123" w:name="_ETM_Q11_589790"/>
      <w:bookmarkEnd w:id="6123"/>
      <w:r>
        <w:rPr>
          <w:rtl/>
        </w:rPr>
        <w:t xml:space="preserve">להרס </w:t>
      </w:r>
      <w:bookmarkStart w:id="6124" w:name="_ETM_Q11_590240"/>
      <w:bookmarkEnd w:id="6124"/>
      <w:r>
        <w:rPr>
          <w:rtl/>
        </w:rPr>
        <w:t xml:space="preserve">בתים </w:t>
      </w:r>
      <w:bookmarkStart w:id="6125" w:name="_ETM_Q11_591110"/>
      <w:bookmarkEnd w:id="6125"/>
      <w:r>
        <w:rPr>
          <w:rtl/>
        </w:rPr>
        <w:t>ב</w:t>
      </w:r>
      <w:r>
        <w:rPr>
          <w:rFonts w:hint="cs"/>
          <w:rtl/>
        </w:rPr>
        <w:t>י</w:t>
      </w:r>
      <w:r>
        <w:rPr>
          <w:rtl/>
        </w:rPr>
        <w:t xml:space="preserve">ישובים </w:t>
      </w:r>
      <w:bookmarkStart w:id="6126" w:name="_ETM_Q11_591650"/>
      <w:bookmarkEnd w:id="6126"/>
      <w:r>
        <w:rPr>
          <w:rtl/>
        </w:rPr>
        <w:t>הערבי</w:t>
      </w:r>
      <w:r>
        <w:rPr>
          <w:rFonts w:hint="cs"/>
          <w:rtl/>
        </w:rPr>
        <w:t>י</w:t>
      </w:r>
      <w:r>
        <w:rPr>
          <w:rtl/>
        </w:rPr>
        <w:t>ם</w:t>
      </w:r>
      <w:r>
        <w:rPr>
          <w:rFonts w:hint="cs"/>
          <w:rtl/>
        </w:rPr>
        <w:t>.</w:t>
      </w:r>
      <w:r>
        <w:rPr>
          <w:rtl/>
        </w:rPr>
        <w:t xml:space="preserve"> </w:t>
      </w:r>
      <w:bookmarkStart w:id="6127" w:name="_ETM_Q11_593900"/>
      <w:bookmarkEnd w:id="6127"/>
      <w:r>
        <w:rPr>
          <w:rtl/>
        </w:rPr>
        <w:t xml:space="preserve">אנחנו </w:t>
      </w:r>
      <w:bookmarkStart w:id="6128" w:name="_ETM_Q11_594230"/>
      <w:bookmarkEnd w:id="6128"/>
      <w:r>
        <w:rPr>
          <w:rtl/>
        </w:rPr>
        <w:t xml:space="preserve">כולנו </w:t>
      </w:r>
      <w:bookmarkStart w:id="6129" w:name="_ETM_Q11_594560"/>
      <w:bookmarkEnd w:id="6129"/>
      <w:r>
        <w:rPr>
          <w:rtl/>
        </w:rPr>
        <w:t xml:space="preserve">שמענו </w:t>
      </w:r>
      <w:bookmarkStart w:id="6130" w:name="_ETM_Q11_595040"/>
      <w:bookmarkEnd w:id="6130"/>
      <w:r>
        <w:rPr>
          <w:rtl/>
        </w:rPr>
        <w:t xml:space="preserve">את </w:t>
      </w:r>
      <w:bookmarkStart w:id="6131" w:name="_ETM_Q11_595130"/>
      <w:bookmarkEnd w:id="6131"/>
      <w:r>
        <w:rPr>
          <w:rtl/>
        </w:rPr>
        <w:t xml:space="preserve">חברי </w:t>
      </w:r>
      <w:bookmarkStart w:id="6132" w:name="_ETM_Q11_595370"/>
      <w:bookmarkEnd w:id="6132"/>
      <w:r>
        <w:rPr>
          <w:rtl/>
        </w:rPr>
        <w:t xml:space="preserve">הכנסת </w:t>
      </w:r>
      <w:bookmarkStart w:id="6133" w:name="_ETM_Q11_595820"/>
      <w:bookmarkStart w:id="6134" w:name="_ETM_Q11_596029"/>
      <w:bookmarkEnd w:id="6133"/>
      <w:bookmarkEnd w:id="6134"/>
      <w:r>
        <w:rPr>
          <w:rtl/>
        </w:rPr>
        <w:t xml:space="preserve">שדיברו </w:t>
      </w:r>
      <w:bookmarkStart w:id="6135" w:name="_ETM_Q11_596480"/>
      <w:bookmarkEnd w:id="6135"/>
      <w:r w:rsidR="005D3E3A">
        <w:rPr>
          <w:rFonts w:hint="cs"/>
          <w:rtl/>
        </w:rPr>
        <w:t xml:space="preserve">כאן </w:t>
      </w:r>
      <w:r>
        <w:rPr>
          <w:rtl/>
        </w:rPr>
        <w:t xml:space="preserve">היום </w:t>
      </w:r>
      <w:bookmarkStart w:id="6136" w:name="_ETM_Q11_597630"/>
      <w:bookmarkEnd w:id="6136"/>
      <w:r>
        <w:rPr>
          <w:rtl/>
        </w:rPr>
        <w:t xml:space="preserve">על </w:t>
      </w:r>
      <w:bookmarkStart w:id="6137" w:name="_ETM_Q11_597869"/>
      <w:bookmarkEnd w:id="6137"/>
      <w:r>
        <w:rPr>
          <w:rtl/>
        </w:rPr>
        <w:t xml:space="preserve">הרס </w:t>
      </w:r>
      <w:bookmarkStart w:id="6138" w:name="_ETM_Q11_598200"/>
      <w:bookmarkEnd w:id="6138"/>
      <w:r>
        <w:rPr>
          <w:rtl/>
        </w:rPr>
        <w:t xml:space="preserve">של </w:t>
      </w:r>
      <w:bookmarkStart w:id="6139" w:name="_ETM_Q11_598409"/>
      <w:bookmarkEnd w:id="6139"/>
      <w:r>
        <w:rPr>
          <w:rtl/>
        </w:rPr>
        <w:t xml:space="preserve">47 </w:t>
      </w:r>
      <w:bookmarkStart w:id="6140" w:name="_ETM_Q11_599159"/>
      <w:bookmarkEnd w:id="6140"/>
      <w:r>
        <w:rPr>
          <w:rtl/>
        </w:rPr>
        <w:t>בתים</w:t>
      </w:r>
      <w:r>
        <w:rPr>
          <w:rFonts w:hint="cs"/>
          <w:rtl/>
        </w:rPr>
        <w:t>.</w:t>
      </w:r>
      <w:r>
        <w:rPr>
          <w:rtl/>
        </w:rPr>
        <w:t xml:space="preserve"> </w:t>
      </w:r>
      <w:bookmarkStart w:id="6141" w:name="_ETM_Q11_600179"/>
      <w:bookmarkEnd w:id="6141"/>
      <w:r>
        <w:rPr>
          <w:rtl/>
        </w:rPr>
        <w:t xml:space="preserve">תדמיין </w:t>
      </w:r>
      <w:bookmarkStart w:id="6142" w:name="_ETM_Q11_600749"/>
      <w:bookmarkEnd w:id="6142"/>
      <w:r>
        <w:rPr>
          <w:rtl/>
        </w:rPr>
        <w:t>לעצמך</w:t>
      </w:r>
      <w:r>
        <w:rPr>
          <w:rFonts w:hint="cs"/>
          <w:rtl/>
        </w:rPr>
        <w:t>,</w:t>
      </w:r>
      <w:r>
        <w:rPr>
          <w:rtl/>
        </w:rPr>
        <w:t xml:space="preserve"> </w:t>
      </w:r>
      <w:bookmarkStart w:id="6143" w:name="_ETM_Q11_601890"/>
      <w:bookmarkEnd w:id="6143"/>
      <w:r>
        <w:rPr>
          <w:rtl/>
        </w:rPr>
        <w:t xml:space="preserve">אנחנו </w:t>
      </w:r>
      <w:bookmarkStart w:id="6144" w:name="_ETM_Q11_602189"/>
      <w:bookmarkEnd w:id="6144"/>
      <w:r>
        <w:rPr>
          <w:rtl/>
        </w:rPr>
        <w:t xml:space="preserve">מדברים </w:t>
      </w:r>
      <w:bookmarkStart w:id="6145" w:name="_ETM_Q11_602700"/>
      <w:bookmarkEnd w:id="6145"/>
      <w:r>
        <w:rPr>
          <w:rtl/>
        </w:rPr>
        <w:t xml:space="preserve">על </w:t>
      </w:r>
      <w:bookmarkStart w:id="6146" w:name="_ETM_Q11_602850"/>
      <w:bookmarkEnd w:id="6146"/>
      <w:r>
        <w:rPr>
          <w:rFonts w:hint="cs"/>
          <w:rtl/>
        </w:rPr>
        <w:t>י</w:t>
      </w:r>
      <w:r>
        <w:rPr>
          <w:rtl/>
        </w:rPr>
        <w:t xml:space="preserve">ישוב </w:t>
      </w:r>
      <w:bookmarkStart w:id="6147" w:name="_ETM_Q11_603179"/>
      <w:bookmarkEnd w:id="6147"/>
      <w:r>
        <w:rPr>
          <w:rtl/>
        </w:rPr>
        <w:t>שלם</w:t>
      </w:r>
      <w:bookmarkStart w:id="6148" w:name="_ETM_Q11_604190"/>
      <w:bookmarkEnd w:id="6148"/>
      <w:r>
        <w:rPr>
          <w:rFonts w:hint="cs"/>
          <w:rtl/>
        </w:rPr>
        <w:t xml:space="preserve">, </w:t>
      </w:r>
      <w:r>
        <w:rPr>
          <w:rtl/>
        </w:rPr>
        <w:t xml:space="preserve">זה </w:t>
      </w:r>
      <w:bookmarkStart w:id="6149" w:name="_ETM_Q11_604339"/>
      <w:bookmarkStart w:id="6150" w:name="_ETM_Q11_604430"/>
      <w:bookmarkEnd w:id="6149"/>
      <w:bookmarkEnd w:id="6150"/>
      <w:r>
        <w:rPr>
          <w:rtl/>
        </w:rPr>
        <w:t xml:space="preserve">כמו </w:t>
      </w:r>
      <w:bookmarkStart w:id="6151" w:name="_ETM_Q11_604670"/>
      <w:bookmarkEnd w:id="6151"/>
      <w:r>
        <w:rPr>
          <w:rtl/>
        </w:rPr>
        <w:t xml:space="preserve">מושב </w:t>
      </w:r>
      <w:bookmarkStart w:id="6152" w:name="_ETM_Q11_605089"/>
      <w:bookmarkEnd w:id="6152"/>
      <w:r>
        <w:rPr>
          <w:rtl/>
        </w:rPr>
        <w:t xml:space="preserve">חקלאי </w:t>
      </w:r>
      <w:bookmarkStart w:id="6153" w:name="_ETM_Q11_606229"/>
      <w:bookmarkEnd w:id="6153"/>
      <w:r>
        <w:rPr>
          <w:rtl/>
        </w:rPr>
        <w:t xml:space="preserve">או </w:t>
      </w:r>
      <w:bookmarkStart w:id="6154" w:name="_ETM_Q11_606529"/>
      <w:bookmarkStart w:id="6155" w:name="_ETM_Q11_606710"/>
      <w:bookmarkEnd w:id="6154"/>
      <w:bookmarkEnd w:id="6155"/>
      <w:r>
        <w:rPr>
          <w:rtl/>
        </w:rPr>
        <w:t xml:space="preserve">כמו </w:t>
      </w:r>
      <w:bookmarkStart w:id="6156" w:name="_ETM_Q11_606950"/>
      <w:bookmarkEnd w:id="6156"/>
      <w:r>
        <w:rPr>
          <w:rtl/>
        </w:rPr>
        <w:t xml:space="preserve">קיבוץ </w:t>
      </w:r>
      <w:bookmarkStart w:id="6157" w:name="_ETM_Q11_607820"/>
      <w:bookmarkEnd w:id="6157"/>
      <w:r>
        <w:rPr>
          <w:rtl/>
        </w:rPr>
        <w:t xml:space="preserve">שחיים </w:t>
      </w:r>
      <w:bookmarkStart w:id="6158" w:name="_ETM_Q11_608300"/>
      <w:bookmarkEnd w:id="6158"/>
      <w:r>
        <w:rPr>
          <w:rtl/>
        </w:rPr>
        <w:t>בו</w:t>
      </w:r>
      <w:bookmarkStart w:id="6159" w:name="_ETM_Q11_608450"/>
      <w:bookmarkStart w:id="6160" w:name="_ETM_Q11_609290"/>
      <w:bookmarkStart w:id="6161" w:name="_ETM_Q11_609500"/>
      <w:bookmarkEnd w:id="6159"/>
      <w:bookmarkEnd w:id="6160"/>
      <w:bookmarkEnd w:id="6161"/>
      <w:r>
        <w:rPr>
          <w:rFonts w:hint="cs"/>
          <w:rtl/>
        </w:rPr>
        <w:t xml:space="preserve"> 300 או 400 אנשי</w:t>
      </w:r>
      <w:r>
        <w:rPr>
          <w:rtl/>
        </w:rPr>
        <w:t>ם</w:t>
      </w:r>
      <w:r>
        <w:rPr>
          <w:rFonts w:hint="cs"/>
          <w:rtl/>
        </w:rPr>
        <w:t>,</w:t>
      </w:r>
      <w:r>
        <w:rPr>
          <w:rtl/>
        </w:rPr>
        <w:t xml:space="preserve"> </w:t>
      </w:r>
      <w:bookmarkStart w:id="6162" w:name="_ETM_Q11_610340"/>
      <w:bookmarkEnd w:id="6162"/>
      <w:r>
        <w:rPr>
          <w:rtl/>
        </w:rPr>
        <w:t>ב</w:t>
      </w:r>
      <w:bookmarkStart w:id="6163" w:name="_ETM_Q11_610760"/>
      <w:bookmarkEnd w:id="6163"/>
      <w:r>
        <w:rPr>
          <w:rFonts w:hint="cs"/>
          <w:rtl/>
        </w:rPr>
        <w:t>י</w:t>
      </w:r>
      <w:r>
        <w:rPr>
          <w:rtl/>
        </w:rPr>
        <w:t xml:space="preserve">ישוב </w:t>
      </w:r>
      <w:bookmarkStart w:id="6164" w:name="_ETM_Q11_611120"/>
      <w:bookmarkEnd w:id="6164"/>
      <w:r>
        <w:rPr>
          <w:rtl/>
        </w:rPr>
        <w:t xml:space="preserve">הקטן </w:t>
      </w:r>
      <w:bookmarkStart w:id="6165" w:name="_ETM_Q11_611510"/>
      <w:bookmarkEnd w:id="6165"/>
      <w:r>
        <w:rPr>
          <w:rtl/>
        </w:rPr>
        <w:t xml:space="preserve">הזה </w:t>
      </w:r>
      <w:bookmarkStart w:id="6166" w:name="_ETM_Q11_611720"/>
      <w:bookmarkEnd w:id="6166"/>
      <w:r>
        <w:rPr>
          <w:rtl/>
        </w:rPr>
        <w:t xml:space="preserve">שנהרס </w:t>
      </w:r>
      <w:bookmarkStart w:id="6167" w:name="_ETM_Q11_612260"/>
      <w:bookmarkEnd w:id="6167"/>
      <w:r>
        <w:rPr>
          <w:rtl/>
        </w:rPr>
        <w:t xml:space="preserve">היום </w:t>
      </w:r>
      <w:bookmarkStart w:id="6168" w:name="_ETM_Q11_612560"/>
      <w:bookmarkEnd w:id="6168"/>
      <w:r>
        <w:rPr>
          <w:rFonts w:hint="cs"/>
          <w:rtl/>
        </w:rPr>
        <w:t>ונ</w:t>
      </w:r>
      <w:r>
        <w:rPr>
          <w:rtl/>
        </w:rPr>
        <w:t xml:space="preserve">עקר </w:t>
      </w:r>
      <w:bookmarkStart w:id="6169" w:name="_ETM_Q11_613710"/>
      <w:bookmarkEnd w:id="6169"/>
      <w:r>
        <w:rPr>
          <w:rtl/>
        </w:rPr>
        <w:t xml:space="preserve">מהמקום </w:t>
      </w:r>
      <w:bookmarkStart w:id="6170" w:name="_ETM_Q11_614430"/>
      <w:bookmarkEnd w:id="6170"/>
      <w:r>
        <w:rPr>
          <w:rtl/>
        </w:rPr>
        <w:t>שלו</w:t>
      </w:r>
      <w:r>
        <w:rPr>
          <w:rFonts w:hint="cs"/>
          <w:rtl/>
        </w:rPr>
        <w:t xml:space="preserve"> </w:t>
      </w:r>
      <w:r>
        <w:rPr>
          <w:rFonts w:hint="eastAsia"/>
          <w:rtl/>
        </w:rPr>
        <w:t>–</w:t>
      </w:r>
      <w:r>
        <w:rPr>
          <w:rtl/>
        </w:rPr>
        <w:t xml:space="preserve"> </w:t>
      </w:r>
      <w:bookmarkStart w:id="6171" w:name="_ETM_Q11_615590"/>
      <w:bookmarkEnd w:id="6171"/>
      <w:r>
        <w:rPr>
          <w:rFonts w:hint="cs"/>
          <w:rtl/>
        </w:rPr>
        <w:t>ו</w:t>
      </w:r>
      <w:r>
        <w:rPr>
          <w:rtl/>
        </w:rPr>
        <w:t xml:space="preserve">לא </w:t>
      </w:r>
      <w:bookmarkStart w:id="6172" w:name="_ETM_Q11_615920"/>
      <w:bookmarkEnd w:id="6172"/>
      <w:r>
        <w:rPr>
          <w:rFonts w:hint="cs"/>
          <w:rtl/>
        </w:rPr>
        <w:t>שהם</w:t>
      </w:r>
      <w:r>
        <w:rPr>
          <w:rtl/>
        </w:rPr>
        <w:t xml:space="preserve"> </w:t>
      </w:r>
      <w:bookmarkStart w:id="6173" w:name="_ETM_Q11_616069"/>
      <w:bookmarkStart w:id="6174" w:name="_ETM_Q11_616400"/>
      <w:bookmarkEnd w:id="6173"/>
      <w:bookmarkEnd w:id="6174"/>
      <w:r>
        <w:rPr>
          <w:rtl/>
        </w:rPr>
        <w:t xml:space="preserve">מתנגדים </w:t>
      </w:r>
      <w:bookmarkStart w:id="6175" w:name="_ETM_Q11_617540"/>
      <w:bookmarkEnd w:id="6175"/>
      <w:r>
        <w:rPr>
          <w:rtl/>
        </w:rPr>
        <w:t>להסכמה</w:t>
      </w:r>
      <w:r>
        <w:rPr>
          <w:rFonts w:hint="cs"/>
          <w:rtl/>
        </w:rPr>
        <w:t xml:space="preserve">; הם כן </w:t>
      </w:r>
      <w:bookmarkStart w:id="6176" w:name="_ETM_Q11_618920"/>
      <w:bookmarkStart w:id="6177" w:name="_ETM_Q11_619220"/>
      <w:bookmarkStart w:id="6178" w:name="_ETM_Q11_619550"/>
      <w:bookmarkEnd w:id="6176"/>
      <w:bookmarkEnd w:id="6177"/>
      <w:bookmarkEnd w:id="6178"/>
      <w:r>
        <w:rPr>
          <w:rtl/>
        </w:rPr>
        <w:t xml:space="preserve">מתנגדים </w:t>
      </w:r>
      <w:bookmarkStart w:id="6179" w:name="_ETM_Q11_620030"/>
      <w:bookmarkEnd w:id="6179"/>
      <w:r>
        <w:rPr>
          <w:rtl/>
        </w:rPr>
        <w:t>לפתרונות</w:t>
      </w:r>
      <w:r>
        <w:rPr>
          <w:rFonts w:hint="cs"/>
          <w:rtl/>
        </w:rPr>
        <w:t xml:space="preserve"> –</w:t>
      </w:r>
      <w:r>
        <w:rPr>
          <w:rtl/>
        </w:rPr>
        <w:t xml:space="preserve"> </w:t>
      </w:r>
      <w:bookmarkStart w:id="6180" w:name="_ETM_Q11_621140"/>
      <w:bookmarkStart w:id="6181" w:name="_ETM_Q11_621709"/>
      <w:bookmarkEnd w:id="6180"/>
      <w:bookmarkEnd w:id="6181"/>
      <w:r>
        <w:rPr>
          <w:rtl/>
        </w:rPr>
        <w:t xml:space="preserve">את </w:t>
      </w:r>
      <w:bookmarkStart w:id="6182" w:name="_ETM_Q11_621920"/>
      <w:bookmarkEnd w:id="6182"/>
      <w:r>
        <w:rPr>
          <w:rtl/>
        </w:rPr>
        <w:t xml:space="preserve">הפתרונות </w:t>
      </w:r>
      <w:bookmarkStart w:id="6183" w:name="_ETM_Q11_622489"/>
      <w:bookmarkEnd w:id="6183"/>
      <w:r>
        <w:rPr>
          <w:rtl/>
        </w:rPr>
        <w:t xml:space="preserve">הם </w:t>
      </w:r>
      <w:bookmarkStart w:id="6184" w:name="_ETM_Q11_622730"/>
      <w:bookmarkEnd w:id="6184"/>
      <w:r>
        <w:rPr>
          <w:rtl/>
        </w:rPr>
        <w:t xml:space="preserve">רוצים </w:t>
      </w:r>
      <w:bookmarkStart w:id="6185" w:name="_ETM_Q11_623620"/>
      <w:bookmarkEnd w:id="6185"/>
      <w:r>
        <w:rPr>
          <w:rtl/>
        </w:rPr>
        <w:t xml:space="preserve">בהסכמה </w:t>
      </w:r>
      <w:bookmarkStart w:id="6186" w:name="_ETM_Q11_624430"/>
      <w:bookmarkEnd w:id="6186"/>
      <w:r>
        <w:rPr>
          <w:rtl/>
        </w:rPr>
        <w:t>ובמשא</w:t>
      </w:r>
      <w:r>
        <w:rPr>
          <w:rFonts w:hint="cs"/>
          <w:rtl/>
        </w:rPr>
        <w:t xml:space="preserve"> </w:t>
      </w:r>
      <w:r>
        <w:rPr>
          <w:rtl/>
        </w:rPr>
        <w:t>ומתן</w:t>
      </w:r>
      <w:r>
        <w:rPr>
          <w:rFonts w:hint="cs"/>
          <w:rtl/>
        </w:rPr>
        <w:t>.</w:t>
      </w:r>
    </w:p>
    <w:p w:rsidR="00297DC3" w:rsidRDefault="00297DC3" w:rsidP="0021730A">
      <w:pPr>
        <w:rPr>
          <w:rtl/>
        </w:rPr>
      </w:pPr>
      <w:bookmarkStart w:id="6187" w:name="_ETM_Q11_628242"/>
      <w:bookmarkStart w:id="6188" w:name="_ETM_Q11_628363"/>
      <w:bookmarkStart w:id="6189" w:name="_ETM_Q11_628434"/>
      <w:bookmarkEnd w:id="6187"/>
      <w:bookmarkEnd w:id="6188"/>
      <w:bookmarkEnd w:id="6189"/>
    </w:p>
    <w:p w:rsidR="00297DC3" w:rsidRDefault="00297DC3" w:rsidP="005D3E3A">
      <w:pPr>
        <w:rPr>
          <w:rtl/>
        </w:rPr>
      </w:pPr>
      <w:bookmarkStart w:id="6190" w:name="_ETM_Q11_628509"/>
      <w:bookmarkEnd w:id="6190"/>
      <w:r>
        <w:rPr>
          <w:rFonts w:hint="cs"/>
          <w:rtl/>
        </w:rPr>
        <w:t>היום גם היה הרס של בית</w:t>
      </w:r>
      <w:bookmarkStart w:id="6191" w:name="_ETM_Q11_627778"/>
      <w:bookmarkEnd w:id="6191"/>
      <w:r>
        <w:rPr>
          <w:rFonts w:hint="cs"/>
          <w:rtl/>
        </w:rPr>
        <w:t xml:space="preserve"> </w:t>
      </w:r>
      <w:bookmarkStart w:id="6192" w:name="_ETM_Q11_626810"/>
      <w:bookmarkStart w:id="6193" w:name="_ETM_Q11_627260"/>
      <w:bookmarkStart w:id="6194" w:name="_ETM_Q11_627320"/>
      <w:bookmarkStart w:id="6195" w:name="_ETM_Q11_627590"/>
      <w:bookmarkStart w:id="6196" w:name="_ETM_Q11_628250"/>
      <w:bookmarkStart w:id="6197" w:name="_ETM_Q11_628670"/>
      <w:bookmarkStart w:id="6198" w:name="_ETM_Q11_628880"/>
      <w:bookmarkStart w:id="6199" w:name="_ETM_Q11_629210"/>
      <w:bookmarkStart w:id="6200" w:name="_ETM_Q11_629510"/>
      <w:bookmarkStart w:id="6201" w:name="_ETM_Q11_630750"/>
      <w:bookmarkStart w:id="6202" w:name="_ETM_Q11_631350"/>
      <w:bookmarkEnd w:id="6192"/>
      <w:bookmarkEnd w:id="6193"/>
      <w:bookmarkEnd w:id="6194"/>
      <w:bookmarkEnd w:id="6195"/>
      <w:bookmarkEnd w:id="6196"/>
      <w:bookmarkEnd w:id="6197"/>
      <w:bookmarkEnd w:id="6198"/>
      <w:bookmarkEnd w:id="6199"/>
      <w:bookmarkEnd w:id="6200"/>
      <w:bookmarkEnd w:id="6201"/>
      <w:bookmarkEnd w:id="6202"/>
      <w:r>
        <w:rPr>
          <w:rFonts w:hint="cs"/>
          <w:rtl/>
        </w:rPr>
        <w:t>בעין חוד. בעל הבית</w:t>
      </w:r>
      <w:r w:rsidR="00EE23DA">
        <w:rPr>
          <w:rFonts w:hint="cs"/>
          <w:rtl/>
        </w:rPr>
        <w:t>,</w:t>
      </w:r>
      <w:r>
        <w:rPr>
          <w:rFonts w:hint="cs"/>
          <w:rtl/>
        </w:rPr>
        <w:t xml:space="preserve"> </w:t>
      </w:r>
      <w:bookmarkStart w:id="6203" w:name="_ETM_Q11_631800"/>
      <w:bookmarkEnd w:id="6203"/>
      <w:r>
        <w:rPr>
          <w:rtl/>
        </w:rPr>
        <w:t>מ</w:t>
      </w:r>
      <w:r>
        <w:rPr>
          <w:rFonts w:hint="cs"/>
          <w:rtl/>
        </w:rPr>
        <w:t>ו</w:t>
      </w:r>
      <w:r>
        <w:rPr>
          <w:rtl/>
        </w:rPr>
        <w:t xml:space="preserve">חמד </w:t>
      </w:r>
      <w:bookmarkStart w:id="6204" w:name="_ETM_Q11_632430"/>
      <w:bookmarkEnd w:id="6204"/>
      <w:r>
        <w:rPr>
          <w:rtl/>
        </w:rPr>
        <w:t xml:space="preserve">אבו </w:t>
      </w:r>
      <w:bookmarkStart w:id="6205" w:name="_ETM_Q11_632760"/>
      <w:bookmarkEnd w:id="6205"/>
      <w:r>
        <w:rPr>
          <w:rtl/>
        </w:rPr>
        <w:t>אל</w:t>
      </w:r>
      <w:r>
        <w:rPr>
          <w:rFonts w:hint="cs"/>
          <w:rtl/>
        </w:rPr>
        <w:t>-</w:t>
      </w:r>
      <w:proofErr w:type="spellStart"/>
      <w:r>
        <w:rPr>
          <w:rtl/>
        </w:rPr>
        <w:t>היג'א</w:t>
      </w:r>
      <w:proofErr w:type="spellEnd"/>
      <w:r>
        <w:rPr>
          <w:rFonts w:hint="cs"/>
          <w:rtl/>
        </w:rPr>
        <w:t>,</w:t>
      </w:r>
      <w:r>
        <w:rPr>
          <w:rtl/>
        </w:rPr>
        <w:t xml:space="preserve"> </w:t>
      </w:r>
      <w:bookmarkStart w:id="6206" w:name="_ETM_Q11_633840"/>
      <w:bookmarkEnd w:id="6206"/>
      <w:r>
        <w:rPr>
          <w:rtl/>
        </w:rPr>
        <w:t xml:space="preserve">הוא </w:t>
      </w:r>
      <w:bookmarkStart w:id="6207" w:name="_ETM_Q11_634169"/>
      <w:bookmarkEnd w:id="6207"/>
      <w:r>
        <w:rPr>
          <w:rtl/>
        </w:rPr>
        <w:t xml:space="preserve">בעצמו </w:t>
      </w:r>
      <w:bookmarkStart w:id="6208" w:name="_ETM_Q11_634769"/>
      <w:bookmarkEnd w:id="6208"/>
      <w:r>
        <w:rPr>
          <w:rtl/>
        </w:rPr>
        <w:t>ביד</w:t>
      </w:r>
      <w:r>
        <w:rPr>
          <w:rFonts w:hint="cs"/>
          <w:rtl/>
        </w:rPr>
        <w:t>יו</w:t>
      </w:r>
      <w:bookmarkStart w:id="6209" w:name="_ETM_Q11_636090"/>
      <w:bookmarkEnd w:id="6209"/>
      <w:r>
        <w:rPr>
          <w:rFonts w:hint="cs"/>
          <w:rtl/>
        </w:rPr>
        <w:t xml:space="preserve"> </w:t>
      </w:r>
      <w:r>
        <w:rPr>
          <w:rtl/>
        </w:rPr>
        <w:t xml:space="preserve">הרס </w:t>
      </w:r>
      <w:bookmarkStart w:id="6210" w:name="_ETM_Q11_636390"/>
      <w:bookmarkEnd w:id="6210"/>
      <w:r>
        <w:rPr>
          <w:rtl/>
        </w:rPr>
        <w:t xml:space="preserve">את </w:t>
      </w:r>
      <w:bookmarkStart w:id="6211" w:name="_ETM_Q11_636450"/>
      <w:bookmarkEnd w:id="6211"/>
      <w:r>
        <w:rPr>
          <w:rtl/>
        </w:rPr>
        <w:t>הבית</w:t>
      </w:r>
      <w:r>
        <w:rPr>
          <w:rFonts w:hint="cs"/>
          <w:rtl/>
        </w:rPr>
        <w:t>.</w:t>
      </w:r>
      <w:r>
        <w:rPr>
          <w:rtl/>
        </w:rPr>
        <w:t xml:space="preserve"> </w:t>
      </w:r>
      <w:bookmarkStart w:id="6212" w:name="_ETM_Q11_637380"/>
      <w:bookmarkEnd w:id="6212"/>
      <w:r>
        <w:rPr>
          <w:rtl/>
        </w:rPr>
        <w:t xml:space="preserve">אני </w:t>
      </w:r>
      <w:bookmarkStart w:id="6213" w:name="_ETM_Q11_637650"/>
      <w:bookmarkEnd w:id="6213"/>
      <w:r>
        <w:rPr>
          <w:rtl/>
        </w:rPr>
        <w:t xml:space="preserve">הייתי </w:t>
      </w:r>
      <w:bookmarkStart w:id="6214" w:name="_ETM_Q11_638100"/>
      <w:bookmarkEnd w:id="6214"/>
      <w:r>
        <w:rPr>
          <w:rtl/>
        </w:rPr>
        <w:t>בי</w:t>
      </w:r>
      <w:r>
        <w:rPr>
          <w:rFonts w:hint="cs"/>
          <w:rtl/>
        </w:rPr>
        <w:t>י</w:t>
      </w:r>
      <w:r>
        <w:rPr>
          <w:rtl/>
        </w:rPr>
        <w:t xml:space="preserve">שוב </w:t>
      </w:r>
      <w:bookmarkStart w:id="6215" w:name="_ETM_Q11_638520"/>
      <w:bookmarkEnd w:id="6215"/>
      <w:r>
        <w:rPr>
          <w:rtl/>
        </w:rPr>
        <w:t>הזה</w:t>
      </w:r>
      <w:r w:rsidR="005D3E3A">
        <w:rPr>
          <w:rFonts w:hint="cs"/>
          <w:rtl/>
        </w:rPr>
        <w:t>;</w:t>
      </w:r>
      <w:r>
        <w:rPr>
          <w:rtl/>
        </w:rPr>
        <w:t xml:space="preserve"> </w:t>
      </w:r>
      <w:bookmarkStart w:id="6216" w:name="_ETM_Q11_639360"/>
      <w:bookmarkStart w:id="6217" w:name="_ETM_Q11_639570"/>
      <w:bookmarkEnd w:id="6216"/>
      <w:bookmarkEnd w:id="6217"/>
      <w:r>
        <w:rPr>
          <w:rFonts w:hint="cs"/>
          <w:rtl/>
        </w:rPr>
        <w:t>ה</w:t>
      </w:r>
      <w:r>
        <w:rPr>
          <w:rtl/>
        </w:rPr>
        <w:t xml:space="preserve">בית </w:t>
      </w:r>
      <w:bookmarkStart w:id="6218" w:name="_ETM_Q11_639900"/>
      <w:bookmarkEnd w:id="6218"/>
      <w:r>
        <w:rPr>
          <w:rtl/>
        </w:rPr>
        <w:t xml:space="preserve">לא </w:t>
      </w:r>
      <w:bookmarkStart w:id="6219" w:name="_ETM_Q11_640020"/>
      <w:bookmarkEnd w:id="6219"/>
      <w:r>
        <w:rPr>
          <w:rtl/>
        </w:rPr>
        <w:t>נ</w:t>
      </w:r>
      <w:r>
        <w:rPr>
          <w:rFonts w:hint="cs"/>
          <w:rtl/>
        </w:rPr>
        <w:t>מצא</w:t>
      </w:r>
      <w:r>
        <w:rPr>
          <w:rtl/>
        </w:rPr>
        <w:t xml:space="preserve"> </w:t>
      </w:r>
      <w:bookmarkStart w:id="6220" w:name="_ETM_Q11_640320"/>
      <w:bookmarkEnd w:id="6220"/>
      <w:r>
        <w:rPr>
          <w:rtl/>
        </w:rPr>
        <w:t xml:space="preserve">בפריפריה </w:t>
      </w:r>
      <w:bookmarkStart w:id="6221" w:name="_ETM_Q11_641220"/>
      <w:bookmarkEnd w:id="6221"/>
      <w:r>
        <w:rPr>
          <w:rtl/>
        </w:rPr>
        <w:t>ש</w:t>
      </w:r>
      <w:r>
        <w:rPr>
          <w:rFonts w:hint="cs"/>
          <w:rtl/>
        </w:rPr>
        <w:t xml:space="preserve">ל </w:t>
      </w:r>
      <w:r>
        <w:rPr>
          <w:rtl/>
        </w:rPr>
        <w:t>ה</w:t>
      </w:r>
      <w:r>
        <w:rPr>
          <w:rFonts w:hint="cs"/>
          <w:rtl/>
        </w:rPr>
        <w:t>י</w:t>
      </w:r>
      <w:r>
        <w:rPr>
          <w:rtl/>
        </w:rPr>
        <w:t>ישוב</w:t>
      </w:r>
      <w:r>
        <w:rPr>
          <w:rFonts w:hint="cs"/>
          <w:rtl/>
        </w:rPr>
        <w:t>,</w:t>
      </w:r>
      <w:r>
        <w:rPr>
          <w:rtl/>
        </w:rPr>
        <w:t xml:space="preserve"> </w:t>
      </w:r>
      <w:bookmarkStart w:id="6222" w:name="_ETM_Q11_641910"/>
      <w:bookmarkEnd w:id="6222"/>
      <w:r>
        <w:rPr>
          <w:rtl/>
        </w:rPr>
        <w:t xml:space="preserve">הוא </w:t>
      </w:r>
      <w:bookmarkStart w:id="6223" w:name="_ETM_Q11_642030"/>
      <w:bookmarkEnd w:id="6223"/>
      <w:r>
        <w:rPr>
          <w:rtl/>
        </w:rPr>
        <w:t xml:space="preserve">נמצא </w:t>
      </w:r>
      <w:bookmarkStart w:id="6224" w:name="_ETM_Q11_642360"/>
      <w:bookmarkEnd w:id="6224"/>
      <w:r>
        <w:rPr>
          <w:rtl/>
        </w:rPr>
        <w:t xml:space="preserve">בתוך </w:t>
      </w:r>
      <w:bookmarkStart w:id="6225" w:name="_ETM_Q11_642780"/>
      <w:bookmarkEnd w:id="6225"/>
      <w:r>
        <w:rPr>
          <w:rtl/>
        </w:rPr>
        <w:t>ה</w:t>
      </w:r>
      <w:r>
        <w:rPr>
          <w:rFonts w:hint="cs"/>
          <w:rtl/>
        </w:rPr>
        <w:t>י</w:t>
      </w:r>
      <w:r>
        <w:rPr>
          <w:rtl/>
        </w:rPr>
        <w:t>ישוב</w:t>
      </w:r>
      <w:r>
        <w:rPr>
          <w:rFonts w:hint="cs"/>
          <w:rtl/>
        </w:rPr>
        <w:t>.</w:t>
      </w:r>
      <w:r>
        <w:rPr>
          <w:rtl/>
        </w:rPr>
        <w:t xml:space="preserve"> </w:t>
      </w:r>
      <w:bookmarkStart w:id="6226" w:name="_ETM_Q11_644400"/>
      <w:bookmarkEnd w:id="6226"/>
      <w:r>
        <w:rPr>
          <w:rtl/>
        </w:rPr>
        <w:t>הי</w:t>
      </w:r>
      <w:r>
        <w:rPr>
          <w:rFonts w:hint="cs"/>
          <w:rtl/>
        </w:rPr>
        <w:t>י</w:t>
      </w:r>
      <w:r>
        <w:rPr>
          <w:rtl/>
        </w:rPr>
        <w:t xml:space="preserve">שוב </w:t>
      </w:r>
      <w:bookmarkStart w:id="6227" w:name="_ETM_Q11_644970"/>
      <w:bookmarkEnd w:id="6227"/>
      <w:r>
        <w:rPr>
          <w:rFonts w:hint="cs"/>
          <w:rtl/>
        </w:rPr>
        <w:t>ע</w:t>
      </w:r>
      <w:r>
        <w:rPr>
          <w:rtl/>
        </w:rPr>
        <w:t>ין</w:t>
      </w:r>
      <w:bookmarkStart w:id="6228" w:name="_ETM_Q11_645209"/>
      <w:bookmarkEnd w:id="6228"/>
      <w:r>
        <w:rPr>
          <w:rFonts w:hint="cs"/>
          <w:rtl/>
        </w:rPr>
        <w:t xml:space="preserve"> חוד</w:t>
      </w:r>
      <w:bookmarkStart w:id="6229" w:name="_ETM_Q11_645690"/>
      <w:bookmarkStart w:id="6230" w:name="_ETM_Q11_645810"/>
      <w:bookmarkEnd w:id="6229"/>
      <w:bookmarkEnd w:id="6230"/>
      <w:r>
        <w:rPr>
          <w:rFonts w:hint="cs"/>
          <w:rtl/>
        </w:rPr>
        <w:t xml:space="preserve"> </w:t>
      </w:r>
      <w:r>
        <w:rPr>
          <w:rtl/>
        </w:rPr>
        <w:t xml:space="preserve">נמצא </w:t>
      </w:r>
      <w:bookmarkStart w:id="6231" w:name="_ETM_Q11_646110"/>
      <w:bookmarkEnd w:id="6231"/>
      <w:r>
        <w:rPr>
          <w:rtl/>
        </w:rPr>
        <w:t>בכרמל</w:t>
      </w:r>
      <w:r w:rsidR="005D3E3A">
        <w:rPr>
          <w:rFonts w:hint="cs"/>
          <w:rtl/>
        </w:rPr>
        <w:t>,</w:t>
      </w:r>
      <w:r>
        <w:rPr>
          <w:rtl/>
        </w:rPr>
        <w:t xml:space="preserve"> </w:t>
      </w:r>
      <w:bookmarkStart w:id="6232" w:name="_ETM_Q11_647099"/>
      <w:bookmarkEnd w:id="6232"/>
      <w:r>
        <w:rPr>
          <w:rtl/>
        </w:rPr>
        <w:t xml:space="preserve">מול </w:t>
      </w:r>
      <w:bookmarkStart w:id="6233" w:name="_ETM_Q11_647430"/>
      <w:bookmarkEnd w:id="6233"/>
      <w:r>
        <w:rPr>
          <w:rtl/>
        </w:rPr>
        <w:t xml:space="preserve">קיבוץ </w:t>
      </w:r>
      <w:bookmarkStart w:id="6234" w:name="_ETM_Q11_647790"/>
      <w:bookmarkStart w:id="6235" w:name="_ETM_Q11_648090"/>
      <w:bookmarkEnd w:id="6234"/>
      <w:bookmarkEnd w:id="6235"/>
      <w:r>
        <w:rPr>
          <w:rFonts w:hint="cs"/>
          <w:rtl/>
        </w:rPr>
        <w:t xml:space="preserve">עין הוד; </w:t>
      </w:r>
      <w:bookmarkStart w:id="6236" w:name="_ETM_Q11_649300"/>
      <w:bookmarkEnd w:id="6236"/>
      <w:r>
        <w:rPr>
          <w:rFonts w:hint="cs"/>
          <w:rtl/>
        </w:rPr>
        <w:t>י</w:t>
      </w:r>
      <w:r>
        <w:rPr>
          <w:rtl/>
        </w:rPr>
        <w:t xml:space="preserve">ישוב </w:t>
      </w:r>
      <w:bookmarkStart w:id="6237" w:name="_ETM_Q11_649660"/>
      <w:bookmarkEnd w:id="6237"/>
      <w:r>
        <w:rPr>
          <w:rtl/>
        </w:rPr>
        <w:t xml:space="preserve">קטן </w:t>
      </w:r>
      <w:bookmarkStart w:id="6238" w:name="_ETM_Q11_650680"/>
      <w:bookmarkEnd w:id="6238"/>
      <w:r>
        <w:rPr>
          <w:rtl/>
        </w:rPr>
        <w:t xml:space="preserve">שמזמן </w:t>
      </w:r>
      <w:bookmarkStart w:id="6239" w:name="_ETM_Q11_651760"/>
      <w:bookmarkEnd w:id="6239"/>
      <w:r>
        <w:rPr>
          <w:rFonts w:hint="cs"/>
          <w:rtl/>
        </w:rPr>
        <w:t>מחכה</w:t>
      </w:r>
      <w:r>
        <w:rPr>
          <w:rtl/>
        </w:rPr>
        <w:t xml:space="preserve"> </w:t>
      </w:r>
      <w:bookmarkStart w:id="6240" w:name="_ETM_Q11_652300"/>
      <w:bookmarkEnd w:id="6240"/>
      <w:r>
        <w:rPr>
          <w:rtl/>
        </w:rPr>
        <w:t>ל</w:t>
      </w:r>
      <w:bookmarkStart w:id="6241" w:name="_ETM_Q11_653569"/>
      <w:bookmarkStart w:id="6242" w:name="_ETM_Q11_654109"/>
      <w:bookmarkEnd w:id="6241"/>
      <w:bookmarkEnd w:id="6242"/>
      <w:r>
        <w:rPr>
          <w:rFonts w:hint="cs"/>
          <w:rtl/>
        </w:rPr>
        <w:t xml:space="preserve">הסדרה </w:t>
      </w:r>
      <w:bookmarkStart w:id="6243" w:name="_ETM_Q11_654409"/>
      <w:bookmarkStart w:id="6244" w:name="_ETM_Q11_655069"/>
      <w:bookmarkEnd w:id="6243"/>
      <w:bookmarkEnd w:id="6244"/>
      <w:r>
        <w:rPr>
          <w:rFonts w:hint="cs"/>
          <w:rtl/>
        </w:rPr>
        <w:t>ע</w:t>
      </w:r>
      <w:r>
        <w:rPr>
          <w:rtl/>
        </w:rPr>
        <w:t xml:space="preserve">ם </w:t>
      </w:r>
      <w:bookmarkStart w:id="6245" w:name="_ETM_Q11_655310"/>
      <w:bookmarkEnd w:id="6245"/>
      <w:proofErr w:type="spellStart"/>
      <w:r>
        <w:rPr>
          <w:rtl/>
        </w:rPr>
        <w:t>רמ</w:t>
      </w:r>
      <w:r>
        <w:rPr>
          <w:rFonts w:hint="cs"/>
          <w:rtl/>
        </w:rPr>
        <w:t>"</w:t>
      </w:r>
      <w:r>
        <w:rPr>
          <w:rtl/>
        </w:rPr>
        <w:t>י</w:t>
      </w:r>
      <w:bookmarkStart w:id="6246" w:name="_ETM_Q11_655989"/>
      <w:bookmarkEnd w:id="6246"/>
      <w:proofErr w:type="spellEnd"/>
      <w:r>
        <w:rPr>
          <w:rFonts w:hint="cs"/>
          <w:rtl/>
        </w:rPr>
        <w:t>, ו</w:t>
      </w:r>
      <w:r>
        <w:rPr>
          <w:rtl/>
        </w:rPr>
        <w:t xml:space="preserve">שום </w:t>
      </w:r>
      <w:bookmarkStart w:id="6247" w:name="_ETM_Q11_656290"/>
      <w:bookmarkEnd w:id="6247"/>
      <w:r>
        <w:rPr>
          <w:rtl/>
        </w:rPr>
        <w:t xml:space="preserve">דבר </w:t>
      </w:r>
      <w:bookmarkStart w:id="6248" w:name="_ETM_Q11_656590"/>
      <w:bookmarkEnd w:id="6248"/>
      <w:r>
        <w:rPr>
          <w:rtl/>
        </w:rPr>
        <w:t xml:space="preserve">לא </w:t>
      </w:r>
      <w:bookmarkStart w:id="6249" w:name="_ETM_Q11_656680"/>
      <w:bookmarkEnd w:id="6249"/>
      <w:r>
        <w:rPr>
          <w:rtl/>
        </w:rPr>
        <w:t>מתקדם</w:t>
      </w:r>
      <w:r>
        <w:rPr>
          <w:rFonts w:hint="cs"/>
          <w:rtl/>
        </w:rPr>
        <w:t>.</w:t>
      </w:r>
      <w:r>
        <w:rPr>
          <w:rtl/>
        </w:rPr>
        <w:t xml:space="preserve"> </w:t>
      </w:r>
      <w:bookmarkStart w:id="6250" w:name="_ETM_Q11_658030"/>
      <w:bookmarkStart w:id="6251" w:name="_ETM_Q11_655289"/>
      <w:bookmarkStart w:id="6252" w:name="_ETM_Q11_655315"/>
      <w:bookmarkEnd w:id="6250"/>
      <w:bookmarkEnd w:id="6251"/>
      <w:bookmarkEnd w:id="6252"/>
      <w:r>
        <w:rPr>
          <w:rtl/>
        </w:rPr>
        <w:t xml:space="preserve">אותו </w:t>
      </w:r>
      <w:bookmarkStart w:id="6253" w:name="_ETM_Q11_658390"/>
      <w:bookmarkEnd w:id="6253"/>
      <w:r>
        <w:rPr>
          <w:rtl/>
        </w:rPr>
        <w:t>הדבר</w:t>
      </w:r>
      <w:bookmarkStart w:id="6254" w:name="_ETM_Q11_659430"/>
      <w:bookmarkStart w:id="6255" w:name="_ETM_Q11_660879"/>
      <w:bookmarkEnd w:id="6254"/>
      <w:bookmarkEnd w:id="6255"/>
      <w:r>
        <w:rPr>
          <w:rFonts w:hint="cs"/>
          <w:rtl/>
        </w:rPr>
        <w:t xml:space="preserve"> ב</w:t>
      </w:r>
      <w:r w:rsidRPr="00916B90">
        <w:rPr>
          <w:rtl/>
        </w:rPr>
        <w:t>מע'אר</w:t>
      </w:r>
      <w:r>
        <w:rPr>
          <w:rFonts w:hint="cs"/>
          <w:rtl/>
        </w:rPr>
        <w:t xml:space="preserve"> </w:t>
      </w:r>
      <w:r>
        <w:rPr>
          <w:rFonts w:hint="eastAsia"/>
          <w:rtl/>
        </w:rPr>
        <w:t>–</w:t>
      </w:r>
      <w:r w:rsidR="00EE23DA">
        <w:rPr>
          <w:rFonts w:hint="cs"/>
          <w:rtl/>
        </w:rPr>
        <w:t xml:space="preserve"> </w:t>
      </w:r>
      <w:r>
        <w:rPr>
          <w:rFonts w:hint="cs"/>
          <w:rtl/>
        </w:rPr>
        <w:t xml:space="preserve">גם </w:t>
      </w:r>
      <w:r w:rsidR="005D3E3A">
        <w:rPr>
          <w:rFonts w:hint="cs"/>
          <w:rtl/>
        </w:rPr>
        <w:t xml:space="preserve">שם נהרסו </w:t>
      </w:r>
      <w:r>
        <w:rPr>
          <w:rFonts w:hint="cs"/>
          <w:rtl/>
        </w:rPr>
        <w:t xml:space="preserve">בתים, </w:t>
      </w:r>
      <w:bookmarkStart w:id="6256" w:name="_ETM_Q11_661120"/>
      <w:bookmarkStart w:id="6257" w:name="_ETM_Q11_661329"/>
      <w:bookmarkStart w:id="6258" w:name="_ETM_Q11_661510"/>
      <w:bookmarkStart w:id="6259" w:name="_ETM_Q11_661840"/>
      <w:bookmarkStart w:id="6260" w:name="_ETM_Q11_662970"/>
      <w:bookmarkEnd w:id="6256"/>
      <w:bookmarkEnd w:id="6257"/>
      <w:bookmarkEnd w:id="6258"/>
      <w:bookmarkEnd w:id="6259"/>
      <w:bookmarkEnd w:id="6260"/>
      <w:r>
        <w:rPr>
          <w:rtl/>
        </w:rPr>
        <w:t xml:space="preserve">בתים </w:t>
      </w:r>
      <w:bookmarkStart w:id="6261" w:name="_ETM_Q11_663420"/>
      <w:bookmarkEnd w:id="6261"/>
      <w:r>
        <w:rPr>
          <w:rtl/>
        </w:rPr>
        <w:t xml:space="preserve">שנמצאים </w:t>
      </w:r>
      <w:bookmarkStart w:id="6262" w:name="_ETM_Q11_663990"/>
      <w:bookmarkEnd w:id="6262"/>
      <w:r>
        <w:rPr>
          <w:rtl/>
        </w:rPr>
        <w:t xml:space="preserve">כמעט </w:t>
      </w:r>
      <w:bookmarkStart w:id="6263" w:name="_ETM_Q11_664290"/>
      <w:bookmarkEnd w:id="6263"/>
      <w:r>
        <w:rPr>
          <w:rtl/>
        </w:rPr>
        <w:t xml:space="preserve">בתוך </w:t>
      </w:r>
      <w:bookmarkStart w:id="6264" w:name="_ETM_Q11_664560"/>
      <w:bookmarkEnd w:id="6264"/>
      <w:r>
        <w:rPr>
          <w:rtl/>
        </w:rPr>
        <w:t xml:space="preserve">הקו </w:t>
      </w:r>
      <w:bookmarkStart w:id="6265" w:name="_ETM_Q11_664800"/>
      <w:bookmarkEnd w:id="6265"/>
      <w:r>
        <w:rPr>
          <w:rtl/>
        </w:rPr>
        <w:t xml:space="preserve">הירוק </w:t>
      </w:r>
      <w:bookmarkStart w:id="6266" w:name="_ETM_Q11_665680"/>
      <w:bookmarkEnd w:id="6266"/>
      <w:r>
        <w:rPr>
          <w:rtl/>
        </w:rPr>
        <w:t xml:space="preserve">של </w:t>
      </w:r>
      <w:bookmarkStart w:id="6267" w:name="_ETM_Q11_665890"/>
      <w:bookmarkEnd w:id="6267"/>
      <w:r>
        <w:rPr>
          <w:rtl/>
        </w:rPr>
        <w:t xml:space="preserve">אותו </w:t>
      </w:r>
      <w:bookmarkStart w:id="6268" w:name="_ETM_Q11_666069"/>
      <w:bookmarkEnd w:id="6268"/>
      <w:r>
        <w:rPr>
          <w:rFonts w:hint="cs"/>
          <w:rtl/>
        </w:rPr>
        <w:t>י</w:t>
      </w:r>
      <w:r>
        <w:rPr>
          <w:rtl/>
        </w:rPr>
        <w:t>ישוב</w:t>
      </w:r>
      <w:r>
        <w:rPr>
          <w:rFonts w:hint="cs"/>
          <w:rtl/>
        </w:rPr>
        <w:t>.</w:t>
      </w:r>
      <w:r>
        <w:rPr>
          <w:rtl/>
        </w:rPr>
        <w:t xml:space="preserve"> </w:t>
      </w:r>
      <w:bookmarkStart w:id="6269" w:name="_ETM_Q11_666980"/>
      <w:bookmarkEnd w:id="6269"/>
      <w:r>
        <w:rPr>
          <w:rtl/>
        </w:rPr>
        <w:t xml:space="preserve">בכפר </w:t>
      </w:r>
      <w:bookmarkStart w:id="6270" w:name="_ETM_Q11_667520"/>
      <w:bookmarkEnd w:id="6270"/>
      <w:r>
        <w:rPr>
          <w:rtl/>
        </w:rPr>
        <w:t xml:space="preserve">קרע </w:t>
      </w:r>
      <w:bookmarkStart w:id="6271" w:name="_ETM_Q11_668120"/>
      <w:bookmarkEnd w:id="6271"/>
      <w:r>
        <w:rPr>
          <w:rtl/>
        </w:rPr>
        <w:t>ו</w:t>
      </w:r>
      <w:r>
        <w:rPr>
          <w:rFonts w:hint="cs"/>
          <w:rtl/>
        </w:rPr>
        <w:t>ב</w:t>
      </w:r>
      <w:r>
        <w:rPr>
          <w:rtl/>
        </w:rPr>
        <w:t xml:space="preserve">עוד </w:t>
      </w:r>
      <w:bookmarkStart w:id="6272" w:name="_ETM_Q11_668540"/>
      <w:bookmarkEnd w:id="6272"/>
      <w:r>
        <w:rPr>
          <w:rtl/>
        </w:rPr>
        <w:t xml:space="preserve">ועוד </w:t>
      </w:r>
      <w:bookmarkStart w:id="6273" w:name="_ETM_Q11_668840"/>
      <w:bookmarkEnd w:id="6273"/>
      <w:r>
        <w:rPr>
          <w:rtl/>
        </w:rPr>
        <w:t>י</w:t>
      </w:r>
      <w:r>
        <w:rPr>
          <w:rFonts w:hint="cs"/>
          <w:rtl/>
        </w:rPr>
        <w:t>י</w:t>
      </w:r>
      <w:r>
        <w:rPr>
          <w:rtl/>
        </w:rPr>
        <w:t>שובים</w:t>
      </w:r>
      <w:r>
        <w:rPr>
          <w:rFonts w:hint="cs"/>
          <w:rtl/>
        </w:rPr>
        <w:t xml:space="preserve"> –</w:t>
      </w:r>
      <w:r>
        <w:rPr>
          <w:rtl/>
        </w:rPr>
        <w:t xml:space="preserve"> </w:t>
      </w:r>
      <w:bookmarkStart w:id="6274" w:name="_ETM_Q11_669740"/>
      <w:bookmarkEnd w:id="6274"/>
      <w:r>
        <w:rPr>
          <w:rtl/>
        </w:rPr>
        <w:t xml:space="preserve">הרבה </w:t>
      </w:r>
      <w:bookmarkStart w:id="6275" w:name="_ETM_Q11_670130"/>
      <w:bookmarkEnd w:id="6275"/>
      <w:r>
        <w:rPr>
          <w:rtl/>
        </w:rPr>
        <w:t xml:space="preserve">צווי </w:t>
      </w:r>
      <w:bookmarkStart w:id="6276" w:name="_ETM_Q11_670580"/>
      <w:bookmarkEnd w:id="6276"/>
      <w:r>
        <w:rPr>
          <w:rtl/>
        </w:rPr>
        <w:t xml:space="preserve">הריסה </w:t>
      </w:r>
      <w:bookmarkStart w:id="6277" w:name="_ETM_Q11_671870"/>
      <w:bookmarkEnd w:id="6277"/>
      <w:r>
        <w:rPr>
          <w:rtl/>
        </w:rPr>
        <w:t xml:space="preserve">בעצם </w:t>
      </w:r>
      <w:bookmarkStart w:id="6278" w:name="_ETM_Q11_672439"/>
      <w:bookmarkEnd w:id="6278"/>
      <w:r>
        <w:rPr>
          <w:rtl/>
        </w:rPr>
        <w:t xml:space="preserve">מחלקים </w:t>
      </w:r>
      <w:bookmarkStart w:id="6279" w:name="_ETM_Q11_672920"/>
      <w:bookmarkEnd w:id="6279"/>
      <w:r>
        <w:rPr>
          <w:rtl/>
        </w:rPr>
        <w:t xml:space="preserve">היום </w:t>
      </w:r>
      <w:bookmarkStart w:id="6280" w:name="_ETM_Q11_673819"/>
      <w:bookmarkEnd w:id="6280"/>
      <w:r>
        <w:rPr>
          <w:rtl/>
        </w:rPr>
        <w:t xml:space="preserve">לחברה </w:t>
      </w:r>
      <w:bookmarkStart w:id="6281" w:name="_ETM_Q11_674599"/>
      <w:bookmarkEnd w:id="6281"/>
      <w:r>
        <w:rPr>
          <w:rtl/>
        </w:rPr>
        <w:t>הערבית</w:t>
      </w:r>
      <w:r>
        <w:rPr>
          <w:rFonts w:hint="cs"/>
          <w:rtl/>
        </w:rPr>
        <w:t>.</w:t>
      </w:r>
      <w:bookmarkStart w:id="6282" w:name="_ETM_Q11_675430"/>
      <w:bookmarkStart w:id="6283" w:name="_ETM_Q11_672287"/>
      <w:bookmarkEnd w:id="6282"/>
      <w:bookmarkEnd w:id="6283"/>
    </w:p>
    <w:p w:rsidR="00297DC3" w:rsidRDefault="00297DC3" w:rsidP="0021730A">
      <w:pPr>
        <w:rPr>
          <w:rtl/>
        </w:rPr>
      </w:pPr>
      <w:bookmarkStart w:id="6284" w:name="_ETM_Q11_672306"/>
      <w:bookmarkStart w:id="6285" w:name="_ETM_Q11_672442"/>
      <w:bookmarkEnd w:id="6284"/>
      <w:bookmarkEnd w:id="6285"/>
    </w:p>
    <w:p w:rsidR="00297DC3" w:rsidRDefault="00297DC3" w:rsidP="00065BF0">
      <w:pPr>
        <w:rPr>
          <w:rtl/>
        </w:rPr>
      </w:pPr>
      <w:bookmarkStart w:id="6286" w:name="_ETM_Q11_672518"/>
      <w:bookmarkEnd w:id="6286"/>
      <w:r>
        <w:rPr>
          <w:rtl/>
        </w:rPr>
        <w:t xml:space="preserve">והשר </w:t>
      </w:r>
      <w:bookmarkStart w:id="6287" w:name="_ETM_Q11_675970"/>
      <w:bookmarkEnd w:id="6287"/>
      <w:r>
        <w:rPr>
          <w:rtl/>
        </w:rPr>
        <w:t xml:space="preserve">בן </w:t>
      </w:r>
      <w:bookmarkStart w:id="6288" w:name="_ETM_Q11_676180"/>
      <w:bookmarkEnd w:id="6288"/>
      <w:r>
        <w:rPr>
          <w:rtl/>
        </w:rPr>
        <w:t>גביר</w:t>
      </w:r>
      <w:r>
        <w:rPr>
          <w:rFonts w:hint="cs"/>
          <w:rtl/>
        </w:rPr>
        <w:t>,</w:t>
      </w:r>
      <w:r>
        <w:rPr>
          <w:rtl/>
        </w:rPr>
        <w:t xml:space="preserve"> </w:t>
      </w:r>
      <w:bookmarkStart w:id="6289" w:name="_ETM_Q11_676510"/>
      <w:bookmarkStart w:id="6290" w:name="_ETM_Q11_676660"/>
      <w:bookmarkEnd w:id="6289"/>
      <w:bookmarkEnd w:id="6290"/>
      <w:r>
        <w:rPr>
          <w:rFonts w:hint="cs"/>
          <w:rtl/>
        </w:rPr>
        <w:t xml:space="preserve">מה הוא </w:t>
      </w:r>
      <w:r>
        <w:rPr>
          <w:rtl/>
        </w:rPr>
        <w:t>כותב</w:t>
      </w:r>
      <w:r>
        <w:rPr>
          <w:rFonts w:hint="cs"/>
          <w:rtl/>
        </w:rPr>
        <w:t>?</w:t>
      </w:r>
      <w:r>
        <w:rPr>
          <w:rtl/>
        </w:rPr>
        <w:t xml:space="preserve"> </w:t>
      </w:r>
      <w:bookmarkStart w:id="6291" w:name="_ETM_Q11_677650"/>
      <w:bookmarkEnd w:id="6291"/>
      <w:r>
        <w:rPr>
          <w:rtl/>
        </w:rPr>
        <w:t xml:space="preserve">אני </w:t>
      </w:r>
      <w:bookmarkStart w:id="6292" w:name="_ETM_Q11_677920"/>
      <w:bookmarkEnd w:id="6292"/>
      <w:r>
        <w:rPr>
          <w:rtl/>
        </w:rPr>
        <w:t>ג</w:t>
      </w:r>
      <w:r>
        <w:rPr>
          <w:rFonts w:hint="cs"/>
          <w:rtl/>
        </w:rPr>
        <w:t>אה</w:t>
      </w:r>
      <w:r>
        <w:rPr>
          <w:rtl/>
        </w:rPr>
        <w:t xml:space="preserve"> </w:t>
      </w:r>
      <w:bookmarkStart w:id="6293" w:name="_ETM_Q11_679000"/>
      <w:bookmarkEnd w:id="6293"/>
      <w:r>
        <w:rPr>
          <w:rtl/>
        </w:rPr>
        <w:t xml:space="preserve">להוביל </w:t>
      </w:r>
      <w:bookmarkStart w:id="6294" w:name="_ETM_Q11_679689"/>
      <w:bookmarkEnd w:id="6294"/>
      <w:r>
        <w:rPr>
          <w:rtl/>
        </w:rPr>
        <w:t xml:space="preserve">מדיניות </w:t>
      </w:r>
      <w:bookmarkStart w:id="6295" w:name="_ETM_Q11_680170"/>
      <w:bookmarkEnd w:id="6295"/>
      <w:r>
        <w:rPr>
          <w:rtl/>
        </w:rPr>
        <w:t xml:space="preserve">של </w:t>
      </w:r>
      <w:bookmarkStart w:id="6296" w:name="_ETM_Q11_680439"/>
      <w:bookmarkEnd w:id="6296"/>
      <w:r>
        <w:rPr>
          <w:rtl/>
        </w:rPr>
        <w:t xml:space="preserve">הרס </w:t>
      </w:r>
      <w:bookmarkStart w:id="6297" w:name="_ETM_Q11_680620"/>
      <w:bookmarkEnd w:id="6297"/>
      <w:r>
        <w:rPr>
          <w:rtl/>
        </w:rPr>
        <w:t xml:space="preserve">בתים </w:t>
      </w:r>
      <w:bookmarkStart w:id="6298" w:name="_ETM_Q11_681010"/>
      <w:bookmarkEnd w:id="6298"/>
      <w:r>
        <w:rPr>
          <w:rtl/>
        </w:rPr>
        <w:t xml:space="preserve">בחברה </w:t>
      </w:r>
      <w:bookmarkStart w:id="6299" w:name="_ETM_Q11_682670"/>
      <w:bookmarkEnd w:id="6299"/>
      <w:r>
        <w:rPr>
          <w:rFonts w:hint="cs"/>
          <w:rtl/>
        </w:rPr>
        <w:t>הערבית. מה</w:t>
      </w:r>
      <w:bookmarkStart w:id="6300" w:name="_ETM_Q11_682969"/>
      <w:bookmarkEnd w:id="6300"/>
      <w:r>
        <w:rPr>
          <w:rFonts w:hint="cs"/>
          <w:rtl/>
        </w:rPr>
        <w:t xml:space="preserve"> עוד </w:t>
      </w:r>
      <w:r>
        <w:rPr>
          <w:rtl/>
        </w:rPr>
        <w:t xml:space="preserve">הוא </w:t>
      </w:r>
      <w:bookmarkStart w:id="6301" w:name="_ETM_Q11_683150"/>
      <w:bookmarkEnd w:id="6301"/>
      <w:r>
        <w:rPr>
          <w:rtl/>
        </w:rPr>
        <w:t>כותב</w:t>
      </w:r>
      <w:bookmarkStart w:id="6302" w:name="_ETM_Q11_683629"/>
      <w:bookmarkEnd w:id="6302"/>
      <w:r>
        <w:rPr>
          <w:rFonts w:hint="cs"/>
          <w:rtl/>
        </w:rPr>
        <w:t>,</w:t>
      </w:r>
      <w:r>
        <w:rPr>
          <w:rtl/>
        </w:rPr>
        <w:t xml:space="preserve"> </w:t>
      </w:r>
      <w:bookmarkStart w:id="6303" w:name="_ETM_Q11_684049"/>
      <w:bookmarkEnd w:id="6303"/>
      <w:r>
        <w:rPr>
          <w:rtl/>
        </w:rPr>
        <w:t xml:space="preserve">שהוא </w:t>
      </w:r>
      <w:bookmarkStart w:id="6304" w:name="_ETM_Q11_684379"/>
      <w:bookmarkEnd w:id="6304"/>
      <w:r>
        <w:rPr>
          <w:rtl/>
        </w:rPr>
        <w:t xml:space="preserve">עושה </w:t>
      </w:r>
      <w:bookmarkStart w:id="6305" w:name="_ETM_Q11_684709"/>
      <w:bookmarkEnd w:id="6305"/>
      <w:r>
        <w:rPr>
          <w:rtl/>
        </w:rPr>
        <w:t xml:space="preserve">זאת </w:t>
      </w:r>
      <w:bookmarkStart w:id="6306" w:name="_ETM_Q11_685040"/>
      <w:bookmarkEnd w:id="6306"/>
      <w:r>
        <w:rPr>
          <w:rtl/>
        </w:rPr>
        <w:t xml:space="preserve">מדי </w:t>
      </w:r>
      <w:bookmarkStart w:id="6307" w:name="_ETM_Q11_685459"/>
      <w:bookmarkEnd w:id="6307"/>
      <w:r>
        <w:rPr>
          <w:rtl/>
        </w:rPr>
        <w:t xml:space="preserve">שבוע </w:t>
      </w:r>
      <w:bookmarkStart w:id="6308" w:name="_ETM_Q11_686450"/>
      <w:bookmarkEnd w:id="6308"/>
      <w:r>
        <w:rPr>
          <w:rtl/>
        </w:rPr>
        <w:t xml:space="preserve">בשולחנות </w:t>
      </w:r>
      <w:bookmarkStart w:id="6309" w:name="_ETM_Q11_687230"/>
      <w:bookmarkEnd w:id="6309"/>
      <w:r>
        <w:rPr>
          <w:rFonts w:hint="cs"/>
          <w:rtl/>
        </w:rPr>
        <w:t>ע</w:t>
      </w:r>
      <w:r>
        <w:rPr>
          <w:rtl/>
        </w:rPr>
        <w:t>גולים</w:t>
      </w:r>
      <w:bookmarkStart w:id="6310" w:name="_ETM_Q11_688799"/>
      <w:bookmarkStart w:id="6311" w:name="_ETM_Q11_689099"/>
      <w:bookmarkStart w:id="6312" w:name="_ETM_Q11_689609"/>
      <w:bookmarkStart w:id="6313" w:name="_ETM_Q11_690180"/>
      <w:bookmarkEnd w:id="6310"/>
      <w:bookmarkEnd w:id="6311"/>
      <w:bookmarkEnd w:id="6312"/>
      <w:bookmarkEnd w:id="6313"/>
      <w:r>
        <w:rPr>
          <w:rFonts w:hint="cs"/>
          <w:rtl/>
        </w:rPr>
        <w:t xml:space="preserve"> </w:t>
      </w:r>
      <w:r>
        <w:rPr>
          <w:rtl/>
        </w:rPr>
        <w:t xml:space="preserve">בהשתתפות </w:t>
      </w:r>
      <w:bookmarkStart w:id="6314" w:name="_ETM_Q11_691200"/>
      <w:bookmarkEnd w:id="6314"/>
      <w:r>
        <w:rPr>
          <w:rtl/>
        </w:rPr>
        <w:t xml:space="preserve">הרשות </w:t>
      </w:r>
      <w:bookmarkStart w:id="6315" w:name="_ETM_Q11_691739"/>
      <w:bookmarkEnd w:id="6315"/>
      <w:r>
        <w:rPr>
          <w:rtl/>
        </w:rPr>
        <w:t xml:space="preserve">לעקירת </w:t>
      </w:r>
      <w:bookmarkStart w:id="6316" w:name="_ETM_Q11_692489"/>
      <w:bookmarkEnd w:id="6316"/>
      <w:r>
        <w:rPr>
          <w:rtl/>
        </w:rPr>
        <w:t>הבדואים</w:t>
      </w:r>
      <w:bookmarkStart w:id="6317" w:name="_ETM_Q11_693720"/>
      <w:bookmarkEnd w:id="6317"/>
      <w:r>
        <w:rPr>
          <w:rFonts w:hint="cs"/>
          <w:rtl/>
        </w:rPr>
        <w:t xml:space="preserve"> </w:t>
      </w:r>
      <w:r>
        <w:rPr>
          <w:rFonts w:hint="eastAsia"/>
          <w:rtl/>
        </w:rPr>
        <w:t>–</w:t>
      </w:r>
      <w:r>
        <w:rPr>
          <w:rFonts w:hint="cs"/>
          <w:rtl/>
        </w:rPr>
        <w:t xml:space="preserve"> השר </w:t>
      </w:r>
      <w:bookmarkStart w:id="6318" w:name="_ETM_Q11_690945"/>
      <w:bookmarkEnd w:id="6318"/>
      <w:r>
        <w:rPr>
          <w:rFonts w:hint="cs"/>
          <w:rtl/>
        </w:rPr>
        <w:t xml:space="preserve">שיקלי, </w:t>
      </w:r>
      <w:proofErr w:type="spellStart"/>
      <w:r>
        <w:rPr>
          <w:rFonts w:hint="cs"/>
          <w:rtl/>
        </w:rPr>
        <w:t>רמ"י</w:t>
      </w:r>
      <w:proofErr w:type="spellEnd"/>
      <w:r w:rsidR="005D3E3A">
        <w:rPr>
          <w:rFonts w:hint="cs"/>
          <w:rtl/>
        </w:rPr>
        <w:t>,</w:t>
      </w:r>
      <w:r>
        <w:rPr>
          <w:rFonts w:hint="cs"/>
          <w:rtl/>
        </w:rPr>
        <w:t xml:space="preserve"> בהובלת השר גולדקנופ</w:t>
      </w:r>
      <w:bookmarkStart w:id="6319" w:name="_ETM_Q11_694110"/>
      <w:bookmarkStart w:id="6320" w:name="_ETM_Q11_694470"/>
      <w:bookmarkStart w:id="6321" w:name="_ETM_Q11_695760"/>
      <w:bookmarkStart w:id="6322" w:name="_ETM_Q11_696270"/>
      <w:bookmarkStart w:id="6323" w:name="_ETM_Q11_696540"/>
      <w:bookmarkStart w:id="6324" w:name="_ETM_Q11_696840"/>
      <w:bookmarkStart w:id="6325" w:name="_ETM_Q11_698250"/>
      <w:bookmarkEnd w:id="6319"/>
      <w:bookmarkEnd w:id="6320"/>
      <w:bookmarkEnd w:id="6321"/>
      <w:bookmarkEnd w:id="6322"/>
      <w:bookmarkEnd w:id="6323"/>
      <w:bookmarkEnd w:id="6324"/>
      <w:bookmarkEnd w:id="6325"/>
      <w:r>
        <w:rPr>
          <w:rFonts w:hint="cs"/>
          <w:rtl/>
        </w:rPr>
        <w:t xml:space="preserve">, </w:t>
      </w:r>
      <w:bookmarkStart w:id="6326" w:name="_ETM_Q11_699300"/>
      <w:bookmarkEnd w:id="6326"/>
      <w:r>
        <w:rPr>
          <w:rFonts w:hint="cs"/>
          <w:rtl/>
        </w:rPr>
        <w:t>ה</w:t>
      </w:r>
      <w:r>
        <w:rPr>
          <w:rtl/>
        </w:rPr>
        <w:t xml:space="preserve">רשות </w:t>
      </w:r>
      <w:bookmarkStart w:id="6327" w:name="_ETM_Q11_700380"/>
      <w:bookmarkEnd w:id="6327"/>
      <w:r>
        <w:rPr>
          <w:rFonts w:hint="cs"/>
          <w:rtl/>
        </w:rPr>
        <w:t>לאכיפה ב</w:t>
      </w:r>
      <w:r>
        <w:rPr>
          <w:rtl/>
        </w:rPr>
        <w:t>מקרקעי</w:t>
      </w:r>
      <w:r>
        <w:rPr>
          <w:rFonts w:hint="cs"/>
          <w:rtl/>
        </w:rPr>
        <w:t xml:space="preserve">ן והסיירת הירוקה. </w:t>
      </w:r>
      <w:bookmarkStart w:id="6328" w:name="_ETM_Q11_701010"/>
      <w:bookmarkStart w:id="6329" w:name="_ETM_Q11_701580"/>
      <w:bookmarkStart w:id="6330" w:name="_ETM_Q11_702920"/>
      <w:bookmarkEnd w:id="6328"/>
      <w:bookmarkEnd w:id="6329"/>
      <w:bookmarkEnd w:id="6330"/>
      <w:r>
        <w:rPr>
          <w:rFonts w:hint="cs"/>
          <w:rtl/>
        </w:rPr>
        <w:t>הם יו</w:t>
      </w:r>
      <w:r>
        <w:rPr>
          <w:rtl/>
        </w:rPr>
        <w:t xml:space="preserve">שבים </w:t>
      </w:r>
      <w:bookmarkStart w:id="6331" w:name="_ETM_Q11_703550"/>
      <w:bookmarkEnd w:id="6331"/>
      <w:r>
        <w:rPr>
          <w:rtl/>
        </w:rPr>
        <w:t xml:space="preserve">מדי </w:t>
      </w:r>
      <w:bookmarkStart w:id="6332" w:name="_ETM_Q11_703849"/>
      <w:bookmarkEnd w:id="6332"/>
      <w:r>
        <w:rPr>
          <w:rtl/>
        </w:rPr>
        <w:t xml:space="preserve">שבוע </w:t>
      </w:r>
      <w:bookmarkStart w:id="6333" w:name="_ETM_Q11_704840"/>
      <w:bookmarkEnd w:id="6333"/>
      <w:r>
        <w:rPr>
          <w:rtl/>
        </w:rPr>
        <w:t xml:space="preserve">לתכנן </w:t>
      </w:r>
      <w:bookmarkStart w:id="6334" w:name="_ETM_Q11_706340"/>
      <w:bookmarkEnd w:id="6334"/>
      <w:r>
        <w:rPr>
          <w:rtl/>
        </w:rPr>
        <w:t xml:space="preserve">איך </w:t>
      </w:r>
      <w:bookmarkStart w:id="6335" w:name="_ETM_Q11_706610"/>
      <w:bookmarkEnd w:id="6335"/>
      <w:r>
        <w:rPr>
          <w:rtl/>
        </w:rPr>
        <w:t xml:space="preserve">להרוס </w:t>
      </w:r>
      <w:bookmarkStart w:id="6336" w:name="_ETM_Q11_707059"/>
      <w:bookmarkEnd w:id="6336"/>
      <w:r>
        <w:rPr>
          <w:rtl/>
        </w:rPr>
        <w:t>בתים</w:t>
      </w:r>
      <w:r w:rsidR="005D3E3A">
        <w:rPr>
          <w:rFonts w:hint="cs"/>
          <w:rtl/>
        </w:rPr>
        <w:t>;</w:t>
      </w:r>
      <w:r>
        <w:rPr>
          <w:rtl/>
        </w:rPr>
        <w:t xml:space="preserve"> </w:t>
      </w:r>
      <w:bookmarkStart w:id="6337" w:name="_ETM_Q11_708190"/>
      <w:bookmarkEnd w:id="6337"/>
      <w:r>
        <w:rPr>
          <w:rtl/>
        </w:rPr>
        <w:t xml:space="preserve">יושבים </w:t>
      </w:r>
      <w:bookmarkStart w:id="6338" w:name="_ETM_Q11_708640"/>
      <w:bookmarkEnd w:id="6338"/>
      <w:r>
        <w:rPr>
          <w:rtl/>
        </w:rPr>
        <w:t xml:space="preserve">מדי </w:t>
      </w:r>
      <w:bookmarkStart w:id="6339" w:name="_ETM_Q11_708880"/>
      <w:bookmarkEnd w:id="6339"/>
      <w:r>
        <w:rPr>
          <w:rtl/>
        </w:rPr>
        <w:t xml:space="preserve">שבוע </w:t>
      </w:r>
      <w:bookmarkStart w:id="6340" w:name="_ETM_Q11_709929"/>
      <w:bookmarkEnd w:id="6340"/>
      <w:r>
        <w:rPr>
          <w:rtl/>
        </w:rPr>
        <w:t xml:space="preserve">לתכנן </w:t>
      </w:r>
      <w:bookmarkStart w:id="6341" w:name="_ETM_Q11_710860"/>
      <w:bookmarkEnd w:id="6341"/>
      <w:r>
        <w:rPr>
          <w:rtl/>
        </w:rPr>
        <w:t xml:space="preserve">איך </w:t>
      </w:r>
      <w:bookmarkStart w:id="6342" w:name="_ETM_Q11_711069"/>
      <w:bookmarkEnd w:id="6342"/>
      <w:r>
        <w:rPr>
          <w:rtl/>
        </w:rPr>
        <w:t xml:space="preserve">לעקור </w:t>
      </w:r>
      <w:bookmarkStart w:id="6343" w:name="_ETM_Q11_711580"/>
      <w:bookmarkEnd w:id="6343"/>
      <w:r>
        <w:rPr>
          <w:rtl/>
        </w:rPr>
        <w:t xml:space="preserve">אנשים </w:t>
      </w:r>
      <w:bookmarkStart w:id="6344" w:name="_ETM_Q11_712030"/>
      <w:bookmarkEnd w:id="6344"/>
      <w:r>
        <w:rPr>
          <w:rtl/>
        </w:rPr>
        <w:t xml:space="preserve">וערבים </w:t>
      </w:r>
      <w:bookmarkStart w:id="6345" w:name="_ETM_Q11_712510"/>
      <w:bookmarkEnd w:id="6345"/>
      <w:r>
        <w:rPr>
          <w:rtl/>
        </w:rPr>
        <w:t>מבתיהם</w:t>
      </w:r>
      <w:r>
        <w:rPr>
          <w:rFonts w:hint="cs"/>
          <w:rtl/>
        </w:rPr>
        <w:t>.</w:t>
      </w:r>
      <w:r>
        <w:rPr>
          <w:rtl/>
        </w:rPr>
        <w:t xml:space="preserve"> </w:t>
      </w:r>
      <w:bookmarkStart w:id="6346" w:name="_ETM_Q11_713700"/>
      <w:bookmarkEnd w:id="6346"/>
      <w:r>
        <w:rPr>
          <w:rtl/>
        </w:rPr>
        <w:t xml:space="preserve">במקום </w:t>
      </w:r>
      <w:bookmarkStart w:id="6347" w:name="_ETM_Q11_714329"/>
      <w:bookmarkEnd w:id="6347"/>
      <w:r>
        <w:rPr>
          <w:rtl/>
        </w:rPr>
        <w:t xml:space="preserve">לתכנן </w:t>
      </w:r>
      <w:bookmarkStart w:id="6348" w:name="_ETM_Q11_715499"/>
      <w:bookmarkEnd w:id="6348"/>
      <w:r>
        <w:rPr>
          <w:rtl/>
        </w:rPr>
        <w:t xml:space="preserve">איך </w:t>
      </w:r>
      <w:bookmarkStart w:id="6349" w:name="_ETM_Q11_715739"/>
      <w:bookmarkEnd w:id="6349"/>
      <w:r>
        <w:rPr>
          <w:rtl/>
        </w:rPr>
        <w:t xml:space="preserve">לבנות </w:t>
      </w:r>
      <w:bookmarkStart w:id="6350" w:name="_ETM_Q11_716219"/>
      <w:bookmarkEnd w:id="6350"/>
      <w:r>
        <w:rPr>
          <w:rtl/>
        </w:rPr>
        <w:t xml:space="preserve">את </w:t>
      </w:r>
      <w:bookmarkStart w:id="6351" w:name="_ETM_Q11_716340"/>
      <w:bookmarkEnd w:id="6351"/>
      <w:r>
        <w:rPr>
          <w:rtl/>
        </w:rPr>
        <w:t>ה</w:t>
      </w:r>
      <w:r>
        <w:rPr>
          <w:rFonts w:hint="cs"/>
          <w:rtl/>
        </w:rPr>
        <w:t>י</w:t>
      </w:r>
      <w:r>
        <w:rPr>
          <w:rtl/>
        </w:rPr>
        <w:t xml:space="preserve">ישובים </w:t>
      </w:r>
      <w:bookmarkStart w:id="6352" w:name="_ETM_Q11_716730"/>
      <w:bookmarkEnd w:id="6352"/>
      <w:r>
        <w:rPr>
          <w:rtl/>
        </w:rPr>
        <w:t>הערב</w:t>
      </w:r>
      <w:r>
        <w:rPr>
          <w:rFonts w:hint="cs"/>
          <w:rtl/>
        </w:rPr>
        <w:t>י</w:t>
      </w:r>
      <w:r>
        <w:rPr>
          <w:rtl/>
        </w:rPr>
        <w:t>ים</w:t>
      </w:r>
      <w:r>
        <w:rPr>
          <w:rFonts w:hint="cs"/>
          <w:rtl/>
        </w:rPr>
        <w:t>;</w:t>
      </w:r>
      <w:r>
        <w:rPr>
          <w:rtl/>
        </w:rPr>
        <w:t xml:space="preserve"> </w:t>
      </w:r>
      <w:bookmarkStart w:id="6353" w:name="_ETM_Q11_717659"/>
      <w:bookmarkEnd w:id="6353"/>
      <w:r>
        <w:rPr>
          <w:rtl/>
        </w:rPr>
        <w:t xml:space="preserve">במקום </w:t>
      </w:r>
      <w:bookmarkStart w:id="6354" w:name="_ETM_Q11_718139"/>
      <w:bookmarkEnd w:id="6354"/>
      <w:r>
        <w:rPr>
          <w:rFonts w:hint="cs"/>
          <w:rtl/>
        </w:rPr>
        <w:t>ל</w:t>
      </w:r>
      <w:r>
        <w:rPr>
          <w:rtl/>
        </w:rPr>
        <w:t xml:space="preserve">תכנן </w:t>
      </w:r>
      <w:bookmarkStart w:id="6355" w:name="_ETM_Q11_718679"/>
      <w:bookmarkEnd w:id="6355"/>
      <w:r>
        <w:rPr>
          <w:rtl/>
        </w:rPr>
        <w:t xml:space="preserve">איך </w:t>
      </w:r>
      <w:bookmarkStart w:id="6356" w:name="_ETM_Q11_718919"/>
      <w:bookmarkEnd w:id="6356"/>
      <w:r>
        <w:rPr>
          <w:rtl/>
        </w:rPr>
        <w:t xml:space="preserve">לתת </w:t>
      </w:r>
      <w:bookmarkStart w:id="6357" w:name="_ETM_Q11_719790"/>
      <w:bookmarkEnd w:id="6357"/>
      <w:r>
        <w:rPr>
          <w:rtl/>
        </w:rPr>
        <w:t xml:space="preserve">לחברה </w:t>
      </w:r>
      <w:bookmarkStart w:id="6358" w:name="_ETM_Q11_720239"/>
      <w:bookmarkEnd w:id="6358"/>
      <w:r>
        <w:rPr>
          <w:rtl/>
        </w:rPr>
        <w:t xml:space="preserve">הערבית </w:t>
      </w:r>
      <w:bookmarkStart w:id="6359" w:name="_ETM_Q11_720629"/>
      <w:bookmarkEnd w:id="6359"/>
      <w:r>
        <w:rPr>
          <w:rtl/>
        </w:rPr>
        <w:t>ולבנות</w:t>
      </w:r>
      <w:r>
        <w:rPr>
          <w:rFonts w:hint="cs"/>
          <w:rtl/>
        </w:rPr>
        <w:t>,</w:t>
      </w:r>
      <w:r>
        <w:rPr>
          <w:rtl/>
        </w:rPr>
        <w:t xml:space="preserve"> </w:t>
      </w:r>
      <w:bookmarkStart w:id="6360" w:name="_ETM_Q11_721109"/>
      <w:bookmarkEnd w:id="6360"/>
      <w:r>
        <w:rPr>
          <w:rtl/>
        </w:rPr>
        <w:t xml:space="preserve">לתת </w:t>
      </w:r>
      <w:bookmarkStart w:id="6361" w:name="_ETM_Q11_721409"/>
      <w:bookmarkEnd w:id="6361"/>
      <w:r>
        <w:rPr>
          <w:rtl/>
        </w:rPr>
        <w:t xml:space="preserve">לה </w:t>
      </w:r>
      <w:bookmarkStart w:id="6362" w:name="_ETM_Q11_721829"/>
      <w:bookmarkEnd w:id="6362"/>
      <w:r>
        <w:rPr>
          <w:rtl/>
        </w:rPr>
        <w:t>עתיד</w:t>
      </w:r>
      <w:r>
        <w:rPr>
          <w:rFonts w:hint="cs"/>
          <w:rtl/>
        </w:rPr>
        <w:t>;</w:t>
      </w:r>
      <w:r>
        <w:rPr>
          <w:rtl/>
        </w:rPr>
        <w:t xml:space="preserve"> </w:t>
      </w:r>
      <w:bookmarkStart w:id="6363" w:name="_ETM_Q11_722700"/>
      <w:bookmarkEnd w:id="6363"/>
      <w:r>
        <w:rPr>
          <w:rtl/>
        </w:rPr>
        <w:t xml:space="preserve">במקום </w:t>
      </w:r>
      <w:bookmarkStart w:id="6364" w:name="_ETM_Q11_723120"/>
      <w:bookmarkEnd w:id="6364"/>
      <w:r>
        <w:rPr>
          <w:rtl/>
        </w:rPr>
        <w:t>ש</w:t>
      </w:r>
      <w:bookmarkStart w:id="6365" w:name="_ETM_Q11_723719"/>
      <w:bookmarkStart w:id="6366" w:name="_ETM_Q11_724329"/>
      <w:bookmarkEnd w:id="6365"/>
      <w:bookmarkEnd w:id="6366"/>
      <w:r>
        <w:rPr>
          <w:rtl/>
        </w:rPr>
        <w:t xml:space="preserve">השר </w:t>
      </w:r>
      <w:bookmarkStart w:id="6367" w:name="_ETM_Q11_725319"/>
      <w:bookmarkEnd w:id="6367"/>
      <w:r>
        <w:rPr>
          <w:rFonts w:hint="cs"/>
          <w:rtl/>
        </w:rPr>
        <w:t xml:space="preserve">הזה, </w:t>
      </w:r>
      <w:bookmarkStart w:id="6368" w:name="_ETM_Q11_719906"/>
      <w:bookmarkEnd w:id="6368"/>
      <w:r>
        <w:rPr>
          <w:rFonts w:hint="cs"/>
          <w:rtl/>
        </w:rPr>
        <w:t>השר ב</w:t>
      </w:r>
      <w:r>
        <w:rPr>
          <w:rtl/>
        </w:rPr>
        <w:t xml:space="preserve">ן </w:t>
      </w:r>
      <w:bookmarkStart w:id="6369" w:name="_ETM_Q11_725620"/>
      <w:bookmarkEnd w:id="6369"/>
      <w:r>
        <w:rPr>
          <w:rtl/>
        </w:rPr>
        <w:t>גביר</w:t>
      </w:r>
      <w:r>
        <w:rPr>
          <w:rFonts w:hint="cs"/>
          <w:rtl/>
        </w:rPr>
        <w:t>,</w:t>
      </w:r>
      <w:r>
        <w:rPr>
          <w:rtl/>
        </w:rPr>
        <w:t xml:space="preserve"> </w:t>
      </w:r>
      <w:bookmarkStart w:id="6370" w:name="_ETM_Q11_725950"/>
      <w:bookmarkEnd w:id="6370"/>
      <w:r>
        <w:rPr>
          <w:rtl/>
        </w:rPr>
        <w:t xml:space="preserve">יתכנן </w:t>
      </w:r>
      <w:bookmarkStart w:id="6371" w:name="_ETM_Q11_726549"/>
      <w:bookmarkEnd w:id="6371"/>
      <w:r>
        <w:rPr>
          <w:rtl/>
        </w:rPr>
        <w:t xml:space="preserve">איך </w:t>
      </w:r>
      <w:bookmarkStart w:id="6372" w:name="_ETM_Q11_726730"/>
      <w:bookmarkEnd w:id="6372"/>
      <w:r>
        <w:rPr>
          <w:rtl/>
        </w:rPr>
        <w:t xml:space="preserve">לטפל </w:t>
      </w:r>
      <w:bookmarkStart w:id="6373" w:name="_ETM_Q11_727239"/>
      <w:bookmarkEnd w:id="6373"/>
      <w:r>
        <w:rPr>
          <w:rtl/>
        </w:rPr>
        <w:t xml:space="preserve">בפשיעה </w:t>
      </w:r>
      <w:bookmarkStart w:id="6374" w:name="_ETM_Q11_728109"/>
      <w:bookmarkEnd w:id="6374"/>
      <w:r>
        <w:rPr>
          <w:rtl/>
        </w:rPr>
        <w:t xml:space="preserve">בחברה </w:t>
      </w:r>
      <w:bookmarkStart w:id="6375" w:name="_ETM_Q11_728709"/>
      <w:bookmarkEnd w:id="6375"/>
      <w:r>
        <w:rPr>
          <w:rFonts w:hint="cs"/>
          <w:rtl/>
        </w:rPr>
        <w:t xml:space="preserve">הערבית </w:t>
      </w:r>
      <w:r w:rsidR="00065BF0">
        <w:rPr>
          <w:rFonts w:hint="cs"/>
          <w:rtl/>
        </w:rPr>
        <w:t>– –</w:t>
      </w:r>
      <w:r>
        <w:rPr>
          <w:rFonts w:hint="cs"/>
          <w:rtl/>
        </w:rPr>
        <w:t xml:space="preserve"> </w:t>
      </w:r>
    </w:p>
    <w:p w:rsidR="00297DC3" w:rsidRDefault="00297DC3" w:rsidP="0021730A">
      <w:pPr>
        <w:rPr>
          <w:rtl/>
        </w:rPr>
      </w:pPr>
    </w:p>
    <w:p w:rsidR="00297DC3" w:rsidRDefault="00297DC3" w:rsidP="0021730A">
      <w:pPr>
        <w:pStyle w:val="af6"/>
        <w:keepNext/>
        <w:rPr>
          <w:rtl/>
        </w:rPr>
      </w:pPr>
      <w:bookmarkStart w:id="6376" w:name="ET_yor_6595_41"/>
      <w:r w:rsidRPr="00030496">
        <w:rPr>
          <w:rStyle w:val="TagStyle"/>
          <w:rtl/>
        </w:rPr>
        <w:t xml:space="preserve"> &lt;&lt; יור &gt;&gt; </w:t>
      </w:r>
      <w:r>
        <w:rPr>
          <w:rtl/>
        </w:rPr>
        <w:t>היו"ר ארז מלול:</w:t>
      </w:r>
      <w:r w:rsidRPr="00030496">
        <w:rPr>
          <w:rStyle w:val="TagStyle"/>
          <w:rtl/>
        </w:rPr>
        <w:t xml:space="preserve"> &lt;&lt; יור &gt;&gt;</w:t>
      </w:r>
      <w:r w:rsidR="00E83F0C">
        <w:rPr>
          <w:rtl/>
        </w:rPr>
        <w:t xml:space="preserve"> </w:t>
      </w:r>
      <w:bookmarkEnd w:id="6376"/>
    </w:p>
    <w:p w:rsidR="00297DC3" w:rsidRDefault="00297DC3" w:rsidP="00065BF0">
      <w:pPr>
        <w:rPr>
          <w:rtl/>
        </w:rPr>
      </w:pPr>
    </w:p>
    <w:p w:rsidR="00297DC3" w:rsidRDefault="00297DC3" w:rsidP="0021730A">
      <w:pPr>
        <w:rPr>
          <w:rtl/>
        </w:rPr>
      </w:pPr>
      <w:r>
        <w:rPr>
          <w:rFonts w:hint="cs"/>
          <w:rtl/>
        </w:rPr>
        <w:t xml:space="preserve">תודה רבה. </w:t>
      </w:r>
      <w:bookmarkStart w:id="6377" w:name="_ETM_Q11_728048"/>
      <w:bookmarkEnd w:id="6377"/>
      <w:r>
        <w:rPr>
          <w:rFonts w:hint="cs"/>
          <w:rtl/>
        </w:rPr>
        <w:t xml:space="preserve">תודה רבה. </w:t>
      </w:r>
    </w:p>
    <w:p w:rsidR="00297DC3" w:rsidRDefault="00297DC3" w:rsidP="0021730A">
      <w:pPr>
        <w:rPr>
          <w:rtl/>
        </w:rPr>
      </w:pPr>
      <w:bookmarkStart w:id="6378" w:name="_ETM_Q11_728101"/>
      <w:bookmarkEnd w:id="6378"/>
    </w:p>
    <w:p w:rsidR="00297DC3" w:rsidRDefault="00297DC3" w:rsidP="0021730A">
      <w:pPr>
        <w:pStyle w:val="-"/>
        <w:keepNext/>
        <w:rPr>
          <w:rtl/>
        </w:rPr>
      </w:pPr>
      <w:bookmarkStart w:id="6379" w:name="ET_speakercontinue_6350_42"/>
      <w:r w:rsidRPr="00030496">
        <w:rPr>
          <w:rStyle w:val="TagStyle"/>
          <w:rtl/>
        </w:rPr>
        <w:t xml:space="preserve"> &lt;&lt; דובר_המשך &gt;&gt; </w:t>
      </w:r>
      <w:r>
        <w:rPr>
          <w:rtl/>
        </w:rPr>
        <w:t>יאסר חוג'יראת (רע"מ – הרשימה הערבית המאוחדת):</w:t>
      </w:r>
      <w:r w:rsidRPr="00030496">
        <w:rPr>
          <w:rStyle w:val="TagStyle"/>
          <w:rtl/>
        </w:rPr>
        <w:t xml:space="preserve"> &lt;&lt; דובר_המשך &gt;&gt;</w:t>
      </w:r>
      <w:r w:rsidR="00E83F0C">
        <w:rPr>
          <w:rtl/>
        </w:rPr>
        <w:t xml:space="preserve"> </w:t>
      </w:r>
      <w:bookmarkEnd w:id="6379"/>
    </w:p>
    <w:p w:rsidR="00297DC3" w:rsidRDefault="00297DC3" w:rsidP="00065BF0">
      <w:pPr>
        <w:rPr>
          <w:rtl/>
        </w:rPr>
      </w:pPr>
    </w:p>
    <w:p w:rsidR="00297DC3" w:rsidRDefault="00065BF0" w:rsidP="00065BF0">
      <w:pPr>
        <w:rPr>
          <w:rtl/>
        </w:rPr>
      </w:pPr>
      <w:bookmarkStart w:id="6380" w:name="_ETM_Q11_729891"/>
      <w:bookmarkEnd w:id="6380"/>
      <w:r>
        <w:rPr>
          <w:rFonts w:hint="cs"/>
          <w:rtl/>
        </w:rPr>
        <w:t>– –</w:t>
      </w:r>
      <w:r w:rsidR="00297DC3">
        <w:rPr>
          <w:rFonts w:hint="cs"/>
          <w:rtl/>
        </w:rPr>
        <w:t xml:space="preserve"> </w:t>
      </w:r>
      <w:bookmarkStart w:id="6381" w:name="_ETM_Q11_733521"/>
      <w:bookmarkEnd w:id="6381"/>
      <w:r w:rsidR="00297DC3">
        <w:rPr>
          <w:rtl/>
        </w:rPr>
        <w:t>ה</w:t>
      </w:r>
      <w:r w:rsidR="00297DC3">
        <w:rPr>
          <w:rFonts w:hint="cs"/>
          <w:rtl/>
        </w:rPr>
        <w:t>ו</w:t>
      </w:r>
      <w:r w:rsidR="00297DC3">
        <w:rPr>
          <w:rtl/>
        </w:rPr>
        <w:t xml:space="preserve">א </w:t>
      </w:r>
      <w:bookmarkStart w:id="6382" w:name="_ETM_Q11_728919"/>
      <w:bookmarkEnd w:id="6382"/>
      <w:r w:rsidR="00297DC3">
        <w:rPr>
          <w:rFonts w:hint="cs"/>
          <w:rtl/>
        </w:rPr>
        <w:t xml:space="preserve">מתכנן </w:t>
      </w:r>
      <w:bookmarkStart w:id="6383" w:name="_ETM_Q11_729519"/>
      <w:bookmarkStart w:id="6384" w:name="_ETM_Q11_729669"/>
      <w:bookmarkEnd w:id="6383"/>
      <w:bookmarkEnd w:id="6384"/>
      <w:r w:rsidR="00297DC3">
        <w:rPr>
          <w:rtl/>
        </w:rPr>
        <w:t xml:space="preserve">איך </w:t>
      </w:r>
      <w:bookmarkStart w:id="6385" w:name="_ETM_Q11_731529"/>
      <w:bookmarkEnd w:id="6385"/>
      <w:r w:rsidR="00297DC3">
        <w:rPr>
          <w:rtl/>
        </w:rPr>
        <w:t xml:space="preserve">להרוס </w:t>
      </w:r>
      <w:bookmarkStart w:id="6386" w:name="_ETM_Q11_732429"/>
      <w:bookmarkEnd w:id="6386"/>
      <w:r w:rsidR="00297DC3">
        <w:rPr>
          <w:rtl/>
        </w:rPr>
        <w:t xml:space="preserve">ולהרוס </w:t>
      </w:r>
      <w:bookmarkStart w:id="6387" w:name="_ETM_Q11_733209"/>
      <w:bookmarkEnd w:id="6387"/>
      <w:proofErr w:type="spellStart"/>
      <w:r w:rsidR="00297DC3">
        <w:rPr>
          <w:rtl/>
        </w:rPr>
        <w:t>ולהרוס</w:t>
      </w:r>
      <w:proofErr w:type="spellEnd"/>
      <w:r w:rsidR="00297DC3">
        <w:rPr>
          <w:rFonts w:hint="cs"/>
          <w:rtl/>
        </w:rPr>
        <w:t>.</w:t>
      </w:r>
      <w:r w:rsidR="00297DC3">
        <w:rPr>
          <w:rtl/>
        </w:rPr>
        <w:t xml:space="preserve"> </w:t>
      </w:r>
      <w:bookmarkStart w:id="6388" w:name="_ETM_Q11_733870"/>
      <w:bookmarkEnd w:id="6388"/>
      <w:r w:rsidR="00297DC3">
        <w:rPr>
          <w:rtl/>
        </w:rPr>
        <w:t xml:space="preserve">אנחנו </w:t>
      </w:r>
      <w:bookmarkStart w:id="6389" w:name="_ETM_Q11_734199"/>
      <w:bookmarkEnd w:id="6389"/>
      <w:r w:rsidR="00297DC3">
        <w:rPr>
          <w:rtl/>
        </w:rPr>
        <w:t>נ</w:t>
      </w:r>
      <w:r w:rsidR="00297DC3">
        <w:rPr>
          <w:rFonts w:hint="cs"/>
          <w:rtl/>
        </w:rPr>
        <w:t>י</w:t>
      </w:r>
      <w:r w:rsidR="00297DC3">
        <w:rPr>
          <w:rtl/>
        </w:rPr>
        <w:t xml:space="preserve">שאר </w:t>
      </w:r>
      <w:bookmarkStart w:id="6390" w:name="_ETM_Q11_734590"/>
      <w:bookmarkEnd w:id="6390"/>
      <w:r w:rsidR="00297DC3">
        <w:rPr>
          <w:rtl/>
        </w:rPr>
        <w:t xml:space="preserve">בתוך </w:t>
      </w:r>
      <w:bookmarkStart w:id="6391" w:name="_ETM_Q11_734889"/>
      <w:bookmarkEnd w:id="6391"/>
      <w:r w:rsidR="00297DC3">
        <w:rPr>
          <w:rtl/>
        </w:rPr>
        <w:t>הי</w:t>
      </w:r>
      <w:r w:rsidR="00297DC3">
        <w:rPr>
          <w:rFonts w:hint="cs"/>
          <w:rtl/>
        </w:rPr>
        <w:t>י</w:t>
      </w:r>
      <w:r w:rsidR="00297DC3">
        <w:rPr>
          <w:rtl/>
        </w:rPr>
        <w:t xml:space="preserve">שובים </w:t>
      </w:r>
      <w:bookmarkStart w:id="6392" w:name="_ETM_Q11_735309"/>
      <w:bookmarkEnd w:id="6392"/>
      <w:r w:rsidR="00297DC3">
        <w:rPr>
          <w:rtl/>
        </w:rPr>
        <w:t xml:space="preserve">שלנו </w:t>
      </w:r>
      <w:bookmarkStart w:id="6393" w:name="_ETM_Q11_735890"/>
      <w:bookmarkEnd w:id="6393"/>
      <w:r w:rsidR="00297DC3">
        <w:rPr>
          <w:rtl/>
        </w:rPr>
        <w:t xml:space="preserve">ולא </w:t>
      </w:r>
      <w:bookmarkStart w:id="6394" w:name="_ETM_Q11_736910"/>
      <w:bookmarkEnd w:id="6394"/>
      <w:r w:rsidR="00297DC3">
        <w:rPr>
          <w:rtl/>
        </w:rPr>
        <w:t xml:space="preserve">נזוז </w:t>
      </w:r>
      <w:bookmarkStart w:id="6395" w:name="_ETM_Q11_737270"/>
      <w:bookmarkEnd w:id="6395"/>
      <w:r w:rsidR="00297DC3">
        <w:rPr>
          <w:rFonts w:hint="cs"/>
          <w:rtl/>
        </w:rPr>
        <w:t>מ</w:t>
      </w:r>
      <w:r w:rsidR="00297DC3">
        <w:rPr>
          <w:rtl/>
        </w:rPr>
        <w:t>שם</w:t>
      </w:r>
      <w:r w:rsidR="00297DC3">
        <w:rPr>
          <w:rFonts w:hint="cs"/>
          <w:rtl/>
        </w:rPr>
        <w:t>.</w:t>
      </w:r>
      <w:r w:rsidR="00297DC3">
        <w:rPr>
          <w:rtl/>
        </w:rPr>
        <w:t xml:space="preserve"> </w:t>
      </w:r>
      <w:bookmarkStart w:id="6396" w:name="_ETM_Q11_737929"/>
      <w:bookmarkEnd w:id="6396"/>
      <w:r w:rsidR="00297DC3">
        <w:rPr>
          <w:rtl/>
        </w:rPr>
        <w:t>תודה</w:t>
      </w:r>
      <w:r w:rsidR="00297DC3">
        <w:rPr>
          <w:rFonts w:hint="cs"/>
          <w:rtl/>
        </w:rPr>
        <w:t>.</w:t>
      </w:r>
      <w:bookmarkStart w:id="6397" w:name="_ETM_Q11_734292"/>
      <w:bookmarkEnd w:id="6397"/>
    </w:p>
    <w:p w:rsidR="00297DC3" w:rsidRDefault="00297DC3" w:rsidP="0021730A">
      <w:pPr>
        <w:rPr>
          <w:rtl/>
        </w:rPr>
      </w:pPr>
      <w:bookmarkStart w:id="6398" w:name="_ETM_Q11_734371"/>
      <w:bookmarkEnd w:id="6398"/>
    </w:p>
    <w:p w:rsidR="00297DC3" w:rsidRDefault="00297DC3" w:rsidP="0021730A">
      <w:pPr>
        <w:pStyle w:val="af6"/>
        <w:keepNext/>
        <w:rPr>
          <w:rtl/>
        </w:rPr>
      </w:pPr>
      <w:bookmarkStart w:id="6399" w:name="TOR_Q12"/>
      <w:bookmarkStart w:id="6400" w:name="_ETM_Q12_180000"/>
      <w:bookmarkEnd w:id="6399"/>
      <w:bookmarkEnd w:id="6400"/>
      <w:r w:rsidRPr="0055676B">
        <w:rPr>
          <w:rStyle w:val="TagStyle"/>
          <w:rtl/>
        </w:rPr>
        <w:t xml:space="preserve">&lt;&lt; יור &gt;&gt; </w:t>
      </w:r>
      <w:r>
        <w:rPr>
          <w:rtl/>
        </w:rPr>
        <w:t>היו"ר ארז מלול:</w:t>
      </w:r>
      <w:r w:rsidRPr="0055676B">
        <w:rPr>
          <w:rStyle w:val="TagStyle"/>
          <w:rtl/>
        </w:rPr>
        <w:t xml:space="preserve"> &lt;&lt; יור &gt;&gt;</w:t>
      </w:r>
      <w:r>
        <w:rPr>
          <w:rtl/>
        </w:rPr>
        <w:t xml:space="preserve"> </w:t>
      </w:r>
    </w:p>
    <w:p w:rsidR="00297DC3" w:rsidRDefault="00297DC3" w:rsidP="00065BF0">
      <w:pPr>
        <w:rPr>
          <w:rtl/>
          <w:lang w:eastAsia="he-IL"/>
        </w:rPr>
      </w:pPr>
    </w:p>
    <w:p w:rsidR="00297DC3" w:rsidRDefault="00297DC3" w:rsidP="005D3E3A">
      <w:pPr>
        <w:rPr>
          <w:rtl/>
          <w:lang w:eastAsia="he-IL"/>
        </w:rPr>
      </w:pPr>
      <w:r>
        <w:rPr>
          <w:rFonts w:hint="cs"/>
          <w:rtl/>
          <w:lang w:eastAsia="he-IL"/>
        </w:rPr>
        <w:t xml:space="preserve">תודה רבה. אחרון הדוברים, אחרון </w:t>
      </w:r>
      <w:proofErr w:type="spellStart"/>
      <w:r>
        <w:rPr>
          <w:rFonts w:hint="cs"/>
          <w:rtl/>
          <w:lang w:eastAsia="he-IL"/>
        </w:rPr>
        <w:t>אחרון</w:t>
      </w:r>
      <w:proofErr w:type="spellEnd"/>
      <w:r>
        <w:rPr>
          <w:rFonts w:hint="cs"/>
          <w:rtl/>
          <w:lang w:eastAsia="he-IL"/>
        </w:rPr>
        <w:t xml:space="preserve"> חביב</w:t>
      </w:r>
      <w:r w:rsidR="005D3E3A">
        <w:rPr>
          <w:rFonts w:hint="cs"/>
          <w:rtl/>
          <w:lang w:eastAsia="he-IL"/>
        </w:rPr>
        <w:t>,</w:t>
      </w:r>
      <w:r>
        <w:rPr>
          <w:rFonts w:hint="cs"/>
          <w:rtl/>
          <w:lang w:eastAsia="he-IL"/>
        </w:rPr>
        <w:t xml:space="preserve"> חבר הכנסת בועז ביסמוט. צבי סוכות לא נמצא</w:t>
      </w:r>
      <w:r w:rsidR="005D3E3A">
        <w:rPr>
          <w:rFonts w:hint="cs"/>
          <w:rtl/>
          <w:lang w:eastAsia="he-IL"/>
        </w:rPr>
        <w:t xml:space="preserve"> –</w:t>
      </w:r>
      <w:r>
        <w:rPr>
          <w:rFonts w:hint="cs"/>
          <w:rtl/>
          <w:lang w:eastAsia="he-IL"/>
        </w:rPr>
        <w:t xml:space="preserve"> </w:t>
      </w:r>
      <w:r w:rsidR="005D3E3A">
        <w:rPr>
          <w:rFonts w:hint="cs"/>
          <w:rtl/>
          <w:lang w:eastAsia="he-IL"/>
        </w:rPr>
        <w:t xml:space="preserve">אה, </w:t>
      </w:r>
      <w:r>
        <w:rPr>
          <w:rFonts w:hint="cs"/>
          <w:rtl/>
          <w:lang w:eastAsia="he-IL"/>
        </w:rPr>
        <w:t xml:space="preserve">הוא </w:t>
      </w:r>
      <w:bookmarkStart w:id="6401" w:name="_ETM_Q12_148000"/>
      <w:bookmarkEnd w:id="6401"/>
      <w:r>
        <w:rPr>
          <w:rFonts w:hint="cs"/>
          <w:rtl/>
          <w:lang w:eastAsia="he-IL"/>
        </w:rPr>
        <w:t>פה</w:t>
      </w:r>
      <w:r w:rsidR="005D3E3A">
        <w:rPr>
          <w:rFonts w:hint="cs"/>
          <w:rtl/>
          <w:lang w:eastAsia="he-IL"/>
        </w:rPr>
        <w:t>?</w:t>
      </w:r>
      <w:r>
        <w:rPr>
          <w:rFonts w:hint="cs"/>
          <w:rtl/>
          <w:lang w:eastAsia="he-IL"/>
        </w:rPr>
        <w:t xml:space="preserve"> אני מתקן,</w:t>
      </w:r>
      <w:r>
        <w:rPr>
          <w:rFonts w:hint="eastAsia"/>
          <w:rtl/>
          <w:lang w:eastAsia="he-IL"/>
        </w:rPr>
        <w:t xml:space="preserve"> </w:t>
      </w:r>
      <w:r>
        <w:rPr>
          <w:rFonts w:hint="cs"/>
          <w:rtl/>
          <w:lang w:eastAsia="he-IL"/>
        </w:rPr>
        <w:t xml:space="preserve">צבי סוכות הוא אחרון הדוברים. חשבתי שהוא לא נוכח. אבל חביב אתה עדיין. למרות שאתה לא אחרון, </w:t>
      </w:r>
      <w:bookmarkStart w:id="6402" w:name="_ETM_Q12_159000"/>
      <w:bookmarkEnd w:id="6402"/>
      <w:r>
        <w:rPr>
          <w:rFonts w:hint="cs"/>
          <w:rtl/>
          <w:lang w:eastAsia="he-IL"/>
        </w:rPr>
        <w:t xml:space="preserve">אתה עדיין חביב. </w:t>
      </w:r>
    </w:p>
    <w:p w:rsidR="00297DC3" w:rsidRDefault="00297DC3" w:rsidP="0021730A">
      <w:pPr>
        <w:rPr>
          <w:rtl/>
          <w:lang w:eastAsia="he-IL"/>
        </w:rPr>
      </w:pPr>
    </w:p>
    <w:p w:rsidR="00297DC3" w:rsidRDefault="00297DC3" w:rsidP="0021730A">
      <w:pPr>
        <w:pStyle w:val="a4"/>
        <w:keepNext/>
        <w:rPr>
          <w:rtl/>
        </w:rPr>
      </w:pPr>
      <w:bookmarkStart w:id="6403" w:name="ET_speaker_6342_4"/>
      <w:r w:rsidRPr="0055676B">
        <w:rPr>
          <w:rStyle w:val="TagStyle"/>
          <w:rtl/>
        </w:rPr>
        <w:t xml:space="preserve">&lt;&lt; דובר &gt;&gt; </w:t>
      </w:r>
      <w:bookmarkStart w:id="6404" w:name="_Toc166093165"/>
      <w:bookmarkStart w:id="6405" w:name="_Toc166093385"/>
      <w:r>
        <w:rPr>
          <w:rtl/>
        </w:rPr>
        <w:t>בועז ביסמוט (הליכוד):</w:t>
      </w:r>
      <w:bookmarkEnd w:id="6404"/>
      <w:bookmarkEnd w:id="6405"/>
      <w:r w:rsidRPr="0055676B">
        <w:rPr>
          <w:rStyle w:val="TagStyle"/>
          <w:rtl/>
        </w:rPr>
        <w:t xml:space="preserve"> &lt;&lt; דובר &gt;&gt;</w:t>
      </w:r>
      <w:r>
        <w:rPr>
          <w:rtl/>
        </w:rPr>
        <w:t xml:space="preserve"> </w:t>
      </w:r>
      <w:bookmarkEnd w:id="6403"/>
    </w:p>
    <w:p w:rsidR="00297DC3" w:rsidRDefault="00297DC3" w:rsidP="00065BF0">
      <w:pPr>
        <w:rPr>
          <w:rtl/>
          <w:lang w:eastAsia="he-IL"/>
        </w:rPr>
      </w:pPr>
    </w:p>
    <w:p w:rsidR="00297DC3" w:rsidRDefault="00297DC3" w:rsidP="00115468">
      <w:pPr>
        <w:rPr>
          <w:rtl/>
          <w:lang w:eastAsia="he-IL"/>
        </w:rPr>
      </w:pPr>
      <w:r>
        <w:rPr>
          <w:rFonts w:hint="cs"/>
          <w:rtl/>
          <w:lang w:eastAsia="he-IL"/>
        </w:rPr>
        <w:t>אני בונה על החביב. תודה רבה, אדונ</w:t>
      </w:r>
      <w:bookmarkStart w:id="6406" w:name="_ETM_Q12_158000"/>
      <w:bookmarkEnd w:id="6406"/>
      <w:r>
        <w:rPr>
          <w:rFonts w:hint="cs"/>
          <w:rtl/>
          <w:lang w:eastAsia="he-IL"/>
        </w:rPr>
        <w:t xml:space="preserve">י. כבוד היושב-ראש, כנסת נכבדה, חבל שאני לא </w:t>
      </w:r>
      <w:bookmarkStart w:id="6407" w:name="_ETM_Q12_165000"/>
      <w:bookmarkEnd w:id="6407"/>
      <w:r>
        <w:rPr>
          <w:rFonts w:hint="cs"/>
          <w:rtl/>
          <w:lang w:eastAsia="he-IL"/>
        </w:rPr>
        <w:t xml:space="preserve">אחרון, כי כמה סימבולי, אני חוזר עכשיו, </w:t>
      </w:r>
      <w:bookmarkStart w:id="6408" w:name="_ETM_Q12_167000"/>
      <w:bookmarkEnd w:id="6408"/>
      <w:r>
        <w:rPr>
          <w:rFonts w:hint="cs"/>
          <w:rtl/>
          <w:lang w:eastAsia="he-IL"/>
        </w:rPr>
        <w:t xml:space="preserve">זאת אומרת הלילה, מכנס, מהאספה הפרלמנטרית של נאט"ו, שם </w:t>
      </w:r>
      <w:bookmarkStart w:id="6409" w:name="_ETM_Q12_171000"/>
      <w:bookmarkEnd w:id="6409"/>
      <w:r>
        <w:rPr>
          <w:rFonts w:hint="cs"/>
          <w:rtl/>
          <w:lang w:eastAsia="he-IL"/>
        </w:rPr>
        <w:t xml:space="preserve">ייצגתי את הכנסת עם חברתי חברת הכנסת שרון ניר </w:t>
      </w:r>
      <w:bookmarkStart w:id="6410" w:name="_ETM_Q12_177000"/>
      <w:bookmarkEnd w:id="6410"/>
      <w:r>
        <w:rPr>
          <w:rFonts w:hint="cs"/>
          <w:rtl/>
          <w:lang w:eastAsia="he-IL"/>
        </w:rPr>
        <w:t>מהאופוזיציה. ואני מאוד שמח</w:t>
      </w:r>
      <w:r w:rsidR="00115468">
        <w:rPr>
          <w:rFonts w:hint="cs"/>
          <w:rtl/>
          <w:lang w:eastAsia="he-IL"/>
        </w:rPr>
        <w:t>,</w:t>
      </w:r>
      <w:r>
        <w:rPr>
          <w:rFonts w:hint="cs"/>
          <w:rtl/>
          <w:lang w:eastAsia="he-IL"/>
        </w:rPr>
        <w:t xml:space="preserve"> אני חייב להגיד</w:t>
      </w:r>
      <w:r w:rsidR="00115468">
        <w:rPr>
          <w:rFonts w:hint="cs"/>
          <w:rtl/>
          <w:lang w:eastAsia="he-IL"/>
        </w:rPr>
        <w:t>,</w:t>
      </w:r>
      <w:r>
        <w:rPr>
          <w:rFonts w:hint="cs"/>
          <w:rtl/>
          <w:lang w:eastAsia="he-IL"/>
        </w:rPr>
        <w:t xml:space="preserve"> כאשר אני </w:t>
      </w:r>
      <w:bookmarkStart w:id="6411" w:name="_ETM_Q12_183000"/>
      <w:bookmarkEnd w:id="6411"/>
      <w:r>
        <w:rPr>
          <w:rFonts w:hint="cs"/>
          <w:rtl/>
          <w:lang w:eastAsia="he-IL"/>
        </w:rPr>
        <w:t>מוצא את עצמי בשליחויות בחו"ל</w:t>
      </w:r>
      <w:r w:rsidR="00115468">
        <w:rPr>
          <w:rFonts w:hint="cs"/>
          <w:rtl/>
          <w:lang w:eastAsia="he-IL"/>
        </w:rPr>
        <w:t xml:space="preserve"> –</w:t>
      </w:r>
      <w:r>
        <w:rPr>
          <w:rFonts w:hint="cs"/>
          <w:rtl/>
          <w:lang w:eastAsia="he-IL"/>
        </w:rPr>
        <w:t xml:space="preserve"> </w:t>
      </w:r>
      <w:r w:rsidRPr="00B15BC7">
        <w:rPr>
          <w:rtl/>
          <w:lang w:eastAsia="he-IL"/>
        </w:rPr>
        <w:t>תמיד אני אומר את זה</w:t>
      </w:r>
      <w:r w:rsidR="00115468">
        <w:rPr>
          <w:rFonts w:hint="cs"/>
          <w:rtl/>
          <w:lang w:eastAsia="he-IL"/>
        </w:rPr>
        <w:t xml:space="preserve"> – </w:t>
      </w:r>
      <w:r w:rsidRPr="00B15BC7">
        <w:rPr>
          <w:rtl/>
          <w:lang w:eastAsia="he-IL"/>
        </w:rPr>
        <w:t>אני מאוד גאה במפלגה שאני משתייך אליה</w:t>
      </w:r>
      <w:r>
        <w:rPr>
          <w:rFonts w:hint="cs"/>
          <w:rtl/>
          <w:lang w:eastAsia="he-IL"/>
        </w:rPr>
        <w:t>,</w:t>
      </w:r>
      <w:r w:rsidR="00115468">
        <w:rPr>
          <w:rFonts w:hint="cs"/>
          <w:rtl/>
          <w:lang w:eastAsia="he-IL"/>
        </w:rPr>
        <w:t xml:space="preserve"> שנקראת הליכוד,</w:t>
      </w:r>
      <w:r w:rsidRPr="00B15BC7">
        <w:rPr>
          <w:rtl/>
          <w:lang w:eastAsia="he-IL"/>
        </w:rPr>
        <w:t xml:space="preserve"> למרות הדברים שנשמעו פה</w:t>
      </w:r>
      <w:r>
        <w:rPr>
          <w:rFonts w:hint="cs"/>
          <w:rtl/>
          <w:lang w:eastAsia="he-IL"/>
        </w:rPr>
        <w:t>,</w:t>
      </w:r>
      <w:r w:rsidRPr="00B15BC7">
        <w:rPr>
          <w:rtl/>
          <w:lang w:eastAsia="he-IL"/>
        </w:rPr>
        <w:t xml:space="preserve"> ואני מאוד שמח להיות חלק ממשפחת הליכוד</w:t>
      </w:r>
      <w:r>
        <w:rPr>
          <w:rFonts w:hint="cs"/>
          <w:rtl/>
          <w:lang w:eastAsia="he-IL"/>
        </w:rPr>
        <w:t>,</w:t>
      </w:r>
      <w:r w:rsidRPr="00B15BC7">
        <w:rPr>
          <w:rtl/>
          <w:lang w:eastAsia="he-IL"/>
        </w:rPr>
        <w:t xml:space="preserve"> אבל כאשר אני בחו"ל אני משתייך למפלגה </w:t>
      </w:r>
      <w:r>
        <w:rPr>
          <w:rFonts w:hint="cs"/>
          <w:rtl/>
          <w:lang w:eastAsia="he-IL"/>
        </w:rPr>
        <w:t>אחת,</w:t>
      </w:r>
      <w:r w:rsidRPr="00B15BC7">
        <w:rPr>
          <w:rtl/>
          <w:lang w:eastAsia="he-IL"/>
        </w:rPr>
        <w:t xml:space="preserve"> שנקראת מפלגת ישראל</w:t>
      </w:r>
      <w:r w:rsidR="00115468">
        <w:rPr>
          <w:rFonts w:hint="cs"/>
          <w:rtl/>
          <w:lang w:eastAsia="he-IL"/>
        </w:rPr>
        <w:t>.</w:t>
      </w:r>
      <w:r w:rsidRPr="00B15BC7">
        <w:rPr>
          <w:rtl/>
          <w:lang w:eastAsia="he-IL"/>
        </w:rPr>
        <w:t xml:space="preserve"> </w:t>
      </w:r>
      <w:r>
        <w:rPr>
          <w:rFonts w:hint="cs"/>
          <w:rtl/>
          <w:lang w:eastAsia="he-IL"/>
        </w:rPr>
        <w:t>מפלגת</w:t>
      </w:r>
      <w:r w:rsidRPr="00B15BC7">
        <w:rPr>
          <w:rtl/>
          <w:lang w:eastAsia="he-IL"/>
        </w:rPr>
        <w:t xml:space="preserve"> ישראל</w:t>
      </w:r>
      <w:r w:rsidR="00115468">
        <w:rPr>
          <w:rFonts w:hint="cs"/>
          <w:rtl/>
          <w:lang w:eastAsia="he-IL"/>
        </w:rPr>
        <w:t>.</w:t>
      </w:r>
      <w:r w:rsidRPr="00B15BC7">
        <w:rPr>
          <w:rtl/>
          <w:lang w:eastAsia="he-IL"/>
        </w:rPr>
        <w:t xml:space="preserve"> בטח בימים כאלה</w:t>
      </w:r>
      <w:r>
        <w:rPr>
          <w:rFonts w:hint="cs"/>
          <w:rtl/>
          <w:lang w:eastAsia="he-IL"/>
        </w:rPr>
        <w:t>,</w:t>
      </w:r>
      <w:r w:rsidRPr="00B15BC7">
        <w:rPr>
          <w:rtl/>
          <w:lang w:eastAsia="he-IL"/>
        </w:rPr>
        <w:t xml:space="preserve"> בימים של מלחמה</w:t>
      </w:r>
      <w:r>
        <w:rPr>
          <w:rFonts w:hint="cs"/>
          <w:rtl/>
          <w:lang w:eastAsia="he-IL"/>
        </w:rPr>
        <w:t xml:space="preserve">, </w:t>
      </w:r>
      <w:bookmarkStart w:id="6412" w:name="_ETM_Q12_203000"/>
      <w:bookmarkEnd w:id="6412"/>
      <w:r>
        <w:rPr>
          <w:rFonts w:hint="cs"/>
          <w:rtl/>
          <w:lang w:eastAsia="he-IL"/>
        </w:rPr>
        <w:t xml:space="preserve">של מלחמה </w:t>
      </w:r>
      <w:r w:rsidRPr="00B15BC7">
        <w:rPr>
          <w:rtl/>
          <w:lang w:eastAsia="he-IL"/>
        </w:rPr>
        <w:t>קשה</w:t>
      </w:r>
      <w:r>
        <w:rPr>
          <w:rFonts w:hint="cs"/>
          <w:rtl/>
          <w:lang w:eastAsia="he-IL"/>
        </w:rPr>
        <w:t>,</w:t>
      </w:r>
      <w:r w:rsidRPr="00B15BC7">
        <w:rPr>
          <w:rtl/>
          <w:lang w:eastAsia="he-IL"/>
        </w:rPr>
        <w:t xml:space="preserve"> ש</w:t>
      </w:r>
      <w:r>
        <w:rPr>
          <w:rFonts w:hint="cs"/>
          <w:rtl/>
          <w:lang w:eastAsia="he-IL"/>
        </w:rPr>
        <w:t xml:space="preserve">ל </w:t>
      </w:r>
      <w:r w:rsidRPr="00B15BC7">
        <w:rPr>
          <w:rtl/>
          <w:lang w:eastAsia="he-IL"/>
        </w:rPr>
        <w:t>מלחמה כואבת</w:t>
      </w:r>
      <w:r>
        <w:rPr>
          <w:rFonts w:hint="cs"/>
          <w:rtl/>
          <w:lang w:eastAsia="he-IL"/>
        </w:rPr>
        <w:t xml:space="preserve">, מלחמה כואבת </w:t>
      </w:r>
      <w:r w:rsidRPr="00B15BC7">
        <w:rPr>
          <w:rtl/>
          <w:lang w:eastAsia="he-IL"/>
        </w:rPr>
        <w:t>מאוד אפילו</w:t>
      </w:r>
      <w:r>
        <w:rPr>
          <w:rFonts w:hint="cs"/>
          <w:rtl/>
          <w:lang w:eastAsia="he-IL"/>
        </w:rPr>
        <w:t>.</w:t>
      </w:r>
      <w:r w:rsidRPr="00B15BC7">
        <w:rPr>
          <w:rtl/>
          <w:lang w:eastAsia="he-IL"/>
        </w:rPr>
        <w:t xml:space="preserve"> </w:t>
      </w:r>
    </w:p>
    <w:p w:rsidR="00297DC3" w:rsidRDefault="00297DC3" w:rsidP="0021730A">
      <w:pPr>
        <w:rPr>
          <w:rtl/>
          <w:lang w:eastAsia="he-IL"/>
        </w:rPr>
      </w:pPr>
    </w:p>
    <w:p w:rsidR="00297DC3" w:rsidRDefault="00297DC3" w:rsidP="00115468">
      <w:pPr>
        <w:rPr>
          <w:rtl/>
          <w:lang w:eastAsia="he-IL"/>
        </w:rPr>
      </w:pPr>
      <w:bookmarkStart w:id="6413" w:name="_ETM_Q12_209000"/>
      <w:bookmarkEnd w:id="6413"/>
      <w:r>
        <w:rPr>
          <w:rFonts w:hint="cs"/>
          <w:rtl/>
          <w:lang w:eastAsia="he-IL"/>
        </w:rPr>
        <w:t xml:space="preserve">אתמול </w:t>
      </w:r>
      <w:r w:rsidRPr="00B15BC7">
        <w:rPr>
          <w:rtl/>
          <w:lang w:eastAsia="he-IL"/>
        </w:rPr>
        <w:t xml:space="preserve">התבשרנו על הירצחו של ליאור </w:t>
      </w:r>
      <w:proofErr w:type="spellStart"/>
      <w:r>
        <w:rPr>
          <w:rFonts w:hint="cs"/>
          <w:rtl/>
          <w:lang w:eastAsia="he-IL"/>
        </w:rPr>
        <w:t>רו</w:t>
      </w:r>
      <w:r>
        <w:rPr>
          <w:rtl/>
          <w:lang w:eastAsia="he-IL"/>
        </w:rPr>
        <w:t>ד</w:t>
      </w:r>
      <w:r w:rsidRPr="00B15BC7">
        <w:rPr>
          <w:rtl/>
          <w:lang w:eastAsia="he-IL"/>
        </w:rPr>
        <w:t>איף</w:t>
      </w:r>
      <w:proofErr w:type="spellEnd"/>
      <w:r>
        <w:rPr>
          <w:rFonts w:hint="cs"/>
          <w:rtl/>
          <w:lang w:eastAsia="he-IL"/>
        </w:rPr>
        <w:t>,</w:t>
      </w:r>
      <w:r w:rsidRPr="00B15BC7">
        <w:rPr>
          <w:rtl/>
          <w:lang w:eastAsia="he-IL"/>
        </w:rPr>
        <w:t xml:space="preserve"> </w:t>
      </w:r>
      <w:r>
        <w:rPr>
          <w:rtl/>
          <w:lang w:eastAsia="he-IL"/>
        </w:rPr>
        <w:t>שנרצח ב</w:t>
      </w:r>
      <w:r>
        <w:rPr>
          <w:rFonts w:hint="cs"/>
          <w:rtl/>
          <w:lang w:eastAsia="he-IL"/>
        </w:rPr>
        <w:t>-7</w:t>
      </w:r>
      <w:r w:rsidRPr="00B15BC7">
        <w:rPr>
          <w:rtl/>
          <w:lang w:eastAsia="he-IL"/>
        </w:rPr>
        <w:t xml:space="preserve"> באוקטובר</w:t>
      </w:r>
      <w:r w:rsidR="00115468">
        <w:rPr>
          <w:rFonts w:hint="cs"/>
          <w:rtl/>
          <w:lang w:eastAsia="he-IL"/>
        </w:rPr>
        <w:t>.</w:t>
      </w:r>
      <w:r w:rsidRPr="00B15BC7">
        <w:rPr>
          <w:rtl/>
          <w:lang w:eastAsia="he-IL"/>
        </w:rPr>
        <w:t xml:space="preserve"> גופתו נחטפה לעזה</w:t>
      </w:r>
      <w:r>
        <w:rPr>
          <w:rFonts w:hint="cs"/>
          <w:rtl/>
          <w:lang w:eastAsia="he-IL"/>
        </w:rPr>
        <w:t>,</w:t>
      </w:r>
      <w:r>
        <w:rPr>
          <w:rtl/>
          <w:lang w:eastAsia="he-IL"/>
        </w:rPr>
        <w:t xml:space="preserve"> והוא </w:t>
      </w:r>
      <w:r>
        <w:rPr>
          <w:rFonts w:hint="cs"/>
          <w:rtl/>
          <w:lang w:eastAsia="he-IL"/>
        </w:rPr>
        <w:t xml:space="preserve">אחד </w:t>
      </w:r>
      <w:r w:rsidRPr="00B15BC7">
        <w:rPr>
          <w:rtl/>
          <w:lang w:eastAsia="he-IL"/>
        </w:rPr>
        <w:t xml:space="preserve">מ-39 החטופים שהוכרזו מתים </w:t>
      </w:r>
      <w:r>
        <w:rPr>
          <w:rFonts w:hint="cs"/>
          <w:rtl/>
          <w:lang w:eastAsia="he-IL"/>
        </w:rPr>
        <w:t>ב</w:t>
      </w:r>
      <w:r w:rsidRPr="00B15BC7">
        <w:rPr>
          <w:rtl/>
          <w:lang w:eastAsia="he-IL"/>
        </w:rPr>
        <w:t>שבי</w:t>
      </w:r>
      <w:r>
        <w:rPr>
          <w:rFonts w:hint="cs"/>
          <w:rtl/>
          <w:lang w:eastAsia="he-IL"/>
        </w:rPr>
        <w:t>.</w:t>
      </w:r>
      <w:r w:rsidRPr="00B15BC7">
        <w:rPr>
          <w:rtl/>
          <w:lang w:eastAsia="he-IL"/>
        </w:rPr>
        <w:t xml:space="preserve"> זה כואב וזה עצוב</w:t>
      </w:r>
      <w:r>
        <w:rPr>
          <w:rFonts w:hint="cs"/>
          <w:rtl/>
          <w:lang w:eastAsia="he-IL"/>
        </w:rPr>
        <w:t>,</w:t>
      </w:r>
      <w:r w:rsidRPr="00B15BC7">
        <w:rPr>
          <w:rtl/>
          <w:lang w:eastAsia="he-IL"/>
        </w:rPr>
        <w:t xml:space="preserve"> וצריך להבין שצריך </w:t>
      </w:r>
      <w:r>
        <w:rPr>
          <w:rFonts w:hint="cs"/>
          <w:rtl/>
          <w:lang w:eastAsia="he-IL"/>
        </w:rPr>
        <w:t>לעשות</w:t>
      </w:r>
      <w:r w:rsidRPr="00B15BC7">
        <w:rPr>
          <w:rtl/>
          <w:lang w:eastAsia="he-IL"/>
        </w:rPr>
        <w:t xml:space="preserve"> הכול באמת כדי להחזיר אותם</w:t>
      </w:r>
      <w:r>
        <w:rPr>
          <w:rFonts w:hint="cs"/>
          <w:rtl/>
          <w:lang w:eastAsia="he-IL"/>
        </w:rPr>
        <w:t>.</w:t>
      </w:r>
      <w:r w:rsidRPr="00B15BC7">
        <w:rPr>
          <w:rtl/>
          <w:lang w:eastAsia="he-IL"/>
        </w:rPr>
        <w:t xml:space="preserve"> </w:t>
      </w:r>
      <w:bookmarkStart w:id="6414" w:name="_ETM_Q12_227000"/>
      <w:bookmarkEnd w:id="6414"/>
      <w:r w:rsidRPr="00B15BC7">
        <w:rPr>
          <w:rtl/>
          <w:lang w:eastAsia="he-IL"/>
        </w:rPr>
        <w:t>ולמה אני אומר את זה</w:t>
      </w:r>
      <w:r>
        <w:rPr>
          <w:rFonts w:hint="cs"/>
          <w:rtl/>
          <w:lang w:eastAsia="he-IL"/>
        </w:rPr>
        <w:t>?</w:t>
      </w:r>
      <w:r w:rsidRPr="00B15BC7">
        <w:rPr>
          <w:rtl/>
          <w:lang w:eastAsia="he-IL"/>
        </w:rPr>
        <w:t xml:space="preserve"> כי תפקיד האופוזיציה </w:t>
      </w:r>
      <w:r w:rsidR="00115468">
        <w:rPr>
          <w:rFonts w:hint="cs"/>
          <w:rtl/>
          <w:lang w:eastAsia="he-IL"/>
        </w:rPr>
        <w:t>הוא</w:t>
      </w:r>
      <w:r w:rsidRPr="00B15BC7">
        <w:rPr>
          <w:rtl/>
          <w:lang w:eastAsia="he-IL"/>
        </w:rPr>
        <w:t xml:space="preserve"> לבקר</w:t>
      </w:r>
      <w:r>
        <w:rPr>
          <w:rFonts w:hint="cs"/>
          <w:rtl/>
          <w:lang w:eastAsia="he-IL"/>
        </w:rPr>
        <w:t>,</w:t>
      </w:r>
      <w:r w:rsidRPr="00B15BC7">
        <w:rPr>
          <w:rtl/>
          <w:lang w:eastAsia="he-IL"/>
        </w:rPr>
        <w:t xml:space="preserve"> לבקר את הקואליציה</w:t>
      </w:r>
      <w:r>
        <w:rPr>
          <w:rFonts w:hint="cs"/>
          <w:rtl/>
          <w:lang w:eastAsia="he-IL"/>
        </w:rPr>
        <w:t>.</w:t>
      </w:r>
      <w:r w:rsidRPr="00B15BC7">
        <w:rPr>
          <w:rtl/>
          <w:lang w:eastAsia="he-IL"/>
        </w:rPr>
        <w:t xml:space="preserve"> יותר מזה אפילו</w:t>
      </w:r>
      <w:r w:rsidR="00115468">
        <w:rPr>
          <w:rFonts w:hint="cs"/>
          <w:rtl/>
          <w:lang w:eastAsia="he-IL"/>
        </w:rPr>
        <w:t>,</w:t>
      </w:r>
      <w:r w:rsidRPr="00B15BC7">
        <w:rPr>
          <w:rtl/>
          <w:lang w:eastAsia="he-IL"/>
        </w:rPr>
        <w:t xml:space="preserve"> תפקיד האופוזיציה </w:t>
      </w:r>
      <w:r w:rsidR="00115468">
        <w:rPr>
          <w:rFonts w:hint="cs"/>
          <w:rtl/>
          <w:lang w:eastAsia="he-IL"/>
        </w:rPr>
        <w:t>הוא</w:t>
      </w:r>
      <w:r w:rsidRPr="00B15BC7">
        <w:rPr>
          <w:rtl/>
          <w:lang w:eastAsia="he-IL"/>
        </w:rPr>
        <w:t xml:space="preserve"> גם לנסות להפיל אותנו</w:t>
      </w:r>
      <w:r w:rsidR="00115468">
        <w:rPr>
          <w:rFonts w:hint="cs"/>
          <w:rtl/>
          <w:lang w:eastAsia="he-IL"/>
        </w:rPr>
        <w:t xml:space="preserve"> –</w:t>
      </w:r>
      <w:r w:rsidRPr="00B15BC7">
        <w:rPr>
          <w:rtl/>
          <w:lang w:eastAsia="he-IL"/>
        </w:rPr>
        <w:t xml:space="preserve"> טבעי</w:t>
      </w:r>
      <w:r>
        <w:rPr>
          <w:rFonts w:hint="cs"/>
          <w:rtl/>
          <w:lang w:eastAsia="he-IL"/>
        </w:rPr>
        <w:t>,</w:t>
      </w:r>
      <w:r w:rsidRPr="00B15BC7">
        <w:rPr>
          <w:rtl/>
          <w:lang w:eastAsia="he-IL"/>
        </w:rPr>
        <w:t xml:space="preserve"> לגיטימי</w:t>
      </w:r>
      <w:r>
        <w:rPr>
          <w:rFonts w:hint="cs"/>
          <w:rtl/>
          <w:lang w:eastAsia="he-IL"/>
        </w:rPr>
        <w:t>,</w:t>
      </w:r>
      <w:r w:rsidRPr="00B15BC7">
        <w:rPr>
          <w:rtl/>
          <w:lang w:eastAsia="he-IL"/>
        </w:rPr>
        <w:t xml:space="preserve"> </w:t>
      </w:r>
      <w:r>
        <w:rPr>
          <w:rFonts w:hint="cs"/>
          <w:rtl/>
          <w:lang w:eastAsia="he-IL"/>
        </w:rPr>
        <w:t xml:space="preserve">אין לגיטימי </w:t>
      </w:r>
      <w:bookmarkStart w:id="6415" w:name="_ETM_Q12_239000"/>
      <w:bookmarkEnd w:id="6415"/>
      <w:r>
        <w:rPr>
          <w:rFonts w:hint="cs"/>
          <w:rtl/>
          <w:lang w:eastAsia="he-IL"/>
        </w:rPr>
        <w:t xml:space="preserve">מזה. </w:t>
      </w:r>
      <w:r w:rsidRPr="00B15BC7">
        <w:rPr>
          <w:rtl/>
          <w:lang w:eastAsia="he-IL"/>
        </w:rPr>
        <w:t>רוצים להפיל אותי מהכיסא</w:t>
      </w:r>
      <w:r>
        <w:rPr>
          <w:rFonts w:hint="cs"/>
          <w:rtl/>
          <w:lang w:eastAsia="he-IL"/>
        </w:rPr>
        <w:t>?</w:t>
      </w:r>
      <w:r w:rsidRPr="00B15BC7">
        <w:rPr>
          <w:rtl/>
          <w:lang w:eastAsia="he-IL"/>
        </w:rPr>
        <w:t xml:space="preserve"> תפילו אותי מהכיסא</w:t>
      </w:r>
      <w:r>
        <w:rPr>
          <w:rFonts w:hint="cs"/>
          <w:rtl/>
          <w:lang w:eastAsia="he-IL"/>
        </w:rPr>
        <w:t>.</w:t>
      </w:r>
      <w:r w:rsidRPr="00B15BC7">
        <w:rPr>
          <w:rtl/>
          <w:lang w:eastAsia="he-IL"/>
        </w:rPr>
        <w:t xml:space="preserve"> אבל יש קווים אדומים</w:t>
      </w:r>
      <w:r>
        <w:rPr>
          <w:rFonts w:hint="cs"/>
          <w:rtl/>
          <w:lang w:eastAsia="he-IL"/>
        </w:rPr>
        <w:t>,</w:t>
      </w:r>
      <w:r w:rsidRPr="00B15BC7">
        <w:rPr>
          <w:rtl/>
          <w:lang w:eastAsia="he-IL"/>
        </w:rPr>
        <w:t xml:space="preserve"> </w:t>
      </w:r>
      <w:r>
        <w:rPr>
          <w:rFonts w:hint="cs"/>
          <w:rtl/>
          <w:lang w:eastAsia="he-IL"/>
        </w:rPr>
        <w:t>ו</w:t>
      </w:r>
      <w:r w:rsidRPr="00B15BC7">
        <w:rPr>
          <w:rtl/>
          <w:lang w:eastAsia="he-IL"/>
        </w:rPr>
        <w:t>לא ייתכן ש</w:t>
      </w:r>
      <w:r w:rsidR="00115468">
        <w:rPr>
          <w:rFonts w:hint="cs"/>
          <w:rtl/>
          <w:lang w:eastAsia="he-IL"/>
        </w:rPr>
        <w:t>ה</w:t>
      </w:r>
      <w:r w:rsidRPr="00B15BC7">
        <w:rPr>
          <w:rtl/>
          <w:lang w:eastAsia="he-IL"/>
        </w:rPr>
        <w:t>אופ</w:t>
      </w:r>
      <w:r>
        <w:rPr>
          <w:rtl/>
          <w:lang w:eastAsia="he-IL"/>
        </w:rPr>
        <w:t>וזיציה כאן במדינת ישראל תסייע ל</w:t>
      </w:r>
      <w:r>
        <w:rPr>
          <w:rFonts w:hint="cs"/>
          <w:rtl/>
          <w:lang w:eastAsia="he-IL"/>
        </w:rPr>
        <w:t>אויב. עד כאן.</w:t>
      </w:r>
      <w:r w:rsidRPr="00B15BC7">
        <w:rPr>
          <w:rtl/>
          <w:lang w:eastAsia="he-IL"/>
        </w:rPr>
        <w:t xml:space="preserve"> יש קווים אדומים</w:t>
      </w:r>
      <w:r>
        <w:rPr>
          <w:rFonts w:hint="cs"/>
          <w:rtl/>
          <w:lang w:eastAsia="he-IL"/>
        </w:rPr>
        <w:t>.</w:t>
      </w:r>
      <w:r w:rsidRPr="00B15BC7">
        <w:rPr>
          <w:rtl/>
          <w:lang w:eastAsia="he-IL"/>
        </w:rPr>
        <w:t xml:space="preserve"> זה קו אדום</w:t>
      </w:r>
      <w:r>
        <w:rPr>
          <w:rFonts w:hint="cs"/>
          <w:rtl/>
          <w:lang w:eastAsia="he-IL"/>
        </w:rPr>
        <w:t>.</w:t>
      </w:r>
      <w:r w:rsidRPr="00B15BC7">
        <w:rPr>
          <w:rtl/>
          <w:lang w:eastAsia="he-IL"/>
        </w:rPr>
        <w:t xml:space="preserve"> וכאשר </w:t>
      </w:r>
      <w:r>
        <w:rPr>
          <w:rFonts w:hint="cs"/>
          <w:rtl/>
          <w:lang w:eastAsia="he-IL"/>
        </w:rPr>
        <w:t>אדם</w:t>
      </w:r>
      <w:r w:rsidRPr="00B15BC7">
        <w:rPr>
          <w:rtl/>
          <w:lang w:eastAsia="he-IL"/>
        </w:rPr>
        <w:t xml:space="preserve"> בתפקיד ממלכתי כמו מיקי לוי</w:t>
      </w:r>
      <w:r w:rsidR="00115468">
        <w:rPr>
          <w:rFonts w:hint="cs"/>
          <w:rtl/>
          <w:lang w:eastAsia="he-IL"/>
        </w:rPr>
        <w:t xml:space="preserve"> –</w:t>
      </w:r>
      <w:r w:rsidRPr="00B15BC7">
        <w:rPr>
          <w:rtl/>
          <w:lang w:eastAsia="he-IL"/>
        </w:rPr>
        <w:t xml:space="preserve"> </w:t>
      </w:r>
      <w:r>
        <w:rPr>
          <w:rFonts w:hint="cs"/>
          <w:rtl/>
          <w:lang w:eastAsia="he-IL"/>
        </w:rPr>
        <w:t>בכל</w:t>
      </w:r>
      <w:r w:rsidRPr="00B15BC7">
        <w:rPr>
          <w:rtl/>
          <w:lang w:eastAsia="he-IL"/>
        </w:rPr>
        <w:t xml:space="preserve"> זאת</w:t>
      </w:r>
      <w:r>
        <w:rPr>
          <w:rFonts w:hint="cs"/>
          <w:rtl/>
          <w:lang w:eastAsia="he-IL"/>
        </w:rPr>
        <w:t>,</w:t>
      </w:r>
      <w:r w:rsidRPr="00B15BC7">
        <w:rPr>
          <w:rtl/>
          <w:lang w:eastAsia="he-IL"/>
        </w:rPr>
        <w:t xml:space="preserve"> </w:t>
      </w:r>
      <w:r>
        <w:rPr>
          <w:rFonts w:hint="cs"/>
          <w:rtl/>
          <w:lang w:eastAsia="he-IL"/>
        </w:rPr>
        <w:t xml:space="preserve">אדם </w:t>
      </w:r>
      <w:r w:rsidRPr="00B15BC7">
        <w:rPr>
          <w:rtl/>
          <w:lang w:eastAsia="he-IL"/>
        </w:rPr>
        <w:t>שנשא בתפקידים רציני</w:t>
      </w:r>
      <w:r>
        <w:rPr>
          <w:rFonts w:hint="cs"/>
          <w:rtl/>
          <w:lang w:eastAsia="he-IL"/>
        </w:rPr>
        <w:t>ים</w:t>
      </w:r>
      <w:r w:rsidRPr="00B15BC7">
        <w:rPr>
          <w:rtl/>
          <w:lang w:eastAsia="he-IL"/>
        </w:rPr>
        <w:t xml:space="preserve"> בחיים שלו</w:t>
      </w:r>
      <w:r w:rsidR="00115468">
        <w:rPr>
          <w:rFonts w:hint="cs"/>
          <w:rtl/>
          <w:lang w:eastAsia="he-IL"/>
        </w:rPr>
        <w:t xml:space="preserve"> –</w:t>
      </w:r>
      <w:r w:rsidRPr="00B15BC7">
        <w:rPr>
          <w:rtl/>
          <w:lang w:eastAsia="he-IL"/>
        </w:rPr>
        <w:t xml:space="preserve"> בא ונותן דלק לאויבינו</w:t>
      </w:r>
      <w:r>
        <w:rPr>
          <w:rFonts w:hint="cs"/>
          <w:rtl/>
          <w:lang w:eastAsia="he-IL"/>
        </w:rPr>
        <w:t>,</w:t>
      </w:r>
      <w:r w:rsidRPr="00B15BC7">
        <w:rPr>
          <w:rtl/>
          <w:lang w:eastAsia="he-IL"/>
        </w:rPr>
        <w:t xml:space="preserve"> ליריבינו בעולם</w:t>
      </w:r>
      <w:r>
        <w:rPr>
          <w:rFonts w:hint="cs"/>
          <w:rtl/>
          <w:lang w:eastAsia="he-IL"/>
        </w:rPr>
        <w:t>,</w:t>
      </w:r>
      <w:r w:rsidRPr="00B15BC7">
        <w:rPr>
          <w:rtl/>
          <w:lang w:eastAsia="he-IL"/>
        </w:rPr>
        <w:t xml:space="preserve"> כ</w:t>
      </w:r>
      <w:r>
        <w:rPr>
          <w:rFonts w:hint="cs"/>
          <w:rtl/>
          <w:lang w:eastAsia="he-IL"/>
        </w:rPr>
        <w:t>א</w:t>
      </w:r>
      <w:r w:rsidRPr="00B15BC7">
        <w:rPr>
          <w:rtl/>
          <w:lang w:eastAsia="he-IL"/>
        </w:rPr>
        <w:t>ש</w:t>
      </w:r>
      <w:r>
        <w:rPr>
          <w:rFonts w:hint="cs"/>
          <w:rtl/>
          <w:lang w:eastAsia="he-IL"/>
        </w:rPr>
        <w:t xml:space="preserve">ר </w:t>
      </w:r>
      <w:r w:rsidRPr="00B15BC7">
        <w:rPr>
          <w:rtl/>
          <w:lang w:eastAsia="he-IL"/>
        </w:rPr>
        <w:t xml:space="preserve">המערכה </w:t>
      </w:r>
      <w:r>
        <w:rPr>
          <w:rFonts w:hint="cs"/>
          <w:rtl/>
          <w:lang w:eastAsia="he-IL"/>
        </w:rPr>
        <w:t>ה</w:t>
      </w:r>
      <w:r>
        <w:rPr>
          <w:rtl/>
          <w:lang w:eastAsia="he-IL"/>
        </w:rPr>
        <w:t>מדינית</w:t>
      </w:r>
      <w:r>
        <w:rPr>
          <w:rFonts w:hint="cs"/>
          <w:rtl/>
          <w:lang w:eastAsia="he-IL"/>
        </w:rPr>
        <w:t>-</w:t>
      </w:r>
      <w:r>
        <w:rPr>
          <w:rtl/>
          <w:lang w:eastAsia="he-IL"/>
        </w:rPr>
        <w:t>תקשורתית</w:t>
      </w:r>
      <w:r>
        <w:rPr>
          <w:rFonts w:hint="cs"/>
          <w:rtl/>
          <w:lang w:eastAsia="he-IL"/>
        </w:rPr>
        <w:t>-</w:t>
      </w:r>
      <w:r w:rsidRPr="00B15BC7">
        <w:rPr>
          <w:rtl/>
          <w:lang w:eastAsia="he-IL"/>
        </w:rPr>
        <w:t>משפטית היא לא פחות ק</w:t>
      </w:r>
      <w:r>
        <w:rPr>
          <w:rFonts w:hint="cs"/>
          <w:rtl/>
          <w:lang w:eastAsia="he-IL"/>
        </w:rPr>
        <w:t>ש</w:t>
      </w:r>
      <w:r w:rsidRPr="00B15BC7">
        <w:rPr>
          <w:rtl/>
          <w:lang w:eastAsia="he-IL"/>
        </w:rPr>
        <w:t>ה מהצבאית</w:t>
      </w:r>
      <w:r>
        <w:rPr>
          <w:rFonts w:hint="cs"/>
          <w:rtl/>
          <w:lang w:eastAsia="he-IL"/>
        </w:rPr>
        <w:t>,</w:t>
      </w:r>
      <w:r w:rsidRPr="00B15BC7">
        <w:rPr>
          <w:rtl/>
          <w:lang w:eastAsia="he-IL"/>
        </w:rPr>
        <w:t xml:space="preserve"> זה קו אדום</w:t>
      </w:r>
      <w:r>
        <w:rPr>
          <w:rFonts w:hint="cs"/>
          <w:rtl/>
          <w:lang w:eastAsia="he-IL"/>
        </w:rPr>
        <w:t>.</w:t>
      </w:r>
      <w:r w:rsidRPr="00B15BC7">
        <w:rPr>
          <w:rtl/>
          <w:lang w:eastAsia="he-IL"/>
        </w:rPr>
        <w:t xml:space="preserve"> זה דבר שהוא לא לגיטימי</w:t>
      </w:r>
      <w:r>
        <w:rPr>
          <w:rFonts w:hint="cs"/>
          <w:rtl/>
          <w:lang w:eastAsia="he-IL"/>
        </w:rPr>
        <w:t>.</w:t>
      </w:r>
      <w:r w:rsidRPr="00B15BC7">
        <w:rPr>
          <w:rtl/>
          <w:lang w:eastAsia="he-IL"/>
        </w:rPr>
        <w:t xml:space="preserve"> </w:t>
      </w:r>
    </w:p>
    <w:p w:rsidR="00297DC3" w:rsidRDefault="00297DC3" w:rsidP="0021730A">
      <w:pPr>
        <w:rPr>
          <w:rtl/>
          <w:lang w:eastAsia="he-IL"/>
        </w:rPr>
      </w:pPr>
    </w:p>
    <w:p w:rsidR="00297DC3" w:rsidRDefault="00297DC3" w:rsidP="00115468">
      <w:pPr>
        <w:rPr>
          <w:rtl/>
          <w:lang w:eastAsia="he-IL"/>
        </w:rPr>
      </w:pPr>
      <w:r w:rsidRPr="00B15BC7">
        <w:rPr>
          <w:rtl/>
          <w:lang w:eastAsia="he-IL"/>
        </w:rPr>
        <w:t>וכשאתה נוסע לשליחויות מטעם הכנסת בחו"ל ואתה שם נלחם</w:t>
      </w:r>
      <w:r w:rsidR="00115468">
        <w:rPr>
          <w:rFonts w:hint="cs"/>
          <w:rtl/>
          <w:lang w:eastAsia="he-IL"/>
        </w:rPr>
        <w:t xml:space="preserve"> –</w:t>
      </w:r>
      <w:r>
        <w:rPr>
          <w:rFonts w:hint="cs"/>
          <w:rtl/>
          <w:lang w:eastAsia="he-IL"/>
        </w:rPr>
        <w:t xml:space="preserve"> כי גם זו </w:t>
      </w:r>
      <w:r w:rsidRPr="00B15BC7">
        <w:rPr>
          <w:rtl/>
          <w:lang w:eastAsia="he-IL"/>
        </w:rPr>
        <w:t>מלחמה</w:t>
      </w:r>
      <w:r>
        <w:rPr>
          <w:rFonts w:hint="cs"/>
          <w:rtl/>
          <w:lang w:eastAsia="he-IL"/>
        </w:rPr>
        <w:t>,</w:t>
      </w:r>
      <w:r>
        <w:rPr>
          <w:rtl/>
          <w:lang w:eastAsia="he-IL"/>
        </w:rPr>
        <w:t xml:space="preserve"> מלחמה תקשורתית ו</w:t>
      </w:r>
      <w:r w:rsidRPr="00B15BC7">
        <w:rPr>
          <w:rtl/>
          <w:lang w:eastAsia="he-IL"/>
        </w:rPr>
        <w:t>מדינית</w:t>
      </w:r>
      <w:r w:rsidR="00115468">
        <w:rPr>
          <w:rFonts w:hint="cs"/>
          <w:rtl/>
          <w:lang w:eastAsia="he-IL"/>
        </w:rPr>
        <w:t xml:space="preserve"> –</w:t>
      </w:r>
      <w:r>
        <w:rPr>
          <w:rtl/>
          <w:lang w:eastAsia="he-IL"/>
        </w:rPr>
        <w:t xml:space="preserve"> ואתה שומע את הנציגים </w:t>
      </w:r>
      <w:r>
        <w:rPr>
          <w:rFonts w:hint="cs"/>
          <w:rtl/>
          <w:lang w:eastAsia="he-IL"/>
        </w:rPr>
        <w:t>מ</w:t>
      </w:r>
      <w:r>
        <w:rPr>
          <w:rtl/>
          <w:lang w:eastAsia="he-IL"/>
        </w:rPr>
        <w:t>טורקיה ומאלג'יריה ו</w:t>
      </w:r>
      <w:r w:rsidRPr="00B15BC7">
        <w:rPr>
          <w:rtl/>
          <w:lang w:eastAsia="he-IL"/>
        </w:rPr>
        <w:t>אחרים מכפישים אותנו</w:t>
      </w:r>
      <w:r w:rsidR="00115468">
        <w:rPr>
          <w:rFonts w:hint="cs"/>
          <w:rtl/>
          <w:lang w:eastAsia="he-IL"/>
        </w:rPr>
        <w:t>,</w:t>
      </w:r>
      <w:r>
        <w:rPr>
          <w:rFonts w:hint="cs"/>
          <w:rtl/>
          <w:lang w:eastAsia="he-IL"/>
        </w:rPr>
        <w:t xml:space="preserve"> </w:t>
      </w:r>
      <w:r w:rsidRPr="00B15BC7">
        <w:rPr>
          <w:rtl/>
          <w:lang w:eastAsia="he-IL"/>
        </w:rPr>
        <w:t>אז אני אומר לעצמי</w:t>
      </w:r>
      <w:r>
        <w:rPr>
          <w:rFonts w:hint="cs"/>
          <w:rtl/>
          <w:lang w:eastAsia="he-IL"/>
        </w:rPr>
        <w:t>:</w:t>
      </w:r>
      <w:r>
        <w:rPr>
          <w:rtl/>
          <w:lang w:eastAsia="he-IL"/>
        </w:rPr>
        <w:t xml:space="preserve"> רגע </w:t>
      </w:r>
      <w:r>
        <w:rPr>
          <w:rFonts w:hint="cs"/>
          <w:rtl/>
          <w:lang w:eastAsia="he-IL"/>
        </w:rPr>
        <w:t>אחד,</w:t>
      </w:r>
      <w:r w:rsidRPr="00B15BC7">
        <w:rPr>
          <w:rtl/>
          <w:lang w:eastAsia="he-IL"/>
        </w:rPr>
        <w:t xml:space="preserve"> מאיפה הם מביאים את זה</w:t>
      </w:r>
      <w:r>
        <w:rPr>
          <w:rFonts w:hint="cs"/>
          <w:rtl/>
          <w:lang w:eastAsia="he-IL"/>
        </w:rPr>
        <w:t>?</w:t>
      </w:r>
      <w:r>
        <w:rPr>
          <w:rtl/>
          <w:lang w:eastAsia="he-IL"/>
        </w:rPr>
        <w:t xml:space="preserve"> ואז אני שומע פה יושב-ראש </w:t>
      </w:r>
      <w:r w:rsidRPr="00B15BC7">
        <w:rPr>
          <w:rtl/>
          <w:lang w:eastAsia="he-IL"/>
        </w:rPr>
        <w:t xml:space="preserve">כנסת לשעבר בא ואומר שראש ממשלת ישראל </w:t>
      </w:r>
      <w:r>
        <w:rPr>
          <w:rFonts w:hint="cs"/>
          <w:rtl/>
          <w:lang w:eastAsia="he-IL"/>
        </w:rPr>
        <w:t xml:space="preserve">– </w:t>
      </w:r>
      <w:r w:rsidRPr="00B15BC7">
        <w:rPr>
          <w:rtl/>
          <w:lang w:eastAsia="he-IL"/>
        </w:rPr>
        <w:t>ולא משנה</w:t>
      </w:r>
      <w:r>
        <w:rPr>
          <w:rFonts w:hint="cs"/>
          <w:rtl/>
          <w:lang w:eastAsia="he-IL"/>
        </w:rPr>
        <w:t>,</w:t>
      </w:r>
      <w:r w:rsidRPr="00B15BC7">
        <w:rPr>
          <w:rtl/>
          <w:lang w:eastAsia="he-IL"/>
        </w:rPr>
        <w:t xml:space="preserve"> במקרה עכשיו זה נתניהו</w:t>
      </w:r>
      <w:r>
        <w:rPr>
          <w:rFonts w:hint="cs"/>
          <w:rtl/>
          <w:lang w:eastAsia="he-IL"/>
        </w:rPr>
        <w:t>;</w:t>
      </w:r>
      <w:r w:rsidRPr="00B15BC7">
        <w:rPr>
          <w:rtl/>
          <w:lang w:eastAsia="he-IL"/>
        </w:rPr>
        <w:t xml:space="preserve"> לא משנה </w:t>
      </w:r>
      <w:r>
        <w:rPr>
          <w:rFonts w:hint="cs"/>
          <w:rtl/>
          <w:lang w:eastAsia="he-IL"/>
        </w:rPr>
        <w:t>מי</w:t>
      </w:r>
      <w:r w:rsidRPr="00B15BC7">
        <w:rPr>
          <w:rtl/>
          <w:lang w:eastAsia="he-IL"/>
        </w:rPr>
        <w:t xml:space="preserve"> הוא היה</w:t>
      </w:r>
      <w:r>
        <w:rPr>
          <w:rFonts w:hint="cs"/>
          <w:rtl/>
          <w:lang w:eastAsia="he-IL"/>
        </w:rPr>
        <w:t>,</w:t>
      </w:r>
      <w:r w:rsidRPr="00B15BC7">
        <w:rPr>
          <w:rtl/>
          <w:lang w:eastAsia="he-IL"/>
        </w:rPr>
        <w:t xml:space="preserve"> כל ראש ממשלה בישראל הוא מספיק אחראי כדי לדאוג לחיי אזרחיו</w:t>
      </w:r>
      <w:r>
        <w:rPr>
          <w:rFonts w:hint="cs"/>
          <w:rtl/>
          <w:lang w:eastAsia="he-IL"/>
        </w:rPr>
        <w:t>,</w:t>
      </w:r>
      <w:r>
        <w:rPr>
          <w:rtl/>
          <w:lang w:eastAsia="he-IL"/>
        </w:rPr>
        <w:t xml:space="preserve"> על</w:t>
      </w:r>
      <w:r>
        <w:rPr>
          <w:rFonts w:hint="cs"/>
          <w:rtl/>
          <w:lang w:eastAsia="he-IL"/>
        </w:rPr>
        <w:t xml:space="preserve"> אחת </w:t>
      </w:r>
      <w:bookmarkStart w:id="6416" w:name="_ETM_Q12_305000"/>
      <w:bookmarkEnd w:id="6416"/>
      <w:r w:rsidRPr="00B15BC7">
        <w:rPr>
          <w:rtl/>
          <w:lang w:eastAsia="he-IL"/>
        </w:rPr>
        <w:t>כמה וכמה ראש ממשלה שגם כן</w:t>
      </w:r>
      <w:r>
        <w:rPr>
          <w:rFonts w:hint="cs"/>
          <w:rtl/>
          <w:lang w:eastAsia="he-IL"/>
        </w:rPr>
        <w:t>,</w:t>
      </w:r>
      <w:r w:rsidRPr="00B15BC7">
        <w:rPr>
          <w:rtl/>
          <w:lang w:eastAsia="he-IL"/>
        </w:rPr>
        <w:t xml:space="preserve"> אתה יודע</w:t>
      </w:r>
      <w:r>
        <w:rPr>
          <w:rFonts w:hint="cs"/>
          <w:rtl/>
          <w:lang w:eastAsia="he-IL"/>
        </w:rPr>
        <w:t>,</w:t>
      </w:r>
      <w:r>
        <w:rPr>
          <w:rtl/>
          <w:lang w:eastAsia="he-IL"/>
        </w:rPr>
        <w:t xml:space="preserve"> את הש</w:t>
      </w:r>
      <w:r>
        <w:rPr>
          <w:rFonts w:hint="cs"/>
          <w:rtl/>
          <w:lang w:eastAsia="he-IL"/>
        </w:rPr>
        <w:t>כול</w:t>
      </w:r>
      <w:r w:rsidRPr="00B15BC7">
        <w:rPr>
          <w:rtl/>
          <w:lang w:eastAsia="he-IL"/>
        </w:rPr>
        <w:t xml:space="preserve"> הוא מכיר היטב</w:t>
      </w:r>
      <w:r>
        <w:rPr>
          <w:rFonts w:hint="cs"/>
          <w:rtl/>
          <w:lang w:eastAsia="he-IL"/>
        </w:rPr>
        <w:t>.</w:t>
      </w:r>
    </w:p>
    <w:p w:rsidR="00297DC3" w:rsidRDefault="00297DC3" w:rsidP="0021730A">
      <w:pPr>
        <w:rPr>
          <w:rtl/>
          <w:lang w:eastAsia="he-IL"/>
        </w:rPr>
      </w:pPr>
    </w:p>
    <w:p w:rsidR="00297DC3" w:rsidRDefault="00297DC3" w:rsidP="0021730A">
      <w:pPr>
        <w:pStyle w:val="af5"/>
        <w:keepNext/>
        <w:rPr>
          <w:rtl/>
        </w:rPr>
      </w:pPr>
      <w:r w:rsidRPr="005151BB">
        <w:rPr>
          <w:rStyle w:val="TagStyle"/>
          <w:rtl/>
        </w:rPr>
        <w:t xml:space="preserve">&lt;&lt; קריאה &gt;&gt; </w:t>
      </w:r>
      <w:r>
        <w:rPr>
          <w:rtl/>
        </w:rPr>
        <w:t>יוראי להב הרצנו (יש עתיד):</w:t>
      </w:r>
      <w:r w:rsidRPr="005151BB">
        <w:rPr>
          <w:rStyle w:val="TagStyle"/>
          <w:rtl/>
        </w:rPr>
        <w:t xml:space="preserve"> &lt;&lt; קריאה &gt;&gt;</w:t>
      </w:r>
      <w:r>
        <w:rPr>
          <w:rtl/>
        </w:rPr>
        <w:t xml:space="preserve"> </w:t>
      </w:r>
    </w:p>
    <w:p w:rsidR="00297DC3" w:rsidRPr="005151BB" w:rsidRDefault="00297DC3" w:rsidP="0021730A">
      <w:pPr>
        <w:ind w:firstLine="0"/>
        <w:rPr>
          <w:rtl/>
          <w:lang w:eastAsia="he-IL"/>
        </w:rPr>
      </w:pPr>
    </w:p>
    <w:p w:rsidR="00297DC3" w:rsidRDefault="00297DC3" w:rsidP="0021730A">
      <w:pPr>
        <w:rPr>
          <w:rtl/>
          <w:lang w:eastAsia="he-IL"/>
        </w:rPr>
      </w:pPr>
      <w:r>
        <w:rPr>
          <w:rFonts w:hint="cs"/>
          <w:rtl/>
          <w:lang w:eastAsia="he-IL"/>
        </w:rPr>
        <w:t>טול קורה מבין עיניך.</w:t>
      </w:r>
    </w:p>
    <w:p w:rsidR="00297DC3" w:rsidRDefault="00297DC3" w:rsidP="0021730A">
      <w:pPr>
        <w:rPr>
          <w:rtl/>
          <w:lang w:eastAsia="he-IL"/>
        </w:rPr>
      </w:pPr>
    </w:p>
    <w:p w:rsidR="00297DC3" w:rsidRDefault="00297DC3" w:rsidP="0021730A">
      <w:pPr>
        <w:pStyle w:val="-"/>
        <w:keepNext/>
        <w:rPr>
          <w:rtl/>
        </w:rPr>
      </w:pPr>
      <w:bookmarkStart w:id="6417" w:name="ET_speakercontinue_6342_15"/>
      <w:r w:rsidRPr="00BE080F">
        <w:rPr>
          <w:rStyle w:val="TagStyle"/>
          <w:rtl/>
        </w:rPr>
        <w:t xml:space="preserve"> &lt;&lt; דובר_המשך &gt;&gt; </w:t>
      </w:r>
      <w:r>
        <w:rPr>
          <w:rtl/>
        </w:rPr>
        <w:t>בועז ביסמוט (הליכוד):</w:t>
      </w:r>
      <w:r w:rsidRPr="00BE080F">
        <w:rPr>
          <w:rStyle w:val="TagStyle"/>
          <w:rtl/>
        </w:rPr>
        <w:t xml:space="preserve"> &lt;&lt; דובר_המשך &gt;&gt;</w:t>
      </w:r>
      <w:r>
        <w:rPr>
          <w:rtl/>
        </w:rPr>
        <w:t xml:space="preserve"> </w:t>
      </w:r>
      <w:bookmarkEnd w:id="6417"/>
    </w:p>
    <w:p w:rsidR="00297DC3" w:rsidRDefault="00297DC3" w:rsidP="00065BF0">
      <w:pPr>
        <w:rPr>
          <w:rtl/>
          <w:lang w:eastAsia="he-IL"/>
        </w:rPr>
      </w:pPr>
    </w:p>
    <w:p w:rsidR="00297DC3" w:rsidRDefault="00297DC3" w:rsidP="0021730A">
      <w:pPr>
        <w:rPr>
          <w:rtl/>
          <w:lang w:eastAsia="he-IL"/>
        </w:rPr>
      </w:pPr>
      <w:r>
        <w:rPr>
          <w:rFonts w:hint="cs"/>
          <w:rtl/>
          <w:lang w:eastAsia="he-IL"/>
        </w:rPr>
        <w:t>לא, אני אמשיך.</w:t>
      </w:r>
    </w:p>
    <w:p w:rsidR="00297DC3" w:rsidRDefault="00297DC3" w:rsidP="0021730A">
      <w:pPr>
        <w:ind w:firstLine="0"/>
        <w:rPr>
          <w:rtl/>
          <w:lang w:eastAsia="he-IL"/>
        </w:rPr>
      </w:pPr>
      <w:bookmarkStart w:id="6418" w:name="_ETM_Q12_311000"/>
      <w:bookmarkEnd w:id="6418"/>
    </w:p>
    <w:p w:rsidR="00297DC3" w:rsidRDefault="00297DC3" w:rsidP="0021730A">
      <w:pPr>
        <w:pStyle w:val="af6"/>
        <w:keepNext/>
        <w:rPr>
          <w:rtl/>
        </w:rPr>
      </w:pPr>
      <w:r w:rsidRPr="0055676B">
        <w:rPr>
          <w:rStyle w:val="TagStyle"/>
          <w:rtl/>
        </w:rPr>
        <w:t xml:space="preserve">&lt;&lt; יור &gt;&gt; </w:t>
      </w:r>
      <w:r>
        <w:rPr>
          <w:rtl/>
        </w:rPr>
        <w:t>היו"ר ארז מלול:</w:t>
      </w:r>
      <w:r w:rsidRPr="0055676B">
        <w:rPr>
          <w:rStyle w:val="TagStyle"/>
          <w:rtl/>
        </w:rPr>
        <w:t xml:space="preserve"> &lt;&lt; יור &gt;&gt;</w:t>
      </w:r>
      <w:r>
        <w:rPr>
          <w:rtl/>
        </w:rPr>
        <w:t xml:space="preserve"> </w:t>
      </w:r>
    </w:p>
    <w:p w:rsidR="00297DC3" w:rsidRDefault="00297DC3" w:rsidP="00065BF0">
      <w:pPr>
        <w:rPr>
          <w:rtl/>
          <w:lang w:eastAsia="he-IL"/>
        </w:rPr>
      </w:pPr>
    </w:p>
    <w:p w:rsidR="00297DC3" w:rsidRPr="00BE080F" w:rsidRDefault="00297DC3" w:rsidP="0021730A">
      <w:pPr>
        <w:rPr>
          <w:rtl/>
          <w:lang w:eastAsia="he-IL"/>
        </w:rPr>
      </w:pPr>
      <w:r>
        <w:rPr>
          <w:rFonts w:hint="cs"/>
          <w:rtl/>
          <w:lang w:eastAsia="he-IL"/>
        </w:rPr>
        <w:t>ששש, לא להפריע.</w:t>
      </w:r>
    </w:p>
    <w:p w:rsidR="00297DC3" w:rsidRDefault="00297DC3" w:rsidP="0021730A">
      <w:pPr>
        <w:ind w:firstLine="0"/>
        <w:rPr>
          <w:rtl/>
          <w:lang w:eastAsia="he-IL"/>
        </w:rPr>
      </w:pPr>
    </w:p>
    <w:p w:rsidR="00297DC3" w:rsidRDefault="00297DC3" w:rsidP="0021730A">
      <w:pPr>
        <w:pStyle w:val="-"/>
        <w:keepNext/>
        <w:rPr>
          <w:rtl/>
        </w:rPr>
      </w:pPr>
      <w:bookmarkStart w:id="6419" w:name="ET_speakercontinue_6342_17"/>
      <w:r w:rsidRPr="00BE080F">
        <w:rPr>
          <w:rStyle w:val="TagStyle"/>
          <w:rtl/>
        </w:rPr>
        <w:t xml:space="preserve"> &lt;&lt; דובר_המשך &gt;&gt; </w:t>
      </w:r>
      <w:r>
        <w:rPr>
          <w:rtl/>
        </w:rPr>
        <w:t>בועז ביסמוט (הליכוד):</w:t>
      </w:r>
      <w:r w:rsidRPr="00BE080F">
        <w:rPr>
          <w:rStyle w:val="TagStyle"/>
          <w:rtl/>
        </w:rPr>
        <w:t xml:space="preserve"> &lt;&lt; דובר_המשך &gt;&gt;</w:t>
      </w:r>
      <w:r>
        <w:rPr>
          <w:rtl/>
        </w:rPr>
        <w:t xml:space="preserve"> </w:t>
      </w:r>
      <w:bookmarkStart w:id="6420" w:name="_ETM_Q12_301000"/>
      <w:bookmarkEnd w:id="6419"/>
      <w:bookmarkEnd w:id="6420"/>
    </w:p>
    <w:p w:rsidR="00297DC3" w:rsidRPr="002710AC" w:rsidRDefault="00297DC3" w:rsidP="0021730A">
      <w:pPr>
        <w:rPr>
          <w:rtl/>
          <w:lang w:eastAsia="he-IL"/>
        </w:rPr>
      </w:pPr>
      <w:bookmarkStart w:id="6421" w:name="_ETM_Q12_309000"/>
      <w:bookmarkEnd w:id="6421"/>
    </w:p>
    <w:p w:rsidR="00297DC3" w:rsidRDefault="00297DC3" w:rsidP="0021730A">
      <w:pPr>
        <w:rPr>
          <w:rtl/>
          <w:lang w:eastAsia="he-IL"/>
        </w:rPr>
      </w:pPr>
      <w:r>
        <w:rPr>
          <w:rFonts w:hint="cs"/>
          <w:rtl/>
          <w:lang w:eastAsia="he-IL"/>
        </w:rPr>
        <w:t>אל תקטע אותי, ותק</w:t>
      </w:r>
      <w:bookmarkStart w:id="6422" w:name="_ETM_Q12_313000"/>
      <w:bookmarkEnd w:id="6422"/>
      <w:r>
        <w:rPr>
          <w:rFonts w:hint="cs"/>
          <w:rtl/>
          <w:lang w:eastAsia="he-IL"/>
        </w:rPr>
        <w:t>שיב למה שאני אומר עכשיו.</w:t>
      </w:r>
    </w:p>
    <w:p w:rsidR="00297DC3" w:rsidRDefault="00297DC3" w:rsidP="0021730A">
      <w:pPr>
        <w:rPr>
          <w:rtl/>
          <w:lang w:eastAsia="he-IL"/>
        </w:rPr>
      </w:pPr>
    </w:p>
    <w:p w:rsidR="00297DC3" w:rsidRDefault="00297DC3" w:rsidP="0021730A">
      <w:pPr>
        <w:pStyle w:val="af5"/>
        <w:keepNext/>
        <w:rPr>
          <w:rtl/>
        </w:rPr>
      </w:pPr>
      <w:r w:rsidRPr="005151BB">
        <w:rPr>
          <w:rStyle w:val="TagStyle"/>
          <w:rtl/>
        </w:rPr>
        <w:t xml:space="preserve">&lt;&lt; קריאה &gt;&gt; </w:t>
      </w:r>
      <w:r>
        <w:rPr>
          <w:rtl/>
        </w:rPr>
        <w:t>יוראי להב הרצנו (יש עתיד):</w:t>
      </w:r>
      <w:r w:rsidRPr="005151BB">
        <w:rPr>
          <w:rStyle w:val="TagStyle"/>
          <w:rtl/>
        </w:rPr>
        <w:t xml:space="preserve"> &lt;&lt; קריאה &gt;&gt;</w:t>
      </w:r>
      <w:r>
        <w:rPr>
          <w:rtl/>
        </w:rPr>
        <w:t xml:space="preserve"> </w:t>
      </w:r>
    </w:p>
    <w:p w:rsidR="00297DC3" w:rsidRDefault="00297DC3" w:rsidP="0021730A">
      <w:pPr>
        <w:rPr>
          <w:rtl/>
          <w:lang w:eastAsia="he-IL"/>
        </w:rPr>
      </w:pPr>
    </w:p>
    <w:p w:rsidR="00297DC3" w:rsidRDefault="00297DC3" w:rsidP="00065BF0">
      <w:pPr>
        <w:rPr>
          <w:rtl/>
          <w:lang w:eastAsia="he-IL"/>
        </w:rPr>
      </w:pPr>
      <w:bookmarkStart w:id="6423" w:name="_ETM_Q12_312000"/>
      <w:bookmarkEnd w:id="6423"/>
      <w:r>
        <w:rPr>
          <w:rFonts w:hint="cs"/>
          <w:rtl/>
          <w:lang w:eastAsia="he-IL"/>
        </w:rPr>
        <w:t xml:space="preserve">כששר המורשת </w:t>
      </w:r>
      <w:r w:rsidR="00065BF0">
        <w:rPr>
          <w:rFonts w:hint="cs"/>
          <w:rtl/>
          <w:lang w:eastAsia="he-IL"/>
        </w:rPr>
        <w:t>– – –</w:t>
      </w:r>
      <w:r>
        <w:rPr>
          <w:rFonts w:hint="cs"/>
          <w:rtl/>
          <w:lang w:eastAsia="he-IL"/>
        </w:rPr>
        <w:t xml:space="preserve"> </w:t>
      </w:r>
    </w:p>
    <w:p w:rsidR="00297DC3" w:rsidRDefault="00297DC3" w:rsidP="0021730A">
      <w:pPr>
        <w:rPr>
          <w:rtl/>
          <w:lang w:eastAsia="he-IL"/>
        </w:rPr>
      </w:pPr>
    </w:p>
    <w:p w:rsidR="00297DC3" w:rsidRDefault="00297DC3" w:rsidP="0021730A">
      <w:pPr>
        <w:pStyle w:val="af6"/>
        <w:keepNext/>
        <w:rPr>
          <w:rtl/>
        </w:rPr>
      </w:pPr>
      <w:r w:rsidRPr="0055676B">
        <w:rPr>
          <w:rStyle w:val="TagStyle"/>
          <w:rtl/>
        </w:rPr>
        <w:t xml:space="preserve">&lt;&lt; יור &gt;&gt; </w:t>
      </w:r>
      <w:r>
        <w:rPr>
          <w:rtl/>
        </w:rPr>
        <w:t>היו"ר ארז מלול:</w:t>
      </w:r>
      <w:r w:rsidRPr="0055676B">
        <w:rPr>
          <w:rStyle w:val="TagStyle"/>
          <w:rtl/>
        </w:rPr>
        <w:t xml:space="preserve"> &lt;&lt; יור &gt;&gt;</w:t>
      </w:r>
      <w:r>
        <w:rPr>
          <w:rtl/>
        </w:rPr>
        <w:t xml:space="preserve"> </w:t>
      </w:r>
    </w:p>
    <w:p w:rsidR="00297DC3" w:rsidRDefault="00297DC3" w:rsidP="0021730A">
      <w:pPr>
        <w:rPr>
          <w:rtl/>
          <w:lang w:eastAsia="he-IL"/>
        </w:rPr>
      </w:pPr>
    </w:p>
    <w:p w:rsidR="00297DC3" w:rsidRDefault="00297DC3" w:rsidP="0021730A">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אל תפריע.</w:t>
      </w:r>
    </w:p>
    <w:p w:rsidR="00297DC3" w:rsidRDefault="00297DC3" w:rsidP="0021730A">
      <w:pPr>
        <w:rPr>
          <w:rtl/>
          <w:lang w:eastAsia="he-IL"/>
        </w:rPr>
      </w:pPr>
      <w:bookmarkStart w:id="6424" w:name="_ETM_Q12_303000"/>
      <w:bookmarkEnd w:id="6424"/>
    </w:p>
    <w:p w:rsidR="00297DC3" w:rsidRDefault="00297DC3" w:rsidP="0021730A">
      <w:pPr>
        <w:pStyle w:val="af5"/>
        <w:keepNext/>
        <w:rPr>
          <w:rtl/>
        </w:rPr>
      </w:pPr>
      <w:r w:rsidRPr="005151BB">
        <w:rPr>
          <w:rStyle w:val="TagStyle"/>
          <w:rtl/>
        </w:rPr>
        <w:t xml:space="preserve">&lt;&lt; קריאה &gt;&gt; </w:t>
      </w:r>
      <w:r>
        <w:rPr>
          <w:rtl/>
        </w:rPr>
        <w:t>יוראי להב הרצנו (יש עתיד):</w:t>
      </w:r>
      <w:r w:rsidRPr="005151BB">
        <w:rPr>
          <w:rStyle w:val="TagStyle"/>
          <w:rtl/>
        </w:rPr>
        <w:t xml:space="preserve"> &lt;&lt; קריאה &gt;&gt;</w:t>
      </w:r>
      <w:r>
        <w:rPr>
          <w:rtl/>
        </w:rPr>
        <w:t xml:space="preserve"> </w:t>
      </w:r>
    </w:p>
    <w:p w:rsidR="00297DC3" w:rsidRDefault="00297DC3" w:rsidP="0021730A">
      <w:pPr>
        <w:rPr>
          <w:rtl/>
          <w:lang w:eastAsia="he-IL"/>
        </w:rPr>
      </w:pPr>
    </w:p>
    <w:p w:rsidR="00297DC3" w:rsidRDefault="00297DC3" w:rsidP="0021730A">
      <w:pPr>
        <w:rPr>
          <w:rtl/>
          <w:lang w:eastAsia="he-IL"/>
        </w:rPr>
      </w:pPr>
      <w:bookmarkStart w:id="6425" w:name="_ETM_Q12_315000"/>
      <w:bookmarkEnd w:id="6425"/>
      <w:r>
        <w:rPr>
          <w:rFonts w:hint="cs"/>
          <w:rtl/>
          <w:lang w:eastAsia="he-IL"/>
        </w:rPr>
        <w:t xml:space="preserve">כששר המורשת </w:t>
      </w:r>
      <w:r>
        <w:rPr>
          <w:rtl/>
          <w:lang w:eastAsia="he-IL"/>
        </w:rPr>
        <w:t>–</w:t>
      </w:r>
      <w:r>
        <w:rPr>
          <w:rFonts w:hint="cs"/>
          <w:rtl/>
          <w:lang w:eastAsia="he-IL"/>
        </w:rPr>
        <w:t xml:space="preserve"> סליחה, אתה לא תחנך אותי.</w:t>
      </w:r>
    </w:p>
    <w:p w:rsidR="00297DC3" w:rsidRDefault="00297DC3" w:rsidP="0021730A">
      <w:pPr>
        <w:rPr>
          <w:rtl/>
          <w:lang w:eastAsia="he-IL"/>
        </w:rPr>
      </w:pPr>
    </w:p>
    <w:p w:rsidR="00297DC3" w:rsidRDefault="00297DC3" w:rsidP="0021730A">
      <w:pPr>
        <w:pStyle w:val="af6"/>
        <w:keepNext/>
        <w:rPr>
          <w:rtl/>
        </w:rPr>
      </w:pPr>
      <w:r w:rsidRPr="0055676B">
        <w:rPr>
          <w:rStyle w:val="TagStyle"/>
          <w:rtl/>
        </w:rPr>
        <w:t xml:space="preserve">&lt;&lt; יור &gt;&gt; </w:t>
      </w:r>
      <w:r>
        <w:rPr>
          <w:rtl/>
        </w:rPr>
        <w:t>היו"ר ארז מלול:</w:t>
      </w:r>
      <w:r w:rsidRPr="0055676B">
        <w:rPr>
          <w:rStyle w:val="TagStyle"/>
          <w:rtl/>
        </w:rPr>
        <w:t xml:space="preserve"> &lt;&lt; יור &gt;&gt;</w:t>
      </w:r>
      <w:r>
        <w:rPr>
          <w:rtl/>
        </w:rPr>
        <w:t xml:space="preserve"> </w:t>
      </w:r>
    </w:p>
    <w:p w:rsidR="00297DC3" w:rsidRDefault="00297DC3" w:rsidP="0021730A">
      <w:pPr>
        <w:rPr>
          <w:rtl/>
          <w:lang w:eastAsia="he-IL"/>
        </w:rPr>
      </w:pPr>
    </w:p>
    <w:p w:rsidR="00297DC3" w:rsidRDefault="00297DC3" w:rsidP="0021730A">
      <w:pPr>
        <w:rPr>
          <w:rtl/>
          <w:lang w:eastAsia="he-IL"/>
        </w:rPr>
      </w:pPr>
      <w:r>
        <w:rPr>
          <w:rFonts w:hint="cs"/>
          <w:rtl/>
          <w:lang w:eastAsia="he-IL"/>
        </w:rPr>
        <w:t>יוראי, חבר הכנסת יוראי, לא להפריע.</w:t>
      </w:r>
    </w:p>
    <w:p w:rsidR="00297DC3" w:rsidRDefault="00297DC3" w:rsidP="0021730A">
      <w:pPr>
        <w:rPr>
          <w:rtl/>
          <w:lang w:eastAsia="he-IL"/>
        </w:rPr>
      </w:pPr>
      <w:bookmarkStart w:id="6426" w:name="_ETM_Q12_317000"/>
      <w:bookmarkEnd w:id="6426"/>
    </w:p>
    <w:p w:rsidR="00297DC3" w:rsidRDefault="00297DC3" w:rsidP="0021730A">
      <w:pPr>
        <w:pStyle w:val="-"/>
        <w:keepNext/>
        <w:rPr>
          <w:rtl/>
        </w:rPr>
      </w:pPr>
      <w:r w:rsidRPr="005151BB">
        <w:rPr>
          <w:rStyle w:val="TagStyle"/>
          <w:rtl/>
        </w:rPr>
        <w:t xml:space="preserve">&lt;&lt; דובר_המשך &gt;&gt; </w:t>
      </w:r>
      <w:r>
        <w:rPr>
          <w:rtl/>
        </w:rPr>
        <w:t>בועז ביסמוט (הליכוד):</w:t>
      </w:r>
      <w:r w:rsidRPr="005151BB">
        <w:rPr>
          <w:rStyle w:val="TagStyle"/>
          <w:rtl/>
        </w:rPr>
        <w:t xml:space="preserve"> &lt;&lt; דובר_המשך &gt;&gt;</w:t>
      </w:r>
      <w:r>
        <w:rPr>
          <w:rtl/>
        </w:rPr>
        <w:t xml:space="preserve"> </w:t>
      </w:r>
    </w:p>
    <w:p w:rsidR="00297DC3" w:rsidRDefault="00297DC3" w:rsidP="0021730A">
      <w:pPr>
        <w:rPr>
          <w:rtl/>
          <w:lang w:eastAsia="he-IL"/>
        </w:rPr>
      </w:pPr>
    </w:p>
    <w:p w:rsidR="00297DC3" w:rsidRDefault="00297DC3" w:rsidP="0021730A">
      <w:pPr>
        <w:rPr>
          <w:rtl/>
          <w:lang w:eastAsia="he-IL"/>
        </w:rPr>
      </w:pPr>
      <w:r>
        <w:rPr>
          <w:rFonts w:hint="cs"/>
          <w:rtl/>
          <w:lang w:eastAsia="he-IL"/>
        </w:rPr>
        <w:t xml:space="preserve">אל תקטע אותי, כי זה </w:t>
      </w:r>
      <w:bookmarkStart w:id="6427" w:name="_ETM_Q12_314000"/>
      <w:bookmarkEnd w:id="6427"/>
      <w:r>
        <w:rPr>
          <w:rFonts w:hint="cs"/>
          <w:rtl/>
          <w:lang w:eastAsia="he-IL"/>
        </w:rPr>
        <w:t>מספיק חשוב. אתם נוהגים בחוסר אחריות.</w:t>
      </w:r>
    </w:p>
    <w:p w:rsidR="00297DC3" w:rsidRDefault="00297DC3" w:rsidP="0021730A">
      <w:pPr>
        <w:rPr>
          <w:rtl/>
          <w:lang w:eastAsia="he-IL"/>
        </w:rPr>
      </w:pPr>
    </w:p>
    <w:p w:rsidR="00297DC3" w:rsidRDefault="00297DC3" w:rsidP="0021730A">
      <w:pPr>
        <w:pStyle w:val="af5"/>
        <w:keepNext/>
        <w:rPr>
          <w:rtl/>
        </w:rPr>
      </w:pPr>
      <w:r w:rsidRPr="005151BB">
        <w:rPr>
          <w:rStyle w:val="TagStyle"/>
          <w:rtl/>
        </w:rPr>
        <w:t xml:space="preserve">&lt;&lt; קריאה &gt;&gt; </w:t>
      </w:r>
      <w:r>
        <w:rPr>
          <w:rtl/>
        </w:rPr>
        <w:t>יוראי להב הרצנו (יש עתיד):</w:t>
      </w:r>
      <w:r w:rsidRPr="005151BB">
        <w:rPr>
          <w:rStyle w:val="TagStyle"/>
          <w:rtl/>
        </w:rPr>
        <w:t xml:space="preserve"> &lt;&lt; קריאה &gt;&gt;</w:t>
      </w:r>
      <w:r>
        <w:rPr>
          <w:rtl/>
        </w:rPr>
        <w:t xml:space="preserve"> </w:t>
      </w:r>
    </w:p>
    <w:p w:rsidR="00297DC3" w:rsidRDefault="00297DC3" w:rsidP="0021730A">
      <w:pPr>
        <w:rPr>
          <w:rtl/>
          <w:lang w:eastAsia="he-IL"/>
        </w:rPr>
      </w:pPr>
    </w:p>
    <w:p w:rsidR="00297DC3" w:rsidRDefault="00297DC3" w:rsidP="0021730A">
      <w:pPr>
        <w:rPr>
          <w:rtl/>
          <w:lang w:eastAsia="he-IL"/>
        </w:rPr>
      </w:pPr>
      <w:r>
        <w:rPr>
          <w:rFonts w:hint="cs"/>
          <w:rtl/>
          <w:lang w:eastAsia="he-IL"/>
        </w:rPr>
        <w:t>אתה לא תחנך. יש לך פה שר מורשת שמאיים להפציץ את עזה באטום.</w:t>
      </w:r>
    </w:p>
    <w:p w:rsidR="00297DC3" w:rsidRDefault="00297DC3" w:rsidP="0021730A">
      <w:pPr>
        <w:ind w:firstLine="0"/>
        <w:rPr>
          <w:rtl/>
          <w:lang w:eastAsia="he-IL"/>
        </w:rPr>
      </w:pPr>
    </w:p>
    <w:p w:rsidR="00297DC3" w:rsidRDefault="00297DC3" w:rsidP="0021730A">
      <w:pPr>
        <w:pStyle w:val="-"/>
        <w:keepNext/>
        <w:rPr>
          <w:rtl/>
        </w:rPr>
      </w:pPr>
      <w:bookmarkStart w:id="6428" w:name="ET_speakercontinue_6342_18"/>
      <w:r w:rsidRPr="00F6501B">
        <w:rPr>
          <w:rStyle w:val="TagStyle"/>
          <w:rtl/>
        </w:rPr>
        <w:t xml:space="preserve"> &lt;&lt; דובר_המשך &gt;&gt; </w:t>
      </w:r>
      <w:r>
        <w:rPr>
          <w:rtl/>
        </w:rPr>
        <w:t>בועז ביסמוט (הליכוד):</w:t>
      </w:r>
      <w:r w:rsidRPr="00F6501B">
        <w:rPr>
          <w:rStyle w:val="TagStyle"/>
          <w:rtl/>
        </w:rPr>
        <w:t xml:space="preserve"> &lt;&lt; דובר_המשך &gt;&gt;</w:t>
      </w:r>
      <w:r>
        <w:rPr>
          <w:rtl/>
        </w:rPr>
        <w:t xml:space="preserve"> </w:t>
      </w:r>
      <w:bookmarkEnd w:id="6428"/>
    </w:p>
    <w:p w:rsidR="00297DC3" w:rsidRDefault="00297DC3" w:rsidP="00065BF0">
      <w:pPr>
        <w:rPr>
          <w:rtl/>
          <w:lang w:eastAsia="he-IL"/>
        </w:rPr>
      </w:pPr>
    </w:p>
    <w:p w:rsidR="00297DC3" w:rsidRPr="00F6501B" w:rsidRDefault="00297DC3" w:rsidP="0021730A">
      <w:pPr>
        <w:rPr>
          <w:rtl/>
          <w:lang w:eastAsia="he-IL"/>
        </w:rPr>
      </w:pPr>
      <w:bookmarkStart w:id="6429" w:name="_ETM_Q12_318000"/>
      <w:bookmarkEnd w:id="6429"/>
      <w:r>
        <w:rPr>
          <w:rFonts w:hint="cs"/>
          <w:rtl/>
          <w:lang w:eastAsia="he-IL"/>
        </w:rPr>
        <w:t xml:space="preserve">מה אתם חושבים, שהחטופים לא יקרים לנו? אתה חושב שהחטופים לא </w:t>
      </w:r>
      <w:bookmarkStart w:id="6430" w:name="_ETM_Q12_322000"/>
      <w:bookmarkEnd w:id="6430"/>
      <w:r>
        <w:rPr>
          <w:rFonts w:hint="cs"/>
          <w:rtl/>
          <w:lang w:eastAsia="he-IL"/>
        </w:rPr>
        <w:t>יקרים לנו? עד כאן.</w:t>
      </w:r>
    </w:p>
    <w:p w:rsidR="00297DC3" w:rsidRDefault="00297DC3" w:rsidP="0021730A">
      <w:pPr>
        <w:ind w:firstLine="0"/>
        <w:rPr>
          <w:rtl/>
          <w:lang w:eastAsia="he-IL"/>
        </w:rPr>
      </w:pPr>
    </w:p>
    <w:p w:rsidR="00297DC3" w:rsidRDefault="00297DC3" w:rsidP="0021730A">
      <w:pPr>
        <w:pStyle w:val="af5"/>
        <w:keepNext/>
        <w:rPr>
          <w:rtl/>
        </w:rPr>
      </w:pPr>
      <w:r w:rsidRPr="005151BB">
        <w:rPr>
          <w:rStyle w:val="TagStyle"/>
          <w:rtl/>
        </w:rPr>
        <w:t xml:space="preserve">&lt;&lt; קריאה &gt;&gt; </w:t>
      </w:r>
      <w:r>
        <w:rPr>
          <w:rtl/>
        </w:rPr>
        <w:t>יוראי להב הרצנו (יש עתיד):</w:t>
      </w:r>
      <w:r w:rsidRPr="005151BB">
        <w:rPr>
          <w:rStyle w:val="TagStyle"/>
          <w:rtl/>
        </w:rPr>
        <w:t xml:space="preserve"> &lt;&lt; קריאה &gt;&gt;</w:t>
      </w:r>
      <w:r>
        <w:rPr>
          <w:rtl/>
        </w:rPr>
        <w:t xml:space="preserve"> </w:t>
      </w:r>
    </w:p>
    <w:p w:rsidR="00297DC3" w:rsidRDefault="00297DC3" w:rsidP="0021730A">
      <w:pPr>
        <w:ind w:firstLine="0"/>
        <w:rPr>
          <w:rtl/>
          <w:lang w:eastAsia="he-IL"/>
        </w:rPr>
      </w:pPr>
    </w:p>
    <w:p w:rsidR="00297DC3" w:rsidRDefault="00297DC3" w:rsidP="0021730A">
      <w:pPr>
        <w:rPr>
          <w:rtl/>
          <w:lang w:eastAsia="he-IL"/>
        </w:rPr>
      </w:pPr>
      <w:r>
        <w:rPr>
          <w:rFonts w:hint="cs"/>
          <w:rtl/>
          <w:lang w:eastAsia="he-IL"/>
        </w:rPr>
        <w:t xml:space="preserve">אתם נכשלים בלהחזיר אותם. </w:t>
      </w:r>
    </w:p>
    <w:p w:rsidR="00297DC3" w:rsidRDefault="00297DC3" w:rsidP="0021730A">
      <w:pPr>
        <w:rPr>
          <w:rtl/>
          <w:lang w:eastAsia="he-IL"/>
        </w:rPr>
      </w:pPr>
    </w:p>
    <w:p w:rsidR="00297DC3" w:rsidRDefault="00297DC3" w:rsidP="0021730A">
      <w:pPr>
        <w:pStyle w:val="-"/>
        <w:keepNext/>
        <w:rPr>
          <w:rtl/>
        </w:rPr>
      </w:pPr>
      <w:r w:rsidRPr="005151BB">
        <w:rPr>
          <w:rStyle w:val="TagStyle"/>
          <w:rtl/>
        </w:rPr>
        <w:t xml:space="preserve">&lt;&lt; דובר_המשך &gt;&gt; </w:t>
      </w:r>
      <w:r>
        <w:rPr>
          <w:rtl/>
        </w:rPr>
        <w:t>בועז ביסמוט (הליכוד):</w:t>
      </w:r>
      <w:r w:rsidRPr="005151BB">
        <w:rPr>
          <w:rStyle w:val="TagStyle"/>
          <w:rtl/>
        </w:rPr>
        <w:t xml:space="preserve"> &lt;&lt; דובר_המשך &gt;&gt;</w:t>
      </w:r>
      <w:r>
        <w:rPr>
          <w:rtl/>
        </w:rPr>
        <w:t xml:space="preserve"> </w:t>
      </w:r>
    </w:p>
    <w:p w:rsidR="00297DC3" w:rsidRDefault="00297DC3" w:rsidP="0021730A">
      <w:pPr>
        <w:rPr>
          <w:rtl/>
          <w:lang w:eastAsia="he-IL"/>
        </w:rPr>
      </w:pPr>
    </w:p>
    <w:p w:rsidR="00297DC3" w:rsidRDefault="00297DC3" w:rsidP="0021730A">
      <w:pPr>
        <w:rPr>
          <w:rtl/>
          <w:lang w:eastAsia="he-IL"/>
        </w:rPr>
      </w:pPr>
      <w:r>
        <w:rPr>
          <w:rFonts w:hint="cs"/>
          <w:rtl/>
          <w:lang w:eastAsia="he-IL"/>
        </w:rPr>
        <w:t xml:space="preserve">מה שאתם עושים זה שאתם מחזקים את </w:t>
      </w:r>
      <w:bookmarkStart w:id="6431" w:name="_ETM_Q12_326000"/>
      <w:bookmarkEnd w:id="6431"/>
      <w:r>
        <w:rPr>
          <w:rFonts w:hint="cs"/>
          <w:rtl/>
          <w:lang w:eastAsia="he-IL"/>
        </w:rPr>
        <w:t>האויב.</w:t>
      </w:r>
    </w:p>
    <w:p w:rsidR="00297DC3" w:rsidRDefault="00297DC3" w:rsidP="0021730A">
      <w:pPr>
        <w:rPr>
          <w:rtl/>
          <w:lang w:eastAsia="he-IL"/>
        </w:rPr>
      </w:pPr>
      <w:bookmarkStart w:id="6432" w:name="_ETM_Q12_327000"/>
      <w:bookmarkEnd w:id="6432"/>
    </w:p>
    <w:p w:rsidR="00297DC3" w:rsidRDefault="00297DC3" w:rsidP="0021730A">
      <w:pPr>
        <w:pStyle w:val="af5"/>
        <w:keepNext/>
        <w:rPr>
          <w:rtl/>
        </w:rPr>
      </w:pPr>
      <w:r w:rsidRPr="005151BB">
        <w:rPr>
          <w:rStyle w:val="TagStyle"/>
          <w:rtl/>
        </w:rPr>
        <w:t xml:space="preserve">&lt;&lt; קריאה &gt;&gt; </w:t>
      </w:r>
      <w:r>
        <w:rPr>
          <w:rtl/>
        </w:rPr>
        <w:t>יוראי להב הרצנו (יש עתיד):</w:t>
      </w:r>
      <w:r w:rsidRPr="005151BB">
        <w:rPr>
          <w:rStyle w:val="TagStyle"/>
          <w:rtl/>
        </w:rPr>
        <w:t xml:space="preserve"> &lt;&lt; קריאה &gt;&gt;</w:t>
      </w:r>
      <w:r>
        <w:rPr>
          <w:rtl/>
        </w:rPr>
        <w:t xml:space="preserve"> </w:t>
      </w:r>
    </w:p>
    <w:p w:rsidR="00297DC3" w:rsidRDefault="00297DC3" w:rsidP="0021730A">
      <w:pPr>
        <w:ind w:firstLine="0"/>
        <w:rPr>
          <w:rtl/>
          <w:lang w:eastAsia="he-IL"/>
        </w:rPr>
      </w:pPr>
    </w:p>
    <w:p w:rsidR="00297DC3" w:rsidRDefault="00297DC3" w:rsidP="0021730A">
      <w:pPr>
        <w:rPr>
          <w:rtl/>
          <w:lang w:eastAsia="he-IL"/>
        </w:rPr>
      </w:pPr>
      <w:r>
        <w:rPr>
          <w:rFonts w:hint="cs"/>
          <w:rtl/>
          <w:lang w:eastAsia="he-IL"/>
        </w:rPr>
        <w:t>אם אתם לא מסוגלים להחזיר אותם, תתפטרו.</w:t>
      </w:r>
    </w:p>
    <w:p w:rsidR="00297DC3" w:rsidRDefault="00297DC3" w:rsidP="0021730A">
      <w:pPr>
        <w:rPr>
          <w:rtl/>
          <w:lang w:eastAsia="he-IL"/>
        </w:rPr>
      </w:pPr>
    </w:p>
    <w:p w:rsidR="00297DC3" w:rsidRDefault="00297DC3" w:rsidP="0021730A">
      <w:pPr>
        <w:pStyle w:val="af6"/>
        <w:keepNext/>
        <w:rPr>
          <w:rtl/>
        </w:rPr>
      </w:pPr>
      <w:bookmarkStart w:id="6433" w:name="_ETM_Q12_329000"/>
      <w:bookmarkEnd w:id="6433"/>
      <w:r w:rsidRPr="0055676B">
        <w:rPr>
          <w:rStyle w:val="TagStyle"/>
          <w:rtl/>
        </w:rPr>
        <w:t xml:space="preserve">&lt;&lt; יור &gt;&gt; </w:t>
      </w:r>
      <w:r>
        <w:rPr>
          <w:rtl/>
        </w:rPr>
        <w:t>היו"ר ארז מלול:</w:t>
      </w:r>
      <w:r w:rsidRPr="0055676B">
        <w:rPr>
          <w:rStyle w:val="TagStyle"/>
          <w:rtl/>
        </w:rPr>
        <w:t xml:space="preserve"> &lt;&lt; יור &gt;&gt;</w:t>
      </w:r>
      <w:r>
        <w:rPr>
          <w:rtl/>
        </w:rPr>
        <w:t xml:space="preserve"> </w:t>
      </w:r>
    </w:p>
    <w:p w:rsidR="00297DC3" w:rsidRDefault="00297DC3" w:rsidP="0021730A">
      <w:pPr>
        <w:rPr>
          <w:rtl/>
          <w:lang w:eastAsia="he-IL"/>
        </w:rPr>
      </w:pPr>
    </w:p>
    <w:p w:rsidR="00297DC3" w:rsidRDefault="00297DC3" w:rsidP="0021730A">
      <w:pPr>
        <w:rPr>
          <w:rtl/>
          <w:lang w:eastAsia="he-IL"/>
        </w:rPr>
      </w:pPr>
      <w:bookmarkStart w:id="6434" w:name="_ETM_Q12_330000"/>
      <w:bookmarkEnd w:id="6434"/>
      <w:r>
        <w:rPr>
          <w:rFonts w:hint="cs"/>
          <w:rtl/>
          <w:lang w:eastAsia="he-IL"/>
        </w:rPr>
        <w:t>חבר הכנסת יוראי.</w:t>
      </w:r>
    </w:p>
    <w:p w:rsidR="00297DC3" w:rsidRDefault="00297DC3" w:rsidP="0021730A">
      <w:pPr>
        <w:rPr>
          <w:rtl/>
          <w:lang w:eastAsia="he-IL"/>
        </w:rPr>
      </w:pPr>
      <w:bookmarkStart w:id="6435" w:name="_ETM_Q12_333000"/>
      <w:bookmarkEnd w:id="6435"/>
    </w:p>
    <w:p w:rsidR="00297DC3" w:rsidRDefault="00297DC3" w:rsidP="0021730A">
      <w:pPr>
        <w:pStyle w:val="-"/>
        <w:keepNext/>
        <w:rPr>
          <w:rtl/>
        </w:rPr>
      </w:pPr>
      <w:r w:rsidRPr="005151BB">
        <w:rPr>
          <w:rStyle w:val="TagStyle"/>
          <w:rtl/>
        </w:rPr>
        <w:t xml:space="preserve">&lt;&lt; דובר_המשך &gt;&gt; </w:t>
      </w:r>
      <w:r>
        <w:rPr>
          <w:rtl/>
        </w:rPr>
        <w:t>בועז ביסמוט (הליכוד):</w:t>
      </w:r>
      <w:r w:rsidRPr="005151BB">
        <w:rPr>
          <w:rStyle w:val="TagStyle"/>
          <w:rtl/>
        </w:rPr>
        <w:t xml:space="preserve"> &lt;&lt; דובר_המשך &gt;&gt;</w:t>
      </w:r>
      <w:r>
        <w:rPr>
          <w:rtl/>
        </w:rPr>
        <w:t xml:space="preserve"> </w:t>
      </w:r>
    </w:p>
    <w:p w:rsidR="00297DC3" w:rsidRDefault="00297DC3" w:rsidP="0021730A">
      <w:pPr>
        <w:rPr>
          <w:rtl/>
          <w:lang w:eastAsia="he-IL"/>
        </w:rPr>
      </w:pPr>
    </w:p>
    <w:p w:rsidR="00297DC3" w:rsidRDefault="00297DC3" w:rsidP="0021730A">
      <w:pPr>
        <w:rPr>
          <w:rtl/>
          <w:lang w:eastAsia="he-IL"/>
        </w:rPr>
      </w:pPr>
      <w:r>
        <w:rPr>
          <w:rFonts w:hint="cs"/>
          <w:rtl/>
          <w:lang w:eastAsia="he-IL"/>
        </w:rPr>
        <w:t>אתם מחלישים את כוח המיקוח שלנו.</w:t>
      </w:r>
    </w:p>
    <w:p w:rsidR="00297DC3" w:rsidRDefault="00297DC3" w:rsidP="0021730A">
      <w:pPr>
        <w:rPr>
          <w:rtl/>
          <w:lang w:eastAsia="he-IL"/>
        </w:rPr>
      </w:pPr>
    </w:p>
    <w:p w:rsidR="00297DC3" w:rsidRDefault="00297DC3" w:rsidP="0021730A">
      <w:pPr>
        <w:pStyle w:val="af6"/>
        <w:keepNext/>
        <w:rPr>
          <w:rtl/>
        </w:rPr>
      </w:pPr>
      <w:r w:rsidRPr="0055676B">
        <w:rPr>
          <w:rStyle w:val="TagStyle"/>
          <w:rtl/>
        </w:rPr>
        <w:t xml:space="preserve">&lt;&lt; יור &gt;&gt; </w:t>
      </w:r>
      <w:r>
        <w:rPr>
          <w:rtl/>
        </w:rPr>
        <w:t>היו"ר ארז מלול:</w:t>
      </w:r>
      <w:r w:rsidRPr="0055676B">
        <w:rPr>
          <w:rStyle w:val="TagStyle"/>
          <w:rtl/>
        </w:rPr>
        <w:t xml:space="preserve"> &lt;&lt; יור &gt;&gt;</w:t>
      </w:r>
      <w:r>
        <w:rPr>
          <w:rtl/>
        </w:rPr>
        <w:t xml:space="preserve"> </w:t>
      </w:r>
    </w:p>
    <w:p w:rsidR="00297DC3" w:rsidRDefault="00297DC3" w:rsidP="0021730A">
      <w:pPr>
        <w:rPr>
          <w:rtl/>
          <w:lang w:eastAsia="he-IL"/>
        </w:rPr>
      </w:pPr>
    </w:p>
    <w:p w:rsidR="00297DC3" w:rsidRDefault="00297DC3" w:rsidP="0021730A">
      <w:pPr>
        <w:rPr>
          <w:rtl/>
          <w:lang w:eastAsia="he-IL"/>
        </w:rPr>
      </w:pPr>
      <w:r>
        <w:rPr>
          <w:rFonts w:hint="cs"/>
          <w:rtl/>
          <w:lang w:eastAsia="he-IL"/>
        </w:rPr>
        <w:t>חבר הכנסת יוראי, בבקשה.</w:t>
      </w:r>
    </w:p>
    <w:p w:rsidR="00297DC3" w:rsidRDefault="00297DC3" w:rsidP="0021730A">
      <w:pPr>
        <w:rPr>
          <w:rtl/>
          <w:lang w:eastAsia="he-IL"/>
        </w:rPr>
      </w:pPr>
    </w:p>
    <w:p w:rsidR="00297DC3" w:rsidRDefault="00297DC3" w:rsidP="0021730A">
      <w:pPr>
        <w:pStyle w:val="af5"/>
        <w:keepNext/>
        <w:rPr>
          <w:rtl/>
        </w:rPr>
      </w:pPr>
      <w:r w:rsidRPr="005151BB">
        <w:rPr>
          <w:rStyle w:val="TagStyle"/>
          <w:rtl/>
        </w:rPr>
        <w:t xml:space="preserve">&lt;&lt; קריאה &gt;&gt; </w:t>
      </w:r>
      <w:r>
        <w:rPr>
          <w:rtl/>
        </w:rPr>
        <w:t>יוראי להב הרצנו (יש עתיד):</w:t>
      </w:r>
      <w:r w:rsidRPr="005151BB">
        <w:rPr>
          <w:rStyle w:val="TagStyle"/>
          <w:rtl/>
        </w:rPr>
        <w:t xml:space="preserve"> &lt;&lt; קריאה &gt;&gt;</w:t>
      </w:r>
      <w:r>
        <w:rPr>
          <w:rtl/>
        </w:rPr>
        <w:t xml:space="preserve"> </w:t>
      </w:r>
    </w:p>
    <w:p w:rsidR="00297DC3" w:rsidRDefault="00297DC3" w:rsidP="0021730A">
      <w:pPr>
        <w:rPr>
          <w:rtl/>
          <w:lang w:eastAsia="he-IL"/>
        </w:rPr>
      </w:pPr>
    </w:p>
    <w:p w:rsidR="00297DC3" w:rsidRDefault="00297DC3" w:rsidP="0021730A">
      <w:pPr>
        <w:rPr>
          <w:rtl/>
          <w:lang w:eastAsia="he-IL"/>
        </w:rPr>
      </w:pPr>
      <w:r>
        <w:rPr>
          <w:rFonts w:hint="cs"/>
          <w:rtl/>
          <w:lang w:eastAsia="he-IL"/>
        </w:rPr>
        <w:t>אתם נכשלים בלהחזיר אותם.</w:t>
      </w:r>
    </w:p>
    <w:p w:rsidR="00297DC3" w:rsidRDefault="00297DC3" w:rsidP="0021730A">
      <w:pPr>
        <w:rPr>
          <w:rtl/>
          <w:lang w:eastAsia="he-IL"/>
        </w:rPr>
      </w:pPr>
      <w:r>
        <w:rPr>
          <w:rFonts w:hint="cs"/>
          <w:rtl/>
          <w:lang w:eastAsia="he-IL"/>
        </w:rPr>
        <w:t xml:space="preserve"> </w:t>
      </w:r>
    </w:p>
    <w:p w:rsidR="00297DC3" w:rsidRDefault="00297DC3" w:rsidP="0021730A">
      <w:pPr>
        <w:pStyle w:val="-"/>
        <w:keepNext/>
        <w:rPr>
          <w:rtl/>
        </w:rPr>
      </w:pPr>
      <w:bookmarkStart w:id="6436" w:name="ET_speakercontinue_6342_19"/>
      <w:r w:rsidRPr="00413594">
        <w:rPr>
          <w:rStyle w:val="TagStyle"/>
          <w:rtl/>
        </w:rPr>
        <w:t xml:space="preserve"> &lt;&lt; דובר_המשך &gt;&gt; </w:t>
      </w:r>
      <w:r>
        <w:rPr>
          <w:rtl/>
        </w:rPr>
        <w:t>בועז ביסמוט (הליכוד):</w:t>
      </w:r>
      <w:r w:rsidRPr="00413594">
        <w:rPr>
          <w:rStyle w:val="TagStyle"/>
          <w:rtl/>
        </w:rPr>
        <w:t xml:space="preserve"> &lt;&lt; דובר_המשך &gt;&gt;</w:t>
      </w:r>
      <w:r>
        <w:rPr>
          <w:rtl/>
        </w:rPr>
        <w:t xml:space="preserve"> </w:t>
      </w:r>
      <w:bookmarkEnd w:id="6436"/>
    </w:p>
    <w:p w:rsidR="00297DC3" w:rsidRDefault="00297DC3" w:rsidP="00065BF0">
      <w:pPr>
        <w:rPr>
          <w:rtl/>
          <w:lang w:eastAsia="he-IL"/>
        </w:rPr>
      </w:pPr>
    </w:p>
    <w:p w:rsidR="00297DC3" w:rsidRPr="00413594" w:rsidRDefault="00297DC3" w:rsidP="0021730A">
      <w:pPr>
        <w:rPr>
          <w:rtl/>
          <w:lang w:eastAsia="he-IL"/>
        </w:rPr>
      </w:pPr>
      <w:bookmarkStart w:id="6437" w:name="_ETM_Q12_335000"/>
      <w:bookmarkEnd w:id="6437"/>
      <w:r>
        <w:rPr>
          <w:rFonts w:hint="cs"/>
          <w:rtl/>
          <w:lang w:eastAsia="he-IL"/>
        </w:rPr>
        <w:t xml:space="preserve">וזה </w:t>
      </w:r>
      <w:bookmarkStart w:id="6438" w:name="_ETM_Q12_331000"/>
      <w:bookmarkEnd w:id="6438"/>
      <w:r>
        <w:rPr>
          <w:rFonts w:hint="cs"/>
          <w:rtl/>
          <w:lang w:eastAsia="he-IL"/>
        </w:rPr>
        <w:t>מה שאתה עושה עכשיו. זה מה שאתה עושה עכשיו.</w:t>
      </w:r>
    </w:p>
    <w:p w:rsidR="00297DC3" w:rsidRDefault="00297DC3" w:rsidP="0021730A">
      <w:pPr>
        <w:rPr>
          <w:rtl/>
          <w:lang w:eastAsia="he-IL"/>
        </w:rPr>
      </w:pPr>
    </w:p>
    <w:p w:rsidR="00297DC3" w:rsidRDefault="00297DC3" w:rsidP="0021730A">
      <w:pPr>
        <w:pStyle w:val="af5"/>
        <w:keepNext/>
        <w:rPr>
          <w:rtl/>
        </w:rPr>
      </w:pPr>
      <w:r w:rsidRPr="005151BB">
        <w:rPr>
          <w:rStyle w:val="TagStyle"/>
          <w:rtl/>
        </w:rPr>
        <w:t xml:space="preserve">&lt;&lt; קריאה &gt;&gt; </w:t>
      </w:r>
      <w:r>
        <w:rPr>
          <w:rtl/>
        </w:rPr>
        <w:t>יוראי להב הרצנו (יש עתיד):</w:t>
      </w:r>
      <w:r w:rsidRPr="005151BB">
        <w:rPr>
          <w:rStyle w:val="TagStyle"/>
          <w:rtl/>
        </w:rPr>
        <w:t xml:space="preserve"> &lt;&lt; קריאה &gt;&gt;</w:t>
      </w:r>
      <w:r>
        <w:rPr>
          <w:rtl/>
        </w:rPr>
        <w:t xml:space="preserve"> </w:t>
      </w:r>
    </w:p>
    <w:p w:rsidR="00297DC3" w:rsidRDefault="00297DC3" w:rsidP="0021730A">
      <w:pPr>
        <w:rPr>
          <w:rtl/>
          <w:lang w:eastAsia="he-IL"/>
        </w:rPr>
      </w:pPr>
    </w:p>
    <w:p w:rsidR="00297DC3" w:rsidRDefault="00297DC3" w:rsidP="0021730A">
      <w:pPr>
        <w:rPr>
          <w:rtl/>
          <w:lang w:eastAsia="he-IL"/>
        </w:rPr>
      </w:pPr>
      <w:r>
        <w:rPr>
          <w:rFonts w:hint="cs"/>
          <w:rtl/>
          <w:lang w:eastAsia="he-IL"/>
        </w:rPr>
        <w:t xml:space="preserve">אתם נכשלים בלהחזיר אותם. </w:t>
      </w:r>
    </w:p>
    <w:p w:rsidR="00297DC3" w:rsidRDefault="00297DC3" w:rsidP="0021730A">
      <w:pPr>
        <w:ind w:firstLine="0"/>
        <w:rPr>
          <w:rtl/>
          <w:lang w:eastAsia="he-IL"/>
        </w:rPr>
      </w:pPr>
    </w:p>
    <w:p w:rsidR="00297DC3" w:rsidRDefault="00297DC3" w:rsidP="0021730A">
      <w:pPr>
        <w:pStyle w:val="-"/>
        <w:keepNext/>
        <w:rPr>
          <w:rtl/>
        </w:rPr>
      </w:pPr>
      <w:bookmarkStart w:id="6439" w:name="ET_speakercontinue_6342_20"/>
      <w:r w:rsidRPr="00F02850">
        <w:rPr>
          <w:rStyle w:val="TagStyle"/>
          <w:rtl/>
        </w:rPr>
        <w:t xml:space="preserve"> &lt;&lt; דובר_המשך &gt;&gt; </w:t>
      </w:r>
      <w:r>
        <w:rPr>
          <w:rtl/>
        </w:rPr>
        <w:t>בועז ביסמוט (הליכוד):</w:t>
      </w:r>
      <w:r w:rsidRPr="00F02850">
        <w:rPr>
          <w:rStyle w:val="TagStyle"/>
          <w:rtl/>
        </w:rPr>
        <w:t xml:space="preserve"> &lt;&lt; דובר_המשך &gt;&gt;</w:t>
      </w:r>
      <w:r>
        <w:rPr>
          <w:rtl/>
        </w:rPr>
        <w:t xml:space="preserve"> </w:t>
      </w:r>
      <w:bookmarkEnd w:id="6439"/>
    </w:p>
    <w:p w:rsidR="00297DC3" w:rsidRDefault="00297DC3" w:rsidP="00065BF0">
      <w:pPr>
        <w:rPr>
          <w:rtl/>
          <w:lang w:eastAsia="he-IL"/>
        </w:rPr>
      </w:pPr>
    </w:p>
    <w:p w:rsidR="00297DC3" w:rsidRDefault="00297DC3" w:rsidP="0021730A">
      <w:pPr>
        <w:rPr>
          <w:rtl/>
          <w:lang w:eastAsia="he-IL"/>
        </w:rPr>
      </w:pPr>
      <w:r>
        <w:rPr>
          <w:rFonts w:hint="cs"/>
          <w:rtl/>
          <w:lang w:eastAsia="he-IL"/>
        </w:rPr>
        <w:t xml:space="preserve">אז לכן אני אומר, אתם </w:t>
      </w:r>
      <w:bookmarkStart w:id="6440" w:name="_ETM_Q12_336000"/>
      <w:bookmarkEnd w:id="6440"/>
      <w:r>
        <w:rPr>
          <w:rFonts w:hint="cs"/>
          <w:rtl/>
          <w:lang w:eastAsia="he-IL"/>
        </w:rPr>
        <w:t>חצופים, ואתם מחלישים אותנו.</w:t>
      </w:r>
    </w:p>
    <w:p w:rsidR="00297DC3" w:rsidRDefault="00297DC3" w:rsidP="0021730A">
      <w:pPr>
        <w:rPr>
          <w:rtl/>
          <w:lang w:eastAsia="he-IL"/>
        </w:rPr>
      </w:pPr>
    </w:p>
    <w:p w:rsidR="00297DC3" w:rsidRDefault="00297DC3" w:rsidP="0021730A">
      <w:pPr>
        <w:pStyle w:val="af5"/>
        <w:keepNext/>
        <w:rPr>
          <w:rtl/>
        </w:rPr>
      </w:pPr>
      <w:bookmarkStart w:id="6441" w:name="_ETM_Q12_337000"/>
      <w:bookmarkEnd w:id="6441"/>
      <w:r w:rsidRPr="005151BB">
        <w:rPr>
          <w:rStyle w:val="TagStyle"/>
          <w:rtl/>
        </w:rPr>
        <w:t xml:space="preserve">&lt;&lt; קריאה &gt;&gt; </w:t>
      </w:r>
      <w:r>
        <w:rPr>
          <w:rtl/>
        </w:rPr>
        <w:t>יוראי להב הרצנו (יש עתיד):</w:t>
      </w:r>
      <w:r w:rsidRPr="005151BB">
        <w:rPr>
          <w:rStyle w:val="TagStyle"/>
          <w:rtl/>
        </w:rPr>
        <w:t xml:space="preserve"> &lt;&lt; קריאה &gt;&gt;</w:t>
      </w:r>
      <w:r>
        <w:rPr>
          <w:rtl/>
        </w:rPr>
        <w:t xml:space="preserve"> </w:t>
      </w:r>
    </w:p>
    <w:p w:rsidR="00297DC3" w:rsidRDefault="00297DC3" w:rsidP="0021730A">
      <w:pPr>
        <w:rPr>
          <w:rtl/>
          <w:lang w:eastAsia="he-IL"/>
        </w:rPr>
      </w:pPr>
    </w:p>
    <w:p w:rsidR="00297DC3" w:rsidRDefault="00297DC3" w:rsidP="0021730A">
      <w:pPr>
        <w:rPr>
          <w:rtl/>
          <w:lang w:eastAsia="he-IL"/>
        </w:rPr>
      </w:pPr>
      <w:r>
        <w:rPr>
          <w:rFonts w:hint="cs"/>
          <w:rtl/>
          <w:lang w:eastAsia="he-IL"/>
        </w:rPr>
        <w:t>אם אתם לא מסוגלים להחזיר אותם, תתפטרו.</w:t>
      </w:r>
    </w:p>
    <w:p w:rsidR="00297DC3" w:rsidRDefault="00297DC3" w:rsidP="0021730A">
      <w:pPr>
        <w:rPr>
          <w:rtl/>
          <w:lang w:eastAsia="he-IL"/>
        </w:rPr>
      </w:pPr>
      <w:bookmarkStart w:id="6442" w:name="_ETM_Q12_340000"/>
      <w:bookmarkEnd w:id="6442"/>
    </w:p>
    <w:p w:rsidR="00297DC3" w:rsidRDefault="00297DC3" w:rsidP="0021730A">
      <w:pPr>
        <w:pStyle w:val="-"/>
        <w:keepNext/>
        <w:rPr>
          <w:rtl/>
        </w:rPr>
      </w:pPr>
      <w:bookmarkStart w:id="6443" w:name="ET_speakercontinue_6342_21"/>
      <w:r w:rsidRPr="009C1A53">
        <w:rPr>
          <w:rStyle w:val="TagStyle"/>
          <w:rtl/>
        </w:rPr>
        <w:t xml:space="preserve"> &lt;&lt; דובר_המשך &gt;&gt; </w:t>
      </w:r>
      <w:r>
        <w:rPr>
          <w:rtl/>
        </w:rPr>
        <w:t>בועז ביסמוט (הליכוד):</w:t>
      </w:r>
      <w:r w:rsidRPr="009C1A53">
        <w:rPr>
          <w:rStyle w:val="TagStyle"/>
          <w:rtl/>
        </w:rPr>
        <w:t xml:space="preserve"> &lt;&lt; דובר_המשך &gt;&gt;</w:t>
      </w:r>
      <w:r>
        <w:rPr>
          <w:rtl/>
        </w:rPr>
        <w:t xml:space="preserve"> </w:t>
      </w:r>
      <w:bookmarkEnd w:id="6443"/>
    </w:p>
    <w:p w:rsidR="00297DC3" w:rsidRDefault="00297DC3" w:rsidP="00065BF0">
      <w:pPr>
        <w:rPr>
          <w:rtl/>
          <w:lang w:eastAsia="he-IL"/>
        </w:rPr>
      </w:pPr>
    </w:p>
    <w:p w:rsidR="00297DC3" w:rsidRDefault="00297DC3" w:rsidP="00065BF0">
      <w:pPr>
        <w:rPr>
          <w:rtl/>
          <w:lang w:eastAsia="he-IL"/>
        </w:rPr>
      </w:pPr>
      <w:bookmarkStart w:id="6444" w:name="_ETM_Q12_341000"/>
      <w:bookmarkEnd w:id="6444"/>
      <w:r>
        <w:rPr>
          <w:rFonts w:hint="cs"/>
          <w:rtl/>
          <w:lang w:eastAsia="he-IL"/>
        </w:rPr>
        <w:t>ולכן, יש גבול ל</w:t>
      </w:r>
      <w:r w:rsidR="00115468">
        <w:rPr>
          <w:rFonts w:hint="cs"/>
          <w:rtl/>
          <w:lang w:eastAsia="he-IL"/>
        </w:rPr>
        <w:t xml:space="preserve">כמה שאפשר – תראה, אין לי בעיה </w:t>
      </w:r>
      <w:r w:rsidR="00065BF0">
        <w:rPr>
          <w:rFonts w:hint="cs"/>
          <w:rtl/>
          <w:lang w:eastAsia="he-IL"/>
        </w:rPr>
        <w:t>– – –</w:t>
      </w:r>
    </w:p>
    <w:p w:rsidR="00297DC3" w:rsidRDefault="00297DC3" w:rsidP="0021730A">
      <w:pPr>
        <w:rPr>
          <w:rtl/>
          <w:lang w:eastAsia="he-IL"/>
        </w:rPr>
      </w:pPr>
    </w:p>
    <w:p w:rsidR="00297DC3" w:rsidRDefault="00297DC3" w:rsidP="0021730A">
      <w:pPr>
        <w:pStyle w:val="af5"/>
        <w:keepNext/>
        <w:rPr>
          <w:rtl/>
        </w:rPr>
      </w:pPr>
      <w:r w:rsidRPr="005151BB">
        <w:rPr>
          <w:rStyle w:val="TagStyle"/>
          <w:rtl/>
        </w:rPr>
        <w:t xml:space="preserve">&lt;&lt; קריאה &gt;&gt; </w:t>
      </w:r>
      <w:r>
        <w:rPr>
          <w:rtl/>
        </w:rPr>
        <w:t>יוראי להב הרצנו (יש עתיד):</w:t>
      </w:r>
      <w:r w:rsidRPr="005151BB">
        <w:rPr>
          <w:rStyle w:val="TagStyle"/>
          <w:rtl/>
        </w:rPr>
        <w:t xml:space="preserve"> &lt;&lt; קריאה &gt;&gt;</w:t>
      </w:r>
      <w:r>
        <w:rPr>
          <w:rtl/>
        </w:rPr>
        <w:t xml:space="preserve"> </w:t>
      </w:r>
    </w:p>
    <w:p w:rsidR="00297DC3" w:rsidRDefault="00297DC3" w:rsidP="0021730A">
      <w:pPr>
        <w:rPr>
          <w:rtl/>
          <w:lang w:eastAsia="he-IL"/>
        </w:rPr>
      </w:pPr>
    </w:p>
    <w:p w:rsidR="00297DC3" w:rsidRDefault="00297DC3" w:rsidP="0021730A">
      <w:pPr>
        <w:rPr>
          <w:rtl/>
          <w:lang w:eastAsia="he-IL"/>
        </w:rPr>
      </w:pPr>
      <w:r>
        <w:rPr>
          <w:rFonts w:hint="cs"/>
          <w:rtl/>
          <w:lang w:eastAsia="he-IL"/>
        </w:rPr>
        <w:t>אל תטיף לנו מוסר. אל תטיף לנו מוסר.</w:t>
      </w:r>
    </w:p>
    <w:p w:rsidR="00297DC3" w:rsidRDefault="00297DC3" w:rsidP="0021730A">
      <w:pPr>
        <w:ind w:firstLine="0"/>
        <w:rPr>
          <w:rtl/>
          <w:lang w:eastAsia="he-IL"/>
        </w:rPr>
      </w:pPr>
    </w:p>
    <w:p w:rsidR="00297DC3" w:rsidRDefault="00297DC3" w:rsidP="0021730A">
      <w:pPr>
        <w:pStyle w:val="-"/>
        <w:keepNext/>
        <w:rPr>
          <w:rtl/>
        </w:rPr>
      </w:pPr>
      <w:bookmarkStart w:id="6445" w:name="ET_speakercontinue_6342_22"/>
      <w:r w:rsidRPr="009C1A53">
        <w:rPr>
          <w:rStyle w:val="TagStyle"/>
          <w:rtl/>
        </w:rPr>
        <w:t xml:space="preserve"> &lt;&lt; דובר_המשך &gt;&gt; </w:t>
      </w:r>
      <w:r>
        <w:rPr>
          <w:rtl/>
        </w:rPr>
        <w:t>בועז ביסמוט (הליכוד):</w:t>
      </w:r>
      <w:r w:rsidRPr="009C1A53">
        <w:rPr>
          <w:rStyle w:val="TagStyle"/>
          <w:rtl/>
        </w:rPr>
        <w:t xml:space="preserve"> &lt;&lt; דובר_המשך &gt;&gt;</w:t>
      </w:r>
      <w:r>
        <w:rPr>
          <w:rtl/>
        </w:rPr>
        <w:t xml:space="preserve"> </w:t>
      </w:r>
      <w:bookmarkEnd w:id="6445"/>
    </w:p>
    <w:p w:rsidR="00297DC3" w:rsidRDefault="00297DC3" w:rsidP="00065BF0">
      <w:pPr>
        <w:rPr>
          <w:rtl/>
          <w:lang w:eastAsia="he-IL"/>
        </w:rPr>
      </w:pPr>
    </w:p>
    <w:p w:rsidR="00297DC3" w:rsidRDefault="00297DC3" w:rsidP="0021730A">
      <w:pPr>
        <w:rPr>
          <w:rtl/>
          <w:lang w:eastAsia="he-IL"/>
        </w:rPr>
      </w:pPr>
      <w:r>
        <w:rPr>
          <w:rFonts w:hint="cs"/>
          <w:rtl/>
          <w:lang w:eastAsia="he-IL"/>
        </w:rPr>
        <w:t xml:space="preserve">אני אטיף לך מוסר ועוד איך, כי אתה צריך </w:t>
      </w:r>
      <w:bookmarkStart w:id="6446" w:name="_ETM_Q12_345000"/>
      <w:bookmarkEnd w:id="6446"/>
      <w:r>
        <w:rPr>
          <w:rFonts w:hint="cs"/>
          <w:rtl/>
          <w:lang w:eastAsia="he-IL"/>
        </w:rPr>
        <w:t xml:space="preserve">ללמוד. </w:t>
      </w:r>
    </w:p>
    <w:p w:rsidR="00297DC3" w:rsidRDefault="00297DC3" w:rsidP="0021730A">
      <w:pPr>
        <w:rPr>
          <w:rtl/>
          <w:lang w:eastAsia="he-IL"/>
        </w:rPr>
      </w:pPr>
    </w:p>
    <w:p w:rsidR="00297DC3" w:rsidRDefault="00297DC3" w:rsidP="0021730A">
      <w:pPr>
        <w:pStyle w:val="af5"/>
        <w:keepNext/>
        <w:rPr>
          <w:rtl/>
        </w:rPr>
      </w:pPr>
      <w:r w:rsidRPr="005151BB">
        <w:rPr>
          <w:rStyle w:val="TagStyle"/>
          <w:rtl/>
        </w:rPr>
        <w:t xml:space="preserve">&lt;&lt; קריאה &gt;&gt; </w:t>
      </w:r>
      <w:r>
        <w:rPr>
          <w:rtl/>
        </w:rPr>
        <w:t>יוראי להב הרצנו (יש עתיד):</w:t>
      </w:r>
      <w:r w:rsidRPr="005151BB">
        <w:rPr>
          <w:rStyle w:val="TagStyle"/>
          <w:rtl/>
        </w:rPr>
        <w:t xml:space="preserve"> &lt;&lt; קריאה &gt;&gt;</w:t>
      </w:r>
      <w:r>
        <w:rPr>
          <w:rtl/>
        </w:rPr>
        <w:t xml:space="preserve"> </w:t>
      </w:r>
    </w:p>
    <w:p w:rsidR="00297DC3" w:rsidRPr="009C1A53" w:rsidRDefault="00297DC3" w:rsidP="0021730A">
      <w:pPr>
        <w:rPr>
          <w:rtl/>
          <w:lang w:eastAsia="he-IL"/>
        </w:rPr>
      </w:pPr>
    </w:p>
    <w:p w:rsidR="00297DC3" w:rsidRDefault="00297DC3" w:rsidP="0021730A">
      <w:pPr>
        <w:rPr>
          <w:rtl/>
          <w:lang w:eastAsia="he-IL"/>
        </w:rPr>
      </w:pPr>
      <w:r>
        <w:rPr>
          <w:rFonts w:hint="cs"/>
          <w:rtl/>
          <w:lang w:eastAsia="he-IL"/>
        </w:rPr>
        <w:t xml:space="preserve"> אל </w:t>
      </w:r>
      <w:bookmarkStart w:id="6447" w:name="_ETM_Q12_344000"/>
      <w:bookmarkEnd w:id="6447"/>
      <w:r>
        <w:rPr>
          <w:rFonts w:hint="cs"/>
          <w:rtl/>
          <w:lang w:eastAsia="he-IL"/>
        </w:rPr>
        <w:t>תטיף לנו מוסר. אתם נכשלים. הם הופקרו במשמרת שלכם.</w:t>
      </w:r>
    </w:p>
    <w:p w:rsidR="00297DC3" w:rsidRDefault="00297DC3" w:rsidP="0021730A">
      <w:pPr>
        <w:rPr>
          <w:rtl/>
          <w:lang w:eastAsia="he-IL"/>
        </w:rPr>
      </w:pPr>
    </w:p>
    <w:p w:rsidR="00297DC3" w:rsidRDefault="00297DC3" w:rsidP="0021730A">
      <w:pPr>
        <w:pStyle w:val="-"/>
        <w:keepNext/>
        <w:rPr>
          <w:rtl/>
        </w:rPr>
      </w:pPr>
      <w:r w:rsidRPr="009C1A53">
        <w:rPr>
          <w:rStyle w:val="TagStyle"/>
          <w:rtl/>
        </w:rPr>
        <w:t xml:space="preserve">&lt;&lt; דובר_המשך &gt;&gt; </w:t>
      </w:r>
      <w:r>
        <w:rPr>
          <w:rtl/>
        </w:rPr>
        <w:t>בועז ביסמוט (הליכוד):</w:t>
      </w:r>
      <w:r w:rsidRPr="009C1A53">
        <w:rPr>
          <w:rStyle w:val="TagStyle"/>
          <w:rtl/>
        </w:rPr>
        <w:t xml:space="preserve"> &lt;&lt; דובר_המשך &gt;&gt;</w:t>
      </w:r>
      <w:r>
        <w:rPr>
          <w:rtl/>
        </w:rPr>
        <w:t xml:space="preserve"> </w:t>
      </w:r>
    </w:p>
    <w:p w:rsidR="00297DC3" w:rsidRDefault="00297DC3" w:rsidP="0021730A">
      <w:pPr>
        <w:ind w:firstLine="0"/>
        <w:rPr>
          <w:rtl/>
          <w:lang w:eastAsia="he-IL"/>
        </w:rPr>
      </w:pPr>
      <w:bookmarkStart w:id="6448" w:name="_ETM_Q12_350000"/>
      <w:bookmarkEnd w:id="6448"/>
    </w:p>
    <w:p w:rsidR="00297DC3" w:rsidRDefault="00297DC3" w:rsidP="0021730A">
      <w:pPr>
        <w:rPr>
          <w:rtl/>
          <w:lang w:eastAsia="he-IL"/>
        </w:rPr>
      </w:pPr>
      <w:r>
        <w:rPr>
          <w:rFonts w:hint="cs"/>
          <w:rtl/>
          <w:lang w:eastAsia="he-IL"/>
        </w:rPr>
        <w:t>אני אטיף לך מוסר ועוד איך.</w:t>
      </w:r>
    </w:p>
    <w:p w:rsidR="00297DC3" w:rsidRPr="00C0202D" w:rsidRDefault="00297DC3" w:rsidP="0021730A">
      <w:pPr>
        <w:rPr>
          <w:rtl/>
          <w:lang w:eastAsia="he-IL"/>
        </w:rPr>
      </w:pPr>
    </w:p>
    <w:p w:rsidR="00297DC3" w:rsidRDefault="00297DC3" w:rsidP="0021730A">
      <w:pPr>
        <w:pStyle w:val="af6"/>
        <w:keepNext/>
        <w:rPr>
          <w:rtl/>
        </w:rPr>
      </w:pPr>
      <w:r w:rsidRPr="0055676B">
        <w:rPr>
          <w:rStyle w:val="TagStyle"/>
          <w:rtl/>
        </w:rPr>
        <w:t xml:space="preserve">&lt;&lt; יור &gt;&gt; </w:t>
      </w:r>
      <w:r>
        <w:rPr>
          <w:rtl/>
        </w:rPr>
        <w:t>היו"ר ארז מלול:</w:t>
      </w:r>
      <w:r w:rsidRPr="0055676B">
        <w:rPr>
          <w:rStyle w:val="TagStyle"/>
          <w:rtl/>
        </w:rPr>
        <w:t xml:space="preserve"> &lt;&lt; יור &gt;&gt;</w:t>
      </w:r>
      <w:r>
        <w:rPr>
          <w:rtl/>
        </w:rPr>
        <w:t xml:space="preserve"> </w:t>
      </w:r>
    </w:p>
    <w:p w:rsidR="00297DC3" w:rsidRDefault="00297DC3" w:rsidP="0021730A">
      <w:pPr>
        <w:rPr>
          <w:rtl/>
          <w:lang w:eastAsia="he-IL"/>
        </w:rPr>
      </w:pPr>
    </w:p>
    <w:p w:rsidR="00297DC3" w:rsidRDefault="00297DC3" w:rsidP="0021730A">
      <w:pPr>
        <w:rPr>
          <w:rtl/>
          <w:lang w:eastAsia="he-IL"/>
        </w:rPr>
      </w:pPr>
      <w:r>
        <w:rPr>
          <w:rFonts w:hint="cs"/>
          <w:rtl/>
          <w:lang w:eastAsia="he-IL"/>
        </w:rPr>
        <w:t>חבר הכנסת יוראי, אני קורא אותך בקריאה ראשונה.</w:t>
      </w:r>
    </w:p>
    <w:p w:rsidR="00297DC3" w:rsidRDefault="00297DC3" w:rsidP="0021730A">
      <w:pPr>
        <w:rPr>
          <w:rtl/>
          <w:lang w:eastAsia="he-IL"/>
        </w:rPr>
      </w:pPr>
    </w:p>
    <w:p w:rsidR="00297DC3" w:rsidRDefault="00297DC3" w:rsidP="0021730A">
      <w:pPr>
        <w:pStyle w:val="af5"/>
        <w:keepNext/>
        <w:rPr>
          <w:rtl/>
        </w:rPr>
      </w:pPr>
      <w:r w:rsidRPr="005151BB">
        <w:rPr>
          <w:rStyle w:val="TagStyle"/>
          <w:rtl/>
        </w:rPr>
        <w:t xml:space="preserve">&lt;&lt; קריאה &gt;&gt; </w:t>
      </w:r>
      <w:r>
        <w:rPr>
          <w:rtl/>
        </w:rPr>
        <w:t>יוראי להב הרצנו (יש עתיד):</w:t>
      </w:r>
      <w:r w:rsidRPr="005151BB">
        <w:rPr>
          <w:rStyle w:val="TagStyle"/>
          <w:rtl/>
        </w:rPr>
        <w:t xml:space="preserve"> &lt;&lt; קריאה &gt;&gt;</w:t>
      </w:r>
      <w:r>
        <w:rPr>
          <w:rtl/>
        </w:rPr>
        <w:t xml:space="preserve"> </w:t>
      </w:r>
    </w:p>
    <w:p w:rsidR="00297DC3" w:rsidRDefault="00297DC3" w:rsidP="0021730A">
      <w:pPr>
        <w:rPr>
          <w:rtl/>
          <w:lang w:eastAsia="he-IL"/>
        </w:rPr>
      </w:pPr>
      <w:bookmarkStart w:id="6449" w:name="_ETM_Q12_351000"/>
      <w:bookmarkEnd w:id="6449"/>
    </w:p>
    <w:p w:rsidR="00297DC3" w:rsidRDefault="00297DC3" w:rsidP="0021730A">
      <w:pPr>
        <w:rPr>
          <w:rtl/>
          <w:lang w:eastAsia="he-IL"/>
        </w:rPr>
      </w:pPr>
      <w:bookmarkStart w:id="6450" w:name="_ETM_Q12_352000"/>
      <w:bookmarkEnd w:id="6450"/>
      <w:r>
        <w:rPr>
          <w:rFonts w:hint="cs"/>
          <w:rtl/>
          <w:lang w:eastAsia="he-IL"/>
        </w:rPr>
        <w:t xml:space="preserve">במשמרת שלכם, במשמרת שלכם הם הופקרו. </w:t>
      </w:r>
    </w:p>
    <w:p w:rsidR="00297DC3" w:rsidRDefault="00297DC3" w:rsidP="0021730A">
      <w:pPr>
        <w:rPr>
          <w:rtl/>
          <w:lang w:eastAsia="he-IL"/>
        </w:rPr>
      </w:pPr>
    </w:p>
    <w:p w:rsidR="00297DC3" w:rsidRDefault="00297DC3" w:rsidP="0021730A">
      <w:pPr>
        <w:pStyle w:val="-"/>
        <w:keepNext/>
        <w:rPr>
          <w:rtl/>
        </w:rPr>
      </w:pPr>
      <w:bookmarkStart w:id="6451" w:name="ET_speakercontinue_6342_23"/>
      <w:r w:rsidRPr="00447CA4">
        <w:rPr>
          <w:rStyle w:val="TagStyle"/>
          <w:rtl/>
        </w:rPr>
        <w:t xml:space="preserve">&lt;&lt; דובר_המשך &gt;&gt; </w:t>
      </w:r>
      <w:r>
        <w:rPr>
          <w:rtl/>
        </w:rPr>
        <w:t>בועז ביסמוט (הליכוד):</w:t>
      </w:r>
      <w:r w:rsidRPr="00447CA4">
        <w:rPr>
          <w:rStyle w:val="TagStyle"/>
          <w:rtl/>
        </w:rPr>
        <w:t xml:space="preserve"> &lt;&lt; דובר_המשך &gt;&gt;</w:t>
      </w:r>
      <w:r>
        <w:rPr>
          <w:rtl/>
        </w:rPr>
        <w:t xml:space="preserve"> </w:t>
      </w:r>
      <w:bookmarkEnd w:id="6451"/>
    </w:p>
    <w:p w:rsidR="00297DC3" w:rsidRDefault="00297DC3" w:rsidP="0021730A">
      <w:pPr>
        <w:rPr>
          <w:rtl/>
          <w:lang w:eastAsia="he-IL"/>
        </w:rPr>
      </w:pPr>
    </w:p>
    <w:p w:rsidR="00297DC3" w:rsidRDefault="00297DC3" w:rsidP="0021730A">
      <w:pPr>
        <w:rPr>
          <w:rtl/>
          <w:lang w:eastAsia="he-IL"/>
        </w:rPr>
      </w:pPr>
      <w:r>
        <w:rPr>
          <w:rFonts w:hint="cs"/>
          <w:rtl/>
          <w:lang w:eastAsia="he-IL"/>
        </w:rPr>
        <w:t>אנחנו רוצים את החטופים בבית.</w:t>
      </w:r>
    </w:p>
    <w:p w:rsidR="00297DC3" w:rsidRDefault="00297DC3" w:rsidP="0021730A">
      <w:pPr>
        <w:rPr>
          <w:rtl/>
          <w:lang w:eastAsia="he-IL"/>
        </w:rPr>
      </w:pPr>
    </w:p>
    <w:p w:rsidR="00297DC3" w:rsidRDefault="00297DC3" w:rsidP="0021730A">
      <w:pPr>
        <w:pStyle w:val="af6"/>
        <w:keepNext/>
        <w:rPr>
          <w:rtl/>
        </w:rPr>
      </w:pPr>
      <w:r w:rsidRPr="0055676B">
        <w:rPr>
          <w:rStyle w:val="TagStyle"/>
          <w:rtl/>
        </w:rPr>
        <w:t xml:space="preserve">&lt;&lt; יור &gt;&gt; </w:t>
      </w:r>
      <w:r>
        <w:rPr>
          <w:rtl/>
        </w:rPr>
        <w:t>היו"ר ארז מלול:</w:t>
      </w:r>
      <w:r w:rsidRPr="0055676B">
        <w:rPr>
          <w:rStyle w:val="TagStyle"/>
          <w:rtl/>
        </w:rPr>
        <w:t xml:space="preserve"> &lt;&lt; יור &gt;&gt;</w:t>
      </w:r>
      <w:r>
        <w:rPr>
          <w:rtl/>
        </w:rPr>
        <w:t xml:space="preserve"> </w:t>
      </w:r>
    </w:p>
    <w:p w:rsidR="00297DC3" w:rsidRDefault="00297DC3" w:rsidP="0021730A">
      <w:pPr>
        <w:rPr>
          <w:rtl/>
          <w:lang w:eastAsia="he-IL"/>
        </w:rPr>
      </w:pPr>
    </w:p>
    <w:p w:rsidR="00297DC3" w:rsidRDefault="00297DC3" w:rsidP="0021730A">
      <w:pPr>
        <w:rPr>
          <w:rtl/>
          <w:lang w:eastAsia="he-IL"/>
        </w:rPr>
      </w:pPr>
      <w:r>
        <w:rPr>
          <w:rFonts w:hint="cs"/>
          <w:rtl/>
          <w:lang w:eastAsia="he-IL"/>
        </w:rPr>
        <w:t xml:space="preserve">חבר הכנסת יוראי, </w:t>
      </w:r>
      <w:bookmarkStart w:id="6452" w:name="_ETM_Q12_354000"/>
      <w:bookmarkEnd w:id="6452"/>
      <w:r>
        <w:rPr>
          <w:rFonts w:hint="cs"/>
          <w:rtl/>
          <w:lang w:eastAsia="he-IL"/>
        </w:rPr>
        <w:t>אתה בקריאה ראשונה.</w:t>
      </w:r>
    </w:p>
    <w:p w:rsidR="00297DC3" w:rsidRDefault="00297DC3" w:rsidP="0021730A">
      <w:pPr>
        <w:rPr>
          <w:rtl/>
          <w:lang w:eastAsia="he-IL"/>
        </w:rPr>
      </w:pPr>
    </w:p>
    <w:p w:rsidR="00297DC3" w:rsidRDefault="00297DC3" w:rsidP="0021730A">
      <w:pPr>
        <w:pStyle w:val="-"/>
        <w:keepNext/>
        <w:rPr>
          <w:rtl/>
        </w:rPr>
      </w:pPr>
      <w:bookmarkStart w:id="6453" w:name="ET_speakercontinue_6342_24"/>
      <w:r w:rsidRPr="00C647EA">
        <w:rPr>
          <w:rStyle w:val="TagStyle"/>
          <w:rtl/>
        </w:rPr>
        <w:t xml:space="preserve"> &lt;&lt; דובר_המשך &gt;&gt; </w:t>
      </w:r>
      <w:r>
        <w:rPr>
          <w:rtl/>
        </w:rPr>
        <w:t>בועז ביסמוט (הליכוד):</w:t>
      </w:r>
      <w:r w:rsidRPr="00C647EA">
        <w:rPr>
          <w:rStyle w:val="TagStyle"/>
          <w:rtl/>
        </w:rPr>
        <w:t xml:space="preserve"> &lt;&lt; דובר_המשך &gt;&gt;</w:t>
      </w:r>
      <w:r>
        <w:rPr>
          <w:rtl/>
        </w:rPr>
        <w:t xml:space="preserve"> </w:t>
      </w:r>
      <w:bookmarkEnd w:id="6453"/>
    </w:p>
    <w:p w:rsidR="00297DC3" w:rsidRDefault="00297DC3" w:rsidP="00065BF0">
      <w:pPr>
        <w:rPr>
          <w:rtl/>
          <w:lang w:eastAsia="he-IL"/>
        </w:rPr>
      </w:pPr>
    </w:p>
    <w:p w:rsidR="00297DC3" w:rsidRPr="00C647EA" w:rsidRDefault="00297DC3" w:rsidP="0021730A">
      <w:pPr>
        <w:rPr>
          <w:rtl/>
          <w:lang w:eastAsia="he-IL"/>
        </w:rPr>
      </w:pPr>
      <w:r>
        <w:rPr>
          <w:rFonts w:hint="cs"/>
          <w:rtl/>
          <w:lang w:eastAsia="he-IL"/>
        </w:rPr>
        <w:t>אנחנו רוצים את החטופים בבית.</w:t>
      </w:r>
    </w:p>
    <w:p w:rsidR="00297DC3" w:rsidRDefault="00297DC3" w:rsidP="0021730A">
      <w:pPr>
        <w:rPr>
          <w:rtl/>
          <w:lang w:eastAsia="he-IL"/>
        </w:rPr>
      </w:pPr>
    </w:p>
    <w:p w:rsidR="00297DC3" w:rsidRDefault="00297DC3" w:rsidP="0021730A">
      <w:pPr>
        <w:pStyle w:val="af5"/>
        <w:keepNext/>
        <w:rPr>
          <w:rtl/>
        </w:rPr>
      </w:pPr>
      <w:r w:rsidRPr="005151BB">
        <w:rPr>
          <w:rStyle w:val="TagStyle"/>
          <w:rtl/>
        </w:rPr>
        <w:t xml:space="preserve">&lt;&lt; קריאה &gt;&gt; </w:t>
      </w:r>
      <w:r>
        <w:rPr>
          <w:rtl/>
        </w:rPr>
        <w:t>יוראי להב הרצנו (יש עתיד):</w:t>
      </w:r>
      <w:r w:rsidRPr="005151BB">
        <w:rPr>
          <w:rStyle w:val="TagStyle"/>
          <w:rtl/>
        </w:rPr>
        <w:t xml:space="preserve"> &lt;&lt; קריאה &gt;&gt;</w:t>
      </w:r>
      <w:r>
        <w:rPr>
          <w:rtl/>
        </w:rPr>
        <w:t xml:space="preserve"> </w:t>
      </w:r>
    </w:p>
    <w:p w:rsidR="00297DC3" w:rsidRDefault="00297DC3" w:rsidP="0021730A">
      <w:pPr>
        <w:rPr>
          <w:rtl/>
          <w:lang w:eastAsia="he-IL"/>
        </w:rPr>
      </w:pPr>
    </w:p>
    <w:p w:rsidR="00297DC3" w:rsidRDefault="00297DC3" w:rsidP="0021730A">
      <w:pPr>
        <w:rPr>
          <w:rtl/>
          <w:lang w:eastAsia="he-IL"/>
        </w:rPr>
      </w:pPr>
      <w:r>
        <w:rPr>
          <w:rFonts w:hint="cs"/>
          <w:rtl/>
          <w:lang w:eastAsia="he-IL"/>
        </w:rPr>
        <w:t xml:space="preserve">במשמרת שלכם הם הופקרו. אל תטיף </w:t>
      </w:r>
      <w:bookmarkStart w:id="6454" w:name="_ETM_Q12_356000"/>
      <w:bookmarkEnd w:id="6454"/>
      <w:r>
        <w:rPr>
          <w:rFonts w:hint="cs"/>
          <w:rtl/>
          <w:lang w:eastAsia="he-IL"/>
        </w:rPr>
        <w:t xml:space="preserve">לי מוסר. </w:t>
      </w:r>
    </w:p>
    <w:p w:rsidR="00297DC3" w:rsidRDefault="00297DC3" w:rsidP="0021730A">
      <w:pPr>
        <w:rPr>
          <w:rtl/>
          <w:lang w:eastAsia="he-IL"/>
        </w:rPr>
      </w:pPr>
    </w:p>
    <w:p w:rsidR="00297DC3" w:rsidRDefault="00297DC3" w:rsidP="0021730A">
      <w:pPr>
        <w:pStyle w:val="-"/>
        <w:keepNext/>
        <w:rPr>
          <w:rtl/>
        </w:rPr>
      </w:pPr>
      <w:r w:rsidRPr="005151BB">
        <w:rPr>
          <w:rStyle w:val="TagStyle"/>
          <w:rtl/>
        </w:rPr>
        <w:t xml:space="preserve">&lt;&lt; דובר_המשך &gt;&gt; </w:t>
      </w:r>
      <w:r>
        <w:rPr>
          <w:rtl/>
        </w:rPr>
        <w:t>בועז ביסמוט (הליכוד):</w:t>
      </w:r>
      <w:r w:rsidRPr="005151BB">
        <w:rPr>
          <w:rStyle w:val="TagStyle"/>
          <w:rtl/>
        </w:rPr>
        <w:t xml:space="preserve"> &lt;&lt; דובר_המשך &gt;&gt;</w:t>
      </w:r>
      <w:r>
        <w:rPr>
          <w:rtl/>
        </w:rPr>
        <w:t xml:space="preserve"> </w:t>
      </w:r>
    </w:p>
    <w:p w:rsidR="00297DC3" w:rsidRDefault="00297DC3" w:rsidP="0021730A">
      <w:pPr>
        <w:rPr>
          <w:rtl/>
          <w:lang w:eastAsia="he-IL"/>
        </w:rPr>
      </w:pPr>
    </w:p>
    <w:p w:rsidR="00297DC3" w:rsidRDefault="00297DC3" w:rsidP="0021730A">
      <w:pPr>
        <w:rPr>
          <w:rtl/>
          <w:lang w:eastAsia="he-IL"/>
        </w:rPr>
      </w:pPr>
      <w:r>
        <w:rPr>
          <w:rFonts w:hint="cs"/>
          <w:rtl/>
          <w:lang w:eastAsia="he-IL"/>
        </w:rPr>
        <w:t xml:space="preserve">וכאשר אתם מחלישים </w:t>
      </w:r>
      <w:r>
        <w:rPr>
          <w:rtl/>
          <w:lang w:eastAsia="he-IL"/>
        </w:rPr>
        <w:t>–</w:t>
      </w:r>
      <w:r>
        <w:rPr>
          <w:rFonts w:hint="cs"/>
          <w:rtl/>
          <w:lang w:eastAsia="he-IL"/>
        </w:rPr>
        <w:t xml:space="preserve"> אתם מחלישים אותנו.</w:t>
      </w:r>
    </w:p>
    <w:p w:rsidR="00297DC3" w:rsidRDefault="00297DC3" w:rsidP="0021730A">
      <w:pPr>
        <w:rPr>
          <w:rtl/>
          <w:lang w:eastAsia="he-IL"/>
        </w:rPr>
      </w:pPr>
    </w:p>
    <w:p w:rsidR="00297DC3" w:rsidRDefault="00297DC3" w:rsidP="0021730A">
      <w:pPr>
        <w:pStyle w:val="af5"/>
        <w:keepNext/>
        <w:rPr>
          <w:rtl/>
        </w:rPr>
      </w:pPr>
      <w:r w:rsidRPr="005151BB">
        <w:rPr>
          <w:rStyle w:val="TagStyle"/>
          <w:rtl/>
        </w:rPr>
        <w:t xml:space="preserve">&lt;&lt; קריאה &gt;&gt; </w:t>
      </w:r>
      <w:r>
        <w:rPr>
          <w:rtl/>
        </w:rPr>
        <w:t>יוראי להב הרצנו (יש עתיד):</w:t>
      </w:r>
      <w:r w:rsidRPr="005151BB">
        <w:rPr>
          <w:rStyle w:val="TagStyle"/>
          <w:rtl/>
        </w:rPr>
        <w:t xml:space="preserve"> &lt;&lt; קריאה &gt;&gt;</w:t>
      </w:r>
      <w:r>
        <w:rPr>
          <w:rtl/>
        </w:rPr>
        <w:t xml:space="preserve"> </w:t>
      </w:r>
    </w:p>
    <w:p w:rsidR="00297DC3" w:rsidRDefault="00297DC3" w:rsidP="0021730A">
      <w:pPr>
        <w:rPr>
          <w:rtl/>
          <w:lang w:eastAsia="he-IL"/>
        </w:rPr>
      </w:pPr>
    </w:p>
    <w:p w:rsidR="00297DC3" w:rsidRDefault="00297DC3" w:rsidP="0021730A">
      <w:pPr>
        <w:rPr>
          <w:rtl/>
          <w:lang w:eastAsia="he-IL"/>
        </w:rPr>
      </w:pPr>
      <w:r>
        <w:rPr>
          <w:rFonts w:hint="cs"/>
          <w:rtl/>
          <w:lang w:eastAsia="he-IL"/>
        </w:rPr>
        <w:t xml:space="preserve">אתם נכשלים בלהחזיר אותם. </w:t>
      </w:r>
    </w:p>
    <w:p w:rsidR="00297DC3" w:rsidRDefault="00297DC3" w:rsidP="0021730A">
      <w:pPr>
        <w:rPr>
          <w:rtl/>
          <w:lang w:eastAsia="he-IL"/>
        </w:rPr>
      </w:pPr>
    </w:p>
    <w:p w:rsidR="00297DC3" w:rsidRDefault="00297DC3" w:rsidP="0021730A">
      <w:pPr>
        <w:pStyle w:val="-"/>
        <w:keepNext/>
        <w:rPr>
          <w:rtl/>
        </w:rPr>
      </w:pPr>
      <w:bookmarkStart w:id="6455" w:name="ET_speakercontinue_6342_25"/>
      <w:r w:rsidRPr="00E64A60">
        <w:rPr>
          <w:rStyle w:val="TagStyle"/>
          <w:rtl/>
        </w:rPr>
        <w:t xml:space="preserve"> &lt;&lt; דובר_המשך &gt;&gt; </w:t>
      </w:r>
      <w:r>
        <w:rPr>
          <w:rtl/>
        </w:rPr>
        <w:t>בועז ביסמוט (הליכוד):</w:t>
      </w:r>
      <w:r w:rsidRPr="00E64A60">
        <w:rPr>
          <w:rStyle w:val="TagStyle"/>
          <w:rtl/>
        </w:rPr>
        <w:t xml:space="preserve"> &lt;&lt; דובר_המשך &gt;&gt;</w:t>
      </w:r>
      <w:r>
        <w:rPr>
          <w:rtl/>
        </w:rPr>
        <w:t xml:space="preserve"> </w:t>
      </w:r>
      <w:bookmarkEnd w:id="6455"/>
    </w:p>
    <w:p w:rsidR="00297DC3" w:rsidRDefault="00297DC3" w:rsidP="00065BF0">
      <w:pPr>
        <w:rPr>
          <w:rtl/>
          <w:lang w:eastAsia="he-IL"/>
        </w:rPr>
      </w:pPr>
    </w:p>
    <w:p w:rsidR="00297DC3" w:rsidRDefault="00297DC3" w:rsidP="0021730A">
      <w:pPr>
        <w:rPr>
          <w:rtl/>
          <w:lang w:eastAsia="he-IL"/>
        </w:rPr>
      </w:pPr>
      <w:r>
        <w:rPr>
          <w:rFonts w:hint="cs"/>
          <w:rtl/>
          <w:lang w:eastAsia="he-IL"/>
        </w:rPr>
        <w:t>אתם מחזקים את האויב.</w:t>
      </w:r>
    </w:p>
    <w:p w:rsidR="00297DC3" w:rsidRDefault="00297DC3" w:rsidP="0021730A">
      <w:pPr>
        <w:rPr>
          <w:rtl/>
          <w:lang w:eastAsia="he-IL"/>
        </w:rPr>
      </w:pPr>
    </w:p>
    <w:p w:rsidR="00297DC3" w:rsidRDefault="00297DC3" w:rsidP="0021730A">
      <w:pPr>
        <w:pStyle w:val="af6"/>
        <w:keepNext/>
        <w:rPr>
          <w:rtl/>
        </w:rPr>
      </w:pPr>
      <w:r w:rsidRPr="0055676B">
        <w:rPr>
          <w:rStyle w:val="TagStyle"/>
          <w:rtl/>
        </w:rPr>
        <w:t xml:space="preserve">&lt;&lt; יור &gt;&gt; </w:t>
      </w:r>
      <w:r>
        <w:rPr>
          <w:rtl/>
        </w:rPr>
        <w:t>היו"ר ארז מלול:</w:t>
      </w:r>
      <w:r w:rsidRPr="0055676B">
        <w:rPr>
          <w:rStyle w:val="TagStyle"/>
          <w:rtl/>
        </w:rPr>
        <w:t xml:space="preserve"> &lt;&lt; יור &gt;&gt;</w:t>
      </w:r>
      <w:r>
        <w:rPr>
          <w:rtl/>
        </w:rPr>
        <w:t xml:space="preserve"> </w:t>
      </w:r>
    </w:p>
    <w:p w:rsidR="00297DC3" w:rsidRDefault="00297DC3" w:rsidP="0021730A">
      <w:pPr>
        <w:rPr>
          <w:rtl/>
          <w:lang w:eastAsia="he-IL"/>
        </w:rPr>
      </w:pPr>
    </w:p>
    <w:p w:rsidR="00297DC3" w:rsidRDefault="00297DC3" w:rsidP="0021730A">
      <w:pPr>
        <w:rPr>
          <w:rtl/>
          <w:lang w:eastAsia="he-IL"/>
        </w:rPr>
      </w:pPr>
      <w:bookmarkStart w:id="6456" w:name="_ETM_Q12_359000"/>
      <w:bookmarkEnd w:id="6456"/>
      <w:r>
        <w:rPr>
          <w:rFonts w:hint="cs"/>
          <w:rtl/>
          <w:lang w:eastAsia="he-IL"/>
        </w:rPr>
        <w:t>חבר הכנסת יוראי, אתה בקריאה שנייה.</w:t>
      </w:r>
    </w:p>
    <w:p w:rsidR="00297DC3" w:rsidRDefault="00297DC3" w:rsidP="0021730A">
      <w:pPr>
        <w:ind w:firstLine="0"/>
        <w:rPr>
          <w:rtl/>
          <w:lang w:eastAsia="he-IL"/>
        </w:rPr>
      </w:pPr>
      <w:bookmarkStart w:id="6457" w:name="_ETM_Q12_358000"/>
      <w:bookmarkEnd w:id="6457"/>
    </w:p>
    <w:p w:rsidR="00297DC3" w:rsidRDefault="00297DC3" w:rsidP="0021730A">
      <w:pPr>
        <w:pStyle w:val="af5"/>
        <w:keepNext/>
        <w:rPr>
          <w:rtl/>
        </w:rPr>
      </w:pPr>
      <w:bookmarkStart w:id="6458" w:name="_ETM_Q12_362000"/>
      <w:bookmarkEnd w:id="6458"/>
      <w:r w:rsidRPr="005151BB">
        <w:rPr>
          <w:rStyle w:val="TagStyle"/>
          <w:rtl/>
        </w:rPr>
        <w:t xml:space="preserve">&lt;&lt; קריאה &gt;&gt; </w:t>
      </w:r>
      <w:r>
        <w:rPr>
          <w:rtl/>
        </w:rPr>
        <w:t>יוראי להב הרצנו (יש עתיד):</w:t>
      </w:r>
      <w:r w:rsidRPr="005151BB">
        <w:rPr>
          <w:rStyle w:val="TagStyle"/>
          <w:rtl/>
        </w:rPr>
        <w:t xml:space="preserve"> &lt;&lt; קריאה &gt;&gt;</w:t>
      </w:r>
      <w:r>
        <w:rPr>
          <w:rtl/>
        </w:rPr>
        <w:t xml:space="preserve"> </w:t>
      </w:r>
    </w:p>
    <w:p w:rsidR="00297DC3" w:rsidRPr="00E64A60" w:rsidRDefault="00297DC3" w:rsidP="0021730A">
      <w:pPr>
        <w:rPr>
          <w:rtl/>
          <w:lang w:eastAsia="he-IL"/>
        </w:rPr>
      </w:pPr>
    </w:p>
    <w:p w:rsidR="00297DC3" w:rsidRDefault="00297DC3" w:rsidP="0021730A">
      <w:pPr>
        <w:rPr>
          <w:rtl/>
          <w:lang w:eastAsia="he-IL"/>
        </w:rPr>
      </w:pPr>
      <w:bookmarkStart w:id="6459" w:name="_ETM_Q12_363000"/>
      <w:bookmarkEnd w:id="6459"/>
      <w:r>
        <w:rPr>
          <w:rFonts w:hint="cs"/>
          <w:rtl/>
          <w:lang w:eastAsia="he-IL"/>
        </w:rPr>
        <w:t>אם אתם לא מסוגלים להחזיר אותם, תתפטרו.</w:t>
      </w:r>
    </w:p>
    <w:p w:rsidR="00297DC3" w:rsidRDefault="00297DC3" w:rsidP="0021730A">
      <w:pPr>
        <w:rPr>
          <w:rtl/>
          <w:lang w:eastAsia="he-IL"/>
        </w:rPr>
      </w:pPr>
    </w:p>
    <w:p w:rsidR="00297DC3" w:rsidRDefault="00297DC3" w:rsidP="0021730A">
      <w:pPr>
        <w:pStyle w:val="af6"/>
        <w:keepNext/>
        <w:rPr>
          <w:rtl/>
        </w:rPr>
      </w:pPr>
      <w:r>
        <w:rPr>
          <w:rFonts w:hint="cs"/>
          <w:rtl/>
        </w:rPr>
        <w:t xml:space="preserve"> </w:t>
      </w:r>
      <w:r w:rsidRPr="0055676B">
        <w:rPr>
          <w:rStyle w:val="TagStyle"/>
          <w:rtl/>
        </w:rPr>
        <w:t xml:space="preserve">&lt;&lt; יור &gt;&gt; </w:t>
      </w:r>
      <w:r>
        <w:rPr>
          <w:rtl/>
        </w:rPr>
        <w:t>היו"ר ארז מלול:</w:t>
      </w:r>
      <w:r w:rsidRPr="0055676B">
        <w:rPr>
          <w:rStyle w:val="TagStyle"/>
          <w:rtl/>
        </w:rPr>
        <w:t xml:space="preserve"> &lt;&lt; יור &gt;&gt;</w:t>
      </w:r>
      <w:r>
        <w:rPr>
          <w:rtl/>
        </w:rPr>
        <w:t xml:space="preserve"> </w:t>
      </w:r>
    </w:p>
    <w:p w:rsidR="00297DC3" w:rsidRDefault="00297DC3" w:rsidP="0021730A">
      <w:pPr>
        <w:rPr>
          <w:rtl/>
          <w:lang w:eastAsia="he-IL"/>
        </w:rPr>
      </w:pPr>
    </w:p>
    <w:p w:rsidR="00297DC3" w:rsidRDefault="00297DC3" w:rsidP="0021730A">
      <w:pPr>
        <w:rPr>
          <w:rtl/>
          <w:lang w:eastAsia="he-IL"/>
        </w:rPr>
      </w:pPr>
      <w:r>
        <w:rPr>
          <w:rFonts w:hint="cs"/>
          <w:rtl/>
          <w:lang w:eastAsia="he-IL"/>
        </w:rPr>
        <w:t>חבר הכנסת יוראי, אתה בקריאה שנייה.</w:t>
      </w:r>
    </w:p>
    <w:p w:rsidR="00297DC3" w:rsidRDefault="00297DC3" w:rsidP="0021730A">
      <w:pPr>
        <w:rPr>
          <w:rtl/>
          <w:lang w:eastAsia="he-IL"/>
        </w:rPr>
      </w:pPr>
    </w:p>
    <w:p w:rsidR="00297DC3" w:rsidRDefault="00297DC3" w:rsidP="0021730A">
      <w:pPr>
        <w:pStyle w:val="af5"/>
        <w:keepNext/>
        <w:rPr>
          <w:rtl/>
        </w:rPr>
      </w:pPr>
      <w:r w:rsidRPr="005151BB">
        <w:rPr>
          <w:rStyle w:val="TagStyle"/>
          <w:rtl/>
        </w:rPr>
        <w:t xml:space="preserve">&lt;&lt; קריאה &gt;&gt; </w:t>
      </w:r>
      <w:r>
        <w:rPr>
          <w:rtl/>
        </w:rPr>
        <w:t>יוראי להב הרצנו (יש עתיד):</w:t>
      </w:r>
      <w:r w:rsidRPr="005151BB">
        <w:rPr>
          <w:rStyle w:val="TagStyle"/>
          <w:rtl/>
        </w:rPr>
        <w:t xml:space="preserve"> &lt;&lt; קריאה &gt;&gt;</w:t>
      </w:r>
      <w:r>
        <w:rPr>
          <w:rtl/>
        </w:rPr>
        <w:t xml:space="preserve"> </w:t>
      </w:r>
    </w:p>
    <w:p w:rsidR="00297DC3" w:rsidRDefault="00297DC3" w:rsidP="0021730A">
      <w:pPr>
        <w:rPr>
          <w:rtl/>
          <w:lang w:eastAsia="he-IL"/>
        </w:rPr>
      </w:pPr>
    </w:p>
    <w:p w:rsidR="00297DC3" w:rsidRDefault="00297DC3" w:rsidP="0021730A">
      <w:pPr>
        <w:rPr>
          <w:rtl/>
          <w:lang w:eastAsia="he-IL"/>
        </w:rPr>
      </w:pPr>
      <w:r>
        <w:rPr>
          <w:rFonts w:hint="cs"/>
          <w:rtl/>
          <w:lang w:eastAsia="he-IL"/>
        </w:rPr>
        <w:t xml:space="preserve">הוא לא יטיף לי מוסר. </w:t>
      </w:r>
    </w:p>
    <w:p w:rsidR="00297DC3" w:rsidRDefault="00297DC3" w:rsidP="0021730A">
      <w:pPr>
        <w:ind w:firstLine="0"/>
        <w:rPr>
          <w:rtl/>
          <w:lang w:eastAsia="he-IL"/>
        </w:rPr>
      </w:pPr>
    </w:p>
    <w:p w:rsidR="00297DC3" w:rsidRDefault="00297DC3" w:rsidP="0021730A">
      <w:pPr>
        <w:pStyle w:val="-"/>
        <w:keepNext/>
        <w:rPr>
          <w:rtl/>
        </w:rPr>
      </w:pPr>
      <w:r w:rsidRPr="005151BB">
        <w:rPr>
          <w:rStyle w:val="TagStyle"/>
          <w:rtl/>
        </w:rPr>
        <w:t xml:space="preserve">&lt;&lt; דובר_המשך &gt;&gt; </w:t>
      </w:r>
      <w:r>
        <w:rPr>
          <w:rtl/>
        </w:rPr>
        <w:t>בועז ביסמוט (הליכוד):</w:t>
      </w:r>
      <w:r w:rsidRPr="005151BB">
        <w:rPr>
          <w:rStyle w:val="TagStyle"/>
          <w:rtl/>
        </w:rPr>
        <w:t xml:space="preserve"> &lt;&lt; דובר_המשך &gt;&gt;</w:t>
      </w:r>
      <w:r>
        <w:rPr>
          <w:rtl/>
        </w:rPr>
        <w:t xml:space="preserve"> </w:t>
      </w:r>
    </w:p>
    <w:p w:rsidR="00297DC3" w:rsidRDefault="00297DC3" w:rsidP="0021730A">
      <w:pPr>
        <w:rPr>
          <w:rtl/>
          <w:lang w:eastAsia="he-IL"/>
        </w:rPr>
      </w:pPr>
    </w:p>
    <w:p w:rsidR="00297DC3" w:rsidRDefault="00297DC3" w:rsidP="0021730A">
      <w:pPr>
        <w:rPr>
          <w:rtl/>
          <w:lang w:eastAsia="he-IL"/>
        </w:rPr>
      </w:pPr>
      <w:r>
        <w:rPr>
          <w:rFonts w:hint="cs"/>
          <w:rtl/>
          <w:lang w:eastAsia="he-IL"/>
        </w:rPr>
        <w:t>אני אטיף לך מוסר. אני אטיף לך ועוד איך.</w:t>
      </w:r>
    </w:p>
    <w:p w:rsidR="00297DC3" w:rsidRDefault="00297DC3" w:rsidP="0021730A">
      <w:pPr>
        <w:rPr>
          <w:rtl/>
          <w:lang w:eastAsia="he-IL"/>
        </w:rPr>
      </w:pPr>
    </w:p>
    <w:p w:rsidR="00297DC3" w:rsidRDefault="00297DC3" w:rsidP="0021730A">
      <w:pPr>
        <w:pStyle w:val="af5"/>
        <w:keepNext/>
        <w:rPr>
          <w:rtl/>
        </w:rPr>
      </w:pPr>
      <w:r w:rsidRPr="005151BB">
        <w:rPr>
          <w:rStyle w:val="TagStyle"/>
          <w:rtl/>
        </w:rPr>
        <w:t xml:space="preserve">&lt;&lt; קריאה &gt;&gt; </w:t>
      </w:r>
      <w:r>
        <w:rPr>
          <w:rtl/>
        </w:rPr>
        <w:t>יוראי להב הרצנו (יש עתיד):</w:t>
      </w:r>
      <w:r w:rsidRPr="005151BB">
        <w:rPr>
          <w:rStyle w:val="TagStyle"/>
          <w:rtl/>
        </w:rPr>
        <w:t xml:space="preserve"> &lt;&lt; קריאה &gt;&gt;</w:t>
      </w:r>
      <w:r>
        <w:rPr>
          <w:rtl/>
        </w:rPr>
        <w:t xml:space="preserve"> </w:t>
      </w:r>
    </w:p>
    <w:p w:rsidR="00297DC3" w:rsidRDefault="00297DC3" w:rsidP="0021730A">
      <w:pPr>
        <w:rPr>
          <w:rtl/>
          <w:lang w:eastAsia="he-IL"/>
        </w:rPr>
      </w:pPr>
    </w:p>
    <w:p w:rsidR="00297DC3" w:rsidRDefault="00297DC3" w:rsidP="0021730A">
      <w:pPr>
        <w:rPr>
          <w:rtl/>
          <w:lang w:eastAsia="he-IL"/>
        </w:rPr>
      </w:pPr>
      <w:r>
        <w:rPr>
          <w:rFonts w:hint="cs"/>
          <w:rtl/>
          <w:lang w:eastAsia="he-IL"/>
        </w:rPr>
        <w:t>הוא לא יטיף לאופוזיציה מוסר.</w:t>
      </w:r>
    </w:p>
    <w:p w:rsidR="00297DC3" w:rsidRDefault="00297DC3" w:rsidP="0021730A">
      <w:pPr>
        <w:rPr>
          <w:rtl/>
          <w:lang w:eastAsia="he-IL"/>
        </w:rPr>
      </w:pPr>
    </w:p>
    <w:p w:rsidR="00297DC3" w:rsidRDefault="00297DC3" w:rsidP="0021730A">
      <w:pPr>
        <w:pStyle w:val="af6"/>
        <w:keepNext/>
        <w:rPr>
          <w:rtl/>
        </w:rPr>
      </w:pPr>
      <w:bookmarkStart w:id="6460" w:name="_ETM_Q12_367000"/>
      <w:bookmarkEnd w:id="6460"/>
      <w:r>
        <w:rPr>
          <w:rFonts w:hint="cs"/>
          <w:rtl/>
        </w:rPr>
        <w:t xml:space="preserve"> </w:t>
      </w:r>
      <w:r w:rsidRPr="0055676B">
        <w:rPr>
          <w:rStyle w:val="TagStyle"/>
          <w:rtl/>
        </w:rPr>
        <w:t xml:space="preserve">&lt;&lt; יור &gt;&gt; </w:t>
      </w:r>
      <w:r>
        <w:rPr>
          <w:rtl/>
        </w:rPr>
        <w:t>היו"ר ארז מלול:</w:t>
      </w:r>
      <w:r w:rsidRPr="0055676B">
        <w:rPr>
          <w:rStyle w:val="TagStyle"/>
          <w:rtl/>
        </w:rPr>
        <w:t xml:space="preserve"> &lt;&lt; יור &gt;&gt;</w:t>
      </w:r>
      <w:r>
        <w:rPr>
          <w:rtl/>
        </w:rPr>
        <w:t xml:space="preserve"> </w:t>
      </w:r>
    </w:p>
    <w:p w:rsidR="00297DC3" w:rsidRDefault="00297DC3" w:rsidP="0021730A">
      <w:pPr>
        <w:rPr>
          <w:rtl/>
          <w:lang w:eastAsia="he-IL"/>
        </w:rPr>
      </w:pPr>
    </w:p>
    <w:p w:rsidR="00297DC3" w:rsidRDefault="00297DC3" w:rsidP="0021730A">
      <w:pPr>
        <w:rPr>
          <w:rtl/>
          <w:lang w:eastAsia="he-IL"/>
        </w:rPr>
      </w:pPr>
      <w:r>
        <w:rPr>
          <w:rFonts w:hint="cs"/>
          <w:rtl/>
          <w:lang w:eastAsia="he-IL"/>
        </w:rPr>
        <w:t>לא, ואתה לא תפריע לו.</w:t>
      </w:r>
    </w:p>
    <w:p w:rsidR="00297DC3" w:rsidRDefault="00297DC3" w:rsidP="0021730A">
      <w:pPr>
        <w:rPr>
          <w:rtl/>
          <w:lang w:eastAsia="he-IL"/>
        </w:rPr>
      </w:pPr>
    </w:p>
    <w:p w:rsidR="00297DC3" w:rsidRDefault="00297DC3" w:rsidP="0021730A">
      <w:pPr>
        <w:pStyle w:val="af5"/>
        <w:keepNext/>
        <w:rPr>
          <w:rtl/>
        </w:rPr>
      </w:pPr>
      <w:r w:rsidRPr="005151BB">
        <w:rPr>
          <w:rStyle w:val="TagStyle"/>
          <w:rtl/>
        </w:rPr>
        <w:t xml:space="preserve">&lt;&lt; קריאה &gt;&gt; </w:t>
      </w:r>
      <w:r>
        <w:rPr>
          <w:rtl/>
        </w:rPr>
        <w:t>יוראי להב הרצנו (יש עתיד):</w:t>
      </w:r>
      <w:r w:rsidRPr="005151BB">
        <w:rPr>
          <w:rStyle w:val="TagStyle"/>
          <w:rtl/>
        </w:rPr>
        <w:t xml:space="preserve"> &lt;&lt; קריאה &gt;&gt;</w:t>
      </w:r>
      <w:r>
        <w:rPr>
          <w:rtl/>
        </w:rPr>
        <w:t xml:space="preserve"> </w:t>
      </w:r>
    </w:p>
    <w:p w:rsidR="00297DC3" w:rsidRDefault="00297DC3" w:rsidP="0021730A">
      <w:pPr>
        <w:rPr>
          <w:rtl/>
          <w:lang w:eastAsia="he-IL"/>
        </w:rPr>
      </w:pPr>
    </w:p>
    <w:p w:rsidR="00297DC3" w:rsidRDefault="00297DC3" w:rsidP="0021730A">
      <w:pPr>
        <w:rPr>
          <w:rtl/>
          <w:lang w:eastAsia="he-IL"/>
        </w:rPr>
      </w:pPr>
      <w:bookmarkStart w:id="6461" w:name="_ETM_Q12_369000"/>
      <w:bookmarkEnd w:id="6461"/>
      <w:r>
        <w:rPr>
          <w:rFonts w:hint="cs"/>
          <w:rtl/>
          <w:lang w:eastAsia="he-IL"/>
        </w:rPr>
        <w:t xml:space="preserve">טול קורה מבין עיניך, כי יש </w:t>
      </w:r>
      <w:r w:rsidRPr="00110C38">
        <w:rPr>
          <w:rFonts w:hint="cs"/>
          <w:rtl/>
          <w:lang w:eastAsia="he-IL"/>
        </w:rPr>
        <w:t>פה שרים מופקרים.</w:t>
      </w:r>
    </w:p>
    <w:p w:rsidR="00297DC3" w:rsidRDefault="00297DC3" w:rsidP="0021730A">
      <w:pPr>
        <w:rPr>
          <w:rtl/>
          <w:lang w:eastAsia="he-IL"/>
        </w:rPr>
      </w:pPr>
    </w:p>
    <w:p w:rsidR="00297DC3" w:rsidRDefault="00297DC3" w:rsidP="0021730A">
      <w:pPr>
        <w:pStyle w:val="af6"/>
        <w:keepNext/>
        <w:rPr>
          <w:rtl/>
        </w:rPr>
      </w:pPr>
      <w:bookmarkStart w:id="6462" w:name="_ETM_Q12_368000"/>
      <w:bookmarkEnd w:id="6462"/>
      <w:r w:rsidRPr="0055676B">
        <w:rPr>
          <w:rStyle w:val="TagStyle"/>
          <w:rtl/>
        </w:rPr>
        <w:t xml:space="preserve">&lt;&lt; יור &gt;&gt; </w:t>
      </w:r>
      <w:r>
        <w:rPr>
          <w:rtl/>
        </w:rPr>
        <w:t>היו"ר ארז מלול:</w:t>
      </w:r>
      <w:r w:rsidRPr="0055676B">
        <w:rPr>
          <w:rStyle w:val="TagStyle"/>
          <w:rtl/>
        </w:rPr>
        <w:t xml:space="preserve"> &lt;&lt; יור &gt;&gt;</w:t>
      </w:r>
      <w:r>
        <w:rPr>
          <w:rtl/>
        </w:rPr>
        <w:t xml:space="preserve"> </w:t>
      </w:r>
    </w:p>
    <w:p w:rsidR="00297DC3" w:rsidRDefault="00297DC3" w:rsidP="0021730A">
      <w:pPr>
        <w:rPr>
          <w:rtl/>
          <w:lang w:eastAsia="he-IL"/>
        </w:rPr>
      </w:pPr>
    </w:p>
    <w:p w:rsidR="00297DC3" w:rsidRDefault="00297DC3" w:rsidP="0021730A">
      <w:pPr>
        <w:rPr>
          <w:rtl/>
          <w:lang w:eastAsia="he-IL"/>
        </w:rPr>
      </w:pPr>
      <w:r>
        <w:rPr>
          <w:rFonts w:hint="cs"/>
          <w:rtl/>
          <w:lang w:eastAsia="he-IL"/>
        </w:rPr>
        <w:t>חבר הכנסת יוראי, אתה בקריאה שלישית.</w:t>
      </w:r>
    </w:p>
    <w:p w:rsidR="00297DC3" w:rsidRDefault="00297DC3" w:rsidP="0021730A">
      <w:pPr>
        <w:rPr>
          <w:rtl/>
          <w:lang w:eastAsia="he-IL"/>
        </w:rPr>
      </w:pPr>
    </w:p>
    <w:p w:rsidR="00297DC3" w:rsidRDefault="00297DC3" w:rsidP="0021730A">
      <w:pPr>
        <w:pStyle w:val="-"/>
        <w:keepNext/>
        <w:rPr>
          <w:rtl/>
        </w:rPr>
      </w:pPr>
      <w:r w:rsidRPr="005151BB">
        <w:rPr>
          <w:rStyle w:val="TagStyle"/>
          <w:rtl/>
        </w:rPr>
        <w:t xml:space="preserve">&lt;&lt; דובר_המשך &gt;&gt; </w:t>
      </w:r>
      <w:r>
        <w:rPr>
          <w:rtl/>
        </w:rPr>
        <w:t>בועז ביסמוט (הליכוד):</w:t>
      </w:r>
      <w:r w:rsidRPr="005151BB">
        <w:rPr>
          <w:rStyle w:val="TagStyle"/>
          <w:rtl/>
        </w:rPr>
        <w:t xml:space="preserve"> &lt;&lt; דובר_המשך &gt;&gt;</w:t>
      </w:r>
      <w:r>
        <w:rPr>
          <w:rtl/>
        </w:rPr>
        <w:t xml:space="preserve"> </w:t>
      </w:r>
    </w:p>
    <w:p w:rsidR="00297DC3" w:rsidRDefault="00297DC3" w:rsidP="0021730A">
      <w:pPr>
        <w:rPr>
          <w:rtl/>
          <w:lang w:eastAsia="he-IL"/>
        </w:rPr>
      </w:pPr>
    </w:p>
    <w:p w:rsidR="00297DC3" w:rsidRDefault="00297DC3" w:rsidP="0021730A">
      <w:pPr>
        <w:rPr>
          <w:rtl/>
          <w:lang w:eastAsia="he-IL"/>
        </w:rPr>
      </w:pPr>
      <w:r>
        <w:rPr>
          <w:rFonts w:hint="cs"/>
          <w:rtl/>
          <w:lang w:eastAsia="he-IL"/>
        </w:rPr>
        <w:t xml:space="preserve">אם אתה תחליש את המדינה שלי, אני אטיף לך מוסר. </w:t>
      </w:r>
    </w:p>
    <w:p w:rsidR="00297DC3" w:rsidRDefault="00297DC3" w:rsidP="0021730A">
      <w:pPr>
        <w:rPr>
          <w:rtl/>
          <w:lang w:eastAsia="he-IL"/>
        </w:rPr>
      </w:pPr>
    </w:p>
    <w:p w:rsidR="00297DC3" w:rsidRDefault="00297DC3" w:rsidP="0021730A">
      <w:pPr>
        <w:pStyle w:val="af6"/>
        <w:keepNext/>
        <w:rPr>
          <w:rtl/>
        </w:rPr>
      </w:pPr>
      <w:bookmarkStart w:id="6463" w:name="_ETM_Q12_370000"/>
      <w:bookmarkEnd w:id="6463"/>
      <w:r w:rsidRPr="0055676B">
        <w:rPr>
          <w:rStyle w:val="TagStyle"/>
          <w:rtl/>
        </w:rPr>
        <w:t xml:space="preserve">&lt;&lt; יור &gt;&gt; </w:t>
      </w:r>
      <w:r>
        <w:rPr>
          <w:rtl/>
        </w:rPr>
        <w:t>היו"ר ארז מלול:</w:t>
      </w:r>
      <w:r w:rsidRPr="0055676B">
        <w:rPr>
          <w:rStyle w:val="TagStyle"/>
          <w:rtl/>
        </w:rPr>
        <w:t xml:space="preserve"> &lt;&lt; יור &gt;&gt;</w:t>
      </w:r>
      <w:r>
        <w:rPr>
          <w:rtl/>
        </w:rPr>
        <w:t xml:space="preserve"> </w:t>
      </w:r>
    </w:p>
    <w:p w:rsidR="00297DC3" w:rsidRDefault="00297DC3" w:rsidP="0021730A">
      <w:pPr>
        <w:rPr>
          <w:rtl/>
          <w:lang w:eastAsia="he-IL"/>
        </w:rPr>
      </w:pPr>
    </w:p>
    <w:p w:rsidR="00297DC3" w:rsidRDefault="00297DC3" w:rsidP="0021730A">
      <w:pPr>
        <w:rPr>
          <w:rtl/>
          <w:lang w:eastAsia="he-IL"/>
        </w:rPr>
      </w:pPr>
      <w:r>
        <w:rPr>
          <w:rFonts w:hint="cs"/>
          <w:rtl/>
          <w:lang w:eastAsia="he-IL"/>
        </w:rPr>
        <w:t>בבקשה תוציאו אותו.</w:t>
      </w:r>
    </w:p>
    <w:p w:rsidR="00297DC3" w:rsidRDefault="00297DC3" w:rsidP="0021730A">
      <w:pPr>
        <w:rPr>
          <w:rtl/>
          <w:lang w:eastAsia="he-IL"/>
        </w:rPr>
      </w:pPr>
    </w:p>
    <w:p w:rsidR="00297DC3" w:rsidRDefault="00297DC3" w:rsidP="0021730A">
      <w:pPr>
        <w:pStyle w:val="af5"/>
        <w:keepNext/>
        <w:rPr>
          <w:rtl/>
        </w:rPr>
      </w:pPr>
      <w:r w:rsidRPr="005151BB">
        <w:rPr>
          <w:rStyle w:val="TagStyle"/>
          <w:rtl/>
        </w:rPr>
        <w:t xml:space="preserve">&lt;&lt; קריאה &gt;&gt; </w:t>
      </w:r>
      <w:r>
        <w:rPr>
          <w:rtl/>
        </w:rPr>
        <w:t>יוראי להב הרצנו (יש עתיד):</w:t>
      </w:r>
      <w:r w:rsidRPr="005151BB">
        <w:rPr>
          <w:rStyle w:val="TagStyle"/>
          <w:rtl/>
        </w:rPr>
        <w:t xml:space="preserve"> &lt;&lt; קריאה &gt;&gt;</w:t>
      </w:r>
      <w:r>
        <w:rPr>
          <w:rtl/>
        </w:rPr>
        <w:t xml:space="preserve"> </w:t>
      </w:r>
    </w:p>
    <w:p w:rsidR="00297DC3" w:rsidRDefault="00297DC3" w:rsidP="0021730A">
      <w:pPr>
        <w:rPr>
          <w:rtl/>
          <w:lang w:eastAsia="he-IL"/>
        </w:rPr>
      </w:pPr>
    </w:p>
    <w:p w:rsidR="00297DC3" w:rsidRDefault="00297DC3" w:rsidP="0021730A">
      <w:pPr>
        <w:rPr>
          <w:rtl/>
          <w:lang w:eastAsia="he-IL"/>
        </w:rPr>
      </w:pPr>
      <w:bookmarkStart w:id="6464" w:name="_ETM_Q12_375000"/>
      <w:bookmarkEnd w:id="6464"/>
      <w:r>
        <w:rPr>
          <w:rFonts w:hint="cs"/>
          <w:rtl/>
          <w:lang w:eastAsia="he-IL"/>
        </w:rPr>
        <w:t>אתה לא תטיף לי מוסר.</w:t>
      </w:r>
    </w:p>
    <w:p w:rsidR="00297DC3" w:rsidRDefault="00297DC3" w:rsidP="0021730A">
      <w:pPr>
        <w:rPr>
          <w:rtl/>
          <w:lang w:eastAsia="he-IL"/>
        </w:rPr>
      </w:pPr>
    </w:p>
    <w:p w:rsidR="00297DC3" w:rsidRDefault="00297DC3" w:rsidP="0021730A">
      <w:pPr>
        <w:pStyle w:val="-"/>
        <w:keepNext/>
        <w:rPr>
          <w:rtl/>
        </w:rPr>
      </w:pPr>
      <w:bookmarkStart w:id="6465" w:name="ET_speakercontinue_6342_26"/>
      <w:r w:rsidRPr="003B6804">
        <w:rPr>
          <w:rStyle w:val="TagStyle"/>
          <w:rtl/>
        </w:rPr>
        <w:t xml:space="preserve"> &lt;&lt; דובר_המשך &gt;&gt; </w:t>
      </w:r>
      <w:r>
        <w:rPr>
          <w:rtl/>
        </w:rPr>
        <w:t>בועז ביסמוט (הליכוד):</w:t>
      </w:r>
      <w:r w:rsidRPr="003B6804">
        <w:rPr>
          <w:rStyle w:val="TagStyle"/>
          <w:rtl/>
        </w:rPr>
        <w:t xml:space="preserve"> &lt;&lt; דובר_המשך &gt;&gt;</w:t>
      </w:r>
      <w:r>
        <w:rPr>
          <w:rtl/>
        </w:rPr>
        <w:t xml:space="preserve"> </w:t>
      </w:r>
      <w:bookmarkEnd w:id="6465"/>
    </w:p>
    <w:p w:rsidR="00297DC3" w:rsidRDefault="00297DC3" w:rsidP="00065BF0">
      <w:pPr>
        <w:rPr>
          <w:rtl/>
          <w:lang w:eastAsia="he-IL"/>
        </w:rPr>
      </w:pPr>
    </w:p>
    <w:p w:rsidR="00297DC3" w:rsidRDefault="00297DC3" w:rsidP="0021730A">
      <w:pPr>
        <w:rPr>
          <w:rtl/>
          <w:lang w:eastAsia="he-IL"/>
        </w:rPr>
      </w:pPr>
      <w:bookmarkStart w:id="6466" w:name="_ETM_Q12_376000"/>
      <w:bookmarkEnd w:id="6466"/>
      <w:r>
        <w:rPr>
          <w:rFonts w:hint="cs"/>
          <w:rtl/>
          <w:lang w:eastAsia="he-IL"/>
        </w:rPr>
        <w:t>כי אתה פועל ממניעים פוליטיים.</w:t>
      </w:r>
    </w:p>
    <w:p w:rsidR="00297DC3" w:rsidRDefault="00297DC3" w:rsidP="0021730A">
      <w:pPr>
        <w:rPr>
          <w:rtl/>
          <w:lang w:eastAsia="he-IL"/>
        </w:rPr>
      </w:pPr>
    </w:p>
    <w:p w:rsidR="00297DC3" w:rsidRDefault="00297DC3" w:rsidP="0021730A">
      <w:pPr>
        <w:pStyle w:val="af5"/>
        <w:keepNext/>
        <w:rPr>
          <w:rtl/>
        </w:rPr>
      </w:pPr>
      <w:r w:rsidRPr="005151BB">
        <w:rPr>
          <w:rStyle w:val="TagStyle"/>
          <w:rtl/>
        </w:rPr>
        <w:t xml:space="preserve">&lt;&lt; קריאה &gt;&gt; </w:t>
      </w:r>
      <w:r>
        <w:rPr>
          <w:rtl/>
        </w:rPr>
        <w:t>יוראי להב הרצנו (יש עתיד):</w:t>
      </w:r>
      <w:r w:rsidRPr="005151BB">
        <w:rPr>
          <w:rStyle w:val="TagStyle"/>
          <w:rtl/>
        </w:rPr>
        <w:t xml:space="preserve"> &lt;&lt; קריאה &gt;&gt;</w:t>
      </w:r>
      <w:r>
        <w:rPr>
          <w:rtl/>
        </w:rPr>
        <w:t xml:space="preserve"> </w:t>
      </w:r>
    </w:p>
    <w:p w:rsidR="00297DC3" w:rsidRPr="003B6804" w:rsidRDefault="00297DC3" w:rsidP="0021730A">
      <w:pPr>
        <w:rPr>
          <w:rtl/>
          <w:lang w:eastAsia="he-IL"/>
        </w:rPr>
      </w:pPr>
      <w:bookmarkStart w:id="6467" w:name="_ETM_Q12_371000"/>
      <w:bookmarkEnd w:id="6467"/>
    </w:p>
    <w:p w:rsidR="00297DC3" w:rsidRDefault="00297DC3" w:rsidP="0021730A">
      <w:pPr>
        <w:rPr>
          <w:rtl/>
          <w:lang w:eastAsia="he-IL"/>
        </w:rPr>
      </w:pPr>
      <w:bookmarkStart w:id="6468" w:name="_ETM_Q12_373000"/>
      <w:bookmarkEnd w:id="6468"/>
      <w:r>
        <w:rPr>
          <w:rFonts w:hint="cs"/>
          <w:rtl/>
          <w:lang w:eastAsia="he-IL"/>
        </w:rPr>
        <w:t>אתה לא תטיף לי מוסר. אתם נכשלים בלהחזיר את החטופים. תתבייש לך.</w:t>
      </w:r>
    </w:p>
    <w:p w:rsidR="00297DC3" w:rsidRDefault="00297DC3" w:rsidP="0021730A">
      <w:pPr>
        <w:rPr>
          <w:rtl/>
          <w:lang w:eastAsia="he-IL"/>
        </w:rPr>
      </w:pPr>
      <w:bookmarkStart w:id="6469" w:name="_ETM_Q12_378000"/>
      <w:bookmarkEnd w:id="6469"/>
    </w:p>
    <w:p w:rsidR="00297DC3" w:rsidRDefault="00297DC3" w:rsidP="0021730A">
      <w:pPr>
        <w:pStyle w:val="-"/>
        <w:keepNext/>
        <w:rPr>
          <w:rtl/>
        </w:rPr>
      </w:pPr>
      <w:bookmarkStart w:id="6470" w:name="ET_speakercontinue_6342_27"/>
      <w:r w:rsidRPr="00A0443E">
        <w:rPr>
          <w:rStyle w:val="TagStyle"/>
          <w:rtl/>
        </w:rPr>
        <w:t xml:space="preserve"> &lt;&lt; דובר_המשך &gt;&gt; </w:t>
      </w:r>
      <w:r>
        <w:rPr>
          <w:rtl/>
        </w:rPr>
        <w:t>בועז ביסמוט (הליכוד):</w:t>
      </w:r>
      <w:r w:rsidRPr="00A0443E">
        <w:rPr>
          <w:rStyle w:val="TagStyle"/>
          <w:rtl/>
        </w:rPr>
        <w:t xml:space="preserve"> &lt;&lt; דובר_המשך &gt;&gt;</w:t>
      </w:r>
      <w:r>
        <w:rPr>
          <w:rtl/>
        </w:rPr>
        <w:t xml:space="preserve"> </w:t>
      </w:r>
      <w:bookmarkEnd w:id="6470"/>
    </w:p>
    <w:p w:rsidR="00297DC3" w:rsidRDefault="00297DC3" w:rsidP="00065BF0">
      <w:pPr>
        <w:rPr>
          <w:rtl/>
          <w:lang w:eastAsia="he-IL"/>
        </w:rPr>
      </w:pPr>
    </w:p>
    <w:p w:rsidR="00297DC3" w:rsidRDefault="00297DC3" w:rsidP="0021730A">
      <w:pPr>
        <w:rPr>
          <w:rtl/>
          <w:lang w:eastAsia="he-IL"/>
        </w:rPr>
      </w:pPr>
      <w:r>
        <w:rPr>
          <w:rFonts w:hint="cs"/>
          <w:rtl/>
          <w:lang w:eastAsia="he-IL"/>
        </w:rPr>
        <w:t xml:space="preserve">כי </w:t>
      </w:r>
      <w:bookmarkStart w:id="6471" w:name="_ETM_Q12_382000"/>
      <w:bookmarkEnd w:id="6471"/>
      <w:r>
        <w:rPr>
          <w:rFonts w:hint="cs"/>
          <w:rtl/>
          <w:lang w:eastAsia="he-IL"/>
        </w:rPr>
        <w:t>אתה פועל ממניעים פוליטיים. אתה פועל ממניעים פוליטיים.</w:t>
      </w:r>
    </w:p>
    <w:p w:rsidR="00297DC3" w:rsidRDefault="00297DC3" w:rsidP="0021730A">
      <w:pPr>
        <w:rPr>
          <w:rtl/>
          <w:lang w:eastAsia="he-IL"/>
        </w:rPr>
      </w:pPr>
    </w:p>
    <w:p w:rsidR="00297DC3" w:rsidRDefault="00297DC3" w:rsidP="0021730A">
      <w:pPr>
        <w:pStyle w:val="af6"/>
        <w:keepNext/>
        <w:rPr>
          <w:rtl/>
        </w:rPr>
      </w:pPr>
      <w:r w:rsidRPr="0055676B">
        <w:rPr>
          <w:rStyle w:val="TagStyle"/>
          <w:rtl/>
        </w:rPr>
        <w:t xml:space="preserve">&lt;&lt; יור &gt;&gt; </w:t>
      </w:r>
      <w:r>
        <w:rPr>
          <w:rtl/>
        </w:rPr>
        <w:t>היו"ר ארז מלול:</w:t>
      </w:r>
      <w:r w:rsidRPr="0055676B">
        <w:rPr>
          <w:rStyle w:val="TagStyle"/>
          <w:rtl/>
        </w:rPr>
        <w:t xml:space="preserve"> &lt;&lt; יור &gt;&gt;</w:t>
      </w:r>
      <w:r>
        <w:rPr>
          <w:rtl/>
        </w:rPr>
        <w:t xml:space="preserve"> </w:t>
      </w:r>
    </w:p>
    <w:p w:rsidR="00297DC3" w:rsidRDefault="00297DC3" w:rsidP="0021730A">
      <w:pPr>
        <w:rPr>
          <w:rtl/>
          <w:lang w:eastAsia="he-IL"/>
        </w:rPr>
      </w:pPr>
    </w:p>
    <w:p w:rsidR="00297DC3" w:rsidRPr="00A0443E" w:rsidRDefault="00297DC3" w:rsidP="0021730A">
      <w:pPr>
        <w:rPr>
          <w:rtl/>
          <w:lang w:eastAsia="he-IL"/>
        </w:rPr>
      </w:pPr>
      <w:r>
        <w:rPr>
          <w:rFonts w:hint="cs"/>
          <w:rtl/>
          <w:lang w:eastAsia="he-IL"/>
        </w:rPr>
        <w:t xml:space="preserve">רגע, רגע, חבר </w:t>
      </w:r>
      <w:bookmarkStart w:id="6472" w:name="_ETM_Q12_377000"/>
      <w:bookmarkEnd w:id="6472"/>
      <w:r>
        <w:rPr>
          <w:rFonts w:hint="cs"/>
          <w:rtl/>
          <w:lang w:eastAsia="he-IL"/>
        </w:rPr>
        <w:t>הכנסת בועז, די, תן לו, יוציאו אותו החוצה.</w:t>
      </w:r>
    </w:p>
    <w:p w:rsidR="00297DC3" w:rsidRDefault="00297DC3" w:rsidP="0021730A">
      <w:pPr>
        <w:rPr>
          <w:rtl/>
          <w:lang w:eastAsia="he-IL"/>
        </w:rPr>
      </w:pPr>
      <w:bookmarkStart w:id="6473" w:name="_ETM_Q12_374000"/>
      <w:bookmarkEnd w:id="6473"/>
    </w:p>
    <w:p w:rsidR="00297DC3" w:rsidRDefault="00297DC3" w:rsidP="0021730A">
      <w:pPr>
        <w:pStyle w:val="-"/>
        <w:keepNext/>
        <w:rPr>
          <w:rtl/>
        </w:rPr>
      </w:pPr>
      <w:r w:rsidRPr="005151BB">
        <w:rPr>
          <w:rStyle w:val="TagStyle"/>
          <w:rtl/>
        </w:rPr>
        <w:t xml:space="preserve">&lt;&lt; דובר_המשך &gt;&gt; </w:t>
      </w:r>
      <w:r>
        <w:rPr>
          <w:rtl/>
        </w:rPr>
        <w:t>בועז ביסמוט (הליכוד):</w:t>
      </w:r>
      <w:r w:rsidRPr="005151BB">
        <w:rPr>
          <w:rStyle w:val="TagStyle"/>
          <w:rtl/>
        </w:rPr>
        <w:t xml:space="preserve"> &lt;&lt; דובר_המשך &gt;&gt;</w:t>
      </w:r>
      <w:r>
        <w:rPr>
          <w:rtl/>
        </w:rPr>
        <w:t xml:space="preserve"> </w:t>
      </w:r>
    </w:p>
    <w:p w:rsidR="00297DC3" w:rsidRDefault="00297DC3" w:rsidP="0021730A">
      <w:pPr>
        <w:rPr>
          <w:rtl/>
          <w:lang w:eastAsia="he-IL"/>
        </w:rPr>
      </w:pPr>
    </w:p>
    <w:p w:rsidR="00297DC3" w:rsidRDefault="00297DC3" w:rsidP="0021730A">
      <w:pPr>
        <w:rPr>
          <w:rtl/>
          <w:lang w:eastAsia="he-IL"/>
        </w:rPr>
      </w:pPr>
      <w:r>
        <w:rPr>
          <w:rFonts w:hint="cs"/>
          <w:rtl/>
          <w:lang w:eastAsia="he-IL"/>
        </w:rPr>
        <w:t>תתבייש אתה, צא החוצה.</w:t>
      </w:r>
    </w:p>
    <w:p w:rsidR="00297DC3" w:rsidRDefault="00297DC3" w:rsidP="0021730A">
      <w:pPr>
        <w:rPr>
          <w:rtl/>
          <w:lang w:eastAsia="he-IL"/>
        </w:rPr>
      </w:pPr>
    </w:p>
    <w:p w:rsidR="00297DC3" w:rsidRDefault="00297DC3" w:rsidP="0021730A">
      <w:pPr>
        <w:pStyle w:val="af5"/>
        <w:keepNext/>
        <w:rPr>
          <w:rtl/>
        </w:rPr>
      </w:pPr>
      <w:r w:rsidRPr="005151BB">
        <w:rPr>
          <w:rStyle w:val="TagStyle"/>
          <w:rtl/>
        </w:rPr>
        <w:t xml:space="preserve">&lt;&lt; קריאה &gt;&gt; </w:t>
      </w:r>
      <w:r>
        <w:rPr>
          <w:rtl/>
        </w:rPr>
        <w:t>יוראי להב הרצנו (יש עתיד):</w:t>
      </w:r>
      <w:r w:rsidRPr="005151BB">
        <w:rPr>
          <w:rStyle w:val="TagStyle"/>
          <w:rtl/>
        </w:rPr>
        <w:t xml:space="preserve"> &lt;&lt; קריאה &gt;&gt;</w:t>
      </w:r>
      <w:r>
        <w:rPr>
          <w:rtl/>
        </w:rPr>
        <w:t xml:space="preserve"> </w:t>
      </w:r>
    </w:p>
    <w:p w:rsidR="00297DC3" w:rsidRDefault="00297DC3" w:rsidP="0021730A">
      <w:pPr>
        <w:rPr>
          <w:rtl/>
          <w:lang w:eastAsia="he-IL"/>
        </w:rPr>
      </w:pPr>
    </w:p>
    <w:p w:rsidR="00297DC3" w:rsidRDefault="00297DC3" w:rsidP="00065BF0">
      <w:pPr>
        <w:rPr>
          <w:rtl/>
          <w:lang w:eastAsia="he-IL"/>
        </w:rPr>
      </w:pPr>
      <w:r>
        <w:rPr>
          <w:rFonts w:hint="cs"/>
          <w:rtl/>
          <w:lang w:eastAsia="he-IL"/>
        </w:rPr>
        <w:t xml:space="preserve">יש לך שר מורשת שעושה יותר נזק מכל בן אדם </w:t>
      </w:r>
      <w:bookmarkStart w:id="6474" w:name="_ETM_Q12_385000"/>
      <w:bookmarkEnd w:id="6474"/>
      <w:r>
        <w:rPr>
          <w:rFonts w:hint="cs"/>
          <w:rtl/>
          <w:lang w:eastAsia="he-IL"/>
        </w:rPr>
        <w:t xml:space="preserve">במדינת ישראל </w:t>
      </w:r>
      <w:r w:rsidR="00065BF0">
        <w:rPr>
          <w:rFonts w:hint="cs"/>
          <w:rtl/>
          <w:lang w:eastAsia="he-IL"/>
        </w:rPr>
        <w:t>– –</w:t>
      </w:r>
    </w:p>
    <w:p w:rsidR="00297DC3" w:rsidRDefault="00297DC3" w:rsidP="0021730A">
      <w:pPr>
        <w:ind w:firstLine="0"/>
        <w:rPr>
          <w:rtl/>
          <w:lang w:eastAsia="he-IL"/>
        </w:rPr>
      </w:pPr>
    </w:p>
    <w:p w:rsidR="00297DC3" w:rsidRDefault="00297DC3" w:rsidP="0021730A">
      <w:pPr>
        <w:pStyle w:val="-"/>
        <w:keepNext/>
        <w:rPr>
          <w:rtl/>
        </w:rPr>
      </w:pPr>
      <w:bookmarkStart w:id="6475" w:name="ET_speakercontinue_6342_28"/>
      <w:r w:rsidRPr="00F23624">
        <w:rPr>
          <w:rStyle w:val="TagStyle"/>
          <w:rtl/>
        </w:rPr>
        <w:t xml:space="preserve"> &lt;&lt; דובר_המשך &gt;&gt; </w:t>
      </w:r>
      <w:r>
        <w:rPr>
          <w:rtl/>
        </w:rPr>
        <w:t>בועז ביסמוט (הליכוד):</w:t>
      </w:r>
      <w:r w:rsidRPr="00F23624">
        <w:rPr>
          <w:rStyle w:val="TagStyle"/>
          <w:rtl/>
        </w:rPr>
        <w:t xml:space="preserve"> &lt;&lt; דובר_המשך &gt;&gt;</w:t>
      </w:r>
      <w:r>
        <w:rPr>
          <w:rtl/>
        </w:rPr>
        <w:t xml:space="preserve"> </w:t>
      </w:r>
      <w:bookmarkEnd w:id="6475"/>
    </w:p>
    <w:p w:rsidR="00297DC3" w:rsidRDefault="00297DC3" w:rsidP="00065BF0">
      <w:pPr>
        <w:rPr>
          <w:rtl/>
          <w:lang w:eastAsia="he-IL"/>
        </w:rPr>
      </w:pPr>
    </w:p>
    <w:p w:rsidR="00297DC3" w:rsidRDefault="00297DC3" w:rsidP="0021730A">
      <w:pPr>
        <w:rPr>
          <w:rtl/>
          <w:lang w:eastAsia="he-IL"/>
        </w:rPr>
      </w:pPr>
      <w:bookmarkStart w:id="6476" w:name="_ETM_Q12_383000"/>
      <w:bookmarkEnd w:id="6476"/>
      <w:r>
        <w:rPr>
          <w:rFonts w:hint="cs"/>
          <w:rtl/>
          <w:lang w:eastAsia="he-IL"/>
        </w:rPr>
        <w:t>תוציא אותו החוצה.</w:t>
      </w:r>
    </w:p>
    <w:p w:rsidR="00297DC3" w:rsidRDefault="00297DC3" w:rsidP="0021730A">
      <w:pPr>
        <w:rPr>
          <w:rtl/>
          <w:lang w:eastAsia="he-IL"/>
        </w:rPr>
      </w:pPr>
      <w:bookmarkStart w:id="6477" w:name="_ETM_Q12_387000"/>
      <w:bookmarkEnd w:id="6477"/>
    </w:p>
    <w:p w:rsidR="00297DC3" w:rsidRDefault="00297DC3" w:rsidP="0021730A">
      <w:pPr>
        <w:pStyle w:val="af5"/>
        <w:keepNext/>
        <w:rPr>
          <w:rtl/>
        </w:rPr>
      </w:pPr>
      <w:r w:rsidRPr="005151BB">
        <w:rPr>
          <w:rStyle w:val="TagStyle"/>
          <w:rtl/>
        </w:rPr>
        <w:t xml:space="preserve">&lt;&lt; קריאה &gt;&gt; </w:t>
      </w:r>
      <w:r>
        <w:rPr>
          <w:rtl/>
        </w:rPr>
        <w:t>יוראי להב הרצנו (יש עתיד):</w:t>
      </w:r>
      <w:r w:rsidRPr="005151BB">
        <w:rPr>
          <w:rStyle w:val="TagStyle"/>
          <w:rtl/>
        </w:rPr>
        <w:t xml:space="preserve"> &lt;&lt; קריאה &gt;&gt;</w:t>
      </w:r>
      <w:r>
        <w:rPr>
          <w:rtl/>
        </w:rPr>
        <w:t xml:space="preserve"> </w:t>
      </w:r>
    </w:p>
    <w:p w:rsidR="00297DC3" w:rsidRDefault="00297DC3" w:rsidP="0021730A">
      <w:pPr>
        <w:rPr>
          <w:rtl/>
          <w:lang w:eastAsia="he-IL"/>
        </w:rPr>
      </w:pPr>
    </w:p>
    <w:p w:rsidR="00297DC3" w:rsidRDefault="00065BF0" w:rsidP="00065BF0">
      <w:pPr>
        <w:rPr>
          <w:rtl/>
          <w:lang w:eastAsia="he-IL"/>
        </w:rPr>
      </w:pPr>
      <w:r>
        <w:rPr>
          <w:rFonts w:hint="cs"/>
          <w:rtl/>
          <w:lang w:eastAsia="he-IL"/>
        </w:rPr>
        <w:t>– –</w:t>
      </w:r>
      <w:r w:rsidR="00297DC3">
        <w:rPr>
          <w:rFonts w:hint="cs"/>
          <w:rtl/>
          <w:lang w:eastAsia="he-IL"/>
        </w:rPr>
        <w:t xml:space="preserve"> שמאיים להפגיז את עזה באטום. איזו </w:t>
      </w:r>
      <w:bookmarkStart w:id="6478" w:name="_ETM_Q12_394000"/>
      <w:bookmarkEnd w:id="6478"/>
      <w:r w:rsidR="00297DC3">
        <w:rPr>
          <w:rFonts w:hint="cs"/>
          <w:rtl/>
          <w:lang w:eastAsia="he-IL"/>
        </w:rPr>
        <w:t>בושה. ואתם מאשימים את האופוזיציה. בלי אחריות.</w:t>
      </w:r>
    </w:p>
    <w:p w:rsidR="00297DC3" w:rsidRDefault="00297DC3" w:rsidP="0021730A">
      <w:pPr>
        <w:ind w:firstLine="0"/>
        <w:rPr>
          <w:rtl/>
          <w:lang w:eastAsia="he-IL"/>
        </w:rPr>
      </w:pPr>
    </w:p>
    <w:p w:rsidR="00297DC3" w:rsidRDefault="00297DC3" w:rsidP="0021730A">
      <w:pPr>
        <w:pStyle w:val="-"/>
        <w:keepNext/>
        <w:rPr>
          <w:rtl/>
        </w:rPr>
      </w:pPr>
      <w:r w:rsidRPr="005151BB">
        <w:rPr>
          <w:rStyle w:val="TagStyle"/>
          <w:rtl/>
        </w:rPr>
        <w:t xml:space="preserve">&lt;&lt; דובר_המשך &gt;&gt; </w:t>
      </w:r>
      <w:r>
        <w:rPr>
          <w:rtl/>
        </w:rPr>
        <w:t>בועז ביסמוט (הליכוד):</w:t>
      </w:r>
      <w:r w:rsidRPr="005151BB">
        <w:rPr>
          <w:rStyle w:val="TagStyle"/>
          <w:rtl/>
        </w:rPr>
        <w:t xml:space="preserve"> &lt;&lt; דובר_המשך &gt;&gt;</w:t>
      </w:r>
      <w:r>
        <w:rPr>
          <w:rtl/>
        </w:rPr>
        <w:t xml:space="preserve"> </w:t>
      </w:r>
    </w:p>
    <w:p w:rsidR="00297DC3" w:rsidRDefault="00297DC3" w:rsidP="0021730A">
      <w:pPr>
        <w:rPr>
          <w:rtl/>
          <w:lang w:eastAsia="he-IL"/>
        </w:rPr>
      </w:pPr>
    </w:p>
    <w:p w:rsidR="00297DC3" w:rsidRDefault="00297DC3" w:rsidP="0021730A">
      <w:pPr>
        <w:rPr>
          <w:rtl/>
          <w:lang w:eastAsia="he-IL"/>
        </w:rPr>
      </w:pPr>
      <w:r>
        <w:rPr>
          <w:rFonts w:hint="cs"/>
          <w:rtl/>
          <w:lang w:eastAsia="he-IL"/>
        </w:rPr>
        <w:t xml:space="preserve">תוציאו אותו, בבקשה. זאת המילה היחידה שאתם </w:t>
      </w:r>
      <w:bookmarkStart w:id="6479" w:name="_ETM_Q12_392000"/>
      <w:bookmarkEnd w:id="6479"/>
      <w:r>
        <w:rPr>
          <w:rFonts w:hint="cs"/>
          <w:rtl/>
          <w:lang w:eastAsia="he-IL"/>
        </w:rPr>
        <w:t xml:space="preserve">יודעים. אתם מתוכנתים רק למילה אחת. </w:t>
      </w:r>
    </w:p>
    <w:p w:rsidR="00297DC3" w:rsidRDefault="00297DC3" w:rsidP="0021730A">
      <w:pPr>
        <w:rPr>
          <w:rtl/>
          <w:lang w:eastAsia="he-IL"/>
        </w:rPr>
      </w:pPr>
    </w:p>
    <w:p w:rsidR="00297DC3" w:rsidRDefault="00297DC3" w:rsidP="0021730A">
      <w:pPr>
        <w:pStyle w:val="af6"/>
        <w:keepNext/>
        <w:rPr>
          <w:rtl/>
        </w:rPr>
      </w:pPr>
      <w:r w:rsidRPr="0055676B">
        <w:rPr>
          <w:rStyle w:val="TagStyle"/>
          <w:rtl/>
        </w:rPr>
        <w:t xml:space="preserve">&lt;&lt; יור &gt;&gt; </w:t>
      </w:r>
      <w:r>
        <w:rPr>
          <w:rtl/>
        </w:rPr>
        <w:t>היו"ר ארז מלול:</w:t>
      </w:r>
      <w:r w:rsidRPr="0055676B">
        <w:rPr>
          <w:rStyle w:val="TagStyle"/>
          <w:rtl/>
        </w:rPr>
        <w:t xml:space="preserve"> &lt;&lt; יור &gt;&gt;</w:t>
      </w:r>
      <w:r>
        <w:rPr>
          <w:rtl/>
        </w:rPr>
        <w:t xml:space="preserve"> </w:t>
      </w:r>
    </w:p>
    <w:p w:rsidR="00297DC3" w:rsidRDefault="00297DC3" w:rsidP="0021730A">
      <w:pPr>
        <w:rPr>
          <w:rtl/>
          <w:lang w:eastAsia="he-IL"/>
        </w:rPr>
      </w:pPr>
    </w:p>
    <w:p w:rsidR="00297DC3" w:rsidRDefault="00297DC3" w:rsidP="0021730A">
      <w:pPr>
        <w:rPr>
          <w:rtl/>
          <w:lang w:eastAsia="he-IL"/>
        </w:rPr>
      </w:pPr>
      <w:r>
        <w:rPr>
          <w:rFonts w:hint="cs"/>
          <w:rtl/>
          <w:lang w:eastAsia="he-IL"/>
        </w:rPr>
        <w:t>בבקשה להוציא אותו.</w:t>
      </w:r>
    </w:p>
    <w:p w:rsidR="00297DC3" w:rsidRDefault="00297DC3" w:rsidP="0021730A">
      <w:pPr>
        <w:rPr>
          <w:rtl/>
          <w:lang w:eastAsia="he-IL"/>
        </w:rPr>
      </w:pPr>
    </w:p>
    <w:p w:rsidR="00297DC3" w:rsidRDefault="00297DC3" w:rsidP="0021730A">
      <w:pPr>
        <w:pStyle w:val="af5"/>
        <w:keepNext/>
        <w:rPr>
          <w:rtl/>
        </w:rPr>
      </w:pPr>
      <w:r w:rsidRPr="005151BB">
        <w:rPr>
          <w:rStyle w:val="TagStyle"/>
          <w:rtl/>
        </w:rPr>
        <w:t xml:space="preserve">&lt;&lt; קריאה &gt;&gt; </w:t>
      </w:r>
      <w:r>
        <w:rPr>
          <w:rtl/>
        </w:rPr>
        <w:t>יוראי להב הרצנו (יש עתיד):</w:t>
      </w:r>
      <w:r w:rsidRPr="005151BB">
        <w:rPr>
          <w:rStyle w:val="TagStyle"/>
          <w:rtl/>
        </w:rPr>
        <w:t xml:space="preserve"> &lt;&lt; קריאה &gt;&gt;</w:t>
      </w:r>
      <w:r>
        <w:rPr>
          <w:rtl/>
        </w:rPr>
        <w:t xml:space="preserve"> </w:t>
      </w:r>
    </w:p>
    <w:p w:rsidR="00297DC3" w:rsidRDefault="00297DC3" w:rsidP="0021730A">
      <w:pPr>
        <w:rPr>
          <w:rtl/>
          <w:lang w:eastAsia="he-IL"/>
        </w:rPr>
      </w:pPr>
    </w:p>
    <w:p w:rsidR="00297DC3" w:rsidRDefault="00297DC3" w:rsidP="0021730A">
      <w:pPr>
        <w:rPr>
          <w:rtl/>
          <w:lang w:eastAsia="he-IL"/>
        </w:rPr>
      </w:pPr>
      <w:r>
        <w:rPr>
          <w:rFonts w:hint="cs"/>
          <w:rtl/>
          <w:lang w:eastAsia="he-IL"/>
        </w:rPr>
        <w:t>בושה. בושה וחרפה.</w:t>
      </w:r>
    </w:p>
    <w:p w:rsidR="00297DC3" w:rsidRDefault="00297DC3" w:rsidP="0021730A">
      <w:pPr>
        <w:rPr>
          <w:rtl/>
          <w:lang w:eastAsia="he-IL"/>
        </w:rPr>
      </w:pPr>
    </w:p>
    <w:p w:rsidR="00297DC3" w:rsidRDefault="00297DC3" w:rsidP="0021730A">
      <w:pPr>
        <w:pStyle w:val="-"/>
        <w:keepNext/>
        <w:rPr>
          <w:rtl/>
        </w:rPr>
      </w:pPr>
      <w:bookmarkStart w:id="6480" w:name="ET_speakercontinue_6342_29"/>
      <w:r w:rsidRPr="006E59DE">
        <w:rPr>
          <w:rStyle w:val="TagStyle"/>
          <w:rtl/>
        </w:rPr>
        <w:t xml:space="preserve"> &lt;&lt; דובר_המשך &gt;&gt; </w:t>
      </w:r>
      <w:r>
        <w:rPr>
          <w:rtl/>
        </w:rPr>
        <w:t>בועז ביסמוט (הליכוד):</w:t>
      </w:r>
      <w:r w:rsidRPr="006E59DE">
        <w:rPr>
          <w:rStyle w:val="TagStyle"/>
          <w:rtl/>
        </w:rPr>
        <w:t xml:space="preserve"> &lt;&lt; דובר_המשך &gt;&gt;</w:t>
      </w:r>
      <w:r>
        <w:rPr>
          <w:rtl/>
        </w:rPr>
        <w:t xml:space="preserve"> </w:t>
      </w:r>
      <w:bookmarkEnd w:id="6480"/>
    </w:p>
    <w:p w:rsidR="00297DC3" w:rsidRDefault="00297DC3" w:rsidP="00065BF0">
      <w:pPr>
        <w:rPr>
          <w:rtl/>
          <w:lang w:eastAsia="he-IL"/>
        </w:rPr>
      </w:pPr>
    </w:p>
    <w:p w:rsidR="00297DC3" w:rsidRDefault="00297DC3" w:rsidP="0021730A">
      <w:pPr>
        <w:rPr>
          <w:rtl/>
          <w:lang w:eastAsia="he-IL"/>
        </w:rPr>
      </w:pPr>
      <w:r>
        <w:rPr>
          <w:rFonts w:hint="cs"/>
          <w:rtl/>
          <w:lang w:eastAsia="he-IL"/>
        </w:rPr>
        <w:t xml:space="preserve">אני שנה </w:t>
      </w:r>
      <w:bookmarkStart w:id="6481" w:name="_ETM_Q12_397000"/>
      <w:bookmarkEnd w:id="6481"/>
      <w:r>
        <w:rPr>
          <w:rFonts w:hint="cs"/>
          <w:rtl/>
          <w:lang w:eastAsia="he-IL"/>
        </w:rPr>
        <w:t xml:space="preserve">וחצי בכנסת </w:t>
      </w:r>
      <w:r>
        <w:rPr>
          <w:rFonts w:hint="eastAsia"/>
          <w:rtl/>
          <w:lang w:eastAsia="he-IL"/>
        </w:rPr>
        <w:t xml:space="preserve">– </w:t>
      </w:r>
      <w:r>
        <w:rPr>
          <w:rFonts w:hint="cs"/>
          <w:rtl/>
          <w:lang w:eastAsia="he-IL"/>
        </w:rPr>
        <w:t xml:space="preserve">זה כל מה שאתם יודעים </w:t>
      </w:r>
      <w:bookmarkStart w:id="6482" w:name="_ETM_Q12_399000"/>
      <w:bookmarkEnd w:id="6482"/>
      <w:r>
        <w:rPr>
          <w:rFonts w:hint="cs"/>
          <w:rtl/>
          <w:lang w:eastAsia="he-IL"/>
        </w:rPr>
        <w:t xml:space="preserve">להגיד: בושה, בושה. זה כל מה שאתם יודעים </w:t>
      </w:r>
      <w:bookmarkStart w:id="6483" w:name="_ETM_Q12_406000"/>
      <w:bookmarkEnd w:id="6483"/>
      <w:r>
        <w:rPr>
          <w:rFonts w:hint="cs"/>
          <w:rtl/>
          <w:lang w:eastAsia="he-IL"/>
        </w:rPr>
        <w:t xml:space="preserve">להגיד. </w:t>
      </w:r>
    </w:p>
    <w:p w:rsidR="00297DC3" w:rsidRDefault="00297DC3" w:rsidP="0021730A">
      <w:pPr>
        <w:rPr>
          <w:rtl/>
          <w:lang w:eastAsia="he-IL"/>
        </w:rPr>
      </w:pPr>
    </w:p>
    <w:p w:rsidR="00297DC3" w:rsidRDefault="00297DC3" w:rsidP="0021730A">
      <w:pPr>
        <w:pStyle w:val="af5"/>
        <w:keepNext/>
        <w:rPr>
          <w:rtl/>
        </w:rPr>
      </w:pPr>
      <w:r w:rsidRPr="005151BB">
        <w:rPr>
          <w:rStyle w:val="TagStyle"/>
          <w:rtl/>
        </w:rPr>
        <w:t xml:space="preserve">&lt;&lt; קריאה &gt;&gt; </w:t>
      </w:r>
      <w:r>
        <w:rPr>
          <w:rtl/>
        </w:rPr>
        <w:t>יוראי להב הרצנו (יש עתיד):</w:t>
      </w:r>
      <w:r w:rsidRPr="005151BB">
        <w:rPr>
          <w:rStyle w:val="TagStyle"/>
          <w:rtl/>
        </w:rPr>
        <w:t xml:space="preserve"> &lt;&lt; קריאה &gt;&gt;</w:t>
      </w:r>
      <w:r>
        <w:rPr>
          <w:rtl/>
        </w:rPr>
        <w:t xml:space="preserve"> </w:t>
      </w:r>
    </w:p>
    <w:p w:rsidR="00297DC3" w:rsidRDefault="00297DC3" w:rsidP="0021730A">
      <w:pPr>
        <w:rPr>
          <w:rtl/>
          <w:lang w:eastAsia="he-IL"/>
        </w:rPr>
      </w:pPr>
    </w:p>
    <w:p w:rsidR="00297DC3" w:rsidRDefault="00297DC3" w:rsidP="0021730A">
      <w:pPr>
        <w:rPr>
          <w:rtl/>
          <w:lang w:eastAsia="he-IL"/>
        </w:rPr>
      </w:pPr>
      <w:r>
        <w:rPr>
          <w:rFonts w:hint="cs"/>
          <w:rtl/>
          <w:lang w:eastAsia="he-IL"/>
        </w:rPr>
        <w:t>בושה וחרפה.</w:t>
      </w:r>
    </w:p>
    <w:p w:rsidR="00297DC3" w:rsidRDefault="00297DC3" w:rsidP="0021730A">
      <w:pPr>
        <w:rPr>
          <w:rtl/>
          <w:lang w:eastAsia="he-IL"/>
        </w:rPr>
      </w:pPr>
    </w:p>
    <w:p w:rsidR="00297DC3" w:rsidRDefault="00297DC3" w:rsidP="0021730A">
      <w:pPr>
        <w:pStyle w:val="-"/>
        <w:keepNext/>
        <w:rPr>
          <w:rtl/>
        </w:rPr>
      </w:pPr>
      <w:bookmarkStart w:id="6484" w:name="ET_speakercontinue_6342_30"/>
      <w:r w:rsidRPr="006E59DE">
        <w:rPr>
          <w:rStyle w:val="TagStyle"/>
          <w:rtl/>
        </w:rPr>
        <w:t xml:space="preserve"> &lt;&lt; דובר_המשך &gt;&gt; </w:t>
      </w:r>
      <w:r>
        <w:rPr>
          <w:rtl/>
        </w:rPr>
        <w:t>בועז ביסמוט (הליכוד):</w:t>
      </w:r>
      <w:r w:rsidRPr="006E59DE">
        <w:rPr>
          <w:rStyle w:val="TagStyle"/>
          <w:rtl/>
        </w:rPr>
        <w:t xml:space="preserve"> &lt;&lt; דובר_המשך &gt;&gt;</w:t>
      </w:r>
      <w:r>
        <w:rPr>
          <w:rtl/>
        </w:rPr>
        <w:t xml:space="preserve"> </w:t>
      </w:r>
      <w:bookmarkEnd w:id="6484"/>
    </w:p>
    <w:p w:rsidR="00297DC3" w:rsidRPr="006E59DE" w:rsidRDefault="00297DC3" w:rsidP="0021730A">
      <w:pPr>
        <w:rPr>
          <w:rtl/>
          <w:lang w:eastAsia="he-IL"/>
        </w:rPr>
      </w:pPr>
      <w:bookmarkStart w:id="6485" w:name="_ETM_Q12_400000"/>
      <w:bookmarkEnd w:id="6485"/>
    </w:p>
    <w:p w:rsidR="00297DC3" w:rsidRDefault="00297DC3" w:rsidP="0021730A">
      <w:pPr>
        <w:rPr>
          <w:rtl/>
          <w:lang w:eastAsia="he-IL"/>
        </w:rPr>
      </w:pPr>
      <w:bookmarkStart w:id="6486" w:name="_ETM_Q12_401000"/>
      <w:bookmarkEnd w:id="6486"/>
      <w:r>
        <w:rPr>
          <w:rFonts w:hint="cs"/>
          <w:rtl/>
          <w:lang w:eastAsia="he-IL"/>
        </w:rPr>
        <w:t xml:space="preserve">אז אנחנו עכשיו פועלים כדי להשיג את מטרות המלחמה. </w:t>
      </w:r>
    </w:p>
    <w:p w:rsidR="00297DC3" w:rsidRDefault="00297DC3" w:rsidP="0021730A">
      <w:pPr>
        <w:ind w:firstLine="0"/>
        <w:rPr>
          <w:rtl/>
          <w:lang w:eastAsia="he-IL"/>
        </w:rPr>
      </w:pPr>
      <w:bookmarkStart w:id="6487" w:name="_ETM_Q12_408000"/>
      <w:bookmarkEnd w:id="6487"/>
    </w:p>
    <w:p w:rsidR="00297DC3" w:rsidRDefault="00297DC3" w:rsidP="0021730A">
      <w:pPr>
        <w:pStyle w:val="af5"/>
        <w:keepNext/>
        <w:rPr>
          <w:rtl/>
        </w:rPr>
      </w:pPr>
      <w:r w:rsidRPr="005151BB">
        <w:rPr>
          <w:rStyle w:val="TagStyle"/>
          <w:rtl/>
        </w:rPr>
        <w:t xml:space="preserve">&lt;&lt; קריאה &gt;&gt; </w:t>
      </w:r>
      <w:r>
        <w:rPr>
          <w:rtl/>
        </w:rPr>
        <w:t>יוראי להב הרצנו (יש עתיד):</w:t>
      </w:r>
      <w:r w:rsidRPr="005151BB">
        <w:rPr>
          <w:rStyle w:val="TagStyle"/>
          <w:rtl/>
        </w:rPr>
        <w:t xml:space="preserve"> &lt;&lt; קריאה &gt;&gt;</w:t>
      </w:r>
      <w:r>
        <w:rPr>
          <w:rtl/>
        </w:rPr>
        <w:t xml:space="preserve"> </w:t>
      </w:r>
    </w:p>
    <w:p w:rsidR="00297DC3" w:rsidRPr="006E59DE" w:rsidRDefault="00297DC3" w:rsidP="0021730A">
      <w:pPr>
        <w:rPr>
          <w:rtl/>
          <w:lang w:eastAsia="he-IL"/>
        </w:rPr>
      </w:pPr>
    </w:p>
    <w:p w:rsidR="00297DC3" w:rsidRDefault="00297DC3" w:rsidP="0021730A">
      <w:pPr>
        <w:rPr>
          <w:rtl/>
          <w:lang w:eastAsia="he-IL"/>
        </w:rPr>
      </w:pPr>
      <w:bookmarkStart w:id="6488" w:name="_ETM_Q12_398000"/>
      <w:bookmarkEnd w:id="6488"/>
      <w:r>
        <w:rPr>
          <w:rFonts w:hint="cs"/>
          <w:rtl/>
          <w:lang w:eastAsia="he-IL"/>
        </w:rPr>
        <w:t>זה עניין של אחריות.</w:t>
      </w:r>
    </w:p>
    <w:p w:rsidR="00297DC3" w:rsidRDefault="00297DC3" w:rsidP="0021730A">
      <w:pPr>
        <w:rPr>
          <w:rtl/>
          <w:lang w:eastAsia="he-IL"/>
        </w:rPr>
      </w:pPr>
    </w:p>
    <w:p w:rsidR="00297DC3" w:rsidRDefault="00297DC3" w:rsidP="007634B3">
      <w:pPr>
        <w:ind w:firstLine="0"/>
        <w:jc w:val="center"/>
        <w:rPr>
          <w:rtl/>
          <w:lang w:eastAsia="he-IL"/>
        </w:rPr>
      </w:pPr>
      <w:r>
        <w:rPr>
          <w:rFonts w:hint="cs"/>
          <w:rtl/>
          <w:lang w:eastAsia="he-IL"/>
        </w:rPr>
        <w:t>(חבר הכנסת יוראי להב הרצנו יוצא מאולם המליאה.)</w:t>
      </w:r>
    </w:p>
    <w:p w:rsidR="00297DC3" w:rsidRDefault="00297DC3" w:rsidP="0021730A">
      <w:pPr>
        <w:ind w:firstLine="0"/>
        <w:rPr>
          <w:rtl/>
          <w:lang w:eastAsia="he-IL"/>
        </w:rPr>
      </w:pPr>
    </w:p>
    <w:p w:rsidR="00297DC3" w:rsidRDefault="00297DC3" w:rsidP="0021730A">
      <w:pPr>
        <w:pStyle w:val="-"/>
        <w:keepNext/>
        <w:rPr>
          <w:rtl/>
        </w:rPr>
      </w:pPr>
      <w:r w:rsidRPr="005151BB">
        <w:rPr>
          <w:rStyle w:val="TagStyle"/>
          <w:rtl/>
        </w:rPr>
        <w:t xml:space="preserve"> &lt;&lt; דובר_המשך &gt;&gt; </w:t>
      </w:r>
      <w:r>
        <w:rPr>
          <w:rtl/>
        </w:rPr>
        <w:t>בועז ביסמוט (הליכוד):</w:t>
      </w:r>
      <w:r w:rsidRPr="005151BB">
        <w:rPr>
          <w:rStyle w:val="TagStyle"/>
          <w:rtl/>
        </w:rPr>
        <w:t xml:space="preserve"> &lt;&lt; דובר_המשך &gt;&gt;</w:t>
      </w:r>
      <w:r>
        <w:rPr>
          <w:rtl/>
        </w:rPr>
        <w:t xml:space="preserve"> </w:t>
      </w:r>
    </w:p>
    <w:p w:rsidR="00297DC3" w:rsidRDefault="00297DC3" w:rsidP="00065BF0">
      <w:pPr>
        <w:rPr>
          <w:rtl/>
          <w:lang w:eastAsia="he-IL"/>
        </w:rPr>
      </w:pPr>
    </w:p>
    <w:p w:rsidR="00297DC3" w:rsidRDefault="00297DC3" w:rsidP="0021730A">
      <w:pPr>
        <w:rPr>
          <w:rtl/>
          <w:lang w:eastAsia="he-IL"/>
        </w:rPr>
      </w:pPr>
      <w:r>
        <w:rPr>
          <w:rFonts w:hint="cs"/>
          <w:rtl/>
          <w:lang w:eastAsia="he-IL"/>
        </w:rPr>
        <w:t xml:space="preserve">ויש </w:t>
      </w:r>
      <w:proofErr w:type="spellStart"/>
      <w:r>
        <w:rPr>
          <w:rFonts w:hint="cs"/>
          <w:rtl/>
          <w:lang w:eastAsia="he-IL"/>
        </w:rPr>
        <w:t>קונסנזוס</w:t>
      </w:r>
      <w:proofErr w:type="spellEnd"/>
      <w:r>
        <w:rPr>
          <w:rFonts w:hint="cs"/>
          <w:rtl/>
          <w:lang w:eastAsia="he-IL"/>
        </w:rPr>
        <w:t xml:space="preserve"> במדינת ישראל. </w:t>
      </w:r>
      <w:proofErr w:type="spellStart"/>
      <w:r>
        <w:rPr>
          <w:rFonts w:hint="cs"/>
          <w:rtl/>
          <w:lang w:eastAsia="he-IL"/>
        </w:rPr>
        <w:t>קונסנזוס</w:t>
      </w:r>
      <w:proofErr w:type="spellEnd"/>
      <w:r>
        <w:rPr>
          <w:rFonts w:hint="cs"/>
          <w:rtl/>
          <w:lang w:eastAsia="he-IL"/>
        </w:rPr>
        <w:t xml:space="preserve"> זאת לא </w:t>
      </w:r>
      <w:bookmarkStart w:id="6489" w:name="_ETM_Q12_409000"/>
      <w:bookmarkEnd w:id="6489"/>
      <w:r>
        <w:rPr>
          <w:rFonts w:hint="cs"/>
          <w:rtl/>
          <w:lang w:eastAsia="he-IL"/>
        </w:rPr>
        <w:t xml:space="preserve">מילה גסה. </w:t>
      </w:r>
      <w:proofErr w:type="spellStart"/>
      <w:r>
        <w:rPr>
          <w:rFonts w:hint="cs"/>
          <w:rtl/>
          <w:lang w:eastAsia="he-IL"/>
        </w:rPr>
        <w:t>קונסנזוס</w:t>
      </w:r>
      <w:proofErr w:type="spellEnd"/>
      <w:r>
        <w:rPr>
          <w:rFonts w:hint="cs"/>
          <w:rtl/>
          <w:lang w:eastAsia="he-IL"/>
        </w:rPr>
        <w:t xml:space="preserve"> זה להחזיר את החטופים הביתה, </w:t>
      </w:r>
      <w:proofErr w:type="spellStart"/>
      <w:r>
        <w:rPr>
          <w:rFonts w:hint="cs"/>
          <w:rtl/>
          <w:lang w:eastAsia="he-IL"/>
        </w:rPr>
        <w:t>קונסנזוס</w:t>
      </w:r>
      <w:proofErr w:type="spellEnd"/>
      <w:r>
        <w:rPr>
          <w:rFonts w:hint="cs"/>
          <w:rtl/>
          <w:lang w:eastAsia="he-IL"/>
        </w:rPr>
        <w:t xml:space="preserve"> זה </w:t>
      </w:r>
      <w:bookmarkStart w:id="6490" w:name="_ETM_Q12_416000"/>
      <w:bookmarkEnd w:id="6490"/>
      <w:r>
        <w:rPr>
          <w:rFonts w:hint="cs"/>
          <w:rtl/>
          <w:lang w:eastAsia="he-IL"/>
        </w:rPr>
        <w:t xml:space="preserve">למוטט את שלטון חמאס. אבל כאשר יושבים </w:t>
      </w:r>
      <w:r w:rsidRPr="00B15BC7">
        <w:rPr>
          <w:rtl/>
          <w:lang w:eastAsia="he-IL"/>
        </w:rPr>
        <w:t xml:space="preserve">כאן אנשים שפועלים ונואמים </w:t>
      </w:r>
      <w:r>
        <w:rPr>
          <w:rFonts w:hint="cs"/>
          <w:rtl/>
          <w:lang w:eastAsia="he-IL"/>
        </w:rPr>
        <w:t xml:space="preserve">רק </w:t>
      </w:r>
      <w:r w:rsidRPr="00B15BC7">
        <w:rPr>
          <w:rtl/>
          <w:lang w:eastAsia="he-IL"/>
        </w:rPr>
        <w:t>ממניעים פוליטיים</w:t>
      </w:r>
      <w:r>
        <w:rPr>
          <w:rFonts w:hint="cs"/>
          <w:rtl/>
          <w:lang w:eastAsia="he-IL"/>
        </w:rPr>
        <w:t>,</w:t>
      </w:r>
      <w:r w:rsidRPr="00B15BC7">
        <w:rPr>
          <w:rtl/>
          <w:lang w:eastAsia="he-IL"/>
        </w:rPr>
        <w:t xml:space="preserve"> אז יש לי מה להגיד לו</w:t>
      </w:r>
      <w:r>
        <w:rPr>
          <w:rFonts w:hint="cs"/>
          <w:rtl/>
          <w:lang w:eastAsia="he-IL"/>
        </w:rPr>
        <w:t xml:space="preserve"> </w:t>
      </w:r>
      <w:bookmarkStart w:id="6491" w:name="_ETM_Q12_422000"/>
      <w:bookmarkEnd w:id="6491"/>
      <w:r>
        <w:rPr>
          <w:rFonts w:hint="eastAsia"/>
          <w:rtl/>
          <w:lang w:eastAsia="he-IL"/>
        </w:rPr>
        <w:t>–</w:t>
      </w:r>
      <w:r w:rsidRPr="00B15BC7">
        <w:rPr>
          <w:rtl/>
          <w:lang w:eastAsia="he-IL"/>
        </w:rPr>
        <w:t xml:space="preserve"> כ</w:t>
      </w:r>
      <w:r>
        <w:rPr>
          <w:rFonts w:hint="cs"/>
          <w:rtl/>
          <w:lang w:eastAsia="he-IL"/>
        </w:rPr>
        <w:t>א</w:t>
      </w:r>
      <w:r w:rsidRPr="00B15BC7">
        <w:rPr>
          <w:rtl/>
          <w:lang w:eastAsia="he-IL"/>
        </w:rPr>
        <w:t>ן הבושה</w:t>
      </w:r>
      <w:r>
        <w:rPr>
          <w:rFonts w:hint="cs"/>
          <w:rtl/>
          <w:lang w:eastAsia="he-IL"/>
        </w:rPr>
        <w:t>.</w:t>
      </w:r>
      <w:r w:rsidRPr="00B15BC7">
        <w:rPr>
          <w:rtl/>
          <w:lang w:eastAsia="he-IL"/>
        </w:rPr>
        <w:t xml:space="preserve"> תודה רבה</w:t>
      </w:r>
      <w:r>
        <w:rPr>
          <w:rFonts w:hint="cs"/>
          <w:rtl/>
          <w:lang w:eastAsia="he-IL"/>
        </w:rPr>
        <w:t>,</w:t>
      </w:r>
      <w:r w:rsidRPr="00B15BC7">
        <w:rPr>
          <w:rtl/>
          <w:lang w:eastAsia="he-IL"/>
        </w:rPr>
        <w:t xml:space="preserve"> אדוני היושב-ראש</w:t>
      </w:r>
      <w:r>
        <w:rPr>
          <w:rFonts w:hint="cs"/>
          <w:rtl/>
          <w:lang w:eastAsia="he-IL"/>
        </w:rPr>
        <w:t>.</w:t>
      </w:r>
      <w:r w:rsidRPr="00B15BC7">
        <w:rPr>
          <w:rtl/>
          <w:lang w:eastAsia="he-IL"/>
        </w:rPr>
        <w:t xml:space="preserve"> </w:t>
      </w:r>
    </w:p>
    <w:p w:rsidR="00297DC3" w:rsidRDefault="00297DC3" w:rsidP="0021730A">
      <w:pPr>
        <w:rPr>
          <w:rtl/>
          <w:lang w:eastAsia="he-IL"/>
        </w:rPr>
      </w:pPr>
    </w:p>
    <w:p w:rsidR="00297DC3" w:rsidRDefault="00297DC3" w:rsidP="0021730A">
      <w:pPr>
        <w:pStyle w:val="af6"/>
        <w:keepNext/>
        <w:rPr>
          <w:rtl/>
        </w:rPr>
      </w:pPr>
      <w:r w:rsidRPr="005151BB">
        <w:rPr>
          <w:rStyle w:val="TagStyle"/>
          <w:rtl/>
        </w:rPr>
        <w:t xml:space="preserve">&lt;&lt; יור &gt;&gt; </w:t>
      </w:r>
      <w:r>
        <w:rPr>
          <w:rtl/>
        </w:rPr>
        <w:t>היו"ר ארז מלול:</w:t>
      </w:r>
      <w:r w:rsidRPr="005151BB">
        <w:rPr>
          <w:rStyle w:val="TagStyle"/>
          <w:rtl/>
        </w:rPr>
        <w:t xml:space="preserve"> &lt;&lt; יור &gt;&gt;</w:t>
      </w:r>
      <w:r>
        <w:rPr>
          <w:rtl/>
        </w:rPr>
        <w:t xml:space="preserve"> </w:t>
      </w:r>
    </w:p>
    <w:p w:rsidR="00297DC3" w:rsidRDefault="00297DC3" w:rsidP="00065BF0">
      <w:pPr>
        <w:rPr>
          <w:rtl/>
          <w:lang w:eastAsia="he-IL"/>
        </w:rPr>
      </w:pPr>
    </w:p>
    <w:p w:rsidR="00297DC3" w:rsidRDefault="00297DC3" w:rsidP="0021730A">
      <w:pPr>
        <w:rPr>
          <w:rtl/>
          <w:lang w:eastAsia="he-IL"/>
        </w:rPr>
      </w:pPr>
      <w:r>
        <w:rPr>
          <w:rFonts w:hint="cs"/>
          <w:rtl/>
          <w:lang w:eastAsia="he-IL"/>
        </w:rPr>
        <w:t xml:space="preserve">מסכים עם כל אות וכל מילה. אחרון </w:t>
      </w:r>
      <w:proofErr w:type="spellStart"/>
      <w:r>
        <w:rPr>
          <w:rFonts w:hint="cs"/>
          <w:rtl/>
          <w:lang w:eastAsia="he-IL"/>
        </w:rPr>
        <w:t>אחרון</w:t>
      </w:r>
      <w:proofErr w:type="spellEnd"/>
      <w:r>
        <w:rPr>
          <w:rFonts w:hint="cs"/>
          <w:rtl/>
          <w:lang w:eastAsia="he-IL"/>
        </w:rPr>
        <w:t xml:space="preserve"> חביב </w:t>
      </w:r>
      <w:r>
        <w:rPr>
          <w:rFonts w:hint="eastAsia"/>
          <w:rtl/>
          <w:lang w:eastAsia="he-IL"/>
        </w:rPr>
        <w:t xml:space="preserve">– </w:t>
      </w:r>
      <w:r>
        <w:rPr>
          <w:rFonts w:hint="cs"/>
          <w:rtl/>
          <w:lang w:eastAsia="he-IL"/>
        </w:rPr>
        <w:t xml:space="preserve">חבר </w:t>
      </w:r>
      <w:r w:rsidR="007634B3">
        <w:rPr>
          <w:rFonts w:hint="cs"/>
          <w:rtl/>
          <w:lang w:eastAsia="he-IL"/>
        </w:rPr>
        <w:t>ה</w:t>
      </w:r>
      <w:r>
        <w:rPr>
          <w:rFonts w:hint="cs"/>
          <w:rtl/>
          <w:lang w:eastAsia="he-IL"/>
        </w:rPr>
        <w:t>כנסת צבי סוכות, בבקשה.</w:t>
      </w:r>
    </w:p>
    <w:p w:rsidR="00297DC3" w:rsidRDefault="00297DC3" w:rsidP="0021730A">
      <w:pPr>
        <w:rPr>
          <w:rtl/>
          <w:lang w:eastAsia="he-IL"/>
        </w:rPr>
      </w:pPr>
    </w:p>
    <w:p w:rsidR="00297DC3" w:rsidRDefault="00297DC3" w:rsidP="0021730A">
      <w:pPr>
        <w:pStyle w:val="a4"/>
        <w:keepNext/>
        <w:rPr>
          <w:rtl/>
        </w:rPr>
      </w:pPr>
      <w:bookmarkStart w:id="6492" w:name="ET_speaker_6525_32"/>
      <w:r w:rsidRPr="00C11CA5">
        <w:rPr>
          <w:rStyle w:val="TagStyle"/>
          <w:rtl/>
        </w:rPr>
        <w:t xml:space="preserve"> &lt;&lt; דובר &gt;&gt; </w:t>
      </w:r>
      <w:bookmarkStart w:id="6493" w:name="_Toc166093166"/>
      <w:bookmarkStart w:id="6494" w:name="_Toc166093386"/>
      <w:r>
        <w:rPr>
          <w:rtl/>
        </w:rPr>
        <w:t>צבי ידידיה סוכות (הציונות הדתית):</w:t>
      </w:r>
      <w:bookmarkEnd w:id="6493"/>
      <w:bookmarkEnd w:id="6494"/>
      <w:r w:rsidRPr="00C11CA5">
        <w:rPr>
          <w:rStyle w:val="TagStyle"/>
          <w:rtl/>
        </w:rPr>
        <w:t xml:space="preserve"> &lt;&lt; דובר &gt;&gt;</w:t>
      </w:r>
      <w:r>
        <w:rPr>
          <w:rtl/>
        </w:rPr>
        <w:t xml:space="preserve"> </w:t>
      </w:r>
      <w:bookmarkStart w:id="6495" w:name="_ETM_Q12_440000"/>
      <w:bookmarkEnd w:id="6492"/>
      <w:bookmarkEnd w:id="6495"/>
    </w:p>
    <w:p w:rsidR="00297DC3" w:rsidRDefault="00297DC3" w:rsidP="0021730A">
      <w:pPr>
        <w:rPr>
          <w:rtl/>
          <w:lang w:eastAsia="he-IL"/>
        </w:rPr>
      </w:pPr>
    </w:p>
    <w:p w:rsidR="00297DC3" w:rsidRDefault="00297DC3" w:rsidP="007634B3">
      <w:pPr>
        <w:rPr>
          <w:rtl/>
          <w:lang w:eastAsia="he-IL"/>
        </w:rPr>
      </w:pPr>
      <w:bookmarkStart w:id="6496" w:name="_ETM_Q12_426000"/>
      <w:bookmarkEnd w:id="6496"/>
      <w:r w:rsidRPr="00B15BC7">
        <w:rPr>
          <w:rtl/>
          <w:lang w:eastAsia="he-IL"/>
        </w:rPr>
        <w:t>שלום וברכה</w:t>
      </w:r>
      <w:r>
        <w:rPr>
          <w:rFonts w:hint="cs"/>
          <w:rtl/>
          <w:lang w:eastAsia="he-IL"/>
        </w:rPr>
        <w:t>,</w:t>
      </w:r>
      <w:r w:rsidRPr="00B15BC7">
        <w:rPr>
          <w:rtl/>
          <w:lang w:eastAsia="he-IL"/>
        </w:rPr>
        <w:t xml:space="preserve"> חברי</w:t>
      </w:r>
      <w:r>
        <w:rPr>
          <w:rFonts w:hint="cs"/>
          <w:rtl/>
          <w:lang w:eastAsia="he-IL"/>
        </w:rPr>
        <w:t>י</w:t>
      </w:r>
      <w:r w:rsidRPr="00B15BC7">
        <w:rPr>
          <w:rtl/>
          <w:lang w:eastAsia="he-IL"/>
        </w:rPr>
        <w:t xml:space="preserve"> חברי הכנסת</w:t>
      </w:r>
      <w:r>
        <w:rPr>
          <w:rFonts w:hint="cs"/>
          <w:rtl/>
          <w:lang w:eastAsia="he-IL"/>
        </w:rPr>
        <w:t>,</w:t>
      </w:r>
      <w:r w:rsidRPr="00B15BC7">
        <w:rPr>
          <w:rtl/>
          <w:lang w:eastAsia="he-IL"/>
        </w:rPr>
        <w:t xml:space="preserve"> אדוני </w:t>
      </w:r>
      <w:r>
        <w:rPr>
          <w:rFonts w:hint="cs"/>
          <w:rtl/>
          <w:lang w:eastAsia="he-IL"/>
        </w:rPr>
        <w:t>ה</w:t>
      </w:r>
      <w:r>
        <w:rPr>
          <w:rtl/>
          <w:lang w:eastAsia="he-IL"/>
        </w:rPr>
        <w:t>יושב</w:t>
      </w:r>
      <w:r>
        <w:rPr>
          <w:rFonts w:hint="cs"/>
          <w:rtl/>
          <w:lang w:eastAsia="he-IL"/>
        </w:rPr>
        <w:t>-</w:t>
      </w:r>
      <w:r w:rsidRPr="00B15BC7">
        <w:rPr>
          <w:rtl/>
          <w:lang w:eastAsia="he-IL"/>
        </w:rPr>
        <w:t>ראש</w:t>
      </w:r>
      <w:r>
        <w:rPr>
          <w:rFonts w:hint="cs"/>
          <w:rtl/>
          <w:lang w:eastAsia="he-IL"/>
        </w:rPr>
        <w:t>.</w:t>
      </w:r>
      <w:r w:rsidRPr="00B15BC7">
        <w:rPr>
          <w:rtl/>
          <w:lang w:eastAsia="he-IL"/>
        </w:rPr>
        <w:t xml:space="preserve"> אני</w:t>
      </w:r>
      <w:r>
        <w:rPr>
          <w:rtl/>
          <w:lang w:eastAsia="he-IL"/>
        </w:rPr>
        <w:t xml:space="preserve"> רוצה לפנות מכאן לתושבי הצפון היקרים </w:t>
      </w:r>
      <w:r>
        <w:rPr>
          <w:rFonts w:hint="cs"/>
          <w:rtl/>
          <w:lang w:eastAsia="he-IL"/>
        </w:rPr>
        <w:t>וה</w:t>
      </w:r>
      <w:r>
        <w:rPr>
          <w:rtl/>
          <w:lang w:eastAsia="he-IL"/>
        </w:rPr>
        <w:t>אהובי</w:t>
      </w:r>
      <w:r w:rsidRPr="00B15BC7">
        <w:rPr>
          <w:rtl/>
          <w:lang w:eastAsia="he-IL"/>
        </w:rPr>
        <w:t>ם</w:t>
      </w:r>
      <w:r>
        <w:rPr>
          <w:rFonts w:hint="cs"/>
          <w:rtl/>
          <w:lang w:eastAsia="he-IL"/>
        </w:rPr>
        <w:t>.</w:t>
      </w:r>
      <w:r w:rsidRPr="00B15BC7">
        <w:rPr>
          <w:rtl/>
          <w:lang w:eastAsia="he-IL"/>
        </w:rPr>
        <w:t xml:space="preserve"> אני שומע בימים האחרונים כל </w:t>
      </w:r>
      <w:r>
        <w:rPr>
          <w:rtl/>
          <w:lang w:eastAsia="he-IL"/>
        </w:rPr>
        <w:t xml:space="preserve">מיני אמירות ודיבורים על דרישות </w:t>
      </w:r>
      <w:r w:rsidRPr="00B15BC7">
        <w:rPr>
          <w:rtl/>
          <w:lang w:eastAsia="he-IL"/>
        </w:rPr>
        <w:t xml:space="preserve">צודקות של עוד ועוד </w:t>
      </w:r>
      <w:proofErr w:type="spellStart"/>
      <w:r w:rsidRPr="00B15BC7">
        <w:rPr>
          <w:rtl/>
          <w:lang w:eastAsia="he-IL"/>
        </w:rPr>
        <w:t>ועוד</w:t>
      </w:r>
      <w:proofErr w:type="spellEnd"/>
      <w:r w:rsidRPr="00B15BC7">
        <w:rPr>
          <w:rtl/>
          <w:lang w:eastAsia="he-IL"/>
        </w:rPr>
        <w:t xml:space="preserve"> מיגון לצפון</w:t>
      </w:r>
      <w:r>
        <w:rPr>
          <w:rFonts w:hint="cs"/>
          <w:rtl/>
          <w:lang w:eastAsia="he-IL"/>
        </w:rPr>
        <w:t>, ובצדק.</w:t>
      </w:r>
      <w:r w:rsidRPr="00B15BC7">
        <w:rPr>
          <w:rtl/>
          <w:lang w:eastAsia="he-IL"/>
        </w:rPr>
        <w:t xml:space="preserve"> מי ירצה לגור בטווח הטילים</w:t>
      </w:r>
      <w:r>
        <w:rPr>
          <w:rFonts w:hint="cs"/>
          <w:rtl/>
          <w:lang w:eastAsia="he-IL"/>
        </w:rPr>
        <w:t>? מי</w:t>
      </w:r>
      <w:r w:rsidRPr="00B15BC7">
        <w:rPr>
          <w:rtl/>
          <w:lang w:eastAsia="he-IL"/>
        </w:rPr>
        <w:t xml:space="preserve"> רוצה לגור במקום שבו נורים טילים בלי שיש לו מיגון כמו שצריך</w:t>
      </w:r>
      <w:r>
        <w:rPr>
          <w:rFonts w:hint="cs"/>
          <w:rtl/>
          <w:lang w:eastAsia="he-IL"/>
        </w:rPr>
        <w:t>?</w:t>
      </w:r>
      <w:r w:rsidRPr="00B15BC7">
        <w:rPr>
          <w:rtl/>
          <w:lang w:eastAsia="he-IL"/>
        </w:rPr>
        <w:t xml:space="preserve"> </w:t>
      </w:r>
      <w:bookmarkStart w:id="6497" w:name="_ETM_Q12_486000"/>
      <w:bookmarkStart w:id="6498" w:name="_ETM_Q12_487000"/>
      <w:bookmarkEnd w:id="6497"/>
      <w:bookmarkEnd w:id="6498"/>
      <w:r w:rsidRPr="00B15BC7">
        <w:rPr>
          <w:rtl/>
          <w:lang w:eastAsia="he-IL"/>
        </w:rPr>
        <w:t>אבל אני רוצה להגיד לכם</w:t>
      </w:r>
      <w:r>
        <w:rPr>
          <w:rFonts w:hint="cs"/>
          <w:rtl/>
          <w:lang w:eastAsia="he-IL"/>
        </w:rPr>
        <w:t>,</w:t>
      </w:r>
      <w:r w:rsidRPr="00B15BC7">
        <w:rPr>
          <w:rtl/>
          <w:lang w:eastAsia="he-IL"/>
        </w:rPr>
        <w:t xml:space="preserve"> חבריי היקרים</w:t>
      </w:r>
      <w:r>
        <w:rPr>
          <w:rFonts w:hint="cs"/>
          <w:rtl/>
          <w:lang w:eastAsia="he-IL"/>
        </w:rPr>
        <w:t>,</w:t>
      </w:r>
      <w:r w:rsidRPr="00B15BC7">
        <w:rPr>
          <w:rtl/>
          <w:lang w:eastAsia="he-IL"/>
        </w:rPr>
        <w:t xml:space="preserve"> </w:t>
      </w:r>
      <w:r>
        <w:rPr>
          <w:rFonts w:hint="cs"/>
          <w:rtl/>
          <w:lang w:eastAsia="he-IL"/>
        </w:rPr>
        <w:t>ה</w:t>
      </w:r>
      <w:r w:rsidRPr="00B15BC7">
        <w:rPr>
          <w:rtl/>
          <w:lang w:eastAsia="he-IL"/>
        </w:rPr>
        <w:t xml:space="preserve">אמת </w:t>
      </w:r>
      <w:r>
        <w:rPr>
          <w:rFonts w:hint="cs"/>
          <w:rtl/>
          <w:lang w:eastAsia="he-IL"/>
        </w:rPr>
        <w:t>העצובה</w:t>
      </w:r>
      <w:r w:rsidRPr="00B15BC7">
        <w:rPr>
          <w:rtl/>
          <w:lang w:eastAsia="he-IL"/>
        </w:rPr>
        <w:t xml:space="preserve"> היא שככל </w:t>
      </w:r>
      <w:r>
        <w:rPr>
          <w:rFonts w:hint="cs"/>
          <w:rtl/>
          <w:lang w:eastAsia="he-IL"/>
        </w:rPr>
        <w:t xml:space="preserve">שיהיה </w:t>
      </w:r>
      <w:r w:rsidRPr="00B15BC7">
        <w:rPr>
          <w:rtl/>
          <w:lang w:eastAsia="he-IL"/>
        </w:rPr>
        <w:t>יותר מיגון</w:t>
      </w:r>
      <w:r>
        <w:rPr>
          <w:rFonts w:hint="cs"/>
          <w:rtl/>
          <w:lang w:eastAsia="he-IL"/>
        </w:rPr>
        <w:t>,</w:t>
      </w:r>
      <w:r w:rsidRPr="00B15BC7">
        <w:rPr>
          <w:rtl/>
          <w:lang w:eastAsia="he-IL"/>
        </w:rPr>
        <w:t xml:space="preserve"> ככה</w:t>
      </w:r>
      <w:r>
        <w:rPr>
          <w:rFonts w:hint="cs"/>
          <w:rtl/>
          <w:lang w:eastAsia="he-IL"/>
        </w:rPr>
        <w:t>,</w:t>
      </w:r>
      <w:r w:rsidRPr="00B15BC7">
        <w:rPr>
          <w:rtl/>
          <w:lang w:eastAsia="he-IL"/>
        </w:rPr>
        <w:t xml:space="preserve"> לצערי</w:t>
      </w:r>
      <w:r>
        <w:rPr>
          <w:rFonts w:hint="cs"/>
          <w:rtl/>
          <w:lang w:eastAsia="he-IL"/>
        </w:rPr>
        <w:t>,</w:t>
      </w:r>
      <w:r w:rsidRPr="00B15BC7">
        <w:rPr>
          <w:rtl/>
          <w:lang w:eastAsia="he-IL"/>
        </w:rPr>
        <w:t xml:space="preserve"> כנראה </w:t>
      </w:r>
      <w:r>
        <w:rPr>
          <w:rFonts w:hint="cs"/>
          <w:rtl/>
          <w:lang w:eastAsia="he-IL"/>
        </w:rPr>
        <w:t>י</w:t>
      </w:r>
      <w:r w:rsidRPr="00B15BC7">
        <w:rPr>
          <w:rtl/>
          <w:lang w:eastAsia="he-IL"/>
        </w:rPr>
        <w:t>היו יותר טילים</w:t>
      </w:r>
      <w:r>
        <w:rPr>
          <w:rFonts w:hint="cs"/>
          <w:rtl/>
          <w:lang w:eastAsia="he-IL"/>
        </w:rPr>
        <w:t>.</w:t>
      </w:r>
      <w:r>
        <w:rPr>
          <w:rtl/>
          <w:lang w:eastAsia="he-IL"/>
        </w:rPr>
        <w:t xml:space="preserve"> הא</w:t>
      </w:r>
      <w:r>
        <w:rPr>
          <w:rFonts w:hint="cs"/>
          <w:rtl/>
          <w:lang w:eastAsia="he-IL"/>
        </w:rPr>
        <w:t>מת</w:t>
      </w:r>
      <w:r>
        <w:rPr>
          <w:rtl/>
          <w:lang w:eastAsia="he-IL"/>
        </w:rPr>
        <w:t xml:space="preserve"> ה</w:t>
      </w:r>
      <w:r w:rsidRPr="00B15BC7">
        <w:rPr>
          <w:rtl/>
          <w:lang w:eastAsia="he-IL"/>
        </w:rPr>
        <w:t xml:space="preserve">עצובה היא שלאורך ההיסטוריה אנחנו ראינו שבמקומות שבהם התמגנו עוד ועוד </w:t>
      </w:r>
      <w:proofErr w:type="spellStart"/>
      <w:r w:rsidRPr="00B15BC7">
        <w:rPr>
          <w:rtl/>
          <w:lang w:eastAsia="he-IL"/>
        </w:rPr>
        <w:t>ועוד</w:t>
      </w:r>
      <w:proofErr w:type="spellEnd"/>
      <w:r w:rsidRPr="00B15BC7">
        <w:rPr>
          <w:rtl/>
          <w:lang w:eastAsia="he-IL"/>
        </w:rPr>
        <w:t xml:space="preserve"> </w:t>
      </w:r>
      <w:proofErr w:type="spellStart"/>
      <w:r w:rsidRPr="00B15BC7">
        <w:rPr>
          <w:rtl/>
          <w:lang w:eastAsia="he-IL"/>
        </w:rPr>
        <w:t>ועוד</w:t>
      </w:r>
      <w:proofErr w:type="spellEnd"/>
      <w:r>
        <w:rPr>
          <w:rFonts w:hint="cs"/>
          <w:rtl/>
          <w:lang w:eastAsia="he-IL"/>
        </w:rPr>
        <w:t>,</w:t>
      </w:r>
      <w:r w:rsidRPr="00B15BC7">
        <w:rPr>
          <w:rtl/>
          <w:lang w:eastAsia="he-IL"/>
        </w:rPr>
        <w:t xml:space="preserve"> לצערי</w:t>
      </w:r>
      <w:r>
        <w:rPr>
          <w:rFonts w:hint="cs"/>
          <w:rtl/>
          <w:lang w:eastAsia="he-IL"/>
        </w:rPr>
        <w:t>,</w:t>
      </w:r>
      <w:r w:rsidRPr="00B15BC7">
        <w:rPr>
          <w:rtl/>
          <w:lang w:eastAsia="he-IL"/>
        </w:rPr>
        <w:t xml:space="preserve"> ממשלות ישראל לדורותיהן </w:t>
      </w:r>
      <w:r>
        <w:rPr>
          <w:rFonts w:hint="cs"/>
          <w:rtl/>
          <w:lang w:eastAsia="he-IL"/>
        </w:rPr>
        <w:t>הכילו</w:t>
      </w:r>
      <w:r w:rsidRPr="00B15BC7">
        <w:rPr>
          <w:rtl/>
          <w:lang w:eastAsia="he-IL"/>
        </w:rPr>
        <w:t xml:space="preserve"> </w:t>
      </w:r>
      <w:r>
        <w:rPr>
          <w:rFonts w:hint="cs"/>
          <w:rtl/>
          <w:lang w:eastAsia="he-IL"/>
        </w:rPr>
        <w:t>טילים</w:t>
      </w:r>
      <w:r w:rsidRPr="00B15BC7">
        <w:rPr>
          <w:rtl/>
          <w:lang w:eastAsia="he-IL"/>
        </w:rPr>
        <w:t xml:space="preserve"> </w:t>
      </w:r>
      <w:r>
        <w:rPr>
          <w:rFonts w:hint="cs"/>
          <w:rtl/>
          <w:lang w:eastAsia="he-IL"/>
        </w:rPr>
        <w:t>ב</w:t>
      </w:r>
      <w:r w:rsidRPr="00B15BC7">
        <w:rPr>
          <w:rtl/>
          <w:lang w:eastAsia="he-IL"/>
        </w:rPr>
        <w:t>מקומות האלה</w:t>
      </w:r>
      <w:r>
        <w:rPr>
          <w:rFonts w:hint="cs"/>
          <w:rtl/>
          <w:lang w:eastAsia="he-IL"/>
        </w:rPr>
        <w:t>.</w:t>
      </w:r>
      <w:r w:rsidRPr="00B15BC7">
        <w:rPr>
          <w:rtl/>
          <w:lang w:eastAsia="he-IL"/>
        </w:rPr>
        <w:t xml:space="preserve"> </w:t>
      </w:r>
    </w:p>
    <w:p w:rsidR="00297DC3" w:rsidRDefault="00297DC3" w:rsidP="0021730A">
      <w:pPr>
        <w:rPr>
          <w:rtl/>
          <w:lang w:eastAsia="he-IL"/>
        </w:rPr>
      </w:pPr>
    </w:p>
    <w:p w:rsidR="00297DC3" w:rsidRDefault="00297DC3" w:rsidP="007634B3">
      <w:pPr>
        <w:rPr>
          <w:rtl/>
          <w:lang w:eastAsia="he-IL"/>
        </w:rPr>
      </w:pPr>
      <w:r w:rsidRPr="00B15BC7">
        <w:rPr>
          <w:rtl/>
          <w:lang w:eastAsia="he-IL"/>
        </w:rPr>
        <w:t>ואני רוצה להגיד לכם בצורה הכי ברורה</w:t>
      </w:r>
      <w:r>
        <w:rPr>
          <w:rFonts w:hint="cs"/>
          <w:rtl/>
          <w:lang w:eastAsia="he-IL"/>
        </w:rPr>
        <w:t>:</w:t>
      </w:r>
      <w:r w:rsidRPr="00B15BC7">
        <w:rPr>
          <w:rtl/>
          <w:lang w:eastAsia="he-IL"/>
        </w:rPr>
        <w:t xml:space="preserve"> אין סיכוי בעולם</w:t>
      </w:r>
      <w:r>
        <w:rPr>
          <w:rtl/>
          <w:lang w:eastAsia="he-IL"/>
        </w:rPr>
        <w:t xml:space="preserve"> </w:t>
      </w:r>
      <w:r w:rsidRPr="00B15BC7">
        <w:rPr>
          <w:rtl/>
          <w:lang w:eastAsia="he-IL"/>
        </w:rPr>
        <w:t>ש</w:t>
      </w:r>
      <w:r>
        <w:rPr>
          <w:rFonts w:hint="cs"/>
          <w:rtl/>
          <w:lang w:eastAsia="he-IL"/>
        </w:rPr>
        <w:t>א</w:t>
      </w:r>
      <w:r w:rsidRPr="00B15BC7">
        <w:rPr>
          <w:rtl/>
          <w:lang w:eastAsia="he-IL"/>
        </w:rPr>
        <w:t xml:space="preserve">ם יהיו עוד ועוד </w:t>
      </w:r>
      <w:proofErr w:type="spellStart"/>
      <w:r w:rsidRPr="00B15BC7">
        <w:rPr>
          <w:rtl/>
          <w:lang w:eastAsia="he-IL"/>
        </w:rPr>
        <w:t>ועוד</w:t>
      </w:r>
      <w:proofErr w:type="spellEnd"/>
      <w:r w:rsidRPr="00B15BC7">
        <w:rPr>
          <w:rtl/>
          <w:lang w:eastAsia="he-IL"/>
        </w:rPr>
        <w:t xml:space="preserve"> </w:t>
      </w:r>
      <w:proofErr w:type="spellStart"/>
      <w:r w:rsidRPr="00B15BC7">
        <w:rPr>
          <w:rtl/>
          <w:lang w:eastAsia="he-IL"/>
        </w:rPr>
        <w:t>ועוד</w:t>
      </w:r>
      <w:proofErr w:type="spellEnd"/>
      <w:r w:rsidRPr="00B15BC7">
        <w:rPr>
          <w:rtl/>
          <w:lang w:eastAsia="he-IL"/>
        </w:rPr>
        <w:t xml:space="preserve"> מ</w:t>
      </w:r>
      <w:r>
        <w:rPr>
          <w:rFonts w:hint="cs"/>
          <w:rtl/>
          <w:lang w:eastAsia="he-IL"/>
        </w:rPr>
        <w:t>י</w:t>
      </w:r>
      <w:r w:rsidRPr="00B15BC7">
        <w:rPr>
          <w:rtl/>
          <w:lang w:eastAsia="he-IL"/>
        </w:rPr>
        <w:t>גונים בצפון</w:t>
      </w:r>
      <w:r>
        <w:rPr>
          <w:rFonts w:hint="cs"/>
          <w:rtl/>
          <w:lang w:eastAsia="he-IL"/>
        </w:rPr>
        <w:t>,</w:t>
      </w:r>
      <w:r w:rsidRPr="00B15BC7">
        <w:rPr>
          <w:rtl/>
          <w:lang w:eastAsia="he-IL"/>
        </w:rPr>
        <w:t xml:space="preserve"> אנחנו נצליח למגר את מה שקורה בלבנון</w:t>
      </w:r>
      <w:r>
        <w:rPr>
          <w:rFonts w:hint="cs"/>
          <w:rtl/>
          <w:lang w:eastAsia="he-IL"/>
        </w:rPr>
        <w:t>.</w:t>
      </w:r>
      <w:r w:rsidRPr="00B15BC7">
        <w:rPr>
          <w:rtl/>
          <w:lang w:eastAsia="he-IL"/>
        </w:rPr>
        <w:t xml:space="preserve"> חיזבאללה מתעצם</w:t>
      </w:r>
      <w:r>
        <w:rPr>
          <w:rFonts w:hint="cs"/>
          <w:rtl/>
          <w:lang w:eastAsia="he-IL"/>
        </w:rPr>
        <w:t xml:space="preserve">, ואם המלחמה הזאת, </w:t>
      </w:r>
      <w:bookmarkStart w:id="6499" w:name="_ETM_Q12_522000"/>
      <w:bookmarkEnd w:id="6499"/>
      <w:r>
        <w:rPr>
          <w:rFonts w:hint="cs"/>
          <w:rtl/>
          <w:lang w:eastAsia="he-IL"/>
        </w:rPr>
        <w:t>חס ושלום,</w:t>
      </w:r>
      <w:r w:rsidRPr="00B15BC7">
        <w:rPr>
          <w:rtl/>
          <w:lang w:eastAsia="he-IL"/>
        </w:rPr>
        <w:t xml:space="preserve"> </w:t>
      </w:r>
      <w:r>
        <w:rPr>
          <w:rtl/>
          <w:lang w:eastAsia="he-IL"/>
        </w:rPr>
        <w:t>תסתיים בהסכם</w:t>
      </w:r>
      <w:r>
        <w:rPr>
          <w:rFonts w:hint="cs"/>
          <w:rtl/>
          <w:lang w:eastAsia="he-IL"/>
        </w:rPr>
        <w:t xml:space="preserve"> 1701 או משהו כזה, </w:t>
      </w:r>
      <w:r w:rsidRPr="00B15BC7">
        <w:rPr>
          <w:rtl/>
          <w:lang w:eastAsia="he-IL"/>
        </w:rPr>
        <w:t>או באיז</w:t>
      </w:r>
      <w:r>
        <w:rPr>
          <w:rFonts w:hint="cs"/>
          <w:rtl/>
          <w:lang w:eastAsia="he-IL"/>
        </w:rPr>
        <w:t>ו</w:t>
      </w:r>
      <w:r>
        <w:rPr>
          <w:rtl/>
          <w:lang w:eastAsia="he-IL"/>
        </w:rPr>
        <w:t>שה</w:t>
      </w:r>
      <w:r>
        <w:rPr>
          <w:rFonts w:hint="cs"/>
          <w:rtl/>
          <w:lang w:eastAsia="he-IL"/>
        </w:rPr>
        <w:t>י</w:t>
      </w:r>
      <w:r w:rsidRPr="00B15BC7">
        <w:rPr>
          <w:rtl/>
          <w:lang w:eastAsia="he-IL"/>
        </w:rPr>
        <w:t xml:space="preserve"> מציאות שבה חיזבאללה יישאר עדיין קרוב לגבול ויוכל להמשיך להתעצם עם טילים</w:t>
      </w:r>
      <w:r>
        <w:rPr>
          <w:rFonts w:hint="cs"/>
          <w:rtl/>
          <w:lang w:eastAsia="he-IL"/>
        </w:rPr>
        <w:t>,</w:t>
      </w:r>
      <w:r>
        <w:rPr>
          <w:rtl/>
          <w:lang w:eastAsia="he-IL"/>
        </w:rPr>
        <w:t xml:space="preserve"> לא יעז</w:t>
      </w:r>
      <w:r>
        <w:rPr>
          <w:rFonts w:hint="cs"/>
          <w:rtl/>
          <w:lang w:eastAsia="he-IL"/>
        </w:rPr>
        <w:t>רו</w:t>
      </w:r>
      <w:r>
        <w:rPr>
          <w:rtl/>
          <w:lang w:eastAsia="he-IL"/>
        </w:rPr>
        <w:t xml:space="preserve"> לאף </w:t>
      </w:r>
      <w:r>
        <w:rPr>
          <w:rFonts w:hint="cs"/>
          <w:rtl/>
          <w:lang w:eastAsia="he-IL"/>
        </w:rPr>
        <w:t xml:space="preserve">אחד </w:t>
      </w:r>
      <w:r w:rsidRPr="00B15BC7">
        <w:rPr>
          <w:rtl/>
          <w:lang w:eastAsia="he-IL"/>
        </w:rPr>
        <w:t xml:space="preserve">עוד </w:t>
      </w:r>
      <w:r>
        <w:rPr>
          <w:rFonts w:hint="cs"/>
          <w:rtl/>
          <w:lang w:eastAsia="he-IL"/>
        </w:rPr>
        <w:t xml:space="preserve">ממ"דים, </w:t>
      </w:r>
      <w:r>
        <w:rPr>
          <w:rtl/>
          <w:lang w:eastAsia="he-IL"/>
        </w:rPr>
        <w:t>לא יעזרו לאף</w:t>
      </w:r>
      <w:r>
        <w:rPr>
          <w:rFonts w:hint="cs"/>
          <w:rtl/>
          <w:lang w:eastAsia="he-IL"/>
        </w:rPr>
        <w:t xml:space="preserve"> אחד </w:t>
      </w:r>
      <w:bookmarkStart w:id="6500" w:name="_ETM_Q12_535000"/>
      <w:bookmarkEnd w:id="6500"/>
      <w:r>
        <w:rPr>
          <w:rtl/>
          <w:lang w:eastAsia="he-IL"/>
        </w:rPr>
        <w:t xml:space="preserve">עוד </w:t>
      </w:r>
      <w:proofErr w:type="spellStart"/>
      <w:r>
        <w:rPr>
          <w:rtl/>
          <w:lang w:eastAsia="he-IL"/>
        </w:rPr>
        <w:t>מיגוניות</w:t>
      </w:r>
      <w:proofErr w:type="spellEnd"/>
      <w:r>
        <w:rPr>
          <w:rFonts w:hint="cs"/>
          <w:rtl/>
          <w:lang w:eastAsia="he-IL"/>
        </w:rPr>
        <w:t xml:space="preserve">, </w:t>
      </w:r>
      <w:r>
        <w:rPr>
          <w:rtl/>
          <w:lang w:eastAsia="he-IL"/>
        </w:rPr>
        <w:t xml:space="preserve">לא </w:t>
      </w:r>
      <w:r>
        <w:rPr>
          <w:rFonts w:hint="cs"/>
          <w:rtl/>
          <w:lang w:eastAsia="he-IL"/>
        </w:rPr>
        <w:t>יעזרו</w:t>
      </w:r>
      <w:r>
        <w:rPr>
          <w:rtl/>
          <w:lang w:eastAsia="he-IL"/>
        </w:rPr>
        <w:t xml:space="preserve"> לאף </w:t>
      </w:r>
      <w:r>
        <w:rPr>
          <w:rFonts w:hint="cs"/>
          <w:rtl/>
          <w:lang w:eastAsia="he-IL"/>
        </w:rPr>
        <w:t xml:space="preserve">אחד עוד מקלטים. כי ברגע שחיזבאללה </w:t>
      </w:r>
      <w:r w:rsidRPr="00B15BC7">
        <w:rPr>
          <w:rtl/>
          <w:lang w:eastAsia="he-IL"/>
        </w:rPr>
        <w:t xml:space="preserve">יוכל להתעצם עוד ועוד </w:t>
      </w:r>
      <w:proofErr w:type="spellStart"/>
      <w:r w:rsidRPr="00B15BC7">
        <w:rPr>
          <w:rtl/>
          <w:lang w:eastAsia="he-IL"/>
        </w:rPr>
        <w:t>ועוד</w:t>
      </w:r>
      <w:proofErr w:type="spellEnd"/>
      <w:r>
        <w:rPr>
          <w:rFonts w:hint="cs"/>
          <w:rtl/>
          <w:lang w:eastAsia="he-IL"/>
        </w:rPr>
        <w:t>,</w:t>
      </w:r>
      <w:r w:rsidRPr="00B15BC7">
        <w:rPr>
          <w:rtl/>
          <w:lang w:eastAsia="he-IL"/>
        </w:rPr>
        <w:t xml:space="preserve"> אנחנו</w:t>
      </w:r>
      <w:r>
        <w:rPr>
          <w:rFonts w:hint="cs"/>
          <w:rtl/>
          <w:lang w:eastAsia="he-IL"/>
        </w:rPr>
        <w:t>,</w:t>
      </w:r>
      <w:r w:rsidRPr="00B15BC7">
        <w:rPr>
          <w:rtl/>
          <w:lang w:eastAsia="he-IL"/>
        </w:rPr>
        <w:t xml:space="preserve"> </w:t>
      </w:r>
      <w:r>
        <w:rPr>
          <w:rFonts w:hint="cs"/>
          <w:rtl/>
          <w:lang w:eastAsia="he-IL"/>
        </w:rPr>
        <w:t>במקום</w:t>
      </w:r>
      <w:r>
        <w:rPr>
          <w:rtl/>
          <w:lang w:eastAsia="he-IL"/>
        </w:rPr>
        <w:t xml:space="preserve"> למגן מק</w:t>
      </w:r>
      <w:r>
        <w:rPr>
          <w:rFonts w:hint="cs"/>
          <w:rtl/>
          <w:lang w:eastAsia="he-IL"/>
        </w:rPr>
        <w:t xml:space="preserve">ילומטר ל-9 </w:t>
      </w:r>
      <w:bookmarkStart w:id="6501" w:name="_ETM_Q12_541000"/>
      <w:bookmarkEnd w:id="6501"/>
      <w:r w:rsidR="007634B3">
        <w:rPr>
          <w:rFonts w:hint="cs"/>
          <w:rtl/>
          <w:lang w:eastAsia="he-IL"/>
        </w:rPr>
        <w:t>ק"מ</w:t>
      </w:r>
      <w:r>
        <w:rPr>
          <w:rFonts w:hint="cs"/>
          <w:rtl/>
          <w:lang w:eastAsia="he-IL"/>
        </w:rPr>
        <w:t xml:space="preserve"> </w:t>
      </w:r>
      <w:r w:rsidRPr="00B15BC7">
        <w:rPr>
          <w:rtl/>
          <w:lang w:eastAsia="he-IL"/>
        </w:rPr>
        <w:t>ל-15 ק</w:t>
      </w:r>
      <w:r w:rsidR="007634B3">
        <w:rPr>
          <w:rFonts w:hint="cs"/>
          <w:rtl/>
          <w:lang w:eastAsia="he-IL"/>
        </w:rPr>
        <w:t>"מ</w:t>
      </w:r>
      <w:r>
        <w:rPr>
          <w:rFonts w:hint="cs"/>
          <w:rtl/>
          <w:lang w:eastAsia="he-IL"/>
        </w:rPr>
        <w:t>,</w:t>
      </w:r>
      <w:r>
        <w:rPr>
          <w:rtl/>
          <w:lang w:eastAsia="he-IL"/>
        </w:rPr>
        <w:t xml:space="preserve"> </w:t>
      </w:r>
      <w:r w:rsidRPr="00B15BC7">
        <w:rPr>
          <w:rtl/>
          <w:lang w:eastAsia="he-IL"/>
        </w:rPr>
        <w:t xml:space="preserve">אנחנו נמגן בסוף 50 </w:t>
      </w:r>
      <w:r w:rsidR="007634B3">
        <w:rPr>
          <w:rFonts w:hint="cs"/>
          <w:rtl/>
          <w:lang w:eastAsia="he-IL"/>
        </w:rPr>
        <w:t>ק"מ</w:t>
      </w:r>
      <w:r w:rsidRPr="00B15BC7">
        <w:rPr>
          <w:rtl/>
          <w:lang w:eastAsia="he-IL"/>
        </w:rPr>
        <w:t xml:space="preserve"> מכל גבול</w:t>
      </w:r>
      <w:r>
        <w:rPr>
          <w:rFonts w:hint="cs"/>
          <w:rtl/>
          <w:lang w:eastAsia="he-IL"/>
        </w:rPr>
        <w:t>,</w:t>
      </w:r>
      <w:r w:rsidRPr="00B15BC7">
        <w:rPr>
          <w:rtl/>
          <w:lang w:eastAsia="he-IL"/>
        </w:rPr>
        <w:t xml:space="preserve"> ודבר כזה אנחנו כמדינה לא יכולים להרשות לעצמנו בשום פנים ואופן</w:t>
      </w:r>
      <w:r>
        <w:rPr>
          <w:rFonts w:hint="cs"/>
          <w:rtl/>
          <w:lang w:eastAsia="he-IL"/>
        </w:rPr>
        <w:t>.</w:t>
      </w:r>
      <w:r w:rsidRPr="00B15BC7">
        <w:rPr>
          <w:rtl/>
          <w:lang w:eastAsia="he-IL"/>
        </w:rPr>
        <w:t xml:space="preserve"> </w:t>
      </w:r>
    </w:p>
    <w:p w:rsidR="00297DC3" w:rsidRDefault="00297DC3" w:rsidP="0021730A">
      <w:pPr>
        <w:rPr>
          <w:rtl/>
          <w:lang w:eastAsia="he-IL"/>
        </w:rPr>
      </w:pPr>
    </w:p>
    <w:p w:rsidR="00297DC3" w:rsidRDefault="00297DC3" w:rsidP="007634B3">
      <w:pPr>
        <w:rPr>
          <w:rtl/>
          <w:lang w:eastAsia="he-IL"/>
        </w:rPr>
      </w:pPr>
      <w:bookmarkStart w:id="6502" w:name="_ETM_Q12_551000"/>
      <w:bookmarkEnd w:id="6502"/>
      <w:r w:rsidRPr="00B15BC7">
        <w:rPr>
          <w:rtl/>
          <w:lang w:eastAsia="he-IL"/>
        </w:rPr>
        <w:t>אני רוצה להגיד לכם בצורה הכי ברורה</w:t>
      </w:r>
      <w:r w:rsidR="007634B3">
        <w:rPr>
          <w:rFonts w:hint="cs"/>
          <w:rtl/>
          <w:lang w:eastAsia="he-IL"/>
        </w:rPr>
        <w:t>:</w:t>
      </w:r>
      <w:r>
        <w:rPr>
          <w:rtl/>
          <w:lang w:eastAsia="he-IL"/>
        </w:rPr>
        <w:t xml:space="preserve"> חבר</w:t>
      </w:r>
      <w:r>
        <w:rPr>
          <w:rFonts w:hint="cs"/>
          <w:rtl/>
          <w:lang w:eastAsia="he-IL"/>
        </w:rPr>
        <w:t>יי,</w:t>
      </w:r>
      <w:r>
        <w:rPr>
          <w:rtl/>
          <w:lang w:eastAsia="he-IL"/>
        </w:rPr>
        <w:t xml:space="preserve"> אני חי</w:t>
      </w:r>
      <w:r w:rsidRPr="00B15BC7">
        <w:rPr>
          <w:rtl/>
          <w:lang w:eastAsia="he-IL"/>
        </w:rPr>
        <w:t>ל במאבק שלכם</w:t>
      </w:r>
      <w:r>
        <w:rPr>
          <w:rFonts w:hint="cs"/>
          <w:rtl/>
          <w:lang w:eastAsia="he-IL"/>
        </w:rPr>
        <w:t>.</w:t>
      </w:r>
      <w:r w:rsidRPr="00B15BC7">
        <w:rPr>
          <w:rtl/>
          <w:lang w:eastAsia="he-IL"/>
        </w:rPr>
        <w:t xml:space="preserve"> אנחנו </w:t>
      </w:r>
      <w:r>
        <w:rPr>
          <w:rFonts w:hint="cs"/>
          <w:rtl/>
          <w:lang w:eastAsia="he-IL"/>
        </w:rPr>
        <w:t>כולנו</w:t>
      </w:r>
      <w:r w:rsidRPr="00B15BC7">
        <w:rPr>
          <w:rtl/>
          <w:lang w:eastAsia="he-IL"/>
        </w:rPr>
        <w:t xml:space="preserve"> צריכים לעמוד ביחד בצורה ברורה</w:t>
      </w:r>
      <w:r>
        <w:rPr>
          <w:rtl/>
          <w:lang w:eastAsia="he-IL"/>
        </w:rPr>
        <w:t xml:space="preserve"> ולהגיד לכולם</w:t>
      </w:r>
      <w:r>
        <w:rPr>
          <w:rFonts w:hint="cs"/>
          <w:rtl/>
          <w:lang w:eastAsia="he-IL"/>
        </w:rPr>
        <w:t xml:space="preserve">: </w:t>
      </w:r>
      <w:r w:rsidRPr="00B15BC7">
        <w:rPr>
          <w:rtl/>
          <w:lang w:eastAsia="he-IL"/>
        </w:rPr>
        <w:t>לא נקבל מציאות שבה נשאר איום על הצפון בשום פנים ואופן</w:t>
      </w:r>
      <w:r>
        <w:rPr>
          <w:rFonts w:hint="cs"/>
          <w:rtl/>
          <w:lang w:eastAsia="he-IL"/>
        </w:rPr>
        <w:t>.</w:t>
      </w:r>
      <w:r>
        <w:rPr>
          <w:rtl/>
          <w:lang w:eastAsia="he-IL"/>
        </w:rPr>
        <w:t xml:space="preserve"> מיגון </w:t>
      </w:r>
      <w:r>
        <w:rPr>
          <w:rFonts w:hint="cs"/>
          <w:rtl/>
          <w:lang w:eastAsia="he-IL"/>
        </w:rPr>
        <w:t xml:space="preserve">זה </w:t>
      </w:r>
      <w:r w:rsidRPr="00B15BC7">
        <w:rPr>
          <w:rtl/>
          <w:lang w:eastAsia="he-IL"/>
        </w:rPr>
        <w:t xml:space="preserve">בשום פנים ואופן לא תשובה </w:t>
      </w:r>
      <w:r>
        <w:rPr>
          <w:rFonts w:hint="cs"/>
          <w:rtl/>
          <w:lang w:eastAsia="he-IL"/>
        </w:rPr>
        <w:t>לאיום</w:t>
      </w:r>
      <w:r w:rsidRPr="00B15BC7">
        <w:rPr>
          <w:rtl/>
          <w:lang w:eastAsia="he-IL"/>
        </w:rPr>
        <w:t xml:space="preserve"> מהצפון</w:t>
      </w:r>
      <w:r>
        <w:rPr>
          <w:rFonts w:hint="cs"/>
          <w:rtl/>
          <w:lang w:eastAsia="he-IL"/>
        </w:rPr>
        <w:t>.</w:t>
      </w:r>
      <w:r>
        <w:rPr>
          <w:rtl/>
          <w:lang w:eastAsia="he-IL"/>
        </w:rPr>
        <w:t xml:space="preserve"> התשובה היחידה היא </w:t>
      </w:r>
      <w:r w:rsidRPr="00B15BC7">
        <w:rPr>
          <w:rtl/>
          <w:lang w:eastAsia="he-IL"/>
        </w:rPr>
        <w:t xml:space="preserve">אך ורק </w:t>
      </w:r>
      <w:r>
        <w:rPr>
          <w:rFonts w:hint="cs"/>
          <w:rtl/>
          <w:lang w:eastAsia="he-IL"/>
        </w:rPr>
        <w:t>הכרעה</w:t>
      </w:r>
      <w:r w:rsidRPr="00B15BC7">
        <w:rPr>
          <w:rtl/>
          <w:lang w:eastAsia="he-IL"/>
        </w:rPr>
        <w:t xml:space="preserve"> של חיזבאללה</w:t>
      </w:r>
      <w:r>
        <w:rPr>
          <w:rFonts w:hint="cs"/>
          <w:rtl/>
          <w:lang w:eastAsia="he-IL"/>
        </w:rPr>
        <w:t>,</w:t>
      </w:r>
      <w:r>
        <w:rPr>
          <w:rtl/>
          <w:lang w:eastAsia="he-IL"/>
        </w:rPr>
        <w:t xml:space="preserve"> הכ</w:t>
      </w:r>
      <w:r w:rsidRPr="00B15BC7">
        <w:rPr>
          <w:rtl/>
          <w:lang w:eastAsia="he-IL"/>
        </w:rPr>
        <w:t>נ</w:t>
      </w:r>
      <w:r>
        <w:rPr>
          <w:rFonts w:hint="cs"/>
          <w:rtl/>
          <w:lang w:eastAsia="he-IL"/>
        </w:rPr>
        <w:t>ע</w:t>
      </w:r>
      <w:r w:rsidRPr="00B15BC7">
        <w:rPr>
          <w:rtl/>
          <w:lang w:eastAsia="he-IL"/>
        </w:rPr>
        <w:t>ה שלו וה</w:t>
      </w:r>
      <w:r>
        <w:rPr>
          <w:rFonts w:hint="cs"/>
          <w:rtl/>
          <w:lang w:eastAsia="he-IL"/>
        </w:rPr>
        <w:t xml:space="preserve">רתעה </w:t>
      </w:r>
      <w:r w:rsidRPr="00B15BC7">
        <w:rPr>
          <w:rtl/>
          <w:lang w:eastAsia="he-IL"/>
        </w:rPr>
        <w:t>לשנים ארוכות מאוד קדימה</w:t>
      </w:r>
      <w:r>
        <w:rPr>
          <w:rFonts w:hint="cs"/>
          <w:rtl/>
          <w:lang w:eastAsia="he-IL"/>
        </w:rPr>
        <w:t xml:space="preserve">, שאף </w:t>
      </w:r>
      <w:bookmarkStart w:id="6503" w:name="_ETM_Q12_578000"/>
      <w:bookmarkEnd w:id="6503"/>
      <w:r>
        <w:rPr>
          <w:rFonts w:hint="cs"/>
          <w:rtl/>
          <w:lang w:eastAsia="he-IL"/>
        </w:rPr>
        <w:t>טיל</w:t>
      </w:r>
      <w:r>
        <w:rPr>
          <w:rtl/>
          <w:lang w:eastAsia="he-IL"/>
        </w:rPr>
        <w:t xml:space="preserve"> </w:t>
      </w:r>
      <w:r>
        <w:rPr>
          <w:rFonts w:hint="cs"/>
          <w:rtl/>
          <w:lang w:eastAsia="he-IL"/>
        </w:rPr>
        <w:t>ל</w:t>
      </w:r>
      <w:r w:rsidRPr="00B15BC7">
        <w:rPr>
          <w:rtl/>
          <w:lang w:eastAsia="he-IL"/>
        </w:rPr>
        <w:t>א יעוף לצפון</w:t>
      </w:r>
      <w:r>
        <w:rPr>
          <w:rFonts w:hint="cs"/>
          <w:rtl/>
          <w:lang w:eastAsia="he-IL"/>
        </w:rPr>
        <w:t>,</w:t>
      </w:r>
      <w:r>
        <w:rPr>
          <w:rtl/>
          <w:lang w:eastAsia="he-IL"/>
        </w:rPr>
        <w:t xml:space="preserve"> שאף </w:t>
      </w:r>
      <w:r>
        <w:rPr>
          <w:rFonts w:hint="cs"/>
          <w:rtl/>
          <w:lang w:eastAsia="he-IL"/>
        </w:rPr>
        <w:t>אחד</w:t>
      </w:r>
      <w:r w:rsidRPr="00B15BC7">
        <w:rPr>
          <w:rtl/>
          <w:lang w:eastAsia="he-IL"/>
        </w:rPr>
        <w:t xml:space="preserve"> לא </w:t>
      </w:r>
      <w:r>
        <w:rPr>
          <w:rFonts w:hint="cs"/>
          <w:rtl/>
          <w:lang w:eastAsia="he-IL"/>
        </w:rPr>
        <w:t>י</w:t>
      </w:r>
      <w:r w:rsidRPr="00B15BC7">
        <w:rPr>
          <w:rtl/>
          <w:lang w:eastAsia="he-IL"/>
        </w:rPr>
        <w:t xml:space="preserve">רגיש צורך </w:t>
      </w:r>
      <w:r>
        <w:rPr>
          <w:rFonts w:hint="cs"/>
          <w:rtl/>
          <w:lang w:eastAsia="he-IL"/>
        </w:rPr>
        <w:t>בממ"ד,</w:t>
      </w:r>
      <w:r w:rsidRPr="00B15BC7">
        <w:rPr>
          <w:rtl/>
          <w:lang w:eastAsia="he-IL"/>
        </w:rPr>
        <w:t xml:space="preserve"> </w:t>
      </w:r>
      <w:r>
        <w:rPr>
          <w:rFonts w:hint="cs"/>
          <w:rtl/>
          <w:lang w:eastAsia="he-IL"/>
        </w:rPr>
        <w:t>ש</w:t>
      </w:r>
      <w:r>
        <w:rPr>
          <w:rtl/>
          <w:lang w:eastAsia="he-IL"/>
        </w:rPr>
        <w:t xml:space="preserve">אף </w:t>
      </w:r>
      <w:r>
        <w:rPr>
          <w:rFonts w:hint="cs"/>
          <w:rtl/>
          <w:lang w:eastAsia="he-IL"/>
        </w:rPr>
        <w:t xml:space="preserve">אחד </w:t>
      </w:r>
      <w:r>
        <w:rPr>
          <w:rtl/>
          <w:lang w:eastAsia="he-IL"/>
        </w:rPr>
        <w:t xml:space="preserve">לא </w:t>
      </w:r>
      <w:r>
        <w:rPr>
          <w:rFonts w:hint="cs"/>
          <w:rtl/>
          <w:lang w:eastAsia="he-IL"/>
        </w:rPr>
        <w:t>י</w:t>
      </w:r>
      <w:r w:rsidRPr="00B15BC7">
        <w:rPr>
          <w:rtl/>
          <w:lang w:eastAsia="he-IL"/>
        </w:rPr>
        <w:t>רגיש צורך בעוד מקלט</w:t>
      </w:r>
      <w:r>
        <w:rPr>
          <w:rFonts w:hint="cs"/>
          <w:rtl/>
          <w:lang w:eastAsia="he-IL"/>
        </w:rPr>
        <w:t>.</w:t>
      </w:r>
      <w:r w:rsidRPr="00B15BC7">
        <w:rPr>
          <w:rtl/>
          <w:lang w:eastAsia="he-IL"/>
        </w:rPr>
        <w:t xml:space="preserve"> ואם</w:t>
      </w:r>
      <w:r>
        <w:rPr>
          <w:rFonts w:hint="cs"/>
          <w:rtl/>
          <w:lang w:eastAsia="he-IL"/>
        </w:rPr>
        <w:t>,</w:t>
      </w:r>
      <w:r w:rsidRPr="00B15BC7">
        <w:rPr>
          <w:rtl/>
          <w:lang w:eastAsia="he-IL"/>
        </w:rPr>
        <w:t xml:space="preserve"> חס ושלום</w:t>
      </w:r>
      <w:r>
        <w:rPr>
          <w:rFonts w:hint="cs"/>
          <w:rtl/>
          <w:lang w:eastAsia="he-IL"/>
        </w:rPr>
        <w:t>,</w:t>
      </w:r>
      <w:r w:rsidRPr="00B15BC7">
        <w:rPr>
          <w:rtl/>
          <w:lang w:eastAsia="he-IL"/>
        </w:rPr>
        <w:t xml:space="preserve"> אנחנו נמשיך לדבר כאן על תוכניות של מיליארדים רבים ועוד </w:t>
      </w:r>
      <w:proofErr w:type="spellStart"/>
      <w:r w:rsidRPr="00B15BC7">
        <w:rPr>
          <w:rtl/>
          <w:lang w:eastAsia="he-IL"/>
        </w:rPr>
        <w:t>ועוד</w:t>
      </w:r>
      <w:proofErr w:type="spellEnd"/>
      <w:r w:rsidRPr="00B15BC7">
        <w:rPr>
          <w:rtl/>
          <w:lang w:eastAsia="he-IL"/>
        </w:rPr>
        <w:t xml:space="preserve"> מיגון</w:t>
      </w:r>
      <w:r>
        <w:rPr>
          <w:rFonts w:hint="cs"/>
          <w:rtl/>
          <w:lang w:eastAsia="he-IL"/>
        </w:rPr>
        <w:t>,</w:t>
      </w:r>
      <w:r w:rsidRPr="00B15BC7">
        <w:rPr>
          <w:rtl/>
          <w:lang w:eastAsia="he-IL"/>
        </w:rPr>
        <w:t xml:space="preserve"> נדע שנכשלנו</w:t>
      </w:r>
      <w:r>
        <w:rPr>
          <w:rFonts w:hint="cs"/>
          <w:rtl/>
          <w:lang w:eastAsia="he-IL"/>
        </w:rPr>
        <w:t>.</w:t>
      </w:r>
      <w:r w:rsidRPr="00B15BC7">
        <w:rPr>
          <w:rtl/>
          <w:lang w:eastAsia="he-IL"/>
        </w:rPr>
        <w:t xml:space="preserve"> תודה רבה</w:t>
      </w:r>
      <w:r>
        <w:rPr>
          <w:rFonts w:hint="cs"/>
          <w:rtl/>
          <w:lang w:eastAsia="he-IL"/>
        </w:rPr>
        <w:t>.</w:t>
      </w:r>
      <w:r w:rsidRPr="00B15BC7">
        <w:rPr>
          <w:rtl/>
          <w:lang w:eastAsia="he-IL"/>
        </w:rPr>
        <w:t xml:space="preserve"> </w:t>
      </w:r>
    </w:p>
    <w:p w:rsidR="00297DC3" w:rsidRDefault="00297DC3" w:rsidP="0021730A">
      <w:pPr>
        <w:rPr>
          <w:rtl/>
          <w:lang w:eastAsia="he-IL"/>
        </w:rPr>
      </w:pPr>
    </w:p>
    <w:p w:rsidR="00297DC3" w:rsidRDefault="00297DC3" w:rsidP="0021730A">
      <w:pPr>
        <w:pStyle w:val="af6"/>
        <w:keepNext/>
        <w:rPr>
          <w:rtl/>
        </w:rPr>
      </w:pPr>
      <w:r w:rsidRPr="005151BB">
        <w:rPr>
          <w:rStyle w:val="TagStyle"/>
          <w:rtl/>
        </w:rPr>
        <w:t xml:space="preserve">&lt;&lt; יור &gt;&gt; </w:t>
      </w:r>
      <w:r>
        <w:rPr>
          <w:rtl/>
        </w:rPr>
        <w:t>היו"ר ארז מלול:</w:t>
      </w:r>
      <w:r w:rsidRPr="005151BB">
        <w:rPr>
          <w:rStyle w:val="TagStyle"/>
          <w:rtl/>
        </w:rPr>
        <w:t xml:space="preserve"> &lt;&lt; יור &gt;&gt;</w:t>
      </w:r>
      <w:r>
        <w:rPr>
          <w:rtl/>
        </w:rPr>
        <w:t xml:space="preserve"> </w:t>
      </w:r>
    </w:p>
    <w:p w:rsidR="00297DC3" w:rsidRDefault="00297DC3" w:rsidP="0021730A">
      <w:pPr>
        <w:rPr>
          <w:rtl/>
          <w:lang w:eastAsia="he-IL"/>
        </w:rPr>
      </w:pPr>
    </w:p>
    <w:p w:rsidR="00297DC3" w:rsidRDefault="00297DC3" w:rsidP="0021730A">
      <w:pPr>
        <w:rPr>
          <w:rtl/>
          <w:lang w:eastAsia="he-IL"/>
        </w:rPr>
      </w:pPr>
      <w:bookmarkStart w:id="6504" w:name="_ETM_Q12_587000"/>
      <w:bookmarkEnd w:id="6504"/>
      <w:r w:rsidRPr="00B15BC7">
        <w:rPr>
          <w:rtl/>
          <w:lang w:eastAsia="he-IL"/>
        </w:rPr>
        <w:t>תודה רבה</w:t>
      </w:r>
      <w:r>
        <w:rPr>
          <w:rFonts w:hint="cs"/>
          <w:rtl/>
          <w:lang w:eastAsia="he-IL"/>
        </w:rPr>
        <w:t>.</w:t>
      </w:r>
      <w:r w:rsidRPr="00B15BC7">
        <w:rPr>
          <w:rtl/>
          <w:lang w:eastAsia="he-IL"/>
        </w:rPr>
        <w:t xml:space="preserve"> </w:t>
      </w:r>
    </w:p>
    <w:p w:rsidR="00297DC3" w:rsidRDefault="00297DC3" w:rsidP="0021730A">
      <w:pPr>
        <w:rPr>
          <w:rtl/>
          <w:lang w:eastAsia="he-IL"/>
        </w:rPr>
      </w:pPr>
    </w:p>
    <w:p w:rsidR="00297DC3" w:rsidRDefault="00297DC3" w:rsidP="0021730A">
      <w:pPr>
        <w:rPr>
          <w:rtl/>
          <w:lang w:eastAsia="he-IL"/>
        </w:rPr>
      </w:pPr>
      <w:r w:rsidRPr="00B15BC7">
        <w:rPr>
          <w:rtl/>
          <w:lang w:eastAsia="he-IL"/>
        </w:rPr>
        <w:t>חבר</w:t>
      </w:r>
      <w:r>
        <w:rPr>
          <w:rFonts w:hint="cs"/>
          <w:rtl/>
          <w:lang w:eastAsia="he-IL"/>
        </w:rPr>
        <w:t>י</w:t>
      </w:r>
      <w:r w:rsidRPr="00B15BC7">
        <w:rPr>
          <w:rtl/>
          <w:lang w:eastAsia="he-IL"/>
        </w:rPr>
        <w:t>י חברי הכנסת</w:t>
      </w:r>
      <w:r>
        <w:rPr>
          <w:rFonts w:hint="cs"/>
          <w:rtl/>
          <w:lang w:eastAsia="he-IL"/>
        </w:rPr>
        <w:t>,</w:t>
      </w:r>
      <w:r w:rsidRPr="00B15BC7">
        <w:rPr>
          <w:rtl/>
          <w:lang w:eastAsia="he-IL"/>
        </w:rPr>
        <w:t xml:space="preserve"> השר לא </w:t>
      </w:r>
      <w:r>
        <w:rPr>
          <w:rFonts w:hint="cs"/>
          <w:rtl/>
          <w:lang w:eastAsia="he-IL"/>
        </w:rPr>
        <w:t>י</w:t>
      </w:r>
      <w:r w:rsidRPr="00B15BC7">
        <w:rPr>
          <w:rtl/>
          <w:lang w:eastAsia="he-IL"/>
        </w:rPr>
        <w:t>סכם</w:t>
      </w:r>
      <w:r>
        <w:rPr>
          <w:rFonts w:hint="cs"/>
          <w:rtl/>
          <w:lang w:eastAsia="he-IL"/>
        </w:rPr>
        <w:t>,</w:t>
      </w:r>
      <w:r w:rsidRPr="00B15BC7">
        <w:rPr>
          <w:rtl/>
          <w:lang w:eastAsia="he-IL"/>
        </w:rPr>
        <w:t xml:space="preserve"> לכן נעבור להצבעה על </w:t>
      </w:r>
      <w:r w:rsidRPr="008F2E4B">
        <w:rPr>
          <w:rtl/>
          <w:lang w:eastAsia="he-IL"/>
        </w:rPr>
        <w:t>הצעת חוק פקודת סדר הדין הפלילי (מעצר וחיפוש) (</w:t>
      </w:r>
      <w:r>
        <w:rPr>
          <w:rFonts w:hint="cs"/>
          <w:rtl/>
          <w:lang w:eastAsia="he-IL"/>
        </w:rPr>
        <w:t xml:space="preserve">תיקון </w:t>
      </w:r>
      <w:r w:rsidRPr="008F2E4B">
        <w:rPr>
          <w:rtl/>
          <w:lang w:eastAsia="he-IL"/>
        </w:rPr>
        <w:t>מס' 16) (חיפוש שלא על פי צו חיפוש –</w:t>
      </w:r>
      <w:r>
        <w:rPr>
          <w:rtl/>
          <w:lang w:eastAsia="he-IL"/>
        </w:rPr>
        <w:t xml:space="preserve"> הארכת הוראת השעה), התשפ"ד–2024</w:t>
      </w:r>
      <w:r>
        <w:rPr>
          <w:rFonts w:hint="cs"/>
          <w:rtl/>
          <w:lang w:eastAsia="he-IL"/>
        </w:rPr>
        <w:t xml:space="preserve">, </w:t>
      </w:r>
      <w:r w:rsidRPr="00B15BC7">
        <w:rPr>
          <w:rtl/>
          <w:lang w:eastAsia="he-IL"/>
        </w:rPr>
        <w:t>בקריאה ראשונה</w:t>
      </w:r>
      <w:r>
        <w:rPr>
          <w:rFonts w:hint="cs"/>
          <w:rtl/>
          <w:lang w:eastAsia="he-IL"/>
        </w:rPr>
        <w:t>.</w:t>
      </w:r>
      <w:r w:rsidRPr="00B15BC7">
        <w:rPr>
          <w:rtl/>
          <w:lang w:eastAsia="he-IL"/>
        </w:rPr>
        <w:t xml:space="preserve"> הצבעה</w:t>
      </w:r>
      <w:r>
        <w:rPr>
          <w:rFonts w:hint="cs"/>
          <w:rtl/>
          <w:lang w:eastAsia="he-IL"/>
        </w:rPr>
        <w:t>.</w:t>
      </w:r>
    </w:p>
    <w:p w:rsidR="00297DC3" w:rsidRDefault="00297DC3" w:rsidP="0021730A">
      <w:pPr>
        <w:ind w:firstLine="0"/>
        <w:rPr>
          <w:rtl/>
          <w:lang w:eastAsia="he-IL"/>
        </w:rPr>
      </w:pPr>
    </w:p>
    <w:p w:rsidR="00297DC3" w:rsidRDefault="00297DC3" w:rsidP="0021730A">
      <w:pPr>
        <w:pStyle w:val="af1"/>
        <w:keepNext/>
        <w:rPr>
          <w:rtl/>
          <w:lang w:eastAsia="he-IL"/>
        </w:rPr>
      </w:pPr>
      <w:r>
        <w:rPr>
          <w:rtl/>
          <w:lang w:eastAsia="he-IL"/>
        </w:rPr>
        <w:t>הצבעה מס'</w:t>
      </w:r>
      <w:r>
        <w:rPr>
          <w:rFonts w:hint="cs"/>
          <w:rtl/>
          <w:lang w:eastAsia="he-IL"/>
        </w:rPr>
        <w:t xml:space="preserve"> 1</w:t>
      </w:r>
    </w:p>
    <w:p w:rsidR="00297DC3" w:rsidRDefault="00297DC3" w:rsidP="0021730A">
      <w:pPr>
        <w:pStyle w:val="--"/>
        <w:keepNext/>
        <w:rPr>
          <w:rtl/>
          <w:lang w:eastAsia="he-IL"/>
        </w:rPr>
      </w:pPr>
    </w:p>
    <w:p w:rsidR="00297DC3" w:rsidRDefault="00297DC3" w:rsidP="0021730A">
      <w:pPr>
        <w:pStyle w:val="--"/>
        <w:keepNext/>
        <w:rPr>
          <w:rtl/>
          <w:lang w:eastAsia="he-IL"/>
        </w:rPr>
      </w:pPr>
      <w:r>
        <w:rPr>
          <w:rtl/>
          <w:lang w:eastAsia="he-IL"/>
        </w:rPr>
        <w:t>בעד ההצעה להעביר את הצעת החוק לוועדה –</w:t>
      </w:r>
      <w:r>
        <w:rPr>
          <w:rFonts w:hint="cs"/>
          <w:rtl/>
          <w:lang w:eastAsia="he-IL"/>
        </w:rPr>
        <w:t xml:space="preserve"> 21</w:t>
      </w:r>
    </w:p>
    <w:p w:rsidR="00297DC3" w:rsidRDefault="00297DC3" w:rsidP="0021730A">
      <w:pPr>
        <w:pStyle w:val="--"/>
        <w:keepNext/>
        <w:rPr>
          <w:rtl/>
          <w:lang w:eastAsia="he-IL"/>
        </w:rPr>
      </w:pPr>
      <w:r>
        <w:rPr>
          <w:rtl/>
          <w:lang w:eastAsia="he-IL"/>
        </w:rPr>
        <w:t xml:space="preserve">נגד – </w:t>
      </w:r>
      <w:r>
        <w:rPr>
          <w:rFonts w:hint="cs"/>
          <w:rtl/>
          <w:lang w:eastAsia="he-IL"/>
        </w:rPr>
        <w:t>6</w:t>
      </w:r>
    </w:p>
    <w:p w:rsidR="00297DC3" w:rsidRDefault="00297DC3" w:rsidP="0021730A">
      <w:pPr>
        <w:pStyle w:val="--"/>
        <w:keepNext/>
        <w:rPr>
          <w:rtl/>
          <w:lang w:eastAsia="he-IL"/>
        </w:rPr>
      </w:pPr>
      <w:r>
        <w:rPr>
          <w:rtl/>
          <w:lang w:eastAsia="he-IL"/>
        </w:rPr>
        <w:t xml:space="preserve">נמנעים – </w:t>
      </w:r>
      <w:r>
        <w:rPr>
          <w:rFonts w:hint="cs"/>
          <w:rtl/>
          <w:lang w:eastAsia="he-IL"/>
        </w:rPr>
        <w:t>אין</w:t>
      </w:r>
    </w:p>
    <w:p w:rsidR="00297DC3" w:rsidRPr="008F2E4B" w:rsidRDefault="00297DC3" w:rsidP="0021730A">
      <w:pPr>
        <w:pStyle w:val="af2"/>
        <w:rPr>
          <w:rtl/>
          <w:lang w:eastAsia="he-IL"/>
        </w:rPr>
      </w:pPr>
      <w:r>
        <w:rPr>
          <w:rtl/>
          <w:lang w:eastAsia="he-IL"/>
        </w:rPr>
        <w:t>ההצעה להעביר את הצעת חוק</w:t>
      </w:r>
      <w:r w:rsidRPr="008F2E4B">
        <w:rPr>
          <w:rtl/>
        </w:rPr>
        <w:t xml:space="preserve"> </w:t>
      </w:r>
      <w:r w:rsidRPr="008F2E4B">
        <w:rPr>
          <w:rtl/>
          <w:lang w:eastAsia="he-IL"/>
        </w:rPr>
        <w:t>לתיקון פקודת סדר הדין הפלילי (מעצר וחיפוש) (מס' 16) (חיפוש שלא על פי צו חיפוש – הארכת הוראת השעה), התשפ"ד–2024</w:t>
      </w:r>
      <w:r>
        <w:rPr>
          <w:rFonts w:hint="cs"/>
          <w:rtl/>
          <w:lang w:eastAsia="he-IL"/>
        </w:rPr>
        <w:t>, לו</w:t>
      </w:r>
      <w:r>
        <w:rPr>
          <w:rtl/>
          <w:lang w:eastAsia="he-IL"/>
        </w:rPr>
        <w:t>ועדה לביטחון לאומי</w:t>
      </w:r>
      <w:r>
        <w:rPr>
          <w:rFonts w:hint="cs"/>
          <w:rtl/>
          <w:lang w:eastAsia="he-IL"/>
        </w:rPr>
        <w:t xml:space="preserve"> נתקבלה.</w:t>
      </w:r>
    </w:p>
    <w:p w:rsidR="00297DC3" w:rsidRDefault="00297DC3" w:rsidP="0021730A">
      <w:pPr>
        <w:rPr>
          <w:rtl/>
          <w:lang w:eastAsia="he-IL"/>
        </w:rPr>
      </w:pPr>
    </w:p>
    <w:p w:rsidR="00297DC3" w:rsidRDefault="00297DC3" w:rsidP="0021730A">
      <w:pPr>
        <w:pStyle w:val="af6"/>
        <w:keepNext/>
        <w:rPr>
          <w:rtl/>
        </w:rPr>
      </w:pPr>
      <w:r w:rsidRPr="00C3691B">
        <w:rPr>
          <w:rStyle w:val="TagStyle"/>
          <w:rtl/>
        </w:rPr>
        <w:t xml:space="preserve"> &lt;&lt; יור &gt;&gt; </w:t>
      </w:r>
      <w:r>
        <w:rPr>
          <w:rtl/>
        </w:rPr>
        <w:t>היו"ר ארז מלול:</w:t>
      </w:r>
      <w:r w:rsidRPr="00C3691B">
        <w:rPr>
          <w:rStyle w:val="TagStyle"/>
          <w:rtl/>
        </w:rPr>
        <w:t xml:space="preserve"> &lt;&lt; יור &gt;&gt;</w:t>
      </w:r>
      <w:r>
        <w:rPr>
          <w:rtl/>
        </w:rPr>
        <w:t xml:space="preserve"> </w:t>
      </w:r>
    </w:p>
    <w:p w:rsidR="00297DC3" w:rsidRDefault="00297DC3" w:rsidP="00065BF0">
      <w:pPr>
        <w:rPr>
          <w:rtl/>
          <w:lang w:eastAsia="he-IL"/>
        </w:rPr>
      </w:pPr>
    </w:p>
    <w:p w:rsidR="00297DC3" w:rsidRDefault="00297DC3" w:rsidP="00E506F0">
      <w:pPr>
        <w:rPr>
          <w:rtl/>
          <w:lang w:eastAsia="he-IL"/>
        </w:rPr>
      </w:pPr>
      <w:r>
        <w:rPr>
          <w:rFonts w:hint="cs"/>
          <w:rtl/>
          <w:lang w:eastAsia="he-IL"/>
        </w:rPr>
        <w:t xml:space="preserve">להלן תוצאות ההצבעה: 21 </w:t>
      </w:r>
      <w:bookmarkStart w:id="6505" w:name="_ETM_Q12_622000"/>
      <w:bookmarkEnd w:id="6505"/>
      <w:r>
        <w:rPr>
          <w:rFonts w:hint="cs"/>
          <w:rtl/>
          <w:lang w:eastAsia="he-IL"/>
        </w:rPr>
        <w:t xml:space="preserve">בעד, שישה מתנגדים. אני קובע כי הצעת חוק </w:t>
      </w:r>
      <w:r w:rsidRPr="006C544D">
        <w:rPr>
          <w:rtl/>
          <w:lang w:eastAsia="he-IL"/>
        </w:rPr>
        <w:t>פקודת סדר הדין הפלילי (מעצר וחיפוש) (</w:t>
      </w:r>
      <w:r>
        <w:rPr>
          <w:rFonts w:hint="cs"/>
          <w:rtl/>
          <w:lang w:eastAsia="he-IL"/>
        </w:rPr>
        <w:t xml:space="preserve">תיקון </w:t>
      </w:r>
      <w:r w:rsidRPr="006C544D">
        <w:rPr>
          <w:rtl/>
          <w:lang w:eastAsia="he-IL"/>
        </w:rPr>
        <w:t xml:space="preserve">מס' 16) (חיפוש שלא על פי צו חיפוש – </w:t>
      </w:r>
      <w:r>
        <w:rPr>
          <w:rFonts w:hint="cs"/>
          <w:rtl/>
          <w:lang w:eastAsia="he-IL"/>
        </w:rPr>
        <w:t>תיקון ו</w:t>
      </w:r>
      <w:r w:rsidRPr="006C544D">
        <w:rPr>
          <w:rtl/>
          <w:lang w:eastAsia="he-IL"/>
        </w:rPr>
        <w:t>הארכת הוראת השעה), התשפ"ד–2024,</w:t>
      </w:r>
      <w:r>
        <w:rPr>
          <w:rFonts w:hint="cs"/>
          <w:rtl/>
          <w:lang w:eastAsia="he-IL"/>
        </w:rPr>
        <w:t xml:space="preserve"> אושרה בקריאה ראשונה ותעבור לדיון בו</w:t>
      </w:r>
      <w:r>
        <w:rPr>
          <w:rtl/>
          <w:lang w:eastAsia="he-IL"/>
        </w:rPr>
        <w:t xml:space="preserve">ועדה לביטחון לאומי לצורך הכנתה </w:t>
      </w:r>
      <w:r>
        <w:rPr>
          <w:rFonts w:hint="cs"/>
          <w:rtl/>
          <w:lang w:eastAsia="he-IL"/>
        </w:rPr>
        <w:t xml:space="preserve">לקריאה </w:t>
      </w:r>
      <w:bookmarkStart w:id="6506" w:name="_ETM_Q12_648000"/>
      <w:bookmarkEnd w:id="6506"/>
      <w:r>
        <w:rPr>
          <w:rFonts w:hint="cs"/>
          <w:rtl/>
          <w:lang w:eastAsia="he-IL"/>
        </w:rPr>
        <w:t>השנייה והשלישית.</w:t>
      </w:r>
    </w:p>
    <w:p w:rsidR="00297DC3" w:rsidRDefault="00297DC3" w:rsidP="0021730A">
      <w:pPr>
        <w:pStyle w:val="a6"/>
        <w:rPr>
          <w:rStyle w:val="TagStyle"/>
          <w:vanish w:val="0"/>
          <w:rtl/>
        </w:rPr>
      </w:pPr>
      <w:bookmarkStart w:id="6507" w:name="ET_subject_הודעה_אישית_של_חבר_הכנס_46"/>
    </w:p>
    <w:p w:rsidR="00297DC3" w:rsidRDefault="00297DC3" w:rsidP="0021730A">
      <w:pPr>
        <w:pStyle w:val="a6"/>
        <w:rPr>
          <w:rStyle w:val="TagStyle"/>
          <w:vanish w:val="0"/>
          <w:rtl/>
        </w:rPr>
      </w:pPr>
    </w:p>
    <w:p w:rsidR="00297DC3" w:rsidRDefault="00297DC3" w:rsidP="0021730A">
      <w:pPr>
        <w:pStyle w:val="a6"/>
        <w:rPr>
          <w:rtl/>
          <w:lang w:eastAsia="he-IL"/>
        </w:rPr>
      </w:pPr>
      <w:r w:rsidRPr="001B5FA2">
        <w:rPr>
          <w:rStyle w:val="TagStyle"/>
          <w:rtl/>
        </w:rPr>
        <w:t xml:space="preserve">&lt;&lt; נושא &gt;&gt; </w:t>
      </w:r>
      <w:bookmarkStart w:id="6508" w:name="_Toc166093167"/>
      <w:bookmarkStart w:id="6509" w:name="_Toc166093387"/>
      <w:r>
        <w:rPr>
          <w:rtl/>
          <w:lang w:eastAsia="he-IL"/>
        </w:rPr>
        <w:t>הודעה אישית של חבר הכנסת עופר כסיף</w:t>
      </w:r>
      <w:bookmarkEnd w:id="6508"/>
      <w:bookmarkEnd w:id="6509"/>
      <w:r w:rsidRPr="001B5FA2">
        <w:rPr>
          <w:rStyle w:val="TagStyle"/>
          <w:rtl/>
        </w:rPr>
        <w:t xml:space="preserve"> &lt;&lt; נושא &gt;&gt;</w:t>
      </w:r>
      <w:r w:rsidR="00E83F0C">
        <w:rPr>
          <w:rtl/>
          <w:lang w:eastAsia="he-IL"/>
        </w:rPr>
        <w:t xml:space="preserve"> </w:t>
      </w:r>
      <w:bookmarkEnd w:id="6507"/>
    </w:p>
    <w:p w:rsidR="00297DC3" w:rsidRDefault="00297DC3" w:rsidP="0021730A">
      <w:pPr>
        <w:ind w:firstLine="0"/>
        <w:rPr>
          <w:rtl/>
          <w:lang w:eastAsia="he-IL"/>
        </w:rPr>
      </w:pPr>
    </w:p>
    <w:p w:rsidR="00297DC3" w:rsidRDefault="00297DC3" w:rsidP="0021730A">
      <w:pPr>
        <w:pStyle w:val="af6"/>
        <w:keepNext/>
        <w:rPr>
          <w:rtl/>
        </w:rPr>
      </w:pPr>
      <w:r w:rsidRPr="00C3691B">
        <w:rPr>
          <w:rStyle w:val="TagStyle"/>
          <w:rtl/>
        </w:rPr>
        <w:t xml:space="preserve">&lt;&lt; יור &gt;&gt; </w:t>
      </w:r>
      <w:r>
        <w:rPr>
          <w:rtl/>
        </w:rPr>
        <w:t>היו"ר ארז מלול:</w:t>
      </w:r>
      <w:r w:rsidRPr="00C3691B">
        <w:rPr>
          <w:rStyle w:val="TagStyle"/>
          <w:rtl/>
        </w:rPr>
        <w:t xml:space="preserve"> &lt;&lt; יור &gt;&gt;</w:t>
      </w:r>
      <w:r>
        <w:rPr>
          <w:rtl/>
        </w:rPr>
        <w:t xml:space="preserve"> </w:t>
      </w:r>
    </w:p>
    <w:p w:rsidR="00297DC3" w:rsidRPr="001B5FA2" w:rsidRDefault="00297DC3" w:rsidP="0021730A">
      <w:pPr>
        <w:ind w:firstLine="0"/>
        <w:rPr>
          <w:rtl/>
          <w:lang w:eastAsia="he-IL"/>
        </w:rPr>
      </w:pPr>
    </w:p>
    <w:p w:rsidR="00297DC3" w:rsidRDefault="00297DC3" w:rsidP="0021730A">
      <w:pPr>
        <w:rPr>
          <w:rtl/>
          <w:lang w:eastAsia="he-IL"/>
        </w:rPr>
      </w:pPr>
      <w:r>
        <w:rPr>
          <w:rFonts w:hint="cs"/>
          <w:rtl/>
          <w:lang w:eastAsia="he-IL"/>
        </w:rPr>
        <w:t xml:space="preserve">כעת </w:t>
      </w:r>
      <w:r>
        <w:rPr>
          <w:rtl/>
          <w:lang w:eastAsia="he-IL"/>
        </w:rPr>
        <w:t>הודעה אישית</w:t>
      </w:r>
      <w:r>
        <w:rPr>
          <w:rFonts w:hint="cs"/>
          <w:rtl/>
          <w:lang w:eastAsia="he-IL"/>
        </w:rPr>
        <w:t xml:space="preserve"> </w:t>
      </w:r>
      <w:r w:rsidRPr="00B15BC7">
        <w:rPr>
          <w:rtl/>
          <w:lang w:eastAsia="he-IL"/>
        </w:rPr>
        <w:t>של חבר הכנסת עופר כסיף</w:t>
      </w:r>
      <w:r>
        <w:rPr>
          <w:rFonts w:hint="cs"/>
          <w:rtl/>
          <w:lang w:eastAsia="he-IL"/>
        </w:rPr>
        <w:t>. חמש</w:t>
      </w:r>
      <w:r>
        <w:rPr>
          <w:rtl/>
          <w:lang w:eastAsia="he-IL"/>
        </w:rPr>
        <w:t xml:space="preserve"> דקות </w:t>
      </w:r>
      <w:r w:rsidRPr="00B15BC7">
        <w:rPr>
          <w:rtl/>
          <w:lang w:eastAsia="he-IL"/>
        </w:rPr>
        <w:t>לרשותך</w:t>
      </w:r>
      <w:r>
        <w:rPr>
          <w:rFonts w:hint="cs"/>
          <w:rtl/>
          <w:lang w:eastAsia="he-IL"/>
        </w:rPr>
        <w:t>.</w:t>
      </w:r>
      <w:bookmarkStart w:id="6510" w:name="_ETM_Q12_657000"/>
      <w:bookmarkEnd w:id="6510"/>
    </w:p>
    <w:p w:rsidR="00297DC3" w:rsidRDefault="00297DC3" w:rsidP="0021730A">
      <w:pPr>
        <w:rPr>
          <w:rtl/>
          <w:lang w:eastAsia="he-IL"/>
        </w:rPr>
      </w:pPr>
    </w:p>
    <w:p w:rsidR="00297DC3" w:rsidRDefault="00297DC3" w:rsidP="0021730A">
      <w:pPr>
        <w:pStyle w:val="af5"/>
        <w:keepNext/>
        <w:rPr>
          <w:rtl/>
        </w:rPr>
      </w:pPr>
      <w:bookmarkStart w:id="6511" w:name="ET_interruption_5787_35"/>
      <w:r w:rsidRPr="00417886">
        <w:rPr>
          <w:rStyle w:val="TagStyle"/>
          <w:rtl/>
        </w:rPr>
        <w:t xml:space="preserve">&lt;&lt; קריאה &gt;&gt; </w:t>
      </w:r>
      <w:r>
        <w:rPr>
          <w:rtl/>
        </w:rPr>
        <w:t>יוראי להב הרצנו (יש עתיד):</w:t>
      </w:r>
      <w:r w:rsidRPr="00417886">
        <w:rPr>
          <w:rStyle w:val="TagStyle"/>
          <w:rtl/>
        </w:rPr>
        <w:t xml:space="preserve"> &lt;&lt; קריאה &gt;&gt;</w:t>
      </w:r>
      <w:r>
        <w:rPr>
          <w:rtl/>
        </w:rPr>
        <w:t xml:space="preserve"> </w:t>
      </w:r>
      <w:bookmarkEnd w:id="6511"/>
    </w:p>
    <w:p w:rsidR="00297DC3" w:rsidRDefault="00297DC3" w:rsidP="0021730A">
      <w:pPr>
        <w:rPr>
          <w:rtl/>
          <w:lang w:eastAsia="he-IL"/>
        </w:rPr>
      </w:pPr>
      <w:bookmarkStart w:id="6512" w:name="_ETM_Q12_661000"/>
      <w:bookmarkEnd w:id="6512"/>
    </w:p>
    <w:p w:rsidR="00297DC3" w:rsidRPr="00E506F0" w:rsidRDefault="00297DC3" w:rsidP="00E506F0">
      <w:pPr>
        <w:rPr>
          <w:rtl/>
          <w:lang w:eastAsia="he-IL"/>
        </w:rPr>
      </w:pPr>
      <w:bookmarkStart w:id="6513" w:name="_ETM_Q12_665000"/>
      <w:bookmarkEnd w:id="6513"/>
      <w:r>
        <w:rPr>
          <w:rFonts w:hint="cs"/>
          <w:rtl/>
          <w:lang w:eastAsia="he-IL"/>
        </w:rPr>
        <w:t>הייתה הצבעה. למה לא הכניסו אותי להצביע?</w:t>
      </w:r>
      <w:r w:rsidRPr="00F0685F">
        <w:rPr>
          <w:rFonts w:hint="cs"/>
          <w:rtl/>
          <w:lang w:eastAsia="he-IL"/>
        </w:rPr>
        <w:t xml:space="preserve"> </w:t>
      </w:r>
      <w:r>
        <w:rPr>
          <w:rFonts w:hint="cs"/>
          <w:rtl/>
          <w:lang w:eastAsia="he-IL"/>
        </w:rPr>
        <w:t xml:space="preserve">ייעוץ משפטי, למה לא </w:t>
      </w:r>
      <w:bookmarkStart w:id="6514" w:name="_ETM_Q12_674000"/>
      <w:bookmarkEnd w:id="6514"/>
      <w:r>
        <w:rPr>
          <w:rFonts w:hint="cs"/>
          <w:rtl/>
          <w:lang w:eastAsia="he-IL"/>
        </w:rPr>
        <w:t>הוכנסתי להצביע?</w:t>
      </w:r>
    </w:p>
    <w:p w:rsidR="00297DC3" w:rsidRPr="00E506F0" w:rsidRDefault="00297DC3" w:rsidP="00E506F0">
      <w:pPr>
        <w:rPr>
          <w:b/>
          <w:bCs/>
          <w:rtl/>
          <w:lang w:eastAsia="he-IL"/>
        </w:rPr>
      </w:pPr>
    </w:p>
    <w:p w:rsidR="00297DC3" w:rsidRDefault="00297DC3" w:rsidP="0021730A">
      <w:pPr>
        <w:pStyle w:val="af5"/>
        <w:keepNext/>
        <w:rPr>
          <w:rtl/>
        </w:rPr>
      </w:pPr>
      <w:bookmarkStart w:id="6515" w:name="ET_interruption_5785_31"/>
      <w:r w:rsidRPr="00EB2337">
        <w:rPr>
          <w:rStyle w:val="TagStyle"/>
          <w:rtl/>
        </w:rPr>
        <w:t xml:space="preserve"> &lt;&lt; קריאה &gt;&gt; </w:t>
      </w:r>
      <w:r>
        <w:rPr>
          <w:rtl/>
        </w:rPr>
        <w:t>עופר כסיף (חד"ש-תע"ל):</w:t>
      </w:r>
      <w:r w:rsidRPr="00EB2337">
        <w:rPr>
          <w:rStyle w:val="TagStyle"/>
          <w:rtl/>
        </w:rPr>
        <w:t xml:space="preserve"> &lt;&lt; קריאה &gt;&gt;</w:t>
      </w:r>
      <w:r w:rsidR="00E83F0C">
        <w:rPr>
          <w:rtl/>
        </w:rPr>
        <w:t xml:space="preserve"> </w:t>
      </w:r>
      <w:bookmarkEnd w:id="6515"/>
    </w:p>
    <w:p w:rsidR="00297DC3" w:rsidRPr="00EB2337" w:rsidRDefault="00297DC3" w:rsidP="0021730A">
      <w:pPr>
        <w:rPr>
          <w:rtl/>
          <w:lang w:eastAsia="he-IL"/>
        </w:rPr>
      </w:pPr>
    </w:p>
    <w:p w:rsidR="00297DC3" w:rsidRDefault="00297DC3" w:rsidP="0021730A">
      <w:pPr>
        <w:rPr>
          <w:rtl/>
          <w:lang w:eastAsia="he-IL"/>
        </w:rPr>
      </w:pPr>
      <w:bookmarkStart w:id="6516" w:name="_ETM_Q12_679000"/>
      <w:bookmarkEnd w:id="6516"/>
      <w:r>
        <w:rPr>
          <w:rFonts w:hint="cs"/>
          <w:rtl/>
          <w:lang w:eastAsia="he-IL"/>
        </w:rPr>
        <w:t>תגיד לי מתי אני יכול להתחיל. אני ממתין להוראתך.</w:t>
      </w:r>
    </w:p>
    <w:p w:rsidR="00297DC3" w:rsidRPr="002E00B0" w:rsidRDefault="00297DC3" w:rsidP="0021730A">
      <w:pPr>
        <w:rPr>
          <w:rtl/>
          <w:lang w:eastAsia="he-IL"/>
        </w:rPr>
      </w:pPr>
      <w:bookmarkStart w:id="6517" w:name="_ETM_Q12_678000"/>
      <w:bookmarkEnd w:id="6517"/>
    </w:p>
    <w:p w:rsidR="00297DC3" w:rsidRDefault="00297DC3" w:rsidP="0021730A">
      <w:pPr>
        <w:pStyle w:val="af6"/>
        <w:keepNext/>
        <w:rPr>
          <w:rtl/>
        </w:rPr>
      </w:pPr>
      <w:bookmarkStart w:id="6518" w:name="ET_yor_6307_11"/>
      <w:r w:rsidRPr="00D8740C">
        <w:rPr>
          <w:rStyle w:val="TagStyle"/>
          <w:rtl/>
        </w:rPr>
        <w:t xml:space="preserve"> &lt;&lt; יור &gt;&gt; </w:t>
      </w:r>
      <w:r>
        <w:rPr>
          <w:rtl/>
        </w:rPr>
        <w:t>היו"ר יבגני סובה:</w:t>
      </w:r>
      <w:r w:rsidRPr="00D8740C">
        <w:rPr>
          <w:rStyle w:val="TagStyle"/>
          <w:rtl/>
        </w:rPr>
        <w:t xml:space="preserve"> &lt;&lt; יור &gt;&gt;</w:t>
      </w:r>
      <w:r>
        <w:rPr>
          <w:rtl/>
        </w:rPr>
        <w:t xml:space="preserve"> </w:t>
      </w:r>
      <w:bookmarkEnd w:id="6518"/>
    </w:p>
    <w:p w:rsidR="00297DC3" w:rsidRDefault="00297DC3" w:rsidP="00065BF0">
      <w:pPr>
        <w:rPr>
          <w:rtl/>
          <w:lang w:eastAsia="he-IL"/>
        </w:rPr>
      </w:pPr>
    </w:p>
    <w:p w:rsidR="00297DC3" w:rsidRDefault="00297DC3" w:rsidP="0021730A">
      <w:pPr>
        <w:rPr>
          <w:rtl/>
          <w:lang w:eastAsia="he-IL"/>
        </w:rPr>
      </w:pPr>
      <w:r>
        <w:rPr>
          <w:rFonts w:hint="cs"/>
          <w:rtl/>
          <w:lang w:eastAsia="he-IL"/>
        </w:rPr>
        <w:t xml:space="preserve">רק </w:t>
      </w:r>
      <w:bookmarkStart w:id="6519" w:name="_ETM_Q12_692000"/>
      <w:bookmarkEnd w:id="6519"/>
      <w:r>
        <w:rPr>
          <w:rFonts w:hint="cs"/>
          <w:rtl/>
          <w:lang w:eastAsia="he-IL"/>
        </w:rPr>
        <w:t xml:space="preserve">שנייה, אנחנו נפתור את הסוגיה של ההצבעה של חבר הכנסת יוראי להב </w:t>
      </w:r>
      <w:bookmarkStart w:id="6520" w:name="_ETM_Q12_696000"/>
      <w:bookmarkEnd w:id="6520"/>
      <w:r>
        <w:rPr>
          <w:rFonts w:hint="cs"/>
          <w:rtl/>
          <w:lang w:eastAsia="he-IL"/>
        </w:rPr>
        <w:t>הרצנו, ואז אני אתן לך.</w:t>
      </w:r>
    </w:p>
    <w:p w:rsidR="00297DC3" w:rsidRDefault="00297DC3" w:rsidP="0021730A">
      <w:pPr>
        <w:rPr>
          <w:rtl/>
          <w:lang w:eastAsia="he-IL"/>
        </w:rPr>
      </w:pPr>
    </w:p>
    <w:p w:rsidR="00297DC3" w:rsidRDefault="00297DC3" w:rsidP="0021730A">
      <w:pPr>
        <w:rPr>
          <w:rtl/>
          <w:lang w:eastAsia="he-IL"/>
        </w:rPr>
      </w:pPr>
      <w:bookmarkStart w:id="6521" w:name="_ETM_Q12_693000"/>
      <w:bookmarkEnd w:id="6521"/>
      <w:r>
        <w:rPr>
          <w:rFonts w:hint="cs"/>
          <w:rtl/>
          <w:lang w:eastAsia="he-IL"/>
        </w:rPr>
        <w:t>אני אתן לך חמש דקות</w:t>
      </w:r>
      <w:bookmarkStart w:id="6522" w:name="_ETM_Q12_697000"/>
      <w:bookmarkStart w:id="6523" w:name="_ETM_Q12_698000"/>
      <w:bookmarkStart w:id="6524" w:name="_ETM_Q12_702000"/>
      <w:bookmarkEnd w:id="6522"/>
      <w:bookmarkEnd w:id="6523"/>
      <w:bookmarkEnd w:id="6524"/>
      <w:r>
        <w:rPr>
          <w:rFonts w:hint="cs"/>
          <w:rtl/>
          <w:lang w:eastAsia="he-IL"/>
        </w:rPr>
        <w:t>, בינתיים אתה יכול. בבקשה, חמש דקות של הודעה אישית, חבר הכנסת כסיף, בבקשה.</w:t>
      </w:r>
    </w:p>
    <w:p w:rsidR="00297DC3" w:rsidRDefault="00297DC3" w:rsidP="0021730A">
      <w:pPr>
        <w:ind w:firstLine="0"/>
        <w:rPr>
          <w:rtl/>
          <w:lang w:eastAsia="he-IL"/>
        </w:rPr>
      </w:pPr>
    </w:p>
    <w:p w:rsidR="00297DC3" w:rsidRDefault="00297DC3" w:rsidP="0021730A">
      <w:pPr>
        <w:pStyle w:val="af5"/>
        <w:keepNext/>
        <w:rPr>
          <w:rtl/>
        </w:rPr>
      </w:pPr>
      <w:r w:rsidRPr="00EB2337">
        <w:rPr>
          <w:rStyle w:val="TagStyle"/>
          <w:rtl/>
        </w:rPr>
        <w:t xml:space="preserve">&lt;&lt; קריאה &gt;&gt; </w:t>
      </w:r>
      <w:r>
        <w:rPr>
          <w:rtl/>
        </w:rPr>
        <w:t>עופר כסיף (חד"ש-תע"ל):</w:t>
      </w:r>
      <w:r w:rsidRPr="00EB2337">
        <w:rPr>
          <w:rStyle w:val="TagStyle"/>
          <w:rtl/>
        </w:rPr>
        <w:t xml:space="preserve"> &lt;&lt; קריאה &gt;&gt;</w:t>
      </w:r>
      <w:r w:rsidR="00E83F0C">
        <w:rPr>
          <w:rtl/>
        </w:rPr>
        <w:t xml:space="preserve"> </w:t>
      </w:r>
    </w:p>
    <w:p w:rsidR="00297DC3" w:rsidRDefault="00297DC3" w:rsidP="00065BF0">
      <w:pPr>
        <w:rPr>
          <w:rtl/>
          <w:lang w:eastAsia="he-IL"/>
        </w:rPr>
      </w:pPr>
    </w:p>
    <w:p w:rsidR="00297DC3" w:rsidRDefault="00297DC3" w:rsidP="0021730A">
      <w:pPr>
        <w:rPr>
          <w:rtl/>
          <w:lang w:eastAsia="he-IL"/>
        </w:rPr>
      </w:pPr>
      <w:bookmarkStart w:id="6525" w:name="_ETM_Q12_704000"/>
      <w:bookmarkEnd w:id="6525"/>
      <w:r>
        <w:rPr>
          <w:rFonts w:hint="cs"/>
          <w:rtl/>
          <w:lang w:eastAsia="he-IL"/>
        </w:rPr>
        <w:t>אני יכול? אבל אם יהיה שקט זה מאוד יעזור לי.</w:t>
      </w:r>
    </w:p>
    <w:p w:rsidR="00297DC3" w:rsidRDefault="00297DC3" w:rsidP="0021730A">
      <w:pPr>
        <w:ind w:firstLine="0"/>
        <w:rPr>
          <w:rtl/>
          <w:lang w:eastAsia="he-IL"/>
        </w:rPr>
      </w:pPr>
      <w:bookmarkStart w:id="6526" w:name="_ETM_Q12_705000"/>
      <w:bookmarkEnd w:id="6526"/>
    </w:p>
    <w:p w:rsidR="00297DC3" w:rsidRDefault="00297DC3" w:rsidP="0021730A">
      <w:pPr>
        <w:pStyle w:val="af6"/>
        <w:keepNext/>
        <w:rPr>
          <w:rtl/>
        </w:rPr>
      </w:pPr>
      <w:bookmarkStart w:id="6527" w:name="ET_yor_6307_42"/>
      <w:r w:rsidRPr="00CA2FFE">
        <w:rPr>
          <w:rStyle w:val="TagStyle"/>
          <w:rtl/>
        </w:rPr>
        <w:t xml:space="preserve"> &lt;&lt; יור &gt;&gt; </w:t>
      </w:r>
      <w:r>
        <w:rPr>
          <w:rtl/>
        </w:rPr>
        <w:t>היו"ר יבגני סובה:</w:t>
      </w:r>
      <w:r w:rsidRPr="00CA2FFE">
        <w:rPr>
          <w:rStyle w:val="TagStyle"/>
          <w:rtl/>
        </w:rPr>
        <w:t xml:space="preserve"> &lt;&lt; יור &gt;&gt;</w:t>
      </w:r>
      <w:r>
        <w:rPr>
          <w:rtl/>
        </w:rPr>
        <w:t xml:space="preserve"> </w:t>
      </w:r>
      <w:bookmarkEnd w:id="6527"/>
    </w:p>
    <w:p w:rsidR="00297DC3" w:rsidRDefault="00297DC3" w:rsidP="00065BF0">
      <w:pPr>
        <w:rPr>
          <w:rtl/>
          <w:lang w:eastAsia="he-IL"/>
        </w:rPr>
      </w:pPr>
    </w:p>
    <w:p w:rsidR="00297DC3" w:rsidRDefault="00297DC3" w:rsidP="0021730A">
      <w:pPr>
        <w:rPr>
          <w:rtl/>
          <w:lang w:eastAsia="he-IL"/>
        </w:rPr>
      </w:pPr>
      <w:bookmarkStart w:id="6528" w:name="_ETM_Q12_706000"/>
      <w:bookmarkEnd w:id="6528"/>
      <w:r>
        <w:rPr>
          <w:rFonts w:hint="cs"/>
          <w:rtl/>
          <w:lang w:eastAsia="he-IL"/>
        </w:rPr>
        <w:t xml:space="preserve">מי כמוך יודע ששקט מוחלט אף פעם </w:t>
      </w:r>
      <w:bookmarkStart w:id="6529" w:name="_ETM_Q12_707000"/>
      <w:bookmarkEnd w:id="6529"/>
      <w:r>
        <w:rPr>
          <w:rFonts w:hint="cs"/>
          <w:rtl/>
          <w:lang w:eastAsia="he-IL"/>
        </w:rPr>
        <w:t>לא יהיה.</w:t>
      </w:r>
    </w:p>
    <w:p w:rsidR="00297DC3" w:rsidRDefault="00297DC3" w:rsidP="0021730A">
      <w:pPr>
        <w:rPr>
          <w:rtl/>
          <w:lang w:eastAsia="he-IL"/>
        </w:rPr>
      </w:pPr>
      <w:bookmarkStart w:id="6530" w:name="_ETM_Q12_708000"/>
      <w:bookmarkEnd w:id="6530"/>
    </w:p>
    <w:p w:rsidR="00297DC3" w:rsidRDefault="00297DC3" w:rsidP="0021730A">
      <w:pPr>
        <w:pStyle w:val="af5"/>
        <w:keepNext/>
        <w:rPr>
          <w:rtl/>
        </w:rPr>
      </w:pPr>
      <w:r w:rsidRPr="00EB2337">
        <w:rPr>
          <w:rStyle w:val="TagStyle"/>
          <w:rtl/>
        </w:rPr>
        <w:t xml:space="preserve">&lt;&lt; קריאה &gt;&gt; </w:t>
      </w:r>
      <w:r>
        <w:rPr>
          <w:rtl/>
        </w:rPr>
        <w:t>עופר כסיף (חד"ש-תע"ל):</w:t>
      </w:r>
      <w:r w:rsidRPr="00EB2337">
        <w:rPr>
          <w:rStyle w:val="TagStyle"/>
          <w:rtl/>
        </w:rPr>
        <w:t xml:space="preserve"> &lt;&lt; קריאה &gt;&gt;</w:t>
      </w:r>
      <w:r w:rsidR="00E83F0C">
        <w:rPr>
          <w:rtl/>
        </w:rPr>
        <w:t xml:space="preserve"> </w:t>
      </w:r>
    </w:p>
    <w:p w:rsidR="00297DC3" w:rsidRDefault="00297DC3" w:rsidP="00065BF0">
      <w:pPr>
        <w:rPr>
          <w:rtl/>
          <w:lang w:eastAsia="he-IL"/>
        </w:rPr>
      </w:pPr>
    </w:p>
    <w:p w:rsidR="00297DC3" w:rsidRDefault="00297DC3" w:rsidP="0021730A">
      <w:pPr>
        <w:rPr>
          <w:rtl/>
          <w:lang w:eastAsia="he-IL"/>
        </w:rPr>
      </w:pPr>
      <w:r>
        <w:rPr>
          <w:rFonts w:hint="cs"/>
          <w:rtl/>
          <w:lang w:eastAsia="he-IL"/>
        </w:rPr>
        <w:t>לא, לא מוחלט, לא להגזים.</w:t>
      </w:r>
    </w:p>
    <w:p w:rsidR="00297DC3" w:rsidRDefault="00297DC3" w:rsidP="0021730A">
      <w:pPr>
        <w:ind w:firstLine="0"/>
        <w:rPr>
          <w:rtl/>
          <w:lang w:eastAsia="he-IL"/>
        </w:rPr>
      </w:pPr>
    </w:p>
    <w:p w:rsidR="00297DC3" w:rsidRDefault="00297DC3" w:rsidP="0021730A">
      <w:pPr>
        <w:pStyle w:val="af6"/>
        <w:keepNext/>
        <w:rPr>
          <w:rtl/>
        </w:rPr>
      </w:pPr>
      <w:bookmarkStart w:id="6531" w:name="ET_yor_6307_45"/>
      <w:r w:rsidRPr="00CA2FFE">
        <w:rPr>
          <w:rStyle w:val="TagStyle"/>
          <w:rtl/>
        </w:rPr>
        <w:t xml:space="preserve"> &lt;&lt; יור &gt;&gt; </w:t>
      </w:r>
      <w:r>
        <w:rPr>
          <w:rtl/>
        </w:rPr>
        <w:t>היו"ר יבגני סובה:</w:t>
      </w:r>
      <w:r w:rsidRPr="00CA2FFE">
        <w:rPr>
          <w:rStyle w:val="TagStyle"/>
          <w:rtl/>
        </w:rPr>
        <w:t xml:space="preserve"> &lt;&lt; יור &gt;&gt;</w:t>
      </w:r>
      <w:r>
        <w:rPr>
          <w:rtl/>
        </w:rPr>
        <w:t xml:space="preserve"> </w:t>
      </w:r>
      <w:bookmarkEnd w:id="6531"/>
    </w:p>
    <w:p w:rsidR="00297DC3" w:rsidRDefault="00297DC3" w:rsidP="00065BF0">
      <w:pPr>
        <w:rPr>
          <w:rtl/>
          <w:lang w:eastAsia="he-IL"/>
        </w:rPr>
      </w:pPr>
    </w:p>
    <w:p w:rsidR="00297DC3" w:rsidRDefault="00297DC3" w:rsidP="0021730A">
      <w:pPr>
        <w:rPr>
          <w:rtl/>
          <w:lang w:eastAsia="he-IL"/>
        </w:rPr>
      </w:pPr>
      <w:bookmarkStart w:id="6532" w:name="_ETM_Q12_709000"/>
      <w:bookmarkEnd w:id="6532"/>
      <w:r>
        <w:rPr>
          <w:rFonts w:hint="cs"/>
          <w:rtl/>
          <w:lang w:eastAsia="he-IL"/>
        </w:rPr>
        <w:t>חמש דקות, בבקשה.</w:t>
      </w:r>
    </w:p>
    <w:p w:rsidR="00177686" w:rsidRDefault="00177686" w:rsidP="0021730A">
      <w:pPr>
        <w:rPr>
          <w:rtl/>
          <w:lang w:eastAsia="he-IL"/>
        </w:rPr>
      </w:pPr>
    </w:p>
    <w:p w:rsidR="00297DC3" w:rsidRDefault="00297DC3" w:rsidP="0021730A">
      <w:pPr>
        <w:pStyle w:val="a4"/>
        <w:keepNext/>
        <w:rPr>
          <w:rStyle w:val="TagStyle"/>
          <w:rtl/>
        </w:rPr>
      </w:pPr>
      <w:bookmarkStart w:id="6533" w:name="_ETM_Q12_712000"/>
      <w:bookmarkStart w:id="6534" w:name="_ETM_Q12_711000"/>
      <w:bookmarkEnd w:id="6533"/>
      <w:bookmarkEnd w:id="6534"/>
    </w:p>
    <w:p w:rsidR="00297DC3" w:rsidRDefault="00297DC3" w:rsidP="0021730A">
      <w:pPr>
        <w:pStyle w:val="a4"/>
        <w:keepNext/>
        <w:rPr>
          <w:rtl/>
        </w:rPr>
      </w:pPr>
      <w:r w:rsidRPr="00806BDD">
        <w:rPr>
          <w:rStyle w:val="TagStyle"/>
          <w:rtl/>
        </w:rPr>
        <w:t xml:space="preserve">&lt;&lt; דובר &gt;&gt; </w:t>
      </w:r>
      <w:bookmarkStart w:id="6535" w:name="_Toc166093168"/>
      <w:bookmarkStart w:id="6536" w:name="_Toc166093388"/>
      <w:r>
        <w:rPr>
          <w:rtl/>
        </w:rPr>
        <w:t>עופר כסיף (חד"ש-תע"ל):</w:t>
      </w:r>
      <w:bookmarkEnd w:id="6535"/>
      <w:bookmarkEnd w:id="6536"/>
      <w:r w:rsidRPr="00806BDD">
        <w:rPr>
          <w:rStyle w:val="TagStyle"/>
          <w:rtl/>
        </w:rPr>
        <w:t xml:space="preserve"> &lt;&lt; דובר &gt;&gt;</w:t>
      </w:r>
      <w:r w:rsidR="00E83F0C">
        <w:rPr>
          <w:rtl/>
        </w:rPr>
        <w:t xml:space="preserve"> </w:t>
      </w:r>
    </w:p>
    <w:p w:rsidR="00297DC3" w:rsidRDefault="00297DC3" w:rsidP="00065BF0">
      <w:pPr>
        <w:rPr>
          <w:rtl/>
        </w:rPr>
      </w:pPr>
    </w:p>
    <w:p w:rsidR="00297DC3" w:rsidRDefault="00297DC3" w:rsidP="0021730A">
      <w:pPr>
        <w:rPr>
          <w:rtl/>
        </w:rPr>
      </w:pPr>
      <w:r>
        <w:rPr>
          <w:rFonts w:hint="cs"/>
          <w:rtl/>
        </w:rPr>
        <w:t xml:space="preserve">כבוד היושב-ראש, חברי הכנסת, עמד פה חבר כנסת אלים. לא </w:t>
      </w:r>
      <w:bookmarkStart w:id="6537" w:name="_ETM_Q13_122000"/>
      <w:bookmarkEnd w:id="6537"/>
      <w:r>
        <w:rPr>
          <w:rFonts w:hint="cs"/>
          <w:rtl/>
        </w:rPr>
        <w:t xml:space="preserve">רק שיש נגדו חקירה פתוחה על מעשה אלים </w:t>
      </w:r>
      <w:r>
        <w:rPr>
          <w:rFonts w:hint="eastAsia"/>
          <w:rtl/>
        </w:rPr>
        <w:t>–</w:t>
      </w:r>
      <w:r>
        <w:rPr>
          <w:rFonts w:hint="cs"/>
          <w:rtl/>
        </w:rPr>
        <w:t xml:space="preserve"> שאי-אפשר </w:t>
      </w:r>
      <w:bookmarkStart w:id="6538" w:name="_ETM_Q13_126000"/>
      <w:bookmarkEnd w:id="6538"/>
      <w:r>
        <w:rPr>
          <w:rFonts w:hint="cs"/>
          <w:rtl/>
        </w:rPr>
        <w:t xml:space="preserve">להיכנס לפרטים שלו </w:t>
      </w:r>
      <w:r>
        <w:rPr>
          <w:rFonts w:hint="eastAsia"/>
          <w:rtl/>
        </w:rPr>
        <w:t>–</w:t>
      </w:r>
      <w:r>
        <w:rPr>
          <w:rFonts w:hint="cs"/>
          <w:rtl/>
        </w:rPr>
        <w:t xml:space="preserve"> אלא שהוא גם ניסה להרים יד לא פעם </w:t>
      </w:r>
      <w:bookmarkStart w:id="6539" w:name="_ETM_Q13_131000"/>
      <w:bookmarkEnd w:id="6539"/>
      <w:r>
        <w:rPr>
          <w:rFonts w:hint="cs"/>
          <w:rtl/>
        </w:rPr>
        <w:t>על חברי כנסת, וזה בלי להתייחס לכבוד הרב ש</w:t>
      </w:r>
      <w:bookmarkStart w:id="6540" w:name="_ETM_Q13_138000"/>
      <w:bookmarkEnd w:id="6540"/>
      <w:r>
        <w:rPr>
          <w:rFonts w:hint="cs"/>
          <w:rtl/>
        </w:rPr>
        <w:t xml:space="preserve">הוא זוכה לו בקהילת עורכי הדין בשל </w:t>
      </w:r>
      <w:proofErr w:type="spellStart"/>
      <w:r>
        <w:rPr>
          <w:rFonts w:hint="cs"/>
          <w:rtl/>
        </w:rPr>
        <w:t>יושרתו</w:t>
      </w:r>
      <w:proofErr w:type="spellEnd"/>
      <w:r>
        <w:rPr>
          <w:rFonts w:hint="cs"/>
          <w:rtl/>
        </w:rPr>
        <w:t xml:space="preserve"> הרבה </w:t>
      </w:r>
      <w:r>
        <w:rPr>
          <w:rFonts w:hint="eastAsia"/>
          <w:rtl/>
        </w:rPr>
        <w:t xml:space="preserve">– </w:t>
      </w:r>
      <w:r>
        <w:rPr>
          <w:rFonts w:hint="cs"/>
          <w:rtl/>
        </w:rPr>
        <w:t xml:space="preserve">עיינו ערך </w:t>
      </w:r>
      <w:bookmarkStart w:id="6541" w:name="_ETM_Q13_141000"/>
      <w:bookmarkEnd w:id="6541"/>
      <w:r>
        <w:rPr>
          <w:rFonts w:hint="cs"/>
          <w:rtl/>
        </w:rPr>
        <w:t xml:space="preserve">חתימה על תצהירים כוזבים. </w:t>
      </w:r>
      <w:bookmarkStart w:id="6542" w:name="_ETM_Q13_145000"/>
      <w:bookmarkEnd w:id="6542"/>
      <w:r>
        <w:rPr>
          <w:rFonts w:hint="cs"/>
          <w:rtl/>
        </w:rPr>
        <w:t xml:space="preserve">והוא עומד פה ומחלק ציונים לכולם, </w:t>
      </w:r>
      <w:bookmarkStart w:id="6543" w:name="_ETM_Q13_151000"/>
      <w:bookmarkEnd w:id="6543"/>
      <w:r>
        <w:rPr>
          <w:rFonts w:hint="cs"/>
          <w:rtl/>
        </w:rPr>
        <w:t xml:space="preserve">ועוד קורא לנימוסים והליכות. אז בואו גם נעמיד דברים על </w:t>
      </w:r>
      <w:bookmarkStart w:id="6544" w:name="_ETM_Q13_156000"/>
      <w:bookmarkEnd w:id="6544"/>
      <w:r>
        <w:rPr>
          <w:rFonts w:hint="cs"/>
          <w:rtl/>
        </w:rPr>
        <w:t xml:space="preserve">דיוקם אל מול דברי השקר והבלע של אותו בריון מתלהם. </w:t>
      </w:r>
      <w:bookmarkStart w:id="6545" w:name="_ETM_Q13_163000"/>
      <w:bookmarkEnd w:id="6545"/>
    </w:p>
    <w:p w:rsidR="00297DC3" w:rsidRDefault="00297DC3" w:rsidP="0021730A">
      <w:pPr>
        <w:rPr>
          <w:rtl/>
        </w:rPr>
      </w:pPr>
    </w:p>
    <w:p w:rsidR="00297DC3" w:rsidRDefault="00297DC3" w:rsidP="00177686">
      <w:pPr>
        <w:rPr>
          <w:rtl/>
        </w:rPr>
      </w:pPr>
      <w:bookmarkStart w:id="6546" w:name="_ETM_Q13_164000"/>
      <w:bookmarkEnd w:id="6546"/>
      <w:r>
        <w:rPr>
          <w:rFonts w:hint="cs"/>
          <w:rtl/>
        </w:rPr>
        <w:t xml:space="preserve">היום כתבה העיתונאית יסמין לוי בעיתון הארץ את השורות הבאות, </w:t>
      </w:r>
      <w:bookmarkStart w:id="6547" w:name="_ETM_Q13_167000"/>
      <w:bookmarkEnd w:id="6547"/>
      <w:r>
        <w:rPr>
          <w:rFonts w:hint="cs"/>
          <w:rtl/>
        </w:rPr>
        <w:t xml:space="preserve">ואני מצטט: "תיעוד הלוחמים במעבר רפיח היה עוד שפל </w:t>
      </w:r>
      <w:bookmarkStart w:id="6548" w:name="_ETM_Q13_175000"/>
      <w:bookmarkEnd w:id="6548"/>
      <w:r w:rsidR="00177686">
        <w:rPr>
          <w:rFonts w:hint="cs"/>
          <w:rtl/>
        </w:rPr>
        <w:t>שישניא את ישראל</w:t>
      </w:r>
      <w:r>
        <w:rPr>
          <w:rFonts w:hint="cs"/>
          <w:rtl/>
        </w:rPr>
        <w:t xml:space="preserve">. טנק שרומס שלט ברפיח, דגל ישראל שמונף </w:t>
      </w:r>
      <w:bookmarkStart w:id="6549" w:name="_ETM_Q13_179000"/>
      <w:bookmarkStart w:id="6550" w:name="_ETM_Q13_181339"/>
      <w:bookmarkStart w:id="6551" w:name="_ETM_Q13_181760"/>
      <w:bookmarkStart w:id="6552" w:name="_ETM_Q13_182300"/>
      <w:bookmarkStart w:id="6553" w:name="_ETM_Q13_182810"/>
      <w:bookmarkEnd w:id="6549"/>
      <w:bookmarkEnd w:id="6550"/>
      <w:bookmarkEnd w:id="6551"/>
      <w:bookmarkEnd w:id="6552"/>
      <w:bookmarkEnd w:id="6553"/>
      <w:r>
        <w:rPr>
          <w:rtl/>
        </w:rPr>
        <w:t xml:space="preserve">בציר </w:t>
      </w:r>
      <w:bookmarkStart w:id="6554" w:name="_ETM_Q13_183290"/>
      <w:bookmarkEnd w:id="6554"/>
      <w:r>
        <w:rPr>
          <w:rtl/>
        </w:rPr>
        <w:t xml:space="preserve">פילדלפי </w:t>
      </w:r>
      <w:bookmarkStart w:id="6555" w:name="_ETM_Q13_184700"/>
      <w:bookmarkEnd w:id="6555"/>
      <w:r>
        <w:rPr>
          <w:rtl/>
        </w:rPr>
        <w:t xml:space="preserve">וצעקות </w:t>
      </w:r>
      <w:bookmarkStart w:id="6556" w:name="_ETM_Q13_185540"/>
      <w:bookmarkEnd w:id="6556"/>
      <w:r>
        <w:rPr>
          <w:rtl/>
        </w:rPr>
        <w:t>לוחם</w:t>
      </w:r>
      <w:r w:rsidR="00177686">
        <w:rPr>
          <w:rFonts w:hint="cs"/>
          <w:rtl/>
        </w:rPr>
        <w:t>: '</w:t>
      </w:r>
      <w:r>
        <w:rPr>
          <w:rtl/>
        </w:rPr>
        <w:t xml:space="preserve">יוצאים </w:t>
      </w:r>
      <w:bookmarkStart w:id="6557" w:name="_ETM_Q13_187669"/>
      <w:bookmarkEnd w:id="6557"/>
      <w:r>
        <w:rPr>
          <w:rtl/>
        </w:rPr>
        <w:t>לתקוף</w:t>
      </w:r>
      <w:r>
        <w:rPr>
          <w:rFonts w:hint="cs"/>
          <w:rtl/>
        </w:rPr>
        <w:t>, ל</w:t>
      </w:r>
      <w:bookmarkStart w:id="6558" w:name="_ETM_Q13_188119"/>
      <w:bookmarkEnd w:id="6558"/>
      <w:r>
        <w:rPr>
          <w:rtl/>
        </w:rPr>
        <w:t>כבוש</w:t>
      </w:r>
      <w:r>
        <w:rPr>
          <w:rFonts w:hint="cs"/>
          <w:rtl/>
        </w:rPr>
        <w:t>,</w:t>
      </w:r>
      <w:r>
        <w:rPr>
          <w:rtl/>
        </w:rPr>
        <w:t xml:space="preserve"> </w:t>
      </w:r>
      <w:bookmarkStart w:id="6559" w:name="_ETM_Q13_188690"/>
      <w:bookmarkEnd w:id="6559"/>
      <w:r>
        <w:rPr>
          <w:rtl/>
        </w:rPr>
        <w:t xml:space="preserve">להרוג </w:t>
      </w:r>
      <w:bookmarkStart w:id="6560" w:name="_ETM_Q13_189230"/>
      <w:bookmarkEnd w:id="6560"/>
      <w:r>
        <w:rPr>
          <w:rtl/>
        </w:rPr>
        <w:t>ולנצח</w:t>
      </w:r>
      <w:r>
        <w:rPr>
          <w:rFonts w:hint="cs"/>
          <w:rtl/>
        </w:rPr>
        <w:t>'</w:t>
      </w:r>
      <w:r w:rsidR="00177686">
        <w:rPr>
          <w:rFonts w:hint="cs"/>
          <w:rtl/>
        </w:rPr>
        <w:t>.</w:t>
      </w:r>
      <w:r>
        <w:rPr>
          <w:rFonts w:hint="cs"/>
          <w:rtl/>
        </w:rPr>
        <w:t xml:space="preserve"> אלה</w:t>
      </w:r>
      <w:r w:rsidR="00177686">
        <w:rPr>
          <w:rFonts w:hint="cs"/>
          <w:rtl/>
        </w:rPr>
        <w:t>"</w:t>
      </w:r>
      <w:bookmarkStart w:id="6561" w:name="_ETM_Q13_191770"/>
      <w:bookmarkStart w:id="6562" w:name="_ETM_Q13_192190"/>
      <w:bookmarkEnd w:id="6561"/>
      <w:bookmarkEnd w:id="6562"/>
      <w:r w:rsidR="00177686">
        <w:rPr>
          <w:rFonts w:hint="cs"/>
          <w:rtl/>
        </w:rPr>
        <w:t>,</w:t>
      </w:r>
      <w:r>
        <w:rPr>
          <w:rFonts w:hint="cs"/>
          <w:rtl/>
        </w:rPr>
        <w:t xml:space="preserve"> </w:t>
      </w:r>
      <w:r>
        <w:rPr>
          <w:rtl/>
        </w:rPr>
        <w:t xml:space="preserve">כותבת </w:t>
      </w:r>
      <w:bookmarkStart w:id="6563" w:name="_ETM_Q13_192639"/>
      <w:bookmarkEnd w:id="6563"/>
      <w:r>
        <w:rPr>
          <w:rtl/>
        </w:rPr>
        <w:t xml:space="preserve">יסמין </w:t>
      </w:r>
      <w:bookmarkStart w:id="6564" w:name="_ETM_Q13_193090"/>
      <w:bookmarkEnd w:id="6564"/>
      <w:r>
        <w:rPr>
          <w:rtl/>
        </w:rPr>
        <w:t>לוי</w:t>
      </w:r>
      <w:r w:rsidR="00177686">
        <w:rPr>
          <w:rFonts w:hint="cs"/>
          <w:rtl/>
        </w:rPr>
        <w:t>,</w:t>
      </w:r>
      <w:r>
        <w:rPr>
          <w:rFonts w:hint="cs"/>
          <w:rtl/>
        </w:rPr>
        <w:t xml:space="preserve"> "</w:t>
      </w:r>
      <w:r>
        <w:rPr>
          <w:rtl/>
        </w:rPr>
        <w:t xml:space="preserve">אינם </w:t>
      </w:r>
      <w:bookmarkStart w:id="6565" w:name="_ETM_Q13_194020"/>
      <w:bookmarkEnd w:id="6565"/>
      <w:r>
        <w:rPr>
          <w:rtl/>
        </w:rPr>
        <w:t>עוצמה</w:t>
      </w:r>
      <w:r w:rsidR="00177686">
        <w:rPr>
          <w:rFonts w:hint="cs"/>
          <w:rtl/>
        </w:rPr>
        <w:t>,</w:t>
      </w:r>
      <w:r>
        <w:rPr>
          <w:rtl/>
        </w:rPr>
        <w:t xml:space="preserve"> </w:t>
      </w:r>
      <w:bookmarkStart w:id="6566" w:name="_ETM_Q13_195400"/>
      <w:bookmarkEnd w:id="6566"/>
      <w:r>
        <w:rPr>
          <w:rtl/>
        </w:rPr>
        <w:t>אל</w:t>
      </w:r>
      <w:r>
        <w:rPr>
          <w:rFonts w:hint="cs"/>
          <w:rtl/>
        </w:rPr>
        <w:t>א</w:t>
      </w:r>
      <w:r>
        <w:rPr>
          <w:rtl/>
        </w:rPr>
        <w:t xml:space="preserve"> </w:t>
      </w:r>
      <w:bookmarkStart w:id="6567" w:name="_ETM_Q13_195820"/>
      <w:bookmarkEnd w:id="6567"/>
      <w:r>
        <w:rPr>
          <w:rtl/>
        </w:rPr>
        <w:t xml:space="preserve">סממנים </w:t>
      </w:r>
      <w:bookmarkStart w:id="6568" w:name="_ETM_Q13_197500"/>
      <w:bookmarkEnd w:id="6568"/>
      <w:r>
        <w:rPr>
          <w:rtl/>
        </w:rPr>
        <w:t xml:space="preserve">להתבהמות </w:t>
      </w:r>
      <w:bookmarkStart w:id="6569" w:name="_ETM_Q13_198880"/>
      <w:bookmarkEnd w:id="6569"/>
      <w:r>
        <w:rPr>
          <w:rtl/>
        </w:rPr>
        <w:t>לאומנית</w:t>
      </w:r>
      <w:r>
        <w:rPr>
          <w:rFonts w:hint="cs"/>
          <w:rtl/>
        </w:rPr>
        <w:t>.</w:t>
      </w:r>
      <w:r>
        <w:rPr>
          <w:rtl/>
        </w:rPr>
        <w:t xml:space="preserve"> </w:t>
      </w:r>
      <w:bookmarkStart w:id="6570" w:name="_ETM_Q13_201340"/>
      <w:bookmarkEnd w:id="6570"/>
      <w:r>
        <w:rPr>
          <w:rtl/>
        </w:rPr>
        <w:t xml:space="preserve">אסופת </w:t>
      </w:r>
      <w:bookmarkStart w:id="6571" w:name="_ETM_Q13_202060"/>
      <w:bookmarkEnd w:id="6571"/>
      <w:r>
        <w:rPr>
          <w:rtl/>
        </w:rPr>
        <w:t>חיילים</w:t>
      </w:r>
      <w:r>
        <w:rPr>
          <w:rFonts w:hint="cs"/>
          <w:rtl/>
        </w:rPr>
        <w:t>",</w:t>
      </w:r>
      <w:r>
        <w:rPr>
          <w:rtl/>
        </w:rPr>
        <w:t xml:space="preserve"> </w:t>
      </w:r>
      <w:bookmarkStart w:id="6572" w:name="_ETM_Q13_202599"/>
      <w:bookmarkEnd w:id="6572"/>
      <w:r>
        <w:rPr>
          <w:rtl/>
        </w:rPr>
        <w:t xml:space="preserve">היא </w:t>
      </w:r>
      <w:bookmarkStart w:id="6573" w:name="_ETM_Q13_202660"/>
      <w:bookmarkEnd w:id="6573"/>
      <w:r>
        <w:rPr>
          <w:rtl/>
        </w:rPr>
        <w:t xml:space="preserve">ממשיכה </w:t>
      </w:r>
      <w:bookmarkStart w:id="6574" w:name="_ETM_Q13_203140"/>
      <w:bookmarkEnd w:id="6574"/>
      <w:r>
        <w:rPr>
          <w:rtl/>
        </w:rPr>
        <w:t>וכותבת</w:t>
      </w:r>
      <w:r>
        <w:rPr>
          <w:rFonts w:hint="cs"/>
          <w:rtl/>
        </w:rPr>
        <w:t>, "</w:t>
      </w:r>
      <w:bookmarkStart w:id="6575" w:name="_ETM_Q13_204520"/>
      <w:bookmarkEnd w:id="6575"/>
      <w:r>
        <w:rPr>
          <w:rtl/>
        </w:rPr>
        <w:t>ש</w:t>
      </w:r>
      <w:r>
        <w:rPr>
          <w:rFonts w:hint="cs"/>
          <w:rtl/>
        </w:rPr>
        <w:t xml:space="preserve">נשאו </w:t>
      </w:r>
      <w:bookmarkStart w:id="6576" w:name="_ETM_Q13_205180"/>
      <w:bookmarkEnd w:id="6576"/>
      <w:r>
        <w:rPr>
          <w:rtl/>
        </w:rPr>
        <w:t xml:space="preserve">תפילה </w:t>
      </w:r>
      <w:bookmarkStart w:id="6577" w:name="_ETM_Q13_206770"/>
      <w:bookmarkEnd w:id="6577"/>
      <w:r>
        <w:rPr>
          <w:rtl/>
        </w:rPr>
        <w:t xml:space="preserve">ואז </w:t>
      </w:r>
      <w:bookmarkStart w:id="6578" w:name="_ETM_Q13_207310"/>
      <w:bookmarkEnd w:id="6578"/>
      <w:r>
        <w:rPr>
          <w:rFonts w:hint="cs"/>
          <w:rtl/>
        </w:rPr>
        <w:t>צ</w:t>
      </w:r>
      <w:r>
        <w:rPr>
          <w:rtl/>
        </w:rPr>
        <w:t xml:space="preserve">עקו </w:t>
      </w:r>
      <w:bookmarkStart w:id="6579" w:name="_ETM_Q13_207730"/>
      <w:bookmarkEnd w:id="6579"/>
      <w:r>
        <w:rPr>
          <w:rtl/>
        </w:rPr>
        <w:t xml:space="preserve">ביחד </w:t>
      </w:r>
      <w:bookmarkStart w:id="6580" w:name="_ETM_Q13_208240"/>
      <w:bookmarkEnd w:id="6580"/>
      <w:r>
        <w:rPr>
          <w:rFonts w:hint="cs"/>
          <w:rtl/>
        </w:rPr>
        <w:t xml:space="preserve">כאילו </w:t>
      </w:r>
      <w:bookmarkStart w:id="6581" w:name="_ETM_Q13_208689"/>
      <w:bookmarkStart w:id="6582" w:name="_ETM_Q13_209140"/>
      <w:bookmarkEnd w:id="6581"/>
      <w:bookmarkEnd w:id="6582"/>
      <w:r>
        <w:rPr>
          <w:rtl/>
        </w:rPr>
        <w:t xml:space="preserve">היו </w:t>
      </w:r>
      <w:bookmarkStart w:id="6583" w:name="_ETM_Q13_209349"/>
      <w:bookmarkEnd w:id="6583"/>
      <w:r>
        <w:rPr>
          <w:rtl/>
        </w:rPr>
        <w:t xml:space="preserve">על </w:t>
      </w:r>
      <w:bookmarkStart w:id="6584" w:name="_ETM_Q13_209470"/>
      <w:bookmarkEnd w:id="6584"/>
      <w:r>
        <w:rPr>
          <w:rFonts w:hint="cs"/>
          <w:rtl/>
        </w:rPr>
        <w:t>ס</w:t>
      </w:r>
      <w:r>
        <w:rPr>
          <w:rtl/>
        </w:rPr>
        <w:t xml:space="preserve">ם </w:t>
      </w:r>
      <w:bookmarkStart w:id="6585" w:name="_ETM_Q13_209770"/>
      <w:bookmarkEnd w:id="6585"/>
      <w:proofErr w:type="spellStart"/>
      <w:r>
        <w:rPr>
          <w:rFonts w:hint="cs"/>
          <w:rtl/>
        </w:rPr>
        <w:t>ק</w:t>
      </w:r>
      <w:r>
        <w:rPr>
          <w:rtl/>
        </w:rPr>
        <w:t>פ</w:t>
      </w:r>
      <w:r>
        <w:rPr>
          <w:rFonts w:hint="cs"/>
          <w:rtl/>
        </w:rPr>
        <w:t>ט</w:t>
      </w:r>
      <w:bookmarkStart w:id="6586" w:name="_ETM_Q13_210070"/>
      <w:bookmarkEnd w:id="6586"/>
      <w:r>
        <w:rPr>
          <w:rtl/>
        </w:rPr>
        <w:t>גון</w:t>
      </w:r>
      <w:proofErr w:type="spellEnd"/>
      <w:r w:rsidR="00177686">
        <w:rPr>
          <w:rFonts w:hint="cs"/>
          <w:rtl/>
        </w:rPr>
        <w:t>:</w:t>
      </w:r>
      <w:r>
        <w:rPr>
          <w:rFonts w:hint="cs"/>
          <w:rtl/>
        </w:rPr>
        <w:t xml:space="preserve"> '</w:t>
      </w:r>
      <w:bookmarkStart w:id="6587" w:name="_ETM_Q13_211369"/>
      <w:bookmarkEnd w:id="6587"/>
      <w:r>
        <w:rPr>
          <w:rtl/>
        </w:rPr>
        <w:t>יאללה</w:t>
      </w:r>
      <w:r>
        <w:rPr>
          <w:rFonts w:hint="cs"/>
          <w:rtl/>
        </w:rPr>
        <w:t>,</w:t>
      </w:r>
      <w:r>
        <w:rPr>
          <w:rtl/>
        </w:rPr>
        <w:t xml:space="preserve"> </w:t>
      </w:r>
      <w:bookmarkStart w:id="6588" w:name="_ETM_Q13_211789"/>
      <w:bookmarkEnd w:id="6588"/>
      <w:r>
        <w:rPr>
          <w:rtl/>
        </w:rPr>
        <w:t xml:space="preserve">נפרק </w:t>
      </w:r>
      <w:bookmarkStart w:id="6589" w:name="_ETM_Q13_212270"/>
      <w:bookmarkEnd w:id="6589"/>
      <w:r>
        <w:rPr>
          <w:rtl/>
        </w:rPr>
        <w:t xml:space="preserve">את </w:t>
      </w:r>
      <w:bookmarkStart w:id="6590" w:name="_ETM_Q13_212420"/>
      <w:bookmarkEnd w:id="6590"/>
      <w:r>
        <w:rPr>
          <w:rtl/>
        </w:rPr>
        <w:t>רפיח</w:t>
      </w:r>
      <w:r>
        <w:rPr>
          <w:rFonts w:hint="cs"/>
          <w:rtl/>
        </w:rPr>
        <w:t>!'</w:t>
      </w:r>
      <w:r>
        <w:rPr>
          <w:rtl/>
        </w:rPr>
        <w:t xml:space="preserve"> </w:t>
      </w:r>
      <w:bookmarkStart w:id="6591" w:name="_ETM_Q13_213670"/>
      <w:bookmarkEnd w:id="6591"/>
      <w:r>
        <w:rPr>
          <w:rtl/>
        </w:rPr>
        <w:t xml:space="preserve">כשאחד </w:t>
      </w:r>
      <w:bookmarkStart w:id="6592" w:name="_ETM_Q13_214270"/>
      <w:bookmarkEnd w:id="6592"/>
      <w:r>
        <w:rPr>
          <w:rtl/>
        </w:rPr>
        <w:t xml:space="preserve">תקע </w:t>
      </w:r>
      <w:bookmarkStart w:id="6593" w:name="_ETM_Q13_214600"/>
      <w:bookmarkEnd w:id="6593"/>
      <w:r>
        <w:rPr>
          <w:rtl/>
        </w:rPr>
        <w:t>בשופר</w:t>
      </w:r>
      <w:r>
        <w:rPr>
          <w:rFonts w:hint="cs"/>
          <w:rtl/>
        </w:rPr>
        <w:t>"</w:t>
      </w:r>
      <w:r w:rsidR="00177686">
        <w:rPr>
          <w:rFonts w:hint="cs"/>
          <w:rtl/>
        </w:rPr>
        <w:t>.</w:t>
      </w:r>
      <w:r>
        <w:rPr>
          <w:rtl/>
        </w:rPr>
        <w:t xml:space="preserve"> </w:t>
      </w:r>
      <w:bookmarkStart w:id="6594" w:name="_ETM_Q13_216070"/>
      <w:bookmarkEnd w:id="6594"/>
      <w:r>
        <w:rPr>
          <w:rtl/>
        </w:rPr>
        <w:t xml:space="preserve">עד </w:t>
      </w:r>
      <w:bookmarkStart w:id="6595" w:name="_ETM_Q13_216280"/>
      <w:bookmarkEnd w:id="6595"/>
      <w:r>
        <w:rPr>
          <w:rtl/>
        </w:rPr>
        <w:t xml:space="preserve">כאן </w:t>
      </w:r>
      <w:bookmarkStart w:id="6596" w:name="_ETM_Q13_216520"/>
      <w:bookmarkEnd w:id="6596"/>
      <w:r>
        <w:rPr>
          <w:rtl/>
        </w:rPr>
        <w:t xml:space="preserve">דברי </w:t>
      </w:r>
      <w:bookmarkStart w:id="6597" w:name="_ETM_Q13_216850"/>
      <w:bookmarkEnd w:id="6597"/>
      <w:r>
        <w:rPr>
          <w:rtl/>
        </w:rPr>
        <w:t xml:space="preserve">יסמין </w:t>
      </w:r>
      <w:bookmarkStart w:id="6598" w:name="_ETM_Q13_217300"/>
      <w:bookmarkEnd w:id="6598"/>
      <w:r>
        <w:rPr>
          <w:rtl/>
        </w:rPr>
        <w:t>לוי</w:t>
      </w:r>
      <w:r>
        <w:rPr>
          <w:rFonts w:hint="cs"/>
          <w:rtl/>
        </w:rPr>
        <w:t>.</w:t>
      </w:r>
    </w:p>
    <w:p w:rsidR="00297DC3" w:rsidRDefault="00297DC3" w:rsidP="0021730A">
      <w:pPr>
        <w:rPr>
          <w:rtl/>
        </w:rPr>
      </w:pPr>
    </w:p>
    <w:p w:rsidR="00177686" w:rsidRDefault="00297DC3" w:rsidP="00177686">
      <w:pPr>
        <w:rPr>
          <w:rtl/>
        </w:rPr>
      </w:pPr>
      <w:bookmarkStart w:id="6599" w:name="_ETM_Q13_218749"/>
      <w:bookmarkEnd w:id="6599"/>
      <w:r>
        <w:rPr>
          <w:rtl/>
        </w:rPr>
        <w:t xml:space="preserve">אז </w:t>
      </w:r>
      <w:bookmarkStart w:id="6600" w:name="_ETM_Q13_219930"/>
      <w:bookmarkEnd w:id="6600"/>
      <w:r>
        <w:rPr>
          <w:rtl/>
        </w:rPr>
        <w:t xml:space="preserve">כשחיילים </w:t>
      </w:r>
      <w:bookmarkStart w:id="6601" w:name="_ETM_Q13_220739"/>
      <w:bookmarkEnd w:id="6601"/>
      <w:r>
        <w:rPr>
          <w:rFonts w:hint="cs"/>
          <w:rtl/>
        </w:rPr>
        <w:t xml:space="preserve">– </w:t>
      </w:r>
      <w:bookmarkStart w:id="6602" w:name="_ETM_Q13_219000"/>
      <w:bookmarkEnd w:id="6602"/>
      <w:r>
        <w:rPr>
          <w:rtl/>
        </w:rPr>
        <w:t xml:space="preserve">אני </w:t>
      </w:r>
      <w:bookmarkStart w:id="6603" w:name="_ETM_Q13_220920"/>
      <w:bookmarkEnd w:id="6603"/>
      <w:r>
        <w:rPr>
          <w:rtl/>
        </w:rPr>
        <w:t xml:space="preserve">מוסיף </w:t>
      </w:r>
      <w:bookmarkStart w:id="6604" w:name="_ETM_Q13_221220"/>
      <w:bookmarkEnd w:id="6604"/>
      <w:r>
        <w:rPr>
          <w:rtl/>
        </w:rPr>
        <w:t xml:space="preserve">את </w:t>
      </w:r>
      <w:bookmarkStart w:id="6605" w:name="_ETM_Q13_221310"/>
      <w:bookmarkEnd w:id="6605"/>
      <w:r>
        <w:rPr>
          <w:rtl/>
        </w:rPr>
        <w:t xml:space="preserve">דבריי </w:t>
      </w:r>
      <w:bookmarkStart w:id="6606" w:name="_ETM_Q13_221640"/>
      <w:bookmarkEnd w:id="6606"/>
      <w:r>
        <w:rPr>
          <w:rtl/>
        </w:rPr>
        <w:t>שלי</w:t>
      </w:r>
      <w:r>
        <w:rPr>
          <w:rFonts w:hint="cs"/>
          <w:rtl/>
        </w:rPr>
        <w:t xml:space="preserve"> עכשיו,</w:t>
      </w:r>
      <w:bookmarkStart w:id="6607" w:name="_ETM_Q13_222000"/>
      <w:bookmarkEnd w:id="6607"/>
      <w:r>
        <w:rPr>
          <w:rtl/>
        </w:rPr>
        <w:t xml:space="preserve"> </w:t>
      </w:r>
      <w:bookmarkStart w:id="6608" w:name="_ETM_Q13_222180"/>
      <w:bookmarkEnd w:id="6608"/>
      <w:r>
        <w:rPr>
          <w:rtl/>
        </w:rPr>
        <w:t xml:space="preserve">שיהיה </w:t>
      </w:r>
      <w:bookmarkStart w:id="6609" w:name="_ETM_Q13_222420"/>
      <w:bookmarkEnd w:id="6609"/>
      <w:r>
        <w:rPr>
          <w:rtl/>
        </w:rPr>
        <w:t xml:space="preserve">ברור </w:t>
      </w:r>
      <w:bookmarkStart w:id="6610" w:name="_ETM_Q13_222659"/>
      <w:bookmarkEnd w:id="6610"/>
      <w:r>
        <w:rPr>
          <w:rtl/>
        </w:rPr>
        <w:t xml:space="preserve">שאני </w:t>
      </w:r>
      <w:bookmarkStart w:id="6611" w:name="_ETM_Q13_222900"/>
      <w:bookmarkEnd w:id="6611"/>
      <w:r>
        <w:rPr>
          <w:rtl/>
        </w:rPr>
        <w:t xml:space="preserve">לא </w:t>
      </w:r>
      <w:bookmarkStart w:id="6612" w:name="_ETM_Q13_222960"/>
      <w:bookmarkEnd w:id="6612"/>
      <w:r>
        <w:rPr>
          <w:rtl/>
        </w:rPr>
        <w:t xml:space="preserve">ממשיך </w:t>
      </w:r>
      <w:bookmarkStart w:id="6613" w:name="_ETM_Q13_223290"/>
      <w:bookmarkEnd w:id="6613"/>
      <w:r>
        <w:rPr>
          <w:rtl/>
        </w:rPr>
        <w:t xml:space="preserve">בציטוט </w:t>
      </w:r>
      <w:bookmarkStart w:id="6614" w:name="_ETM_Q13_225400"/>
      <w:bookmarkEnd w:id="6614"/>
      <w:r>
        <w:rPr>
          <w:rtl/>
        </w:rPr>
        <w:t>–</w:t>
      </w:r>
      <w:r>
        <w:rPr>
          <w:rFonts w:hint="cs"/>
          <w:rtl/>
        </w:rPr>
        <w:t xml:space="preserve"> </w:t>
      </w:r>
      <w:r>
        <w:rPr>
          <w:rtl/>
        </w:rPr>
        <w:t xml:space="preserve">כשחיילים </w:t>
      </w:r>
      <w:bookmarkStart w:id="6615" w:name="_ETM_Q13_226210"/>
      <w:bookmarkEnd w:id="6615"/>
      <w:r>
        <w:rPr>
          <w:rtl/>
        </w:rPr>
        <w:t xml:space="preserve">קוראים </w:t>
      </w:r>
      <w:bookmarkStart w:id="6616" w:name="_ETM_Q13_226659"/>
      <w:bookmarkEnd w:id="6616"/>
      <w:r>
        <w:rPr>
          <w:rtl/>
        </w:rPr>
        <w:t xml:space="preserve">להחרבה </w:t>
      </w:r>
      <w:bookmarkStart w:id="6617" w:name="_ETM_Q13_227560"/>
      <w:bookmarkEnd w:id="6617"/>
      <w:r>
        <w:rPr>
          <w:rtl/>
        </w:rPr>
        <w:t xml:space="preserve">בלתי </w:t>
      </w:r>
      <w:bookmarkStart w:id="6618" w:name="_ETM_Q13_227979"/>
      <w:bookmarkEnd w:id="6618"/>
      <w:r>
        <w:rPr>
          <w:rtl/>
        </w:rPr>
        <w:t xml:space="preserve">מובחנת </w:t>
      </w:r>
      <w:bookmarkStart w:id="6619" w:name="_ETM_Q13_228610"/>
      <w:bookmarkEnd w:id="6619"/>
      <w:r>
        <w:rPr>
          <w:rtl/>
        </w:rPr>
        <w:t xml:space="preserve">של </w:t>
      </w:r>
      <w:bookmarkStart w:id="6620" w:name="_ETM_Q13_228880"/>
      <w:bookmarkEnd w:id="6620"/>
      <w:r>
        <w:rPr>
          <w:rtl/>
        </w:rPr>
        <w:t xml:space="preserve">עיר </w:t>
      </w:r>
      <w:bookmarkStart w:id="6621" w:name="_ETM_Q13_229809"/>
      <w:bookmarkEnd w:id="6621"/>
      <w:r>
        <w:rPr>
          <w:rtl/>
        </w:rPr>
        <w:t xml:space="preserve">שלמה </w:t>
      </w:r>
      <w:bookmarkStart w:id="6622" w:name="_ETM_Q13_231479"/>
      <w:bookmarkEnd w:id="6622"/>
      <w:r>
        <w:rPr>
          <w:rtl/>
        </w:rPr>
        <w:t xml:space="preserve">שבה </w:t>
      </w:r>
      <w:bookmarkStart w:id="6623" w:name="_ETM_Q13_231870"/>
      <w:bookmarkEnd w:id="6623"/>
      <w:r>
        <w:rPr>
          <w:rtl/>
        </w:rPr>
        <w:t xml:space="preserve">מרוכזים </w:t>
      </w:r>
      <w:bookmarkStart w:id="6624" w:name="_ETM_Q13_232530"/>
      <w:bookmarkEnd w:id="6624"/>
      <w:r>
        <w:rPr>
          <w:rtl/>
        </w:rPr>
        <w:t xml:space="preserve">כיום </w:t>
      </w:r>
      <w:bookmarkStart w:id="6625" w:name="_ETM_Q13_232890"/>
      <w:bookmarkEnd w:id="6625"/>
      <w:r>
        <w:rPr>
          <w:rtl/>
        </w:rPr>
        <w:t xml:space="preserve">מאות </w:t>
      </w:r>
      <w:bookmarkStart w:id="6626" w:name="_ETM_Q13_233250"/>
      <w:bookmarkEnd w:id="6626"/>
      <w:r>
        <w:rPr>
          <w:rtl/>
        </w:rPr>
        <w:t xml:space="preserve">אלפי </w:t>
      </w:r>
      <w:bookmarkStart w:id="6627" w:name="_ETM_Q13_233670"/>
      <w:bookmarkEnd w:id="6627"/>
      <w:r>
        <w:rPr>
          <w:rtl/>
        </w:rPr>
        <w:t xml:space="preserve">פליטים </w:t>
      </w:r>
      <w:bookmarkStart w:id="6628" w:name="_ETM_Q13_234760"/>
      <w:bookmarkEnd w:id="6628"/>
      <w:r>
        <w:rPr>
          <w:rtl/>
        </w:rPr>
        <w:t xml:space="preserve">שברחו </w:t>
      </w:r>
      <w:bookmarkStart w:id="6629" w:name="_ETM_Q13_236079"/>
      <w:bookmarkEnd w:id="6629"/>
      <w:r>
        <w:rPr>
          <w:rtl/>
        </w:rPr>
        <w:t xml:space="preserve">על </w:t>
      </w:r>
      <w:bookmarkStart w:id="6630" w:name="_ETM_Q13_236260"/>
      <w:bookmarkEnd w:id="6630"/>
      <w:r>
        <w:rPr>
          <w:rtl/>
        </w:rPr>
        <w:t>חייהם</w:t>
      </w:r>
      <w:r>
        <w:rPr>
          <w:rFonts w:hint="cs"/>
          <w:rtl/>
        </w:rPr>
        <w:t>,</w:t>
      </w:r>
      <w:r>
        <w:rPr>
          <w:rtl/>
        </w:rPr>
        <w:t xml:space="preserve"> </w:t>
      </w:r>
      <w:bookmarkStart w:id="6631" w:name="_ETM_Q13_236859"/>
      <w:bookmarkEnd w:id="6631"/>
      <w:r>
        <w:rPr>
          <w:rtl/>
        </w:rPr>
        <w:t xml:space="preserve">על </w:t>
      </w:r>
      <w:bookmarkStart w:id="6632" w:name="_ETM_Q13_236949"/>
      <w:bookmarkEnd w:id="6632"/>
      <w:r>
        <w:rPr>
          <w:rtl/>
        </w:rPr>
        <w:t>נפשם</w:t>
      </w:r>
      <w:r>
        <w:rPr>
          <w:rFonts w:hint="cs"/>
          <w:rtl/>
        </w:rPr>
        <w:t xml:space="preserve">, מיישוביהם, </w:t>
      </w:r>
      <w:bookmarkStart w:id="6633" w:name="_ETM_Q13_238070"/>
      <w:bookmarkStart w:id="6634" w:name="_ETM_Q13_238550"/>
      <w:bookmarkStart w:id="6635" w:name="_ETM_Q13_239570"/>
      <w:bookmarkEnd w:id="6633"/>
      <w:bookmarkEnd w:id="6634"/>
      <w:bookmarkEnd w:id="6635"/>
      <w:r>
        <w:rPr>
          <w:rtl/>
        </w:rPr>
        <w:t xml:space="preserve">שכונותיהם </w:t>
      </w:r>
      <w:bookmarkStart w:id="6636" w:name="_ETM_Q13_240320"/>
      <w:bookmarkEnd w:id="6636"/>
      <w:r>
        <w:rPr>
          <w:rFonts w:hint="cs"/>
          <w:rtl/>
        </w:rPr>
        <w:t>ו</w:t>
      </w:r>
      <w:r>
        <w:rPr>
          <w:rtl/>
        </w:rPr>
        <w:t xml:space="preserve">בתיהם </w:t>
      </w:r>
      <w:bookmarkStart w:id="6637" w:name="_ETM_Q13_240859"/>
      <w:bookmarkEnd w:id="6637"/>
      <w:r>
        <w:rPr>
          <w:rtl/>
        </w:rPr>
        <w:t>המופצצים</w:t>
      </w:r>
      <w:r>
        <w:rPr>
          <w:rFonts w:hint="cs"/>
          <w:rtl/>
        </w:rPr>
        <w:t>,</w:t>
      </w:r>
      <w:r>
        <w:rPr>
          <w:rtl/>
        </w:rPr>
        <w:t xml:space="preserve"> </w:t>
      </w:r>
      <w:bookmarkStart w:id="6638" w:name="_ETM_Q13_242300"/>
      <w:bookmarkEnd w:id="6638"/>
      <w:r>
        <w:rPr>
          <w:rtl/>
        </w:rPr>
        <w:t xml:space="preserve">אז </w:t>
      </w:r>
      <w:bookmarkStart w:id="6639" w:name="_ETM_Q13_242600"/>
      <w:bookmarkEnd w:id="6639"/>
      <w:r>
        <w:rPr>
          <w:rtl/>
        </w:rPr>
        <w:t>כן</w:t>
      </w:r>
      <w:r>
        <w:rPr>
          <w:rFonts w:hint="cs"/>
          <w:rtl/>
        </w:rPr>
        <w:t>,</w:t>
      </w:r>
      <w:r>
        <w:rPr>
          <w:rtl/>
        </w:rPr>
        <w:t xml:space="preserve"> </w:t>
      </w:r>
      <w:bookmarkStart w:id="6640" w:name="_ETM_Q13_242930"/>
      <w:bookmarkEnd w:id="6640"/>
      <w:r>
        <w:rPr>
          <w:rtl/>
        </w:rPr>
        <w:t xml:space="preserve">הם </w:t>
      </w:r>
      <w:bookmarkStart w:id="6641" w:name="_ETM_Q13_243019"/>
      <w:bookmarkEnd w:id="6641"/>
      <w:r>
        <w:rPr>
          <w:rtl/>
        </w:rPr>
        <w:t xml:space="preserve">מתנהגים </w:t>
      </w:r>
      <w:bookmarkStart w:id="6642" w:name="_ETM_Q13_243649"/>
      <w:bookmarkEnd w:id="6642"/>
      <w:r>
        <w:rPr>
          <w:rtl/>
        </w:rPr>
        <w:t>כ</w:t>
      </w:r>
      <w:r>
        <w:rPr>
          <w:rFonts w:hint="cs"/>
          <w:rtl/>
        </w:rPr>
        <w:t xml:space="preserve">פלנגה </w:t>
      </w:r>
      <w:bookmarkStart w:id="6643" w:name="_ETM_Q13_244340"/>
      <w:bookmarkEnd w:id="6643"/>
      <w:r>
        <w:rPr>
          <w:rtl/>
        </w:rPr>
        <w:t xml:space="preserve">גזענית </w:t>
      </w:r>
      <w:bookmarkStart w:id="6644" w:name="_ETM_Q13_245390"/>
      <w:bookmarkEnd w:id="6644"/>
      <w:r>
        <w:rPr>
          <w:rtl/>
        </w:rPr>
        <w:t>ה</w:t>
      </w:r>
      <w:r>
        <w:rPr>
          <w:rFonts w:hint="cs"/>
          <w:rtl/>
        </w:rPr>
        <w:t xml:space="preserve">ערוכה </w:t>
      </w:r>
      <w:bookmarkStart w:id="6645" w:name="_ETM_Q13_246020"/>
      <w:bookmarkEnd w:id="6645"/>
      <w:r>
        <w:rPr>
          <w:rtl/>
        </w:rPr>
        <w:t>לרצח</w:t>
      </w:r>
      <w:r>
        <w:rPr>
          <w:rFonts w:hint="cs"/>
          <w:rtl/>
        </w:rPr>
        <w:t>.</w:t>
      </w:r>
      <w:r>
        <w:rPr>
          <w:rtl/>
        </w:rPr>
        <w:t xml:space="preserve"> </w:t>
      </w:r>
      <w:bookmarkStart w:id="6646" w:name="_ETM_Q13_248109"/>
      <w:bookmarkEnd w:id="6646"/>
      <w:r>
        <w:rPr>
          <w:rtl/>
        </w:rPr>
        <w:t>כשמפקד</w:t>
      </w:r>
      <w:r>
        <w:rPr>
          <w:rFonts w:hint="cs"/>
          <w:rtl/>
        </w:rPr>
        <w:t>ם</w:t>
      </w:r>
      <w:r>
        <w:rPr>
          <w:rtl/>
        </w:rPr>
        <w:t xml:space="preserve"> </w:t>
      </w:r>
      <w:bookmarkStart w:id="6647" w:name="_ETM_Q13_248890"/>
      <w:bookmarkEnd w:id="6647"/>
      <w:r>
        <w:rPr>
          <w:rtl/>
        </w:rPr>
        <w:t xml:space="preserve">מעודד </w:t>
      </w:r>
      <w:bookmarkStart w:id="6648" w:name="_ETM_Q13_249490"/>
      <w:bookmarkEnd w:id="6648"/>
      <w:r>
        <w:rPr>
          <w:rtl/>
        </w:rPr>
        <w:t xml:space="preserve">אותם </w:t>
      </w:r>
      <w:bookmarkStart w:id="6649" w:name="_ETM_Q13_250439"/>
      <w:bookmarkEnd w:id="6649"/>
      <w:r>
        <w:rPr>
          <w:rtl/>
        </w:rPr>
        <w:t xml:space="preserve">לא </w:t>
      </w:r>
      <w:bookmarkStart w:id="6650" w:name="_ETM_Q13_250859"/>
      <w:bookmarkEnd w:id="6650"/>
      <w:r>
        <w:rPr>
          <w:rFonts w:hint="cs"/>
          <w:rtl/>
        </w:rPr>
        <w:t>ב</w:t>
      </w:r>
      <w:r>
        <w:rPr>
          <w:rtl/>
        </w:rPr>
        <w:t xml:space="preserve">קריאות </w:t>
      </w:r>
      <w:bookmarkStart w:id="6651" w:name="_ETM_Q13_251399"/>
      <w:bookmarkEnd w:id="6651"/>
      <w:r>
        <w:rPr>
          <w:rtl/>
        </w:rPr>
        <w:t xml:space="preserve">לביטחון </w:t>
      </w:r>
      <w:bookmarkStart w:id="6652" w:name="_ETM_Q13_252060"/>
      <w:bookmarkEnd w:id="6652"/>
      <w:r>
        <w:rPr>
          <w:rtl/>
        </w:rPr>
        <w:t xml:space="preserve">העם </w:t>
      </w:r>
      <w:bookmarkStart w:id="6653" w:name="_ETM_Q13_253060"/>
      <w:bookmarkEnd w:id="6653"/>
      <w:r>
        <w:rPr>
          <w:rtl/>
        </w:rPr>
        <w:t xml:space="preserve">או </w:t>
      </w:r>
      <w:bookmarkStart w:id="6654" w:name="_ETM_Q13_253240"/>
      <w:bookmarkEnd w:id="6654"/>
      <w:r>
        <w:rPr>
          <w:rtl/>
        </w:rPr>
        <w:t xml:space="preserve">המדינה </w:t>
      </w:r>
      <w:bookmarkStart w:id="6655" w:name="_ETM_Q13_254569"/>
      <w:bookmarkEnd w:id="6655"/>
      <w:r>
        <w:rPr>
          <w:rtl/>
        </w:rPr>
        <w:t>אל</w:t>
      </w:r>
      <w:r>
        <w:rPr>
          <w:rFonts w:hint="cs"/>
          <w:rtl/>
        </w:rPr>
        <w:t>א</w:t>
      </w:r>
      <w:r>
        <w:rPr>
          <w:rtl/>
        </w:rPr>
        <w:t xml:space="preserve"> </w:t>
      </w:r>
      <w:bookmarkStart w:id="6656" w:name="_ETM_Q13_254900"/>
      <w:bookmarkEnd w:id="6656"/>
      <w:r>
        <w:rPr>
          <w:rtl/>
        </w:rPr>
        <w:t xml:space="preserve">בקריאות </w:t>
      </w:r>
      <w:bookmarkStart w:id="6657" w:name="_ETM_Q13_255470"/>
      <w:bookmarkEnd w:id="6657"/>
      <w:r>
        <w:rPr>
          <w:rtl/>
        </w:rPr>
        <w:t xml:space="preserve">משיחיות </w:t>
      </w:r>
      <w:bookmarkStart w:id="6658" w:name="_ETM_Q13_257150"/>
      <w:bookmarkEnd w:id="6658"/>
      <w:r>
        <w:rPr>
          <w:rtl/>
        </w:rPr>
        <w:t xml:space="preserve">תוך </w:t>
      </w:r>
      <w:bookmarkStart w:id="6659" w:name="_ETM_Q13_257479"/>
      <w:bookmarkEnd w:id="6659"/>
      <w:r>
        <w:rPr>
          <w:rtl/>
        </w:rPr>
        <w:t xml:space="preserve">תקיעת </w:t>
      </w:r>
      <w:bookmarkStart w:id="6660" w:name="_ETM_Q13_257930"/>
      <w:bookmarkEnd w:id="6660"/>
      <w:r>
        <w:rPr>
          <w:rtl/>
        </w:rPr>
        <w:t>שופר</w:t>
      </w:r>
      <w:r>
        <w:rPr>
          <w:rFonts w:hint="cs"/>
          <w:rtl/>
        </w:rPr>
        <w:t>,</w:t>
      </w:r>
      <w:r>
        <w:rPr>
          <w:rtl/>
        </w:rPr>
        <w:t xml:space="preserve"> </w:t>
      </w:r>
      <w:bookmarkStart w:id="6661" w:name="_ETM_Q13_259569"/>
      <w:bookmarkEnd w:id="6661"/>
      <w:r>
        <w:rPr>
          <w:rtl/>
        </w:rPr>
        <w:t xml:space="preserve">וחייליו </w:t>
      </w:r>
      <w:bookmarkStart w:id="6662" w:name="_ETM_Q13_260380"/>
      <w:bookmarkEnd w:id="6662"/>
      <w:r>
        <w:rPr>
          <w:rtl/>
        </w:rPr>
        <w:t xml:space="preserve">מחרים </w:t>
      </w:r>
      <w:bookmarkStart w:id="6663" w:name="_ETM_Q13_260920"/>
      <w:bookmarkEnd w:id="6663"/>
      <w:r>
        <w:rPr>
          <w:rtl/>
        </w:rPr>
        <w:t xml:space="preserve">מחזיקים </w:t>
      </w:r>
      <w:bookmarkStart w:id="6664" w:name="_ETM_Q13_261459"/>
      <w:bookmarkEnd w:id="6664"/>
      <w:r>
        <w:rPr>
          <w:rtl/>
        </w:rPr>
        <w:t>אחריו</w:t>
      </w:r>
      <w:r>
        <w:rPr>
          <w:rFonts w:hint="cs"/>
          <w:rtl/>
        </w:rPr>
        <w:t>,</w:t>
      </w:r>
      <w:r>
        <w:rPr>
          <w:rtl/>
        </w:rPr>
        <w:t xml:space="preserve"> </w:t>
      </w:r>
      <w:bookmarkStart w:id="6665" w:name="_ETM_Q13_262630"/>
      <w:bookmarkEnd w:id="6665"/>
      <w:r>
        <w:rPr>
          <w:rtl/>
        </w:rPr>
        <w:t xml:space="preserve">אז </w:t>
      </w:r>
      <w:bookmarkStart w:id="6666" w:name="_ETM_Q13_262869"/>
      <w:bookmarkEnd w:id="6666"/>
      <w:r>
        <w:rPr>
          <w:rtl/>
        </w:rPr>
        <w:t>כן</w:t>
      </w:r>
      <w:r>
        <w:rPr>
          <w:rFonts w:hint="cs"/>
          <w:rtl/>
        </w:rPr>
        <w:t>,</w:t>
      </w:r>
      <w:r>
        <w:rPr>
          <w:rtl/>
        </w:rPr>
        <w:t xml:space="preserve"> </w:t>
      </w:r>
      <w:bookmarkStart w:id="6667" w:name="_ETM_Q13_263640"/>
      <w:bookmarkEnd w:id="6667"/>
      <w:r>
        <w:rPr>
          <w:rtl/>
        </w:rPr>
        <w:t xml:space="preserve">הם </w:t>
      </w:r>
      <w:bookmarkStart w:id="6668" w:name="_ETM_Q13_263850"/>
      <w:bookmarkEnd w:id="6668"/>
      <w:r>
        <w:rPr>
          <w:rtl/>
        </w:rPr>
        <w:t xml:space="preserve">מתנהגים </w:t>
      </w:r>
      <w:bookmarkStart w:id="6669" w:name="_ETM_Q13_264420"/>
      <w:bookmarkEnd w:id="6669"/>
      <w:r>
        <w:rPr>
          <w:rFonts w:hint="cs"/>
          <w:rtl/>
        </w:rPr>
        <w:t>כפלנגה מ</w:t>
      </w:r>
      <w:bookmarkStart w:id="6670" w:name="_ETM_Q13_264899"/>
      <w:bookmarkStart w:id="6671" w:name="_ETM_Q13_265049"/>
      <w:bookmarkEnd w:id="6670"/>
      <w:bookmarkEnd w:id="6671"/>
      <w:r>
        <w:rPr>
          <w:rtl/>
        </w:rPr>
        <w:t>שי</w:t>
      </w:r>
      <w:r>
        <w:rPr>
          <w:rFonts w:hint="cs"/>
          <w:rtl/>
        </w:rPr>
        <w:t>חי</w:t>
      </w:r>
      <w:r>
        <w:rPr>
          <w:rtl/>
        </w:rPr>
        <w:t>ת</w:t>
      </w:r>
      <w:r>
        <w:rPr>
          <w:rFonts w:hint="cs"/>
          <w:rtl/>
        </w:rPr>
        <w:t>.</w:t>
      </w:r>
      <w:bookmarkStart w:id="6672" w:name="_ETM_Q13_265000"/>
      <w:bookmarkStart w:id="6673" w:name="_ETM_Q13_266870"/>
      <w:bookmarkEnd w:id="6672"/>
      <w:bookmarkEnd w:id="6673"/>
      <w:r w:rsidR="00177686">
        <w:rPr>
          <w:rFonts w:hint="cs"/>
          <w:rtl/>
        </w:rPr>
        <w:t xml:space="preserve"> </w:t>
      </w:r>
      <w:r>
        <w:rPr>
          <w:rtl/>
        </w:rPr>
        <w:t xml:space="preserve">מי </w:t>
      </w:r>
      <w:bookmarkStart w:id="6674" w:name="_ETM_Q13_267200"/>
      <w:bookmarkEnd w:id="6674"/>
      <w:r>
        <w:rPr>
          <w:rtl/>
        </w:rPr>
        <w:t xml:space="preserve">שמסרב </w:t>
      </w:r>
      <w:bookmarkStart w:id="6675" w:name="_ETM_Q13_267890"/>
      <w:bookmarkEnd w:id="6675"/>
      <w:r>
        <w:rPr>
          <w:rtl/>
        </w:rPr>
        <w:t xml:space="preserve">להכיר </w:t>
      </w:r>
      <w:bookmarkStart w:id="6676" w:name="_ETM_Q13_268310"/>
      <w:bookmarkEnd w:id="6676"/>
      <w:r>
        <w:rPr>
          <w:rtl/>
        </w:rPr>
        <w:t xml:space="preserve">באמת </w:t>
      </w:r>
      <w:bookmarkStart w:id="6677" w:name="_ETM_Q13_268790"/>
      <w:bookmarkEnd w:id="6677"/>
      <w:r>
        <w:rPr>
          <w:rtl/>
        </w:rPr>
        <w:t xml:space="preserve">הנוראה </w:t>
      </w:r>
      <w:bookmarkStart w:id="6678" w:name="_ETM_Q13_269390"/>
      <w:bookmarkEnd w:id="6678"/>
      <w:r>
        <w:rPr>
          <w:rtl/>
        </w:rPr>
        <w:t>הז</w:t>
      </w:r>
      <w:r>
        <w:rPr>
          <w:rFonts w:hint="cs"/>
          <w:rtl/>
        </w:rPr>
        <w:t>ו,</w:t>
      </w:r>
      <w:r>
        <w:rPr>
          <w:rtl/>
        </w:rPr>
        <w:t xml:space="preserve"> </w:t>
      </w:r>
      <w:bookmarkStart w:id="6679" w:name="_ETM_Q13_270900"/>
      <w:bookmarkEnd w:id="6679"/>
      <w:r>
        <w:rPr>
          <w:rtl/>
        </w:rPr>
        <w:t xml:space="preserve">לחשוף </w:t>
      </w:r>
      <w:bookmarkStart w:id="6680" w:name="_ETM_Q13_271530"/>
      <w:bookmarkEnd w:id="6680"/>
      <w:r>
        <w:rPr>
          <w:rtl/>
        </w:rPr>
        <w:t xml:space="preserve">אותה </w:t>
      </w:r>
      <w:bookmarkStart w:id="6681" w:name="_ETM_Q13_271770"/>
      <w:bookmarkEnd w:id="6681"/>
      <w:r>
        <w:rPr>
          <w:rtl/>
        </w:rPr>
        <w:t xml:space="preserve">בקול </w:t>
      </w:r>
      <w:bookmarkStart w:id="6682" w:name="_ETM_Q13_272159"/>
      <w:bookmarkEnd w:id="6682"/>
      <w:r>
        <w:rPr>
          <w:rtl/>
        </w:rPr>
        <w:t xml:space="preserve">גדול </w:t>
      </w:r>
      <w:bookmarkStart w:id="6683" w:name="_ETM_Q13_273329"/>
      <w:bookmarkEnd w:id="6683"/>
      <w:r>
        <w:rPr>
          <w:rtl/>
        </w:rPr>
        <w:t xml:space="preserve">ולפעול </w:t>
      </w:r>
      <w:bookmarkStart w:id="6684" w:name="_ETM_Q13_273959"/>
      <w:bookmarkEnd w:id="6684"/>
      <w:r>
        <w:rPr>
          <w:rtl/>
        </w:rPr>
        <w:t>לתיקו</w:t>
      </w:r>
      <w:r>
        <w:rPr>
          <w:rFonts w:hint="cs"/>
          <w:rtl/>
        </w:rPr>
        <w:t xml:space="preserve">נה, </w:t>
      </w:r>
      <w:bookmarkStart w:id="6685" w:name="_ETM_Q13_274469"/>
      <w:bookmarkEnd w:id="6685"/>
      <w:r>
        <w:rPr>
          <w:rtl/>
        </w:rPr>
        <w:t xml:space="preserve">ועוד </w:t>
      </w:r>
      <w:bookmarkStart w:id="6686" w:name="_ETM_Q13_275639"/>
      <w:bookmarkEnd w:id="6686"/>
      <w:r>
        <w:rPr>
          <w:rtl/>
        </w:rPr>
        <w:t xml:space="preserve">מבקש </w:t>
      </w:r>
      <w:bookmarkStart w:id="6687" w:name="_ETM_Q13_276270"/>
      <w:bookmarkEnd w:id="6687"/>
      <w:r>
        <w:rPr>
          <w:rtl/>
        </w:rPr>
        <w:t>להשמי</w:t>
      </w:r>
      <w:r>
        <w:rPr>
          <w:rFonts w:hint="cs"/>
          <w:rtl/>
        </w:rPr>
        <w:t>ץ</w:t>
      </w:r>
      <w:r>
        <w:rPr>
          <w:rtl/>
        </w:rPr>
        <w:t xml:space="preserve"> </w:t>
      </w:r>
      <w:bookmarkStart w:id="6688" w:name="_ETM_Q13_277049"/>
      <w:bookmarkEnd w:id="6688"/>
      <w:r>
        <w:rPr>
          <w:rFonts w:hint="cs"/>
          <w:rtl/>
        </w:rPr>
        <w:t>ו</w:t>
      </w:r>
      <w:r>
        <w:rPr>
          <w:rtl/>
        </w:rPr>
        <w:t xml:space="preserve">להשתיק </w:t>
      </w:r>
      <w:bookmarkStart w:id="6689" w:name="_ETM_Q13_278130"/>
      <w:bookmarkEnd w:id="6689"/>
      <w:r>
        <w:rPr>
          <w:rtl/>
        </w:rPr>
        <w:t xml:space="preserve">את </w:t>
      </w:r>
      <w:bookmarkStart w:id="6690" w:name="_ETM_Q13_278310"/>
      <w:bookmarkEnd w:id="6690"/>
      <w:r>
        <w:rPr>
          <w:rtl/>
        </w:rPr>
        <w:t xml:space="preserve">מי </w:t>
      </w:r>
      <w:bookmarkStart w:id="6691" w:name="_ETM_Q13_278490"/>
      <w:bookmarkEnd w:id="6691"/>
      <w:r>
        <w:rPr>
          <w:rtl/>
        </w:rPr>
        <w:t xml:space="preserve">שכן </w:t>
      </w:r>
      <w:bookmarkStart w:id="6692" w:name="_ETM_Q13_278999"/>
      <w:bookmarkEnd w:id="6692"/>
      <w:r>
        <w:rPr>
          <w:rtl/>
        </w:rPr>
        <w:t xml:space="preserve">עושה </w:t>
      </w:r>
      <w:bookmarkStart w:id="6693" w:name="_ETM_Q13_279389"/>
      <w:bookmarkEnd w:id="6693"/>
      <w:r>
        <w:rPr>
          <w:rtl/>
        </w:rPr>
        <w:t>זאת</w:t>
      </w:r>
      <w:r>
        <w:rPr>
          <w:rFonts w:hint="cs"/>
          <w:rtl/>
        </w:rPr>
        <w:t xml:space="preserve"> </w:t>
      </w:r>
      <w:bookmarkStart w:id="6694" w:name="_ETM_Q13_280000"/>
      <w:bookmarkEnd w:id="6694"/>
      <w:r>
        <w:rPr>
          <w:rFonts w:hint="eastAsia"/>
          <w:rtl/>
        </w:rPr>
        <w:t>–</w:t>
      </w:r>
      <w:r>
        <w:rPr>
          <w:rtl/>
        </w:rPr>
        <w:t xml:space="preserve"> </w:t>
      </w:r>
      <w:bookmarkStart w:id="6695" w:name="_ETM_Q13_280719"/>
      <w:bookmarkEnd w:id="6695"/>
      <w:r>
        <w:rPr>
          <w:rtl/>
        </w:rPr>
        <w:t xml:space="preserve">במקרה </w:t>
      </w:r>
      <w:bookmarkStart w:id="6696" w:name="_ETM_Q13_281289"/>
      <w:bookmarkEnd w:id="6696"/>
      <w:r>
        <w:rPr>
          <w:rtl/>
        </w:rPr>
        <w:t xml:space="preserve">זה </w:t>
      </w:r>
      <w:bookmarkStart w:id="6697" w:name="_ETM_Q13_281499"/>
      <w:bookmarkEnd w:id="6697"/>
      <w:r>
        <w:rPr>
          <w:rtl/>
        </w:rPr>
        <w:t xml:space="preserve">אני </w:t>
      </w:r>
      <w:bookmarkStart w:id="6698" w:name="_ETM_Q13_282520"/>
      <w:bookmarkEnd w:id="6698"/>
      <w:r>
        <w:rPr>
          <w:rFonts w:hint="cs"/>
          <w:rtl/>
        </w:rPr>
        <w:t xml:space="preserve">– </w:t>
      </w:r>
      <w:r>
        <w:rPr>
          <w:rtl/>
        </w:rPr>
        <w:t xml:space="preserve">רק </w:t>
      </w:r>
      <w:bookmarkStart w:id="6699" w:name="_ETM_Q13_282939"/>
      <w:bookmarkEnd w:id="6699"/>
      <w:r>
        <w:rPr>
          <w:rtl/>
        </w:rPr>
        <w:t xml:space="preserve">מחזק </w:t>
      </w:r>
      <w:bookmarkStart w:id="6700" w:name="_ETM_Q13_283509"/>
      <w:bookmarkEnd w:id="6700"/>
      <w:r>
        <w:rPr>
          <w:rtl/>
        </w:rPr>
        <w:t xml:space="preserve">את </w:t>
      </w:r>
      <w:bookmarkStart w:id="6701" w:name="_ETM_Q13_283689"/>
      <w:bookmarkEnd w:id="6701"/>
      <w:r>
        <w:rPr>
          <w:rtl/>
        </w:rPr>
        <w:t xml:space="preserve">ההתבהמות </w:t>
      </w:r>
      <w:bookmarkStart w:id="6702" w:name="_ETM_Q13_285350"/>
      <w:bookmarkEnd w:id="6702"/>
      <w:r>
        <w:rPr>
          <w:rFonts w:hint="cs"/>
          <w:rtl/>
        </w:rPr>
        <w:t>ש</w:t>
      </w:r>
      <w:r>
        <w:rPr>
          <w:rtl/>
        </w:rPr>
        <w:t xml:space="preserve">עליה </w:t>
      </w:r>
      <w:bookmarkStart w:id="6703" w:name="_ETM_Q13_285830"/>
      <w:bookmarkEnd w:id="6703"/>
      <w:r>
        <w:rPr>
          <w:rtl/>
        </w:rPr>
        <w:t xml:space="preserve">כתבה </w:t>
      </w:r>
      <w:bookmarkStart w:id="6704" w:name="_ETM_Q13_286190"/>
      <w:bookmarkEnd w:id="6704"/>
      <w:r>
        <w:rPr>
          <w:rtl/>
        </w:rPr>
        <w:t xml:space="preserve">יסמין </w:t>
      </w:r>
      <w:bookmarkStart w:id="6705" w:name="_ETM_Q13_286640"/>
      <w:bookmarkEnd w:id="6705"/>
      <w:r>
        <w:rPr>
          <w:rtl/>
        </w:rPr>
        <w:t>לוי</w:t>
      </w:r>
      <w:r>
        <w:rPr>
          <w:rFonts w:hint="cs"/>
          <w:rtl/>
        </w:rPr>
        <w:t xml:space="preserve">, ומוביל </w:t>
      </w:r>
      <w:bookmarkStart w:id="6706" w:name="_ETM_Q13_287729"/>
      <w:bookmarkStart w:id="6707" w:name="_ETM_Q13_288029"/>
      <w:bookmarkStart w:id="6708" w:name="_ETM_Q13_289230"/>
      <w:bookmarkEnd w:id="6706"/>
      <w:bookmarkEnd w:id="6707"/>
      <w:bookmarkEnd w:id="6708"/>
      <w:r>
        <w:rPr>
          <w:rFonts w:hint="eastAsia"/>
          <w:rtl/>
        </w:rPr>
        <w:t xml:space="preserve">– </w:t>
      </w:r>
      <w:r>
        <w:rPr>
          <w:rtl/>
        </w:rPr>
        <w:t xml:space="preserve">הוא </w:t>
      </w:r>
      <w:bookmarkStart w:id="6709" w:name="_ETM_Q13_289620"/>
      <w:bookmarkEnd w:id="6709"/>
      <w:r>
        <w:rPr>
          <w:rtl/>
        </w:rPr>
        <w:t>ור</w:t>
      </w:r>
      <w:r>
        <w:rPr>
          <w:rFonts w:hint="cs"/>
          <w:rtl/>
        </w:rPr>
        <w:t>ק הוא,</w:t>
      </w:r>
      <w:bookmarkStart w:id="6710" w:name="_ETM_Q13_290010"/>
      <w:bookmarkEnd w:id="6710"/>
      <w:r>
        <w:rPr>
          <w:rtl/>
        </w:rPr>
        <w:t xml:space="preserve"> </w:t>
      </w:r>
      <w:bookmarkStart w:id="6711" w:name="_ETM_Q13_291880"/>
      <w:bookmarkEnd w:id="6711"/>
      <w:r>
        <w:rPr>
          <w:rtl/>
        </w:rPr>
        <w:t xml:space="preserve">לא </w:t>
      </w:r>
      <w:bookmarkStart w:id="6712" w:name="_ETM_Q13_292150"/>
      <w:bookmarkEnd w:id="6712"/>
      <w:r>
        <w:rPr>
          <w:rtl/>
        </w:rPr>
        <w:t xml:space="preserve">אנחנו </w:t>
      </w:r>
      <w:bookmarkStart w:id="6713" w:name="_ETM_Q13_293250"/>
      <w:bookmarkEnd w:id="6713"/>
      <w:r>
        <w:rPr>
          <w:rFonts w:hint="cs"/>
          <w:rtl/>
        </w:rPr>
        <w:t xml:space="preserve">– </w:t>
      </w:r>
      <w:r>
        <w:rPr>
          <w:rtl/>
        </w:rPr>
        <w:t>לה</w:t>
      </w:r>
      <w:r>
        <w:rPr>
          <w:rFonts w:hint="cs"/>
          <w:rtl/>
        </w:rPr>
        <w:t>כ</w:t>
      </w:r>
      <w:r>
        <w:rPr>
          <w:rtl/>
        </w:rPr>
        <w:t xml:space="preserve">תמת </w:t>
      </w:r>
      <w:bookmarkStart w:id="6714" w:name="_ETM_Q13_294390"/>
      <w:bookmarkEnd w:id="6714"/>
      <w:r>
        <w:rPr>
          <w:rtl/>
        </w:rPr>
        <w:t xml:space="preserve">החיילים </w:t>
      </w:r>
      <w:bookmarkStart w:id="6715" w:name="_ETM_Q13_295020"/>
      <w:bookmarkEnd w:id="6715"/>
      <w:r>
        <w:rPr>
          <w:rtl/>
        </w:rPr>
        <w:t>כולם</w:t>
      </w:r>
      <w:r w:rsidR="00177686">
        <w:rPr>
          <w:rFonts w:hint="cs"/>
          <w:rtl/>
        </w:rPr>
        <w:t>.</w:t>
      </w:r>
      <w:r>
        <w:rPr>
          <w:rtl/>
        </w:rPr>
        <w:t xml:space="preserve"> </w:t>
      </w:r>
      <w:bookmarkStart w:id="6716" w:name="_ETM_Q13_296280"/>
      <w:bookmarkEnd w:id="6716"/>
      <w:r>
        <w:rPr>
          <w:rtl/>
        </w:rPr>
        <w:t xml:space="preserve">כי </w:t>
      </w:r>
      <w:bookmarkStart w:id="6717" w:name="_ETM_Q13_296460"/>
      <w:bookmarkEnd w:id="6717"/>
      <w:r>
        <w:rPr>
          <w:rtl/>
        </w:rPr>
        <w:t xml:space="preserve">בעוד </w:t>
      </w:r>
      <w:bookmarkStart w:id="6718" w:name="_ETM_Q13_296880"/>
      <w:bookmarkEnd w:id="6718"/>
      <w:r>
        <w:rPr>
          <w:rtl/>
        </w:rPr>
        <w:t xml:space="preserve">אני </w:t>
      </w:r>
      <w:bookmarkStart w:id="6719" w:name="_ETM_Q13_297330"/>
      <w:bookmarkEnd w:id="6719"/>
      <w:r>
        <w:rPr>
          <w:rFonts w:hint="cs"/>
          <w:rtl/>
        </w:rPr>
        <w:t>ב</w:t>
      </w:r>
      <w:r>
        <w:rPr>
          <w:rtl/>
        </w:rPr>
        <w:t xml:space="preserve">דבריי </w:t>
      </w:r>
      <w:bookmarkStart w:id="6720" w:name="_ETM_Q13_297869"/>
      <w:bookmarkEnd w:id="6720"/>
      <w:r>
        <w:rPr>
          <w:rtl/>
        </w:rPr>
        <w:t xml:space="preserve">עשיתי </w:t>
      </w:r>
      <w:bookmarkStart w:id="6721" w:name="_ETM_Q13_298350"/>
      <w:bookmarkEnd w:id="6721"/>
      <w:r>
        <w:rPr>
          <w:rFonts w:hint="cs"/>
          <w:rtl/>
        </w:rPr>
        <w:t>א</w:t>
      </w:r>
      <w:r>
        <w:rPr>
          <w:rtl/>
        </w:rPr>
        <w:t xml:space="preserve">ת </w:t>
      </w:r>
      <w:bookmarkStart w:id="6722" w:name="_ETM_Q13_298470"/>
      <w:bookmarkEnd w:id="6722"/>
      <w:r>
        <w:rPr>
          <w:rtl/>
        </w:rPr>
        <w:t xml:space="preserve">ההבחנה </w:t>
      </w:r>
      <w:bookmarkStart w:id="6723" w:name="_ETM_Q13_299369"/>
      <w:bookmarkEnd w:id="6723"/>
      <w:r>
        <w:rPr>
          <w:rtl/>
        </w:rPr>
        <w:t xml:space="preserve">ודיברתי </w:t>
      </w:r>
      <w:bookmarkStart w:id="6724" w:name="_ETM_Q13_300030"/>
      <w:bookmarkEnd w:id="6724"/>
      <w:r>
        <w:rPr>
          <w:rtl/>
        </w:rPr>
        <w:t xml:space="preserve">על </w:t>
      </w:r>
      <w:bookmarkStart w:id="6725" w:name="_ETM_Q13_300119"/>
      <w:bookmarkEnd w:id="6725"/>
      <w:r>
        <w:rPr>
          <w:rtl/>
        </w:rPr>
        <w:t xml:space="preserve">קבוצה </w:t>
      </w:r>
      <w:bookmarkStart w:id="6726" w:name="_ETM_Q13_300540"/>
      <w:bookmarkEnd w:id="6726"/>
      <w:r>
        <w:rPr>
          <w:rtl/>
        </w:rPr>
        <w:t>ספציפית</w:t>
      </w:r>
      <w:r>
        <w:rPr>
          <w:rFonts w:hint="cs"/>
          <w:rtl/>
        </w:rPr>
        <w:t>,</w:t>
      </w:r>
      <w:r>
        <w:rPr>
          <w:rtl/>
        </w:rPr>
        <w:t xml:space="preserve"> </w:t>
      </w:r>
      <w:bookmarkStart w:id="6727" w:name="_ETM_Q13_302010"/>
      <w:bookmarkEnd w:id="6727"/>
      <w:r>
        <w:rPr>
          <w:rtl/>
        </w:rPr>
        <w:t xml:space="preserve">באירוע </w:t>
      </w:r>
      <w:bookmarkStart w:id="6728" w:name="_ETM_Q13_302580"/>
      <w:bookmarkEnd w:id="6728"/>
      <w:r>
        <w:rPr>
          <w:rtl/>
        </w:rPr>
        <w:t>ספציפי</w:t>
      </w:r>
      <w:r>
        <w:rPr>
          <w:rFonts w:hint="cs"/>
          <w:rtl/>
        </w:rPr>
        <w:t>,</w:t>
      </w:r>
      <w:r>
        <w:rPr>
          <w:rtl/>
        </w:rPr>
        <w:t xml:space="preserve"> </w:t>
      </w:r>
      <w:bookmarkStart w:id="6729" w:name="_ETM_Q13_303899"/>
      <w:bookmarkEnd w:id="6729"/>
      <w:r>
        <w:rPr>
          <w:rtl/>
        </w:rPr>
        <w:t xml:space="preserve">בנסיבות </w:t>
      </w:r>
      <w:bookmarkStart w:id="6730" w:name="_ETM_Q13_304590"/>
      <w:bookmarkEnd w:id="6730"/>
      <w:r>
        <w:rPr>
          <w:rtl/>
        </w:rPr>
        <w:t>ספציפיות</w:t>
      </w:r>
      <w:r>
        <w:rPr>
          <w:rFonts w:hint="cs"/>
          <w:rtl/>
        </w:rPr>
        <w:t>,</w:t>
      </w:r>
      <w:r>
        <w:rPr>
          <w:rtl/>
        </w:rPr>
        <w:t xml:space="preserve"> </w:t>
      </w:r>
      <w:bookmarkStart w:id="6731" w:name="_ETM_Q13_306310"/>
      <w:bookmarkEnd w:id="6731"/>
      <w:r>
        <w:rPr>
          <w:rtl/>
        </w:rPr>
        <w:t xml:space="preserve">הוא </w:t>
      </w:r>
      <w:bookmarkStart w:id="6732" w:name="_ETM_Q13_306609"/>
      <w:bookmarkEnd w:id="6732"/>
      <w:r>
        <w:rPr>
          <w:rtl/>
        </w:rPr>
        <w:t xml:space="preserve">זה </w:t>
      </w:r>
      <w:bookmarkStart w:id="6733" w:name="_ETM_Q13_306880"/>
      <w:bookmarkEnd w:id="6733"/>
      <w:r>
        <w:rPr>
          <w:rtl/>
        </w:rPr>
        <w:t xml:space="preserve">שדיבר </w:t>
      </w:r>
      <w:bookmarkStart w:id="6734" w:name="_ETM_Q13_307359"/>
      <w:bookmarkEnd w:id="6734"/>
      <w:r>
        <w:rPr>
          <w:rtl/>
        </w:rPr>
        <w:t xml:space="preserve">על </w:t>
      </w:r>
      <w:bookmarkStart w:id="6735" w:name="_ETM_Q13_307450"/>
      <w:bookmarkEnd w:id="6735"/>
      <w:r>
        <w:rPr>
          <w:rtl/>
        </w:rPr>
        <w:t xml:space="preserve">החיילים </w:t>
      </w:r>
      <w:bookmarkStart w:id="6736" w:name="_ETM_Q13_307929"/>
      <w:bookmarkEnd w:id="6736"/>
      <w:r>
        <w:rPr>
          <w:rtl/>
        </w:rPr>
        <w:t>כולם</w:t>
      </w:r>
      <w:r>
        <w:rPr>
          <w:rFonts w:hint="cs"/>
          <w:rtl/>
        </w:rPr>
        <w:t>.</w:t>
      </w:r>
      <w:bookmarkStart w:id="6737" w:name="_ETM_Q13_307000"/>
      <w:bookmarkStart w:id="6738" w:name="_ETM_Q13_309740"/>
      <w:bookmarkEnd w:id="6737"/>
      <w:bookmarkEnd w:id="6738"/>
      <w:r w:rsidR="00177686">
        <w:rPr>
          <w:rFonts w:hint="cs"/>
          <w:rtl/>
        </w:rPr>
        <w:t xml:space="preserve"> </w:t>
      </w:r>
    </w:p>
    <w:p w:rsidR="00177686" w:rsidRDefault="00177686" w:rsidP="00177686">
      <w:pPr>
        <w:rPr>
          <w:rtl/>
        </w:rPr>
      </w:pPr>
    </w:p>
    <w:p w:rsidR="00297DC3" w:rsidRDefault="00297DC3" w:rsidP="00177686">
      <w:pPr>
        <w:rPr>
          <w:rtl/>
        </w:rPr>
      </w:pPr>
      <w:r>
        <w:rPr>
          <w:rtl/>
        </w:rPr>
        <w:t xml:space="preserve">אז </w:t>
      </w:r>
      <w:bookmarkStart w:id="6739" w:name="_ETM_Q13_309950"/>
      <w:bookmarkEnd w:id="6739"/>
      <w:r>
        <w:rPr>
          <w:rtl/>
        </w:rPr>
        <w:t xml:space="preserve">אנחנו </w:t>
      </w:r>
      <w:bookmarkStart w:id="6740" w:name="_ETM_Q13_310250"/>
      <w:bookmarkEnd w:id="6740"/>
      <w:r>
        <w:rPr>
          <w:rtl/>
        </w:rPr>
        <w:t xml:space="preserve">רואים </w:t>
      </w:r>
      <w:bookmarkStart w:id="6741" w:name="_ETM_Q13_310580"/>
      <w:bookmarkEnd w:id="6741"/>
      <w:r>
        <w:rPr>
          <w:rtl/>
        </w:rPr>
        <w:t xml:space="preserve">פה </w:t>
      </w:r>
      <w:bookmarkStart w:id="6742" w:name="_ETM_Q13_310790"/>
      <w:bookmarkEnd w:id="6742"/>
      <w:r>
        <w:rPr>
          <w:rtl/>
        </w:rPr>
        <w:t>מי</w:t>
      </w:r>
      <w:bookmarkStart w:id="6743" w:name="_ETM_Q13_310970"/>
      <w:bookmarkEnd w:id="6743"/>
      <w:r>
        <w:rPr>
          <w:rtl/>
        </w:rPr>
        <w:t>הו</w:t>
      </w:r>
      <w:r>
        <w:rPr>
          <w:rFonts w:hint="cs"/>
          <w:rtl/>
        </w:rPr>
        <w:t xml:space="preserve"> </w:t>
      </w:r>
      <w:bookmarkStart w:id="6744" w:name="_ETM_Q13_311090"/>
      <w:bookmarkEnd w:id="6744"/>
      <w:r>
        <w:rPr>
          <w:rtl/>
        </w:rPr>
        <w:t xml:space="preserve">באמת </w:t>
      </w:r>
      <w:bookmarkStart w:id="6745" w:name="_ETM_Q13_311660"/>
      <w:bookmarkEnd w:id="6745"/>
      <w:r>
        <w:rPr>
          <w:rFonts w:hint="cs"/>
          <w:rtl/>
        </w:rPr>
        <w:t>ה</w:t>
      </w:r>
      <w:r>
        <w:rPr>
          <w:rtl/>
        </w:rPr>
        <w:t xml:space="preserve">משמיץ </w:t>
      </w:r>
      <w:bookmarkStart w:id="6746" w:name="_ETM_Q13_313250"/>
      <w:bookmarkEnd w:id="6746"/>
      <w:r>
        <w:rPr>
          <w:rtl/>
        </w:rPr>
        <w:t>ומי</w:t>
      </w:r>
      <w:bookmarkStart w:id="6747" w:name="_ETM_Q13_313550"/>
      <w:bookmarkEnd w:id="6747"/>
      <w:r>
        <w:rPr>
          <w:rFonts w:hint="cs"/>
          <w:rtl/>
        </w:rPr>
        <w:t>ה</w:t>
      </w:r>
      <w:r>
        <w:rPr>
          <w:rtl/>
        </w:rPr>
        <w:t xml:space="preserve">ו </w:t>
      </w:r>
      <w:bookmarkStart w:id="6748" w:name="_ETM_Q13_313639"/>
      <w:bookmarkEnd w:id="6748"/>
      <w:r>
        <w:rPr>
          <w:rtl/>
        </w:rPr>
        <w:t xml:space="preserve">באמת </w:t>
      </w:r>
      <w:bookmarkStart w:id="6749" w:name="_ETM_Q13_313940"/>
      <w:bookmarkEnd w:id="6749"/>
      <w:r>
        <w:rPr>
          <w:rtl/>
        </w:rPr>
        <w:t xml:space="preserve">השקרן </w:t>
      </w:r>
      <w:bookmarkStart w:id="6750" w:name="_ETM_Q13_315020"/>
      <w:bookmarkEnd w:id="6750"/>
      <w:r>
        <w:rPr>
          <w:rtl/>
        </w:rPr>
        <w:t>ומי</w:t>
      </w:r>
      <w:bookmarkStart w:id="6751" w:name="_ETM_Q13_315350"/>
      <w:bookmarkEnd w:id="6751"/>
      <w:r>
        <w:rPr>
          <w:rtl/>
        </w:rPr>
        <w:t xml:space="preserve">הו </w:t>
      </w:r>
      <w:bookmarkStart w:id="6752" w:name="_ETM_Q13_315440"/>
      <w:bookmarkEnd w:id="6752"/>
      <w:r>
        <w:rPr>
          <w:rtl/>
        </w:rPr>
        <w:t xml:space="preserve">באמת </w:t>
      </w:r>
      <w:bookmarkStart w:id="6753" w:name="_ETM_Q13_315800"/>
      <w:bookmarkEnd w:id="6753"/>
      <w:r>
        <w:rPr>
          <w:rtl/>
        </w:rPr>
        <w:t>המתלהם</w:t>
      </w:r>
      <w:r>
        <w:rPr>
          <w:rFonts w:hint="cs"/>
          <w:rtl/>
        </w:rPr>
        <w:t>,</w:t>
      </w:r>
      <w:r>
        <w:rPr>
          <w:rtl/>
        </w:rPr>
        <w:t xml:space="preserve"> </w:t>
      </w:r>
      <w:bookmarkStart w:id="6754" w:name="_ETM_Q13_316820"/>
      <w:bookmarkEnd w:id="6754"/>
      <w:r>
        <w:rPr>
          <w:rtl/>
        </w:rPr>
        <w:t xml:space="preserve">אבל </w:t>
      </w:r>
      <w:bookmarkStart w:id="6755" w:name="_ETM_Q13_317060"/>
      <w:bookmarkEnd w:id="6755"/>
      <w:r>
        <w:rPr>
          <w:rtl/>
        </w:rPr>
        <w:t xml:space="preserve">אין </w:t>
      </w:r>
      <w:bookmarkStart w:id="6756" w:name="_ETM_Q13_317180"/>
      <w:bookmarkEnd w:id="6756"/>
      <w:r>
        <w:rPr>
          <w:rtl/>
        </w:rPr>
        <w:t xml:space="preserve">לי </w:t>
      </w:r>
      <w:bookmarkStart w:id="6757" w:name="_ETM_Q13_317240"/>
      <w:bookmarkEnd w:id="6757"/>
      <w:r>
        <w:rPr>
          <w:rtl/>
        </w:rPr>
        <w:t xml:space="preserve">ציפיות </w:t>
      </w:r>
      <w:bookmarkStart w:id="6758" w:name="_ETM_Q13_317750"/>
      <w:bookmarkEnd w:id="6758"/>
      <w:r>
        <w:rPr>
          <w:rFonts w:hint="cs"/>
          <w:rtl/>
        </w:rPr>
        <w:t xml:space="preserve">מאחד </w:t>
      </w:r>
      <w:bookmarkStart w:id="6759" w:name="_ETM_Q13_318110"/>
      <w:bookmarkEnd w:id="6759"/>
      <w:r>
        <w:rPr>
          <w:rtl/>
        </w:rPr>
        <w:t>כמוהו</w:t>
      </w:r>
      <w:r>
        <w:rPr>
          <w:rFonts w:hint="cs"/>
          <w:rtl/>
        </w:rPr>
        <w:t>.</w:t>
      </w:r>
      <w:r>
        <w:rPr>
          <w:rtl/>
        </w:rPr>
        <w:t xml:space="preserve"> </w:t>
      </w:r>
      <w:bookmarkStart w:id="6760" w:name="_ETM_Q13_318830"/>
      <w:bookmarkEnd w:id="6760"/>
      <w:r>
        <w:rPr>
          <w:rtl/>
        </w:rPr>
        <w:t>תודה</w:t>
      </w:r>
      <w:r>
        <w:rPr>
          <w:rFonts w:hint="cs"/>
          <w:rtl/>
        </w:rPr>
        <w:t>.</w:t>
      </w:r>
    </w:p>
    <w:p w:rsidR="00297DC3" w:rsidRDefault="00297DC3" w:rsidP="0021730A">
      <w:pPr>
        <w:rPr>
          <w:rtl/>
        </w:rPr>
      </w:pPr>
    </w:p>
    <w:p w:rsidR="00297DC3" w:rsidRDefault="00297DC3" w:rsidP="0021730A">
      <w:pPr>
        <w:pStyle w:val="af6"/>
        <w:keepNext/>
        <w:rPr>
          <w:rtl/>
        </w:rPr>
      </w:pPr>
      <w:bookmarkStart w:id="6761" w:name="ET_yor_6307_4"/>
      <w:r w:rsidRPr="00DA6C8C">
        <w:rPr>
          <w:rStyle w:val="TagStyle"/>
          <w:rtl/>
        </w:rPr>
        <w:t xml:space="preserve"> &lt;&lt; יור &gt;&gt; </w:t>
      </w:r>
      <w:r>
        <w:rPr>
          <w:rtl/>
        </w:rPr>
        <w:t>היו"ר יבגני סובה:</w:t>
      </w:r>
      <w:r w:rsidRPr="00DA6C8C">
        <w:rPr>
          <w:rStyle w:val="TagStyle"/>
          <w:rtl/>
        </w:rPr>
        <w:t xml:space="preserve"> &lt;&lt; יור &gt;&gt;</w:t>
      </w:r>
      <w:r w:rsidR="00E83F0C">
        <w:rPr>
          <w:rtl/>
        </w:rPr>
        <w:t xml:space="preserve"> </w:t>
      </w:r>
      <w:bookmarkEnd w:id="6761"/>
    </w:p>
    <w:p w:rsidR="00297DC3" w:rsidRDefault="00297DC3" w:rsidP="00065BF0">
      <w:pPr>
        <w:rPr>
          <w:rtl/>
        </w:rPr>
      </w:pPr>
    </w:p>
    <w:p w:rsidR="00297DC3" w:rsidRDefault="00297DC3" w:rsidP="0021730A">
      <w:pPr>
        <w:rPr>
          <w:rtl/>
        </w:rPr>
      </w:pPr>
      <w:bookmarkStart w:id="6762" w:name="_ETM_Q13_320000"/>
      <w:bookmarkStart w:id="6763" w:name="_ETM_Q13_320780"/>
      <w:bookmarkEnd w:id="6762"/>
      <w:bookmarkEnd w:id="6763"/>
      <w:r>
        <w:rPr>
          <w:rtl/>
        </w:rPr>
        <w:t xml:space="preserve">תודה </w:t>
      </w:r>
      <w:bookmarkStart w:id="6764" w:name="_ETM_Q13_321020"/>
      <w:bookmarkEnd w:id="6764"/>
      <w:r>
        <w:rPr>
          <w:rtl/>
        </w:rPr>
        <w:t xml:space="preserve">רבה </w:t>
      </w:r>
      <w:bookmarkStart w:id="6765" w:name="_ETM_Q13_321169"/>
      <w:bookmarkEnd w:id="6765"/>
      <w:r>
        <w:rPr>
          <w:rtl/>
        </w:rPr>
        <w:t xml:space="preserve">לחבר </w:t>
      </w:r>
      <w:bookmarkStart w:id="6766" w:name="_ETM_Q13_321410"/>
      <w:bookmarkEnd w:id="6766"/>
      <w:r>
        <w:rPr>
          <w:rtl/>
        </w:rPr>
        <w:t xml:space="preserve">הכנסת </w:t>
      </w:r>
      <w:bookmarkStart w:id="6767" w:name="_ETM_Q13_321620"/>
      <w:bookmarkEnd w:id="6767"/>
      <w:r>
        <w:rPr>
          <w:rtl/>
        </w:rPr>
        <w:t xml:space="preserve">עופר </w:t>
      </w:r>
      <w:bookmarkStart w:id="6768" w:name="_ETM_Q13_321860"/>
      <w:bookmarkEnd w:id="6768"/>
      <w:r>
        <w:rPr>
          <w:rtl/>
        </w:rPr>
        <w:t>כסיף</w:t>
      </w:r>
      <w:r>
        <w:rPr>
          <w:rFonts w:hint="cs"/>
          <w:rtl/>
        </w:rPr>
        <w:t>.</w:t>
      </w:r>
      <w:r>
        <w:rPr>
          <w:rtl/>
        </w:rPr>
        <w:t xml:space="preserve"> </w:t>
      </w:r>
      <w:bookmarkStart w:id="6769" w:name="_ETM_Q13_322550"/>
      <w:bookmarkEnd w:id="6769"/>
      <w:r>
        <w:rPr>
          <w:rtl/>
        </w:rPr>
        <w:t xml:space="preserve">לא </w:t>
      </w:r>
      <w:bookmarkStart w:id="6770" w:name="_ETM_Q13_322760"/>
      <w:bookmarkEnd w:id="6770"/>
      <w:r>
        <w:rPr>
          <w:rtl/>
        </w:rPr>
        <w:t xml:space="preserve">ניצלת </w:t>
      </w:r>
      <w:bookmarkStart w:id="6771" w:name="_ETM_Q13_323120"/>
      <w:bookmarkEnd w:id="6771"/>
      <w:r>
        <w:rPr>
          <w:rtl/>
        </w:rPr>
        <w:t xml:space="preserve">דקה </w:t>
      </w:r>
      <w:bookmarkStart w:id="6772" w:name="_ETM_Q13_323300"/>
      <w:bookmarkEnd w:id="6772"/>
      <w:r>
        <w:rPr>
          <w:rtl/>
        </w:rPr>
        <w:t xml:space="preserve">וחצי </w:t>
      </w:r>
      <w:bookmarkStart w:id="6773" w:name="_ETM_Q13_323889"/>
      <w:bookmarkEnd w:id="6773"/>
      <w:r>
        <w:rPr>
          <w:rtl/>
        </w:rPr>
        <w:t xml:space="preserve">בהודעה </w:t>
      </w:r>
      <w:bookmarkStart w:id="6774" w:name="_ETM_Q13_324190"/>
      <w:bookmarkEnd w:id="6774"/>
      <w:r w:rsidR="00177686">
        <w:rPr>
          <w:rFonts w:hint="cs"/>
          <w:rtl/>
        </w:rPr>
        <w:t>ה</w:t>
      </w:r>
      <w:r>
        <w:rPr>
          <w:rtl/>
        </w:rPr>
        <w:t>אישית</w:t>
      </w:r>
      <w:r>
        <w:rPr>
          <w:rFonts w:hint="cs"/>
          <w:rtl/>
        </w:rPr>
        <w:t>.</w:t>
      </w:r>
    </w:p>
    <w:p w:rsidR="00297DC3" w:rsidRDefault="00297DC3" w:rsidP="0021730A">
      <w:pPr>
        <w:rPr>
          <w:rtl/>
        </w:rPr>
      </w:pPr>
    </w:p>
    <w:p w:rsidR="00297DC3" w:rsidRDefault="00297DC3" w:rsidP="0021730A">
      <w:pPr>
        <w:rPr>
          <w:rtl/>
        </w:rPr>
      </w:pPr>
    </w:p>
    <w:p w:rsidR="00297DC3" w:rsidRDefault="00297DC3" w:rsidP="0021730A">
      <w:pPr>
        <w:pStyle w:val="a6"/>
        <w:rPr>
          <w:rtl/>
        </w:rPr>
      </w:pPr>
      <w:bookmarkStart w:id="6775" w:name="ET_hatsach_642766_5"/>
      <w:r w:rsidRPr="00DA6C8C">
        <w:rPr>
          <w:rStyle w:val="TagStyle"/>
          <w:rtl/>
        </w:rPr>
        <w:t xml:space="preserve"> &lt;&lt; הצח &gt;&gt; </w:t>
      </w:r>
      <w:bookmarkStart w:id="6776" w:name="_Toc166093169"/>
      <w:bookmarkStart w:id="6777" w:name="_Toc166093389"/>
      <w:r>
        <w:rPr>
          <w:rtl/>
        </w:rPr>
        <w:t>הצעת חוק תשלומים לפדויי שבי (תיקון מס' 6) (פדויי שבי – חרבות ברזל), התשפ"ד</w:t>
      </w:r>
      <w:r>
        <w:rPr>
          <w:rFonts w:hint="eastAsia"/>
          <w:rtl/>
        </w:rPr>
        <w:t>–</w:t>
      </w:r>
      <w:r>
        <w:rPr>
          <w:rtl/>
        </w:rPr>
        <w:t>2024</w:t>
      </w:r>
      <w:bookmarkEnd w:id="6776"/>
      <w:bookmarkEnd w:id="6777"/>
      <w:r w:rsidRPr="00DA6C8C">
        <w:rPr>
          <w:rStyle w:val="TagStyle"/>
          <w:rtl/>
        </w:rPr>
        <w:t xml:space="preserve"> &lt;&lt; הצח &gt;&gt;</w:t>
      </w:r>
      <w:r w:rsidR="00E83F0C">
        <w:rPr>
          <w:rtl/>
        </w:rPr>
        <w:t xml:space="preserve"> </w:t>
      </w:r>
      <w:bookmarkEnd w:id="6775"/>
    </w:p>
    <w:p w:rsidR="00297DC3" w:rsidRDefault="00297DC3" w:rsidP="0021730A">
      <w:pPr>
        <w:rPr>
          <w:rtl/>
        </w:rPr>
      </w:pPr>
      <w:r>
        <w:rPr>
          <w:rFonts w:hint="cs"/>
          <w:rtl/>
        </w:rPr>
        <w:t>[</w:t>
      </w:r>
      <w:r>
        <w:rPr>
          <w:rFonts w:hint="eastAsia"/>
          <w:rtl/>
        </w:rPr>
        <w:t>רשומות</w:t>
      </w:r>
      <w:r>
        <w:rPr>
          <w:rtl/>
        </w:rPr>
        <w:t xml:space="preserve"> (הצעות חוק, חוב'</w:t>
      </w:r>
      <w:r>
        <w:rPr>
          <w:rFonts w:hint="cs"/>
          <w:rtl/>
        </w:rPr>
        <w:t xml:space="preserve"> מ/1750</w:t>
      </w:r>
      <w:r w:rsidR="00EE23DA">
        <w:rPr>
          <w:rFonts w:hint="cs"/>
          <w:rtl/>
        </w:rPr>
        <w:t>)</w:t>
      </w:r>
      <w:r>
        <w:rPr>
          <w:rFonts w:hint="cs"/>
          <w:rtl/>
        </w:rPr>
        <w:t>.]</w:t>
      </w:r>
    </w:p>
    <w:p w:rsidR="00297DC3" w:rsidRDefault="00297DC3" w:rsidP="0021730A">
      <w:pPr>
        <w:pStyle w:val="-0"/>
        <w:rPr>
          <w:rtl/>
        </w:rPr>
      </w:pPr>
      <w:r>
        <w:rPr>
          <w:rtl/>
        </w:rPr>
        <w:t>(קריאה ראשונה)</w:t>
      </w:r>
    </w:p>
    <w:p w:rsidR="00297DC3" w:rsidRPr="000B5DE5" w:rsidRDefault="00297DC3" w:rsidP="0021730A">
      <w:pPr>
        <w:rPr>
          <w:rtl/>
        </w:rPr>
      </w:pPr>
    </w:p>
    <w:p w:rsidR="00297DC3" w:rsidRDefault="00297DC3" w:rsidP="0021730A">
      <w:pPr>
        <w:pStyle w:val="af6"/>
        <w:keepNext/>
        <w:rPr>
          <w:rtl/>
        </w:rPr>
      </w:pPr>
      <w:bookmarkStart w:id="6778" w:name="_ETM_Q13_331000"/>
      <w:bookmarkStart w:id="6779" w:name="ET_yor_6307_6"/>
      <w:bookmarkEnd w:id="6778"/>
      <w:r w:rsidRPr="00DA6C8C">
        <w:rPr>
          <w:rStyle w:val="TagStyle"/>
          <w:rtl/>
        </w:rPr>
        <w:t xml:space="preserve"> &lt;&lt; יור &gt;&gt; </w:t>
      </w:r>
      <w:r>
        <w:rPr>
          <w:rtl/>
        </w:rPr>
        <w:t>היו"ר יבגני סובה:</w:t>
      </w:r>
      <w:r w:rsidRPr="00DA6C8C">
        <w:rPr>
          <w:rStyle w:val="TagStyle"/>
          <w:rtl/>
        </w:rPr>
        <w:t xml:space="preserve"> &lt;&lt; יור &gt;&gt;</w:t>
      </w:r>
      <w:r w:rsidR="00E83F0C">
        <w:rPr>
          <w:rtl/>
        </w:rPr>
        <w:t xml:space="preserve"> </w:t>
      </w:r>
      <w:bookmarkEnd w:id="6779"/>
    </w:p>
    <w:p w:rsidR="00297DC3" w:rsidRDefault="00297DC3" w:rsidP="00065BF0">
      <w:pPr>
        <w:rPr>
          <w:rtl/>
        </w:rPr>
      </w:pPr>
    </w:p>
    <w:p w:rsidR="00297DC3" w:rsidRDefault="00297DC3" w:rsidP="00177686">
      <w:pPr>
        <w:rPr>
          <w:rtl/>
        </w:rPr>
      </w:pPr>
      <w:bookmarkStart w:id="6780" w:name="_ETM_Q13_333000"/>
      <w:bookmarkStart w:id="6781" w:name="_ETM_Q13_325000"/>
      <w:bookmarkStart w:id="6782" w:name="_ETM_Q13_326000"/>
      <w:bookmarkStart w:id="6783" w:name="_ETM_Q13_324639"/>
      <w:bookmarkStart w:id="6784" w:name="_ETM_Q13_325300"/>
      <w:bookmarkStart w:id="6785" w:name="_ETM_Q13_326379"/>
      <w:bookmarkStart w:id="6786" w:name="_ETM_Q13_327069"/>
      <w:bookmarkEnd w:id="6780"/>
      <w:bookmarkEnd w:id="6781"/>
      <w:bookmarkEnd w:id="6782"/>
      <w:bookmarkEnd w:id="6783"/>
      <w:bookmarkEnd w:id="6784"/>
      <w:bookmarkEnd w:id="6785"/>
      <w:bookmarkEnd w:id="6786"/>
      <w:r>
        <w:rPr>
          <w:rtl/>
        </w:rPr>
        <w:t>רבותיי</w:t>
      </w:r>
      <w:r>
        <w:rPr>
          <w:rFonts w:hint="cs"/>
          <w:rtl/>
        </w:rPr>
        <w:t>, אנחנו</w:t>
      </w:r>
      <w:r>
        <w:rPr>
          <w:rtl/>
        </w:rPr>
        <w:t xml:space="preserve"> </w:t>
      </w:r>
      <w:bookmarkStart w:id="6787" w:name="_ETM_Q13_327459"/>
      <w:bookmarkEnd w:id="6787"/>
      <w:r>
        <w:rPr>
          <w:rtl/>
        </w:rPr>
        <w:t xml:space="preserve">נעבור </w:t>
      </w:r>
      <w:bookmarkStart w:id="6788" w:name="_ETM_Q13_328060"/>
      <w:bookmarkEnd w:id="6788"/>
      <w:r>
        <w:rPr>
          <w:rtl/>
        </w:rPr>
        <w:t xml:space="preserve">לנושא </w:t>
      </w:r>
      <w:bookmarkStart w:id="6789" w:name="_ETM_Q13_328780"/>
      <w:bookmarkEnd w:id="6789"/>
      <w:r>
        <w:rPr>
          <w:rtl/>
        </w:rPr>
        <w:t xml:space="preserve">הבא </w:t>
      </w:r>
      <w:bookmarkStart w:id="6790" w:name="_ETM_Q13_328989"/>
      <w:bookmarkEnd w:id="6790"/>
      <w:r>
        <w:rPr>
          <w:rtl/>
        </w:rPr>
        <w:t xml:space="preserve">על </w:t>
      </w:r>
      <w:bookmarkStart w:id="6791" w:name="_ETM_Q13_329079"/>
      <w:bookmarkEnd w:id="6791"/>
      <w:r>
        <w:rPr>
          <w:rtl/>
        </w:rPr>
        <w:t>סדר</w:t>
      </w:r>
      <w:r>
        <w:rPr>
          <w:rFonts w:hint="cs"/>
          <w:rtl/>
        </w:rPr>
        <w:t>-</w:t>
      </w:r>
      <w:bookmarkStart w:id="6792" w:name="_ETM_Q13_329439"/>
      <w:bookmarkEnd w:id="6792"/>
      <w:r>
        <w:rPr>
          <w:rtl/>
        </w:rPr>
        <w:t>היום</w:t>
      </w:r>
      <w:bookmarkStart w:id="6793" w:name="_ETM_Q13_329739"/>
      <w:bookmarkEnd w:id="6793"/>
      <w:r w:rsidR="00177686">
        <w:rPr>
          <w:rFonts w:hint="cs"/>
          <w:rtl/>
        </w:rPr>
        <w:t>:</w:t>
      </w:r>
      <w:r>
        <w:rPr>
          <w:rFonts w:hint="cs"/>
          <w:rtl/>
        </w:rPr>
        <w:t xml:space="preserve"> </w:t>
      </w:r>
      <w:r>
        <w:rPr>
          <w:rtl/>
        </w:rPr>
        <w:t xml:space="preserve">הצעת </w:t>
      </w:r>
      <w:bookmarkStart w:id="6794" w:name="_ETM_Q13_330040"/>
      <w:bookmarkEnd w:id="6794"/>
      <w:r>
        <w:rPr>
          <w:rtl/>
        </w:rPr>
        <w:t xml:space="preserve">חוק </w:t>
      </w:r>
      <w:bookmarkStart w:id="6795" w:name="_ETM_Q13_330340"/>
      <w:bookmarkEnd w:id="6795"/>
      <w:r>
        <w:rPr>
          <w:rtl/>
        </w:rPr>
        <w:t xml:space="preserve">תשלומים </w:t>
      </w:r>
      <w:bookmarkStart w:id="6796" w:name="_ETM_Q13_330849"/>
      <w:bookmarkEnd w:id="6796"/>
      <w:r>
        <w:rPr>
          <w:rtl/>
        </w:rPr>
        <w:t xml:space="preserve">לפדויי </w:t>
      </w:r>
      <w:bookmarkStart w:id="6797" w:name="_ETM_Q13_331359"/>
      <w:bookmarkEnd w:id="6797"/>
      <w:r>
        <w:rPr>
          <w:rtl/>
        </w:rPr>
        <w:t xml:space="preserve">שבי </w:t>
      </w:r>
      <w:bookmarkStart w:id="6798" w:name="_ETM_Q13_331959"/>
      <w:bookmarkEnd w:id="6798"/>
      <w:r>
        <w:t>)</w:t>
      </w:r>
      <w:bookmarkStart w:id="6799" w:name="_ETM_Q13_332319"/>
      <w:bookmarkStart w:id="6800" w:name="_ETM_Q13_332560"/>
      <w:bookmarkEnd w:id="6799"/>
      <w:bookmarkEnd w:id="6800"/>
      <w:r>
        <w:rPr>
          <w:rtl/>
        </w:rPr>
        <w:t xml:space="preserve">תיקון </w:t>
      </w:r>
      <w:bookmarkStart w:id="6801" w:name="_ETM_Q13_332829"/>
      <w:bookmarkEnd w:id="6801"/>
      <w:r>
        <w:rPr>
          <w:rtl/>
        </w:rPr>
        <w:t>מס</w:t>
      </w:r>
      <w:r>
        <w:rPr>
          <w:rFonts w:hint="cs"/>
          <w:rtl/>
        </w:rPr>
        <w:t>'</w:t>
      </w:r>
      <w:r>
        <w:rPr>
          <w:rtl/>
        </w:rPr>
        <w:t xml:space="preserve"> </w:t>
      </w:r>
      <w:bookmarkStart w:id="6802" w:name="_ETM_Q13_333099"/>
      <w:bookmarkEnd w:id="6802"/>
      <w:r>
        <w:rPr>
          <w:rtl/>
        </w:rPr>
        <w:t>6</w:t>
      </w:r>
      <w:bookmarkStart w:id="6803" w:name="_ETM_Q13_334010"/>
      <w:bookmarkEnd w:id="6803"/>
      <w:r>
        <w:rPr>
          <w:rFonts w:hint="cs"/>
          <w:rtl/>
        </w:rPr>
        <w:t xml:space="preserve">) (פדויי שבי </w:t>
      </w:r>
      <w:r>
        <w:rPr>
          <w:rtl/>
        </w:rPr>
        <w:t>–</w:t>
      </w:r>
      <w:r>
        <w:rPr>
          <w:rFonts w:hint="cs"/>
          <w:rtl/>
        </w:rPr>
        <w:t xml:space="preserve"> חרבות ברזל), התשפ"ד</w:t>
      </w:r>
      <w:r>
        <w:rPr>
          <w:rFonts w:hint="eastAsia"/>
          <w:rtl/>
        </w:rPr>
        <w:t>–</w:t>
      </w:r>
      <w:r>
        <w:rPr>
          <w:rFonts w:hint="cs"/>
          <w:rtl/>
        </w:rPr>
        <w:t>2024</w:t>
      </w:r>
      <w:bookmarkStart w:id="6804" w:name="_ETM_Q13_334159"/>
      <w:bookmarkStart w:id="6805" w:name="_ETM_Q13_334609"/>
      <w:bookmarkStart w:id="6806" w:name="_ETM_Q13_335060"/>
      <w:bookmarkStart w:id="6807" w:name="_ETM_Q13_335989"/>
      <w:bookmarkStart w:id="6808" w:name="_ETM_Q13_337129"/>
      <w:bookmarkStart w:id="6809" w:name="_ETM_Q13_337639"/>
      <w:bookmarkStart w:id="6810" w:name="_ETM_Q13_338450"/>
      <w:bookmarkEnd w:id="6804"/>
      <w:bookmarkEnd w:id="6805"/>
      <w:bookmarkEnd w:id="6806"/>
      <w:bookmarkEnd w:id="6807"/>
      <w:bookmarkEnd w:id="6808"/>
      <w:bookmarkEnd w:id="6809"/>
      <w:bookmarkEnd w:id="6810"/>
      <w:r>
        <w:rPr>
          <w:rFonts w:hint="cs"/>
          <w:rtl/>
        </w:rPr>
        <w:t>, ל</w:t>
      </w:r>
      <w:r>
        <w:rPr>
          <w:rtl/>
        </w:rPr>
        <w:t xml:space="preserve">קריאה </w:t>
      </w:r>
      <w:bookmarkStart w:id="6811" w:name="_ETM_Q13_339169"/>
      <w:bookmarkEnd w:id="6811"/>
      <w:r>
        <w:rPr>
          <w:rtl/>
        </w:rPr>
        <w:t>ראשונה</w:t>
      </w:r>
      <w:r>
        <w:rPr>
          <w:rFonts w:hint="cs"/>
          <w:rtl/>
        </w:rPr>
        <w:t>.</w:t>
      </w:r>
      <w:r>
        <w:rPr>
          <w:rtl/>
        </w:rPr>
        <w:t xml:space="preserve"> </w:t>
      </w:r>
      <w:bookmarkStart w:id="6812" w:name="_ETM_Q13_340270"/>
      <w:bookmarkEnd w:id="6812"/>
      <w:r>
        <w:rPr>
          <w:rtl/>
        </w:rPr>
        <w:t xml:space="preserve">אני </w:t>
      </w:r>
      <w:bookmarkStart w:id="6813" w:name="_ETM_Q13_340480"/>
      <w:bookmarkEnd w:id="6813"/>
      <w:r>
        <w:rPr>
          <w:rtl/>
        </w:rPr>
        <w:t xml:space="preserve">מזמין </w:t>
      </w:r>
      <w:bookmarkStart w:id="6814" w:name="_ETM_Q13_340870"/>
      <w:bookmarkEnd w:id="6814"/>
      <w:r>
        <w:rPr>
          <w:rtl/>
        </w:rPr>
        <w:t xml:space="preserve">את </w:t>
      </w:r>
      <w:bookmarkStart w:id="6815" w:name="_ETM_Q13_341080"/>
      <w:bookmarkStart w:id="6816" w:name="_ETM_Q13_341530"/>
      <w:bookmarkStart w:id="6817" w:name="_ETM_Q13_341650"/>
      <w:bookmarkStart w:id="6818" w:name="_ETM_Q13_341980"/>
      <w:bookmarkEnd w:id="6815"/>
      <w:bookmarkEnd w:id="6816"/>
      <w:bookmarkEnd w:id="6817"/>
      <w:bookmarkEnd w:id="6818"/>
      <w:r>
        <w:rPr>
          <w:rFonts w:hint="cs"/>
          <w:rtl/>
        </w:rPr>
        <w:t>השר ל</w:t>
      </w:r>
      <w:r>
        <w:rPr>
          <w:rtl/>
        </w:rPr>
        <w:t xml:space="preserve">ירושלים </w:t>
      </w:r>
      <w:bookmarkStart w:id="6819" w:name="_ETM_Q13_342370"/>
      <w:bookmarkEnd w:id="6819"/>
      <w:r>
        <w:rPr>
          <w:rFonts w:hint="cs"/>
          <w:rtl/>
        </w:rPr>
        <w:t>ו</w:t>
      </w:r>
      <w:r>
        <w:rPr>
          <w:rtl/>
        </w:rPr>
        <w:t xml:space="preserve">מסורת </w:t>
      </w:r>
      <w:bookmarkStart w:id="6820" w:name="_ETM_Q13_342730"/>
      <w:bookmarkEnd w:id="6820"/>
      <w:r>
        <w:rPr>
          <w:rtl/>
        </w:rPr>
        <w:t xml:space="preserve">ישראל </w:t>
      </w:r>
      <w:bookmarkStart w:id="6821" w:name="_ETM_Q13_343060"/>
      <w:bookmarkEnd w:id="6821"/>
      <w:r>
        <w:rPr>
          <w:rtl/>
        </w:rPr>
        <w:t xml:space="preserve">מאיר </w:t>
      </w:r>
      <w:bookmarkStart w:id="6822" w:name="_ETM_Q13_343345"/>
      <w:bookmarkEnd w:id="6822"/>
      <w:r w:rsidR="00177686">
        <w:rPr>
          <w:rtl/>
        </w:rPr>
        <w:t>פ</w:t>
      </w:r>
      <w:r>
        <w:rPr>
          <w:rtl/>
        </w:rPr>
        <w:t>רוש</w:t>
      </w:r>
      <w:r>
        <w:rPr>
          <w:rFonts w:hint="cs"/>
          <w:rtl/>
        </w:rPr>
        <w:t>,</w:t>
      </w:r>
      <w:r>
        <w:rPr>
          <w:rtl/>
        </w:rPr>
        <w:t xml:space="preserve"> </w:t>
      </w:r>
      <w:bookmarkStart w:id="6823" w:name="_ETM_Q13_343630"/>
      <w:bookmarkEnd w:id="6823"/>
      <w:r>
        <w:rPr>
          <w:rtl/>
        </w:rPr>
        <w:t xml:space="preserve">בשם </w:t>
      </w:r>
      <w:bookmarkStart w:id="6824" w:name="_ETM_Q13_344020"/>
      <w:bookmarkEnd w:id="6824"/>
      <w:r>
        <w:rPr>
          <w:rtl/>
        </w:rPr>
        <w:t xml:space="preserve">שר </w:t>
      </w:r>
      <w:bookmarkStart w:id="6825" w:name="_ETM_Q13_344350"/>
      <w:bookmarkEnd w:id="6825"/>
      <w:r>
        <w:rPr>
          <w:rtl/>
        </w:rPr>
        <w:t>הביטחון</w:t>
      </w:r>
      <w:r>
        <w:rPr>
          <w:rFonts w:hint="cs"/>
          <w:rtl/>
        </w:rPr>
        <w:t>,</w:t>
      </w:r>
      <w:r>
        <w:rPr>
          <w:rtl/>
        </w:rPr>
        <w:t xml:space="preserve"> </w:t>
      </w:r>
      <w:bookmarkStart w:id="6826" w:name="_ETM_Q13_345250"/>
      <w:bookmarkEnd w:id="6826"/>
      <w:r>
        <w:rPr>
          <w:rtl/>
        </w:rPr>
        <w:t xml:space="preserve">להציג </w:t>
      </w:r>
      <w:bookmarkStart w:id="6827" w:name="_ETM_Q13_345910"/>
      <w:bookmarkEnd w:id="6827"/>
      <w:r>
        <w:rPr>
          <w:rtl/>
        </w:rPr>
        <w:t xml:space="preserve">את </w:t>
      </w:r>
      <w:bookmarkStart w:id="6828" w:name="_ETM_Q13_346120"/>
      <w:bookmarkEnd w:id="6828"/>
      <w:r>
        <w:rPr>
          <w:rtl/>
        </w:rPr>
        <w:t xml:space="preserve">הצעת </w:t>
      </w:r>
      <w:bookmarkStart w:id="6829" w:name="_ETM_Q13_346510"/>
      <w:bookmarkEnd w:id="6829"/>
      <w:r>
        <w:rPr>
          <w:rtl/>
        </w:rPr>
        <w:t>החוק</w:t>
      </w:r>
      <w:r>
        <w:rPr>
          <w:rFonts w:hint="cs"/>
          <w:rtl/>
        </w:rPr>
        <w:t>.</w:t>
      </w:r>
      <w:r>
        <w:rPr>
          <w:rtl/>
        </w:rPr>
        <w:t xml:space="preserve"> </w:t>
      </w:r>
      <w:bookmarkStart w:id="6830" w:name="_ETM_Q13_346750"/>
      <w:bookmarkEnd w:id="6830"/>
      <w:r>
        <w:rPr>
          <w:rtl/>
        </w:rPr>
        <w:t>בבקשה</w:t>
      </w:r>
      <w:r>
        <w:rPr>
          <w:rFonts w:hint="cs"/>
          <w:rtl/>
        </w:rPr>
        <w:t>,</w:t>
      </w:r>
      <w:r>
        <w:rPr>
          <w:rtl/>
        </w:rPr>
        <w:t xml:space="preserve"> </w:t>
      </w:r>
      <w:bookmarkStart w:id="6831" w:name="_ETM_Q13_347020"/>
      <w:bookmarkEnd w:id="6831"/>
      <w:r>
        <w:rPr>
          <w:rtl/>
        </w:rPr>
        <w:t xml:space="preserve">אדוני </w:t>
      </w:r>
      <w:bookmarkStart w:id="6832" w:name="_ETM_Q13_347230"/>
      <w:bookmarkEnd w:id="6832"/>
      <w:r>
        <w:rPr>
          <w:rtl/>
        </w:rPr>
        <w:t>השר</w:t>
      </w:r>
      <w:r>
        <w:rPr>
          <w:rFonts w:hint="cs"/>
          <w:rtl/>
        </w:rPr>
        <w:t>.</w:t>
      </w:r>
    </w:p>
    <w:p w:rsidR="00297DC3" w:rsidRDefault="00297DC3" w:rsidP="0021730A">
      <w:pPr>
        <w:rPr>
          <w:rtl/>
        </w:rPr>
      </w:pPr>
    </w:p>
    <w:p w:rsidR="00297DC3" w:rsidRDefault="00297DC3" w:rsidP="0021730A">
      <w:pPr>
        <w:rPr>
          <w:rtl/>
        </w:rPr>
      </w:pPr>
      <w:bookmarkStart w:id="6833" w:name="_ETM_Q13_363959"/>
      <w:bookmarkEnd w:id="6833"/>
      <w:r>
        <w:rPr>
          <w:rtl/>
        </w:rPr>
        <w:t xml:space="preserve">אני </w:t>
      </w:r>
      <w:bookmarkStart w:id="6834" w:name="_ETM_Q13_364139"/>
      <w:bookmarkEnd w:id="6834"/>
      <w:r>
        <w:rPr>
          <w:rtl/>
        </w:rPr>
        <w:t xml:space="preserve">רק </w:t>
      </w:r>
      <w:bookmarkStart w:id="6835" w:name="_ETM_Q13_364319"/>
      <w:bookmarkEnd w:id="6835"/>
      <w:r>
        <w:rPr>
          <w:rtl/>
        </w:rPr>
        <w:t xml:space="preserve">אגיד </w:t>
      </w:r>
      <w:bookmarkStart w:id="6836" w:name="_ETM_Q13_364590"/>
      <w:bookmarkEnd w:id="6836"/>
      <w:r>
        <w:rPr>
          <w:rtl/>
        </w:rPr>
        <w:t>לפרוטוקול</w:t>
      </w:r>
      <w:r>
        <w:rPr>
          <w:rFonts w:hint="cs"/>
          <w:rtl/>
        </w:rPr>
        <w:t>.</w:t>
      </w:r>
      <w:bookmarkStart w:id="6837" w:name="_ETM_Q13_365159"/>
      <w:bookmarkEnd w:id="6837"/>
      <w:r>
        <w:rPr>
          <w:rFonts w:hint="cs"/>
          <w:rtl/>
        </w:rPr>
        <w:t xml:space="preserve"> </w:t>
      </w:r>
      <w:r>
        <w:rPr>
          <w:rtl/>
        </w:rPr>
        <w:t xml:space="preserve">קודם </w:t>
      </w:r>
      <w:bookmarkStart w:id="6838" w:name="_ETM_Q13_365730"/>
      <w:bookmarkEnd w:id="6838"/>
      <w:r>
        <w:rPr>
          <w:rtl/>
        </w:rPr>
        <w:t>כ</w:t>
      </w:r>
      <w:r>
        <w:rPr>
          <w:rFonts w:hint="cs"/>
          <w:rtl/>
        </w:rPr>
        <w:t>ו</w:t>
      </w:r>
      <w:r>
        <w:rPr>
          <w:rtl/>
        </w:rPr>
        <w:t>ל</w:t>
      </w:r>
      <w:r>
        <w:rPr>
          <w:rFonts w:hint="cs"/>
          <w:rtl/>
        </w:rPr>
        <w:t>,</w:t>
      </w:r>
      <w:r>
        <w:rPr>
          <w:rtl/>
        </w:rPr>
        <w:t xml:space="preserve"> </w:t>
      </w:r>
      <w:bookmarkStart w:id="6839" w:name="_ETM_Q13_365849"/>
      <w:bookmarkEnd w:id="6839"/>
      <w:r>
        <w:rPr>
          <w:rtl/>
        </w:rPr>
        <w:t xml:space="preserve">חבר </w:t>
      </w:r>
      <w:bookmarkStart w:id="6840" w:name="_ETM_Q13_366090"/>
      <w:bookmarkEnd w:id="6840"/>
      <w:r>
        <w:rPr>
          <w:rtl/>
        </w:rPr>
        <w:t xml:space="preserve">הכנסת </w:t>
      </w:r>
      <w:bookmarkStart w:id="6841" w:name="_ETM_Q13_367230"/>
      <w:bookmarkEnd w:id="6841"/>
      <w:r>
        <w:rPr>
          <w:rtl/>
        </w:rPr>
        <w:t xml:space="preserve">יוראי </w:t>
      </w:r>
      <w:bookmarkStart w:id="6842" w:name="_ETM_Q13_368430"/>
      <w:bookmarkEnd w:id="6842"/>
      <w:r>
        <w:rPr>
          <w:rtl/>
        </w:rPr>
        <w:t xml:space="preserve">להב </w:t>
      </w:r>
      <w:bookmarkStart w:id="6843" w:name="_ETM_Q13_368639"/>
      <w:bookmarkEnd w:id="6843"/>
      <w:r>
        <w:rPr>
          <w:rtl/>
        </w:rPr>
        <w:t xml:space="preserve">הרצנו </w:t>
      </w:r>
      <w:bookmarkStart w:id="6844" w:name="_ETM_Q13_368969"/>
      <w:bookmarkEnd w:id="6844"/>
      <w:r>
        <w:rPr>
          <w:rtl/>
        </w:rPr>
        <w:t xml:space="preserve">נמצא </w:t>
      </w:r>
      <w:bookmarkStart w:id="6845" w:name="_ETM_Q13_369329"/>
      <w:bookmarkEnd w:id="6845"/>
      <w:r>
        <w:rPr>
          <w:rtl/>
        </w:rPr>
        <w:t>באולם</w:t>
      </w:r>
      <w:r>
        <w:rPr>
          <w:rFonts w:hint="cs"/>
          <w:rtl/>
        </w:rPr>
        <w:t>,</w:t>
      </w:r>
      <w:r>
        <w:rPr>
          <w:rtl/>
        </w:rPr>
        <w:t xml:space="preserve"> </w:t>
      </w:r>
      <w:bookmarkStart w:id="6846" w:name="_ETM_Q13_369659"/>
      <w:bookmarkEnd w:id="6846"/>
      <w:r>
        <w:rPr>
          <w:rtl/>
        </w:rPr>
        <w:t xml:space="preserve">אז </w:t>
      </w:r>
      <w:bookmarkStart w:id="6847" w:name="_ETM_Q13_369749"/>
      <w:bookmarkEnd w:id="6847"/>
      <w:r>
        <w:rPr>
          <w:rtl/>
        </w:rPr>
        <w:t xml:space="preserve">אני </w:t>
      </w:r>
      <w:bookmarkStart w:id="6848" w:name="_ETM_Q13_369900"/>
      <w:bookmarkEnd w:id="6848"/>
      <w:r>
        <w:rPr>
          <w:rtl/>
        </w:rPr>
        <w:t xml:space="preserve">מאפשר </w:t>
      </w:r>
      <w:bookmarkStart w:id="6849" w:name="_ETM_Q13_370169"/>
      <w:bookmarkEnd w:id="6849"/>
      <w:r>
        <w:rPr>
          <w:rtl/>
        </w:rPr>
        <w:t xml:space="preserve">לך </w:t>
      </w:r>
      <w:bookmarkStart w:id="6850" w:name="_ETM_Q13_370349"/>
      <w:bookmarkEnd w:id="6850"/>
      <w:r>
        <w:rPr>
          <w:rtl/>
        </w:rPr>
        <w:t xml:space="preserve">להיות </w:t>
      </w:r>
      <w:bookmarkStart w:id="6851" w:name="_ETM_Q13_370560"/>
      <w:bookmarkEnd w:id="6851"/>
      <w:r>
        <w:rPr>
          <w:rtl/>
        </w:rPr>
        <w:t>באולם</w:t>
      </w:r>
      <w:r>
        <w:rPr>
          <w:rFonts w:hint="cs"/>
          <w:rtl/>
        </w:rPr>
        <w:t>,</w:t>
      </w:r>
      <w:r>
        <w:rPr>
          <w:rtl/>
        </w:rPr>
        <w:t xml:space="preserve"> </w:t>
      </w:r>
      <w:bookmarkStart w:id="6852" w:name="_ETM_Q13_371010"/>
      <w:bookmarkEnd w:id="6852"/>
      <w:r>
        <w:rPr>
          <w:rtl/>
        </w:rPr>
        <w:t>ו</w:t>
      </w:r>
      <w:bookmarkStart w:id="6853" w:name="_ETM_Q13_371609"/>
      <w:bookmarkStart w:id="6854" w:name="_ETM_Q13_372029"/>
      <w:bookmarkEnd w:id="6853"/>
      <w:bookmarkEnd w:id="6854"/>
      <w:r>
        <w:rPr>
          <w:rFonts w:hint="cs"/>
          <w:rtl/>
        </w:rPr>
        <w:t xml:space="preserve">אתה הצבעת בחוק הקודם. </w:t>
      </w:r>
      <w:r>
        <w:rPr>
          <w:rtl/>
        </w:rPr>
        <w:t>ל</w:t>
      </w:r>
      <w:bookmarkStart w:id="6855" w:name="_ETM_Q13_372120"/>
      <w:bookmarkEnd w:id="6855"/>
      <w:r>
        <w:rPr>
          <w:rtl/>
        </w:rPr>
        <w:t>פרוטוקול</w:t>
      </w:r>
      <w:r>
        <w:rPr>
          <w:rFonts w:hint="cs"/>
          <w:rtl/>
        </w:rPr>
        <w:t xml:space="preserve">, </w:t>
      </w:r>
      <w:bookmarkStart w:id="6856" w:name="_ETM_Q13_368000"/>
      <w:bookmarkStart w:id="6857" w:name="_ETM_Q13_372569"/>
      <w:bookmarkStart w:id="6858" w:name="_ETM_Q13_372930"/>
      <w:bookmarkStart w:id="6859" w:name="_ETM_Q13_373799"/>
      <w:bookmarkEnd w:id="6856"/>
      <w:bookmarkEnd w:id="6857"/>
      <w:bookmarkEnd w:id="6858"/>
      <w:bookmarkEnd w:id="6859"/>
      <w:r>
        <w:rPr>
          <w:rtl/>
        </w:rPr>
        <w:t xml:space="preserve">איך </w:t>
      </w:r>
      <w:bookmarkStart w:id="6860" w:name="_ETM_Q13_373980"/>
      <w:bookmarkEnd w:id="6860"/>
      <w:r>
        <w:rPr>
          <w:rtl/>
        </w:rPr>
        <w:t>הצבעת</w:t>
      </w:r>
      <w:r>
        <w:rPr>
          <w:rFonts w:hint="cs"/>
          <w:rtl/>
        </w:rPr>
        <w:t>?</w:t>
      </w:r>
    </w:p>
    <w:p w:rsidR="00297DC3" w:rsidRDefault="00297DC3" w:rsidP="0021730A">
      <w:pPr>
        <w:rPr>
          <w:rtl/>
        </w:rPr>
      </w:pPr>
    </w:p>
    <w:p w:rsidR="00297DC3" w:rsidRDefault="00297DC3" w:rsidP="0021730A">
      <w:pPr>
        <w:pStyle w:val="af5"/>
        <w:keepNext/>
        <w:rPr>
          <w:rtl/>
        </w:rPr>
      </w:pPr>
      <w:bookmarkStart w:id="6861" w:name="ET_interruption_5787_8"/>
      <w:r w:rsidRPr="00D6786E">
        <w:rPr>
          <w:rStyle w:val="TagStyle"/>
          <w:rtl/>
        </w:rPr>
        <w:t xml:space="preserve"> &lt;&lt; קריאה &gt;&gt; </w:t>
      </w:r>
      <w:r>
        <w:rPr>
          <w:rtl/>
        </w:rPr>
        <w:t>יוראי להב הרצנו (יש עתיד):</w:t>
      </w:r>
      <w:r w:rsidRPr="00D6786E">
        <w:rPr>
          <w:rStyle w:val="TagStyle"/>
          <w:rtl/>
        </w:rPr>
        <w:t xml:space="preserve"> &lt;&lt; קריאה &gt;&gt;</w:t>
      </w:r>
      <w:r w:rsidR="00E83F0C">
        <w:rPr>
          <w:rtl/>
        </w:rPr>
        <w:t xml:space="preserve"> </w:t>
      </w:r>
      <w:bookmarkEnd w:id="6861"/>
    </w:p>
    <w:p w:rsidR="00297DC3" w:rsidRDefault="00297DC3" w:rsidP="00065BF0">
      <w:pPr>
        <w:rPr>
          <w:rtl/>
        </w:rPr>
      </w:pPr>
    </w:p>
    <w:p w:rsidR="00297DC3" w:rsidRDefault="00297DC3" w:rsidP="0021730A">
      <w:pPr>
        <w:rPr>
          <w:rtl/>
        </w:rPr>
      </w:pPr>
      <w:r>
        <w:rPr>
          <w:rFonts w:hint="cs"/>
          <w:rtl/>
        </w:rPr>
        <w:t>בעד.</w:t>
      </w:r>
    </w:p>
    <w:p w:rsidR="00297DC3" w:rsidRDefault="00297DC3" w:rsidP="0021730A">
      <w:pPr>
        <w:rPr>
          <w:rtl/>
        </w:rPr>
      </w:pPr>
    </w:p>
    <w:p w:rsidR="00297DC3" w:rsidRDefault="00297DC3" w:rsidP="0021730A">
      <w:pPr>
        <w:pStyle w:val="af6"/>
        <w:keepNext/>
        <w:rPr>
          <w:rtl/>
        </w:rPr>
      </w:pPr>
      <w:bookmarkStart w:id="6862" w:name="ET_yor_6307_9"/>
      <w:r w:rsidRPr="00D6786E">
        <w:rPr>
          <w:rStyle w:val="TagStyle"/>
          <w:rtl/>
        </w:rPr>
        <w:t xml:space="preserve"> &lt;&lt; יור &gt;&gt; </w:t>
      </w:r>
      <w:r>
        <w:rPr>
          <w:rtl/>
        </w:rPr>
        <w:t>היו"ר יבגני סובה:</w:t>
      </w:r>
      <w:r w:rsidRPr="00D6786E">
        <w:rPr>
          <w:rStyle w:val="TagStyle"/>
          <w:rtl/>
        </w:rPr>
        <w:t xml:space="preserve"> &lt;&lt; יור &gt;&gt;</w:t>
      </w:r>
      <w:r w:rsidR="00E83F0C">
        <w:rPr>
          <w:rtl/>
        </w:rPr>
        <w:t xml:space="preserve"> </w:t>
      </w:r>
      <w:bookmarkEnd w:id="6862"/>
    </w:p>
    <w:p w:rsidR="00297DC3" w:rsidRDefault="00297DC3" w:rsidP="00065BF0">
      <w:pPr>
        <w:rPr>
          <w:rtl/>
        </w:rPr>
      </w:pPr>
    </w:p>
    <w:p w:rsidR="00297DC3" w:rsidRDefault="00297DC3" w:rsidP="0021730A">
      <w:pPr>
        <w:rPr>
          <w:rtl/>
        </w:rPr>
      </w:pPr>
      <w:bookmarkStart w:id="6863" w:name="_ETM_Q13_374879"/>
      <w:bookmarkEnd w:id="6863"/>
      <w:r>
        <w:rPr>
          <w:rtl/>
        </w:rPr>
        <w:t>בעד</w:t>
      </w:r>
      <w:r>
        <w:rPr>
          <w:rFonts w:hint="cs"/>
          <w:rtl/>
        </w:rPr>
        <w:t xml:space="preserve">. אוקיי. </w:t>
      </w:r>
      <w:bookmarkStart w:id="6864" w:name="_ETM_Q13_375329"/>
      <w:bookmarkStart w:id="6865" w:name="_ETM_Q13_375659"/>
      <w:bookmarkEnd w:id="6864"/>
      <w:bookmarkEnd w:id="6865"/>
      <w:r>
        <w:rPr>
          <w:rtl/>
        </w:rPr>
        <w:t xml:space="preserve">אז </w:t>
      </w:r>
      <w:bookmarkStart w:id="6866" w:name="_ETM_Q13_375779"/>
      <w:bookmarkEnd w:id="6866"/>
      <w:r>
        <w:rPr>
          <w:rFonts w:hint="cs"/>
          <w:rtl/>
        </w:rPr>
        <w:t xml:space="preserve">הצבעתך </w:t>
      </w:r>
      <w:bookmarkStart w:id="6867" w:name="_ETM_Q13_375930"/>
      <w:bookmarkStart w:id="6868" w:name="_ETM_Q13_376950"/>
      <w:bookmarkStart w:id="6869" w:name="_ETM_Q13_377549"/>
      <w:bookmarkEnd w:id="6867"/>
      <w:bookmarkEnd w:id="6868"/>
      <w:bookmarkEnd w:id="6869"/>
      <w:r>
        <w:rPr>
          <w:rtl/>
        </w:rPr>
        <w:t xml:space="preserve">התקבלה </w:t>
      </w:r>
      <w:bookmarkStart w:id="6870" w:name="_ETM_Q13_377879"/>
      <w:bookmarkEnd w:id="6870"/>
      <w:r>
        <w:rPr>
          <w:rtl/>
        </w:rPr>
        <w:t xml:space="preserve">והיא </w:t>
      </w:r>
      <w:bookmarkStart w:id="6871" w:name="_ETM_Q13_378209"/>
      <w:bookmarkEnd w:id="6871"/>
      <w:r>
        <w:rPr>
          <w:rFonts w:hint="cs"/>
          <w:rtl/>
        </w:rPr>
        <w:t>נ</w:t>
      </w:r>
      <w:r>
        <w:rPr>
          <w:rtl/>
        </w:rPr>
        <w:t>קלטה</w:t>
      </w:r>
      <w:r>
        <w:rPr>
          <w:rFonts w:hint="cs"/>
          <w:rtl/>
        </w:rPr>
        <w:t>.</w:t>
      </w:r>
      <w:r>
        <w:rPr>
          <w:rtl/>
        </w:rPr>
        <w:t xml:space="preserve"> </w:t>
      </w:r>
      <w:bookmarkStart w:id="6872" w:name="_ETM_Q13_378700"/>
      <w:bookmarkEnd w:id="6872"/>
      <w:r>
        <w:rPr>
          <w:rtl/>
        </w:rPr>
        <w:t>תודה</w:t>
      </w:r>
      <w:r>
        <w:rPr>
          <w:rFonts w:hint="cs"/>
          <w:rtl/>
        </w:rPr>
        <w:t>.</w:t>
      </w:r>
      <w:r>
        <w:rPr>
          <w:rtl/>
        </w:rPr>
        <w:t xml:space="preserve"> </w:t>
      </w:r>
      <w:bookmarkStart w:id="6873" w:name="_ETM_Q13_379209"/>
      <w:bookmarkEnd w:id="6873"/>
      <w:r>
        <w:rPr>
          <w:rtl/>
        </w:rPr>
        <w:t>בבקשה</w:t>
      </w:r>
      <w:bookmarkStart w:id="6874" w:name="_ETM_Q13_379540"/>
      <w:bookmarkEnd w:id="6874"/>
      <w:r>
        <w:rPr>
          <w:rFonts w:hint="cs"/>
          <w:rtl/>
        </w:rPr>
        <w:t>, אדוני השר.</w:t>
      </w:r>
    </w:p>
    <w:p w:rsidR="00297DC3" w:rsidRDefault="00297DC3" w:rsidP="0021730A">
      <w:pPr>
        <w:rPr>
          <w:rtl/>
        </w:rPr>
      </w:pPr>
    </w:p>
    <w:p w:rsidR="00297DC3" w:rsidRDefault="00297DC3" w:rsidP="0021730A">
      <w:pPr>
        <w:pStyle w:val="a4"/>
        <w:keepNext/>
        <w:rPr>
          <w:rtl/>
        </w:rPr>
      </w:pPr>
      <w:bookmarkStart w:id="6875" w:name="ET_speaker_6497_7"/>
      <w:r w:rsidRPr="00263522">
        <w:rPr>
          <w:rStyle w:val="TagStyle"/>
          <w:rtl/>
        </w:rPr>
        <w:t xml:space="preserve"> &lt;&lt; דובר &gt;&gt; </w:t>
      </w:r>
      <w:bookmarkStart w:id="6876" w:name="_Toc166093170"/>
      <w:bookmarkStart w:id="6877" w:name="_Toc166093390"/>
      <w:r>
        <w:rPr>
          <w:rtl/>
        </w:rPr>
        <w:t>השר לירושלים ומסורת ישראל מאיר פרוש:</w:t>
      </w:r>
      <w:bookmarkEnd w:id="6876"/>
      <w:bookmarkEnd w:id="6877"/>
      <w:r w:rsidRPr="00263522">
        <w:rPr>
          <w:rStyle w:val="TagStyle"/>
          <w:rtl/>
        </w:rPr>
        <w:t xml:space="preserve"> &lt;&lt; דובר &gt;&gt;</w:t>
      </w:r>
      <w:r w:rsidR="00E83F0C">
        <w:rPr>
          <w:rtl/>
        </w:rPr>
        <w:t xml:space="preserve"> </w:t>
      </w:r>
      <w:bookmarkEnd w:id="6875"/>
    </w:p>
    <w:p w:rsidR="00297DC3" w:rsidRDefault="00297DC3" w:rsidP="00065BF0">
      <w:pPr>
        <w:rPr>
          <w:rtl/>
        </w:rPr>
      </w:pPr>
    </w:p>
    <w:p w:rsidR="00297DC3" w:rsidRDefault="00297DC3" w:rsidP="00177686">
      <w:pPr>
        <w:rPr>
          <w:rtl/>
        </w:rPr>
      </w:pPr>
      <w:bookmarkStart w:id="6878" w:name="_ETM_Q13_352000"/>
      <w:bookmarkStart w:id="6879" w:name="_ETM_Q13_348000"/>
      <w:bookmarkStart w:id="6880" w:name="_ETM_Q13_363510"/>
      <w:bookmarkStart w:id="6881" w:name="_ETM_Q13_379750"/>
      <w:bookmarkStart w:id="6882" w:name="_ETM_Q13_380510"/>
      <w:bookmarkEnd w:id="6878"/>
      <w:bookmarkEnd w:id="6879"/>
      <w:bookmarkEnd w:id="6880"/>
      <w:bookmarkEnd w:id="6881"/>
      <w:bookmarkEnd w:id="6882"/>
      <w:r>
        <w:rPr>
          <w:rtl/>
        </w:rPr>
        <w:t xml:space="preserve">אדוני </w:t>
      </w:r>
      <w:bookmarkStart w:id="6883" w:name="_ETM_Q13_381020"/>
      <w:bookmarkEnd w:id="6883"/>
      <w:r>
        <w:rPr>
          <w:rtl/>
        </w:rPr>
        <w:t>היושב-ראש</w:t>
      </w:r>
      <w:r>
        <w:rPr>
          <w:rFonts w:hint="cs"/>
          <w:rtl/>
        </w:rPr>
        <w:t>,</w:t>
      </w:r>
      <w:r>
        <w:rPr>
          <w:rtl/>
        </w:rPr>
        <w:t xml:space="preserve"> </w:t>
      </w:r>
      <w:bookmarkStart w:id="6884" w:name="_ETM_Q13_381889"/>
      <w:bookmarkEnd w:id="6884"/>
      <w:r>
        <w:rPr>
          <w:rtl/>
        </w:rPr>
        <w:t xml:space="preserve">חבריי </w:t>
      </w:r>
      <w:bookmarkStart w:id="6885" w:name="_ETM_Q13_382340"/>
      <w:bookmarkEnd w:id="6885"/>
      <w:r>
        <w:rPr>
          <w:rtl/>
        </w:rPr>
        <w:t xml:space="preserve">חברי </w:t>
      </w:r>
      <w:bookmarkStart w:id="6886" w:name="_ETM_Q13_382700"/>
      <w:bookmarkEnd w:id="6886"/>
      <w:r>
        <w:rPr>
          <w:rtl/>
        </w:rPr>
        <w:t>הכנסת</w:t>
      </w:r>
      <w:r>
        <w:rPr>
          <w:rFonts w:hint="cs"/>
          <w:rtl/>
        </w:rPr>
        <w:t>,</w:t>
      </w:r>
      <w:r>
        <w:rPr>
          <w:rtl/>
        </w:rPr>
        <w:t xml:space="preserve"> </w:t>
      </w:r>
      <w:bookmarkStart w:id="6887" w:name="_ETM_Q13_384260"/>
      <w:bookmarkStart w:id="6888" w:name="_ETM_Q13_384680"/>
      <w:bookmarkEnd w:id="6887"/>
      <w:bookmarkEnd w:id="6888"/>
      <w:r>
        <w:rPr>
          <w:rtl/>
        </w:rPr>
        <w:t xml:space="preserve">דברי </w:t>
      </w:r>
      <w:bookmarkStart w:id="6889" w:name="_ETM_Q13_385010"/>
      <w:bookmarkEnd w:id="6889"/>
      <w:r>
        <w:rPr>
          <w:rtl/>
        </w:rPr>
        <w:t>התשובה</w:t>
      </w:r>
      <w:r>
        <w:rPr>
          <w:rFonts w:hint="cs"/>
          <w:rtl/>
        </w:rPr>
        <w:t>,</w:t>
      </w:r>
      <w:bookmarkStart w:id="6890" w:name="_ETM_Q13_387030"/>
      <w:bookmarkStart w:id="6891" w:name="_ETM_Q13_387300"/>
      <w:bookmarkEnd w:id="6890"/>
      <w:bookmarkEnd w:id="6891"/>
      <w:r>
        <w:rPr>
          <w:rtl/>
        </w:rPr>
        <w:t xml:space="preserve"> </w:t>
      </w:r>
      <w:bookmarkStart w:id="6892" w:name="_ETM_Q13_387900"/>
      <w:bookmarkStart w:id="6893" w:name="_ETM_Q13_388080"/>
      <w:bookmarkEnd w:id="6892"/>
      <w:bookmarkEnd w:id="6893"/>
      <w:r>
        <w:rPr>
          <w:rtl/>
        </w:rPr>
        <w:t xml:space="preserve">הדברים </w:t>
      </w:r>
      <w:bookmarkStart w:id="6894" w:name="_ETM_Q13_388350"/>
      <w:bookmarkEnd w:id="6894"/>
      <w:r>
        <w:rPr>
          <w:rtl/>
        </w:rPr>
        <w:t xml:space="preserve">שאני </w:t>
      </w:r>
      <w:bookmarkStart w:id="6895" w:name="_ETM_Q13_388560"/>
      <w:bookmarkEnd w:id="6895"/>
      <w:r>
        <w:rPr>
          <w:rtl/>
        </w:rPr>
        <w:t xml:space="preserve">נושא </w:t>
      </w:r>
      <w:bookmarkStart w:id="6896" w:name="_ETM_Q13_388889"/>
      <w:bookmarkEnd w:id="6896"/>
      <w:r>
        <w:rPr>
          <w:rtl/>
        </w:rPr>
        <w:t xml:space="preserve">עכשיו </w:t>
      </w:r>
      <w:bookmarkStart w:id="6897" w:name="_ETM_Q13_390209"/>
      <w:bookmarkEnd w:id="6897"/>
      <w:r>
        <w:rPr>
          <w:rFonts w:hint="cs"/>
          <w:rtl/>
        </w:rPr>
        <w:t xml:space="preserve">בקריאה ראשונה </w:t>
      </w:r>
      <w:bookmarkStart w:id="6898" w:name="_ETM_Q13_390510"/>
      <w:bookmarkStart w:id="6899" w:name="_ETM_Q13_390930"/>
      <w:bookmarkStart w:id="6900" w:name="_ETM_Q13_391169"/>
      <w:bookmarkEnd w:id="6898"/>
      <w:bookmarkEnd w:id="6899"/>
      <w:bookmarkEnd w:id="6900"/>
      <w:r>
        <w:rPr>
          <w:rFonts w:hint="cs"/>
          <w:rtl/>
        </w:rPr>
        <w:t>ע</w:t>
      </w:r>
      <w:r>
        <w:rPr>
          <w:rtl/>
        </w:rPr>
        <w:t>ל</w:t>
      </w:r>
      <w:r>
        <w:rPr>
          <w:rFonts w:hint="cs"/>
          <w:rtl/>
        </w:rPr>
        <w:t xml:space="preserve"> </w:t>
      </w:r>
      <w:r>
        <w:rPr>
          <w:rtl/>
        </w:rPr>
        <w:t xml:space="preserve">הצעת </w:t>
      </w:r>
      <w:bookmarkStart w:id="6901" w:name="_ETM_Q13_391620"/>
      <w:bookmarkEnd w:id="6901"/>
      <w:r>
        <w:rPr>
          <w:rtl/>
        </w:rPr>
        <w:t xml:space="preserve">חוק </w:t>
      </w:r>
      <w:bookmarkStart w:id="6902" w:name="_ETM_Q13_391799"/>
      <w:bookmarkEnd w:id="6902"/>
      <w:r>
        <w:rPr>
          <w:rtl/>
        </w:rPr>
        <w:t xml:space="preserve">תשלומים </w:t>
      </w:r>
      <w:bookmarkStart w:id="6903" w:name="_ETM_Q13_392219"/>
      <w:bookmarkEnd w:id="6903"/>
      <w:r>
        <w:rPr>
          <w:rtl/>
        </w:rPr>
        <w:t xml:space="preserve">לפדויי </w:t>
      </w:r>
      <w:bookmarkStart w:id="6904" w:name="_ETM_Q13_392579"/>
      <w:bookmarkEnd w:id="6904"/>
      <w:r>
        <w:rPr>
          <w:rtl/>
        </w:rPr>
        <w:t>שבי</w:t>
      </w:r>
      <w:r>
        <w:rPr>
          <w:rFonts w:hint="cs"/>
          <w:rtl/>
        </w:rPr>
        <w:t>, התשפ"ד</w:t>
      </w:r>
      <w:r>
        <w:rPr>
          <w:rFonts w:hint="eastAsia"/>
          <w:rtl/>
        </w:rPr>
        <w:t>–</w:t>
      </w:r>
      <w:r>
        <w:rPr>
          <w:rFonts w:hint="cs"/>
          <w:rtl/>
        </w:rPr>
        <w:t xml:space="preserve">2024, </w:t>
      </w:r>
      <w:bookmarkStart w:id="6905" w:name="_ETM_Q13_393770"/>
      <w:bookmarkStart w:id="6906" w:name="_ETM_Q13_394370"/>
      <w:bookmarkStart w:id="6907" w:name="_ETM_Q13_395450"/>
      <w:bookmarkEnd w:id="6905"/>
      <w:bookmarkEnd w:id="6906"/>
      <w:bookmarkEnd w:id="6907"/>
      <w:r w:rsidR="00177686">
        <w:rPr>
          <w:rFonts w:hint="cs"/>
          <w:rtl/>
        </w:rPr>
        <w:t>הם</w:t>
      </w:r>
      <w:r>
        <w:rPr>
          <w:rtl/>
        </w:rPr>
        <w:t xml:space="preserve"> </w:t>
      </w:r>
      <w:bookmarkStart w:id="6908" w:name="_ETM_Q13_395630"/>
      <w:bookmarkEnd w:id="6908"/>
      <w:r>
        <w:rPr>
          <w:rtl/>
        </w:rPr>
        <w:t xml:space="preserve">בשם </w:t>
      </w:r>
      <w:bookmarkStart w:id="6909" w:name="_ETM_Q13_395960"/>
      <w:bookmarkEnd w:id="6909"/>
      <w:r>
        <w:rPr>
          <w:rtl/>
        </w:rPr>
        <w:t xml:space="preserve">שר </w:t>
      </w:r>
      <w:bookmarkStart w:id="6910" w:name="_ETM_Q13_396170"/>
      <w:bookmarkEnd w:id="6910"/>
      <w:r>
        <w:rPr>
          <w:rtl/>
        </w:rPr>
        <w:t>הביטחון</w:t>
      </w:r>
      <w:r>
        <w:rPr>
          <w:rFonts w:hint="cs"/>
          <w:rtl/>
        </w:rPr>
        <w:t>.</w:t>
      </w:r>
    </w:p>
    <w:p w:rsidR="00297DC3" w:rsidRDefault="00297DC3" w:rsidP="0021730A">
      <w:pPr>
        <w:rPr>
          <w:rtl/>
        </w:rPr>
      </w:pPr>
    </w:p>
    <w:p w:rsidR="00297DC3" w:rsidRDefault="00297DC3" w:rsidP="00177686">
      <w:pPr>
        <w:rPr>
          <w:rtl/>
        </w:rPr>
      </w:pPr>
      <w:bookmarkStart w:id="6911" w:name="_ETM_Q13_395000"/>
      <w:bookmarkStart w:id="6912" w:name="_ETM_Q13_398200"/>
      <w:bookmarkEnd w:id="6911"/>
      <w:bookmarkEnd w:id="6912"/>
      <w:r>
        <w:rPr>
          <w:rtl/>
        </w:rPr>
        <w:t xml:space="preserve">אני </w:t>
      </w:r>
      <w:bookmarkStart w:id="6913" w:name="_ETM_Q13_398349"/>
      <w:bookmarkEnd w:id="6913"/>
      <w:r>
        <w:rPr>
          <w:rtl/>
        </w:rPr>
        <w:t xml:space="preserve">מתכבד </w:t>
      </w:r>
      <w:bookmarkStart w:id="6914" w:name="_ETM_Q13_398830"/>
      <w:bookmarkEnd w:id="6914"/>
      <w:r>
        <w:rPr>
          <w:rtl/>
        </w:rPr>
        <w:t xml:space="preserve">להביא </w:t>
      </w:r>
      <w:bookmarkStart w:id="6915" w:name="_ETM_Q13_399159"/>
      <w:bookmarkEnd w:id="6915"/>
      <w:r>
        <w:rPr>
          <w:rtl/>
        </w:rPr>
        <w:t xml:space="preserve">לאישור </w:t>
      </w:r>
      <w:bookmarkStart w:id="6916" w:name="_ETM_Q13_399610"/>
      <w:bookmarkEnd w:id="6916"/>
      <w:r>
        <w:rPr>
          <w:rtl/>
        </w:rPr>
        <w:t xml:space="preserve">הכנסת </w:t>
      </w:r>
      <w:bookmarkStart w:id="6917" w:name="_ETM_Q13_400209"/>
      <w:bookmarkEnd w:id="6917"/>
      <w:r>
        <w:rPr>
          <w:rtl/>
        </w:rPr>
        <w:t xml:space="preserve">את </w:t>
      </w:r>
      <w:bookmarkStart w:id="6918" w:name="_ETM_Q13_400390"/>
      <w:bookmarkEnd w:id="6918"/>
      <w:r>
        <w:rPr>
          <w:rtl/>
        </w:rPr>
        <w:t xml:space="preserve">הצעת </w:t>
      </w:r>
      <w:bookmarkStart w:id="6919" w:name="_ETM_Q13_400750"/>
      <w:bookmarkEnd w:id="6919"/>
      <w:r>
        <w:rPr>
          <w:rtl/>
        </w:rPr>
        <w:t xml:space="preserve">חוק </w:t>
      </w:r>
      <w:bookmarkStart w:id="6920" w:name="_ETM_Q13_400930"/>
      <w:bookmarkEnd w:id="6920"/>
      <w:r>
        <w:rPr>
          <w:rtl/>
        </w:rPr>
        <w:t xml:space="preserve">תשלומים </w:t>
      </w:r>
      <w:bookmarkStart w:id="6921" w:name="_ETM_Q13_401349"/>
      <w:bookmarkEnd w:id="6921"/>
      <w:r>
        <w:rPr>
          <w:rtl/>
        </w:rPr>
        <w:t xml:space="preserve">לפדויי </w:t>
      </w:r>
      <w:bookmarkStart w:id="6922" w:name="_ETM_Q13_401769"/>
      <w:bookmarkEnd w:id="6922"/>
      <w:r>
        <w:rPr>
          <w:rtl/>
        </w:rPr>
        <w:t xml:space="preserve">שבי </w:t>
      </w:r>
      <w:bookmarkStart w:id="6923" w:name="_ETM_Q13_402920"/>
      <w:bookmarkEnd w:id="6923"/>
      <w:r>
        <w:rPr>
          <w:rFonts w:hint="cs"/>
          <w:rtl/>
        </w:rPr>
        <w:t>(</w:t>
      </w:r>
      <w:bookmarkStart w:id="6924" w:name="_ETM_Q13_403610"/>
      <w:bookmarkEnd w:id="6924"/>
      <w:r>
        <w:rPr>
          <w:rtl/>
        </w:rPr>
        <w:t xml:space="preserve">תיקון </w:t>
      </w:r>
      <w:bookmarkStart w:id="6925" w:name="_ETM_Q13_403940"/>
      <w:bookmarkEnd w:id="6925"/>
      <w:r>
        <w:rPr>
          <w:rtl/>
        </w:rPr>
        <w:t>מס</w:t>
      </w:r>
      <w:r>
        <w:rPr>
          <w:rFonts w:hint="cs"/>
          <w:rtl/>
        </w:rPr>
        <w:t xml:space="preserve">' </w:t>
      </w:r>
      <w:bookmarkStart w:id="6926" w:name="_ETM_Q13_404269"/>
      <w:bookmarkEnd w:id="6926"/>
      <w:r>
        <w:rPr>
          <w:rFonts w:hint="cs"/>
          <w:rtl/>
        </w:rPr>
        <w:t xml:space="preserve">6) (פדויי שבי </w:t>
      </w:r>
      <w:r>
        <w:rPr>
          <w:rtl/>
        </w:rPr>
        <w:t>–</w:t>
      </w:r>
      <w:bookmarkStart w:id="6927" w:name="_ETM_Q13_406050"/>
      <w:bookmarkStart w:id="6928" w:name="_ETM_Q13_406410"/>
      <w:bookmarkEnd w:id="6927"/>
      <w:bookmarkEnd w:id="6928"/>
      <w:r>
        <w:rPr>
          <w:rFonts w:hint="cs"/>
          <w:rtl/>
        </w:rPr>
        <w:t xml:space="preserve"> חרבות </w:t>
      </w:r>
      <w:r>
        <w:rPr>
          <w:rtl/>
        </w:rPr>
        <w:t>ברזל</w:t>
      </w:r>
      <w:r>
        <w:rPr>
          <w:rFonts w:hint="cs"/>
          <w:rtl/>
        </w:rPr>
        <w:t>), התשפ"ד</w:t>
      </w:r>
      <w:r>
        <w:rPr>
          <w:rFonts w:hint="eastAsia"/>
          <w:rtl/>
        </w:rPr>
        <w:t>–</w:t>
      </w:r>
      <w:r>
        <w:rPr>
          <w:rFonts w:hint="cs"/>
          <w:rtl/>
        </w:rPr>
        <w:t>2024</w:t>
      </w:r>
      <w:bookmarkStart w:id="6929" w:name="_ETM_Q13_407330"/>
      <w:bookmarkStart w:id="6930" w:name="_ETM_Q13_407510"/>
      <w:bookmarkStart w:id="6931" w:name="_ETM_Q13_407930"/>
      <w:bookmarkEnd w:id="6929"/>
      <w:bookmarkEnd w:id="6930"/>
      <w:bookmarkEnd w:id="6931"/>
      <w:r>
        <w:rPr>
          <w:rFonts w:hint="cs"/>
          <w:rtl/>
        </w:rPr>
        <w:t>.</w:t>
      </w:r>
      <w:bookmarkStart w:id="6932" w:name="_ETM_Q13_408000"/>
      <w:bookmarkStart w:id="6933" w:name="_ETM_Q13_410300"/>
      <w:bookmarkEnd w:id="6932"/>
      <w:bookmarkEnd w:id="6933"/>
      <w:r>
        <w:rPr>
          <w:rFonts w:hint="cs"/>
          <w:rtl/>
        </w:rPr>
        <w:t xml:space="preserve"> </w:t>
      </w:r>
      <w:r>
        <w:rPr>
          <w:rtl/>
        </w:rPr>
        <w:t xml:space="preserve">בכל </w:t>
      </w:r>
      <w:bookmarkStart w:id="6934" w:name="_ETM_Q13_410600"/>
      <w:bookmarkEnd w:id="6934"/>
      <w:r>
        <w:rPr>
          <w:rtl/>
        </w:rPr>
        <w:t xml:space="preserve">החלטה </w:t>
      </w:r>
      <w:bookmarkStart w:id="6935" w:name="_ETM_Q13_410990"/>
      <w:bookmarkEnd w:id="6935"/>
      <w:r>
        <w:rPr>
          <w:rtl/>
        </w:rPr>
        <w:t xml:space="preserve">שאנחנו </w:t>
      </w:r>
      <w:bookmarkStart w:id="6936" w:name="_ETM_Q13_411350"/>
      <w:bookmarkEnd w:id="6936"/>
      <w:r>
        <w:rPr>
          <w:rtl/>
        </w:rPr>
        <w:t>מקבלים</w:t>
      </w:r>
      <w:r>
        <w:rPr>
          <w:rFonts w:hint="cs"/>
          <w:rtl/>
        </w:rPr>
        <w:t>,</w:t>
      </w:r>
      <w:r>
        <w:rPr>
          <w:rtl/>
        </w:rPr>
        <w:t xml:space="preserve"> </w:t>
      </w:r>
      <w:bookmarkStart w:id="6937" w:name="_ETM_Q13_411920"/>
      <w:bookmarkEnd w:id="6937"/>
      <w:r>
        <w:rPr>
          <w:rtl/>
        </w:rPr>
        <w:t xml:space="preserve">בכל </w:t>
      </w:r>
      <w:bookmarkStart w:id="6938" w:name="_ETM_Q13_412190"/>
      <w:bookmarkEnd w:id="6938"/>
      <w:r>
        <w:rPr>
          <w:rtl/>
        </w:rPr>
        <w:t xml:space="preserve">צעד </w:t>
      </w:r>
      <w:bookmarkStart w:id="6939" w:name="_ETM_Q13_412400"/>
      <w:bookmarkEnd w:id="6939"/>
      <w:r>
        <w:rPr>
          <w:rtl/>
        </w:rPr>
        <w:t xml:space="preserve">שאנחנו </w:t>
      </w:r>
      <w:bookmarkStart w:id="6940" w:name="_ETM_Q13_412760"/>
      <w:bookmarkEnd w:id="6940"/>
      <w:r>
        <w:rPr>
          <w:rtl/>
        </w:rPr>
        <w:t xml:space="preserve">עושים </w:t>
      </w:r>
      <w:bookmarkStart w:id="6941" w:name="_ETM_Q13_413989"/>
      <w:bookmarkEnd w:id="6941"/>
      <w:r>
        <w:rPr>
          <w:rFonts w:hint="cs"/>
          <w:rtl/>
        </w:rPr>
        <w:t xml:space="preserve">– דברי שר הביטחון, כאמור </w:t>
      </w:r>
      <w:r>
        <w:rPr>
          <w:rFonts w:hint="eastAsia"/>
          <w:rtl/>
        </w:rPr>
        <w:t>–</w:t>
      </w:r>
      <w:r>
        <w:rPr>
          <w:rFonts w:hint="cs"/>
          <w:rtl/>
        </w:rPr>
        <w:t xml:space="preserve"> </w:t>
      </w:r>
      <w:bookmarkStart w:id="6942" w:name="_ETM_Q13_417000"/>
      <w:bookmarkEnd w:id="6942"/>
      <w:r>
        <w:rPr>
          <w:rFonts w:hint="cs"/>
          <w:rtl/>
        </w:rPr>
        <w:t xml:space="preserve">משימת </w:t>
      </w:r>
      <w:bookmarkStart w:id="6943" w:name="_ETM_Q13_414290"/>
      <w:bookmarkStart w:id="6944" w:name="_ETM_Q13_414469"/>
      <w:bookmarkStart w:id="6945" w:name="_ETM_Q13_414859"/>
      <w:bookmarkStart w:id="6946" w:name="_ETM_Q13_415159"/>
      <w:bookmarkStart w:id="6947" w:name="_ETM_Q13_416069"/>
      <w:bookmarkStart w:id="6948" w:name="_ETM_Q13_417370"/>
      <w:bookmarkStart w:id="6949" w:name="_ETM_Q13_418090"/>
      <w:bookmarkEnd w:id="6943"/>
      <w:bookmarkEnd w:id="6944"/>
      <w:bookmarkEnd w:id="6945"/>
      <w:bookmarkEnd w:id="6946"/>
      <w:bookmarkEnd w:id="6947"/>
      <w:bookmarkEnd w:id="6948"/>
      <w:bookmarkEnd w:id="6949"/>
      <w:r>
        <w:rPr>
          <w:rtl/>
        </w:rPr>
        <w:t xml:space="preserve">השבת </w:t>
      </w:r>
      <w:bookmarkStart w:id="6950" w:name="_ETM_Q13_419139"/>
      <w:bookmarkEnd w:id="6950"/>
      <w:r>
        <w:rPr>
          <w:rtl/>
        </w:rPr>
        <w:t>הח</w:t>
      </w:r>
      <w:r>
        <w:rPr>
          <w:rFonts w:hint="cs"/>
          <w:rtl/>
        </w:rPr>
        <w:t>ט</w:t>
      </w:r>
      <w:r>
        <w:rPr>
          <w:rtl/>
        </w:rPr>
        <w:t>ו</w:t>
      </w:r>
      <w:r>
        <w:rPr>
          <w:rFonts w:hint="cs"/>
          <w:rtl/>
        </w:rPr>
        <w:t>פ</w:t>
      </w:r>
      <w:r>
        <w:rPr>
          <w:rtl/>
        </w:rPr>
        <w:t xml:space="preserve">ים </w:t>
      </w:r>
      <w:bookmarkStart w:id="6951" w:name="_ETM_Q13_419919"/>
      <w:bookmarkEnd w:id="6951"/>
      <w:r>
        <w:rPr>
          <w:rtl/>
        </w:rPr>
        <w:t>והחטו</w:t>
      </w:r>
      <w:r>
        <w:rPr>
          <w:rFonts w:hint="cs"/>
          <w:rtl/>
        </w:rPr>
        <w:t>פ</w:t>
      </w:r>
      <w:r>
        <w:rPr>
          <w:rtl/>
        </w:rPr>
        <w:t xml:space="preserve">ות </w:t>
      </w:r>
      <w:bookmarkStart w:id="6952" w:name="_ETM_Q13_420639"/>
      <w:bookmarkEnd w:id="6952"/>
      <w:r>
        <w:rPr>
          <w:rtl/>
        </w:rPr>
        <w:t xml:space="preserve">עומדת </w:t>
      </w:r>
      <w:bookmarkStart w:id="6953" w:name="_ETM_Q13_421269"/>
      <w:bookmarkEnd w:id="6953"/>
      <w:r>
        <w:rPr>
          <w:rtl/>
        </w:rPr>
        <w:t xml:space="preserve">לנגד </w:t>
      </w:r>
      <w:bookmarkStart w:id="6954" w:name="_ETM_Q13_421659"/>
      <w:bookmarkEnd w:id="6954"/>
      <w:r>
        <w:rPr>
          <w:rtl/>
        </w:rPr>
        <w:t>עינינו</w:t>
      </w:r>
      <w:r>
        <w:rPr>
          <w:rFonts w:hint="cs"/>
          <w:rtl/>
        </w:rPr>
        <w:t>.</w:t>
      </w:r>
      <w:r>
        <w:rPr>
          <w:rtl/>
        </w:rPr>
        <w:t xml:space="preserve"> </w:t>
      </w:r>
      <w:bookmarkStart w:id="6955" w:name="_ETM_Q13_422939"/>
      <w:bookmarkEnd w:id="6955"/>
      <w:r>
        <w:rPr>
          <w:rtl/>
        </w:rPr>
        <w:t xml:space="preserve">גם </w:t>
      </w:r>
      <w:bookmarkStart w:id="6956" w:name="_ETM_Q13_423269"/>
      <w:bookmarkEnd w:id="6956"/>
      <w:r>
        <w:rPr>
          <w:rtl/>
        </w:rPr>
        <w:t xml:space="preserve">בשעה </w:t>
      </w:r>
      <w:bookmarkStart w:id="6957" w:name="_ETM_Q13_423719"/>
      <w:bookmarkEnd w:id="6957"/>
      <w:r>
        <w:rPr>
          <w:rtl/>
        </w:rPr>
        <w:t xml:space="preserve">זו </w:t>
      </w:r>
      <w:bookmarkStart w:id="6958" w:name="_ETM_Q13_424739"/>
      <w:bookmarkEnd w:id="6958"/>
      <w:r>
        <w:rPr>
          <w:rFonts w:hint="cs"/>
          <w:rtl/>
        </w:rPr>
        <w:t>נ</w:t>
      </w:r>
      <w:r>
        <w:rPr>
          <w:rtl/>
        </w:rPr>
        <w:t>משכ</w:t>
      </w:r>
      <w:r>
        <w:rPr>
          <w:rFonts w:hint="cs"/>
          <w:rtl/>
        </w:rPr>
        <w:t>ים</w:t>
      </w:r>
      <w:bookmarkStart w:id="6959" w:name="_ETM_Q13_425459"/>
      <w:bookmarkEnd w:id="6959"/>
      <w:r>
        <w:rPr>
          <w:rtl/>
        </w:rPr>
        <w:t xml:space="preserve"> </w:t>
      </w:r>
      <w:bookmarkStart w:id="6960" w:name="_ETM_Q13_425909"/>
      <w:bookmarkEnd w:id="6960"/>
      <w:r>
        <w:rPr>
          <w:rtl/>
        </w:rPr>
        <w:t xml:space="preserve">המאמצים </w:t>
      </w:r>
      <w:bookmarkStart w:id="6961" w:name="_ETM_Q13_426510"/>
      <w:bookmarkEnd w:id="6961"/>
      <w:r>
        <w:rPr>
          <w:rtl/>
        </w:rPr>
        <w:t>להש</w:t>
      </w:r>
      <w:r>
        <w:rPr>
          <w:rFonts w:hint="cs"/>
          <w:rtl/>
        </w:rPr>
        <w:t>ב</w:t>
      </w:r>
      <w:r>
        <w:rPr>
          <w:rtl/>
        </w:rPr>
        <w:t>תם</w:t>
      </w:r>
      <w:r>
        <w:rPr>
          <w:rFonts w:hint="cs"/>
          <w:rtl/>
        </w:rPr>
        <w:t>.</w:t>
      </w:r>
      <w:r>
        <w:rPr>
          <w:rtl/>
        </w:rPr>
        <w:t xml:space="preserve"> </w:t>
      </w:r>
      <w:bookmarkStart w:id="6962" w:name="_ETM_Q13_428530"/>
      <w:bookmarkEnd w:id="6962"/>
      <w:r>
        <w:rPr>
          <w:rFonts w:hint="cs"/>
          <w:rtl/>
        </w:rPr>
        <w:t xml:space="preserve">זו </w:t>
      </w:r>
      <w:r>
        <w:rPr>
          <w:rtl/>
        </w:rPr>
        <w:t xml:space="preserve">מטרת </w:t>
      </w:r>
      <w:bookmarkStart w:id="6963" w:name="_ETM_Q13_429099"/>
      <w:bookmarkEnd w:id="6963"/>
      <w:r w:rsidR="00177686">
        <w:rPr>
          <w:rFonts w:hint="cs"/>
          <w:rtl/>
        </w:rPr>
        <w:t>ה</w:t>
      </w:r>
      <w:r>
        <w:rPr>
          <w:rtl/>
        </w:rPr>
        <w:t xml:space="preserve">מלחמה </w:t>
      </w:r>
      <w:bookmarkStart w:id="6964" w:name="_ETM_Q13_429879"/>
      <w:bookmarkEnd w:id="6964"/>
      <w:r>
        <w:rPr>
          <w:rtl/>
        </w:rPr>
        <w:t xml:space="preserve">וזו </w:t>
      </w:r>
      <w:bookmarkStart w:id="6965" w:name="_ETM_Q13_430209"/>
      <w:bookmarkEnd w:id="6965"/>
      <w:r>
        <w:rPr>
          <w:rtl/>
        </w:rPr>
        <w:t>חובתנו</w:t>
      </w:r>
      <w:r>
        <w:rPr>
          <w:rFonts w:hint="cs"/>
          <w:rtl/>
        </w:rPr>
        <w:t>.</w:t>
      </w:r>
      <w:r>
        <w:rPr>
          <w:rtl/>
        </w:rPr>
        <w:t xml:space="preserve"> </w:t>
      </w:r>
      <w:bookmarkStart w:id="6966" w:name="_ETM_Q13_431920"/>
      <w:bookmarkEnd w:id="6966"/>
      <w:r>
        <w:rPr>
          <w:rtl/>
        </w:rPr>
        <w:t xml:space="preserve">המחויבות </w:t>
      </w:r>
      <w:bookmarkStart w:id="6967" w:name="_ETM_Q13_432520"/>
      <w:bookmarkEnd w:id="6967"/>
      <w:r>
        <w:rPr>
          <w:rtl/>
        </w:rPr>
        <w:t xml:space="preserve">הזו </w:t>
      </w:r>
      <w:bookmarkStart w:id="6968" w:name="_ETM_Q13_432910"/>
      <w:bookmarkEnd w:id="6968"/>
      <w:r>
        <w:rPr>
          <w:rtl/>
        </w:rPr>
        <w:t xml:space="preserve">אינה </w:t>
      </w:r>
      <w:bookmarkStart w:id="6969" w:name="_ETM_Q13_433780"/>
      <w:bookmarkEnd w:id="6969"/>
      <w:r>
        <w:rPr>
          <w:rtl/>
        </w:rPr>
        <w:t xml:space="preserve">מסתיימת </w:t>
      </w:r>
      <w:bookmarkStart w:id="6970" w:name="_ETM_Q13_434620"/>
      <w:bookmarkEnd w:id="6970"/>
      <w:r>
        <w:rPr>
          <w:rtl/>
        </w:rPr>
        <w:t xml:space="preserve">עם </w:t>
      </w:r>
      <w:bookmarkStart w:id="6971" w:name="_ETM_Q13_434770"/>
      <w:bookmarkEnd w:id="6971"/>
      <w:r>
        <w:rPr>
          <w:rtl/>
        </w:rPr>
        <w:t>שובם</w:t>
      </w:r>
      <w:r>
        <w:rPr>
          <w:rFonts w:hint="cs"/>
          <w:rtl/>
        </w:rPr>
        <w:t>,</w:t>
      </w:r>
      <w:r>
        <w:rPr>
          <w:rtl/>
        </w:rPr>
        <w:t xml:space="preserve"> </w:t>
      </w:r>
      <w:bookmarkStart w:id="6972" w:name="_ETM_Q13_436279"/>
      <w:bookmarkEnd w:id="6972"/>
      <w:r>
        <w:rPr>
          <w:rtl/>
        </w:rPr>
        <w:t xml:space="preserve">מי </w:t>
      </w:r>
      <w:bookmarkStart w:id="6973" w:name="_ETM_Q13_436520"/>
      <w:bookmarkEnd w:id="6973"/>
      <w:r>
        <w:rPr>
          <w:rtl/>
        </w:rPr>
        <w:t xml:space="preserve">במסגרת </w:t>
      </w:r>
      <w:bookmarkStart w:id="6974" w:name="_ETM_Q13_437120"/>
      <w:bookmarkEnd w:id="6974"/>
      <w:r>
        <w:rPr>
          <w:rtl/>
        </w:rPr>
        <w:t xml:space="preserve">עסקה </w:t>
      </w:r>
      <w:bookmarkStart w:id="6975" w:name="_ETM_Q13_438450"/>
      <w:bookmarkEnd w:id="6975"/>
      <w:r>
        <w:rPr>
          <w:rFonts w:hint="cs"/>
          <w:rtl/>
        </w:rPr>
        <w:t>ו</w:t>
      </w:r>
      <w:r>
        <w:rPr>
          <w:rtl/>
        </w:rPr>
        <w:t xml:space="preserve">מי </w:t>
      </w:r>
      <w:bookmarkStart w:id="6976" w:name="_ETM_Q13_438839"/>
      <w:bookmarkEnd w:id="6976"/>
      <w:r>
        <w:rPr>
          <w:rtl/>
        </w:rPr>
        <w:t xml:space="preserve">במסגרת </w:t>
      </w:r>
      <w:bookmarkStart w:id="6977" w:name="_ETM_Q13_439500"/>
      <w:bookmarkEnd w:id="6977"/>
      <w:r>
        <w:rPr>
          <w:rtl/>
        </w:rPr>
        <w:t xml:space="preserve">פעולה </w:t>
      </w:r>
      <w:bookmarkStart w:id="6978" w:name="_ETM_Q13_439890"/>
      <w:bookmarkEnd w:id="6978"/>
      <w:r>
        <w:rPr>
          <w:rtl/>
        </w:rPr>
        <w:t>מבצעית</w:t>
      </w:r>
      <w:r w:rsidR="00177686">
        <w:rPr>
          <w:rFonts w:hint="cs"/>
          <w:rtl/>
        </w:rPr>
        <w:t>;</w:t>
      </w:r>
      <w:r>
        <w:rPr>
          <w:rtl/>
        </w:rPr>
        <w:t xml:space="preserve"> </w:t>
      </w:r>
      <w:bookmarkStart w:id="6979" w:name="_ETM_Q13_440520"/>
      <w:bookmarkEnd w:id="6979"/>
      <w:r>
        <w:rPr>
          <w:rtl/>
        </w:rPr>
        <w:t xml:space="preserve">היא </w:t>
      </w:r>
      <w:bookmarkStart w:id="6980" w:name="_ETM_Q13_440640"/>
      <w:bookmarkEnd w:id="6980"/>
      <w:r>
        <w:rPr>
          <w:rtl/>
        </w:rPr>
        <w:t xml:space="preserve">ממשיכה </w:t>
      </w:r>
      <w:bookmarkStart w:id="6981" w:name="_ETM_Q13_441300"/>
      <w:bookmarkEnd w:id="6981"/>
      <w:r>
        <w:rPr>
          <w:rtl/>
        </w:rPr>
        <w:t xml:space="preserve">ומלווה </w:t>
      </w:r>
      <w:bookmarkStart w:id="6982" w:name="_ETM_Q13_441810"/>
      <w:bookmarkEnd w:id="6982"/>
      <w:r>
        <w:rPr>
          <w:rtl/>
        </w:rPr>
        <w:t xml:space="preserve">גם </w:t>
      </w:r>
      <w:bookmarkStart w:id="6983" w:name="_ETM_Q13_442020"/>
      <w:bookmarkEnd w:id="6983"/>
      <w:r>
        <w:rPr>
          <w:rtl/>
        </w:rPr>
        <w:t xml:space="preserve">את </w:t>
      </w:r>
      <w:bookmarkStart w:id="6984" w:name="_ETM_Q13_442290"/>
      <w:bookmarkEnd w:id="6984"/>
      <w:r>
        <w:rPr>
          <w:rFonts w:hint="cs"/>
          <w:rtl/>
        </w:rPr>
        <w:t>פד</w:t>
      </w:r>
      <w:r>
        <w:rPr>
          <w:rtl/>
        </w:rPr>
        <w:t>ו</w:t>
      </w:r>
      <w:r>
        <w:rPr>
          <w:rFonts w:hint="cs"/>
          <w:rtl/>
        </w:rPr>
        <w:t xml:space="preserve">יי </w:t>
      </w:r>
      <w:r>
        <w:rPr>
          <w:rtl/>
        </w:rPr>
        <w:t>השבי</w:t>
      </w:r>
      <w:r>
        <w:rPr>
          <w:rFonts w:hint="cs"/>
          <w:rtl/>
        </w:rPr>
        <w:t>,</w:t>
      </w:r>
      <w:r>
        <w:rPr>
          <w:rtl/>
        </w:rPr>
        <w:t xml:space="preserve"> </w:t>
      </w:r>
      <w:bookmarkStart w:id="6985" w:name="_ETM_Q13_443610"/>
      <w:bookmarkEnd w:id="6985"/>
      <w:r>
        <w:rPr>
          <w:rtl/>
        </w:rPr>
        <w:t xml:space="preserve">אלה </w:t>
      </w:r>
      <w:bookmarkStart w:id="6986" w:name="_ETM_Q13_444000"/>
      <w:bookmarkEnd w:id="6986"/>
      <w:r>
        <w:rPr>
          <w:rtl/>
        </w:rPr>
        <w:t xml:space="preserve">הנושאים </w:t>
      </w:r>
      <w:bookmarkStart w:id="6987" w:name="_ETM_Q13_444570"/>
      <w:bookmarkEnd w:id="6987"/>
      <w:r>
        <w:rPr>
          <w:rtl/>
        </w:rPr>
        <w:t xml:space="preserve">בגופם </w:t>
      </w:r>
      <w:bookmarkStart w:id="6988" w:name="_ETM_Q13_445140"/>
      <w:bookmarkEnd w:id="6988"/>
      <w:r>
        <w:rPr>
          <w:rtl/>
        </w:rPr>
        <w:t xml:space="preserve">ובנפשם </w:t>
      </w:r>
      <w:bookmarkStart w:id="6989" w:name="_ETM_Q13_445589"/>
      <w:bookmarkStart w:id="6990" w:name="_ETM_Q13_446370"/>
      <w:bookmarkEnd w:id="6989"/>
      <w:bookmarkEnd w:id="6990"/>
      <w:r>
        <w:rPr>
          <w:rtl/>
        </w:rPr>
        <w:t xml:space="preserve">את </w:t>
      </w:r>
      <w:bookmarkStart w:id="6991" w:name="_ETM_Q13_446639"/>
      <w:bookmarkEnd w:id="6991"/>
      <w:r>
        <w:rPr>
          <w:rtl/>
        </w:rPr>
        <w:t xml:space="preserve">טראומת </w:t>
      </w:r>
      <w:bookmarkStart w:id="6992" w:name="_ETM_Q13_447510"/>
      <w:bookmarkEnd w:id="6992"/>
      <w:r>
        <w:rPr>
          <w:rtl/>
        </w:rPr>
        <w:t xml:space="preserve">החטיפה </w:t>
      </w:r>
      <w:bookmarkStart w:id="6993" w:name="_ETM_Q13_448139"/>
      <w:bookmarkEnd w:id="6993"/>
      <w:r>
        <w:rPr>
          <w:rtl/>
        </w:rPr>
        <w:t>והש</w:t>
      </w:r>
      <w:r>
        <w:rPr>
          <w:rFonts w:hint="cs"/>
          <w:rtl/>
        </w:rPr>
        <w:t>ב</w:t>
      </w:r>
      <w:r>
        <w:rPr>
          <w:rtl/>
        </w:rPr>
        <w:t>י</w:t>
      </w:r>
      <w:r>
        <w:rPr>
          <w:rFonts w:hint="cs"/>
          <w:rtl/>
        </w:rPr>
        <w:t>.</w:t>
      </w:r>
    </w:p>
    <w:p w:rsidR="00297DC3" w:rsidRDefault="00297DC3" w:rsidP="0021730A">
      <w:pPr>
        <w:rPr>
          <w:rtl/>
        </w:rPr>
      </w:pPr>
    </w:p>
    <w:p w:rsidR="00297DC3" w:rsidRDefault="00297DC3" w:rsidP="0021730A">
      <w:pPr>
        <w:rPr>
          <w:rtl/>
        </w:rPr>
      </w:pPr>
      <w:bookmarkStart w:id="6994" w:name="_ETM_Q13_448000"/>
      <w:bookmarkStart w:id="6995" w:name="_ETM_Q13_449720"/>
      <w:bookmarkEnd w:id="6994"/>
      <w:bookmarkEnd w:id="6995"/>
      <w:r>
        <w:rPr>
          <w:rtl/>
        </w:rPr>
        <w:t xml:space="preserve">החוק </w:t>
      </w:r>
      <w:bookmarkStart w:id="6996" w:name="_ETM_Q13_450080"/>
      <w:bookmarkEnd w:id="6996"/>
      <w:r>
        <w:rPr>
          <w:rtl/>
        </w:rPr>
        <w:t xml:space="preserve">המובא </w:t>
      </w:r>
      <w:bookmarkStart w:id="6997" w:name="_ETM_Q13_450440"/>
      <w:bookmarkEnd w:id="6997"/>
      <w:r>
        <w:rPr>
          <w:rtl/>
        </w:rPr>
        <w:t>היום</w:t>
      </w:r>
      <w:r>
        <w:rPr>
          <w:rFonts w:hint="cs"/>
          <w:rtl/>
        </w:rPr>
        <w:t>,</w:t>
      </w:r>
      <w:r>
        <w:rPr>
          <w:rtl/>
        </w:rPr>
        <w:t xml:space="preserve"> </w:t>
      </w:r>
      <w:bookmarkStart w:id="6998" w:name="_ETM_Q13_450740"/>
      <w:bookmarkEnd w:id="6998"/>
      <w:r>
        <w:rPr>
          <w:rtl/>
        </w:rPr>
        <w:t xml:space="preserve">חברי </w:t>
      </w:r>
      <w:bookmarkStart w:id="6999" w:name="_ETM_Q13_451040"/>
      <w:bookmarkEnd w:id="6999"/>
      <w:r>
        <w:rPr>
          <w:rtl/>
        </w:rPr>
        <w:t>הכנסת</w:t>
      </w:r>
      <w:r>
        <w:rPr>
          <w:rFonts w:hint="cs"/>
          <w:rtl/>
        </w:rPr>
        <w:t>,</w:t>
      </w:r>
      <w:r>
        <w:rPr>
          <w:rtl/>
        </w:rPr>
        <w:t xml:space="preserve"> </w:t>
      </w:r>
      <w:bookmarkStart w:id="7000" w:name="_ETM_Q13_452070"/>
      <w:bookmarkEnd w:id="7000"/>
      <w:r>
        <w:rPr>
          <w:rtl/>
        </w:rPr>
        <w:t>חו</w:t>
      </w:r>
      <w:r>
        <w:rPr>
          <w:rFonts w:hint="cs"/>
          <w:rtl/>
        </w:rPr>
        <w:t xml:space="preserve">ק תשלומים לפדויי שבי, </w:t>
      </w:r>
      <w:bookmarkStart w:id="7001" w:name="_ETM_Q13_452339"/>
      <w:bookmarkStart w:id="7002" w:name="_ETM_Q13_452430"/>
      <w:bookmarkStart w:id="7003" w:name="_ETM_Q13_452730"/>
      <w:bookmarkStart w:id="7004" w:name="_ETM_Q13_453210"/>
      <w:bookmarkStart w:id="7005" w:name="_ETM_Q13_453540"/>
      <w:bookmarkStart w:id="7006" w:name="_ETM_Q13_453779"/>
      <w:bookmarkEnd w:id="7001"/>
      <w:bookmarkEnd w:id="7002"/>
      <w:bookmarkEnd w:id="7003"/>
      <w:bookmarkEnd w:id="7004"/>
      <w:bookmarkEnd w:id="7005"/>
      <w:bookmarkEnd w:id="7006"/>
      <w:r>
        <w:rPr>
          <w:rFonts w:hint="cs"/>
          <w:rtl/>
        </w:rPr>
        <w:t xml:space="preserve">מסדיר </w:t>
      </w:r>
      <w:r>
        <w:rPr>
          <w:rtl/>
        </w:rPr>
        <w:t xml:space="preserve">תשלומים </w:t>
      </w:r>
      <w:bookmarkStart w:id="7007" w:name="_ETM_Q13_454320"/>
      <w:bookmarkEnd w:id="7007"/>
      <w:r>
        <w:rPr>
          <w:rtl/>
        </w:rPr>
        <w:t xml:space="preserve">המשולמים </w:t>
      </w:r>
      <w:bookmarkStart w:id="7008" w:name="_ETM_Q13_455589"/>
      <w:bookmarkEnd w:id="7008"/>
      <w:r>
        <w:rPr>
          <w:rtl/>
        </w:rPr>
        <w:t>ל</w:t>
      </w:r>
      <w:r>
        <w:rPr>
          <w:rFonts w:hint="cs"/>
          <w:rtl/>
        </w:rPr>
        <w:t xml:space="preserve">פדויי השבי. </w:t>
      </w:r>
      <w:bookmarkStart w:id="7009" w:name="_ETM_Q13_456099"/>
      <w:bookmarkStart w:id="7010" w:name="_ETM_Q13_457220"/>
      <w:bookmarkEnd w:id="7009"/>
      <w:bookmarkEnd w:id="7010"/>
      <w:r>
        <w:rPr>
          <w:rtl/>
        </w:rPr>
        <w:t xml:space="preserve">תיקון </w:t>
      </w:r>
      <w:bookmarkStart w:id="7011" w:name="_ETM_Q13_457639"/>
      <w:bookmarkEnd w:id="7011"/>
      <w:r>
        <w:rPr>
          <w:rtl/>
        </w:rPr>
        <w:t xml:space="preserve">לחוק </w:t>
      </w:r>
      <w:bookmarkStart w:id="7012" w:name="_ETM_Q13_457940"/>
      <w:bookmarkEnd w:id="7012"/>
      <w:r>
        <w:rPr>
          <w:rtl/>
        </w:rPr>
        <w:t>זה</w:t>
      </w:r>
      <w:r>
        <w:rPr>
          <w:rFonts w:hint="cs"/>
          <w:rtl/>
        </w:rPr>
        <w:t>,</w:t>
      </w:r>
      <w:bookmarkStart w:id="7013" w:name="_ETM_Q13_458480"/>
      <w:bookmarkStart w:id="7014" w:name="_ETM_Q13_458810"/>
      <w:bookmarkStart w:id="7015" w:name="_ETM_Q13_459020"/>
      <w:bookmarkStart w:id="7016" w:name="_ETM_Q13_459740"/>
      <w:bookmarkEnd w:id="7013"/>
      <w:bookmarkEnd w:id="7014"/>
      <w:bookmarkEnd w:id="7015"/>
      <w:bookmarkEnd w:id="7016"/>
      <w:r>
        <w:rPr>
          <w:rFonts w:hint="cs"/>
          <w:rtl/>
        </w:rPr>
        <w:t xml:space="preserve"> אשר</w:t>
      </w:r>
      <w:r>
        <w:rPr>
          <w:rtl/>
        </w:rPr>
        <w:t xml:space="preserve"> </w:t>
      </w:r>
      <w:bookmarkStart w:id="7017" w:name="_ETM_Q13_460070"/>
      <w:bookmarkEnd w:id="7017"/>
      <w:r>
        <w:rPr>
          <w:rtl/>
        </w:rPr>
        <w:t xml:space="preserve">מובא </w:t>
      </w:r>
      <w:bookmarkStart w:id="7018" w:name="_ETM_Q13_460490"/>
      <w:bookmarkEnd w:id="7018"/>
      <w:r>
        <w:rPr>
          <w:rtl/>
        </w:rPr>
        <w:t xml:space="preserve">בשיתוף </w:t>
      </w:r>
      <w:bookmarkStart w:id="7019" w:name="_ETM_Q13_460970"/>
      <w:bookmarkEnd w:id="7019"/>
      <w:r>
        <w:rPr>
          <w:rtl/>
        </w:rPr>
        <w:t xml:space="preserve">מלא </w:t>
      </w:r>
      <w:bookmarkStart w:id="7020" w:name="_ETM_Q13_461919"/>
      <w:bookmarkEnd w:id="7020"/>
      <w:r>
        <w:rPr>
          <w:rFonts w:hint="cs"/>
          <w:rtl/>
        </w:rPr>
        <w:t xml:space="preserve">עם </w:t>
      </w:r>
      <w:bookmarkStart w:id="7021" w:name="_ETM_Q13_462070"/>
      <w:bookmarkEnd w:id="7021"/>
      <w:proofErr w:type="spellStart"/>
      <w:r>
        <w:rPr>
          <w:rtl/>
        </w:rPr>
        <w:t>מ</w:t>
      </w:r>
      <w:r>
        <w:rPr>
          <w:rFonts w:hint="cs"/>
          <w:rtl/>
        </w:rPr>
        <w:t>י</w:t>
      </w:r>
      <w:r>
        <w:rPr>
          <w:rtl/>
        </w:rPr>
        <w:t>נהלת</w:t>
      </w:r>
      <w:proofErr w:type="spellEnd"/>
      <w:r>
        <w:rPr>
          <w:rtl/>
        </w:rPr>
        <w:t xml:space="preserve"> </w:t>
      </w:r>
      <w:bookmarkStart w:id="7022" w:name="_ETM_Q13_462550"/>
      <w:bookmarkEnd w:id="7022"/>
      <w:r>
        <w:rPr>
          <w:rtl/>
        </w:rPr>
        <w:t>החטופים</w:t>
      </w:r>
      <w:r>
        <w:rPr>
          <w:rFonts w:hint="cs"/>
          <w:rtl/>
        </w:rPr>
        <w:t>,</w:t>
      </w:r>
      <w:r>
        <w:rPr>
          <w:rtl/>
        </w:rPr>
        <w:t xml:space="preserve"> </w:t>
      </w:r>
      <w:bookmarkStart w:id="7023" w:name="_ETM_Q13_463480"/>
      <w:bookmarkEnd w:id="7023"/>
      <w:r>
        <w:rPr>
          <w:rtl/>
        </w:rPr>
        <w:t xml:space="preserve">מטרתו </w:t>
      </w:r>
      <w:bookmarkStart w:id="7024" w:name="_ETM_Q13_464080"/>
      <w:bookmarkEnd w:id="7024"/>
      <w:r>
        <w:rPr>
          <w:rtl/>
        </w:rPr>
        <w:t xml:space="preserve">להקל </w:t>
      </w:r>
      <w:bookmarkStart w:id="7025" w:name="_ETM_Q13_465070"/>
      <w:bookmarkEnd w:id="7025"/>
      <w:r>
        <w:rPr>
          <w:rtl/>
        </w:rPr>
        <w:t xml:space="preserve">ככל </w:t>
      </w:r>
      <w:bookmarkStart w:id="7026" w:name="_ETM_Q13_465370"/>
      <w:bookmarkEnd w:id="7026"/>
      <w:r>
        <w:rPr>
          <w:rtl/>
        </w:rPr>
        <w:t xml:space="preserve">הניתן </w:t>
      </w:r>
      <w:bookmarkStart w:id="7027" w:name="_ETM_Q13_465790"/>
      <w:bookmarkEnd w:id="7027"/>
      <w:r>
        <w:rPr>
          <w:rtl/>
        </w:rPr>
        <w:t xml:space="preserve">על </w:t>
      </w:r>
      <w:bookmarkStart w:id="7028" w:name="_ETM_Q13_465910"/>
      <w:bookmarkEnd w:id="7028"/>
      <w:r>
        <w:rPr>
          <w:rtl/>
        </w:rPr>
        <w:t xml:space="preserve">מי </w:t>
      </w:r>
      <w:bookmarkStart w:id="7029" w:name="_ETM_Q13_466029"/>
      <w:bookmarkEnd w:id="7029"/>
      <w:r>
        <w:rPr>
          <w:rtl/>
        </w:rPr>
        <w:t>שנ</w:t>
      </w:r>
      <w:r>
        <w:rPr>
          <w:rFonts w:hint="cs"/>
          <w:rtl/>
        </w:rPr>
        <w:t xml:space="preserve">חטף </w:t>
      </w:r>
      <w:bookmarkStart w:id="7030" w:name="_ETM_Q13_467830"/>
      <w:bookmarkEnd w:id="7030"/>
      <w:r>
        <w:rPr>
          <w:rtl/>
        </w:rPr>
        <w:t xml:space="preserve">ביום </w:t>
      </w:r>
      <w:bookmarkStart w:id="7031" w:name="_ETM_Q13_468279"/>
      <w:bookmarkEnd w:id="7031"/>
      <w:r>
        <w:rPr>
          <w:rtl/>
        </w:rPr>
        <w:t xml:space="preserve">שמחת </w:t>
      </w:r>
      <w:bookmarkStart w:id="7032" w:name="_ETM_Q13_468760"/>
      <w:bookmarkEnd w:id="7032"/>
      <w:r>
        <w:rPr>
          <w:rtl/>
        </w:rPr>
        <w:t>תורה</w:t>
      </w:r>
      <w:r>
        <w:rPr>
          <w:rFonts w:hint="cs"/>
          <w:rtl/>
        </w:rPr>
        <w:t xml:space="preserve">, ב-7 </w:t>
      </w:r>
      <w:bookmarkStart w:id="7033" w:name="_ETM_Q13_470330"/>
      <w:bookmarkStart w:id="7034" w:name="_ETM_Q13_471289"/>
      <w:bookmarkEnd w:id="7033"/>
      <w:bookmarkEnd w:id="7034"/>
      <w:r>
        <w:rPr>
          <w:rtl/>
        </w:rPr>
        <w:t>באוקטובר</w:t>
      </w:r>
      <w:r>
        <w:rPr>
          <w:rFonts w:hint="cs"/>
          <w:rtl/>
        </w:rPr>
        <w:t xml:space="preserve"> למניינם,</w:t>
      </w:r>
      <w:r>
        <w:rPr>
          <w:rtl/>
        </w:rPr>
        <w:t xml:space="preserve"> </w:t>
      </w:r>
      <w:bookmarkStart w:id="7035" w:name="_ETM_Q13_472750"/>
      <w:bookmarkEnd w:id="7035"/>
      <w:r>
        <w:rPr>
          <w:rtl/>
        </w:rPr>
        <w:t xml:space="preserve">ולקבוע </w:t>
      </w:r>
      <w:bookmarkStart w:id="7036" w:name="_ETM_Q13_473589"/>
      <w:bookmarkEnd w:id="7036"/>
      <w:r>
        <w:rPr>
          <w:rtl/>
        </w:rPr>
        <w:t xml:space="preserve">כי </w:t>
      </w:r>
      <w:bookmarkStart w:id="7037" w:name="_ETM_Q13_473740"/>
      <w:bookmarkEnd w:id="7037"/>
      <w:r>
        <w:rPr>
          <w:rtl/>
        </w:rPr>
        <w:t xml:space="preserve">הם </w:t>
      </w:r>
      <w:bookmarkStart w:id="7038" w:name="_ETM_Q13_473830"/>
      <w:bookmarkEnd w:id="7038"/>
      <w:r>
        <w:rPr>
          <w:rtl/>
        </w:rPr>
        <w:t xml:space="preserve">יהיו </w:t>
      </w:r>
      <w:bookmarkStart w:id="7039" w:name="_ETM_Q13_474070"/>
      <w:bookmarkEnd w:id="7039"/>
      <w:r>
        <w:rPr>
          <w:rtl/>
        </w:rPr>
        <w:t xml:space="preserve">זכאים </w:t>
      </w:r>
      <w:bookmarkStart w:id="7040" w:name="_ETM_Q13_474580"/>
      <w:bookmarkEnd w:id="7040"/>
      <w:r>
        <w:rPr>
          <w:rtl/>
        </w:rPr>
        <w:t xml:space="preserve">לזכויות </w:t>
      </w:r>
      <w:bookmarkStart w:id="7041" w:name="_ETM_Q13_475270"/>
      <w:bookmarkEnd w:id="7041"/>
      <w:r>
        <w:rPr>
          <w:rtl/>
        </w:rPr>
        <w:t>ל</w:t>
      </w:r>
      <w:r>
        <w:rPr>
          <w:rFonts w:hint="cs"/>
          <w:rtl/>
        </w:rPr>
        <w:t>פ</w:t>
      </w:r>
      <w:r>
        <w:rPr>
          <w:rtl/>
        </w:rPr>
        <w:t xml:space="preserve">י </w:t>
      </w:r>
      <w:bookmarkStart w:id="7042" w:name="_ETM_Q13_475510"/>
      <w:bookmarkEnd w:id="7042"/>
      <w:r>
        <w:rPr>
          <w:rtl/>
        </w:rPr>
        <w:t xml:space="preserve">כל </w:t>
      </w:r>
      <w:bookmarkStart w:id="7043" w:name="_ETM_Q13_475720"/>
      <w:bookmarkEnd w:id="7043"/>
      <w:r>
        <w:rPr>
          <w:rtl/>
        </w:rPr>
        <w:t>חי</w:t>
      </w:r>
      <w:r>
        <w:rPr>
          <w:rFonts w:hint="cs"/>
          <w:rtl/>
        </w:rPr>
        <w:t>ק</w:t>
      </w:r>
      <w:r>
        <w:rPr>
          <w:rtl/>
        </w:rPr>
        <w:t>ו</w:t>
      </w:r>
      <w:r>
        <w:rPr>
          <w:rFonts w:hint="cs"/>
          <w:rtl/>
        </w:rPr>
        <w:t>ק</w:t>
      </w:r>
      <w:r>
        <w:rPr>
          <w:rtl/>
        </w:rPr>
        <w:t xml:space="preserve"> </w:t>
      </w:r>
      <w:bookmarkStart w:id="7044" w:name="_ETM_Q13_476050"/>
      <w:bookmarkEnd w:id="7044"/>
      <w:r>
        <w:rPr>
          <w:rtl/>
        </w:rPr>
        <w:t>שלה</w:t>
      </w:r>
      <w:r>
        <w:rPr>
          <w:rFonts w:hint="cs"/>
          <w:rtl/>
        </w:rPr>
        <w:t>ן</w:t>
      </w:r>
      <w:r>
        <w:rPr>
          <w:rtl/>
        </w:rPr>
        <w:t xml:space="preserve"> </w:t>
      </w:r>
      <w:bookmarkStart w:id="7045" w:name="_ETM_Q13_476940"/>
      <w:bookmarkEnd w:id="7045"/>
      <w:r>
        <w:rPr>
          <w:rtl/>
        </w:rPr>
        <w:t xml:space="preserve">זכאי </w:t>
      </w:r>
      <w:bookmarkStart w:id="7046" w:name="_ETM_Q13_477389"/>
      <w:bookmarkEnd w:id="7046"/>
      <w:r>
        <w:rPr>
          <w:rFonts w:hint="cs"/>
          <w:rtl/>
        </w:rPr>
        <w:t xml:space="preserve">נכה </w:t>
      </w:r>
      <w:bookmarkStart w:id="7047" w:name="_ETM_Q13_477690"/>
      <w:bookmarkEnd w:id="7047"/>
      <w:r>
        <w:rPr>
          <w:rtl/>
        </w:rPr>
        <w:t xml:space="preserve">שנקבעה </w:t>
      </w:r>
      <w:bookmarkStart w:id="7048" w:name="_ETM_Q13_478230"/>
      <w:bookmarkEnd w:id="7048"/>
      <w:r>
        <w:rPr>
          <w:rtl/>
        </w:rPr>
        <w:t xml:space="preserve">לו </w:t>
      </w:r>
      <w:bookmarkStart w:id="7049" w:name="_ETM_Q13_478800"/>
      <w:bookmarkEnd w:id="7049"/>
      <w:r>
        <w:rPr>
          <w:rtl/>
        </w:rPr>
        <w:t xml:space="preserve">דרגת </w:t>
      </w:r>
      <w:bookmarkStart w:id="7050" w:name="_ETM_Q13_479339"/>
      <w:bookmarkEnd w:id="7050"/>
      <w:r>
        <w:rPr>
          <w:rtl/>
        </w:rPr>
        <w:t xml:space="preserve">נכות </w:t>
      </w:r>
      <w:bookmarkStart w:id="7051" w:name="_ETM_Q13_479639"/>
      <w:bookmarkEnd w:id="7051"/>
      <w:r>
        <w:rPr>
          <w:rtl/>
        </w:rPr>
        <w:t xml:space="preserve">בשיעור </w:t>
      </w:r>
      <w:bookmarkStart w:id="7052" w:name="_ETM_Q13_479940"/>
      <w:bookmarkEnd w:id="7052"/>
      <w:r>
        <w:rPr>
          <w:rtl/>
        </w:rPr>
        <w:t xml:space="preserve">של </w:t>
      </w:r>
      <w:bookmarkStart w:id="7053" w:name="_ETM_Q13_480089"/>
      <w:bookmarkEnd w:id="7053"/>
      <w:r>
        <w:rPr>
          <w:rtl/>
        </w:rPr>
        <w:t xml:space="preserve">50% </w:t>
      </w:r>
      <w:bookmarkStart w:id="7054" w:name="_ETM_Q13_481240"/>
      <w:bookmarkEnd w:id="7054"/>
      <w:r>
        <w:rPr>
          <w:rFonts w:hint="cs"/>
          <w:rtl/>
        </w:rPr>
        <w:t>ב</w:t>
      </w:r>
      <w:r>
        <w:rPr>
          <w:rtl/>
        </w:rPr>
        <w:t xml:space="preserve">של </w:t>
      </w:r>
      <w:bookmarkStart w:id="7055" w:name="_ETM_Q13_481509"/>
      <w:bookmarkEnd w:id="7055"/>
      <w:r>
        <w:rPr>
          <w:rtl/>
        </w:rPr>
        <w:t>ה</w:t>
      </w:r>
      <w:r>
        <w:rPr>
          <w:rFonts w:hint="cs"/>
          <w:rtl/>
        </w:rPr>
        <w:t xml:space="preserve">פרעה </w:t>
      </w:r>
      <w:bookmarkStart w:id="7056" w:name="_ETM_Q13_482810"/>
      <w:bookmarkEnd w:id="7056"/>
      <w:r>
        <w:rPr>
          <w:rFonts w:hint="cs"/>
          <w:rtl/>
        </w:rPr>
        <w:t xml:space="preserve">בתר-חבלתית </w:t>
      </w:r>
      <w:bookmarkStart w:id="7057" w:name="_ETM_Q13_480000"/>
      <w:bookmarkStart w:id="7058" w:name="_ETM_Q13_480989"/>
      <w:bookmarkStart w:id="7059" w:name="_ETM_Q13_481260"/>
      <w:bookmarkStart w:id="7060" w:name="_ETM_Q13_482560"/>
      <w:bookmarkStart w:id="7061" w:name="_ETM_Q13_483179"/>
      <w:bookmarkStart w:id="7062" w:name="_ETM_Q13_484109"/>
      <w:bookmarkStart w:id="7063" w:name="_ETM_Q13_484410"/>
      <w:bookmarkEnd w:id="7057"/>
      <w:bookmarkEnd w:id="7058"/>
      <w:bookmarkEnd w:id="7059"/>
      <w:bookmarkEnd w:id="7060"/>
      <w:bookmarkEnd w:id="7061"/>
      <w:bookmarkEnd w:id="7062"/>
      <w:bookmarkEnd w:id="7063"/>
      <w:r>
        <w:rPr>
          <w:rFonts w:hint="cs"/>
          <w:rtl/>
        </w:rPr>
        <w:t xml:space="preserve">לפי </w:t>
      </w:r>
      <w:r>
        <w:rPr>
          <w:rtl/>
        </w:rPr>
        <w:t xml:space="preserve">חוק </w:t>
      </w:r>
      <w:bookmarkStart w:id="7064" w:name="_ETM_Q13_484950"/>
      <w:bookmarkEnd w:id="7064"/>
      <w:r>
        <w:rPr>
          <w:rtl/>
        </w:rPr>
        <w:t>הנכים</w:t>
      </w:r>
      <w:r>
        <w:rPr>
          <w:rFonts w:hint="cs"/>
          <w:rtl/>
        </w:rPr>
        <w:t>,</w:t>
      </w:r>
      <w:r>
        <w:rPr>
          <w:rtl/>
        </w:rPr>
        <w:t xml:space="preserve"> </w:t>
      </w:r>
      <w:bookmarkStart w:id="7065" w:name="_ETM_Q13_486420"/>
      <w:bookmarkEnd w:id="7065"/>
      <w:r>
        <w:rPr>
          <w:rtl/>
        </w:rPr>
        <w:t xml:space="preserve">או </w:t>
      </w:r>
      <w:bookmarkStart w:id="7066" w:name="_ETM_Q13_486569"/>
      <w:bookmarkStart w:id="7067" w:name="_ETM_Q13_487410"/>
      <w:bookmarkStart w:id="7068" w:name="_ETM_Q13_487500"/>
      <w:bookmarkEnd w:id="7066"/>
      <w:bookmarkEnd w:id="7067"/>
      <w:bookmarkEnd w:id="7068"/>
      <w:r>
        <w:rPr>
          <w:rtl/>
        </w:rPr>
        <w:t xml:space="preserve">נפגע </w:t>
      </w:r>
      <w:bookmarkStart w:id="7069" w:name="_ETM_Q13_487890"/>
      <w:bookmarkEnd w:id="7069"/>
      <w:r>
        <w:rPr>
          <w:rtl/>
        </w:rPr>
        <w:t xml:space="preserve">פעולת </w:t>
      </w:r>
      <w:bookmarkStart w:id="7070" w:name="_ETM_Q13_488279"/>
      <w:bookmarkEnd w:id="7070"/>
      <w:r>
        <w:rPr>
          <w:rtl/>
        </w:rPr>
        <w:t xml:space="preserve">איבה </w:t>
      </w:r>
      <w:bookmarkStart w:id="7071" w:name="_ETM_Q13_489150"/>
      <w:bookmarkEnd w:id="7071"/>
      <w:r>
        <w:rPr>
          <w:rtl/>
        </w:rPr>
        <w:t>שנ</w:t>
      </w:r>
      <w:r>
        <w:rPr>
          <w:rFonts w:hint="cs"/>
          <w:rtl/>
        </w:rPr>
        <w:t xml:space="preserve">קבעה </w:t>
      </w:r>
      <w:bookmarkStart w:id="7072" w:name="_ETM_Q13_488000"/>
      <w:bookmarkStart w:id="7073" w:name="_ETM_Q13_489660"/>
      <w:bookmarkEnd w:id="7072"/>
      <w:bookmarkEnd w:id="7073"/>
      <w:r>
        <w:rPr>
          <w:rtl/>
        </w:rPr>
        <w:t xml:space="preserve">לו </w:t>
      </w:r>
      <w:bookmarkStart w:id="7074" w:name="_ETM_Q13_489719"/>
      <w:bookmarkEnd w:id="7074"/>
      <w:r>
        <w:rPr>
          <w:rtl/>
        </w:rPr>
        <w:t xml:space="preserve">דרגת </w:t>
      </w:r>
      <w:bookmarkStart w:id="7075" w:name="_ETM_Q13_490080"/>
      <w:bookmarkEnd w:id="7075"/>
      <w:r>
        <w:rPr>
          <w:rFonts w:hint="cs"/>
          <w:rtl/>
        </w:rPr>
        <w:t>נכות</w:t>
      </w:r>
      <w:r>
        <w:rPr>
          <w:rtl/>
        </w:rPr>
        <w:t xml:space="preserve"> </w:t>
      </w:r>
      <w:bookmarkStart w:id="7076" w:name="_ETM_Q13_490320"/>
      <w:bookmarkEnd w:id="7076"/>
      <w:r>
        <w:rPr>
          <w:rtl/>
        </w:rPr>
        <w:t xml:space="preserve">כאמור </w:t>
      </w:r>
      <w:bookmarkStart w:id="7077" w:name="_ETM_Q13_490620"/>
      <w:bookmarkEnd w:id="7077"/>
      <w:r>
        <w:rPr>
          <w:rtl/>
        </w:rPr>
        <w:t>ל</w:t>
      </w:r>
      <w:r>
        <w:rPr>
          <w:rFonts w:hint="cs"/>
          <w:rtl/>
        </w:rPr>
        <w:t xml:space="preserve">פי חוק </w:t>
      </w:r>
      <w:bookmarkStart w:id="7078" w:name="_ETM_Q13_490980"/>
      <w:bookmarkEnd w:id="7078"/>
      <w:r>
        <w:rPr>
          <w:rtl/>
        </w:rPr>
        <w:t xml:space="preserve">התגמולים </w:t>
      </w:r>
      <w:bookmarkStart w:id="7079" w:name="_ETM_Q13_492110"/>
      <w:bookmarkEnd w:id="7079"/>
      <w:r>
        <w:rPr>
          <w:rtl/>
        </w:rPr>
        <w:t xml:space="preserve">לנפגעי </w:t>
      </w:r>
      <w:bookmarkStart w:id="7080" w:name="_ETM_Q13_492769"/>
      <w:bookmarkEnd w:id="7080"/>
      <w:r>
        <w:rPr>
          <w:rtl/>
        </w:rPr>
        <w:t xml:space="preserve">פעולות </w:t>
      </w:r>
      <w:bookmarkStart w:id="7081" w:name="_ETM_Q13_493009"/>
      <w:bookmarkEnd w:id="7081"/>
      <w:r>
        <w:rPr>
          <w:rtl/>
        </w:rPr>
        <w:t>איבה</w:t>
      </w:r>
      <w:r>
        <w:rPr>
          <w:rFonts w:hint="cs"/>
          <w:rtl/>
        </w:rPr>
        <w:t>,</w:t>
      </w:r>
      <w:r>
        <w:rPr>
          <w:rtl/>
        </w:rPr>
        <w:t xml:space="preserve"> </w:t>
      </w:r>
      <w:bookmarkStart w:id="7082" w:name="_ETM_Q13_493429"/>
      <w:bookmarkEnd w:id="7082"/>
      <w:r>
        <w:rPr>
          <w:rtl/>
        </w:rPr>
        <w:t xml:space="preserve">לפי </w:t>
      </w:r>
      <w:bookmarkStart w:id="7083" w:name="_ETM_Q13_493699"/>
      <w:bookmarkEnd w:id="7083"/>
      <w:r>
        <w:rPr>
          <w:rtl/>
        </w:rPr>
        <w:t>העניין</w:t>
      </w:r>
      <w:r>
        <w:rPr>
          <w:rFonts w:hint="cs"/>
          <w:rtl/>
        </w:rPr>
        <w:t xml:space="preserve">. </w:t>
      </w:r>
      <w:bookmarkStart w:id="7084" w:name="_ETM_Q13_490000"/>
      <w:bookmarkStart w:id="7085" w:name="_ETM_Q13_491000"/>
      <w:bookmarkStart w:id="7086" w:name="_ETM_Q13_495180"/>
      <w:bookmarkEnd w:id="7084"/>
      <w:bookmarkEnd w:id="7085"/>
      <w:bookmarkEnd w:id="7086"/>
      <w:r>
        <w:rPr>
          <w:rtl/>
        </w:rPr>
        <w:t xml:space="preserve">קביעה </w:t>
      </w:r>
      <w:bookmarkStart w:id="7087" w:name="_ETM_Q13_495630"/>
      <w:bookmarkEnd w:id="7087"/>
      <w:r>
        <w:rPr>
          <w:rtl/>
        </w:rPr>
        <w:t xml:space="preserve">זו </w:t>
      </w:r>
      <w:bookmarkStart w:id="7088" w:name="_ETM_Q13_496600"/>
      <w:bookmarkEnd w:id="7088"/>
      <w:r>
        <w:rPr>
          <w:rtl/>
        </w:rPr>
        <w:t xml:space="preserve">תחסוך </w:t>
      </w:r>
      <w:bookmarkStart w:id="7089" w:name="_ETM_Q13_497260"/>
      <w:bookmarkEnd w:id="7089"/>
      <w:r>
        <w:rPr>
          <w:rtl/>
        </w:rPr>
        <w:t>מה</w:t>
      </w:r>
      <w:bookmarkStart w:id="7090" w:name="_ETM_Q13_497710"/>
      <w:bookmarkEnd w:id="7090"/>
      <w:r>
        <w:rPr>
          <w:rtl/>
        </w:rPr>
        <w:t>ש</w:t>
      </w:r>
      <w:r>
        <w:rPr>
          <w:rFonts w:hint="cs"/>
          <w:rtl/>
        </w:rPr>
        <w:t>ב</w:t>
      </w:r>
      <w:r>
        <w:rPr>
          <w:rtl/>
        </w:rPr>
        <w:t xml:space="preserve">ים </w:t>
      </w:r>
      <w:bookmarkStart w:id="7091" w:name="_ETM_Q13_498250"/>
      <w:bookmarkEnd w:id="7091"/>
      <w:r>
        <w:rPr>
          <w:rtl/>
        </w:rPr>
        <w:t xml:space="preserve">האמורים </w:t>
      </w:r>
      <w:bookmarkStart w:id="7092" w:name="_ETM_Q13_499269"/>
      <w:bookmarkEnd w:id="7092"/>
      <w:r>
        <w:rPr>
          <w:rtl/>
        </w:rPr>
        <w:t xml:space="preserve">את </w:t>
      </w:r>
      <w:bookmarkStart w:id="7093" w:name="_ETM_Q13_499510"/>
      <w:bookmarkEnd w:id="7093"/>
      <w:r>
        <w:rPr>
          <w:rtl/>
        </w:rPr>
        <w:t xml:space="preserve">הקושי </w:t>
      </w:r>
      <w:bookmarkStart w:id="7094" w:name="_ETM_Q13_500470"/>
      <w:bookmarkEnd w:id="7094"/>
      <w:r>
        <w:rPr>
          <w:rtl/>
        </w:rPr>
        <w:t xml:space="preserve">המובנה </w:t>
      </w:r>
      <w:bookmarkStart w:id="7095" w:name="_ETM_Q13_501550"/>
      <w:bookmarkEnd w:id="7095"/>
      <w:r>
        <w:rPr>
          <w:rtl/>
        </w:rPr>
        <w:t>שב</w:t>
      </w:r>
      <w:r>
        <w:rPr>
          <w:rFonts w:hint="cs"/>
          <w:rtl/>
        </w:rPr>
        <w:t>ע</w:t>
      </w:r>
      <w:r>
        <w:rPr>
          <w:rtl/>
        </w:rPr>
        <w:t xml:space="preserve">מידה </w:t>
      </w:r>
      <w:bookmarkStart w:id="7096" w:name="_ETM_Q13_502509"/>
      <w:bookmarkEnd w:id="7096"/>
      <w:r>
        <w:rPr>
          <w:rtl/>
        </w:rPr>
        <w:t xml:space="preserve">מול </w:t>
      </w:r>
      <w:bookmarkStart w:id="7097" w:name="_ETM_Q13_502779"/>
      <w:bookmarkEnd w:id="7097"/>
      <w:r>
        <w:rPr>
          <w:rtl/>
        </w:rPr>
        <w:t xml:space="preserve">ועדה </w:t>
      </w:r>
      <w:bookmarkStart w:id="7098" w:name="_ETM_Q13_503199"/>
      <w:bookmarkEnd w:id="7098"/>
      <w:r>
        <w:rPr>
          <w:rtl/>
        </w:rPr>
        <w:t xml:space="preserve">רפואית </w:t>
      </w:r>
      <w:bookmarkStart w:id="7099" w:name="_ETM_Q13_503710"/>
      <w:bookmarkEnd w:id="7099"/>
      <w:r>
        <w:rPr>
          <w:rtl/>
        </w:rPr>
        <w:t>ל</w:t>
      </w:r>
      <w:r>
        <w:rPr>
          <w:rFonts w:hint="cs"/>
          <w:rtl/>
        </w:rPr>
        <w:t xml:space="preserve">קביעת </w:t>
      </w:r>
      <w:bookmarkStart w:id="7100" w:name="_ETM_Q13_504670"/>
      <w:bookmarkEnd w:id="7100"/>
      <w:r>
        <w:rPr>
          <w:rtl/>
        </w:rPr>
        <w:t xml:space="preserve">דרגת </w:t>
      </w:r>
      <w:bookmarkStart w:id="7101" w:name="_ETM_Q13_505060"/>
      <w:bookmarkEnd w:id="7101"/>
      <w:r>
        <w:rPr>
          <w:rtl/>
        </w:rPr>
        <w:t>נכות</w:t>
      </w:r>
      <w:r>
        <w:rPr>
          <w:rFonts w:hint="cs"/>
          <w:rtl/>
        </w:rPr>
        <w:t>.</w:t>
      </w:r>
    </w:p>
    <w:p w:rsidR="00297DC3" w:rsidRDefault="00297DC3" w:rsidP="0021730A">
      <w:pPr>
        <w:rPr>
          <w:rtl/>
        </w:rPr>
      </w:pPr>
    </w:p>
    <w:p w:rsidR="00297DC3" w:rsidRDefault="00297DC3" w:rsidP="00177686">
      <w:pPr>
        <w:rPr>
          <w:rtl/>
        </w:rPr>
      </w:pPr>
      <w:bookmarkStart w:id="7102" w:name="_ETM_Q13_504000"/>
      <w:bookmarkStart w:id="7103" w:name="_ETM_Q13_505600"/>
      <w:bookmarkEnd w:id="7102"/>
      <w:bookmarkEnd w:id="7103"/>
      <w:r>
        <w:rPr>
          <w:rtl/>
        </w:rPr>
        <w:t xml:space="preserve">בהקשר </w:t>
      </w:r>
      <w:bookmarkStart w:id="7104" w:name="_ETM_Q13_506050"/>
      <w:bookmarkEnd w:id="7104"/>
      <w:r>
        <w:rPr>
          <w:rtl/>
        </w:rPr>
        <w:t xml:space="preserve">זה </w:t>
      </w:r>
      <w:bookmarkStart w:id="7105" w:name="_ETM_Q13_507000"/>
      <w:bookmarkEnd w:id="7105"/>
      <w:r>
        <w:rPr>
          <w:rtl/>
        </w:rPr>
        <w:t xml:space="preserve">מבקש </w:t>
      </w:r>
      <w:bookmarkStart w:id="7106" w:name="_ETM_Q13_507449"/>
      <w:bookmarkEnd w:id="7106"/>
      <w:r>
        <w:rPr>
          <w:rtl/>
        </w:rPr>
        <w:t xml:space="preserve">שר </w:t>
      </w:r>
      <w:bookmarkStart w:id="7107" w:name="_ETM_Q13_507570"/>
      <w:bookmarkEnd w:id="7107"/>
      <w:r>
        <w:rPr>
          <w:rtl/>
        </w:rPr>
        <w:t xml:space="preserve">הביטחון </w:t>
      </w:r>
      <w:bookmarkStart w:id="7108" w:name="_ETM_Q13_507930"/>
      <w:bookmarkEnd w:id="7108"/>
      <w:r>
        <w:rPr>
          <w:rtl/>
        </w:rPr>
        <w:t xml:space="preserve">לציין </w:t>
      </w:r>
      <w:bookmarkStart w:id="7109" w:name="_ETM_Q13_509029"/>
      <w:bookmarkEnd w:id="7109"/>
      <w:r>
        <w:rPr>
          <w:rtl/>
        </w:rPr>
        <w:t xml:space="preserve">כי </w:t>
      </w:r>
      <w:bookmarkStart w:id="7110" w:name="_ETM_Q13_509210"/>
      <w:bookmarkEnd w:id="7110"/>
      <w:r>
        <w:rPr>
          <w:rtl/>
        </w:rPr>
        <w:t xml:space="preserve">רבים </w:t>
      </w:r>
      <w:bookmarkStart w:id="7111" w:name="_ETM_Q13_509479"/>
      <w:bookmarkEnd w:id="7111"/>
      <w:r>
        <w:rPr>
          <w:rtl/>
        </w:rPr>
        <w:t>מהח</w:t>
      </w:r>
      <w:r>
        <w:rPr>
          <w:rFonts w:hint="cs"/>
          <w:rtl/>
        </w:rPr>
        <w:t>טופ</w:t>
      </w:r>
      <w:r>
        <w:rPr>
          <w:rtl/>
        </w:rPr>
        <w:t xml:space="preserve">ים </w:t>
      </w:r>
      <w:bookmarkStart w:id="7112" w:name="_ETM_Q13_509929"/>
      <w:bookmarkEnd w:id="7112"/>
      <w:r>
        <w:rPr>
          <w:rtl/>
        </w:rPr>
        <w:t>מ</w:t>
      </w:r>
      <w:r>
        <w:rPr>
          <w:rFonts w:hint="cs"/>
          <w:rtl/>
        </w:rPr>
        <w:t xml:space="preserve">-7 </w:t>
      </w:r>
      <w:bookmarkStart w:id="7113" w:name="_ETM_Q13_510380"/>
      <w:bookmarkEnd w:id="7113"/>
      <w:r>
        <w:rPr>
          <w:rtl/>
        </w:rPr>
        <w:t xml:space="preserve">באוקטובר </w:t>
      </w:r>
      <w:bookmarkStart w:id="7114" w:name="_ETM_Q13_510859"/>
      <w:bookmarkEnd w:id="7114"/>
      <w:r>
        <w:rPr>
          <w:rFonts w:hint="cs"/>
          <w:rtl/>
        </w:rPr>
        <w:t xml:space="preserve">– </w:t>
      </w:r>
      <w:r>
        <w:rPr>
          <w:rtl/>
        </w:rPr>
        <w:t>אמרתי</w:t>
      </w:r>
      <w:r>
        <w:rPr>
          <w:rFonts w:hint="cs"/>
          <w:rtl/>
        </w:rPr>
        <w:t>,</w:t>
      </w:r>
      <w:r>
        <w:rPr>
          <w:rtl/>
        </w:rPr>
        <w:t xml:space="preserve"> </w:t>
      </w:r>
      <w:bookmarkStart w:id="7115" w:name="_ETM_Q13_511339"/>
      <w:bookmarkEnd w:id="7115"/>
      <w:r>
        <w:rPr>
          <w:rtl/>
        </w:rPr>
        <w:t xml:space="preserve">שמחת </w:t>
      </w:r>
      <w:bookmarkStart w:id="7116" w:name="_ETM_Q13_511909"/>
      <w:bookmarkEnd w:id="7116"/>
      <w:r>
        <w:rPr>
          <w:rtl/>
        </w:rPr>
        <w:t>תורה</w:t>
      </w:r>
      <w:r>
        <w:rPr>
          <w:rFonts w:hint="cs"/>
          <w:rtl/>
        </w:rPr>
        <w:t>,</w:t>
      </w:r>
      <w:r>
        <w:rPr>
          <w:rtl/>
        </w:rPr>
        <w:t xml:space="preserve"> </w:t>
      </w:r>
      <w:bookmarkStart w:id="7117" w:name="_ETM_Q13_513289"/>
      <w:bookmarkEnd w:id="7117"/>
      <w:r>
        <w:rPr>
          <w:rtl/>
        </w:rPr>
        <w:t xml:space="preserve">7 </w:t>
      </w:r>
      <w:bookmarkStart w:id="7118" w:name="_ETM_Q13_513529"/>
      <w:bookmarkEnd w:id="7118"/>
      <w:r>
        <w:rPr>
          <w:rtl/>
        </w:rPr>
        <w:t xml:space="preserve">באוקטובר </w:t>
      </w:r>
      <w:bookmarkStart w:id="7119" w:name="_ETM_Q13_514039"/>
      <w:bookmarkEnd w:id="7119"/>
      <w:r>
        <w:rPr>
          <w:rFonts w:hint="cs"/>
          <w:rtl/>
        </w:rPr>
        <w:t xml:space="preserve">למניינם – </w:t>
      </w:r>
      <w:r>
        <w:rPr>
          <w:rtl/>
        </w:rPr>
        <w:t xml:space="preserve">איבדו </w:t>
      </w:r>
      <w:bookmarkStart w:id="7120" w:name="_ETM_Q13_514399"/>
      <w:bookmarkEnd w:id="7120"/>
      <w:r>
        <w:rPr>
          <w:rtl/>
        </w:rPr>
        <w:t xml:space="preserve">בני </w:t>
      </w:r>
      <w:bookmarkStart w:id="7121" w:name="_ETM_Q13_514579"/>
      <w:bookmarkEnd w:id="7121"/>
      <w:r>
        <w:rPr>
          <w:rtl/>
        </w:rPr>
        <w:t>משפחה</w:t>
      </w:r>
      <w:r>
        <w:rPr>
          <w:rFonts w:hint="cs"/>
          <w:rtl/>
        </w:rPr>
        <w:t>,</w:t>
      </w:r>
      <w:r>
        <w:rPr>
          <w:rtl/>
        </w:rPr>
        <w:t xml:space="preserve"> </w:t>
      </w:r>
      <w:bookmarkStart w:id="7122" w:name="_ETM_Q13_515640"/>
      <w:bookmarkEnd w:id="7122"/>
      <w:r>
        <w:rPr>
          <w:rtl/>
        </w:rPr>
        <w:t xml:space="preserve">קרובים </w:t>
      </w:r>
      <w:bookmarkStart w:id="7123" w:name="_ETM_Q13_516120"/>
      <w:bookmarkEnd w:id="7123"/>
      <w:r>
        <w:rPr>
          <w:rtl/>
        </w:rPr>
        <w:t>וחברים</w:t>
      </w:r>
      <w:r>
        <w:rPr>
          <w:rFonts w:hint="cs"/>
          <w:rtl/>
        </w:rPr>
        <w:t>.</w:t>
      </w:r>
      <w:r>
        <w:rPr>
          <w:rtl/>
        </w:rPr>
        <w:t xml:space="preserve"> </w:t>
      </w:r>
      <w:bookmarkStart w:id="7124" w:name="_ETM_Q13_517690"/>
      <w:bookmarkEnd w:id="7124"/>
      <w:r>
        <w:rPr>
          <w:rtl/>
        </w:rPr>
        <w:t xml:space="preserve">קרובים </w:t>
      </w:r>
      <w:bookmarkStart w:id="7125" w:name="_ETM_Q13_518110"/>
      <w:bookmarkEnd w:id="7125"/>
      <w:r>
        <w:rPr>
          <w:rtl/>
        </w:rPr>
        <w:t>של</w:t>
      </w:r>
      <w:r>
        <w:rPr>
          <w:rFonts w:hint="cs"/>
          <w:rtl/>
        </w:rPr>
        <w:t xml:space="preserve"> </w:t>
      </w:r>
      <w:r>
        <w:rPr>
          <w:rtl/>
        </w:rPr>
        <w:t xml:space="preserve">חלקם </w:t>
      </w:r>
      <w:bookmarkStart w:id="7126" w:name="_ETM_Q13_518710"/>
      <w:bookmarkEnd w:id="7126"/>
      <w:r>
        <w:rPr>
          <w:rFonts w:hint="cs"/>
          <w:rtl/>
        </w:rPr>
        <w:t xml:space="preserve">נחטפו, </w:t>
      </w:r>
      <w:bookmarkStart w:id="7127" w:name="_ETM_Q13_519190"/>
      <w:bookmarkEnd w:id="7127"/>
      <w:r>
        <w:rPr>
          <w:rtl/>
        </w:rPr>
        <w:t xml:space="preserve">וחלקם </w:t>
      </w:r>
      <w:bookmarkStart w:id="7128" w:name="_ETM_Q13_519730"/>
      <w:bookmarkEnd w:id="7128"/>
      <w:r>
        <w:rPr>
          <w:rFonts w:hint="cs"/>
          <w:rtl/>
        </w:rPr>
        <w:t xml:space="preserve">עדיין חטופים </w:t>
      </w:r>
      <w:bookmarkStart w:id="7129" w:name="_ETM_Q13_520000"/>
      <w:bookmarkEnd w:id="7129"/>
      <w:r>
        <w:rPr>
          <w:rFonts w:hint="cs"/>
          <w:rtl/>
        </w:rPr>
        <w:t>ו</w:t>
      </w:r>
      <w:bookmarkStart w:id="7130" w:name="_ETM_Q13_519940"/>
      <w:bookmarkStart w:id="7131" w:name="_ETM_Q13_520839"/>
      <w:bookmarkStart w:id="7132" w:name="_ETM_Q13_521320"/>
      <w:bookmarkEnd w:id="7130"/>
      <w:bookmarkEnd w:id="7131"/>
      <w:bookmarkEnd w:id="7132"/>
      <w:r>
        <w:rPr>
          <w:rtl/>
        </w:rPr>
        <w:t xml:space="preserve">מוחזקים </w:t>
      </w:r>
      <w:bookmarkStart w:id="7133" w:name="_ETM_Q13_522620"/>
      <w:bookmarkEnd w:id="7133"/>
      <w:r>
        <w:rPr>
          <w:rtl/>
        </w:rPr>
        <w:t xml:space="preserve">כבני </w:t>
      </w:r>
      <w:bookmarkStart w:id="7134" w:name="_ETM_Q13_523010"/>
      <w:bookmarkEnd w:id="7134"/>
      <w:r>
        <w:rPr>
          <w:rtl/>
        </w:rPr>
        <w:t>ערובה</w:t>
      </w:r>
      <w:r>
        <w:rPr>
          <w:rFonts w:hint="cs"/>
          <w:rtl/>
        </w:rPr>
        <w:t>.</w:t>
      </w:r>
      <w:r>
        <w:rPr>
          <w:rtl/>
        </w:rPr>
        <w:t xml:space="preserve"> </w:t>
      </w:r>
      <w:bookmarkStart w:id="7135" w:name="_ETM_Q13_524469"/>
      <w:bookmarkEnd w:id="7135"/>
      <w:r>
        <w:rPr>
          <w:rtl/>
        </w:rPr>
        <w:t xml:space="preserve">רבים </w:t>
      </w:r>
      <w:bookmarkStart w:id="7136" w:name="_ETM_Q13_524890"/>
      <w:bookmarkEnd w:id="7136"/>
      <w:r>
        <w:rPr>
          <w:rtl/>
        </w:rPr>
        <w:t xml:space="preserve">מהם </w:t>
      </w:r>
      <w:bookmarkStart w:id="7137" w:name="_ETM_Q13_525250"/>
      <w:bookmarkEnd w:id="7137"/>
      <w:r>
        <w:rPr>
          <w:rtl/>
        </w:rPr>
        <w:t xml:space="preserve">איבדו </w:t>
      </w:r>
      <w:bookmarkStart w:id="7138" w:name="_ETM_Q13_525610"/>
      <w:bookmarkEnd w:id="7138"/>
      <w:r>
        <w:rPr>
          <w:rtl/>
        </w:rPr>
        <w:t xml:space="preserve">גם </w:t>
      </w:r>
      <w:bookmarkStart w:id="7139" w:name="_ETM_Q13_525820"/>
      <w:bookmarkEnd w:id="7139"/>
      <w:r>
        <w:rPr>
          <w:rtl/>
        </w:rPr>
        <w:t xml:space="preserve">את </w:t>
      </w:r>
      <w:bookmarkStart w:id="7140" w:name="_ETM_Q13_525940"/>
      <w:bookmarkEnd w:id="7140"/>
      <w:r>
        <w:rPr>
          <w:rtl/>
        </w:rPr>
        <w:t xml:space="preserve">בתיהם </w:t>
      </w:r>
      <w:bookmarkStart w:id="7141" w:name="_ETM_Q13_526999"/>
      <w:bookmarkEnd w:id="7141"/>
      <w:r>
        <w:rPr>
          <w:rtl/>
        </w:rPr>
        <w:t>ומ</w:t>
      </w:r>
      <w:r>
        <w:rPr>
          <w:rFonts w:hint="cs"/>
          <w:rtl/>
        </w:rPr>
        <w:t xml:space="preserve">נועים </w:t>
      </w:r>
      <w:bookmarkStart w:id="7142" w:name="_ETM_Q13_527809"/>
      <w:bookmarkEnd w:id="7142"/>
      <w:r>
        <w:rPr>
          <w:rtl/>
        </w:rPr>
        <w:t xml:space="preserve">מלשוב </w:t>
      </w:r>
      <w:bookmarkStart w:id="7143" w:name="_ETM_Q13_528289"/>
      <w:bookmarkEnd w:id="7143"/>
      <w:r>
        <w:rPr>
          <w:rtl/>
        </w:rPr>
        <w:t>ל</w:t>
      </w:r>
      <w:r>
        <w:rPr>
          <w:rFonts w:hint="cs"/>
          <w:rtl/>
        </w:rPr>
        <w:t>י</w:t>
      </w:r>
      <w:r>
        <w:rPr>
          <w:rtl/>
        </w:rPr>
        <w:t xml:space="preserve">ישוביהם </w:t>
      </w:r>
      <w:bookmarkStart w:id="7144" w:name="_ETM_Q13_529010"/>
      <w:bookmarkEnd w:id="7144"/>
      <w:r>
        <w:rPr>
          <w:rtl/>
        </w:rPr>
        <w:t>בש</w:t>
      </w:r>
      <w:r>
        <w:rPr>
          <w:rFonts w:hint="cs"/>
          <w:rtl/>
        </w:rPr>
        <w:t>ל</w:t>
      </w:r>
      <w:r>
        <w:rPr>
          <w:rtl/>
        </w:rPr>
        <w:t xml:space="preserve"> </w:t>
      </w:r>
      <w:bookmarkStart w:id="7145" w:name="_ETM_Q13_529309"/>
      <w:bookmarkEnd w:id="7145"/>
      <w:r>
        <w:rPr>
          <w:rtl/>
        </w:rPr>
        <w:t xml:space="preserve">הימשכות </w:t>
      </w:r>
      <w:bookmarkStart w:id="7146" w:name="_ETM_Q13_529789"/>
      <w:bookmarkEnd w:id="7146"/>
      <w:r>
        <w:rPr>
          <w:rtl/>
        </w:rPr>
        <w:t>הלחימה</w:t>
      </w:r>
      <w:r>
        <w:rPr>
          <w:rFonts w:hint="cs"/>
          <w:rtl/>
        </w:rPr>
        <w:t>.</w:t>
      </w:r>
      <w:bookmarkStart w:id="7147" w:name="_ETM_Q13_528000"/>
      <w:bookmarkEnd w:id="7147"/>
      <w:r>
        <w:rPr>
          <w:rFonts w:hint="cs"/>
          <w:rtl/>
        </w:rPr>
        <w:t xml:space="preserve"> ל</w:t>
      </w:r>
      <w:bookmarkStart w:id="7148" w:name="_ETM_Q13_531269"/>
      <w:bookmarkStart w:id="7149" w:name="_ETM_Q13_531389"/>
      <w:bookmarkEnd w:id="7148"/>
      <w:bookmarkEnd w:id="7149"/>
      <w:r>
        <w:rPr>
          <w:rtl/>
        </w:rPr>
        <w:t>פי</w:t>
      </w:r>
      <w:r>
        <w:rPr>
          <w:rFonts w:hint="cs"/>
          <w:rtl/>
        </w:rPr>
        <w:t>כך,</w:t>
      </w:r>
      <w:r>
        <w:rPr>
          <w:rtl/>
        </w:rPr>
        <w:t xml:space="preserve"> </w:t>
      </w:r>
      <w:bookmarkStart w:id="7150" w:name="_ETM_Q13_531989"/>
      <w:bookmarkEnd w:id="7150"/>
      <w:r>
        <w:rPr>
          <w:rtl/>
        </w:rPr>
        <w:t xml:space="preserve">עם </w:t>
      </w:r>
      <w:bookmarkStart w:id="7151" w:name="_ETM_Q13_532260"/>
      <w:bookmarkEnd w:id="7151"/>
      <w:r>
        <w:rPr>
          <w:rtl/>
        </w:rPr>
        <w:t xml:space="preserve">שחרורם </w:t>
      </w:r>
      <w:bookmarkStart w:id="7152" w:name="_ETM_Q13_533829"/>
      <w:bookmarkEnd w:id="7152"/>
      <w:r>
        <w:rPr>
          <w:rtl/>
        </w:rPr>
        <w:t xml:space="preserve">הם </w:t>
      </w:r>
      <w:bookmarkStart w:id="7153" w:name="_ETM_Q13_534010"/>
      <w:bookmarkEnd w:id="7153"/>
      <w:r>
        <w:rPr>
          <w:rtl/>
        </w:rPr>
        <w:t xml:space="preserve">נאלצים </w:t>
      </w:r>
      <w:bookmarkStart w:id="7154" w:name="_ETM_Q13_534520"/>
      <w:bookmarkEnd w:id="7154"/>
      <w:r>
        <w:rPr>
          <w:rtl/>
        </w:rPr>
        <w:t>להתמודד</w:t>
      </w:r>
      <w:r>
        <w:rPr>
          <w:rFonts w:hint="cs"/>
          <w:rtl/>
        </w:rPr>
        <w:t>,</w:t>
      </w:r>
      <w:r>
        <w:rPr>
          <w:rtl/>
        </w:rPr>
        <w:t xml:space="preserve"> </w:t>
      </w:r>
      <w:bookmarkStart w:id="7155" w:name="_ETM_Q13_535000"/>
      <w:bookmarkEnd w:id="7155"/>
      <w:r>
        <w:rPr>
          <w:rtl/>
        </w:rPr>
        <w:t xml:space="preserve">לצד </w:t>
      </w:r>
      <w:bookmarkStart w:id="7156" w:name="_ETM_Q13_535300"/>
      <w:bookmarkEnd w:id="7156"/>
      <w:r>
        <w:rPr>
          <w:rtl/>
        </w:rPr>
        <w:t xml:space="preserve">הקשיים </w:t>
      </w:r>
      <w:bookmarkStart w:id="7157" w:name="_ETM_Q13_535719"/>
      <w:bookmarkEnd w:id="7157"/>
      <w:r>
        <w:rPr>
          <w:rtl/>
        </w:rPr>
        <w:t xml:space="preserve">הנפשיים </w:t>
      </w:r>
      <w:bookmarkStart w:id="7158" w:name="_ETM_Q13_536800"/>
      <w:bookmarkEnd w:id="7158"/>
      <w:r>
        <w:rPr>
          <w:rFonts w:hint="cs"/>
          <w:rtl/>
        </w:rPr>
        <w:t xml:space="preserve">הנובעים מהחטיפה, </w:t>
      </w:r>
      <w:bookmarkStart w:id="7159" w:name="_ETM_Q13_537010"/>
      <w:bookmarkStart w:id="7160" w:name="_ETM_Q13_537830"/>
      <w:bookmarkStart w:id="7161" w:name="_ETM_Q13_539170"/>
      <w:bookmarkEnd w:id="7159"/>
      <w:bookmarkEnd w:id="7160"/>
      <w:bookmarkEnd w:id="7161"/>
      <w:r>
        <w:rPr>
          <w:rtl/>
        </w:rPr>
        <w:t xml:space="preserve">גם </w:t>
      </w:r>
      <w:bookmarkStart w:id="7162" w:name="_ETM_Q13_539649"/>
      <w:bookmarkEnd w:id="7162"/>
      <w:r>
        <w:rPr>
          <w:rtl/>
        </w:rPr>
        <w:t xml:space="preserve">עם </w:t>
      </w:r>
      <w:bookmarkStart w:id="7163" w:name="_ETM_Q13_539829"/>
      <w:bookmarkEnd w:id="7163"/>
      <w:r>
        <w:rPr>
          <w:rtl/>
        </w:rPr>
        <w:t xml:space="preserve">האובדן </w:t>
      </w:r>
      <w:bookmarkStart w:id="7164" w:name="_ETM_Q13_540279"/>
      <w:bookmarkEnd w:id="7164"/>
      <w:r>
        <w:rPr>
          <w:rtl/>
        </w:rPr>
        <w:t xml:space="preserve">הקשה </w:t>
      </w:r>
      <w:bookmarkStart w:id="7165" w:name="_ETM_Q13_540699"/>
      <w:bookmarkEnd w:id="7165"/>
      <w:r>
        <w:rPr>
          <w:rtl/>
        </w:rPr>
        <w:t xml:space="preserve">מנשוא </w:t>
      </w:r>
      <w:bookmarkStart w:id="7166" w:name="_ETM_Q13_541179"/>
      <w:bookmarkEnd w:id="7166"/>
      <w:r>
        <w:rPr>
          <w:rtl/>
        </w:rPr>
        <w:t xml:space="preserve">של </w:t>
      </w:r>
      <w:bookmarkStart w:id="7167" w:name="_ETM_Q13_541359"/>
      <w:bookmarkEnd w:id="7167"/>
      <w:r>
        <w:rPr>
          <w:rtl/>
        </w:rPr>
        <w:t>יקיריה</w:t>
      </w:r>
      <w:r>
        <w:rPr>
          <w:rFonts w:hint="cs"/>
          <w:rtl/>
        </w:rPr>
        <w:t>ם,</w:t>
      </w:r>
      <w:r>
        <w:rPr>
          <w:rtl/>
        </w:rPr>
        <w:t xml:space="preserve"> </w:t>
      </w:r>
      <w:bookmarkStart w:id="7168" w:name="_ETM_Q13_542529"/>
      <w:bookmarkEnd w:id="7168"/>
      <w:r>
        <w:rPr>
          <w:rtl/>
        </w:rPr>
        <w:t xml:space="preserve">עם </w:t>
      </w:r>
      <w:bookmarkStart w:id="7169" w:name="_ETM_Q13_542710"/>
      <w:bookmarkEnd w:id="7169"/>
      <w:r>
        <w:rPr>
          <w:rtl/>
        </w:rPr>
        <w:t>חטי</w:t>
      </w:r>
      <w:r>
        <w:rPr>
          <w:rFonts w:hint="cs"/>
          <w:rtl/>
        </w:rPr>
        <w:t>פ</w:t>
      </w:r>
      <w:r>
        <w:rPr>
          <w:rtl/>
        </w:rPr>
        <w:t xml:space="preserve">ת </w:t>
      </w:r>
      <w:bookmarkStart w:id="7170" w:name="_ETM_Q13_543219"/>
      <w:bookmarkEnd w:id="7170"/>
      <w:r>
        <w:rPr>
          <w:rtl/>
        </w:rPr>
        <w:t xml:space="preserve">קרוביהם </w:t>
      </w:r>
      <w:bookmarkStart w:id="7171" w:name="_ETM_Q13_544430"/>
      <w:bookmarkStart w:id="7172" w:name="_ETM_Q13_545540"/>
      <w:bookmarkEnd w:id="7171"/>
      <w:bookmarkEnd w:id="7172"/>
      <w:r>
        <w:rPr>
          <w:rFonts w:hint="cs"/>
          <w:rtl/>
        </w:rPr>
        <w:t xml:space="preserve">– </w:t>
      </w:r>
      <w:r>
        <w:rPr>
          <w:rtl/>
        </w:rPr>
        <w:t xml:space="preserve">ששבו </w:t>
      </w:r>
      <w:bookmarkStart w:id="7173" w:name="_ETM_Q13_546710"/>
      <w:bookmarkEnd w:id="7173"/>
      <w:r>
        <w:rPr>
          <w:rFonts w:hint="cs"/>
          <w:rtl/>
        </w:rPr>
        <w:t xml:space="preserve">או שעדיין מוחזקים בעזה </w:t>
      </w:r>
      <w:r>
        <w:rPr>
          <w:rFonts w:hint="eastAsia"/>
          <w:rtl/>
        </w:rPr>
        <w:t xml:space="preserve">– </w:t>
      </w:r>
      <w:r>
        <w:rPr>
          <w:rFonts w:hint="cs"/>
          <w:rtl/>
        </w:rPr>
        <w:t>וגם עם מעבר ל</w:t>
      </w:r>
      <w:bookmarkStart w:id="7174" w:name="_ETM_Q13_547189"/>
      <w:bookmarkStart w:id="7175" w:name="_ETM_Q13_548420"/>
      <w:bookmarkStart w:id="7176" w:name="_ETM_Q13_549560"/>
      <w:bookmarkStart w:id="7177" w:name="_ETM_Q13_549920"/>
      <w:bookmarkStart w:id="7178" w:name="_ETM_Q13_550070"/>
      <w:bookmarkStart w:id="7179" w:name="_ETM_Q13_551450"/>
      <w:bookmarkStart w:id="7180" w:name="_ETM_Q13_551630"/>
      <w:bookmarkEnd w:id="7174"/>
      <w:bookmarkEnd w:id="7175"/>
      <w:bookmarkEnd w:id="7176"/>
      <w:bookmarkEnd w:id="7177"/>
      <w:bookmarkEnd w:id="7178"/>
      <w:bookmarkEnd w:id="7179"/>
      <w:bookmarkEnd w:id="7180"/>
      <w:r>
        <w:rPr>
          <w:rtl/>
        </w:rPr>
        <w:t xml:space="preserve">סביבת </w:t>
      </w:r>
      <w:bookmarkStart w:id="7181" w:name="_ETM_Q13_551990"/>
      <w:bookmarkEnd w:id="7181"/>
      <w:r>
        <w:rPr>
          <w:rtl/>
        </w:rPr>
        <w:t xml:space="preserve">מגורים </w:t>
      </w:r>
      <w:bookmarkStart w:id="7182" w:name="_ETM_Q13_552320"/>
      <w:bookmarkEnd w:id="7182"/>
      <w:r>
        <w:rPr>
          <w:rFonts w:hint="cs"/>
          <w:rtl/>
        </w:rPr>
        <w:t xml:space="preserve">אחרת, </w:t>
      </w:r>
      <w:bookmarkStart w:id="7183" w:name="_ETM_Q13_553400"/>
      <w:bookmarkEnd w:id="7183"/>
      <w:r>
        <w:rPr>
          <w:rtl/>
        </w:rPr>
        <w:t xml:space="preserve">בדרך </w:t>
      </w:r>
      <w:bookmarkStart w:id="7184" w:name="_ETM_Q13_553820"/>
      <w:bookmarkEnd w:id="7184"/>
      <w:r>
        <w:rPr>
          <w:rtl/>
        </w:rPr>
        <w:t xml:space="preserve">כלל </w:t>
      </w:r>
      <w:bookmarkStart w:id="7185" w:name="_ETM_Q13_554000"/>
      <w:bookmarkEnd w:id="7185"/>
      <w:r>
        <w:rPr>
          <w:rtl/>
        </w:rPr>
        <w:t>זמנית</w:t>
      </w:r>
      <w:r>
        <w:rPr>
          <w:rFonts w:hint="cs"/>
          <w:rtl/>
        </w:rPr>
        <w:t>.</w:t>
      </w:r>
      <w:bookmarkStart w:id="7186" w:name="_ETM_Q13_554869"/>
      <w:bookmarkEnd w:id="7186"/>
      <w:r>
        <w:rPr>
          <w:rFonts w:hint="cs"/>
          <w:rtl/>
        </w:rPr>
        <w:t xml:space="preserve"> </w:t>
      </w:r>
      <w:r>
        <w:rPr>
          <w:rtl/>
        </w:rPr>
        <w:t xml:space="preserve">מדובר </w:t>
      </w:r>
      <w:bookmarkStart w:id="7187" w:name="_ETM_Q13_555500"/>
      <w:bookmarkEnd w:id="7187"/>
      <w:r>
        <w:rPr>
          <w:rtl/>
        </w:rPr>
        <w:t xml:space="preserve">בנסיבות </w:t>
      </w:r>
      <w:bookmarkStart w:id="7188" w:name="_ETM_Q13_556159"/>
      <w:bookmarkEnd w:id="7188"/>
      <w:r>
        <w:rPr>
          <w:rtl/>
        </w:rPr>
        <w:t xml:space="preserve">מורכבות </w:t>
      </w:r>
      <w:bookmarkStart w:id="7189" w:name="_ETM_Q13_556759"/>
      <w:bookmarkEnd w:id="7189"/>
      <w:r>
        <w:rPr>
          <w:rtl/>
        </w:rPr>
        <w:t xml:space="preserve">וקשות </w:t>
      </w:r>
      <w:bookmarkStart w:id="7190" w:name="_ETM_Q13_558270"/>
      <w:bookmarkEnd w:id="7190"/>
      <w:r>
        <w:rPr>
          <w:rtl/>
        </w:rPr>
        <w:t xml:space="preserve">הדורשות </w:t>
      </w:r>
      <w:bookmarkStart w:id="7191" w:name="_ETM_Q13_558900"/>
      <w:bookmarkEnd w:id="7191"/>
      <w:r>
        <w:rPr>
          <w:rtl/>
        </w:rPr>
        <w:t>מש</w:t>
      </w:r>
      <w:r>
        <w:rPr>
          <w:rFonts w:hint="cs"/>
          <w:rtl/>
        </w:rPr>
        <w:t>א</w:t>
      </w:r>
      <w:r>
        <w:rPr>
          <w:rtl/>
        </w:rPr>
        <w:t xml:space="preserve">בים </w:t>
      </w:r>
      <w:bookmarkStart w:id="7192" w:name="_ETM_Q13_559320"/>
      <w:bookmarkEnd w:id="7192"/>
      <w:r>
        <w:rPr>
          <w:rtl/>
        </w:rPr>
        <w:t>נ</w:t>
      </w:r>
      <w:r>
        <w:rPr>
          <w:rFonts w:hint="cs"/>
          <w:rtl/>
        </w:rPr>
        <w:t>פ</w:t>
      </w:r>
      <w:r>
        <w:rPr>
          <w:rtl/>
        </w:rPr>
        <w:t>שי</w:t>
      </w:r>
      <w:r>
        <w:rPr>
          <w:rFonts w:hint="cs"/>
          <w:rtl/>
        </w:rPr>
        <w:t>י</w:t>
      </w:r>
      <w:r>
        <w:rPr>
          <w:rtl/>
        </w:rPr>
        <w:t xml:space="preserve">ם </w:t>
      </w:r>
      <w:bookmarkStart w:id="7193" w:name="_ETM_Q13_559800"/>
      <w:bookmarkEnd w:id="7193"/>
      <w:r>
        <w:rPr>
          <w:rtl/>
        </w:rPr>
        <w:t xml:space="preserve">לא </w:t>
      </w:r>
      <w:bookmarkStart w:id="7194" w:name="_ETM_Q13_559950"/>
      <w:bookmarkEnd w:id="7194"/>
      <w:r>
        <w:rPr>
          <w:rtl/>
        </w:rPr>
        <w:t xml:space="preserve">מבוטלים </w:t>
      </w:r>
      <w:bookmarkStart w:id="7195" w:name="_ETM_Q13_561339"/>
      <w:bookmarkEnd w:id="7195"/>
      <w:r>
        <w:rPr>
          <w:rtl/>
        </w:rPr>
        <w:t>וצור</w:t>
      </w:r>
      <w:r>
        <w:rPr>
          <w:rFonts w:hint="cs"/>
          <w:rtl/>
        </w:rPr>
        <w:t xml:space="preserve">ך בתמיכה רפואית, </w:t>
      </w:r>
      <w:bookmarkStart w:id="7196" w:name="_ETM_Q13_562000"/>
      <w:bookmarkStart w:id="7197" w:name="_ETM_Q13_562330"/>
      <w:bookmarkStart w:id="7198" w:name="_ETM_Q13_562630"/>
      <w:bookmarkEnd w:id="7196"/>
      <w:bookmarkEnd w:id="7197"/>
      <w:bookmarkEnd w:id="7198"/>
      <w:r>
        <w:rPr>
          <w:rtl/>
        </w:rPr>
        <w:t xml:space="preserve">נפשית </w:t>
      </w:r>
      <w:bookmarkStart w:id="7199" w:name="_ETM_Q13_562960"/>
      <w:bookmarkEnd w:id="7199"/>
      <w:r>
        <w:rPr>
          <w:rtl/>
        </w:rPr>
        <w:t>וכלכלית</w:t>
      </w:r>
      <w:r>
        <w:rPr>
          <w:rFonts w:hint="cs"/>
          <w:rtl/>
        </w:rPr>
        <w:t>,</w:t>
      </w:r>
      <w:r>
        <w:rPr>
          <w:rtl/>
        </w:rPr>
        <w:t xml:space="preserve"> </w:t>
      </w:r>
      <w:bookmarkStart w:id="7200" w:name="_ETM_Q13_564159"/>
      <w:bookmarkEnd w:id="7200"/>
      <w:r>
        <w:rPr>
          <w:rtl/>
        </w:rPr>
        <w:t xml:space="preserve">וזאת </w:t>
      </w:r>
      <w:bookmarkStart w:id="7201" w:name="_ETM_Q13_564549"/>
      <w:bookmarkEnd w:id="7201"/>
      <w:r>
        <w:rPr>
          <w:rtl/>
        </w:rPr>
        <w:t xml:space="preserve">באופן </w:t>
      </w:r>
      <w:bookmarkStart w:id="7202" w:name="_ETM_Q13_564880"/>
      <w:bookmarkEnd w:id="7202"/>
      <w:r>
        <w:rPr>
          <w:rtl/>
        </w:rPr>
        <w:t>מיידי</w:t>
      </w:r>
      <w:r>
        <w:rPr>
          <w:rFonts w:hint="cs"/>
          <w:rtl/>
        </w:rPr>
        <w:t xml:space="preserve">, </w:t>
      </w:r>
      <w:bookmarkStart w:id="7203" w:name="_ETM_Q13_565990"/>
      <w:bookmarkStart w:id="7204" w:name="_ETM_Q13_566170"/>
      <w:bookmarkEnd w:id="7203"/>
      <w:bookmarkEnd w:id="7204"/>
      <w:r>
        <w:rPr>
          <w:rFonts w:hint="cs"/>
          <w:rtl/>
        </w:rPr>
        <w:t>ו</w:t>
      </w:r>
      <w:r>
        <w:rPr>
          <w:rtl/>
        </w:rPr>
        <w:t xml:space="preserve">מדובר </w:t>
      </w:r>
      <w:bookmarkStart w:id="7205" w:name="_ETM_Q13_566560"/>
      <w:bookmarkEnd w:id="7205"/>
      <w:r>
        <w:rPr>
          <w:rtl/>
        </w:rPr>
        <w:t>בקבוצ</w:t>
      </w:r>
      <w:r>
        <w:rPr>
          <w:rFonts w:hint="cs"/>
          <w:rtl/>
        </w:rPr>
        <w:t>ה</w:t>
      </w:r>
      <w:r>
        <w:rPr>
          <w:rtl/>
        </w:rPr>
        <w:t xml:space="preserve"> </w:t>
      </w:r>
      <w:bookmarkStart w:id="7206" w:name="_ETM_Q13_567130"/>
      <w:bookmarkEnd w:id="7206"/>
      <w:r>
        <w:rPr>
          <w:rtl/>
        </w:rPr>
        <w:t xml:space="preserve">בעלת </w:t>
      </w:r>
      <w:bookmarkStart w:id="7207" w:name="_ETM_Q13_567820"/>
      <w:bookmarkEnd w:id="7207"/>
      <w:r>
        <w:rPr>
          <w:rtl/>
        </w:rPr>
        <w:t xml:space="preserve">מאפיינים </w:t>
      </w:r>
      <w:bookmarkStart w:id="7208" w:name="_ETM_Q13_568810"/>
      <w:bookmarkEnd w:id="7208"/>
      <w:r>
        <w:rPr>
          <w:rtl/>
        </w:rPr>
        <w:t>ייחודיים</w:t>
      </w:r>
      <w:r>
        <w:rPr>
          <w:rFonts w:hint="cs"/>
          <w:rtl/>
        </w:rPr>
        <w:t>.</w:t>
      </w:r>
    </w:p>
    <w:p w:rsidR="00297DC3" w:rsidRDefault="00297DC3" w:rsidP="0021730A">
      <w:pPr>
        <w:rPr>
          <w:rtl/>
        </w:rPr>
      </w:pPr>
    </w:p>
    <w:p w:rsidR="00297DC3" w:rsidRDefault="00297DC3" w:rsidP="0021730A">
      <w:pPr>
        <w:rPr>
          <w:rtl/>
        </w:rPr>
      </w:pPr>
      <w:bookmarkStart w:id="7209" w:name="_ETM_Q13_567000"/>
      <w:bookmarkStart w:id="7210" w:name="_ETM_Q13_571260"/>
      <w:bookmarkEnd w:id="7209"/>
      <w:bookmarkEnd w:id="7210"/>
      <w:r>
        <w:rPr>
          <w:rtl/>
        </w:rPr>
        <w:t xml:space="preserve">לצד </w:t>
      </w:r>
      <w:bookmarkStart w:id="7211" w:name="_ETM_Q13_571740"/>
      <w:bookmarkEnd w:id="7211"/>
      <w:r>
        <w:rPr>
          <w:rtl/>
        </w:rPr>
        <w:t xml:space="preserve">זאת </w:t>
      </w:r>
      <w:bookmarkStart w:id="7212" w:name="_ETM_Q13_571950"/>
      <w:bookmarkEnd w:id="7212"/>
      <w:r>
        <w:rPr>
          <w:rtl/>
        </w:rPr>
        <w:t xml:space="preserve">יובהר </w:t>
      </w:r>
      <w:bookmarkStart w:id="7213" w:name="_ETM_Q13_573000"/>
      <w:bookmarkEnd w:id="7213"/>
      <w:r>
        <w:rPr>
          <w:rtl/>
        </w:rPr>
        <w:t xml:space="preserve">כי </w:t>
      </w:r>
      <w:bookmarkStart w:id="7214" w:name="_ETM_Q13_573570"/>
      <w:bookmarkEnd w:id="7214"/>
      <w:r>
        <w:rPr>
          <w:rFonts w:hint="cs"/>
          <w:rtl/>
        </w:rPr>
        <w:t xml:space="preserve">פדויי שבי שהוכרו עקב נפילתם בשבי שלא במסגרת </w:t>
      </w:r>
      <w:bookmarkStart w:id="7215" w:name="_ETM_Q13_575000"/>
      <w:bookmarkEnd w:id="7215"/>
      <w:r>
        <w:rPr>
          <w:rFonts w:hint="cs"/>
          <w:rtl/>
        </w:rPr>
        <w:t xml:space="preserve">אותו יום שמחת תורה, 7 באוקטובר למניינם, ואשר טרם הוכרו כנכי צה"ל, רשאים להגיש בקשה כאמור שתידון בהתאם להוראות חוק הנכים במסלול ירוק ייעודי. </w:t>
      </w:r>
      <w:bookmarkStart w:id="7216" w:name="_ETM_Q13_571000"/>
      <w:bookmarkEnd w:id="7216"/>
    </w:p>
    <w:p w:rsidR="00297DC3" w:rsidRDefault="00297DC3" w:rsidP="0021730A">
      <w:pPr>
        <w:rPr>
          <w:rtl/>
        </w:rPr>
      </w:pPr>
    </w:p>
    <w:p w:rsidR="00297DC3" w:rsidRDefault="00297DC3" w:rsidP="00177686">
      <w:pPr>
        <w:rPr>
          <w:rtl/>
        </w:rPr>
      </w:pPr>
      <w:r>
        <w:rPr>
          <w:rtl/>
        </w:rPr>
        <w:t xml:space="preserve">מטרה </w:t>
      </w:r>
      <w:bookmarkStart w:id="7217" w:name="_ETM_Q13_591659"/>
      <w:bookmarkEnd w:id="7217"/>
      <w:r>
        <w:rPr>
          <w:rtl/>
        </w:rPr>
        <w:t xml:space="preserve">חשובה </w:t>
      </w:r>
      <w:bookmarkStart w:id="7218" w:name="_ETM_Q13_592049"/>
      <w:bookmarkEnd w:id="7218"/>
      <w:r>
        <w:rPr>
          <w:rtl/>
        </w:rPr>
        <w:t xml:space="preserve">נוספת </w:t>
      </w:r>
      <w:bookmarkStart w:id="7219" w:name="_ETM_Q13_592589"/>
      <w:bookmarkEnd w:id="7219"/>
      <w:r>
        <w:rPr>
          <w:rtl/>
        </w:rPr>
        <w:t xml:space="preserve">של </w:t>
      </w:r>
      <w:bookmarkStart w:id="7220" w:name="_ETM_Q13_592799"/>
      <w:bookmarkEnd w:id="7220"/>
      <w:r>
        <w:rPr>
          <w:rtl/>
        </w:rPr>
        <w:t xml:space="preserve">התיקון </w:t>
      </w:r>
      <w:bookmarkStart w:id="7221" w:name="_ETM_Q13_593339"/>
      <w:bookmarkEnd w:id="7221"/>
      <w:r>
        <w:rPr>
          <w:rtl/>
        </w:rPr>
        <w:t xml:space="preserve">היא </w:t>
      </w:r>
      <w:bookmarkStart w:id="7222" w:name="_ETM_Q13_594460"/>
      <w:bookmarkEnd w:id="7222"/>
      <w:r>
        <w:rPr>
          <w:rtl/>
        </w:rPr>
        <w:t>ל</w:t>
      </w:r>
      <w:r>
        <w:rPr>
          <w:rFonts w:hint="cs"/>
          <w:rtl/>
        </w:rPr>
        <w:t>ה</w:t>
      </w:r>
      <w:r>
        <w:rPr>
          <w:rtl/>
        </w:rPr>
        <w:t xml:space="preserve">עלות </w:t>
      </w:r>
      <w:bookmarkStart w:id="7223" w:name="_ETM_Q13_595060"/>
      <w:bookmarkEnd w:id="7223"/>
      <w:r>
        <w:rPr>
          <w:rtl/>
        </w:rPr>
        <w:t xml:space="preserve">את </w:t>
      </w:r>
      <w:bookmarkStart w:id="7224" w:name="_ETM_Q13_595210"/>
      <w:bookmarkEnd w:id="7224"/>
      <w:r>
        <w:rPr>
          <w:rtl/>
        </w:rPr>
        <w:t xml:space="preserve">התשלום </w:t>
      </w:r>
      <w:bookmarkStart w:id="7225" w:name="_ETM_Q13_595630"/>
      <w:bookmarkEnd w:id="7225"/>
      <w:r>
        <w:rPr>
          <w:rtl/>
        </w:rPr>
        <w:t xml:space="preserve">החודשי </w:t>
      </w:r>
      <w:bookmarkStart w:id="7226" w:name="_ETM_Q13_596020"/>
      <w:bookmarkEnd w:id="7226"/>
      <w:r>
        <w:rPr>
          <w:rtl/>
        </w:rPr>
        <w:t xml:space="preserve">לכלל </w:t>
      </w:r>
      <w:bookmarkStart w:id="7227" w:name="_ETM_Q13_596830"/>
      <w:bookmarkEnd w:id="7227"/>
      <w:r>
        <w:rPr>
          <w:rFonts w:hint="cs"/>
          <w:rtl/>
        </w:rPr>
        <w:t xml:space="preserve">פדויי </w:t>
      </w:r>
      <w:r>
        <w:rPr>
          <w:rtl/>
        </w:rPr>
        <w:t>השבי</w:t>
      </w:r>
      <w:r>
        <w:rPr>
          <w:rFonts w:hint="cs"/>
          <w:rtl/>
        </w:rPr>
        <w:t>.</w:t>
      </w:r>
      <w:r>
        <w:rPr>
          <w:rtl/>
        </w:rPr>
        <w:t xml:space="preserve"> </w:t>
      </w:r>
      <w:bookmarkStart w:id="7228" w:name="_ETM_Q13_598320"/>
      <w:bookmarkEnd w:id="7228"/>
      <w:r>
        <w:rPr>
          <w:rtl/>
        </w:rPr>
        <w:t>כידוע</w:t>
      </w:r>
      <w:r>
        <w:rPr>
          <w:rFonts w:hint="cs"/>
          <w:rtl/>
        </w:rPr>
        <w:t>,</w:t>
      </w:r>
      <w:r>
        <w:rPr>
          <w:rtl/>
        </w:rPr>
        <w:t xml:space="preserve"> </w:t>
      </w:r>
      <w:bookmarkStart w:id="7229" w:name="_ETM_Q13_599159"/>
      <w:bookmarkEnd w:id="7229"/>
      <w:r>
        <w:rPr>
          <w:rtl/>
        </w:rPr>
        <w:t xml:space="preserve">חוק </w:t>
      </w:r>
      <w:bookmarkStart w:id="7230" w:name="_ETM_Q13_599400"/>
      <w:bookmarkEnd w:id="7230"/>
      <w:r>
        <w:rPr>
          <w:rFonts w:hint="cs"/>
          <w:rtl/>
        </w:rPr>
        <w:t xml:space="preserve">פדויי שבי חוקק </w:t>
      </w:r>
      <w:bookmarkStart w:id="7231" w:name="_ETM_Q13_599640"/>
      <w:bookmarkStart w:id="7232" w:name="_ETM_Q13_599880"/>
      <w:bookmarkStart w:id="7233" w:name="_ETM_Q13_600270"/>
      <w:bookmarkEnd w:id="7231"/>
      <w:bookmarkEnd w:id="7232"/>
      <w:bookmarkEnd w:id="7233"/>
      <w:r>
        <w:rPr>
          <w:rtl/>
        </w:rPr>
        <w:t>מ</w:t>
      </w:r>
      <w:r>
        <w:rPr>
          <w:rFonts w:hint="cs"/>
          <w:rtl/>
        </w:rPr>
        <w:t>לכ</w:t>
      </w:r>
      <w:r>
        <w:rPr>
          <w:rtl/>
        </w:rPr>
        <w:t xml:space="preserve">תחילה </w:t>
      </w:r>
      <w:bookmarkStart w:id="7234" w:name="_ETM_Q13_601320"/>
      <w:bookmarkEnd w:id="7234"/>
      <w:r>
        <w:rPr>
          <w:rtl/>
        </w:rPr>
        <w:t xml:space="preserve">כהסדר </w:t>
      </w:r>
      <w:bookmarkStart w:id="7235" w:name="_ETM_Q13_601830"/>
      <w:bookmarkEnd w:id="7235"/>
      <w:r>
        <w:rPr>
          <w:rtl/>
        </w:rPr>
        <w:t>להוק</w:t>
      </w:r>
      <w:r>
        <w:rPr>
          <w:rFonts w:hint="cs"/>
          <w:rtl/>
        </w:rPr>
        <w:t>ר</w:t>
      </w:r>
      <w:r>
        <w:rPr>
          <w:rtl/>
        </w:rPr>
        <w:t xml:space="preserve">ה </w:t>
      </w:r>
      <w:bookmarkStart w:id="7236" w:name="_ETM_Q13_602369"/>
      <w:bookmarkEnd w:id="7236"/>
      <w:r>
        <w:rPr>
          <w:rtl/>
        </w:rPr>
        <w:t>ו</w:t>
      </w:r>
      <w:bookmarkStart w:id="7237" w:name="_ETM_Q13_602460"/>
      <w:bookmarkEnd w:id="7237"/>
      <w:r>
        <w:rPr>
          <w:rtl/>
        </w:rPr>
        <w:t xml:space="preserve">לתגמול </w:t>
      </w:r>
      <w:bookmarkStart w:id="7238" w:name="_ETM_Q13_602909"/>
      <w:bookmarkEnd w:id="7238"/>
      <w:r>
        <w:rPr>
          <w:rtl/>
        </w:rPr>
        <w:t xml:space="preserve">מיוחד </w:t>
      </w:r>
      <w:bookmarkStart w:id="7239" w:name="_ETM_Q13_603330"/>
      <w:bookmarkEnd w:id="7239"/>
      <w:r>
        <w:rPr>
          <w:rtl/>
        </w:rPr>
        <w:t xml:space="preserve">לחיילים </w:t>
      </w:r>
      <w:bookmarkStart w:id="7240" w:name="_ETM_Q13_603689"/>
      <w:bookmarkEnd w:id="7240"/>
      <w:r>
        <w:rPr>
          <w:rtl/>
        </w:rPr>
        <w:t xml:space="preserve">שנפלו </w:t>
      </w:r>
      <w:bookmarkStart w:id="7241" w:name="_ETM_Q13_604110"/>
      <w:bookmarkEnd w:id="7241"/>
      <w:r>
        <w:rPr>
          <w:rtl/>
        </w:rPr>
        <w:t xml:space="preserve">בשבי </w:t>
      </w:r>
      <w:bookmarkStart w:id="7242" w:name="_ETM_Q13_604529"/>
      <w:bookmarkEnd w:id="7242"/>
      <w:r>
        <w:rPr>
          <w:rtl/>
        </w:rPr>
        <w:t xml:space="preserve">במלחמות </w:t>
      </w:r>
      <w:bookmarkStart w:id="7243" w:name="_ETM_Q13_605040"/>
      <w:bookmarkEnd w:id="7243"/>
      <w:r>
        <w:rPr>
          <w:rtl/>
        </w:rPr>
        <w:t xml:space="preserve">ישראל </w:t>
      </w:r>
      <w:bookmarkStart w:id="7244" w:name="_ETM_Q13_606079"/>
      <w:bookmarkEnd w:id="7244"/>
      <w:r>
        <w:rPr>
          <w:rtl/>
        </w:rPr>
        <w:t>ו</w:t>
      </w:r>
      <w:r>
        <w:rPr>
          <w:rFonts w:hint="cs"/>
          <w:rtl/>
        </w:rPr>
        <w:t>ב</w:t>
      </w:r>
      <w:bookmarkStart w:id="7245" w:name="_ETM_Q13_606259"/>
      <w:bookmarkEnd w:id="7245"/>
      <w:r>
        <w:rPr>
          <w:rtl/>
        </w:rPr>
        <w:t xml:space="preserve">אירועים </w:t>
      </w:r>
      <w:bookmarkStart w:id="7246" w:name="_ETM_Q13_606889"/>
      <w:bookmarkEnd w:id="7246"/>
      <w:r>
        <w:rPr>
          <w:rtl/>
        </w:rPr>
        <w:t xml:space="preserve">ביטחוניים </w:t>
      </w:r>
      <w:bookmarkStart w:id="7247" w:name="_ETM_Q13_607429"/>
      <w:bookmarkEnd w:id="7247"/>
      <w:r>
        <w:rPr>
          <w:rFonts w:hint="cs"/>
          <w:rtl/>
        </w:rPr>
        <w:t xml:space="preserve">נוספים. </w:t>
      </w:r>
      <w:bookmarkStart w:id="7248" w:name="_ETM_Q13_605000"/>
      <w:bookmarkStart w:id="7249" w:name="_ETM_Q13_609000"/>
      <w:bookmarkEnd w:id="7248"/>
      <w:bookmarkEnd w:id="7249"/>
      <w:r>
        <w:rPr>
          <w:rFonts w:hint="cs"/>
          <w:rtl/>
        </w:rPr>
        <w:t>ב</w:t>
      </w:r>
      <w:bookmarkStart w:id="7250" w:name="_ETM_Q13_608740"/>
      <w:bookmarkEnd w:id="7250"/>
      <w:r>
        <w:rPr>
          <w:rtl/>
        </w:rPr>
        <w:t xml:space="preserve">חוק </w:t>
      </w:r>
      <w:bookmarkStart w:id="7251" w:name="_ETM_Q13_609220"/>
      <w:bookmarkEnd w:id="7251"/>
      <w:r>
        <w:rPr>
          <w:rFonts w:hint="cs"/>
          <w:rtl/>
        </w:rPr>
        <w:t xml:space="preserve">נקבע </w:t>
      </w:r>
      <w:bookmarkStart w:id="7252" w:name="_ETM_Q13_610430"/>
      <w:bookmarkEnd w:id="7252"/>
      <w:r>
        <w:rPr>
          <w:rtl/>
        </w:rPr>
        <w:t xml:space="preserve">כי </w:t>
      </w:r>
      <w:bookmarkStart w:id="7253" w:name="_ETM_Q13_610669"/>
      <w:bookmarkEnd w:id="7253"/>
      <w:r>
        <w:rPr>
          <w:rFonts w:hint="cs"/>
          <w:rtl/>
        </w:rPr>
        <w:t>י</w:t>
      </w:r>
      <w:r>
        <w:rPr>
          <w:rtl/>
        </w:rPr>
        <w:t xml:space="preserve">שולם </w:t>
      </w:r>
      <w:bookmarkStart w:id="7254" w:name="_ETM_Q13_611029"/>
      <w:bookmarkEnd w:id="7254"/>
      <w:r>
        <w:rPr>
          <w:rtl/>
        </w:rPr>
        <w:t>ל</w:t>
      </w:r>
      <w:r>
        <w:rPr>
          <w:rFonts w:hint="cs"/>
          <w:rtl/>
        </w:rPr>
        <w:t xml:space="preserve">פדויי השבי </w:t>
      </w:r>
      <w:bookmarkStart w:id="7255" w:name="_ETM_Q13_611510"/>
      <w:bookmarkStart w:id="7256" w:name="_ETM_Q13_611779"/>
      <w:bookmarkEnd w:id="7255"/>
      <w:bookmarkEnd w:id="7256"/>
      <w:r>
        <w:rPr>
          <w:rtl/>
        </w:rPr>
        <w:t xml:space="preserve">תשלום </w:t>
      </w:r>
      <w:bookmarkStart w:id="7257" w:name="_ETM_Q13_612079"/>
      <w:bookmarkEnd w:id="7257"/>
      <w:r>
        <w:rPr>
          <w:rtl/>
        </w:rPr>
        <w:t xml:space="preserve">חודשי </w:t>
      </w:r>
      <w:bookmarkStart w:id="7258" w:name="_ETM_Q13_612349"/>
      <w:bookmarkStart w:id="7259" w:name="_ETM_Q13_612939"/>
      <w:bookmarkEnd w:id="7258"/>
      <w:bookmarkEnd w:id="7259"/>
      <w:r>
        <w:rPr>
          <w:rtl/>
        </w:rPr>
        <w:t>בסך</w:t>
      </w:r>
      <w:r>
        <w:rPr>
          <w:rFonts w:hint="cs"/>
          <w:rtl/>
        </w:rPr>
        <w:t xml:space="preserve"> 1,000 </w:t>
      </w:r>
      <w:bookmarkStart w:id="7260" w:name="_ETM_Q13_613510"/>
      <w:bookmarkStart w:id="7261" w:name="_ETM_Q13_613779"/>
      <w:bookmarkEnd w:id="7260"/>
      <w:bookmarkEnd w:id="7261"/>
      <w:r>
        <w:rPr>
          <w:rtl/>
        </w:rPr>
        <w:t xml:space="preserve">שקלים </w:t>
      </w:r>
      <w:bookmarkStart w:id="7262" w:name="_ETM_Q13_614139"/>
      <w:bookmarkEnd w:id="7262"/>
      <w:r>
        <w:rPr>
          <w:rtl/>
        </w:rPr>
        <w:t>חדשים</w:t>
      </w:r>
      <w:r>
        <w:rPr>
          <w:rFonts w:hint="cs"/>
          <w:rtl/>
        </w:rPr>
        <w:t>.</w:t>
      </w:r>
      <w:r>
        <w:rPr>
          <w:rtl/>
        </w:rPr>
        <w:t xml:space="preserve"> </w:t>
      </w:r>
      <w:bookmarkStart w:id="7263" w:name="_ETM_Q13_614680"/>
      <w:bookmarkEnd w:id="7263"/>
      <w:r>
        <w:rPr>
          <w:rtl/>
        </w:rPr>
        <w:t xml:space="preserve">בהתאם </w:t>
      </w:r>
      <w:bookmarkStart w:id="7264" w:name="_ETM_Q13_615069"/>
      <w:bookmarkEnd w:id="7264"/>
      <w:r>
        <w:rPr>
          <w:rtl/>
        </w:rPr>
        <w:t>ל</w:t>
      </w:r>
      <w:r>
        <w:rPr>
          <w:rFonts w:hint="cs"/>
          <w:rtl/>
        </w:rPr>
        <w:t xml:space="preserve">עדכון </w:t>
      </w:r>
      <w:bookmarkStart w:id="7265" w:name="_ETM_Q13_615159"/>
      <w:bookmarkStart w:id="7266" w:name="_ETM_Q13_615249"/>
      <w:bookmarkStart w:id="7267" w:name="_ETM_Q13_615430"/>
      <w:bookmarkEnd w:id="7265"/>
      <w:bookmarkEnd w:id="7266"/>
      <w:bookmarkEnd w:id="7267"/>
      <w:r>
        <w:rPr>
          <w:rtl/>
        </w:rPr>
        <w:t xml:space="preserve">המדד </w:t>
      </w:r>
      <w:bookmarkStart w:id="7268" w:name="_ETM_Q13_616690"/>
      <w:bookmarkEnd w:id="7268"/>
      <w:r>
        <w:rPr>
          <w:rtl/>
        </w:rPr>
        <w:t xml:space="preserve">עומד </w:t>
      </w:r>
      <w:bookmarkStart w:id="7269" w:name="_ETM_Q13_617080"/>
      <w:bookmarkEnd w:id="7269"/>
      <w:r>
        <w:rPr>
          <w:rFonts w:hint="cs"/>
          <w:rtl/>
        </w:rPr>
        <w:t xml:space="preserve">סכום </w:t>
      </w:r>
      <w:bookmarkStart w:id="7270" w:name="_ETM_Q13_617320"/>
      <w:bookmarkEnd w:id="7270"/>
      <w:r>
        <w:rPr>
          <w:rtl/>
        </w:rPr>
        <w:t xml:space="preserve">התשלום </w:t>
      </w:r>
      <w:bookmarkStart w:id="7271" w:name="_ETM_Q13_617830"/>
      <w:bookmarkEnd w:id="7271"/>
      <w:r>
        <w:rPr>
          <w:rtl/>
        </w:rPr>
        <w:t>על</w:t>
      </w:r>
      <w:r>
        <w:rPr>
          <w:rFonts w:hint="cs"/>
          <w:rtl/>
        </w:rPr>
        <w:t xml:space="preserve"> כ-1,300 </w:t>
      </w:r>
      <w:bookmarkStart w:id="7272" w:name="_ETM_Q13_618010"/>
      <w:bookmarkStart w:id="7273" w:name="_ETM_Q13_618820"/>
      <w:bookmarkEnd w:id="7272"/>
      <w:bookmarkEnd w:id="7273"/>
      <w:r>
        <w:rPr>
          <w:rFonts w:hint="cs"/>
          <w:rtl/>
        </w:rPr>
        <w:t>ש</w:t>
      </w:r>
      <w:r>
        <w:rPr>
          <w:rtl/>
        </w:rPr>
        <w:t xml:space="preserve">קלים </w:t>
      </w:r>
      <w:bookmarkStart w:id="7274" w:name="_ETM_Q13_619150"/>
      <w:bookmarkEnd w:id="7274"/>
      <w:r>
        <w:rPr>
          <w:rtl/>
        </w:rPr>
        <w:t>חדשים</w:t>
      </w:r>
      <w:r>
        <w:rPr>
          <w:rFonts w:hint="cs"/>
          <w:rtl/>
        </w:rPr>
        <w:t>.</w:t>
      </w:r>
      <w:bookmarkStart w:id="7275" w:name="_ETM_Q13_618000"/>
      <w:bookmarkStart w:id="7276" w:name="_ETM_Q13_620689"/>
      <w:bookmarkEnd w:id="7275"/>
      <w:bookmarkEnd w:id="7276"/>
      <w:r>
        <w:rPr>
          <w:rFonts w:hint="cs"/>
          <w:rtl/>
        </w:rPr>
        <w:t xml:space="preserve"> </w:t>
      </w:r>
      <w:r>
        <w:rPr>
          <w:rtl/>
        </w:rPr>
        <w:t>מש</w:t>
      </w:r>
      <w:r>
        <w:rPr>
          <w:rFonts w:hint="cs"/>
          <w:rtl/>
        </w:rPr>
        <w:t>רד</w:t>
      </w:r>
      <w:r>
        <w:rPr>
          <w:rtl/>
        </w:rPr>
        <w:t xml:space="preserve"> </w:t>
      </w:r>
      <w:bookmarkStart w:id="7277" w:name="_ETM_Q13_621140"/>
      <w:bookmarkEnd w:id="7277"/>
      <w:r>
        <w:rPr>
          <w:rFonts w:hint="cs"/>
          <w:rtl/>
        </w:rPr>
        <w:t xml:space="preserve">הביטחון </w:t>
      </w:r>
      <w:bookmarkStart w:id="7278" w:name="_ETM_Q13_620000"/>
      <w:bookmarkEnd w:id="7278"/>
      <w:r>
        <w:rPr>
          <w:rFonts w:hint="cs"/>
          <w:rtl/>
        </w:rPr>
        <w:t xml:space="preserve">קיים </w:t>
      </w:r>
      <w:bookmarkStart w:id="7279" w:name="_ETM_Q13_621409"/>
      <w:bookmarkStart w:id="7280" w:name="_ETM_Q13_621680"/>
      <w:bookmarkEnd w:id="7279"/>
      <w:bookmarkEnd w:id="7280"/>
      <w:r>
        <w:rPr>
          <w:rtl/>
        </w:rPr>
        <w:t xml:space="preserve">עבודת </w:t>
      </w:r>
      <w:bookmarkStart w:id="7281" w:name="_ETM_Q13_622129"/>
      <w:bookmarkEnd w:id="7281"/>
      <w:r>
        <w:rPr>
          <w:rtl/>
        </w:rPr>
        <w:t xml:space="preserve">מטה </w:t>
      </w:r>
      <w:bookmarkStart w:id="7282" w:name="_ETM_Q13_622400"/>
      <w:bookmarkEnd w:id="7282"/>
      <w:r>
        <w:rPr>
          <w:rtl/>
        </w:rPr>
        <w:t>בנושא</w:t>
      </w:r>
      <w:r>
        <w:rPr>
          <w:rFonts w:hint="cs"/>
          <w:rtl/>
        </w:rPr>
        <w:t>,</w:t>
      </w:r>
      <w:r>
        <w:rPr>
          <w:rtl/>
        </w:rPr>
        <w:t xml:space="preserve"> </w:t>
      </w:r>
      <w:bookmarkStart w:id="7283" w:name="_ETM_Q13_623880"/>
      <w:bookmarkEnd w:id="7283"/>
      <w:r w:rsidR="00177686">
        <w:rPr>
          <w:rFonts w:hint="cs"/>
          <w:rtl/>
        </w:rPr>
        <w:t>ש</w:t>
      </w:r>
      <w:r>
        <w:rPr>
          <w:rtl/>
        </w:rPr>
        <w:t xml:space="preserve">במסגרתה </w:t>
      </w:r>
      <w:bookmarkStart w:id="7284" w:name="_ETM_Q13_624600"/>
      <w:bookmarkEnd w:id="7284"/>
      <w:r>
        <w:rPr>
          <w:rtl/>
        </w:rPr>
        <w:t xml:space="preserve">נשמעו </w:t>
      </w:r>
      <w:bookmarkStart w:id="7285" w:name="_ETM_Q13_624960"/>
      <w:bookmarkEnd w:id="7285"/>
      <w:r>
        <w:rPr>
          <w:rtl/>
        </w:rPr>
        <w:t xml:space="preserve">גם </w:t>
      </w:r>
      <w:bookmarkStart w:id="7286" w:name="_ETM_Q13_625170"/>
      <w:bookmarkEnd w:id="7286"/>
      <w:r>
        <w:rPr>
          <w:rtl/>
        </w:rPr>
        <w:t xml:space="preserve">נציגי </w:t>
      </w:r>
      <w:bookmarkStart w:id="7287" w:name="_ETM_Q13_625650"/>
      <w:bookmarkEnd w:id="7287"/>
      <w:r>
        <w:rPr>
          <w:rFonts w:hint="cs"/>
          <w:rtl/>
        </w:rPr>
        <w:t xml:space="preserve">פדויי השבי, </w:t>
      </w:r>
      <w:bookmarkStart w:id="7288" w:name="_ETM_Q13_625890"/>
      <w:bookmarkStart w:id="7289" w:name="_ETM_Q13_627890"/>
      <w:bookmarkEnd w:id="7288"/>
      <w:bookmarkEnd w:id="7289"/>
      <w:r>
        <w:rPr>
          <w:rtl/>
        </w:rPr>
        <w:t xml:space="preserve">ובסיומה </w:t>
      </w:r>
      <w:bookmarkStart w:id="7290" w:name="_ETM_Q13_628519"/>
      <w:bookmarkEnd w:id="7290"/>
      <w:r>
        <w:rPr>
          <w:rFonts w:hint="cs"/>
          <w:rtl/>
        </w:rPr>
        <w:t xml:space="preserve">סוכם </w:t>
      </w:r>
      <w:bookmarkStart w:id="7291" w:name="_ETM_Q13_628790"/>
      <w:bookmarkStart w:id="7292" w:name="_ETM_Q13_629830"/>
      <w:bookmarkEnd w:id="7291"/>
      <w:bookmarkEnd w:id="7292"/>
      <w:r>
        <w:rPr>
          <w:rtl/>
        </w:rPr>
        <w:t xml:space="preserve">על </w:t>
      </w:r>
      <w:bookmarkStart w:id="7293" w:name="_ETM_Q13_630069"/>
      <w:bookmarkEnd w:id="7293"/>
      <w:r>
        <w:rPr>
          <w:rtl/>
        </w:rPr>
        <w:t xml:space="preserve">העלאת </w:t>
      </w:r>
      <w:bookmarkStart w:id="7294" w:name="_ETM_Q13_630610"/>
      <w:bookmarkEnd w:id="7294"/>
      <w:r>
        <w:rPr>
          <w:rtl/>
        </w:rPr>
        <w:t xml:space="preserve">התשלום </w:t>
      </w:r>
      <w:bookmarkStart w:id="7295" w:name="_ETM_Q13_631240"/>
      <w:bookmarkEnd w:id="7295"/>
      <w:r>
        <w:rPr>
          <w:rtl/>
        </w:rPr>
        <w:t xml:space="preserve">החודשי </w:t>
      </w:r>
      <w:bookmarkStart w:id="7296" w:name="_ETM_Q13_631690"/>
      <w:bookmarkEnd w:id="7296"/>
      <w:r>
        <w:rPr>
          <w:rtl/>
        </w:rPr>
        <w:t>ל</w:t>
      </w:r>
      <w:r>
        <w:rPr>
          <w:rFonts w:hint="cs"/>
          <w:rtl/>
        </w:rPr>
        <w:t xml:space="preserve">פדויי שבי כך </w:t>
      </w:r>
      <w:bookmarkStart w:id="7297" w:name="_ETM_Q13_632110"/>
      <w:bookmarkStart w:id="7298" w:name="_ETM_Q13_632590"/>
      <w:bookmarkStart w:id="7299" w:name="_ETM_Q13_632800"/>
      <w:bookmarkEnd w:id="7297"/>
      <w:bookmarkEnd w:id="7298"/>
      <w:bookmarkEnd w:id="7299"/>
      <w:r>
        <w:rPr>
          <w:rtl/>
        </w:rPr>
        <w:t xml:space="preserve">שיעמוד </w:t>
      </w:r>
      <w:bookmarkStart w:id="7300" w:name="_ETM_Q13_633870"/>
      <w:bookmarkEnd w:id="7300"/>
      <w:r>
        <w:rPr>
          <w:rtl/>
        </w:rPr>
        <w:t xml:space="preserve">על </w:t>
      </w:r>
      <w:bookmarkStart w:id="7301" w:name="_ETM_Q13_634049"/>
      <w:bookmarkEnd w:id="7301"/>
      <w:r>
        <w:rPr>
          <w:rtl/>
        </w:rPr>
        <w:t>סך</w:t>
      </w:r>
      <w:r>
        <w:rPr>
          <w:rFonts w:hint="cs"/>
          <w:rtl/>
        </w:rPr>
        <w:t xml:space="preserve"> 2,600 </w:t>
      </w:r>
      <w:bookmarkStart w:id="7302" w:name="_ETM_Q13_634000"/>
      <w:bookmarkEnd w:id="7302"/>
      <w:r>
        <w:rPr>
          <w:rFonts w:hint="cs"/>
          <w:rtl/>
        </w:rPr>
        <w:t>שקלים</w:t>
      </w:r>
      <w:r w:rsidR="00177686">
        <w:rPr>
          <w:rFonts w:hint="cs"/>
          <w:rtl/>
        </w:rPr>
        <w:t xml:space="preserve"> –</w:t>
      </w:r>
      <w:r>
        <w:rPr>
          <w:rFonts w:hint="cs"/>
          <w:rtl/>
        </w:rPr>
        <w:t xml:space="preserve"> קרי, הכפלת סכום התשלום </w:t>
      </w:r>
      <w:bookmarkStart w:id="7303" w:name="_ETM_Q13_634379"/>
      <w:bookmarkStart w:id="7304" w:name="_ETM_Q13_635340"/>
      <w:bookmarkStart w:id="7305" w:name="_ETM_Q13_636340"/>
      <w:bookmarkStart w:id="7306" w:name="_ETM_Q13_636790"/>
      <w:bookmarkStart w:id="7307" w:name="_ETM_Q13_636939"/>
      <w:bookmarkStart w:id="7308" w:name="_ETM_Q13_637120"/>
      <w:bookmarkStart w:id="7309" w:name="_ETM_Q13_637329"/>
      <w:bookmarkStart w:id="7310" w:name="_ETM_Q13_637480"/>
      <w:bookmarkStart w:id="7311" w:name="_ETM_Q13_637569"/>
      <w:bookmarkStart w:id="7312" w:name="_ETM_Q13_637689"/>
      <w:bookmarkStart w:id="7313" w:name="_ETM_Q13_637870"/>
      <w:bookmarkStart w:id="7314" w:name="_ETM_Q13_638439"/>
      <w:bookmarkEnd w:id="7303"/>
      <w:bookmarkEnd w:id="7304"/>
      <w:bookmarkEnd w:id="7305"/>
      <w:bookmarkEnd w:id="7306"/>
      <w:bookmarkEnd w:id="7307"/>
      <w:bookmarkEnd w:id="7308"/>
      <w:bookmarkEnd w:id="7309"/>
      <w:bookmarkEnd w:id="7310"/>
      <w:bookmarkEnd w:id="7311"/>
      <w:bookmarkEnd w:id="7312"/>
      <w:bookmarkEnd w:id="7313"/>
      <w:bookmarkEnd w:id="7314"/>
      <w:r>
        <w:rPr>
          <w:rFonts w:hint="cs"/>
          <w:rtl/>
        </w:rPr>
        <w:t>ה</w:t>
      </w:r>
      <w:r>
        <w:rPr>
          <w:rtl/>
        </w:rPr>
        <w:t xml:space="preserve">ניתן </w:t>
      </w:r>
      <w:bookmarkStart w:id="7315" w:name="_ETM_Q13_638769"/>
      <w:bookmarkEnd w:id="7315"/>
      <w:r>
        <w:rPr>
          <w:rtl/>
        </w:rPr>
        <w:t xml:space="preserve">כיום </w:t>
      </w:r>
      <w:bookmarkStart w:id="7316" w:name="_ETM_Q13_639069"/>
      <w:bookmarkEnd w:id="7316"/>
      <w:r>
        <w:rPr>
          <w:rtl/>
        </w:rPr>
        <w:t xml:space="preserve">מכוח </w:t>
      </w:r>
      <w:bookmarkStart w:id="7317" w:name="_ETM_Q13_639370"/>
      <w:bookmarkEnd w:id="7317"/>
      <w:r>
        <w:rPr>
          <w:rtl/>
        </w:rPr>
        <w:t>החוק</w:t>
      </w:r>
      <w:r>
        <w:rPr>
          <w:rFonts w:hint="cs"/>
          <w:rtl/>
        </w:rPr>
        <w:t>.</w:t>
      </w:r>
      <w:r>
        <w:rPr>
          <w:rtl/>
        </w:rPr>
        <w:t xml:space="preserve"> </w:t>
      </w:r>
      <w:bookmarkStart w:id="7318" w:name="_ETM_Q13_640620"/>
      <w:bookmarkEnd w:id="7318"/>
      <w:r>
        <w:rPr>
          <w:rtl/>
        </w:rPr>
        <w:t xml:space="preserve">על </w:t>
      </w:r>
      <w:bookmarkStart w:id="7319" w:name="_ETM_Q13_640800"/>
      <w:bookmarkEnd w:id="7319"/>
      <w:r>
        <w:rPr>
          <w:rtl/>
        </w:rPr>
        <w:t xml:space="preserve">מנת </w:t>
      </w:r>
      <w:bookmarkStart w:id="7320" w:name="_ETM_Q13_641040"/>
      <w:bookmarkEnd w:id="7320"/>
      <w:r>
        <w:rPr>
          <w:rtl/>
        </w:rPr>
        <w:t xml:space="preserve">לשמור </w:t>
      </w:r>
      <w:bookmarkStart w:id="7321" w:name="_ETM_Q13_641819"/>
      <w:bookmarkEnd w:id="7321"/>
      <w:r>
        <w:rPr>
          <w:rtl/>
        </w:rPr>
        <w:t xml:space="preserve">על </w:t>
      </w:r>
      <w:bookmarkStart w:id="7322" w:name="_ETM_Q13_642000"/>
      <w:bookmarkEnd w:id="7322"/>
      <w:r>
        <w:rPr>
          <w:rFonts w:hint="cs"/>
          <w:rtl/>
        </w:rPr>
        <w:t xml:space="preserve">ערכו הריאלי </w:t>
      </w:r>
      <w:bookmarkStart w:id="7323" w:name="_ETM_Q13_642690"/>
      <w:bookmarkStart w:id="7324" w:name="_ETM_Q13_642810"/>
      <w:bookmarkEnd w:id="7323"/>
      <w:bookmarkEnd w:id="7324"/>
      <w:r>
        <w:rPr>
          <w:rtl/>
        </w:rPr>
        <w:t xml:space="preserve">של </w:t>
      </w:r>
      <w:bookmarkStart w:id="7325" w:name="_ETM_Q13_643050"/>
      <w:bookmarkEnd w:id="7325"/>
      <w:r>
        <w:rPr>
          <w:rtl/>
        </w:rPr>
        <w:t>התשלום</w:t>
      </w:r>
      <w:r>
        <w:rPr>
          <w:rFonts w:hint="cs"/>
          <w:rtl/>
        </w:rPr>
        <w:t>,</w:t>
      </w:r>
      <w:r>
        <w:rPr>
          <w:rtl/>
        </w:rPr>
        <w:t xml:space="preserve"> </w:t>
      </w:r>
      <w:bookmarkStart w:id="7326" w:name="_ETM_Q13_643840"/>
      <w:bookmarkEnd w:id="7326"/>
      <w:r>
        <w:rPr>
          <w:rtl/>
        </w:rPr>
        <w:t xml:space="preserve">מוצע </w:t>
      </w:r>
      <w:bookmarkStart w:id="7327" w:name="_ETM_Q13_644290"/>
      <w:bookmarkEnd w:id="7327"/>
      <w:r>
        <w:rPr>
          <w:rtl/>
        </w:rPr>
        <w:t xml:space="preserve">כי </w:t>
      </w:r>
      <w:bookmarkStart w:id="7328" w:name="_ETM_Q13_644470"/>
      <w:bookmarkEnd w:id="7328"/>
      <w:r>
        <w:rPr>
          <w:rtl/>
        </w:rPr>
        <w:t>י</w:t>
      </w:r>
      <w:r>
        <w:rPr>
          <w:rFonts w:hint="cs"/>
          <w:rtl/>
        </w:rPr>
        <w:t>ע</w:t>
      </w:r>
      <w:r>
        <w:rPr>
          <w:rtl/>
        </w:rPr>
        <w:t>ו</w:t>
      </w:r>
      <w:r>
        <w:rPr>
          <w:rFonts w:hint="cs"/>
          <w:rtl/>
        </w:rPr>
        <w:t>דכ</w:t>
      </w:r>
      <w:r>
        <w:rPr>
          <w:rtl/>
        </w:rPr>
        <w:t xml:space="preserve">ן </w:t>
      </w:r>
      <w:bookmarkStart w:id="7329" w:name="_ETM_Q13_645700"/>
      <w:bookmarkEnd w:id="7329"/>
      <w:r>
        <w:rPr>
          <w:rtl/>
        </w:rPr>
        <w:t xml:space="preserve">בתחילת </w:t>
      </w:r>
      <w:bookmarkStart w:id="7330" w:name="_ETM_Q13_646180"/>
      <w:bookmarkEnd w:id="7330"/>
      <w:r>
        <w:rPr>
          <w:rtl/>
        </w:rPr>
        <w:t xml:space="preserve">כל </w:t>
      </w:r>
      <w:bookmarkStart w:id="7331" w:name="_ETM_Q13_646330"/>
      <w:bookmarkEnd w:id="7331"/>
      <w:r>
        <w:rPr>
          <w:rtl/>
        </w:rPr>
        <w:t xml:space="preserve">שנה </w:t>
      </w:r>
      <w:bookmarkStart w:id="7332" w:name="_ETM_Q13_646599"/>
      <w:bookmarkEnd w:id="7332"/>
      <w:r>
        <w:rPr>
          <w:rtl/>
        </w:rPr>
        <w:t xml:space="preserve">לפי </w:t>
      </w:r>
      <w:bookmarkStart w:id="7333" w:name="_ETM_Q13_646900"/>
      <w:bookmarkEnd w:id="7333"/>
      <w:r>
        <w:rPr>
          <w:rtl/>
        </w:rPr>
        <w:t xml:space="preserve">שיעור </w:t>
      </w:r>
      <w:bookmarkStart w:id="7334" w:name="_ETM_Q13_647170"/>
      <w:bookmarkEnd w:id="7334"/>
      <w:r>
        <w:rPr>
          <w:rtl/>
        </w:rPr>
        <w:t xml:space="preserve">עליית </w:t>
      </w:r>
      <w:bookmarkStart w:id="7335" w:name="_ETM_Q13_647500"/>
      <w:bookmarkEnd w:id="7335"/>
      <w:r>
        <w:rPr>
          <w:rtl/>
        </w:rPr>
        <w:t xml:space="preserve">השכר </w:t>
      </w:r>
      <w:bookmarkStart w:id="7336" w:name="_ETM_Q13_648340"/>
      <w:bookmarkEnd w:id="7336"/>
      <w:r>
        <w:rPr>
          <w:rtl/>
        </w:rPr>
        <w:t xml:space="preserve">הממוצע </w:t>
      </w:r>
      <w:bookmarkStart w:id="7337" w:name="_ETM_Q13_648790"/>
      <w:bookmarkEnd w:id="7337"/>
      <w:r>
        <w:rPr>
          <w:rtl/>
        </w:rPr>
        <w:t>במשק</w:t>
      </w:r>
      <w:r>
        <w:rPr>
          <w:rFonts w:hint="cs"/>
          <w:rtl/>
        </w:rPr>
        <w:t>.</w:t>
      </w:r>
    </w:p>
    <w:p w:rsidR="00297DC3" w:rsidRDefault="00297DC3" w:rsidP="0021730A">
      <w:pPr>
        <w:rPr>
          <w:rtl/>
        </w:rPr>
      </w:pPr>
    </w:p>
    <w:p w:rsidR="00297DC3" w:rsidRDefault="00297DC3" w:rsidP="0021730A">
      <w:pPr>
        <w:rPr>
          <w:rtl/>
        </w:rPr>
      </w:pPr>
      <w:bookmarkStart w:id="7338" w:name="_ETM_Q13_649000"/>
      <w:bookmarkStart w:id="7339" w:name="_ETM_Q13_649269"/>
      <w:bookmarkEnd w:id="7338"/>
      <w:bookmarkEnd w:id="7339"/>
      <w:r>
        <w:rPr>
          <w:rtl/>
        </w:rPr>
        <w:t>לסיכום</w:t>
      </w:r>
      <w:r>
        <w:rPr>
          <w:rFonts w:hint="cs"/>
          <w:rtl/>
        </w:rPr>
        <w:t>,</w:t>
      </w:r>
      <w:r>
        <w:rPr>
          <w:rtl/>
        </w:rPr>
        <w:t xml:space="preserve"> </w:t>
      </w:r>
      <w:bookmarkStart w:id="7340" w:name="_ETM_Q13_650780"/>
      <w:bookmarkEnd w:id="7340"/>
      <w:r>
        <w:rPr>
          <w:rtl/>
        </w:rPr>
        <w:t xml:space="preserve">הצעת </w:t>
      </w:r>
      <w:bookmarkStart w:id="7341" w:name="_ETM_Q13_651200"/>
      <w:bookmarkEnd w:id="7341"/>
      <w:r>
        <w:rPr>
          <w:rtl/>
        </w:rPr>
        <w:t xml:space="preserve">החוק </w:t>
      </w:r>
      <w:bookmarkStart w:id="7342" w:name="_ETM_Q13_651470"/>
      <w:bookmarkEnd w:id="7342"/>
      <w:r>
        <w:rPr>
          <w:rtl/>
        </w:rPr>
        <w:t xml:space="preserve">היא </w:t>
      </w:r>
      <w:bookmarkStart w:id="7343" w:name="_ETM_Q13_651530"/>
      <w:bookmarkEnd w:id="7343"/>
      <w:r>
        <w:rPr>
          <w:rtl/>
        </w:rPr>
        <w:t xml:space="preserve">צעד </w:t>
      </w:r>
      <w:bookmarkStart w:id="7344" w:name="_ETM_Q13_651860"/>
      <w:bookmarkEnd w:id="7344"/>
      <w:r>
        <w:rPr>
          <w:rtl/>
        </w:rPr>
        <w:t>משמעותי</w:t>
      </w:r>
      <w:r w:rsidR="00177686">
        <w:rPr>
          <w:rFonts w:hint="cs"/>
          <w:rtl/>
        </w:rPr>
        <w:t>,</w:t>
      </w:r>
      <w:r>
        <w:rPr>
          <w:rtl/>
        </w:rPr>
        <w:t xml:space="preserve"> </w:t>
      </w:r>
      <w:bookmarkStart w:id="7345" w:name="_ETM_Q13_652459"/>
      <w:bookmarkEnd w:id="7345"/>
      <w:r>
        <w:rPr>
          <w:rtl/>
        </w:rPr>
        <w:t xml:space="preserve">שמטרתו </w:t>
      </w:r>
      <w:bookmarkStart w:id="7346" w:name="_ETM_Q13_653030"/>
      <w:bookmarkEnd w:id="7346"/>
      <w:r>
        <w:rPr>
          <w:rtl/>
        </w:rPr>
        <w:t xml:space="preserve">להיטיב </w:t>
      </w:r>
      <w:bookmarkStart w:id="7347" w:name="_ETM_Q13_653930"/>
      <w:bookmarkEnd w:id="7347"/>
      <w:proofErr w:type="spellStart"/>
      <w:r>
        <w:rPr>
          <w:rtl/>
        </w:rPr>
        <w:t>ו</w:t>
      </w:r>
      <w:r>
        <w:rPr>
          <w:rFonts w:hint="cs"/>
          <w:rtl/>
        </w:rPr>
        <w:t>ל</w:t>
      </w:r>
      <w:r>
        <w:rPr>
          <w:rtl/>
        </w:rPr>
        <w:t>יתן</w:t>
      </w:r>
      <w:proofErr w:type="spellEnd"/>
      <w:r>
        <w:rPr>
          <w:rtl/>
        </w:rPr>
        <w:t xml:space="preserve"> </w:t>
      </w:r>
      <w:bookmarkStart w:id="7348" w:name="_ETM_Q13_654920"/>
      <w:bookmarkEnd w:id="7348"/>
      <w:r>
        <w:rPr>
          <w:rtl/>
        </w:rPr>
        <w:t xml:space="preserve">מענה </w:t>
      </w:r>
      <w:bookmarkStart w:id="7349" w:name="_ETM_Q13_655310"/>
      <w:bookmarkEnd w:id="7349"/>
      <w:r>
        <w:rPr>
          <w:rtl/>
        </w:rPr>
        <w:t xml:space="preserve">ראוי </w:t>
      </w:r>
      <w:bookmarkStart w:id="7350" w:name="_ETM_Q13_655700"/>
      <w:bookmarkEnd w:id="7350"/>
      <w:r>
        <w:rPr>
          <w:rFonts w:hint="cs"/>
          <w:rtl/>
        </w:rPr>
        <w:t xml:space="preserve">הן לפדויי השבי הוותיקים והן למי שנחטף ביום שמחת תורה התשפ"ד, </w:t>
      </w:r>
      <w:bookmarkStart w:id="7351" w:name="_ETM_Q13_659000"/>
      <w:bookmarkEnd w:id="7351"/>
      <w:r>
        <w:rPr>
          <w:rFonts w:hint="cs"/>
          <w:rtl/>
        </w:rPr>
        <w:t xml:space="preserve">7 </w:t>
      </w:r>
      <w:bookmarkStart w:id="7352" w:name="_ETM_Q13_655970"/>
      <w:bookmarkStart w:id="7353" w:name="_ETM_Q13_656299"/>
      <w:bookmarkStart w:id="7354" w:name="_ETM_Q13_656629"/>
      <w:bookmarkStart w:id="7355" w:name="_ETM_Q13_657890"/>
      <w:bookmarkStart w:id="7356" w:name="_ETM_Q13_658189"/>
      <w:bookmarkStart w:id="7357" w:name="_ETM_Q13_658400"/>
      <w:bookmarkStart w:id="7358" w:name="_ETM_Q13_659470"/>
      <w:bookmarkStart w:id="7359" w:name="_ETM_Q13_659769"/>
      <w:bookmarkStart w:id="7360" w:name="_ETM_Q13_660250"/>
      <w:bookmarkStart w:id="7361" w:name="_ETM_Q13_660489"/>
      <w:bookmarkStart w:id="7362" w:name="_ETM_Q13_662440"/>
      <w:bookmarkStart w:id="7363" w:name="_ETM_Q13_662830"/>
      <w:bookmarkEnd w:id="7352"/>
      <w:bookmarkEnd w:id="7353"/>
      <w:bookmarkEnd w:id="7354"/>
      <w:bookmarkEnd w:id="7355"/>
      <w:bookmarkEnd w:id="7356"/>
      <w:bookmarkEnd w:id="7357"/>
      <w:bookmarkEnd w:id="7358"/>
      <w:bookmarkEnd w:id="7359"/>
      <w:bookmarkEnd w:id="7360"/>
      <w:bookmarkEnd w:id="7361"/>
      <w:bookmarkEnd w:id="7362"/>
      <w:bookmarkEnd w:id="7363"/>
      <w:r>
        <w:rPr>
          <w:rFonts w:hint="cs"/>
          <w:rtl/>
        </w:rPr>
        <w:t>ב</w:t>
      </w:r>
      <w:r>
        <w:rPr>
          <w:rtl/>
        </w:rPr>
        <w:t xml:space="preserve">אוקטובר </w:t>
      </w:r>
      <w:bookmarkStart w:id="7364" w:name="_ETM_Q13_663310"/>
      <w:bookmarkEnd w:id="7364"/>
      <w:r>
        <w:rPr>
          <w:rtl/>
        </w:rPr>
        <w:t>למניינם</w:t>
      </w:r>
      <w:r>
        <w:rPr>
          <w:rFonts w:hint="cs"/>
          <w:rtl/>
        </w:rPr>
        <w:t>,</w:t>
      </w:r>
      <w:r>
        <w:rPr>
          <w:rtl/>
        </w:rPr>
        <w:t xml:space="preserve"> </w:t>
      </w:r>
      <w:bookmarkStart w:id="7365" w:name="_ETM_Q13_664510"/>
      <w:bookmarkEnd w:id="7365"/>
      <w:r>
        <w:rPr>
          <w:rtl/>
        </w:rPr>
        <w:t xml:space="preserve">ואני </w:t>
      </w:r>
      <w:bookmarkStart w:id="7366" w:name="_ETM_Q13_664750"/>
      <w:bookmarkEnd w:id="7366"/>
      <w:r>
        <w:rPr>
          <w:rtl/>
        </w:rPr>
        <w:t xml:space="preserve">בטוח </w:t>
      </w:r>
      <w:bookmarkStart w:id="7367" w:name="_ETM_Q13_665110"/>
      <w:bookmarkEnd w:id="7367"/>
      <w:r>
        <w:rPr>
          <w:rtl/>
        </w:rPr>
        <w:t xml:space="preserve">שכל </w:t>
      </w:r>
      <w:bookmarkStart w:id="7368" w:name="_ETM_Q13_665410"/>
      <w:bookmarkEnd w:id="7368"/>
      <w:r>
        <w:rPr>
          <w:rtl/>
        </w:rPr>
        <w:t xml:space="preserve">חברי </w:t>
      </w:r>
      <w:bookmarkStart w:id="7369" w:name="_ETM_Q13_665709"/>
      <w:bookmarkEnd w:id="7369"/>
      <w:r>
        <w:rPr>
          <w:rtl/>
        </w:rPr>
        <w:t xml:space="preserve">הכנסת </w:t>
      </w:r>
      <w:bookmarkStart w:id="7370" w:name="_ETM_Q13_666010"/>
      <w:bookmarkEnd w:id="7370"/>
      <w:r>
        <w:rPr>
          <w:rtl/>
        </w:rPr>
        <w:t xml:space="preserve">יתמכו </w:t>
      </w:r>
      <w:bookmarkStart w:id="7371" w:name="_ETM_Q13_666400"/>
      <w:bookmarkEnd w:id="7371"/>
      <w:r>
        <w:rPr>
          <w:rtl/>
        </w:rPr>
        <w:t>ב</w:t>
      </w:r>
      <w:r>
        <w:rPr>
          <w:rFonts w:hint="cs"/>
          <w:rtl/>
        </w:rPr>
        <w:t>ה.</w:t>
      </w:r>
      <w:bookmarkStart w:id="7372" w:name="_ETM_Q13_666000"/>
      <w:bookmarkStart w:id="7373" w:name="_ETM_Q13_666670"/>
      <w:bookmarkEnd w:id="7372"/>
      <w:bookmarkEnd w:id="7373"/>
      <w:r>
        <w:rPr>
          <w:rFonts w:hint="cs"/>
          <w:rtl/>
        </w:rPr>
        <w:t xml:space="preserve"> לפי</w:t>
      </w:r>
      <w:r>
        <w:rPr>
          <w:rtl/>
        </w:rPr>
        <w:t>כך</w:t>
      </w:r>
      <w:r>
        <w:rPr>
          <w:rFonts w:hint="cs"/>
          <w:rtl/>
        </w:rPr>
        <w:t>,</w:t>
      </w:r>
      <w:r>
        <w:rPr>
          <w:rtl/>
        </w:rPr>
        <w:t xml:space="preserve"> </w:t>
      </w:r>
      <w:bookmarkStart w:id="7374" w:name="_ETM_Q13_667610"/>
      <w:bookmarkEnd w:id="7374"/>
      <w:r>
        <w:rPr>
          <w:rtl/>
        </w:rPr>
        <w:t xml:space="preserve">אני </w:t>
      </w:r>
      <w:bookmarkStart w:id="7375" w:name="_ETM_Q13_667760"/>
      <w:bookmarkEnd w:id="7375"/>
      <w:r>
        <w:rPr>
          <w:rtl/>
        </w:rPr>
        <w:t xml:space="preserve">מבקש </w:t>
      </w:r>
      <w:bookmarkStart w:id="7376" w:name="_ETM_Q13_668760"/>
      <w:bookmarkEnd w:id="7376"/>
      <w:r>
        <w:rPr>
          <w:rtl/>
        </w:rPr>
        <w:t xml:space="preserve">כי </w:t>
      </w:r>
      <w:bookmarkStart w:id="7377" w:name="_ETM_Q13_668939"/>
      <w:bookmarkEnd w:id="7377"/>
      <w:r>
        <w:rPr>
          <w:rtl/>
        </w:rPr>
        <w:t xml:space="preserve">מליאת </w:t>
      </w:r>
      <w:bookmarkStart w:id="7378" w:name="_ETM_Q13_669269"/>
      <w:bookmarkEnd w:id="7378"/>
      <w:r>
        <w:rPr>
          <w:rtl/>
        </w:rPr>
        <w:t xml:space="preserve">הכנסת </w:t>
      </w:r>
      <w:bookmarkStart w:id="7379" w:name="_ETM_Q13_669659"/>
      <w:bookmarkEnd w:id="7379"/>
      <w:r>
        <w:rPr>
          <w:rtl/>
        </w:rPr>
        <w:t xml:space="preserve">תאשר </w:t>
      </w:r>
      <w:bookmarkStart w:id="7380" w:name="_ETM_Q13_670079"/>
      <w:bookmarkEnd w:id="7380"/>
      <w:r>
        <w:rPr>
          <w:rtl/>
        </w:rPr>
        <w:t xml:space="preserve">את </w:t>
      </w:r>
      <w:bookmarkStart w:id="7381" w:name="_ETM_Q13_670199"/>
      <w:bookmarkEnd w:id="7381"/>
      <w:r>
        <w:rPr>
          <w:rtl/>
        </w:rPr>
        <w:t xml:space="preserve">הצעת </w:t>
      </w:r>
      <w:bookmarkStart w:id="7382" w:name="_ETM_Q13_670559"/>
      <w:bookmarkEnd w:id="7382"/>
      <w:r>
        <w:rPr>
          <w:rtl/>
        </w:rPr>
        <w:t xml:space="preserve">החוק </w:t>
      </w:r>
      <w:bookmarkStart w:id="7383" w:name="_ETM_Q13_670739"/>
      <w:bookmarkEnd w:id="7383"/>
      <w:r>
        <w:rPr>
          <w:rtl/>
        </w:rPr>
        <w:t xml:space="preserve">בקריאה </w:t>
      </w:r>
      <w:bookmarkStart w:id="7384" w:name="_ETM_Q13_671040"/>
      <w:bookmarkEnd w:id="7384"/>
      <w:r>
        <w:rPr>
          <w:rtl/>
        </w:rPr>
        <w:t xml:space="preserve">ראשונה </w:t>
      </w:r>
      <w:bookmarkStart w:id="7385" w:name="_ETM_Q13_671930"/>
      <w:bookmarkEnd w:id="7385"/>
      <w:r>
        <w:rPr>
          <w:rtl/>
        </w:rPr>
        <w:t xml:space="preserve">ותעביר </w:t>
      </w:r>
      <w:bookmarkStart w:id="7386" w:name="_ETM_Q13_672380"/>
      <w:bookmarkEnd w:id="7386"/>
      <w:r>
        <w:rPr>
          <w:rtl/>
        </w:rPr>
        <w:t xml:space="preserve">אותה </w:t>
      </w:r>
      <w:bookmarkStart w:id="7387" w:name="_ETM_Q13_673560"/>
      <w:bookmarkEnd w:id="7387"/>
      <w:r>
        <w:rPr>
          <w:rtl/>
        </w:rPr>
        <w:t xml:space="preserve">להמשך </w:t>
      </w:r>
      <w:bookmarkStart w:id="7388" w:name="_ETM_Q13_674040"/>
      <w:bookmarkEnd w:id="7388"/>
      <w:r>
        <w:rPr>
          <w:rtl/>
        </w:rPr>
        <w:t>דיו</w:t>
      </w:r>
      <w:r>
        <w:rPr>
          <w:rFonts w:hint="cs"/>
          <w:rtl/>
        </w:rPr>
        <w:t>נים</w:t>
      </w:r>
      <w:r>
        <w:rPr>
          <w:rtl/>
        </w:rPr>
        <w:t xml:space="preserve"> </w:t>
      </w:r>
      <w:bookmarkStart w:id="7389" w:name="_ETM_Q13_674490"/>
      <w:bookmarkEnd w:id="7389"/>
      <w:r>
        <w:rPr>
          <w:rtl/>
        </w:rPr>
        <w:t xml:space="preserve">בוועדת </w:t>
      </w:r>
      <w:bookmarkStart w:id="7390" w:name="_ETM_Q13_674970"/>
      <w:bookmarkEnd w:id="7390"/>
      <w:r>
        <w:rPr>
          <w:rtl/>
        </w:rPr>
        <w:t xml:space="preserve">העבודה </w:t>
      </w:r>
      <w:bookmarkStart w:id="7391" w:name="_ETM_Q13_675990"/>
      <w:bookmarkEnd w:id="7391"/>
      <w:r>
        <w:rPr>
          <w:rtl/>
        </w:rPr>
        <w:t>והרווחה</w:t>
      </w:r>
      <w:r>
        <w:rPr>
          <w:rFonts w:hint="cs"/>
          <w:rtl/>
        </w:rPr>
        <w:t>.</w:t>
      </w:r>
      <w:r>
        <w:rPr>
          <w:rtl/>
        </w:rPr>
        <w:t xml:space="preserve"> </w:t>
      </w:r>
      <w:bookmarkStart w:id="7392" w:name="_ETM_Q13_676590"/>
      <w:bookmarkEnd w:id="7392"/>
      <w:r>
        <w:rPr>
          <w:rtl/>
        </w:rPr>
        <w:t xml:space="preserve">תודה </w:t>
      </w:r>
      <w:bookmarkStart w:id="7393" w:name="_ETM_Q13_676890"/>
      <w:bookmarkEnd w:id="7393"/>
      <w:r>
        <w:rPr>
          <w:rtl/>
        </w:rPr>
        <w:t>רבה</w:t>
      </w:r>
      <w:r>
        <w:rPr>
          <w:rFonts w:hint="cs"/>
          <w:rtl/>
        </w:rPr>
        <w:t>,</w:t>
      </w:r>
      <w:r>
        <w:rPr>
          <w:rtl/>
        </w:rPr>
        <w:t xml:space="preserve"> </w:t>
      </w:r>
      <w:bookmarkStart w:id="7394" w:name="_ETM_Q13_677160"/>
      <w:bookmarkEnd w:id="7394"/>
      <w:r>
        <w:rPr>
          <w:rtl/>
        </w:rPr>
        <w:t>אדוני</w:t>
      </w:r>
      <w:r>
        <w:rPr>
          <w:rFonts w:hint="cs"/>
          <w:rtl/>
        </w:rPr>
        <w:t>.</w:t>
      </w:r>
    </w:p>
    <w:p w:rsidR="00297DC3" w:rsidRDefault="00297DC3" w:rsidP="0021730A">
      <w:pPr>
        <w:rPr>
          <w:rtl/>
        </w:rPr>
      </w:pPr>
      <w:bookmarkStart w:id="7395" w:name="_ETM_Q13_678000"/>
      <w:bookmarkEnd w:id="7395"/>
    </w:p>
    <w:p w:rsidR="00297DC3" w:rsidRDefault="00297DC3" w:rsidP="0021730A">
      <w:pPr>
        <w:pStyle w:val="af6"/>
        <w:keepNext/>
        <w:rPr>
          <w:rtl/>
        </w:rPr>
      </w:pPr>
      <w:bookmarkStart w:id="7396" w:name="ET_yor_6307_10"/>
      <w:r w:rsidRPr="00C352F9">
        <w:rPr>
          <w:rStyle w:val="TagStyle"/>
          <w:rtl/>
        </w:rPr>
        <w:t xml:space="preserve"> &lt;&lt; יור &gt;&gt; </w:t>
      </w:r>
      <w:r>
        <w:rPr>
          <w:rtl/>
        </w:rPr>
        <w:t>היו"ר יבגני סובה:</w:t>
      </w:r>
      <w:r w:rsidRPr="00C352F9">
        <w:rPr>
          <w:rStyle w:val="TagStyle"/>
          <w:rtl/>
        </w:rPr>
        <w:t xml:space="preserve"> &lt;&lt; יור &gt;&gt;</w:t>
      </w:r>
      <w:r w:rsidR="00E83F0C">
        <w:rPr>
          <w:rtl/>
        </w:rPr>
        <w:t xml:space="preserve"> </w:t>
      </w:r>
      <w:bookmarkEnd w:id="7396"/>
    </w:p>
    <w:p w:rsidR="00297DC3" w:rsidRDefault="00297DC3" w:rsidP="00065BF0">
      <w:pPr>
        <w:rPr>
          <w:rtl/>
        </w:rPr>
      </w:pPr>
    </w:p>
    <w:p w:rsidR="00297DC3" w:rsidRDefault="00297DC3" w:rsidP="00177686">
      <w:pPr>
        <w:rPr>
          <w:rtl/>
        </w:rPr>
      </w:pPr>
      <w:bookmarkStart w:id="7397" w:name="_ETM_Q13_680000"/>
      <w:bookmarkStart w:id="7398" w:name="_ETM_Q13_679000"/>
      <w:bookmarkStart w:id="7399" w:name="_ETM_Q13_680250"/>
      <w:bookmarkEnd w:id="7397"/>
      <w:bookmarkEnd w:id="7398"/>
      <w:bookmarkEnd w:id="7399"/>
      <w:r>
        <w:rPr>
          <w:rtl/>
        </w:rPr>
        <w:t xml:space="preserve">תודה </w:t>
      </w:r>
      <w:bookmarkStart w:id="7400" w:name="_ETM_Q13_680459"/>
      <w:bookmarkEnd w:id="7400"/>
      <w:r>
        <w:rPr>
          <w:rtl/>
        </w:rPr>
        <w:t xml:space="preserve">רבה </w:t>
      </w:r>
      <w:bookmarkStart w:id="7401" w:name="_ETM_Q13_681060"/>
      <w:bookmarkEnd w:id="7401"/>
      <w:r>
        <w:rPr>
          <w:rtl/>
        </w:rPr>
        <w:t xml:space="preserve">לאדוני </w:t>
      </w:r>
      <w:bookmarkStart w:id="7402" w:name="_ETM_Q13_681659"/>
      <w:bookmarkEnd w:id="7402"/>
      <w:r>
        <w:rPr>
          <w:rtl/>
        </w:rPr>
        <w:t>השר</w:t>
      </w:r>
      <w:r>
        <w:rPr>
          <w:rFonts w:hint="cs"/>
          <w:rtl/>
        </w:rPr>
        <w:t>.</w:t>
      </w:r>
      <w:r>
        <w:rPr>
          <w:rtl/>
        </w:rPr>
        <w:t xml:space="preserve"> </w:t>
      </w:r>
      <w:bookmarkStart w:id="7403" w:name="_ETM_Q13_682260"/>
      <w:bookmarkEnd w:id="7403"/>
      <w:r>
        <w:rPr>
          <w:rtl/>
        </w:rPr>
        <w:t xml:space="preserve">אנחנו </w:t>
      </w:r>
      <w:bookmarkStart w:id="7404" w:name="_ETM_Q13_682500"/>
      <w:bookmarkEnd w:id="7404"/>
      <w:r>
        <w:rPr>
          <w:rtl/>
        </w:rPr>
        <w:t xml:space="preserve">נעבור </w:t>
      </w:r>
      <w:bookmarkStart w:id="7405" w:name="_ETM_Q13_682799"/>
      <w:bookmarkEnd w:id="7405"/>
      <w:r>
        <w:rPr>
          <w:rtl/>
        </w:rPr>
        <w:t xml:space="preserve">לדיון </w:t>
      </w:r>
      <w:bookmarkStart w:id="7406" w:name="_ETM_Q13_683219"/>
      <w:bookmarkEnd w:id="7406"/>
      <w:r>
        <w:rPr>
          <w:rtl/>
        </w:rPr>
        <w:t>אישי</w:t>
      </w:r>
      <w:r>
        <w:rPr>
          <w:rFonts w:hint="cs"/>
          <w:rtl/>
        </w:rPr>
        <w:t>.</w:t>
      </w:r>
      <w:r>
        <w:rPr>
          <w:rtl/>
        </w:rPr>
        <w:t xml:space="preserve"> </w:t>
      </w:r>
      <w:bookmarkStart w:id="7407" w:name="_ETM_Q13_683879"/>
      <w:bookmarkEnd w:id="7407"/>
      <w:r>
        <w:rPr>
          <w:rtl/>
        </w:rPr>
        <w:t xml:space="preserve">מי </w:t>
      </w:r>
      <w:bookmarkStart w:id="7408" w:name="_ETM_Q13_684060"/>
      <w:bookmarkEnd w:id="7408"/>
      <w:r>
        <w:rPr>
          <w:rtl/>
        </w:rPr>
        <w:t xml:space="preserve">שרוצה </w:t>
      </w:r>
      <w:bookmarkStart w:id="7409" w:name="_ETM_Q13_684870"/>
      <w:bookmarkEnd w:id="7409"/>
      <w:r>
        <w:rPr>
          <w:rtl/>
        </w:rPr>
        <w:t xml:space="preserve">להירשם </w:t>
      </w:r>
      <w:bookmarkStart w:id="7410" w:name="_ETM_Q13_685709"/>
      <w:bookmarkEnd w:id="7410"/>
      <w:r>
        <w:rPr>
          <w:rFonts w:hint="cs"/>
          <w:rtl/>
        </w:rPr>
        <w:t xml:space="preserve">– </w:t>
      </w:r>
      <w:r>
        <w:rPr>
          <w:rtl/>
        </w:rPr>
        <w:t>בבקשה</w:t>
      </w:r>
      <w:r>
        <w:rPr>
          <w:rFonts w:hint="cs"/>
          <w:rtl/>
        </w:rPr>
        <w:t xml:space="preserve"> תירשמו,</w:t>
      </w:r>
      <w:r>
        <w:rPr>
          <w:rtl/>
        </w:rPr>
        <w:t xml:space="preserve"> </w:t>
      </w:r>
      <w:bookmarkStart w:id="7411" w:name="_ETM_Q13_686040"/>
      <w:bookmarkStart w:id="7412" w:name="_ETM_Q13_686250"/>
      <w:bookmarkStart w:id="7413" w:name="_ETM_Q13_686430"/>
      <w:bookmarkEnd w:id="7411"/>
      <w:bookmarkEnd w:id="7412"/>
      <w:bookmarkEnd w:id="7413"/>
      <w:r>
        <w:rPr>
          <w:rtl/>
        </w:rPr>
        <w:t xml:space="preserve">כי </w:t>
      </w:r>
      <w:bookmarkStart w:id="7414" w:name="_ETM_Q13_686549"/>
      <w:bookmarkEnd w:id="7414"/>
      <w:r>
        <w:rPr>
          <w:rtl/>
        </w:rPr>
        <w:t xml:space="preserve">אני </w:t>
      </w:r>
      <w:bookmarkStart w:id="7415" w:name="_ETM_Q13_686700"/>
      <w:bookmarkEnd w:id="7415"/>
      <w:r>
        <w:rPr>
          <w:rtl/>
        </w:rPr>
        <w:t xml:space="preserve">עוד </w:t>
      </w:r>
      <w:bookmarkStart w:id="7416" w:name="_ETM_Q13_686849"/>
      <w:bookmarkEnd w:id="7416"/>
      <w:r>
        <w:rPr>
          <w:rtl/>
        </w:rPr>
        <w:t xml:space="preserve">מעט </w:t>
      </w:r>
      <w:bookmarkStart w:id="7417" w:name="_ETM_Q13_687150"/>
      <w:bookmarkEnd w:id="7417"/>
      <w:r>
        <w:rPr>
          <w:rFonts w:hint="cs"/>
          <w:rtl/>
        </w:rPr>
        <w:t>א</w:t>
      </w:r>
      <w:r>
        <w:rPr>
          <w:rtl/>
        </w:rPr>
        <w:t xml:space="preserve">סגור </w:t>
      </w:r>
      <w:bookmarkStart w:id="7418" w:name="_ETM_Q13_687510"/>
      <w:bookmarkEnd w:id="7418"/>
      <w:r>
        <w:rPr>
          <w:rtl/>
        </w:rPr>
        <w:t xml:space="preserve">את </w:t>
      </w:r>
      <w:bookmarkStart w:id="7419" w:name="_ETM_Q13_687629"/>
      <w:bookmarkEnd w:id="7419"/>
      <w:r>
        <w:rPr>
          <w:rtl/>
        </w:rPr>
        <w:t>הרשימה</w:t>
      </w:r>
      <w:r>
        <w:rPr>
          <w:rFonts w:hint="cs"/>
          <w:rtl/>
        </w:rPr>
        <w:t>.</w:t>
      </w:r>
      <w:r>
        <w:rPr>
          <w:rtl/>
        </w:rPr>
        <w:t xml:space="preserve"> </w:t>
      </w:r>
      <w:bookmarkStart w:id="7420" w:name="_ETM_Q13_689230"/>
      <w:bookmarkEnd w:id="7420"/>
      <w:r>
        <w:rPr>
          <w:rtl/>
        </w:rPr>
        <w:t xml:space="preserve">ראשון </w:t>
      </w:r>
      <w:bookmarkStart w:id="7421" w:name="_ETM_Q13_689530"/>
      <w:bookmarkEnd w:id="7421"/>
      <w:r>
        <w:rPr>
          <w:rtl/>
        </w:rPr>
        <w:t>הדוברים</w:t>
      </w:r>
      <w:r w:rsidR="00177686">
        <w:rPr>
          <w:rFonts w:hint="cs"/>
          <w:rtl/>
        </w:rPr>
        <w:t>,</w:t>
      </w:r>
      <w:bookmarkStart w:id="7422" w:name="_ETM_Q13_690220"/>
      <w:bookmarkEnd w:id="7422"/>
      <w:r>
        <w:rPr>
          <w:rFonts w:hint="cs"/>
          <w:rtl/>
        </w:rPr>
        <w:t xml:space="preserve"> </w:t>
      </w:r>
      <w:r>
        <w:rPr>
          <w:rtl/>
        </w:rPr>
        <w:t xml:space="preserve">חבר </w:t>
      </w:r>
      <w:bookmarkStart w:id="7423" w:name="_ETM_Q13_690460"/>
      <w:bookmarkEnd w:id="7423"/>
      <w:r>
        <w:rPr>
          <w:rtl/>
        </w:rPr>
        <w:t xml:space="preserve">הכנסת </w:t>
      </w:r>
      <w:bookmarkStart w:id="7424" w:name="_ETM_Q13_690850"/>
      <w:bookmarkEnd w:id="7424"/>
      <w:r>
        <w:rPr>
          <w:rtl/>
        </w:rPr>
        <w:t xml:space="preserve">אופיר </w:t>
      </w:r>
      <w:bookmarkStart w:id="7425" w:name="_ETM_Q13_691060"/>
      <w:bookmarkEnd w:id="7425"/>
      <w:r>
        <w:rPr>
          <w:rtl/>
        </w:rPr>
        <w:t>כץ</w:t>
      </w:r>
      <w:r>
        <w:rPr>
          <w:rFonts w:hint="cs"/>
          <w:rtl/>
        </w:rPr>
        <w:t>,</w:t>
      </w:r>
      <w:r>
        <w:rPr>
          <w:rtl/>
        </w:rPr>
        <w:t xml:space="preserve"> </w:t>
      </w:r>
      <w:bookmarkStart w:id="7426" w:name="_ETM_Q13_691970"/>
      <w:bookmarkEnd w:id="7426"/>
      <w:r>
        <w:rPr>
          <w:rtl/>
        </w:rPr>
        <w:t>בבקשה</w:t>
      </w:r>
      <w:r>
        <w:rPr>
          <w:rFonts w:hint="cs"/>
          <w:rtl/>
        </w:rPr>
        <w:t>.</w:t>
      </w:r>
    </w:p>
    <w:p w:rsidR="00297DC3" w:rsidRDefault="00297DC3" w:rsidP="0021730A">
      <w:pPr>
        <w:rPr>
          <w:rtl/>
        </w:rPr>
      </w:pPr>
    </w:p>
    <w:p w:rsidR="00297DC3" w:rsidRDefault="00297DC3" w:rsidP="00177686">
      <w:pPr>
        <w:rPr>
          <w:rtl/>
        </w:rPr>
      </w:pPr>
      <w:r>
        <w:rPr>
          <w:rtl/>
        </w:rPr>
        <w:t xml:space="preserve">אני </w:t>
      </w:r>
      <w:bookmarkStart w:id="7427" w:name="_ETM_Q13_697439"/>
      <w:bookmarkEnd w:id="7427"/>
      <w:r>
        <w:rPr>
          <w:rtl/>
        </w:rPr>
        <w:t>חוזר</w:t>
      </w:r>
      <w:r>
        <w:rPr>
          <w:rFonts w:hint="cs"/>
          <w:rtl/>
        </w:rPr>
        <w:t>:</w:t>
      </w:r>
      <w:r>
        <w:rPr>
          <w:rtl/>
        </w:rPr>
        <w:t xml:space="preserve"> </w:t>
      </w:r>
      <w:bookmarkStart w:id="7428" w:name="_ETM_Q13_697799"/>
      <w:bookmarkEnd w:id="7428"/>
      <w:r>
        <w:rPr>
          <w:rtl/>
        </w:rPr>
        <w:t xml:space="preserve">אם </w:t>
      </w:r>
      <w:bookmarkStart w:id="7429" w:name="_ETM_Q13_697980"/>
      <w:bookmarkEnd w:id="7429"/>
      <w:r>
        <w:rPr>
          <w:rtl/>
        </w:rPr>
        <w:t xml:space="preserve">יש </w:t>
      </w:r>
      <w:bookmarkStart w:id="7430" w:name="_ETM_Q13_698159"/>
      <w:bookmarkEnd w:id="7430"/>
      <w:r>
        <w:rPr>
          <w:rtl/>
        </w:rPr>
        <w:t xml:space="preserve">מישהו </w:t>
      </w:r>
      <w:bookmarkStart w:id="7431" w:name="_ETM_Q13_698429"/>
      <w:bookmarkEnd w:id="7431"/>
      <w:r>
        <w:rPr>
          <w:rtl/>
        </w:rPr>
        <w:t xml:space="preserve">באולם </w:t>
      </w:r>
      <w:bookmarkStart w:id="7432" w:name="_ETM_Q13_698730"/>
      <w:bookmarkEnd w:id="7432"/>
      <w:r>
        <w:rPr>
          <w:rtl/>
        </w:rPr>
        <w:t xml:space="preserve">שרוצה </w:t>
      </w:r>
      <w:bookmarkStart w:id="7433" w:name="_ETM_Q13_699150"/>
      <w:bookmarkEnd w:id="7433"/>
      <w:r>
        <w:rPr>
          <w:rtl/>
        </w:rPr>
        <w:t>לדבר</w:t>
      </w:r>
      <w:r>
        <w:rPr>
          <w:rFonts w:hint="cs"/>
          <w:rtl/>
        </w:rPr>
        <w:t>,</w:t>
      </w:r>
      <w:r>
        <w:rPr>
          <w:rtl/>
        </w:rPr>
        <w:t xml:space="preserve"> </w:t>
      </w:r>
      <w:bookmarkStart w:id="7434" w:name="_ETM_Q13_699780"/>
      <w:bookmarkEnd w:id="7434"/>
      <w:r>
        <w:rPr>
          <w:rtl/>
        </w:rPr>
        <w:t xml:space="preserve">נא </w:t>
      </w:r>
      <w:bookmarkStart w:id="7435" w:name="_ETM_Q13_700019"/>
      <w:bookmarkEnd w:id="7435"/>
      <w:r>
        <w:rPr>
          <w:rtl/>
        </w:rPr>
        <w:t>להירשם</w:t>
      </w:r>
      <w:r w:rsidR="00177686">
        <w:rPr>
          <w:rFonts w:hint="cs"/>
          <w:rtl/>
        </w:rPr>
        <w:t>.</w:t>
      </w:r>
      <w:r>
        <w:rPr>
          <w:rtl/>
        </w:rPr>
        <w:t xml:space="preserve"> </w:t>
      </w:r>
      <w:bookmarkStart w:id="7436" w:name="_ETM_Q13_700709"/>
      <w:bookmarkEnd w:id="7436"/>
      <w:r>
        <w:rPr>
          <w:rtl/>
        </w:rPr>
        <w:t xml:space="preserve">אז </w:t>
      </w:r>
      <w:bookmarkStart w:id="7437" w:name="_ETM_Q13_700860"/>
      <w:bookmarkEnd w:id="7437"/>
      <w:r>
        <w:rPr>
          <w:rtl/>
        </w:rPr>
        <w:t>תיגש</w:t>
      </w:r>
      <w:r>
        <w:rPr>
          <w:rFonts w:hint="cs"/>
          <w:rtl/>
        </w:rPr>
        <w:t>,</w:t>
      </w:r>
      <w:r>
        <w:rPr>
          <w:rtl/>
        </w:rPr>
        <w:t xml:space="preserve"> </w:t>
      </w:r>
      <w:bookmarkStart w:id="7438" w:name="_ETM_Q13_701189"/>
      <w:bookmarkEnd w:id="7438"/>
      <w:r>
        <w:rPr>
          <w:rtl/>
        </w:rPr>
        <w:t>בבקשה</w:t>
      </w:r>
      <w:r>
        <w:rPr>
          <w:rFonts w:hint="cs"/>
          <w:rtl/>
        </w:rPr>
        <w:t>,</w:t>
      </w:r>
      <w:r>
        <w:rPr>
          <w:rtl/>
        </w:rPr>
        <w:t xml:space="preserve"> </w:t>
      </w:r>
      <w:bookmarkStart w:id="7439" w:name="_ETM_Q13_701730"/>
      <w:bookmarkEnd w:id="7439"/>
      <w:r>
        <w:rPr>
          <w:rtl/>
        </w:rPr>
        <w:t xml:space="preserve">חבר </w:t>
      </w:r>
      <w:bookmarkStart w:id="7440" w:name="_ETM_Q13_701939"/>
      <w:bookmarkEnd w:id="7440"/>
      <w:r>
        <w:rPr>
          <w:rtl/>
        </w:rPr>
        <w:t xml:space="preserve">הכנסת </w:t>
      </w:r>
      <w:bookmarkStart w:id="7441" w:name="_ETM_Q13_702179"/>
      <w:bookmarkEnd w:id="7441"/>
      <w:r>
        <w:rPr>
          <w:rtl/>
        </w:rPr>
        <w:t>אזולאי</w:t>
      </w:r>
      <w:r>
        <w:rPr>
          <w:rFonts w:hint="cs"/>
          <w:rtl/>
        </w:rPr>
        <w:t>,</w:t>
      </w:r>
      <w:r>
        <w:rPr>
          <w:rtl/>
        </w:rPr>
        <w:t xml:space="preserve"> </w:t>
      </w:r>
      <w:bookmarkStart w:id="7442" w:name="_ETM_Q13_702390"/>
      <w:bookmarkEnd w:id="7442"/>
      <w:r>
        <w:rPr>
          <w:rtl/>
        </w:rPr>
        <w:t>תירשם</w:t>
      </w:r>
      <w:r>
        <w:rPr>
          <w:rFonts w:hint="cs"/>
          <w:rtl/>
        </w:rPr>
        <w:t>,</w:t>
      </w:r>
      <w:r>
        <w:rPr>
          <w:rtl/>
        </w:rPr>
        <w:t xml:space="preserve"> </w:t>
      </w:r>
      <w:bookmarkStart w:id="7443" w:name="_ETM_Q13_702780"/>
      <w:bookmarkEnd w:id="7443"/>
      <w:r>
        <w:rPr>
          <w:rtl/>
        </w:rPr>
        <w:t xml:space="preserve">ואז </w:t>
      </w:r>
      <w:bookmarkStart w:id="7444" w:name="_ETM_Q13_703019"/>
      <w:bookmarkEnd w:id="7444"/>
      <w:r>
        <w:rPr>
          <w:rtl/>
        </w:rPr>
        <w:t xml:space="preserve">אני </w:t>
      </w:r>
      <w:bookmarkStart w:id="7445" w:name="_ETM_Q13_703170"/>
      <w:bookmarkEnd w:id="7445"/>
      <w:r>
        <w:rPr>
          <w:rtl/>
        </w:rPr>
        <w:t>אנ</w:t>
      </w:r>
      <w:r>
        <w:rPr>
          <w:rFonts w:hint="cs"/>
          <w:rtl/>
        </w:rPr>
        <w:t>על</w:t>
      </w:r>
      <w:r>
        <w:rPr>
          <w:rtl/>
        </w:rPr>
        <w:t xml:space="preserve"> </w:t>
      </w:r>
      <w:bookmarkStart w:id="7446" w:name="_ETM_Q13_703379"/>
      <w:bookmarkEnd w:id="7446"/>
      <w:r>
        <w:rPr>
          <w:rtl/>
        </w:rPr>
        <w:t xml:space="preserve">את </w:t>
      </w:r>
      <w:bookmarkStart w:id="7447" w:name="_ETM_Q13_703500"/>
      <w:bookmarkEnd w:id="7447"/>
      <w:r>
        <w:rPr>
          <w:rtl/>
        </w:rPr>
        <w:t>הרשימה</w:t>
      </w:r>
      <w:r>
        <w:rPr>
          <w:rFonts w:hint="cs"/>
          <w:rtl/>
        </w:rPr>
        <w:t>.</w:t>
      </w:r>
    </w:p>
    <w:p w:rsidR="00297DC3" w:rsidRDefault="00297DC3" w:rsidP="0021730A">
      <w:pPr>
        <w:rPr>
          <w:rtl/>
        </w:rPr>
      </w:pPr>
    </w:p>
    <w:p w:rsidR="00297DC3" w:rsidRDefault="00297DC3" w:rsidP="0021730A">
      <w:pPr>
        <w:pStyle w:val="a4"/>
        <w:keepNext/>
        <w:rPr>
          <w:rtl/>
        </w:rPr>
      </w:pPr>
      <w:bookmarkStart w:id="7448" w:name="ET_speaker_5786_11"/>
      <w:r w:rsidRPr="00C352F9">
        <w:rPr>
          <w:rStyle w:val="TagStyle"/>
          <w:rtl/>
        </w:rPr>
        <w:t xml:space="preserve"> &lt;&lt; דובר &gt;&gt; </w:t>
      </w:r>
      <w:bookmarkStart w:id="7449" w:name="_Toc166093171"/>
      <w:bookmarkStart w:id="7450" w:name="_Toc166093391"/>
      <w:r>
        <w:rPr>
          <w:rtl/>
        </w:rPr>
        <w:t>אופיר כץ (הליכוד):</w:t>
      </w:r>
      <w:bookmarkEnd w:id="7449"/>
      <w:bookmarkEnd w:id="7450"/>
      <w:r w:rsidRPr="00C352F9">
        <w:rPr>
          <w:rStyle w:val="TagStyle"/>
          <w:rtl/>
        </w:rPr>
        <w:t xml:space="preserve"> &lt;&lt; דובר &gt;&gt;</w:t>
      </w:r>
      <w:r w:rsidR="00E83F0C">
        <w:rPr>
          <w:rtl/>
        </w:rPr>
        <w:t xml:space="preserve"> </w:t>
      </w:r>
      <w:bookmarkEnd w:id="7448"/>
    </w:p>
    <w:p w:rsidR="00297DC3" w:rsidRDefault="00297DC3" w:rsidP="00065BF0">
      <w:pPr>
        <w:rPr>
          <w:rtl/>
        </w:rPr>
      </w:pPr>
    </w:p>
    <w:p w:rsidR="00297DC3" w:rsidRDefault="00297DC3" w:rsidP="009E1A47">
      <w:pPr>
        <w:rPr>
          <w:rtl/>
        </w:rPr>
      </w:pPr>
      <w:bookmarkStart w:id="7451" w:name="_ETM_Q13_696000"/>
      <w:bookmarkStart w:id="7452" w:name="_ETM_Q13_691000"/>
      <w:bookmarkStart w:id="7453" w:name="_ETM_Q13_704529"/>
      <w:bookmarkStart w:id="7454" w:name="_ETM_Q13_708090"/>
      <w:bookmarkStart w:id="7455" w:name="_ETM_Q13_709319"/>
      <w:bookmarkEnd w:id="7451"/>
      <w:bookmarkEnd w:id="7452"/>
      <w:bookmarkEnd w:id="7453"/>
      <w:bookmarkEnd w:id="7454"/>
      <w:bookmarkEnd w:id="7455"/>
      <w:r>
        <w:rPr>
          <w:rtl/>
        </w:rPr>
        <w:t xml:space="preserve">תודה </w:t>
      </w:r>
      <w:bookmarkStart w:id="7456" w:name="_ETM_Q13_709620"/>
      <w:bookmarkEnd w:id="7456"/>
      <w:r>
        <w:rPr>
          <w:rtl/>
        </w:rPr>
        <w:t>רבה</w:t>
      </w:r>
      <w:r>
        <w:rPr>
          <w:rFonts w:hint="cs"/>
          <w:rtl/>
        </w:rPr>
        <w:t>,</w:t>
      </w:r>
      <w:r>
        <w:rPr>
          <w:rtl/>
        </w:rPr>
        <w:t xml:space="preserve"> </w:t>
      </w:r>
      <w:bookmarkStart w:id="7457" w:name="_ETM_Q13_709889"/>
      <w:bookmarkEnd w:id="7457"/>
      <w:r>
        <w:rPr>
          <w:rtl/>
        </w:rPr>
        <w:t xml:space="preserve">אדוני </w:t>
      </w:r>
      <w:bookmarkStart w:id="7458" w:name="_ETM_Q13_710939"/>
      <w:bookmarkEnd w:id="7458"/>
      <w:r>
        <w:rPr>
          <w:rtl/>
        </w:rPr>
        <w:t>היושב-ראש</w:t>
      </w:r>
      <w:r>
        <w:rPr>
          <w:rFonts w:hint="cs"/>
          <w:rtl/>
        </w:rPr>
        <w:t>.</w:t>
      </w:r>
      <w:r>
        <w:rPr>
          <w:rtl/>
        </w:rPr>
        <w:t xml:space="preserve"> </w:t>
      </w:r>
      <w:bookmarkStart w:id="7459" w:name="_ETM_Q13_711900"/>
      <w:bookmarkEnd w:id="7459"/>
      <w:r>
        <w:rPr>
          <w:rtl/>
        </w:rPr>
        <w:t xml:space="preserve">אדוני </w:t>
      </w:r>
      <w:bookmarkStart w:id="7460" w:name="_ETM_Q13_712230"/>
      <w:bookmarkEnd w:id="7460"/>
      <w:r>
        <w:rPr>
          <w:rtl/>
        </w:rPr>
        <w:t>השר</w:t>
      </w:r>
      <w:r>
        <w:rPr>
          <w:rFonts w:hint="cs"/>
          <w:rtl/>
        </w:rPr>
        <w:t>,</w:t>
      </w:r>
      <w:r>
        <w:rPr>
          <w:rtl/>
        </w:rPr>
        <w:t xml:space="preserve"> </w:t>
      </w:r>
      <w:bookmarkStart w:id="7461" w:name="_ETM_Q13_712559"/>
      <w:bookmarkEnd w:id="7461"/>
      <w:r>
        <w:rPr>
          <w:rtl/>
        </w:rPr>
        <w:t xml:space="preserve">חבריי </w:t>
      </w:r>
      <w:bookmarkStart w:id="7462" w:name="_ETM_Q13_712919"/>
      <w:bookmarkEnd w:id="7462"/>
      <w:r>
        <w:rPr>
          <w:rtl/>
        </w:rPr>
        <w:t xml:space="preserve">חברי </w:t>
      </w:r>
      <w:bookmarkStart w:id="7463" w:name="_ETM_Q13_713189"/>
      <w:bookmarkEnd w:id="7463"/>
      <w:r>
        <w:rPr>
          <w:rtl/>
        </w:rPr>
        <w:t>הכנסת</w:t>
      </w:r>
      <w:r>
        <w:rPr>
          <w:rFonts w:hint="cs"/>
          <w:rtl/>
        </w:rPr>
        <w:t>,</w:t>
      </w:r>
      <w:r>
        <w:rPr>
          <w:rtl/>
        </w:rPr>
        <w:t xml:space="preserve"> </w:t>
      </w:r>
      <w:bookmarkStart w:id="7464" w:name="_ETM_Q13_714299"/>
      <w:bookmarkEnd w:id="7464"/>
      <w:r>
        <w:rPr>
          <w:rtl/>
        </w:rPr>
        <w:t xml:space="preserve">אני </w:t>
      </w:r>
      <w:bookmarkStart w:id="7465" w:name="_ETM_Q13_714450"/>
      <w:bookmarkEnd w:id="7465"/>
      <w:r>
        <w:rPr>
          <w:rtl/>
        </w:rPr>
        <w:t xml:space="preserve">קודם </w:t>
      </w:r>
      <w:bookmarkStart w:id="7466" w:name="_ETM_Q13_714719"/>
      <w:bookmarkEnd w:id="7466"/>
      <w:r>
        <w:rPr>
          <w:rtl/>
        </w:rPr>
        <w:t>כ</w:t>
      </w:r>
      <w:r>
        <w:rPr>
          <w:rFonts w:hint="cs"/>
          <w:rtl/>
        </w:rPr>
        <w:t>ו</w:t>
      </w:r>
      <w:r>
        <w:rPr>
          <w:rtl/>
        </w:rPr>
        <w:t xml:space="preserve">ל </w:t>
      </w:r>
      <w:bookmarkStart w:id="7467" w:name="_ETM_Q13_714870"/>
      <w:bookmarkEnd w:id="7467"/>
      <w:r>
        <w:rPr>
          <w:rtl/>
        </w:rPr>
        <w:t xml:space="preserve">רוצה </w:t>
      </w:r>
      <w:bookmarkStart w:id="7468" w:name="_ETM_Q13_715499"/>
      <w:bookmarkEnd w:id="7468"/>
      <w:r>
        <w:rPr>
          <w:rtl/>
        </w:rPr>
        <w:t xml:space="preserve">לברך </w:t>
      </w:r>
      <w:bookmarkStart w:id="7469" w:name="_ETM_Q13_716010"/>
      <w:bookmarkEnd w:id="7469"/>
      <w:r>
        <w:rPr>
          <w:rtl/>
        </w:rPr>
        <w:t xml:space="preserve">על </w:t>
      </w:r>
      <w:bookmarkStart w:id="7470" w:name="_ETM_Q13_716429"/>
      <w:bookmarkEnd w:id="7470"/>
      <w:r>
        <w:rPr>
          <w:rtl/>
        </w:rPr>
        <w:t xml:space="preserve">הבאת </w:t>
      </w:r>
      <w:bookmarkStart w:id="7471" w:name="_ETM_Q13_717059"/>
      <w:bookmarkEnd w:id="7471"/>
      <w:r>
        <w:rPr>
          <w:rtl/>
        </w:rPr>
        <w:t xml:space="preserve">החוק </w:t>
      </w:r>
      <w:bookmarkStart w:id="7472" w:name="_ETM_Q13_717510"/>
      <w:bookmarkEnd w:id="7472"/>
      <w:r>
        <w:rPr>
          <w:rtl/>
        </w:rPr>
        <w:t xml:space="preserve">החשוב </w:t>
      </w:r>
      <w:bookmarkStart w:id="7473" w:name="_ETM_Q13_718260"/>
      <w:bookmarkEnd w:id="7473"/>
      <w:r>
        <w:rPr>
          <w:rtl/>
        </w:rPr>
        <w:t>הזה</w:t>
      </w:r>
      <w:r>
        <w:rPr>
          <w:rFonts w:hint="cs"/>
          <w:rtl/>
        </w:rPr>
        <w:t>,</w:t>
      </w:r>
      <w:r>
        <w:rPr>
          <w:rtl/>
        </w:rPr>
        <w:t xml:space="preserve"> </w:t>
      </w:r>
      <w:bookmarkStart w:id="7474" w:name="_ETM_Q13_718559"/>
      <w:bookmarkEnd w:id="7474"/>
      <w:r>
        <w:rPr>
          <w:rtl/>
        </w:rPr>
        <w:t xml:space="preserve">שבעצם </w:t>
      </w:r>
      <w:bookmarkStart w:id="7475" w:name="_ETM_Q13_720300"/>
      <w:bookmarkEnd w:id="7475"/>
      <w:r>
        <w:rPr>
          <w:rtl/>
        </w:rPr>
        <w:t xml:space="preserve">מכפיל </w:t>
      </w:r>
      <w:bookmarkStart w:id="7476" w:name="_ETM_Q13_720870"/>
      <w:bookmarkEnd w:id="7476"/>
      <w:r>
        <w:rPr>
          <w:rtl/>
        </w:rPr>
        <w:t xml:space="preserve">את </w:t>
      </w:r>
      <w:bookmarkStart w:id="7477" w:name="_ETM_Q13_721050"/>
      <w:bookmarkEnd w:id="7477"/>
      <w:r>
        <w:rPr>
          <w:rtl/>
        </w:rPr>
        <w:t xml:space="preserve">הגמלה </w:t>
      </w:r>
      <w:bookmarkStart w:id="7478" w:name="_ETM_Q13_722490"/>
      <w:bookmarkEnd w:id="7478"/>
      <w:r>
        <w:rPr>
          <w:rtl/>
        </w:rPr>
        <w:t xml:space="preserve">לפדויי </w:t>
      </w:r>
      <w:bookmarkStart w:id="7479" w:name="_ETM_Q13_723870"/>
      <w:bookmarkEnd w:id="7479"/>
      <w:r>
        <w:rPr>
          <w:rtl/>
        </w:rPr>
        <w:t xml:space="preserve">שבי </w:t>
      </w:r>
      <w:bookmarkStart w:id="7480" w:name="_ETM_Q13_724290"/>
      <w:bookmarkEnd w:id="7480"/>
      <w:r>
        <w:rPr>
          <w:rFonts w:hint="cs"/>
          <w:rtl/>
        </w:rPr>
        <w:t xml:space="preserve">מ-1,300 </w:t>
      </w:r>
      <w:r w:rsidR="009E1A47">
        <w:rPr>
          <w:rFonts w:hint="cs"/>
          <w:rtl/>
        </w:rPr>
        <w:t xml:space="preserve">ש"ח </w:t>
      </w:r>
      <w:r>
        <w:rPr>
          <w:rFonts w:hint="cs"/>
          <w:rtl/>
        </w:rPr>
        <w:t xml:space="preserve">ל-2,600 ש"ח, </w:t>
      </w:r>
      <w:bookmarkStart w:id="7481" w:name="_ETM_Q13_725000"/>
      <w:bookmarkStart w:id="7482" w:name="_ETM_Q13_725040"/>
      <w:bookmarkStart w:id="7483" w:name="_ETM_Q13_726300"/>
      <w:bookmarkEnd w:id="7481"/>
      <w:bookmarkEnd w:id="7482"/>
      <w:bookmarkEnd w:id="7483"/>
      <w:r>
        <w:rPr>
          <w:rtl/>
        </w:rPr>
        <w:t xml:space="preserve">שזה </w:t>
      </w:r>
      <w:bookmarkStart w:id="7484" w:name="_ETM_Q13_726540"/>
      <w:bookmarkEnd w:id="7484"/>
      <w:r>
        <w:rPr>
          <w:rtl/>
        </w:rPr>
        <w:t xml:space="preserve">דבר </w:t>
      </w:r>
      <w:bookmarkStart w:id="7485" w:name="_ETM_Q13_727200"/>
      <w:bookmarkEnd w:id="7485"/>
      <w:r>
        <w:rPr>
          <w:rtl/>
        </w:rPr>
        <w:t>מבורך</w:t>
      </w:r>
      <w:r w:rsidR="009E1A47">
        <w:rPr>
          <w:rFonts w:hint="cs"/>
          <w:rtl/>
        </w:rPr>
        <w:t>,</w:t>
      </w:r>
      <w:r>
        <w:rPr>
          <w:rFonts w:hint="cs"/>
          <w:rtl/>
        </w:rPr>
        <w:t xml:space="preserve"> </w:t>
      </w:r>
      <w:bookmarkStart w:id="7486" w:name="_ETM_Q13_729000"/>
      <w:bookmarkStart w:id="7487" w:name="_ETM_Q13_728499"/>
      <w:bookmarkStart w:id="7488" w:name="_ETM_Q13_728769"/>
      <w:bookmarkEnd w:id="7486"/>
      <w:bookmarkEnd w:id="7487"/>
      <w:bookmarkEnd w:id="7488"/>
      <w:r w:rsidR="009E1A47">
        <w:rPr>
          <w:rFonts w:hint="cs"/>
          <w:rtl/>
        </w:rPr>
        <w:t>ו</w:t>
      </w:r>
      <w:r>
        <w:rPr>
          <w:rtl/>
        </w:rPr>
        <w:t>כן</w:t>
      </w:r>
      <w:bookmarkStart w:id="7489" w:name="_ETM_Q13_729099"/>
      <w:bookmarkEnd w:id="7489"/>
      <w:r>
        <w:rPr>
          <w:rFonts w:hint="cs"/>
          <w:rtl/>
        </w:rPr>
        <w:t xml:space="preserve"> </w:t>
      </w:r>
      <w:r w:rsidR="009E1A47">
        <w:rPr>
          <w:rFonts w:hint="cs"/>
          <w:rtl/>
        </w:rPr>
        <w:t xml:space="preserve">נותן </w:t>
      </w:r>
      <w:r>
        <w:rPr>
          <w:rtl/>
        </w:rPr>
        <w:t xml:space="preserve">הכרה </w:t>
      </w:r>
      <w:bookmarkStart w:id="7490" w:name="_ETM_Q13_729519"/>
      <w:bookmarkEnd w:id="7490"/>
      <w:r>
        <w:rPr>
          <w:rtl/>
        </w:rPr>
        <w:t xml:space="preserve">באופן </w:t>
      </w:r>
      <w:bookmarkStart w:id="7491" w:name="_ETM_Q13_730299"/>
      <w:bookmarkEnd w:id="7491"/>
      <w:r>
        <w:rPr>
          <w:rtl/>
        </w:rPr>
        <w:t>אוטומט</w:t>
      </w:r>
      <w:r>
        <w:rPr>
          <w:rFonts w:hint="cs"/>
          <w:rtl/>
        </w:rPr>
        <w:t>י</w:t>
      </w:r>
      <w:r>
        <w:rPr>
          <w:rtl/>
        </w:rPr>
        <w:t xml:space="preserve"> </w:t>
      </w:r>
      <w:bookmarkStart w:id="7492" w:name="_ETM_Q13_731169"/>
      <w:bookmarkEnd w:id="7492"/>
      <w:r>
        <w:rPr>
          <w:rFonts w:hint="cs"/>
          <w:rtl/>
        </w:rPr>
        <w:t>ב-</w:t>
      </w:r>
      <w:r>
        <w:rPr>
          <w:rtl/>
        </w:rPr>
        <w:t xml:space="preserve">50% </w:t>
      </w:r>
      <w:bookmarkStart w:id="7493" w:name="_ETM_Q13_733049"/>
      <w:bookmarkEnd w:id="7493"/>
      <w:r>
        <w:rPr>
          <w:rtl/>
        </w:rPr>
        <w:t>נכו</w:t>
      </w:r>
      <w:r>
        <w:rPr>
          <w:rFonts w:hint="cs"/>
          <w:rtl/>
        </w:rPr>
        <w:t>ת</w:t>
      </w:r>
      <w:r w:rsidR="009E1A47">
        <w:rPr>
          <w:rFonts w:hint="cs"/>
          <w:rtl/>
        </w:rPr>
        <w:t>.</w:t>
      </w:r>
      <w:r>
        <w:rPr>
          <w:rFonts w:hint="cs"/>
          <w:rtl/>
        </w:rPr>
        <w:t xml:space="preserve"> </w:t>
      </w:r>
      <w:bookmarkStart w:id="7494" w:name="_ETM_Q13_733409"/>
      <w:bookmarkEnd w:id="7494"/>
      <w:r>
        <w:rPr>
          <w:rtl/>
        </w:rPr>
        <w:t xml:space="preserve">אני </w:t>
      </w:r>
      <w:bookmarkStart w:id="7495" w:name="_ETM_Q13_733589"/>
      <w:bookmarkEnd w:id="7495"/>
      <w:r>
        <w:rPr>
          <w:rtl/>
        </w:rPr>
        <w:t xml:space="preserve">מברך </w:t>
      </w:r>
      <w:bookmarkStart w:id="7496" w:name="_ETM_Q13_733919"/>
      <w:bookmarkEnd w:id="7496"/>
      <w:r>
        <w:rPr>
          <w:rtl/>
        </w:rPr>
        <w:t xml:space="preserve">על </w:t>
      </w:r>
      <w:bookmarkStart w:id="7497" w:name="_ETM_Q13_734069"/>
      <w:bookmarkEnd w:id="7497"/>
      <w:r>
        <w:rPr>
          <w:rtl/>
        </w:rPr>
        <w:t xml:space="preserve">החוק </w:t>
      </w:r>
      <w:bookmarkStart w:id="7498" w:name="_ETM_Q13_734519"/>
      <w:bookmarkEnd w:id="7498"/>
      <w:r>
        <w:rPr>
          <w:rtl/>
        </w:rPr>
        <w:t>הזה</w:t>
      </w:r>
      <w:bookmarkStart w:id="7499" w:name="_ETM_Q13_734760"/>
      <w:bookmarkEnd w:id="7499"/>
      <w:r w:rsidR="009E1A47">
        <w:rPr>
          <w:rFonts w:hint="cs"/>
          <w:rtl/>
        </w:rPr>
        <w:t>,</w:t>
      </w:r>
      <w:r>
        <w:rPr>
          <w:rtl/>
        </w:rPr>
        <w:t xml:space="preserve"> </w:t>
      </w:r>
      <w:bookmarkStart w:id="7500" w:name="_ETM_Q13_735029"/>
      <w:bookmarkEnd w:id="7500"/>
      <w:r>
        <w:rPr>
          <w:rFonts w:hint="cs"/>
          <w:rtl/>
        </w:rPr>
        <w:t>ו</w:t>
      </w:r>
      <w:r>
        <w:rPr>
          <w:rtl/>
        </w:rPr>
        <w:t>כמובן</w:t>
      </w:r>
      <w:r>
        <w:rPr>
          <w:rFonts w:hint="cs"/>
          <w:rtl/>
        </w:rPr>
        <w:t>,</w:t>
      </w:r>
      <w:r>
        <w:rPr>
          <w:rtl/>
        </w:rPr>
        <w:t xml:space="preserve"> </w:t>
      </w:r>
      <w:bookmarkStart w:id="7501" w:name="_ETM_Q13_736130"/>
      <w:bookmarkEnd w:id="7501"/>
      <w:r>
        <w:rPr>
          <w:rtl/>
        </w:rPr>
        <w:t xml:space="preserve">אם </w:t>
      </w:r>
      <w:bookmarkStart w:id="7502" w:name="_ETM_Q13_736280"/>
      <w:bookmarkEnd w:id="7502"/>
      <w:r>
        <w:rPr>
          <w:rtl/>
        </w:rPr>
        <w:t xml:space="preserve">אפשר </w:t>
      </w:r>
      <w:bookmarkStart w:id="7503" w:name="_ETM_Q13_736580"/>
      <w:bookmarkEnd w:id="7503"/>
      <w:r>
        <w:rPr>
          <w:rtl/>
        </w:rPr>
        <w:t xml:space="preserve">לשפר </w:t>
      </w:r>
      <w:bookmarkStart w:id="7504" w:name="_ETM_Q13_737120"/>
      <w:bookmarkEnd w:id="7504"/>
      <w:r w:rsidR="009E1A47">
        <w:rPr>
          <w:rFonts w:hint="cs"/>
          <w:rtl/>
        </w:rPr>
        <w:t xml:space="preserve">בוועדה </w:t>
      </w:r>
      <w:r>
        <w:rPr>
          <w:rtl/>
        </w:rPr>
        <w:t xml:space="preserve">מה </w:t>
      </w:r>
      <w:bookmarkStart w:id="7505" w:name="_ETM_Q13_737240"/>
      <w:bookmarkEnd w:id="7505"/>
      <w:r>
        <w:rPr>
          <w:rtl/>
        </w:rPr>
        <w:t xml:space="preserve">שקשור </w:t>
      </w:r>
      <w:bookmarkStart w:id="7506" w:name="_ETM_Q13_738710"/>
      <w:bookmarkEnd w:id="7506"/>
      <w:r>
        <w:rPr>
          <w:rtl/>
        </w:rPr>
        <w:t>לחוק</w:t>
      </w:r>
      <w:r>
        <w:rPr>
          <w:rFonts w:hint="cs"/>
          <w:rtl/>
        </w:rPr>
        <w:t>,</w:t>
      </w:r>
      <w:r>
        <w:rPr>
          <w:rtl/>
        </w:rPr>
        <w:t xml:space="preserve"> </w:t>
      </w:r>
      <w:bookmarkStart w:id="7507" w:name="_ETM_Q13_739429"/>
      <w:bookmarkEnd w:id="7507"/>
      <w:r>
        <w:rPr>
          <w:rtl/>
        </w:rPr>
        <w:t xml:space="preserve">אנחנו </w:t>
      </w:r>
      <w:bookmarkStart w:id="7508" w:name="_ETM_Q13_739700"/>
      <w:bookmarkEnd w:id="7508"/>
      <w:r>
        <w:rPr>
          <w:rtl/>
        </w:rPr>
        <w:t>נעשה</w:t>
      </w:r>
      <w:r>
        <w:rPr>
          <w:rFonts w:hint="cs"/>
          <w:rtl/>
        </w:rPr>
        <w:t xml:space="preserve"> את זה.</w:t>
      </w:r>
    </w:p>
    <w:p w:rsidR="00297DC3" w:rsidRDefault="00297DC3" w:rsidP="0021730A">
      <w:pPr>
        <w:rPr>
          <w:rtl/>
        </w:rPr>
      </w:pPr>
    </w:p>
    <w:p w:rsidR="00297DC3" w:rsidRDefault="00297DC3" w:rsidP="009E1A47">
      <w:pPr>
        <w:rPr>
          <w:rtl/>
        </w:rPr>
      </w:pPr>
      <w:bookmarkStart w:id="7509" w:name="TOR_Q14"/>
      <w:bookmarkEnd w:id="7509"/>
      <w:r>
        <w:rPr>
          <w:rFonts w:hint="cs"/>
          <w:rtl/>
        </w:rPr>
        <w:t xml:space="preserve">דבר אחד חסר לי בחוק הזה. אתמול </w:t>
      </w:r>
      <w:r w:rsidR="009E1A47">
        <w:rPr>
          <w:rFonts w:hint="cs"/>
          <w:rtl/>
        </w:rPr>
        <w:t>דיבר איתי</w:t>
      </w:r>
      <w:r>
        <w:rPr>
          <w:rFonts w:hint="cs"/>
          <w:rtl/>
        </w:rPr>
        <w:t xml:space="preserve"> מישהו שבמלחמת יום הכיפורים היה שבוי </w:t>
      </w:r>
      <w:bookmarkStart w:id="7510" w:name="_ETM_Q14_152316"/>
      <w:bookmarkEnd w:id="7510"/>
      <w:r>
        <w:rPr>
          <w:rFonts w:hint="cs"/>
          <w:rtl/>
        </w:rPr>
        <w:t xml:space="preserve">במצרים חודשיים, ואת החלק הראשון של הסעיף של החוק הוא </w:t>
      </w:r>
      <w:bookmarkStart w:id="7511" w:name="_ETM_Q14_159129"/>
      <w:bookmarkEnd w:id="7511"/>
      <w:r>
        <w:rPr>
          <w:rFonts w:hint="cs"/>
          <w:rtl/>
        </w:rPr>
        <w:t xml:space="preserve">כן מקבל. הם עשו את זה </w:t>
      </w:r>
      <w:proofErr w:type="spellStart"/>
      <w:r>
        <w:rPr>
          <w:rFonts w:hint="cs"/>
          <w:rtl/>
        </w:rPr>
        <w:t>רטרו</w:t>
      </w:r>
      <w:proofErr w:type="spellEnd"/>
      <w:r>
        <w:rPr>
          <w:rFonts w:hint="cs"/>
          <w:rtl/>
        </w:rPr>
        <w:t xml:space="preserve"> גם על פדויי </w:t>
      </w:r>
      <w:bookmarkStart w:id="7512" w:name="_ETM_Q14_158187"/>
      <w:bookmarkEnd w:id="7512"/>
      <w:r>
        <w:rPr>
          <w:rFonts w:hint="cs"/>
          <w:rtl/>
        </w:rPr>
        <w:t xml:space="preserve">שבי קודמים, לפני 7 באוקטובר, ולחלק של ה-50% החליטו </w:t>
      </w:r>
      <w:bookmarkStart w:id="7513" w:name="_ETM_Q14_164852"/>
      <w:bookmarkEnd w:id="7513"/>
      <w:r>
        <w:rPr>
          <w:rFonts w:hint="cs"/>
          <w:rtl/>
        </w:rPr>
        <w:t xml:space="preserve">לא להכניס את פדויי השבי הקודמים. אני חושב שזה דבר </w:t>
      </w:r>
      <w:bookmarkStart w:id="7514" w:name="_ETM_Q14_167937"/>
      <w:bookmarkEnd w:id="7514"/>
      <w:r>
        <w:rPr>
          <w:rFonts w:hint="cs"/>
          <w:rtl/>
        </w:rPr>
        <w:t xml:space="preserve">מעוות לא להכליל אותם, מה גם שלא מדובר באלפים, מדובר </w:t>
      </w:r>
      <w:bookmarkStart w:id="7515" w:name="_ETM_Q14_177809"/>
      <w:bookmarkEnd w:id="7515"/>
      <w:r>
        <w:rPr>
          <w:rFonts w:hint="cs"/>
          <w:rtl/>
        </w:rPr>
        <w:t xml:space="preserve">בכמה מאות, וגם בתוך הכמה מאות, הרוב הם </w:t>
      </w:r>
      <w:bookmarkStart w:id="7516" w:name="_ETM_Q14_177303"/>
      <w:bookmarkEnd w:id="7516"/>
      <w:r>
        <w:rPr>
          <w:rFonts w:hint="cs"/>
          <w:rtl/>
        </w:rPr>
        <w:t xml:space="preserve">גם ככה מעל 50%. אז על מה אנחנו מוציאים פה </w:t>
      </w:r>
      <w:bookmarkStart w:id="7517" w:name="_ETM_Q14_183894"/>
      <w:bookmarkEnd w:id="7517"/>
      <w:r>
        <w:rPr>
          <w:rFonts w:hint="cs"/>
          <w:rtl/>
        </w:rPr>
        <w:t>כמה עשרות כאלה שהיו בשבי בשם מדינת ישראל כחיילים</w:t>
      </w:r>
      <w:bookmarkStart w:id="7518" w:name="_ETM_Q14_184008"/>
      <w:bookmarkEnd w:id="7518"/>
      <w:r>
        <w:rPr>
          <w:rFonts w:hint="cs"/>
          <w:rtl/>
        </w:rPr>
        <w:t xml:space="preserve">? על כמה עשרות אנחנו נוציא אותם? והוא </w:t>
      </w:r>
      <w:bookmarkStart w:id="7519" w:name="_ETM_Q14_184730"/>
      <w:bookmarkEnd w:id="7519"/>
      <w:r>
        <w:rPr>
          <w:rFonts w:hint="cs"/>
          <w:rtl/>
        </w:rPr>
        <w:t xml:space="preserve">אמר לי: זה משהו שאנחנו נאבקים עליו כל כך </w:t>
      </w:r>
      <w:bookmarkStart w:id="7520" w:name="_ETM_Q14_185396"/>
      <w:bookmarkEnd w:id="7520"/>
      <w:r>
        <w:rPr>
          <w:rFonts w:hint="cs"/>
          <w:rtl/>
        </w:rPr>
        <w:t>הרבה זמן, אז עכשיו מביאים את זה סוף-סוף,</w:t>
      </w:r>
      <w:bookmarkStart w:id="7521" w:name="_ETM_Q14_190417"/>
      <w:bookmarkEnd w:id="7521"/>
      <w:r>
        <w:rPr>
          <w:rFonts w:hint="cs"/>
          <w:rtl/>
        </w:rPr>
        <w:t xml:space="preserve"> ואותנו מוציאים החוצה? </w:t>
      </w:r>
      <w:bookmarkStart w:id="7522" w:name="_ETM_Q14_196710"/>
      <w:bookmarkStart w:id="7523" w:name="_ETM_Q14_196879"/>
      <w:bookmarkStart w:id="7524" w:name="_ETM_Q14_196975"/>
      <w:bookmarkStart w:id="7525" w:name="_ETM_Q14_197042"/>
      <w:bookmarkEnd w:id="7522"/>
      <w:bookmarkEnd w:id="7523"/>
      <w:bookmarkEnd w:id="7524"/>
      <w:bookmarkEnd w:id="7525"/>
      <w:r>
        <w:rPr>
          <w:rtl/>
        </w:rPr>
        <w:t>אני חושב שזה דבר לא מקובל</w:t>
      </w:r>
      <w:r>
        <w:rPr>
          <w:rFonts w:hint="cs"/>
          <w:rtl/>
        </w:rPr>
        <w:t>.</w:t>
      </w:r>
      <w:r>
        <w:rPr>
          <w:rtl/>
        </w:rPr>
        <w:t xml:space="preserve"> לא מדובר בסכומים כאלה גבוהים</w:t>
      </w:r>
      <w:r>
        <w:rPr>
          <w:rFonts w:hint="cs"/>
          <w:rtl/>
        </w:rPr>
        <w:t>,</w:t>
      </w:r>
      <w:r>
        <w:rPr>
          <w:rtl/>
        </w:rPr>
        <w:t xml:space="preserve"> ואני בוועדה מתכוון להיאבק בשביל להכליל גם את אותם פדויי שבי </w:t>
      </w:r>
      <w:r>
        <w:rPr>
          <w:rFonts w:hint="cs"/>
          <w:rtl/>
        </w:rPr>
        <w:t>מ</w:t>
      </w:r>
      <w:r>
        <w:rPr>
          <w:rtl/>
        </w:rPr>
        <w:t>מלחמת יום כיפור</w:t>
      </w:r>
      <w:r>
        <w:rPr>
          <w:rFonts w:hint="cs"/>
          <w:rtl/>
        </w:rPr>
        <w:t>.</w:t>
      </w:r>
    </w:p>
    <w:p w:rsidR="00297DC3" w:rsidRDefault="00297DC3" w:rsidP="0021730A">
      <w:pPr>
        <w:ind w:firstLine="0"/>
        <w:rPr>
          <w:rtl/>
        </w:rPr>
      </w:pPr>
      <w:bookmarkStart w:id="7526" w:name="_ETM_Q14_207684"/>
      <w:bookmarkStart w:id="7527" w:name="_ETM_Q14_207824"/>
      <w:bookmarkStart w:id="7528" w:name="_ETM_Q14_207875"/>
      <w:bookmarkStart w:id="7529" w:name="_ETM_Q14_207974"/>
      <w:bookmarkStart w:id="7530" w:name="_ETM_Q14_208068"/>
      <w:bookmarkEnd w:id="7526"/>
      <w:bookmarkEnd w:id="7527"/>
      <w:bookmarkEnd w:id="7528"/>
      <w:bookmarkEnd w:id="7529"/>
      <w:bookmarkEnd w:id="7530"/>
    </w:p>
    <w:p w:rsidR="00297DC3" w:rsidRDefault="00297DC3" w:rsidP="0021730A">
      <w:pPr>
        <w:pStyle w:val="af5"/>
        <w:keepNext/>
        <w:rPr>
          <w:rtl/>
        </w:rPr>
      </w:pPr>
      <w:bookmarkStart w:id="7531" w:name="ET_interruption_5084_5"/>
      <w:r w:rsidRPr="00084653">
        <w:rPr>
          <w:rStyle w:val="TagStyle"/>
          <w:rtl/>
        </w:rPr>
        <w:t xml:space="preserve"> &lt;&lt; קריאה &gt;&gt;</w:t>
      </w:r>
      <w:r w:rsidRPr="00395B8E">
        <w:rPr>
          <w:rStyle w:val="TagStyle"/>
          <w:rtl/>
        </w:rPr>
        <w:t xml:space="preserve"> </w:t>
      </w:r>
      <w:r>
        <w:rPr>
          <w:rtl/>
        </w:rPr>
        <w:t>מיקי לוי (יש עתיד):</w:t>
      </w:r>
      <w:r w:rsidRPr="00395B8E">
        <w:rPr>
          <w:rStyle w:val="TagStyle"/>
          <w:rtl/>
        </w:rPr>
        <w:t xml:space="preserve"> </w:t>
      </w:r>
      <w:r w:rsidRPr="00084653">
        <w:rPr>
          <w:rStyle w:val="TagStyle"/>
          <w:rtl/>
        </w:rPr>
        <w:t>&lt;&lt; קריאה &gt;&gt;</w:t>
      </w:r>
      <w:r w:rsidR="00E83F0C">
        <w:rPr>
          <w:rtl/>
        </w:rPr>
        <w:t xml:space="preserve"> </w:t>
      </w:r>
      <w:bookmarkEnd w:id="7531"/>
    </w:p>
    <w:p w:rsidR="00297DC3" w:rsidRDefault="00297DC3" w:rsidP="00065BF0">
      <w:pPr>
        <w:rPr>
          <w:rtl/>
        </w:rPr>
      </w:pPr>
    </w:p>
    <w:p w:rsidR="00297DC3" w:rsidRDefault="00297DC3" w:rsidP="0021730A">
      <w:pPr>
        <w:rPr>
          <w:rtl/>
        </w:rPr>
      </w:pPr>
      <w:r>
        <w:rPr>
          <w:rFonts w:hint="cs"/>
          <w:rtl/>
        </w:rPr>
        <w:t>כמה יש?</w:t>
      </w:r>
    </w:p>
    <w:p w:rsidR="00297DC3" w:rsidRDefault="00297DC3" w:rsidP="0021730A">
      <w:pPr>
        <w:rPr>
          <w:rtl/>
        </w:rPr>
      </w:pPr>
      <w:bookmarkStart w:id="7532" w:name="_ETM_Q14_207241"/>
      <w:bookmarkStart w:id="7533" w:name="_ETM_Q14_207343"/>
      <w:bookmarkStart w:id="7534" w:name="_ETM_Q14_207434"/>
      <w:bookmarkEnd w:id="7532"/>
      <w:bookmarkEnd w:id="7533"/>
      <w:bookmarkEnd w:id="7534"/>
    </w:p>
    <w:p w:rsidR="00297DC3" w:rsidRDefault="00297DC3" w:rsidP="0021730A">
      <w:pPr>
        <w:pStyle w:val="-"/>
        <w:keepNext/>
        <w:rPr>
          <w:rtl/>
        </w:rPr>
      </w:pPr>
      <w:bookmarkStart w:id="7535" w:name="ET_speakercontinue_5786_7"/>
      <w:r w:rsidRPr="00084653">
        <w:rPr>
          <w:rStyle w:val="TagStyle"/>
          <w:rtl/>
        </w:rPr>
        <w:t xml:space="preserve"> &lt;&lt; דובר_המשך &gt;&gt;</w:t>
      </w:r>
      <w:r w:rsidRPr="00395B8E">
        <w:rPr>
          <w:rStyle w:val="TagStyle"/>
          <w:rtl/>
        </w:rPr>
        <w:t xml:space="preserve"> </w:t>
      </w:r>
      <w:r>
        <w:rPr>
          <w:rtl/>
        </w:rPr>
        <w:t>אופיר כץ (הליכוד):</w:t>
      </w:r>
      <w:r w:rsidRPr="00395B8E">
        <w:rPr>
          <w:rStyle w:val="TagStyle"/>
          <w:rtl/>
        </w:rPr>
        <w:t xml:space="preserve"> </w:t>
      </w:r>
      <w:r w:rsidRPr="00084653">
        <w:rPr>
          <w:rStyle w:val="TagStyle"/>
          <w:rtl/>
        </w:rPr>
        <w:t>&lt;&lt; דובר_המשך &gt;&gt;</w:t>
      </w:r>
      <w:r w:rsidR="00E83F0C">
        <w:rPr>
          <w:rtl/>
        </w:rPr>
        <w:t xml:space="preserve"> </w:t>
      </w:r>
      <w:bookmarkEnd w:id="7535"/>
    </w:p>
    <w:p w:rsidR="00297DC3" w:rsidRDefault="00297DC3" w:rsidP="00065BF0">
      <w:pPr>
        <w:rPr>
          <w:rtl/>
        </w:rPr>
      </w:pPr>
    </w:p>
    <w:p w:rsidR="00297DC3" w:rsidRDefault="00297DC3" w:rsidP="00A1600A">
      <w:pPr>
        <w:rPr>
          <w:rtl/>
        </w:rPr>
      </w:pPr>
      <w:r>
        <w:rPr>
          <w:rFonts w:hint="cs"/>
          <w:rtl/>
        </w:rPr>
        <w:t xml:space="preserve">יש כמה מאות. </w:t>
      </w:r>
      <w:bookmarkStart w:id="7536" w:name="_ETM_Q14_208172"/>
      <w:bookmarkStart w:id="7537" w:name="_ETM_Q14_208244"/>
      <w:bookmarkStart w:id="7538" w:name="_ETM_Q14_208350"/>
      <w:bookmarkStart w:id="7539" w:name="_ETM_Q14_208419"/>
      <w:bookmarkStart w:id="7540" w:name="_ETM_Q14_208525"/>
      <w:bookmarkEnd w:id="7536"/>
      <w:bookmarkEnd w:id="7537"/>
      <w:bookmarkEnd w:id="7538"/>
      <w:bookmarkEnd w:id="7539"/>
      <w:bookmarkEnd w:id="7540"/>
      <w:r>
        <w:rPr>
          <w:rtl/>
        </w:rPr>
        <w:t>בתוך המאות</w:t>
      </w:r>
      <w:r>
        <w:rPr>
          <w:rFonts w:hint="cs"/>
          <w:rtl/>
        </w:rPr>
        <w:t>,</w:t>
      </w:r>
      <w:r>
        <w:rPr>
          <w:rtl/>
        </w:rPr>
        <w:t xml:space="preserve"> רובם כבר מקבלים מעל 50% נכות ומעלה</w:t>
      </w:r>
      <w:r>
        <w:rPr>
          <w:rFonts w:hint="cs"/>
          <w:rtl/>
        </w:rPr>
        <w:t>.</w:t>
      </w:r>
      <w:r>
        <w:rPr>
          <w:rtl/>
        </w:rPr>
        <w:t xml:space="preserve"> זאת אומרת</w:t>
      </w:r>
      <w:r>
        <w:rPr>
          <w:rFonts w:hint="cs"/>
          <w:rtl/>
        </w:rPr>
        <w:t>,</w:t>
      </w:r>
      <w:r>
        <w:rPr>
          <w:rtl/>
        </w:rPr>
        <w:t xml:space="preserve"> מי שנשאר בחוץ </w:t>
      </w:r>
      <w:r>
        <w:rPr>
          <w:rFonts w:hint="cs"/>
          <w:rtl/>
        </w:rPr>
        <w:t xml:space="preserve">זה </w:t>
      </w:r>
      <w:r>
        <w:rPr>
          <w:rtl/>
        </w:rPr>
        <w:t>כמה עשרות</w:t>
      </w:r>
      <w:r>
        <w:rPr>
          <w:rFonts w:hint="cs"/>
          <w:rtl/>
        </w:rPr>
        <w:t>.</w:t>
      </w:r>
      <w:r>
        <w:rPr>
          <w:rtl/>
        </w:rPr>
        <w:t xml:space="preserve"> אז בשבילם לעשות את החוק רק מ</w:t>
      </w:r>
      <w:r>
        <w:rPr>
          <w:rFonts w:hint="cs"/>
          <w:rtl/>
        </w:rPr>
        <w:t xml:space="preserve">-7 </w:t>
      </w:r>
      <w:r w:rsidR="00A1600A">
        <w:rPr>
          <w:rFonts w:hint="cs"/>
          <w:rtl/>
        </w:rPr>
        <w:t>ב</w:t>
      </w:r>
      <w:r>
        <w:rPr>
          <w:rFonts w:hint="cs"/>
          <w:rtl/>
        </w:rPr>
        <w:t>אוקטובר</w:t>
      </w:r>
      <w:bookmarkStart w:id="7541" w:name="_ETM_Q14_219236"/>
      <w:bookmarkEnd w:id="7541"/>
      <w:r>
        <w:rPr>
          <w:rFonts w:hint="cs"/>
          <w:rtl/>
        </w:rPr>
        <w:t>? לא. אנחנו צריכים</w:t>
      </w:r>
      <w:r w:rsidR="00E83F0C">
        <w:rPr>
          <w:rFonts w:hint="cs"/>
          <w:rtl/>
        </w:rPr>
        <w:t xml:space="preserve"> </w:t>
      </w:r>
      <w:r>
        <w:rPr>
          <w:rtl/>
        </w:rPr>
        <w:t xml:space="preserve">להכליל גם אחורה </w:t>
      </w:r>
      <w:r>
        <w:rPr>
          <w:rFonts w:hint="cs"/>
          <w:rtl/>
        </w:rPr>
        <w:t xml:space="preserve">את </w:t>
      </w:r>
      <w:r>
        <w:rPr>
          <w:rtl/>
        </w:rPr>
        <w:t>מ</w:t>
      </w:r>
      <w:r>
        <w:rPr>
          <w:rFonts w:hint="cs"/>
          <w:rtl/>
        </w:rPr>
        <w:t xml:space="preserve">י שלחם </w:t>
      </w:r>
      <w:r>
        <w:rPr>
          <w:rtl/>
        </w:rPr>
        <w:t>בשביל מדינת ישראל</w:t>
      </w:r>
      <w:r>
        <w:rPr>
          <w:rFonts w:hint="cs"/>
          <w:rtl/>
        </w:rPr>
        <w:t>,</w:t>
      </w:r>
      <w:r>
        <w:rPr>
          <w:rtl/>
        </w:rPr>
        <w:t xml:space="preserve"> באמת</w:t>
      </w:r>
      <w:r>
        <w:rPr>
          <w:rFonts w:hint="cs"/>
          <w:rtl/>
        </w:rPr>
        <w:t>,</w:t>
      </w:r>
      <w:r>
        <w:rPr>
          <w:rtl/>
        </w:rPr>
        <w:t xml:space="preserve"> והיה בשבי </w:t>
      </w:r>
      <w:r>
        <w:rPr>
          <w:rFonts w:hint="cs"/>
          <w:rtl/>
        </w:rPr>
        <w:t xml:space="preserve">– </w:t>
      </w:r>
      <w:r>
        <w:rPr>
          <w:rtl/>
        </w:rPr>
        <w:t>גם הוא צריך להיכלל בחוק הזה</w:t>
      </w:r>
      <w:r>
        <w:rPr>
          <w:rFonts w:hint="cs"/>
          <w:rtl/>
        </w:rPr>
        <w:t>,</w:t>
      </w:r>
      <w:r>
        <w:rPr>
          <w:rtl/>
        </w:rPr>
        <w:t xml:space="preserve"> ואנחנו ניאבק על</w:t>
      </w:r>
      <w:r>
        <w:rPr>
          <w:rFonts w:hint="cs"/>
          <w:rtl/>
        </w:rPr>
        <w:t xml:space="preserve"> </w:t>
      </w:r>
      <w:r>
        <w:rPr>
          <w:rtl/>
        </w:rPr>
        <w:t>כך בוועדה</w:t>
      </w:r>
      <w:r>
        <w:rPr>
          <w:rFonts w:hint="cs"/>
          <w:rtl/>
        </w:rPr>
        <w:t xml:space="preserve">. </w:t>
      </w:r>
      <w:bookmarkStart w:id="7542" w:name="_ETM_Q14_228011"/>
      <w:bookmarkEnd w:id="7542"/>
      <w:r>
        <w:rPr>
          <w:rFonts w:hint="cs"/>
          <w:rtl/>
        </w:rPr>
        <w:t>לפי מה שראיתי, זה יהיה בו</w:t>
      </w:r>
      <w:r>
        <w:rPr>
          <w:rtl/>
        </w:rPr>
        <w:t xml:space="preserve">ועדת </w:t>
      </w:r>
      <w:r w:rsidR="00A1600A">
        <w:rPr>
          <w:rFonts w:hint="cs"/>
          <w:rtl/>
        </w:rPr>
        <w:t>ה</w:t>
      </w:r>
      <w:r>
        <w:rPr>
          <w:rtl/>
        </w:rPr>
        <w:t>עבודה ו</w:t>
      </w:r>
      <w:r w:rsidR="00A1600A">
        <w:rPr>
          <w:rFonts w:hint="cs"/>
          <w:rtl/>
        </w:rPr>
        <w:t>ה</w:t>
      </w:r>
      <w:r>
        <w:rPr>
          <w:rtl/>
        </w:rPr>
        <w:t>רווחה</w:t>
      </w:r>
      <w:r>
        <w:rPr>
          <w:rFonts w:hint="cs"/>
          <w:rtl/>
        </w:rPr>
        <w:t>,</w:t>
      </w:r>
      <w:r>
        <w:rPr>
          <w:rtl/>
        </w:rPr>
        <w:t xml:space="preserve"> ש</w:t>
      </w:r>
      <w:r>
        <w:rPr>
          <w:rFonts w:hint="cs"/>
          <w:rtl/>
        </w:rPr>
        <w:t xml:space="preserve">ם יידון החוק. </w:t>
      </w:r>
    </w:p>
    <w:p w:rsidR="00297DC3" w:rsidRDefault="00297DC3" w:rsidP="0021730A">
      <w:pPr>
        <w:rPr>
          <w:rtl/>
        </w:rPr>
      </w:pPr>
      <w:bookmarkStart w:id="7543" w:name="_ETM_Q14_238926"/>
      <w:bookmarkStart w:id="7544" w:name="_ETM_Q14_239012"/>
      <w:bookmarkStart w:id="7545" w:name="_ETM_Q14_239102"/>
      <w:bookmarkEnd w:id="7543"/>
      <w:bookmarkEnd w:id="7544"/>
      <w:bookmarkEnd w:id="7545"/>
    </w:p>
    <w:p w:rsidR="00297DC3" w:rsidRDefault="00297DC3" w:rsidP="00A1600A">
      <w:pPr>
        <w:rPr>
          <w:rtl/>
        </w:rPr>
      </w:pPr>
      <w:bookmarkStart w:id="7546" w:name="_ETM_Q14_239175"/>
      <w:bookmarkEnd w:id="7546"/>
      <w:r>
        <w:rPr>
          <w:rtl/>
        </w:rPr>
        <w:t>הדבר השני שאני רוצה לדבר עליו זה על הצביעות הבלתי</w:t>
      </w:r>
      <w:r>
        <w:rPr>
          <w:rFonts w:hint="cs"/>
          <w:rtl/>
        </w:rPr>
        <w:t>-</w:t>
      </w:r>
      <w:r>
        <w:rPr>
          <w:rtl/>
        </w:rPr>
        <w:t>נתפסת</w:t>
      </w:r>
      <w:r>
        <w:rPr>
          <w:rFonts w:hint="cs"/>
          <w:rtl/>
        </w:rPr>
        <w:t>,</w:t>
      </w:r>
      <w:r>
        <w:rPr>
          <w:rtl/>
        </w:rPr>
        <w:t xml:space="preserve"> שכל פעם מפ</w:t>
      </w:r>
      <w:r>
        <w:rPr>
          <w:rFonts w:hint="cs"/>
          <w:rtl/>
        </w:rPr>
        <w:t xml:space="preserve">ליאה מחדש, </w:t>
      </w:r>
      <w:bookmarkStart w:id="7547" w:name="_ETM_Q14_244202"/>
      <w:bookmarkEnd w:id="7547"/>
      <w:r>
        <w:rPr>
          <w:rFonts w:hint="cs"/>
          <w:rtl/>
        </w:rPr>
        <w:t xml:space="preserve">של הח"כים הערבים פה במשכן. </w:t>
      </w:r>
      <w:r>
        <w:rPr>
          <w:rtl/>
        </w:rPr>
        <w:t>עולים בכל נאום שלהם</w:t>
      </w:r>
      <w:r>
        <w:rPr>
          <w:rFonts w:hint="cs"/>
          <w:rtl/>
        </w:rPr>
        <w:t>,</w:t>
      </w:r>
      <w:r>
        <w:rPr>
          <w:rtl/>
        </w:rPr>
        <w:t xml:space="preserve"> מדברים על הפשיעה בחברה הערבית כמה זה לא בסדר וכמה הם עושים הכול בשביל להיאבק בזה</w:t>
      </w:r>
      <w:r>
        <w:rPr>
          <w:rFonts w:hint="cs"/>
          <w:rtl/>
        </w:rPr>
        <w:t>,</w:t>
      </w:r>
      <w:r>
        <w:rPr>
          <w:rtl/>
        </w:rPr>
        <w:t xml:space="preserve"> הכ</w:t>
      </w:r>
      <w:r>
        <w:rPr>
          <w:rFonts w:hint="cs"/>
          <w:rtl/>
        </w:rPr>
        <w:t>ו</w:t>
      </w:r>
      <w:r>
        <w:rPr>
          <w:rtl/>
        </w:rPr>
        <w:t>ל והכ</w:t>
      </w:r>
      <w:r>
        <w:rPr>
          <w:rFonts w:hint="cs"/>
          <w:rtl/>
        </w:rPr>
        <w:t>ו</w:t>
      </w:r>
      <w:r>
        <w:rPr>
          <w:rtl/>
        </w:rPr>
        <w:t>ל</w:t>
      </w:r>
      <w:r>
        <w:rPr>
          <w:rFonts w:hint="cs"/>
          <w:rtl/>
        </w:rPr>
        <w:t>,</w:t>
      </w:r>
      <w:r>
        <w:rPr>
          <w:rtl/>
        </w:rPr>
        <w:t xml:space="preserve"> וכשמביאים חוקים כמו </w:t>
      </w:r>
      <w:r>
        <w:rPr>
          <w:rFonts w:hint="cs"/>
          <w:rtl/>
        </w:rPr>
        <w:t>ה</w:t>
      </w:r>
      <w:r>
        <w:rPr>
          <w:rtl/>
        </w:rPr>
        <w:t>חוק שהיה קודם</w:t>
      </w:r>
      <w:r>
        <w:rPr>
          <w:rFonts w:hint="cs"/>
          <w:rtl/>
        </w:rPr>
        <w:t>,</w:t>
      </w:r>
      <w:r>
        <w:rPr>
          <w:rtl/>
        </w:rPr>
        <w:t xml:space="preserve"> שזה חוק להילחם בפשיעה בנשק לא</w:t>
      </w:r>
      <w:r>
        <w:rPr>
          <w:rFonts w:hint="cs"/>
          <w:rtl/>
        </w:rPr>
        <w:t xml:space="preserve"> </w:t>
      </w:r>
      <w:r>
        <w:rPr>
          <w:rtl/>
        </w:rPr>
        <w:t>חוקי</w:t>
      </w:r>
      <w:r>
        <w:rPr>
          <w:rFonts w:hint="cs"/>
          <w:rtl/>
        </w:rPr>
        <w:t>,</w:t>
      </w:r>
      <w:r>
        <w:rPr>
          <w:rtl/>
        </w:rPr>
        <w:t xml:space="preserve"> </w:t>
      </w:r>
      <w:r>
        <w:rPr>
          <w:rFonts w:hint="cs"/>
          <w:rtl/>
        </w:rPr>
        <w:t>ש</w:t>
      </w:r>
      <w:r>
        <w:rPr>
          <w:rtl/>
        </w:rPr>
        <w:t>נותן אפשרות לקצינים להיכנס ולעשות חיפוש</w:t>
      </w:r>
      <w:r>
        <w:rPr>
          <w:rFonts w:hint="cs"/>
          <w:rtl/>
        </w:rPr>
        <w:t xml:space="preserve"> </w:t>
      </w:r>
      <w:bookmarkStart w:id="7548" w:name="_ETM_Q14_266419"/>
      <w:bookmarkEnd w:id="7548"/>
      <w:r>
        <w:rPr>
          <w:rtl/>
        </w:rPr>
        <w:t>–</w:t>
      </w:r>
      <w:r>
        <w:rPr>
          <w:rFonts w:hint="cs"/>
          <w:rtl/>
        </w:rPr>
        <w:t xml:space="preserve"> במה נ</w:t>
      </w:r>
      <w:r w:rsidR="00A1600A">
        <w:rPr>
          <w:rFonts w:hint="cs"/>
          <w:rtl/>
        </w:rPr>
        <w:t>אבק הדבר הזה?</w:t>
      </w:r>
      <w:r>
        <w:rPr>
          <w:rFonts w:hint="cs"/>
          <w:rtl/>
        </w:rPr>
        <w:t xml:space="preserve"> </w:t>
      </w:r>
      <w:bookmarkStart w:id="7549" w:name="_ETM_Q14_265531"/>
      <w:bookmarkEnd w:id="7549"/>
      <w:r>
        <w:rPr>
          <w:rFonts w:hint="cs"/>
          <w:rtl/>
        </w:rPr>
        <w:t xml:space="preserve">למה עושים את זה? </w:t>
      </w:r>
      <w:r>
        <w:rPr>
          <w:rtl/>
        </w:rPr>
        <w:t xml:space="preserve">בשביל </w:t>
      </w:r>
      <w:r>
        <w:rPr>
          <w:rFonts w:hint="cs"/>
          <w:rtl/>
        </w:rPr>
        <w:t xml:space="preserve">להיאבק בפשיעה הלא-חוקית. אז </w:t>
      </w:r>
      <w:bookmarkStart w:id="7550" w:name="_ETM_Q14_264975"/>
      <w:bookmarkEnd w:id="7550"/>
      <w:r>
        <w:rPr>
          <w:rFonts w:hint="cs"/>
          <w:rtl/>
        </w:rPr>
        <w:t xml:space="preserve">הם עולים לפה, </w:t>
      </w:r>
      <w:r>
        <w:rPr>
          <w:rtl/>
        </w:rPr>
        <w:t>מדברים על המספרים שעולים</w:t>
      </w:r>
      <w:r>
        <w:rPr>
          <w:rFonts w:hint="cs"/>
          <w:rtl/>
        </w:rPr>
        <w:t>,</w:t>
      </w:r>
      <w:r>
        <w:rPr>
          <w:rtl/>
        </w:rPr>
        <w:t xml:space="preserve"> וכשקו</w:t>
      </w:r>
      <w:r>
        <w:rPr>
          <w:rFonts w:hint="cs"/>
          <w:rtl/>
        </w:rPr>
        <w:t xml:space="preserve">דם עלה החוק, אז הם הצביעו נגד. </w:t>
      </w:r>
      <w:bookmarkStart w:id="7551" w:name="_ETM_Q14_270634"/>
      <w:bookmarkStart w:id="7552" w:name="_ETM_Q14_274410"/>
      <w:bookmarkStart w:id="7553" w:name="_ETM_Q14_274536"/>
      <w:bookmarkStart w:id="7554" w:name="_ETM_Q14_274585"/>
      <w:bookmarkStart w:id="7555" w:name="_ETM_Q14_274687"/>
      <w:bookmarkEnd w:id="7551"/>
      <w:bookmarkEnd w:id="7552"/>
      <w:bookmarkEnd w:id="7553"/>
      <w:bookmarkEnd w:id="7554"/>
      <w:bookmarkEnd w:id="7555"/>
      <w:r>
        <w:rPr>
          <w:rtl/>
        </w:rPr>
        <w:t>הפשיעה בחברה הערבית לא מעניינת אותם</w:t>
      </w:r>
      <w:r>
        <w:rPr>
          <w:rFonts w:hint="cs"/>
          <w:rtl/>
        </w:rPr>
        <w:t>.</w:t>
      </w:r>
      <w:r>
        <w:rPr>
          <w:rtl/>
        </w:rPr>
        <w:t xml:space="preserve"> אני לא יודע</w:t>
      </w:r>
      <w:r>
        <w:rPr>
          <w:rFonts w:hint="cs"/>
          <w:rtl/>
        </w:rPr>
        <w:t>,</w:t>
      </w:r>
      <w:r>
        <w:rPr>
          <w:rtl/>
        </w:rPr>
        <w:t xml:space="preserve"> אולי </w:t>
      </w:r>
      <w:r>
        <w:rPr>
          <w:rFonts w:hint="cs"/>
          <w:rtl/>
        </w:rPr>
        <w:t xml:space="preserve">הם </w:t>
      </w:r>
      <w:r>
        <w:rPr>
          <w:rtl/>
        </w:rPr>
        <w:t xml:space="preserve">מפחדים </w:t>
      </w:r>
      <w:r>
        <w:rPr>
          <w:rFonts w:hint="cs"/>
          <w:rtl/>
        </w:rPr>
        <w:t xml:space="preserve">בכלל </w:t>
      </w:r>
      <w:r>
        <w:rPr>
          <w:rtl/>
        </w:rPr>
        <w:t>ממשפחות הפשע בחברה הערבית</w:t>
      </w:r>
      <w:r>
        <w:rPr>
          <w:rFonts w:hint="cs"/>
          <w:rtl/>
        </w:rPr>
        <w:t>,</w:t>
      </w:r>
      <w:r>
        <w:rPr>
          <w:rtl/>
        </w:rPr>
        <w:t xml:space="preserve"> כי </w:t>
      </w:r>
      <w:r>
        <w:rPr>
          <w:rFonts w:hint="cs"/>
          <w:rtl/>
        </w:rPr>
        <w:t>אי-</w:t>
      </w:r>
      <w:r>
        <w:rPr>
          <w:rtl/>
        </w:rPr>
        <w:t>אפשר להסביר את זה</w:t>
      </w:r>
      <w:r>
        <w:rPr>
          <w:rFonts w:hint="cs"/>
          <w:rtl/>
        </w:rPr>
        <w:t>,</w:t>
      </w:r>
      <w:r>
        <w:rPr>
          <w:rtl/>
        </w:rPr>
        <w:t xml:space="preserve"> את הלוגיקה של לבוא ולדבר כמה פ</w:t>
      </w:r>
      <w:r>
        <w:rPr>
          <w:rFonts w:hint="cs"/>
          <w:rtl/>
        </w:rPr>
        <w:t xml:space="preserve">שיעה </w:t>
      </w:r>
      <w:r w:rsidR="00A1600A">
        <w:rPr>
          <w:rtl/>
        </w:rPr>
        <w:t xml:space="preserve">יש </w:t>
      </w:r>
      <w:r>
        <w:rPr>
          <w:rFonts w:hint="cs"/>
          <w:rtl/>
        </w:rPr>
        <w:t xml:space="preserve">בחברה הערבית </w:t>
      </w:r>
      <w:r>
        <w:rPr>
          <w:rtl/>
        </w:rPr>
        <w:t>ולא עושים כלום</w:t>
      </w:r>
      <w:r>
        <w:rPr>
          <w:rFonts w:hint="cs"/>
          <w:rtl/>
        </w:rPr>
        <w:t>,</w:t>
      </w:r>
      <w:r>
        <w:rPr>
          <w:rtl/>
        </w:rPr>
        <w:t xml:space="preserve"> ו</w:t>
      </w:r>
      <w:r>
        <w:rPr>
          <w:rFonts w:hint="cs"/>
          <w:rtl/>
        </w:rPr>
        <w:t>כ</w:t>
      </w:r>
      <w:r>
        <w:rPr>
          <w:rtl/>
        </w:rPr>
        <w:t>שמביאים חוקים לטפל בזה</w:t>
      </w:r>
      <w:r w:rsidR="00A1600A">
        <w:rPr>
          <w:rFonts w:hint="cs"/>
          <w:rtl/>
        </w:rPr>
        <w:t xml:space="preserve"> –</w:t>
      </w:r>
      <w:r>
        <w:rPr>
          <w:rtl/>
        </w:rPr>
        <w:t xml:space="preserve"> הם מצביעים נגד</w:t>
      </w:r>
      <w:r>
        <w:rPr>
          <w:rFonts w:hint="cs"/>
          <w:rtl/>
        </w:rPr>
        <w:t>.</w:t>
      </w:r>
      <w:r>
        <w:rPr>
          <w:rtl/>
        </w:rPr>
        <w:t xml:space="preserve"> תודה</w:t>
      </w:r>
      <w:r>
        <w:rPr>
          <w:rFonts w:hint="cs"/>
          <w:rtl/>
        </w:rPr>
        <w:t>.</w:t>
      </w:r>
    </w:p>
    <w:p w:rsidR="00297DC3" w:rsidRDefault="00297DC3" w:rsidP="0021730A">
      <w:pPr>
        <w:ind w:firstLine="0"/>
        <w:rPr>
          <w:rtl/>
        </w:rPr>
      </w:pPr>
      <w:bookmarkStart w:id="7556" w:name="_ETM_Q14_288277"/>
      <w:bookmarkStart w:id="7557" w:name="_ETM_Q14_288372"/>
      <w:bookmarkStart w:id="7558" w:name="_ETM_Q14_288453"/>
      <w:bookmarkStart w:id="7559" w:name="_ETM_Q14_288589"/>
      <w:bookmarkStart w:id="7560" w:name="_ETM_Q14_288630"/>
      <w:bookmarkEnd w:id="7556"/>
      <w:bookmarkEnd w:id="7557"/>
      <w:bookmarkEnd w:id="7558"/>
      <w:bookmarkEnd w:id="7559"/>
      <w:bookmarkEnd w:id="7560"/>
    </w:p>
    <w:p w:rsidR="00297DC3" w:rsidRDefault="00297DC3" w:rsidP="0021730A">
      <w:pPr>
        <w:pStyle w:val="af6"/>
        <w:keepNext/>
        <w:rPr>
          <w:rtl/>
        </w:rPr>
      </w:pPr>
      <w:bookmarkStart w:id="7561" w:name="ET_yor_6307_8"/>
      <w:r w:rsidRPr="00084653">
        <w:rPr>
          <w:rStyle w:val="TagStyle"/>
          <w:rtl/>
        </w:rPr>
        <w:t xml:space="preserve"> &lt;&lt; יור &gt;&gt;</w:t>
      </w:r>
      <w:r w:rsidRPr="00F410CA">
        <w:rPr>
          <w:rStyle w:val="TagStyle"/>
          <w:rtl/>
        </w:rPr>
        <w:t xml:space="preserve"> </w:t>
      </w:r>
      <w:r>
        <w:rPr>
          <w:rtl/>
        </w:rPr>
        <w:t>היו"ר יבגני סובה:</w:t>
      </w:r>
      <w:r w:rsidRPr="00F410CA">
        <w:rPr>
          <w:rStyle w:val="TagStyle"/>
          <w:rtl/>
        </w:rPr>
        <w:t xml:space="preserve"> </w:t>
      </w:r>
      <w:r w:rsidRPr="00084653">
        <w:rPr>
          <w:rStyle w:val="TagStyle"/>
          <w:rtl/>
        </w:rPr>
        <w:t>&lt;&lt; יור &gt;&gt;</w:t>
      </w:r>
      <w:r w:rsidR="00E83F0C">
        <w:rPr>
          <w:rtl/>
        </w:rPr>
        <w:t xml:space="preserve"> </w:t>
      </w:r>
      <w:bookmarkEnd w:id="7561"/>
    </w:p>
    <w:p w:rsidR="00297DC3" w:rsidRDefault="00297DC3" w:rsidP="00065BF0">
      <w:pPr>
        <w:rPr>
          <w:rtl/>
        </w:rPr>
      </w:pPr>
    </w:p>
    <w:p w:rsidR="00297DC3" w:rsidRDefault="00297DC3" w:rsidP="0021730A">
      <w:pPr>
        <w:rPr>
          <w:rtl/>
        </w:rPr>
      </w:pPr>
      <w:bookmarkStart w:id="7562" w:name="_ETM_Q14_288729"/>
      <w:bookmarkStart w:id="7563" w:name="_ETM_Q14_288788"/>
      <w:bookmarkStart w:id="7564" w:name="_ETM_Q14_288941"/>
      <w:bookmarkStart w:id="7565" w:name="_ETM_Q14_289004"/>
      <w:bookmarkStart w:id="7566" w:name="_ETM_Q14_289105"/>
      <w:bookmarkEnd w:id="7562"/>
      <w:bookmarkEnd w:id="7563"/>
      <w:bookmarkEnd w:id="7564"/>
      <w:bookmarkEnd w:id="7565"/>
      <w:bookmarkEnd w:id="7566"/>
      <w:r>
        <w:rPr>
          <w:rtl/>
        </w:rPr>
        <w:t>תודה רבה לחבר הכנסת אופיר כץ</w:t>
      </w:r>
      <w:r>
        <w:rPr>
          <w:rFonts w:hint="cs"/>
          <w:rtl/>
        </w:rPr>
        <w:t>.</w:t>
      </w:r>
      <w:r>
        <w:rPr>
          <w:rtl/>
        </w:rPr>
        <w:t xml:space="preserve"> חברת הכנסת מירב בן ארי</w:t>
      </w:r>
      <w:r>
        <w:rPr>
          <w:rFonts w:hint="cs"/>
          <w:rtl/>
        </w:rPr>
        <w:t>,</w:t>
      </w:r>
      <w:r>
        <w:rPr>
          <w:rtl/>
        </w:rPr>
        <w:t xml:space="preserve"> בבקשה</w:t>
      </w:r>
      <w:r>
        <w:rPr>
          <w:rFonts w:hint="cs"/>
          <w:rtl/>
        </w:rPr>
        <w:t>,</w:t>
      </w:r>
      <w:r>
        <w:rPr>
          <w:rtl/>
        </w:rPr>
        <w:t xml:space="preserve"> הדוברת הבאה</w:t>
      </w:r>
      <w:r>
        <w:rPr>
          <w:rFonts w:hint="cs"/>
          <w:rtl/>
        </w:rPr>
        <w:t>.</w:t>
      </w:r>
      <w:r>
        <w:rPr>
          <w:rtl/>
        </w:rPr>
        <w:t xml:space="preserve"> ואני נועל את רשימת הדוברים ברגע זה</w:t>
      </w:r>
      <w:r>
        <w:rPr>
          <w:rFonts w:hint="cs"/>
          <w:rtl/>
        </w:rPr>
        <w:t>.</w:t>
      </w:r>
    </w:p>
    <w:p w:rsidR="00297DC3" w:rsidRDefault="00297DC3" w:rsidP="0021730A">
      <w:pPr>
        <w:rPr>
          <w:rtl/>
        </w:rPr>
      </w:pPr>
      <w:bookmarkStart w:id="7567" w:name="_ETM_Q14_297939"/>
      <w:bookmarkStart w:id="7568" w:name="_ETM_Q14_298099"/>
      <w:bookmarkEnd w:id="7567"/>
      <w:bookmarkEnd w:id="7568"/>
    </w:p>
    <w:p w:rsidR="00297DC3" w:rsidRDefault="00297DC3" w:rsidP="0021730A">
      <w:pPr>
        <w:pStyle w:val="a4"/>
        <w:keepNext/>
        <w:rPr>
          <w:rtl/>
        </w:rPr>
      </w:pPr>
      <w:bookmarkStart w:id="7569" w:name="_ETM_Q14_298192"/>
      <w:bookmarkStart w:id="7570" w:name="_ETM_Q14_298270"/>
      <w:bookmarkStart w:id="7571" w:name="ET_speaker_5300_9"/>
      <w:bookmarkEnd w:id="7569"/>
      <w:bookmarkEnd w:id="7570"/>
      <w:r w:rsidRPr="00084653">
        <w:rPr>
          <w:rStyle w:val="TagStyle"/>
          <w:rtl/>
        </w:rPr>
        <w:t xml:space="preserve"> &lt;&lt; דובר &gt;&gt;</w:t>
      </w:r>
      <w:r w:rsidRPr="00F410CA">
        <w:rPr>
          <w:rStyle w:val="TagStyle"/>
          <w:rtl/>
        </w:rPr>
        <w:t xml:space="preserve"> </w:t>
      </w:r>
      <w:bookmarkStart w:id="7572" w:name="_Toc166093172"/>
      <w:bookmarkStart w:id="7573" w:name="_Toc166093392"/>
      <w:r>
        <w:rPr>
          <w:rtl/>
        </w:rPr>
        <w:t>מירב בן ארי (יש עתיד):</w:t>
      </w:r>
      <w:bookmarkEnd w:id="7572"/>
      <w:bookmarkEnd w:id="7573"/>
      <w:r w:rsidRPr="00F410CA">
        <w:rPr>
          <w:rStyle w:val="TagStyle"/>
          <w:rtl/>
        </w:rPr>
        <w:t xml:space="preserve"> </w:t>
      </w:r>
      <w:r w:rsidRPr="00084653">
        <w:rPr>
          <w:rStyle w:val="TagStyle"/>
          <w:rtl/>
        </w:rPr>
        <w:t>&lt;&lt; דובר &gt;&gt;</w:t>
      </w:r>
      <w:r w:rsidR="00E83F0C">
        <w:rPr>
          <w:rtl/>
        </w:rPr>
        <w:t xml:space="preserve"> </w:t>
      </w:r>
      <w:bookmarkEnd w:id="7571"/>
    </w:p>
    <w:p w:rsidR="00297DC3" w:rsidRDefault="00297DC3" w:rsidP="00065BF0">
      <w:pPr>
        <w:rPr>
          <w:rtl/>
        </w:rPr>
      </w:pPr>
    </w:p>
    <w:p w:rsidR="00297DC3" w:rsidRDefault="00297DC3" w:rsidP="00E62A06">
      <w:pPr>
        <w:rPr>
          <w:rtl/>
        </w:rPr>
      </w:pPr>
      <w:bookmarkStart w:id="7574" w:name="_ETM_Q14_298310"/>
      <w:bookmarkStart w:id="7575" w:name="_ETM_Q14_298396"/>
      <w:bookmarkStart w:id="7576" w:name="_ETM_Q14_298466"/>
      <w:bookmarkStart w:id="7577" w:name="_ETM_Q14_298584"/>
      <w:bookmarkEnd w:id="7574"/>
      <w:bookmarkEnd w:id="7575"/>
      <w:bookmarkEnd w:id="7576"/>
      <w:bookmarkEnd w:id="7577"/>
      <w:r>
        <w:rPr>
          <w:rFonts w:hint="cs"/>
          <w:rtl/>
        </w:rPr>
        <w:t xml:space="preserve">תודה, </w:t>
      </w:r>
      <w:r>
        <w:rPr>
          <w:rtl/>
        </w:rPr>
        <w:t>אדוני היושב</w:t>
      </w:r>
      <w:r>
        <w:rPr>
          <w:rFonts w:hint="cs"/>
          <w:rtl/>
        </w:rPr>
        <w:t xml:space="preserve"> </w:t>
      </w:r>
      <w:bookmarkStart w:id="7578" w:name="_ETM_Q14_304857"/>
      <w:bookmarkEnd w:id="7578"/>
      <w:r>
        <w:rPr>
          <w:rtl/>
        </w:rPr>
        <w:t>בראש</w:t>
      </w:r>
      <w:r>
        <w:rPr>
          <w:rFonts w:hint="cs"/>
          <w:rtl/>
        </w:rPr>
        <w:t>.</w:t>
      </w:r>
      <w:r>
        <w:rPr>
          <w:rtl/>
        </w:rPr>
        <w:t xml:space="preserve"> אדוני השר</w:t>
      </w:r>
      <w:r>
        <w:rPr>
          <w:rFonts w:hint="cs"/>
          <w:rtl/>
        </w:rPr>
        <w:t>,</w:t>
      </w:r>
      <w:r>
        <w:rPr>
          <w:rtl/>
        </w:rPr>
        <w:t xml:space="preserve"> כנסת נכבדה</w:t>
      </w:r>
      <w:r>
        <w:rPr>
          <w:rFonts w:hint="cs"/>
          <w:rtl/>
        </w:rPr>
        <w:t>,</w:t>
      </w:r>
      <w:r>
        <w:rPr>
          <w:rtl/>
        </w:rPr>
        <w:t xml:space="preserve"> כמובן שאנחנו תומכים בחוק החשוב הזה</w:t>
      </w:r>
      <w:r>
        <w:rPr>
          <w:rFonts w:hint="cs"/>
          <w:rtl/>
        </w:rPr>
        <w:t>,</w:t>
      </w:r>
      <w:r>
        <w:rPr>
          <w:rtl/>
        </w:rPr>
        <w:t xml:space="preserve"> </w:t>
      </w:r>
      <w:r>
        <w:rPr>
          <w:rFonts w:hint="cs"/>
          <w:rtl/>
        </w:rPr>
        <w:t xml:space="preserve">שיסייע לפדויי השבי. </w:t>
      </w:r>
      <w:r>
        <w:rPr>
          <w:rtl/>
        </w:rPr>
        <w:t>עם זאת</w:t>
      </w:r>
      <w:r>
        <w:rPr>
          <w:rFonts w:hint="cs"/>
          <w:rtl/>
        </w:rPr>
        <w:t>,</w:t>
      </w:r>
      <w:r>
        <w:rPr>
          <w:rtl/>
        </w:rPr>
        <w:t xml:space="preserve"> כמו שאופיר כץ אמר</w:t>
      </w:r>
      <w:r>
        <w:rPr>
          <w:rFonts w:hint="cs"/>
          <w:rtl/>
        </w:rPr>
        <w:t xml:space="preserve">, </w:t>
      </w:r>
      <w:bookmarkStart w:id="7579" w:name="_ETM_Q14_317783"/>
      <w:bookmarkEnd w:id="7579"/>
      <w:r>
        <w:rPr>
          <w:rtl/>
        </w:rPr>
        <w:t>אי</w:t>
      </w:r>
      <w:r>
        <w:rPr>
          <w:rFonts w:hint="cs"/>
          <w:rtl/>
        </w:rPr>
        <w:t>-</w:t>
      </w:r>
      <w:r>
        <w:rPr>
          <w:rtl/>
        </w:rPr>
        <w:t>אפשר לעשות אפליה בינם לבין לוחמי מלחמת יום כיפור</w:t>
      </w:r>
      <w:r>
        <w:rPr>
          <w:rFonts w:hint="cs"/>
          <w:rtl/>
        </w:rPr>
        <w:t>.</w:t>
      </w:r>
      <w:r>
        <w:rPr>
          <w:rtl/>
        </w:rPr>
        <w:t xml:space="preserve"> אבל זה לא מפתיע אותי</w:t>
      </w:r>
      <w:r>
        <w:rPr>
          <w:rFonts w:hint="cs"/>
          <w:rtl/>
        </w:rPr>
        <w:t>,</w:t>
      </w:r>
      <w:r>
        <w:rPr>
          <w:rtl/>
        </w:rPr>
        <w:t xml:space="preserve"> בכל מה שקשור לשר האוצר הזה </w:t>
      </w:r>
      <w:r>
        <w:rPr>
          <w:rFonts w:hint="cs"/>
          <w:rtl/>
        </w:rPr>
        <w:t xml:space="preserve">– </w:t>
      </w:r>
      <w:r>
        <w:rPr>
          <w:rtl/>
        </w:rPr>
        <w:t>הוא לא מסוגל לעשות עבודה שלמה</w:t>
      </w:r>
      <w:r>
        <w:rPr>
          <w:rFonts w:hint="cs"/>
          <w:rtl/>
        </w:rPr>
        <w:t>.</w:t>
      </w:r>
      <w:r>
        <w:rPr>
          <w:rtl/>
        </w:rPr>
        <w:t xml:space="preserve"> ועליו אני רוצה לדבר</w:t>
      </w:r>
      <w:r>
        <w:rPr>
          <w:rFonts w:hint="cs"/>
          <w:rtl/>
        </w:rPr>
        <w:t>,</w:t>
      </w:r>
      <w:r>
        <w:rPr>
          <w:rtl/>
        </w:rPr>
        <w:t xml:space="preserve"> כמובן</w:t>
      </w:r>
      <w:r>
        <w:rPr>
          <w:rFonts w:hint="cs"/>
          <w:rtl/>
        </w:rPr>
        <w:t>,</w:t>
      </w:r>
      <w:r>
        <w:rPr>
          <w:rtl/>
        </w:rPr>
        <w:t xml:space="preserve"> או לצטט את דבריו</w:t>
      </w:r>
      <w:r>
        <w:rPr>
          <w:rFonts w:hint="cs"/>
          <w:rtl/>
        </w:rPr>
        <w:t xml:space="preserve">: </w:t>
      </w:r>
      <w:r>
        <w:rPr>
          <w:rtl/>
        </w:rPr>
        <w:t>רפיח תחילה</w:t>
      </w:r>
      <w:r w:rsidR="00E62A06">
        <w:rPr>
          <w:rFonts w:hint="cs"/>
          <w:rtl/>
        </w:rPr>
        <w:t>,</w:t>
      </w:r>
      <w:r>
        <w:rPr>
          <w:rtl/>
        </w:rPr>
        <w:t xml:space="preserve"> יוקר המחיה יח</w:t>
      </w:r>
      <w:r>
        <w:rPr>
          <w:rFonts w:hint="cs"/>
          <w:rtl/>
        </w:rPr>
        <w:t xml:space="preserve">כה. </w:t>
      </w:r>
      <w:r>
        <w:rPr>
          <w:rtl/>
        </w:rPr>
        <w:t xml:space="preserve">מסתבר שהיועץ של </w:t>
      </w:r>
      <w:r>
        <w:rPr>
          <w:rFonts w:hint="cs"/>
          <w:rtl/>
        </w:rPr>
        <w:t>ראש הממשלה, שהוא יו"ר המ</w:t>
      </w:r>
      <w:r>
        <w:rPr>
          <w:rtl/>
        </w:rPr>
        <w:t>ועצה הלאומית לכלכלה</w:t>
      </w:r>
      <w:r>
        <w:rPr>
          <w:rFonts w:hint="cs"/>
          <w:rtl/>
        </w:rPr>
        <w:t xml:space="preserve">, ניסה להניע </w:t>
      </w:r>
      <w:bookmarkStart w:id="7580" w:name="_ETM_Q14_340952"/>
      <w:bookmarkEnd w:id="7580"/>
      <w:r>
        <w:rPr>
          <w:rFonts w:hint="cs"/>
          <w:rtl/>
        </w:rPr>
        <w:t xml:space="preserve">פגישה מול שר האוצר סמוטריץ', לתאם איתו פגישה </w:t>
      </w:r>
      <w:r>
        <w:rPr>
          <w:rFonts w:hint="eastAsia"/>
          <w:rtl/>
        </w:rPr>
        <w:t xml:space="preserve">– </w:t>
      </w:r>
      <w:r>
        <w:rPr>
          <w:rtl/>
        </w:rPr>
        <w:t>בכל זאת</w:t>
      </w:r>
      <w:r>
        <w:rPr>
          <w:rFonts w:hint="cs"/>
          <w:rtl/>
        </w:rPr>
        <w:t>,</w:t>
      </w:r>
      <w:r>
        <w:rPr>
          <w:rtl/>
        </w:rPr>
        <w:t xml:space="preserve"> כל המוצרים במשק התייקרו</w:t>
      </w:r>
      <w:r>
        <w:rPr>
          <w:rFonts w:hint="cs"/>
          <w:rtl/>
        </w:rPr>
        <w:t>.</w:t>
      </w:r>
      <w:r>
        <w:rPr>
          <w:rtl/>
        </w:rPr>
        <w:t xml:space="preserve"> </w:t>
      </w:r>
      <w:r>
        <w:rPr>
          <w:rFonts w:hint="cs"/>
          <w:rtl/>
        </w:rPr>
        <w:t xml:space="preserve">הדלק, שנתניהו </w:t>
      </w:r>
      <w:bookmarkStart w:id="7581" w:name="_ETM_Q14_350615"/>
      <w:bookmarkEnd w:id="7581"/>
      <w:r>
        <w:rPr>
          <w:rFonts w:hint="cs"/>
          <w:rtl/>
        </w:rPr>
        <w:t>עשה סרטון</w:t>
      </w:r>
      <w:r w:rsidR="00E62A06">
        <w:rPr>
          <w:rFonts w:hint="cs"/>
          <w:rtl/>
        </w:rPr>
        <w:t xml:space="preserve"> –</w:t>
      </w:r>
      <w:r>
        <w:rPr>
          <w:rFonts w:hint="cs"/>
          <w:rtl/>
        </w:rPr>
        <w:t xml:space="preserve"> סוף-סוף ראה תחנת דלק, הלך, תדלק, הוציא, </w:t>
      </w:r>
      <w:bookmarkStart w:id="7582" w:name="_ETM_Q14_358964"/>
      <w:bookmarkEnd w:id="7582"/>
      <w:r>
        <w:rPr>
          <w:rFonts w:hint="cs"/>
          <w:rtl/>
        </w:rPr>
        <w:t>עשה כל מיני כאלה</w:t>
      </w:r>
      <w:r w:rsidR="00E62A06">
        <w:rPr>
          <w:rFonts w:hint="cs"/>
          <w:rtl/>
        </w:rPr>
        <w:t>,</w:t>
      </w:r>
      <w:r>
        <w:rPr>
          <w:rFonts w:hint="eastAsia"/>
          <w:rtl/>
        </w:rPr>
        <w:t xml:space="preserve"> </w:t>
      </w:r>
      <w:r w:rsidR="00E62A06">
        <w:rPr>
          <w:rFonts w:hint="cs"/>
          <w:rtl/>
        </w:rPr>
        <w:t xml:space="preserve">אין לו </w:t>
      </w:r>
      <w:r>
        <w:rPr>
          <w:rFonts w:hint="cs"/>
          <w:rtl/>
        </w:rPr>
        <w:t xml:space="preserve">מושג </w:t>
      </w:r>
      <w:r w:rsidR="00E62A06">
        <w:rPr>
          <w:rFonts w:hint="cs"/>
          <w:rtl/>
        </w:rPr>
        <w:t xml:space="preserve">הרי </w:t>
      </w:r>
      <w:r>
        <w:rPr>
          <w:rFonts w:hint="cs"/>
          <w:rtl/>
        </w:rPr>
        <w:t>איך מתדלקים</w:t>
      </w:r>
      <w:r w:rsidR="00E62A06">
        <w:rPr>
          <w:rFonts w:hint="cs"/>
          <w:rtl/>
        </w:rPr>
        <w:t>,</w:t>
      </w:r>
      <w:r>
        <w:rPr>
          <w:rFonts w:hint="eastAsia"/>
          <w:rtl/>
        </w:rPr>
        <w:t xml:space="preserve"> </w:t>
      </w:r>
      <w:r>
        <w:rPr>
          <w:rFonts w:hint="cs"/>
          <w:rtl/>
        </w:rPr>
        <w:t xml:space="preserve">הוא </w:t>
      </w:r>
      <w:bookmarkStart w:id="7583" w:name="_ETM_Q14_362240"/>
      <w:bookmarkEnd w:id="7583"/>
      <w:r>
        <w:rPr>
          <w:rFonts w:hint="cs"/>
          <w:rtl/>
        </w:rPr>
        <w:t>אמר שהוא יוריד</w:t>
      </w:r>
      <w:r w:rsidR="00E62A06">
        <w:rPr>
          <w:rFonts w:hint="cs"/>
          <w:rtl/>
        </w:rPr>
        <w:t xml:space="preserve"> –</w:t>
      </w:r>
      <w:r>
        <w:rPr>
          <w:rFonts w:hint="cs"/>
          <w:rtl/>
        </w:rPr>
        <w:t xml:space="preserve"> לא</w:t>
      </w:r>
      <w:r w:rsidR="00E62A06">
        <w:rPr>
          <w:rFonts w:hint="cs"/>
          <w:rtl/>
        </w:rPr>
        <w:t xml:space="preserve"> רק שהוא לא הוריד</w:t>
      </w:r>
      <w:r>
        <w:rPr>
          <w:rFonts w:hint="cs"/>
          <w:rtl/>
        </w:rPr>
        <w:t xml:space="preserve">, </w:t>
      </w:r>
      <w:r>
        <w:rPr>
          <w:rtl/>
        </w:rPr>
        <w:t>לא</w:t>
      </w:r>
      <w:r>
        <w:rPr>
          <w:rFonts w:hint="cs"/>
          <w:rtl/>
        </w:rPr>
        <w:t xml:space="preserve"> היה כזה </w:t>
      </w:r>
      <w:bookmarkStart w:id="7584" w:name="_ETM_Q14_365404"/>
      <w:bookmarkEnd w:id="7584"/>
      <w:r>
        <w:rPr>
          <w:rFonts w:hint="cs"/>
          <w:rtl/>
        </w:rPr>
        <w:t>מחיר גבוה לדלק. מטורף.</w:t>
      </w:r>
      <w:r w:rsidR="00E62A06">
        <w:rPr>
          <w:rFonts w:hint="cs"/>
          <w:rtl/>
        </w:rPr>
        <w:t xml:space="preserve"> מטורף.</w:t>
      </w:r>
      <w:r>
        <w:rPr>
          <w:rFonts w:hint="cs"/>
          <w:rtl/>
        </w:rPr>
        <w:t xml:space="preserve"> הינה, לא רק שהוא לא הוריד</w:t>
      </w:r>
      <w:r w:rsidR="00E62A06">
        <w:rPr>
          <w:rFonts w:hint="cs"/>
          <w:rtl/>
        </w:rPr>
        <w:t>,</w:t>
      </w:r>
      <w:r>
        <w:rPr>
          <w:rFonts w:hint="cs"/>
          <w:rtl/>
        </w:rPr>
        <w:t xml:space="preserve"> </w:t>
      </w:r>
      <w:bookmarkStart w:id="7585" w:name="_ETM_Q14_367771"/>
      <w:bookmarkEnd w:id="7585"/>
      <w:r>
        <w:rPr>
          <w:rFonts w:hint="cs"/>
          <w:rtl/>
        </w:rPr>
        <w:t>הוא העלה</w:t>
      </w:r>
      <w:r w:rsidR="00E62A06">
        <w:rPr>
          <w:rFonts w:hint="cs"/>
          <w:rtl/>
        </w:rPr>
        <w:t xml:space="preserve"> </w:t>
      </w:r>
      <w:r>
        <w:rPr>
          <w:rtl/>
        </w:rPr>
        <w:t>מוצרים מפוקחים</w:t>
      </w:r>
      <w:r w:rsidR="00E62A06">
        <w:rPr>
          <w:rFonts w:hint="cs"/>
          <w:rtl/>
        </w:rPr>
        <w:t>,</w:t>
      </w:r>
      <w:r>
        <w:rPr>
          <w:rtl/>
        </w:rPr>
        <w:t xml:space="preserve"> גבינה</w:t>
      </w:r>
      <w:r>
        <w:rPr>
          <w:rFonts w:hint="cs"/>
          <w:rtl/>
        </w:rPr>
        <w:t xml:space="preserve">, חלב </w:t>
      </w:r>
      <w:r w:rsidR="00E62A06">
        <w:rPr>
          <w:rFonts w:hint="cs"/>
          <w:rtl/>
        </w:rPr>
        <w:t xml:space="preserve">– </w:t>
      </w:r>
      <w:r>
        <w:rPr>
          <w:rFonts w:hint="cs"/>
          <w:rtl/>
        </w:rPr>
        <w:t xml:space="preserve">עלו דברים </w:t>
      </w:r>
      <w:bookmarkStart w:id="7586" w:name="_ETM_Q14_376787"/>
      <w:bookmarkEnd w:id="7586"/>
      <w:r>
        <w:rPr>
          <w:rFonts w:hint="cs"/>
          <w:rtl/>
        </w:rPr>
        <w:t xml:space="preserve">שלא היו כאן שנים. מה היה קורה אם זה היה </w:t>
      </w:r>
      <w:bookmarkStart w:id="7587" w:name="_ETM_Q14_377302"/>
      <w:bookmarkEnd w:id="7587"/>
      <w:r>
        <w:rPr>
          <w:rFonts w:hint="cs"/>
          <w:rtl/>
        </w:rPr>
        <w:t xml:space="preserve">בממשלה שלנו? אללה יסתור, אני אחסוך לכם. </w:t>
      </w:r>
    </w:p>
    <w:p w:rsidR="00297DC3" w:rsidRDefault="00297DC3" w:rsidP="0021730A">
      <w:pPr>
        <w:rPr>
          <w:rtl/>
        </w:rPr>
      </w:pPr>
      <w:bookmarkStart w:id="7588" w:name="_ETM_Q14_382809"/>
      <w:bookmarkStart w:id="7589" w:name="_ETM_Q14_382949"/>
      <w:bookmarkEnd w:id="7588"/>
      <w:bookmarkEnd w:id="7589"/>
    </w:p>
    <w:p w:rsidR="00297DC3" w:rsidRDefault="00297DC3" w:rsidP="00E62A06">
      <w:pPr>
        <w:rPr>
          <w:rtl/>
        </w:rPr>
      </w:pPr>
      <w:bookmarkStart w:id="7590" w:name="_ETM_Q14_382996"/>
      <w:bookmarkStart w:id="7591" w:name="_ETM_Q14_383089"/>
      <w:bookmarkEnd w:id="7590"/>
      <w:bookmarkEnd w:id="7591"/>
      <w:r>
        <w:rPr>
          <w:rtl/>
        </w:rPr>
        <w:t xml:space="preserve">אז </w:t>
      </w:r>
      <w:r>
        <w:rPr>
          <w:rFonts w:hint="cs"/>
          <w:rtl/>
        </w:rPr>
        <w:t xml:space="preserve">רץ אץ לו יו"ר </w:t>
      </w:r>
      <w:r>
        <w:rPr>
          <w:rtl/>
        </w:rPr>
        <w:t>המועצה הלאומית</w:t>
      </w:r>
      <w:r>
        <w:rPr>
          <w:rFonts w:hint="cs"/>
          <w:rtl/>
        </w:rPr>
        <w:t>,</w:t>
      </w:r>
      <w:r>
        <w:rPr>
          <w:rtl/>
        </w:rPr>
        <w:t xml:space="preserve"> שהוא בעצם היועץ של ראש הממשלה</w:t>
      </w:r>
      <w:r>
        <w:rPr>
          <w:rFonts w:hint="cs"/>
          <w:rtl/>
        </w:rPr>
        <w:t xml:space="preserve">, וניסה לתאם פגישה </w:t>
      </w:r>
      <w:r>
        <w:rPr>
          <w:rtl/>
        </w:rPr>
        <w:t>עם שר האוצר ולדבר</w:t>
      </w:r>
      <w:r>
        <w:rPr>
          <w:rFonts w:hint="cs"/>
          <w:rtl/>
        </w:rPr>
        <w:t xml:space="preserve"> איתו </w:t>
      </w:r>
      <w:r>
        <w:rPr>
          <w:rFonts w:hint="eastAsia"/>
          <w:rtl/>
        </w:rPr>
        <w:t xml:space="preserve">– </w:t>
      </w:r>
      <w:r>
        <w:rPr>
          <w:rFonts w:hint="cs"/>
          <w:rtl/>
        </w:rPr>
        <w:t xml:space="preserve">תשמעו, בכל זאת </w:t>
      </w:r>
      <w:bookmarkStart w:id="7592" w:name="_ETM_Q14_389820"/>
      <w:bookmarkEnd w:id="7592"/>
      <w:r>
        <w:rPr>
          <w:rtl/>
        </w:rPr>
        <w:t>עליית מחירים</w:t>
      </w:r>
      <w:r>
        <w:rPr>
          <w:rFonts w:hint="cs"/>
          <w:rtl/>
        </w:rPr>
        <w:t>.</w:t>
      </w:r>
      <w:r>
        <w:rPr>
          <w:rtl/>
        </w:rPr>
        <w:t xml:space="preserve"> אבל ש</w:t>
      </w:r>
      <w:r>
        <w:rPr>
          <w:rFonts w:hint="cs"/>
          <w:rtl/>
        </w:rPr>
        <w:t xml:space="preserve">ר האוצר, שלא סופר את ראש הממשלה </w:t>
      </w:r>
      <w:r>
        <w:rPr>
          <w:rtl/>
        </w:rPr>
        <w:t>בערך מהיום שהוקמה הממשלה</w:t>
      </w:r>
      <w:r>
        <w:rPr>
          <w:rFonts w:hint="cs"/>
          <w:rtl/>
        </w:rPr>
        <w:t xml:space="preserve">, אמר לו: דבר איתי אחרי רפיח. כמו שאני מתקשרת אליך, יוראי, </w:t>
      </w:r>
      <w:bookmarkStart w:id="7593" w:name="_ETM_Q14_404859"/>
      <w:bookmarkEnd w:id="7593"/>
      <w:r>
        <w:rPr>
          <w:rFonts w:hint="cs"/>
          <w:rtl/>
        </w:rPr>
        <w:t xml:space="preserve">ואני אומר לך: שומע? יש לי בעיה. ואתה </w:t>
      </w:r>
      <w:bookmarkStart w:id="7594" w:name="_ETM_Q14_407309"/>
      <w:bookmarkEnd w:id="7594"/>
      <w:r>
        <w:rPr>
          <w:rFonts w:hint="cs"/>
          <w:rtl/>
        </w:rPr>
        <w:t>אומר לי: מירב, דברי איתי אחרי החגים. מה אתה בלחץ</w:t>
      </w:r>
      <w:bookmarkStart w:id="7595" w:name="_ETM_Q14_409946"/>
      <w:bookmarkEnd w:id="7595"/>
      <w:r>
        <w:rPr>
          <w:rFonts w:hint="cs"/>
          <w:rtl/>
        </w:rPr>
        <w:t>,</w:t>
      </w:r>
      <w:r>
        <w:rPr>
          <w:rtl/>
        </w:rPr>
        <w:t xml:space="preserve"> מה יש ל</w:t>
      </w:r>
      <w:r>
        <w:rPr>
          <w:rFonts w:hint="cs"/>
          <w:rtl/>
        </w:rPr>
        <w:t xml:space="preserve">מהר? בסך הכול </w:t>
      </w:r>
      <w:proofErr w:type="spellStart"/>
      <w:r>
        <w:rPr>
          <w:rFonts w:hint="cs"/>
          <w:rtl/>
        </w:rPr>
        <w:t>הכול</w:t>
      </w:r>
      <w:proofErr w:type="spellEnd"/>
      <w:r>
        <w:rPr>
          <w:rFonts w:hint="cs"/>
          <w:rtl/>
        </w:rPr>
        <w:t xml:space="preserve"> עלה במדינת ישראל, וזה התפקיד שלך. </w:t>
      </w:r>
      <w:bookmarkStart w:id="7596" w:name="_ETM_Q14_419720"/>
      <w:bookmarkEnd w:id="7596"/>
      <w:r>
        <w:rPr>
          <w:rFonts w:hint="cs"/>
          <w:rtl/>
        </w:rPr>
        <w:t xml:space="preserve">אתה שר האוצר. בשביל זה שמו אותך שם. לא. לא </w:t>
      </w:r>
      <w:bookmarkStart w:id="7597" w:name="_ETM_Q14_420269"/>
      <w:bookmarkEnd w:id="7597"/>
      <w:r>
        <w:rPr>
          <w:rFonts w:hint="cs"/>
          <w:rtl/>
        </w:rPr>
        <w:t>ולא</w:t>
      </w:r>
      <w:r w:rsidR="00E62A06">
        <w:rPr>
          <w:rFonts w:hint="cs"/>
          <w:rtl/>
        </w:rPr>
        <w:t xml:space="preserve"> –</w:t>
      </w:r>
      <w:r>
        <w:rPr>
          <w:rFonts w:hint="cs"/>
          <w:rtl/>
        </w:rPr>
        <w:t xml:space="preserve"> שר האוצר שלנו עסוק קודם כול במינויים של גלנט </w:t>
      </w:r>
      <w:bookmarkStart w:id="7598" w:name="_ETM_Q14_425920"/>
      <w:bookmarkEnd w:id="7598"/>
      <w:r>
        <w:rPr>
          <w:rFonts w:hint="cs"/>
          <w:rtl/>
        </w:rPr>
        <w:t xml:space="preserve">והרמטכ"ל. הוא מוציא הצהרות: למה אתה ממנה? </w:t>
      </w:r>
      <w:r w:rsidR="00E62A06">
        <w:rPr>
          <w:rFonts w:hint="cs"/>
          <w:rtl/>
        </w:rPr>
        <w:t xml:space="preserve">את </w:t>
      </w:r>
      <w:r>
        <w:rPr>
          <w:rtl/>
        </w:rPr>
        <w:t xml:space="preserve">מי </w:t>
      </w:r>
      <w:r>
        <w:rPr>
          <w:rFonts w:hint="cs"/>
          <w:rtl/>
        </w:rPr>
        <w:t xml:space="preserve">הוא </w:t>
      </w:r>
      <w:bookmarkStart w:id="7599" w:name="_ETM_Q14_432230"/>
      <w:bookmarkEnd w:id="7599"/>
      <w:r>
        <w:rPr>
          <w:rtl/>
        </w:rPr>
        <w:t>רוצה ש</w:t>
      </w:r>
      <w:r>
        <w:rPr>
          <w:rFonts w:hint="cs"/>
          <w:rtl/>
        </w:rPr>
        <w:t xml:space="preserve">ימנה, אני לא יודעת. זה מה שמטריד אותו. </w:t>
      </w:r>
      <w:r>
        <w:rPr>
          <w:rtl/>
        </w:rPr>
        <w:t xml:space="preserve">מטריד אותו </w:t>
      </w:r>
      <w:r>
        <w:rPr>
          <w:rFonts w:hint="cs"/>
          <w:rtl/>
        </w:rPr>
        <w:t xml:space="preserve">מה קורה </w:t>
      </w:r>
      <w:r>
        <w:rPr>
          <w:rtl/>
        </w:rPr>
        <w:t>–</w:t>
      </w:r>
      <w:r>
        <w:rPr>
          <w:rFonts w:hint="cs"/>
          <w:rtl/>
        </w:rPr>
        <w:t xml:space="preserve"> כן רפיח, לא רפיח. </w:t>
      </w:r>
    </w:p>
    <w:p w:rsidR="00297DC3" w:rsidRDefault="00297DC3" w:rsidP="0021730A">
      <w:pPr>
        <w:rPr>
          <w:rtl/>
        </w:rPr>
      </w:pPr>
      <w:bookmarkStart w:id="7600" w:name="_ETM_Q14_452999"/>
      <w:bookmarkStart w:id="7601" w:name="_ETM_Q14_453079"/>
      <w:bookmarkStart w:id="7602" w:name="_ETM_Q14_453198"/>
      <w:bookmarkEnd w:id="7600"/>
      <w:bookmarkEnd w:id="7601"/>
      <w:bookmarkEnd w:id="7602"/>
    </w:p>
    <w:p w:rsidR="00297DC3" w:rsidRDefault="00297DC3" w:rsidP="00E62A06">
      <w:pPr>
        <w:rPr>
          <w:rtl/>
        </w:rPr>
      </w:pPr>
      <w:bookmarkStart w:id="7603" w:name="_ETM_Q14_453245"/>
      <w:bookmarkEnd w:id="7603"/>
      <w:r>
        <w:rPr>
          <w:rFonts w:hint="cs"/>
          <w:rtl/>
        </w:rPr>
        <w:t xml:space="preserve">תגיד לי, למה אתה </w:t>
      </w:r>
      <w:bookmarkStart w:id="7604" w:name="_ETM_Q14_444726"/>
      <w:bookmarkEnd w:id="7604"/>
      <w:r>
        <w:rPr>
          <w:rFonts w:hint="cs"/>
          <w:rtl/>
        </w:rPr>
        <w:t>שם</w:t>
      </w:r>
      <w:r w:rsidR="00E62A06">
        <w:rPr>
          <w:rFonts w:hint="cs"/>
          <w:rtl/>
        </w:rPr>
        <w:t>?</w:t>
      </w:r>
      <w:r>
        <w:rPr>
          <w:rFonts w:hint="cs"/>
          <w:rtl/>
        </w:rPr>
        <w:t xml:space="preserve"> למה אתה שר אוצר? תתפטר. תתפטר. פשוט לך. לך. </w:t>
      </w:r>
      <w:bookmarkStart w:id="7605" w:name="_ETM_Q14_452435"/>
      <w:bookmarkEnd w:id="7605"/>
      <w:r>
        <w:rPr>
          <w:rFonts w:hint="cs"/>
          <w:rtl/>
        </w:rPr>
        <w:t xml:space="preserve">אתה לא עושה את התפקיד שלך. </w:t>
      </w:r>
    </w:p>
    <w:p w:rsidR="00297DC3" w:rsidRDefault="00297DC3" w:rsidP="0021730A">
      <w:pPr>
        <w:rPr>
          <w:rtl/>
        </w:rPr>
      </w:pPr>
    </w:p>
    <w:p w:rsidR="00297DC3" w:rsidRDefault="00297DC3" w:rsidP="0021730A">
      <w:pPr>
        <w:pStyle w:val="af5"/>
        <w:keepNext/>
        <w:rPr>
          <w:rtl/>
        </w:rPr>
      </w:pPr>
      <w:bookmarkStart w:id="7606" w:name="ET_interruption_קר_אה_10"/>
      <w:r w:rsidRPr="00084653">
        <w:rPr>
          <w:rStyle w:val="TagStyle"/>
          <w:rtl/>
        </w:rPr>
        <w:t xml:space="preserve"> &lt;&lt; קריאה &gt;&gt;</w:t>
      </w:r>
      <w:r w:rsidRPr="00253D71">
        <w:rPr>
          <w:rStyle w:val="TagStyle"/>
          <w:rtl/>
        </w:rPr>
        <w:t xml:space="preserve"> </w:t>
      </w:r>
      <w:r>
        <w:rPr>
          <w:rtl/>
        </w:rPr>
        <w:t>קריאה:</w:t>
      </w:r>
      <w:r w:rsidRPr="00253D71">
        <w:rPr>
          <w:rStyle w:val="TagStyle"/>
          <w:rtl/>
        </w:rPr>
        <w:t xml:space="preserve"> </w:t>
      </w:r>
      <w:r w:rsidRPr="00084653">
        <w:rPr>
          <w:rStyle w:val="TagStyle"/>
          <w:rtl/>
        </w:rPr>
        <w:t>&lt;&lt; קריאה &gt;&gt;</w:t>
      </w:r>
      <w:r w:rsidR="00E83F0C">
        <w:rPr>
          <w:rtl/>
        </w:rPr>
        <w:t xml:space="preserve"> </w:t>
      </w:r>
      <w:bookmarkEnd w:id="7606"/>
    </w:p>
    <w:p w:rsidR="00297DC3" w:rsidRDefault="00297DC3" w:rsidP="00065BF0">
      <w:pPr>
        <w:rPr>
          <w:rtl/>
        </w:rPr>
      </w:pPr>
    </w:p>
    <w:p w:rsidR="00297DC3" w:rsidRPr="00253D71" w:rsidRDefault="00065BF0" w:rsidP="00065BF0">
      <w:pPr>
        <w:rPr>
          <w:rtl/>
        </w:rPr>
      </w:pPr>
      <w:r>
        <w:rPr>
          <w:rFonts w:hint="cs"/>
          <w:rtl/>
        </w:rPr>
        <w:t>– – –</w:t>
      </w:r>
    </w:p>
    <w:p w:rsidR="00297DC3" w:rsidRDefault="00297DC3" w:rsidP="0021730A">
      <w:pPr>
        <w:rPr>
          <w:rtl/>
        </w:rPr>
      </w:pPr>
    </w:p>
    <w:p w:rsidR="00297DC3" w:rsidRDefault="00297DC3" w:rsidP="0021730A">
      <w:pPr>
        <w:pStyle w:val="-"/>
        <w:keepNext/>
        <w:rPr>
          <w:rtl/>
        </w:rPr>
      </w:pPr>
      <w:bookmarkStart w:id="7607" w:name="_ETM_Q14_456423"/>
      <w:bookmarkStart w:id="7608" w:name="_ETM_Q14_456511"/>
      <w:bookmarkStart w:id="7609" w:name="ET_speakercontinue_5300_11"/>
      <w:bookmarkEnd w:id="7607"/>
      <w:bookmarkEnd w:id="7608"/>
      <w:r w:rsidRPr="00084653">
        <w:rPr>
          <w:rStyle w:val="TagStyle"/>
          <w:rtl/>
        </w:rPr>
        <w:t xml:space="preserve"> &lt;&lt; דובר_המשך &gt;&gt;</w:t>
      </w:r>
      <w:r w:rsidRPr="00253D71">
        <w:rPr>
          <w:rStyle w:val="TagStyle"/>
          <w:rtl/>
        </w:rPr>
        <w:t xml:space="preserve"> </w:t>
      </w:r>
      <w:r>
        <w:rPr>
          <w:rtl/>
        </w:rPr>
        <w:t>מירב בן ארי (יש עתיד):</w:t>
      </w:r>
      <w:r w:rsidRPr="00253D71">
        <w:rPr>
          <w:rStyle w:val="TagStyle"/>
          <w:rtl/>
        </w:rPr>
        <w:t xml:space="preserve"> </w:t>
      </w:r>
      <w:r w:rsidRPr="00084653">
        <w:rPr>
          <w:rStyle w:val="TagStyle"/>
          <w:rtl/>
        </w:rPr>
        <w:t>&lt;&lt; דובר_המשך &gt;&gt;</w:t>
      </w:r>
      <w:r w:rsidR="00E83F0C">
        <w:rPr>
          <w:rtl/>
        </w:rPr>
        <w:t xml:space="preserve"> </w:t>
      </w:r>
      <w:bookmarkEnd w:id="7609"/>
    </w:p>
    <w:p w:rsidR="00297DC3" w:rsidRDefault="00297DC3" w:rsidP="00065BF0">
      <w:pPr>
        <w:rPr>
          <w:rtl/>
        </w:rPr>
      </w:pPr>
    </w:p>
    <w:p w:rsidR="00297DC3" w:rsidRDefault="00297DC3" w:rsidP="0021730A">
      <w:pPr>
        <w:rPr>
          <w:rtl/>
        </w:rPr>
      </w:pPr>
      <w:bookmarkStart w:id="7610" w:name="_ETM_Q14_457653"/>
      <w:bookmarkEnd w:id="7610"/>
      <w:r>
        <w:rPr>
          <w:rFonts w:hint="cs"/>
          <w:rtl/>
        </w:rPr>
        <w:t xml:space="preserve">תגיד לי, </w:t>
      </w:r>
      <w:bookmarkStart w:id="7611" w:name="_ETM_Q14_453208"/>
      <w:bookmarkEnd w:id="7611"/>
      <w:r>
        <w:rPr>
          <w:rFonts w:hint="cs"/>
          <w:rtl/>
        </w:rPr>
        <w:t xml:space="preserve">הבוס שלך, יו"ר המפלגה שלך היה שר אוצר. מה הוא עשה מהבוקר עד הערב? במה הוא התעסק? במה הוא התעסק? </w:t>
      </w:r>
      <w:bookmarkStart w:id="7612" w:name="_ETM_Q14_458038"/>
      <w:bookmarkEnd w:id="7612"/>
    </w:p>
    <w:p w:rsidR="00297DC3" w:rsidRDefault="00297DC3" w:rsidP="0021730A">
      <w:pPr>
        <w:rPr>
          <w:rtl/>
        </w:rPr>
      </w:pPr>
      <w:bookmarkStart w:id="7613" w:name="_ETM_Q14_458142"/>
      <w:bookmarkEnd w:id="7613"/>
    </w:p>
    <w:p w:rsidR="00297DC3" w:rsidRDefault="00297DC3" w:rsidP="0021730A">
      <w:pPr>
        <w:pStyle w:val="af6"/>
        <w:keepNext/>
        <w:rPr>
          <w:rtl/>
        </w:rPr>
      </w:pPr>
      <w:bookmarkStart w:id="7614" w:name="ET_yor_6307_12"/>
      <w:r w:rsidRPr="00084653">
        <w:rPr>
          <w:rStyle w:val="TagStyle"/>
          <w:rtl/>
        </w:rPr>
        <w:t xml:space="preserve"> &lt;&lt; יור &gt;&gt;</w:t>
      </w:r>
      <w:r w:rsidRPr="00253D71">
        <w:rPr>
          <w:rStyle w:val="TagStyle"/>
          <w:rtl/>
        </w:rPr>
        <w:t xml:space="preserve"> </w:t>
      </w:r>
      <w:r>
        <w:rPr>
          <w:rtl/>
        </w:rPr>
        <w:t>היו"ר יבגני סובה:</w:t>
      </w:r>
      <w:r w:rsidRPr="00253D71">
        <w:rPr>
          <w:rStyle w:val="TagStyle"/>
          <w:rtl/>
        </w:rPr>
        <w:t xml:space="preserve"> </w:t>
      </w:r>
      <w:r w:rsidRPr="00084653">
        <w:rPr>
          <w:rStyle w:val="TagStyle"/>
          <w:rtl/>
        </w:rPr>
        <w:t>&lt;&lt; יור &gt;&gt;</w:t>
      </w:r>
      <w:r w:rsidR="00E83F0C">
        <w:rPr>
          <w:rtl/>
        </w:rPr>
        <w:t xml:space="preserve"> </w:t>
      </w:r>
      <w:bookmarkEnd w:id="7614"/>
    </w:p>
    <w:p w:rsidR="00297DC3" w:rsidRDefault="00297DC3" w:rsidP="00065BF0">
      <w:pPr>
        <w:rPr>
          <w:rtl/>
        </w:rPr>
      </w:pPr>
    </w:p>
    <w:p w:rsidR="00297DC3" w:rsidRDefault="00297DC3" w:rsidP="0021730A">
      <w:pPr>
        <w:rPr>
          <w:rtl/>
        </w:rPr>
      </w:pPr>
      <w:r>
        <w:rPr>
          <w:rFonts w:hint="cs"/>
          <w:rtl/>
        </w:rPr>
        <w:t xml:space="preserve">יש לי 22 שניות לענות? </w:t>
      </w:r>
    </w:p>
    <w:p w:rsidR="00297DC3" w:rsidRDefault="00297DC3" w:rsidP="0021730A">
      <w:pPr>
        <w:rPr>
          <w:rtl/>
        </w:rPr>
      </w:pPr>
      <w:bookmarkStart w:id="7615" w:name="_ETM_Q14_468372"/>
      <w:bookmarkStart w:id="7616" w:name="_ETM_Q14_468461"/>
      <w:bookmarkStart w:id="7617" w:name="_ETM_Q14_468548"/>
      <w:bookmarkEnd w:id="7615"/>
      <w:bookmarkEnd w:id="7616"/>
      <w:bookmarkEnd w:id="7617"/>
    </w:p>
    <w:p w:rsidR="00297DC3" w:rsidRDefault="00297DC3" w:rsidP="0021730A">
      <w:pPr>
        <w:pStyle w:val="-"/>
        <w:keepNext/>
        <w:rPr>
          <w:rtl/>
        </w:rPr>
      </w:pPr>
      <w:bookmarkStart w:id="7618" w:name="_ETM_Q14_468648"/>
      <w:bookmarkStart w:id="7619" w:name="ET_speakercontinue_5300_13"/>
      <w:bookmarkEnd w:id="7618"/>
      <w:r w:rsidRPr="00084653">
        <w:rPr>
          <w:rStyle w:val="TagStyle"/>
          <w:rtl/>
        </w:rPr>
        <w:t xml:space="preserve"> &lt;&lt; דובר_המשך &gt;&gt;</w:t>
      </w:r>
      <w:r w:rsidRPr="00253D71">
        <w:rPr>
          <w:rStyle w:val="TagStyle"/>
          <w:rtl/>
        </w:rPr>
        <w:t xml:space="preserve"> </w:t>
      </w:r>
      <w:r>
        <w:rPr>
          <w:rtl/>
        </w:rPr>
        <w:t>מירב בן ארי (יש עתיד):</w:t>
      </w:r>
      <w:r w:rsidRPr="00253D71">
        <w:rPr>
          <w:rStyle w:val="TagStyle"/>
          <w:rtl/>
        </w:rPr>
        <w:t xml:space="preserve"> </w:t>
      </w:r>
      <w:r w:rsidRPr="00084653">
        <w:rPr>
          <w:rStyle w:val="TagStyle"/>
          <w:rtl/>
        </w:rPr>
        <w:t>&lt;&lt; דובר_המשך &gt;&gt;</w:t>
      </w:r>
      <w:r w:rsidR="00E83F0C">
        <w:rPr>
          <w:rtl/>
        </w:rPr>
        <w:t xml:space="preserve"> </w:t>
      </w:r>
      <w:bookmarkEnd w:id="7619"/>
    </w:p>
    <w:p w:rsidR="00297DC3" w:rsidRDefault="00297DC3" w:rsidP="00065BF0">
      <w:pPr>
        <w:rPr>
          <w:rtl/>
        </w:rPr>
      </w:pPr>
    </w:p>
    <w:p w:rsidR="00297DC3" w:rsidRDefault="00297DC3" w:rsidP="0021730A">
      <w:pPr>
        <w:rPr>
          <w:rtl/>
        </w:rPr>
      </w:pPr>
      <w:bookmarkStart w:id="7620" w:name="_ETM_Q14_469624"/>
      <w:bookmarkEnd w:id="7620"/>
      <w:r>
        <w:rPr>
          <w:rFonts w:hint="cs"/>
          <w:rtl/>
        </w:rPr>
        <w:t xml:space="preserve">לא, בשנייה. באוצר </w:t>
      </w:r>
      <w:r>
        <w:rPr>
          <w:rFonts w:hint="eastAsia"/>
          <w:rtl/>
        </w:rPr>
        <w:t xml:space="preserve">– </w:t>
      </w:r>
      <w:r>
        <w:rPr>
          <w:rFonts w:hint="cs"/>
          <w:rtl/>
        </w:rPr>
        <w:t>זה מה</w:t>
      </w:r>
      <w:bookmarkStart w:id="7621" w:name="_ETM_Q14_468066"/>
      <w:bookmarkEnd w:id="7621"/>
      <w:r>
        <w:rPr>
          <w:rFonts w:hint="cs"/>
          <w:rtl/>
        </w:rPr>
        <w:t xml:space="preserve"> שהוא עשה. </w:t>
      </w:r>
      <w:bookmarkStart w:id="7622" w:name="_ETM_Q14_472274"/>
      <w:bookmarkEnd w:id="7622"/>
      <w:r>
        <w:rPr>
          <w:rFonts w:hint="cs"/>
          <w:rtl/>
        </w:rPr>
        <w:t xml:space="preserve">שר האוצר לא מתעסק באוצר. אגב, אפילו גפני, </w:t>
      </w:r>
      <w:bookmarkStart w:id="7623" w:name="_ETM_Q14_473443"/>
      <w:bookmarkEnd w:id="7623"/>
      <w:r>
        <w:rPr>
          <w:rFonts w:hint="cs"/>
          <w:rtl/>
        </w:rPr>
        <w:t xml:space="preserve">יו"ר ועדת </w:t>
      </w:r>
      <w:r w:rsidR="00E62A06">
        <w:rPr>
          <w:rFonts w:hint="cs"/>
          <w:rtl/>
        </w:rPr>
        <w:t>ה</w:t>
      </w:r>
      <w:r>
        <w:rPr>
          <w:rFonts w:hint="cs"/>
          <w:rtl/>
        </w:rPr>
        <w:t xml:space="preserve">כספים, אתמול זועם בוועדת הכספים ואומר: משרד </w:t>
      </w:r>
      <w:bookmarkStart w:id="7624" w:name="_ETM_Q14_479954"/>
      <w:bookmarkEnd w:id="7624"/>
      <w:r>
        <w:rPr>
          <w:rFonts w:hint="cs"/>
          <w:rtl/>
        </w:rPr>
        <w:t xml:space="preserve">האוצר לא עושה שום דבר נגד העלאת המחירים. על </w:t>
      </w:r>
      <w:bookmarkStart w:id="7625" w:name="_ETM_Q14_487074"/>
      <w:bookmarkEnd w:id="7625"/>
      <w:r>
        <w:rPr>
          <w:rFonts w:hint="cs"/>
          <w:rtl/>
        </w:rPr>
        <w:t xml:space="preserve">מי אתה מתלונן, גפני? תתקשר לשר האוצר. תשבו ותעשו </w:t>
      </w:r>
      <w:bookmarkStart w:id="7626" w:name="_ETM_Q14_488693"/>
      <w:bookmarkEnd w:id="7626"/>
      <w:r>
        <w:rPr>
          <w:rFonts w:hint="cs"/>
          <w:rtl/>
        </w:rPr>
        <w:t xml:space="preserve">יוזמות, תקלו על אזרחים. הינה, אני אומרת לך, אם בממשלה </w:t>
      </w:r>
      <w:bookmarkStart w:id="7627" w:name="_ETM_Q14_492874"/>
      <w:bookmarkEnd w:id="7627"/>
      <w:r>
        <w:rPr>
          <w:rFonts w:hint="cs"/>
          <w:rtl/>
        </w:rPr>
        <w:t xml:space="preserve">שלנו, שיו"ר המפלגה שלך עשה, היה קורה אירוע כזה </w:t>
      </w:r>
      <w:r>
        <w:rPr>
          <w:rtl/>
        </w:rPr>
        <w:t>–</w:t>
      </w:r>
      <w:r>
        <w:rPr>
          <w:rFonts w:hint="cs"/>
          <w:rtl/>
        </w:rPr>
        <w:t xml:space="preserve"> יום אחד הוא לא היה נשאר על הכיס</w:t>
      </w:r>
      <w:bookmarkStart w:id="7628" w:name="_ETM_Q14_497844"/>
      <w:bookmarkEnd w:id="7628"/>
      <w:r>
        <w:rPr>
          <w:rFonts w:hint="cs"/>
          <w:rtl/>
        </w:rPr>
        <w:t xml:space="preserve">א. אתה יודע למה? כי כל היום נתניהו היה </w:t>
      </w:r>
      <w:bookmarkStart w:id="7629" w:name="_ETM_Q14_503935"/>
      <w:bookmarkEnd w:id="7629"/>
      <w:r>
        <w:rPr>
          <w:rFonts w:hint="cs"/>
          <w:rtl/>
        </w:rPr>
        <w:t xml:space="preserve">עושה סרטונים, סרטונים. </w:t>
      </w:r>
    </w:p>
    <w:p w:rsidR="00297DC3" w:rsidRDefault="00297DC3" w:rsidP="0021730A">
      <w:pPr>
        <w:rPr>
          <w:rtl/>
        </w:rPr>
      </w:pPr>
      <w:bookmarkStart w:id="7630" w:name="_ETM_Q14_472369"/>
      <w:bookmarkEnd w:id="7630"/>
    </w:p>
    <w:p w:rsidR="00297DC3" w:rsidRDefault="00297DC3" w:rsidP="00727871">
      <w:pPr>
        <w:rPr>
          <w:rtl/>
        </w:rPr>
      </w:pPr>
      <w:bookmarkStart w:id="7631" w:name="_ETM_Q14_472434"/>
      <w:bookmarkStart w:id="7632" w:name="_ETM_Q14_472542"/>
      <w:bookmarkStart w:id="7633" w:name="_ETM_Q14_472610"/>
      <w:bookmarkEnd w:id="7631"/>
      <w:bookmarkEnd w:id="7632"/>
      <w:bookmarkEnd w:id="7633"/>
      <w:r>
        <w:rPr>
          <w:rtl/>
        </w:rPr>
        <w:t>לא רק שהם לא עושים כלום</w:t>
      </w:r>
      <w:r>
        <w:rPr>
          <w:rFonts w:hint="cs"/>
          <w:rtl/>
        </w:rPr>
        <w:t>,</w:t>
      </w:r>
      <w:r>
        <w:rPr>
          <w:rtl/>
        </w:rPr>
        <w:t xml:space="preserve"> כלום</w:t>
      </w:r>
      <w:r>
        <w:rPr>
          <w:rFonts w:hint="cs"/>
          <w:rtl/>
        </w:rPr>
        <w:t xml:space="preserve"> </w:t>
      </w:r>
      <w:r>
        <w:rPr>
          <w:rFonts w:hint="eastAsia"/>
          <w:rtl/>
        </w:rPr>
        <w:t xml:space="preserve">– </w:t>
      </w:r>
      <w:r>
        <w:rPr>
          <w:rFonts w:hint="cs"/>
          <w:rtl/>
        </w:rPr>
        <w:t xml:space="preserve">אפס, אפס, שום יוזמה אמיתית </w:t>
      </w:r>
      <w:bookmarkStart w:id="7634" w:name="_ETM_Q14_514133"/>
      <w:bookmarkEnd w:id="7634"/>
      <w:r>
        <w:rPr>
          <w:rFonts w:hint="cs"/>
          <w:rtl/>
        </w:rPr>
        <w:t xml:space="preserve">להורדת מחירים אין בממשלה הגרועה הזאת </w:t>
      </w:r>
      <w:r>
        <w:rPr>
          <w:rFonts w:hint="eastAsia"/>
          <w:rtl/>
        </w:rPr>
        <w:t>–</w:t>
      </w:r>
      <w:r>
        <w:rPr>
          <w:rFonts w:hint="cs"/>
          <w:rtl/>
        </w:rPr>
        <w:t xml:space="preserve"> </w:t>
      </w:r>
      <w:r>
        <w:rPr>
          <w:rtl/>
        </w:rPr>
        <w:t xml:space="preserve">הבנתי שהם קראו </w:t>
      </w:r>
      <w:proofErr w:type="spellStart"/>
      <w:r>
        <w:rPr>
          <w:rtl/>
        </w:rPr>
        <w:t>לגלנט</w:t>
      </w:r>
      <w:proofErr w:type="spellEnd"/>
      <w:r>
        <w:rPr>
          <w:rtl/>
        </w:rPr>
        <w:t xml:space="preserve"> להתפטר</w:t>
      </w:r>
      <w:r>
        <w:rPr>
          <w:rFonts w:hint="cs"/>
          <w:rtl/>
        </w:rPr>
        <w:t>;</w:t>
      </w:r>
      <w:r>
        <w:rPr>
          <w:rtl/>
        </w:rPr>
        <w:t xml:space="preserve"> לא שאני רוצה להתערב במריבות שלהם</w:t>
      </w:r>
      <w:r>
        <w:rPr>
          <w:rFonts w:hint="cs"/>
          <w:rtl/>
        </w:rPr>
        <w:t>.</w:t>
      </w:r>
      <w:r>
        <w:rPr>
          <w:rtl/>
        </w:rPr>
        <w:t xml:space="preserve"> </w:t>
      </w:r>
    </w:p>
    <w:p w:rsidR="00297DC3" w:rsidRDefault="00297DC3" w:rsidP="0021730A">
      <w:pPr>
        <w:ind w:firstLine="0"/>
        <w:rPr>
          <w:rtl/>
        </w:rPr>
      </w:pPr>
      <w:bookmarkStart w:id="7635" w:name="_ETM_Q14_516233"/>
      <w:bookmarkStart w:id="7636" w:name="_ETM_Q14_516312"/>
      <w:bookmarkStart w:id="7637" w:name="_ETM_Q14_516409"/>
      <w:bookmarkEnd w:id="7635"/>
      <w:bookmarkEnd w:id="7636"/>
      <w:bookmarkEnd w:id="7637"/>
    </w:p>
    <w:p w:rsidR="00297DC3" w:rsidRDefault="00297DC3" w:rsidP="0021730A">
      <w:pPr>
        <w:pStyle w:val="af6"/>
        <w:keepNext/>
        <w:rPr>
          <w:rtl/>
        </w:rPr>
      </w:pPr>
      <w:bookmarkStart w:id="7638" w:name="ET_yor_6307_14"/>
      <w:r w:rsidRPr="00084653">
        <w:rPr>
          <w:rStyle w:val="TagStyle"/>
          <w:rtl/>
        </w:rPr>
        <w:t xml:space="preserve"> &lt;&lt; יור &gt;&gt;</w:t>
      </w:r>
      <w:r w:rsidRPr="00DB7449">
        <w:rPr>
          <w:rStyle w:val="TagStyle"/>
          <w:rtl/>
        </w:rPr>
        <w:t xml:space="preserve"> </w:t>
      </w:r>
      <w:r>
        <w:rPr>
          <w:rtl/>
        </w:rPr>
        <w:t>היו"ר יבגני סובה:</w:t>
      </w:r>
      <w:r w:rsidRPr="00DB7449">
        <w:rPr>
          <w:rStyle w:val="TagStyle"/>
          <w:rtl/>
        </w:rPr>
        <w:t xml:space="preserve"> </w:t>
      </w:r>
      <w:r w:rsidRPr="00084653">
        <w:rPr>
          <w:rStyle w:val="TagStyle"/>
          <w:rtl/>
        </w:rPr>
        <w:t>&lt;&lt; יור &gt;&gt;</w:t>
      </w:r>
      <w:r w:rsidR="00E83F0C">
        <w:rPr>
          <w:rtl/>
        </w:rPr>
        <w:t xml:space="preserve"> </w:t>
      </w:r>
      <w:bookmarkEnd w:id="7638"/>
    </w:p>
    <w:p w:rsidR="00297DC3" w:rsidRDefault="00297DC3" w:rsidP="00065BF0">
      <w:pPr>
        <w:rPr>
          <w:rtl/>
        </w:rPr>
      </w:pPr>
    </w:p>
    <w:p w:rsidR="00297DC3" w:rsidRDefault="00297DC3" w:rsidP="0021730A">
      <w:pPr>
        <w:rPr>
          <w:rtl/>
        </w:rPr>
      </w:pPr>
      <w:bookmarkStart w:id="7639" w:name="_ETM_Q14_521248"/>
      <w:bookmarkEnd w:id="7639"/>
      <w:r>
        <w:rPr>
          <w:rFonts w:hint="cs"/>
          <w:rtl/>
        </w:rPr>
        <w:t xml:space="preserve">תודה. </w:t>
      </w:r>
      <w:bookmarkStart w:id="7640" w:name="_ETM_Q14_519598"/>
      <w:bookmarkEnd w:id="7640"/>
    </w:p>
    <w:p w:rsidR="00297DC3" w:rsidRDefault="00297DC3" w:rsidP="0021730A">
      <w:pPr>
        <w:rPr>
          <w:rtl/>
        </w:rPr>
      </w:pPr>
      <w:bookmarkStart w:id="7641" w:name="_ETM_Q14_519686"/>
      <w:bookmarkStart w:id="7642" w:name="_ETM_Q14_519759"/>
      <w:bookmarkEnd w:id="7641"/>
      <w:bookmarkEnd w:id="7642"/>
    </w:p>
    <w:p w:rsidR="00297DC3" w:rsidRDefault="00297DC3" w:rsidP="0021730A">
      <w:pPr>
        <w:pStyle w:val="-"/>
        <w:keepNext/>
        <w:rPr>
          <w:rtl/>
        </w:rPr>
      </w:pPr>
      <w:bookmarkStart w:id="7643" w:name="_ETM_Q14_519849"/>
      <w:bookmarkStart w:id="7644" w:name="ET_speakercontinue_5300_15"/>
      <w:bookmarkEnd w:id="7643"/>
      <w:r w:rsidRPr="00084653">
        <w:rPr>
          <w:rStyle w:val="TagStyle"/>
          <w:rtl/>
        </w:rPr>
        <w:t xml:space="preserve"> &lt;&lt; דובר_המשך &gt;&gt;</w:t>
      </w:r>
      <w:r w:rsidRPr="00DB7449">
        <w:rPr>
          <w:rStyle w:val="TagStyle"/>
          <w:rtl/>
        </w:rPr>
        <w:t xml:space="preserve"> </w:t>
      </w:r>
      <w:r>
        <w:rPr>
          <w:rtl/>
        </w:rPr>
        <w:t>מירב בן ארי (יש עתיד):</w:t>
      </w:r>
      <w:r w:rsidRPr="00DB7449">
        <w:rPr>
          <w:rStyle w:val="TagStyle"/>
          <w:rtl/>
        </w:rPr>
        <w:t xml:space="preserve"> </w:t>
      </w:r>
      <w:r w:rsidRPr="00084653">
        <w:rPr>
          <w:rStyle w:val="TagStyle"/>
          <w:rtl/>
        </w:rPr>
        <w:t>&lt;&lt; דובר_המשך &gt;&gt;</w:t>
      </w:r>
      <w:r w:rsidR="00E83F0C">
        <w:rPr>
          <w:rtl/>
        </w:rPr>
        <w:t xml:space="preserve"> </w:t>
      </w:r>
      <w:bookmarkEnd w:id="7644"/>
    </w:p>
    <w:p w:rsidR="00297DC3" w:rsidRDefault="00297DC3" w:rsidP="00065BF0">
      <w:pPr>
        <w:rPr>
          <w:rtl/>
        </w:rPr>
      </w:pPr>
    </w:p>
    <w:p w:rsidR="00297DC3" w:rsidRDefault="00297DC3" w:rsidP="0021730A">
      <w:pPr>
        <w:rPr>
          <w:rtl/>
        </w:rPr>
      </w:pPr>
      <w:bookmarkStart w:id="7645" w:name="_ETM_Q14_520817"/>
      <w:bookmarkStart w:id="7646" w:name="_ETM_Q14_516466"/>
      <w:bookmarkStart w:id="7647" w:name="_ETM_Q14_516585"/>
      <w:bookmarkStart w:id="7648" w:name="_ETM_Q14_516658"/>
      <w:bookmarkStart w:id="7649" w:name="_ETM_Q14_516761"/>
      <w:bookmarkStart w:id="7650" w:name="_ETM_Q14_516822"/>
      <w:bookmarkEnd w:id="7645"/>
      <w:bookmarkEnd w:id="7646"/>
      <w:bookmarkEnd w:id="7647"/>
      <w:bookmarkEnd w:id="7648"/>
      <w:bookmarkEnd w:id="7649"/>
      <w:bookmarkEnd w:id="7650"/>
      <w:r>
        <w:rPr>
          <w:rtl/>
        </w:rPr>
        <w:t>ה</w:t>
      </w:r>
      <w:r>
        <w:rPr>
          <w:rFonts w:hint="cs"/>
          <w:rtl/>
        </w:rPr>
        <w:t>י</w:t>
      </w:r>
      <w:r>
        <w:rPr>
          <w:rtl/>
        </w:rPr>
        <w:t>נה</w:t>
      </w:r>
      <w:r>
        <w:rPr>
          <w:rFonts w:hint="cs"/>
          <w:rtl/>
        </w:rPr>
        <w:t>,</w:t>
      </w:r>
      <w:r>
        <w:rPr>
          <w:rtl/>
        </w:rPr>
        <w:t xml:space="preserve"> אני מסיימת</w:t>
      </w:r>
      <w:r>
        <w:rPr>
          <w:rFonts w:hint="cs"/>
          <w:rtl/>
        </w:rPr>
        <w:t>.</w:t>
      </w:r>
      <w:r>
        <w:rPr>
          <w:rtl/>
        </w:rPr>
        <w:t xml:space="preserve"> הראשון שצריך להתפטר </w:t>
      </w:r>
      <w:r>
        <w:rPr>
          <w:rFonts w:hint="cs"/>
          <w:rtl/>
        </w:rPr>
        <w:t xml:space="preserve">– </w:t>
      </w:r>
      <w:r>
        <w:rPr>
          <w:rtl/>
        </w:rPr>
        <w:t>ואתם</w:t>
      </w:r>
      <w:r>
        <w:rPr>
          <w:rFonts w:hint="cs"/>
          <w:rtl/>
        </w:rPr>
        <w:t xml:space="preserve"> יודעים </w:t>
      </w:r>
      <w:bookmarkStart w:id="7651" w:name="_ETM_Q14_525667"/>
      <w:bookmarkEnd w:id="7651"/>
      <w:r w:rsidR="00E62A06">
        <w:rPr>
          <w:rFonts w:hint="cs"/>
          <w:rtl/>
        </w:rPr>
        <w:t>ש</w:t>
      </w:r>
      <w:r>
        <w:rPr>
          <w:rFonts w:hint="cs"/>
          <w:rtl/>
        </w:rPr>
        <w:t xml:space="preserve">יש לי הרבה ביקורת על הממשלה הזאת </w:t>
      </w:r>
      <w:r>
        <w:rPr>
          <w:rFonts w:hint="eastAsia"/>
          <w:rtl/>
        </w:rPr>
        <w:t>–</w:t>
      </w:r>
      <w:bookmarkStart w:id="7652" w:name="_ETM_Q14_526254"/>
      <w:bookmarkEnd w:id="7652"/>
      <w:r>
        <w:rPr>
          <w:rFonts w:hint="cs"/>
          <w:rtl/>
        </w:rPr>
        <w:t xml:space="preserve"> זה </w:t>
      </w:r>
      <w:r>
        <w:rPr>
          <w:rtl/>
        </w:rPr>
        <w:t>שר האוצר הגרוע ביותר מיום הקמת המדינה</w:t>
      </w:r>
      <w:r>
        <w:rPr>
          <w:rFonts w:hint="cs"/>
          <w:rtl/>
        </w:rPr>
        <w:t>.</w:t>
      </w:r>
      <w:r>
        <w:rPr>
          <w:rtl/>
        </w:rPr>
        <w:t xml:space="preserve"> תודה</w:t>
      </w:r>
      <w:r>
        <w:rPr>
          <w:rFonts w:hint="cs"/>
          <w:rtl/>
        </w:rPr>
        <w:t>.</w:t>
      </w:r>
    </w:p>
    <w:p w:rsidR="00297DC3" w:rsidRDefault="00297DC3" w:rsidP="0021730A">
      <w:pPr>
        <w:rPr>
          <w:rtl/>
        </w:rPr>
      </w:pPr>
      <w:bookmarkStart w:id="7653" w:name="_ETM_Q14_536729"/>
      <w:bookmarkStart w:id="7654" w:name="_ETM_Q14_536843"/>
      <w:bookmarkStart w:id="7655" w:name="_ETM_Q14_536905"/>
      <w:bookmarkStart w:id="7656" w:name="_ETM_Q14_536989"/>
      <w:bookmarkStart w:id="7657" w:name="_ETM_Q14_537065"/>
      <w:bookmarkEnd w:id="7653"/>
      <w:bookmarkEnd w:id="7654"/>
      <w:bookmarkEnd w:id="7655"/>
      <w:bookmarkEnd w:id="7656"/>
      <w:bookmarkEnd w:id="7657"/>
    </w:p>
    <w:p w:rsidR="00297DC3" w:rsidRDefault="00297DC3" w:rsidP="0021730A">
      <w:pPr>
        <w:pStyle w:val="af6"/>
        <w:keepNext/>
        <w:rPr>
          <w:rtl/>
        </w:rPr>
      </w:pPr>
      <w:bookmarkStart w:id="7658" w:name="ET_yor_6307_16"/>
      <w:r w:rsidRPr="00084653">
        <w:rPr>
          <w:rStyle w:val="TagStyle"/>
          <w:rtl/>
        </w:rPr>
        <w:t xml:space="preserve"> &lt;&lt; יור &gt;&gt;</w:t>
      </w:r>
      <w:r w:rsidRPr="00DB7449">
        <w:rPr>
          <w:rStyle w:val="TagStyle"/>
          <w:rtl/>
        </w:rPr>
        <w:t xml:space="preserve"> </w:t>
      </w:r>
      <w:r>
        <w:rPr>
          <w:rtl/>
        </w:rPr>
        <w:t>היו"ר יבגני סובה:</w:t>
      </w:r>
      <w:r w:rsidRPr="00DB7449">
        <w:rPr>
          <w:rStyle w:val="TagStyle"/>
          <w:rtl/>
        </w:rPr>
        <w:t xml:space="preserve"> </w:t>
      </w:r>
      <w:r w:rsidRPr="00084653">
        <w:rPr>
          <w:rStyle w:val="TagStyle"/>
          <w:rtl/>
        </w:rPr>
        <w:t>&lt;&lt; יור &gt;&gt;</w:t>
      </w:r>
      <w:r w:rsidR="00E83F0C">
        <w:rPr>
          <w:rtl/>
        </w:rPr>
        <w:t xml:space="preserve"> </w:t>
      </w:r>
      <w:bookmarkEnd w:id="7658"/>
    </w:p>
    <w:p w:rsidR="00297DC3" w:rsidRDefault="00297DC3" w:rsidP="00065BF0">
      <w:pPr>
        <w:rPr>
          <w:rtl/>
        </w:rPr>
      </w:pPr>
    </w:p>
    <w:p w:rsidR="00297DC3" w:rsidRDefault="00297DC3" w:rsidP="0021730A">
      <w:pPr>
        <w:rPr>
          <w:rtl/>
        </w:rPr>
      </w:pPr>
      <w:r>
        <w:rPr>
          <w:rFonts w:hint="cs"/>
          <w:rtl/>
        </w:rPr>
        <w:t xml:space="preserve">תודה </w:t>
      </w:r>
      <w:bookmarkStart w:id="7659" w:name="_ETM_Q14_533848"/>
      <w:bookmarkEnd w:id="7659"/>
      <w:r>
        <w:rPr>
          <w:rFonts w:hint="cs"/>
          <w:rtl/>
        </w:rPr>
        <w:t xml:space="preserve">רבה לחברת הכנסת מירב בן ארי. הדובר הבא, חבר הכנסת </w:t>
      </w:r>
      <w:bookmarkStart w:id="7660" w:name="_ETM_Q14_537813"/>
      <w:bookmarkEnd w:id="7660"/>
      <w:r>
        <w:rPr>
          <w:rFonts w:hint="cs"/>
          <w:rtl/>
        </w:rPr>
        <w:t xml:space="preserve">יואב סגלוביץ' </w:t>
      </w:r>
      <w:r>
        <w:rPr>
          <w:rtl/>
        </w:rPr>
        <w:t>–</w:t>
      </w:r>
      <w:r>
        <w:rPr>
          <w:rFonts w:hint="cs"/>
          <w:rtl/>
        </w:rPr>
        <w:t xml:space="preserve"> לא באולם? אוקיי, אינו נוכח; חברת הכנסת </w:t>
      </w:r>
      <w:bookmarkStart w:id="7661" w:name="_ETM_Q14_540574"/>
      <w:bookmarkEnd w:id="7661"/>
      <w:r>
        <w:rPr>
          <w:rFonts w:hint="cs"/>
          <w:rtl/>
        </w:rPr>
        <w:t xml:space="preserve">דבי ביטון </w:t>
      </w:r>
      <w:r>
        <w:rPr>
          <w:rtl/>
        </w:rPr>
        <w:t>–</w:t>
      </w:r>
      <w:r>
        <w:rPr>
          <w:rFonts w:hint="cs"/>
          <w:rtl/>
        </w:rPr>
        <w:t xml:space="preserve"> אינה נוכחת; חבר הכנסת אלעזר שטרן </w:t>
      </w:r>
      <w:r>
        <w:rPr>
          <w:rtl/>
        </w:rPr>
        <w:t>–</w:t>
      </w:r>
      <w:r>
        <w:rPr>
          <w:rFonts w:hint="cs"/>
          <w:rtl/>
        </w:rPr>
        <w:t xml:space="preserve"> </w:t>
      </w:r>
      <w:bookmarkStart w:id="7662" w:name="_ETM_Q14_543753"/>
      <w:bookmarkEnd w:id="7662"/>
      <w:r>
        <w:rPr>
          <w:rFonts w:hint="cs"/>
          <w:rtl/>
        </w:rPr>
        <w:t xml:space="preserve">אינו נוכח; חבר הכנסת ואליד אלהואשלה </w:t>
      </w:r>
      <w:r>
        <w:rPr>
          <w:rtl/>
        </w:rPr>
        <w:t>–</w:t>
      </w:r>
      <w:r>
        <w:rPr>
          <w:rFonts w:hint="cs"/>
          <w:rtl/>
        </w:rPr>
        <w:t xml:space="preserve"> אינו נוכח. חברת </w:t>
      </w:r>
      <w:bookmarkStart w:id="7663" w:name="_ETM_Q14_552704"/>
      <w:bookmarkEnd w:id="7663"/>
      <w:r>
        <w:rPr>
          <w:rFonts w:hint="cs"/>
          <w:rtl/>
        </w:rPr>
        <w:t xml:space="preserve">הכנסת שרון ניר, בבקשה. </w:t>
      </w:r>
      <w:bookmarkStart w:id="7664" w:name="_ETM_Q14_556656"/>
      <w:bookmarkEnd w:id="7664"/>
      <w:r>
        <w:rPr>
          <w:rFonts w:hint="cs"/>
          <w:rtl/>
        </w:rPr>
        <w:t>שלוש דקות, בבקשה.</w:t>
      </w:r>
    </w:p>
    <w:p w:rsidR="00297DC3" w:rsidRDefault="00297DC3" w:rsidP="0021730A">
      <w:pPr>
        <w:rPr>
          <w:rtl/>
        </w:rPr>
      </w:pPr>
      <w:bookmarkStart w:id="7665" w:name="_ETM_Q14_556774"/>
      <w:bookmarkStart w:id="7666" w:name="_ETM_Q14_556800"/>
      <w:bookmarkEnd w:id="7665"/>
      <w:bookmarkEnd w:id="7666"/>
    </w:p>
    <w:p w:rsidR="00297DC3" w:rsidRDefault="00297DC3" w:rsidP="0021730A">
      <w:pPr>
        <w:pStyle w:val="a4"/>
        <w:keepNext/>
        <w:rPr>
          <w:rtl/>
        </w:rPr>
      </w:pPr>
      <w:bookmarkStart w:id="7667" w:name="_ETM_Q14_556894"/>
      <w:bookmarkStart w:id="7668" w:name="_ETM_Q14_558176"/>
      <w:bookmarkStart w:id="7669" w:name="ET_speaker_6367_17"/>
      <w:bookmarkEnd w:id="7667"/>
      <w:bookmarkEnd w:id="7668"/>
      <w:r w:rsidRPr="00084653">
        <w:rPr>
          <w:rStyle w:val="TagStyle"/>
          <w:rtl/>
        </w:rPr>
        <w:t xml:space="preserve"> &lt;&lt; דובר &gt;&gt;</w:t>
      </w:r>
      <w:r w:rsidRPr="00DB7449">
        <w:rPr>
          <w:rStyle w:val="TagStyle"/>
          <w:rtl/>
        </w:rPr>
        <w:t xml:space="preserve"> </w:t>
      </w:r>
      <w:bookmarkStart w:id="7670" w:name="_Toc166093173"/>
      <w:bookmarkStart w:id="7671" w:name="_Toc166093393"/>
      <w:r>
        <w:rPr>
          <w:rtl/>
        </w:rPr>
        <w:t>שרון ניר (ישראל ביתנו):</w:t>
      </w:r>
      <w:bookmarkEnd w:id="7670"/>
      <w:bookmarkEnd w:id="7671"/>
      <w:r w:rsidRPr="00DB7449">
        <w:rPr>
          <w:rStyle w:val="TagStyle"/>
          <w:rtl/>
        </w:rPr>
        <w:t xml:space="preserve"> </w:t>
      </w:r>
      <w:r w:rsidRPr="00084653">
        <w:rPr>
          <w:rStyle w:val="TagStyle"/>
          <w:rtl/>
        </w:rPr>
        <w:t>&lt;&lt; דובר &gt;&gt;</w:t>
      </w:r>
      <w:r w:rsidR="00E83F0C">
        <w:rPr>
          <w:rtl/>
        </w:rPr>
        <w:t xml:space="preserve"> </w:t>
      </w:r>
      <w:bookmarkEnd w:id="7669"/>
    </w:p>
    <w:p w:rsidR="00297DC3" w:rsidRDefault="00297DC3" w:rsidP="00065BF0">
      <w:pPr>
        <w:rPr>
          <w:rtl/>
        </w:rPr>
      </w:pPr>
    </w:p>
    <w:p w:rsidR="00297DC3" w:rsidRDefault="00297DC3" w:rsidP="009E0862">
      <w:pPr>
        <w:rPr>
          <w:rtl/>
        </w:rPr>
      </w:pPr>
      <w:bookmarkStart w:id="7672" w:name="_ETM_Q14_558873"/>
      <w:bookmarkStart w:id="7673" w:name="_ETM_Q14_558934"/>
      <w:bookmarkEnd w:id="7672"/>
      <w:bookmarkEnd w:id="7673"/>
      <w:r>
        <w:rPr>
          <w:rtl/>
        </w:rPr>
        <w:t>אדוני היושב-ראש</w:t>
      </w:r>
      <w:r>
        <w:rPr>
          <w:rFonts w:hint="cs"/>
          <w:rtl/>
        </w:rPr>
        <w:t>,</w:t>
      </w:r>
      <w:r>
        <w:rPr>
          <w:rtl/>
        </w:rPr>
        <w:t xml:space="preserve"> חבריי חברי הכנסת</w:t>
      </w:r>
      <w:r>
        <w:rPr>
          <w:rFonts w:hint="cs"/>
          <w:rtl/>
        </w:rPr>
        <w:t>,</w:t>
      </w:r>
      <w:r>
        <w:rPr>
          <w:rtl/>
        </w:rPr>
        <w:t xml:space="preserve"> ימים לאומי</w:t>
      </w:r>
      <w:r>
        <w:rPr>
          <w:rFonts w:hint="cs"/>
          <w:rtl/>
        </w:rPr>
        <w:t>ים</w:t>
      </w:r>
      <w:r>
        <w:rPr>
          <w:rtl/>
        </w:rPr>
        <w:t xml:space="preserve"> מורכבים עוברים עלינו השנה בין יום השואה ליום העצמאות</w:t>
      </w:r>
      <w:r>
        <w:rPr>
          <w:rFonts w:hint="cs"/>
          <w:rtl/>
        </w:rPr>
        <w:t xml:space="preserve">, וזאת בצל המלחמה </w:t>
      </w:r>
      <w:bookmarkStart w:id="7674" w:name="_ETM_Q14_591119"/>
      <w:bookmarkEnd w:id="7674"/>
      <w:r>
        <w:rPr>
          <w:rFonts w:hint="cs"/>
          <w:rtl/>
        </w:rPr>
        <w:t>הקיומית</w:t>
      </w:r>
      <w:r w:rsidR="009E0862">
        <w:rPr>
          <w:rFonts w:hint="cs"/>
          <w:rtl/>
        </w:rPr>
        <w:t xml:space="preserve"> –</w:t>
      </w:r>
      <w:r>
        <w:rPr>
          <w:rFonts w:hint="cs"/>
          <w:rtl/>
        </w:rPr>
        <w:t xml:space="preserve"> </w:t>
      </w:r>
      <w:r>
        <w:rPr>
          <w:rtl/>
        </w:rPr>
        <w:t>אפשר לומר מלחמת העצמאות השנייה שלנו</w:t>
      </w:r>
      <w:r>
        <w:rPr>
          <w:rFonts w:hint="cs"/>
          <w:rtl/>
        </w:rPr>
        <w:t>.</w:t>
      </w:r>
      <w:r>
        <w:rPr>
          <w:rtl/>
        </w:rPr>
        <w:t xml:space="preserve"> ואני שואלת את עצמי</w:t>
      </w:r>
      <w:r>
        <w:rPr>
          <w:rFonts w:hint="cs"/>
          <w:rtl/>
        </w:rPr>
        <w:t>:</w:t>
      </w:r>
      <w:r>
        <w:rPr>
          <w:rtl/>
        </w:rPr>
        <w:t xml:space="preserve"> האם הממשלה הזאת</w:t>
      </w:r>
      <w:r>
        <w:rPr>
          <w:rFonts w:hint="cs"/>
          <w:rtl/>
        </w:rPr>
        <w:t>,</w:t>
      </w:r>
      <w:r>
        <w:rPr>
          <w:rtl/>
        </w:rPr>
        <w:t xml:space="preserve"> שהובילה אותנו ל</w:t>
      </w:r>
      <w:r>
        <w:rPr>
          <w:rFonts w:hint="cs"/>
          <w:rtl/>
        </w:rPr>
        <w:t xml:space="preserve">אסון הגדול ביותר </w:t>
      </w:r>
      <w:r>
        <w:rPr>
          <w:rtl/>
        </w:rPr>
        <w:t xml:space="preserve">בהיסטוריה של מדינת ישראל </w:t>
      </w:r>
      <w:r>
        <w:rPr>
          <w:rFonts w:hint="cs"/>
          <w:rtl/>
        </w:rPr>
        <w:t xml:space="preserve">– </w:t>
      </w:r>
      <w:r>
        <w:rPr>
          <w:rtl/>
        </w:rPr>
        <w:t>האם הממשלה הזאת עורכת איזשהו סוג של חשבון נפש</w:t>
      </w:r>
      <w:r>
        <w:rPr>
          <w:rFonts w:hint="cs"/>
          <w:rtl/>
        </w:rPr>
        <w:t>?</w:t>
      </w:r>
    </w:p>
    <w:p w:rsidR="00297DC3" w:rsidRDefault="00297DC3" w:rsidP="0021730A">
      <w:pPr>
        <w:rPr>
          <w:rtl/>
        </w:rPr>
      </w:pPr>
      <w:bookmarkStart w:id="7675" w:name="_ETM_Q14_613337"/>
      <w:bookmarkStart w:id="7676" w:name="_ETM_Q14_613463"/>
      <w:bookmarkStart w:id="7677" w:name="_ETM_Q14_613561"/>
      <w:bookmarkEnd w:id="7675"/>
      <w:bookmarkEnd w:id="7676"/>
      <w:bookmarkEnd w:id="7677"/>
    </w:p>
    <w:p w:rsidR="00297DC3" w:rsidRDefault="00297DC3" w:rsidP="009E0862">
      <w:pPr>
        <w:rPr>
          <w:rtl/>
        </w:rPr>
      </w:pPr>
      <w:bookmarkStart w:id="7678" w:name="_ETM_Q14_613659"/>
      <w:bookmarkEnd w:id="7678"/>
      <w:r>
        <w:rPr>
          <w:rtl/>
        </w:rPr>
        <w:t>בינתיים</w:t>
      </w:r>
      <w:r>
        <w:rPr>
          <w:rFonts w:hint="cs"/>
          <w:rtl/>
        </w:rPr>
        <w:t>,</w:t>
      </w:r>
      <w:r>
        <w:rPr>
          <w:rtl/>
        </w:rPr>
        <w:t xml:space="preserve"> מה שאנחנו רואים </w:t>
      </w:r>
      <w:r>
        <w:rPr>
          <w:rFonts w:hint="cs"/>
          <w:rtl/>
        </w:rPr>
        <w:t xml:space="preserve">זה </w:t>
      </w:r>
      <w:r>
        <w:rPr>
          <w:rtl/>
        </w:rPr>
        <w:t>בעיקר התהדרות בדברי ר</w:t>
      </w:r>
      <w:r>
        <w:rPr>
          <w:rFonts w:hint="cs"/>
          <w:rtl/>
        </w:rPr>
        <w:t>ה</w:t>
      </w:r>
      <w:r>
        <w:rPr>
          <w:rtl/>
        </w:rPr>
        <w:t>ב</w:t>
      </w:r>
      <w:r>
        <w:rPr>
          <w:rFonts w:hint="cs"/>
          <w:rtl/>
        </w:rPr>
        <w:t>,</w:t>
      </w:r>
      <w:r>
        <w:rPr>
          <w:rtl/>
        </w:rPr>
        <w:t xml:space="preserve"> סיסמאות למכביר </w:t>
      </w:r>
      <w:r>
        <w:rPr>
          <w:rFonts w:hint="cs"/>
          <w:rtl/>
        </w:rPr>
        <w:t>– "</w:t>
      </w:r>
      <w:r>
        <w:rPr>
          <w:rtl/>
        </w:rPr>
        <w:t>עד הניצחון המוחלט</w:t>
      </w:r>
      <w:r>
        <w:rPr>
          <w:rFonts w:hint="cs"/>
          <w:rtl/>
        </w:rPr>
        <w:t>", "</w:t>
      </w:r>
      <w:r>
        <w:rPr>
          <w:rtl/>
        </w:rPr>
        <w:t>אנחנו פ</w:t>
      </w:r>
      <w:r>
        <w:rPr>
          <w:rFonts w:hint="cs"/>
          <w:rtl/>
        </w:rPr>
        <w:t xml:space="preserve">סע מהניצחון" </w:t>
      </w:r>
      <w:bookmarkStart w:id="7679" w:name="_ETM_Q14_629896"/>
      <w:bookmarkEnd w:id="7679"/>
      <w:r>
        <w:rPr>
          <w:rFonts w:hint="eastAsia"/>
          <w:rtl/>
        </w:rPr>
        <w:t xml:space="preserve">– </w:t>
      </w:r>
      <w:r>
        <w:rPr>
          <w:rFonts w:hint="cs"/>
          <w:rtl/>
        </w:rPr>
        <w:t>ומה שקורה זה ביזיון מוחלט</w:t>
      </w:r>
      <w:r w:rsidR="009E0862">
        <w:rPr>
          <w:rFonts w:hint="cs"/>
          <w:rtl/>
        </w:rPr>
        <w:t>:</w:t>
      </w:r>
      <w:r>
        <w:rPr>
          <w:rFonts w:hint="cs"/>
          <w:rtl/>
        </w:rPr>
        <w:t xml:space="preserve"> </w:t>
      </w:r>
      <w:r>
        <w:rPr>
          <w:rtl/>
        </w:rPr>
        <w:t>בזירה הבי</w:t>
      </w:r>
      <w:r>
        <w:rPr>
          <w:rFonts w:hint="cs"/>
          <w:rtl/>
        </w:rPr>
        <w:t>ן-</w:t>
      </w:r>
      <w:r>
        <w:rPr>
          <w:rtl/>
        </w:rPr>
        <w:t>לאומית הממשלה הזאת הביאה אותנו לבידוד מוחלט</w:t>
      </w:r>
      <w:r>
        <w:rPr>
          <w:rFonts w:hint="cs"/>
          <w:rtl/>
        </w:rPr>
        <w:t xml:space="preserve"> ואובדן </w:t>
      </w:r>
      <w:r>
        <w:rPr>
          <w:rtl/>
        </w:rPr>
        <w:t>לגיטימציה מצד ב</w:t>
      </w:r>
      <w:r>
        <w:rPr>
          <w:rFonts w:hint="cs"/>
          <w:rtl/>
        </w:rPr>
        <w:t>על</w:t>
      </w:r>
      <w:r>
        <w:rPr>
          <w:rtl/>
        </w:rPr>
        <w:t>ות הברית הטובות ביותר שלנו</w:t>
      </w:r>
      <w:r w:rsidR="009E0862">
        <w:rPr>
          <w:rFonts w:hint="cs"/>
          <w:rtl/>
        </w:rPr>
        <w:t>;</w:t>
      </w:r>
      <w:r>
        <w:rPr>
          <w:rtl/>
        </w:rPr>
        <w:t xml:space="preserve"> בזירה התודעתית</w:t>
      </w:r>
      <w:r>
        <w:rPr>
          <w:rFonts w:hint="cs"/>
          <w:rtl/>
        </w:rPr>
        <w:t xml:space="preserve">, </w:t>
      </w:r>
      <w:r>
        <w:rPr>
          <w:rtl/>
        </w:rPr>
        <w:t>למרב</w:t>
      </w:r>
      <w:r>
        <w:rPr>
          <w:rFonts w:hint="cs"/>
          <w:rtl/>
        </w:rPr>
        <w:t xml:space="preserve">ה </w:t>
      </w:r>
      <w:r>
        <w:rPr>
          <w:rtl/>
        </w:rPr>
        <w:t>הצער</w:t>
      </w:r>
      <w:r>
        <w:rPr>
          <w:rFonts w:hint="cs"/>
          <w:rtl/>
        </w:rPr>
        <w:t>,</w:t>
      </w:r>
      <w:r>
        <w:rPr>
          <w:rtl/>
        </w:rPr>
        <w:t xml:space="preserve"> אנחנו חווים הפגנות אנטישמיות ואנטי-ישראליות וחשש לביטחונם של יהודים בעולם כולו</w:t>
      </w:r>
      <w:r>
        <w:rPr>
          <w:rFonts w:hint="cs"/>
          <w:rtl/>
        </w:rPr>
        <w:t>,</w:t>
      </w:r>
      <w:r>
        <w:rPr>
          <w:rtl/>
        </w:rPr>
        <w:t xml:space="preserve"> </w:t>
      </w:r>
      <w:r w:rsidR="009E0862">
        <w:rPr>
          <w:rFonts w:hint="cs"/>
          <w:rtl/>
        </w:rPr>
        <w:t xml:space="preserve">בעוד </w:t>
      </w:r>
      <w:r>
        <w:rPr>
          <w:rtl/>
        </w:rPr>
        <w:t>ההסברה שלנו לוקה בחסר</w:t>
      </w:r>
      <w:r>
        <w:rPr>
          <w:rFonts w:hint="cs"/>
          <w:rtl/>
        </w:rPr>
        <w:t>,</w:t>
      </w:r>
      <w:r>
        <w:rPr>
          <w:rtl/>
        </w:rPr>
        <w:t xml:space="preserve"> וסוגיית </w:t>
      </w:r>
      <w:r>
        <w:rPr>
          <w:rFonts w:hint="cs"/>
          <w:rtl/>
        </w:rPr>
        <w:t xml:space="preserve">החטופים </w:t>
      </w:r>
      <w:bookmarkStart w:id="7680" w:name="_ETM_Q14_654253"/>
      <w:bookmarkEnd w:id="7680"/>
      <w:r>
        <w:rPr>
          <w:rFonts w:hint="cs"/>
          <w:rtl/>
        </w:rPr>
        <w:t xml:space="preserve">כבר לא מהדהדת בכותרות </w:t>
      </w:r>
      <w:r>
        <w:rPr>
          <w:rtl/>
        </w:rPr>
        <w:t>בתקשורת הבי</w:t>
      </w:r>
      <w:r>
        <w:rPr>
          <w:rFonts w:hint="cs"/>
          <w:rtl/>
        </w:rPr>
        <w:t>ן-</w:t>
      </w:r>
      <w:r>
        <w:rPr>
          <w:rtl/>
        </w:rPr>
        <w:t>לאומית</w:t>
      </w:r>
      <w:r>
        <w:rPr>
          <w:rFonts w:hint="cs"/>
          <w:rtl/>
        </w:rPr>
        <w:t>.</w:t>
      </w:r>
    </w:p>
    <w:p w:rsidR="00297DC3" w:rsidRDefault="00297DC3" w:rsidP="0021730A">
      <w:pPr>
        <w:rPr>
          <w:rtl/>
        </w:rPr>
      </w:pPr>
      <w:bookmarkStart w:id="7681" w:name="_ETM_Q14_665216"/>
      <w:bookmarkStart w:id="7682" w:name="_ETM_Q14_665334"/>
      <w:bookmarkStart w:id="7683" w:name="_ETM_Q14_665504"/>
      <w:bookmarkEnd w:id="7681"/>
      <w:bookmarkEnd w:id="7682"/>
      <w:bookmarkEnd w:id="7683"/>
    </w:p>
    <w:p w:rsidR="00297DC3" w:rsidRDefault="00297DC3" w:rsidP="009E0862">
      <w:pPr>
        <w:rPr>
          <w:rtl/>
        </w:rPr>
      </w:pPr>
      <w:bookmarkStart w:id="7684" w:name="_ETM_Q14_665609"/>
      <w:bookmarkEnd w:id="7684"/>
      <w:r>
        <w:rPr>
          <w:rtl/>
        </w:rPr>
        <w:t xml:space="preserve">אבל אם </w:t>
      </w:r>
      <w:r w:rsidR="009E0862">
        <w:rPr>
          <w:rFonts w:hint="cs"/>
          <w:rtl/>
        </w:rPr>
        <w:t xml:space="preserve">יש </w:t>
      </w:r>
      <w:r>
        <w:rPr>
          <w:rtl/>
        </w:rPr>
        <w:t xml:space="preserve">משהו שיש עליו שליטה </w:t>
      </w:r>
      <w:r>
        <w:rPr>
          <w:rFonts w:hint="cs"/>
          <w:rtl/>
        </w:rPr>
        <w:t>ו</w:t>
      </w:r>
      <w:r>
        <w:rPr>
          <w:rtl/>
        </w:rPr>
        <w:t>מצופה מ</w:t>
      </w:r>
      <w:r>
        <w:rPr>
          <w:rFonts w:hint="cs"/>
          <w:rtl/>
        </w:rPr>
        <w:t>ה</w:t>
      </w:r>
      <w:r>
        <w:rPr>
          <w:rtl/>
        </w:rPr>
        <w:t>מ</w:t>
      </w:r>
      <w:r>
        <w:rPr>
          <w:rFonts w:hint="cs"/>
          <w:rtl/>
        </w:rPr>
        <w:t>מ</w:t>
      </w:r>
      <w:r>
        <w:rPr>
          <w:rtl/>
        </w:rPr>
        <w:t>שלה הזאת לפעול בו</w:t>
      </w:r>
      <w:r>
        <w:rPr>
          <w:rFonts w:hint="cs"/>
          <w:rtl/>
        </w:rPr>
        <w:t>,</w:t>
      </w:r>
      <w:r>
        <w:rPr>
          <w:rtl/>
        </w:rPr>
        <w:t xml:space="preserve"> זה בזירה המדינית</w:t>
      </w:r>
      <w:r>
        <w:rPr>
          <w:rFonts w:hint="cs"/>
          <w:rtl/>
        </w:rPr>
        <w:t>.</w:t>
      </w:r>
      <w:r>
        <w:rPr>
          <w:rtl/>
        </w:rPr>
        <w:t xml:space="preserve"> אז פה מה אנחנו רואים</w:t>
      </w:r>
      <w:r>
        <w:rPr>
          <w:rFonts w:hint="cs"/>
          <w:rtl/>
        </w:rPr>
        <w:t>?</w:t>
      </w:r>
      <w:r>
        <w:rPr>
          <w:rtl/>
        </w:rPr>
        <w:t xml:space="preserve"> פה אנחנו רואים קבינט מלחמה ש</w:t>
      </w:r>
      <w:r>
        <w:rPr>
          <w:rFonts w:hint="cs"/>
          <w:rtl/>
        </w:rPr>
        <w:t xml:space="preserve">כל-כולו שבוי </w:t>
      </w:r>
      <w:r>
        <w:rPr>
          <w:rtl/>
        </w:rPr>
        <w:t>בקונספציה</w:t>
      </w:r>
      <w:r>
        <w:rPr>
          <w:rFonts w:hint="cs"/>
          <w:rtl/>
        </w:rPr>
        <w:t>,</w:t>
      </w:r>
      <w:r>
        <w:rPr>
          <w:rtl/>
        </w:rPr>
        <w:t xml:space="preserve"> שהוא נמנע מלקבל החלטות</w:t>
      </w:r>
      <w:r>
        <w:rPr>
          <w:rFonts w:hint="cs"/>
          <w:rtl/>
        </w:rPr>
        <w:t>,</w:t>
      </w:r>
      <w:r>
        <w:rPr>
          <w:rtl/>
        </w:rPr>
        <w:t xml:space="preserve"> שהוא נמנע </w:t>
      </w:r>
      <w:r w:rsidR="009E0862">
        <w:rPr>
          <w:rFonts w:hint="cs"/>
          <w:rtl/>
        </w:rPr>
        <w:t>מ</w:t>
      </w:r>
      <w:r>
        <w:rPr>
          <w:rtl/>
        </w:rPr>
        <w:t>לקבוע דיון אסטרטגי</w:t>
      </w:r>
      <w:r>
        <w:rPr>
          <w:rFonts w:hint="cs"/>
          <w:rtl/>
        </w:rPr>
        <w:t>,</w:t>
      </w:r>
      <w:r>
        <w:rPr>
          <w:rtl/>
        </w:rPr>
        <w:t xml:space="preserve"> ומה שקורה בפועל זה שההישגים המבצעי</w:t>
      </w:r>
      <w:r>
        <w:rPr>
          <w:rFonts w:hint="cs"/>
          <w:rtl/>
        </w:rPr>
        <w:t>י</w:t>
      </w:r>
      <w:r>
        <w:rPr>
          <w:rtl/>
        </w:rPr>
        <w:t>ם האדירים של צה"ל פשוט נשחקים</w:t>
      </w:r>
      <w:r>
        <w:rPr>
          <w:rFonts w:hint="cs"/>
          <w:rtl/>
        </w:rPr>
        <w:t xml:space="preserve">. </w:t>
      </w:r>
      <w:r>
        <w:rPr>
          <w:rtl/>
        </w:rPr>
        <w:t>צריך לזכור שפעילות צבאית לא יכולה לעמוד בפני עצמה</w:t>
      </w:r>
      <w:r w:rsidR="009E0862">
        <w:rPr>
          <w:rFonts w:hint="cs"/>
          <w:rtl/>
        </w:rPr>
        <w:t>;</w:t>
      </w:r>
      <w:r>
        <w:rPr>
          <w:rtl/>
        </w:rPr>
        <w:t xml:space="preserve"> הממשלה </w:t>
      </w:r>
      <w:r>
        <w:rPr>
          <w:rFonts w:hint="cs"/>
          <w:rtl/>
        </w:rPr>
        <w:t xml:space="preserve">הזאת חייבת, </w:t>
      </w:r>
      <w:bookmarkStart w:id="7685" w:name="_ETM_Q14_696797"/>
      <w:bookmarkEnd w:id="7685"/>
      <w:r>
        <w:rPr>
          <w:rFonts w:hint="cs"/>
          <w:rtl/>
        </w:rPr>
        <w:t>חייבת</w:t>
      </w:r>
      <w:r w:rsidR="009E0862">
        <w:rPr>
          <w:rFonts w:hint="cs"/>
          <w:rtl/>
        </w:rPr>
        <w:t>,</w:t>
      </w:r>
      <w:r>
        <w:rPr>
          <w:rFonts w:hint="cs"/>
          <w:rtl/>
        </w:rPr>
        <w:t xml:space="preserve"> </w:t>
      </w:r>
      <w:r>
        <w:rPr>
          <w:rtl/>
        </w:rPr>
        <w:t>לקבוע תכלית אסטרטגית</w:t>
      </w:r>
      <w:r>
        <w:rPr>
          <w:rFonts w:hint="cs"/>
          <w:rtl/>
        </w:rPr>
        <w:t xml:space="preserve"> ולחתור לקיומה. </w:t>
      </w:r>
      <w:bookmarkStart w:id="7686" w:name="_ETM_Q14_705161"/>
      <w:bookmarkStart w:id="7687" w:name="_ETM_Q14_705288"/>
      <w:bookmarkStart w:id="7688" w:name="_ETM_Q14_705322"/>
      <w:bookmarkStart w:id="7689" w:name="_ETM_Q14_705420"/>
      <w:bookmarkEnd w:id="7686"/>
      <w:bookmarkEnd w:id="7687"/>
      <w:bookmarkEnd w:id="7688"/>
      <w:bookmarkEnd w:id="7689"/>
      <w:r>
        <w:rPr>
          <w:rtl/>
        </w:rPr>
        <w:t>ביום שאחרי</w:t>
      </w:r>
      <w:r>
        <w:rPr>
          <w:rFonts w:hint="cs"/>
          <w:rtl/>
        </w:rPr>
        <w:t>,</w:t>
      </w:r>
      <w:r>
        <w:rPr>
          <w:rtl/>
        </w:rPr>
        <w:t xml:space="preserve"> המדינה הזאת צריכה לחתור לכך שהמצרים וקואליציה של מדינות ערביות </w:t>
      </w:r>
      <w:r>
        <w:rPr>
          <w:rFonts w:hint="cs"/>
          <w:rtl/>
        </w:rPr>
        <w:t xml:space="preserve">ייקחו אחריות על הרצועה, </w:t>
      </w:r>
      <w:r>
        <w:rPr>
          <w:rtl/>
        </w:rPr>
        <w:t>אבל אף</w:t>
      </w:r>
      <w:r>
        <w:rPr>
          <w:rFonts w:hint="cs"/>
          <w:rtl/>
        </w:rPr>
        <w:t xml:space="preserve"> </w:t>
      </w:r>
      <w:bookmarkStart w:id="7690" w:name="_ETM_Q14_716846"/>
      <w:bookmarkEnd w:id="7690"/>
      <w:r>
        <w:rPr>
          <w:rFonts w:hint="cs"/>
          <w:rtl/>
        </w:rPr>
        <w:t xml:space="preserve">אחד לא מדבר על זה. </w:t>
      </w:r>
      <w:r>
        <w:rPr>
          <w:rtl/>
        </w:rPr>
        <w:t>כל מי ש</w:t>
      </w:r>
      <w:r>
        <w:rPr>
          <w:rFonts w:hint="cs"/>
          <w:rtl/>
        </w:rPr>
        <w:t xml:space="preserve">טוען </w:t>
      </w:r>
      <w:r>
        <w:rPr>
          <w:rtl/>
        </w:rPr>
        <w:t>שהרשות הפלסטינית צריכה לחזור ולשלוט פשוט מנותק מהמציאות ומהיכולות של הרשות הפלסטינית</w:t>
      </w:r>
      <w:r>
        <w:rPr>
          <w:rFonts w:hint="cs"/>
          <w:rtl/>
        </w:rPr>
        <w:t>.</w:t>
      </w:r>
      <w:r>
        <w:rPr>
          <w:rtl/>
        </w:rPr>
        <w:t xml:space="preserve"> מי</w:t>
      </w:r>
      <w:r>
        <w:rPr>
          <w:rFonts w:hint="cs"/>
          <w:rtl/>
        </w:rPr>
        <w:t xml:space="preserve"> ש</w:t>
      </w:r>
      <w:r>
        <w:rPr>
          <w:rtl/>
        </w:rPr>
        <w:t>שכח שלאחר ההתנתקות בשנת 2005 ישראל העבירה את השליטה ברצועה לאבו מאזן</w:t>
      </w:r>
      <w:r>
        <w:rPr>
          <w:rFonts w:hint="cs"/>
          <w:rtl/>
        </w:rPr>
        <w:t>,</w:t>
      </w:r>
      <w:r>
        <w:rPr>
          <w:rtl/>
        </w:rPr>
        <w:t xml:space="preserve"> והחמאס</w:t>
      </w:r>
      <w:r w:rsidR="009E0862">
        <w:rPr>
          <w:rFonts w:hint="cs"/>
          <w:rtl/>
        </w:rPr>
        <w:t xml:space="preserve"> –</w:t>
      </w:r>
      <w:r>
        <w:rPr>
          <w:rtl/>
        </w:rPr>
        <w:t xml:space="preserve"> מה שהם עשו</w:t>
      </w:r>
      <w:r w:rsidR="009E0862">
        <w:rPr>
          <w:rFonts w:hint="cs"/>
          <w:rtl/>
        </w:rPr>
        <w:t>,</w:t>
      </w:r>
      <w:r>
        <w:rPr>
          <w:rtl/>
        </w:rPr>
        <w:t xml:space="preserve"> הם פשוט זרקו אותו מהגגות</w:t>
      </w:r>
      <w:r w:rsidR="009E0862">
        <w:rPr>
          <w:rFonts w:hint="cs"/>
          <w:rtl/>
        </w:rPr>
        <w:t xml:space="preserve"> –</w:t>
      </w:r>
      <w:r>
        <w:rPr>
          <w:rtl/>
        </w:rPr>
        <w:t xml:space="preserve"> אז הוא פשוט מנותק מהמציאות</w:t>
      </w:r>
      <w:r>
        <w:rPr>
          <w:rFonts w:hint="cs"/>
          <w:rtl/>
        </w:rPr>
        <w:t>.</w:t>
      </w:r>
    </w:p>
    <w:p w:rsidR="00297DC3" w:rsidRDefault="00297DC3" w:rsidP="0021730A">
      <w:pPr>
        <w:rPr>
          <w:rtl/>
        </w:rPr>
      </w:pPr>
      <w:bookmarkStart w:id="7691" w:name="_ETM_Q14_743816"/>
      <w:bookmarkStart w:id="7692" w:name="_ETM_Q14_743920"/>
      <w:bookmarkEnd w:id="7691"/>
      <w:bookmarkEnd w:id="7692"/>
    </w:p>
    <w:p w:rsidR="00297DC3" w:rsidRDefault="00297DC3" w:rsidP="009E0862">
      <w:pPr>
        <w:rPr>
          <w:rtl/>
          <w:lang w:eastAsia="he-IL"/>
        </w:rPr>
      </w:pPr>
      <w:bookmarkStart w:id="7693" w:name="TOR_Q15"/>
      <w:bookmarkEnd w:id="7693"/>
      <w:r>
        <w:rPr>
          <w:rFonts w:hint="cs"/>
          <w:rtl/>
          <w:lang w:eastAsia="he-IL"/>
        </w:rPr>
        <w:t>אבל בואו נדבר גם על הזירה הכלכלית, כי פה, אתה יודע מה, יש בסוף איז</w:t>
      </w:r>
      <w:r w:rsidR="009E0862">
        <w:rPr>
          <w:rFonts w:hint="cs"/>
          <w:rtl/>
          <w:lang w:eastAsia="he-IL"/>
        </w:rPr>
        <w:t>ו</w:t>
      </w:r>
      <w:r>
        <w:rPr>
          <w:rFonts w:hint="cs"/>
          <w:rtl/>
          <w:lang w:eastAsia="he-IL"/>
        </w:rPr>
        <w:t xml:space="preserve"> שליטה. גם בזירה הכלכלית אנחנו נמצאים על אדי הדלק האחרונים </w:t>
      </w:r>
      <w:bookmarkStart w:id="7694" w:name="_ETM_Q15_150000"/>
      <w:bookmarkEnd w:id="7694"/>
      <w:r>
        <w:rPr>
          <w:rFonts w:hint="cs"/>
          <w:rtl/>
          <w:lang w:eastAsia="he-IL"/>
        </w:rPr>
        <w:t>שיש לנו, תרתי משמע. אנחנו מתקדמים בצעדי ענק לגירעון</w:t>
      </w:r>
      <w:bookmarkStart w:id="7695" w:name="_ETM_Q15_156000"/>
      <w:bookmarkEnd w:id="7695"/>
      <w:r>
        <w:rPr>
          <w:rFonts w:hint="cs"/>
          <w:rtl/>
          <w:lang w:eastAsia="he-IL"/>
        </w:rPr>
        <w:t xml:space="preserve"> של 200 מיליארד שקלים, והקואליציה המטורללת הזאת לא מוכנה לקצץ </w:t>
      </w:r>
      <w:bookmarkStart w:id="7696" w:name="_ETM_Q15_160000"/>
      <w:bookmarkEnd w:id="7696"/>
      <w:r>
        <w:rPr>
          <w:rFonts w:hint="cs"/>
          <w:rtl/>
          <w:lang w:eastAsia="he-IL"/>
        </w:rPr>
        <w:t>בכספים הקואליציוניים, שעומדים על 6 מיליארד: משרד מורשת, משרד מ</w:t>
      </w:r>
      <w:r w:rsidR="009E0862">
        <w:rPr>
          <w:rFonts w:hint="cs"/>
          <w:rtl/>
          <w:lang w:eastAsia="he-IL"/>
        </w:rPr>
        <w:t>סורת, משימות לאומיות, והכי חשוב –</w:t>
      </w:r>
      <w:r>
        <w:rPr>
          <w:rFonts w:hint="cs"/>
          <w:rtl/>
          <w:lang w:eastAsia="he-IL"/>
        </w:rPr>
        <w:t xml:space="preserve"> הרשות לזהות יהודית, כל אלה מקבלים מאות מיליונים של שקלים. משרדים מיותרים כאלה היו </w:t>
      </w:r>
      <w:bookmarkStart w:id="7697" w:name="_ETM_Q15_180000"/>
      <w:bookmarkEnd w:id="7697"/>
      <w:r>
        <w:rPr>
          <w:rFonts w:hint="cs"/>
          <w:rtl/>
          <w:lang w:eastAsia="he-IL"/>
        </w:rPr>
        <w:t>צריכים להתייתר ולהיסגר ב-8 באוקטובר</w:t>
      </w:r>
      <w:r w:rsidR="009E0862">
        <w:rPr>
          <w:rFonts w:hint="cs"/>
          <w:rtl/>
          <w:lang w:eastAsia="he-IL"/>
        </w:rPr>
        <w:t>;</w:t>
      </w:r>
      <w:r>
        <w:rPr>
          <w:rFonts w:hint="cs"/>
          <w:rtl/>
          <w:lang w:eastAsia="he-IL"/>
        </w:rPr>
        <w:t xml:space="preserve"> אין להם זכות קיום. </w:t>
      </w:r>
      <w:bookmarkStart w:id="7698" w:name="_ETM_Q15_184000"/>
      <w:bookmarkEnd w:id="7698"/>
      <w:r>
        <w:rPr>
          <w:rFonts w:hint="cs"/>
          <w:rtl/>
          <w:lang w:eastAsia="he-IL"/>
        </w:rPr>
        <w:t>כל הכספים האלה היו צריכים ללכת לאזרחי העוטף, לאזרחי הצפון, למשפחות החטופים, לחיילי המילואים. אלו הם הצרכים האמיתיים של מדינת ישראל. רבותיי, כל אבן שלא נהפוך, כל זירה שלא נסתכל עליה, נראה ביזיון מוחלט. זה ברור לכולם</w:t>
      </w:r>
      <w:bookmarkStart w:id="7699" w:name="_ETM_Q15_208000"/>
      <w:bookmarkEnd w:id="7699"/>
      <w:r>
        <w:rPr>
          <w:rFonts w:hint="cs"/>
          <w:rtl/>
          <w:lang w:eastAsia="he-IL"/>
        </w:rPr>
        <w:t xml:space="preserve"> שאם היו לממשלה הזאת מצפן ומצפון מוסרי, סדרי העדיפויות היו משתנים והיינו במקום אחר. הגיעה העת </w:t>
      </w:r>
      <w:bookmarkStart w:id="7700" w:name="_ETM_Q15_217000"/>
      <w:bookmarkEnd w:id="7700"/>
      <w:r>
        <w:rPr>
          <w:rFonts w:hint="cs"/>
          <w:rtl/>
          <w:lang w:eastAsia="he-IL"/>
        </w:rPr>
        <w:t xml:space="preserve">שהם פשוט יניחו את המפתחות וילכו הביתה. </w:t>
      </w:r>
    </w:p>
    <w:p w:rsidR="00297DC3" w:rsidRDefault="00297DC3" w:rsidP="0021730A">
      <w:pPr>
        <w:rPr>
          <w:rtl/>
          <w:lang w:eastAsia="he-IL"/>
        </w:rPr>
      </w:pPr>
    </w:p>
    <w:p w:rsidR="00297DC3" w:rsidRDefault="00297DC3" w:rsidP="0021730A">
      <w:pPr>
        <w:pStyle w:val="af6"/>
        <w:keepNext/>
        <w:rPr>
          <w:rtl/>
        </w:rPr>
      </w:pPr>
      <w:bookmarkStart w:id="7701" w:name="ET_yor_6307_3"/>
      <w:r w:rsidRPr="0002681B">
        <w:rPr>
          <w:rStyle w:val="TagStyle"/>
          <w:rtl/>
        </w:rPr>
        <w:t xml:space="preserve"> &lt;&lt; יור &gt;&gt;</w:t>
      </w:r>
      <w:r w:rsidRPr="001B559C">
        <w:rPr>
          <w:rStyle w:val="TagStyle"/>
          <w:rtl/>
        </w:rPr>
        <w:t xml:space="preserve"> </w:t>
      </w:r>
      <w:r>
        <w:rPr>
          <w:rtl/>
        </w:rPr>
        <w:t>היו"ר יבגני סובה:</w:t>
      </w:r>
      <w:r w:rsidRPr="001B559C">
        <w:rPr>
          <w:rStyle w:val="TagStyle"/>
          <w:rtl/>
        </w:rPr>
        <w:t xml:space="preserve"> </w:t>
      </w:r>
      <w:r w:rsidRPr="0002681B">
        <w:rPr>
          <w:rStyle w:val="TagStyle"/>
          <w:rtl/>
        </w:rPr>
        <w:t>&lt;&lt; יור &gt;&gt;</w:t>
      </w:r>
      <w:r w:rsidR="00E83F0C">
        <w:rPr>
          <w:rtl/>
        </w:rPr>
        <w:t xml:space="preserve"> </w:t>
      </w:r>
      <w:bookmarkEnd w:id="7701"/>
    </w:p>
    <w:p w:rsidR="00297DC3" w:rsidRDefault="00297DC3" w:rsidP="00065BF0">
      <w:pPr>
        <w:rPr>
          <w:rtl/>
          <w:lang w:eastAsia="he-IL"/>
        </w:rPr>
      </w:pPr>
    </w:p>
    <w:p w:rsidR="00297DC3" w:rsidRDefault="00297DC3" w:rsidP="0021730A">
      <w:pPr>
        <w:rPr>
          <w:rtl/>
          <w:lang w:eastAsia="he-IL"/>
        </w:rPr>
      </w:pPr>
      <w:r>
        <w:rPr>
          <w:rFonts w:hint="cs"/>
          <w:rtl/>
          <w:lang w:eastAsia="he-IL"/>
        </w:rPr>
        <w:t xml:space="preserve">תודה. תודה לחברת </w:t>
      </w:r>
      <w:bookmarkStart w:id="7702" w:name="_ETM_Q15_222000"/>
      <w:bookmarkEnd w:id="7702"/>
      <w:r>
        <w:rPr>
          <w:rFonts w:hint="cs"/>
          <w:rtl/>
          <w:lang w:eastAsia="he-IL"/>
        </w:rPr>
        <w:t xml:space="preserve">הכנסת שרון ניר. חברת הכנסת גלית דיסטל אטבריאן </w:t>
      </w:r>
      <w:r>
        <w:rPr>
          <w:rtl/>
          <w:lang w:eastAsia="he-IL"/>
        </w:rPr>
        <w:t>–</w:t>
      </w:r>
      <w:r>
        <w:rPr>
          <w:rFonts w:hint="cs"/>
          <w:rtl/>
          <w:lang w:eastAsia="he-IL"/>
        </w:rPr>
        <w:t xml:space="preserve"> </w:t>
      </w:r>
      <w:bookmarkStart w:id="7703" w:name="_ETM_Q15_223000"/>
      <w:bookmarkEnd w:id="7703"/>
      <w:r>
        <w:rPr>
          <w:rFonts w:hint="cs"/>
          <w:rtl/>
          <w:lang w:eastAsia="he-IL"/>
        </w:rPr>
        <w:t xml:space="preserve">אינה נוכחת; חבר הכנסת עידן רול </w:t>
      </w:r>
      <w:r>
        <w:rPr>
          <w:rtl/>
          <w:lang w:eastAsia="he-IL"/>
        </w:rPr>
        <w:t>–</w:t>
      </w:r>
      <w:r>
        <w:rPr>
          <w:rFonts w:hint="cs"/>
          <w:rtl/>
          <w:lang w:eastAsia="he-IL"/>
        </w:rPr>
        <w:t xml:space="preserve"> אינו נוכח; </w:t>
      </w:r>
      <w:bookmarkStart w:id="7704" w:name="_ETM_Q15_226000"/>
      <w:bookmarkEnd w:id="7704"/>
      <w:r>
        <w:rPr>
          <w:rFonts w:hint="cs"/>
          <w:rtl/>
          <w:lang w:eastAsia="he-IL"/>
        </w:rPr>
        <w:t xml:space="preserve">חבר הכנסת אחמד טיבי </w:t>
      </w:r>
      <w:r>
        <w:rPr>
          <w:rtl/>
          <w:lang w:eastAsia="he-IL"/>
        </w:rPr>
        <w:t>–</w:t>
      </w:r>
      <w:r>
        <w:rPr>
          <w:rFonts w:hint="cs"/>
          <w:rtl/>
          <w:lang w:eastAsia="he-IL"/>
        </w:rPr>
        <w:t xml:space="preserve"> אינו נוכח; חבר הכנסת גלעד </w:t>
      </w:r>
      <w:bookmarkStart w:id="7705" w:name="_ETM_Q15_231000"/>
      <w:bookmarkEnd w:id="7705"/>
      <w:r>
        <w:rPr>
          <w:rFonts w:hint="cs"/>
          <w:rtl/>
          <w:lang w:eastAsia="he-IL"/>
        </w:rPr>
        <w:t xml:space="preserve">קריב </w:t>
      </w:r>
      <w:r>
        <w:rPr>
          <w:rtl/>
          <w:lang w:eastAsia="he-IL"/>
        </w:rPr>
        <w:t>–</w:t>
      </w:r>
      <w:r>
        <w:rPr>
          <w:rFonts w:hint="cs"/>
          <w:rtl/>
          <w:lang w:eastAsia="he-IL"/>
        </w:rPr>
        <w:t xml:space="preserve"> אינו נוכח; חבר הכנסת נאור שירי, אתה רוצה </w:t>
      </w:r>
      <w:bookmarkStart w:id="7706" w:name="_ETM_Q15_237000"/>
      <w:bookmarkEnd w:id="7706"/>
      <w:r>
        <w:rPr>
          <w:rFonts w:hint="cs"/>
          <w:rtl/>
          <w:lang w:eastAsia="he-IL"/>
        </w:rPr>
        <w:t xml:space="preserve">לדבר? מוותר. חברת הכנסת טלי גוטליב </w:t>
      </w:r>
      <w:r>
        <w:rPr>
          <w:rtl/>
          <w:lang w:eastAsia="he-IL"/>
        </w:rPr>
        <w:t>–</w:t>
      </w:r>
      <w:r>
        <w:rPr>
          <w:rFonts w:hint="cs"/>
          <w:rtl/>
          <w:lang w:eastAsia="he-IL"/>
        </w:rPr>
        <w:t xml:space="preserve"> אינה נוכחת. </w:t>
      </w:r>
    </w:p>
    <w:p w:rsidR="00297DC3" w:rsidRDefault="00297DC3" w:rsidP="0021730A">
      <w:pPr>
        <w:rPr>
          <w:rtl/>
          <w:lang w:eastAsia="he-IL"/>
        </w:rPr>
      </w:pPr>
    </w:p>
    <w:p w:rsidR="00297DC3" w:rsidRDefault="00297DC3" w:rsidP="0021730A">
      <w:pPr>
        <w:pStyle w:val="af5"/>
        <w:keepNext/>
        <w:rPr>
          <w:rtl/>
        </w:rPr>
      </w:pPr>
      <w:bookmarkStart w:id="7707" w:name="ET_interruption_6345_13"/>
      <w:r w:rsidRPr="0002681B">
        <w:rPr>
          <w:rStyle w:val="TagStyle"/>
          <w:rtl/>
        </w:rPr>
        <w:t xml:space="preserve"> &lt;&lt; קריאה &gt;&gt;</w:t>
      </w:r>
      <w:r w:rsidRPr="0097453B">
        <w:rPr>
          <w:rStyle w:val="TagStyle"/>
          <w:rtl/>
        </w:rPr>
        <w:t xml:space="preserve"> </w:t>
      </w:r>
      <w:r>
        <w:rPr>
          <w:rtl/>
        </w:rPr>
        <w:t>טלי גוטליב (הליכוד):</w:t>
      </w:r>
      <w:r w:rsidRPr="0097453B">
        <w:rPr>
          <w:rStyle w:val="TagStyle"/>
          <w:rtl/>
        </w:rPr>
        <w:t xml:space="preserve"> </w:t>
      </w:r>
      <w:r w:rsidRPr="0002681B">
        <w:rPr>
          <w:rStyle w:val="TagStyle"/>
          <w:rtl/>
        </w:rPr>
        <w:t>&lt;&lt; קריאה &gt;&gt;</w:t>
      </w:r>
      <w:r w:rsidR="00E83F0C">
        <w:rPr>
          <w:rtl/>
        </w:rPr>
        <w:t xml:space="preserve"> </w:t>
      </w:r>
      <w:bookmarkEnd w:id="7707"/>
    </w:p>
    <w:p w:rsidR="00297DC3" w:rsidRDefault="00297DC3" w:rsidP="00065BF0">
      <w:pPr>
        <w:rPr>
          <w:rtl/>
          <w:lang w:eastAsia="he-IL"/>
        </w:rPr>
      </w:pPr>
    </w:p>
    <w:p w:rsidR="00297DC3" w:rsidRDefault="00297DC3" w:rsidP="0021730A">
      <w:pPr>
        <w:rPr>
          <w:rtl/>
          <w:lang w:eastAsia="he-IL"/>
        </w:rPr>
      </w:pPr>
      <w:r>
        <w:rPr>
          <w:rFonts w:hint="cs"/>
          <w:rtl/>
          <w:lang w:eastAsia="he-IL"/>
        </w:rPr>
        <w:t>הינ</w:t>
      </w:r>
      <w:bookmarkStart w:id="7708" w:name="_ETM_Q15_242000"/>
      <w:bookmarkEnd w:id="7708"/>
      <w:r>
        <w:rPr>
          <w:rFonts w:hint="cs"/>
          <w:rtl/>
          <w:lang w:eastAsia="he-IL"/>
        </w:rPr>
        <w:t xml:space="preserve">ה, אני פה. </w:t>
      </w:r>
    </w:p>
    <w:p w:rsidR="00297DC3" w:rsidRDefault="00297DC3" w:rsidP="0021730A">
      <w:pPr>
        <w:rPr>
          <w:rtl/>
          <w:lang w:eastAsia="he-IL"/>
        </w:rPr>
      </w:pPr>
      <w:bookmarkStart w:id="7709" w:name="_ETM_Q15_240000"/>
      <w:bookmarkEnd w:id="7709"/>
    </w:p>
    <w:p w:rsidR="00297DC3" w:rsidRDefault="00297DC3" w:rsidP="0021730A">
      <w:pPr>
        <w:pStyle w:val="af6"/>
        <w:keepNext/>
        <w:rPr>
          <w:rtl/>
        </w:rPr>
      </w:pPr>
      <w:r w:rsidRPr="0002681B">
        <w:rPr>
          <w:rStyle w:val="TagStyle"/>
          <w:rtl/>
        </w:rPr>
        <w:t xml:space="preserve"> &lt;&lt; יור &gt;&gt;</w:t>
      </w:r>
      <w:r w:rsidRPr="0097453B">
        <w:rPr>
          <w:rStyle w:val="TagStyle"/>
          <w:rtl/>
        </w:rPr>
        <w:t xml:space="preserve"> </w:t>
      </w:r>
      <w:r>
        <w:rPr>
          <w:rtl/>
        </w:rPr>
        <w:t>היו"ר יבגני סובה:</w:t>
      </w:r>
      <w:r w:rsidRPr="0097453B">
        <w:rPr>
          <w:rStyle w:val="TagStyle"/>
          <w:rtl/>
        </w:rPr>
        <w:t xml:space="preserve"> </w:t>
      </w:r>
      <w:r w:rsidRPr="0002681B">
        <w:rPr>
          <w:rStyle w:val="TagStyle"/>
          <w:rtl/>
        </w:rPr>
        <w:t>&lt;&lt; יור &gt;&gt;</w:t>
      </w:r>
      <w:r w:rsidR="00E83F0C">
        <w:rPr>
          <w:rtl/>
        </w:rPr>
        <w:t xml:space="preserve"> </w:t>
      </w:r>
    </w:p>
    <w:p w:rsidR="00297DC3" w:rsidRDefault="00297DC3" w:rsidP="00065BF0">
      <w:pPr>
        <w:rPr>
          <w:rtl/>
          <w:lang w:eastAsia="he-IL"/>
        </w:rPr>
      </w:pPr>
    </w:p>
    <w:p w:rsidR="00297DC3" w:rsidRDefault="00297DC3" w:rsidP="0021730A">
      <w:pPr>
        <w:rPr>
          <w:rtl/>
          <w:lang w:eastAsia="he-IL"/>
        </w:rPr>
      </w:pPr>
      <w:bookmarkStart w:id="7710" w:name="_ETM_Q15_241000"/>
      <w:bookmarkEnd w:id="7710"/>
      <w:r>
        <w:rPr>
          <w:rFonts w:hint="cs"/>
          <w:rtl/>
          <w:lang w:eastAsia="he-IL"/>
        </w:rPr>
        <w:t xml:space="preserve">סליחה, האשמה כולה שלי. עוד </w:t>
      </w:r>
      <w:bookmarkStart w:id="7711" w:name="_ETM_Q15_248000"/>
      <w:bookmarkEnd w:id="7711"/>
      <w:r>
        <w:rPr>
          <w:rFonts w:hint="cs"/>
          <w:rtl/>
          <w:lang w:eastAsia="he-IL"/>
        </w:rPr>
        <w:t>רציתי לשאול את עצמי איפה חברת הכנסת טלי גוטליב</w:t>
      </w:r>
      <w:bookmarkStart w:id="7712" w:name="_ETM_Q15_251000"/>
      <w:bookmarkEnd w:id="7712"/>
      <w:r>
        <w:rPr>
          <w:rFonts w:hint="cs"/>
          <w:rtl/>
          <w:lang w:eastAsia="he-IL"/>
        </w:rPr>
        <w:t>, תמיד היא נוכחת במליאה. אני מתנצל. בבקשה, חברת הכנסת</w:t>
      </w:r>
      <w:bookmarkStart w:id="7713" w:name="_ETM_Q15_256000"/>
      <w:bookmarkEnd w:id="7713"/>
      <w:r>
        <w:rPr>
          <w:rFonts w:hint="cs"/>
          <w:rtl/>
          <w:lang w:eastAsia="he-IL"/>
        </w:rPr>
        <w:t xml:space="preserve"> טלי גוטליב, שלוש דקות. </w:t>
      </w:r>
    </w:p>
    <w:p w:rsidR="00297DC3" w:rsidRPr="0097453B" w:rsidRDefault="00297DC3" w:rsidP="0021730A">
      <w:pPr>
        <w:rPr>
          <w:rtl/>
          <w:lang w:eastAsia="he-IL"/>
        </w:rPr>
      </w:pPr>
      <w:bookmarkStart w:id="7714" w:name="_ETM_Q15_257000"/>
      <w:bookmarkEnd w:id="7714"/>
    </w:p>
    <w:p w:rsidR="00297DC3" w:rsidRDefault="00297DC3" w:rsidP="0021730A">
      <w:pPr>
        <w:pStyle w:val="a4"/>
        <w:keepNext/>
        <w:rPr>
          <w:rtl/>
        </w:rPr>
      </w:pPr>
      <w:bookmarkStart w:id="7715" w:name="ET_speaker_6345_4"/>
      <w:r w:rsidRPr="0002681B">
        <w:rPr>
          <w:rStyle w:val="TagStyle"/>
          <w:rtl/>
        </w:rPr>
        <w:t xml:space="preserve"> &lt;&lt; דובר &gt;&gt;</w:t>
      </w:r>
      <w:r w:rsidRPr="001B559C">
        <w:rPr>
          <w:rStyle w:val="TagStyle"/>
          <w:rtl/>
        </w:rPr>
        <w:t xml:space="preserve"> </w:t>
      </w:r>
      <w:bookmarkStart w:id="7716" w:name="_Toc166093174"/>
      <w:bookmarkStart w:id="7717" w:name="_Toc166093394"/>
      <w:r>
        <w:rPr>
          <w:rtl/>
        </w:rPr>
        <w:t>טלי גוטליב (הליכוד):</w:t>
      </w:r>
      <w:bookmarkEnd w:id="7716"/>
      <w:bookmarkEnd w:id="7717"/>
      <w:r w:rsidRPr="001B559C">
        <w:rPr>
          <w:rStyle w:val="TagStyle"/>
          <w:rtl/>
        </w:rPr>
        <w:t xml:space="preserve"> </w:t>
      </w:r>
      <w:r w:rsidRPr="0002681B">
        <w:rPr>
          <w:rStyle w:val="TagStyle"/>
          <w:rtl/>
        </w:rPr>
        <w:t>&lt;&lt; דובר &gt;&gt;</w:t>
      </w:r>
      <w:r w:rsidR="00E83F0C">
        <w:rPr>
          <w:rtl/>
        </w:rPr>
        <w:t xml:space="preserve"> </w:t>
      </w:r>
      <w:bookmarkEnd w:id="7715"/>
    </w:p>
    <w:p w:rsidR="00297DC3" w:rsidRDefault="00297DC3" w:rsidP="00065BF0">
      <w:pPr>
        <w:rPr>
          <w:rtl/>
          <w:lang w:eastAsia="he-IL"/>
        </w:rPr>
      </w:pPr>
    </w:p>
    <w:p w:rsidR="00297DC3" w:rsidRDefault="00297DC3" w:rsidP="009E0862">
      <w:pPr>
        <w:rPr>
          <w:rtl/>
          <w:lang w:eastAsia="he-IL"/>
        </w:rPr>
      </w:pPr>
      <w:r>
        <w:rPr>
          <w:rFonts w:hint="cs"/>
          <w:rtl/>
          <w:lang w:eastAsia="he-IL"/>
        </w:rPr>
        <w:t xml:space="preserve">שלום </w:t>
      </w:r>
      <w:proofErr w:type="spellStart"/>
      <w:r>
        <w:rPr>
          <w:rFonts w:hint="cs"/>
          <w:rtl/>
          <w:lang w:eastAsia="he-IL"/>
        </w:rPr>
        <w:t>שלום</w:t>
      </w:r>
      <w:proofErr w:type="spellEnd"/>
      <w:r>
        <w:rPr>
          <w:rFonts w:hint="cs"/>
          <w:rtl/>
          <w:lang w:eastAsia="he-IL"/>
        </w:rPr>
        <w:t xml:space="preserve"> לעם ישראל. רבותיי, ההיסטוריה חוזרת, שום דבר לא עבר, לא נשכח. אז</w:t>
      </w:r>
      <w:bookmarkStart w:id="7718" w:name="_ETM_Q15_268000"/>
      <w:bookmarkEnd w:id="7718"/>
      <w:r>
        <w:rPr>
          <w:rFonts w:hint="cs"/>
          <w:rtl/>
          <w:lang w:eastAsia="he-IL"/>
        </w:rPr>
        <w:t xml:space="preserve"> בואו אני אזכיר לכם, כן, בואו תזכרו. זוכרים את ההפגזה של הכור האטומי? באיז</w:t>
      </w:r>
      <w:r w:rsidR="009E0862">
        <w:rPr>
          <w:rFonts w:hint="cs"/>
          <w:rtl/>
          <w:lang w:eastAsia="he-IL"/>
        </w:rPr>
        <w:t>ו</w:t>
      </w:r>
      <w:r>
        <w:rPr>
          <w:rFonts w:hint="cs"/>
          <w:rtl/>
          <w:lang w:eastAsia="he-IL"/>
        </w:rPr>
        <w:t xml:space="preserve"> שנה זה היה? </w:t>
      </w:r>
      <w:bookmarkStart w:id="7719" w:name="_ETM_Q15_271000"/>
      <w:bookmarkStart w:id="7720" w:name="_ETM_Q15_273000"/>
      <w:bookmarkEnd w:id="7719"/>
      <w:bookmarkEnd w:id="7720"/>
      <w:r>
        <w:rPr>
          <w:rFonts w:hint="cs"/>
          <w:rtl/>
          <w:lang w:eastAsia="he-IL"/>
        </w:rPr>
        <w:t>1981, בעיראק,</w:t>
      </w:r>
      <w:r>
        <w:rPr>
          <w:rFonts w:hint="cs"/>
          <w:lang w:eastAsia="he-IL"/>
        </w:rPr>
        <w:t xml:space="preserve"> </w:t>
      </w:r>
      <w:r>
        <w:rPr>
          <w:rFonts w:hint="cs"/>
          <w:rtl/>
          <w:lang w:eastAsia="he-IL"/>
        </w:rPr>
        <w:t>זוכרים?</w:t>
      </w:r>
      <w:bookmarkStart w:id="7721" w:name="_ETM_Q15_277000"/>
      <w:bookmarkEnd w:id="7721"/>
      <w:r>
        <w:rPr>
          <w:rFonts w:hint="cs"/>
          <w:rtl/>
          <w:lang w:eastAsia="he-IL"/>
        </w:rPr>
        <w:t xml:space="preserve"> זוכרים מה אמרה לנו ארצות הברית? </w:t>
      </w:r>
    </w:p>
    <w:p w:rsidR="00297DC3" w:rsidRDefault="00297DC3" w:rsidP="0021730A">
      <w:pPr>
        <w:rPr>
          <w:rtl/>
          <w:lang w:eastAsia="he-IL"/>
        </w:rPr>
      </w:pPr>
    </w:p>
    <w:p w:rsidR="00297DC3" w:rsidRDefault="00297DC3" w:rsidP="0021730A">
      <w:pPr>
        <w:pStyle w:val="af5"/>
        <w:keepNext/>
        <w:rPr>
          <w:rtl/>
        </w:rPr>
      </w:pPr>
      <w:bookmarkStart w:id="7722" w:name="ET_interruption_6361_18"/>
      <w:r w:rsidRPr="0002681B">
        <w:rPr>
          <w:rStyle w:val="TagStyle"/>
          <w:rtl/>
        </w:rPr>
        <w:t xml:space="preserve"> &lt;&lt; קריאה &gt;&gt;</w:t>
      </w:r>
      <w:r w:rsidRPr="0097453B">
        <w:rPr>
          <w:rStyle w:val="TagStyle"/>
          <w:rtl/>
        </w:rPr>
        <w:t xml:space="preserve"> </w:t>
      </w:r>
      <w:r>
        <w:rPr>
          <w:rtl/>
        </w:rPr>
        <w:t>נאור שירי (יש עתיד):</w:t>
      </w:r>
      <w:r w:rsidRPr="0097453B">
        <w:rPr>
          <w:rStyle w:val="TagStyle"/>
          <w:rtl/>
        </w:rPr>
        <w:t xml:space="preserve"> </w:t>
      </w:r>
      <w:r w:rsidRPr="0002681B">
        <w:rPr>
          <w:rStyle w:val="TagStyle"/>
          <w:rtl/>
        </w:rPr>
        <w:t>&lt;&lt; קריאה &gt;&gt;</w:t>
      </w:r>
      <w:r w:rsidR="00E83F0C">
        <w:rPr>
          <w:rtl/>
        </w:rPr>
        <w:t xml:space="preserve"> </w:t>
      </w:r>
      <w:bookmarkEnd w:id="7722"/>
    </w:p>
    <w:p w:rsidR="00297DC3" w:rsidRDefault="00297DC3" w:rsidP="00065BF0">
      <w:pPr>
        <w:rPr>
          <w:rtl/>
          <w:lang w:eastAsia="he-IL"/>
        </w:rPr>
      </w:pPr>
    </w:p>
    <w:p w:rsidR="00297DC3" w:rsidRDefault="00297DC3" w:rsidP="009E0862">
      <w:pPr>
        <w:rPr>
          <w:rtl/>
          <w:lang w:eastAsia="he-IL"/>
        </w:rPr>
      </w:pPr>
      <w:r>
        <w:rPr>
          <w:rFonts w:hint="cs"/>
          <w:rtl/>
          <w:lang w:eastAsia="he-IL"/>
        </w:rPr>
        <w:t>באיז</w:t>
      </w:r>
      <w:r w:rsidR="009E0862">
        <w:rPr>
          <w:rFonts w:hint="cs"/>
          <w:rtl/>
          <w:lang w:eastAsia="he-IL"/>
        </w:rPr>
        <w:t>ו</w:t>
      </w:r>
      <w:r>
        <w:rPr>
          <w:rFonts w:hint="cs"/>
          <w:rtl/>
          <w:lang w:eastAsia="he-IL"/>
        </w:rPr>
        <w:t xml:space="preserve"> שנה? אני לא הייתי חי. </w:t>
      </w:r>
    </w:p>
    <w:p w:rsidR="00297DC3" w:rsidRDefault="00297DC3" w:rsidP="0021730A">
      <w:pPr>
        <w:rPr>
          <w:rtl/>
          <w:lang w:eastAsia="he-IL"/>
        </w:rPr>
      </w:pPr>
    </w:p>
    <w:p w:rsidR="00297DC3" w:rsidRDefault="00297DC3" w:rsidP="0021730A">
      <w:pPr>
        <w:pStyle w:val="-"/>
        <w:keepNext/>
        <w:rPr>
          <w:rtl/>
        </w:rPr>
      </w:pPr>
      <w:bookmarkStart w:id="7723" w:name="ET_speakercontinue_6345_19"/>
      <w:r w:rsidRPr="0002681B">
        <w:rPr>
          <w:rStyle w:val="TagStyle"/>
          <w:rtl/>
        </w:rPr>
        <w:t xml:space="preserve"> &lt;&lt; דובר_המשך &gt;&gt;</w:t>
      </w:r>
      <w:r w:rsidRPr="0097453B">
        <w:rPr>
          <w:rStyle w:val="TagStyle"/>
          <w:rtl/>
        </w:rPr>
        <w:t xml:space="preserve"> </w:t>
      </w:r>
      <w:r>
        <w:rPr>
          <w:rtl/>
        </w:rPr>
        <w:t>טלי גוטליב (הליכוד):</w:t>
      </w:r>
      <w:r w:rsidRPr="0097453B">
        <w:rPr>
          <w:rStyle w:val="TagStyle"/>
          <w:rtl/>
        </w:rPr>
        <w:t xml:space="preserve"> </w:t>
      </w:r>
      <w:r w:rsidRPr="0002681B">
        <w:rPr>
          <w:rStyle w:val="TagStyle"/>
          <w:rtl/>
        </w:rPr>
        <w:t>&lt;&lt; דובר_המשך &gt;&gt;</w:t>
      </w:r>
      <w:r w:rsidR="00E83F0C">
        <w:rPr>
          <w:rtl/>
        </w:rPr>
        <w:t xml:space="preserve"> </w:t>
      </w:r>
      <w:bookmarkEnd w:id="7723"/>
    </w:p>
    <w:p w:rsidR="00297DC3" w:rsidRDefault="00297DC3" w:rsidP="00065BF0">
      <w:pPr>
        <w:rPr>
          <w:rtl/>
          <w:lang w:eastAsia="he-IL"/>
        </w:rPr>
      </w:pPr>
    </w:p>
    <w:p w:rsidR="00297DC3" w:rsidRDefault="00297DC3" w:rsidP="0021730A">
      <w:pPr>
        <w:rPr>
          <w:rtl/>
          <w:lang w:eastAsia="he-IL"/>
        </w:rPr>
      </w:pPr>
      <w:bookmarkStart w:id="7724" w:name="_ETM_Q15_278000"/>
      <w:bookmarkEnd w:id="7724"/>
      <w:r>
        <w:rPr>
          <w:rFonts w:hint="cs"/>
          <w:rtl/>
          <w:lang w:eastAsia="he-IL"/>
        </w:rPr>
        <w:t>אני מדברת על 1981. זוכרים מה אמרה לנו ארצות הברית</w:t>
      </w:r>
      <w:bookmarkStart w:id="7725" w:name="_ETM_Q15_283000"/>
      <w:bookmarkEnd w:id="7725"/>
      <w:r>
        <w:rPr>
          <w:rFonts w:hint="cs"/>
          <w:rtl/>
          <w:lang w:eastAsia="he-IL"/>
        </w:rPr>
        <w:t xml:space="preserve">? </w:t>
      </w:r>
      <w:bookmarkStart w:id="7726" w:name="_ETM_Q15_279000"/>
      <w:bookmarkEnd w:id="7726"/>
      <w:r>
        <w:rPr>
          <w:rFonts w:hint="cs"/>
          <w:rtl/>
          <w:lang w:eastAsia="he-IL"/>
        </w:rPr>
        <w:t xml:space="preserve">זוכרים את הנאום האדיר של מנחם בגין, שאמר </w:t>
      </w:r>
      <w:r>
        <w:rPr>
          <w:rFonts w:hint="eastAsia"/>
          <w:rtl/>
          <w:lang w:eastAsia="he-IL"/>
        </w:rPr>
        <w:t>–</w:t>
      </w:r>
      <w:r>
        <w:rPr>
          <w:rFonts w:hint="cs"/>
          <w:rtl/>
          <w:lang w:eastAsia="he-IL"/>
        </w:rPr>
        <w:t xml:space="preserve"> ארצות הברית איימה שהיא </w:t>
      </w:r>
      <w:bookmarkStart w:id="7727" w:name="_ETM_Q15_288000"/>
      <w:bookmarkEnd w:id="7727"/>
      <w:r>
        <w:rPr>
          <w:rFonts w:hint="cs"/>
          <w:rtl/>
          <w:lang w:eastAsia="he-IL"/>
        </w:rPr>
        <w:t xml:space="preserve">לא תיתן לנו מטוסי </w:t>
      </w:r>
      <w:r>
        <w:rPr>
          <w:rFonts w:hint="cs"/>
          <w:lang w:eastAsia="he-IL"/>
        </w:rPr>
        <w:t>F</w:t>
      </w:r>
      <w:r w:rsidR="009E0862">
        <w:rPr>
          <w:lang w:eastAsia="he-IL"/>
        </w:rPr>
        <w:t>-</w:t>
      </w:r>
      <w:r>
        <w:rPr>
          <w:lang w:eastAsia="he-IL"/>
        </w:rPr>
        <w:t>16</w:t>
      </w:r>
      <w:r>
        <w:rPr>
          <w:rFonts w:hint="cs"/>
          <w:rtl/>
          <w:lang w:eastAsia="he-IL"/>
        </w:rPr>
        <w:t>, ומנחם בגין אומר שמאיימים עלינו</w:t>
      </w:r>
      <w:bookmarkStart w:id="7728" w:name="_ETM_Q15_292000"/>
      <w:bookmarkEnd w:id="7728"/>
      <w:r>
        <w:rPr>
          <w:rFonts w:hint="cs"/>
          <w:rtl/>
          <w:lang w:eastAsia="he-IL"/>
        </w:rPr>
        <w:t xml:space="preserve"> כשיש לנו זכות להגן על עצמנו ולא להיות תחת איום </w:t>
      </w:r>
      <w:bookmarkStart w:id="7729" w:name="_ETM_Q15_296000"/>
      <w:bookmarkEnd w:id="7729"/>
      <w:r>
        <w:rPr>
          <w:rFonts w:hint="cs"/>
          <w:rtl/>
          <w:lang w:eastAsia="he-IL"/>
        </w:rPr>
        <w:t xml:space="preserve">אטומי של עיראק. כל הכבוד למנחם </w:t>
      </w:r>
      <w:bookmarkStart w:id="7730" w:name="_ETM_Q15_301000"/>
      <w:bookmarkEnd w:id="7730"/>
      <w:r>
        <w:rPr>
          <w:rFonts w:hint="cs"/>
          <w:rtl/>
          <w:lang w:eastAsia="he-IL"/>
        </w:rPr>
        <w:t xml:space="preserve">בגין. </w:t>
      </w:r>
    </w:p>
    <w:p w:rsidR="00297DC3" w:rsidRDefault="00297DC3" w:rsidP="0021730A">
      <w:pPr>
        <w:rPr>
          <w:rtl/>
          <w:lang w:eastAsia="he-IL"/>
        </w:rPr>
      </w:pPr>
      <w:bookmarkStart w:id="7731" w:name="_ETM_Q15_310402"/>
      <w:bookmarkStart w:id="7732" w:name="_ETM_Q15_310470"/>
      <w:bookmarkEnd w:id="7731"/>
      <w:bookmarkEnd w:id="7732"/>
    </w:p>
    <w:p w:rsidR="00297DC3" w:rsidRDefault="00297DC3" w:rsidP="009E0862">
      <w:pPr>
        <w:rPr>
          <w:rtl/>
          <w:lang w:eastAsia="he-IL"/>
        </w:rPr>
      </w:pPr>
      <w:bookmarkStart w:id="7733" w:name="_ETM_Q15_310525"/>
      <w:bookmarkStart w:id="7734" w:name="_ETM_Q15_310603"/>
      <w:bookmarkEnd w:id="7733"/>
      <w:bookmarkEnd w:id="7734"/>
      <w:r>
        <w:rPr>
          <w:rFonts w:hint="cs"/>
          <w:rtl/>
          <w:lang w:eastAsia="he-IL"/>
        </w:rPr>
        <w:t>עכשיו, אני פונה פה לחברי הממשלה. בואו נשאל את הדבר הבא את חברי הממשלה: ארצות הברית מאיימת שהיא לא תיתן לנו טילים מדויקים</w:t>
      </w:r>
      <w:r w:rsidR="009E0862">
        <w:rPr>
          <w:rFonts w:hint="cs"/>
          <w:rtl/>
          <w:lang w:eastAsia="he-IL"/>
        </w:rPr>
        <w:t xml:space="preserve"> –</w:t>
      </w:r>
      <w:r>
        <w:rPr>
          <w:rFonts w:hint="cs"/>
          <w:rtl/>
          <w:lang w:eastAsia="he-IL"/>
        </w:rPr>
        <w:t xml:space="preserve"> ואללה, </w:t>
      </w:r>
      <w:bookmarkStart w:id="7735" w:name="_ETM_Q15_313000"/>
      <w:bookmarkEnd w:id="7735"/>
      <w:r>
        <w:rPr>
          <w:rFonts w:hint="cs"/>
          <w:rtl/>
          <w:lang w:eastAsia="he-IL"/>
        </w:rPr>
        <w:t xml:space="preserve">יש לי חדשות לארצות הברית: יש לנו טילים לא מדויקים, </w:t>
      </w:r>
      <w:bookmarkStart w:id="7736" w:name="_ETM_Q15_315000"/>
      <w:bookmarkEnd w:id="7736"/>
      <w:r>
        <w:rPr>
          <w:rFonts w:hint="cs"/>
          <w:rtl/>
          <w:lang w:eastAsia="he-IL"/>
        </w:rPr>
        <w:t>ויש לנו את הזכות להתגונן</w:t>
      </w:r>
      <w:r w:rsidR="009E0862">
        <w:rPr>
          <w:rFonts w:hint="cs"/>
          <w:rtl/>
          <w:lang w:eastAsia="he-IL"/>
        </w:rPr>
        <w:t>;</w:t>
      </w:r>
      <w:r>
        <w:rPr>
          <w:rFonts w:hint="cs"/>
          <w:rtl/>
          <w:lang w:eastAsia="he-IL"/>
        </w:rPr>
        <w:t xml:space="preserve"> אז אולי במקום להשתמש בטיל מדויק ולהוריד חדר</w:t>
      </w:r>
      <w:bookmarkStart w:id="7737" w:name="_ETM_Q15_323000"/>
      <w:bookmarkEnd w:id="7737"/>
      <w:r>
        <w:rPr>
          <w:rFonts w:hint="cs"/>
          <w:rtl/>
          <w:lang w:eastAsia="he-IL"/>
        </w:rPr>
        <w:t xml:space="preserve"> ספציפי או בניין ספציפי, אני אשתמש בטילים הלא-מדויקים שלי ואני פשוט אמוטט </w:t>
      </w:r>
      <w:bookmarkStart w:id="7738" w:name="_ETM_Q15_330000"/>
      <w:bookmarkEnd w:id="7738"/>
      <w:r w:rsidR="009E0862">
        <w:rPr>
          <w:rFonts w:hint="cs"/>
          <w:rtl/>
          <w:lang w:eastAsia="he-IL"/>
        </w:rPr>
        <w:t>עשרה בניינים?</w:t>
      </w:r>
    </w:p>
    <w:p w:rsidR="00297DC3" w:rsidRDefault="00297DC3" w:rsidP="0021730A">
      <w:pPr>
        <w:rPr>
          <w:rtl/>
          <w:lang w:eastAsia="he-IL"/>
        </w:rPr>
      </w:pPr>
    </w:p>
    <w:p w:rsidR="00297DC3" w:rsidRDefault="00297DC3" w:rsidP="0021730A">
      <w:pPr>
        <w:pStyle w:val="af5"/>
        <w:keepNext/>
        <w:rPr>
          <w:rtl/>
        </w:rPr>
      </w:pPr>
      <w:bookmarkStart w:id="7739" w:name="ET_interruption_5855_5"/>
      <w:r w:rsidRPr="0002681B">
        <w:rPr>
          <w:rStyle w:val="TagStyle"/>
          <w:rtl/>
        </w:rPr>
        <w:t xml:space="preserve"> &lt;&lt; קריאה &gt;&gt;</w:t>
      </w:r>
      <w:r w:rsidRPr="001B559C">
        <w:rPr>
          <w:rStyle w:val="TagStyle"/>
          <w:rtl/>
        </w:rPr>
        <w:t xml:space="preserve"> </w:t>
      </w:r>
      <w:r>
        <w:rPr>
          <w:rtl/>
        </w:rPr>
        <w:t>מתן כהנא (המחנה הממלכתי):</w:t>
      </w:r>
      <w:r w:rsidRPr="001B559C">
        <w:rPr>
          <w:rStyle w:val="TagStyle"/>
          <w:rtl/>
        </w:rPr>
        <w:t xml:space="preserve"> </w:t>
      </w:r>
      <w:r w:rsidRPr="0002681B">
        <w:rPr>
          <w:rStyle w:val="TagStyle"/>
          <w:rtl/>
        </w:rPr>
        <w:t>&lt;&lt; קריאה &gt;&gt;</w:t>
      </w:r>
      <w:r w:rsidR="00E83F0C">
        <w:rPr>
          <w:rtl/>
        </w:rPr>
        <w:t xml:space="preserve"> </w:t>
      </w:r>
      <w:bookmarkEnd w:id="7739"/>
    </w:p>
    <w:p w:rsidR="00297DC3" w:rsidRDefault="00297DC3" w:rsidP="00065BF0">
      <w:pPr>
        <w:rPr>
          <w:rtl/>
          <w:lang w:eastAsia="he-IL"/>
        </w:rPr>
      </w:pPr>
    </w:p>
    <w:p w:rsidR="00297DC3" w:rsidRDefault="00297DC3" w:rsidP="0021730A">
      <w:pPr>
        <w:rPr>
          <w:rtl/>
          <w:lang w:eastAsia="he-IL"/>
        </w:rPr>
      </w:pPr>
      <w:r>
        <w:rPr>
          <w:rFonts w:hint="cs"/>
          <w:rtl/>
          <w:lang w:eastAsia="he-IL"/>
        </w:rPr>
        <w:t xml:space="preserve">שגם אותם את מקבלת מארצות הברית. </w:t>
      </w:r>
    </w:p>
    <w:p w:rsidR="00297DC3" w:rsidRDefault="00297DC3" w:rsidP="0021730A">
      <w:pPr>
        <w:rPr>
          <w:rtl/>
          <w:lang w:eastAsia="he-IL"/>
        </w:rPr>
      </w:pPr>
    </w:p>
    <w:p w:rsidR="00297DC3" w:rsidRDefault="00297DC3" w:rsidP="0021730A">
      <w:pPr>
        <w:pStyle w:val="-"/>
        <w:keepNext/>
        <w:rPr>
          <w:rtl/>
        </w:rPr>
      </w:pPr>
      <w:bookmarkStart w:id="7740" w:name="ET_speakercontinue_6345_6"/>
      <w:r w:rsidRPr="0002681B">
        <w:rPr>
          <w:rStyle w:val="TagStyle"/>
          <w:rtl/>
        </w:rPr>
        <w:t xml:space="preserve"> &lt;&lt; דובר_המשך &gt;&gt;</w:t>
      </w:r>
      <w:r w:rsidRPr="001B559C">
        <w:rPr>
          <w:rStyle w:val="TagStyle"/>
          <w:rtl/>
        </w:rPr>
        <w:t xml:space="preserve"> </w:t>
      </w:r>
      <w:r>
        <w:rPr>
          <w:rtl/>
        </w:rPr>
        <w:t>טלי גוטליב (הליכוד):</w:t>
      </w:r>
      <w:r w:rsidRPr="001B559C">
        <w:rPr>
          <w:rStyle w:val="TagStyle"/>
          <w:rtl/>
        </w:rPr>
        <w:t xml:space="preserve"> </w:t>
      </w:r>
      <w:r w:rsidRPr="0002681B">
        <w:rPr>
          <w:rStyle w:val="TagStyle"/>
          <w:rtl/>
        </w:rPr>
        <w:t>&lt;&lt; דובר_המשך &gt;&gt;</w:t>
      </w:r>
      <w:r w:rsidR="00E83F0C">
        <w:rPr>
          <w:rtl/>
        </w:rPr>
        <w:t xml:space="preserve"> </w:t>
      </w:r>
      <w:bookmarkEnd w:id="7740"/>
    </w:p>
    <w:p w:rsidR="00297DC3" w:rsidRDefault="00297DC3" w:rsidP="00065BF0">
      <w:pPr>
        <w:rPr>
          <w:rtl/>
          <w:lang w:eastAsia="he-IL"/>
        </w:rPr>
      </w:pPr>
    </w:p>
    <w:p w:rsidR="00297DC3" w:rsidRDefault="00297DC3" w:rsidP="009E0862">
      <w:pPr>
        <w:rPr>
          <w:rtl/>
          <w:lang w:eastAsia="he-IL"/>
        </w:rPr>
      </w:pPr>
      <w:r>
        <w:rPr>
          <w:rFonts w:hint="cs"/>
          <w:rtl/>
          <w:lang w:eastAsia="he-IL"/>
        </w:rPr>
        <w:t xml:space="preserve">עשרה בניינים, זה מה שאני אעשה. ויש </w:t>
      </w:r>
      <w:bookmarkStart w:id="7741" w:name="_ETM_Q15_334000"/>
      <w:bookmarkEnd w:id="7741"/>
      <w:r w:rsidR="009E0862">
        <w:rPr>
          <w:rFonts w:hint="cs"/>
          <w:rtl/>
          <w:lang w:eastAsia="he-IL"/>
        </w:rPr>
        <w:t>לי חדשות גם בשבילך, מתן –</w:t>
      </w:r>
      <w:r>
        <w:rPr>
          <w:rFonts w:hint="cs"/>
          <w:rtl/>
          <w:lang w:eastAsia="he-IL"/>
        </w:rPr>
        <w:t xml:space="preserve"> אתה שייך למחנה המנומס, נכון?</w:t>
      </w:r>
      <w:r>
        <w:rPr>
          <w:rFonts w:hint="cs"/>
          <w:lang w:eastAsia="he-IL"/>
        </w:rPr>
        <w:t xml:space="preserve"> </w:t>
      </w:r>
      <w:bookmarkStart w:id="7742" w:name="_ETM_Q15_336000"/>
      <w:bookmarkEnd w:id="7742"/>
      <w:r>
        <w:rPr>
          <w:rFonts w:hint="cs"/>
          <w:rtl/>
          <w:lang w:eastAsia="he-IL"/>
        </w:rPr>
        <w:t xml:space="preserve">הממלכתי, המעונב, מוריד הראש, מרכין את הראש בפני המולך. </w:t>
      </w:r>
      <w:bookmarkStart w:id="7743" w:name="_ETM_Q15_342000"/>
      <w:bookmarkEnd w:id="7743"/>
      <w:r>
        <w:rPr>
          <w:rFonts w:hint="cs"/>
          <w:rtl/>
          <w:lang w:eastAsia="he-IL"/>
        </w:rPr>
        <w:t>אני לא מרכינה את הראש בפני המולך</w:t>
      </w:r>
      <w:r w:rsidR="009E0862">
        <w:rPr>
          <w:rFonts w:hint="cs"/>
          <w:rtl/>
          <w:lang w:eastAsia="he-IL"/>
        </w:rPr>
        <w:t>,</w:t>
      </w:r>
      <w:r>
        <w:rPr>
          <w:rFonts w:hint="cs"/>
          <w:rtl/>
          <w:lang w:eastAsia="he-IL"/>
        </w:rPr>
        <w:t xml:space="preserve"> כי אני עמדתי כאן כבר לפני שלושה חודשים ואמרתי לכם שארצות הברית איננה ידידה של ישראל. אמרתי. כולכם דיברתם עליי </w:t>
      </w:r>
      <w:bookmarkStart w:id="7744" w:name="_ETM_Q15_356000"/>
      <w:bookmarkEnd w:id="7744"/>
      <w:r>
        <w:rPr>
          <w:rFonts w:hint="cs"/>
          <w:rtl/>
          <w:lang w:eastAsia="he-IL"/>
        </w:rPr>
        <w:t xml:space="preserve">בכל מקום: איך גוטליב מעיזה? </w:t>
      </w:r>
      <w:proofErr w:type="spellStart"/>
      <w:r>
        <w:rPr>
          <w:rFonts w:hint="cs"/>
          <w:rtl/>
          <w:lang w:eastAsia="he-IL"/>
        </w:rPr>
        <w:t>ביידן</w:t>
      </w:r>
      <w:proofErr w:type="spellEnd"/>
      <w:r w:rsidR="009E0862">
        <w:rPr>
          <w:rFonts w:hint="cs"/>
          <w:rtl/>
          <w:lang w:eastAsia="he-IL"/>
        </w:rPr>
        <w:t xml:space="preserve"> –</w:t>
      </w:r>
      <w:r>
        <w:rPr>
          <w:rFonts w:hint="cs"/>
          <w:rtl/>
          <w:lang w:eastAsia="he-IL"/>
        </w:rPr>
        <w:t xml:space="preserve"> דבר </w:t>
      </w:r>
      <w:bookmarkStart w:id="7745" w:name="_ETM_Q15_357000"/>
      <w:bookmarkEnd w:id="7745"/>
      <w:r>
        <w:rPr>
          <w:rFonts w:hint="cs"/>
          <w:rtl/>
          <w:lang w:eastAsia="he-IL"/>
        </w:rPr>
        <w:t>אחד אני יכולה להגיד לכם</w:t>
      </w:r>
      <w:r w:rsidR="009E0862">
        <w:rPr>
          <w:rFonts w:hint="cs"/>
          <w:rtl/>
          <w:lang w:eastAsia="he-IL"/>
        </w:rPr>
        <w:t xml:space="preserve"> –</w:t>
      </w:r>
      <w:r>
        <w:rPr>
          <w:rFonts w:hint="cs"/>
          <w:rtl/>
          <w:lang w:eastAsia="he-IL"/>
        </w:rPr>
        <w:t xml:space="preserve"> הוא עקבי. ביוני 1982 </w:t>
      </w:r>
      <w:r>
        <w:rPr>
          <w:rtl/>
          <w:lang w:eastAsia="he-IL"/>
        </w:rPr>
        <w:t>–</w:t>
      </w:r>
      <w:r>
        <w:rPr>
          <w:rFonts w:hint="cs"/>
          <w:rtl/>
          <w:lang w:eastAsia="he-IL"/>
        </w:rPr>
        <w:t xml:space="preserve"> גם </w:t>
      </w:r>
      <w:bookmarkStart w:id="7746" w:name="_ETM_Q15_362000"/>
      <w:bookmarkEnd w:id="7746"/>
      <w:r>
        <w:rPr>
          <w:rFonts w:hint="cs"/>
          <w:rtl/>
          <w:lang w:eastAsia="he-IL"/>
        </w:rPr>
        <w:t xml:space="preserve">את זה הזכרתי לכם כאן כשנאמתי </w:t>
      </w:r>
      <w:r>
        <w:rPr>
          <w:rFonts w:hint="eastAsia"/>
          <w:rtl/>
          <w:lang w:eastAsia="he-IL"/>
        </w:rPr>
        <w:t>–</w:t>
      </w:r>
      <w:r>
        <w:rPr>
          <w:rFonts w:hint="cs"/>
          <w:rtl/>
          <w:lang w:eastAsia="he-IL"/>
        </w:rPr>
        <w:t xml:space="preserve"> ביוני 1982</w:t>
      </w:r>
      <w:r w:rsidR="009E0862">
        <w:rPr>
          <w:rFonts w:hint="cs"/>
          <w:rtl/>
          <w:lang w:eastAsia="he-IL"/>
        </w:rPr>
        <w:t>,</w:t>
      </w:r>
      <w:r>
        <w:rPr>
          <w:rFonts w:hint="cs"/>
          <w:rtl/>
          <w:lang w:eastAsia="he-IL"/>
        </w:rPr>
        <w:t xml:space="preserve"> </w:t>
      </w:r>
      <w:proofErr w:type="spellStart"/>
      <w:r>
        <w:rPr>
          <w:rFonts w:hint="cs"/>
          <w:rtl/>
          <w:lang w:eastAsia="he-IL"/>
        </w:rPr>
        <w:t>ביידן</w:t>
      </w:r>
      <w:proofErr w:type="spellEnd"/>
      <w:r>
        <w:rPr>
          <w:rFonts w:hint="cs"/>
          <w:rtl/>
          <w:lang w:eastAsia="he-IL"/>
        </w:rPr>
        <w:t xml:space="preserve">, שהיה סנטור, אמר למנחם בגין שאם ישראל לא תסור למרות ארצות הברית, ארצות הברית לא </w:t>
      </w:r>
      <w:bookmarkStart w:id="7747" w:name="_ETM_Q15_372000"/>
      <w:bookmarkEnd w:id="7747"/>
      <w:r>
        <w:rPr>
          <w:rFonts w:hint="cs"/>
          <w:rtl/>
          <w:lang w:eastAsia="he-IL"/>
        </w:rPr>
        <w:t xml:space="preserve">תמשיך לתמוך בישראל. זה היה ביוני 1982. בינתיים, סנטור </w:t>
      </w:r>
      <w:proofErr w:type="spellStart"/>
      <w:r>
        <w:rPr>
          <w:rFonts w:hint="cs"/>
          <w:rtl/>
          <w:lang w:eastAsia="he-IL"/>
        </w:rPr>
        <w:t>ביידן</w:t>
      </w:r>
      <w:proofErr w:type="spellEnd"/>
      <w:r>
        <w:rPr>
          <w:rFonts w:hint="cs"/>
          <w:rtl/>
          <w:lang w:eastAsia="he-IL"/>
        </w:rPr>
        <w:t xml:space="preserve"> נהיה נשיא, והוא חושב שאפשר לאיים על ישראל. </w:t>
      </w:r>
    </w:p>
    <w:p w:rsidR="00297DC3" w:rsidRDefault="00297DC3" w:rsidP="0021730A">
      <w:pPr>
        <w:rPr>
          <w:rtl/>
          <w:lang w:eastAsia="he-IL"/>
        </w:rPr>
      </w:pPr>
    </w:p>
    <w:p w:rsidR="00297DC3" w:rsidRDefault="009E0862" w:rsidP="00AE3C2C">
      <w:pPr>
        <w:rPr>
          <w:rtl/>
          <w:lang w:eastAsia="he-IL"/>
        </w:rPr>
      </w:pPr>
      <w:bookmarkStart w:id="7748" w:name="_ETM_Q15_384000"/>
      <w:bookmarkEnd w:id="7748"/>
      <w:r>
        <w:rPr>
          <w:rFonts w:hint="cs"/>
          <w:rtl/>
          <w:lang w:eastAsia="he-IL"/>
        </w:rPr>
        <w:t>ואני אומרת לכם דבר כזה –</w:t>
      </w:r>
      <w:r w:rsidR="00297DC3">
        <w:rPr>
          <w:rFonts w:hint="cs"/>
          <w:rtl/>
          <w:lang w:eastAsia="he-IL"/>
        </w:rPr>
        <w:t xml:space="preserve"> ופה אני פונה לממשלת ישראל לפני הכול, </w:t>
      </w:r>
      <w:bookmarkStart w:id="7749" w:name="_ETM_Q15_386000"/>
      <w:bookmarkEnd w:id="7749"/>
      <w:r w:rsidR="00297DC3">
        <w:rPr>
          <w:rFonts w:hint="cs"/>
          <w:rtl/>
          <w:lang w:eastAsia="he-IL"/>
        </w:rPr>
        <w:t>ולעם ישראל: אם אתם עוד לא הבנתם, הניצחון במלחמה או ההפסד במלחמה יימדדו על ידי השבת כוח ההרתעה של ישראל על אויביה.</w:t>
      </w:r>
      <w:bookmarkStart w:id="7750" w:name="_ETM_Q15_394000"/>
      <w:bookmarkEnd w:id="7750"/>
      <w:r w:rsidR="00297DC3">
        <w:rPr>
          <w:rFonts w:hint="cs"/>
          <w:rtl/>
          <w:lang w:eastAsia="he-IL"/>
        </w:rPr>
        <w:t xml:space="preserve"> אם אתם חושבים שארצות הברית והאופן שבו היא מתייחסת </w:t>
      </w:r>
      <w:bookmarkStart w:id="7751" w:name="_ETM_Q15_403000"/>
      <w:bookmarkEnd w:id="7751"/>
      <w:r w:rsidR="00297DC3">
        <w:rPr>
          <w:rFonts w:hint="cs"/>
          <w:rtl/>
          <w:lang w:eastAsia="he-IL"/>
        </w:rPr>
        <w:t xml:space="preserve">לישראל מסייעים לכוח ההרתעה לישראל, אתם טועים. זה התחיל עם נושאת המטוסים שהגיעה לכאן ביום הראשון, כי ישראל </w:t>
      </w:r>
      <w:bookmarkStart w:id="7752" w:name="_ETM_Q15_410000"/>
      <w:bookmarkEnd w:id="7752"/>
      <w:r w:rsidR="00297DC3">
        <w:rPr>
          <w:rFonts w:hint="cs"/>
          <w:rtl/>
          <w:lang w:eastAsia="he-IL"/>
        </w:rPr>
        <w:t>לא יכולה לבד, זה המסר</w:t>
      </w:r>
      <w:r w:rsidR="00AE3C2C">
        <w:rPr>
          <w:rFonts w:hint="cs"/>
          <w:rtl/>
          <w:lang w:eastAsia="he-IL"/>
        </w:rPr>
        <w:t>;</w:t>
      </w:r>
      <w:r w:rsidR="00297DC3">
        <w:rPr>
          <w:rFonts w:hint="cs"/>
          <w:rtl/>
          <w:lang w:eastAsia="he-IL"/>
        </w:rPr>
        <w:t xml:space="preserve"> זה המשיך דרך </w:t>
      </w:r>
      <w:r w:rsidR="00AE3C2C">
        <w:rPr>
          <w:rFonts w:hint="cs"/>
          <w:rtl/>
          <w:lang w:eastAsia="he-IL"/>
        </w:rPr>
        <w:t>"</w:t>
      </w:r>
      <w:r w:rsidR="00297DC3">
        <w:rPr>
          <w:rFonts w:hint="cs"/>
          <w:rtl/>
          <w:lang w:eastAsia="he-IL"/>
        </w:rPr>
        <w:t>אל תעשו את זה</w:t>
      </w:r>
      <w:r w:rsidR="00AE3C2C">
        <w:rPr>
          <w:rFonts w:hint="cs"/>
          <w:rtl/>
          <w:lang w:eastAsia="he-IL"/>
        </w:rPr>
        <w:t>"</w:t>
      </w:r>
      <w:r w:rsidR="00297DC3">
        <w:rPr>
          <w:rFonts w:hint="cs"/>
          <w:rtl/>
          <w:lang w:eastAsia="he-IL"/>
        </w:rPr>
        <w:t xml:space="preserve">, </w:t>
      </w:r>
      <w:r w:rsidR="00AE3C2C">
        <w:rPr>
          <w:rFonts w:hint="cs"/>
          <w:rtl/>
          <w:lang w:eastAsia="he-IL"/>
        </w:rPr>
        <w:t>"</w:t>
      </w:r>
      <w:r w:rsidR="00297DC3">
        <w:rPr>
          <w:rFonts w:hint="cs"/>
          <w:rtl/>
          <w:lang w:eastAsia="he-IL"/>
        </w:rPr>
        <w:t>אל תטילו מצור</w:t>
      </w:r>
      <w:r w:rsidR="00AE3C2C">
        <w:rPr>
          <w:rFonts w:hint="cs"/>
          <w:rtl/>
          <w:lang w:eastAsia="he-IL"/>
        </w:rPr>
        <w:t>"</w:t>
      </w:r>
      <w:r w:rsidR="00297DC3">
        <w:rPr>
          <w:rFonts w:hint="cs"/>
          <w:rtl/>
          <w:lang w:eastAsia="he-IL"/>
        </w:rPr>
        <w:t xml:space="preserve"> </w:t>
      </w:r>
      <w:bookmarkStart w:id="7753" w:name="_ETM_Q15_415000"/>
      <w:bookmarkEnd w:id="7753"/>
      <w:r w:rsidR="00297DC3">
        <w:rPr>
          <w:rFonts w:hint="cs"/>
          <w:rtl/>
          <w:lang w:eastAsia="he-IL"/>
        </w:rPr>
        <w:t>ו</w:t>
      </w:r>
      <w:r w:rsidR="00AE3C2C">
        <w:rPr>
          <w:rFonts w:hint="cs"/>
          <w:rtl/>
          <w:lang w:eastAsia="he-IL"/>
        </w:rPr>
        <w:t>"</w:t>
      </w:r>
      <w:r w:rsidR="00297DC3">
        <w:rPr>
          <w:rFonts w:hint="cs"/>
          <w:rtl/>
          <w:lang w:eastAsia="he-IL"/>
        </w:rPr>
        <w:t>אל תכניסו דלק</w:t>
      </w:r>
      <w:r w:rsidR="00AE3C2C">
        <w:rPr>
          <w:rFonts w:hint="cs"/>
          <w:rtl/>
          <w:lang w:eastAsia="he-IL"/>
        </w:rPr>
        <w:t>"</w:t>
      </w:r>
      <w:r w:rsidR="00297DC3">
        <w:rPr>
          <w:rFonts w:hint="cs"/>
          <w:rtl/>
          <w:lang w:eastAsia="he-IL"/>
        </w:rPr>
        <w:t xml:space="preserve"> ו</w:t>
      </w:r>
      <w:r w:rsidR="00AE3C2C">
        <w:rPr>
          <w:rFonts w:hint="cs"/>
          <w:rtl/>
          <w:lang w:eastAsia="he-IL"/>
        </w:rPr>
        <w:t>"</w:t>
      </w:r>
      <w:r w:rsidR="00297DC3">
        <w:rPr>
          <w:rFonts w:hint="cs"/>
          <w:rtl/>
          <w:lang w:eastAsia="he-IL"/>
        </w:rPr>
        <w:t>אל תעשו כך</w:t>
      </w:r>
      <w:r w:rsidR="00AE3C2C">
        <w:rPr>
          <w:rFonts w:hint="cs"/>
          <w:rtl/>
          <w:lang w:eastAsia="he-IL"/>
        </w:rPr>
        <w:t>"</w:t>
      </w:r>
      <w:r w:rsidR="00297DC3">
        <w:rPr>
          <w:rFonts w:hint="cs"/>
          <w:rtl/>
          <w:lang w:eastAsia="he-IL"/>
        </w:rPr>
        <w:t xml:space="preserve"> ו</w:t>
      </w:r>
      <w:r w:rsidR="00AE3C2C">
        <w:rPr>
          <w:rFonts w:hint="cs"/>
          <w:rtl/>
          <w:lang w:eastAsia="he-IL"/>
        </w:rPr>
        <w:t>"</w:t>
      </w:r>
      <w:r w:rsidR="00297DC3">
        <w:rPr>
          <w:rFonts w:hint="cs"/>
          <w:rtl/>
          <w:lang w:eastAsia="he-IL"/>
        </w:rPr>
        <w:t>אל תעשו אחרת</w:t>
      </w:r>
      <w:r w:rsidR="00AE3C2C">
        <w:rPr>
          <w:rFonts w:hint="cs"/>
          <w:rtl/>
          <w:lang w:eastAsia="he-IL"/>
        </w:rPr>
        <w:t>"</w:t>
      </w:r>
      <w:r w:rsidR="00297DC3">
        <w:rPr>
          <w:rFonts w:hint="cs"/>
          <w:rtl/>
          <w:lang w:eastAsia="he-IL"/>
        </w:rPr>
        <w:t>. ואני אומרת, אנחנו צריכים לעשות מה שנכון לביטחון מדינת ישראל ומה שנכון לחוסנה של מדינת ישראל</w:t>
      </w:r>
      <w:bookmarkStart w:id="7754" w:name="_ETM_Q15_425000"/>
      <w:bookmarkEnd w:id="7754"/>
      <w:r w:rsidR="00297DC3">
        <w:rPr>
          <w:rFonts w:hint="cs"/>
          <w:rtl/>
          <w:lang w:eastAsia="he-IL"/>
        </w:rPr>
        <w:t xml:space="preserve"> ומה שנכון לאלמנט ההרתעה של מדינת ישראל. </w:t>
      </w:r>
    </w:p>
    <w:p w:rsidR="00297DC3" w:rsidRDefault="00297DC3" w:rsidP="0021730A">
      <w:pPr>
        <w:rPr>
          <w:rtl/>
          <w:lang w:eastAsia="he-IL"/>
        </w:rPr>
      </w:pPr>
    </w:p>
    <w:p w:rsidR="00297DC3" w:rsidRDefault="00297DC3" w:rsidP="00065BF0">
      <w:pPr>
        <w:rPr>
          <w:rtl/>
          <w:lang w:eastAsia="he-IL"/>
        </w:rPr>
      </w:pPr>
      <w:r>
        <w:rPr>
          <w:rFonts w:hint="cs"/>
          <w:rtl/>
          <w:lang w:eastAsia="he-IL"/>
        </w:rPr>
        <w:t xml:space="preserve">אז אני אומרת כאן לכל הנוגעים </w:t>
      </w:r>
      <w:bookmarkStart w:id="7755" w:name="_ETM_Q15_431000"/>
      <w:bookmarkEnd w:id="7755"/>
      <w:r>
        <w:rPr>
          <w:rFonts w:hint="cs"/>
          <w:rtl/>
          <w:lang w:eastAsia="he-IL"/>
        </w:rPr>
        <w:t>בדבר, יש לנו אחלה של טילים לא מדויקים. אחלה של טילים לא מדויקים. וכמו שאני</w:t>
      </w:r>
      <w:bookmarkStart w:id="7756" w:name="_ETM_Q15_437000"/>
      <w:bookmarkEnd w:id="7756"/>
      <w:r>
        <w:rPr>
          <w:rFonts w:hint="cs"/>
          <w:rtl/>
          <w:lang w:eastAsia="he-IL"/>
        </w:rPr>
        <w:t xml:space="preserve"> אומרת, בעיניי תקיפה ללא רחם ונקמה באויב הם ערכי לחימה </w:t>
      </w:r>
      <w:r w:rsidR="00065BF0">
        <w:rPr>
          <w:rFonts w:hint="cs"/>
          <w:rtl/>
          <w:lang w:eastAsia="he-IL"/>
        </w:rPr>
        <w:t>– – –</w:t>
      </w:r>
      <w:bookmarkStart w:id="7757" w:name="_ETM_Q15_439000"/>
      <w:bookmarkEnd w:id="7757"/>
      <w:r>
        <w:rPr>
          <w:rFonts w:hint="cs"/>
          <w:rtl/>
          <w:lang w:eastAsia="he-IL"/>
        </w:rPr>
        <w:t xml:space="preserve"> </w:t>
      </w:r>
    </w:p>
    <w:p w:rsidR="00297DC3" w:rsidRDefault="00297DC3" w:rsidP="0021730A">
      <w:pPr>
        <w:rPr>
          <w:rtl/>
          <w:lang w:eastAsia="he-IL"/>
        </w:rPr>
      </w:pPr>
    </w:p>
    <w:p w:rsidR="00297DC3" w:rsidRDefault="00297DC3" w:rsidP="0021730A">
      <w:pPr>
        <w:pStyle w:val="af5"/>
        <w:keepNext/>
        <w:rPr>
          <w:rtl/>
        </w:rPr>
      </w:pPr>
      <w:bookmarkStart w:id="7758" w:name="ET_interruption_6361_20"/>
      <w:r w:rsidRPr="0002681B">
        <w:rPr>
          <w:rStyle w:val="TagStyle"/>
          <w:rtl/>
        </w:rPr>
        <w:t xml:space="preserve"> &lt;&lt; קריאה &gt;&gt;</w:t>
      </w:r>
      <w:r w:rsidRPr="008F72F1">
        <w:rPr>
          <w:rStyle w:val="TagStyle"/>
          <w:rtl/>
        </w:rPr>
        <w:t xml:space="preserve"> </w:t>
      </w:r>
      <w:r>
        <w:rPr>
          <w:rtl/>
        </w:rPr>
        <w:t>נאור שירי (יש עתיד):</w:t>
      </w:r>
      <w:r w:rsidRPr="008F72F1">
        <w:rPr>
          <w:rStyle w:val="TagStyle"/>
          <w:rtl/>
        </w:rPr>
        <w:t xml:space="preserve"> </w:t>
      </w:r>
      <w:r w:rsidRPr="0002681B">
        <w:rPr>
          <w:rStyle w:val="TagStyle"/>
          <w:rtl/>
        </w:rPr>
        <w:t>&lt;&lt; קריאה &gt;&gt;</w:t>
      </w:r>
      <w:r w:rsidR="00E83F0C">
        <w:rPr>
          <w:rtl/>
        </w:rPr>
        <w:t xml:space="preserve"> </w:t>
      </w:r>
      <w:bookmarkEnd w:id="7758"/>
    </w:p>
    <w:p w:rsidR="00297DC3" w:rsidRDefault="00297DC3" w:rsidP="00065BF0">
      <w:pPr>
        <w:rPr>
          <w:rtl/>
          <w:lang w:eastAsia="he-IL"/>
        </w:rPr>
      </w:pPr>
    </w:p>
    <w:p w:rsidR="00297DC3" w:rsidRDefault="00297DC3" w:rsidP="0021730A">
      <w:pPr>
        <w:rPr>
          <w:rtl/>
          <w:lang w:eastAsia="he-IL"/>
        </w:rPr>
      </w:pPr>
      <w:r>
        <w:rPr>
          <w:rFonts w:hint="cs"/>
          <w:rtl/>
          <w:lang w:eastAsia="he-IL"/>
        </w:rPr>
        <w:t xml:space="preserve">גנרל טלי. </w:t>
      </w:r>
    </w:p>
    <w:p w:rsidR="00297DC3" w:rsidRDefault="00297DC3" w:rsidP="0021730A">
      <w:pPr>
        <w:rPr>
          <w:rtl/>
          <w:lang w:eastAsia="he-IL"/>
        </w:rPr>
      </w:pPr>
    </w:p>
    <w:p w:rsidR="00297DC3" w:rsidRDefault="00297DC3" w:rsidP="0021730A">
      <w:pPr>
        <w:pStyle w:val="af6"/>
        <w:keepNext/>
        <w:rPr>
          <w:rtl/>
        </w:rPr>
      </w:pPr>
      <w:bookmarkStart w:id="7759" w:name="ET_yor_6307_21"/>
      <w:r w:rsidRPr="0002681B">
        <w:rPr>
          <w:rStyle w:val="TagStyle"/>
          <w:rtl/>
        </w:rPr>
        <w:t xml:space="preserve"> &lt;&lt; יור &gt;&gt;</w:t>
      </w:r>
      <w:r w:rsidRPr="008F72F1">
        <w:rPr>
          <w:rStyle w:val="TagStyle"/>
          <w:rtl/>
        </w:rPr>
        <w:t xml:space="preserve"> </w:t>
      </w:r>
      <w:r>
        <w:rPr>
          <w:rtl/>
        </w:rPr>
        <w:t>היו"ר יבגני סובה:</w:t>
      </w:r>
      <w:r w:rsidRPr="008F72F1">
        <w:rPr>
          <w:rStyle w:val="TagStyle"/>
          <w:rtl/>
        </w:rPr>
        <w:t xml:space="preserve"> </w:t>
      </w:r>
      <w:r w:rsidRPr="0002681B">
        <w:rPr>
          <w:rStyle w:val="TagStyle"/>
          <w:rtl/>
        </w:rPr>
        <w:t>&lt;&lt; יור &gt;&gt;</w:t>
      </w:r>
      <w:r w:rsidR="00E83F0C">
        <w:rPr>
          <w:rtl/>
        </w:rPr>
        <w:t xml:space="preserve"> </w:t>
      </w:r>
      <w:bookmarkEnd w:id="7759"/>
    </w:p>
    <w:p w:rsidR="00297DC3" w:rsidRDefault="00297DC3" w:rsidP="00065BF0">
      <w:pPr>
        <w:rPr>
          <w:rtl/>
          <w:lang w:eastAsia="he-IL"/>
        </w:rPr>
      </w:pPr>
    </w:p>
    <w:p w:rsidR="00297DC3" w:rsidRDefault="00297DC3" w:rsidP="0021730A">
      <w:pPr>
        <w:rPr>
          <w:rtl/>
          <w:lang w:eastAsia="he-IL"/>
        </w:rPr>
      </w:pPr>
      <w:bookmarkStart w:id="7760" w:name="_ETM_Q15_446000"/>
      <w:bookmarkEnd w:id="7760"/>
      <w:r>
        <w:rPr>
          <w:rFonts w:hint="cs"/>
          <w:rtl/>
          <w:lang w:eastAsia="he-IL"/>
        </w:rPr>
        <w:t xml:space="preserve">לסיום. </w:t>
      </w:r>
    </w:p>
    <w:p w:rsidR="00297DC3" w:rsidRDefault="00297DC3" w:rsidP="0021730A">
      <w:pPr>
        <w:rPr>
          <w:rtl/>
          <w:lang w:eastAsia="he-IL"/>
        </w:rPr>
      </w:pPr>
    </w:p>
    <w:p w:rsidR="00297DC3" w:rsidRDefault="00297DC3" w:rsidP="0021730A">
      <w:pPr>
        <w:pStyle w:val="-"/>
        <w:keepNext/>
        <w:rPr>
          <w:rtl/>
        </w:rPr>
      </w:pPr>
      <w:bookmarkStart w:id="7761" w:name="ET_speakercontinue_6345_22"/>
      <w:r w:rsidRPr="0002681B">
        <w:rPr>
          <w:rStyle w:val="TagStyle"/>
          <w:rtl/>
        </w:rPr>
        <w:t xml:space="preserve"> &lt;&lt; דובר_המשך &gt;&gt;</w:t>
      </w:r>
      <w:r w:rsidRPr="008F72F1">
        <w:rPr>
          <w:rStyle w:val="TagStyle"/>
          <w:rtl/>
        </w:rPr>
        <w:t xml:space="preserve"> </w:t>
      </w:r>
      <w:r>
        <w:rPr>
          <w:rtl/>
        </w:rPr>
        <w:t>טלי גוטליב (הליכוד):</w:t>
      </w:r>
      <w:r w:rsidRPr="008F72F1">
        <w:rPr>
          <w:rStyle w:val="TagStyle"/>
          <w:rtl/>
        </w:rPr>
        <w:t xml:space="preserve"> </w:t>
      </w:r>
      <w:r w:rsidRPr="0002681B">
        <w:rPr>
          <w:rStyle w:val="TagStyle"/>
          <w:rtl/>
        </w:rPr>
        <w:t>&lt;&lt; דובר_המשך &gt;&gt;</w:t>
      </w:r>
      <w:r w:rsidR="00E83F0C">
        <w:rPr>
          <w:rtl/>
        </w:rPr>
        <w:t xml:space="preserve"> </w:t>
      </w:r>
      <w:bookmarkEnd w:id="7761"/>
    </w:p>
    <w:p w:rsidR="00297DC3" w:rsidRDefault="00297DC3" w:rsidP="00065BF0">
      <w:pPr>
        <w:rPr>
          <w:rtl/>
          <w:lang w:eastAsia="he-IL"/>
        </w:rPr>
      </w:pPr>
    </w:p>
    <w:p w:rsidR="00297DC3" w:rsidRDefault="00297DC3" w:rsidP="0021730A">
      <w:pPr>
        <w:rPr>
          <w:rtl/>
          <w:lang w:eastAsia="he-IL"/>
        </w:rPr>
      </w:pPr>
      <w:bookmarkStart w:id="7762" w:name="_ETM_Q15_444000"/>
      <w:bookmarkEnd w:id="7762"/>
      <w:r>
        <w:rPr>
          <w:rFonts w:hint="cs"/>
          <w:rtl/>
          <w:lang w:eastAsia="he-IL"/>
        </w:rPr>
        <w:t xml:space="preserve">ואני אומרת, אם לא תיתנו לי טילים </w:t>
      </w:r>
      <w:bookmarkStart w:id="7763" w:name="_ETM_Q15_447000"/>
      <w:bookmarkEnd w:id="7763"/>
      <w:r>
        <w:rPr>
          <w:rFonts w:hint="cs"/>
          <w:rtl/>
          <w:lang w:eastAsia="he-IL"/>
        </w:rPr>
        <w:t xml:space="preserve">מדויקים, אני אשתמש בטילים לא מדויקים. כך ממש. </w:t>
      </w:r>
    </w:p>
    <w:p w:rsidR="00297DC3" w:rsidRDefault="00297DC3" w:rsidP="0021730A">
      <w:pPr>
        <w:rPr>
          <w:rtl/>
          <w:lang w:eastAsia="he-IL"/>
        </w:rPr>
      </w:pPr>
      <w:bookmarkStart w:id="7764" w:name="_ETM_Q15_452000"/>
      <w:bookmarkEnd w:id="7764"/>
    </w:p>
    <w:p w:rsidR="00297DC3" w:rsidRDefault="00297DC3" w:rsidP="0021730A">
      <w:pPr>
        <w:rPr>
          <w:rtl/>
          <w:lang w:eastAsia="he-IL"/>
        </w:rPr>
      </w:pPr>
      <w:bookmarkStart w:id="7765" w:name="_ETM_Q15_451000"/>
      <w:bookmarkEnd w:id="7765"/>
      <w:r>
        <w:rPr>
          <w:rFonts w:hint="cs"/>
          <w:rtl/>
          <w:lang w:eastAsia="he-IL"/>
        </w:rPr>
        <w:t xml:space="preserve">ושיהיה לנו, לעם ישראל, בהצלחה בהשבת החוסן, בלי להוריד את </w:t>
      </w:r>
      <w:bookmarkStart w:id="7766" w:name="_ETM_Q15_459000"/>
      <w:bookmarkEnd w:id="7766"/>
      <w:r>
        <w:rPr>
          <w:rFonts w:hint="cs"/>
          <w:rtl/>
          <w:lang w:eastAsia="he-IL"/>
        </w:rPr>
        <w:t xml:space="preserve">הראש שלנו אפילו לרגע אחד. </w:t>
      </w:r>
    </w:p>
    <w:p w:rsidR="00297DC3" w:rsidRPr="008F72F1" w:rsidRDefault="00297DC3" w:rsidP="0021730A">
      <w:pPr>
        <w:rPr>
          <w:rtl/>
          <w:lang w:eastAsia="he-IL"/>
        </w:rPr>
      </w:pPr>
      <w:bookmarkStart w:id="7767" w:name="_ETM_Q15_461000"/>
      <w:bookmarkEnd w:id="7767"/>
    </w:p>
    <w:p w:rsidR="00297DC3" w:rsidRDefault="00297DC3" w:rsidP="0021730A">
      <w:pPr>
        <w:pStyle w:val="af5"/>
        <w:keepNext/>
        <w:rPr>
          <w:rtl/>
        </w:rPr>
      </w:pPr>
      <w:bookmarkStart w:id="7768" w:name="ET_interruption_5855_26"/>
      <w:r w:rsidRPr="0002681B">
        <w:rPr>
          <w:rStyle w:val="TagStyle"/>
          <w:rtl/>
        </w:rPr>
        <w:t xml:space="preserve"> &lt;&lt; קריאה &gt;&gt;</w:t>
      </w:r>
      <w:r w:rsidRPr="008F72F1">
        <w:rPr>
          <w:rStyle w:val="TagStyle"/>
          <w:rtl/>
        </w:rPr>
        <w:t xml:space="preserve"> </w:t>
      </w:r>
      <w:r>
        <w:rPr>
          <w:rtl/>
        </w:rPr>
        <w:t>מתן כהנא (המחנה הממלכתי):</w:t>
      </w:r>
      <w:r w:rsidRPr="008F72F1">
        <w:rPr>
          <w:rStyle w:val="TagStyle"/>
          <w:rtl/>
        </w:rPr>
        <w:t xml:space="preserve"> </w:t>
      </w:r>
      <w:r w:rsidRPr="0002681B">
        <w:rPr>
          <w:rStyle w:val="TagStyle"/>
          <w:rtl/>
        </w:rPr>
        <w:t>&lt;&lt; קריאה &gt;&gt;</w:t>
      </w:r>
      <w:r w:rsidR="00E83F0C">
        <w:rPr>
          <w:rtl/>
        </w:rPr>
        <w:t xml:space="preserve"> </w:t>
      </w:r>
      <w:bookmarkEnd w:id="7768"/>
    </w:p>
    <w:p w:rsidR="00297DC3" w:rsidRDefault="00297DC3" w:rsidP="00065BF0">
      <w:pPr>
        <w:rPr>
          <w:rtl/>
          <w:lang w:eastAsia="he-IL"/>
        </w:rPr>
      </w:pPr>
    </w:p>
    <w:p w:rsidR="00297DC3" w:rsidRDefault="00065BF0" w:rsidP="00065BF0">
      <w:pPr>
        <w:rPr>
          <w:rtl/>
          <w:lang w:eastAsia="he-IL"/>
        </w:rPr>
      </w:pPr>
      <w:bookmarkStart w:id="7769" w:name="_ETM_Q15_471000"/>
      <w:bookmarkEnd w:id="7769"/>
      <w:r>
        <w:rPr>
          <w:rFonts w:hint="cs"/>
          <w:rtl/>
          <w:lang w:eastAsia="he-IL"/>
        </w:rPr>
        <w:t>– – –</w:t>
      </w:r>
      <w:r w:rsidR="00297DC3">
        <w:rPr>
          <w:rFonts w:hint="cs"/>
          <w:rtl/>
          <w:lang w:eastAsia="he-IL"/>
        </w:rPr>
        <w:t xml:space="preserve"> </w:t>
      </w:r>
    </w:p>
    <w:p w:rsidR="00297DC3" w:rsidRPr="008F72F1" w:rsidRDefault="00297DC3" w:rsidP="0021730A">
      <w:pPr>
        <w:rPr>
          <w:rtl/>
          <w:lang w:eastAsia="he-IL"/>
        </w:rPr>
      </w:pPr>
      <w:bookmarkStart w:id="7770" w:name="_ETM_Q15_473000"/>
      <w:bookmarkEnd w:id="7770"/>
    </w:p>
    <w:p w:rsidR="00297DC3" w:rsidRDefault="00297DC3" w:rsidP="0021730A">
      <w:pPr>
        <w:pStyle w:val="af6"/>
        <w:keepNext/>
        <w:rPr>
          <w:rtl/>
        </w:rPr>
      </w:pPr>
      <w:bookmarkStart w:id="7771" w:name="ET_yor_6307_25"/>
      <w:r w:rsidRPr="0002681B">
        <w:rPr>
          <w:rStyle w:val="TagStyle"/>
          <w:rtl/>
        </w:rPr>
        <w:t>&lt;&lt; יור &gt;&gt;</w:t>
      </w:r>
      <w:r w:rsidRPr="008F72F1">
        <w:rPr>
          <w:rStyle w:val="TagStyle"/>
          <w:rtl/>
        </w:rPr>
        <w:t xml:space="preserve"> </w:t>
      </w:r>
      <w:r>
        <w:rPr>
          <w:rtl/>
        </w:rPr>
        <w:t>היו"ר יבגני סובה:</w:t>
      </w:r>
      <w:r w:rsidRPr="008F72F1">
        <w:rPr>
          <w:rStyle w:val="TagStyle"/>
          <w:rtl/>
        </w:rPr>
        <w:t xml:space="preserve"> </w:t>
      </w:r>
      <w:r w:rsidRPr="0002681B">
        <w:rPr>
          <w:rStyle w:val="TagStyle"/>
          <w:rtl/>
        </w:rPr>
        <w:t>&lt;&lt; יור &gt;&gt;</w:t>
      </w:r>
      <w:r w:rsidR="00E83F0C">
        <w:rPr>
          <w:rtl/>
        </w:rPr>
        <w:t xml:space="preserve"> </w:t>
      </w:r>
      <w:bookmarkEnd w:id="7771"/>
    </w:p>
    <w:p w:rsidR="00297DC3" w:rsidRDefault="00297DC3" w:rsidP="00065BF0">
      <w:pPr>
        <w:rPr>
          <w:rtl/>
          <w:lang w:eastAsia="he-IL"/>
        </w:rPr>
      </w:pPr>
    </w:p>
    <w:p w:rsidR="00297DC3" w:rsidRDefault="00297DC3" w:rsidP="00AE3C2C">
      <w:pPr>
        <w:rPr>
          <w:rtl/>
          <w:lang w:eastAsia="he-IL"/>
        </w:rPr>
      </w:pPr>
      <w:bookmarkStart w:id="7772" w:name="_ETM_Q15_460000"/>
      <w:bookmarkEnd w:id="7772"/>
      <w:r>
        <w:rPr>
          <w:rFonts w:hint="cs"/>
          <w:rtl/>
          <w:lang w:eastAsia="he-IL"/>
        </w:rPr>
        <w:t xml:space="preserve">תודה רבה לחברת </w:t>
      </w:r>
      <w:bookmarkStart w:id="7773" w:name="_ETM_Q15_464000"/>
      <w:bookmarkEnd w:id="7773"/>
      <w:r>
        <w:rPr>
          <w:rFonts w:hint="cs"/>
          <w:rtl/>
          <w:lang w:eastAsia="he-IL"/>
        </w:rPr>
        <w:t xml:space="preserve">הכנסת טלי גוטליב. חבר הכנסת מתן כהנא, </w:t>
      </w:r>
      <w:bookmarkStart w:id="7774" w:name="_ETM_Q15_467000"/>
      <w:bookmarkEnd w:id="7774"/>
      <w:r>
        <w:rPr>
          <w:rFonts w:hint="cs"/>
          <w:rtl/>
          <w:lang w:eastAsia="he-IL"/>
        </w:rPr>
        <w:t>עד היום חשבתי שאתה שייך למחנה הטייסים, אבל עכשיו אתה שייך למחנה אחר, זה גם בסדר. הדוברת הבאה, חברת הכנסת</w:t>
      </w:r>
      <w:bookmarkStart w:id="7775" w:name="_ETM_Q15_474000"/>
      <w:bookmarkEnd w:id="7775"/>
      <w:r>
        <w:rPr>
          <w:rFonts w:hint="cs"/>
          <w:rtl/>
          <w:lang w:eastAsia="he-IL"/>
        </w:rPr>
        <w:t xml:space="preserve"> עאידה תומא סלימאן </w:t>
      </w:r>
      <w:r>
        <w:rPr>
          <w:rtl/>
          <w:lang w:eastAsia="he-IL"/>
        </w:rPr>
        <w:t>–</w:t>
      </w:r>
      <w:r>
        <w:rPr>
          <w:rFonts w:hint="cs"/>
          <w:rtl/>
          <w:lang w:eastAsia="he-IL"/>
        </w:rPr>
        <w:t xml:space="preserve"> אינה נוכחת. </w:t>
      </w:r>
    </w:p>
    <w:p w:rsidR="00297DC3" w:rsidRDefault="00297DC3" w:rsidP="0021730A">
      <w:pPr>
        <w:rPr>
          <w:rtl/>
          <w:lang w:eastAsia="he-IL"/>
        </w:rPr>
      </w:pPr>
      <w:bookmarkStart w:id="7776" w:name="_ETM_Q15_478000"/>
      <w:bookmarkEnd w:id="7776"/>
    </w:p>
    <w:p w:rsidR="00297DC3" w:rsidRDefault="00297DC3" w:rsidP="0021730A">
      <w:pPr>
        <w:pStyle w:val="af5"/>
        <w:keepNext/>
        <w:rPr>
          <w:rtl/>
        </w:rPr>
      </w:pPr>
      <w:bookmarkStart w:id="7777" w:name="ET_interruption_5787_27"/>
      <w:r w:rsidRPr="0002681B">
        <w:rPr>
          <w:rStyle w:val="TagStyle"/>
          <w:rtl/>
        </w:rPr>
        <w:t xml:space="preserve"> &lt;&lt; קריאה &gt;&gt;</w:t>
      </w:r>
      <w:r w:rsidRPr="008F72F1">
        <w:rPr>
          <w:rStyle w:val="TagStyle"/>
          <w:rtl/>
        </w:rPr>
        <w:t xml:space="preserve"> </w:t>
      </w:r>
      <w:r>
        <w:rPr>
          <w:rtl/>
        </w:rPr>
        <w:t>יוראי להב הרצנו (יש עתיד):</w:t>
      </w:r>
      <w:r w:rsidRPr="008F72F1">
        <w:rPr>
          <w:rStyle w:val="TagStyle"/>
          <w:rtl/>
        </w:rPr>
        <w:t xml:space="preserve"> </w:t>
      </w:r>
      <w:r w:rsidRPr="0002681B">
        <w:rPr>
          <w:rStyle w:val="TagStyle"/>
          <w:rtl/>
        </w:rPr>
        <w:t>&lt;&lt; קריאה &gt;&gt;</w:t>
      </w:r>
      <w:r w:rsidR="00E83F0C">
        <w:rPr>
          <w:rtl/>
        </w:rPr>
        <w:t xml:space="preserve"> </w:t>
      </w:r>
      <w:bookmarkEnd w:id="7777"/>
    </w:p>
    <w:p w:rsidR="00297DC3" w:rsidRDefault="00297DC3" w:rsidP="00065BF0">
      <w:pPr>
        <w:rPr>
          <w:rtl/>
          <w:lang w:eastAsia="he-IL"/>
        </w:rPr>
      </w:pPr>
    </w:p>
    <w:p w:rsidR="00297DC3" w:rsidRDefault="00297DC3" w:rsidP="0021730A">
      <w:pPr>
        <w:rPr>
          <w:rtl/>
          <w:lang w:eastAsia="he-IL"/>
        </w:rPr>
      </w:pPr>
      <w:r>
        <w:rPr>
          <w:rFonts w:hint="cs"/>
          <w:rtl/>
          <w:lang w:eastAsia="he-IL"/>
        </w:rPr>
        <w:t xml:space="preserve">תזכיר לטלי </w:t>
      </w:r>
      <w:bookmarkStart w:id="7778" w:name="_ETM_Q15_483000"/>
      <w:bookmarkEnd w:id="7778"/>
      <w:r>
        <w:rPr>
          <w:rFonts w:hint="cs"/>
          <w:rtl/>
          <w:lang w:eastAsia="he-IL"/>
        </w:rPr>
        <w:t xml:space="preserve">גוטליב שגם הטילים הלא-מדויקים מגיעים מארצות הברית. </w:t>
      </w:r>
    </w:p>
    <w:p w:rsidR="00297DC3" w:rsidRPr="008F72F1" w:rsidRDefault="00297DC3" w:rsidP="0021730A">
      <w:pPr>
        <w:rPr>
          <w:rtl/>
          <w:lang w:eastAsia="he-IL"/>
        </w:rPr>
      </w:pPr>
    </w:p>
    <w:p w:rsidR="00297DC3" w:rsidRDefault="00297DC3" w:rsidP="0021730A">
      <w:pPr>
        <w:pStyle w:val="af6"/>
        <w:keepNext/>
        <w:rPr>
          <w:rtl/>
        </w:rPr>
      </w:pPr>
      <w:bookmarkStart w:id="7779" w:name="ET_yor_6307_7"/>
      <w:r w:rsidRPr="0002681B">
        <w:rPr>
          <w:rStyle w:val="TagStyle"/>
          <w:rtl/>
        </w:rPr>
        <w:t xml:space="preserve"> &lt;&lt; יור &gt;&gt;</w:t>
      </w:r>
      <w:r w:rsidRPr="001B559C">
        <w:rPr>
          <w:rStyle w:val="TagStyle"/>
          <w:rtl/>
        </w:rPr>
        <w:t xml:space="preserve"> </w:t>
      </w:r>
      <w:r>
        <w:rPr>
          <w:rtl/>
        </w:rPr>
        <w:t>היו"ר יבגני סובה:</w:t>
      </w:r>
      <w:r w:rsidRPr="001B559C">
        <w:rPr>
          <w:rStyle w:val="TagStyle"/>
          <w:rtl/>
        </w:rPr>
        <w:t xml:space="preserve"> </w:t>
      </w:r>
      <w:r w:rsidRPr="0002681B">
        <w:rPr>
          <w:rStyle w:val="TagStyle"/>
          <w:rtl/>
        </w:rPr>
        <w:t>&lt;&lt; יור &gt;&gt;</w:t>
      </w:r>
      <w:r w:rsidR="00E83F0C">
        <w:rPr>
          <w:rtl/>
        </w:rPr>
        <w:t xml:space="preserve"> </w:t>
      </w:r>
      <w:bookmarkEnd w:id="7779"/>
    </w:p>
    <w:p w:rsidR="00297DC3" w:rsidRDefault="00297DC3" w:rsidP="00065BF0">
      <w:pPr>
        <w:rPr>
          <w:rtl/>
          <w:lang w:eastAsia="he-IL"/>
        </w:rPr>
      </w:pPr>
    </w:p>
    <w:p w:rsidR="00297DC3" w:rsidRDefault="00297DC3" w:rsidP="00AE3C2C">
      <w:pPr>
        <w:rPr>
          <w:rtl/>
          <w:lang w:eastAsia="he-IL"/>
        </w:rPr>
      </w:pPr>
      <w:r>
        <w:rPr>
          <w:rFonts w:hint="cs"/>
          <w:rtl/>
          <w:lang w:eastAsia="he-IL"/>
        </w:rPr>
        <w:t xml:space="preserve">תשאירו את הוויכוח הזה לוועדות המתאימות. יוראי, הכנסתי אותך. אתה </w:t>
      </w:r>
      <w:bookmarkStart w:id="7780" w:name="_ETM_Q15_494000"/>
      <w:bookmarkEnd w:id="7780"/>
      <w:r>
        <w:rPr>
          <w:rFonts w:hint="cs"/>
          <w:rtl/>
          <w:lang w:eastAsia="he-IL"/>
        </w:rPr>
        <w:t xml:space="preserve">מפריע לי לקרוא בשמות של חברי הכנסת. </w:t>
      </w:r>
      <w:bookmarkStart w:id="7781" w:name="_ETM_Q15_500288"/>
      <w:bookmarkStart w:id="7782" w:name="_ETM_Q15_500355"/>
      <w:bookmarkStart w:id="7783" w:name="_ETM_Q15_500431"/>
      <w:bookmarkStart w:id="7784" w:name="_ETM_Q15_500484"/>
      <w:bookmarkEnd w:id="7781"/>
      <w:bookmarkEnd w:id="7782"/>
      <w:bookmarkEnd w:id="7783"/>
      <w:bookmarkEnd w:id="7784"/>
      <w:r>
        <w:rPr>
          <w:rFonts w:hint="cs"/>
          <w:rtl/>
          <w:lang w:eastAsia="he-IL"/>
        </w:rPr>
        <w:t>חברת הכנסת אימאן</w:t>
      </w:r>
      <w:bookmarkStart w:id="7785" w:name="_ETM_Q15_497000"/>
      <w:bookmarkEnd w:id="7785"/>
      <w:r>
        <w:rPr>
          <w:rFonts w:hint="cs"/>
          <w:rtl/>
          <w:lang w:eastAsia="he-IL"/>
        </w:rPr>
        <w:t xml:space="preserve"> ח'טיב יאסין, את רוצה לדבר? בבקשה. </w:t>
      </w:r>
      <w:bookmarkStart w:id="7786" w:name="_ETM_Q15_504640"/>
      <w:bookmarkEnd w:id="7786"/>
    </w:p>
    <w:p w:rsidR="00297DC3" w:rsidRDefault="00297DC3" w:rsidP="0021730A">
      <w:pPr>
        <w:rPr>
          <w:rtl/>
          <w:lang w:eastAsia="he-IL"/>
        </w:rPr>
      </w:pPr>
      <w:bookmarkStart w:id="7787" w:name="_ETM_Q15_504680"/>
      <w:bookmarkStart w:id="7788" w:name="_ETM_Q15_504784"/>
      <w:bookmarkEnd w:id="7787"/>
      <w:bookmarkEnd w:id="7788"/>
    </w:p>
    <w:p w:rsidR="00297DC3" w:rsidRDefault="00297DC3" w:rsidP="00AE3C2C">
      <w:pPr>
        <w:rPr>
          <w:rtl/>
          <w:lang w:eastAsia="he-IL"/>
        </w:rPr>
      </w:pPr>
      <w:bookmarkStart w:id="7789" w:name="_ETM_Q15_504851"/>
      <w:bookmarkEnd w:id="7789"/>
      <w:r>
        <w:rPr>
          <w:rFonts w:hint="cs"/>
          <w:rtl/>
          <w:lang w:eastAsia="he-IL"/>
        </w:rPr>
        <w:t xml:space="preserve">אני חושב שבאולם </w:t>
      </w:r>
      <w:bookmarkStart w:id="7790" w:name="_ETM_Q15_507000"/>
      <w:bookmarkEnd w:id="7790"/>
      <w:r>
        <w:rPr>
          <w:rFonts w:hint="cs"/>
          <w:rtl/>
          <w:lang w:eastAsia="he-IL"/>
        </w:rPr>
        <w:t xml:space="preserve">יש פה שר </w:t>
      </w:r>
      <w:r>
        <w:rPr>
          <w:rFonts w:hint="eastAsia"/>
          <w:rtl/>
          <w:lang w:eastAsia="he-IL"/>
        </w:rPr>
        <w:t>–</w:t>
      </w:r>
      <w:r>
        <w:rPr>
          <w:rFonts w:hint="cs"/>
          <w:rtl/>
          <w:lang w:eastAsia="he-IL"/>
        </w:rPr>
        <w:t xml:space="preserve"> נדמה לי שגם חבר הכנסת מיקי לוי</w:t>
      </w:r>
      <w:bookmarkStart w:id="7791" w:name="_ETM_Q15_506000"/>
      <w:bookmarkEnd w:id="7791"/>
      <w:r>
        <w:rPr>
          <w:rFonts w:hint="cs"/>
          <w:rtl/>
          <w:lang w:eastAsia="he-IL"/>
        </w:rPr>
        <w:t xml:space="preserve"> זוכר את 1981. רובנו לא יכולים לזכור את השנה הזאת</w:t>
      </w:r>
      <w:r w:rsidR="00AE3C2C">
        <w:rPr>
          <w:rFonts w:hint="cs"/>
          <w:rtl/>
          <w:lang w:eastAsia="he-IL"/>
        </w:rPr>
        <w:t xml:space="preserve"> –</w:t>
      </w:r>
      <w:r>
        <w:rPr>
          <w:rFonts w:hint="cs"/>
          <w:rtl/>
          <w:lang w:eastAsia="he-IL"/>
        </w:rPr>
        <w:t xml:space="preserve"> </w:t>
      </w:r>
      <w:bookmarkStart w:id="7792" w:name="_ETM_Q15_514000"/>
      <w:bookmarkEnd w:id="7792"/>
      <w:r>
        <w:rPr>
          <w:rFonts w:hint="cs"/>
          <w:rtl/>
          <w:lang w:eastAsia="he-IL"/>
        </w:rPr>
        <w:t>או שהיינו קטנים או שחלקנו בכלל לא נולדו. אבל השר</w:t>
      </w:r>
      <w:bookmarkStart w:id="7793" w:name="_ETM_Q15_518000"/>
      <w:bookmarkEnd w:id="7793"/>
      <w:r>
        <w:rPr>
          <w:rFonts w:hint="cs"/>
          <w:rtl/>
          <w:lang w:eastAsia="he-IL"/>
        </w:rPr>
        <w:t xml:space="preserve"> פרוש וחבר הכנסת לוי בטח זוכרים את שנת </w:t>
      </w:r>
      <w:bookmarkStart w:id="7794" w:name="_ETM_Q15_519000"/>
      <w:bookmarkEnd w:id="7794"/>
      <w:r>
        <w:rPr>
          <w:rFonts w:hint="cs"/>
          <w:rtl/>
          <w:lang w:eastAsia="he-IL"/>
        </w:rPr>
        <w:t>1981, נכון? אם אני לא טועה.</w:t>
      </w:r>
    </w:p>
    <w:p w:rsidR="00297DC3" w:rsidRDefault="00297DC3" w:rsidP="0021730A">
      <w:pPr>
        <w:rPr>
          <w:rtl/>
          <w:lang w:eastAsia="he-IL"/>
        </w:rPr>
      </w:pPr>
      <w:bookmarkStart w:id="7795" w:name="_ETM_Q15_499000"/>
      <w:bookmarkEnd w:id="7795"/>
    </w:p>
    <w:p w:rsidR="00297DC3" w:rsidRDefault="00297DC3" w:rsidP="0021730A">
      <w:pPr>
        <w:pStyle w:val="af5"/>
        <w:keepNext/>
        <w:rPr>
          <w:rtl/>
        </w:rPr>
      </w:pPr>
      <w:bookmarkStart w:id="7796" w:name="ET_interruption_6361_11"/>
      <w:r w:rsidRPr="0002681B">
        <w:rPr>
          <w:rStyle w:val="TagStyle"/>
          <w:rtl/>
        </w:rPr>
        <w:t>&lt;&lt; קריאה &gt;&gt;</w:t>
      </w:r>
      <w:r w:rsidRPr="001B559C">
        <w:rPr>
          <w:rStyle w:val="TagStyle"/>
          <w:rtl/>
        </w:rPr>
        <w:t xml:space="preserve"> </w:t>
      </w:r>
      <w:r>
        <w:rPr>
          <w:rtl/>
        </w:rPr>
        <w:t>נאור שירי (יש עתיד):</w:t>
      </w:r>
      <w:r w:rsidRPr="001B559C">
        <w:rPr>
          <w:rStyle w:val="TagStyle"/>
          <w:rtl/>
        </w:rPr>
        <w:t xml:space="preserve"> </w:t>
      </w:r>
      <w:r w:rsidRPr="0002681B">
        <w:rPr>
          <w:rStyle w:val="TagStyle"/>
          <w:rtl/>
        </w:rPr>
        <w:t>&lt;&lt; קריאה &gt;&gt;</w:t>
      </w:r>
      <w:r w:rsidR="00E83F0C">
        <w:rPr>
          <w:rtl/>
        </w:rPr>
        <w:t xml:space="preserve"> </w:t>
      </w:r>
      <w:bookmarkEnd w:id="7796"/>
    </w:p>
    <w:p w:rsidR="00297DC3" w:rsidRDefault="00297DC3" w:rsidP="00065BF0">
      <w:pPr>
        <w:rPr>
          <w:rtl/>
          <w:lang w:eastAsia="he-IL"/>
        </w:rPr>
      </w:pPr>
    </w:p>
    <w:p w:rsidR="00297DC3" w:rsidRDefault="00297DC3" w:rsidP="0021730A">
      <w:pPr>
        <w:rPr>
          <w:rtl/>
          <w:lang w:eastAsia="he-IL"/>
        </w:rPr>
      </w:pPr>
      <w:r>
        <w:rPr>
          <w:rFonts w:hint="cs"/>
          <w:rtl/>
          <w:lang w:eastAsia="he-IL"/>
        </w:rPr>
        <w:t xml:space="preserve">ב-1981 לא הייתי חי. </w:t>
      </w:r>
    </w:p>
    <w:p w:rsidR="00297DC3" w:rsidRDefault="00297DC3" w:rsidP="0021730A">
      <w:pPr>
        <w:rPr>
          <w:rtl/>
          <w:lang w:eastAsia="he-IL"/>
        </w:rPr>
      </w:pPr>
    </w:p>
    <w:p w:rsidR="00297DC3" w:rsidRDefault="00297DC3" w:rsidP="0021730A">
      <w:pPr>
        <w:pStyle w:val="af5"/>
        <w:keepNext/>
        <w:rPr>
          <w:rtl/>
        </w:rPr>
      </w:pPr>
      <w:bookmarkStart w:id="7797" w:name="ET_interruption_5084_12"/>
      <w:r w:rsidRPr="0002681B">
        <w:rPr>
          <w:rStyle w:val="TagStyle"/>
          <w:rtl/>
        </w:rPr>
        <w:t xml:space="preserve"> &lt;&lt; קריאה &gt;&gt;</w:t>
      </w:r>
      <w:r w:rsidRPr="001B559C">
        <w:rPr>
          <w:rStyle w:val="TagStyle"/>
          <w:rtl/>
        </w:rPr>
        <w:t xml:space="preserve"> </w:t>
      </w:r>
      <w:r>
        <w:rPr>
          <w:rtl/>
        </w:rPr>
        <w:t>מיקי לוי (יש עתיד):</w:t>
      </w:r>
      <w:r w:rsidRPr="001B559C">
        <w:rPr>
          <w:rStyle w:val="TagStyle"/>
          <w:rtl/>
        </w:rPr>
        <w:t xml:space="preserve"> </w:t>
      </w:r>
      <w:r w:rsidRPr="0002681B">
        <w:rPr>
          <w:rStyle w:val="TagStyle"/>
          <w:rtl/>
        </w:rPr>
        <w:t>&lt;&lt; קריאה &gt;&gt;</w:t>
      </w:r>
      <w:r w:rsidR="00E83F0C">
        <w:rPr>
          <w:rtl/>
        </w:rPr>
        <w:t xml:space="preserve"> </w:t>
      </w:r>
      <w:bookmarkEnd w:id="7797"/>
    </w:p>
    <w:p w:rsidR="00297DC3" w:rsidRDefault="00297DC3" w:rsidP="00065BF0">
      <w:pPr>
        <w:rPr>
          <w:rtl/>
          <w:lang w:eastAsia="he-IL"/>
        </w:rPr>
      </w:pPr>
    </w:p>
    <w:p w:rsidR="00297DC3" w:rsidRDefault="00297DC3" w:rsidP="00AE3C2C">
      <w:pPr>
        <w:rPr>
          <w:rtl/>
          <w:lang w:eastAsia="he-IL"/>
        </w:rPr>
      </w:pPr>
      <w:r>
        <w:rPr>
          <w:rFonts w:hint="cs"/>
          <w:rtl/>
          <w:lang w:eastAsia="he-IL"/>
        </w:rPr>
        <w:t>כולכם ילדים</w:t>
      </w:r>
      <w:r w:rsidR="00AE3C2C">
        <w:rPr>
          <w:rFonts w:hint="cs"/>
          <w:rtl/>
          <w:lang w:eastAsia="he-IL"/>
        </w:rPr>
        <w:t>.</w:t>
      </w:r>
      <w:r>
        <w:rPr>
          <w:rFonts w:hint="cs"/>
          <w:rtl/>
          <w:lang w:eastAsia="he-IL"/>
        </w:rPr>
        <w:t xml:space="preserve"> ב-1982 התגייסתי לימ"מ. </w:t>
      </w:r>
    </w:p>
    <w:p w:rsidR="00297DC3" w:rsidRDefault="00297DC3" w:rsidP="0021730A">
      <w:pPr>
        <w:rPr>
          <w:rtl/>
          <w:lang w:eastAsia="he-IL"/>
        </w:rPr>
      </w:pPr>
    </w:p>
    <w:p w:rsidR="00297DC3" w:rsidRDefault="00297DC3" w:rsidP="0021730A">
      <w:pPr>
        <w:pStyle w:val="af6"/>
        <w:keepNext/>
        <w:rPr>
          <w:rtl/>
        </w:rPr>
      </w:pPr>
      <w:bookmarkStart w:id="7798" w:name="ET_yor_6307_29"/>
      <w:r w:rsidRPr="0002681B">
        <w:rPr>
          <w:rStyle w:val="TagStyle"/>
          <w:rtl/>
        </w:rPr>
        <w:t xml:space="preserve"> &lt;&lt; יור &gt;&gt;</w:t>
      </w:r>
      <w:r w:rsidRPr="008F72F1">
        <w:rPr>
          <w:rStyle w:val="TagStyle"/>
          <w:rtl/>
        </w:rPr>
        <w:t xml:space="preserve"> </w:t>
      </w:r>
      <w:r>
        <w:rPr>
          <w:rtl/>
        </w:rPr>
        <w:t>היו"ר יבגני סובה:</w:t>
      </w:r>
      <w:r w:rsidRPr="008F72F1">
        <w:rPr>
          <w:rStyle w:val="TagStyle"/>
          <w:rtl/>
        </w:rPr>
        <w:t xml:space="preserve"> </w:t>
      </w:r>
      <w:r w:rsidRPr="0002681B">
        <w:rPr>
          <w:rStyle w:val="TagStyle"/>
          <w:rtl/>
        </w:rPr>
        <w:t>&lt;&lt; יור &gt;&gt;</w:t>
      </w:r>
      <w:r w:rsidR="00E83F0C">
        <w:rPr>
          <w:rtl/>
        </w:rPr>
        <w:t xml:space="preserve"> </w:t>
      </w:r>
      <w:bookmarkEnd w:id="7798"/>
    </w:p>
    <w:p w:rsidR="00297DC3" w:rsidRDefault="00297DC3" w:rsidP="00065BF0">
      <w:pPr>
        <w:rPr>
          <w:rtl/>
          <w:lang w:eastAsia="he-IL"/>
        </w:rPr>
      </w:pPr>
    </w:p>
    <w:p w:rsidR="00297DC3" w:rsidRDefault="00297DC3" w:rsidP="0021730A">
      <w:pPr>
        <w:rPr>
          <w:rtl/>
          <w:lang w:eastAsia="he-IL"/>
        </w:rPr>
      </w:pPr>
      <w:r>
        <w:rPr>
          <w:rFonts w:hint="cs"/>
          <w:rtl/>
          <w:lang w:eastAsia="he-IL"/>
        </w:rPr>
        <w:t xml:space="preserve">חברת הכנסת אימאן ח'טיב יאסין, בבקשה. </w:t>
      </w:r>
    </w:p>
    <w:p w:rsidR="00297DC3" w:rsidRPr="008F72F1" w:rsidRDefault="00297DC3" w:rsidP="0021730A">
      <w:pPr>
        <w:rPr>
          <w:rtl/>
          <w:lang w:eastAsia="he-IL"/>
        </w:rPr>
      </w:pPr>
      <w:bookmarkStart w:id="7799" w:name="_ETM_Q15_530000"/>
      <w:bookmarkEnd w:id="7799"/>
    </w:p>
    <w:p w:rsidR="00297DC3" w:rsidRDefault="00297DC3" w:rsidP="0021730A">
      <w:pPr>
        <w:pStyle w:val="a4"/>
        <w:keepNext/>
        <w:rPr>
          <w:rtl/>
        </w:rPr>
      </w:pPr>
      <w:bookmarkStart w:id="7800" w:name="ET_speaker_5918_10"/>
      <w:r w:rsidRPr="0002681B">
        <w:rPr>
          <w:rStyle w:val="TagStyle"/>
          <w:rtl/>
        </w:rPr>
        <w:t xml:space="preserve"> &lt;&lt; דובר &gt;&gt;</w:t>
      </w:r>
      <w:r w:rsidRPr="001B559C">
        <w:rPr>
          <w:rStyle w:val="TagStyle"/>
          <w:rtl/>
        </w:rPr>
        <w:t xml:space="preserve"> </w:t>
      </w:r>
      <w:bookmarkStart w:id="7801" w:name="_Toc166093175"/>
      <w:bookmarkStart w:id="7802" w:name="_Toc166093395"/>
      <w:r>
        <w:rPr>
          <w:rtl/>
        </w:rPr>
        <w:t>אימאן ח'טיב יאסין (רע"מ – הרשימה הערבית המאוחדת):</w:t>
      </w:r>
      <w:bookmarkEnd w:id="7801"/>
      <w:bookmarkEnd w:id="7802"/>
      <w:r w:rsidRPr="001B559C">
        <w:rPr>
          <w:rStyle w:val="TagStyle"/>
          <w:rtl/>
        </w:rPr>
        <w:t xml:space="preserve"> </w:t>
      </w:r>
      <w:r w:rsidRPr="0002681B">
        <w:rPr>
          <w:rStyle w:val="TagStyle"/>
          <w:rtl/>
        </w:rPr>
        <w:t>&lt;&lt; דובר &gt;&gt;</w:t>
      </w:r>
      <w:r w:rsidR="00E83F0C">
        <w:rPr>
          <w:rtl/>
        </w:rPr>
        <w:t xml:space="preserve"> </w:t>
      </w:r>
      <w:bookmarkEnd w:id="7800"/>
    </w:p>
    <w:p w:rsidR="00297DC3" w:rsidRDefault="00297DC3" w:rsidP="00065BF0">
      <w:pPr>
        <w:rPr>
          <w:rtl/>
          <w:lang w:eastAsia="he-IL"/>
        </w:rPr>
      </w:pPr>
    </w:p>
    <w:p w:rsidR="00297DC3" w:rsidRDefault="00297DC3" w:rsidP="00EA5D61">
      <w:pPr>
        <w:rPr>
          <w:rtl/>
          <w:lang w:eastAsia="he-IL"/>
        </w:rPr>
      </w:pPr>
      <w:r>
        <w:rPr>
          <w:rFonts w:hint="cs"/>
          <w:rtl/>
          <w:lang w:eastAsia="he-IL"/>
        </w:rPr>
        <w:t xml:space="preserve">כבוד היושב בראש, כנסת נכבדה, האמת, התמונות המזוויעות של </w:t>
      </w:r>
      <w:bookmarkStart w:id="7803" w:name="_ETM_Q15_544000"/>
      <w:bookmarkEnd w:id="7803"/>
      <w:r>
        <w:rPr>
          <w:rFonts w:hint="cs"/>
          <w:rtl/>
          <w:lang w:eastAsia="he-IL"/>
        </w:rPr>
        <w:t>הבוקר בוואדי אל-</w:t>
      </w:r>
      <w:proofErr w:type="spellStart"/>
      <w:r>
        <w:rPr>
          <w:rFonts w:hint="cs"/>
          <w:rtl/>
          <w:lang w:eastAsia="he-IL"/>
        </w:rPr>
        <w:t>ח'ליל</w:t>
      </w:r>
      <w:proofErr w:type="spellEnd"/>
      <w:r>
        <w:rPr>
          <w:rFonts w:hint="cs"/>
          <w:rtl/>
          <w:lang w:eastAsia="he-IL"/>
        </w:rPr>
        <w:t xml:space="preserve"> והריסת הבתים של 47 משפחות </w:t>
      </w:r>
      <w:bookmarkStart w:id="7804" w:name="_ETM_Q15_555000"/>
      <w:bookmarkEnd w:id="7804"/>
      <w:r>
        <w:rPr>
          <w:rFonts w:hint="cs"/>
          <w:rtl/>
          <w:lang w:eastAsia="he-IL"/>
        </w:rPr>
        <w:t xml:space="preserve">ממשפחת אבו </w:t>
      </w:r>
      <w:proofErr w:type="spellStart"/>
      <w:r>
        <w:rPr>
          <w:rFonts w:hint="cs"/>
          <w:rtl/>
          <w:lang w:eastAsia="he-IL"/>
        </w:rPr>
        <w:t>עסא</w:t>
      </w:r>
      <w:proofErr w:type="spellEnd"/>
      <w:r>
        <w:rPr>
          <w:rFonts w:hint="cs"/>
          <w:rtl/>
          <w:lang w:eastAsia="he-IL"/>
        </w:rPr>
        <w:t xml:space="preserve">, ולפניהם גם ההרס בעין חוד, בכפר </w:t>
      </w:r>
      <w:bookmarkStart w:id="7805" w:name="_ETM_Q15_562000"/>
      <w:bookmarkEnd w:id="7805"/>
      <w:r>
        <w:rPr>
          <w:rFonts w:hint="cs"/>
          <w:rtl/>
          <w:lang w:eastAsia="he-IL"/>
        </w:rPr>
        <w:t xml:space="preserve">קרע ובעוד מקומות </w:t>
      </w:r>
      <w:r>
        <w:rPr>
          <w:rFonts w:hint="eastAsia"/>
          <w:rtl/>
          <w:lang w:eastAsia="he-IL"/>
        </w:rPr>
        <w:t>–</w:t>
      </w:r>
      <w:r w:rsidR="00EA5D61">
        <w:rPr>
          <w:rFonts w:hint="cs"/>
          <w:rtl/>
          <w:lang w:eastAsia="he-IL"/>
        </w:rPr>
        <w:t xml:space="preserve"> תמונות של דחפורים</w:t>
      </w:r>
      <w:r>
        <w:rPr>
          <w:rFonts w:hint="cs"/>
          <w:rtl/>
          <w:lang w:eastAsia="he-IL"/>
        </w:rPr>
        <w:t xml:space="preserve"> </w:t>
      </w:r>
      <w:r w:rsidR="00EA5D61">
        <w:rPr>
          <w:rFonts w:hint="cs"/>
          <w:rtl/>
          <w:lang w:eastAsia="he-IL"/>
        </w:rPr>
        <w:t>המלווים ב</w:t>
      </w:r>
      <w:r>
        <w:rPr>
          <w:rFonts w:hint="cs"/>
          <w:rtl/>
          <w:lang w:eastAsia="he-IL"/>
        </w:rPr>
        <w:t>מאות שוטרים, מאות</w:t>
      </w:r>
      <w:bookmarkStart w:id="7806" w:name="_ETM_Q15_573000"/>
      <w:bookmarkEnd w:id="7806"/>
      <w:r>
        <w:rPr>
          <w:rFonts w:hint="cs"/>
          <w:rtl/>
          <w:lang w:eastAsia="he-IL"/>
        </w:rPr>
        <w:t xml:space="preserve"> שוטרים</w:t>
      </w:r>
      <w:r w:rsidR="00E477BB">
        <w:rPr>
          <w:rFonts w:hint="cs"/>
          <w:rtl/>
          <w:lang w:eastAsia="he-IL"/>
        </w:rPr>
        <w:t>.</w:t>
      </w:r>
      <w:r>
        <w:rPr>
          <w:rFonts w:hint="cs"/>
          <w:rtl/>
          <w:lang w:eastAsia="he-IL"/>
        </w:rPr>
        <w:t xml:space="preserve"> כל הזמן</w:t>
      </w:r>
      <w:r w:rsidR="00EA5D61">
        <w:rPr>
          <w:rFonts w:hint="cs"/>
          <w:rtl/>
          <w:lang w:eastAsia="he-IL"/>
        </w:rPr>
        <w:t>,</w:t>
      </w:r>
      <w:r>
        <w:rPr>
          <w:rFonts w:hint="cs"/>
          <w:rtl/>
          <w:lang w:eastAsia="he-IL"/>
        </w:rPr>
        <w:t xml:space="preserve"> מה שאנחנו שומעים, גם בוועדות וגם</w:t>
      </w:r>
      <w:bookmarkStart w:id="7807" w:name="_ETM_Q15_576000"/>
      <w:bookmarkEnd w:id="7807"/>
      <w:r>
        <w:rPr>
          <w:rFonts w:hint="cs"/>
          <w:rtl/>
          <w:lang w:eastAsia="he-IL"/>
        </w:rPr>
        <w:t xml:space="preserve"> כשהשר עולה לכאן, לגבי המלחמה בפשיעה בחברה הערבית</w:t>
      </w:r>
      <w:r w:rsidR="00EA5D61">
        <w:rPr>
          <w:rFonts w:hint="cs"/>
          <w:rtl/>
          <w:lang w:eastAsia="he-IL"/>
        </w:rPr>
        <w:t xml:space="preserve"> –</w:t>
      </w:r>
      <w:r>
        <w:rPr>
          <w:rFonts w:hint="cs"/>
          <w:rtl/>
          <w:lang w:eastAsia="he-IL"/>
        </w:rPr>
        <w:t xml:space="preserve"> הטענה הראשונה היא: אין כוח אדם. אין לו מספיק כוח אדם שיעשה את העבודה</w:t>
      </w:r>
      <w:bookmarkStart w:id="7808" w:name="_ETM_Q15_591000"/>
      <w:bookmarkEnd w:id="7808"/>
      <w:r>
        <w:rPr>
          <w:rFonts w:hint="cs"/>
          <w:rtl/>
          <w:lang w:eastAsia="he-IL"/>
        </w:rPr>
        <w:t xml:space="preserve"> הכי חשובה שיש לו, אבל מה, יש לו עודף של כוח </w:t>
      </w:r>
      <w:bookmarkStart w:id="7809" w:name="_ETM_Q15_596000"/>
      <w:bookmarkEnd w:id="7809"/>
      <w:r>
        <w:rPr>
          <w:rFonts w:hint="cs"/>
          <w:rtl/>
          <w:lang w:eastAsia="he-IL"/>
        </w:rPr>
        <w:t>אדם</w:t>
      </w:r>
      <w:r w:rsidR="00EA5D61">
        <w:rPr>
          <w:rFonts w:hint="cs"/>
          <w:rtl/>
          <w:lang w:eastAsia="he-IL"/>
        </w:rPr>
        <w:t>,</w:t>
      </w:r>
      <w:r>
        <w:rPr>
          <w:rFonts w:hint="cs"/>
          <w:rtl/>
          <w:lang w:eastAsia="he-IL"/>
        </w:rPr>
        <w:t xml:space="preserve"> ולא רק זה</w:t>
      </w:r>
      <w:r w:rsidR="00EA5D61">
        <w:rPr>
          <w:rFonts w:hint="cs"/>
          <w:rtl/>
          <w:lang w:eastAsia="he-IL"/>
        </w:rPr>
        <w:t xml:space="preserve"> –</w:t>
      </w:r>
      <w:r>
        <w:rPr>
          <w:rFonts w:hint="cs"/>
          <w:rtl/>
          <w:lang w:eastAsia="he-IL"/>
        </w:rPr>
        <w:t xml:space="preserve"> עודף של זמן: הוא בעצמו, ועוד</w:t>
      </w:r>
      <w:bookmarkStart w:id="7810" w:name="_ETM_Q15_606000"/>
      <w:bookmarkEnd w:id="7810"/>
      <w:r>
        <w:rPr>
          <w:rFonts w:hint="cs"/>
          <w:rtl/>
          <w:lang w:eastAsia="he-IL"/>
        </w:rPr>
        <w:t xml:space="preserve"> שר בממשלה, אין להם כלום לעשות</w:t>
      </w:r>
      <w:r w:rsidR="00EA5D61">
        <w:rPr>
          <w:rFonts w:hint="cs"/>
          <w:rtl/>
          <w:lang w:eastAsia="he-IL"/>
        </w:rPr>
        <w:t xml:space="preserve"> –</w:t>
      </w:r>
      <w:r>
        <w:rPr>
          <w:rFonts w:hint="cs"/>
          <w:rtl/>
          <w:lang w:eastAsia="he-IL"/>
        </w:rPr>
        <w:t xml:space="preserve"> לא עסקה, לא חטופים להחזיר, לא אפשרות לפתיחת אופק</w:t>
      </w:r>
      <w:r w:rsidR="00EA5D61">
        <w:rPr>
          <w:rFonts w:hint="cs"/>
          <w:rtl/>
          <w:lang w:eastAsia="he-IL"/>
        </w:rPr>
        <w:t xml:space="preserve"> –</w:t>
      </w:r>
      <w:r>
        <w:rPr>
          <w:rFonts w:hint="cs"/>
          <w:rtl/>
          <w:lang w:eastAsia="he-IL"/>
        </w:rPr>
        <w:t xml:space="preserve"> אין להם כלום; יש להם רק את הרגע הזה, שבשבילם הוא הניצחון הכי גדול, לעמוד שם </w:t>
      </w:r>
      <w:bookmarkStart w:id="7811" w:name="_ETM_Q15_633000"/>
      <w:bookmarkEnd w:id="7811"/>
      <w:r>
        <w:rPr>
          <w:rFonts w:hint="cs"/>
          <w:rtl/>
          <w:lang w:eastAsia="he-IL"/>
        </w:rPr>
        <w:t xml:space="preserve">עם הדחפורים ולספק את האיד שלהם ולראות את הבתים </w:t>
      </w:r>
      <w:bookmarkStart w:id="7812" w:name="_ETM_Q15_638000"/>
      <w:bookmarkEnd w:id="7812"/>
      <w:r>
        <w:rPr>
          <w:rFonts w:hint="cs"/>
          <w:rtl/>
          <w:lang w:eastAsia="he-IL"/>
        </w:rPr>
        <w:t>נהרסים. חבר'ה, על איזה בתים אנחנו מדברים? אנחנו לא מדברים</w:t>
      </w:r>
      <w:bookmarkStart w:id="7813" w:name="_ETM_Q15_643000"/>
      <w:bookmarkEnd w:id="7813"/>
      <w:r>
        <w:rPr>
          <w:rFonts w:hint="cs"/>
          <w:rtl/>
          <w:lang w:eastAsia="he-IL"/>
        </w:rPr>
        <w:t xml:space="preserve"> על וילות, אנחנו מדברים על צריפים</w:t>
      </w:r>
      <w:r w:rsidR="00EA5D61">
        <w:rPr>
          <w:rFonts w:hint="cs"/>
          <w:rtl/>
          <w:lang w:eastAsia="he-IL"/>
        </w:rPr>
        <w:t>;</w:t>
      </w:r>
      <w:r>
        <w:rPr>
          <w:rFonts w:hint="cs"/>
          <w:rtl/>
          <w:lang w:eastAsia="he-IL"/>
        </w:rPr>
        <w:t xml:space="preserve"> צריפים שבתוכם בקושי יש מקום לתינוקות</w:t>
      </w:r>
      <w:r w:rsidR="00EA5D61">
        <w:rPr>
          <w:rFonts w:hint="cs"/>
          <w:rtl/>
          <w:lang w:eastAsia="he-IL"/>
        </w:rPr>
        <w:t>,</w:t>
      </w:r>
      <w:r>
        <w:rPr>
          <w:rFonts w:hint="cs"/>
          <w:rtl/>
          <w:lang w:eastAsia="he-IL"/>
        </w:rPr>
        <w:t xml:space="preserve"> ש</w:t>
      </w:r>
      <w:r w:rsidR="00EA5D61">
        <w:rPr>
          <w:rFonts w:hint="cs"/>
          <w:rtl/>
          <w:lang w:eastAsia="he-IL"/>
        </w:rPr>
        <w:t xml:space="preserve">יהיה </w:t>
      </w:r>
      <w:r>
        <w:rPr>
          <w:rFonts w:hint="cs"/>
          <w:rtl/>
          <w:lang w:eastAsia="he-IL"/>
        </w:rPr>
        <w:t>אפשר קצת להפריד בינם לבין הגשם והשמש בימי החום הקודח. על הבתים האלה אנחנו מדברים</w:t>
      </w:r>
      <w:r w:rsidR="00EA5D61">
        <w:rPr>
          <w:rFonts w:hint="cs"/>
          <w:rtl/>
          <w:lang w:eastAsia="he-IL"/>
        </w:rPr>
        <w:t>.</w:t>
      </w:r>
      <w:r>
        <w:rPr>
          <w:rFonts w:hint="cs"/>
          <w:rtl/>
          <w:lang w:eastAsia="he-IL"/>
        </w:rPr>
        <w:t xml:space="preserve"> בתים </w:t>
      </w:r>
      <w:bookmarkStart w:id="7814" w:name="_ETM_Q15_670000"/>
      <w:bookmarkEnd w:id="7814"/>
      <w:r>
        <w:rPr>
          <w:rFonts w:hint="cs"/>
          <w:rtl/>
          <w:lang w:eastAsia="he-IL"/>
        </w:rPr>
        <w:t xml:space="preserve">שקיימים עשרות בשנים על האדמות שלהם. </w:t>
      </w:r>
    </w:p>
    <w:p w:rsidR="00297DC3" w:rsidRDefault="00297DC3" w:rsidP="0021730A">
      <w:pPr>
        <w:rPr>
          <w:rtl/>
          <w:lang w:eastAsia="he-IL"/>
        </w:rPr>
      </w:pPr>
    </w:p>
    <w:p w:rsidR="00297DC3" w:rsidRDefault="00297DC3" w:rsidP="0021730A">
      <w:pPr>
        <w:pStyle w:val="af5"/>
        <w:keepNext/>
        <w:rPr>
          <w:rtl/>
        </w:rPr>
      </w:pPr>
      <w:bookmarkStart w:id="7815" w:name="ET_interruption_6345_31"/>
      <w:r w:rsidRPr="0002681B">
        <w:rPr>
          <w:rStyle w:val="TagStyle"/>
          <w:rtl/>
        </w:rPr>
        <w:t xml:space="preserve"> &lt;&lt; קריאה &gt;&gt;</w:t>
      </w:r>
      <w:r w:rsidRPr="00ED1264">
        <w:rPr>
          <w:rStyle w:val="TagStyle"/>
          <w:rtl/>
        </w:rPr>
        <w:t xml:space="preserve"> </w:t>
      </w:r>
      <w:r>
        <w:rPr>
          <w:rtl/>
        </w:rPr>
        <w:t>טלי גוטליב (הליכוד):</w:t>
      </w:r>
      <w:r w:rsidRPr="00ED1264">
        <w:rPr>
          <w:rStyle w:val="TagStyle"/>
          <w:rtl/>
        </w:rPr>
        <w:t xml:space="preserve"> </w:t>
      </w:r>
      <w:r w:rsidRPr="0002681B">
        <w:rPr>
          <w:rStyle w:val="TagStyle"/>
          <w:rtl/>
        </w:rPr>
        <w:t>&lt;&lt; קריאה &gt;&gt;</w:t>
      </w:r>
      <w:bookmarkEnd w:id="7815"/>
      <w:r w:rsidR="00E83F0C">
        <w:rPr>
          <w:rtl/>
        </w:rPr>
        <w:t xml:space="preserve"> </w:t>
      </w:r>
    </w:p>
    <w:p w:rsidR="00297DC3" w:rsidRDefault="00297DC3" w:rsidP="00065BF0">
      <w:pPr>
        <w:rPr>
          <w:rtl/>
          <w:lang w:eastAsia="he-IL"/>
        </w:rPr>
      </w:pPr>
    </w:p>
    <w:p w:rsidR="00297DC3" w:rsidRDefault="00297DC3" w:rsidP="0021730A">
      <w:pPr>
        <w:rPr>
          <w:rtl/>
          <w:lang w:eastAsia="he-IL"/>
        </w:rPr>
      </w:pPr>
      <w:r>
        <w:rPr>
          <w:rFonts w:hint="cs"/>
          <w:rtl/>
          <w:lang w:eastAsia="he-IL"/>
        </w:rPr>
        <w:t xml:space="preserve">על האדמות שלנו, האדמות של המדינה. </w:t>
      </w:r>
    </w:p>
    <w:p w:rsidR="00297DC3" w:rsidRDefault="00297DC3" w:rsidP="0021730A">
      <w:pPr>
        <w:rPr>
          <w:rtl/>
          <w:lang w:eastAsia="he-IL"/>
        </w:rPr>
      </w:pPr>
    </w:p>
    <w:p w:rsidR="00297DC3" w:rsidRDefault="00297DC3" w:rsidP="0021730A">
      <w:pPr>
        <w:pStyle w:val="-"/>
        <w:keepNext/>
        <w:rPr>
          <w:rtl/>
        </w:rPr>
      </w:pPr>
      <w:bookmarkStart w:id="7816" w:name="ET_speakercontinue_5918_14"/>
      <w:r w:rsidRPr="0002681B">
        <w:rPr>
          <w:rStyle w:val="TagStyle"/>
          <w:rtl/>
        </w:rPr>
        <w:t xml:space="preserve"> &lt;&lt; דובר_המשך &gt;&gt;</w:t>
      </w:r>
      <w:r w:rsidRPr="00ED1264">
        <w:rPr>
          <w:rStyle w:val="TagStyle"/>
          <w:rtl/>
        </w:rPr>
        <w:t xml:space="preserve"> </w:t>
      </w:r>
      <w:r>
        <w:rPr>
          <w:rtl/>
        </w:rPr>
        <w:t>אימאן ח'טיב יאסין (רע"מ – הרשימה הערבית המאוחדת):</w:t>
      </w:r>
      <w:r w:rsidRPr="00ED1264">
        <w:rPr>
          <w:rStyle w:val="TagStyle"/>
          <w:rtl/>
        </w:rPr>
        <w:t xml:space="preserve"> </w:t>
      </w:r>
      <w:r w:rsidRPr="0002681B">
        <w:rPr>
          <w:rStyle w:val="TagStyle"/>
          <w:rtl/>
        </w:rPr>
        <w:t>&lt;&lt; דובר_המשך &gt;&gt;</w:t>
      </w:r>
      <w:r w:rsidR="00E83F0C">
        <w:rPr>
          <w:rtl/>
        </w:rPr>
        <w:t xml:space="preserve"> </w:t>
      </w:r>
      <w:bookmarkEnd w:id="7816"/>
    </w:p>
    <w:p w:rsidR="00297DC3" w:rsidRDefault="00297DC3" w:rsidP="00065BF0">
      <w:pPr>
        <w:rPr>
          <w:rtl/>
          <w:lang w:eastAsia="he-IL"/>
        </w:rPr>
      </w:pPr>
    </w:p>
    <w:p w:rsidR="00297DC3" w:rsidRDefault="00297DC3" w:rsidP="00EA5D61">
      <w:pPr>
        <w:rPr>
          <w:rtl/>
          <w:lang w:eastAsia="he-IL"/>
        </w:rPr>
      </w:pPr>
      <w:r>
        <w:rPr>
          <w:rFonts w:hint="cs"/>
          <w:rtl/>
          <w:lang w:eastAsia="he-IL"/>
        </w:rPr>
        <w:t xml:space="preserve">השר הכושל </w:t>
      </w:r>
      <w:bookmarkStart w:id="7817" w:name="_ETM_Q15_680000"/>
      <w:bookmarkEnd w:id="7817"/>
      <w:r>
        <w:rPr>
          <w:rFonts w:hint="cs"/>
          <w:rtl/>
          <w:lang w:eastAsia="he-IL"/>
        </w:rPr>
        <w:t>הזה</w:t>
      </w:r>
      <w:r w:rsidR="00EA5D61">
        <w:rPr>
          <w:rFonts w:hint="cs"/>
          <w:rtl/>
          <w:lang w:eastAsia="he-IL"/>
        </w:rPr>
        <w:t xml:space="preserve"> –</w:t>
      </w:r>
      <w:r>
        <w:rPr>
          <w:rFonts w:hint="cs"/>
          <w:rtl/>
          <w:lang w:eastAsia="he-IL"/>
        </w:rPr>
        <w:t xml:space="preserve"> זו המשימה העיקרית שלו, המשימה המשמחת. זו המטרה הנעלה שלו. שהעולם כולו ישמע: מדינת ישראל</w:t>
      </w:r>
      <w:r w:rsidR="00EA5D61">
        <w:rPr>
          <w:rFonts w:hint="cs"/>
          <w:rtl/>
          <w:lang w:eastAsia="he-IL"/>
        </w:rPr>
        <w:t>,</w:t>
      </w:r>
      <w:r>
        <w:rPr>
          <w:rFonts w:hint="cs"/>
          <w:rtl/>
          <w:lang w:eastAsia="he-IL"/>
        </w:rPr>
        <w:t xml:space="preserve"> שמתגאה בהרבה דברים ובקדמה, הורסת את הבתים של האזרחים שלה בלי </w:t>
      </w:r>
      <w:r w:rsidR="00EA5D61">
        <w:rPr>
          <w:rFonts w:hint="cs"/>
          <w:rtl/>
          <w:lang w:eastAsia="he-IL"/>
        </w:rPr>
        <w:t xml:space="preserve">שעשו </w:t>
      </w:r>
      <w:r>
        <w:rPr>
          <w:rFonts w:hint="cs"/>
          <w:rtl/>
          <w:lang w:eastAsia="he-IL"/>
        </w:rPr>
        <w:t xml:space="preserve">שום עוול, רק </w:t>
      </w:r>
      <w:bookmarkStart w:id="7818" w:name="_ETM_Q15_707000"/>
      <w:bookmarkEnd w:id="7818"/>
      <w:r>
        <w:rPr>
          <w:rFonts w:hint="cs"/>
          <w:rtl/>
          <w:lang w:eastAsia="he-IL"/>
        </w:rPr>
        <w:t>כי היא רוצה לפתוח כביש. כשפותחים כביש במקום אחר, מתכננים</w:t>
      </w:r>
      <w:bookmarkStart w:id="7819" w:name="_ETM_Q15_713000"/>
      <w:bookmarkEnd w:id="7819"/>
      <w:r>
        <w:rPr>
          <w:rFonts w:hint="cs"/>
          <w:rtl/>
          <w:lang w:eastAsia="he-IL"/>
        </w:rPr>
        <w:t xml:space="preserve"> מלכתחילה את המקומות ואת הדברים ושומרים על האנשים</w:t>
      </w:r>
      <w:r w:rsidR="00EA5D61">
        <w:rPr>
          <w:rFonts w:hint="cs"/>
          <w:rtl/>
          <w:lang w:eastAsia="he-IL"/>
        </w:rPr>
        <w:t>,</w:t>
      </w:r>
      <w:r>
        <w:rPr>
          <w:rFonts w:hint="cs"/>
          <w:rtl/>
          <w:lang w:eastAsia="he-IL"/>
        </w:rPr>
        <w:t xml:space="preserve"> אבל כאן זה לא חשוב. זה לא חשוב. אנחנו נמשיך להגיד שאנחנו כאן ונישאר כאן, וזאת זכות בלעדית, בסיסית, ראשונית וסופית שלנו כבני וילידי המקום </w:t>
      </w:r>
      <w:bookmarkStart w:id="7820" w:name="_ETM_Q15_732000"/>
      <w:bookmarkEnd w:id="7820"/>
      <w:r>
        <w:rPr>
          <w:rFonts w:hint="cs"/>
          <w:rtl/>
          <w:lang w:eastAsia="he-IL"/>
        </w:rPr>
        <w:t xml:space="preserve">הזה. </w:t>
      </w:r>
    </w:p>
    <w:p w:rsidR="00297DC3" w:rsidRDefault="00297DC3" w:rsidP="0021730A">
      <w:pPr>
        <w:rPr>
          <w:rtl/>
          <w:lang w:eastAsia="he-IL"/>
        </w:rPr>
      </w:pPr>
      <w:bookmarkStart w:id="7821" w:name="_ETM_Q15_740000"/>
      <w:bookmarkEnd w:id="7821"/>
    </w:p>
    <w:p w:rsidR="003F6C7A" w:rsidRDefault="003F6C7A" w:rsidP="00E477BB">
      <w:pPr>
        <w:pStyle w:val="af6"/>
        <w:keepNext/>
        <w:rPr>
          <w:rtl/>
        </w:rPr>
      </w:pPr>
      <w:bookmarkStart w:id="7822" w:name="TOR_Q16"/>
      <w:bookmarkStart w:id="7823" w:name="_ETM_Q16_141629"/>
      <w:bookmarkStart w:id="7824" w:name="_ETM_Q16_137109"/>
      <w:bookmarkStart w:id="7825" w:name="ET_yor_6307_2"/>
      <w:bookmarkEnd w:id="7822"/>
      <w:bookmarkEnd w:id="7823"/>
      <w:bookmarkEnd w:id="7824"/>
      <w:r w:rsidRPr="00BC0FA8">
        <w:rPr>
          <w:rStyle w:val="TagStyle"/>
          <w:rtl/>
        </w:rPr>
        <w:t xml:space="preserve">&lt;&lt; יור &gt;&gt; </w:t>
      </w:r>
      <w:r>
        <w:rPr>
          <w:rtl/>
        </w:rPr>
        <w:t>היו"ר יבגני סובה:</w:t>
      </w:r>
      <w:r w:rsidRPr="00BC0FA8">
        <w:rPr>
          <w:rStyle w:val="TagStyle"/>
          <w:rtl/>
        </w:rPr>
        <w:t xml:space="preserve"> &lt;&lt; יור &gt;&gt;</w:t>
      </w:r>
      <w:r w:rsidR="00E83F0C">
        <w:rPr>
          <w:rtl/>
        </w:rPr>
        <w:t xml:space="preserve"> </w:t>
      </w:r>
      <w:bookmarkEnd w:id="7825"/>
    </w:p>
    <w:p w:rsidR="003F6C7A" w:rsidRDefault="003F6C7A" w:rsidP="00065BF0">
      <w:pPr>
        <w:rPr>
          <w:rtl/>
        </w:rPr>
      </w:pPr>
    </w:p>
    <w:p w:rsidR="003F6C7A" w:rsidRDefault="003F6C7A" w:rsidP="00EA5D61">
      <w:pPr>
        <w:rPr>
          <w:rtl/>
        </w:rPr>
      </w:pPr>
      <w:r>
        <w:rPr>
          <w:rFonts w:hint="cs"/>
          <w:rtl/>
        </w:rPr>
        <w:t>תודה רבה, חברת הכנסת אימאן ח'טיב יאסין. הדוברת הבאה</w:t>
      </w:r>
      <w:r w:rsidR="00EA5D61">
        <w:rPr>
          <w:rFonts w:hint="cs"/>
          <w:rtl/>
        </w:rPr>
        <w:t>,</w:t>
      </w:r>
      <w:r>
        <w:rPr>
          <w:rFonts w:hint="cs"/>
          <w:rtl/>
        </w:rPr>
        <w:t xml:space="preserve"> חברת הכנסת נעמה לזימי, רוצה לדבר? בבקשה. אם אני </w:t>
      </w:r>
      <w:bookmarkStart w:id="7826" w:name="_ETM_Q16_145245"/>
      <w:bookmarkEnd w:id="7826"/>
      <w:r>
        <w:rPr>
          <w:rFonts w:hint="cs"/>
          <w:rtl/>
        </w:rPr>
        <w:t xml:space="preserve">קורא בשמך אז אני מזמין אותך לדבר. בבקשה. כל עוד לא </w:t>
      </w:r>
      <w:bookmarkStart w:id="7827" w:name="_ETM_Q16_150934"/>
      <w:bookmarkEnd w:id="7827"/>
      <w:r>
        <w:rPr>
          <w:rFonts w:hint="cs"/>
          <w:rtl/>
        </w:rPr>
        <w:t>אמרת שאת מוותרת, אני נותן לך. שלוש דקות.</w:t>
      </w:r>
    </w:p>
    <w:p w:rsidR="003F6C7A" w:rsidRDefault="003F6C7A" w:rsidP="00E477BB">
      <w:pPr>
        <w:rPr>
          <w:rtl/>
        </w:rPr>
      </w:pPr>
    </w:p>
    <w:p w:rsidR="003F6C7A" w:rsidRDefault="003F6C7A" w:rsidP="00E477BB">
      <w:pPr>
        <w:pStyle w:val="a4"/>
        <w:keepNext/>
        <w:rPr>
          <w:rtl/>
        </w:rPr>
      </w:pPr>
      <w:bookmarkStart w:id="7828" w:name="ET_speaker_6236_6"/>
      <w:r w:rsidRPr="00BC0FA8">
        <w:rPr>
          <w:rStyle w:val="TagStyle"/>
          <w:rtl/>
        </w:rPr>
        <w:t xml:space="preserve"> &lt;&lt; דובר &gt;&gt; </w:t>
      </w:r>
      <w:bookmarkStart w:id="7829" w:name="_Toc166093176"/>
      <w:bookmarkStart w:id="7830" w:name="_Toc166093396"/>
      <w:r>
        <w:rPr>
          <w:rtl/>
        </w:rPr>
        <w:t>נעמה לזימי (העבודה):</w:t>
      </w:r>
      <w:bookmarkEnd w:id="7829"/>
      <w:bookmarkEnd w:id="7830"/>
      <w:r w:rsidRPr="00BC0FA8">
        <w:rPr>
          <w:rStyle w:val="TagStyle"/>
          <w:rtl/>
        </w:rPr>
        <w:t xml:space="preserve"> &lt;&lt; דובר &gt;&gt;</w:t>
      </w:r>
      <w:r w:rsidR="00E83F0C">
        <w:rPr>
          <w:rtl/>
        </w:rPr>
        <w:t xml:space="preserve"> </w:t>
      </w:r>
      <w:bookmarkEnd w:id="7828"/>
    </w:p>
    <w:p w:rsidR="003F6C7A" w:rsidRDefault="003F6C7A" w:rsidP="00065BF0">
      <w:pPr>
        <w:rPr>
          <w:rtl/>
        </w:rPr>
      </w:pPr>
    </w:p>
    <w:p w:rsidR="003F6C7A" w:rsidRDefault="003F6C7A" w:rsidP="00E477BB">
      <w:pPr>
        <w:rPr>
          <w:rtl/>
        </w:rPr>
      </w:pPr>
      <w:r>
        <w:rPr>
          <w:rFonts w:hint="cs"/>
          <w:rtl/>
        </w:rPr>
        <w:t>תודה</w:t>
      </w:r>
      <w:r w:rsidR="00E477BB">
        <w:rPr>
          <w:rFonts w:hint="cs"/>
          <w:rtl/>
        </w:rPr>
        <w:t>,</w:t>
      </w:r>
      <w:r>
        <w:rPr>
          <w:rFonts w:hint="cs"/>
          <w:rtl/>
        </w:rPr>
        <w:t xml:space="preserve"> כבוד יו"ר הכנסת. </w:t>
      </w:r>
      <w:bookmarkStart w:id="7831" w:name="_ETM_Q16_149860"/>
      <w:bookmarkEnd w:id="7831"/>
    </w:p>
    <w:p w:rsidR="003F6C7A" w:rsidRDefault="003F6C7A" w:rsidP="00E477BB">
      <w:pPr>
        <w:rPr>
          <w:rtl/>
        </w:rPr>
      </w:pPr>
    </w:p>
    <w:p w:rsidR="003F6C7A" w:rsidRDefault="003F6C7A" w:rsidP="00E477BB">
      <w:pPr>
        <w:pStyle w:val="af6"/>
        <w:keepNext/>
        <w:rPr>
          <w:rtl/>
        </w:rPr>
      </w:pPr>
      <w:r w:rsidRPr="00A77FB1">
        <w:rPr>
          <w:rStyle w:val="TagStyle"/>
          <w:rtl/>
        </w:rPr>
        <w:t xml:space="preserve"> &lt;&lt; יור &gt;&gt; </w:t>
      </w:r>
      <w:r>
        <w:rPr>
          <w:rtl/>
        </w:rPr>
        <w:t>היו"ר יבגני סובה:</w:t>
      </w:r>
      <w:r w:rsidRPr="00A77FB1">
        <w:rPr>
          <w:rStyle w:val="TagStyle"/>
          <w:rtl/>
        </w:rPr>
        <w:t xml:space="preserve"> &lt;&lt; יור &gt;&gt;</w:t>
      </w:r>
      <w:r w:rsidR="00E83F0C">
        <w:rPr>
          <w:rtl/>
        </w:rPr>
        <w:t xml:space="preserve"> </w:t>
      </w:r>
    </w:p>
    <w:p w:rsidR="003F6C7A" w:rsidRDefault="003F6C7A" w:rsidP="00065BF0">
      <w:pPr>
        <w:rPr>
          <w:rtl/>
        </w:rPr>
      </w:pPr>
    </w:p>
    <w:p w:rsidR="003F6C7A" w:rsidRDefault="003F6C7A" w:rsidP="00E477BB">
      <w:pPr>
        <w:rPr>
          <w:rtl/>
        </w:rPr>
      </w:pPr>
      <w:r>
        <w:rPr>
          <w:rFonts w:hint="cs"/>
          <w:rtl/>
        </w:rPr>
        <w:t>אני לא יו"ר הכנסת, אני מנהל הישיבה.</w:t>
      </w:r>
    </w:p>
    <w:p w:rsidR="003F6C7A" w:rsidRDefault="003F6C7A" w:rsidP="00E477BB">
      <w:pPr>
        <w:rPr>
          <w:rtl/>
        </w:rPr>
      </w:pPr>
    </w:p>
    <w:p w:rsidR="003F6C7A" w:rsidRDefault="003F6C7A" w:rsidP="00E477BB">
      <w:pPr>
        <w:pStyle w:val="-"/>
        <w:keepNext/>
        <w:rPr>
          <w:rtl/>
        </w:rPr>
      </w:pPr>
      <w:r w:rsidRPr="00A77FB1">
        <w:rPr>
          <w:rStyle w:val="TagStyle"/>
          <w:rtl/>
        </w:rPr>
        <w:t xml:space="preserve"> &lt;&lt; דובר_המשך &gt;&gt; </w:t>
      </w:r>
      <w:r>
        <w:rPr>
          <w:rtl/>
        </w:rPr>
        <w:t>נעמה לזימי (העבודה):</w:t>
      </w:r>
      <w:r w:rsidRPr="00A77FB1">
        <w:rPr>
          <w:rStyle w:val="TagStyle"/>
          <w:rtl/>
        </w:rPr>
        <w:t xml:space="preserve"> &lt;&lt; דובר_המשך &gt;&gt;</w:t>
      </w:r>
      <w:r w:rsidR="00E83F0C">
        <w:rPr>
          <w:rtl/>
        </w:rPr>
        <w:t xml:space="preserve"> </w:t>
      </w:r>
    </w:p>
    <w:p w:rsidR="003F6C7A" w:rsidRPr="00A77FB1" w:rsidRDefault="003F6C7A" w:rsidP="00E477BB">
      <w:pPr>
        <w:rPr>
          <w:rtl/>
        </w:rPr>
      </w:pPr>
      <w:bookmarkStart w:id="7832" w:name="_ETM_Q16_151940"/>
      <w:bookmarkEnd w:id="7832"/>
    </w:p>
    <w:p w:rsidR="003F6C7A" w:rsidRDefault="003F6C7A" w:rsidP="00E477BB">
      <w:pPr>
        <w:rPr>
          <w:rtl/>
        </w:rPr>
      </w:pPr>
      <w:r>
        <w:rPr>
          <w:rFonts w:hint="cs"/>
          <w:rtl/>
        </w:rPr>
        <w:t xml:space="preserve">מנהל ישיבת </w:t>
      </w:r>
      <w:bookmarkStart w:id="7833" w:name="_ETM_Q16_161716"/>
      <w:bookmarkEnd w:id="7833"/>
      <w:r>
        <w:rPr>
          <w:rFonts w:hint="cs"/>
          <w:rtl/>
        </w:rPr>
        <w:t xml:space="preserve">הכנסת. </w:t>
      </w:r>
    </w:p>
    <w:p w:rsidR="003F6C7A" w:rsidRDefault="003F6C7A" w:rsidP="00E477BB">
      <w:pPr>
        <w:rPr>
          <w:rtl/>
        </w:rPr>
      </w:pPr>
    </w:p>
    <w:p w:rsidR="003F6C7A" w:rsidRDefault="003F6C7A" w:rsidP="00E477BB">
      <w:pPr>
        <w:rPr>
          <w:rtl/>
        </w:rPr>
      </w:pPr>
      <w:r>
        <w:rPr>
          <w:rFonts w:hint="cs"/>
          <w:rtl/>
        </w:rPr>
        <w:t>מה שקורה ב</w:t>
      </w:r>
      <w:bookmarkStart w:id="7834" w:name="_ETM_Q16_180359"/>
      <w:bookmarkEnd w:id="7834"/>
      <w:r>
        <w:rPr>
          <w:rtl/>
        </w:rPr>
        <w:t xml:space="preserve">צפון </w:t>
      </w:r>
      <w:bookmarkStart w:id="7835" w:name="_ETM_Q16_180840"/>
      <w:bookmarkEnd w:id="7835"/>
      <w:r>
        <w:rPr>
          <w:rFonts w:hint="cs"/>
          <w:rtl/>
        </w:rPr>
        <w:t>ב</w:t>
      </w:r>
      <w:r>
        <w:rPr>
          <w:rtl/>
        </w:rPr>
        <w:t xml:space="preserve">ימים </w:t>
      </w:r>
      <w:bookmarkStart w:id="7836" w:name="_ETM_Q16_181170"/>
      <w:bookmarkEnd w:id="7836"/>
      <w:r>
        <w:rPr>
          <w:rtl/>
        </w:rPr>
        <w:t>אלו</w:t>
      </w:r>
      <w:r>
        <w:rPr>
          <w:rFonts w:hint="cs"/>
          <w:rtl/>
        </w:rPr>
        <w:t xml:space="preserve"> מלמד אותנו באופן </w:t>
      </w:r>
      <w:bookmarkStart w:id="7837" w:name="_ETM_Q16_157429"/>
      <w:bookmarkEnd w:id="7837"/>
      <w:r>
        <w:rPr>
          <w:rFonts w:hint="cs"/>
          <w:rtl/>
        </w:rPr>
        <w:t xml:space="preserve">מזוקק </w:t>
      </w:r>
      <w:bookmarkStart w:id="7838" w:name="_ETM_Q16_164151"/>
      <w:bookmarkEnd w:id="7838"/>
      <w:r>
        <w:rPr>
          <w:rFonts w:hint="cs"/>
          <w:rtl/>
        </w:rPr>
        <w:t>עד כמה הממשלה הזאת כושלת ואינה כשירה. ישנו ציר שמחבר בין "את לא מעניינת</w:t>
      </w:r>
      <w:bookmarkStart w:id="7839" w:name="_ETM_Q16_165189"/>
      <w:bookmarkEnd w:id="7839"/>
      <w:r>
        <w:rPr>
          <w:rFonts w:hint="cs"/>
          <w:rtl/>
        </w:rPr>
        <w:t xml:space="preserve">, את משעממת אותנו", שהטיח </w:t>
      </w:r>
      <w:bookmarkStart w:id="7840" w:name="_ETM_Q16_167759"/>
      <w:bookmarkEnd w:id="7840"/>
      <w:r>
        <w:rPr>
          <w:rFonts w:hint="cs"/>
          <w:rtl/>
        </w:rPr>
        <w:t>ב</w:t>
      </w:r>
      <w:bookmarkStart w:id="7841" w:name="_ETM_Q16_173818"/>
      <w:bookmarkEnd w:id="7841"/>
      <w:r>
        <w:rPr>
          <w:rFonts w:hint="cs"/>
          <w:rtl/>
        </w:rPr>
        <w:t xml:space="preserve">יבי בתושבת קריית שמונה שזעקה לפני </w:t>
      </w:r>
      <w:bookmarkStart w:id="7842" w:name="_ETM_Q16_170439"/>
      <w:bookmarkEnd w:id="7842"/>
      <w:r>
        <w:rPr>
          <w:rFonts w:hint="cs"/>
          <w:rtl/>
        </w:rPr>
        <w:t xml:space="preserve">שש שנים על היעדר </w:t>
      </w:r>
      <w:bookmarkStart w:id="7843" w:name="_ETM_Q16_177637"/>
      <w:bookmarkEnd w:id="7843"/>
      <w:r>
        <w:rPr>
          <w:rFonts w:hint="cs"/>
          <w:rtl/>
        </w:rPr>
        <w:t>נגישות לרפואה בצפון, לבין ההפקרה המוחלטת של הצפון בימים אלו.</w:t>
      </w:r>
      <w:r w:rsidR="00E477BB">
        <w:rPr>
          <w:rFonts w:hint="cs"/>
          <w:rtl/>
        </w:rPr>
        <w:t xml:space="preserve"> </w:t>
      </w:r>
      <w:bookmarkStart w:id="7844" w:name="_ETM_Q16_177169"/>
      <w:bookmarkStart w:id="7845" w:name="_ETM_Q16_182259"/>
      <w:bookmarkEnd w:id="7844"/>
      <w:bookmarkEnd w:id="7845"/>
      <w:r>
        <w:rPr>
          <w:rtl/>
        </w:rPr>
        <w:t xml:space="preserve">לפני </w:t>
      </w:r>
      <w:bookmarkStart w:id="7846" w:name="_ETM_Q16_182620"/>
      <w:bookmarkEnd w:id="7846"/>
      <w:r>
        <w:rPr>
          <w:rFonts w:hint="cs"/>
          <w:rtl/>
        </w:rPr>
        <w:t>כמה</w:t>
      </w:r>
      <w:r>
        <w:rPr>
          <w:rtl/>
        </w:rPr>
        <w:t xml:space="preserve"> </w:t>
      </w:r>
      <w:bookmarkStart w:id="7847" w:name="_ETM_Q16_183189"/>
      <w:bookmarkEnd w:id="7847"/>
      <w:r>
        <w:rPr>
          <w:rtl/>
        </w:rPr>
        <w:t xml:space="preserve">שבועות </w:t>
      </w:r>
      <w:bookmarkStart w:id="7848" w:name="_ETM_Q16_184269"/>
      <w:bookmarkEnd w:id="7848"/>
      <w:r>
        <w:rPr>
          <w:rtl/>
        </w:rPr>
        <w:t xml:space="preserve">ביקרתי </w:t>
      </w:r>
      <w:bookmarkStart w:id="7849" w:name="_ETM_Q16_184839"/>
      <w:bookmarkEnd w:id="7849"/>
      <w:r>
        <w:rPr>
          <w:rtl/>
        </w:rPr>
        <w:t xml:space="preserve">בגליל </w:t>
      </w:r>
      <w:bookmarkStart w:id="7850" w:name="_ETM_Q16_185229"/>
      <w:bookmarkEnd w:id="7850"/>
      <w:r>
        <w:rPr>
          <w:rtl/>
        </w:rPr>
        <w:t xml:space="preserve">העליון </w:t>
      </w:r>
      <w:bookmarkStart w:id="7851" w:name="_ETM_Q16_185920"/>
      <w:bookmarkEnd w:id="7851"/>
      <w:r>
        <w:rPr>
          <w:rtl/>
        </w:rPr>
        <w:t>בי</w:t>
      </w:r>
      <w:r>
        <w:rPr>
          <w:rFonts w:hint="cs"/>
          <w:rtl/>
        </w:rPr>
        <w:t>י</w:t>
      </w:r>
      <w:r>
        <w:rPr>
          <w:rtl/>
        </w:rPr>
        <w:t xml:space="preserve">שובי </w:t>
      </w:r>
      <w:bookmarkStart w:id="7852" w:name="_ETM_Q16_186460"/>
      <w:bookmarkEnd w:id="7852"/>
      <w:r>
        <w:rPr>
          <w:rtl/>
        </w:rPr>
        <w:t xml:space="preserve">קו </w:t>
      </w:r>
      <w:bookmarkStart w:id="7853" w:name="_ETM_Q16_186700"/>
      <w:bookmarkEnd w:id="7853"/>
      <w:r>
        <w:rPr>
          <w:rtl/>
        </w:rPr>
        <w:t xml:space="preserve">העימות </w:t>
      </w:r>
      <w:bookmarkStart w:id="7854" w:name="_ETM_Q16_187120"/>
      <w:bookmarkEnd w:id="7854"/>
      <w:r>
        <w:rPr>
          <w:rtl/>
        </w:rPr>
        <w:t>של</w:t>
      </w:r>
      <w:r>
        <w:rPr>
          <w:rFonts w:hint="cs"/>
          <w:rtl/>
        </w:rPr>
        <w:t>א</w:t>
      </w:r>
      <w:r>
        <w:rPr>
          <w:rtl/>
        </w:rPr>
        <w:t xml:space="preserve"> </w:t>
      </w:r>
      <w:bookmarkStart w:id="7855" w:name="_ETM_Q16_187540"/>
      <w:bookmarkEnd w:id="7855"/>
      <w:r>
        <w:rPr>
          <w:rtl/>
        </w:rPr>
        <w:t>פונו</w:t>
      </w:r>
      <w:r>
        <w:rPr>
          <w:rFonts w:hint="cs"/>
          <w:rtl/>
        </w:rPr>
        <w:t>,</w:t>
      </w:r>
      <w:r>
        <w:rPr>
          <w:rtl/>
        </w:rPr>
        <w:t xml:space="preserve"> </w:t>
      </w:r>
      <w:bookmarkStart w:id="7856" w:name="_ETM_Q16_188289"/>
      <w:bookmarkEnd w:id="7856"/>
      <w:r>
        <w:rPr>
          <w:rtl/>
        </w:rPr>
        <w:t xml:space="preserve">ונתקלתי </w:t>
      </w:r>
      <w:bookmarkStart w:id="7857" w:name="_ETM_Q16_189160"/>
      <w:bookmarkEnd w:id="7857"/>
      <w:r>
        <w:rPr>
          <w:rtl/>
        </w:rPr>
        <w:t xml:space="preserve">במצב </w:t>
      </w:r>
      <w:bookmarkStart w:id="7858" w:name="_ETM_Q16_189789"/>
      <w:bookmarkEnd w:id="7858"/>
      <w:r>
        <w:rPr>
          <w:rtl/>
        </w:rPr>
        <w:t xml:space="preserve">קשה </w:t>
      </w:r>
      <w:bookmarkStart w:id="7859" w:name="_ETM_Q16_190180"/>
      <w:bookmarkEnd w:id="7859"/>
      <w:r>
        <w:rPr>
          <w:rtl/>
        </w:rPr>
        <w:t>ומטריד</w:t>
      </w:r>
      <w:r>
        <w:rPr>
          <w:rFonts w:hint="cs"/>
          <w:rtl/>
        </w:rPr>
        <w:t xml:space="preserve"> –</w:t>
      </w:r>
      <w:r>
        <w:rPr>
          <w:rtl/>
        </w:rPr>
        <w:t xml:space="preserve"> </w:t>
      </w:r>
      <w:bookmarkStart w:id="7860" w:name="_ETM_Q16_190869"/>
      <w:bookmarkEnd w:id="7860"/>
      <w:r>
        <w:rPr>
          <w:rtl/>
        </w:rPr>
        <w:t xml:space="preserve">שידענו </w:t>
      </w:r>
      <w:bookmarkStart w:id="7861" w:name="_ETM_Q16_191530"/>
      <w:bookmarkEnd w:id="7861"/>
      <w:r>
        <w:rPr>
          <w:rtl/>
        </w:rPr>
        <w:t>עליו</w:t>
      </w:r>
      <w:r>
        <w:rPr>
          <w:rFonts w:hint="cs"/>
          <w:rtl/>
        </w:rPr>
        <w:t>,</w:t>
      </w:r>
      <w:r>
        <w:rPr>
          <w:rtl/>
        </w:rPr>
        <w:t xml:space="preserve"> </w:t>
      </w:r>
      <w:bookmarkStart w:id="7862" w:name="_ETM_Q16_191799"/>
      <w:bookmarkEnd w:id="7862"/>
      <w:r>
        <w:rPr>
          <w:rtl/>
        </w:rPr>
        <w:t xml:space="preserve">רק </w:t>
      </w:r>
      <w:bookmarkStart w:id="7863" w:name="_ETM_Q16_191980"/>
      <w:bookmarkEnd w:id="7863"/>
      <w:r>
        <w:rPr>
          <w:rtl/>
        </w:rPr>
        <w:t xml:space="preserve">ראינו </w:t>
      </w:r>
      <w:bookmarkStart w:id="7864" w:name="_ETM_Q16_192340"/>
      <w:bookmarkEnd w:id="7864"/>
      <w:r>
        <w:rPr>
          <w:rtl/>
        </w:rPr>
        <w:t xml:space="preserve">אותו </w:t>
      </w:r>
      <w:bookmarkStart w:id="7865" w:name="_ETM_Q16_192730"/>
      <w:bookmarkEnd w:id="7865"/>
      <w:r>
        <w:rPr>
          <w:rtl/>
        </w:rPr>
        <w:t xml:space="preserve">מוחשית </w:t>
      </w:r>
      <w:bookmarkStart w:id="7866" w:name="_ETM_Q16_193180"/>
      <w:bookmarkEnd w:id="7866"/>
      <w:r>
        <w:rPr>
          <w:rtl/>
        </w:rPr>
        <w:t xml:space="preserve">עוד </w:t>
      </w:r>
      <w:bookmarkStart w:id="7867" w:name="_ETM_Q16_193299"/>
      <w:bookmarkEnd w:id="7867"/>
      <w:r>
        <w:rPr>
          <w:rtl/>
        </w:rPr>
        <w:t xml:space="preserve">יותר </w:t>
      </w:r>
      <w:bookmarkStart w:id="7868" w:name="_ETM_Q16_194020"/>
      <w:bookmarkEnd w:id="7868"/>
      <w:r>
        <w:rPr>
          <w:rtl/>
        </w:rPr>
        <w:t xml:space="preserve">גם </w:t>
      </w:r>
      <w:bookmarkStart w:id="7869" w:name="_ETM_Q16_194350"/>
      <w:bookmarkEnd w:id="7869"/>
      <w:r>
        <w:rPr>
          <w:rtl/>
        </w:rPr>
        <w:t xml:space="preserve">חצי </w:t>
      </w:r>
      <w:bookmarkStart w:id="7870" w:name="_ETM_Q16_194680"/>
      <w:bookmarkEnd w:id="7870"/>
      <w:r>
        <w:rPr>
          <w:rtl/>
        </w:rPr>
        <w:t xml:space="preserve">שנה </w:t>
      </w:r>
      <w:bookmarkStart w:id="7871" w:name="_ETM_Q16_194949"/>
      <w:bookmarkEnd w:id="7871"/>
      <w:r>
        <w:rPr>
          <w:rtl/>
        </w:rPr>
        <w:t xml:space="preserve">לאחר </w:t>
      </w:r>
      <w:bookmarkStart w:id="7872" w:name="_ETM_Q16_195309"/>
      <w:bookmarkEnd w:id="7872"/>
      <w:r>
        <w:rPr>
          <w:rtl/>
        </w:rPr>
        <w:t>המלחמה</w:t>
      </w:r>
      <w:r>
        <w:rPr>
          <w:rFonts w:hint="cs"/>
          <w:rtl/>
        </w:rPr>
        <w:t>.</w:t>
      </w:r>
      <w:r>
        <w:rPr>
          <w:rtl/>
        </w:rPr>
        <w:t xml:space="preserve"> </w:t>
      </w:r>
      <w:bookmarkStart w:id="7873" w:name="_ETM_Q16_196200"/>
      <w:bookmarkEnd w:id="7873"/>
      <w:r>
        <w:rPr>
          <w:rtl/>
        </w:rPr>
        <w:t xml:space="preserve">פגשתי </w:t>
      </w:r>
      <w:bookmarkStart w:id="7874" w:name="_ETM_Q16_196890"/>
      <w:bookmarkEnd w:id="7874"/>
      <w:r>
        <w:rPr>
          <w:rtl/>
        </w:rPr>
        <w:t xml:space="preserve">תושבים </w:t>
      </w:r>
      <w:bookmarkStart w:id="7875" w:name="_ETM_Q16_197370"/>
      <w:bookmarkEnd w:id="7875"/>
      <w:r>
        <w:rPr>
          <w:rtl/>
        </w:rPr>
        <w:t xml:space="preserve">שסיפרו </w:t>
      </w:r>
      <w:bookmarkStart w:id="7876" w:name="_ETM_Q16_198060"/>
      <w:bookmarkEnd w:id="7876"/>
      <w:r>
        <w:rPr>
          <w:rtl/>
        </w:rPr>
        <w:t xml:space="preserve">לי </w:t>
      </w:r>
      <w:bookmarkStart w:id="7877" w:name="_ETM_Q16_198860"/>
      <w:bookmarkEnd w:id="7877"/>
      <w:r>
        <w:rPr>
          <w:rtl/>
        </w:rPr>
        <w:t xml:space="preserve">על </w:t>
      </w:r>
      <w:bookmarkStart w:id="7878" w:name="_ETM_Q16_199040"/>
      <w:bookmarkEnd w:id="7878"/>
      <w:r>
        <w:rPr>
          <w:rtl/>
        </w:rPr>
        <w:t xml:space="preserve">המענים </w:t>
      </w:r>
      <w:bookmarkStart w:id="7879" w:name="_ETM_Q16_199520"/>
      <w:bookmarkEnd w:id="7879"/>
      <w:r>
        <w:rPr>
          <w:rtl/>
        </w:rPr>
        <w:t xml:space="preserve">הסוציאליים </w:t>
      </w:r>
      <w:bookmarkStart w:id="7880" w:name="_ETM_Q16_200060"/>
      <w:bookmarkEnd w:id="7880"/>
      <w:r>
        <w:rPr>
          <w:rtl/>
        </w:rPr>
        <w:t>החסרים</w:t>
      </w:r>
      <w:r>
        <w:rPr>
          <w:rFonts w:hint="cs"/>
          <w:rtl/>
        </w:rPr>
        <w:t>,</w:t>
      </w:r>
      <w:r>
        <w:rPr>
          <w:rtl/>
        </w:rPr>
        <w:t xml:space="preserve"> </w:t>
      </w:r>
      <w:bookmarkStart w:id="7881" w:name="_ETM_Q16_201439"/>
      <w:bookmarkEnd w:id="7881"/>
      <w:r>
        <w:rPr>
          <w:rtl/>
        </w:rPr>
        <w:t xml:space="preserve">על </w:t>
      </w:r>
      <w:bookmarkStart w:id="7882" w:name="_ETM_Q16_201769"/>
      <w:bookmarkEnd w:id="7882"/>
      <w:r>
        <w:rPr>
          <w:rFonts w:hint="cs"/>
          <w:rtl/>
        </w:rPr>
        <w:t>אי-</w:t>
      </w:r>
      <w:r>
        <w:rPr>
          <w:rtl/>
        </w:rPr>
        <w:t xml:space="preserve">נגישות </w:t>
      </w:r>
      <w:bookmarkStart w:id="7883" w:name="_ETM_Q16_202220"/>
      <w:bookmarkStart w:id="7884" w:name="_ETM_Q16_202699"/>
      <w:bookmarkEnd w:id="7883"/>
      <w:bookmarkEnd w:id="7884"/>
      <w:r>
        <w:rPr>
          <w:rtl/>
        </w:rPr>
        <w:t>הרשויות</w:t>
      </w:r>
      <w:bookmarkStart w:id="7885" w:name="_ETM_Q16_198928"/>
      <w:bookmarkEnd w:id="7885"/>
      <w:r>
        <w:rPr>
          <w:rFonts w:hint="cs"/>
          <w:rtl/>
        </w:rPr>
        <w:t>,</w:t>
      </w:r>
      <w:r>
        <w:rPr>
          <w:rtl/>
        </w:rPr>
        <w:t xml:space="preserve"> </w:t>
      </w:r>
      <w:bookmarkStart w:id="7886" w:name="_ETM_Q16_203509"/>
      <w:bookmarkEnd w:id="7886"/>
      <w:r>
        <w:rPr>
          <w:rtl/>
        </w:rPr>
        <w:t xml:space="preserve">על </w:t>
      </w:r>
      <w:bookmarkStart w:id="7887" w:name="_ETM_Q16_203660"/>
      <w:bookmarkEnd w:id="7887"/>
      <w:r>
        <w:rPr>
          <w:rtl/>
        </w:rPr>
        <w:t xml:space="preserve">היחס </w:t>
      </w:r>
      <w:bookmarkStart w:id="7888" w:name="_ETM_Q16_204019"/>
      <w:bookmarkEnd w:id="7888"/>
      <w:r>
        <w:rPr>
          <w:rtl/>
        </w:rPr>
        <w:t xml:space="preserve">המזלזל </w:t>
      </w:r>
      <w:bookmarkStart w:id="7889" w:name="_ETM_Q16_204890"/>
      <w:bookmarkEnd w:id="7889"/>
      <w:r>
        <w:rPr>
          <w:rtl/>
        </w:rPr>
        <w:t>ו</w:t>
      </w:r>
      <w:r>
        <w:rPr>
          <w:rFonts w:hint="cs"/>
          <w:rtl/>
        </w:rPr>
        <w:t xml:space="preserve">על </w:t>
      </w:r>
      <w:r>
        <w:rPr>
          <w:rtl/>
        </w:rPr>
        <w:t xml:space="preserve">תחושות </w:t>
      </w:r>
      <w:bookmarkStart w:id="7890" w:name="_ETM_Q16_205279"/>
      <w:bookmarkEnd w:id="7890"/>
      <w:r>
        <w:rPr>
          <w:rtl/>
        </w:rPr>
        <w:t>ההזנחה</w:t>
      </w:r>
      <w:r>
        <w:rPr>
          <w:rFonts w:hint="cs"/>
          <w:rtl/>
        </w:rPr>
        <w:t>,</w:t>
      </w:r>
      <w:bookmarkStart w:id="7891" w:name="_ETM_Q16_203178"/>
      <w:bookmarkEnd w:id="7891"/>
      <w:r>
        <w:rPr>
          <w:rtl/>
        </w:rPr>
        <w:t xml:space="preserve"> </w:t>
      </w:r>
      <w:bookmarkStart w:id="7892" w:name="_ETM_Q16_206119"/>
      <w:bookmarkEnd w:id="7892"/>
      <w:r>
        <w:rPr>
          <w:rtl/>
        </w:rPr>
        <w:t>על</w:t>
      </w:r>
      <w:r>
        <w:rPr>
          <w:rFonts w:hint="cs"/>
          <w:rtl/>
        </w:rPr>
        <w:t xml:space="preserve"> </w:t>
      </w:r>
      <w:r>
        <w:rPr>
          <w:rtl/>
        </w:rPr>
        <w:t xml:space="preserve">כך </w:t>
      </w:r>
      <w:bookmarkStart w:id="7893" w:name="_ETM_Q16_206480"/>
      <w:bookmarkEnd w:id="7893"/>
      <w:r>
        <w:rPr>
          <w:rtl/>
        </w:rPr>
        <w:t xml:space="preserve">שאף </w:t>
      </w:r>
      <w:bookmarkStart w:id="7894" w:name="_ETM_Q16_206840"/>
      <w:bookmarkEnd w:id="7894"/>
      <w:r>
        <w:rPr>
          <w:rtl/>
        </w:rPr>
        <w:t xml:space="preserve">נציג </w:t>
      </w:r>
      <w:bookmarkStart w:id="7895" w:name="_ETM_Q16_207199"/>
      <w:bookmarkEnd w:id="7895"/>
      <w:r>
        <w:rPr>
          <w:rtl/>
        </w:rPr>
        <w:t xml:space="preserve">ממשלה </w:t>
      </w:r>
      <w:bookmarkStart w:id="7896" w:name="_ETM_Q16_207590"/>
      <w:bookmarkEnd w:id="7896"/>
      <w:r>
        <w:rPr>
          <w:rtl/>
        </w:rPr>
        <w:t xml:space="preserve">לא </w:t>
      </w:r>
      <w:bookmarkStart w:id="7897" w:name="_ETM_Q16_207679"/>
      <w:bookmarkEnd w:id="7897"/>
      <w:r>
        <w:rPr>
          <w:rtl/>
        </w:rPr>
        <w:t xml:space="preserve">ביקר </w:t>
      </w:r>
      <w:bookmarkStart w:id="7898" w:name="_ETM_Q16_208070"/>
      <w:bookmarkEnd w:id="7898"/>
      <w:r>
        <w:rPr>
          <w:rtl/>
        </w:rPr>
        <w:t>אותם</w:t>
      </w:r>
      <w:r>
        <w:rPr>
          <w:rFonts w:hint="cs"/>
          <w:rtl/>
        </w:rPr>
        <w:t>.</w:t>
      </w:r>
      <w:r>
        <w:rPr>
          <w:rtl/>
        </w:rPr>
        <w:t xml:space="preserve"> </w:t>
      </w:r>
      <w:bookmarkStart w:id="7899" w:name="_ETM_Q16_209649"/>
      <w:bookmarkEnd w:id="7899"/>
    </w:p>
    <w:p w:rsidR="003F6C7A" w:rsidRDefault="003F6C7A" w:rsidP="00E477BB">
      <w:pPr>
        <w:rPr>
          <w:rtl/>
        </w:rPr>
      </w:pPr>
      <w:bookmarkStart w:id="7900" w:name="_ETM_Q16_228450"/>
      <w:bookmarkStart w:id="7901" w:name="_ETM_Q16_228537"/>
      <w:bookmarkEnd w:id="7900"/>
      <w:bookmarkEnd w:id="7901"/>
    </w:p>
    <w:p w:rsidR="003F6C7A" w:rsidRDefault="003F6C7A" w:rsidP="00AD6333">
      <w:pPr>
        <w:rPr>
          <w:rtl/>
        </w:rPr>
      </w:pPr>
      <w:bookmarkStart w:id="7902" w:name="_ETM_Q16_228618"/>
      <w:bookmarkStart w:id="7903" w:name="_ETM_Q16_228684"/>
      <w:bookmarkEnd w:id="7902"/>
      <w:bookmarkEnd w:id="7903"/>
      <w:r>
        <w:rPr>
          <w:rtl/>
        </w:rPr>
        <w:t xml:space="preserve">נושא </w:t>
      </w:r>
      <w:bookmarkStart w:id="7904" w:name="_ETM_Q16_210009"/>
      <w:bookmarkEnd w:id="7904"/>
      <w:r>
        <w:rPr>
          <w:rtl/>
        </w:rPr>
        <w:t xml:space="preserve">מטריד </w:t>
      </w:r>
      <w:bookmarkStart w:id="7905" w:name="_ETM_Q16_210369"/>
      <w:bookmarkEnd w:id="7905"/>
      <w:r>
        <w:rPr>
          <w:rtl/>
        </w:rPr>
        <w:t xml:space="preserve">במיוחד </w:t>
      </w:r>
      <w:bookmarkStart w:id="7906" w:name="_ETM_Q16_210909"/>
      <w:bookmarkEnd w:id="7906"/>
      <w:r>
        <w:rPr>
          <w:rtl/>
        </w:rPr>
        <w:t xml:space="preserve">הוא </w:t>
      </w:r>
      <w:bookmarkStart w:id="7907" w:name="_ETM_Q16_211029"/>
      <w:bookmarkEnd w:id="7907"/>
      <w:r>
        <w:rPr>
          <w:rtl/>
        </w:rPr>
        <w:t xml:space="preserve">חדלונה </w:t>
      </w:r>
      <w:bookmarkStart w:id="7908" w:name="_ETM_Q16_211630"/>
      <w:bookmarkEnd w:id="7908"/>
      <w:r>
        <w:rPr>
          <w:rtl/>
        </w:rPr>
        <w:t xml:space="preserve">של </w:t>
      </w:r>
      <w:bookmarkStart w:id="7909" w:name="_ETM_Q16_211749"/>
      <w:bookmarkEnd w:id="7909"/>
      <w:r>
        <w:rPr>
          <w:rtl/>
        </w:rPr>
        <w:t xml:space="preserve">מערכת </w:t>
      </w:r>
      <w:bookmarkStart w:id="7910" w:name="_ETM_Q16_212079"/>
      <w:bookmarkEnd w:id="7910"/>
      <w:r>
        <w:rPr>
          <w:rtl/>
        </w:rPr>
        <w:t xml:space="preserve">החינוך </w:t>
      </w:r>
      <w:bookmarkStart w:id="7911" w:name="_ETM_Q16_212440"/>
      <w:bookmarkEnd w:id="7911"/>
      <w:r>
        <w:rPr>
          <w:rtl/>
        </w:rPr>
        <w:t>בצפון</w:t>
      </w:r>
      <w:r>
        <w:rPr>
          <w:rFonts w:hint="cs"/>
          <w:rtl/>
        </w:rPr>
        <w:t>.</w:t>
      </w:r>
      <w:bookmarkStart w:id="7912" w:name="_ETM_Q16_209719"/>
      <w:bookmarkEnd w:id="7912"/>
      <w:r>
        <w:rPr>
          <w:rtl/>
        </w:rPr>
        <w:t xml:space="preserve"> </w:t>
      </w:r>
      <w:bookmarkStart w:id="7913" w:name="_ETM_Q16_213680"/>
      <w:bookmarkEnd w:id="7913"/>
      <w:r>
        <w:rPr>
          <w:rtl/>
        </w:rPr>
        <w:t xml:space="preserve">התושבים </w:t>
      </w:r>
      <w:bookmarkStart w:id="7914" w:name="_ETM_Q16_214309"/>
      <w:bookmarkEnd w:id="7914"/>
      <w:r>
        <w:rPr>
          <w:rtl/>
        </w:rPr>
        <w:t xml:space="preserve">נאלצים </w:t>
      </w:r>
      <w:bookmarkStart w:id="7915" w:name="_ETM_Q16_214790"/>
      <w:bookmarkEnd w:id="7915"/>
      <w:r>
        <w:rPr>
          <w:rtl/>
        </w:rPr>
        <w:t>לשלוח</w:t>
      </w:r>
      <w:r>
        <w:rPr>
          <w:rFonts w:hint="cs"/>
          <w:rtl/>
        </w:rPr>
        <w:t xml:space="preserve"> </w:t>
      </w:r>
      <w:r>
        <w:rPr>
          <w:rtl/>
        </w:rPr>
        <w:t xml:space="preserve">– </w:t>
      </w:r>
      <w:bookmarkStart w:id="7916" w:name="_ETM_Q16_215329"/>
      <w:bookmarkEnd w:id="7916"/>
      <w:r>
        <w:rPr>
          <w:rtl/>
        </w:rPr>
        <w:t xml:space="preserve">תקשיב </w:t>
      </w:r>
      <w:bookmarkStart w:id="7917" w:name="_ETM_Q16_215750"/>
      <w:bookmarkEnd w:id="7917"/>
      <w:r>
        <w:rPr>
          <w:rtl/>
        </w:rPr>
        <w:t>לזה</w:t>
      </w:r>
      <w:bookmarkStart w:id="7918" w:name="_ETM_Q16_216470"/>
      <w:bookmarkEnd w:id="7918"/>
      <w:r>
        <w:rPr>
          <w:rFonts w:hint="cs"/>
          <w:rtl/>
        </w:rPr>
        <w:t xml:space="preserve"> </w:t>
      </w:r>
      <w:r>
        <w:rPr>
          <w:rtl/>
        </w:rPr>
        <w:t>–</w:t>
      </w:r>
      <w:bookmarkStart w:id="7919" w:name="_ETM_Q16_216680"/>
      <w:bookmarkStart w:id="7920" w:name="_ETM_Q16_217159"/>
      <w:bookmarkEnd w:id="7919"/>
      <w:bookmarkEnd w:id="7920"/>
      <w:r>
        <w:rPr>
          <w:rFonts w:hint="cs"/>
          <w:rtl/>
        </w:rPr>
        <w:t xml:space="preserve"> </w:t>
      </w:r>
      <w:bookmarkStart w:id="7921" w:name="_ETM_Q16_213608"/>
      <w:bookmarkEnd w:id="7921"/>
      <w:r>
        <w:rPr>
          <w:rtl/>
        </w:rPr>
        <w:t xml:space="preserve">את </w:t>
      </w:r>
      <w:bookmarkStart w:id="7922" w:name="_ETM_Q16_217340"/>
      <w:bookmarkEnd w:id="7922"/>
      <w:r>
        <w:rPr>
          <w:rtl/>
        </w:rPr>
        <w:t xml:space="preserve">ילדיהם </w:t>
      </w:r>
      <w:bookmarkStart w:id="7923" w:name="_ETM_Q16_217820"/>
      <w:bookmarkEnd w:id="7923"/>
      <w:r>
        <w:rPr>
          <w:rtl/>
        </w:rPr>
        <w:t xml:space="preserve">לבתי </w:t>
      </w:r>
      <w:bookmarkStart w:id="7924" w:name="_ETM_Q16_218180"/>
      <w:bookmarkEnd w:id="7924"/>
      <w:r>
        <w:rPr>
          <w:rtl/>
        </w:rPr>
        <w:t xml:space="preserve">ספר </w:t>
      </w:r>
      <w:bookmarkStart w:id="7925" w:name="_ETM_Q16_218510"/>
      <w:bookmarkEnd w:id="7925"/>
      <w:r>
        <w:rPr>
          <w:rtl/>
        </w:rPr>
        <w:t xml:space="preserve">לא </w:t>
      </w:r>
      <w:bookmarkStart w:id="7926" w:name="_ETM_Q16_218750"/>
      <w:bookmarkEnd w:id="7926"/>
      <w:r>
        <w:rPr>
          <w:rtl/>
        </w:rPr>
        <w:t>ממוגנים</w:t>
      </w:r>
      <w:r>
        <w:rPr>
          <w:rFonts w:hint="cs"/>
          <w:rtl/>
        </w:rPr>
        <w:t>,</w:t>
      </w:r>
      <w:r>
        <w:rPr>
          <w:rtl/>
        </w:rPr>
        <w:t xml:space="preserve"> </w:t>
      </w:r>
      <w:bookmarkStart w:id="7927" w:name="_ETM_Q16_219860"/>
      <w:bookmarkEnd w:id="7927"/>
      <w:r>
        <w:rPr>
          <w:rtl/>
        </w:rPr>
        <w:t xml:space="preserve">באוטובוסים </w:t>
      </w:r>
      <w:bookmarkStart w:id="7928" w:name="_ETM_Q16_220700"/>
      <w:bookmarkEnd w:id="7928"/>
      <w:r>
        <w:rPr>
          <w:rtl/>
        </w:rPr>
        <w:t xml:space="preserve">לא </w:t>
      </w:r>
      <w:bookmarkStart w:id="7929" w:name="_ETM_Q16_220850"/>
      <w:bookmarkEnd w:id="7929"/>
      <w:r>
        <w:rPr>
          <w:rtl/>
        </w:rPr>
        <w:t>ממוגנים</w:t>
      </w:r>
      <w:r>
        <w:rPr>
          <w:rFonts w:hint="cs"/>
          <w:rtl/>
        </w:rPr>
        <w:t>,</w:t>
      </w:r>
      <w:r>
        <w:rPr>
          <w:rtl/>
        </w:rPr>
        <w:t xml:space="preserve"> </w:t>
      </w:r>
      <w:bookmarkStart w:id="7930" w:name="_ETM_Q16_221900"/>
      <w:bookmarkEnd w:id="7930"/>
      <w:r>
        <w:rPr>
          <w:rtl/>
        </w:rPr>
        <w:t xml:space="preserve">כאשר </w:t>
      </w:r>
      <w:bookmarkStart w:id="7931" w:name="_ETM_Q16_222350"/>
      <w:bookmarkEnd w:id="7931"/>
      <w:r>
        <w:rPr>
          <w:rtl/>
        </w:rPr>
        <w:t xml:space="preserve">ההנחה </w:t>
      </w:r>
      <w:bookmarkStart w:id="7932" w:name="_ETM_Q16_223370"/>
      <w:bookmarkEnd w:id="7932"/>
      <w:r>
        <w:rPr>
          <w:rtl/>
        </w:rPr>
        <w:t xml:space="preserve">מצד </w:t>
      </w:r>
      <w:bookmarkStart w:id="7933" w:name="_ETM_Q16_223879"/>
      <w:bookmarkEnd w:id="7933"/>
      <w:r>
        <w:rPr>
          <w:rtl/>
        </w:rPr>
        <w:t xml:space="preserve">גורמי </w:t>
      </w:r>
      <w:bookmarkStart w:id="7934" w:name="_ETM_Q16_224210"/>
      <w:bookmarkEnd w:id="7934"/>
      <w:r>
        <w:rPr>
          <w:rtl/>
        </w:rPr>
        <w:t xml:space="preserve">מערכת </w:t>
      </w:r>
      <w:bookmarkStart w:id="7935" w:name="_ETM_Q16_224690"/>
      <w:bookmarkEnd w:id="7935"/>
      <w:r>
        <w:rPr>
          <w:rtl/>
        </w:rPr>
        <w:t xml:space="preserve">הביטחון </w:t>
      </w:r>
      <w:bookmarkStart w:id="7936" w:name="_ETM_Q16_225379"/>
      <w:bookmarkEnd w:id="7936"/>
      <w:r>
        <w:rPr>
          <w:rtl/>
        </w:rPr>
        <w:t xml:space="preserve">היא </w:t>
      </w:r>
      <w:bookmarkStart w:id="7937" w:name="_ETM_Q16_225500"/>
      <w:bookmarkEnd w:id="7937"/>
      <w:r>
        <w:rPr>
          <w:rtl/>
        </w:rPr>
        <w:t xml:space="preserve">שחיזבאללה </w:t>
      </w:r>
      <w:bookmarkStart w:id="7938" w:name="_ETM_Q16_226909"/>
      <w:bookmarkEnd w:id="7938"/>
      <w:r>
        <w:rPr>
          <w:rtl/>
        </w:rPr>
        <w:t>מז</w:t>
      </w:r>
      <w:bookmarkStart w:id="7939" w:name="_ETM_Q16_227200"/>
      <w:bookmarkEnd w:id="7939"/>
      <w:r>
        <w:rPr>
          <w:rFonts w:hint="cs"/>
          <w:rtl/>
        </w:rPr>
        <w:t>ה</w:t>
      </w:r>
      <w:r>
        <w:rPr>
          <w:rtl/>
        </w:rPr>
        <w:t xml:space="preserve">ה </w:t>
      </w:r>
      <w:bookmarkStart w:id="7940" w:name="_ETM_Q16_227560"/>
      <w:bookmarkEnd w:id="7940"/>
      <w:r>
        <w:rPr>
          <w:rtl/>
        </w:rPr>
        <w:t xml:space="preserve">שאלה </w:t>
      </w:r>
      <w:bookmarkStart w:id="7941" w:name="_ETM_Q16_228070"/>
      <w:bookmarkEnd w:id="7941"/>
      <w:r>
        <w:rPr>
          <w:rtl/>
        </w:rPr>
        <w:t xml:space="preserve">אוטובוסים </w:t>
      </w:r>
      <w:bookmarkStart w:id="7942" w:name="_ETM_Q16_228640"/>
      <w:bookmarkEnd w:id="7942"/>
      <w:r>
        <w:rPr>
          <w:rtl/>
        </w:rPr>
        <w:t>של</w:t>
      </w:r>
      <w:r>
        <w:rPr>
          <w:rFonts w:hint="cs"/>
          <w:rtl/>
        </w:rPr>
        <w:t xml:space="preserve"> </w:t>
      </w:r>
      <w:r>
        <w:rPr>
          <w:rtl/>
        </w:rPr>
        <w:t xml:space="preserve">ילדים </w:t>
      </w:r>
      <w:bookmarkStart w:id="7943" w:name="_ETM_Q16_229240"/>
      <w:bookmarkEnd w:id="7943"/>
      <w:r>
        <w:rPr>
          <w:rtl/>
        </w:rPr>
        <w:t xml:space="preserve">ולכן </w:t>
      </w:r>
      <w:bookmarkStart w:id="7944" w:name="_ETM_Q16_229690"/>
      <w:bookmarkEnd w:id="7944"/>
      <w:r>
        <w:rPr>
          <w:rtl/>
        </w:rPr>
        <w:t xml:space="preserve">לא </w:t>
      </w:r>
      <w:bookmarkStart w:id="7945" w:name="_ETM_Q16_229810"/>
      <w:bookmarkEnd w:id="7945"/>
      <w:r>
        <w:rPr>
          <w:rtl/>
        </w:rPr>
        <w:t>י</w:t>
      </w:r>
      <w:r>
        <w:rPr>
          <w:rFonts w:hint="cs"/>
          <w:rtl/>
        </w:rPr>
        <w:t>י</w:t>
      </w:r>
      <w:r>
        <w:rPr>
          <w:rtl/>
        </w:rPr>
        <w:t xml:space="preserve">רה </w:t>
      </w:r>
      <w:bookmarkStart w:id="7946" w:name="_ETM_Q16_230140"/>
      <w:bookmarkEnd w:id="7946"/>
      <w:r>
        <w:rPr>
          <w:rtl/>
        </w:rPr>
        <w:t>עליהם</w:t>
      </w:r>
      <w:r>
        <w:rPr>
          <w:rFonts w:hint="cs"/>
          <w:rtl/>
        </w:rPr>
        <w:t>.</w:t>
      </w:r>
      <w:bookmarkStart w:id="7947" w:name="_ETM_Q16_225638"/>
      <w:bookmarkEnd w:id="7947"/>
      <w:r>
        <w:rPr>
          <w:rtl/>
        </w:rPr>
        <w:t xml:space="preserve"> </w:t>
      </w:r>
      <w:bookmarkStart w:id="7948" w:name="_ETM_Q16_231590"/>
      <w:bookmarkEnd w:id="7948"/>
      <w:r>
        <w:rPr>
          <w:rtl/>
        </w:rPr>
        <w:t xml:space="preserve">לא </w:t>
      </w:r>
      <w:bookmarkStart w:id="7949" w:name="_ETM_Q16_231829"/>
      <w:bookmarkEnd w:id="7949"/>
      <w:r>
        <w:rPr>
          <w:rtl/>
        </w:rPr>
        <w:t xml:space="preserve">להאמין </w:t>
      </w:r>
      <w:bookmarkStart w:id="7950" w:name="_ETM_Q16_232610"/>
      <w:bookmarkEnd w:id="7950"/>
      <w:r>
        <w:rPr>
          <w:rtl/>
        </w:rPr>
        <w:t xml:space="preserve">שזאת </w:t>
      </w:r>
      <w:bookmarkStart w:id="7951" w:name="_ETM_Q16_232940"/>
      <w:bookmarkEnd w:id="7951"/>
      <w:r>
        <w:rPr>
          <w:rtl/>
        </w:rPr>
        <w:t xml:space="preserve">רמת </w:t>
      </w:r>
      <w:bookmarkStart w:id="7952" w:name="_ETM_Q16_233360"/>
      <w:bookmarkEnd w:id="7952"/>
      <w:r>
        <w:rPr>
          <w:rtl/>
        </w:rPr>
        <w:t xml:space="preserve">ההפקרות </w:t>
      </w:r>
      <w:bookmarkStart w:id="7953" w:name="_ETM_Q16_234050"/>
      <w:bookmarkEnd w:id="7953"/>
      <w:r>
        <w:rPr>
          <w:rtl/>
        </w:rPr>
        <w:t xml:space="preserve">של </w:t>
      </w:r>
      <w:bookmarkStart w:id="7954" w:name="_ETM_Q16_234230"/>
      <w:bookmarkEnd w:id="7954"/>
      <w:r>
        <w:rPr>
          <w:rtl/>
        </w:rPr>
        <w:t>המדינה</w:t>
      </w:r>
      <w:r>
        <w:rPr>
          <w:rFonts w:hint="cs"/>
          <w:rtl/>
        </w:rPr>
        <w:t>.</w:t>
      </w:r>
      <w:r>
        <w:rPr>
          <w:rtl/>
        </w:rPr>
        <w:t xml:space="preserve"> </w:t>
      </w:r>
      <w:bookmarkStart w:id="7955" w:name="_ETM_Q16_235280"/>
      <w:bookmarkEnd w:id="7955"/>
      <w:r>
        <w:rPr>
          <w:rtl/>
        </w:rPr>
        <w:t xml:space="preserve">איך </w:t>
      </w:r>
      <w:bookmarkStart w:id="7956" w:name="_ETM_Q16_235550"/>
      <w:bookmarkEnd w:id="7956"/>
      <w:r>
        <w:rPr>
          <w:rtl/>
        </w:rPr>
        <w:t xml:space="preserve">הפכה </w:t>
      </w:r>
      <w:bookmarkStart w:id="7957" w:name="_ETM_Q16_235879"/>
      <w:bookmarkEnd w:id="7957"/>
      <w:r>
        <w:rPr>
          <w:rtl/>
        </w:rPr>
        <w:t xml:space="preserve">ישראל </w:t>
      </w:r>
      <w:bookmarkStart w:id="7958" w:name="_ETM_Q16_236480"/>
      <w:bookmarkEnd w:id="7958"/>
      <w:r>
        <w:rPr>
          <w:rtl/>
        </w:rPr>
        <w:t xml:space="preserve">למדינה </w:t>
      </w:r>
      <w:bookmarkStart w:id="7959" w:name="_ETM_Q16_237079"/>
      <w:bookmarkEnd w:id="7959"/>
      <w:r>
        <w:rPr>
          <w:rtl/>
        </w:rPr>
        <w:t xml:space="preserve">שבונה </w:t>
      </w:r>
      <w:bookmarkStart w:id="7960" w:name="_ETM_Q16_237710"/>
      <w:bookmarkEnd w:id="7960"/>
      <w:r>
        <w:rPr>
          <w:rtl/>
        </w:rPr>
        <w:t xml:space="preserve">על </w:t>
      </w:r>
      <w:bookmarkStart w:id="7961" w:name="_ETM_Q16_237859"/>
      <w:bookmarkEnd w:id="7961"/>
      <w:r>
        <w:rPr>
          <w:rtl/>
        </w:rPr>
        <w:t xml:space="preserve">האויב </w:t>
      </w:r>
      <w:bookmarkStart w:id="7962" w:name="_ETM_Q16_238460"/>
      <w:bookmarkEnd w:id="7962"/>
      <w:r>
        <w:rPr>
          <w:rtl/>
        </w:rPr>
        <w:t xml:space="preserve">שתוקף </w:t>
      </w:r>
      <w:bookmarkStart w:id="7963" w:name="_ETM_Q16_239000"/>
      <w:bookmarkEnd w:id="7963"/>
      <w:r>
        <w:rPr>
          <w:rtl/>
        </w:rPr>
        <w:t xml:space="preserve">אותנו </w:t>
      </w:r>
      <w:bookmarkStart w:id="7964" w:name="_ETM_Q16_239600"/>
      <w:bookmarkEnd w:id="7964"/>
      <w:r>
        <w:rPr>
          <w:rtl/>
        </w:rPr>
        <w:t xml:space="preserve">שלא </w:t>
      </w:r>
      <w:bookmarkStart w:id="7965" w:name="_ETM_Q16_239930"/>
      <w:bookmarkEnd w:id="7965"/>
      <w:r>
        <w:rPr>
          <w:rtl/>
        </w:rPr>
        <w:t xml:space="preserve">יפגע </w:t>
      </w:r>
      <w:bookmarkStart w:id="7966" w:name="_ETM_Q16_240320"/>
      <w:bookmarkEnd w:id="7966"/>
      <w:r>
        <w:rPr>
          <w:rtl/>
        </w:rPr>
        <w:t>בילדי</w:t>
      </w:r>
      <w:bookmarkStart w:id="7967" w:name="_ETM_Q16_240690"/>
      <w:bookmarkEnd w:id="7967"/>
      <w:r>
        <w:rPr>
          <w:rtl/>
        </w:rPr>
        <w:t xml:space="preserve">נו </w:t>
      </w:r>
      <w:bookmarkStart w:id="7968" w:name="_ETM_Q16_242120"/>
      <w:bookmarkEnd w:id="7968"/>
      <w:r>
        <w:rPr>
          <w:rFonts w:hint="cs"/>
          <w:rtl/>
        </w:rPr>
        <w:t xml:space="preserve">במקום </w:t>
      </w:r>
      <w:r>
        <w:rPr>
          <w:rtl/>
        </w:rPr>
        <w:t xml:space="preserve">לדאוג </w:t>
      </w:r>
      <w:bookmarkStart w:id="7969" w:name="_ETM_Q16_242480"/>
      <w:bookmarkEnd w:id="7969"/>
      <w:r>
        <w:rPr>
          <w:rtl/>
        </w:rPr>
        <w:t xml:space="preserve">לכך </w:t>
      </w:r>
      <w:bookmarkStart w:id="7970" w:name="_ETM_Q16_242750"/>
      <w:bookmarkEnd w:id="7970"/>
      <w:r>
        <w:rPr>
          <w:rtl/>
        </w:rPr>
        <w:t>בעצמה</w:t>
      </w:r>
      <w:bookmarkStart w:id="7971" w:name="_ETM_Q16_238319"/>
      <w:bookmarkEnd w:id="7971"/>
      <w:r w:rsidR="00AD6333">
        <w:rPr>
          <w:rFonts w:hint="cs"/>
          <w:rtl/>
        </w:rPr>
        <w:t>?</w:t>
      </w:r>
      <w:r>
        <w:rPr>
          <w:rtl/>
        </w:rPr>
        <w:t xml:space="preserve"> </w:t>
      </w:r>
      <w:bookmarkStart w:id="7972" w:name="_ETM_Q16_243950"/>
      <w:bookmarkEnd w:id="7972"/>
      <w:r>
        <w:rPr>
          <w:rtl/>
        </w:rPr>
        <w:t xml:space="preserve">מדינה </w:t>
      </w:r>
      <w:bookmarkStart w:id="7973" w:name="_ETM_Q16_244490"/>
      <w:bookmarkEnd w:id="7973"/>
      <w:r>
        <w:rPr>
          <w:rtl/>
        </w:rPr>
        <w:t xml:space="preserve">שאומרת </w:t>
      </w:r>
      <w:bookmarkStart w:id="7974" w:name="_ETM_Q16_245090"/>
      <w:bookmarkEnd w:id="7974"/>
      <w:r>
        <w:rPr>
          <w:rtl/>
        </w:rPr>
        <w:t xml:space="preserve">לתושביה </w:t>
      </w:r>
      <w:bookmarkStart w:id="7975" w:name="_ETM_Q16_245959"/>
      <w:bookmarkEnd w:id="7975"/>
      <w:r>
        <w:rPr>
          <w:rtl/>
        </w:rPr>
        <w:t xml:space="preserve">שהם </w:t>
      </w:r>
      <w:bookmarkStart w:id="7976" w:name="_ETM_Q16_246290"/>
      <w:bookmarkEnd w:id="7976"/>
      <w:r>
        <w:rPr>
          <w:rtl/>
        </w:rPr>
        <w:t xml:space="preserve">נתונים </w:t>
      </w:r>
      <w:bookmarkStart w:id="7977" w:name="_ETM_Q16_246800"/>
      <w:bookmarkEnd w:id="7977"/>
      <w:r>
        <w:rPr>
          <w:rtl/>
        </w:rPr>
        <w:t xml:space="preserve">לחסדי </w:t>
      </w:r>
      <w:bookmarkStart w:id="7978" w:name="_ETM_Q16_247280"/>
      <w:bookmarkEnd w:id="7978"/>
      <w:r>
        <w:rPr>
          <w:rtl/>
        </w:rPr>
        <w:t xml:space="preserve">חיזבאללה </w:t>
      </w:r>
      <w:bookmarkStart w:id="7979" w:name="_ETM_Q16_247880"/>
      <w:bookmarkEnd w:id="7979"/>
      <w:r>
        <w:rPr>
          <w:rtl/>
        </w:rPr>
        <w:t xml:space="preserve">ללא </w:t>
      </w:r>
      <w:bookmarkStart w:id="7980" w:name="_ETM_Q16_248209"/>
      <w:bookmarkEnd w:id="7980"/>
      <w:r>
        <w:rPr>
          <w:rtl/>
        </w:rPr>
        <w:t>הגנה</w:t>
      </w:r>
      <w:r>
        <w:rPr>
          <w:rFonts w:hint="cs"/>
          <w:rtl/>
        </w:rPr>
        <w:t>?</w:t>
      </w:r>
      <w:r>
        <w:rPr>
          <w:rtl/>
        </w:rPr>
        <w:t xml:space="preserve"> </w:t>
      </w:r>
      <w:bookmarkStart w:id="7981" w:name="_ETM_Q16_249740"/>
      <w:bookmarkEnd w:id="7981"/>
    </w:p>
    <w:p w:rsidR="003F6C7A" w:rsidRDefault="003F6C7A" w:rsidP="00E477BB">
      <w:pPr>
        <w:rPr>
          <w:rtl/>
        </w:rPr>
      </w:pPr>
    </w:p>
    <w:p w:rsidR="003F6C7A" w:rsidRDefault="003F6C7A" w:rsidP="00AD6333">
      <w:pPr>
        <w:rPr>
          <w:rtl/>
        </w:rPr>
      </w:pPr>
      <w:bookmarkStart w:id="7982" w:name="_ETM_Q16_250398"/>
      <w:bookmarkEnd w:id="7982"/>
      <w:r>
        <w:rPr>
          <w:rFonts w:hint="cs"/>
          <w:rtl/>
        </w:rPr>
        <w:t xml:space="preserve">אך מה </w:t>
      </w:r>
      <w:r>
        <w:rPr>
          <w:rtl/>
        </w:rPr>
        <w:t xml:space="preserve">הפלא </w:t>
      </w:r>
      <w:bookmarkStart w:id="7983" w:name="_ETM_Q16_250340"/>
      <w:bookmarkEnd w:id="7983"/>
      <w:r>
        <w:rPr>
          <w:rtl/>
        </w:rPr>
        <w:t xml:space="preserve">שזה </w:t>
      </w:r>
      <w:bookmarkStart w:id="7984" w:name="_ETM_Q16_250670"/>
      <w:bookmarkEnd w:id="7984"/>
      <w:r>
        <w:rPr>
          <w:rtl/>
        </w:rPr>
        <w:t xml:space="preserve">המצב </w:t>
      </w:r>
      <w:bookmarkStart w:id="7985" w:name="_ETM_Q16_251270"/>
      <w:bookmarkEnd w:id="7985"/>
      <w:r>
        <w:rPr>
          <w:rtl/>
        </w:rPr>
        <w:t>כ</w:t>
      </w:r>
      <w:bookmarkStart w:id="7986" w:name="_ETM_Q16_252020"/>
      <w:bookmarkEnd w:id="7986"/>
      <w:r>
        <w:rPr>
          <w:rtl/>
        </w:rPr>
        <w:t xml:space="preserve">אשר </w:t>
      </w:r>
      <w:bookmarkStart w:id="7987" w:name="_ETM_Q16_252630"/>
      <w:bookmarkEnd w:id="7987"/>
      <w:r>
        <w:rPr>
          <w:rtl/>
        </w:rPr>
        <w:t xml:space="preserve">שר </w:t>
      </w:r>
      <w:bookmarkStart w:id="7988" w:name="_ETM_Q16_252780"/>
      <w:bookmarkEnd w:id="7988"/>
      <w:r>
        <w:rPr>
          <w:rtl/>
        </w:rPr>
        <w:t xml:space="preserve">השיכון </w:t>
      </w:r>
      <w:bookmarkStart w:id="7989" w:name="_ETM_Q16_253380"/>
      <w:bookmarkEnd w:id="7989"/>
      <w:r>
        <w:rPr>
          <w:rtl/>
        </w:rPr>
        <w:t xml:space="preserve">והבינוי </w:t>
      </w:r>
      <w:bookmarkStart w:id="7990" w:name="_ETM_Q16_254009"/>
      <w:bookmarkEnd w:id="7990"/>
      <w:r>
        <w:rPr>
          <w:rtl/>
        </w:rPr>
        <w:t xml:space="preserve">בכבודו </w:t>
      </w:r>
      <w:bookmarkStart w:id="7991" w:name="_ETM_Q16_254640"/>
      <w:bookmarkEnd w:id="7991"/>
      <w:r>
        <w:rPr>
          <w:rtl/>
        </w:rPr>
        <w:t xml:space="preserve">ובעצמו </w:t>
      </w:r>
      <w:bookmarkStart w:id="7992" w:name="_ETM_Q16_255610"/>
      <w:bookmarkEnd w:id="7992"/>
      <w:r>
        <w:rPr>
          <w:rtl/>
        </w:rPr>
        <w:t xml:space="preserve">לא </w:t>
      </w:r>
      <w:bookmarkStart w:id="7993" w:name="_ETM_Q16_255790"/>
      <w:bookmarkEnd w:id="7993"/>
      <w:r>
        <w:rPr>
          <w:rtl/>
        </w:rPr>
        <w:t xml:space="preserve">ידע </w:t>
      </w:r>
      <w:bookmarkStart w:id="7994" w:name="_ETM_Q16_256180"/>
      <w:bookmarkEnd w:id="7994"/>
      <w:r>
        <w:rPr>
          <w:rtl/>
        </w:rPr>
        <w:t>שמטול</w:t>
      </w:r>
      <w:bookmarkStart w:id="7995" w:name="_ETM_Q16_256750"/>
      <w:bookmarkEnd w:id="7995"/>
      <w:r>
        <w:rPr>
          <w:rtl/>
        </w:rPr>
        <w:t>ה</w:t>
      </w:r>
      <w:r>
        <w:rPr>
          <w:rFonts w:hint="cs"/>
          <w:rtl/>
        </w:rPr>
        <w:t xml:space="preserve"> </w:t>
      </w:r>
      <w:r>
        <w:rPr>
          <w:rtl/>
        </w:rPr>
        <w:t xml:space="preserve">מפונה </w:t>
      </w:r>
      <w:bookmarkStart w:id="7996" w:name="_ETM_Q16_257319"/>
      <w:bookmarkEnd w:id="7996"/>
      <w:r>
        <w:rPr>
          <w:rtl/>
        </w:rPr>
        <w:t xml:space="preserve">כבר </w:t>
      </w:r>
      <w:bookmarkStart w:id="7997" w:name="_ETM_Q16_257560"/>
      <w:bookmarkEnd w:id="7997"/>
      <w:r>
        <w:rPr>
          <w:rtl/>
        </w:rPr>
        <w:t xml:space="preserve">חודשים </w:t>
      </w:r>
      <w:bookmarkStart w:id="7998" w:name="_ETM_Q16_258130"/>
      <w:bookmarkEnd w:id="7998"/>
      <w:r>
        <w:rPr>
          <w:rtl/>
        </w:rPr>
        <w:t xml:space="preserve">ארוכים </w:t>
      </w:r>
      <w:bookmarkStart w:id="7999" w:name="_ETM_Q16_259120"/>
      <w:bookmarkEnd w:id="7999"/>
      <w:r>
        <w:rPr>
          <w:rFonts w:hint="cs"/>
          <w:rtl/>
        </w:rPr>
        <w:t>ו</w:t>
      </w:r>
      <w:r>
        <w:rPr>
          <w:rtl/>
        </w:rPr>
        <w:t xml:space="preserve">הבתים </w:t>
      </w:r>
      <w:bookmarkStart w:id="8000" w:name="_ETM_Q16_259870"/>
      <w:bookmarkEnd w:id="8000"/>
      <w:r>
        <w:rPr>
          <w:rtl/>
        </w:rPr>
        <w:t xml:space="preserve">בה </w:t>
      </w:r>
      <w:bookmarkStart w:id="8001" w:name="_ETM_Q16_260020"/>
      <w:bookmarkEnd w:id="8001"/>
      <w:r>
        <w:rPr>
          <w:rtl/>
        </w:rPr>
        <w:t xml:space="preserve">הופגזו </w:t>
      </w:r>
      <w:bookmarkStart w:id="8002" w:name="_ETM_Q16_260590"/>
      <w:bookmarkEnd w:id="8002"/>
      <w:r>
        <w:rPr>
          <w:rtl/>
        </w:rPr>
        <w:t>ונהרסו</w:t>
      </w:r>
      <w:r>
        <w:rPr>
          <w:rFonts w:hint="cs"/>
          <w:rtl/>
        </w:rPr>
        <w:t>.</w:t>
      </w:r>
      <w:bookmarkStart w:id="8003" w:name="_ETM_Q16_257978"/>
      <w:bookmarkEnd w:id="8003"/>
      <w:r>
        <w:rPr>
          <w:rtl/>
        </w:rPr>
        <w:t xml:space="preserve"> </w:t>
      </w:r>
      <w:bookmarkStart w:id="8004" w:name="_ETM_Q16_262310"/>
      <w:bookmarkEnd w:id="8004"/>
      <w:r>
        <w:rPr>
          <w:rtl/>
        </w:rPr>
        <w:t xml:space="preserve">השר </w:t>
      </w:r>
      <w:bookmarkStart w:id="8005" w:name="_ETM_Q16_262850"/>
      <w:bookmarkEnd w:id="8005"/>
      <w:r>
        <w:rPr>
          <w:rtl/>
        </w:rPr>
        <w:t xml:space="preserve">שאמון </w:t>
      </w:r>
      <w:bookmarkStart w:id="8006" w:name="_ETM_Q16_263810"/>
      <w:bookmarkEnd w:id="8006"/>
      <w:r>
        <w:rPr>
          <w:rtl/>
        </w:rPr>
        <w:t xml:space="preserve">על </w:t>
      </w:r>
      <w:bookmarkStart w:id="8007" w:name="_ETM_Q16_263990"/>
      <w:bookmarkEnd w:id="8007"/>
      <w:r>
        <w:rPr>
          <w:rtl/>
        </w:rPr>
        <w:t xml:space="preserve">הדיור </w:t>
      </w:r>
      <w:bookmarkStart w:id="8008" w:name="_ETM_Q16_264410"/>
      <w:bookmarkEnd w:id="8008"/>
      <w:r>
        <w:rPr>
          <w:rtl/>
        </w:rPr>
        <w:t xml:space="preserve">בישראל </w:t>
      </w:r>
      <w:bookmarkStart w:id="8009" w:name="_ETM_Q16_265069"/>
      <w:bookmarkEnd w:id="8009"/>
      <w:r>
        <w:rPr>
          <w:rtl/>
        </w:rPr>
        <w:t xml:space="preserve">לא </w:t>
      </w:r>
      <w:bookmarkStart w:id="8010" w:name="_ETM_Q16_265250"/>
      <w:bookmarkEnd w:id="8010"/>
      <w:r>
        <w:rPr>
          <w:rtl/>
        </w:rPr>
        <w:t xml:space="preserve">יודע </w:t>
      </w:r>
      <w:bookmarkStart w:id="8011" w:name="_ETM_Q16_265360"/>
      <w:bookmarkStart w:id="8012" w:name="_ETM_Q16_265450"/>
      <w:bookmarkStart w:id="8013" w:name="_ETM_Q16_265750"/>
      <w:bookmarkStart w:id="8014" w:name="_ETM_Q16_263629"/>
      <w:bookmarkEnd w:id="8011"/>
      <w:bookmarkEnd w:id="8012"/>
      <w:bookmarkEnd w:id="8013"/>
      <w:bookmarkEnd w:id="8014"/>
      <w:r>
        <w:rPr>
          <w:rtl/>
        </w:rPr>
        <w:t>אי</w:t>
      </w:r>
      <w:r w:rsidR="00AD6333">
        <w:rPr>
          <w:rFonts w:hint="cs"/>
          <w:rtl/>
        </w:rPr>
        <w:t>לו</w:t>
      </w:r>
      <w:r>
        <w:rPr>
          <w:rtl/>
        </w:rPr>
        <w:t xml:space="preserve"> </w:t>
      </w:r>
      <w:bookmarkStart w:id="8015" w:name="_ETM_Q16_266050"/>
      <w:bookmarkEnd w:id="8015"/>
      <w:r>
        <w:rPr>
          <w:rtl/>
        </w:rPr>
        <w:t xml:space="preserve">אזרחים </w:t>
      </w:r>
      <w:bookmarkStart w:id="8016" w:name="_ETM_Q16_266470"/>
      <w:bookmarkEnd w:id="8016"/>
      <w:r>
        <w:rPr>
          <w:rtl/>
        </w:rPr>
        <w:t>פ</w:t>
      </w:r>
      <w:r>
        <w:rPr>
          <w:rFonts w:hint="cs"/>
          <w:rtl/>
        </w:rPr>
        <w:t>ו</w:t>
      </w:r>
      <w:r>
        <w:rPr>
          <w:rtl/>
        </w:rPr>
        <w:t>נו</w:t>
      </w:r>
      <w:r>
        <w:rPr>
          <w:rFonts w:hint="cs"/>
          <w:rtl/>
        </w:rPr>
        <w:t>,</w:t>
      </w:r>
      <w:r>
        <w:rPr>
          <w:rtl/>
        </w:rPr>
        <w:t xml:space="preserve"> </w:t>
      </w:r>
      <w:bookmarkStart w:id="8017" w:name="_ETM_Q16_267250"/>
      <w:bookmarkEnd w:id="8017"/>
      <w:r>
        <w:rPr>
          <w:rtl/>
        </w:rPr>
        <w:t xml:space="preserve">מה </w:t>
      </w:r>
      <w:bookmarkStart w:id="8018" w:name="_ETM_Q16_267490"/>
      <w:bookmarkEnd w:id="8018"/>
      <w:r>
        <w:rPr>
          <w:rtl/>
        </w:rPr>
        <w:t xml:space="preserve">מצב </w:t>
      </w:r>
      <w:bookmarkStart w:id="8019" w:name="_ETM_Q16_267850"/>
      <w:bookmarkEnd w:id="8019"/>
      <w:r>
        <w:rPr>
          <w:rtl/>
        </w:rPr>
        <w:t xml:space="preserve">הבתים </w:t>
      </w:r>
      <w:bookmarkStart w:id="8020" w:name="_ETM_Q16_268300"/>
      <w:bookmarkEnd w:id="8020"/>
      <w:r>
        <w:rPr>
          <w:rtl/>
        </w:rPr>
        <w:t xml:space="preserve">באזור </w:t>
      </w:r>
      <w:bookmarkStart w:id="8021" w:name="_ETM_Q16_268750"/>
      <w:bookmarkEnd w:id="8021"/>
      <w:r>
        <w:rPr>
          <w:rFonts w:hint="cs"/>
          <w:rtl/>
        </w:rPr>
        <w:t>והיכן</w:t>
      </w:r>
      <w:r>
        <w:rPr>
          <w:rtl/>
        </w:rPr>
        <w:t xml:space="preserve"> </w:t>
      </w:r>
      <w:bookmarkStart w:id="8022" w:name="_ETM_Q16_269110"/>
      <w:bookmarkEnd w:id="8022"/>
      <w:r>
        <w:rPr>
          <w:rtl/>
        </w:rPr>
        <w:t xml:space="preserve">תושבים </w:t>
      </w:r>
      <w:bookmarkStart w:id="8023" w:name="_ETM_Q16_269590"/>
      <w:bookmarkEnd w:id="8023"/>
      <w:r>
        <w:rPr>
          <w:rtl/>
        </w:rPr>
        <w:t xml:space="preserve">שמולטו </w:t>
      </w:r>
      <w:bookmarkStart w:id="8024" w:name="_ETM_Q16_270160"/>
      <w:bookmarkEnd w:id="8024"/>
      <w:r>
        <w:rPr>
          <w:rtl/>
        </w:rPr>
        <w:t>מביתם</w:t>
      </w:r>
      <w:bookmarkStart w:id="8025" w:name="_ETM_Q16_265898"/>
      <w:bookmarkEnd w:id="8025"/>
      <w:r>
        <w:rPr>
          <w:rFonts w:hint="cs"/>
          <w:rtl/>
        </w:rPr>
        <w:t xml:space="preserve"> </w:t>
      </w:r>
      <w:r>
        <w:rPr>
          <w:rtl/>
        </w:rPr>
        <w:t xml:space="preserve">– </w:t>
      </w:r>
      <w:bookmarkStart w:id="8026" w:name="_ETM_Q16_271219"/>
      <w:bookmarkEnd w:id="8026"/>
      <w:r>
        <w:rPr>
          <w:rFonts w:hint="cs"/>
          <w:rtl/>
        </w:rPr>
        <w:t>הוא</w:t>
      </w:r>
      <w:r>
        <w:rPr>
          <w:rtl/>
        </w:rPr>
        <w:t xml:space="preserve"> </w:t>
      </w:r>
      <w:bookmarkStart w:id="8027" w:name="_ETM_Q16_271490"/>
      <w:bookmarkEnd w:id="8027"/>
      <w:r>
        <w:rPr>
          <w:rtl/>
        </w:rPr>
        <w:t xml:space="preserve">זה </w:t>
      </w:r>
      <w:bookmarkStart w:id="8028" w:name="_ETM_Q16_271700"/>
      <w:bookmarkEnd w:id="8028"/>
      <w:r>
        <w:rPr>
          <w:rtl/>
        </w:rPr>
        <w:t xml:space="preserve">שיצטרך </w:t>
      </w:r>
      <w:bookmarkStart w:id="8029" w:name="_ETM_Q16_272240"/>
      <w:bookmarkEnd w:id="8029"/>
      <w:r>
        <w:rPr>
          <w:rtl/>
        </w:rPr>
        <w:t>ל</w:t>
      </w:r>
      <w:r>
        <w:rPr>
          <w:rFonts w:hint="cs"/>
          <w:rtl/>
        </w:rPr>
        <w:t>שק</w:t>
      </w:r>
      <w:r>
        <w:rPr>
          <w:rtl/>
        </w:rPr>
        <w:t>ם</w:t>
      </w:r>
      <w:bookmarkStart w:id="8030" w:name="_ETM_Q16_270989"/>
      <w:bookmarkEnd w:id="8030"/>
      <w:r>
        <w:rPr>
          <w:rFonts w:hint="cs"/>
          <w:rtl/>
        </w:rPr>
        <w:t>?</w:t>
      </w:r>
      <w:r>
        <w:rPr>
          <w:rtl/>
        </w:rPr>
        <w:t xml:space="preserve"> </w:t>
      </w:r>
      <w:bookmarkStart w:id="8031" w:name="_ETM_Q16_273499"/>
      <w:bookmarkEnd w:id="8031"/>
      <w:r>
        <w:rPr>
          <w:rtl/>
        </w:rPr>
        <w:t xml:space="preserve">אין </w:t>
      </w:r>
      <w:bookmarkStart w:id="8032" w:name="_ETM_Q16_273799"/>
      <w:bookmarkEnd w:id="8032"/>
      <w:r>
        <w:rPr>
          <w:rtl/>
        </w:rPr>
        <w:t xml:space="preserve">איוולת </w:t>
      </w:r>
      <w:bookmarkStart w:id="8033" w:name="_ETM_Q16_274429"/>
      <w:bookmarkEnd w:id="8033"/>
      <w:r>
        <w:rPr>
          <w:rtl/>
        </w:rPr>
        <w:t xml:space="preserve">גדולה </w:t>
      </w:r>
      <w:bookmarkStart w:id="8034" w:name="_ETM_Q16_274880"/>
      <w:bookmarkEnd w:id="8034"/>
      <w:r>
        <w:rPr>
          <w:rtl/>
        </w:rPr>
        <w:t>מזו</w:t>
      </w:r>
      <w:r>
        <w:rPr>
          <w:rFonts w:hint="cs"/>
          <w:rtl/>
        </w:rPr>
        <w:t>.</w:t>
      </w:r>
      <w:r>
        <w:rPr>
          <w:rtl/>
        </w:rPr>
        <w:t xml:space="preserve"> </w:t>
      </w:r>
      <w:bookmarkStart w:id="8035" w:name="_ETM_Q16_275940"/>
      <w:bookmarkStart w:id="8036" w:name="_ETM_Q16_278668"/>
      <w:bookmarkStart w:id="8037" w:name="_ETM_Q16_278774"/>
      <w:bookmarkStart w:id="8038" w:name="_ETM_Q16_279100"/>
      <w:bookmarkStart w:id="8039" w:name="_ETM_Q16_279186"/>
      <w:bookmarkEnd w:id="8035"/>
      <w:bookmarkEnd w:id="8036"/>
      <w:bookmarkEnd w:id="8037"/>
      <w:bookmarkEnd w:id="8038"/>
      <w:bookmarkEnd w:id="8039"/>
      <w:r>
        <w:rPr>
          <w:rtl/>
        </w:rPr>
        <w:t xml:space="preserve">את </w:t>
      </w:r>
      <w:bookmarkStart w:id="8040" w:name="_ETM_Q16_276150"/>
      <w:bookmarkEnd w:id="8040"/>
      <w:r>
        <w:rPr>
          <w:rtl/>
        </w:rPr>
        <w:t xml:space="preserve">המשפט </w:t>
      </w:r>
      <w:bookmarkStart w:id="8041" w:name="_ETM_Q16_276690"/>
      <w:bookmarkEnd w:id="8041"/>
      <w:r>
        <w:rPr>
          <w:rtl/>
        </w:rPr>
        <w:t>ש</w:t>
      </w:r>
      <w:r>
        <w:rPr>
          <w:rFonts w:hint="cs"/>
          <w:rtl/>
        </w:rPr>
        <w:t>המ</w:t>
      </w:r>
      <w:bookmarkStart w:id="8042" w:name="_ETM_Q16_276279"/>
      <w:bookmarkEnd w:id="8042"/>
      <w:r>
        <w:rPr>
          <w:rtl/>
        </w:rPr>
        <w:t xml:space="preserve">חיש </w:t>
      </w:r>
      <w:bookmarkStart w:id="8043" w:name="_ETM_Q16_277319"/>
      <w:bookmarkEnd w:id="8043"/>
      <w:r>
        <w:rPr>
          <w:rtl/>
        </w:rPr>
        <w:t xml:space="preserve">את </w:t>
      </w:r>
      <w:bookmarkStart w:id="8044" w:name="_ETM_Q16_277409"/>
      <w:bookmarkEnd w:id="8044"/>
      <w:r>
        <w:rPr>
          <w:rtl/>
        </w:rPr>
        <w:t xml:space="preserve">ניתוקו </w:t>
      </w:r>
      <w:bookmarkStart w:id="8045" w:name="_ETM_Q16_277950"/>
      <w:bookmarkEnd w:id="8045"/>
      <w:r>
        <w:rPr>
          <w:rtl/>
        </w:rPr>
        <w:t xml:space="preserve">הרב </w:t>
      </w:r>
      <w:bookmarkStart w:id="8046" w:name="_ETM_Q16_278550"/>
      <w:bookmarkEnd w:id="8046"/>
      <w:r>
        <w:rPr>
          <w:rtl/>
        </w:rPr>
        <w:t xml:space="preserve">הוא </w:t>
      </w:r>
      <w:bookmarkStart w:id="8047" w:name="_ETM_Q16_278670"/>
      <w:bookmarkEnd w:id="8047"/>
      <w:r>
        <w:rPr>
          <w:rtl/>
        </w:rPr>
        <w:t xml:space="preserve">אמר </w:t>
      </w:r>
      <w:bookmarkStart w:id="8048" w:name="_ETM_Q16_279060"/>
      <w:bookmarkEnd w:id="8048"/>
      <w:r>
        <w:rPr>
          <w:rtl/>
        </w:rPr>
        <w:t xml:space="preserve">בשל </w:t>
      </w:r>
      <w:bookmarkStart w:id="8049" w:name="_ETM_Q16_279390"/>
      <w:bookmarkEnd w:id="8049"/>
      <w:r>
        <w:rPr>
          <w:rtl/>
        </w:rPr>
        <w:t xml:space="preserve">הדרישה </w:t>
      </w:r>
      <w:bookmarkStart w:id="8050" w:name="_ETM_Q16_279870"/>
      <w:bookmarkEnd w:id="8050"/>
      <w:r>
        <w:rPr>
          <w:rtl/>
        </w:rPr>
        <w:t xml:space="preserve">שלו </w:t>
      </w:r>
      <w:bookmarkStart w:id="8051" w:name="_ETM_Q16_280200"/>
      <w:bookmarkEnd w:id="8051"/>
      <w:r>
        <w:rPr>
          <w:rtl/>
        </w:rPr>
        <w:t xml:space="preserve">ושל </w:t>
      </w:r>
      <w:bookmarkStart w:id="8052" w:name="_ETM_Q16_280530"/>
      <w:bookmarkEnd w:id="8052"/>
      <w:r>
        <w:rPr>
          <w:rtl/>
        </w:rPr>
        <w:t>ית</w:t>
      </w:r>
      <w:r>
        <w:rPr>
          <w:rFonts w:hint="cs"/>
          <w:rtl/>
        </w:rPr>
        <w:t>ר</w:t>
      </w:r>
      <w:r>
        <w:rPr>
          <w:rtl/>
        </w:rPr>
        <w:t xml:space="preserve"> </w:t>
      </w:r>
      <w:bookmarkStart w:id="8053" w:name="_ETM_Q16_280709"/>
      <w:bookmarkEnd w:id="8053"/>
      <w:r>
        <w:rPr>
          <w:rtl/>
        </w:rPr>
        <w:t>שותפ</w:t>
      </w:r>
      <w:r>
        <w:rPr>
          <w:rFonts w:hint="cs"/>
          <w:rtl/>
        </w:rPr>
        <w:t>י</w:t>
      </w:r>
      <w:r>
        <w:rPr>
          <w:rtl/>
        </w:rPr>
        <w:t xml:space="preserve"> </w:t>
      </w:r>
      <w:bookmarkStart w:id="8054" w:name="_ETM_Q16_281130"/>
      <w:bookmarkEnd w:id="8054"/>
      <w:r>
        <w:rPr>
          <w:rFonts w:hint="cs"/>
          <w:rtl/>
        </w:rPr>
        <w:t>ה</w:t>
      </w:r>
      <w:r>
        <w:rPr>
          <w:rtl/>
        </w:rPr>
        <w:t xml:space="preserve">ממשלה </w:t>
      </w:r>
      <w:bookmarkStart w:id="8055" w:name="_ETM_Q16_281640"/>
      <w:bookmarkEnd w:id="8055"/>
      <w:r>
        <w:rPr>
          <w:rtl/>
        </w:rPr>
        <w:t>הזו</w:t>
      </w:r>
      <w:bookmarkStart w:id="8056" w:name="_ETM_Q16_279019"/>
      <w:bookmarkEnd w:id="8056"/>
      <w:r>
        <w:rPr>
          <w:rtl/>
        </w:rPr>
        <w:t xml:space="preserve"> </w:t>
      </w:r>
      <w:bookmarkStart w:id="8057" w:name="_ETM_Q16_282240"/>
      <w:bookmarkEnd w:id="8057"/>
      <w:r>
        <w:rPr>
          <w:rtl/>
        </w:rPr>
        <w:t xml:space="preserve">לקיים </w:t>
      </w:r>
      <w:bookmarkStart w:id="8058" w:name="_ETM_Q16_282810"/>
      <w:bookmarkEnd w:id="8058"/>
      <w:r>
        <w:rPr>
          <w:rtl/>
        </w:rPr>
        <w:t xml:space="preserve">השנה </w:t>
      </w:r>
      <w:bookmarkStart w:id="8059" w:name="_ETM_Q16_283140"/>
      <w:bookmarkEnd w:id="8059"/>
      <w:r>
        <w:rPr>
          <w:rtl/>
        </w:rPr>
        <w:t xml:space="preserve">את </w:t>
      </w:r>
      <w:bookmarkStart w:id="8060" w:name="_ETM_Q16_283290"/>
      <w:bookmarkEnd w:id="8060"/>
      <w:r>
        <w:rPr>
          <w:rtl/>
        </w:rPr>
        <w:t xml:space="preserve">ההילולה </w:t>
      </w:r>
      <w:bookmarkStart w:id="8061" w:name="_ETM_Q16_283620"/>
      <w:bookmarkEnd w:id="8061"/>
      <w:r>
        <w:rPr>
          <w:rtl/>
        </w:rPr>
        <w:t>במירון</w:t>
      </w:r>
      <w:r>
        <w:rPr>
          <w:rFonts w:hint="cs"/>
          <w:rtl/>
        </w:rPr>
        <w:t>,</w:t>
      </w:r>
      <w:r>
        <w:rPr>
          <w:rtl/>
        </w:rPr>
        <w:t xml:space="preserve"> </w:t>
      </w:r>
      <w:bookmarkStart w:id="8062" w:name="_ETM_Q16_284730"/>
      <w:bookmarkEnd w:id="8062"/>
      <w:r>
        <w:rPr>
          <w:rtl/>
        </w:rPr>
        <w:t xml:space="preserve">תוך </w:t>
      </w:r>
      <w:bookmarkStart w:id="8063" w:name="_ETM_Q16_285000"/>
      <w:bookmarkEnd w:id="8063"/>
      <w:r>
        <w:rPr>
          <w:rtl/>
        </w:rPr>
        <w:t xml:space="preserve">התעלמות </w:t>
      </w:r>
      <w:bookmarkStart w:id="8064" w:name="_ETM_Q16_285600"/>
      <w:bookmarkEnd w:id="8064"/>
      <w:r>
        <w:rPr>
          <w:rtl/>
        </w:rPr>
        <w:t>מ</w:t>
      </w:r>
      <w:r>
        <w:rPr>
          <w:rFonts w:hint="cs"/>
          <w:rtl/>
        </w:rPr>
        <w:t>הוראו</w:t>
      </w:r>
      <w:bookmarkStart w:id="8065" w:name="_ETM_Q16_281909"/>
      <w:bookmarkEnd w:id="8065"/>
      <w:r>
        <w:rPr>
          <w:rtl/>
        </w:rPr>
        <w:t xml:space="preserve">ת </w:t>
      </w:r>
      <w:bookmarkStart w:id="8066" w:name="_ETM_Q16_286050"/>
      <w:bookmarkEnd w:id="8066"/>
      <w:r>
        <w:rPr>
          <w:rtl/>
        </w:rPr>
        <w:t xml:space="preserve">מערכת </w:t>
      </w:r>
      <w:bookmarkStart w:id="8067" w:name="_ETM_Q16_286440"/>
      <w:bookmarkEnd w:id="8067"/>
      <w:r>
        <w:rPr>
          <w:rtl/>
        </w:rPr>
        <w:t xml:space="preserve">הביטחון </w:t>
      </w:r>
      <w:bookmarkStart w:id="8068" w:name="_ETM_Q16_286950"/>
      <w:bookmarkEnd w:id="8068"/>
      <w:r>
        <w:rPr>
          <w:rtl/>
        </w:rPr>
        <w:t xml:space="preserve">והסכנה </w:t>
      </w:r>
      <w:bookmarkStart w:id="8069" w:name="_ETM_Q16_287490"/>
      <w:bookmarkEnd w:id="8069"/>
      <w:r>
        <w:rPr>
          <w:rtl/>
        </w:rPr>
        <w:t xml:space="preserve">לחיי </w:t>
      </w:r>
      <w:bookmarkStart w:id="8070" w:name="_ETM_Q16_287940"/>
      <w:bookmarkEnd w:id="8070"/>
      <w:r>
        <w:rPr>
          <w:rtl/>
        </w:rPr>
        <w:t>אדם</w:t>
      </w:r>
      <w:r w:rsidR="00AD6333">
        <w:rPr>
          <w:rFonts w:hint="cs"/>
          <w:rtl/>
        </w:rPr>
        <w:t>.</w:t>
      </w:r>
      <w:r>
        <w:rPr>
          <w:rtl/>
        </w:rPr>
        <w:t xml:space="preserve"> </w:t>
      </w:r>
      <w:bookmarkStart w:id="8071" w:name="_ETM_Q16_289590"/>
      <w:bookmarkStart w:id="8072" w:name="_ETM_Q16_290824"/>
      <w:bookmarkStart w:id="8073" w:name="_ETM_Q16_290917"/>
      <w:bookmarkStart w:id="8074" w:name="_ETM_Q16_290991"/>
      <w:bookmarkStart w:id="8075" w:name="_ETM_Q16_291085"/>
      <w:bookmarkEnd w:id="8071"/>
      <w:bookmarkEnd w:id="8072"/>
      <w:bookmarkEnd w:id="8073"/>
      <w:bookmarkEnd w:id="8074"/>
      <w:bookmarkEnd w:id="8075"/>
      <w:r>
        <w:rPr>
          <w:rtl/>
        </w:rPr>
        <w:t xml:space="preserve">ממשלה </w:t>
      </w:r>
      <w:bookmarkStart w:id="8076" w:name="_ETM_Q16_290069"/>
      <w:bookmarkEnd w:id="8076"/>
      <w:r>
        <w:rPr>
          <w:rtl/>
        </w:rPr>
        <w:t xml:space="preserve">שלא </w:t>
      </w:r>
      <w:bookmarkStart w:id="8077" w:name="_ETM_Q16_290279"/>
      <w:bookmarkEnd w:id="8077"/>
      <w:r>
        <w:rPr>
          <w:rtl/>
        </w:rPr>
        <w:t xml:space="preserve">לוקחת </w:t>
      </w:r>
      <w:bookmarkStart w:id="8078" w:name="_ETM_Q16_290729"/>
      <w:bookmarkEnd w:id="8078"/>
      <w:r>
        <w:rPr>
          <w:rtl/>
        </w:rPr>
        <w:t xml:space="preserve">אחריות </w:t>
      </w:r>
      <w:bookmarkStart w:id="8079" w:name="_ETM_Q16_291240"/>
      <w:bookmarkEnd w:id="8079"/>
      <w:r>
        <w:rPr>
          <w:rtl/>
        </w:rPr>
        <w:t>ו</w:t>
      </w:r>
      <w:r>
        <w:rPr>
          <w:rFonts w:hint="cs"/>
          <w:rtl/>
        </w:rPr>
        <w:t xml:space="preserve">גם </w:t>
      </w:r>
      <w:r>
        <w:rPr>
          <w:rtl/>
        </w:rPr>
        <w:t xml:space="preserve">אינה </w:t>
      </w:r>
      <w:bookmarkStart w:id="8080" w:name="_ETM_Q16_291599"/>
      <w:bookmarkEnd w:id="8080"/>
      <w:r>
        <w:rPr>
          <w:rtl/>
        </w:rPr>
        <w:t xml:space="preserve">מכירה </w:t>
      </w:r>
      <w:bookmarkStart w:id="8081" w:name="_ETM_Q16_292020"/>
      <w:bookmarkStart w:id="8082" w:name="_ETM_Q16_292229"/>
      <w:bookmarkStart w:id="8083" w:name="_ETM_Q16_291629"/>
      <w:bookmarkEnd w:id="8081"/>
      <w:bookmarkEnd w:id="8082"/>
      <w:bookmarkEnd w:id="8083"/>
      <w:r>
        <w:rPr>
          <w:rtl/>
        </w:rPr>
        <w:t>באשמה</w:t>
      </w:r>
      <w:r>
        <w:rPr>
          <w:rFonts w:hint="cs"/>
          <w:rtl/>
        </w:rPr>
        <w:t>.</w:t>
      </w:r>
      <w:bookmarkStart w:id="8084" w:name="_ETM_Q16_288499"/>
      <w:bookmarkEnd w:id="8084"/>
      <w:r>
        <w:rPr>
          <w:rtl/>
        </w:rPr>
        <w:t xml:space="preserve"> </w:t>
      </w:r>
      <w:bookmarkStart w:id="8085" w:name="_ETM_Q16_293450"/>
      <w:bookmarkEnd w:id="8085"/>
    </w:p>
    <w:p w:rsidR="003F6C7A" w:rsidRDefault="003F6C7A" w:rsidP="00E477BB">
      <w:pPr>
        <w:rPr>
          <w:rtl/>
        </w:rPr>
      </w:pPr>
    </w:p>
    <w:p w:rsidR="003F6C7A" w:rsidRDefault="003F6C7A" w:rsidP="00AD6333">
      <w:pPr>
        <w:rPr>
          <w:rtl/>
        </w:rPr>
      </w:pPr>
      <w:bookmarkStart w:id="8086" w:name="_ETM_Q16_298579"/>
      <w:bookmarkEnd w:id="8086"/>
      <w:r>
        <w:rPr>
          <w:rtl/>
        </w:rPr>
        <w:t>ואכן</w:t>
      </w:r>
      <w:r>
        <w:rPr>
          <w:rFonts w:hint="cs"/>
          <w:rtl/>
        </w:rPr>
        <w:t>,</w:t>
      </w:r>
      <w:r>
        <w:rPr>
          <w:rtl/>
        </w:rPr>
        <w:t xml:space="preserve"> </w:t>
      </w:r>
      <w:bookmarkStart w:id="8087" w:name="_ETM_Q16_294619"/>
      <w:bookmarkStart w:id="8088" w:name="_ETM_Q16_294799"/>
      <w:bookmarkEnd w:id="8087"/>
      <w:bookmarkEnd w:id="8088"/>
      <w:r>
        <w:rPr>
          <w:rFonts w:hint="cs"/>
          <w:rtl/>
        </w:rPr>
        <w:t>ב</w:t>
      </w:r>
      <w:r>
        <w:rPr>
          <w:rtl/>
        </w:rPr>
        <w:t xml:space="preserve">אחריותם </w:t>
      </w:r>
      <w:bookmarkStart w:id="8089" w:name="_ETM_Q16_295549"/>
      <w:bookmarkEnd w:id="8089"/>
      <w:r>
        <w:rPr>
          <w:rtl/>
        </w:rPr>
        <w:t xml:space="preserve">ובאשמתם </w:t>
      </w:r>
      <w:bookmarkStart w:id="8090" w:name="_ETM_Q16_296360"/>
      <w:bookmarkEnd w:id="8090"/>
      <w:r>
        <w:rPr>
          <w:rtl/>
        </w:rPr>
        <w:t xml:space="preserve">חבל </w:t>
      </w:r>
      <w:bookmarkStart w:id="8091" w:name="_ETM_Q16_296960"/>
      <w:bookmarkEnd w:id="8091"/>
      <w:r>
        <w:rPr>
          <w:rtl/>
        </w:rPr>
        <w:t xml:space="preserve">ארץ </w:t>
      </w:r>
      <w:bookmarkStart w:id="8092" w:name="_ETM_Q16_297320"/>
      <w:bookmarkEnd w:id="8092"/>
      <w:r>
        <w:rPr>
          <w:rtl/>
        </w:rPr>
        <w:t xml:space="preserve">שלם </w:t>
      </w:r>
      <w:bookmarkStart w:id="8093" w:name="_ETM_Q16_297860"/>
      <w:bookmarkEnd w:id="8093"/>
      <w:r>
        <w:rPr>
          <w:rtl/>
        </w:rPr>
        <w:t>נטוש</w:t>
      </w:r>
      <w:r>
        <w:rPr>
          <w:rFonts w:hint="cs"/>
          <w:rtl/>
        </w:rPr>
        <w:t>,</w:t>
      </w:r>
      <w:r>
        <w:rPr>
          <w:rtl/>
        </w:rPr>
        <w:t xml:space="preserve"> </w:t>
      </w:r>
      <w:bookmarkStart w:id="8094" w:name="_ETM_Q16_298850"/>
      <w:bookmarkEnd w:id="8094"/>
      <w:r>
        <w:rPr>
          <w:rtl/>
        </w:rPr>
        <w:t xml:space="preserve">וגרוע </w:t>
      </w:r>
      <w:bookmarkStart w:id="8095" w:name="_ETM_Q16_299450"/>
      <w:bookmarkEnd w:id="8095"/>
      <w:r>
        <w:rPr>
          <w:rtl/>
        </w:rPr>
        <w:t>מכך</w:t>
      </w:r>
      <w:r>
        <w:rPr>
          <w:rFonts w:hint="cs"/>
          <w:rtl/>
        </w:rPr>
        <w:t xml:space="preserve"> –</w:t>
      </w:r>
      <w:r>
        <w:rPr>
          <w:rtl/>
        </w:rPr>
        <w:t xml:space="preserve"> </w:t>
      </w:r>
      <w:bookmarkStart w:id="8096" w:name="_ETM_Q16_299870"/>
      <w:bookmarkEnd w:id="8096"/>
      <w:r>
        <w:rPr>
          <w:rtl/>
        </w:rPr>
        <w:t>מופקר</w:t>
      </w:r>
      <w:r>
        <w:rPr>
          <w:rFonts w:hint="cs"/>
          <w:rtl/>
        </w:rPr>
        <w:t>. אך</w:t>
      </w:r>
      <w:r>
        <w:rPr>
          <w:rtl/>
        </w:rPr>
        <w:t xml:space="preserve"> </w:t>
      </w:r>
      <w:bookmarkStart w:id="8097" w:name="_ETM_Q16_300980"/>
      <w:bookmarkEnd w:id="8097"/>
      <w:r>
        <w:rPr>
          <w:rtl/>
        </w:rPr>
        <w:t xml:space="preserve">חשוב </w:t>
      </w:r>
      <w:bookmarkStart w:id="8098" w:name="_ETM_Q16_301490"/>
      <w:bookmarkEnd w:id="8098"/>
      <w:r>
        <w:rPr>
          <w:rtl/>
        </w:rPr>
        <w:t>לזכור</w:t>
      </w:r>
      <w:r w:rsidR="00AD6333">
        <w:rPr>
          <w:rFonts w:hint="cs"/>
          <w:rtl/>
        </w:rPr>
        <w:t>,</w:t>
      </w:r>
      <w:r>
        <w:rPr>
          <w:rtl/>
        </w:rPr>
        <w:t xml:space="preserve"> </w:t>
      </w:r>
      <w:bookmarkStart w:id="8099" w:name="_ETM_Q16_302420"/>
      <w:bookmarkEnd w:id="8099"/>
      <w:r>
        <w:rPr>
          <w:rtl/>
        </w:rPr>
        <w:t>ה</w:t>
      </w:r>
      <w:r>
        <w:rPr>
          <w:rFonts w:hint="cs"/>
          <w:rtl/>
        </w:rPr>
        <w:t>פקר</w:t>
      </w:r>
      <w:r>
        <w:rPr>
          <w:rtl/>
        </w:rPr>
        <w:t xml:space="preserve">ת </w:t>
      </w:r>
      <w:bookmarkStart w:id="8100" w:name="_ETM_Q16_302930"/>
      <w:bookmarkEnd w:id="8100"/>
      <w:r>
        <w:rPr>
          <w:rtl/>
        </w:rPr>
        <w:t xml:space="preserve">הצפון </w:t>
      </w:r>
      <w:bookmarkStart w:id="8101" w:name="_ETM_Q16_303470"/>
      <w:bookmarkEnd w:id="8101"/>
      <w:r>
        <w:rPr>
          <w:rtl/>
        </w:rPr>
        <w:t xml:space="preserve">לא </w:t>
      </w:r>
      <w:bookmarkStart w:id="8102" w:name="_ETM_Q16_303650"/>
      <w:bookmarkEnd w:id="8102"/>
      <w:r>
        <w:rPr>
          <w:rtl/>
        </w:rPr>
        <w:t xml:space="preserve">החלה </w:t>
      </w:r>
      <w:bookmarkStart w:id="8103" w:name="_ETM_Q16_304130"/>
      <w:bookmarkEnd w:id="8103"/>
      <w:r>
        <w:rPr>
          <w:rtl/>
        </w:rPr>
        <w:t>ב</w:t>
      </w:r>
      <w:bookmarkStart w:id="8104" w:name="_ETM_Q16_304610"/>
      <w:bookmarkStart w:id="8105" w:name="_ETM_Q16_304970"/>
      <w:bookmarkEnd w:id="8104"/>
      <w:bookmarkEnd w:id="8105"/>
      <w:r>
        <w:rPr>
          <w:rFonts w:hint="cs"/>
          <w:rtl/>
        </w:rPr>
        <w:t>-7 באוקטובר</w:t>
      </w:r>
      <w:bookmarkStart w:id="8106" w:name="_ETM_Q16_307908"/>
      <w:bookmarkEnd w:id="8106"/>
      <w:r w:rsidR="00AD6333">
        <w:rPr>
          <w:rFonts w:hint="cs"/>
          <w:rtl/>
        </w:rPr>
        <w:t>;</w:t>
      </w:r>
      <w:r>
        <w:rPr>
          <w:rFonts w:hint="cs"/>
          <w:rtl/>
        </w:rPr>
        <w:t xml:space="preserve"> </w:t>
      </w:r>
      <w:bookmarkStart w:id="8107" w:name="_ETM_Q16_305360"/>
      <w:bookmarkStart w:id="8108" w:name="_ETM_Q16_306320"/>
      <w:bookmarkStart w:id="8109" w:name="_ETM_Q16_303129"/>
      <w:bookmarkEnd w:id="8107"/>
      <w:bookmarkEnd w:id="8108"/>
      <w:bookmarkEnd w:id="8109"/>
      <w:r>
        <w:rPr>
          <w:rtl/>
        </w:rPr>
        <w:t xml:space="preserve">הצפון </w:t>
      </w:r>
      <w:bookmarkStart w:id="8110" w:name="_ETM_Q16_306890"/>
      <w:bookmarkEnd w:id="8110"/>
      <w:r>
        <w:rPr>
          <w:rtl/>
        </w:rPr>
        <w:t xml:space="preserve">הופקר </w:t>
      </w:r>
      <w:bookmarkStart w:id="8111" w:name="_ETM_Q16_307400"/>
      <w:bookmarkEnd w:id="8111"/>
      <w:r>
        <w:rPr>
          <w:rtl/>
        </w:rPr>
        <w:t xml:space="preserve">לאורך </w:t>
      </w:r>
      <w:bookmarkStart w:id="8112" w:name="_ETM_Q16_307869"/>
      <w:bookmarkEnd w:id="8112"/>
      <w:r>
        <w:rPr>
          <w:rtl/>
        </w:rPr>
        <w:t xml:space="preserve">כל </w:t>
      </w:r>
      <w:bookmarkStart w:id="8113" w:name="_ETM_Q16_308290"/>
      <w:bookmarkEnd w:id="8113"/>
      <w:r>
        <w:rPr>
          <w:rtl/>
        </w:rPr>
        <w:t xml:space="preserve">שנות </w:t>
      </w:r>
      <w:bookmarkStart w:id="8114" w:name="_ETM_Q16_308650"/>
      <w:bookmarkEnd w:id="8114"/>
      <w:r>
        <w:rPr>
          <w:rtl/>
        </w:rPr>
        <w:t xml:space="preserve">כהונתו </w:t>
      </w:r>
      <w:bookmarkStart w:id="8115" w:name="_ETM_Q16_309159"/>
      <w:bookmarkEnd w:id="8115"/>
      <w:r>
        <w:rPr>
          <w:rtl/>
        </w:rPr>
        <w:t xml:space="preserve">של </w:t>
      </w:r>
      <w:bookmarkStart w:id="8116" w:name="_ETM_Q16_309310"/>
      <w:bookmarkEnd w:id="8116"/>
      <w:r>
        <w:rPr>
          <w:rtl/>
        </w:rPr>
        <w:t xml:space="preserve">בנימין </w:t>
      </w:r>
      <w:bookmarkStart w:id="8117" w:name="_ETM_Q16_309669"/>
      <w:bookmarkEnd w:id="8117"/>
      <w:r>
        <w:rPr>
          <w:rtl/>
        </w:rPr>
        <w:t>נתניהו</w:t>
      </w:r>
      <w:r>
        <w:rPr>
          <w:rFonts w:hint="cs"/>
          <w:rtl/>
        </w:rPr>
        <w:t>.</w:t>
      </w:r>
      <w:r>
        <w:rPr>
          <w:rtl/>
        </w:rPr>
        <w:t xml:space="preserve"> </w:t>
      </w:r>
      <w:bookmarkStart w:id="8118" w:name="_ETM_Q16_310750"/>
      <w:bookmarkEnd w:id="8118"/>
      <w:r>
        <w:rPr>
          <w:rtl/>
        </w:rPr>
        <w:t xml:space="preserve">בעשור </w:t>
      </w:r>
      <w:bookmarkStart w:id="8119" w:name="_ETM_Q16_311290"/>
      <w:bookmarkEnd w:id="8119"/>
      <w:r>
        <w:rPr>
          <w:rtl/>
        </w:rPr>
        <w:t>האחרון</w:t>
      </w:r>
      <w:r>
        <w:rPr>
          <w:rFonts w:hint="cs"/>
          <w:rtl/>
        </w:rPr>
        <w:t>,</w:t>
      </w:r>
      <w:r>
        <w:rPr>
          <w:rtl/>
        </w:rPr>
        <w:t xml:space="preserve"> </w:t>
      </w:r>
      <w:bookmarkStart w:id="8120" w:name="_ETM_Q16_311860"/>
      <w:bookmarkEnd w:id="8120"/>
      <w:r>
        <w:rPr>
          <w:rtl/>
        </w:rPr>
        <w:t xml:space="preserve">תחת </w:t>
      </w:r>
      <w:bookmarkStart w:id="8121" w:name="_ETM_Q16_312190"/>
      <w:bookmarkEnd w:id="8121"/>
      <w:r>
        <w:rPr>
          <w:rtl/>
        </w:rPr>
        <w:t xml:space="preserve">ממשלות </w:t>
      </w:r>
      <w:bookmarkStart w:id="8122" w:name="_ETM_Q16_312519"/>
      <w:bookmarkEnd w:id="8122"/>
      <w:r>
        <w:rPr>
          <w:rtl/>
        </w:rPr>
        <w:t>נתניהו</w:t>
      </w:r>
      <w:r>
        <w:rPr>
          <w:rFonts w:hint="cs"/>
          <w:rtl/>
        </w:rPr>
        <w:t>,</w:t>
      </w:r>
      <w:r>
        <w:rPr>
          <w:rtl/>
        </w:rPr>
        <w:t xml:space="preserve"> </w:t>
      </w:r>
      <w:bookmarkStart w:id="8123" w:name="_ETM_Q16_313060"/>
      <w:bookmarkEnd w:id="8123"/>
      <w:r>
        <w:rPr>
          <w:rtl/>
        </w:rPr>
        <w:t xml:space="preserve">התקבלו </w:t>
      </w:r>
      <w:bookmarkStart w:id="8124" w:name="_ETM_Q16_313540"/>
      <w:bookmarkEnd w:id="8124"/>
      <w:r>
        <w:rPr>
          <w:rtl/>
        </w:rPr>
        <w:t xml:space="preserve">כמה </w:t>
      </w:r>
      <w:bookmarkStart w:id="8125" w:name="_ETM_Q16_313980"/>
      <w:bookmarkEnd w:id="8125"/>
      <w:r>
        <w:rPr>
          <w:rtl/>
        </w:rPr>
        <w:t xml:space="preserve">החלטות </w:t>
      </w:r>
      <w:bookmarkStart w:id="8126" w:name="_ETM_Q16_314340"/>
      <w:bookmarkEnd w:id="8126"/>
      <w:r>
        <w:rPr>
          <w:rtl/>
        </w:rPr>
        <w:t xml:space="preserve">ממשלה </w:t>
      </w:r>
      <w:bookmarkStart w:id="8127" w:name="_ETM_Q16_314790"/>
      <w:bookmarkEnd w:id="8127"/>
      <w:r>
        <w:rPr>
          <w:rtl/>
        </w:rPr>
        <w:t xml:space="preserve">לפיתוח </w:t>
      </w:r>
      <w:bookmarkStart w:id="8128" w:name="_ETM_Q16_315239"/>
      <w:bookmarkEnd w:id="8128"/>
      <w:r>
        <w:rPr>
          <w:rtl/>
        </w:rPr>
        <w:t>הצפון</w:t>
      </w:r>
      <w:r>
        <w:rPr>
          <w:rFonts w:hint="cs"/>
          <w:rtl/>
        </w:rPr>
        <w:t xml:space="preserve"> </w:t>
      </w:r>
      <w:r>
        <w:rPr>
          <w:rtl/>
        </w:rPr>
        <w:t xml:space="preserve">– </w:t>
      </w:r>
      <w:bookmarkStart w:id="8129" w:name="_ETM_Q16_316240"/>
      <w:bookmarkEnd w:id="8129"/>
      <w:r>
        <w:rPr>
          <w:rtl/>
        </w:rPr>
        <w:t>אף</w:t>
      </w:r>
      <w:bookmarkStart w:id="8130" w:name="_ETM_Q16_316570"/>
      <w:bookmarkEnd w:id="8130"/>
      <w:r>
        <w:rPr>
          <w:rFonts w:hint="cs"/>
          <w:rtl/>
        </w:rPr>
        <w:t xml:space="preserve"> אחת</w:t>
      </w:r>
      <w:r>
        <w:rPr>
          <w:rtl/>
        </w:rPr>
        <w:t xml:space="preserve"> </w:t>
      </w:r>
      <w:bookmarkStart w:id="8131" w:name="_ETM_Q16_316990"/>
      <w:bookmarkEnd w:id="8131"/>
      <w:r>
        <w:rPr>
          <w:rtl/>
        </w:rPr>
        <w:t xml:space="preserve">מהן </w:t>
      </w:r>
      <w:bookmarkStart w:id="8132" w:name="_ETM_Q16_317320"/>
      <w:bookmarkEnd w:id="8132"/>
      <w:r>
        <w:rPr>
          <w:rtl/>
        </w:rPr>
        <w:t xml:space="preserve">לא </w:t>
      </w:r>
      <w:bookmarkStart w:id="8133" w:name="_ETM_Q16_317500"/>
      <w:bookmarkEnd w:id="8133"/>
      <w:r>
        <w:rPr>
          <w:rtl/>
        </w:rPr>
        <w:t>מומשה</w:t>
      </w:r>
      <w:r>
        <w:rPr>
          <w:rFonts w:hint="cs"/>
          <w:rtl/>
        </w:rPr>
        <w:t>.</w:t>
      </w:r>
      <w:r>
        <w:rPr>
          <w:rtl/>
        </w:rPr>
        <w:t xml:space="preserve"> </w:t>
      </w:r>
      <w:bookmarkStart w:id="8134" w:name="_ETM_Q16_318629"/>
      <w:bookmarkEnd w:id="8134"/>
      <w:r>
        <w:rPr>
          <w:rtl/>
        </w:rPr>
        <w:t xml:space="preserve">לא </w:t>
      </w:r>
      <w:bookmarkStart w:id="8135" w:name="_ETM_Q16_318810"/>
      <w:bookmarkEnd w:id="8135"/>
      <w:r>
        <w:rPr>
          <w:rtl/>
        </w:rPr>
        <w:t xml:space="preserve">ניתן </w:t>
      </w:r>
      <w:bookmarkStart w:id="8136" w:name="_ETM_Q16_319169"/>
      <w:bookmarkEnd w:id="8136"/>
      <w:r>
        <w:rPr>
          <w:rtl/>
        </w:rPr>
        <w:t xml:space="preserve">לתאר </w:t>
      </w:r>
      <w:bookmarkStart w:id="8137" w:name="_ETM_Q16_319799"/>
      <w:bookmarkEnd w:id="8137"/>
      <w:r>
        <w:rPr>
          <w:rtl/>
        </w:rPr>
        <w:t xml:space="preserve">עד </w:t>
      </w:r>
      <w:bookmarkStart w:id="8138" w:name="_ETM_Q16_320040"/>
      <w:bookmarkEnd w:id="8138"/>
      <w:r>
        <w:rPr>
          <w:rtl/>
        </w:rPr>
        <w:t xml:space="preserve">כמה </w:t>
      </w:r>
      <w:bookmarkStart w:id="8139" w:name="_ETM_Q16_320370"/>
      <w:bookmarkEnd w:id="8139"/>
      <w:r>
        <w:rPr>
          <w:rtl/>
        </w:rPr>
        <w:t xml:space="preserve">זה </w:t>
      </w:r>
      <w:bookmarkStart w:id="8140" w:name="_ETM_Q16_320519"/>
      <w:bookmarkEnd w:id="8140"/>
      <w:r>
        <w:rPr>
          <w:rtl/>
        </w:rPr>
        <w:t xml:space="preserve">ציני </w:t>
      </w:r>
      <w:bookmarkStart w:id="8141" w:name="_ETM_Q16_321060"/>
      <w:bookmarkEnd w:id="8141"/>
      <w:r>
        <w:rPr>
          <w:rtl/>
        </w:rPr>
        <w:t xml:space="preserve">ואכזרי </w:t>
      </w:r>
      <w:bookmarkStart w:id="8142" w:name="_ETM_Q16_322330"/>
      <w:bookmarkEnd w:id="8142"/>
      <w:r>
        <w:rPr>
          <w:rtl/>
        </w:rPr>
        <w:t xml:space="preserve">לפתח </w:t>
      </w:r>
      <w:bookmarkStart w:id="8143" w:name="_ETM_Q16_323050"/>
      <w:bookmarkEnd w:id="8143"/>
      <w:r>
        <w:rPr>
          <w:rtl/>
        </w:rPr>
        <w:t xml:space="preserve">ציפיות </w:t>
      </w:r>
      <w:bookmarkStart w:id="8144" w:name="_ETM_Q16_323650"/>
      <w:bookmarkEnd w:id="8144"/>
      <w:r>
        <w:rPr>
          <w:rtl/>
        </w:rPr>
        <w:t xml:space="preserve">לאזור </w:t>
      </w:r>
      <w:bookmarkStart w:id="8145" w:name="_ETM_Q16_324100"/>
      <w:bookmarkEnd w:id="8145"/>
      <w:r>
        <w:rPr>
          <w:rtl/>
        </w:rPr>
        <w:t xml:space="preserve">כל </w:t>
      </w:r>
      <w:bookmarkStart w:id="8146" w:name="_ETM_Q16_324310"/>
      <w:bookmarkEnd w:id="8146"/>
      <w:r>
        <w:rPr>
          <w:rtl/>
        </w:rPr>
        <w:t xml:space="preserve">כך </w:t>
      </w:r>
      <w:bookmarkStart w:id="8147" w:name="_ETM_Q16_324580"/>
      <w:bookmarkEnd w:id="8147"/>
      <w:r>
        <w:rPr>
          <w:rtl/>
        </w:rPr>
        <w:t xml:space="preserve">מוזנח </w:t>
      </w:r>
      <w:bookmarkStart w:id="8148" w:name="_ETM_Q16_325120"/>
      <w:bookmarkEnd w:id="8148"/>
      <w:r>
        <w:rPr>
          <w:rtl/>
        </w:rPr>
        <w:t>ו</w:t>
      </w:r>
      <w:bookmarkStart w:id="8149" w:name="_ETM_Q16_325150"/>
      <w:bookmarkEnd w:id="8149"/>
      <w:r>
        <w:rPr>
          <w:rtl/>
        </w:rPr>
        <w:t>נשכח</w:t>
      </w:r>
      <w:r>
        <w:rPr>
          <w:rFonts w:hint="cs"/>
          <w:rtl/>
        </w:rPr>
        <w:t>,</w:t>
      </w:r>
      <w:r>
        <w:rPr>
          <w:rtl/>
        </w:rPr>
        <w:t xml:space="preserve"> </w:t>
      </w:r>
      <w:bookmarkStart w:id="8150" w:name="_ETM_Q16_326050"/>
      <w:bookmarkStart w:id="8151" w:name="_ETM_Q16_326470"/>
      <w:bookmarkEnd w:id="8150"/>
      <w:bookmarkEnd w:id="8151"/>
      <w:r>
        <w:rPr>
          <w:rFonts w:hint="cs"/>
          <w:rtl/>
        </w:rPr>
        <w:t>ולאכזב ב</w:t>
      </w:r>
      <w:bookmarkStart w:id="8152" w:name="_ETM_Q16_326980"/>
      <w:bookmarkEnd w:id="8152"/>
      <w:r>
        <w:rPr>
          <w:rtl/>
        </w:rPr>
        <w:t xml:space="preserve">כל </w:t>
      </w:r>
      <w:bookmarkStart w:id="8153" w:name="_ETM_Q16_327220"/>
      <w:bookmarkEnd w:id="8153"/>
      <w:r>
        <w:rPr>
          <w:rtl/>
        </w:rPr>
        <w:t xml:space="preserve">פעם </w:t>
      </w:r>
      <w:bookmarkStart w:id="8154" w:name="_ETM_Q16_327520"/>
      <w:bookmarkEnd w:id="8154"/>
      <w:r>
        <w:rPr>
          <w:rtl/>
        </w:rPr>
        <w:t>מחדש</w:t>
      </w:r>
      <w:r>
        <w:rPr>
          <w:rFonts w:hint="cs"/>
          <w:rtl/>
        </w:rPr>
        <w:t>.</w:t>
      </w:r>
      <w:r>
        <w:rPr>
          <w:rtl/>
        </w:rPr>
        <w:t xml:space="preserve"> </w:t>
      </w:r>
      <w:bookmarkStart w:id="8155" w:name="_ETM_Q16_328750"/>
      <w:bookmarkStart w:id="8156" w:name="_ETM_Q16_324529"/>
      <w:bookmarkStart w:id="8157" w:name="_ETM_Q16_325592"/>
      <w:bookmarkStart w:id="8158" w:name="_ETM_Q16_325687"/>
      <w:bookmarkStart w:id="8159" w:name="_ETM_Q16_325785"/>
      <w:bookmarkStart w:id="8160" w:name="_ETM_Q16_325862"/>
      <w:bookmarkEnd w:id="8155"/>
      <w:bookmarkEnd w:id="8156"/>
      <w:bookmarkEnd w:id="8157"/>
      <w:bookmarkEnd w:id="8158"/>
      <w:bookmarkEnd w:id="8159"/>
      <w:bookmarkEnd w:id="8160"/>
      <w:r>
        <w:rPr>
          <w:rtl/>
        </w:rPr>
        <w:t xml:space="preserve">כבר </w:t>
      </w:r>
      <w:bookmarkStart w:id="8161" w:name="_ETM_Q16_329080"/>
      <w:bookmarkEnd w:id="8161"/>
      <w:r>
        <w:rPr>
          <w:rtl/>
        </w:rPr>
        <w:t xml:space="preserve">עשור </w:t>
      </w:r>
      <w:bookmarkStart w:id="8162" w:name="_ETM_Q16_329590"/>
      <w:bookmarkEnd w:id="8162"/>
      <w:r>
        <w:rPr>
          <w:rtl/>
        </w:rPr>
        <w:t xml:space="preserve">שממשלות </w:t>
      </w:r>
      <w:bookmarkStart w:id="8163" w:name="_ETM_Q16_330130"/>
      <w:bookmarkEnd w:id="8163"/>
      <w:r>
        <w:rPr>
          <w:rtl/>
        </w:rPr>
        <w:t xml:space="preserve">נתניהו </w:t>
      </w:r>
      <w:bookmarkStart w:id="8164" w:name="_ETM_Q16_330610"/>
      <w:bookmarkEnd w:id="8164"/>
      <w:r>
        <w:rPr>
          <w:rtl/>
        </w:rPr>
        <w:t xml:space="preserve">מתעלמות </w:t>
      </w:r>
      <w:bookmarkStart w:id="8165" w:name="_ETM_Q16_331270"/>
      <w:bookmarkEnd w:id="8165"/>
      <w:r>
        <w:rPr>
          <w:rtl/>
        </w:rPr>
        <w:t xml:space="preserve">מלבנון </w:t>
      </w:r>
      <w:bookmarkStart w:id="8166" w:name="_ETM_Q16_332290"/>
      <w:bookmarkStart w:id="8167" w:name="_ETM_Q16_332830"/>
      <w:bookmarkEnd w:id="8166"/>
      <w:bookmarkEnd w:id="8167"/>
      <w:r>
        <w:rPr>
          <w:rFonts w:hint="cs"/>
          <w:rtl/>
        </w:rPr>
        <w:t>ו</w:t>
      </w:r>
      <w:r>
        <w:rPr>
          <w:rtl/>
        </w:rPr>
        <w:t xml:space="preserve">מהנעשה </w:t>
      </w:r>
      <w:bookmarkStart w:id="8168" w:name="_ETM_Q16_333400"/>
      <w:bookmarkEnd w:id="8168"/>
      <w:r>
        <w:rPr>
          <w:rtl/>
        </w:rPr>
        <w:t xml:space="preserve">בקו </w:t>
      </w:r>
      <w:bookmarkStart w:id="8169" w:name="_ETM_Q16_333700"/>
      <w:bookmarkEnd w:id="8169"/>
      <w:r>
        <w:rPr>
          <w:rtl/>
        </w:rPr>
        <w:t>הגבול</w:t>
      </w:r>
      <w:r>
        <w:rPr>
          <w:rFonts w:hint="cs"/>
          <w:rtl/>
        </w:rPr>
        <w:t>,</w:t>
      </w:r>
      <w:r>
        <w:rPr>
          <w:rtl/>
        </w:rPr>
        <w:t xml:space="preserve"> </w:t>
      </w:r>
      <w:bookmarkStart w:id="8170" w:name="_ETM_Q16_335120"/>
      <w:bookmarkEnd w:id="8170"/>
      <w:r>
        <w:rPr>
          <w:rtl/>
        </w:rPr>
        <w:t xml:space="preserve">מסרבות </w:t>
      </w:r>
      <w:bookmarkStart w:id="8171" w:name="_ETM_Q16_335780"/>
      <w:bookmarkEnd w:id="8171"/>
      <w:r>
        <w:rPr>
          <w:rtl/>
        </w:rPr>
        <w:t xml:space="preserve">להשקיע </w:t>
      </w:r>
      <w:bookmarkStart w:id="8172" w:name="_ETM_Q16_336950"/>
      <w:bookmarkEnd w:id="8172"/>
      <w:r>
        <w:rPr>
          <w:rtl/>
        </w:rPr>
        <w:t xml:space="preserve">בחבל </w:t>
      </w:r>
      <w:bookmarkStart w:id="8173" w:name="_ETM_Q16_337459"/>
      <w:bookmarkEnd w:id="8173"/>
      <w:r>
        <w:rPr>
          <w:rtl/>
        </w:rPr>
        <w:t xml:space="preserve">הארץ </w:t>
      </w:r>
      <w:bookmarkStart w:id="8174" w:name="_ETM_Q16_337849"/>
      <w:bookmarkEnd w:id="8174"/>
      <w:r>
        <w:rPr>
          <w:rtl/>
        </w:rPr>
        <w:t xml:space="preserve">היפה </w:t>
      </w:r>
      <w:bookmarkStart w:id="8175" w:name="_ETM_Q16_338689"/>
      <w:bookmarkEnd w:id="8175"/>
      <w:r>
        <w:rPr>
          <w:rtl/>
        </w:rPr>
        <w:t xml:space="preserve">ומלא </w:t>
      </w:r>
      <w:bookmarkStart w:id="8176" w:name="_ETM_Q16_339200"/>
      <w:bookmarkEnd w:id="8176"/>
      <w:r>
        <w:rPr>
          <w:rtl/>
        </w:rPr>
        <w:t xml:space="preserve">הפוטנציאל </w:t>
      </w:r>
      <w:bookmarkStart w:id="8177" w:name="_ETM_Q16_339919"/>
      <w:bookmarkEnd w:id="8177"/>
      <w:r>
        <w:rPr>
          <w:rtl/>
        </w:rPr>
        <w:t xml:space="preserve">הזה </w:t>
      </w:r>
      <w:bookmarkStart w:id="8178" w:name="_ETM_Q16_340680"/>
      <w:bookmarkEnd w:id="8178"/>
      <w:r>
        <w:rPr>
          <w:rtl/>
        </w:rPr>
        <w:t xml:space="preserve">ולייצר </w:t>
      </w:r>
      <w:bookmarkStart w:id="8179" w:name="_ETM_Q16_341280"/>
      <w:bookmarkEnd w:id="8179"/>
      <w:r>
        <w:rPr>
          <w:rFonts w:hint="cs"/>
          <w:rtl/>
        </w:rPr>
        <w:t>עו</w:t>
      </w:r>
      <w:r>
        <w:rPr>
          <w:rtl/>
        </w:rPr>
        <w:t xml:space="preserve">גנים </w:t>
      </w:r>
      <w:bookmarkStart w:id="8180" w:name="_ETM_Q16_342340"/>
      <w:bookmarkEnd w:id="8180"/>
      <w:r>
        <w:rPr>
          <w:rtl/>
        </w:rPr>
        <w:t xml:space="preserve">לתושבים </w:t>
      </w:r>
      <w:bookmarkStart w:id="8181" w:name="_ETM_Q16_343060"/>
      <w:bookmarkEnd w:id="8181"/>
      <w:r>
        <w:rPr>
          <w:rtl/>
        </w:rPr>
        <w:t xml:space="preserve">בו </w:t>
      </w:r>
      <w:bookmarkStart w:id="8182" w:name="_ETM_Q16_343209"/>
      <w:bookmarkEnd w:id="8182"/>
      <w:r>
        <w:rPr>
          <w:rtl/>
        </w:rPr>
        <w:t xml:space="preserve">כגון </w:t>
      </w:r>
      <w:bookmarkStart w:id="8183" w:name="_ETM_Q16_343540"/>
      <w:bookmarkEnd w:id="8183"/>
      <w:r>
        <w:rPr>
          <w:rtl/>
        </w:rPr>
        <w:t xml:space="preserve">אוניברסיטה </w:t>
      </w:r>
      <w:bookmarkStart w:id="8184" w:name="_ETM_Q16_344409"/>
      <w:bookmarkEnd w:id="8184"/>
      <w:r>
        <w:rPr>
          <w:rtl/>
        </w:rPr>
        <w:t xml:space="preserve">או </w:t>
      </w:r>
      <w:bookmarkStart w:id="8185" w:name="_ETM_Q16_344500"/>
      <w:bookmarkEnd w:id="8185"/>
      <w:r>
        <w:rPr>
          <w:rtl/>
        </w:rPr>
        <w:t xml:space="preserve">בתי </w:t>
      </w:r>
      <w:bookmarkStart w:id="8186" w:name="_ETM_Q16_344769"/>
      <w:bookmarkEnd w:id="8186"/>
      <w:r>
        <w:rPr>
          <w:rtl/>
        </w:rPr>
        <w:t xml:space="preserve">חולים </w:t>
      </w:r>
      <w:bookmarkStart w:id="8187" w:name="_ETM_Q16_345159"/>
      <w:bookmarkEnd w:id="8187"/>
      <w:r>
        <w:rPr>
          <w:rtl/>
        </w:rPr>
        <w:t>נוספים</w:t>
      </w:r>
      <w:r>
        <w:rPr>
          <w:rFonts w:hint="cs"/>
          <w:rtl/>
        </w:rPr>
        <w:t>.</w:t>
      </w:r>
      <w:bookmarkStart w:id="8188" w:name="_ETM_Q16_340429"/>
      <w:bookmarkEnd w:id="8188"/>
      <w:r>
        <w:rPr>
          <w:rtl/>
        </w:rPr>
        <w:t xml:space="preserve"> </w:t>
      </w:r>
      <w:bookmarkStart w:id="8189" w:name="_ETM_Q16_346180"/>
      <w:bookmarkEnd w:id="8189"/>
      <w:r>
        <w:rPr>
          <w:rtl/>
        </w:rPr>
        <w:t xml:space="preserve">כבר </w:t>
      </w:r>
      <w:bookmarkStart w:id="8190" w:name="_ETM_Q16_346480"/>
      <w:bookmarkEnd w:id="8190"/>
      <w:r>
        <w:rPr>
          <w:rtl/>
        </w:rPr>
        <w:t xml:space="preserve">עשורים </w:t>
      </w:r>
      <w:bookmarkStart w:id="8191" w:name="_ETM_Q16_346930"/>
      <w:bookmarkEnd w:id="8191"/>
      <w:r>
        <w:rPr>
          <w:rtl/>
        </w:rPr>
        <w:t xml:space="preserve">הממשלה </w:t>
      </w:r>
      <w:bookmarkStart w:id="8192" w:name="_ETM_Q16_347560"/>
      <w:bookmarkEnd w:id="8192"/>
      <w:r>
        <w:rPr>
          <w:rtl/>
        </w:rPr>
        <w:t xml:space="preserve">ממעטת </w:t>
      </w:r>
      <w:bookmarkStart w:id="8193" w:name="_ETM_Q16_348129"/>
      <w:bookmarkEnd w:id="8193"/>
      <w:r>
        <w:rPr>
          <w:rtl/>
        </w:rPr>
        <w:t xml:space="preserve">לפתח </w:t>
      </w:r>
      <w:bookmarkStart w:id="8194" w:name="_ETM_Q16_348639"/>
      <w:bookmarkEnd w:id="8194"/>
      <w:r>
        <w:rPr>
          <w:rtl/>
        </w:rPr>
        <w:t xml:space="preserve">את </w:t>
      </w:r>
      <w:bookmarkStart w:id="8195" w:name="_ETM_Q16_348760"/>
      <w:bookmarkEnd w:id="8195"/>
      <w:r>
        <w:rPr>
          <w:rtl/>
        </w:rPr>
        <w:t xml:space="preserve">התשתיות </w:t>
      </w:r>
      <w:bookmarkStart w:id="8196" w:name="_ETM_Q16_349329"/>
      <w:bookmarkEnd w:id="8196"/>
      <w:r>
        <w:rPr>
          <w:rtl/>
        </w:rPr>
        <w:t>בגליל</w:t>
      </w:r>
      <w:r>
        <w:rPr>
          <w:rFonts w:hint="cs"/>
          <w:rtl/>
        </w:rPr>
        <w:t>,</w:t>
      </w:r>
      <w:r>
        <w:rPr>
          <w:rtl/>
        </w:rPr>
        <w:t xml:space="preserve"> </w:t>
      </w:r>
      <w:bookmarkStart w:id="8197" w:name="_ETM_Q16_349810"/>
      <w:bookmarkEnd w:id="8197"/>
      <w:r>
        <w:rPr>
          <w:rtl/>
        </w:rPr>
        <w:t xml:space="preserve">שלא </w:t>
      </w:r>
      <w:bookmarkStart w:id="8198" w:name="_ETM_Q16_350049"/>
      <w:bookmarkEnd w:id="8198"/>
      <w:r>
        <w:rPr>
          <w:rtl/>
        </w:rPr>
        <w:t xml:space="preserve">מחזיקות </w:t>
      </w:r>
      <w:bookmarkStart w:id="8199" w:name="_ETM_Q16_350590"/>
      <w:bookmarkEnd w:id="8199"/>
      <w:r>
        <w:rPr>
          <w:rtl/>
        </w:rPr>
        <w:t xml:space="preserve">אל </w:t>
      </w:r>
      <w:bookmarkStart w:id="8200" w:name="_ETM_Q16_350709"/>
      <w:bookmarkEnd w:id="8200"/>
      <w:r>
        <w:rPr>
          <w:rtl/>
        </w:rPr>
        <w:t xml:space="preserve">מול </w:t>
      </w:r>
      <w:bookmarkStart w:id="8201" w:name="_ETM_Q16_350859"/>
      <w:bookmarkEnd w:id="8201"/>
      <w:r>
        <w:rPr>
          <w:rtl/>
        </w:rPr>
        <w:t>הצרכים</w:t>
      </w:r>
      <w:r>
        <w:rPr>
          <w:rFonts w:hint="cs"/>
          <w:rtl/>
        </w:rPr>
        <w:t>.</w:t>
      </w:r>
      <w:r>
        <w:rPr>
          <w:rtl/>
        </w:rPr>
        <w:t xml:space="preserve"> </w:t>
      </w:r>
      <w:bookmarkStart w:id="8202" w:name="_ETM_Q16_351939"/>
      <w:bookmarkEnd w:id="8202"/>
      <w:r>
        <w:rPr>
          <w:rtl/>
        </w:rPr>
        <w:t xml:space="preserve">ועכשיו </w:t>
      </w:r>
      <w:bookmarkStart w:id="8203" w:name="_ETM_Q16_352810"/>
      <w:bookmarkEnd w:id="8203"/>
      <w:r>
        <w:rPr>
          <w:rtl/>
        </w:rPr>
        <w:t xml:space="preserve">רגע </w:t>
      </w:r>
      <w:bookmarkStart w:id="8204" w:name="_ETM_Q16_353230"/>
      <w:bookmarkEnd w:id="8204"/>
      <w:r>
        <w:rPr>
          <w:rtl/>
        </w:rPr>
        <w:t xml:space="preserve">השיא </w:t>
      </w:r>
      <w:bookmarkStart w:id="8205" w:name="_ETM_Q16_353560"/>
      <w:bookmarkEnd w:id="8205"/>
      <w:r>
        <w:rPr>
          <w:rtl/>
        </w:rPr>
        <w:t xml:space="preserve">של </w:t>
      </w:r>
      <w:bookmarkStart w:id="8206" w:name="_ETM_Q16_353769"/>
      <w:bookmarkEnd w:id="8206"/>
      <w:r>
        <w:rPr>
          <w:rtl/>
        </w:rPr>
        <w:t>ההפקרה</w:t>
      </w:r>
      <w:r>
        <w:rPr>
          <w:rFonts w:hint="cs"/>
          <w:rtl/>
        </w:rPr>
        <w:t>:</w:t>
      </w:r>
      <w:r>
        <w:rPr>
          <w:rtl/>
        </w:rPr>
        <w:t xml:space="preserve"> </w:t>
      </w:r>
      <w:bookmarkStart w:id="8207" w:name="_ETM_Q16_354849"/>
      <w:bookmarkEnd w:id="8207"/>
      <w:r>
        <w:rPr>
          <w:rtl/>
        </w:rPr>
        <w:t xml:space="preserve">ממשלת </w:t>
      </w:r>
      <w:bookmarkStart w:id="8208" w:name="_ETM_Q16_355329"/>
      <w:bookmarkEnd w:id="8208"/>
      <w:r>
        <w:rPr>
          <w:rtl/>
        </w:rPr>
        <w:t xml:space="preserve">נתניהו </w:t>
      </w:r>
      <w:bookmarkStart w:id="8209" w:name="_ETM_Q16_355810"/>
      <w:bookmarkEnd w:id="8209"/>
      <w:r>
        <w:rPr>
          <w:rtl/>
        </w:rPr>
        <w:t xml:space="preserve">הנוכחית </w:t>
      </w:r>
      <w:bookmarkStart w:id="8210" w:name="_ETM_Q16_356290"/>
      <w:bookmarkEnd w:id="8210"/>
      <w:r>
        <w:rPr>
          <w:rtl/>
        </w:rPr>
        <w:t xml:space="preserve">החליטה </w:t>
      </w:r>
      <w:bookmarkStart w:id="8211" w:name="_ETM_Q16_356709"/>
      <w:bookmarkEnd w:id="8211"/>
      <w:r>
        <w:rPr>
          <w:rtl/>
        </w:rPr>
        <w:t xml:space="preserve">שלא </w:t>
      </w:r>
      <w:bookmarkStart w:id="8212" w:name="_ETM_Q16_357040"/>
      <w:bookmarkEnd w:id="8212"/>
      <w:r>
        <w:rPr>
          <w:rtl/>
        </w:rPr>
        <w:t xml:space="preserve">להקים </w:t>
      </w:r>
      <w:bookmarkStart w:id="8213" w:name="_ETM_Q16_357549"/>
      <w:bookmarkEnd w:id="8213"/>
      <w:proofErr w:type="spellStart"/>
      <w:r>
        <w:rPr>
          <w:rtl/>
        </w:rPr>
        <w:t>מ</w:t>
      </w:r>
      <w:r>
        <w:rPr>
          <w:rFonts w:hint="cs"/>
          <w:rtl/>
        </w:rPr>
        <w:t>י</w:t>
      </w:r>
      <w:r>
        <w:rPr>
          <w:rtl/>
        </w:rPr>
        <w:t>נהלת</w:t>
      </w:r>
      <w:proofErr w:type="spellEnd"/>
      <w:r>
        <w:rPr>
          <w:rtl/>
        </w:rPr>
        <w:t xml:space="preserve"> </w:t>
      </w:r>
      <w:bookmarkStart w:id="8214" w:name="_ETM_Q16_357969"/>
      <w:bookmarkEnd w:id="8214"/>
      <w:r>
        <w:rPr>
          <w:rtl/>
        </w:rPr>
        <w:t xml:space="preserve">לשיקום </w:t>
      </w:r>
      <w:bookmarkStart w:id="8215" w:name="_ETM_Q16_358419"/>
      <w:bookmarkEnd w:id="8215"/>
      <w:r>
        <w:rPr>
          <w:rtl/>
        </w:rPr>
        <w:t xml:space="preserve">אזרחי </w:t>
      </w:r>
      <w:bookmarkStart w:id="8216" w:name="_ETM_Q16_358780"/>
      <w:bookmarkEnd w:id="8216"/>
      <w:r>
        <w:rPr>
          <w:rtl/>
        </w:rPr>
        <w:t xml:space="preserve">של </w:t>
      </w:r>
      <w:bookmarkStart w:id="8217" w:name="_ETM_Q16_358959"/>
      <w:bookmarkEnd w:id="8217"/>
      <w:r>
        <w:rPr>
          <w:rtl/>
        </w:rPr>
        <w:t>הצפון</w:t>
      </w:r>
      <w:r w:rsidR="00AD6333">
        <w:rPr>
          <w:rFonts w:hint="cs"/>
          <w:rtl/>
        </w:rPr>
        <w:t>,</w:t>
      </w:r>
      <w:r>
        <w:rPr>
          <w:rtl/>
        </w:rPr>
        <w:t xml:space="preserve"> </w:t>
      </w:r>
      <w:bookmarkStart w:id="8218" w:name="_ETM_Q16_359379"/>
      <w:bookmarkEnd w:id="8218"/>
      <w:r>
        <w:rPr>
          <w:rtl/>
        </w:rPr>
        <w:t>וד</w:t>
      </w:r>
      <w:r>
        <w:rPr>
          <w:rFonts w:hint="cs"/>
          <w:rtl/>
        </w:rPr>
        <w:t>נה</w:t>
      </w:r>
      <w:r>
        <w:rPr>
          <w:rtl/>
        </w:rPr>
        <w:t xml:space="preserve"> </w:t>
      </w:r>
      <w:bookmarkStart w:id="8219" w:name="_ETM_Q16_359739"/>
      <w:bookmarkEnd w:id="8219"/>
      <w:r>
        <w:rPr>
          <w:rtl/>
        </w:rPr>
        <w:t>אות</w:t>
      </w:r>
      <w:r>
        <w:rPr>
          <w:rFonts w:hint="cs"/>
          <w:rtl/>
        </w:rPr>
        <w:t>ו</w:t>
      </w:r>
      <w:r>
        <w:rPr>
          <w:rtl/>
        </w:rPr>
        <w:t xml:space="preserve"> </w:t>
      </w:r>
      <w:bookmarkStart w:id="8220" w:name="_ETM_Q16_359950"/>
      <w:bookmarkEnd w:id="8220"/>
      <w:r>
        <w:rPr>
          <w:rtl/>
        </w:rPr>
        <w:t xml:space="preserve">להמשך </w:t>
      </w:r>
      <w:bookmarkStart w:id="8221" w:name="_ETM_Q16_360370"/>
      <w:bookmarkEnd w:id="8221"/>
      <w:r>
        <w:rPr>
          <w:rtl/>
        </w:rPr>
        <w:t xml:space="preserve">הזנחה </w:t>
      </w:r>
      <w:bookmarkStart w:id="8222" w:name="_ETM_Q16_360730"/>
      <w:bookmarkEnd w:id="8222"/>
      <w:r>
        <w:rPr>
          <w:rtl/>
        </w:rPr>
        <w:t>והפקרה</w:t>
      </w:r>
      <w:r>
        <w:rPr>
          <w:rFonts w:hint="cs"/>
          <w:rtl/>
        </w:rPr>
        <w:t>. אני מסיימת.</w:t>
      </w:r>
      <w:bookmarkStart w:id="8223" w:name="_ETM_Q16_357140"/>
      <w:bookmarkEnd w:id="8223"/>
      <w:r>
        <w:rPr>
          <w:rtl/>
        </w:rPr>
        <w:t xml:space="preserve"> </w:t>
      </w:r>
      <w:bookmarkStart w:id="8224" w:name="_ETM_Q16_362450"/>
      <w:bookmarkEnd w:id="8224"/>
    </w:p>
    <w:p w:rsidR="003F6C7A" w:rsidRDefault="003F6C7A" w:rsidP="00E477BB">
      <w:pPr>
        <w:rPr>
          <w:rtl/>
        </w:rPr>
      </w:pPr>
    </w:p>
    <w:p w:rsidR="003F6C7A" w:rsidRDefault="003F6C7A" w:rsidP="00E477BB">
      <w:pPr>
        <w:pStyle w:val="af6"/>
        <w:keepNext/>
        <w:rPr>
          <w:rtl/>
        </w:rPr>
      </w:pPr>
      <w:r w:rsidRPr="00A81E6F">
        <w:rPr>
          <w:rStyle w:val="TagStyle"/>
          <w:rtl/>
        </w:rPr>
        <w:t xml:space="preserve"> &lt;&lt; יור &gt;&gt; </w:t>
      </w:r>
      <w:r>
        <w:rPr>
          <w:rtl/>
        </w:rPr>
        <w:t>היו"ר יבגני סובה:</w:t>
      </w:r>
      <w:r w:rsidRPr="00A81E6F">
        <w:rPr>
          <w:rStyle w:val="TagStyle"/>
          <w:rtl/>
        </w:rPr>
        <w:t xml:space="preserve"> &lt;&lt; יור &gt;&gt;</w:t>
      </w:r>
      <w:r w:rsidR="00E83F0C">
        <w:rPr>
          <w:rtl/>
        </w:rPr>
        <w:t xml:space="preserve"> </w:t>
      </w:r>
    </w:p>
    <w:p w:rsidR="003F6C7A" w:rsidRDefault="003F6C7A" w:rsidP="00065BF0">
      <w:pPr>
        <w:rPr>
          <w:rtl/>
        </w:rPr>
      </w:pPr>
    </w:p>
    <w:p w:rsidR="003F6C7A" w:rsidRDefault="003F6C7A" w:rsidP="00E477BB">
      <w:pPr>
        <w:rPr>
          <w:rtl/>
        </w:rPr>
      </w:pPr>
      <w:r>
        <w:rPr>
          <w:rtl/>
        </w:rPr>
        <w:t xml:space="preserve">ממש </w:t>
      </w:r>
      <w:bookmarkStart w:id="8225" w:name="_ETM_Q16_362750"/>
      <w:bookmarkEnd w:id="8225"/>
      <w:r>
        <w:rPr>
          <w:rFonts w:hint="cs"/>
          <w:rtl/>
        </w:rPr>
        <w:t>משפט אחרון, בבקשה.</w:t>
      </w:r>
    </w:p>
    <w:p w:rsidR="003F6C7A" w:rsidRDefault="003F6C7A" w:rsidP="00E477BB">
      <w:pPr>
        <w:rPr>
          <w:rtl/>
        </w:rPr>
      </w:pPr>
    </w:p>
    <w:p w:rsidR="003F6C7A" w:rsidRDefault="003F6C7A" w:rsidP="00E477BB">
      <w:pPr>
        <w:pStyle w:val="-"/>
        <w:keepNext/>
        <w:rPr>
          <w:rtl/>
        </w:rPr>
      </w:pPr>
      <w:r w:rsidRPr="00A81E6F">
        <w:rPr>
          <w:rStyle w:val="TagStyle"/>
          <w:rtl/>
        </w:rPr>
        <w:t xml:space="preserve"> &lt;&lt; דובר_המשך &gt;&gt; </w:t>
      </w:r>
      <w:r>
        <w:rPr>
          <w:rtl/>
        </w:rPr>
        <w:t>נעמה לזימי (העבודה):</w:t>
      </w:r>
      <w:r w:rsidRPr="00A81E6F">
        <w:rPr>
          <w:rStyle w:val="TagStyle"/>
          <w:rtl/>
        </w:rPr>
        <w:t xml:space="preserve"> &lt;&lt; דובר_המשך &gt;&gt;</w:t>
      </w:r>
      <w:r w:rsidR="00E83F0C">
        <w:rPr>
          <w:rtl/>
        </w:rPr>
        <w:t xml:space="preserve"> </w:t>
      </w:r>
    </w:p>
    <w:p w:rsidR="003F6C7A" w:rsidRDefault="003F6C7A" w:rsidP="00065BF0">
      <w:pPr>
        <w:rPr>
          <w:rtl/>
        </w:rPr>
      </w:pPr>
    </w:p>
    <w:p w:rsidR="003F6C7A" w:rsidRDefault="003F6C7A" w:rsidP="00E477BB">
      <w:pPr>
        <w:rPr>
          <w:rtl/>
        </w:rPr>
      </w:pPr>
      <w:bookmarkStart w:id="8226" w:name="_ETM_Q16_363080"/>
      <w:bookmarkStart w:id="8227" w:name="_ETM_Q16_363410"/>
      <w:bookmarkStart w:id="8228" w:name="_ETM_Q16_363740"/>
      <w:bookmarkStart w:id="8229" w:name="_ETM_Q16_361700"/>
      <w:bookmarkEnd w:id="8226"/>
      <w:bookmarkEnd w:id="8227"/>
      <w:bookmarkEnd w:id="8228"/>
      <w:bookmarkEnd w:id="8229"/>
      <w:r>
        <w:rPr>
          <w:rtl/>
        </w:rPr>
        <w:t xml:space="preserve">העובדה </w:t>
      </w:r>
      <w:bookmarkStart w:id="8230" w:name="_ETM_Q16_364220"/>
      <w:bookmarkEnd w:id="8230"/>
      <w:r>
        <w:rPr>
          <w:rtl/>
        </w:rPr>
        <w:t xml:space="preserve">שכולנו </w:t>
      </w:r>
      <w:bookmarkStart w:id="8231" w:name="_ETM_Q16_365030"/>
      <w:bookmarkEnd w:id="8231"/>
      <w:r>
        <w:rPr>
          <w:rtl/>
        </w:rPr>
        <w:t xml:space="preserve">משעממים </w:t>
      </w:r>
      <w:bookmarkStart w:id="8232" w:name="_ETM_Q16_365930"/>
      <w:bookmarkEnd w:id="8232"/>
      <w:r>
        <w:rPr>
          <w:rtl/>
        </w:rPr>
        <w:t xml:space="preserve">ולא </w:t>
      </w:r>
      <w:bookmarkStart w:id="8233" w:name="_ETM_Q16_366169"/>
      <w:bookmarkEnd w:id="8233"/>
      <w:r>
        <w:rPr>
          <w:rtl/>
        </w:rPr>
        <w:t xml:space="preserve">מעניינים </w:t>
      </w:r>
      <w:bookmarkStart w:id="8234" w:name="_ETM_Q16_366770"/>
      <w:bookmarkEnd w:id="8234"/>
      <w:r>
        <w:rPr>
          <w:rtl/>
        </w:rPr>
        <w:t xml:space="preserve">אותו </w:t>
      </w:r>
      <w:bookmarkStart w:id="8235" w:name="_ETM_Q16_367450"/>
      <w:bookmarkEnd w:id="8235"/>
      <w:r>
        <w:rPr>
          <w:rFonts w:hint="cs"/>
          <w:rtl/>
        </w:rPr>
        <w:t>היא</w:t>
      </w:r>
      <w:r>
        <w:rPr>
          <w:rtl/>
        </w:rPr>
        <w:t xml:space="preserve"> </w:t>
      </w:r>
      <w:bookmarkStart w:id="8236" w:name="_ETM_Q16_367629"/>
      <w:bookmarkEnd w:id="8236"/>
      <w:r>
        <w:rPr>
          <w:rtl/>
        </w:rPr>
        <w:t xml:space="preserve">האסון </w:t>
      </w:r>
      <w:bookmarkStart w:id="8237" w:name="_ETM_Q16_367959"/>
      <w:bookmarkEnd w:id="8237"/>
      <w:r>
        <w:rPr>
          <w:rtl/>
        </w:rPr>
        <w:t xml:space="preserve">של </w:t>
      </w:r>
      <w:bookmarkStart w:id="8238" w:name="_ETM_Q16_368110"/>
      <w:bookmarkEnd w:id="8238"/>
      <w:r>
        <w:rPr>
          <w:rtl/>
        </w:rPr>
        <w:t xml:space="preserve">הצפון </w:t>
      </w:r>
      <w:bookmarkStart w:id="8239" w:name="_ETM_Q16_368620"/>
      <w:bookmarkEnd w:id="8239"/>
      <w:r>
        <w:rPr>
          <w:rtl/>
        </w:rPr>
        <w:t>ו</w:t>
      </w:r>
      <w:r>
        <w:rPr>
          <w:rFonts w:hint="cs"/>
          <w:rtl/>
        </w:rPr>
        <w:t>הא</w:t>
      </w:r>
      <w:r>
        <w:rPr>
          <w:rtl/>
        </w:rPr>
        <w:t>ס</w:t>
      </w:r>
      <w:r>
        <w:rPr>
          <w:rFonts w:hint="cs"/>
          <w:rtl/>
        </w:rPr>
        <w:t>ו</w:t>
      </w:r>
      <w:bookmarkStart w:id="8240" w:name="_ETM_Q16_364760"/>
      <w:bookmarkEnd w:id="8240"/>
      <w:r>
        <w:rPr>
          <w:rtl/>
        </w:rPr>
        <w:t xml:space="preserve">ן </w:t>
      </w:r>
      <w:bookmarkStart w:id="8241" w:name="_ETM_Q16_369040"/>
      <w:bookmarkEnd w:id="8241"/>
      <w:r>
        <w:rPr>
          <w:rtl/>
        </w:rPr>
        <w:t xml:space="preserve">הלאומי </w:t>
      </w:r>
      <w:bookmarkStart w:id="8242" w:name="_ETM_Q16_369430"/>
      <w:bookmarkEnd w:id="8242"/>
      <w:r>
        <w:rPr>
          <w:rtl/>
        </w:rPr>
        <w:t xml:space="preserve">של </w:t>
      </w:r>
      <w:bookmarkStart w:id="8243" w:name="_ETM_Q16_369580"/>
      <w:bookmarkEnd w:id="8243"/>
      <w:r>
        <w:rPr>
          <w:rtl/>
        </w:rPr>
        <w:t>כולנו</w:t>
      </w:r>
      <w:r>
        <w:rPr>
          <w:rFonts w:hint="cs"/>
          <w:rtl/>
        </w:rPr>
        <w:t>.</w:t>
      </w:r>
      <w:r>
        <w:rPr>
          <w:rtl/>
        </w:rPr>
        <w:t xml:space="preserve"> </w:t>
      </w:r>
      <w:bookmarkStart w:id="8244" w:name="_ETM_Q16_370510"/>
      <w:bookmarkEnd w:id="8244"/>
      <w:r>
        <w:rPr>
          <w:rtl/>
        </w:rPr>
        <w:t xml:space="preserve">תושבי </w:t>
      </w:r>
      <w:bookmarkStart w:id="8245" w:name="_ETM_Q16_370900"/>
      <w:bookmarkEnd w:id="8245"/>
      <w:r>
        <w:rPr>
          <w:rtl/>
        </w:rPr>
        <w:t xml:space="preserve">הצפון </w:t>
      </w:r>
      <w:bookmarkStart w:id="8246" w:name="_ETM_Q16_371319"/>
      <w:bookmarkEnd w:id="8246"/>
      <w:r>
        <w:rPr>
          <w:rtl/>
        </w:rPr>
        <w:t xml:space="preserve">הם </w:t>
      </w:r>
      <w:bookmarkStart w:id="8247" w:name="_ETM_Q16_371440"/>
      <w:bookmarkEnd w:id="8247"/>
      <w:r>
        <w:rPr>
          <w:rtl/>
        </w:rPr>
        <w:t xml:space="preserve">מלח </w:t>
      </w:r>
      <w:bookmarkStart w:id="8248" w:name="_ETM_Q16_371739"/>
      <w:bookmarkEnd w:id="8248"/>
      <w:r>
        <w:rPr>
          <w:rtl/>
        </w:rPr>
        <w:t>הארץ</w:t>
      </w:r>
      <w:r>
        <w:rPr>
          <w:rFonts w:hint="cs"/>
          <w:rtl/>
        </w:rPr>
        <w:t>,</w:t>
      </w:r>
      <w:r>
        <w:rPr>
          <w:rtl/>
        </w:rPr>
        <w:t xml:space="preserve"> </w:t>
      </w:r>
      <w:bookmarkStart w:id="8249" w:name="_ETM_Q16_372519"/>
      <w:bookmarkEnd w:id="8249"/>
      <w:r>
        <w:rPr>
          <w:rtl/>
        </w:rPr>
        <w:t xml:space="preserve">מאמינים </w:t>
      </w:r>
      <w:bookmarkStart w:id="8250" w:name="_ETM_Q16_373180"/>
      <w:bookmarkEnd w:id="8250"/>
      <w:r>
        <w:rPr>
          <w:rtl/>
        </w:rPr>
        <w:t xml:space="preserve">בחבל </w:t>
      </w:r>
      <w:bookmarkStart w:id="8251" w:name="_ETM_Q16_373569"/>
      <w:bookmarkEnd w:id="8251"/>
      <w:r>
        <w:rPr>
          <w:rtl/>
        </w:rPr>
        <w:t xml:space="preserve">הארץ </w:t>
      </w:r>
      <w:bookmarkStart w:id="8252" w:name="_ETM_Q16_373900"/>
      <w:bookmarkEnd w:id="8252"/>
      <w:r>
        <w:rPr>
          <w:rtl/>
        </w:rPr>
        <w:t xml:space="preserve">הקסום </w:t>
      </w:r>
      <w:bookmarkStart w:id="8253" w:name="_ETM_Q16_374349"/>
      <w:bookmarkEnd w:id="8253"/>
      <w:r>
        <w:rPr>
          <w:rtl/>
        </w:rPr>
        <w:t xml:space="preserve">הזה </w:t>
      </w:r>
      <w:bookmarkStart w:id="8254" w:name="_ETM_Q16_374530"/>
      <w:bookmarkEnd w:id="8254"/>
      <w:r>
        <w:rPr>
          <w:rtl/>
        </w:rPr>
        <w:t>ומשוו</w:t>
      </w:r>
      <w:r>
        <w:rPr>
          <w:rFonts w:hint="cs"/>
          <w:rtl/>
        </w:rPr>
        <w:t>ע</w:t>
      </w:r>
      <w:r>
        <w:rPr>
          <w:rtl/>
        </w:rPr>
        <w:t xml:space="preserve">ים </w:t>
      </w:r>
      <w:bookmarkStart w:id="8255" w:name="_ETM_Q16_375160"/>
      <w:bookmarkEnd w:id="8255"/>
      <w:r>
        <w:rPr>
          <w:rtl/>
        </w:rPr>
        <w:t xml:space="preserve">למדינה </w:t>
      </w:r>
      <w:bookmarkStart w:id="8256" w:name="_ETM_Q16_375610"/>
      <w:bookmarkStart w:id="8257" w:name="_ETM_Q16_375760"/>
      <w:bookmarkEnd w:id="8256"/>
      <w:bookmarkEnd w:id="8257"/>
      <w:r>
        <w:rPr>
          <w:rFonts w:hint="cs"/>
          <w:rtl/>
        </w:rPr>
        <w:t>שת</w:t>
      </w:r>
      <w:bookmarkStart w:id="8258" w:name="_ETM_Q16_373260"/>
      <w:bookmarkEnd w:id="8258"/>
      <w:r>
        <w:rPr>
          <w:rtl/>
        </w:rPr>
        <w:t xml:space="preserve">תפקד </w:t>
      </w:r>
      <w:bookmarkStart w:id="8259" w:name="_ETM_Q16_376330"/>
      <w:bookmarkEnd w:id="8259"/>
      <w:r>
        <w:rPr>
          <w:rtl/>
        </w:rPr>
        <w:t xml:space="preserve">ותראה </w:t>
      </w:r>
      <w:bookmarkStart w:id="8260" w:name="_ETM_Q16_376750"/>
      <w:bookmarkEnd w:id="8260"/>
      <w:r>
        <w:rPr>
          <w:rtl/>
        </w:rPr>
        <w:t xml:space="preserve">אותם </w:t>
      </w:r>
      <w:bookmarkStart w:id="8261" w:name="_ETM_Q16_377410"/>
      <w:bookmarkEnd w:id="8261"/>
      <w:r>
        <w:rPr>
          <w:rtl/>
        </w:rPr>
        <w:t xml:space="preserve">ואת </w:t>
      </w:r>
      <w:bookmarkStart w:id="8262" w:name="_ETM_Q16_377620"/>
      <w:bookmarkEnd w:id="8262"/>
      <w:r>
        <w:rPr>
          <w:rtl/>
        </w:rPr>
        <w:t xml:space="preserve">המרחב </w:t>
      </w:r>
      <w:bookmarkStart w:id="8263" w:name="_ETM_Q16_378069"/>
      <w:bookmarkEnd w:id="8263"/>
      <w:r>
        <w:rPr>
          <w:rFonts w:hint="cs"/>
          <w:rtl/>
        </w:rPr>
        <w:t>ש</w:t>
      </w:r>
      <w:r>
        <w:rPr>
          <w:rtl/>
        </w:rPr>
        <w:t>בו</w:t>
      </w:r>
      <w:r>
        <w:rPr>
          <w:rFonts w:hint="cs"/>
          <w:rtl/>
        </w:rPr>
        <w:t xml:space="preserve"> הם</w:t>
      </w:r>
      <w:r>
        <w:rPr>
          <w:rtl/>
        </w:rPr>
        <w:t xml:space="preserve"> </w:t>
      </w:r>
      <w:bookmarkStart w:id="8264" w:name="_ETM_Q16_378330"/>
      <w:bookmarkEnd w:id="8264"/>
      <w:r>
        <w:rPr>
          <w:rtl/>
        </w:rPr>
        <w:t>חיים</w:t>
      </w:r>
      <w:r>
        <w:rPr>
          <w:rFonts w:hint="cs"/>
          <w:rtl/>
        </w:rPr>
        <w:t>.</w:t>
      </w:r>
      <w:r>
        <w:rPr>
          <w:rtl/>
        </w:rPr>
        <w:t xml:space="preserve"> </w:t>
      </w:r>
      <w:bookmarkStart w:id="8265" w:name="_ETM_Q16_379139"/>
      <w:bookmarkEnd w:id="8265"/>
      <w:r>
        <w:rPr>
          <w:rtl/>
        </w:rPr>
        <w:t xml:space="preserve">בתיקון </w:t>
      </w:r>
      <w:bookmarkStart w:id="8266" w:name="_ETM_Q16_379740"/>
      <w:bookmarkEnd w:id="8266"/>
      <w:r>
        <w:rPr>
          <w:rtl/>
        </w:rPr>
        <w:t>ו</w:t>
      </w:r>
      <w:r>
        <w:rPr>
          <w:rFonts w:hint="cs"/>
          <w:rtl/>
        </w:rPr>
        <w:t>ב</w:t>
      </w:r>
      <w:r>
        <w:rPr>
          <w:rtl/>
        </w:rPr>
        <w:t xml:space="preserve">ריפוי </w:t>
      </w:r>
      <w:bookmarkStart w:id="8267" w:name="_ETM_Q16_380190"/>
      <w:bookmarkEnd w:id="8267"/>
      <w:r>
        <w:rPr>
          <w:rtl/>
        </w:rPr>
        <w:t>ש</w:t>
      </w:r>
      <w:r>
        <w:rPr>
          <w:rFonts w:hint="cs"/>
          <w:rtl/>
        </w:rPr>
        <w:t>ל</w:t>
      </w:r>
      <w:bookmarkStart w:id="8268" w:name="_ETM_Q16_378321"/>
      <w:bookmarkEnd w:id="8268"/>
      <w:r>
        <w:rPr>
          <w:rtl/>
        </w:rPr>
        <w:t xml:space="preserve"> </w:t>
      </w:r>
      <w:bookmarkStart w:id="8269" w:name="_ETM_Q16_380400"/>
      <w:bookmarkEnd w:id="8269"/>
      <w:r>
        <w:rPr>
          <w:rtl/>
        </w:rPr>
        <w:t>ישראל</w:t>
      </w:r>
      <w:r>
        <w:rPr>
          <w:rFonts w:hint="cs"/>
          <w:rtl/>
        </w:rPr>
        <w:t>,</w:t>
      </w:r>
      <w:r>
        <w:rPr>
          <w:rtl/>
        </w:rPr>
        <w:t xml:space="preserve"> </w:t>
      </w:r>
      <w:bookmarkStart w:id="8270" w:name="_ETM_Q16_380910"/>
      <w:bookmarkEnd w:id="8270"/>
      <w:r>
        <w:rPr>
          <w:rFonts w:hint="cs"/>
          <w:rtl/>
        </w:rPr>
        <w:t>לשיק</w:t>
      </w:r>
      <w:bookmarkStart w:id="8271" w:name="_ETM_Q16_379980"/>
      <w:bookmarkEnd w:id="8271"/>
      <w:r>
        <w:rPr>
          <w:rtl/>
        </w:rPr>
        <w:t xml:space="preserve">ום </w:t>
      </w:r>
      <w:bookmarkStart w:id="8272" w:name="_ETM_Q16_381370"/>
      <w:bookmarkEnd w:id="8272"/>
      <w:r>
        <w:rPr>
          <w:rtl/>
        </w:rPr>
        <w:t xml:space="preserve">הצפון </w:t>
      </w:r>
      <w:bookmarkStart w:id="8273" w:name="_ETM_Q16_381940"/>
      <w:bookmarkEnd w:id="8273"/>
      <w:r>
        <w:rPr>
          <w:rtl/>
        </w:rPr>
        <w:t xml:space="preserve">חייב </w:t>
      </w:r>
      <w:bookmarkStart w:id="8274" w:name="_ETM_Q16_382360"/>
      <w:bookmarkEnd w:id="8274"/>
      <w:r>
        <w:rPr>
          <w:rtl/>
        </w:rPr>
        <w:t xml:space="preserve">להיות </w:t>
      </w:r>
      <w:bookmarkStart w:id="8275" w:name="_ETM_Q16_382659"/>
      <w:bookmarkEnd w:id="8275"/>
      <w:r>
        <w:rPr>
          <w:rtl/>
        </w:rPr>
        <w:t xml:space="preserve">מקום </w:t>
      </w:r>
      <w:bookmarkStart w:id="8276" w:name="_ETM_Q16_382989"/>
      <w:bookmarkEnd w:id="8276"/>
      <w:r>
        <w:rPr>
          <w:rtl/>
        </w:rPr>
        <w:t xml:space="preserve">מרכזי </w:t>
      </w:r>
      <w:bookmarkStart w:id="8277" w:name="_ETM_Q16_383889"/>
      <w:bookmarkEnd w:id="8277"/>
      <w:r>
        <w:rPr>
          <w:rtl/>
        </w:rPr>
        <w:t xml:space="preserve">ומשמעותי </w:t>
      </w:r>
      <w:bookmarkStart w:id="8278" w:name="_ETM_Q16_384580"/>
      <w:bookmarkEnd w:id="8278"/>
      <w:r>
        <w:rPr>
          <w:rtl/>
        </w:rPr>
        <w:t>במיוחד</w:t>
      </w:r>
      <w:r>
        <w:rPr>
          <w:rFonts w:hint="cs"/>
          <w:rtl/>
        </w:rPr>
        <w:t>.</w:t>
      </w:r>
      <w:r>
        <w:rPr>
          <w:rtl/>
        </w:rPr>
        <w:t xml:space="preserve"> </w:t>
      </w:r>
      <w:bookmarkStart w:id="8279" w:name="_ETM_Q16_385620"/>
      <w:bookmarkEnd w:id="8279"/>
      <w:r>
        <w:rPr>
          <w:rtl/>
        </w:rPr>
        <w:t xml:space="preserve">אין </w:t>
      </w:r>
      <w:bookmarkStart w:id="8280" w:name="_ETM_Q16_385829"/>
      <w:bookmarkEnd w:id="8280"/>
      <w:r>
        <w:rPr>
          <w:rtl/>
        </w:rPr>
        <w:t xml:space="preserve">מדינה </w:t>
      </w:r>
      <w:bookmarkStart w:id="8281" w:name="_ETM_Q16_386249"/>
      <w:bookmarkEnd w:id="8281"/>
      <w:r>
        <w:rPr>
          <w:rtl/>
        </w:rPr>
        <w:t xml:space="preserve">בלי </w:t>
      </w:r>
      <w:bookmarkStart w:id="8282" w:name="_ETM_Q16_386430"/>
      <w:bookmarkEnd w:id="8282"/>
      <w:r>
        <w:rPr>
          <w:rtl/>
        </w:rPr>
        <w:t xml:space="preserve">צפון </w:t>
      </w:r>
      <w:bookmarkStart w:id="8283" w:name="_ETM_Q16_386819"/>
      <w:bookmarkEnd w:id="8283"/>
      <w:r>
        <w:rPr>
          <w:rtl/>
        </w:rPr>
        <w:t xml:space="preserve">ובלי </w:t>
      </w:r>
      <w:bookmarkStart w:id="8284" w:name="_ETM_Q16_387059"/>
      <w:bookmarkEnd w:id="8284"/>
      <w:r>
        <w:rPr>
          <w:rtl/>
        </w:rPr>
        <w:t>דרום</w:t>
      </w:r>
      <w:r>
        <w:rPr>
          <w:rFonts w:hint="cs"/>
          <w:rtl/>
        </w:rPr>
        <w:t xml:space="preserve"> –</w:t>
      </w:r>
      <w:r>
        <w:rPr>
          <w:rtl/>
        </w:rPr>
        <w:t xml:space="preserve"> </w:t>
      </w:r>
      <w:bookmarkStart w:id="8285" w:name="_ETM_Q16_387599"/>
      <w:bookmarkEnd w:id="8285"/>
      <w:r w:rsidR="00AD6333">
        <w:rPr>
          <w:rFonts w:hint="cs"/>
          <w:rtl/>
        </w:rPr>
        <w:t xml:space="preserve">את </w:t>
      </w:r>
      <w:r>
        <w:rPr>
          <w:rtl/>
        </w:rPr>
        <w:t xml:space="preserve">זה </w:t>
      </w:r>
      <w:bookmarkStart w:id="8286" w:name="_ETM_Q16_387900"/>
      <w:bookmarkEnd w:id="8286"/>
      <w:r>
        <w:rPr>
          <w:rtl/>
        </w:rPr>
        <w:t xml:space="preserve">עלינו </w:t>
      </w:r>
      <w:bookmarkStart w:id="8287" w:name="_ETM_Q16_388469"/>
      <w:bookmarkEnd w:id="8287"/>
      <w:r>
        <w:rPr>
          <w:rtl/>
        </w:rPr>
        <w:t xml:space="preserve">לבנות </w:t>
      </w:r>
      <w:bookmarkStart w:id="8288" w:name="_ETM_Q16_388859"/>
      <w:bookmarkEnd w:id="8288"/>
      <w:r>
        <w:rPr>
          <w:rtl/>
        </w:rPr>
        <w:t xml:space="preserve">מחדש </w:t>
      </w:r>
      <w:bookmarkStart w:id="8289" w:name="_ETM_Q16_389309"/>
      <w:bookmarkEnd w:id="8289"/>
      <w:r>
        <w:rPr>
          <w:rtl/>
        </w:rPr>
        <w:t>יחד</w:t>
      </w:r>
      <w:r>
        <w:rPr>
          <w:rFonts w:hint="cs"/>
          <w:rtl/>
        </w:rPr>
        <w:t>.</w:t>
      </w:r>
      <w:r>
        <w:rPr>
          <w:rtl/>
        </w:rPr>
        <w:t xml:space="preserve"> </w:t>
      </w:r>
      <w:bookmarkStart w:id="8290" w:name="_ETM_Q16_390150"/>
      <w:bookmarkEnd w:id="8290"/>
      <w:r>
        <w:rPr>
          <w:rtl/>
        </w:rPr>
        <w:t>תודה</w:t>
      </w:r>
      <w:r>
        <w:rPr>
          <w:rFonts w:hint="cs"/>
          <w:rtl/>
        </w:rPr>
        <w:t>,</w:t>
      </w:r>
      <w:r>
        <w:rPr>
          <w:rtl/>
        </w:rPr>
        <w:t xml:space="preserve"> </w:t>
      </w:r>
      <w:bookmarkStart w:id="8291" w:name="_ETM_Q16_391799"/>
      <w:bookmarkEnd w:id="8291"/>
      <w:r>
        <w:rPr>
          <w:rtl/>
        </w:rPr>
        <w:t xml:space="preserve">גם </w:t>
      </w:r>
      <w:bookmarkStart w:id="8292" w:name="_ETM_Q16_392040"/>
      <w:bookmarkEnd w:id="8292"/>
      <w:r>
        <w:rPr>
          <w:rtl/>
        </w:rPr>
        <w:t xml:space="preserve">על </w:t>
      </w:r>
      <w:bookmarkStart w:id="8293" w:name="_ETM_Q16_392159"/>
      <w:bookmarkEnd w:id="8293"/>
      <w:r>
        <w:rPr>
          <w:rtl/>
        </w:rPr>
        <w:t xml:space="preserve">הזמן </w:t>
      </w:r>
      <w:bookmarkStart w:id="8294" w:name="_ETM_Q16_392370"/>
      <w:bookmarkEnd w:id="8294"/>
      <w:r>
        <w:rPr>
          <w:rtl/>
        </w:rPr>
        <w:t>הנוס</w:t>
      </w:r>
      <w:bookmarkStart w:id="8295" w:name="_ETM_Q16_392729"/>
      <w:bookmarkEnd w:id="8295"/>
      <w:r>
        <w:rPr>
          <w:rFonts w:hint="cs"/>
          <w:rtl/>
        </w:rPr>
        <w:t>ף.</w:t>
      </w:r>
      <w:bookmarkStart w:id="8296" w:name="_ETM_Q16_389160"/>
      <w:bookmarkEnd w:id="8296"/>
    </w:p>
    <w:p w:rsidR="003F6C7A" w:rsidRDefault="003F6C7A" w:rsidP="00E477BB">
      <w:pPr>
        <w:rPr>
          <w:rtl/>
        </w:rPr>
      </w:pPr>
      <w:bookmarkStart w:id="8297" w:name="_ETM_Q16_330992"/>
      <w:bookmarkStart w:id="8298" w:name="_ETM_Q16_331089"/>
      <w:bookmarkEnd w:id="8297"/>
      <w:bookmarkEnd w:id="8298"/>
    </w:p>
    <w:p w:rsidR="003F6C7A" w:rsidRDefault="003F6C7A" w:rsidP="00E477BB">
      <w:pPr>
        <w:pStyle w:val="af6"/>
        <w:keepNext/>
        <w:rPr>
          <w:rtl/>
        </w:rPr>
      </w:pPr>
      <w:r w:rsidRPr="00BC0FA8">
        <w:rPr>
          <w:rStyle w:val="TagStyle"/>
          <w:rtl/>
        </w:rPr>
        <w:t xml:space="preserve"> &lt;&lt; יור &gt;&gt; </w:t>
      </w:r>
      <w:r>
        <w:rPr>
          <w:rtl/>
        </w:rPr>
        <w:t>היו"ר יבגני סובה:</w:t>
      </w:r>
      <w:r w:rsidRPr="00BC0FA8">
        <w:rPr>
          <w:rStyle w:val="TagStyle"/>
          <w:rtl/>
        </w:rPr>
        <w:t xml:space="preserve"> &lt;&lt; יור &gt;&gt;</w:t>
      </w:r>
      <w:r w:rsidR="00E83F0C">
        <w:rPr>
          <w:rtl/>
        </w:rPr>
        <w:t xml:space="preserve"> </w:t>
      </w:r>
    </w:p>
    <w:p w:rsidR="003F6C7A" w:rsidRDefault="003F6C7A" w:rsidP="00065BF0">
      <w:pPr>
        <w:rPr>
          <w:rtl/>
        </w:rPr>
      </w:pPr>
    </w:p>
    <w:p w:rsidR="003F6C7A" w:rsidRDefault="003F6C7A" w:rsidP="00E477BB">
      <w:pPr>
        <w:rPr>
          <w:rtl/>
        </w:rPr>
      </w:pPr>
      <w:bookmarkStart w:id="8299" w:name="_ETM_Q16_61037"/>
      <w:bookmarkEnd w:id="8299"/>
      <w:r>
        <w:rPr>
          <w:rtl/>
        </w:rPr>
        <w:t xml:space="preserve">תודה </w:t>
      </w:r>
      <w:bookmarkStart w:id="8300" w:name="_ETM_Q16_392999"/>
      <w:bookmarkEnd w:id="8300"/>
      <w:r>
        <w:rPr>
          <w:rtl/>
        </w:rPr>
        <w:t xml:space="preserve">רבה </w:t>
      </w:r>
      <w:bookmarkStart w:id="8301" w:name="_ETM_Q16_393239"/>
      <w:bookmarkEnd w:id="8301"/>
      <w:r>
        <w:rPr>
          <w:rtl/>
        </w:rPr>
        <w:t xml:space="preserve">לחברת </w:t>
      </w:r>
      <w:bookmarkStart w:id="8302" w:name="_ETM_Q16_393540"/>
      <w:bookmarkEnd w:id="8302"/>
      <w:r>
        <w:rPr>
          <w:rtl/>
        </w:rPr>
        <w:t xml:space="preserve">הכנסת </w:t>
      </w:r>
      <w:bookmarkStart w:id="8303" w:name="_ETM_Q16_393779"/>
      <w:bookmarkStart w:id="8304" w:name="_ETM_Q16_393989"/>
      <w:bookmarkStart w:id="8305" w:name="_ETM_Q16_394109"/>
      <w:bookmarkEnd w:id="8303"/>
      <w:bookmarkEnd w:id="8304"/>
      <w:bookmarkEnd w:id="8305"/>
      <w:r>
        <w:rPr>
          <w:rFonts w:hint="cs"/>
          <w:rtl/>
        </w:rPr>
        <w:t>נעמה לזימי.</w:t>
      </w:r>
      <w:r>
        <w:rPr>
          <w:rtl/>
        </w:rPr>
        <w:t xml:space="preserve"> </w:t>
      </w:r>
      <w:bookmarkStart w:id="8306" w:name="_ETM_Q16_394529"/>
      <w:bookmarkEnd w:id="8306"/>
      <w:r>
        <w:rPr>
          <w:rtl/>
        </w:rPr>
        <w:t xml:space="preserve">חבר </w:t>
      </w:r>
      <w:bookmarkStart w:id="8307" w:name="_ETM_Q16_394889"/>
      <w:bookmarkEnd w:id="8307"/>
      <w:r>
        <w:rPr>
          <w:rtl/>
        </w:rPr>
        <w:t xml:space="preserve">הכנסת </w:t>
      </w:r>
      <w:bookmarkStart w:id="8308" w:name="_ETM_Q16_395370"/>
      <w:bookmarkEnd w:id="8308"/>
      <w:r>
        <w:rPr>
          <w:rtl/>
        </w:rPr>
        <w:t xml:space="preserve">ווליד </w:t>
      </w:r>
      <w:bookmarkStart w:id="8309" w:name="_ETM_Q16_395639"/>
      <w:bookmarkEnd w:id="8309"/>
      <w:r>
        <w:rPr>
          <w:rtl/>
        </w:rPr>
        <w:t xml:space="preserve">טאהא </w:t>
      </w:r>
      <w:bookmarkStart w:id="8310" w:name="_ETM_Q16_396150"/>
      <w:bookmarkEnd w:id="8310"/>
      <w:r>
        <w:rPr>
          <w:rtl/>
        </w:rPr>
        <w:t>–</w:t>
      </w:r>
      <w:r>
        <w:rPr>
          <w:rFonts w:hint="cs"/>
          <w:rtl/>
        </w:rPr>
        <w:t xml:space="preserve"> </w:t>
      </w:r>
      <w:r>
        <w:rPr>
          <w:rtl/>
        </w:rPr>
        <w:t xml:space="preserve">אינו </w:t>
      </w:r>
      <w:bookmarkStart w:id="8311" w:name="_ETM_Q16_396359"/>
      <w:bookmarkEnd w:id="8311"/>
      <w:r>
        <w:rPr>
          <w:rtl/>
        </w:rPr>
        <w:t>נוכח</w:t>
      </w:r>
      <w:r>
        <w:rPr>
          <w:rFonts w:hint="cs"/>
          <w:rtl/>
        </w:rPr>
        <w:t>.</w:t>
      </w:r>
      <w:r>
        <w:rPr>
          <w:rtl/>
        </w:rPr>
        <w:t xml:space="preserve"> </w:t>
      </w:r>
      <w:bookmarkStart w:id="8312" w:name="_ETM_Q16_397169"/>
      <w:bookmarkEnd w:id="8312"/>
      <w:r>
        <w:rPr>
          <w:rtl/>
        </w:rPr>
        <w:t xml:space="preserve">חבר </w:t>
      </w:r>
      <w:bookmarkStart w:id="8313" w:name="_ETM_Q16_397559"/>
      <w:bookmarkEnd w:id="8313"/>
      <w:r>
        <w:rPr>
          <w:rtl/>
        </w:rPr>
        <w:t xml:space="preserve">הכנסת </w:t>
      </w:r>
      <w:bookmarkStart w:id="8314" w:name="_ETM_Q16_397979"/>
      <w:bookmarkEnd w:id="8314"/>
      <w:r>
        <w:rPr>
          <w:rtl/>
        </w:rPr>
        <w:t xml:space="preserve">עופר </w:t>
      </w:r>
      <w:bookmarkStart w:id="8315" w:name="_ETM_Q16_398189"/>
      <w:bookmarkEnd w:id="8315"/>
      <w:r>
        <w:rPr>
          <w:rtl/>
        </w:rPr>
        <w:t>כסיף</w:t>
      </w:r>
      <w:r>
        <w:rPr>
          <w:rFonts w:hint="cs"/>
          <w:rtl/>
        </w:rPr>
        <w:t>, בבקשה.</w:t>
      </w:r>
      <w:r>
        <w:rPr>
          <w:rtl/>
        </w:rPr>
        <w:t xml:space="preserve"> </w:t>
      </w:r>
      <w:bookmarkStart w:id="8316" w:name="_ETM_Q16_399730"/>
      <w:bookmarkStart w:id="8317" w:name="_ETM_Q16_416279"/>
      <w:bookmarkEnd w:id="8316"/>
      <w:bookmarkEnd w:id="8317"/>
      <w:r>
        <w:rPr>
          <w:rFonts w:hint="cs"/>
          <w:rtl/>
        </w:rPr>
        <w:t>שלוש</w:t>
      </w:r>
      <w:r>
        <w:rPr>
          <w:rtl/>
        </w:rPr>
        <w:t xml:space="preserve"> </w:t>
      </w:r>
      <w:bookmarkStart w:id="8318" w:name="_ETM_Q16_416579"/>
      <w:bookmarkEnd w:id="8318"/>
      <w:r>
        <w:rPr>
          <w:rtl/>
        </w:rPr>
        <w:t>דקות</w:t>
      </w:r>
      <w:r>
        <w:rPr>
          <w:rFonts w:hint="cs"/>
          <w:rtl/>
        </w:rPr>
        <w:t>.</w:t>
      </w:r>
    </w:p>
    <w:p w:rsidR="003F6C7A" w:rsidRDefault="003F6C7A" w:rsidP="00E477BB">
      <w:pPr>
        <w:keepNext/>
        <w:rPr>
          <w:rtl/>
        </w:rPr>
      </w:pPr>
      <w:bookmarkStart w:id="8319" w:name="_ETM_Q16_82110"/>
      <w:bookmarkStart w:id="8320" w:name="_ETM_Q16_82239"/>
      <w:bookmarkStart w:id="8321" w:name="_ETM_Q16_83190"/>
      <w:bookmarkStart w:id="8322" w:name="ET_speaker_5785_5"/>
      <w:bookmarkEnd w:id="8319"/>
      <w:bookmarkEnd w:id="8320"/>
      <w:bookmarkEnd w:id="8321"/>
    </w:p>
    <w:p w:rsidR="003F6C7A" w:rsidRDefault="003F6C7A" w:rsidP="00E477BB">
      <w:pPr>
        <w:pStyle w:val="a4"/>
        <w:keepNext/>
        <w:rPr>
          <w:rtl/>
        </w:rPr>
      </w:pPr>
      <w:bookmarkStart w:id="8323" w:name="_ETM_Q16_402266"/>
      <w:bookmarkStart w:id="8324" w:name="_ETM_Q16_402501"/>
      <w:bookmarkEnd w:id="8323"/>
      <w:bookmarkEnd w:id="8324"/>
      <w:r w:rsidRPr="00BC0FA8">
        <w:rPr>
          <w:rStyle w:val="TagStyle"/>
          <w:rtl/>
        </w:rPr>
        <w:t xml:space="preserve"> &lt;&lt; דובר &gt;&gt; </w:t>
      </w:r>
      <w:bookmarkStart w:id="8325" w:name="_Toc166093177"/>
      <w:bookmarkStart w:id="8326" w:name="_Toc166093397"/>
      <w:r>
        <w:rPr>
          <w:rtl/>
        </w:rPr>
        <w:t>עופר כסיף (חד"ש-תע"ל):</w:t>
      </w:r>
      <w:bookmarkEnd w:id="8325"/>
      <w:bookmarkEnd w:id="8326"/>
      <w:r w:rsidRPr="00BC0FA8">
        <w:rPr>
          <w:rStyle w:val="TagStyle"/>
          <w:rtl/>
        </w:rPr>
        <w:t xml:space="preserve"> &lt;&lt; דובר &gt;&gt;</w:t>
      </w:r>
      <w:r w:rsidR="00E83F0C">
        <w:rPr>
          <w:rtl/>
        </w:rPr>
        <w:t xml:space="preserve"> </w:t>
      </w:r>
      <w:bookmarkEnd w:id="8322"/>
    </w:p>
    <w:p w:rsidR="003F6C7A" w:rsidRDefault="003F6C7A" w:rsidP="00065BF0">
      <w:pPr>
        <w:rPr>
          <w:rtl/>
        </w:rPr>
      </w:pPr>
    </w:p>
    <w:p w:rsidR="003F6C7A" w:rsidRDefault="003F6C7A" w:rsidP="00AD6333">
      <w:pPr>
        <w:rPr>
          <w:rtl/>
        </w:rPr>
      </w:pPr>
      <w:bookmarkStart w:id="8327" w:name="_ETM_Q16_84393"/>
      <w:bookmarkStart w:id="8328" w:name="_ETM_Q16_84467"/>
      <w:bookmarkStart w:id="8329" w:name="_ETM_Q16_80430"/>
      <w:bookmarkStart w:id="8330" w:name="_ETM_Q16_80575"/>
      <w:bookmarkStart w:id="8331" w:name="_ETM_Q16_420939"/>
      <w:bookmarkEnd w:id="8327"/>
      <w:bookmarkEnd w:id="8328"/>
      <w:bookmarkEnd w:id="8329"/>
      <w:bookmarkEnd w:id="8330"/>
      <w:bookmarkEnd w:id="8331"/>
      <w:r>
        <w:rPr>
          <w:rtl/>
        </w:rPr>
        <w:t xml:space="preserve">כבוד </w:t>
      </w:r>
      <w:bookmarkStart w:id="8332" w:name="_ETM_Q16_421239"/>
      <w:bookmarkEnd w:id="8332"/>
      <w:r>
        <w:rPr>
          <w:rtl/>
        </w:rPr>
        <w:t>היושב-ראש</w:t>
      </w:r>
      <w:r>
        <w:rPr>
          <w:rFonts w:hint="cs"/>
          <w:rtl/>
        </w:rPr>
        <w:t>,</w:t>
      </w:r>
      <w:r>
        <w:rPr>
          <w:rtl/>
        </w:rPr>
        <w:t xml:space="preserve"> </w:t>
      </w:r>
      <w:bookmarkStart w:id="8333" w:name="_ETM_Q16_421989"/>
      <w:bookmarkEnd w:id="8333"/>
      <w:r>
        <w:rPr>
          <w:rtl/>
        </w:rPr>
        <w:t xml:space="preserve">חברי </w:t>
      </w:r>
      <w:bookmarkStart w:id="8334" w:name="_ETM_Q16_422349"/>
      <w:bookmarkEnd w:id="8334"/>
      <w:r>
        <w:rPr>
          <w:rtl/>
        </w:rPr>
        <w:t>הכנסת</w:t>
      </w:r>
      <w:r>
        <w:rPr>
          <w:rFonts w:hint="cs"/>
          <w:rtl/>
        </w:rPr>
        <w:t>,</w:t>
      </w:r>
      <w:r>
        <w:rPr>
          <w:rtl/>
        </w:rPr>
        <w:t xml:space="preserve"> </w:t>
      </w:r>
      <w:bookmarkStart w:id="8335" w:name="_ETM_Q16_423890"/>
      <w:bookmarkEnd w:id="8335"/>
      <w:r>
        <w:rPr>
          <w:rtl/>
        </w:rPr>
        <w:t xml:space="preserve">כפי </w:t>
      </w:r>
      <w:bookmarkStart w:id="8336" w:name="_ETM_Q16_424100"/>
      <w:bookmarkEnd w:id="8336"/>
      <w:r>
        <w:rPr>
          <w:rtl/>
        </w:rPr>
        <w:t xml:space="preserve">שהוזכר </w:t>
      </w:r>
      <w:bookmarkStart w:id="8337" w:name="_ETM_Q16_424550"/>
      <w:bookmarkEnd w:id="8337"/>
      <w:r>
        <w:rPr>
          <w:rtl/>
        </w:rPr>
        <w:t>קודם</w:t>
      </w:r>
      <w:r>
        <w:rPr>
          <w:rFonts w:hint="cs"/>
          <w:rtl/>
        </w:rPr>
        <w:t>,</w:t>
      </w:r>
      <w:r>
        <w:rPr>
          <w:rtl/>
        </w:rPr>
        <w:t xml:space="preserve"> </w:t>
      </w:r>
      <w:bookmarkStart w:id="8338" w:name="_ETM_Q16_424910"/>
      <w:bookmarkEnd w:id="8338"/>
      <w:r>
        <w:rPr>
          <w:rtl/>
        </w:rPr>
        <w:t xml:space="preserve">היום </w:t>
      </w:r>
      <w:bookmarkStart w:id="8339" w:name="_ETM_Q16_425180"/>
      <w:bookmarkEnd w:id="8339"/>
      <w:r>
        <w:rPr>
          <w:rtl/>
        </w:rPr>
        <w:t xml:space="preserve">היה </w:t>
      </w:r>
      <w:bookmarkStart w:id="8340" w:name="_ETM_Q16_425360"/>
      <w:bookmarkEnd w:id="8340"/>
      <w:r>
        <w:rPr>
          <w:rtl/>
        </w:rPr>
        <w:t xml:space="preserve">מבצע </w:t>
      </w:r>
      <w:bookmarkStart w:id="8341" w:name="_ETM_Q16_425840"/>
      <w:bookmarkEnd w:id="8341"/>
      <w:r>
        <w:rPr>
          <w:rtl/>
        </w:rPr>
        <w:t>הרס</w:t>
      </w:r>
      <w:r>
        <w:rPr>
          <w:rFonts w:hint="cs"/>
          <w:rtl/>
        </w:rPr>
        <w:t xml:space="preserve"> </w:t>
      </w:r>
      <w:r>
        <w:rPr>
          <w:rtl/>
        </w:rPr>
        <w:t xml:space="preserve">– </w:t>
      </w:r>
      <w:bookmarkStart w:id="8342" w:name="_ETM_Q16_426410"/>
      <w:bookmarkEnd w:id="8342"/>
      <w:r>
        <w:rPr>
          <w:rtl/>
        </w:rPr>
        <w:t xml:space="preserve">אולי </w:t>
      </w:r>
      <w:bookmarkStart w:id="8343" w:name="_ETM_Q16_426860"/>
      <w:bookmarkEnd w:id="8343"/>
      <w:r>
        <w:rPr>
          <w:rtl/>
        </w:rPr>
        <w:t xml:space="preserve">עדיין </w:t>
      </w:r>
      <w:bookmarkStart w:id="8344" w:name="_ETM_Q16_427130"/>
      <w:bookmarkEnd w:id="8344"/>
      <w:r>
        <w:rPr>
          <w:rtl/>
        </w:rPr>
        <w:t>מתנהל</w:t>
      </w:r>
      <w:bookmarkStart w:id="8345" w:name="_ETM_Q16_427670"/>
      <w:bookmarkEnd w:id="8345"/>
      <w:r>
        <w:rPr>
          <w:rFonts w:hint="cs"/>
          <w:rtl/>
        </w:rPr>
        <w:t xml:space="preserve"> </w:t>
      </w:r>
      <w:r>
        <w:rPr>
          <w:rtl/>
        </w:rPr>
        <w:t>–</w:t>
      </w:r>
      <w:r>
        <w:rPr>
          <w:rFonts w:hint="cs"/>
          <w:rtl/>
        </w:rPr>
        <w:t xml:space="preserve"> </w:t>
      </w:r>
      <w:r>
        <w:rPr>
          <w:rtl/>
        </w:rPr>
        <w:t xml:space="preserve">מבצע </w:t>
      </w:r>
      <w:bookmarkStart w:id="8346" w:name="_ETM_Q16_428060"/>
      <w:bookmarkEnd w:id="8346"/>
      <w:r>
        <w:rPr>
          <w:rFonts w:hint="cs"/>
          <w:rtl/>
        </w:rPr>
        <w:t>הרס</w:t>
      </w:r>
      <w:bookmarkStart w:id="8347" w:name="_ETM_Q16_424730"/>
      <w:bookmarkEnd w:id="8347"/>
      <w:r>
        <w:rPr>
          <w:rtl/>
        </w:rPr>
        <w:t xml:space="preserve"> </w:t>
      </w:r>
      <w:bookmarkStart w:id="8348" w:name="_ETM_Q16_428390"/>
      <w:bookmarkEnd w:id="8348"/>
      <w:r>
        <w:rPr>
          <w:rtl/>
        </w:rPr>
        <w:t xml:space="preserve">של </w:t>
      </w:r>
      <w:bookmarkStart w:id="8349" w:name="_ETM_Q16_428540"/>
      <w:bookmarkEnd w:id="8349"/>
      <w:r>
        <w:rPr>
          <w:rtl/>
        </w:rPr>
        <w:t xml:space="preserve">47 </w:t>
      </w:r>
      <w:bookmarkStart w:id="8350" w:name="_ETM_Q16_429230"/>
      <w:bookmarkEnd w:id="8350"/>
      <w:r>
        <w:rPr>
          <w:rtl/>
        </w:rPr>
        <w:t xml:space="preserve">בתים </w:t>
      </w:r>
      <w:bookmarkStart w:id="8351" w:name="_ETM_Q16_430160"/>
      <w:bookmarkEnd w:id="8351"/>
      <w:r>
        <w:rPr>
          <w:rtl/>
        </w:rPr>
        <w:t>ב</w:t>
      </w:r>
      <w:r>
        <w:rPr>
          <w:rFonts w:hint="cs"/>
          <w:rtl/>
        </w:rPr>
        <w:t>ו</w:t>
      </w:r>
      <w:r>
        <w:rPr>
          <w:rtl/>
        </w:rPr>
        <w:t xml:space="preserve">ואדי </w:t>
      </w:r>
      <w:bookmarkStart w:id="8352" w:name="_ETM_Q16_430700"/>
      <w:bookmarkEnd w:id="8352"/>
      <w:r>
        <w:rPr>
          <w:rtl/>
        </w:rPr>
        <w:t>אל</w:t>
      </w:r>
      <w:bookmarkStart w:id="8353" w:name="_ETM_Q16_430790"/>
      <w:bookmarkEnd w:id="8353"/>
      <w:r>
        <w:rPr>
          <w:rFonts w:hint="cs"/>
          <w:rtl/>
        </w:rPr>
        <w:t>-</w:t>
      </w:r>
      <w:proofErr w:type="spellStart"/>
      <w:r>
        <w:rPr>
          <w:rtl/>
        </w:rPr>
        <w:t>ח</w:t>
      </w:r>
      <w:r>
        <w:rPr>
          <w:rFonts w:hint="cs"/>
          <w:rtl/>
        </w:rPr>
        <w:t>'</w:t>
      </w:r>
      <w:r>
        <w:rPr>
          <w:rtl/>
        </w:rPr>
        <w:t>ליל</w:t>
      </w:r>
      <w:proofErr w:type="spellEnd"/>
      <w:r>
        <w:rPr>
          <w:rtl/>
        </w:rPr>
        <w:t xml:space="preserve"> </w:t>
      </w:r>
      <w:bookmarkStart w:id="8354" w:name="_ETM_Q16_431240"/>
      <w:bookmarkEnd w:id="8354"/>
      <w:r>
        <w:rPr>
          <w:rtl/>
        </w:rPr>
        <w:t>שבנגב</w:t>
      </w:r>
      <w:r>
        <w:rPr>
          <w:rFonts w:hint="cs"/>
          <w:rtl/>
        </w:rPr>
        <w:t>.</w:t>
      </w:r>
      <w:r>
        <w:rPr>
          <w:rtl/>
        </w:rPr>
        <w:t xml:space="preserve"> </w:t>
      </w:r>
      <w:bookmarkStart w:id="8355" w:name="_ETM_Q16_433190"/>
      <w:bookmarkEnd w:id="8355"/>
      <w:r>
        <w:rPr>
          <w:rtl/>
        </w:rPr>
        <w:t xml:space="preserve">יש </w:t>
      </w:r>
      <w:bookmarkStart w:id="8356" w:name="_ETM_Q16_433550"/>
      <w:bookmarkEnd w:id="8356"/>
      <w:r>
        <w:rPr>
          <w:rtl/>
        </w:rPr>
        <w:t xml:space="preserve">35 </w:t>
      </w:r>
      <w:bookmarkStart w:id="8357" w:name="_ETM_Q16_434540"/>
      <w:bookmarkEnd w:id="8357"/>
      <w:r>
        <w:rPr>
          <w:rtl/>
        </w:rPr>
        <w:t>כפרים</w:t>
      </w:r>
      <w:r>
        <w:rPr>
          <w:rFonts w:hint="cs"/>
          <w:rtl/>
        </w:rPr>
        <w:t>,</w:t>
      </w:r>
      <w:bookmarkStart w:id="8358" w:name="_ETM_Q16_436640"/>
      <w:bookmarkEnd w:id="8358"/>
      <w:r>
        <w:rPr>
          <w:rtl/>
        </w:rPr>
        <w:t xml:space="preserve"> </w:t>
      </w:r>
      <w:bookmarkStart w:id="8359" w:name="_ETM_Q16_435080"/>
      <w:bookmarkEnd w:id="8359"/>
      <w:r>
        <w:rPr>
          <w:rtl/>
        </w:rPr>
        <w:t xml:space="preserve">ובתים </w:t>
      </w:r>
      <w:bookmarkStart w:id="8360" w:name="_ETM_Q16_435860"/>
      <w:bookmarkEnd w:id="8360"/>
      <w:r>
        <w:rPr>
          <w:rtl/>
        </w:rPr>
        <w:t>רבים</w:t>
      </w:r>
      <w:r>
        <w:rPr>
          <w:rFonts w:hint="cs"/>
          <w:rtl/>
        </w:rPr>
        <w:t>,</w:t>
      </w:r>
      <w:r>
        <w:rPr>
          <w:rtl/>
        </w:rPr>
        <w:t xml:space="preserve"> </w:t>
      </w:r>
      <w:bookmarkStart w:id="8361" w:name="_ETM_Q16_437279"/>
      <w:bookmarkEnd w:id="8361"/>
      <w:r>
        <w:rPr>
          <w:rtl/>
        </w:rPr>
        <w:t xml:space="preserve">שלא </w:t>
      </w:r>
      <w:bookmarkStart w:id="8362" w:name="_ETM_Q16_437610"/>
      <w:bookmarkEnd w:id="8362"/>
      <w:r>
        <w:rPr>
          <w:rtl/>
        </w:rPr>
        <w:t xml:space="preserve">מוכרים </w:t>
      </w:r>
      <w:bookmarkStart w:id="8363" w:name="_ETM_Q16_438779"/>
      <w:bookmarkEnd w:id="8363"/>
      <w:r>
        <w:rPr>
          <w:rtl/>
        </w:rPr>
        <w:t xml:space="preserve">בידי </w:t>
      </w:r>
      <w:bookmarkStart w:id="8364" w:name="_ETM_Q16_439139"/>
      <w:bookmarkEnd w:id="8364"/>
      <w:r>
        <w:rPr>
          <w:rtl/>
        </w:rPr>
        <w:t>המדינה</w:t>
      </w:r>
      <w:bookmarkStart w:id="8365" w:name="_ETM_Q16_354679"/>
      <w:bookmarkEnd w:id="8365"/>
      <w:r w:rsidR="00AD6333">
        <w:rPr>
          <w:rFonts w:hint="cs"/>
          <w:rtl/>
        </w:rPr>
        <w:t>.</w:t>
      </w:r>
      <w:r>
        <w:rPr>
          <w:rFonts w:hint="cs"/>
          <w:rtl/>
        </w:rPr>
        <w:t xml:space="preserve"> הם</w:t>
      </w:r>
      <w:r>
        <w:rPr>
          <w:rtl/>
        </w:rPr>
        <w:t xml:space="preserve"> </w:t>
      </w:r>
      <w:bookmarkStart w:id="8366" w:name="_ETM_Q16_441130"/>
      <w:bookmarkEnd w:id="8366"/>
      <w:r>
        <w:rPr>
          <w:rtl/>
        </w:rPr>
        <w:t xml:space="preserve">מונים </w:t>
      </w:r>
      <w:bookmarkStart w:id="8367" w:name="_ETM_Q16_441520"/>
      <w:bookmarkEnd w:id="8367"/>
      <w:r>
        <w:rPr>
          <w:rtl/>
        </w:rPr>
        <w:t xml:space="preserve">אלפי </w:t>
      </w:r>
      <w:bookmarkStart w:id="8368" w:name="_ETM_Q16_441790"/>
      <w:bookmarkEnd w:id="8368"/>
      <w:r>
        <w:rPr>
          <w:rtl/>
        </w:rPr>
        <w:t>אנשים</w:t>
      </w:r>
      <w:r>
        <w:rPr>
          <w:rFonts w:hint="cs"/>
          <w:rtl/>
        </w:rPr>
        <w:t>.</w:t>
      </w:r>
      <w:r>
        <w:rPr>
          <w:rtl/>
        </w:rPr>
        <w:t xml:space="preserve"> </w:t>
      </w:r>
      <w:bookmarkStart w:id="8369" w:name="_ETM_Q16_442510"/>
      <w:bookmarkEnd w:id="8369"/>
      <w:r>
        <w:rPr>
          <w:rtl/>
        </w:rPr>
        <w:t>בוו</w:t>
      </w:r>
      <w:r>
        <w:rPr>
          <w:rFonts w:hint="cs"/>
          <w:rtl/>
        </w:rPr>
        <w:t>א</w:t>
      </w:r>
      <w:r>
        <w:rPr>
          <w:rtl/>
        </w:rPr>
        <w:t>ד</w:t>
      </w:r>
      <w:bookmarkStart w:id="8370" w:name="_ETM_Q16_442960"/>
      <w:bookmarkEnd w:id="8370"/>
      <w:r>
        <w:rPr>
          <w:rtl/>
        </w:rPr>
        <w:t>י</w:t>
      </w:r>
      <w:r>
        <w:rPr>
          <w:rFonts w:hint="cs"/>
          <w:rtl/>
        </w:rPr>
        <w:t xml:space="preserve"> א-נעם </w:t>
      </w:r>
      <w:bookmarkStart w:id="8371" w:name="_ETM_Q16_443290"/>
      <w:bookmarkStart w:id="8372" w:name="_ETM_Q16_443470"/>
      <w:bookmarkEnd w:id="8371"/>
      <w:bookmarkEnd w:id="8372"/>
      <w:r>
        <w:rPr>
          <w:rFonts w:hint="cs"/>
          <w:rtl/>
        </w:rPr>
        <w:t>ל</w:t>
      </w:r>
      <w:r>
        <w:rPr>
          <w:rtl/>
        </w:rPr>
        <w:t>משל</w:t>
      </w:r>
      <w:r>
        <w:rPr>
          <w:rFonts w:hint="cs"/>
          <w:rtl/>
        </w:rPr>
        <w:t>,</w:t>
      </w:r>
      <w:bookmarkStart w:id="8373" w:name="_ETM_Q16_438891"/>
      <w:bookmarkEnd w:id="8373"/>
      <w:r>
        <w:rPr>
          <w:rtl/>
        </w:rPr>
        <w:t xml:space="preserve"> </w:t>
      </w:r>
      <w:bookmarkStart w:id="8374" w:name="_ETM_Q16_443980"/>
      <w:bookmarkEnd w:id="8374"/>
      <w:r>
        <w:rPr>
          <w:rtl/>
        </w:rPr>
        <w:t xml:space="preserve">שהוא </w:t>
      </w:r>
      <w:bookmarkStart w:id="8375" w:name="_ETM_Q16_444130"/>
      <w:bookmarkEnd w:id="8375"/>
      <w:r>
        <w:rPr>
          <w:rtl/>
        </w:rPr>
        <w:t xml:space="preserve">הגדול </w:t>
      </w:r>
      <w:bookmarkStart w:id="8376" w:name="_ETM_Q16_444490"/>
      <w:bookmarkEnd w:id="8376"/>
      <w:r>
        <w:rPr>
          <w:rtl/>
        </w:rPr>
        <w:t>שבהם</w:t>
      </w:r>
      <w:r>
        <w:rPr>
          <w:rFonts w:hint="cs"/>
          <w:rtl/>
        </w:rPr>
        <w:t>,</w:t>
      </w:r>
      <w:r>
        <w:rPr>
          <w:rtl/>
        </w:rPr>
        <w:t xml:space="preserve"> </w:t>
      </w:r>
      <w:bookmarkStart w:id="8377" w:name="_ETM_Q16_444820"/>
      <w:bookmarkEnd w:id="8377"/>
      <w:r>
        <w:rPr>
          <w:rtl/>
        </w:rPr>
        <w:t xml:space="preserve">חיים </w:t>
      </w:r>
      <w:bookmarkStart w:id="8378" w:name="_ETM_Q16_445120"/>
      <w:bookmarkEnd w:id="8378"/>
      <w:r>
        <w:rPr>
          <w:rFonts w:hint="cs"/>
          <w:rtl/>
        </w:rPr>
        <w:t>10,000</w:t>
      </w:r>
      <w:r>
        <w:rPr>
          <w:rtl/>
        </w:rPr>
        <w:t xml:space="preserve"> </w:t>
      </w:r>
      <w:bookmarkStart w:id="8379" w:name="_ETM_Q16_445779"/>
      <w:bookmarkEnd w:id="8379"/>
      <w:r>
        <w:rPr>
          <w:rtl/>
        </w:rPr>
        <w:t>איש</w:t>
      </w:r>
      <w:r>
        <w:rPr>
          <w:rFonts w:hint="cs"/>
          <w:rtl/>
        </w:rPr>
        <w:t>.</w:t>
      </w:r>
      <w:bookmarkStart w:id="8380" w:name="_ETM_Q16_442261"/>
      <w:bookmarkEnd w:id="8380"/>
      <w:r>
        <w:rPr>
          <w:rtl/>
        </w:rPr>
        <w:t xml:space="preserve"> </w:t>
      </w:r>
      <w:bookmarkStart w:id="8381" w:name="_ETM_Q16_446020"/>
      <w:bookmarkEnd w:id="8381"/>
      <w:r>
        <w:rPr>
          <w:rtl/>
        </w:rPr>
        <w:t xml:space="preserve">לפעמים </w:t>
      </w:r>
      <w:bookmarkStart w:id="8382" w:name="_ETM_Q16_446410"/>
      <w:bookmarkEnd w:id="8382"/>
      <w:r>
        <w:rPr>
          <w:rtl/>
        </w:rPr>
        <w:t xml:space="preserve">אנשים </w:t>
      </w:r>
      <w:bookmarkStart w:id="8383" w:name="_ETM_Q16_446680"/>
      <w:bookmarkEnd w:id="8383"/>
      <w:r>
        <w:rPr>
          <w:rtl/>
        </w:rPr>
        <w:t xml:space="preserve">חושבים </w:t>
      </w:r>
      <w:bookmarkStart w:id="8384" w:name="_ETM_Q16_447460"/>
      <w:bookmarkEnd w:id="8384"/>
      <w:r>
        <w:rPr>
          <w:rtl/>
        </w:rPr>
        <w:t>שכ</w:t>
      </w:r>
      <w:r>
        <w:rPr>
          <w:rFonts w:hint="cs"/>
          <w:rtl/>
        </w:rPr>
        <w:t>פ</w:t>
      </w:r>
      <w:r>
        <w:rPr>
          <w:rtl/>
        </w:rPr>
        <w:t xml:space="preserve">ר </w:t>
      </w:r>
      <w:bookmarkStart w:id="8385" w:name="_ETM_Q16_447970"/>
      <w:bookmarkEnd w:id="8385"/>
      <w:r>
        <w:rPr>
          <w:rtl/>
        </w:rPr>
        <w:t xml:space="preserve">זה </w:t>
      </w:r>
      <w:bookmarkStart w:id="8386" w:name="_ETM_Q16_448089"/>
      <w:bookmarkEnd w:id="8386"/>
      <w:r>
        <w:rPr>
          <w:rtl/>
        </w:rPr>
        <w:t xml:space="preserve">משהו </w:t>
      </w:r>
      <w:bookmarkStart w:id="8387" w:name="_ETM_Q16_448330"/>
      <w:bookmarkEnd w:id="8387"/>
      <w:r>
        <w:rPr>
          <w:rtl/>
        </w:rPr>
        <w:t>קטן</w:t>
      </w:r>
      <w:r w:rsidR="00AD6333">
        <w:rPr>
          <w:rFonts w:hint="cs"/>
          <w:rtl/>
        </w:rPr>
        <w:t xml:space="preserve"> –</w:t>
      </w:r>
      <w:r>
        <w:rPr>
          <w:rtl/>
        </w:rPr>
        <w:t xml:space="preserve"> </w:t>
      </w:r>
      <w:bookmarkStart w:id="8388" w:name="_ETM_Q16_449000"/>
      <w:bookmarkEnd w:id="8388"/>
      <w:r>
        <w:rPr>
          <w:rtl/>
        </w:rPr>
        <w:t>אז</w:t>
      </w:r>
      <w:bookmarkStart w:id="8389" w:name="_ETM_Q16_449270"/>
      <w:bookmarkEnd w:id="8389"/>
      <w:r>
        <w:rPr>
          <w:rFonts w:hint="cs"/>
          <w:rtl/>
        </w:rPr>
        <w:t xml:space="preserve"> </w:t>
      </w:r>
      <w:r>
        <w:rPr>
          <w:rtl/>
        </w:rPr>
        <w:t xml:space="preserve">לא </w:t>
      </w:r>
      <w:bookmarkStart w:id="8390" w:name="_ETM_Q16_449419"/>
      <w:bookmarkEnd w:id="8390"/>
      <w:r>
        <w:rPr>
          <w:rtl/>
        </w:rPr>
        <w:t>בהכרח</w:t>
      </w:r>
      <w:r>
        <w:rPr>
          <w:rFonts w:hint="cs"/>
          <w:rtl/>
        </w:rPr>
        <w:t>.</w:t>
      </w:r>
      <w:r>
        <w:rPr>
          <w:rtl/>
        </w:rPr>
        <w:t xml:space="preserve"> </w:t>
      </w:r>
      <w:bookmarkStart w:id="8391" w:name="_ETM_Q16_451040"/>
      <w:bookmarkEnd w:id="8391"/>
      <w:r>
        <w:rPr>
          <w:rtl/>
        </w:rPr>
        <w:t xml:space="preserve">חלק </w:t>
      </w:r>
      <w:bookmarkStart w:id="8392" w:name="_ETM_Q16_451370"/>
      <w:bookmarkEnd w:id="8392"/>
      <w:r>
        <w:rPr>
          <w:rtl/>
        </w:rPr>
        <w:t xml:space="preserve">מהכפרים </w:t>
      </w:r>
      <w:bookmarkStart w:id="8393" w:name="_ETM_Q16_451970"/>
      <w:bookmarkEnd w:id="8393"/>
      <w:r>
        <w:rPr>
          <w:rtl/>
        </w:rPr>
        <w:t xml:space="preserve">קיימים </w:t>
      </w:r>
      <w:bookmarkStart w:id="8394" w:name="_ETM_Q16_452360"/>
      <w:bookmarkEnd w:id="8394"/>
      <w:r>
        <w:rPr>
          <w:rtl/>
        </w:rPr>
        <w:t xml:space="preserve">עוד </w:t>
      </w:r>
      <w:bookmarkStart w:id="8395" w:name="_ETM_Q16_452510"/>
      <w:bookmarkEnd w:id="8395"/>
      <w:r w:rsidR="00AD6333">
        <w:rPr>
          <w:rFonts w:hint="cs"/>
          <w:rtl/>
        </w:rPr>
        <w:t>מ</w:t>
      </w:r>
      <w:r>
        <w:rPr>
          <w:rtl/>
        </w:rPr>
        <w:t xml:space="preserve">לפני </w:t>
      </w:r>
      <w:bookmarkStart w:id="8396" w:name="_ETM_Q16_452930"/>
      <w:bookmarkEnd w:id="8396"/>
      <w:r>
        <w:rPr>
          <w:rtl/>
        </w:rPr>
        <w:t xml:space="preserve">הקמת </w:t>
      </w:r>
      <w:bookmarkStart w:id="8397" w:name="_ETM_Q16_453380"/>
      <w:bookmarkEnd w:id="8397"/>
      <w:r>
        <w:rPr>
          <w:rtl/>
        </w:rPr>
        <w:t>המדינה</w:t>
      </w:r>
      <w:r>
        <w:rPr>
          <w:rFonts w:hint="cs"/>
          <w:rtl/>
        </w:rPr>
        <w:t>,</w:t>
      </w:r>
      <w:r>
        <w:rPr>
          <w:rtl/>
        </w:rPr>
        <w:t xml:space="preserve"> </w:t>
      </w:r>
      <w:bookmarkStart w:id="8398" w:name="_ETM_Q16_453980"/>
      <w:bookmarkEnd w:id="8398"/>
      <w:r>
        <w:rPr>
          <w:rtl/>
        </w:rPr>
        <w:t xml:space="preserve">כך </w:t>
      </w:r>
      <w:bookmarkStart w:id="8399" w:name="_ETM_Q16_454190"/>
      <w:bookmarkEnd w:id="8399"/>
      <w:r>
        <w:rPr>
          <w:rtl/>
        </w:rPr>
        <w:t xml:space="preserve">שהאמירה </w:t>
      </w:r>
      <w:bookmarkStart w:id="8400" w:name="_ETM_Q16_454880"/>
      <w:bookmarkEnd w:id="8400"/>
      <w:r>
        <w:rPr>
          <w:rFonts w:hint="cs"/>
          <w:rtl/>
        </w:rPr>
        <w:t>המופ</w:t>
      </w:r>
      <w:bookmarkStart w:id="8401" w:name="_ETM_Q16_455790"/>
      <w:bookmarkEnd w:id="8401"/>
      <w:r>
        <w:rPr>
          <w:rFonts w:hint="cs"/>
          <w:rtl/>
        </w:rPr>
        <w:t>רכת</w:t>
      </w:r>
      <w:r>
        <w:rPr>
          <w:rtl/>
        </w:rPr>
        <w:t xml:space="preserve"> </w:t>
      </w:r>
      <w:bookmarkStart w:id="8402" w:name="_ETM_Q16_456169"/>
      <w:bookmarkEnd w:id="8402"/>
      <w:r>
        <w:rPr>
          <w:rtl/>
        </w:rPr>
        <w:t xml:space="preserve">כאילו </w:t>
      </w:r>
      <w:bookmarkStart w:id="8403" w:name="_ETM_Q16_456589"/>
      <w:bookmarkEnd w:id="8403"/>
      <w:r>
        <w:rPr>
          <w:rtl/>
        </w:rPr>
        <w:t xml:space="preserve">התושבים </w:t>
      </w:r>
      <w:bookmarkStart w:id="8404" w:name="_ETM_Q16_457190"/>
      <w:bookmarkEnd w:id="8404"/>
      <w:r>
        <w:rPr>
          <w:rtl/>
        </w:rPr>
        <w:t>פ</w:t>
      </w:r>
      <w:r>
        <w:rPr>
          <w:rFonts w:hint="cs"/>
          <w:rtl/>
        </w:rPr>
        <w:t>ל</w:t>
      </w:r>
      <w:r>
        <w:rPr>
          <w:rtl/>
        </w:rPr>
        <w:t xml:space="preserve">שו </w:t>
      </w:r>
      <w:bookmarkStart w:id="8405" w:name="_ETM_Q16_457610"/>
      <w:bookmarkEnd w:id="8405"/>
      <w:r>
        <w:rPr>
          <w:rtl/>
        </w:rPr>
        <w:t xml:space="preserve">לאדמות </w:t>
      </w:r>
      <w:bookmarkStart w:id="8406" w:name="_ETM_Q16_458000"/>
      <w:bookmarkEnd w:id="8406"/>
      <w:r>
        <w:rPr>
          <w:rtl/>
        </w:rPr>
        <w:t xml:space="preserve">מדינה </w:t>
      </w:r>
      <w:bookmarkStart w:id="8407" w:name="_ETM_Q16_458900"/>
      <w:bookmarkEnd w:id="8407"/>
      <w:r>
        <w:rPr>
          <w:rtl/>
        </w:rPr>
        <w:t>הי</w:t>
      </w:r>
      <w:r>
        <w:rPr>
          <w:rFonts w:hint="cs"/>
          <w:rtl/>
        </w:rPr>
        <w:t>א הי</w:t>
      </w:r>
      <w:r>
        <w:rPr>
          <w:rtl/>
        </w:rPr>
        <w:t xml:space="preserve">פוך </w:t>
      </w:r>
      <w:bookmarkStart w:id="8408" w:name="_ETM_Q16_459440"/>
      <w:bookmarkEnd w:id="8408"/>
      <w:r>
        <w:rPr>
          <w:rtl/>
        </w:rPr>
        <w:t>המציאו</w:t>
      </w:r>
      <w:r>
        <w:rPr>
          <w:rFonts w:hint="cs"/>
          <w:rtl/>
        </w:rPr>
        <w:t>ת</w:t>
      </w:r>
      <w:r>
        <w:rPr>
          <w:rtl/>
        </w:rPr>
        <w:t xml:space="preserve"> </w:t>
      </w:r>
      <w:bookmarkStart w:id="8409" w:name="_ETM_Q16_459800"/>
      <w:bookmarkEnd w:id="8409"/>
      <w:r>
        <w:rPr>
          <w:rFonts w:hint="cs"/>
          <w:rtl/>
        </w:rPr>
        <w:t>על</w:t>
      </w:r>
      <w:r>
        <w:rPr>
          <w:rtl/>
        </w:rPr>
        <w:t xml:space="preserve"> </w:t>
      </w:r>
      <w:bookmarkStart w:id="8410" w:name="_ETM_Q16_460010"/>
      <w:bookmarkEnd w:id="8410"/>
      <w:r>
        <w:rPr>
          <w:rtl/>
        </w:rPr>
        <w:t>ראשה</w:t>
      </w:r>
      <w:bookmarkStart w:id="8411" w:name="_ETM_Q16_457020"/>
      <w:bookmarkEnd w:id="8411"/>
      <w:r w:rsidR="00AD6333">
        <w:rPr>
          <w:rFonts w:hint="cs"/>
          <w:rtl/>
        </w:rPr>
        <w:t xml:space="preserve"> –</w:t>
      </w:r>
      <w:r>
        <w:rPr>
          <w:rtl/>
        </w:rPr>
        <w:t xml:space="preserve"> </w:t>
      </w:r>
      <w:bookmarkStart w:id="8412" w:name="_ETM_Q16_460760"/>
      <w:bookmarkEnd w:id="8412"/>
      <w:r>
        <w:rPr>
          <w:rtl/>
        </w:rPr>
        <w:t xml:space="preserve">המדינה </w:t>
      </w:r>
      <w:bookmarkStart w:id="8413" w:name="_ETM_Q16_461240"/>
      <w:bookmarkEnd w:id="8413"/>
      <w:r>
        <w:rPr>
          <w:rtl/>
        </w:rPr>
        <w:t xml:space="preserve">פלשה </w:t>
      </w:r>
      <w:bookmarkStart w:id="8414" w:name="_ETM_Q16_462110"/>
      <w:bookmarkEnd w:id="8414"/>
      <w:r>
        <w:rPr>
          <w:rtl/>
        </w:rPr>
        <w:t>ל</w:t>
      </w:r>
      <w:bookmarkStart w:id="8415" w:name="_ETM_Q16_462440"/>
      <w:bookmarkEnd w:id="8415"/>
      <w:r>
        <w:rPr>
          <w:rtl/>
        </w:rPr>
        <w:t xml:space="preserve">אדמות </w:t>
      </w:r>
      <w:bookmarkStart w:id="8416" w:name="_ETM_Q16_462889"/>
      <w:bookmarkEnd w:id="8416"/>
      <w:r>
        <w:rPr>
          <w:rtl/>
        </w:rPr>
        <w:t>שלהם</w:t>
      </w:r>
      <w:r>
        <w:rPr>
          <w:rFonts w:hint="cs"/>
          <w:rtl/>
        </w:rPr>
        <w:t>.</w:t>
      </w:r>
      <w:bookmarkStart w:id="8417" w:name="_ETM_Q16_460159"/>
      <w:bookmarkEnd w:id="8417"/>
      <w:r>
        <w:rPr>
          <w:rtl/>
        </w:rPr>
        <w:t xml:space="preserve"> </w:t>
      </w:r>
      <w:bookmarkStart w:id="8418" w:name="_ETM_Q16_464319"/>
      <w:bookmarkEnd w:id="8418"/>
      <w:r>
        <w:rPr>
          <w:rtl/>
        </w:rPr>
        <w:t xml:space="preserve">וגם </w:t>
      </w:r>
      <w:bookmarkStart w:id="8419" w:name="_ETM_Q16_464740"/>
      <w:bookmarkStart w:id="8420" w:name="_ETM_Q16_465520"/>
      <w:bookmarkStart w:id="8421" w:name="_ETM_Q16_466089"/>
      <w:bookmarkEnd w:id="8419"/>
      <w:bookmarkEnd w:id="8420"/>
      <w:bookmarkEnd w:id="8421"/>
      <w:r>
        <w:rPr>
          <w:rtl/>
        </w:rPr>
        <w:t xml:space="preserve">כפרים </w:t>
      </w:r>
      <w:bookmarkStart w:id="8422" w:name="_ETM_Q16_466479"/>
      <w:bookmarkEnd w:id="8422"/>
      <w:r>
        <w:rPr>
          <w:rtl/>
        </w:rPr>
        <w:t>אחרים</w:t>
      </w:r>
      <w:r>
        <w:rPr>
          <w:rFonts w:hint="cs"/>
          <w:rtl/>
        </w:rPr>
        <w:t>,</w:t>
      </w:r>
      <w:r>
        <w:rPr>
          <w:rtl/>
        </w:rPr>
        <w:t xml:space="preserve"> </w:t>
      </w:r>
      <w:bookmarkStart w:id="8423" w:name="_ETM_Q16_467650"/>
      <w:bookmarkEnd w:id="8423"/>
      <w:r>
        <w:rPr>
          <w:rtl/>
        </w:rPr>
        <w:t xml:space="preserve">שלא </w:t>
      </w:r>
      <w:bookmarkStart w:id="8424" w:name="_ETM_Q16_468400"/>
      <w:bookmarkEnd w:id="8424"/>
      <w:r>
        <w:rPr>
          <w:rtl/>
        </w:rPr>
        <w:t xml:space="preserve">היו </w:t>
      </w:r>
      <w:bookmarkStart w:id="8425" w:name="_ETM_Q16_468610"/>
      <w:bookmarkEnd w:id="8425"/>
      <w:r>
        <w:rPr>
          <w:rtl/>
        </w:rPr>
        <w:t xml:space="preserve">קיימים </w:t>
      </w:r>
      <w:bookmarkStart w:id="8426" w:name="_ETM_Q16_468970"/>
      <w:bookmarkEnd w:id="8426"/>
      <w:r>
        <w:rPr>
          <w:rtl/>
        </w:rPr>
        <w:t xml:space="preserve">לפני </w:t>
      </w:r>
      <w:bookmarkStart w:id="8427" w:name="_ETM_Q16_469270"/>
      <w:bookmarkEnd w:id="8427"/>
      <w:r>
        <w:rPr>
          <w:rtl/>
        </w:rPr>
        <w:t>המדינה</w:t>
      </w:r>
      <w:r>
        <w:rPr>
          <w:rFonts w:hint="cs"/>
          <w:rtl/>
        </w:rPr>
        <w:t>,</w:t>
      </w:r>
      <w:bookmarkStart w:id="8428" w:name="_ETM_Q16_467230"/>
      <w:bookmarkEnd w:id="8428"/>
      <w:r>
        <w:rPr>
          <w:rtl/>
        </w:rPr>
        <w:t xml:space="preserve"> </w:t>
      </w:r>
      <w:bookmarkStart w:id="8429" w:name="_ETM_Q16_469690"/>
      <w:bookmarkEnd w:id="8429"/>
      <w:r>
        <w:rPr>
          <w:rtl/>
        </w:rPr>
        <w:t xml:space="preserve">קיימים </w:t>
      </w:r>
      <w:bookmarkStart w:id="8430" w:name="_ETM_Q16_470110"/>
      <w:bookmarkEnd w:id="8430"/>
      <w:r>
        <w:rPr>
          <w:rtl/>
        </w:rPr>
        <w:t xml:space="preserve">עשרות </w:t>
      </w:r>
      <w:bookmarkStart w:id="8431" w:name="_ETM_Q16_470440"/>
      <w:bookmarkEnd w:id="8431"/>
      <w:r>
        <w:rPr>
          <w:rtl/>
        </w:rPr>
        <w:t xml:space="preserve">שנים </w:t>
      </w:r>
      <w:bookmarkStart w:id="8432" w:name="_ETM_Q16_470800"/>
      <w:bookmarkEnd w:id="8432"/>
      <w:r>
        <w:rPr>
          <w:rtl/>
        </w:rPr>
        <w:t xml:space="preserve">לאחר </w:t>
      </w:r>
      <w:bookmarkStart w:id="8433" w:name="_ETM_Q16_471129"/>
      <w:bookmarkEnd w:id="8433"/>
      <w:r>
        <w:rPr>
          <w:rtl/>
        </w:rPr>
        <w:t xml:space="preserve">שתושביהם </w:t>
      </w:r>
      <w:bookmarkStart w:id="8434" w:name="_ETM_Q16_471789"/>
      <w:bookmarkEnd w:id="8434"/>
      <w:r>
        <w:rPr>
          <w:rtl/>
        </w:rPr>
        <w:t>גו</w:t>
      </w:r>
      <w:r>
        <w:rPr>
          <w:rFonts w:hint="cs"/>
          <w:rtl/>
        </w:rPr>
        <w:t>ר</w:t>
      </w:r>
      <w:r>
        <w:rPr>
          <w:rtl/>
        </w:rPr>
        <w:t>ש</w:t>
      </w:r>
      <w:bookmarkStart w:id="8435" w:name="_ETM_Q16_472120"/>
      <w:bookmarkEnd w:id="8435"/>
      <w:r>
        <w:rPr>
          <w:rtl/>
        </w:rPr>
        <w:t xml:space="preserve">ו </w:t>
      </w:r>
      <w:bookmarkStart w:id="8436" w:name="_ETM_Q16_473229"/>
      <w:bookmarkEnd w:id="8436"/>
      <w:r>
        <w:rPr>
          <w:rtl/>
        </w:rPr>
        <w:t xml:space="preserve">בידי </w:t>
      </w:r>
      <w:bookmarkStart w:id="8437" w:name="_ETM_Q16_473620"/>
      <w:bookmarkEnd w:id="8437"/>
      <w:r>
        <w:rPr>
          <w:rtl/>
        </w:rPr>
        <w:t xml:space="preserve">המדינה </w:t>
      </w:r>
      <w:bookmarkStart w:id="8438" w:name="_ETM_Q16_474250"/>
      <w:bookmarkEnd w:id="8438"/>
      <w:r>
        <w:rPr>
          <w:rtl/>
        </w:rPr>
        <w:t xml:space="preserve">בזמן </w:t>
      </w:r>
      <w:bookmarkStart w:id="8439" w:name="_ETM_Q16_474669"/>
      <w:bookmarkEnd w:id="8439"/>
      <w:r>
        <w:rPr>
          <w:rtl/>
        </w:rPr>
        <w:t xml:space="preserve">הממשל </w:t>
      </w:r>
      <w:bookmarkStart w:id="8440" w:name="_ETM_Q16_475120"/>
      <w:bookmarkEnd w:id="8440"/>
      <w:r>
        <w:rPr>
          <w:rtl/>
        </w:rPr>
        <w:t>הצבאי</w:t>
      </w:r>
      <w:r>
        <w:rPr>
          <w:rFonts w:hint="cs"/>
          <w:rtl/>
        </w:rPr>
        <w:t>.</w:t>
      </w:r>
      <w:r>
        <w:rPr>
          <w:rtl/>
        </w:rPr>
        <w:t xml:space="preserve"> </w:t>
      </w:r>
      <w:bookmarkStart w:id="8441" w:name="_ETM_Q16_476620"/>
      <w:bookmarkStart w:id="8442" w:name="_ETM_Q16_480732"/>
      <w:bookmarkEnd w:id="8441"/>
      <w:bookmarkEnd w:id="8442"/>
    </w:p>
    <w:p w:rsidR="003F6C7A" w:rsidRDefault="003F6C7A" w:rsidP="00E477BB">
      <w:pPr>
        <w:rPr>
          <w:rtl/>
        </w:rPr>
      </w:pPr>
      <w:bookmarkStart w:id="8443" w:name="_ETM_Q16_480870"/>
      <w:bookmarkEnd w:id="8443"/>
    </w:p>
    <w:p w:rsidR="003F6C7A" w:rsidRDefault="003F6C7A" w:rsidP="00AD6333">
      <w:pPr>
        <w:rPr>
          <w:rtl/>
        </w:rPr>
      </w:pPr>
      <w:bookmarkStart w:id="8444" w:name="_ETM_Q16_480934"/>
      <w:bookmarkStart w:id="8445" w:name="_ETM_Q16_481009"/>
      <w:bookmarkEnd w:id="8444"/>
      <w:bookmarkEnd w:id="8445"/>
      <w:r>
        <w:rPr>
          <w:rtl/>
        </w:rPr>
        <w:t xml:space="preserve">לא </w:t>
      </w:r>
      <w:bookmarkStart w:id="8446" w:name="_ETM_Q16_476950"/>
      <w:bookmarkEnd w:id="8446"/>
      <w:r>
        <w:rPr>
          <w:rtl/>
        </w:rPr>
        <w:t>ה</w:t>
      </w:r>
      <w:r>
        <w:rPr>
          <w:rFonts w:hint="cs"/>
          <w:rtl/>
        </w:rPr>
        <w:t>כפ</w:t>
      </w:r>
      <w:r>
        <w:rPr>
          <w:rtl/>
        </w:rPr>
        <w:t xml:space="preserve">רים </w:t>
      </w:r>
      <w:bookmarkStart w:id="8447" w:name="_ETM_Q16_477460"/>
      <w:bookmarkEnd w:id="8447"/>
      <w:r>
        <w:rPr>
          <w:rFonts w:hint="cs"/>
          <w:rtl/>
        </w:rPr>
        <w:t>ו</w:t>
      </w:r>
      <w:r>
        <w:rPr>
          <w:rtl/>
        </w:rPr>
        <w:t xml:space="preserve">הבתים </w:t>
      </w:r>
      <w:bookmarkStart w:id="8448" w:name="_ETM_Q16_478240"/>
      <w:bookmarkEnd w:id="8448"/>
      <w:r>
        <w:rPr>
          <w:rtl/>
        </w:rPr>
        <w:t xml:space="preserve">הם </w:t>
      </w:r>
      <w:bookmarkStart w:id="8449" w:name="_ETM_Q16_478360"/>
      <w:bookmarkEnd w:id="8449"/>
      <w:r>
        <w:rPr>
          <w:rtl/>
        </w:rPr>
        <w:t xml:space="preserve">בלתי </w:t>
      </w:r>
      <w:bookmarkStart w:id="8450" w:name="_ETM_Q16_478660"/>
      <w:bookmarkEnd w:id="8450"/>
      <w:r>
        <w:rPr>
          <w:rtl/>
        </w:rPr>
        <w:t>חו</w:t>
      </w:r>
      <w:r>
        <w:rPr>
          <w:rFonts w:hint="cs"/>
          <w:rtl/>
        </w:rPr>
        <w:t>קי</w:t>
      </w:r>
      <w:r>
        <w:rPr>
          <w:rtl/>
        </w:rPr>
        <w:t>ים</w:t>
      </w:r>
      <w:r w:rsidR="00AD6333">
        <w:rPr>
          <w:rFonts w:hint="cs"/>
          <w:rtl/>
        </w:rPr>
        <w:t>,</w:t>
      </w:r>
      <w:r>
        <w:rPr>
          <w:rtl/>
        </w:rPr>
        <w:t xml:space="preserve"> </w:t>
      </w:r>
      <w:bookmarkStart w:id="8451" w:name="_ETM_Q16_479170"/>
      <w:bookmarkEnd w:id="8451"/>
      <w:r>
        <w:rPr>
          <w:rtl/>
        </w:rPr>
        <w:t>אל</w:t>
      </w:r>
      <w:r>
        <w:rPr>
          <w:rFonts w:hint="cs"/>
          <w:rtl/>
        </w:rPr>
        <w:t>א</w:t>
      </w:r>
      <w:bookmarkStart w:id="8452" w:name="_ETM_Q16_478600"/>
      <w:bookmarkEnd w:id="8452"/>
      <w:r>
        <w:rPr>
          <w:rtl/>
        </w:rPr>
        <w:t xml:space="preserve"> </w:t>
      </w:r>
      <w:bookmarkStart w:id="8453" w:name="_ETM_Q16_479380"/>
      <w:bookmarkEnd w:id="8453"/>
      <w:r>
        <w:rPr>
          <w:rFonts w:hint="cs"/>
          <w:rtl/>
        </w:rPr>
        <w:t>ה</w:t>
      </w:r>
      <w:r>
        <w:rPr>
          <w:rtl/>
        </w:rPr>
        <w:t>אי</w:t>
      </w:r>
      <w:bookmarkStart w:id="8454" w:name="_ETM_Q16_479620"/>
      <w:bookmarkEnd w:id="8454"/>
      <w:r>
        <w:rPr>
          <w:rFonts w:hint="cs"/>
          <w:rtl/>
        </w:rPr>
        <w:t>-</w:t>
      </w:r>
      <w:bookmarkStart w:id="8455" w:name="_ETM_Q16_474979"/>
      <w:bookmarkEnd w:id="8455"/>
      <w:r>
        <w:rPr>
          <w:rtl/>
        </w:rPr>
        <w:t xml:space="preserve">הכרה </w:t>
      </w:r>
      <w:bookmarkStart w:id="8456" w:name="_ETM_Q16_480160"/>
      <w:bookmarkEnd w:id="8456"/>
      <w:r>
        <w:rPr>
          <w:rtl/>
        </w:rPr>
        <w:t xml:space="preserve">בהם </w:t>
      </w:r>
      <w:bookmarkStart w:id="8457" w:name="_ETM_Q16_481240"/>
      <w:bookmarkEnd w:id="8457"/>
      <w:r>
        <w:rPr>
          <w:rtl/>
        </w:rPr>
        <w:t xml:space="preserve">וההתעמרות </w:t>
      </w:r>
      <w:bookmarkStart w:id="8458" w:name="_ETM_Q16_482050"/>
      <w:bookmarkEnd w:id="8458"/>
      <w:r>
        <w:rPr>
          <w:rtl/>
        </w:rPr>
        <w:t>ביושביהם</w:t>
      </w:r>
      <w:bookmarkStart w:id="8459" w:name="_ETM_Q16_480000"/>
      <w:bookmarkStart w:id="8460" w:name="_ETM_Q16_480719"/>
      <w:bookmarkStart w:id="8461" w:name="_ETM_Q16_481839"/>
      <w:bookmarkStart w:id="8462" w:name="_ETM_Q16_482650"/>
      <w:bookmarkEnd w:id="8459"/>
      <w:bookmarkEnd w:id="8460"/>
      <w:bookmarkEnd w:id="8461"/>
      <w:bookmarkEnd w:id="8462"/>
      <w:r w:rsidR="00AD6333">
        <w:rPr>
          <w:rFonts w:hint="cs"/>
          <w:rtl/>
        </w:rPr>
        <w:t xml:space="preserve"> –</w:t>
      </w:r>
      <w:r>
        <w:rPr>
          <w:rtl/>
        </w:rPr>
        <w:t xml:space="preserve"> </w:t>
      </w:r>
      <w:bookmarkStart w:id="8463" w:name="_ETM_Q16_484790"/>
      <w:bookmarkEnd w:id="8463"/>
      <w:r>
        <w:rPr>
          <w:rtl/>
        </w:rPr>
        <w:t xml:space="preserve">אלה </w:t>
      </w:r>
      <w:bookmarkStart w:id="8464" w:name="_ETM_Q16_485240"/>
      <w:bookmarkEnd w:id="8464"/>
      <w:r>
        <w:rPr>
          <w:rtl/>
        </w:rPr>
        <w:t xml:space="preserve">בלתי </w:t>
      </w:r>
      <w:bookmarkStart w:id="8465" w:name="_ETM_Q16_485569"/>
      <w:bookmarkEnd w:id="8465"/>
      <w:r>
        <w:rPr>
          <w:rtl/>
        </w:rPr>
        <w:t>חו</w:t>
      </w:r>
      <w:r>
        <w:rPr>
          <w:rFonts w:hint="cs"/>
          <w:rtl/>
        </w:rPr>
        <w:t>קי</w:t>
      </w:r>
      <w:r>
        <w:rPr>
          <w:rtl/>
        </w:rPr>
        <w:t>ים</w:t>
      </w:r>
      <w:r>
        <w:rPr>
          <w:rFonts w:hint="cs"/>
          <w:rtl/>
        </w:rPr>
        <w:t>.</w:t>
      </w:r>
      <w:bookmarkStart w:id="8466" w:name="_ETM_Q16_480449"/>
      <w:bookmarkEnd w:id="8466"/>
      <w:r>
        <w:rPr>
          <w:rtl/>
        </w:rPr>
        <w:t xml:space="preserve"> </w:t>
      </w:r>
      <w:bookmarkStart w:id="8467" w:name="_ETM_Q16_486779"/>
      <w:bookmarkEnd w:id="8467"/>
      <w:r>
        <w:rPr>
          <w:rFonts w:hint="cs"/>
          <w:rtl/>
        </w:rPr>
        <w:t>אין לאנשים האלה</w:t>
      </w:r>
      <w:r>
        <w:rPr>
          <w:rtl/>
        </w:rPr>
        <w:t xml:space="preserve"> </w:t>
      </w:r>
      <w:bookmarkStart w:id="8468" w:name="_ETM_Q16_487740"/>
      <w:bookmarkEnd w:id="8468"/>
      <w:r>
        <w:rPr>
          <w:rtl/>
        </w:rPr>
        <w:t xml:space="preserve">לאן </w:t>
      </w:r>
      <w:bookmarkStart w:id="8469" w:name="_ETM_Q16_488040"/>
      <w:bookmarkEnd w:id="8469"/>
      <w:r>
        <w:rPr>
          <w:rtl/>
        </w:rPr>
        <w:t>ללכת</w:t>
      </w:r>
      <w:r>
        <w:rPr>
          <w:rFonts w:hint="cs"/>
          <w:rtl/>
        </w:rPr>
        <w:t>,</w:t>
      </w:r>
      <w:bookmarkStart w:id="8470" w:name="_ETM_Q16_483990"/>
      <w:bookmarkEnd w:id="8470"/>
      <w:r>
        <w:rPr>
          <w:rtl/>
        </w:rPr>
        <w:t xml:space="preserve"> </w:t>
      </w:r>
      <w:bookmarkStart w:id="8471" w:name="_ETM_Q16_488550"/>
      <w:bookmarkEnd w:id="8471"/>
      <w:r>
        <w:rPr>
          <w:rtl/>
        </w:rPr>
        <w:t xml:space="preserve">לרובם </w:t>
      </w:r>
      <w:bookmarkStart w:id="8472" w:name="_ETM_Q16_489059"/>
      <w:bookmarkEnd w:id="8472"/>
      <w:r>
        <w:rPr>
          <w:rtl/>
        </w:rPr>
        <w:t xml:space="preserve">אין </w:t>
      </w:r>
      <w:bookmarkStart w:id="8473" w:name="_ETM_Q16_489300"/>
      <w:bookmarkEnd w:id="8473"/>
      <w:r>
        <w:rPr>
          <w:rtl/>
        </w:rPr>
        <w:t xml:space="preserve">קורת </w:t>
      </w:r>
      <w:bookmarkStart w:id="8474" w:name="_ETM_Q16_489750"/>
      <w:bookmarkEnd w:id="8474"/>
      <w:r>
        <w:rPr>
          <w:rtl/>
        </w:rPr>
        <w:t xml:space="preserve">גג </w:t>
      </w:r>
      <w:bookmarkStart w:id="8475" w:name="_ETM_Q16_490019"/>
      <w:bookmarkEnd w:id="8475"/>
      <w:r>
        <w:rPr>
          <w:rtl/>
        </w:rPr>
        <w:t>חלופית</w:t>
      </w:r>
      <w:r>
        <w:rPr>
          <w:rFonts w:hint="cs"/>
          <w:rtl/>
        </w:rPr>
        <w:t>.</w:t>
      </w:r>
      <w:r>
        <w:rPr>
          <w:rtl/>
        </w:rPr>
        <w:t xml:space="preserve"> </w:t>
      </w:r>
      <w:bookmarkStart w:id="8476" w:name="_ETM_Q16_491980"/>
      <w:bookmarkEnd w:id="8476"/>
      <w:r>
        <w:rPr>
          <w:rtl/>
        </w:rPr>
        <w:t xml:space="preserve">מדובר </w:t>
      </w:r>
      <w:bookmarkStart w:id="8477" w:name="_ETM_Q16_492430"/>
      <w:bookmarkEnd w:id="8477"/>
      <w:r>
        <w:rPr>
          <w:rtl/>
        </w:rPr>
        <w:t xml:space="preserve">באנשים </w:t>
      </w:r>
      <w:bookmarkStart w:id="8478" w:name="_ETM_Q16_493089"/>
      <w:bookmarkEnd w:id="8478"/>
      <w:r>
        <w:rPr>
          <w:rFonts w:hint="cs"/>
          <w:rtl/>
        </w:rPr>
        <w:t>עניים,</w:t>
      </w:r>
      <w:r>
        <w:rPr>
          <w:rtl/>
        </w:rPr>
        <w:t xml:space="preserve"> </w:t>
      </w:r>
      <w:bookmarkStart w:id="8479" w:name="_ETM_Q16_493540"/>
      <w:bookmarkEnd w:id="8479"/>
      <w:r>
        <w:rPr>
          <w:rtl/>
        </w:rPr>
        <w:t>מופקרים</w:t>
      </w:r>
      <w:r w:rsidR="00AD6333">
        <w:rPr>
          <w:rFonts w:hint="cs"/>
          <w:rtl/>
        </w:rPr>
        <w:t>;</w:t>
      </w:r>
      <w:r>
        <w:rPr>
          <w:rFonts w:hint="cs"/>
          <w:rtl/>
        </w:rPr>
        <w:t xml:space="preserve"> אפילו</w:t>
      </w:r>
      <w:r>
        <w:rPr>
          <w:rtl/>
        </w:rPr>
        <w:t xml:space="preserve"> </w:t>
      </w:r>
      <w:bookmarkStart w:id="8480" w:name="_ETM_Q16_495290"/>
      <w:bookmarkStart w:id="8481" w:name="_ETM_Q16_495589"/>
      <w:bookmarkStart w:id="8482" w:name="_ETM_Q16_495709"/>
      <w:bookmarkEnd w:id="8480"/>
      <w:bookmarkEnd w:id="8481"/>
      <w:bookmarkEnd w:id="8482"/>
      <w:proofErr w:type="spellStart"/>
      <w:r>
        <w:rPr>
          <w:rFonts w:hint="cs"/>
          <w:rtl/>
        </w:rPr>
        <w:t>מי</w:t>
      </w:r>
      <w:r>
        <w:rPr>
          <w:rtl/>
        </w:rPr>
        <w:t>גוניות</w:t>
      </w:r>
      <w:proofErr w:type="spellEnd"/>
      <w:r>
        <w:rPr>
          <w:rtl/>
        </w:rPr>
        <w:t xml:space="preserve"> </w:t>
      </w:r>
      <w:bookmarkStart w:id="8483" w:name="_ETM_Q16_496400"/>
      <w:bookmarkEnd w:id="8483"/>
      <w:r>
        <w:rPr>
          <w:rFonts w:hint="cs"/>
          <w:rtl/>
        </w:rPr>
        <w:t xml:space="preserve">לא </w:t>
      </w:r>
      <w:bookmarkStart w:id="8484" w:name="_ETM_Q16_492290"/>
      <w:bookmarkEnd w:id="8484"/>
      <w:r>
        <w:rPr>
          <w:rtl/>
        </w:rPr>
        <w:t xml:space="preserve">מוכנים </w:t>
      </w:r>
      <w:bookmarkStart w:id="8485" w:name="_ETM_Q16_496939"/>
      <w:bookmarkEnd w:id="8485"/>
      <w:r>
        <w:rPr>
          <w:rtl/>
        </w:rPr>
        <w:t xml:space="preserve">לשים </w:t>
      </w:r>
      <w:bookmarkStart w:id="8486" w:name="_ETM_Q16_497300"/>
      <w:bookmarkEnd w:id="8486"/>
      <w:r>
        <w:rPr>
          <w:rtl/>
        </w:rPr>
        <w:t>להם</w:t>
      </w:r>
      <w:r>
        <w:rPr>
          <w:rFonts w:hint="cs"/>
          <w:rtl/>
        </w:rPr>
        <w:t>.</w:t>
      </w:r>
      <w:r>
        <w:rPr>
          <w:rtl/>
        </w:rPr>
        <w:t xml:space="preserve"> </w:t>
      </w:r>
      <w:bookmarkStart w:id="8487" w:name="_ETM_Q16_498920"/>
      <w:bookmarkEnd w:id="8487"/>
      <w:r>
        <w:rPr>
          <w:rtl/>
        </w:rPr>
        <w:t xml:space="preserve">האנשים </w:t>
      </w:r>
      <w:bookmarkStart w:id="8488" w:name="_ETM_Q16_499400"/>
      <w:bookmarkEnd w:id="8488"/>
      <w:r>
        <w:rPr>
          <w:rtl/>
        </w:rPr>
        <w:t xml:space="preserve">שם </w:t>
      </w:r>
      <w:bookmarkStart w:id="8489" w:name="_ETM_Q16_499580"/>
      <w:bookmarkEnd w:id="8489"/>
      <w:r>
        <w:rPr>
          <w:rtl/>
        </w:rPr>
        <w:t xml:space="preserve">גם </w:t>
      </w:r>
      <w:bookmarkStart w:id="8490" w:name="_ETM_Q16_499730"/>
      <w:bookmarkEnd w:id="8490"/>
      <w:r>
        <w:rPr>
          <w:rtl/>
        </w:rPr>
        <w:t xml:space="preserve">נרצחו </w:t>
      </w:r>
      <w:bookmarkStart w:id="8491" w:name="_ETM_Q16_500270"/>
      <w:bookmarkEnd w:id="8491"/>
      <w:r>
        <w:rPr>
          <w:rtl/>
        </w:rPr>
        <w:t>בטבח</w:t>
      </w:r>
      <w:r>
        <w:rPr>
          <w:rFonts w:hint="cs"/>
          <w:rtl/>
        </w:rPr>
        <w:t>.</w:t>
      </w:r>
      <w:r>
        <w:rPr>
          <w:rtl/>
        </w:rPr>
        <w:t xml:space="preserve"> </w:t>
      </w:r>
      <w:bookmarkStart w:id="8492" w:name="_ETM_Q16_502380"/>
      <w:bookmarkStart w:id="8493" w:name="_ETM_Q16_502589"/>
      <w:bookmarkEnd w:id="8492"/>
      <w:bookmarkEnd w:id="8493"/>
      <w:r>
        <w:rPr>
          <w:rFonts w:hint="cs"/>
          <w:rtl/>
        </w:rPr>
        <w:t>ו</w:t>
      </w:r>
      <w:r>
        <w:rPr>
          <w:rtl/>
        </w:rPr>
        <w:t>הילדה</w:t>
      </w:r>
      <w:r>
        <w:rPr>
          <w:rFonts w:hint="cs"/>
          <w:rtl/>
        </w:rPr>
        <w:t xml:space="preserve"> אמינה </w:t>
      </w:r>
      <w:proofErr w:type="spellStart"/>
      <w:r>
        <w:rPr>
          <w:rFonts w:hint="cs"/>
          <w:rtl/>
        </w:rPr>
        <w:t>אלחוסני</w:t>
      </w:r>
      <w:proofErr w:type="spellEnd"/>
      <w:r>
        <w:rPr>
          <w:rFonts w:hint="cs"/>
          <w:rtl/>
        </w:rPr>
        <w:t>,</w:t>
      </w:r>
      <w:r>
        <w:rPr>
          <w:rtl/>
        </w:rPr>
        <w:t xml:space="preserve"> </w:t>
      </w:r>
      <w:bookmarkStart w:id="8494" w:name="_ETM_Q16_503220"/>
      <w:bookmarkStart w:id="8495" w:name="_ETM_Q16_503580"/>
      <w:bookmarkStart w:id="8496" w:name="_ETM_Q16_504029"/>
      <w:bookmarkEnd w:id="8494"/>
      <w:bookmarkEnd w:id="8495"/>
      <w:bookmarkEnd w:id="8496"/>
      <w:r>
        <w:rPr>
          <w:rtl/>
        </w:rPr>
        <w:t>בת</w:t>
      </w:r>
      <w:r>
        <w:rPr>
          <w:rFonts w:hint="cs"/>
          <w:rtl/>
        </w:rPr>
        <w:t xml:space="preserve"> </w:t>
      </w:r>
      <w:r>
        <w:rPr>
          <w:rtl/>
        </w:rPr>
        <w:t>שבע</w:t>
      </w:r>
      <w:r>
        <w:rPr>
          <w:rFonts w:hint="cs"/>
          <w:rtl/>
        </w:rPr>
        <w:t>,</w:t>
      </w:r>
      <w:r>
        <w:rPr>
          <w:rtl/>
        </w:rPr>
        <w:t xml:space="preserve"> </w:t>
      </w:r>
      <w:bookmarkStart w:id="8497" w:name="_ETM_Q16_504480"/>
      <w:bookmarkEnd w:id="8497"/>
      <w:r>
        <w:rPr>
          <w:rtl/>
        </w:rPr>
        <w:t>מ</w:t>
      </w:r>
      <w:bookmarkStart w:id="8498" w:name="_ETM_Q16_504990"/>
      <w:bookmarkStart w:id="8499" w:name="_ETM_Q16_505820"/>
      <w:bookmarkEnd w:id="8498"/>
      <w:bookmarkEnd w:id="8499"/>
      <w:r>
        <w:rPr>
          <w:rFonts w:hint="cs"/>
          <w:rtl/>
        </w:rPr>
        <w:t>אל-פורעה</w:t>
      </w:r>
      <w:bookmarkStart w:id="8500" w:name="_ETM_Q16_500139"/>
      <w:bookmarkEnd w:id="8500"/>
      <w:r>
        <w:rPr>
          <w:rFonts w:hint="cs"/>
          <w:rtl/>
        </w:rPr>
        <w:t xml:space="preserve">, שהוא כפר לא מוכר, </w:t>
      </w:r>
      <w:bookmarkStart w:id="8501" w:name="_ETM_Q16_506060"/>
      <w:bookmarkStart w:id="8502" w:name="_ETM_Q16_506180"/>
      <w:bookmarkStart w:id="8503" w:name="_ETM_Q16_507720"/>
      <w:bookmarkEnd w:id="8501"/>
      <w:bookmarkEnd w:id="8502"/>
      <w:bookmarkEnd w:id="8503"/>
      <w:r>
        <w:rPr>
          <w:rtl/>
        </w:rPr>
        <w:t xml:space="preserve">נפצעה </w:t>
      </w:r>
      <w:bookmarkStart w:id="8504" w:name="_ETM_Q16_508289"/>
      <w:bookmarkEnd w:id="8504"/>
      <w:r>
        <w:rPr>
          <w:rtl/>
        </w:rPr>
        <w:t xml:space="preserve">קשה </w:t>
      </w:r>
      <w:bookmarkStart w:id="8505" w:name="_ETM_Q16_509550"/>
      <w:bookmarkEnd w:id="8505"/>
      <w:r>
        <w:rPr>
          <w:rtl/>
        </w:rPr>
        <w:t xml:space="preserve">בזמן </w:t>
      </w:r>
      <w:bookmarkStart w:id="8506" w:name="_ETM_Q16_510240"/>
      <w:bookmarkEnd w:id="8506"/>
      <w:r>
        <w:rPr>
          <w:rtl/>
        </w:rPr>
        <w:t xml:space="preserve">הירי </w:t>
      </w:r>
      <w:bookmarkStart w:id="8507" w:name="_ETM_Q16_511740"/>
      <w:bookmarkEnd w:id="8507"/>
      <w:r>
        <w:rPr>
          <w:rtl/>
        </w:rPr>
        <w:t>מאיראן</w:t>
      </w:r>
      <w:r>
        <w:rPr>
          <w:rFonts w:hint="cs"/>
          <w:rtl/>
        </w:rPr>
        <w:t>.</w:t>
      </w:r>
      <w:r>
        <w:rPr>
          <w:rtl/>
        </w:rPr>
        <w:t xml:space="preserve"> </w:t>
      </w:r>
      <w:bookmarkStart w:id="8508" w:name="_ETM_Q16_513420"/>
      <w:bookmarkEnd w:id="8508"/>
      <w:r>
        <w:rPr>
          <w:rFonts w:hint="cs"/>
          <w:rtl/>
        </w:rPr>
        <w:t xml:space="preserve">והם </w:t>
      </w:r>
      <w:r>
        <w:rPr>
          <w:rtl/>
        </w:rPr>
        <w:t xml:space="preserve">זוכים </w:t>
      </w:r>
      <w:bookmarkStart w:id="8509" w:name="_ETM_Q16_515260"/>
      <w:bookmarkEnd w:id="8509"/>
      <w:r>
        <w:rPr>
          <w:rtl/>
        </w:rPr>
        <w:t xml:space="preserve">לעוד </w:t>
      </w:r>
      <w:bookmarkStart w:id="8510" w:name="_ETM_Q16_515620"/>
      <w:bookmarkEnd w:id="8510"/>
      <w:r>
        <w:rPr>
          <w:rtl/>
        </w:rPr>
        <w:t>הריסות</w:t>
      </w:r>
      <w:r>
        <w:rPr>
          <w:rFonts w:hint="cs"/>
          <w:rtl/>
        </w:rPr>
        <w:t>.</w:t>
      </w:r>
      <w:bookmarkStart w:id="8511" w:name="_ETM_Q16_518859"/>
      <w:bookmarkStart w:id="8512" w:name="_ETM_Q16_518975"/>
      <w:bookmarkStart w:id="8513" w:name="_ETM_Q16_519004"/>
      <w:bookmarkStart w:id="8514" w:name="_ETM_Q16_519126"/>
      <w:bookmarkStart w:id="8515" w:name="_ETM_Q16_517750"/>
      <w:bookmarkEnd w:id="8511"/>
      <w:bookmarkEnd w:id="8512"/>
      <w:bookmarkEnd w:id="8513"/>
      <w:bookmarkEnd w:id="8514"/>
      <w:bookmarkEnd w:id="8515"/>
      <w:r w:rsidR="00AD6333">
        <w:rPr>
          <w:rFonts w:hint="cs"/>
          <w:rtl/>
        </w:rPr>
        <w:t xml:space="preserve"> </w:t>
      </w:r>
      <w:r>
        <w:rPr>
          <w:rtl/>
        </w:rPr>
        <w:t xml:space="preserve">את </w:t>
      </w:r>
      <w:bookmarkStart w:id="8516" w:name="_ETM_Q16_517960"/>
      <w:bookmarkEnd w:id="8516"/>
      <w:r>
        <w:rPr>
          <w:rtl/>
        </w:rPr>
        <w:t>ה</w:t>
      </w:r>
      <w:r>
        <w:rPr>
          <w:rFonts w:hint="cs"/>
          <w:rtl/>
        </w:rPr>
        <w:t>כפ</w:t>
      </w:r>
      <w:r>
        <w:rPr>
          <w:rtl/>
        </w:rPr>
        <w:t xml:space="preserve">רים </w:t>
      </w:r>
      <w:bookmarkStart w:id="8517" w:name="_ETM_Q16_518410"/>
      <w:bookmarkEnd w:id="8517"/>
      <w:r>
        <w:rPr>
          <w:rtl/>
        </w:rPr>
        <w:t>הללו</w:t>
      </w:r>
      <w:r>
        <w:rPr>
          <w:rFonts w:hint="cs"/>
          <w:rtl/>
        </w:rPr>
        <w:t>,</w:t>
      </w:r>
      <w:r>
        <w:rPr>
          <w:rtl/>
        </w:rPr>
        <w:t xml:space="preserve"> </w:t>
      </w:r>
      <w:bookmarkStart w:id="8518" w:name="_ETM_Q16_518920"/>
      <w:bookmarkEnd w:id="8518"/>
      <w:r>
        <w:rPr>
          <w:rtl/>
        </w:rPr>
        <w:t xml:space="preserve">כמו </w:t>
      </w:r>
      <w:bookmarkStart w:id="8519" w:name="_ETM_Q16_519130"/>
      <w:bookmarkEnd w:id="8519"/>
      <w:r>
        <w:rPr>
          <w:rtl/>
        </w:rPr>
        <w:t xml:space="preserve">גם </w:t>
      </w:r>
      <w:bookmarkStart w:id="8520" w:name="_ETM_Q16_519339"/>
      <w:bookmarkEnd w:id="8520"/>
      <w:r>
        <w:rPr>
          <w:rtl/>
        </w:rPr>
        <w:t xml:space="preserve">בתים </w:t>
      </w:r>
      <w:bookmarkStart w:id="8521" w:name="_ETM_Q16_519730"/>
      <w:bookmarkEnd w:id="8521"/>
      <w:r>
        <w:rPr>
          <w:rtl/>
        </w:rPr>
        <w:t>שמכונים</w:t>
      </w:r>
      <w:r>
        <w:rPr>
          <w:rFonts w:hint="cs"/>
          <w:rtl/>
        </w:rPr>
        <w:t>,</w:t>
      </w:r>
      <w:r>
        <w:rPr>
          <w:rtl/>
        </w:rPr>
        <w:t xml:space="preserve"> </w:t>
      </w:r>
      <w:bookmarkStart w:id="8522" w:name="_ETM_Q16_520330"/>
      <w:bookmarkEnd w:id="8522"/>
      <w:r>
        <w:rPr>
          <w:rtl/>
        </w:rPr>
        <w:t>כאמור</w:t>
      </w:r>
      <w:r>
        <w:rPr>
          <w:rFonts w:hint="cs"/>
          <w:rtl/>
        </w:rPr>
        <w:t>,</w:t>
      </w:r>
      <w:bookmarkStart w:id="8523" w:name="_ETM_Q16_515440"/>
      <w:bookmarkEnd w:id="8523"/>
      <w:r>
        <w:rPr>
          <w:rtl/>
        </w:rPr>
        <w:t xml:space="preserve"> </w:t>
      </w:r>
      <w:bookmarkStart w:id="8524" w:name="_ETM_Q16_520690"/>
      <w:bookmarkEnd w:id="8524"/>
      <w:r>
        <w:rPr>
          <w:rtl/>
        </w:rPr>
        <w:t xml:space="preserve">לא </w:t>
      </w:r>
      <w:bookmarkStart w:id="8525" w:name="_ETM_Q16_520839"/>
      <w:bookmarkEnd w:id="8525"/>
      <w:r>
        <w:rPr>
          <w:rtl/>
        </w:rPr>
        <w:t>חוקיים</w:t>
      </w:r>
      <w:r>
        <w:rPr>
          <w:rFonts w:hint="cs"/>
          <w:rtl/>
        </w:rPr>
        <w:t xml:space="preserve"> </w:t>
      </w:r>
      <w:r>
        <w:rPr>
          <w:rFonts w:hint="eastAsia"/>
          <w:rtl/>
        </w:rPr>
        <w:t>–</w:t>
      </w:r>
      <w:r>
        <w:rPr>
          <w:rtl/>
        </w:rPr>
        <w:t xml:space="preserve"> </w:t>
      </w:r>
      <w:bookmarkStart w:id="8526" w:name="_ETM_Q16_521600"/>
      <w:bookmarkEnd w:id="8526"/>
      <w:r>
        <w:rPr>
          <w:rtl/>
        </w:rPr>
        <w:t xml:space="preserve">לא </w:t>
      </w:r>
      <w:bookmarkStart w:id="8527" w:name="_ETM_Q16_521899"/>
      <w:bookmarkEnd w:id="8527"/>
      <w:r>
        <w:rPr>
          <w:rtl/>
        </w:rPr>
        <w:t>מ</w:t>
      </w:r>
      <w:r>
        <w:rPr>
          <w:rFonts w:hint="cs"/>
          <w:rtl/>
        </w:rPr>
        <w:t>סד</w:t>
      </w:r>
      <w:r>
        <w:rPr>
          <w:rtl/>
        </w:rPr>
        <w:t>ירים</w:t>
      </w:r>
      <w:r>
        <w:rPr>
          <w:rFonts w:hint="cs"/>
          <w:rtl/>
        </w:rPr>
        <w:t>.</w:t>
      </w:r>
      <w:r>
        <w:rPr>
          <w:rtl/>
        </w:rPr>
        <w:t xml:space="preserve"> </w:t>
      </w:r>
      <w:bookmarkStart w:id="8528" w:name="_ETM_Q16_523660"/>
      <w:bookmarkEnd w:id="8528"/>
      <w:r>
        <w:rPr>
          <w:rtl/>
        </w:rPr>
        <w:t xml:space="preserve">תקציבים </w:t>
      </w:r>
      <w:bookmarkStart w:id="8529" w:name="_ETM_Q16_524290"/>
      <w:bookmarkEnd w:id="8529"/>
      <w:r>
        <w:rPr>
          <w:rtl/>
        </w:rPr>
        <w:t xml:space="preserve">לא </w:t>
      </w:r>
      <w:bookmarkStart w:id="8530" w:name="_ETM_Q16_524410"/>
      <w:bookmarkEnd w:id="8530"/>
      <w:r>
        <w:rPr>
          <w:rtl/>
        </w:rPr>
        <w:t>ניתנים</w:t>
      </w:r>
      <w:r w:rsidR="00AD6333">
        <w:rPr>
          <w:rFonts w:hint="cs"/>
          <w:rtl/>
        </w:rPr>
        <w:t>;</w:t>
      </w:r>
      <w:r>
        <w:rPr>
          <w:rtl/>
        </w:rPr>
        <w:t xml:space="preserve"> </w:t>
      </w:r>
      <w:bookmarkStart w:id="8531" w:name="_ETM_Q16_525040"/>
      <w:bookmarkEnd w:id="8531"/>
      <w:r>
        <w:rPr>
          <w:rtl/>
        </w:rPr>
        <w:t>חשמל</w:t>
      </w:r>
      <w:r>
        <w:rPr>
          <w:rFonts w:hint="cs"/>
          <w:rtl/>
        </w:rPr>
        <w:t>,</w:t>
      </w:r>
      <w:bookmarkStart w:id="8532" w:name="_ETM_Q16_520190"/>
      <w:bookmarkEnd w:id="8532"/>
      <w:r>
        <w:rPr>
          <w:rtl/>
        </w:rPr>
        <w:t xml:space="preserve"> </w:t>
      </w:r>
      <w:bookmarkStart w:id="8533" w:name="_ETM_Q16_525580"/>
      <w:bookmarkEnd w:id="8533"/>
      <w:r>
        <w:rPr>
          <w:rtl/>
        </w:rPr>
        <w:t>מים</w:t>
      </w:r>
      <w:r>
        <w:rPr>
          <w:rFonts w:hint="cs"/>
          <w:rtl/>
        </w:rPr>
        <w:t>,</w:t>
      </w:r>
      <w:r>
        <w:rPr>
          <w:rtl/>
        </w:rPr>
        <w:t xml:space="preserve"> </w:t>
      </w:r>
      <w:bookmarkStart w:id="8534" w:name="_ETM_Q16_525970"/>
      <w:bookmarkEnd w:id="8534"/>
      <w:r>
        <w:rPr>
          <w:rtl/>
        </w:rPr>
        <w:t>תשתיות</w:t>
      </w:r>
      <w:r>
        <w:rPr>
          <w:rFonts w:hint="cs"/>
          <w:rtl/>
        </w:rPr>
        <w:t>,</w:t>
      </w:r>
      <w:r>
        <w:rPr>
          <w:rtl/>
        </w:rPr>
        <w:t xml:space="preserve"> </w:t>
      </w:r>
      <w:bookmarkStart w:id="8535" w:name="_ETM_Q16_527050"/>
      <w:bookmarkEnd w:id="8535"/>
      <w:r>
        <w:rPr>
          <w:rtl/>
        </w:rPr>
        <w:t>כבישים</w:t>
      </w:r>
      <w:r>
        <w:rPr>
          <w:rFonts w:hint="cs"/>
          <w:rtl/>
        </w:rPr>
        <w:t>,</w:t>
      </w:r>
      <w:r>
        <w:rPr>
          <w:rtl/>
        </w:rPr>
        <w:t xml:space="preserve"> </w:t>
      </w:r>
      <w:bookmarkStart w:id="8536" w:name="_ETM_Q16_528120"/>
      <w:bookmarkEnd w:id="8536"/>
      <w:r>
        <w:rPr>
          <w:rtl/>
        </w:rPr>
        <w:t xml:space="preserve">מערכות </w:t>
      </w:r>
      <w:bookmarkStart w:id="8537" w:name="_ETM_Q16_528719"/>
      <w:bookmarkEnd w:id="8537"/>
      <w:r>
        <w:rPr>
          <w:rtl/>
        </w:rPr>
        <w:t xml:space="preserve">בריאות </w:t>
      </w:r>
      <w:bookmarkStart w:id="8538" w:name="_ETM_Q16_529049"/>
      <w:bookmarkEnd w:id="8538"/>
      <w:r>
        <w:rPr>
          <w:rtl/>
        </w:rPr>
        <w:t>וחינוך</w:t>
      </w:r>
      <w:r w:rsidR="00AD6333">
        <w:rPr>
          <w:rFonts w:hint="cs"/>
          <w:rtl/>
        </w:rPr>
        <w:t xml:space="preserve"> –</w:t>
      </w:r>
      <w:r>
        <w:rPr>
          <w:rtl/>
        </w:rPr>
        <w:t xml:space="preserve"> </w:t>
      </w:r>
      <w:bookmarkStart w:id="8539" w:name="_ETM_Q16_529589"/>
      <w:bookmarkEnd w:id="8539"/>
      <w:r>
        <w:rPr>
          <w:rtl/>
        </w:rPr>
        <w:t xml:space="preserve">כל </w:t>
      </w:r>
      <w:bookmarkStart w:id="8540" w:name="_ETM_Q16_529799"/>
      <w:bookmarkEnd w:id="8540"/>
      <w:r>
        <w:rPr>
          <w:rtl/>
        </w:rPr>
        <w:t xml:space="preserve">אלה </w:t>
      </w:r>
      <w:bookmarkStart w:id="8541" w:name="_ETM_Q16_529979"/>
      <w:bookmarkEnd w:id="8541"/>
      <w:r>
        <w:rPr>
          <w:rtl/>
        </w:rPr>
        <w:t xml:space="preserve">לא </w:t>
      </w:r>
      <w:bookmarkStart w:id="8542" w:name="_ETM_Q16_530100"/>
      <w:bookmarkEnd w:id="8542"/>
      <w:r>
        <w:rPr>
          <w:rtl/>
        </w:rPr>
        <w:t>ניתנים</w:t>
      </w:r>
      <w:r>
        <w:rPr>
          <w:rFonts w:hint="cs"/>
          <w:rtl/>
        </w:rPr>
        <w:t>.</w:t>
      </w:r>
      <w:r>
        <w:rPr>
          <w:rtl/>
        </w:rPr>
        <w:t xml:space="preserve"> </w:t>
      </w:r>
      <w:bookmarkStart w:id="8543" w:name="_ETM_Q16_531789"/>
      <w:bookmarkEnd w:id="8543"/>
      <w:r>
        <w:rPr>
          <w:rtl/>
        </w:rPr>
        <w:t xml:space="preserve">התירוץ </w:t>
      </w:r>
      <w:bookmarkStart w:id="8544" w:name="_ETM_Q16_532600"/>
      <w:bookmarkEnd w:id="8544"/>
      <w:r>
        <w:rPr>
          <w:rFonts w:hint="cs"/>
          <w:rtl/>
        </w:rPr>
        <w:t>"</w:t>
      </w:r>
      <w:r>
        <w:rPr>
          <w:rtl/>
        </w:rPr>
        <w:t xml:space="preserve">לא </w:t>
      </w:r>
      <w:bookmarkStart w:id="8545" w:name="_ETM_Q16_532809"/>
      <w:bookmarkEnd w:id="8545"/>
      <w:r>
        <w:rPr>
          <w:rtl/>
        </w:rPr>
        <w:t>חוקיים</w:t>
      </w:r>
      <w:r>
        <w:rPr>
          <w:rFonts w:hint="cs"/>
          <w:rtl/>
        </w:rPr>
        <w:t>" –</w:t>
      </w:r>
      <w:r>
        <w:rPr>
          <w:rtl/>
        </w:rPr>
        <w:t xml:space="preserve"> </w:t>
      </w:r>
      <w:bookmarkStart w:id="8546" w:name="_ETM_Q16_534609"/>
      <w:bookmarkEnd w:id="8546"/>
      <w:r>
        <w:rPr>
          <w:rtl/>
        </w:rPr>
        <w:t xml:space="preserve">אמרתי </w:t>
      </w:r>
      <w:bookmarkStart w:id="8547" w:name="_ETM_Q16_535089"/>
      <w:bookmarkEnd w:id="8547"/>
      <w:r>
        <w:rPr>
          <w:rtl/>
        </w:rPr>
        <w:t xml:space="preserve">כבר </w:t>
      </w:r>
      <w:bookmarkStart w:id="8548" w:name="_ETM_Q16_535269"/>
      <w:bookmarkEnd w:id="8548"/>
      <w:r>
        <w:rPr>
          <w:rtl/>
        </w:rPr>
        <w:t>קודם</w:t>
      </w:r>
      <w:r>
        <w:rPr>
          <w:rFonts w:hint="cs"/>
          <w:rtl/>
        </w:rPr>
        <w:t>,</w:t>
      </w:r>
      <w:r>
        <w:rPr>
          <w:rtl/>
        </w:rPr>
        <w:t xml:space="preserve"> </w:t>
      </w:r>
      <w:bookmarkStart w:id="8549" w:name="_ETM_Q16_536320"/>
      <w:bookmarkEnd w:id="8549"/>
      <w:r w:rsidR="00AD6333">
        <w:rPr>
          <w:rFonts w:hint="cs"/>
          <w:rtl/>
        </w:rPr>
        <w:t>זה</w:t>
      </w:r>
      <w:r>
        <w:rPr>
          <w:rtl/>
        </w:rPr>
        <w:t xml:space="preserve"> </w:t>
      </w:r>
      <w:bookmarkStart w:id="8550" w:name="_ETM_Q16_536440"/>
      <w:bookmarkEnd w:id="8550"/>
      <w:r>
        <w:rPr>
          <w:rtl/>
        </w:rPr>
        <w:t xml:space="preserve">בעצם </w:t>
      </w:r>
      <w:bookmarkStart w:id="8551" w:name="_ETM_Q16_536859"/>
      <w:bookmarkEnd w:id="8551"/>
      <w:r>
        <w:rPr>
          <w:rtl/>
        </w:rPr>
        <w:t>תירוץ</w:t>
      </w:r>
      <w:r>
        <w:rPr>
          <w:rFonts w:hint="cs"/>
          <w:rtl/>
        </w:rPr>
        <w:t xml:space="preserve"> –</w:t>
      </w:r>
      <w:r>
        <w:rPr>
          <w:rtl/>
        </w:rPr>
        <w:t xml:space="preserve"> </w:t>
      </w:r>
      <w:bookmarkStart w:id="8552" w:name="_ETM_Q16_538639"/>
      <w:bookmarkEnd w:id="8552"/>
      <w:r w:rsidR="00AD6333">
        <w:rPr>
          <w:rFonts w:hint="cs"/>
          <w:rtl/>
        </w:rPr>
        <w:t>הוא</w:t>
      </w:r>
      <w:r>
        <w:rPr>
          <w:rtl/>
        </w:rPr>
        <w:t xml:space="preserve"> </w:t>
      </w:r>
      <w:bookmarkStart w:id="8553" w:name="_ETM_Q16_538819"/>
      <w:bookmarkEnd w:id="8553"/>
      <w:r>
        <w:rPr>
          <w:rtl/>
        </w:rPr>
        <w:t xml:space="preserve">חלק </w:t>
      </w:r>
      <w:bookmarkStart w:id="8554" w:name="_ETM_Q16_539119"/>
      <w:bookmarkEnd w:id="8554"/>
      <w:r>
        <w:rPr>
          <w:rtl/>
        </w:rPr>
        <w:t xml:space="preserve">ממדיניות </w:t>
      </w:r>
      <w:bookmarkStart w:id="8555" w:name="_ETM_Q16_539629"/>
      <w:bookmarkEnd w:id="8555"/>
      <w:r>
        <w:rPr>
          <w:rtl/>
        </w:rPr>
        <w:t xml:space="preserve">הטיהור </w:t>
      </w:r>
      <w:bookmarkStart w:id="8556" w:name="_ETM_Q16_540049"/>
      <w:bookmarkEnd w:id="8556"/>
      <w:r>
        <w:rPr>
          <w:rtl/>
        </w:rPr>
        <w:t>האתני</w:t>
      </w:r>
      <w:r>
        <w:rPr>
          <w:rFonts w:hint="cs"/>
          <w:rtl/>
        </w:rPr>
        <w:t>.</w:t>
      </w:r>
      <w:r>
        <w:rPr>
          <w:rtl/>
        </w:rPr>
        <w:t xml:space="preserve"> </w:t>
      </w:r>
      <w:bookmarkStart w:id="8557" w:name="_ETM_Q16_541270"/>
      <w:bookmarkEnd w:id="8557"/>
      <w:r>
        <w:rPr>
          <w:rtl/>
        </w:rPr>
        <w:t xml:space="preserve">איך </w:t>
      </w:r>
      <w:bookmarkStart w:id="8558" w:name="_ETM_Q16_541540"/>
      <w:bookmarkEnd w:id="8558"/>
      <w:r>
        <w:rPr>
          <w:rtl/>
        </w:rPr>
        <w:t xml:space="preserve">יודעים </w:t>
      </w:r>
      <w:bookmarkStart w:id="8559" w:name="_ETM_Q16_541839"/>
      <w:bookmarkEnd w:id="8559"/>
      <w:r>
        <w:rPr>
          <w:rtl/>
        </w:rPr>
        <w:t xml:space="preserve">שזה </w:t>
      </w:r>
      <w:bookmarkStart w:id="8560" w:name="_ETM_Q16_542140"/>
      <w:bookmarkEnd w:id="8560"/>
      <w:r>
        <w:rPr>
          <w:rtl/>
        </w:rPr>
        <w:t>תירוץ</w:t>
      </w:r>
      <w:r>
        <w:rPr>
          <w:rFonts w:hint="cs"/>
          <w:rtl/>
        </w:rPr>
        <w:t>?</w:t>
      </w:r>
      <w:bookmarkStart w:id="8561" w:name="_ETM_Q16_539440"/>
      <w:bookmarkEnd w:id="8561"/>
      <w:r>
        <w:rPr>
          <w:rtl/>
        </w:rPr>
        <w:t xml:space="preserve"> </w:t>
      </w:r>
      <w:bookmarkStart w:id="8562" w:name="_ETM_Q16_542649"/>
      <w:bookmarkEnd w:id="8562"/>
      <w:r>
        <w:rPr>
          <w:rtl/>
        </w:rPr>
        <w:t xml:space="preserve">תסתכלו </w:t>
      </w:r>
      <w:bookmarkStart w:id="8563" w:name="_ETM_Q16_543309"/>
      <w:bookmarkEnd w:id="8563"/>
      <w:r>
        <w:rPr>
          <w:rtl/>
        </w:rPr>
        <w:t>ותשוו</w:t>
      </w:r>
      <w:r>
        <w:rPr>
          <w:rFonts w:hint="cs"/>
          <w:rtl/>
        </w:rPr>
        <w:t>:</w:t>
      </w:r>
      <w:r>
        <w:rPr>
          <w:rtl/>
        </w:rPr>
        <w:t xml:space="preserve"> </w:t>
      </w:r>
      <w:bookmarkStart w:id="8564" w:name="_ETM_Q16_545040"/>
      <w:bookmarkEnd w:id="8564"/>
      <w:r>
        <w:rPr>
          <w:rtl/>
        </w:rPr>
        <w:t xml:space="preserve">מה </w:t>
      </w:r>
      <w:bookmarkStart w:id="8565" w:name="_ETM_Q16_545310"/>
      <w:bookmarkEnd w:id="8565"/>
      <w:r>
        <w:rPr>
          <w:rtl/>
        </w:rPr>
        <w:t xml:space="preserve">שמכונה </w:t>
      </w:r>
      <w:bookmarkStart w:id="8566" w:name="_ETM_Q16_545910"/>
      <w:bookmarkEnd w:id="8566"/>
      <w:r>
        <w:rPr>
          <w:rtl/>
        </w:rPr>
        <w:t xml:space="preserve">מאחזים </w:t>
      </w:r>
      <w:bookmarkStart w:id="8567" w:name="_ETM_Q16_546750"/>
      <w:bookmarkEnd w:id="8567"/>
      <w:r>
        <w:rPr>
          <w:rtl/>
        </w:rPr>
        <w:t xml:space="preserve">או </w:t>
      </w:r>
      <w:bookmarkStart w:id="8568" w:name="_ETM_Q16_546839"/>
      <w:bookmarkEnd w:id="8568"/>
      <w:r>
        <w:rPr>
          <w:rtl/>
        </w:rPr>
        <w:t xml:space="preserve">התיישבות </w:t>
      </w:r>
      <w:bookmarkStart w:id="8569" w:name="_ETM_Q16_547350"/>
      <w:bookmarkEnd w:id="8569"/>
      <w:r>
        <w:rPr>
          <w:rtl/>
        </w:rPr>
        <w:t>צעירה</w:t>
      </w:r>
      <w:r>
        <w:rPr>
          <w:rFonts w:hint="cs"/>
          <w:rtl/>
        </w:rPr>
        <w:t>,</w:t>
      </w:r>
      <w:r>
        <w:rPr>
          <w:rtl/>
        </w:rPr>
        <w:t xml:space="preserve"> </w:t>
      </w:r>
      <w:bookmarkStart w:id="8570" w:name="_ETM_Q16_548279"/>
      <w:bookmarkEnd w:id="8570"/>
      <w:r>
        <w:rPr>
          <w:rtl/>
        </w:rPr>
        <w:t xml:space="preserve">ויותר </w:t>
      </w:r>
      <w:bookmarkStart w:id="8571" w:name="_ETM_Q16_548640"/>
      <w:bookmarkEnd w:id="8571"/>
      <w:r>
        <w:rPr>
          <w:rtl/>
        </w:rPr>
        <w:t xml:space="preserve">מדויק </w:t>
      </w:r>
      <w:bookmarkStart w:id="8572" w:name="_ETM_Q16_549029"/>
      <w:bookmarkEnd w:id="8572"/>
      <w:r>
        <w:rPr>
          <w:rtl/>
        </w:rPr>
        <w:t xml:space="preserve">לקרוא </w:t>
      </w:r>
      <w:bookmarkStart w:id="8573" w:name="_ETM_Q16_549330"/>
      <w:bookmarkEnd w:id="8573"/>
      <w:r>
        <w:rPr>
          <w:rtl/>
        </w:rPr>
        <w:t xml:space="preserve">להם </w:t>
      </w:r>
      <w:bookmarkStart w:id="8574" w:name="_ETM_Q16_549510"/>
      <w:bookmarkStart w:id="8575" w:name="_ETM_Q16_549900"/>
      <w:bookmarkEnd w:id="8574"/>
      <w:bookmarkEnd w:id="8575"/>
      <w:r>
        <w:rPr>
          <w:rFonts w:hint="cs"/>
          <w:rtl/>
        </w:rPr>
        <w:t>קיני</w:t>
      </w:r>
      <w:bookmarkStart w:id="8576" w:name="_ETM_Q16_547079"/>
      <w:bookmarkEnd w:id="8576"/>
      <w:r>
        <w:rPr>
          <w:rFonts w:hint="cs"/>
          <w:rtl/>
        </w:rPr>
        <w:t xml:space="preserve"> </w:t>
      </w:r>
      <w:bookmarkStart w:id="8577" w:name="_ETM_Q16_547733"/>
      <w:bookmarkStart w:id="8578" w:name="_ETM_Q16_543449"/>
      <w:bookmarkStart w:id="8579" w:name="_ETM_Q16_539239"/>
      <w:bookmarkEnd w:id="8577"/>
      <w:bookmarkEnd w:id="8578"/>
      <w:bookmarkEnd w:id="8579"/>
      <w:r>
        <w:rPr>
          <w:rtl/>
        </w:rPr>
        <w:t xml:space="preserve">טרור </w:t>
      </w:r>
      <w:bookmarkStart w:id="8580" w:name="_ETM_Q16_550830"/>
      <w:bookmarkEnd w:id="8580"/>
      <w:r>
        <w:rPr>
          <w:rFonts w:hint="cs"/>
          <w:rtl/>
        </w:rPr>
        <w:t>טהורי</w:t>
      </w:r>
      <w:r>
        <w:rPr>
          <w:rtl/>
        </w:rPr>
        <w:t xml:space="preserve"> </w:t>
      </w:r>
      <w:bookmarkStart w:id="8581" w:name="_ETM_Q16_551400"/>
      <w:bookmarkEnd w:id="8581"/>
      <w:r>
        <w:rPr>
          <w:rtl/>
        </w:rPr>
        <w:t>גזע</w:t>
      </w:r>
      <w:r>
        <w:rPr>
          <w:rFonts w:hint="cs"/>
          <w:rtl/>
        </w:rPr>
        <w:t>,</w:t>
      </w:r>
      <w:r>
        <w:rPr>
          <w:rtl/>
        </w:rPr>
        <w:t xml:space="preserve"> </w:t>
      </w:r>
      <w:bookmarkStart w:id="8582" w:name="_ETM_Q16_552619"/>
      <w:bookmarkEnd w:id="8582"/>
      <w:r>
        <w:rPr>
          <w:rtl/>
        </w:rPr>
        <w:t xml:space="preserve">שאינם </w:t>
      </w:r>
      <w:bookmarkStart w:id="8583" w:name="_ETM_Q16_553279"/>
      <w:bookmarkEnd w:id="8583"/>
      <w:r>
        <w:rPr>
          <w:rtl/>
        </w:rPr>
        <w:t xml:space="preserve">חוקיים </w:t>
      </w:r>
      <w:bookmarkStart w:id="8584" w:name="_ETM_Q16_553789"/>
      <w:bookmarkEnd w:id="8584"/>
      <w:r>
        <w:rPr>
          <w:rtl/>
        </w:rPr>
        <w:t xml:space="preserve">לפי </w:t>
      </w:r>
      <w:bookmarkStart w:id="8585" w:name="_ETM_Q16_554029"/>
      <w:bookmarkEnd w:id="8585"/>
      <w:r>
        <w:rPr>
          <w:rtl/>
        </w:rPr>
        <w:t xml:space="preserve">החוק </w:t>
      </w:r>
      <w:bookmarkStart w:id="8586" w:name="_ETM_Q16_554329"/>
      <w:bookmarkEnd w:id="8586"/>
      <w:r>
        <w:rPr>
          <w:rtl/>
        </w:rPr>
        <w:t xml:space="preserve">הישראלי </w:t>
      </w:r>
      <w:bookmarkStart w:id="8587" w:name="_ETM_Q16_555259"/>
      <w:bookmarkEnd w:id="8587"/>
      <w:r>
        <w:rPr>
          <w:rtl/>
        </w:rPr>
        <w:t>עצמו</w:t>
      </w:r>
      <w:bookmarkStart w:id="8588" w:name="_ETM_Q16_556370"/>
      <w:bookmarkEnd w:id="8588"/>
      <w:r>
        <w:rPr>
          <w:rFonts w:hint="cs"/>
          <w:rtl/>
        </w:rPr>
        <w:t xml:space="preserve"> </w:t>
      </w:r>
      <w:r>
        <w:rPr>
          <w:rtl/>
        </w:rPr>
        <w:t>–</w:t>
      </w:r>
      <w:r>
        <w:rPr>
          <w:rFonts w:hint="cs"/>
          <w:rtl/>
        </w:rPr>
        <w:t xml:space="preserve"> </w:t>
      </w:r>
      <w:r>
        <w:rPr>
          <w:rtl/>
        </w:rPr>
        <w:t xml:space="preserve">אני </w:t>
      </w:r>
      <w:bookmarkStart w:id="8589" w:name="_ETM_Q16_556580"/>
      <w:bookmarkEnd w:id="8589"/>
      <w:r>
        <w:rPr>
          <w:rtl/>
        </w:rPr>
        <w:t xml:space="preserve">לא </w:t>
      </w:r>
      <w:bookmarkStart w:id="8590" w:name="_ETM_Q16_556670"/>
      <w:bookmarkEnd w:id="8590"/>
      <w:r>
        <w:rPr>
          <w:rtl/>
        </w:rPr>
        <w:t xml:space="preserve">מדבר </w:t>
      </w:r>
      <w:bookmarkStart w:id="8591" w:name="_ETM_Q16_557000"/>
      <w:bookmarkEnd w:id="8591"/>
      <w:r>
        <w:rPr>
          <w:rtl/>
        </w:rPr>
        <w:t xml:space="preserve">על </w:t>
      </w:r>
      <w:bookmarkStart w:id="8592" w:name="_ETM_Q16_557089"/>
      <w:bookmarkEnd w:id="8592"/>
      <w:r>
        <w:rPr>
          <w:rtl/>
        </w:rPr>
        <w:t xml:space="preserve">החוק </w:t>
      </w:r>
      <w:bookmarkStart w:id="8593" w:name="_ETM_Q16_557330"/>
      <w:bookmarkEnd w:id="8593"/>
      <w:r>
        <w:rPr>
          <w:rtl/>
        </w:rPr>
        <w:t>הבין-לאומי</w:t>
      </w:r>
      <w:r>
        <w:rPr>
          <w:rFonts w:hint="cs"/>
          <w:rtl/>
        </w:rPr>
        <w:t>,</w:t>
      </w:r>
      <w:r>
        <w:rPr>
          <w:rtl/>
        </w:rPr>
        <w:t xml:space="preserve"> </w:t>
      </w:r>
      <w:bookmarkStart w:id="8594" w:name="_ETM_Q16_557900"/>
      <w:bookmarkEnd w:id="8594"/>
      <w:r>
        <w:rPr>
          <w:rtl/>
        </w:rPr>
        <w:t xml:space="preserve">שלפיו </w:t>
      </w:r>
      <w:bookmarkStart w:id="8595" w:name="_ETM_Q16_558770"/>
      <w:bookmarkEnd w:id="8595"/>
      <w:r>
        <w:rPr>
          <w:rtl/>
        </w:rPr>
        <w:t xml:space="preserve">שום </w:t>
      </w:r>
      <w:bookmarkStart w:id="8596" w:name="_ETM_Q16_559100"/>
      <w:bookmarkEnd w:id="8596"/>
      <w:r>
        <w:rPr>
          <w:rtl/>
        </w:rPr>
        <w:t>התנ</w:t>
      </w:r>
      <w:r>
        <w:rPr>
          <w:rFonts w:hint="cs"/>
          <w:rtl/>
        </w:rPr>
        <w:t>ח</w:t>
      </w:r>
      <w:r>
        <w:rPr>
          <w:rtl/>
        </w:rPr>
        <w:t xml:space="preserve">לות </w:t>
      </w:r>
      <w:bookmarkStart w:id="8597" w:name="_ETM_Q16_559580"/>
      <w:bookmarkEnd w:id="8597"/>
      <w:r>
        <w:rPr>
          <w:rtl/>
        </w:rPr>
        <w:t>לא</w:t>
      </w:r>
      <w:r>
        <w:rPr>
          <w:rFonts w:hint="cs"/>
          <w:rtl/>
        </w:rPr>
        <w:t xml:space="preserve"> </w:t>
      </w:r>
      <w:r>
        <w:rPr>
          <w:rtl/>
        </w:rPr>
        <w:t>חוקית</w:t>
      </w:r>
      <w:r>
        <w:rPr>
          <w:rFonts w:hint="cs"/>
          <w:rtl/>
        </w:rPr>
        <w:t xml:space="preserve"> </w:t>
      </w:r>
      <w:r>
        <w:rPr>
          <w:rtl/>
        </w:rPr>
        <w:t>–</w:t>
      </w:r>
      <w:bookmarkStart w:id="8598" w:name="_ETM_Q16_554670"/>
      <w:bookmarkEnd w:id="8598"/>
      <w:r>
        <w:rPr>
          <w:rtl/>
        </w:rPr>
        <w:t xml:space="preserve"> </w:t>
      </w:r>
      <w:bookmarkStart w:id="8599" w:name="_ETM_Q16_560779"/>
      <w:bookmarkEnd w:id="8599"/>
      <w:r>
        <w:rPr>
          <w:rtl/>
        </w:rPr>
        <w:t>א</w:t>
      </w:r>
      <w:bookmarkStart w:id="8600" w:name="_ETM_Q16_561049"/>
      <w:bookmarkEnd w:id="8600"/>
      <w:r>
        <w:rPr>
          <w:rFonts w:hint="cs"/>
          <w:rtl/>
        </w:rPr>
        <w:t>ב</w:t>
      </w:r>
      <w:r>
        <w:rPr>
          <w:rtl/>
        </w:rPr>
        <w:t>ל</w:t>
      </w:r>
      <w:r>
        <w:rPr>
          <w:rFonts w:hint="cs"/>
          <w:rtl/>
        </w:rPr>
        <w:t xml:space="preserve"> </w:t>
      </w:r>
      <w:r>
        <w:rPr>
          <w:rtl/>
        </w:rPr>
        <w:t>א</w:t>
      </w:r>
      <w:bookmarkStart w:id="8601" w:name="_ETM_Q16_561139"/>
      <w:bookmarkEnd w:id="8601"/>
      <w:r>
        <w:rPr>
          <w:rFonts w:hint="cs"/>
          <w:rtl/>
        </w:rPr>
        <w:t>ו</w:t>
      </w:r>
      <w:r>
        <w:rPr>
          <w:rtl/>
        </w:rPr>
        <w:t xml:space="preserve">תם </w:t>
      </w:r>
      <w:bookmarkStart w:id="8602" w:name="_ETM_Q16_561799"/>
      <w:bookmarkEnd w:id="8602"/>
      <w:r>
        <w:rPr>
          <w:rFonts w:hint="cs"/>
          <w:rtl/>
        </w:rPr>
        <w:t>קיני</w:t>
      </w:r>
      <w:r>
        <w:rPr>
          <w:rtl/>
        </w:rPr>
        <w:t xml:space="preserve"> </w:t>
      </w:r>
      <w:bookmarkStart w:id="8603" w:name="_ETM_Q16_562219"/>
      <w:bookmarkEnd w:id="8603"/>
      <w:r>
        <w:rPr>
          <w:rtl/>
        </w:rPr>
        <w:t>טרור</w:t>
      </w:r>
      <w:r>
        <w:rPr>
          <w:rFonts w:hint="cs"/>
          <w:rtl/>
        </w:rPr>
        <w:t>,</w:t>
      </w:r>
      <w:bookmarkStart w:id="8604" w:name="_ETM_Q16_559810"/>
      <w:bookmarkEnd w:id="8604"/>
      <w:r>
        <w:rPr>
          <w:rtl/>
        </w:rPr>
        <w:t xml:space="preserve"> </w:t>
      </w:r>
      <w:bookmarkStart w:id="8605" w:name="_ETM_Q16_562999"/>
      <w:bookmarkEnd w:id="8605"/>
      <w:r>
        <w:rPr>
          <w:rtl/>
        </w:rPr>
        <w:t xml:space="preserve">גם </w:t>
      </w:r>
      <w:bookmarkStart w:id="8606" w:name="_ETM_Q16_563270"/>
      <w:bookmarkEnd w:id="8606"/>
      <w:r>
        <w:rPr>
          <w:rtl/>
        </w:rPr>
        <w:t xml:space="preserve">לפי </w:t>
      </w:r>
      <w:bookmarkStart w:id="8607" w:name="_ETM_Q16_563479"/>
      <w:bookmarkEnd w:id="8607"/>
      <w:r>
        <w:rPr>
          <w:rtl/>
        </w:rPr>
        <w:t xml:space="preserve">החוק </w:t>
      </w:r>
      <w:bookmarkStart w:id="8608" w:name="_ETM_Q16_563749"/>
      <w:bookmarkEnd w:id="8608"/>
      <w:r>
        <w:rPr>
          <w:rtl/>
        </w:rPr>
        <w:t xml:space="preserve">הישראלי </w:t>
      </w:r>
      <w:bookmarkStart w:id="8609" w:name="_ETM_Q16_564319"/>
      <w:bookmarkEnd w:id="8609"/>
      <w:r>
        <w:rPr>
          <w:rtl/>
        </w:rPr>
        <w:t xml:space="preserve">הם </w:t>
      </w:r>
      <w:bookmarkStart w:id="8610" w:name="_ETM_Q16_564439"/>
      <w:bookmarkEnd w:id="8610"/>
      <w:r>
        <w:rPr>
          <w:rtl/>
        </w:rPr>
        <w:t xml:space="preserve">לא </w:t>
      </w:r>
      <w:bookmarkStart w:id="8611" w:name="_ETM_Q16_564589"/>
      <w:bookmarkEnd w:id="8611"/>
      <w:r>
        <w:rPr>
          <w:rtl/>
        </w:rPr>
        <w:t>חוקיים</w:t>
      </w:r>
      <w:r w:rsidR="00AD6333">
        <w:rPr>
          <w:rFonts w:hint="cs"/>
          <w:rtl/>
        </w:rPr>
        <w:t xml:space="preserve"> –</w:t>
      </w:r>
      <w:r>
        <w:rPr>
          <w:rtl/>
        </w:rPr>
        <w:t xml:space="preserve"> </w:t>
      </w:r>
      <w:bookmarkStart w:id="8612" w:name="_ETM_Q16_565960"/>
      <w:bookmarkEnd w:id="8612"/>
      <w:r>
        <w:rPr>
          <w:rtl/>
        </w:rPr>
        <w:t>אות</w:t>
      </w:r>
      <w:bookmarkStart w:id="8613" w:name="_ETM_Q16_566590"/>
      <w:bookmarkEnd w:id="8613"/>
      <w:r>
        <w:rPr>
          <w:rFonts w:hint="cs"/>
          <w:rtl/>
        </w:rPr>
        <w:t>ם</w:t>
      </w:r>
      <w:bookmarkStart w:id="8614" w:name="_ETM_Q16_566717"/>
      <w:bookmarkEnd w:id="8614"/>
      <w:r>
        <w:rPr>
          <w:rFonts w:hint="cs"/>
          <w:rtl/>
        </w:rPr>
        <w:t xml:space="preserve"> מסדירים?</w:t>
      </w:r>
      <w:bookmarkStart w:id="8615" w:name="_ETM_Q16_569621"/>
      <w:bookmarkEnd w:id="8615"/>
    </w:p>
    <w:p w:rsidR="003F6C7A" w:rsidRDefault="003F6C7A" w:rsidP="00E477BB">
      <w:pPr>
        <w:rPr>
          <w:rtl/>
        </w:rPr>
      </w:pPr>
      <w:bookmarkStart w:id="8616" w:name="_ETM_Q16_569731"/>
      <w:bookmarkEnd w:id="8616"/>
    </w:p>
    <w:p w:rsidR="003F6C7A" w:rsidRDefault="003F6C7A" w:rsidP="00AD6333">
      <w:pPr>
        <w:rPr>
          <w:rtl/>
        </w:rPr>
      </w:pPr>
      <w:bookmarkStart w:id="8617" w:name="_ETM_Q16_570172"/>
      <w:bookmarkStart w:id="8618" w:name="_ETM_Q16_570288"/>
      <w:bookmarkStart w:id="8619" w:name="_ETM_Q16_568209"/>
      <w:bookmarkEnd w:id="8617"/>
      <w:bookmarkEnd w:id="8618"/>
      <w:bookmarkEnd w:id="8619"/>
      <w:r>
        <w:rPr>
          <w:rtl/>
        </w:rPr>
        <w:t xml:space="preserve">בהסכם </w:t>
      </w:r>
      <w:bookmarkStart w:id="8620" w:name="_ETM_Q16_568749"/>
      <w:bookmarkEnd w:id="8620"/>
      <w:r>
        <w:rPr>
          <w:rtl/>
        </w:rPr>
        <w:t xml:space="preserve">הקואליציוני </w:t>
      </w:r>
      <w:bookmarkStart w:id="8621" w:name="_ETM_Q16_569469"/>
      <w:bookmarkEnd w:id="8621"/>
      <w:r>
        <w:rPr>
          <w:rtl/>
        </w:rPr>
        <w:t xml:space="preserve">בין </w:t>
      </w:r>
      <w:bookmarkStart w:id="8622" w:name="_ETM_Q16_569619"/>
      <w:bookmarkEnd w:id="8622"/>
      <w:r>
        <w:rPr>
          <w:rtl/>
        </w:rPr>
        <w:t xml:space="preserve">הליכוד </w:t>
      </w:r>
      <w:bookmarkStart w:id="8623" w:name="_ETM_Q16_570069"/>
      <w:bookmarkEnd w:id="8623"/>
      <w:r>
        <w:rPr>
          <w:rFonts w:hint="cs"/>
          <w:rtl/>
        </w:rPr>
        <w:t>ל</w:t>
      </w:r>
      <w:r>
        <w:rPr>
          <w:rtl/>
        </w:rPr>
        <w:t xml:space="preserve">ציונות </w:t>
      </w:r>
      <w:bookmarkStart w:id="8624" w:name="_ETM_Q16_570549"/>
      <w:bookmarkEnd w:id="8624"/>
      <w:r>
        <w:rPr>
          <w:rtl/>
        </w:rPr>
        <w:t>הדתית</w:t>
      </w:r>
      <w:r>
        <w:rPr>
          <w:rFonts w:hint="cs"/>
          <w:rtl/>
        </w:rPr>
        <w:t>,</w:t>
      </w:r>
      <w:r>
        <w:rPr>
          <w:rtl/>
        </w:rPr>
        <w:t xml:space="preserve"> </w:t>
      </w:r>
      <w:bookmarkStart w:id="8625" w:name="_ETM_Q16_571060"/>
      <w:bookmarkEnd w:id="8625"/>
      <w:r>
        <w:rPr>
          <w:rtl/>
        </w:rPr>
        <w:t>למשל</w:t>
      </w:r>
      <w:r>
        <w:rPr>
          <w:rFonts w:hint="cs"/>
          <w:rtl/>
        </w:rPr>
        <w:t>,</w:t>
      </w:r>
      <w:bookmarkStart w:id="8626" w:name="_ETM_Q16_567420"/>
      <w:bookmarkEnd w:id="8626"/>
      <w:r>
        <w:rPr>
          <w:rtl/>
        </w:rPr>
        <w:t xml:space="preserve"> </w:t>
      </w:r>
      <w:bookmarkStart w:id="8627" w:name="_ETM_Q16_571569"/>
      <w:bookmarkEnd w:id="8627"/>
      <w:r>
        <w:rPr>
          <w:rtl/>
        </w:rPr>
        <w:t xml:space="preserve">נכתב </w:t>
      </w:r>
      <w:bookmarkStart w:id="8628" w:name="_ETM_Q16_572589"/>
      <w:bookmarkEnd w:id="8628"/>
      <w:r>
        <w:rPr>
          <w:rtl/>
        </w:rPr>
        <w:t xml:space="preserve">שהממשלה </w:t>
      </w:r>
      <w:bookmarkStart w:id="8629" w:name="_ETM_Q16_573219"/>
      <w:bookmarkEnd w:id="8629"/>
      <w:r>
        <w:rPr>
          <w:rtl/>
        </w:rPr>
        <w:t xml:space="preserve">תסדיר </w:t>
      </w:r>
      <w:bookmarkStart w:id="8630" w:name="_ETM_Q16_573700"/>
      <w:bookmarkEnd w:id="8630"/>
      <w:r>
        <w:rPr>
          <w:rtl/>
        </w:rPr>
        <w:t xml:space="preserve">את </w:t>
      </w:r>
      <w:bookmarkStart w:id="8631" w:name="_ETM_Q16_573819"/>
      <w:bookmarkEnd w:id="8631"/>
      <w:r>
        <w:rPr>
          <w:rtl/>
        </w:rPr>
        <w:t xml:space="preserve">המאחזים </w:t>
      </w:r>
      <w:bookmarkStart w:id="8632" w:name="_ETM_Q16_574389"/>
      <w:bookmarkEnd w:id="8632"/>
      <w:r>
        <w:rPr>
          <w:rtl/>
        </w:rPr>
        <w:t xml:space="preserve">שהוקמו </w:t>
      </w:r>
      <w:bookmarkStart w:id="8633" w:name="_ETM_Q16_575409"/>
      <w:bookmarkEnd w:id="8633"/>
      <w:r>
        <w:rPr>
          <w:rtl/>
        </w:rPr>
        <w:t xml:space="preserve">טרם </w:t>
      </w:r>
      <w:bookmarkStart w:id="8634" w:name="_ETM_Q16_575739"/>
      <w:bookmarkEnd w:id="8634"/>
      <w:r>
        <w:rPr>
          <w:rtl/>
        </w:rPr>
        <w:t>החלט</w:t>
      </w:r>
      <w:r>
        <w:rPr>
          <w:rFonts w:hint="cs"/>
          <w:rtl/>
        </w:rPr>
        <w:t>ת</w:t>
      </w:r>
      <w:r>
        <w:rPr>
          <w:rtl/>
        </w:rPr>
        <w:t xml:space="preserve"> </w:t>
      </w:r>
      <w:bookmarkStart w:id="8635" w:name="_ETM_Q16_576189"/>
      <w:bookmarkEnd w:id="8635"/>
      <w:r>
        <w:rPr>
          <w:rtl/>
        </w:rPr>
        <w:t xml:space="preserve">צוות </w:t>
      </w:r>
      <w:bookmarkStart w:id="8636" w:name="_ETM_Q16_576579"/>
      <w:bookmarkEnd w:id="8636"/>
      <w:r>
        <w:rPr>
          <w:rtl/>
        </w:rPr>
        <w:t xml:space="preserve">השרים </w:t>
      </w:r>
      <w:bookmarkStart w:id="8637" w:name="_ETM_Q16_577420"/>
      <w:bookmarkEnd w:id="8637"/>
      <w:r>
        <w:rPr>
          <w:rtl/>
        </w:rPr>
        <w:t xml:space="preserve">בראשות </w:t>
      </w:r>
      <w:bookmarkStart w:id="8638" w:name="_ETM_Q16_577869"/>
      <w:bookmarkEnd w:id="8638"/>
      <w:r>
        <w:rPr>
          <w:rtl/>
        </w:rPr>
        <w:t xml:space="preserve">ראש </w:t>
      </w:r>
      <w:bookmarkStart w:id="8639" w:name="_ETM_Q16_578049"/>
      <w:bookmarkEnd w:id="8639"/>
      <w:r>
        <w:rPr>
          <w:rtl/>
        </w:rPr>
        <w:t xml:space="preserve">הממשלה </w:t>
      </w:r>
      <w:bookmarkStart w:id="8640" w:name="_ETM_Q16_578589"/>
      <w:bookmarkEnd w:id="8640"/>
      <w:r>
        <w:rPr>
          <w:rtl/>
        </w:rPr>
        <w:t xml:space="preserve">מיום </w:t>
      </w:r>
      <w:bookmarkStart w:id="8641" w:name="_ETM_Q16_579189"/>
      <w:bookmarkStart w:id="8642" w:name="_ETM_Q16_580929"/>
      <w:bookmarkEnd w:id="8641"/>
      <w:bookmarkEnd w:id="8642"/>
      <w:r>
        <w:rPr>
          <w:rFonts w:hint="cs"/>
          <w:rtl/>
        </w:rPr>
        <w:t xml:space="preserve">28 </w:t>
      </w:r>
      <w:r>
        <w:rPr>
          <w:rtl/>
        </w:rPr>
        <w:t xml:space="preserve">בפברואר </w:t>
      </w:r>
      <w:bookmarkStart w:id="8643" w:name="_ETM_Q16_582849"/>
      <w:bookmarkEnd w:id="8643"/>
      <w:r>
        <w:rPr>
          <w:rtl/>
        </w:rPr>
        <w:t>2011</w:t>
      </w:r>
      <w:r>
        <w:rPr>
          <w:rFonts w:hint="cs"/>
          <w:rtl/>
        </w:rPr>
        <w:t>.</w:t>
      </w:r>
      <w:bookmarkStart w:id="8644" w:name="_ETM_Q16_578530"/>
      <w:bookmarkEnd w:id="8644"/>
      <w:r>
        <w:rPr>
          <w:rtl/>
        </w:rPr>
        <w:t xml:space="preserve"> </w:t>
      </w:r>
      <w:bookmarkStart w:id="8645" w:name="_ETM_Q16_584409"/>
      <w:bookmarkEnd w:id="8645"/>
      <w:r>
        <w:rPr>
          <w:rtl/>
        </w:rPr>
        <w:t xml:space="preserve">במסגרת </w:t>
      </w:r>
      <w:bookmarkStart w:id="8646" w:name="_ETM_Q16_585069"/>
      <w:bookmarkEnd w:id="8646"/>
      <w:r>
        <w:rPr>
          <w:rtl/>
        </w:rPr>
        <w:t>ההסדרה</w:t>
      </w:r>
      <w:r>
        <w:rPr>
          <w:rFonts w:hint="cs"/>
          <w:rtl/>
        </w:rPr>
        <w:t>,</w:t>
      </w:r>
      <w:r>
        <w:rPr>
          <w:rtl/>
        </w:rPr>
        <w:t xml:space="preserve"> </w:t>
      </w:r>
      <w:bookmarkStart w:id="8647" w:name="_ETM_Q16_585549"/>
      <w:bookmarkEnd w:id="8647"/>
      <w:r>
        <w:rPr>
          <w:rtl/>
        </w:rPr>
        <w:t xml:space="preserve">אני </w:t>
      </w:r>
      <w:bookmarkStart w:id="8648" w:name="_ETM_Q16_585670"/>
      <w:bookmarkEnd w:id="8648"/>
      <w:r>
        <w:rPr>
          <w:rtl/>
        </w:rPr>
        <w:t xml:space="preserve">מצטט </w:t>
      </w:r>
      <w:bookmarkStart w:id="8649" w:name="_ETM_Q16_586119"/>
      <w:bookmarkEnd w:id="8649"/>
      <w:r>
        <w:rPr>
          <w:rtl/>
        </w:rPr>
        <w:t xml:space="preserve">מההסכם </w:t>
      </w:r>
      <w:bookmarkStart w:id="8650" w:name="_ETM_Q16_586509"/>
      <w:bookmarkEnd w:id="8650"/>
      <w:r>
        <w:rPr>
          <w:rtl/>
        </w:rPr>
        <w:t>הקואליציוני</w:t>
      </w:r>
      <w:bookmarkStart w:id="8651" w:name="_ETM_Q16_587829"/>
      <w:bookmarkEnd w:id="8651"/>
      <w:r>
        <w:rPr>
          <w:rFonts w:hint="cs"/>
          <w:rtl/>
        </w:rPr>
        <w:t xml:space="preserve">, </w:t>
      </w:r>
      <w:bookmarkStart w:id="8652" w:name="_ETM_Q16_588490"/>
      <w:bookmarkStart w:id="8653" w:name="_ETM_Q16_588939"/>
      <w:bookmarkStart w:id="8654" w:name="_ETM_Q16_584600"/>
      <w:bookmarkEnd w:id="8652"/>
      <w:bookmarkEnd w:id="8653"/>
      <w:bookmarkEnd w:id="8654"/>
      <w:r>
        <w:rPr>
          <w:rtl/>
        </w:rPr>
        <w:t xml:space="preserve">הממשלה </w:t>
      </w:r>
      <w:bookmarkStart w:id="8655" w:name="_ETM_Q16_589360"/>
      <w:bookmarkEnd w:id="8655"/>
      <w:r>
        <w:rPr>
          <w:rtl/>
        </w:rPr>
        <w:t xml:space="preserve">תדאג </w:t>
      </w:r>
      <w:bookmarkStart w:id="8656" w:name="_ETM_Q16_589810"/>
      <w:bookmarkEnd w:id="8656"/>
      <w:r>
        <w:rPr>
          <w:rtl/>
        </w:rPr>
        <w:t xml:space="preserve">בין </w:t>
      </w:r>
      <w:bookmarkStart w:id="8657" w:name="_ETM_Q16_589990"/>
      <w:bookmarkEnd w:id="8657"/>
      <w:r>
        <w:rPr>
          <w:rtl/>
        </w:rPr>
        <w:t xml:space="preserve">היתר </w:t>
      </w:r>
      <w:bookmarkStart w:id="8658" w:name="_ETM_Q16_590380"/>
      <w:bookmarkEnd w:id="8658"/>
      <w:r>
        <w:rPr>
          <w:rtl/>
        </w:rPr>
        <w:t xml:space="preserve">לחיבור </w:t>
      </w:r>
      <w:bookmarkStart w:id="8659" w:name="_ETM_Q16_591310"/>
      <w:bookmarkEnd w:id="8659"/>
      <w:r>
        <w:rPr>
          <w:rtl/>
        </w:rPr>
        <w:t>הומניטרי</w:t>
      </w:r>
      <w:r w:rsidR="00AD6333">
        <w:rPr>
          <w:rFonts w:hint="cs"/>
          <w:rtl/>
        </w:rPr>
        <w:t xml:space="preserve"> –</w:t>
      </w:r>
      <w:r>
        <w:rPr>
          <w:rtl/>
        </w:rPr>
        <w:t xml:space="preserve"> </w:t>
      </w:r>
      <w:bookmarkStart w:id="8660" w:name="_ETM_Q16_592839"/>
      <w:bookmarkEnd w:id="8660"/>
      <w:r>
        <w:rPr>
          <w:rtl/>
        </w:rPr>
        <w:t xml:space="preserve">כמובן </w:t>
      </w:r>
      <w:bookmarkStart w:id="8661" w:name="_ETM_Q16_593200"/>
      <w:bookmarkEnd w:id="8661"/>
      <w:r>
        <w:rPr>
          <w:rtl/>
        </w:rPr>
        <w:t xml:space="preserve">שהומניטרי </w:t>
      </w:r>
      <w:bookmarkStart w:id="8662" w:name="_ETM_Q16_593860"/>
      <w:bookmarkEnd w:id="8662"/>
      <w:r>
        <w:rPr>
          <w:rtl/>
        </w:rPr>
        <w:t xml:space="preserve">אין </w:t>
      </w:r>
      <w:bookmarkStart w:id="8663" w:name="_ETM_Q16_594009"/>
      <w:bookmarkEnd w:id="8663"/>
      <w:r>
        <w:rPr>
          <w:rtl/>
        </w:rPr>
        <w:t>לערבים</w:t>
      </w:r>
      <w:r>
        <w:rPr>
          <w:rFonts w:hint="cs"/>
          <w:rtl/>
        </w:rPr>
        <w:t>,</w:t>
      </w:r>
      <w:bookmarkStart w:id="8664" w:name="_ETM_Q16_598164"/>
      <w:bookmarkEnd w:id="8664"/>
      <w:r>
        <w:rPr>
          <w:rtl/>
        </w:rPr>
        <w:t xml:space="preserve"> </w:t>
      </w:r>
      <w:bookmarkStart w:id="8665" w:name="_ETM_Q16_594880"/>
      <w:bookmarkEnd w:id="8665"/>
      <w:r>
        <w:rPr>
          <w:rtl/>
        </w:rPr>
        <w:t xml:space="preserve">הרי </w:t>
      </w:r>
      <w:bookmarkStart w:id="8666" w:name="_ETM_Q16_595060"/>
      <w:bookmarkEnd w:id="8666"/>
      <w:r>
        <w:rPr>
          <w:rtl/>
        </w:rPr>
        <w:t xml:space="preserve">יושבים </w:t>
      </w:r>
      <w:bookmarkStart w:id="8667" w:name="_ETM_Q16_595329"/>
      <w:bookmarkEnd w:id="8667"/>
      <w:r>
        <w:rPr>
          <w:rtl/>
        </w:rPr>
        <w:t xml:space="preserve">פה </w:t>
      </w:r>
      <w:bookmarkStart w:id="8668" w:name="_ETM_Q16_595450"/>
      <w:bookmarkEnd w:id="8668"/>
      <w:r>
        <w:rPr>
          <w:rtl/>
        </w:rPr>
        <w:t xml:space="preserve">אנשים </w:t>
      </w:r>
      <w:bookmarkStart w:id="8669" w:name="_ETM_Q16_595719"/>
      <w:bookmarkEnd w:id="8669"/>
      <w:r>
        <w:rPr>
          <w:rtl/>
        </w:rPr>
        <w:t xml:space="preserve">שחושבים </w:t>
      </w:r>
      <w:bookmarkStart w:id="8670" w:name="_ETM_Q16_596049"/>
      <w:bookmarkEnd w:id="8670"/>
      <w:r>
        <w:rPr>
          <w:rtl/>
        </w:rPr>
        <w:t xml:space="preserve">שהם </w:t>
      </w:r>
      <w:bookmarkStart w:id="8671" w:name="_ETM_Q16_596229"/>
      <w:bookmarkEnd w:id="8671"/>
      <w:r>
        <w:rPr>
          <w:rtl/>
        </w:rPr>
        <w:t xml:space="preserve">לא </w:t>
      </w:r>
      <w:bookmarkStart w:id="8672" w:name="_ETM_Q16_596320"/>
      <w:bookmarkEnd w:id="8672"/>
      <w:r>
        <w:rPr>
          <w:rtl/>
        </w:rPr>
        <w:t>בני</w:t>
      </w:r>
      <w:r>
        <w:rPr>
          <w:rFonts w:hint="cs"/>
          <w:rtl/>
        </w:rPr>
        <w:t xml:space="preserve"> א</w:t>
      </w:r>
      <w:r>
        <w:rPr>
          <w:rtl/>
        </w:rPr>
        <w:t>דם</w:t>
      </w:r>
      <w:r w:rsidR="00AD6333">
        <w:rPr>
          <w:rFonts w:hint="cs"/>
          <w:rtl/>
        </w:rPr>
        <w:t>,</w:t>
      </w:r>
      <w:r>
        <w:rPr>
          <w:rFonts w:hint="cs"/>
          <w:rtl/>
        </w:rPr>
        <w:t xml:space="preserve"> אז איך </w:t>
      </w:r>
      <w:r>
        <w:t>human</w:t>
      </w:r>
      <w:r>
        <w:rPr>
          <w:rFonts w:hint="cs"/>
          <w:rtl/>
        </w:rPr>
        <w:t xml:space="preserve">? </w:t>
      </w:r>
      <w:r w:rsidR="00AD6333">
        <w:rPr>
          <w:rFonts w:hint="cs"/>
          <w:rtl/>
        </w:rPr>
        <w:t>–</w:t>
      </w:r>
      <w:bookmarkStart w:id="8673" w:name="_ETM_Q16_594589"/>
      <w:bookmarkStart w:id="8674" w:name="_ETM_Q16_596799"/>
      <w:bookmarkStart w:id="8675" w:name="_ETM_Q16_596979"/>
      <w:bookmarkStart w:id="8676" w:name="_ETM_Q16_597310"/>
      <w:bookmarkStart w:id="8677" w:name="_ETM_Q16_598279"/>
      <w:bookmarkStart w:id="8678" w:name="_ETM_Q16_593730"/>
      <w:bookmarkEnd w:id="8673"/>
      <w:bookmarkEnd w:id="8674"/>
      <w:bookmarkEnd w:id="8675"/>
      <w:bookmarkEnd w:id="8676"/>
      <w:bookmarkEnd w:id="8677"/>
      <w:bookmarkEnd w:id="8678"/>
      <w:r w:rsidR="00AD6333">
        <w:rPr>
          <w:rFonts w:hint="cs"/>
          <w:rtl/>
        </w:rPr>
        <w:t xml:space="preserve"> </w:t>
      </w:r>
      <w:r>
        <w:rPr>
          <w:rtl/>
        </w:rPr>
        <w:t xml:space="preserve">תדאג </w:t>
      </w:r>
      <w:bookmarkStart w:id="8679" w:name="_ETM_Q16_598729"/>
      <w:bookmarkEnd w:id="8679"/>
      <w:r>
        <w:rPr>
          <w:rtl/>
        </w:rPr>
        <w:t xml:space="preserve">בין </w:t>
      </w:r>
      <w:bookmarkStart w:id="8680" w:name="_ETM_Q16_598880"/>
      <w:bookmarkEnd w:id="8680"/>
      <w:r>
        <w:rPr>
          <w:rtl/>
        </w:rPr>
        <w:t xml:space="preserve">היתר </w:t>
      </w:r>
      <w:bookmarkStart w:id="8681" w:name="_ETM_Q16_599270"/>
      <w:bookmarkEnd w:id="8681"/>
      <w:r>
        <w:rPr>
          <w:rtl/>
        </w:rPr>
        <w:t xml:space="preserve">לחיבור </w:t>
      </w:r>
      <w:bookmarkStart w:id="8682" w:name="_ETM_Q16_599689"/>
      <w:bookmarkEnd w:id="8682"/>
      <w:r>
        <w:rPr>
          <w:rtl/>
        </w:rPr>
        <w:t xml:space="preserve">הומניטרי </w:t>
      </w:r>
      <w:bookmarkStart w:id="8683" w:name="_ETM_Q16_600290"/>
      <w:bookmarkEnd w:id="8683"/>
      <w:r>
        <w:rPr>
          <w:rtl/>
        </w:rPr>
        <w:t xml:space="preserve">לתשתיות </w:t>
      </w:r>
      <w:bookmarkStart w:id="8684" w:name="_ETM_Q16_600890"/>
      <w:bookmarkEnd w:id="8684"/>
      <w:r>
        <w:rPr>
          <w:rtl/>
        </w:rPr>
        <w:t xml:space="preserve">מים </w:t>
      </w:r>
      <w:bookmarkStart w:id="8685" w:name="_ETM_Q16_601159"/>
      <w:bookmarkEnd w:id="8685"/>
      <w:r>
        <w:rPr>
          <w:rtl/>
        </w:rPr>
        <w:t>וחשמל</w:t>
      </w:r>
      <w:r>
        <w:rPr>
          <w:rFonts w:hint="cs"/>
          <w:rtl/>
        </w:rPr>
        <w:t>,</w:t>
      </w:r>
      <w:r>
        <w:rPr>
          <w:rtl/>
        </w:rPr>
        <w:t xml:space="preserve"> </w:t>
      </w:r>
      <w:bookmarkStart w:id="8686" w:name="_ETM_Q16_602150"/>
      <w:bookmarkEnd w:id="8686"/>
      <w:r>
        <w:rPr>
          <w:rtl/>
        </w:rPr>
        <w:t xml:space="preserve">מבני </w:t>
      </w:r>
      <w:bookmarkStart w:id="8687" w:name="_ETM_Q16_602540"/>
      <w:bookmarkEnd w:id="8687"/>
      <w:r>
        <w:rPr>
          <w:rtl/>
        </w:rPr>
        <w:t xml:space="preserve">ציבור </w:t>
      </w:r>
      <w:bookmarkStart w:id="8688" w:name="_ETM_Q16_603049"/>
      <w:bookmarkEnd w:id="8688"/>
      <w:r>
        <w:rPr>
          <w:rtl/>
        </w:rPr>
        <w:t>וכו</w:t>
      </w:r>
      <w:r>
        <w:rPr>
          <w:rFonts w:hint="cs"/>
          <w:rtl/>
        </w:rPr>
        <w:t>'</w:t>
      </w:r>
      <w:r>
        <w:rPr>
          <w:rtl/>
        </w:rPr>
        <w:t xml:space="preserve"> </w:t>
      </w:r>
      <w:bookmarkStart w:id="8689" w:name="_ETM_Q16_603350"/>
      <w:bookmarkEnd w:id="8689"/>
      <w:r>
        <w:rPr>
          <w:rtl/>
        </w:rPr>
        <w:t>וכו</w:t>
      </w:r>
      <w:bookmarkStart w:id="8690" w:name="_ETM_Q16_603650"/>
      <w:bookmarkEnd w:id="8690"/>
      <w:r>
        <w:rPr>
          <w:rFonts w:hint="cs"/>
          <w:rtl/>
        </w:rPr>
        <w:t xml:space="preserve">' </w:t>
      </w:r>
      <w:proofErr w:type="spellStart"/>
      <w:r>
        <w:rPr>
          <w:rtl/>
        </w:rPr>
        <w:t>וכו</w:t>
      </w:r>
      <w:proofErr w:type="spellEnd"/>
      <w:r>
        <w:rPr>
          <w:rFonts w:hint="cs"/>
          <w:rtl/>
        </w:rPr>
        <w:t>'.</w:t>
      </w:r>
    </w:p>
    <w:p w:rsidR="003F6C7A" w:rsidRDefault="003F6C7A" w:rsidP="00E477BB">
      <w:pPr>
        <w:rPr>
          <w:rtl/>
        </w:rPr>
      </w:pPr>
    </w:p>
    <w:p w:rsidR="003F6C7A" w:rsidRDefault="003F6C7A" w:rsidP="00E477BB">
      <w:pPr>
        <w:pStyle w:val="af6"/>
        <w:keepNext/>
        <w:rPr>
          <w:rtl/>
        </w:rPr>
      </w:pPr>
      <w:r w:rsidRPr="008B6703">
        <w:rPr>
          <w:rStyle w:val="TagStyle"/>
          <w:rtl/>
        </w:rPr>
        <w:t xml:space="preserve"> &lt;&lt; יור &gt;&gt; </w:t>
      </w:r>
      <w:r>
        <w:rPr>
          <w:rtl/>
        </w:rPr>
        <w:t>היו"ר יבגני סובה:</w:t>
      </w:r>
      <w:r w:rsidRPr="008B6703">
        <w:rPr>
          <w:rStyle w:val="TagStyle"/>
          <w:rtl/>
        </w:rPr>
        <w:t xml:space="preserve"> &lt;&lt; יור &gt;&gt;</w:t>
      </w:r>
      <w:r w:rsidR="00E83F0C">
        <w:rPr>
          <w:rtl/>
        </w:rPr>
        <w:t xml:space="preserve"> </w:t>
      </w:r>
    </w:p>
    <w:p w:rsidR="003F6C7A" w:rsidRDefault="003F6C7A" w:rsidP="00E477BB">
      <w:pPr>
        <w:rPr>
          <w:rtl/>
        </w:rPr>
      </w:pPr>
    </w:p>
    <w:p w:rsidR="003F6C7A" w:rsidRDefault="003F6C7A" w:rsidP="00E477BB">
      <w:pPr>
        <w:rPr>
          <w:rtl/>
        </w:rPr>
      </w:pPr>
      <w:bookmarkStart w:id="8691" w:name="_ETM_Q16_598830"/>
      <w:bookmarkEnd w:id="8691"/>
      <w:r>
        <w:rPr>
          <w:rFonts w:hint="cs"/>
          <w:rtl/>
        </w:rPr>
        <w:t>לסיום, בבקשה.</w:t>
      </w:r>
    </w:p>
    <w:p w:rsidR="003F6C7A" w:rsidRDefault="003F6C7A" w:rsidP="00E477BB">
      <w:pPr>
        <w:rPr>
          <w:rtl/>
        </w:rPr>
      </w:pPr>
    </w:p>
    <w:p w:rsidR="003F6C7A" w:rsidRDefault="003F6C7A" w:rsidP="00E477BB">
      <w:pPr>
        <w:pStyle w:val="-"/>
        <w:keepNext/>
        <w:rPr>
          <w:rtl/>
        </w:rPr>
      </w:pPr>
      <w:bookmarkStart w:id="8692" w:name="ET_speakercontinue_5785_16"/>
      <w:r w:rsidRPr="008B6703">
        <w:rPr>
          <w:rStyle w:val="TagStyle"/>
          <w:rtl/>
        </w:rPr>
        <w:t xml:space="preserve"> &lt;&lt; דובר_המשך &gt;&gt; </w:t>
      </w:r>
      <w:r>
        <w:rPr>
          <w:rtl/>
        </w:rPr>
        <w:t>עופר כסיף (חד"ש-תע"ל):</w:t>
      </w:r>
      <w:r w:rsidRPr="008B6703">
        <w:rPr>
          <w:rStyle w:val="TagStyle"/>
          <w:rtl/>
        </w:rPr>
        <w:t xml:space="preserve"> &lt;&lt; דובר_המשך &gt;&gt;</w:t>
      </w:r>
      <w:r w:rsidR="00E83F0C">
        <w:rPr>
          <w:rtl/>
        </w:rPr>
        <w:t xml:space="preserve"> </w:t>
      </w:r>
      <w:bookmarkEnd w:id="8692"/>
    </w:p>
    <w:p w:rsidR="003F6C7A" w:rsidRDefault="003F6C7A" w:rsidP="00065BF0">
      <w:pPr>
        <w:rPr>
          <w:rtl/>
        </w:rPr>
      </w:pPr>
    </w:p>
    <w:p w:rsidR="003F6C7A" w:rsidRDefault="003F6C7A" w:rsidP="00AD6333">
      <w:pPr>
        <w:rPr>
          <w:rtl/>
        </w:rPr>
      </w:pPr>
      <w:bookmarkStart w:id="8693" w:name="_ETM_Q16_605630"/>
      <w:bookmarkEnd w:id="8693"/>
      <w:r>
        <w:rPr>
          <w:rtl/>
        </w:rPr>
        <w:t xml:space="preserve">בקיצורו </w:t>
      </w:r>
      <w:bookmarkStart w:id="8694" w:name="_ETM_Q16_606229"/>
      <w:bookmarkEnd w:id="8694"/>
      <w:r>
        <w:rPr>
          <w:rtl/>
        </w:rPr>
        <w:t xml:space="preserve">של </w:t>
      </w:r>
      <w:bookmarkStart w:id="8695" w:name="_ETM_Q16_606409"/>
      <w:bookmarkEnd w:id="8695"/>
      <w:r>
        <w:rPr>
          <w:rtl/>
        </w:rPr>
        <w:t>דבר</w:t>
      </w:r>
      <w:r>
        <w:rPr>
          <w:rFonts w:hint="cs"/>
          <w:rtl/>
        </w:rPr>
        <w:t>,</w:t>
      </w:r>
      <w:bookmarkStart w:id="8696" w:name="_ETM_Q16_601310"/>
      <w:bookmarkEnd w:id="8696"/>
      <w:r>
        <w:rPr>
          <w:rtl/>
        </w:rPr>
        <w:t xml:space="preserve"> </w:t>
      </w:r>
      <w:bookmarkStart w:id="8697" w:name="_ETM_Q16_606710"/>
      <w:bookmarkEnd w:id="8697"/>
      <w:r>
        <w:rPr>
          <w:rtl/>
        </w:rPr>
        <w:t xml:space="preserve">אם </w:t>
      </w:r>
      <w:bookmarkStart w:id="8698" w:name="_ETM_Q16_606770"/>
      <w:bookmarkEnd w:id="8698"/>
      <w:r>
        <w:rPr>
          <w:rtl/>
        </w:rPr>
        <w:t xml:space="preserve">תרשה </w:t>
      </w:r>
      <w:bookmarkStart w:id="8699" w:name="_ETM_Q16_607100"/>
      <w:bookmarkEnd w:id="8699"/>
      <w:r>
        <w:rPr>
          <w:rtl/>
        </w:rPr>
        <w:t xml:space="preserve">לי </w:t>
      </w:r>
      <w:bookmarkStart w:id="8700" w:name="_ETM_Q16_607220"/>
      <w:bookmarkEnd w:id="8700"/>
      <w:r>
        <w:rPr>
          <w:rtl/>
        </w:rPr>
        <w:t>רק</w:t>
      </w:r>
      <w:r w:rsidR="00AD6333">
        <w:rPr>
          <w:rFonts w:hint="cs"/>
          <w:rtl/>
        </w:rPr>
        <w:t>,</w:t>
      </w:r>
      <w:r>
        <w:rPr>
          <w:rtl/>
        </w:rPr>
        <w:t xml:space="preserve"> </w:t>
      </w:r>
      <w:bookmarkStart w:id="8701" w:name="_ETM_Q16_607729"/>
      <w:bookmarkEnd w:id="8701"/>
      <w:r>
        <w:rPr>
          <w:rtl/>
        </w:rPr>
        <w:t>אדוני</w:t>
      </w:r>
      <w:r>
        <w:rPr>
          <w:rFonts w:hint="cs"/>
          <w:rtl/>
        </w:rPr>
        <w:t>,</w:t>
      </w:r>
      <w:r>
        <w:rPr>
          <w:rtl/>
        </w:rPr>
        <w:t xml:space="preserve"> </w:t>
      </w:r>
      <w:bookmarkStart w:id="8702" w:name="_ETM_Q16_609170"/>
      <w:bookmarkEnd w:id="8702"/>
      <w:r>
        <w:rPr>
          <w:rtl/>
        </w:rPr>
        <w:t xml:space="preserve">191 </w:t>
      </w:r>
      <w:bookmarkStart w:id="8703" w:name="_ETM_Q16_610460"/>
      <w:bookmarkEnd w:id="8703"/>
      <w:r>
        <w:rPr>
          <w:rFonts w:hint="cs"/>
          <w:rtl/>
        </w:rPr>
        <w:t>"</w:t>
      </w:r>
      <w:r>
        <w:rPr>
          <w:rtl/>
        </w:rPr>
        <w:t>מאחזים</w:t>
      </w:r>
      <w:r>
        <w:rPr>
          <w:rFonts w:hint="cs"/>
          <w:rtl/>
        </w:rPr>
        <w:t>"</w:t>
      </w:r>
      <w:bookmarkStart w:id="8704" w:name="_ETM_Q16_611390"/>
      <w:bookmarkStart w:id="8705" w:name="_ETM_Q16_612080"/>
      <w:bookmarkEnd w:id="8704"/>
      <w:bookmarkEnd w:id="8705"/>
      <w:r>
        <w:rPr>
          <w:rFonts w:hint="cs"/>
          <w:rtl/>
        </w:rPr>
        <w:t>, קיני</w:t>
      </w:r>
      <w:r>
        <w:rPr>
          <w:rtl/>
        </w:rPr>
        <w:t xml:space="preserve"> </w:t>
      </w:r>
      <w:bookmarkStart w:id="8706" w:name="_ETM_Q16_612380"/>
      <w:bookmarkEnd w:id="8706"/>
      <w:r>
        <w:rPr>
          <w:rtl/>
        </w:rPr>
        <w:t>טרור</w:t>
      </w:r>
      <w:r>
        <w:rPr>
          <w:rFonts w:hint="cs"/>
          <w:rtl/>
        </w:rPr>
        <w:t>,</w:t>
      </w:r>
      <w:bookmarkStart w:id="8707" w:name="_ETM_Q16_607380"/>
      <w:bookmarkEnd w:id="8707"/>
      <w:r>
        <w:rPr>
          <w:rtl/>
        </w:rPr>
        <w:t xml:space="preserve"> </w:t>
      </w:r>
      <w:bookmarkStart w:id="8708" w:name="_ETM_Q16_613130"/>
      <w:bookmarkEnd w:id="8708"/>
      <w:r>
        <w:rPr>
          <w:rtl/>
        </w:rPr>
        <w:t xml:space="preserve">מהם </w:t>
      </w:r>
      <w:bookmarkStart w:id="8709" w:name="_ETM_Q16_613550"/>
      <w:bookmarkEnd w:id="8709"/>
      <w:r>
        <w:rPr>
          <w:rtl/>
        </w:rPr>
        <w:t xml:space="preserve">31 </w:t>
      </w:r>
      <w:bookmarkStart w:id="8710" w:name="_ETM_Q16_614135"/>
      <w:bookmarkEnd w:id="8710"/>
      <w:r>
        <w:rPr>
          <w:rtl/>
        </w:rPr>
        <w:t xml:space="preserve">הוקמו </w:t>
      </w:r>
      <w:bookmarkStart w:id="8711" w:name="_ETM_Q16_614720"/>
      <w:bookmarkEnd w:id="8711"/>
      <w:r>
        <w:rPr>
          <w:rtl/>
        </w:rPr>
        <w:t xml:space="preserve">בשנה </w:t>
      </w:r>
      <w:bookmarkStart w:id="8712" w:name="_ETM_Q16_615140"/>
      <w:bookmarkEnd w:id="8712"/>
      <w:r>
        <w:rPr>
          <w:rtl/>
        </w:rPr>
        <w:t>האחרונה</w:t>
      </w:r>
      <w:r>
        <w:rPr>
          <w:rFonts w:hint="cs"/>
          <w:rtl/>
        </w:rPr>
        <w:t>,</w:t>
      </w:r>
      <w:r>
        <w:rPr>
          <w:rtl/>
        </w:rPr>
        <w:t xml:space="preserve"> </w:t>
      </w:r>
      <w:bookmarkStart w:id="8713" w:name="_ETM_Q16_616190"/>
      <w:bookmarkEnd w:id="8713"/>
      <w:r w:rsidR="00E477BB">
        <w:rPr>
          <w:rFonts w:hint="cs"/>
          <w:rtl/>
        </w:rPr>
        <w:t>ו</w:t>
      </w:r>
      <w:r>
        <w:rPr>
          <w:rtl/>
        </w:rPr>
        <w:t xml:space="preserve">בהם </w:t>
      </w:r>
      <w:bookmarkStart w:id="8714" w:name="_ETM_Q16_616580"/>
      <w:bookmarkEnd w:id="8714"/>
      <w:r>
        <w:rPr>
          <w:rtl/>
        </w:rPr>
        <w:t xml:space="preserve">כאלה </w:t>
      </w:r>
      <w:bookmarkStart w:id="8715" w:name="_ETM_Q16_616880"/>
      <w:bookmarkEnd w:id="8715"/>
      <w:r>
        <w:rPr>
          <w:rtl/>
        </w:rPr>
        <w:t>ש</w:t>
      </w:r>
      <w:r>
        <w:rPr>
          <w:rFonts w:hint="cs"/>
          <w:rtl/>
        </w:rPr>
        <w:t>אחראים</w:t>
      </w:r>
      <w:bookmarkStart w:id="8716" w:name="_ETM_Q16_612750"/>
      <w:bookmarkEnd w:id="8716"/>
      <w:r>
        <w:rPr>
          <w:rtl/>
        </w:rPr>
        <w:t xml:space="preserve"> </w:t>
      </w:r>
      <w:bookmarkStart w:id="8717" w:name="_ETM_Q16_617420"/>
      <w:bookmarkEnd w:id="8717"/>
      <w:r>
        <w:rPr>
          <w:rtl/>
        </w:rPr>
        <w:t xml:space="preserve">לטיהור </w:t>
      </w:r>
      <w:bookmarkStart w:id="8718" w:name="_ETM_Q16_617930"/>
      <w:bookmarkEnd w:id="8718"/>
      <w:r>
        <w:rPr>
          <w:rtl/>
        </w:rPr>
        <w:t>אתני</w:t>
      </w:r>
      <w:r w:rsidR="00AD6333">
        <w:rPr>
          <w:rFonts w:hint="cs"/>
          <w:rtl/>
        </w:rPr>
        <w:t xml:space="preserve"> –</w:t>
      </w:r>
      <w:r>
        <w:rPr>
          <w:rtl/>
        </w:rPr>
        <w:t xml:space="preserve"> </w:t>
      </w:r>
      <w:bookmarkStart w:id="8719" w:name="_ETM_Q16_618990"/>
      <w:bookmarkEnd w:id="8719"/>
      <w:r>
        <w:rPr>
          <w:rtl/>
        </w:rPr>
        <w:t xml:space="preserve">27 </w:t>
      </w:r>
      <w:bookmarkStart w:id="8720" w:name="_ETM_Q16_619890"/>
      <w:bookmarkEnd w:id="8720"/>
      <w:r>
        <w:rPr>
          <w:rtl/>
        </w:rPr>
        <w:t>הוכשרו</w:t>
      </w:r>
      <w:r>
        <w:rPr>
          <w:rFonts w:hint="cs"/>
          <w:rtl/>
        </w:rPr>
        <w:t>,</w:t>
      </w:r>
      <w:r>
        <w:rPr>
          <w:rtl/>
        </w:rPr>
        <w:t xml:space="preserve"> </w:t>
      </w:r>
      <w:bookmarkStart w:id="8721" w:name="_ETM_Q16_621610"/>
      <w:bookmarkEnd w:id="8721"/>
      <w:r>
        <w:rPr>
          <w:rtl/>
        </w:rPr>
        <w:t xml:space="preserve">22 </w:t>
      </w:r>
      <w:bookmarkStart w:id="8722" w:name="_ETM_Q16_622269"/>
      <w:bookmarkEnd w:id="8722"/>
      <w:r>
        <w:rPr>
          <w:rtl/>
        </w:rPr>
        <w:t xml:space="preserve">בתהליך </w:t>
      </w:r>
      <w:bookmarkStart w:id="8723" w:name="_ETM_Q16_622930"/>
      <w:bookmarkEnd w:id="8723"/>
      <w:r>
        <w:rPr>
          <w:rtl/>
        </w:rPr>
        <w:t>הכשרה</w:t>
      </w:r>
      <w:bookmarkStart w:id="8724" w:name="_ETM_Q16_619210"/>
      <w:bookmarkEnd w:id="8724"/>
      <w:r w:rsidR="00AD6333">
        <w:rPr>
          <w:rFonts w:hint="cs"/>
          <w:rtl/>
        </w:rPr>
        <w:t>.</w:t>
      </w:r>
      <w:r>
        <w:rPr>
          <w:rtl/>
        </w:rPr>
        <w:t xml:space="preserve"> </w:t>
      </w:r>
      <w:bookmarkStart w:id="8725" w:name="_ETM_Q16_623380"/>
      <w:bookmarkEnd w:id="8725"/>
      <w:r>
        <w:rPr>
          <w:rtl/>
        </w:rPr>
        <w:t xml:space="preserve">מה </w:t>
      </w:r>
      <w:bookmarkStart w:id="8726" w:name="_ETM_Q16_623560"/>
      <w:bookmarkEnd w:id="8726"/>
      <w:r>
        <w:rPr>
          <w:rtl/>
        </w:rPr>
        <w:t xml:space="preserve">ההבדל </w:t>
      </w:r>
      <w:bookmarkStart w:id="8727" w:name="_ETM_Q16_623860"/>
      <w:bookmarkEnd w:id="8727"/>
      <w:r>
        <w:rPr>
          <w:rtl/>
        </w:rPr>
        <w:t xml:space="preserve">בינם </w:t>
      </w:r>
      <w:bookmarkStart w:id="8728" w:name="_ETM_Q16_624810"/>
      <w:bookmarkEnd w:id="8728"/>
      <w:r>
        <w:rPr>
          <w:rtl/>
        </w:rPr>
        <w:t xml:space="preserve">לבין </w:t>
      </w:r>
      <w:bookmarkStart w:id="8729" w:name="_ETM_Q16_625260"/>
      <w:bookmarkEnd w:id="8729"/>
      <w:r>
        <w:rPr>
          <w:rtl/>
        </w:rPr>
        <w:t xml:space="preserve">הכפרים </w:t>
      </w:r>
      <w:bookmarkStart w:id="8730" w:name="_ETM_Q16_625650"/>
      <w:bookmarkEnd w:id="8730"/>
      <w:r>
        <w:rPr>
          <w:rtl/>
        </w:rPr>
        <w:t>הלא</w:t>
      </w:r>
      <w:r>
        <w:rPr>
          <w:rFonts w:hint="cs"/>
          <w:rtl/>
        </w:rPr>
        <w:t>-מ</w:t>
      </w:r>
      <w:r>
        <w:rPr>
          <w:rtl/>
        </w:rPr>
        <w:t>וכרים</w:t>
      </w:r>
      <w:bookmarkStart w:id="8731" w:name="_ETM_Q16_626550"/>
      <w:bookmarkEnd w:id="8731"/>
      <w:r>
        <w:rPr>
          <w:rFonts w:hint="cs"/>
          <w:rtl/>
        </w:rPr>
        <w:t>?</w:t>
      </w:r>
    </w:p>
    <w:p w:rsidR="003F6C7A" w:rsidRDefault="003F6C7A" w:rsidP="00E477BB">
      <w:pPr>
        <w:rPr>
          <w:rtl/>
        </w:rPr>
      </w:pPr>
    </w:p>
    <w:p w:rsidR="003F6C7A" w:rsidRDefault="003F6C7A" w:rsidP="00E477BB">
      <w:pPr>
        <w:pStyle w:val="af6"/>
        <w:keepNext/>
        <w:rPr>
          <w:rtl/>
        </w:rPr>
      </w:pPr>
      <w:bookmarkStart w:id="8732" w:name="ET_yor_6307_17"/>
      <w:r w:rsidRPr="008B6703">
        <w:rPr>
          <w:rStyle w:val="TagStyle"/>
          <w:rtl/>
        </w:rPr>
        <w:t xml:space="preserve"> &lt;&lt; יור &gt;&gt; </w:t>
      </w:r>
      <w:r>
        <w:rPr>
          <w:rtl/>
        </w:rPr>
        <w:t>היו"ר יבגני סובה:</w:t>
      </w:r>
      <w:r w:rsidRPr="008B6703">
        <w:rPr>
          <w:rStyle w:val="TagStyle"/>
          <w:rtl/>
        </w:rPr>
        <w:t xml:space="preserve"> &lt;&lt; יור &gt;&gt;</w:t>
      </w:r>
      <w:r w:rsidR="00E83F0C">
        <w:rPr>
          <w:rtl/>
        </w:rPr>
        <w:t xml:space="preserve"> </w:t>
      </w:r>
      <w:bookmarkEnd w:id="8732"/>
    </w:p>
    <w:p w:rsidR="003F6C7A" w:rsidRDefault="003F6C7A" w:rsidP="00065BF0">
      <w:pPr>
        <w:rPr>
          <w:rtl/>
        </w:rPr>
      </w:pPr>
    </w:p>
    <w:p w:rsidR="003F6C7A" w:rsidRDefault="003F6C7A" w:rsidP="00E477BB">
      <w:pPr>
        <w:rPr>
          <w:rtl/>
        </w:rPr>
      </w:pPr>
      <w:r>
        <w:rPr>
          <w:rFonts w:hint="cs"/>
          <w:rtl/>
        </w:rPr>
        <w:t>תודה.</w:t>
      </w:r>
    </w:p>
    <w:p w:rsidR="003F6C7A" w:rsidRDefault="003F6C7A" w:rsidP="00E477BB">
      <w:pPr>
        <w:rPr>
          <w:rtl/>
        </w:rPr>
      </w:pPr>
    </w:p>
    <w:p w:rsidR="003F6C7A" w:rsidRDefault="003F6C7A" w:rsidP="00E477BB">
      <w:pPr>
        <w:pStyle w:val="-"/>
        <w:keepNext/>
        <w:rPr>
          <w:rtl/>
        </w:rPr>
      </w:pPr>
      <w:bookmarkStart w:id="8733" w:name="ET_speakercontinue_5785_18"/>
      <w:r w:rsidRPr="008B6703">
        <w:rPr>
          <w:rStyle w:val="TagStyle"/>
          <w:rtl/>
        </w:rPr>
        <w:t xml:space="preserve"> &lt;&lt; דובר_המשך &gt;&gt; </w:t>
      </w:r>
      <w:r>
        <w:rPr>
          <w:rtl/>
        </w:rPr>
        <w:t>עופר כסיף (חד"ש-תע"ל):</w:t>
      </w:r>
      <w:r w:rsidRPr="008B6703">
        <w:rPr>
          <w:rStyle w:val="TagStyle"/>
          <w:rtl/>
        </w:rPr>
        <w:t xml:space="preserve"> &lt;&lt; דובר_המשך &gt;&gt;</w:t>
      </w:r>
      <w:r w:rsidR="00E83F0C">
        <w:rPr>
          <w:rtl/>
        </w:rPr>
        <w:t xml:space="preserve"> </w:t>
      </w:r>
      <w:bookmarkEnd w:id="8733"/>
    </w:p>
    <w:p w:rsidR="003F6C7A" w:rsidRDefault="003F6C7A" w:rsidP="00065BF0">
      <w:pPr>
        <w:rPr>
          <w:rtl/>
        </w:rPr>
      </w:pPr>
    </w:p>
    <w:p w:rsidR="003F6C7A" w:rsidRDefault="003F6C7A" w:rsidP="00E477BB">
      <w:pPr>
        <w:rPr>
          <w:rtl/>
        </w:rPr>
      </w:pPr>
      <w:bookmarkStart w:id="8734" w:name="_ETM_Q16_627120"/>
      <w:bookmarkEnd w:id="8734"/>
      <w:r>
        <w:rPr>
          <w:rtl/>
        </w:rPr>
        <w:t>הלאום</w:t>
      </w:r>
      <w:r>
        <w:rPr>
          <w:rFonts w:hint="cs"/>
          <w:rtl/>
        </w:rPr>
        <w:t>,</w:t>
      </w:r>
      <w:r>
        <w:rPr>
          <w:rtl/>
        </w:rPr>
        <w:t xml:space="preserve"> </w:t>
      </w:r>
      <w:bookmarkStart w:id="8735" w:name="_ETM_Q16_627750"/>
      <w:bookmarkEnd w:id="8735"/>
      <w:r>
        <w:rPr>
          <w:rtl/>
        </w:rPr>
        <w:t>הגזע</w:t>
      </w:r>
      <w:r>
        <w:rPr>
          <w:rFonts w:hint="cs"/>
          <w:rtl/>
        </w:rPr>
        <w:t>.</w:t>
      </w:r>
      <w:bookmarkStart w:id="8736" w:name="_ETM_Q16_623010"/>
      <w:bookmarkEnd w:id="8736"/>
      <w:r>
        <w:rPr>
          <w:rtl/>
        </w:rPr>
        <w:t xml:space="preserve"> </w:t>
      </w:r>
      <w:bookmarkStart w:id="8737" w:name="_ETM_Q16_629120"/>
      <w:bookmarkEnd w:id="8737"/>
      <w:r>
        <w:rPr>
          <w:rtl/>
        </w:rPr>
        <w:t xml:space="preserve">אפרטהייד </w:t>
      </w:r>
      <w:bookmarkStart w:id="8738" w:name="_ETM_Q16_629810"/>
      <w:bookmarkEnd w:id="8738"/>
      <w:r>
        <w:rPr>
          <w:rtl/>
        </w:rPr>
        <w:t>מובהק</w:t>
      </w:r>
      <w:r>
        <w:rPr>
          <w:rFonts w:hint="cs"/>
          <w:rtl/>
        </w:rPr>
        <w:t>.</w:t>
      </w:r>
      <w:r>
        <w:rPr>
          <w:rtl/>
        </w:rPr>
        <w:t xml:space="preserve"> </w:t>
      </w:r>
      <w:bookmarkStart w:id="8739" w:name="_ETM_Q16_630499"/>
      <w:bookmarkStart w:id="8740" w:name="_ETM_Q16_630919"/>
      <w:bookmarkEnd w:id="8739"/>
      <w:bookmarkEnd w:id="8740"/>
      <w:r>
        <w:rPr>
          <w:rtl/>
        </w:rPr>
        <w:t xml:space="preserve">משפט </w:t>
      </w:r>
      <w:bookmarkStart w:id="8741" w:name="_ETM_Q16_631310"/>
      <w:bookmarkEnd w:id="8741"/>
      <w:r>
        <w:rPr>
          <w:rtl/>
        </w:rPr>
        <w:t>אחרון</w:t>
      </w:r>
      <w:r>
        <w:rPr>
          <w:rFonts w:hint="cs"/>
          <w:rtl/>
        </w:rPr>
        <w:t>.</w:t>
      </w:r>
    </w:p>
    <w:p w:rsidR="003F6C7A" w:rsidRDefault="003F6C7A" w:rsidP="00E477BB">
      <w:pPr>
        <w:rPr>
          <w:rtl/>
        </w:rPr>
      </w:pPr>
    </w:p>
    <w:p w:rsidR="003F6C7A" w:rsidRDefault="003F6C7A" w:rsidP="00E477BB">
      <w:pPr>
        <w:pStyle w:val="af6"/>
        <w:keepNext/>
        <w:rPr>
          <w:rtl/>
        </w:rPr>
      </w:pPr>
      <w:bookmarkStart w:id="8742" w:name="ET_yor_6307_19"/>
      <w:r w:rsidRPr="008B6703">
        <w:rPr>
          <w:rStyle w:val="TagStyle"/>
          <w:rtl/>
        </w:rPr>
        <w:t xml:space="preserve"> &lt;&lt; יור &gt;&gt; </w:t>
      </w:r>
      <w:r>
        <w:rPr>
          <w:rtl/>
        </w:rPr>
        <w:t>היו"ר יבגני סובה:</w:t>
      </w:r>
      <w:r w:rsidRPr="008B6703">
        <w:rPr>
          <w:rStyle w:val="TagStyle"/>
          <w:rtl/>
        </w:rPr>
        <w:t xml:space="preserve"> &lt;&lt; יור &gt;&gt;</w:t>
      </w:r>
      <w:r w:rsidR="00E83F0C">
        <w:rPr>
          <w:rtl/>
        </w:rPr>
        <w:t xml:space="preserve"> </w:t>
      </w:r>
      <w:bookmarkEnd w:id="8742"/>
    </w:p>
    <w:p w:rsidR="003F6C7A" w:rsidRDefault="003F6C7A" w:rsidP="00065BF0">
      <w:pPr>
        <w:rPr>
          <w:rtl/>
        </w:rPr>
      </w:pPr>
    </w:p>
    <w:p w:rsidR="003F6C7A" w:rsidRDefault="003F6C7A" w:rsidP="00AD6333">
      <w:pPr>
        <w:rPr>
          <w:rtl/>
        </w:rPr>
      </w:pPr>
      <w:r>
        <w:rPr>
          <w:rFonts w:hint="cs"/>
          <w:rtl/>
        </w:rPr>
        <w:t xml:space="preserve">זה כבר תוספת </w:t>
      </w:r>
      <w:r w:rsidR="00AD6333">
        <w:rPr>
          <w:rFonts w:hint="cs"/>
          <w:rtl/>
        </w:rPr>
        <w:t>זמן, כ</w:t>
      </w:r>
      <w:r>
        <w:rPr>
          <w:rFonts w:hint="cs"/>
          <w:rtl/>
        </w:rPr>
        <w:t>סיף</w:t>
      </w:r>
      <w:bookmarkStart w:id="8743" w:name="_ETM_Q16_631410"/>
      <w:bookmarkEnd w:id="8743"/>
      <w:r>
        <w:rPr>
          <w:rFonts w:hint="cs"/>
          <w:rtl/>
        </w:rPr>
        <w:t>.</w:t>
      </w:r>
    </w:p>
    <w:p w:rsidR="003F6C7A" w:rsidRDefault="003F6C7A" w:rsidP="00E477BB">
      <w:pPr>
        <w:rPr>
          <w:rtl/>
        </w:rPr>
      </w:pPr>
    </w:p>
    <w:p w:rsidR="003F6C7A" w:rsidRDefault="003F6C7A" w:rsidP="00E477BB">
      <w:pPr>
        <w:pStyle w:val="-"/>
        <w:keepNext/>
        <w:rPr>
          <w:rtl/>
        </w:rPr>
      </w:pPr>
      <w:bookmarkStart w:id="8744" w:name="ET_speakercontinue_5785_20"/>
      <w:r w:rsidRPr="008B6703">
        <w:rPr>
          <w:rStyle w:val="TagStyle"/>
          <w:rtl/>
        </w:rPr>
        <w:t xml:space="preserve"> &lt;&lt; דובר_המשך &gt;&gt; </w:t>
      </w:r>
      <w:r>
        <w:rPr>
          <w:rtl/>
        </w:rPr>
        <w:t>עופר כסיף (חד"ש-תע"ל):</w:t>
      </w:r>
      <w:r w:rsidRPr="008B6703">
        <w:rPr>
          <w:rStyle w:val="TagStyle"/>
          <w:rtl/>
        </w:rPr>
        <w:t xml:space="preserve"> &lt;&lt; דובר_המשך &gt;&gt;</w:t>
      </w:r>
      <w:r w:rsidR="00E83F0C">
        <w:rPr>
          <w:rtl/>
        </w:rPr>
        <w:t xml:space="preserve"> </w:t>
      </w:r>
      <w:bookmarkEnd w:id="8744"/>
    </w:p>
    <w:p w:rsidR="003F6C7A" w:rsidRDefault="003F6C7A" w:rsidP="00065BF0">
      <w:pPr>
        <w:rPr>
          <w:rtl/>
        </w:rPr>
      </w:pPr>
    </w:p>
    <w:p w:rsidR="003F6C7A" w:rsidRDefault="003F6C7A" w:rsidP="00AD6333">
      <w:pPr>
        <w:rPr>
          <w:rtl/>
        </w:rPr>
      </w:pPr>
      <w:bookmarkStart w:id="8745" w:name="_ETM_Q16_632470"/>
      <w:bookmarkEnd w:id="8745"/>
      <w:r>
        <w:rPr>
          <w:rtl/>
        </w:rPr>
        <w:t xml:space="preserve">מורי </w:t>
      </w:r>
      <w:bookmarkStart w:id="8746" w:name="_ETM_Q16_632830"/>
      <w:bookmarkEnd w:id="8746"/>
      <w:r>
        <w:rPr>
          <w:rtl/>
        </w:rPr>
        <w:t>ורבי</w:t>
      </w:r>
      <w:r>
        <w:rPr>
          <w:rFonts w:hint="cs"/>
          <w:rtl/>
        </w:rPr>
        <w:t xml:space="preserve"> </w:t>
      </w:r>
      <w:bookmarkStart w:id="8747" w:name="_ETM_Q16_628621"/>
      <w:bookmarkStart w:id="8748" w:name="_ETM_Q16_633370"/>
      <w:bookmarkStart w:id="8749" w:name="_ETM_Q16_633520"/>
      <w:bookmarkStart w:id="8750" w:name="_ETM_Q16_633700"/>
      <w:bookmarkStart w:id="8751" w:name="_ETM_Q16_633940"/>
      <w:bookmarkStart w:id="8752" w:name="_ETM_Q16_634300"/>
      <w:bookmarkStart w:id="8753" w:name="_ETM_Q16_634720"/>
      <w:bookmarkStart w:id="8754" w:name="_ETM_Q16_635050"/>
      <w:bookmarkStart w:id="8755" w:name="_ETM_Q16_636489"/>
      <w:bookmarkStart w:id="8756" w:name="_ETM_Q16_636849"/>
      <w:bookmarkStart w:id="8757" w:name="_ETM_Q16_637270"/>
      <w:bookmarkEnd w:id="8747"/>
      <w:bookmarkEnd w:id="8748"/>
      <w:bookmarkEnd w:id="8749"/>
      <w:bookmarkEnd w:id="8750"/>
      <w:bookmarkEnd w:id="8751"/>
      <w:bookmarkEnd w:id="8752"/>
      <w:bookmarkEnd w:id="8753"/>
      <w:bookmarkEnd w:id="8754"/>
      <w:bookmarkEnd w:id="8755"/>
      <w:bookmarkEnd w:id="8756"/>
      <w:bookmarkEnd w:id="8757"/>
      <w:r>
        <w:rPr>
          <w:rFonts w:hint="cs"/>
          <w:rtl/>
        </w:rPr>
        <w:t>ז</w:t>
      </w:r>
      <w:r>
        <w:rPr>
          <w:rtl/>
        </w:rPr>
        <w:t xml:space="preserve">אב </w:t>
      </w:r>
      <w:bookmarkStart w:id="8758" w:name="_ETM_Q16_637629"/>
      <w:bookmarkEnd w:id="8758"/>
      <w:proofErr w:type="spellStart"/>
      <w:r>
        <w:rPr>
          <w:rtl/>
        </w:rPr>
        <w:t>שטרנהל</w:t>
      </w:r>
      <w:proofErr w:type="spellEnd"/>
      <w:r>
        <w:rPr>
          <w:rFonts w:hint="cs"/>
          <w:rtl/>
        </w:rPr>
        <w:t>,</w:t>
      </w:r>
      <w:r>
        <w:rPr>
          <w:rtl/>
        </w:rPr>
        <w:t xml:space="preserve"> </w:t>
      </w:r>
      <w:bookmarkStart w:id="8759" w:name="_ETM_Q16_638140"/>
      <w:bookmarkEnd w:id="8759"/>
      <w:r>
        <w:rPr>
          <w:rtl/>
        </w:rPr>
        <w:t>פרופ</w:t>
      </w:r>
      <w:r>
        <w:rPr>
          <w:rFonts w:hint="cs"/>
          <w:rtl/>
        </w:rPr>
        <w:t>'</w:t>
      </w:r>
      <w:r>
        <w:rPr>
          <w:rtl/>
        </w:rPr>
        <w:t xml:space="preserve"> </w:t>
      </w:r>
      <w:bookmarkStart w:id="8760" w:name="_ETM_Q16_638590"/>
      <w:bookmarkEnd w:id="8760"/>
      <w:r>
        <w:rPr>
          <w:rtl/>
        </w:rPr>
        <w:t xml:space="preserve">זאב </w:t>
      </w:r>
      <w:bookmarkStart w:id="8761" w:name="_ETM_Q16_638830"/>
      <w:bookmarkEnd w:id="8761"/>
      <w:proofErr w:type="spellStart"/>
      <w:r>
        <w:rPr>
          <w:rtl/>
        </w:rPr>
        <w:t>שטרנהל</w:t>
      </w:r>
      <w:proofErr w:type="spellEnd"/>
      <w:r>
        <w:rPr>
          <w:rFonts w:hint="cs"/>
          <w:rtl/>
        </w:rPr>
        <w:t xml:space="preserve"> </w:t>
      </w:r>
      <w:r>
        <w:rPr>
          <w:rtl/>
        </w:rPr>
        <w:t xml:space="preserve">– </w:t>
      </w:r>
      <w:bookmarkStart w:id="8762" w:name="_ETM_Q16_640390"/>
      <w:bookmarkEnd w:id="8762"/>
      <w:r>
        <w:rPr>
          <w:rtl/>
        </w:rPr>
        <w:t>ל</w:t>
      </w:r>
      <w:bookmarkStart w:id="8763" w:name="_ETM_Q16_640690"/>
      <w:bookmarkEnd w:id="8763"/>
      <w:r>
        <w:rPr>
          <w:rtl/>
        </w:rPr>
        <w:t xml:space="preserve">מי </w:t>
      </w:r>
      <w:bookmarkStart w:id="8764" w:name="_ETM_Q16_640810"/>
      <w:bookmarkEnd w:id="8764"/>
      <w:r>
        <w:rPr>
          <w:rtl/>
        </w:rPr>
        <w:t xml:space="preserve">שלא </w:t>
      </w:r>
      <w:bookmarkStart w:id="8765" w:name="_ETM_Q16_641080"/>
      <w:bookmarkEnd w:id="8765"/>
      <w:r>
        <w:rPr>
          <w:rtl/>
        </w:rPr>
        <w:t>מכיר</w:t>
      </w:r>
      <w:r>
        <w:rPr>
          <w:rFonts w:hint="cs"/>
          <w:rtl/>
        </w:rPr>
        <w:t>, הוא</w:t>
      </w:r>
      <w:bookmarkStart w:id="8766" w:name="_ETM_Q16_641440"/>
      <w:bookmarkEnd w:id="8766"/>
      <w:r>
        <w:rPr>
          <w:rtl/>
        </w:rPr>
        <w:t xml:space="preserve"> </w:t>
      </w:r>
      <w:bookmarkStart w:id="8767" w:name="_ETM_Q16_641800"/>
      <w:bookmarkEnd w:id="8767"/>
      <w:r>
        <w:rPr>
          <w:rtl/>
        </w:rPr>
        <w:t>היה</w:t>
      </w:r>
      <w:r>
        <w:rPr>
          <w:rFonts w:hint="cs"/>
          <w:rtl/>
        </w:rPr>
        <w:t xml:space="preserve"> אולי</w:t>
      </w:r>
      <w:bookmarkStart w:id="8768" w:name="_ETM_Q16_637710"/>
      <w:bookmarkEnd w:id="8768"/>
      <w:r>
        <w:rPr>
          <w:rtl/>
        </w:rPr>
        <w:t xml:space="preserve"> </w:t>
      </w:r>
      <w:bookmarkStart w:id="8769" w:name="_ETM_Q16_642040"/>
      <w:bookmarkEnd w:id="8769"/>
      <w:r>
        <w:rPr>
          <w:rtl/>
        </w:rPr>
        <w:t xml:space="preserve">המומחה </w:t>
      </w:r>
      <w:bookmarkStart w:id="8770" w:name="_ETM_Q16_642520"/>
      <w:bookmarkEnd w:id="8770"/>
      <w:r>
        <w:rPr>
          <w:rtl/>
        </w:rPr>
        <w:t xml:space="preserve">הגדול </w:t>
      </w:r>
      <w:bookmarkStart w:id="8771" w:name="_ETM_Q16_642910"/>
      <w:bookmarkEnd w:id="8771"/>
      <w:r>
        <w:rPr>
          <w:rtl/>
        </w:rPr>
        <w:t xml:space="preserve">בעולם </w:t>
      </w:r>
      <w:bookmarkStart w:id="8772" w:name="_ETM_Q16_643390"/>
      <w:bookmarkEnd w:id="8772"/>
      <w:r>
        <w:rPr>
          <w:rtl/>
        </w:rPr>
        <w:t xml:space="preserve">בחקר </w:t>
      </w:r>
      <w:bookmarkStart w:id="8773" w:name="_ETM_Q16_643810"/>
      <w:bookmarkEnd w:id="8773"/>
      <w:r>
        <w:rPr>
          <w:rtl/>
        </w:rPr>
        <w:t>הפשיזם</w:t>
      </w:r>
      <w:r>
        <w:rPr>
          <w:rFonts w:hint="cs"/>
          <w:rtl/>
        </w:rPr>
        <w:t xml:space="preserve"> </w:t>
      </w:r>
      <w:r>
        <w:rPr>
          <w:rtl/>
        </w:rPr>
        <w:t>–</w:t>
      </w:r>
      <w:r w:rsidR="00E83F0C">
        <w:rPr>
          <w:rFonts w:hint="cs"/>
          <w:rtl/>
        </w:rPr>
        <w:t xml:space="preserve"> </w:t>
      </w:r>
      <w:bookmarkStart w:id="8774" w:name="_ETM_Q16_644410"/>
      <w:bookmarkEnd w:id="8774"/>
      <w:r>
        <w:rPr>
          <w:rtl/>
        </w:rPr>
        <w:t>אמר</w:t>
      </w:r>
      <w:r>
        <w:rPr>
          <w:rFonts w:hint="cs"/>
          <w:rtl/>
        </w:rPr>
        <w:t>:</w:t>
      </w:r>
      <w:r>
        <w:rPr>
          <w:rtl/>
        </w:rPr>
        <w:t xml:space="preserve"> </w:t>
      </w:r>
      <w:bookmarkStart w:id="8775" w:name="_ETM_Q16_645370"/>
      <w:bookmarkEnd w:id="8775"/>
      <w:r>
        <w:rPr>
          <w:rtl/>
        </w:rPr>
        <w:t xml:space="preserve">הפשיזם </w:t>
      </w:r>
      <w:bookmarkStart w:id="8776" w:name="_ETM_Q16_646030"/>
      <w:bookmarkEnd w:id="8776"/>
      <w:r>
        <w:rPr>
          <w:rtl/>
        </w:rPr>
        <w:t xml:space="preserve">לא </w:t>
      </w:r>
      <w:bookmarkStart w:id="8777" w:name="_ETM_Q16_646150"/>
      <w:bookmarkEnd w:id="8777"/>
      <w:r>
        <w:rPr>
          <w:rtl/>
        </w:rPr>
        <w:t xml:space="preserve">מתחיל </w:t>
      </w:r>
      <w:bookmarkStart w:id="8778" w:name="_ETM_Q16_646510"/>
      <w:bookmarkEnd w:id="8778"/>
      <w:r>
        <w:rPr>
          <w:rFonts w:hint="cs"/>
          <w:rtl/>
        </w:rPr>
        <w:t>כשי</w:t>
      </w:r>
      <w:r>
        <w:rPr>
          <w:rtl/>
        </w:rPr>
        <w:t xml:space="preserve">ורים </w:t>
      </w:r>
      <w:bookmarkStart w:id="8779" w:name="_ETM_Q16_647200"/>
      <w:bookmarkEnd w:id="8779"/>
      <w:r>
        <w:rPr>
          <w:rtl/>
        </w:rPr>
        <w:t>באנשים</w:t>
      </w:r>
      <w:r>
        <w:rPr>
          <w:rFonts w:hint="cs"/>
          <w:rtl/>
        </w:rPr>
        <w:t>, הוא</w:t>
      </w:r>
      <w:r>
        <w:rPr>
          <w:rtl/>
        </w:rPr>
        <w:t xml:space="preserve"> </w:t>
      </w:r>
      <w:bookmarkStart w:id="8780" w:name="_ETM_Q16_648160"/>
      <w:bookmarkStart w:id="8781" w:name="_ETM_Q16_644520"/>
      <w:bookmarkEnd w:id="8780"/>
      <w:bookmarkEnd w:id="8781"/>
      <w:r>
        <w:rPr>
          <w:rtl/>
        </w:rPr>
        <w:t xml:space="preserve">מתחיל </w:t>
      </w:r>
      <w:bookmarkStart w:id="8782" w:name="_ETM_Q16_648760"/>
      <w:bookmarkEnd w:id="8782"/>
      <w:r>
        <w:rPr>
          <w:rtl/>
        </w:rPr>
        <w:t xml:space="preserve">כשמוסדות </w:t>
      </w:r>
      <w:bookmarkStart w:id="8783" w:name="_ETM_Q16_649390"/>
      <w:bookmarkEnd w:id="8783"/>
      <w:r>
        <w:rPr>
          <w:rtl/>
        </w:rPr>
        <w:t xml:space="preserve">המדינה </w:t>
      </w:r>
      <w:bookmarkStart w:id="8784" w:name="_ETM_Q16_650380"/>
      <w:bookmarkEnd w:id="8784"/>
      <w:r>
        <w:rPr>
          <w:rtl/>
        </w:rPr>
        <w:t xml:space="preserve">מפלים </w:t>
      </w:r>
      <w:bookmarkStart w:id="8785" w:name="_ETM_Q16_650950"/>
      <w:bookmarkEnd w:id="8785"/>
      <w:r>
        <w:rPr>
          <w:rtl/>
        </w:rPr>
        <w:t xml:space="preserve">בין </w:t>
      </w:r>
      <w:bookmarkStart w:id="8786" w:name="_ETM_Q16_651100"/>
      <w:bookmarkEnd w:id="8786"/>
      <w:r>
        <w:rPr>
          <w:rtl/>
        </w:rPr>
        <w:t xml:space="preserve">ימין </w:t>
      </w:r>
      <w:bookmarkStart w:id="8787" w:name="_ETM_Q16_651490"/>
      <w:bookmarkEnd w:id="8787"/>
      <w:r>
        <w:rPr>
          <w:rtl/>
        </w:rPr>
        <w:t>לשמאל</w:t>
      </w:r>
      <w:r>
        <w:rPr>
          <w:rFonts w:hint="cs"/>
          <w:rtl/>
        </w:rPr>
        <w:t>.</w:t>
      </w:r>
      <w:r>
        <w:rPr>
          <w:rtl/>
        </w:rPr>
        <w:t xml:space="preserve"> </w:t>
      </w:r>
      <w:bookmarkStart w:id="8788" w:name="_ETM_Q16_653040"/>
      <w:bookmarkEnd w:id="8788"/>
      <w:r>
        <w:rPr>
          <w:rtl/>
        </w:rPr>
        <w:t xml:space="preserve">אני </w:t>
      </w:r>
      <w:bookmarkStart w:id="8789" w:name="_ETM_Q16_653340"/>
      <w:bookmarkEnd w:id="8789"/>
      <w:r>
        <w:rPr>
          <w:rtl/>
        </w:rPr>
        <w:t xml:space="preserve">מקווה </w:t>
      </w:r>
      <w:bookmarkStart w:id="8790" w:name="_ETM_Q16_653700"/>
      <w:bookmarkEnd w:id="8790"/>
      <w:r>
        <w:rPr>
          <w:rtl/>
        </w:rPr>
        <w:t xml:space="preserve">שלכולם </w:t>
      </w:r>
      <w:bookmarkStart w:id="8791" w:name="_ETM_Q16_654689"/>
      <w:bookmarkEnd w:id="8791"/>
      <w:r>
        <w:rPr>
          <w:rtl/>
        </w:rPr>
        <w:t xml:space="preserve">ברור </w:t>
      </w:r>
      <w:bookmarkStart w:id="8792" w:name="_ETM_Q16_654930"/>
      <w:bookmarkEnd w:id="8792"/>
      <w:r>
        <w:rPr>
          <w:rtl/>
        </w:rPr>
        <w:t xml:space="preserve">מה </w:t>
      </w:r>
      <w:bookmarkStart w:id="8793" w:name="_ETM_Q16_655079"/>
      <w:bookmarkEnd w:id="8793"/>
      <w:r>
        <w:rPr>
          <w:rtl/>
        </w:rPr>
        <w:t xml:space="preserve">זה </w:t>
      </w:r>
      <w:bookmarkStart w:id="8794" w:name="_ETM_Q16_655290"/>
      <w:bookmarkStart w:id="8795" w:name="_ETM_Q16_605743"/>
      <w:bookmarkEnd w:id="8794"/>
      <w:bookmarkEnd w:id="8795"/>
      <w:r>
        <w:rPr>
          <w:rFonts w:hint="cs"/>
          <w:rtl/>
        </w:rPr>
        <w:t>אומר.</w:t>
      </w:r>
    </w:p>
    <w:p w:rsidR="003F6C7A" w:rsidRDefault="003F6C7A" w:rsidP="00E477BB">
      <w:pPr>
        <w:rPr>
          <w:rtl/>
        </w:rPr>
      </w:pPr>
      <w:bookmarkStart w:id="8796" w:name="_ETM_Q16_605903"/>
      <w:bookmarkEnd w:id="8796"/>
    </w:p>
    <w:p w:rsidR="003F6C7A" w:rsidRDefault="003F6C7A" w:rsidP="00E477BB">
      <w:pPr>
        <w:pStyle w:val="af6"/>
        <w:keepNext/>
        <w:rPr>
          <w:rtl/>
        </w:rPr>
      </w:pPr>
      <w:r w:rsidRPr="00BC0FA8">
        <w:rPr>
          <w:rStyle w:val="TagStyle"/>
          <w:rtl/>
        </w:rPr>
        <w:t xml:space="preserve"> &lt;&lt; יור &gt;&gt; </w:t>
      </w:r>
      <w:r>
        <w:rPr>
          <w:rtl/>
        </w:rPr>
        <w:t>היו"ר יבגני סובה:</w:t>
      </w:r>
      <w:r w:rsidRPr="00BC0FA8">
        <w:rPr>
          <w:rStyle w:val="TagStyle"/>
          <w:rtl/>
        </w:rPr>
        <w:t xml:space="preserve"> &lt;&lt; יור &gt;&gt;</w:t>
      </w:r>
      <w:r w:rsidR="00E83F0C">
        <w:rPr>
          <w:rtl/>
        </w:rPr>
        <w:t xml:space="preserve"> </w:t>
      </w:r>
    </w:p>
    <w:p w:rsidR="003F6C7A" w:rsidRDefault="003F6C7A" w:rsidP="00065BF0">
      <w:pPr>
        <w:rPr>
          <w:rtl/>
        </w:rPr>
      </w:pPr>
    </w:p>
    <w:p w:rsidR="003F6C7A" w:rsidRDefault="003F6C7A" w:rsidP="00E477BB">
      <w:pPr>
        <w:rPr>
          <w:rtl/>
        </w:rPr>
      </w:pPr>
      <w:r>
        <w:rPr>
          <w:rtl/>
        </w:rPr>
        <w:t xml:space="preserve">תודה </w:t>
      </w:r>
      <w:bookmarkStart w:id="8797" w:name="_ETM_Q16_655709"/>
      <w:bookmarkEnd w:id="8797"/>
      <w:r>
        <w:rPr>
          <w:rtl/>
        </w:rPr>
        <w:t xml:space="preserve">רבה </w:t>
      </w:r>
      <w:bookmarkStart w:id="8798" w:name="_ETM_Q16_655950"/>
      <w:bookmarkEnd w:id="8798"/>
      <w:r>
        <w:rPr>
          <w:rtl/>
        </w:rPr>
        <w:t xml:space="preserve">לחבר </w:t>
      </w:r>
      <w:bookmarkStart w:id="8799" w:name="_ETM_Q16_656340"/>
      <w:bookmarkEnd w:id="8799"/>
      <w:r>
        <w:rPr>
          <w:rtl/>
        </w:rPr>
        <w:t xml:space="preserve">הכנסת </w:t>
      </w:r>
      <w:bookmarkStart w:id="8800" w:name="_ETM_Q16_656579"/>
      <w:bookmarkEnd w:id="8800"/>
      <w:r>
        <w:rPr>
          <w:rtl/>
        </w:rPr>
        <w:t xml:space="preserve">עופר </w:t>
      </w:r>
      <w:bookmarkStart w:id="8801" w:name="_ETM_Q16_656849"/>
      <w:bookmarkEnd w:id="8801"/>
      <w:r>
        <w:rPr>
          <w:rtl/>
        </w:rPr>
        <w:t>כסיף</w:t>
      </w:r>
      <w:r>
        <w:rPr>
          <w:rFonts w:hint="cs"/>
          <w:rtl/>
        </w:rPr>
        <w:t>.</w:t>
      </w:r>
      <w:r>
        <w:rPr>
          <w:rtl/>
        </w:rPr>
        <w:t xml:space="preserve"> </w:t>
      </w:r>
      <w:bookmarkStart w:id="8802" w:name="_ETM_Q16_657389"/>
      <w:bookmarkEnd w:id="8802"/>
    </w:p>
    <w:p w:rsidR="003F6C7A" w:rsidRDefault="003F6C7A" w:rsidP="00E477BB">
      <w:pPr>
        <w:rPr>
          <w:rtl/>
        </w:rPr>
      </w:pPr>
    </w:p>
    <w:p w:rsidR="003F6C7A" w:rsidRDefault="003F6C7A" w:rsidP="00E477BB">
      <w:pPr>
        <w:pStyle w:val="-"/>
        <w:keepNext/>
        <w:rPr>
          <w:rtl/>
        </w:rPr>
      </w:pPr>
      <w:bookmarkStart w:id="8803" w:name="ET_speakercontinue_5785_21"/>
      <w:r w:rsidRPr="008B6703">
        <w:rPr>
          <w:rStyle w:val="TagStyle"/>
          <w:rtl/>
        </w:rPr>
        <w:t xml:space="preserve"> &lt;&lt; דובר_המשך &gt;&gt; </w:t>
      </w:r>
      <w:r>
        <w:rPr>
          <w:rtl/>
        </w:rPr>
        <w:t>עופר כסיף (חד"ש-תע"ל):</w:t>
      </w:r>
      <w:r w:rsidRPr="008B6703">
        <w:rPr>
          <w:rStyle w:val="TagStyle"/>
          <w:rtl/>
        </w:rPr>
        <w:t xml:space="preserve"> &lt;&lt; דובר_המשך &gt;&gt;</w:t>
      </w:r>
      <w:r w:rsidR="00E83F0C">
        <w:rPr>
          <w:rtl/>
        </w:rPr>
        <w:t xml:space="preserve"> </w:t>
      </w:r>
      <w:bookmarkEnd w:id="8803"/>
    </w:p>
    <w:p w:rsidR="003F6C7A" w:rsidRDefault="003F6C7A" w:rsidP="00065BF0">
      <w:pPr>
        <w:rPr>
          <w:rtl/>
        </w:rPr>
      </w:pPr>
    </w:p>
    <w:p w:rsidR="003F6C7A" w:rsidRDefault="003F6C7A" w:rsidP="00E477BB">
      <w:pPr>
        <w:rPr>
          <w:rtl/>
        </w:rPr>
      </w:pPr>
      <w:r>
        <w:rPr>
          <w:rFonts w:hint="cs"/>
          <w:rtl/>
        </w:rPr>
        <w:t>תודה לך על הזמן.</w:t>
      </w:r>
    </w:p>
    <w:p w:rsidR="003F6C7A" w:rsidRDefault="003F6C7A" w:rsidP="00E477BB">
      <w:pPr>
        <w:rPr>
          <w:rtl/>
        </w:rPr>
      </w:pPr>
    </w:p>
    <w:p w:rsidR="003F6C7A" w:rsidRDefault="003F6C7A" w:rsidP="00E477BB">
      <w:pPr>
        <w:pStyle w:val="af6"/>
        <w:keepNext/>
        <w:rPr>
          <w:rtl/>
        </w:rPr>
      </w:pPr>
      <w:bookmarkStart w:id="8804" w:name="ET_yor_6307_22"/>
      <w:r w:rsidRPr="008B6703">
        <w:rPr>
          <w:rStyle w:val="TagStyle"/>
          <w:rtl/>
        </w:rPr>
        <w:t xml:space="preserve"> &lt;&lt; יור &gt;&gt; </w:t>
      </w:r>
      <w:r>
        <w:rPr>
          <w:rtl/>
        </w:rPr>
        <w:t>היו"ר יבגני סובה:</w:t>
      </w:r>
      <w:r w:rsidRPr="008B6703">
        <w:rPr>
          <w:rStyle w:val="TagStyle"/>
          <w:rtl/>
        </w:rPr>
        <w:t xml:space="preserve"> &lt;&lt; יור &gt;&gt;</w:t>
      </w:r>
      <w:r w:rsidR="00E83F0C">
        <w:rPr>
          <w:rtl/>
        </w:rPr>
        <w:t xml:space="preserve"> </w:t>
      </w:r>
      <w:bookmarkEnd w:id="8804"/>
    </w:p>
    <w:p w:rsidR="003F6C7A" w:rsidRDefault="003F6C7A" w:rsidP="00065BF0">
      <w:pPr>
        <w:rPr>
          <w:rtl/>
        </w:rPr>
      </w:pPr>
    </w:p>
    <w:p w:rsidR="003F6C7A" w:rsidRDefault="003F6C7A" w:rsidP="00AD6333">
      <w:pPr>
        <w:rPr>
          <w:rtl/>
        </w:rPr>
      </w:pPr>
      <w:bookmarkStart w:id="8805" w:name="_ETM_Q16_651620"/>
      <w:bookmarkStart w:id="8806" w:name="_ETM_Q16_658049"/>
      <w:bookmarkEnd w:id="8805"/>
      <w:bookmarkEnd w:id="8806"/>
      <w:r>
        <w:rPr>
          <w:rtl/>
        </w:rPr>
        <w:t xml:space="preserve">חבר </w:t>
      </w:r>
      <w:bookmarkStart w:id="8807" w:name="_ETM_Q16_658260"/>
      <w:bookmarkEnd w:id="8807"/>
      <w:r>
        <w:rPr>
          <w:rtl/>
        </w:rPr>
        <w:t xml:space="preserve">כנסת </w:t>
      </w:r>
      <w:bookmarkStart w:id="8808" w:name="_ETM_Q16_658590"/>
      <w:bookmarkEnd w:id="8808"/>
      <w:r>
        <w:rPr>
          <w:rFonts w:hint="cs"/>
          <w:rtl/>
        </w:rPr>
        <w:t>חנוך</w:t>
      </w:r>
      <w:r>
        <w:rPr>
          <w:rtl/>
        </w:rPr>
        <w:t xml:space="preserve"> </w:t>
      </w:r>
      <w:bookmarkStart w:id="8809" w:name="_ETM_Q16_658889"/>
      <w:bookmarkStart w:id="8810" w:name="_ETM_Q16_655150"/>
      <w:bookmarkEnd w:id="8809"/>
      <w:bookmarkEnd w:id="8810"/>
      <w:r>
        <w:rPr>
          <w:rtl/>
        </w:rPr>
        <w:t xml:space="preserve">דב </w:t>
      </w:r>
      <w:bookmarkStart w:id="8811" w:name="_ETM_Q16_659159"/>
      <w:bookmarkEnd w:id="8811"/>
      <w:r>
        <w:rPr>
          <w:rFonts w:hint="cs"/>
          <w:rtl/>
        </w:rPr>
        <w:t>מלביצקי</w:t>
      </w:r>
      <w:r>
        <w:rPr>
          <w:rtl/>
        </w:rPr>
        <w:t xml:space="preserve"> </w:t>
      </w:r>
      <w:bookmarkStart w:id="8812" w:name="_ETM_Q16_659849"/>
      <w:bookmarkEnd w:id="8812"/>
      <w:r>
        <w:rPr>
          <w:rtl/>
        </w:rPr>
        <w:t>–</w:t>
      </w:r>
      <w:r>
        <w:rPr>
          <w:rFonts w:hint="cs"/>
          <w:rtl/>
        </w:rPr>
        <w:t xml:space="preserve"> </w:t>
      </w:r>
      <w:r>
        <w:rPr>
          <w:rtl/>
        </w:rPr>
        <w:t xml:space="preserve">אינו </w:t>
      </w:r>
      <w:bookmarkStart w:id="8813" w:name="_ETM_Q16_660060"/>
      <w:bookmarkEnd w:id="8813"/>
      <w:r>
        <w:rPr>
          <w:rtl/>
        </w:rPr>
        <w:t>נוכח</w:t>
      </w:r>
      <w:r>
        <w:rPr>
          <w:rFonts w:hint="cs"/>
          <w:rtl/>
        </w:rPr>
        <w:t>.</w:t>
      </w:r>
      <w:r>
        <w:rPr>
          <w:rtl/>
        </w:rPr>
        <w:t xml:space="preserve"> </w:t>
      </w:r>
      <w:bookmarkStart w:id="8814" w:name="_ETM_Q16_661319"/>
      <w:bookmarkEnd w:id="8814"/>
      <w:r>
        <w:rPr>
          <w:rtl/>
        </w:rPr>
        <w:t xml:space="preserve">חבר </w:t>
      </w:r>
      <w:bookmarkStart w:id="8815" w:name="_ETM_Q16_661709"/>
      <w:bookmarkEnd w:id="8815"/>
      <w:r>
        <w:rPr>
          <w:rtl/>
        </w:rPr>
        <w:t xml:space="preserve">הכנסת </w:t>
      </w:r>
      <w:bookmarkStart w:id="8816" w:name="_ETM_Q16_661950"/>
      <w:bookmarkEnd w:id="8816"/>
      <w:r>
        <w:rPr>
          <w:rtl/>
        </w:rPr>
        <w:t xml:space="preserve">מיקי </w:t>
      </w:r>
      <w:bookmarkStart w:id="8817" w:name="_ETM_Q16_662159"/>
      <w:bookmarkEnd w:id="8817"/>
      <w:r>
        <w:rPr>
          <w:rtl/>
        </w:rPr>
        <w:t>לוי</w:t>
      </w:r>
      <w:r w:rsidR="00AD6333">
        <w:rPr>
          <w:rFonts w:hint="cs"/>
          <w:rtl/>
        </w:rPr>
        <w:t>,</w:t>
      </w:r>
      <w:bookmarkStart w:id="8818" w:name="_ETM_Q16_662819"/>
      <w:bookmarkEnd w:id="8818"/>
      <w:r>
        <w:rPr>
          <w:rFonts w:hint="cs"/>
          <w:rtl/>
        </w:rPr>
        <w:t xml:space="preserve"> </w:t>
      </w:r>
      <w:r>
        <w:rPr>
          <w:rtl/>
        </w:rPr>
        <w:t xml:space="preserve">מעוניין </w:t>
      </w:r>
      <w:bookmarkStart w:id="8819" w:name="_ETM_Q16_663239"/>
      <w:bookmarkEnd w:id="8819"/>
      <w:r>
        <w:rPr>
          <w:rtl/>
        </w:rPr>
        <w:t>לדבר</w:t>
      </w:r>
      <w:r>
        <w:rPr>
          <w:rFonts w:hint="cs"/>
          <w:rtl/>
        </w:rPr>
        <w:t>?</w:t>
      </w:r>
      <w:r>
        <w:rPr>
          <w:rtl/>
        </w:rPr>
        <w:t xml:space="preserve"> </w:t>
      </w:r>
      <w:bookmarkStart w:id="8820" w:name="_ETM_Q16_663540"/>
      <w:bookmarkEnd w:id="8820"/>
      <w:r>
        <w:rPr>
          <w:rtl/>
        </w:rPr>
        <w:t>בבקשה</w:t>
      </w:r>
      <w:r>
        <w:rPr>
          <w:rFonts w:hint="cs"/>
          <w:rtl/>
        </w:rPr>
        <w:t>.</w:t>
      </w:r>
      <w:r>
        <w:rPr>
          <w:rtl/>
        </w:rPr>
        <w:t xml:space="preserve"> </w:t>
      </w:r>
      <w:bookmarkStart w:id="8821" w:name="_ETM_Q16_676629"/>
      <w:bookmarkEnd w:id="8821"/>
      <w:r>
        <w:rPr>
          <w:rtl/>
        </w:rPr>
        <w:t>בבקשה</w:t>
      </w:r>
      <w:r>
        <w:rPr>
          <w:rFonts w:hint="cs"/>
          <w:rtl/>
        </w:rPr>
        <w:t>,</w:t>
      </w:r>
      <w:r>
        <w:rPr>
          <w:rtl/>
        </w:rPr>
        <w:t xml:space="preserve"> </w:t>
      </w:r>
      <w:bookmarkStart w:id="8822" w:name="_ETM_Q16_677019"/>
      <w:bookmarkEnd w:id="8822"/>
      <w:r>
        <w:rPr>
          <w:rtl/>
        </w:rPr>
        <w:t>אדוני</w:t>
      </w:r>
      <w:r>
        <w:rPr>
          <w:rFonts w:hint="cs"/>
          <w:rtl/>
        </w:rPr>
        <w:t>.</w:t>
      </w:r>
    </w:p>
    <w:p w:rsidR="003F6C7A" w:rsidRDefault="003F6C7A" w:rsidP="00E477BB">
      <w:pPr>
        <w:rPr>
          <w:rtl/>
        </w:rPr>
      </w:pPr>
    </w:p>
    <w:p w:rsidR="003F6C7A" w:rsidRDefault="003F6C7A" w:rsidP="00E477BB">
      <w:pPr>
        <w:pStyle w:val="a4"/>
        <w:keepNext/>
        <w:rPr>
          <w:rtl/>
        </w:rPr>
      </w:pPr>
      <w:bookmarkStart w:id="8823" w:name="ET_speaker_5084_8"/>
      <w:r w:rsidRPr="00BC0FA8">
        <w:rPr>
          <w:rStyle w:val="TagStyle"/>
          <w:rtl/>
        </w:rPr>
        <w:t xml:space="preserve"> &lt;&lt; דובר &gt;&gt; </w:t>
      </w:r>
      <w:bookmarkStart w:id="8824" w:name="_Toc166093178"/>
      <w:bookmarkStart w:id="8825" w:name="_Toc166093398"/>
      <w:r>
        <w:rPr>
          <w:rtl/>
        </w:rPr>
        <w:t>מיקי לוי (יש עתיד):</w:t>
      </w:r>
      <w:bookmarkEnd w:id="8824"/>
      <w:bookmarkEnd w:id="8825"/>
      <w:r w:rsidRPr="00BC0FA8">
        <w:rPr>
          <w:rStyle w:val="TagStyle"/>
          <w:rtl/>
        </w:rPr>
        <w:t xml:space="preserve"> &lt;&lt; דובר &gt;&gt;</w:t>
      </w:r>
      <w:r w:rsidR="00E83F0C">
        <w:rPr>
          <w:rtl/>
        </w:rPr>
        <w:t xml:space="preserve"> </w:t>
      </w:r>
      <w:bookmarkEnd w:id="8823"/>
    </w:p>
    <w:p w:rsidR="003F6C7A" w:rsidRDefault="003F6C7A" w:rsidP="00065BF0">
      <w:pPr>
        <w:rPr>
          <w:rtl/>
        </w:rPr>
      </w:pPr>
    </w:p>
    <w:p w:rsidR="00D525E0" w:rsidRDefault="003F6C7A" w:rsidP="00D525E0">
      <w:pPr>
        <w:rPr>
          <w:rtl/>
        </w:rPr>
      </w:pPr>
      <w:bookmarkStart w:id="8826" w:name="_ETM_Q16_679070"/>
      <w:bookmarkEnd w:id="8826"/>
      <w:r>
        <w:rPr>
          <w:rtl/>
        </w:rPr>
        <w:t xml:space="preserve">תודה </w:t>
      </w:r>
      <w:bookmarkStart w:id="8827" w:name="_ETM_Q16_679340"/>
      <w:bookmarkEnd w:id="8827"/>
      <w:r>
        <w:rPr>
          <w:rtl/>
        </w:rPr>
        <w:t>רבה</w:t>
      </w:r>
      <w:r>
        <w:rPr>
          <w:rFonts w:hint="cs"/>
          <w:rtl/>
        </w:rPr>
        <w:t>,</w:t>
      </w:r>
      <w:r>
        <w:rPr>
          <w:rtl/>
        </w:rPr>
        <w:t xml:space="preserve"> </w:t>
      </w:r>
      <w:bookmarkStart w:id="8828" w:name="_ETM_Q16_680030"/>
      <w:bookmarkEnd w:id="8828"/>
      <w:r>
        <w:rPr>
          <w:rtl/>
        </w:rPr>
        <w:t xml:space="preserve">אדוני </w:t>
      </w:r>
      <w:bookmarkStart w:id="8829" w:name="_ETM_Q16_680360"/>
      <w:bookmarkEnd w:id="8829"/>
      <w:r>
        <w:rPr>
          <w:rtl/>
        </w:rPr>
        <w:t>היושב</w:t>
      </w:r>
      <w:bookmarkStart w:id="8830" w:name="_ETM_Q16_680690"/>
      <w:bookmarkEnd w:id="8830"/>
      <w:r>
        <w:rPr>
          <w:rFonts w:hint="cs"/>
          <w:rtl/>
        </w:rPr>
        <w:t xml:space="preserve"> </w:t>
      </w:r>
      <w:r>
        <w:rPr>
          <w:rtl/>
        </w:rPr>
        <w:t>בראש</w:t>
      </w:r>
      <w:r>
        <w:rPr>
          <w:rFonts w:hint="cs"/>
          <w:rtl/>
        </w:rPr>
        <w:t>.</w:t>
      </w:r>
      <w:r>
        <w:rPr>
          <w:rtl/>
        </w:rPr>
        <w:t xml:space="preserve"> </w:t>
      </w:r>
      <w:bookmarkStart w:id="8831" w:name="_ETM_Q16_684130"/>
      <w:bookmarkEnd w:id="8831"/>
      <w:r>
        <w:rPr>
          <w:rtl/>
        </w:rPr>
        <w:t xml:space="preserve">נקבע </w:t>
      </w:r>
      <w:bookmarkStart w:id="8832" w:name="_ETM_Q16_684610"/>
      <w:bookmarkEnd w:id="8832"/>
      <w:r>
        <w:rPr>
          <w:rtl/>
        </w:rPr>
        <w:t xml:space="preserve">מותו </w:t>
      </w:r>
      <w:bookmarkStart w:id="8833" w:name="_ETM_Q16_685120"/>
      <w:bookmarkEnd w:id="8833"/>
      <w:r>
        <w:rPr>
          <w:rtl/>
        </w:rPr>
        <w:t xml:space="preserve">של </w:t>
      </w:r>
      <w:bookmarkStart w:id="8834" w:name="_ETM_Q16_685390"/>
      <w:bookmarkEnd w:id="8834"/>
      <w:r>
        <w:rPr>
          <w:rtl/>
        </w:rPr>
        <w:t xml:space="preserve">לוחם </w:t>
      </w:r>
      <w:bookmarkStart w:id="8835" w:name="_ETM_Q16_685750"/>
      <w:bookmarkEnd w:id="8835"/>
      <w:r>
        <w:rPr>
          <w:rtl/>
        </w:rPr>
        <w:t xml:space="preserve">הימ"מ </w:t>
      </w:r>
      <w:bookmarkStart w:id="8836" w:name="_ETM_Q16_686230"/>
      <w:bookmarkEnd w:id="8836"/>
      <w:r>
        <w:rPr>
          <w:rtl/>
        </w:rPr>
        <w:t xml:space="preserve">שנפצע </w:t>
      </w:r>
      <w:bookmarkStart w:id="8837" w:name="_ETM_Q16_686950"/>
      <w:bookmarkEnd w:id="8837"/>
      <w:r>
        <w:rPr>
          <w:rtl/>
        </w:rPr>
        <w:t xml:space="preserve">אנושות </w:t>
      </w:r>
      <w:bookmarkStart w:id="8838" w:name="_ETM_Q16_688980"/>
      <w:bookmarkEnd w:id="8838"/>
      <w:r>
        <w:rPr>
          <w:rtl/>
        </w:rPr>
        <w:t>בהיתקלות</w:t>
      </w:r>
      <w:r>
        <w:rPr>
          <w:rFonts w:hint="cs"/>
          <w:rtl/>
        </w:rPr>
        <w:t xml:space="preserve"> ליד טול</w:t>
      </w:r>
      <w:bookmarkStart w:id="8839" w:name="_ETM_Q16_694409"/>
      <w:bookmarkStart w:id="8840" w:name="_ETM_Q16_694769"/>
      <w:bookmarkStart w:id="8841" w:name="_ETM_Q16_695010"/>
      <w:bookmarkStart w:id="8842" w:name="_ETM_Q16_696030"/>
      <w:bookmarkEnd w:id="8839"/>
      <w:bookmarkEnd w:id="8840"/>
      <w:bookmarkEnd w:id="8841"/>
      <w:bookmarkEnd w:id="8842"/>
      <w:r w:rsidR="00D525E0">
        <w:rPr>
          <w:rFonts w:hint="cs"/>
          <w:rtl/>
        </w:rPr>
        <w:t xml:space="preserve"> </w:t>
      </w:r>
      <w:r>
        <w:rPr>
          <w:rFonts w:hint="cs"/>
          <w:rtl/>
        </w:rPr>
        <w:t>כרם,</w:t>
      </w:r>
      <w:bookmarkStart w:id="8843" w:name="_ETM_Q16_691589"/>
      <w:bookmarkEnd w:id="8843"/>
      <w:r>
        <w:rPr>
          <w:rFonts w:hint="cs"/>
          <w:rtl/>
        </w:rPr>
        <w:t xml:space="preserve"> </w:t>
      </w:r>
      <w:r>
        <w:rPr>
          <w:rtl/>
        </w:rPr>
        <w:t xml:space="preserve">בקרב </w:t>
      </w:r>
      <w:bookmarkStart w:id="8844" w:name="_ETM_Q16_696659"/>
      <w:bookmarkEnd w:id="8844"/>
      <w:r>
        <w:rPr>
          <w:rFonts w:hint="cs"/>
          <w:rtl/>
        </w:rPr>
        <w:t xml:space="preserve">עם </w:t>
      </w:r>
      <w:r>
        <w:rPr>
          <w:rtl/>
        </w:rPr>
        <w:t>המחבלים</w:t>
      </w:r>
      <w:r>
        <w:rPr>
          <w:rFonts w:hint="cs"/>
          <w:rtl/>
        </w:rPr>
        <w:t>.</w:t>
      </w:r>
      <w:r>
        <w:rPr>
          <w:rtl/>
        </w:rPr>
        <w:t xml:space="preserve"> </w:t>
      </w:r>
      <w:bookmarkStart w:id="8845" w:name="_ETM_Q16_698950"/>
      <w:bookmarkEnd w:id="8845"/>
      <w:r>
        <w:rPr>
          <w:rtl/>
        </w:rPr>
        <w:t xml:space="preserve">פקד </w:t>
      </w:r>
      <w:bookmarkStart w:id="8846" w:name="_ETM_Q16_700530"/>
      <w:bookmarkEnd w:id="8846"/>
      <w:r>
        <w:rPr>
          <w:rFonts w:hint="cs"/>
          <w:rtl/>
        </w:rPr>
        <w:t>י</w:t>
      </w:r>
      <w:r>
        <w:rPr>
          <w:rtl/>
        </w:rPr>
        <w:t xml:space="preserve">יטב </w:t>
      </w:r>
      <w:bookmarkStart w:id="8847" w:name="_ETM_Q16_701010"/>
      <w:bookmarkStart w:id="8848" w:name="_ETM_Q16_701280"/>
      <w:bookmarkEnd w:id="8847"/>
      <w:bookmarkEnd w:id="8848"/>
      <w:r>
        <w:rPr>
          <w:rFonts w:hint="cs"/>
          <w:rtl/>
        </w:rPr>
        <w:t xml:space="preserve">לב </w:t>
      </w:r>
      <w:bookmarkStart w:id="8849" w:name="_ETM_Q16_699269"/>
      <w:bookmarkEnd w:id="8849"/>
      <w:r>
        <w:rPr>
          <w:rFonts w:hint="cs"/>
          <w:rtl/>
        </w:rPr>
        <w:t>ה</w:t>
      </w:r>
      <w:r>
        <w:rPr>
          <w:rtl/>
        </w:rPr>
        <w:t>לוי</w:t>
      </w:r>
      <w:r>
        <w:rPr>
          <w:rFonts w:hint="cs"/>
          <w:rtl/>
        </w:rPr>
        <w:t>,</w:t>
      </w:r>
      <w:r>
        <w:rPr>
          <w:rtl/>
        </w:rPr>
        <w:t xml:space="preserve"> </w:t>
      </w:r>
      <w:bookmarkStart w:id="8850" w:name="_ETM_Q16_701940"/>
      <w:bookmarkEnd w:id="8850"/>
      <w:r>
        <w:rPr>
          <w:rtl/>
        </w:rPr>
        <w:t xml:space="preserve">בן </w:t>
      </w:r>
      <w:bookmarkStart w:id="8851" w:name="_ETM_Q16_702180"/>
      <w:bookmarkEnd w:id="8851"/>
      <w:r>
        <w:rPr>
          <w:rtl/>
        </w:rPr>
        <w:t>28</w:t>
      </w:r>
      <w:r>
        <w:rPr>
          <w:rFonts w:hint="cs"/>
          <w:rtl/>
        </w:rPr>
        <w:t>,</w:t>
      </w:r>
      <w:r>
        <w:rPr>
          <w:rtl/>
        </w:rPr>
        <w:t xml:space="preserve"> </w:t>
      </w:r>
      <w:bookmarkStart w:id="8852" w:name="_ETM_Q16_703915"/>
      <w:bookmarkEnd w:id="8852"/>
      <w:r>
        <w:rPr>
          <w:rtl/>
        </w:rPr>
        <w:t xml:space="preserve">בנו </w:t>
      </w:r>
      <w:bookmarkStart w:id="8853" w:name="_ETM_Q16_705950"/>
      <w:bookmarkEnd w:id="8853"/>
      <w:r>
        <w:rPr>
          <w:rtl/>
        </w:rPr>
        <w:t xml:space="preserve">של </w:t>
      </w:r>
      <w:bookmarkStart w:id="8854" w:name="_ETM_Q16_706280"/>
      <w:bookmarkEnd w:id="8854"/>
      <w:r>
        <w:rPr>
          <w:rtl/>
        </w:rPr>
        <w:t xml:space="preserve">חברי </w:t>
      </w:r>
      <w:bookmarkStart w:id="8855" w:name="_ETM_Q16_706910"/>
      <w:bookmarkEnd w:id="8855"/>
      <w:r>
        <w:rPr>
          <w:rtl/>
        </w:rPr>
        <w:t>היקר</w:t>
      </w:r>
      <w:r>
        <w:rPr>
          <w:rFonts w:hint="cs"/>
          <w:rtl/>
        </w:rPr>
        <w:t xml:space="preserve"> </w:t>
      </w:r>
      <w:bookmarkStart w:id="8856" w:name="_ETM_Q16_707570"/>
      <w:bookmarkEnd w:id="8856"/>
      <w:r>
        <w:rPr>
          <w:rtl/>
        </w:rPr>
        <w:t xml:space="preserve">מפקד </w:t>
      </w:r>
      <w:bookmarkStart w:id="8857" w:name="_ETM_Q16_708050"/>
      <w:bookmarkEnd w:id="8857"/>
      <w:r>
        <w:rPr>
          <w:rtl/>
        </w:rPr>
        <w:t>הימ"</w:t>
      </w:r>
      <w:bookmarkStart w:id="8858" w:name="_ETM_Q16_708440"/>
      <w:bookmarkEnd w:id="8858"/>
      <w:r>
        <w:rPr>
          <w:rFonts w:hint="cs"/>
          <w:rtl/>
        </w:rPr>
        <w:t xml:space="preserve">מ </w:t>
      </w:r>
      <w:r>
        <w:rPr>
          <w:rtl/>
        </w:rPr>
        <w:t>לשעבר</w:t>
      </w:r>
      <w:r>
        <w:rPr>
          <w:rFonts w:hint="cs"/>
          <w:rtl/>
        </w:rPr>
        <w:t>,</w:t>
      </w:r>
      <w:bookmarkStart w:id="8859" w:name="_ETM_Q16_705339"/>
      <w:bookmarkEnd w:id="8859"/>
      <w:r>
        <w:rPr>
          <w:rtl/>
        </w:rPr>
        <w:t xml:space="preserve"> </w:t>
      </w:r>
      <w:bookmarkStart w:id="8860" w:name="_ETM_Q16_709100"/>
      <w:bookmarkEnd w:id="8860"/>
      <w:r>
        <w:rPr>
          <w:rtl/>
        </w:rPr>
        <w:t xml:space="preserve">מפקד </w:t>
      </w:r>
      <w:bookmarkStart w:id="8861" w:name="_ETM_Q16_709640"/>
      <w:bookmarkEnd w:id="8861"/>
      <w:r>
        <w:rPr>
          <w:rtl/>
        </w:rPr>
        <w:t xml:space="preserve">מחוז </w:t>
      </w:r>
      <w:bookmarkStart w:id="8862" w:name="_ETM_Q16_709970"/>
      <w:bookmarkEnd w:id="8862"/>
      <w:r>
        <w:rPr>
          <w:rtl/>
        </w:rPr>
        <w:t xml:space="preserve">ירושלים </w:t>
      </w:r>
      <w:bookmarkStart w:id="8863" w:name="_ETM_Q16_712019"/>
      <w:bookmarkStart w:id="8864" w:name="_ETM_Q16_708679"/>
      <w:bookmarkEnd w:id="8863"/>
      <w:bookmarkEnd w:id="8864"/>
      <w:r>
        <w:rPr>
          <w:rtl/>
        </w:rPr>
        <w:t xml:space="preserve">ניצב </w:t>
      </w:r>
      <w:bookmarkStart w:id="8865" w:name="_ETM_Q16_712530"/>
      <w:bookmarkEnd w:id="8865"/>
      <w:r>
        <w:rPr>
          <w:rtl/>
        </w:rPr>
        <w:t xml:space="preserve">יורם </w:t>
      </w:r>
      <w:bookmarkStart w:id="8866" w:name="_ETM_Q16_712950"/>
      <w:bookmarkEnd w:id="8866"/>
      <w:r>
        <w:rPr>
          <w:rtl/>
        </w:rPr>
        <w:t>הלוי</w:t>
      </w:r>
      <w:r w:rsidR="00D525E0">
        <w:rPr>
          <w:rFonts w:hint="cs"/>
          <w:rtl/>
        </w:rPr>
        <w:t>,</w:t>
      </w:r>
      <w:r>
        <w:rPr>
          <w:rtl/>
        </w:rPr>
        <w:t xml:space="preserve"> </w:t>
      </w:r>
      <w:bookmarkStart w:id="8867" w:name="_ETM_Q16_714439"/>
      <w:bookmarkEnd w:id="8867"/>
      <w:r>
        <w:rPr>
          <w:rtl/>
        </w:rPr>
        <w:t xml:space="preserve">נפצע </w:t>
      </w:r>
      <w:bookmarkStart w:id="8868" w:name="_ETM_Q16_715040"/>
      <w:bookmarkEnd w:id="8868"/>
      <w:r>
        <w:rPr>
          <w:rtl/>
        </w:rPr>
        <w:t xml:space="preserve">בסוף </w:t>
      </w:r>
      <w:bookmarkStart w:id="8869" w:name="_ETM_Q16_715459"/>
      <w:bookmarkEnd w:id="8869"/>
      <w:r>
        <w:rPr>
          <w:rtl/>
        </w:rPr>
        <w:t xml:space="preserve">השבוע </w:t>
      </w:r>
      <w:bookmarkStart w:id="8870" w:name="_ETM_Q16_716120"/>
      <w:bookmarkEnd w:id="8870"/>
      <w:r>
        <w:rPr>
          <w:rtl/>
        </w:rPr>
        <w:t xml:space="preserve">שעבר </w:t>
      </w:r>
      <w:bookmarkStart w:id="8871" w:name="_ETM_Q16_717650"/>
      <w:bookmarkEnd w:id="8871"/>
      <w:r>
        <w:rPr>
          <w:rtl/>
        </w:rPr>
        <w:t xml:space="preserve">בחילופי </w:t>
      </w:r>
      <w:bookmarkStart w:id="8872" w:name="_ETM_Q16_718489"/>
      <w:bookmarkEnd w:id="8872"/>
      <w:r>
        <w:rPr>
          <w:rtl/>
        </w:rPr>
        <w:t xml:space="preserve">האש </w:t>
      </w:r>
      <w:bookmarkStart w:id="8873" w:name="_ETM_Q16_719829"/>
      <w:bookmarkEnd w:id="8873"/>
      <w:r>
        <w:rPr>
          <w:rtl/>
        </w:rPr>
        <w:t xml:space="preserve">שבמהלכם </w:t>
      </w:r>
      <w:bookmarkStart w:id="8874" w:name="_ETM_Q16_721089"/>
      <w:bookmarkEnd w:id="8874"/>
      <w:r>
        <w:rPr>
          <w:rtl/>
        </w:rPr>
        <w:t xml:space="preserve">חוסלו </w:t>
      </w:r>
      <w:bookmarkStart w:id="8875" w:name="_ETM_Q16_723909"/>
      <w:bookmarkEnd w:id="8875"/>
      <w:r>
        <w:rPr>
          <w:rFonts w:hint="cs"/>
          <w:rtl/>
        </w:rPr>
        <w:t>כמה</w:t>
      </w:r>
      <w:r>
        <w:rPr>
          <w:rtl/>
        </w:rPr>
        <w:t xml:space="preserve"> </w:t>
      </w:r>
      <w:bookmarkStart w:id="8876" w:name="_ETM_Q16_725629"/>
      <w:bookmarkEnd w:id="8876"/>
      <w:r>
        <w:rPr>
          <w:rtl/>
        </w:rPr>
        <w:t>מחבלים</w:t>
      </w:r>
      <w:r>
        <w:rPr>
          <w:rFonts w:hint="cs"/>
          <w:rtl/>
        </w:rPr>
        <w:t>.</w:t>
      </w:r>
      <w:r>
        <w:rPr>
          <w:rtl/>
        </w:rPr>
        <w:t xml:space="preserve"> </w:t>
      </w:r>
      <w:bookmarkStart w:id="8877" w:name="_ETM_Q16_728780"/>
      <w:bookmarkStart w:id="8878" w:name="TOR_Q17"/>
      <w:bookmarkEnd w:id="8877"/>
      <w:bookmarkEnd w:id="8878"/>
      <w:r w:rsidR="00B913E3">
        <w:rPr>
          <w:rFonts w:hint="cs"/>
          <w:rtl/>
        </w:rPr>
        <w:t xml:space="preserve">ייטב נפצע אנושות ופונה לבית החולים בילינסון. ייטב היה </w:t>
      </w:r>
      <w:proofErr w:type="spellStart"/>
      <w:r w:rsidR="00B913E3">
        <w:rPr>
          <w:rFonts w:hint="cs"/>
          <w:rtl/>
        </w:rPr>
        <w:t>סמ"פ</w:t>
      </w:r>
      <w:proofErr w:type="spellEnd"/>
      <w:r w:rsidR="00B913E3">
        <w:rPr>
          <w:rFonts w:hint="cs"/>
          <w:rtl/>
        </w:rPr>
        <w:t xml:space="preserve"> במגלן והגיע לימ"מ בעקבות אביו</w:t>
      </w:r>
      <w:r w:rsidR="00D525E0">
        <w:rPr>
          <w:rFonts w:hint="cs"/>
          <w:rtl/>
        </w:rPr>
        <w:t>. הוא</w:t>
      </w:r>
      <w:r w:rsidR="00B913E3">
        <w:rPr>
          <w:rFonts w:hint="cs"/>
          <w:rtl/>
        </w:rPr>
        <w:t xml:space="preserve"> עבר קורס לוחמים כקצין בצה"ל. לפני כשבעה חודשים החליף כמפקד צוות מפקד צוות שנהרג בקרבות ב-7 באוקטובר. </w:t>
      </w:r>
    </w:p>
    <w:p w:rsidR="00D525E0" w:rsidRDefault="00D525E0" w:rsidP="00D525E0">
      <w:pPr>
        <w:rPr>
          <w:rtl/>
        </w:rPr>
      </w:pPr>
    </w:p>
    <w:p w:rsidR="00B913E3" w:rsidRDefault="00B913E3" w:rsidP="00D525E0">
      <w:pPr>
        <w:rPr>
          <w:rtl/>
        </w:rPr>
      </w:pPr>
      <w:r>
        <w:rPr>
          <w:rFonts w:hint="cs"/>
          <w:rtl/>
        </w:rPr>
        <w:t xml:space="preserve">ייטב היה לוחם עז רוח, </w:t>
      </w:r>
      <w:bookmarkStart w:id="8879" w:name="_ETM_Q17_167000"/>
      <w:bookmarkEnd w:id="8879"/>
      <w:r>
        <w:rPr>
          <w:rFonts w:hint="cs"/>
          <w:rtl/>
        </w:rPr>
        <w:t xml:space="preserve">ראשון להוביל, שימש דוגמה ללוחמיו, תמיד בראש. בשבוע שעבר, בחילופי </w:t>
      </w:r>
      <w:bookmarkStart w:id="8880" w:name="_ETM_Q17_179000"/>
      <w:bookmarkEnd w:id="8880"/>
      <w:r>
        <w:rPr>
          <w:rFonts w:hint="cs"/>
          <w:rtl/>
        </w:rPr>
        <w:t>האש עם מחבלים בני עוולה בעיירה הפלסטינית דיר א</w:t>
      </w:r>
      <w:r w:rsidR="00D525E0">
        <w:rPr>
          <w:rFonts w:hint="cs"/>
          <w:rtl/>
        </w:rPr>
        <w:t>ל</w:t>
      </w:r>
      <w:r>
        <w:rPr>
          <w:rFonts w:hint="cs"/>
          <w:rtl/>
        </w:rPr>
        <w:t>-</w:t>
      </w:r>
      <w:proofErr w:type="spellStart"/>
      <w:r w:rsidR="00D525E0">
        <w:rPr>
          <w:rFonts w:hint="cs"/>
          <w:rtl/>
        </w:rPr>
        <w:t>ע'</w:t>
      </w:r>
      <w:r>
        <w:rPr>
          <w:rFonts w:hint="cs"/>
          <w:rtl/>
        </w:rPr>
        <w:t>וסון</w:t>
      </w:r>
      <w:proofErr w:type="spellEnd"/>
      <w:r>
        <w:rPr>
          <w:rFonts w:hint="cs"/>
          <w:rtl/>
        </w:rPr>
        <w:t xml:space="preserve"> </w:t>
      </w:r>
      <w:bookmarkStart w:id="8881" w:name="_ETM_Q17_185000"/>
      <w:bookmarkEnd w:id="8881"/>
      <w:r w:rsidR="00D525E0">
        <w:rPr>
          <w:rFonts w:hint="cs"/>
          <w:rtl/>
        </w:rPr>
        <w:t xml:space="preserve">ליד טול </w:t>
      </w:r>
      <w:r>
        <w:rPr>
          <w:rFonts w:hint="cs"/>
          <w:rtl/>
        </w:rPr>
        <w:t xml:space="preserve">כרם שבשומרון, </w:t>
      </w:r>
      <w:r w:rsidR="00D525E0">
        <w:rPr>
          <w:rFonts w:hint="cs"/>
          <w:rtl/>
        </w:rPr>
        <w:t xml:space="preserve">הוא </w:t>
      </w:r>
      <w:r>
        <w:rPr>
          <w:rFonts w:hint="cs"/>
          <w:rtl/>
        </w:rPr>
        <w:t>נפצע אנושות ופונה לבית החולים בילינסון.</w:t>
      </w:r>
      <w:bookmarkStart w:id="8882" w:name="_ETM_Q17_199000"/>
      <w:bookmarkEnd w:id="8882"/>
      <w:r>
        <w:rPr>
          <w:rFonts w:hint="cs"/>
          <w:rtl/>
        </w:rPr>
        <w:t xml:space="preserve"> כפי </w:t>
      </w:r>
      <w:bookmarkStart w:id="8883" w:name="_ETM_Q17_200000"/>
      <w:bookmarkEnd w:id="8883"/>
      <w:r>
        <w:rPr>
          <w:rFonts w:hint="cs"/>
          <w:rtl/>
        </w:rPr>
        <w:t xml:space="preserve">שאמרתי, הוא החליף קצין אחר שנהרג בקרבות ב-7 באוקטובר, ולכן </w:t>
      </w:r>
      <w:bookmarkStart w:id="8884" w:name="_ETM_Q17_210000"/>
      <w:bookmarkEnd w:id="8884"/>
      <w:r>
        <w:rPr>
          <w:rFonts w:hint="cs"/>
          <w:rtl/>
        </w:rPr>
        <w:t xml:space="preserve">קיבל דרגות קצונה ועבר לפקד על צוות בימ"מ, ביחידה ללוחמה </w:t>
      </w:r>
      <w:bookmarkStart w:id="8885" w:name="_ETM_Q17_223000"/>
      <w:bookmarkEnd w:id="8885"/>
      <w:r>
        <w:rPr>
          <w:rFonts w:hint="cs"/>
          <w:rtl/>
        </w:rPr>
        <w:t xml:space="preserve">בטרור. </w:t>
      </w:r>
    </w:p>
    <w:p w:rsidR="00B913E3" w:rsidRDefault="00B913E3" w:rsidP="00E477BB">
      <w:pPr>
        <w:rPr>
          <w:rtl/>
        </w:rPr>
      </w:pPr>
    </w:p>
    <w:p w:rsidR="00B913E3" w:rsidRDefault="00B913E3" w:rsidP="00E477BB">
      <w:pPr>
        <w:rPr>
          <w:rtl/>
        </w:rPr>
      </w:pPr>
      <w:bookmarkStart w:id="8886" w:name="_ETM_Q17_225000"/>
      <w:bookmarkEnd w:id="8886"/>
      <w:r>
        <w:rPr>
          <w:rFonts w:hint="cs"/>
          <w:rtl/>
        </w:rPr>
        <w:t xml:space="preserve">מכה קשה למשפחת לוחמי הימ"מ. מכה קשה לחברים של </w:t>
      </w:r>
      <w:bookmarkStart w:id="8887" w:name="_ETM_Q17_233000"/>
      <w:bookmarkEnd w:id="8887"/>
      <w:r>
        <w:rPr>
          <w:rFonts w:hint="cs"/>
          <w:rtl/>
        </w:rPr>
        <w:t xml:space="preserve">משפחת הלוי. מכה קשה לניצב בדימוס חברי יורם </w:t>
      </w:r>
      <w:bookmarkStart w:id="8888" w:name="_ETM_Q17_235000"/>
      <w:bookmarkEnd w:id="8888"/>
      <w:r>
        <w:rPr>
          <w:rFonts w:hint="cs"/>
          <w:rtl/>
        </w:rPr>
        <w:t>הלוי. יהי זכרו של ייטב ברוך. תודה.</w:t>
      </w:r>
    </w:p>
    <w:p w:rsidR="00B913E3" w:rsidRDefault="00B913E3" w:rsidP="009635F5">
      <w:pPr>
        <w:rPr>
          <w:rtl/>
        </w:rPr>
      </w:pPr>
    </w:p>
    <w:p w:rsidR="00B913E3" w:rsidRDefault="00B913E3" w:rsidP="00E477BB">
      <w:pPr>
        <w:pStyle w:val="af6"/>
        <w:keepNext/>
        <w:rPr>
          <w:rtl/>
        </w:rPr>
      </w:pPr>
      <w:r w:rsidRPr="00EB2348">
        <w:rPr>
          <w:rStyle w:val="TagStyle"/>
          <w:rtl/>
        </w:rPr>
        <w:t xml:space="preserve"> &lt;&lt; יור &gt;&gt; </w:t>
      </w:r>
      <w:r>
        <w:rPr>
          <w:rtl/>
        </w:rPr>
        <w:t>היו"ר יבגני סובה:</w:t>
      </w:r>
      <w:r w:rsidRPr="00EB2348">
        <w:rPr>
          <w:rStyle w:val="TagStyle"/>
          <w:rtl/>
        </w:rPr>
        <w:t xml:space="preserve"> &lt;&lt; יור &gt;&gt;</w:t>
      </w:r>
      <w:r w:rsidR="00E83F0C">
        <w:rPr>
          <w:rtl/>
        </w:rPr>
        <w:t xml:space="preserve"> </w:t>
      </w:r>
    </w:p>
    <w:p w:rsidR="00B913E3" w:rsidRDefault="00B913E3" w:rsidP="00065BF0">
      <w:pPr>
        <w:rPr>
          <w:rtl/>
          <w:lang w:eastAsia="he-IL"/>
        </w:rPr>
      </w:pPr>
    </w:p>
    <w:p w:rsidR="00B913E3" w:rsidRDefault="00B913E3" w:rsidP="00D525E0">
      <w:pPr>
        <w:rPr>
          <w:rtl/>
          <w:lang w:eastAsia="he-IL"/>
        </w:rPr>
      </w:pPr>
      <w:r>
        <w:rPr>
          <w:rFonts w:hint="cs"/>
          <w:rtl/>
          <w:lang w:eastAsia="he-IL"/>
        </w:rPr>
        <w:t xml:space="preserve">אמן. אנחנו מצטרפים לניחומים. </w:t>
      </w:r>
      <w:bookmarkStart w:id="8889" w:name="_ETM_Q17_246000"/>
      <w:bookmarkStart w:id="8890" w:name="_ETM_Q17_247000"/>
      <w:bookmarkEnd w:id="8889"/>
      <w:bookmarkEnd w:id="8890"/>
      <w:r>
        <w:rPr>
          <w:rFonts w:hint="cs"/>
          <w:rtl/>
          <w:lang w:eastAsia="he-IL"/>
        </w:rPr>
        <w:t>תודה רבה לחבר הכנסת מיקי לוי. חבר הכנסת אריאל קלנר</w:t>
      </w:r>
      <w:bookmarkStart w:id="8891" w:name="_ETM_Q17_253000"/>
      <w:bookmarkEnd w:id="8891"/>
      <w:r>
        <w:rPr>
          <w:rFonts w:hint="cs"/>
          <w:rtl/>
          <w:lang w:eastAsia="he-IL"/>
        </w:rPr>
        <w:t xml:space="preserve"> </w:t>
      </w:r>
      <w:r>
        <w:rPr>
          <w:rtl/>
          <w:lang w:eastAsia="he-IL"/>
        </w:rPr>
        <w:t>–</w:t>
      </w:r>
      <w:r>
        <w:rPr>
          <w:rFonts w:hint="cs"/>
          <w:rtl/>
          <w:lang w:eastAsia="he-IL"/>
        </w:rPr>
        <w:t xml:space="preserve"> </w:t>
      </w:r>
      <w:bookmarkStart w:id="8892" w:name="_ETM_Q17_259000"/>
      <w:bookmarkEnd w:id="8892"/>
      <w:r>
        <w:rPr>
          <w:rFonts w:hint="cs"/>
          <w:rtl/>
          <w:lang w:eastAsia="he-IL"/>
        </w:rPr>
        <w:t xml:space="preserve">אינו נוכח; חברת הכנסת שלי טל מירון </w:t>
      </w:r>
      <w:r>
        <w:rPr>
          <w:rtl/>
          <w:lang w:eastAsia="he-IL"/>
        </w:rPr>
        <w:t>–</w:t>
      </w:r>
      <w:r>
        <w:rPr>
          <w:rFonts w:hint="cs"/>
          <w:rtl/>
          <w:lang w:eastAsia="he-IL"/>
        </w:rPr>
        <w:t xml:space="preserve"> מוותרת; חבר הכנסת מנסור עבאס </w:t>
      </w:r>
      <w:r>
        <w:rPr>
          <w:rtl/>
          <w:lang w:eastAsia="he-IL"/>
        </w:rPr>
        <w:t>–</w:t>
      </w:r>
      <w:r>
        <w:rPr>
          <w:rFonts w:hint="cs"/>
          <w:rtl/>
          <w:lang w:eastAsia="he-IL"/>
        </w:rPr>
        <w:t xml:space="preserve"> אינו נוכח. חבר הכנסת עודד פורר, בבקשה.</w:t>
      </w:r>
    </w:p>
    <w:p w:rsidR="00B913E3" w:rsidRDefault="00B913E3" w:rsidP="00E477BB">
      <w:pPr>
        <w:pStyle w:val="a4"/>
        <w:keepNext/>
        <w:rPr>
          <w:rtl/>
        </w:rPr>
      </w:pPr>
      <w:bookmarkStart w:id="8893" w:name="ET_speaker_6456_3"/>
    </w:p>
    <w:p w:rsidR="00B913E3" w:rsidRDefault="00B913E3" w:rsidP="00E477BB">
      <w:pPr>
        <w:pStyle w:val="a4"/>
        <w:keepNext/>
        <w:rPr>
          <w:rtl/>
        </w:rPr>
      </w:pPr>
      <w:bookmarkStart w:id="8894" w:name="ET_speaker_5520_4"/>
      <w:r w:rsidRPr="00EB2348">
        <w:rPr>
          <w:rStyle w:val="TagStyle"/>
          <w:rtl/>
        </w:rPr>
        <w:t xml:space="preserve"> &lt;&lt; דובר &gt;&gt; </w:t>
      </w:r>
      <w:bookmarkStart w:id="8895" w:name="_Toc166093179"/>
      <w:bookmarkStart w:id="8896" w:name="_Toc166093399"/>
      <w:r>
        <w:rPr>
          <w:rtl/>
        </w:rPr>
        <w:t>עודד פורר (ישראל ביתנו):</w:t>
      </w:r>
      <w:bookmarkEnd w:id="8895"/>
      <w:bookmarkEnd w:id="8896"/>
      <w:r w:rsidRPr="00EB2348">
        <w:rPr>
          <w:rStyle w:val="TagStyle"/>
          <w:rtl/>
        </w:rPr>
        <w:t xml:space="preserve"> &lt;&lt; דובר &gt;&gt;</w:t>
      </w:r>
      <w:r w:rsidR="00E83F0C">
        <w:rPr>
          <w:rtl/>
        </w:rPr>
        <w:t xml:space="preserve"> </w:t>
      </w:r>
      <w:bookmarkEnd w:id="8894"/>
    </w:p>
    <w:p w:rsidR="00B913E3" w:rsidRDefault="00B913E3" w:rsidP="00065BF0">
      <w:pPr>
        <w:rPr>
          <w:rtl/>
        </w:rPr>
      </w:pPr>
    </w:p>
    <w:p w:rsidR="00210C5E" w:rsidRDefault="00B913E3" w:rsidP="00210C5E">
      <w:pPr>
        <w:rPr>
          <w:rtl/>
        </w:rPr>
      </w:pPr>
      <w:r>
        <w:rPr>
          <w:rFonts w:hint="cs"/>
          <w:rtl/>
        </w:rPr>
        <w:t xml:space="preserve">אדוני היושב בראש, חברי הכנסת, אדוני השר, אני אספר </w:t>
      </w:r>
      <w:bookmarkStart w:id="8897" w:name="_ETM_Q17_288000"/>
      <w:bookmarkEnd w:id="8897"/>
      <w:r>
        <w:rPr>
          <w:rFonts w:hint="cs"/>
          <w:rtl/>
        </w:rPr>
        <w:t xml:space="preserve">אולי לחברי הממשלה שלא יודעים, או לחברי הקואליציה שמנותקים: </w:t>
      </w:r>
      <w:bookmarkStart w:id="8898" w:name="_ETM_Q17_293000"/>
      <w:bookmarkEnd w:id="8898"/>
      <w:r>
        <w:rPr>
          <w:rFonts w:hint="cs"/>
          <w:rtl/>
        </w:rPr>
        <w:t xml:space="preserve">בישראל משתולל יוקר מחיה בהיקפים שלא הכרנו, עם מחירים שעולים כל יום, כל יום, החל ממחירי הדלק, עבור במחירי </w:t>
      </w:r>
      <w:bookmarkStart w:id="8899" w:name="_ETM_Q17_301000"/>
      <w:bookmarkEnd w:id="8899"/>
      <w:r>
        <w:rPr>
          <w:rFonts w:hint="cs"/>
          <w:rtl/>
        </w:rPr>
        <w:t>הפירות והירקות והמזון, וכמובן שגם המיסוי. אז זה נכון שהמע</w:t>
      </w:r>
      <w:bookmarkStart w:id="8900" w:name="_ETM_Q17_312000"/>
      <w:bookmarkEnd w:id="8900"/>
      <w:r>
        <w:rPr>
          <w:rFonts w:hint="cs"/>
          <w:rtl/>
        </w:rPr>
        <w:t>"מ עוד צפוי לעלות, אבל גם הארנונה עולה</w:t>
      </w:r>
      <w:r w:rsidR="00D525E0">
        <w:rPr>
          <w:rFonts w:hint="cs"/>
          <w:rtl/>
        </w:rPr>
        <w:t>,</w:t>
      </w:r>
      <w:r>
        <w:rPr>
          <w:rFonts w:hint="cs"/>
          <w:rtl/>
        </w:rPr>
        <w:t xml:space="preserve"> בצמידות </w:t>
      </w:r>
      <w:bookmarkStart w:id="8901" w:name="_ETM_Q17_315000"/>
      <w:bookmarkEnd w:id="8901"/>
      <w:r>
        <w:rPr>
          <w:rFonts w:hint="cs"/>
          <w:rtl/>
        </w:rPr>
        <w:t xml:space="preserve">לזה שהשכר של העובדים במגזר הציבורי עולה </w:t>
      </w:r>
      <w:r>
        <w:rPr>
          <w:rtl/>
        </w:rPr>
        <w:t>–</w:t>
      </w:r>
      <w:r>
        <w:rPr>
          <w:rFonts w:hint="cs"/>
          <w:rtl/>
        </w:rPr>
        <w:t xml:space="preserve"> יוקר מחיה. </w:t>
      </w:r>
      <w:bookmarkStart w:id="8902" w:name="_ETM_Q17_321000"/>
      <w:bookmarkEnd w:id="8902"/>
      <w:r>
        <w:rPr>
          <w:rFonts w:hint="cs"/>
          <w:rtl/>
        </w:rPr>
        <w:t xml:space="preserve">ויש התייחסות כאילו מדובר באיזושהי גזרת גורל </w:t>
      </w:r>
      <w:r>
        <w:rPr>
          <w:rtl/>
        </w:rPr>
        <w:t>–</w:t>
      </w:r>
      <w:r>
        <w:rPr>
          <w:rFonts w:hint="cs"/>
          <w:rtl/>
        </w:rPr>
        <w:t xml:space="preserve"> נגזר </w:t>
      </w:r>
      <w:bookmarkStart w:id="8903" w:name="_ETM_Q17_325000"/>
      <w:bookmarkEnd w:id="8903"/>
      <w:r>
        <w:rPr>
          <w:rFonts w:hint="cs"/>
          <w:rtl/>
        </w:rPr>
        <w:t xml:space="preserve">גורלנו שיהיה כאן יוקר מחיה. </w:t>
      </w:r>
      <w:bookmarkStart w:id="8904" w:name="_ETM_Q17_332800"/>
      <w:bookmarkStart w:id="8905" w:name="_ETM_Q17_332847"/>
      <w:bookmarkStart w:id="8906" w:name="_ETM_Q17_332882"/>
      <w:bookmarkStart w:id="8907" w:name="_ETM_Q17_332948"/>
      <w:bookmarkEnd w:id="8904"/>
      <w:bookmarkEnd w:id="8905"/>
      <w:bookmarkEnd w:id="8906"/>
      <w:bookmarkEnd w:id="8907"/>
      <w:r w:rsidR="00210C5E">
        <w:rPr>
          <w:rFonts w:hint="cs"/>
          <w:rtl/>
        </w:rPr>
        <w:t>ו</w:t>
      </w:r>
      <w:r>
        <w:rPr>
          <w:rFonts w:hint="cs"/>
          <w:rtl/>
        </w:rPr>
        <w:t>לא היא.</w:t>
      </w:r>
      <w:bookmarkStart w:id="8908" w:name="_ETM_Q17_331000"/>
      <w:bookmarkEnd w:id="8908"/>
      <w:r>
        <w:rPr>
          <w:rFonts w:hint="cs"/>
          <w:rtl/>
        </w:rPr>
        <w:t xml:space="preserve"> </w:t>
      </w:r>
    </w:p>
    <w:p w:rsidR="00210C5E" w:rsidRDefault="00210C5E" w:rsidP="00210C5E">
      <w:pPr>
        <w:rPr>
          <w:rtl/>
        </w:rPr>
      </w:pPr>
    </w:p>
    <w:p w:rsidR="00B913E3" w:rsidRDefault="00B913E3" w:rsidP="00210C5E">
      <w:pPr>
        <w:rPr>
          <w:rtl/>
        </w:rPr>
      </w:pPr>
      <w:r>
        <w:rPr>
          <w:rFonts w:hint="cs"/>
          <w:rtl/>
        </w:rPr>
        <w:t>אדוני היושב בראש,</w:t>
      </w:r>
      <w:bookmarkStart w:id="8909" w:name="_ETM_Q17_333000"/>
      <w:bookmarkEnd w:id="8909"/>
      <w:r>
        <w:rPr>
          <w:rFonts w:hint="cs"/>
          <w:rtl/>
        </w:rPr>
        <w:t xml:space="preserve"> יוקר המחיה שאזרחי ישראל מתמודדים איתו היום הוא הפקרות ניהולית, </w:t>
      </w:r>
      <w:bookmarkStart w:id="8910" w:name="_ETM_Q17_338000"/>
      <w:bookmarkEnd w:id="8910"/>
      <w:r>
        <w:rPr>
          <w:rFonts w:hint="cs"/>
          <w:rtl/>
        </w:rPr>
        <w:t xml:space="preserve">הוא תוצאה של הפקרות ניהולית. הוא תוצאה של זה שהממשלה </w:t>
      </w:r>
      <w:bookmarkStart w:id="8911" w:name="_ETM_Q17_341000"/>
      <w:bookmarkEnd w:id="8911"/>
      <w:r>
        <w:rPr>
          <w:rFonts w:hint="cs"/>
          <w:rtl/>
        </w:rPr>
        <w:t xml:space="preserve">הזו לא מנהלת שום מדיניות כלכלית, ואם היא כבר מקדמת </w:t>
      </w:r>
      <w:bookmarkStart w:id="8912" w:name="_ETM_Q17_347000"/>
      <w:bookmarkEnd w:id="8912"/>
      <w:r>
        <w:rPr>
          <w:rFonts w:hint="cs"/>
          <w:rtl/>
        </w:rPr>
        <w:t xml:space="preserve">משהו, זה הפוך מהמדיניות הכלכלית הנדרשת. שר האוצר וראש </w:t>
      </w:r>
      <w:bookmarkStart w:id="8913" w:name="_ETM_Q17_351000"/>
      <w:bookmarkEnd w:id="8913"/>
      <w:r>
        <w:rPr>
          <w:rFonts w:hint="cs"/>
          <w:rtl/>
        </w:rPr>
        <w:t>הממשלה עסוקים בלזרוק את האשמה האחד על השני</w:t>
      </w:r>
      <w:r w:rsidR="00210C5E">
        <w:rPr>
          <w:rFonts w:hint="cs"/>
          <w:rtl/>
        </w:rPr>
        <w:t>:</w:t>
      </w:r>
      <w:r>
        <w:rPr>
          <w:rFonts w:hint="cs"/>
          <w:rtl/>
        </w:rPr>
        <w:t xml:space="preserve"> ראש הממשלה </w:t>
      </w:r>
      <w:bookmarkStart w:id="8914" w:name="_ETM_Q17_352000"/>
      <w:bookmarkEnd w:id="8914"/>
      <w:r>
        <w:rPr>
          <w:rFonts w:hint="cs"/>
          <w:rtl/>
        </w:rPr>
        <w:t xml:space="preserve">מדליף </w:t>
      </w:r>
      <w:proofErr w:type="spellStart"/>
      <w:r>
        <w:rPr>
          <w:rFonts w:hint="cs"/>
          <w:rtl/>
        </w:rPr>
        <w:t>שסמוטריץ</w:t>
      </w:r>
      <w:proofErr w:type="spellEnd"/>
      <w:r>
        <w:rPr>
          <w:rFonts w:hint="cs"/>
          <w:rtl/>
        </w:rPr>
        <w:t xml:space="preserve">' לא נפגש איתו ולא מגיע לפגישות </w:t>
      </w:r>
      <w:bookmarkStart w:id="8915" w:name="_ETM_Q17_358000"/>
      <w:bookmarkEnd w:id="8915"/>
      <w:r>
        <w:rPr>
          <w:rFonts w:hint="cs"/>
          <w:rtl/>
        </w:rPr>
        <w:t xml:space="preserve">איתו על יוקר מחיה; סמוטריץ' מדליף שראש הממשלה לא </w:t>
      </w:r>
      <w:bookmarkStart w:id="8916" w:name="_ETM_Q17_362000"/>
      <w:bookmarkEnd w:id="8916"/>
      <w:r>
        <w:rPr>
          <w:rFonts w:hint="cs"/>
          <w:rtl/>
        </w:rPr>
        <w:t xml:space="preserve">מטפל ביוקר המחיה כי הוא לא משחרר את </w:t>
      </w:r>
      <w:r w:rsidR="00210C5E">
        <w:rPr>
          <w:rFonts w:hint="cs"/>
          <w:rtl/>
        </w:rPr>
        <w:t>3</w:t>
      </w:r>
      <w:r>
        <w:rPr>
          <w:rFonts w:hint="cs"/>
          <w:rtl/>
        </w:rPr>
        <w:t xml:space="preserve"> מיליארד </w:t>
      </w:r>
      <w:bookmarkStart w:id="8917" w:name="_ETM_Q17_363000"/>
      <w:bookmarkEnd w:id="8917"/>
      <w:r>
        <w:rPr>
          <w:rFonts w:hint="cs"/>
          <w:rtl/>
        </w:rPr>
        <w:t xml:space="preserve">השקלים שחילטו לרשות הפלסטינית ואפשר היה להשתמש בהם כדי להילחם </w:t>
      </w:r>
      <w:bookmarkStart w:id="8918" w:name="_ETM_Q17_370000"/>
      <w:bookmarkEnd w:id="8918"/>
      <w:r>
        <w:rPr>
          <w:rFonts w:hint="cs"/>
          <w:rtl/>
        </w:rPr>
        <w:t>ביוקר המחיה. א</w:t>
      </w:r>
      <w:bookmarkStart w:id="8919" w:name="_ETM_Q17_372000"/>
      <w:bookmarkEnd w:id="8919"/>
      <w:r>
        <w:rPr>
          <w:rFonts w:hint="cs"/>
          <w:rtl/>
        </w:rPr>
        <w:t xml:space="preserve">ז אני אגיד לכם משהו: שניהם צודקים. לא את </w:t>
      </w:r>
      <w:bookmarkStart w:id="8920" w:name="_ETM_Q17_373000"/>
      <w:bookmarkEnd w:id="8920"/>
      <w:r>
        <w:rPr>
          <w:rFonts w:hint="cs"/>
          <w:rtl/>
        </w:rPr>
        <w:t xml:space="preserve">סמוטריץ' מעניין יוקר המחיה ולא את נתניהו מעניין יוקר המחיה. כל מה שמעניין אותם זה לברוח מהאחריות ולהישאר על הכיסאות. </w:t>
      </w:r>
      <w:bookmarkStart w:id="8921" w:name="_ETM_Q17_380000"/>
      <w:bookmarkEnd w:id="8921"/>
      <w:r>
        <w:rPr>
          <w:rFonts w:hint="cs"/>
          <w:rtl/>
        </w:rPr>
        <w:t xml:space="preserve">בזה הם עסוקים. </w:t>
      </w:r>
    </w:p>
    <w:p w:rsidR="00B913E3" w:rsidRDefault="00B913E3" w:rsidP="00E477BB">
      <w:pPr>
        <w:rPr>
          <w:rtl/>
        </w:rPr>
      </w:pPr>
    </w:p>
    <w:p w:rsidR="00B913E3" w:rsidRDefault="00B913E3" w:rsidP="00065BF0">
      <w:pPr>
        <w:rPr>
          <w:rtl/>
        </w:rPr>
      </w:pPr>
      <w:r>
        <w:rPr>
          <w:rFonts w:hint="cs"/>
          <w:rtl/>
        </w:rPr>
        <w:t xml:space="preserve">זאת פשוט רשלנות לשמה, כשאנחנו מסתכלים על </w:t>
      </w:r>
      <w:bookmarkStart w:id="8922" w:name="_ETM_Q17_393000"/>
      <w:bookmarkEnd w:id="8922"/>
      <w:r>
        <w:rPr>
          <w:rFonts w:hint="cs"/>
          <w:rtl/>
        </w:rPr>
        <w:t>הת</w:t>
      </w:r>
      <w:r w:rsidR="00210C5E">
        <w:rPr>
          <w:rFonts w:hint="cs"/>
          <w:rtl/>
        </w:rPr>
        <w:t>ו</w:t>
      </w:r>
      <w:r>
        <w:rPr>
          <w:rFonts w:hint="cs"/>
          <w:rtl/>
        </w:rPr>
        <w:t xml:space="preserve">כניות שלא מגיעות, כשאנחנו מסתכלים על הפעולות שלא נעשות. ואני </w:t>
      </w:r>
      <w:bookmarkStart w:id="8923" w:name="_ETM_Q17_397000"/>
      <w:bookmarkEnd w:id="8923"/>
      <w:r>
        <w:rPr>
          <w:rFonts w:hint="cs"/>
          <w:rtl/>
        </w:rPr>
        <w:t xml:space="preserve">רוצה, במקום להיות רק מי שתוקף </w:t>
      </w:r>
      <w:r>
        <w:rPr>
          <w:rFonts w:hint="eastAsia"/>
          <w:rtl/>
        </w:rPr>
        <w:t>–</w:t>
      </w:r>
      <w:r>
        <w:rPr>
          <w:rFonts w:hint="cs"/>
          <w:rtl/>
        </w:rPr>
        <w:t xml:space="preserve"> חמישה צעדים פשוטים</w:t>
      </w:r>
      <w:bookmarkStart w:id="8924" w:name="_ETM_Q17_403000"/>
      <w:bookmarkEnd w:id="8924"/>
      <w:r>
        <w:rPr>
          <w:rFonts w:hint="cs"/>
          <w:rtl/>
        </w:rPr>
        <w:t xml:space="preserve">, שאם </w:t>
      </w:r>
      <w:r w:rsidR="00210C5E">
        <w:rPr>
          <w:rFonts w:hint="cs"/>
          <w:rtl/>
        </w:rPr>
        <w:t xml:space="preserve">הממשלה </w:t>
      </w:r>
      <w:r>
        <w:rPr>
          <w:rFonts w:hint="cs"/>
          <w:rtl/>
        </w:rPr>
        <w:t xml:space="preserve">תנקוט אותם אפשר יהיה להתחיל להסיט </w:t>
      </w:r>
      <w:bookmarkStart w:id="8925" w:name="_ETM_Q17_404000"/>
      <w:bookmarkEnd w:id="8925"/>
      <w:r>
        <w:rPr>
          <w:rFonts w:hint="cs"/>
          <w:rtl/>
        </w:rPr>
        <w:t>את המחוג הזה לכיוון של הורדת יוקר המחיה</w:t>
      </w:r>
      <w:r w:rsidR="00210C5E">
        <w:rPr>
          <w:rFonts w:hint="cs"/>
          <w:rtl/>
        </w:rPr>
        <w:t>:</w:t>
      </w:r>
      <w:r>
        <w:rPr>
          <w:rFonts w:hint="cs"/>
          <w:rtl/>
        </w:rPr>
        <w:t xml:space="preserve"> הראשון </w:t>
      </w:r>
      <w:bookmarkStart w:id="8926" w:name="_ETM_Q17_408000"/>
      <w:bookmarkEnd w:id="8926"/>
      <w:r>
        <w:rPr>
          <w:rFonts w:hint="cs"/>
          <w:rtl/>
        </w:rPr>
        <w:t xml:space="preserve">הוא ביטול משרדי הממשלה המיותרים. זה לא רק הכסף שעולים </w:t>
      </w:r>
      <w:bookmarkStart w:id="8927" w:name="_ETM_Q17_413000"/>
      <w:bookmarkEnd w:id="8927"/>
      <w:r>
        <w:rPr>
          <w:rFonts w:hint="cs"/>
          <w:rtl/>
        </w:rPr>
        <w:t xml:space="preserve">משרדי הממשלה המיותרים, אלא גם הביורוקרטיה העודפת שהם יוצרים וחוסר היכולת לקדם פרויקטים, כי כמעט בכל נושא שלא </w:t>
      </w:r>
      <w:bookmarkStart w:id="8928" w:name="_ETM_Q17_420000"/>
      <w:bookmarkEnd w:id="8928"/>
      <w:r>
        <w:rPr>
          <w:rFonts w:hint="cs"/>
          <w:rtl/>
        </w:rPr>
        <w:t xml:space="preserve">נדבר בו </w:t>
      </w:r>
      <w:r>
        <w:rPr>
          <w:rFonts w:hint="eastAsia"/>
          <w:rtl/>
        </w:rPr>
        <w:t>–</w:t>
      </w:r>
      <w:r>
        <w:rPr>
          <w:rFonts w:hint="cs"/>
          <w:rtl/>
        </w:rPr>
        <w:t xml:space="preserve"> החל מתכנון ובנייה, איכות סביבה, החקלאות, כלכלה </w:t>
      </w:r>
      <w:r>
        <w:rPr>
          <w:rtl/>
        </w:rPr>
        <w:t>–</w:t>
      </w:r>
      <w:r>
        <w:rPr>
          <w:rFonts w:hint="cs"/>
          <w:rtl/>
        </w:rPr>
        <w:t xml:space="preserve"> </w:t>
      </w:r>
      <w:bookmarkStart w:id="8929" w:name="_ETM_Q17_424000"/>
      <w:bookmarkEnd w:id="8929"/>
      <w:r>
        <w:rPr>
          <w:rFonts w:hint="cs"/>
          <w:rtl/>
        </w:rPr>
        <w:t>בכל נושא יש חמישה</w:t>
      </w:r>
      <w:r w:rsidR="00065BF0">
        <w:rPr>
          <w:rFonts w:hint="cs"/>
          <w:rtl/>
        </w:rPr>
        <w:t xml:space="preserve">, </w:t>
      </w:r>
      <w:r>
        <w:rPr>
          <w:rFonts w:hint="cs"/>
          <w:rtl/>
        </w:rPr>
        <w:t xml:space="preserve">שישה משרדים שנוגעים בדבר. </w:t>
      </w:r>
      <w:bookmarkStart w:id="8930" w:name="_ETM_Q17_426000"/>
      <w:bookmarkEnd w:id="8930"/>
      <w:r>
        <w:rPr>
          <w:rFonts w:hint="cs"/>
          <w:rtl/>
        </w:rPr>
        <w:t>כל חוק שאתה רוצה להעביר</w:t>
      </w:r>
      <w:r w:rsidR="00210C5E">
        <w:rPr>
          <w:rFonts w:hint="cs"/>
          <w:rtl/>
        </w:rPr>
        <w:t xml:space="preserve"> –</w:t>
      </w:r>
      <w:r>
        <w:rPr>
          <w:rFonts w:hint="cs"/>
          <w:rtl/>
        </w:rPr>
        <w:t xml:space="preserve"> אתה כבר לא יודע עם </w:t>
      </w:r>
      <w:bookmarkStart w:id="8931" w:name="_ETM_Q17_425000"/>
      <w:bookmarkEnd w:id="8931"/>
      <w:r>
        <w:rPr>
          <w:rFonts w:hint="cs"/>
          <w:rtl/>
        </w:rPr>
        <w:t xml:space="preserve">איזה שר אתה צריך לדבר לפני ועדת שרים לענייני חקיקה </w:t>
      </w:r>
      <w:bookmarkStart w:id="8932" w:name="_ETM_Q17_432000"/>
      <w:bookmarkEnd w:id="8932"/>
      <w:r>
        <w:rPr>
          <w:rFonts w:hint="cs"/>
          <w:rtl/>
        </w:rPr>
        <w:t>בגלל כל משרדי הממשלה.</w:t>
      </w:r>
    </w:p>
    <w:p w:rsidR="00B913E3" w:rsidRDefault="00B913E3" w:rsidP="00E477BB">
      <w:pPr>
        <w:rPr>
          <w:rtl/>
        </w:rPr>
      </w:pPr>
    </w:p>
    <w:p w:rsidR="00B913E3" w:rsidRDefault="00B913E3" w:rsidP="00210C5E">
      <w:pPr>
        <w:rPr>
          <w:rtl/>
        </w:rPr>
      </w:pPr>
      <w:r>
        <w:rPr>
          <w:rFonts w:hint="cs"/>
          <w:rtl/>
        </w:rPr>
        <w:t>הדבר השני הוא השקעה נרחבת בתשתיות</w:t>
      </w:r>
      <w:bookmarkStart w:id="8933" w:name="_ETM_Q17_434000"/>
      <w:bookmarkEnd w:id="8933"/>
      <w:r>
        <w:rPr>
          <w:rFonts w:hint="cs"/>
          <w:rtl/>
        </w:rPr>
        <w:t xml:space="preserve"> </w:t>
      </w:r>
      <w:r>
        <w:rPr>
          <w:rFonts w:hint="eastAsia"/>
          <w:rtl/>
        </w:rPr>
        <w:t>–</w:t>
      </w:r>
      <w:r>
        <w:rPr>
          <w:rFonts w:hint="cs"/>
          <w:rtl/>
        </w:rPr>
        <w:t xml:space="preserve"> חשמל, מים, אנרגיה, תחבורה </w:t>
      </w:r>
      <w:r>
        <w:rPr>
          <w:rFonts w:hint="eastAsia"/>
          <w:rtl/>
        </w:rPr>
        <w:t>–</w:t>
      </w:r>
      <w:r>
        <w:rPr>
          <w:rFonts w:hint="cs"/>
          <w:rtl/>
        </w:rPr>
        <w:t xml:space="preserve"> באמצעות פרויקטים של </w:t>
      </w:r>
      <w:r>
        <w:rPr>
          <w:rFonts w:hint="cs"/>
        </w:rPr>
        <w:t>PPP</w:t>
      </w:r>
      <w:r>
        <w:rPr>
          <w:rFonts w:hint="cs"/>
          <w:rtl/>
        </w:rPr>
        <w:t xml:space="preserve">, </w:t>
      </w:r>
      <w:bookmarkStart w:id="8934" w:name="_ETM_Q17_442000"/>
      <w:bookmarkEnd w:id="8934"/>
      <w:r>
        <w:rPr>
          <w:rFonts w:hint="cs"/>
          <w:rtl/>
        </w:rPr>
        <w:t xml:space="preserve">של שיתופי פעולה </w:t>
      </w:r>
      <w:r w:rsidR="00210C5E">
        <w:rPr>
          <w:rFonts w:hint="cs"/>
          <w:rtl/>
        </w:rPr>
        <w:t>בין ה</w:t>
      </w:r>
      <w:r>
        <w:rPr>
          <w:rFonts w:hint="cs"/>
          <w:rtl/>
        </w:rPr>
        <w:t xml:space="preserve">מגזר </w:t>
      </w:r>
      <w:r w:rsidR="00210C5E">
        <w:rPr>
          <w:rFonts w:hint="cs"/>
          <w:rtl/>
        </w:rPr>
        <w:t>ה</w:t>
      </w:r>
      <w:r>
        <w:rPr>
          <w:rFonts w:hint="cs"/>
          <w:rtl/>
        </w:rPr>
        <w:t xml:space="preserve">פרטי </w:t>
      </w:r>
      <w:r w:rsidR="00210C5E">
        <w:rPr>
          <w:rFonts w:hint="cs"/>
          <w:rtl/>
        </w:rPr>
        <w:t>ל</w:t>
      </w:r>
      <w:r>
        <w:rPr>
          <w:rFonts w:hint="cs"/>
          <w:rtl/>
        </w:rPr>
        <w:t xml:space="preserve">מגזר </w:t>
      </w:r>
      <w:r w:rsidR="00210C5E">
        <w:rPr>
          <w:rFonts w:hint="cs"/>
          <w:rtl/>
        </w:rPr>
        <w:t>ה</w:t>
      </w:r>
      <w:r>
        <w:rPr>
          <w:rFonts w:hint="cs"/>
          <w:rtl/>
        </w:rPr>
        <w:t xml:space="preserve">ציבורי עם מימון של כסף פרטי </w:t>
      </w:r>
      <w:bookmarkStart w:id="8935" w:name="_ETM_Q17_446000"/>
      <w:bookmarkEnd w:id="8935"/>
      <w:r>
        <w:rPr>
          <w:rFonts w:hint="cs"/>
          <w:rtl/>
        </w:rPr>
        <w:t xml:space="preserve">לטווח ארוך, מה שגם יאפשר הזרמה של כסף לכלכלה הישראלית </w:t>
      </w:r>
      <w:bookmarkStart w:id="8936" w:name="_ETM_Q17_450000"/>
      <w:bookmarkEnd w:id="8936"/>
      <w:r>
        <w:rPr>
          <w:rFonts w:hint="cs"/>
          <w:rtl/>
        </w:rPr>
        <w:t xml:space="preserve">וגם ייתן מקומות עבודה. </w:t>
      </w:r>
      <w:bookmarkStart w:id="8937" w:name="_ETM_Q17_453000"/>
      <w:bookmarkStart w:id="8938" w:name="_ETM_Q17_456628"/>
      <w:bookmarkEnd w:id="8937"/>
      <w:bookmarkEnd w:id="8938"/>
    </w:p>
    <w:p w:rsidR="00B913E3" w:rsidRDefault="00B913E3" w:rsidP="00E477BB">
      <w:pPr>
        <w:rPr>
          <w:rtl/>
        </w:rPr>
      </w:pPr>
      <w:bookmarkStart w:id="8939" w:name="_ETM_Q17_456674"/>
      <w:bookmarkStart w:id="8940" w:name="_ETM_Q17_456772"/>
      <w:bookmarkEnd w:id="8939"/>
      <w:bookmarkEnd w:id="8940"/>
    </w:p>
    <w:p w:rsidR="00B913E3" w:rsidRDefault="00B913E3" w:rsidP="00E477BB">
      <w:pPr>
        <w:rPr>
          <w:rtl/>
        </w:rPr>
      </w:pPr>
      <w:bookmarkStart w:id="8941" w:name="_ETM_Q17_456817"/>
      <w:bookmarkEnd w:id="8941"/>
      <w:r>
        <w:rPr>
          <w:rFonts w:hint="cs"/>
          <w:rtl/>
        </w:rPr>
        <w:t>כמובן</w:t>
      </w:r>
      <w:r w:rsidR="00210C5E">
        <w:rPr>
          <w:rFonts w:hint="cs"/>
          <w:rtl/>
        </w:rPr>
        <w:t>,</w:t>
      </w:r>
      <w:r>
        <w:rPr>
          <w:rFonts w:hint="cs"/>
          <w:rtl/>
        </w:rPr>
        <w:t xml:space="preserve"> התניה בכל הטבה כלכלית שניתנת </w:t>
      </w:r>
      <w:bookmarkStart w:id="8942" w:name="_ETM_Q17_451000"/>
      <w:bookmarkEnd w:id="8942"/>
      <w:r w:rsidR="00E477BB">
        <w:rPr>
          <w:rFonts w:hint="cs"/>
          <w:rtl/>
        </w:rPr>
        <w:t xml:space="preserve">היא </w:t>
      </w:r>
      <w:r>
        <w:rPr>
          <w:rFonts w:hint="cs"/>
          <w:rtl/>
        </w:rPr>
        <w:t xml:space="preserve">ששני בני הזוג יצאו לעבודה. אם שני בני </w:t>
      </w:r>
      <w:bookmarkStart w:id="8943" w:name="_ETM_Q17_460000"/>
      <w:bookmarkEnd w:id="8943"/>
      <w:r>
        <w:rPr>
          <w:rFonts w:hint="cs"/>
          <w:rtl/>
        </w:rPr>
        <w:t xml:space="preserve">הזוג יצאו לעבודה ונמצה את כושר התעסוקה, נראה את הקפיצה </w:t>
      </w:r>
      <w:bookmarkStart w:id="8944" w:name="_ETM_Q17_463000"/>
      <w:bookmarkEnd w:id="8944"/>
      <w:r>
        <w:rPr>
          <w:rFonts w:hint="cs"/>
          <w:rtl/>
        </w:rPr>
        <w:t xml:space="preserve">בפריון במשק. כל זמן שהממשלה מתקצבת בטלה, הדבר הזה לא </w:t>
      </w:r>
      <w:bookmarkStart w:id="8945" w:name="_ETM_Q17_464000"/>
      <w:bookmarkEnd w:id="8945"/>
      <w:r>
        <w:rPr>
          <w:rFonts w:hint="cs"/>
          <w:rtl/>
        </w:rPr>
        <w:t>יקרה.</w:t>
      </w:r>
    </w:p>
    <w:p w:rsidR="00B913E3" w:rsidRDefault="00B913E3" w:rsidP="00E477BB">
      <w:pPr>
        <w:rPr>
          <w:rtl/>
        </w:rPr>
      </w:pPr>
      <w:bookmarkStart w:id="8946" w:name="_ETM_Q17_469000"/>
      <w:bookmarkEnd w:id="8946"/>
    </w:p>
    <w:p w:rsidR="00B913E3" w:rsidRDefault="00B913E3" w:rsidP="00065BF0">
      <w:pPr>
        <w:rPr>
          <w:rtl/>
        </w:rPr>
      </w:pPr>
      <w:bookmarkStart w:id="8947" w:name="_ETM_Q17_470000"/>
      <w:bookmarkEnd w:id="8947"/>
      <w:r>
        <w:rPr>
          <w:rFonts w:hint="cs"/>
          <w:rtl/>
        </w:rPr>
        <w:t>עוד שני דברים אחרונים</w:t>
      </w:r>
      <w:r w:rsidR="00210C5E">
        <w:rPr>
          <w:rFonts w:hint="cs"/>
          <w:rtl/>
        </w:rPr>
        <w:t>:</w:t>
      </w:r>
      <w:r>
        <w:rPr>
          <w:rFonts w:hint="cs"/>
          <w:rtl/>
        </w:rPr>
        <w:t xml:space="preserve"> האחד זה הסרת חסמי יבוא ויצוא</w:t>
      </w:r>
      <w:r w:rsidR="00210C5E">
        <w:rPr>
          <w:rFonts w:hint="cs"/>
          <w:rtl/>
        </w:rPr>
        <w:t xml:space="preserve"> –</w:t>
      </w:r>
      <w:r>
        <w:rPr>
          <w:rFonts w:hint="cs"/>
          <w:rtl/>
        </w:rPr>
        <w:t xml:space="preserve"> </w:t>
      </w:r>
      <w:bookmarkStart w:id="8948" w:name="_ETM_Q17_471000"/>
      <w:bookmarkEnd w:id="8948"/>
      <w:r>
        <w:rPr>
          <w:rFonts w:hint="cs"/>
          <w:rtl/>
        </w:rPr>
        <w:t>הביורוקרטיה הורגת את הכ</w:t>
      </w:r>
      <w:r w:rsidR="00210C5E">
        <w:rPr>
          <w:rFonts w:hint="cs"/>
          <w:rtl/>
        </w:rPr>
        <w:t>לכלה הישראלית;</w:t>
      </w:r>
      <w:r>
        <w:rPr>
          <w:rFonts w:hint="cs"/>
          <w:rtl/>
        </w:rPr>
        <w:t xml:space="preserve"> חוסר היכולת לקיים כאן שוק </w:t>
      </w:r>
      <w:bookmarkStart w:id="8949" w:name="_ETM_Q17_477000"/>
      <w:bookmarkEnd w:id="8949"/>
      <w:r>
        <w:rPr>
          <w:rFonts w:hint="cs"/>
          <w:rtl/>
        </w:rPr>
        <w:t xml:space="preserve">פתוח מוביל לכך שהמשק הישראלי, שגם כך הולך ונסגר בגלל </w:t>
      </w:r>
      <w:bookmarkStart w:id="8950" w:name="_ETM_Q17_484000"/>
      <w:bookmarkEnd w:id="8950"/>
      <w:r>
        <w:rPr>
          <w:rFonts w:hint="cs"/>
          <w:rtl/>
        </w:rPr>
        <w:t xml:space="preserve">המלחמה, לא מצליח לייצר מגוון רחב לאזרחים וגם תחרות שתוריד </w:t>
      </w:r>
      <w:bookmarkStart w:id="8951" w:name="_ETM_Q17_489000"/>
      <w:bookmarkEnd w:id="8951"/>
      <w:r>
        <w:rPr>
          <w:rFonts w:hint="cs"/>
          <w:rtl/>
        </w:rPr>
        <w:t>את המחירים.</w:t>
      </w:r>
      <w:bookmarkStart w:id="8952" w:name="_ETM_Q17_490000"/>
      <w:bookmarkEnd w:id="8952"/>
      <w:r w:rsidR="00210C5E">
        <w:rPr>
          <w:rFonts w:hint="cs"/>
          <w:rtl/>
        </w:rPr>
        <w:t xml:space="preserve"> </w:t>
      </w:r>
      <w:r>
        <w:rPr>
          <w:rFonts w:hint="cs"/>
          <w:rtl/>
        </w:rPr>
        <w:t xml:space="preserve">והדבר האחרון, ואולי החשוב ביותר, אדוני היושב בראש, זו </w:t>
      </w:r>
      <w:bookmarkStart w:id="8953" w:name="_ETM_Q17_492000"/>
      <w:bookmarkEnd w:id="8953"/>
      <w:r>
        <w:rPr>
          <w:rFonts w:hint="cs"/>
          <w:rtl/>
        </w:rPr>
        <w:t xml:space="preserve">עסקת חבילה משותפת להסתדרות ולמעסיקים, שכמובן תכלול בתוכה גם קיצוץ </w:t>
      </w:r>
      <w:bookmarkStart w:id="8954" w:name="_ETM_Q17_500000"/>
      <w:bookmarkEnd w:id="8954"/>
      <w:r>
        <w:rPr>
          <w:rFonts w:hint="cs"/>
          <w:rtl/>
        </w:rPr>
        <w:t>משמעותי בכוח האדם במגזר הציבורי וגם הקפאת מחירים, מהצד השני</w:t>
      </w:r>
      <w:bookmarkStart w:id="8955" w:name="_ETM_Q17_499000"/>
      <w:bookmarkEnd w:id="8955"/>
      <w:r>
        <w:rPr>
          <w:rFonts w:hint="cs"/>
          <w:rtl/>
        </w:rPr>
        <w:t>, לתקופה של שנה, שתאפשר למשק לצאת מהמשבר.</w:t>
      </w:r>
      <w:bookmarkStart w:id="8956" w:name="_ETM_Q17_507000"/>
      <w:bookmarkStart w:id="8957" w:name="_ETM_Q17_508000"/>
      <w:bookmarkEnd w:id="8956"/>
      <w:bookmarkEnd w:id="8957"/>
      <w:r w:rsidR="00065BF0">
        <w:rPr>
          <w:rFonts w:hint="cs"/>
          <w:rtl/>
        </w:rPr>
        <w:t xml:space="preserve"> </w:t>
      </w:r>
      <w:r>
        <w:rPr>
          <w:rFonts w:hint="cs"/>
          <w:rtl/>
        </w:rPr>
        <w:t xml:space="preserve">חמישה צעדים שכשהממשלה </w:t>
      </w:r>
      <w:bookmarkStart w:id="8958" w:name="_ETM_Q17_511000"/>
      <w:bookmarkEnd w:id="8958"/>
      <w:r w:rsidR="00210C5E">
        <w:rPr>
          <w:rFonts w:hint="cs"/>
          <w:rtl/>
        </w:rPr>
        <w:t>תתחיל לקדם אותם</w:t>
      </w:r>
      <w:r w:rsidR="00065BF0">
        <w:rPr>
          <w:rFonts w:hint="cs"/>
          <w:rtl/>
        </w:rPr>
        <w:t>,</w:t>
      </w:r>
      <w:r>
        <w:rPr>
          <w:rFonts w:hint="cs"/>
          <w:rtl/>
        </w:rPr>
        <w:t xml:space="preserve"> אפשר יהיה להתחיל לדבר על ירידת מחירים. </w:t>
      </w:r>
      <w:bookmarkStart w:id="8959" w:name="_ETM_Q17_517000"/>
      <w:bookmarkEnd w:id="8959"/>
      <w:r>
        <w:rPr>
          <w:rFonts w:hint="cs"/>
          <w:rtl/>
        </w:rPr>
        <w:t>תודה, אדוני.</w:t>
      </w:r>
    </w:p>
    <w:p w:rsidR="00B913E3" w:rsidRDefault="00B913E3" w:rsidP="00E477BB">
      <w:pPr>
        <w:rPr>
          <w:rtl/>
        </w:rPr>
      </w:pPr>
    </w:p>
    <w:p w:rsidR="00B913E3" w:rsidRDefault="00B913E3" w:rsidP="00E477BB">
      <w:pPr>
        <w:pStyle w:val="af6"/>
        <w:keepNext/>
        <w:rPr>
          <w:rtl/>
        </w:rPr>
      </w:pPr>
      <w:bookmarkStart w:id="8960" w:name="_ETM_Q17_465000"/>
      <w:bookmarkStart w:id="8961" w:name="ET_yor_6307_5"/>
      <w:bookmarkEnd w:id="8960"/>
      <w:r w:rsidRPr="00EB2348">
        <w:rPr>
          <w:rStyle w:val="TagStyle"/>
          <w:rtl/>
        </w:rPr>
        <w:t xml:space="preserve"> &lt;&lt; יור &gt;&gt; </w:t>
      </w:r>
      <w:r>
        <w:rPr>
          <w:rtl/>
        </w:rPr>
        <w:t>היו"ר יבגני סובה:</w:t>
      </w:r>
      <w:r w:rsidRPr="00EB2348">
        <w:rPr>
          <w:rStyle w:val="TagStyle"/>
          <w:rtl/>
        </w:rPr>
        <w:t xml:space="preserve"> &lt;&lt; יור &gt;&gt;</w:t>
      </w:r>
      <w:r w:rsidR="00E83F0C">
        <w:rPr>
          <w:rtl/>
        </w:rPr>
        <w:t xml:space="preserve"> </w:t>
      </w:r>
      <w:bookmarkEnd w:id="8961"/>
    </w:p>
    <w:p w:rsidR="00B913E3" w:rsidRDefault="00B913E3" w:rsidP="00065BF0">
      <w:pPr>
        <w:rPr>
          <w:rtl/>
        </w:rPr>
      </w:pPr>
    </w:p>
    <w:p w:rsidR="00B913E3" w:rsidRDefault="00B913E3" w:rsidP="00E477BB">
      <w:pPr>
        <w:rPr>
          <w:rtl/>
        </w:rPr>
      </w:pPr>
      <w:r>
        <w:rPr>
          <w:rFonts w:hint="cs"/>
          <w:rtl/>
        </w:rPr>
        <w:t xml:space="preserve">תודה רבה לחבר הכנסת עודד פורר. חבר הכנסת יאסר חוג'יראת </w:t>
      </w:r>
      <w:r>
        <w:rPr>
          <w:rtl/>
        </w:rPr>
        <w:t>–</w:t>
      </w:r>
      <w:r>
        <w:rPr>
          <w:rFonts w:hint="cs"/>
          <w:rtl/>
        </w:rPr>
        <w:t xml:space="preserve"> אינו נוכח; חבר </w:t>
      </w:r>
      <w:bookmarkStart w:id="8962" w:name="_ETM_Q17_522000"/>
      <w:bookmarkEnd w:id="8962"/>
      <w:r>
        <w:rPr>
          <w:rFonts w:hint="cs"/>
          <w:rtl/>
        </w:rPr>
        <w:t xml:space="preserve">הכנסת ירון לוי </w:t>
      </w:r>
      <w:r>
        <w:rPr>
          <w:rtl/>
        </w:rPr>
        <w:t>–</w:t>
      </w:r>
      <w:r>
        <w:rPr>
          <w:rFonts w:hint="cs"/>
          <w:rtl/>
        </w:rPr>
        <w:t xml:space="preserve"> ירון, אתה רוצה לדבר? מוותר. </w:t>
      </w:r>
      <w:bookmarkStart w:id="8963" w:name="_ETM_Q17_529000"/>
      <w:bookmarkEnd w:id="8963"/>
    </w:p>
    <w:p w:rsidR="00B913E3" w:rsidRDefault="00B913E3" w:rsidP="00E477BB">
      <w:pPr>
        <w:rPr>
          <w:rtl/>
        </w:rPr>
      </w:pPr>
    </w:p>
    <w:p w:rsidR="00B913E3" w:rsidRDefault="00B913E3" w:rsidP="00E477BB">
      <w:pPr>
        <w:pStyle w:val="af5"/>
        <w:keepNext/>
        <w:rPr>
          <w:rtl/>
        </w:rPr>
      </w:pPr>
      <w:bookmarkStart w:id="8964" w:name="ET_interruption_6345_8"/>
      <w:r w:rsidRPr="00BD6330">
        <w:rPr>
          <w:rStyle w:val="TagStyle"/>
          <w:rtl/>
        </w:rPr>
        <w:t xml:space="preserve"> &lt;&lt; קריאה &gt;&gt; </w:t>
      </w:r>
      <w:r>
        <w:rPr>
          <w:rtl/>
        </w:rPr>
        <w:t>טלי גוטליב (הליכוד):</w:t>
      </w:r>
      <w:r w:rsidRPr="00BD6330">
        <w:rPr>
          <w:rStyle w:val="TagStyle"/>
          <w:rtl/>
        </w:rPr>
        <w:t xml:space="preserve"> &lt;&lt; קריאה &gt;&gt;</w:t>
      </w:r>
      <w:r w:rsidR="00E83F0C">
        <w:rPr>
          <w:rtl/>
        </w:rPr>
        <w:t xml:space="preserve"> </w:t>
      </w:r>
      <w:bookmarkEnd w:id="8964"/>
    </w:p>
    <w:p w:rsidR="00B913E3" w:rsidRDefault="00B913E3" w:rsidP="00065BF0">
      <w:pPr>
        <w:rPr>
          <w:rtl/>
        </w:rPr>
      </w:pPr>
    </w:p>
    <w:p w:rsidR="00B913E3" w:rsidRDefault="00B913E3" w:rsidP="00E477BB">
      <w:pPr>
        <w:rPr>
          <w:rtl/>
        </w:rPr>
      </w:pPr>
      <w:r>
        <w:rPr>
          <w:rFonts w:hint="cs"/>
          <w:rtl/>
        </w:rPr>
        <w:t>הוא מדבר איתי. שנייה, אדוני היו"ר.</w:t>
      </w:r>
    </w:p>
    <w:p w:rsidR="00B913E3" w:rsidRDefault="00B913E3" w:rsidP="00E477BB">
      <w:pPr>
        <w:rPr>
          <w:rtl/>
        </w:rPr>
      </w:pPr>
    </w:p>
    <w:p w:rsidR="00B913E3" w:rsidRDefault="00B913E3" w:rsidP="00E477BB">
      <w:pPr>
        <w:pStyle w:val="af6"/>
        <w:keepNext/>
        <w:rPr>
          <w:rtl/>
        </w:rPr>
      </w:pPr>
      <w:r w:rsidRPr="00EB2348">
        <w:rPr>
          <w:rStyle w:val="TagStyle"/>
          <w:rtl/>
        </w:rPr>
        <w:t xml:space="preserve"> &lt;&lt; יור &gt;&gt; </w:t>
      </w:r>
      <w:r>
        <w:rPr>
          <w:rtl/>
        </w:rPr>
        <w:t>היו"ר יבגני סובה:</w:t>
      </w:r>
      <w:r w:rsidRPr="00EB2348">
        <w:rPr>
          <w:rStyle w:val="TagStyle"/>
          <w:rtl/>
        </w:rPr>
        <w:t xml:space="preserve"> &lt;&lt; יור &gt;&gt;</w:t>
      </w:r>
      <w:r w:rsidR="00E83F0C">
        <w:rPr>
          <w:rtl/>
        </w:rPr>
        <w:t xml:space="preserve"> </w:t>
      </w:r>
    </w:p>
    <w:p w:rsidR="00B913E3" w:rsidRDefault="00B913E3" w:rsidP="00065BF0">
      <w:pPr>
        <w:rPr>
          <w:rtl/>
        </w:rPr>
      </w:pPr>
    </w:p>
    <w:p w:rsidR="00B913E3" w:rsidRDefault="00B913E3" w:rsidP="00210C5E">
      <w:pPr>
        <w:rPr>
          <w:rtl/>
        </w:rPr>
      </w:pPr>
      <w:r>
        <w:rPr>
          <w:rFonts w:hint="cs"/>
          <w:rtl/>
        </w:rPr>
        <w:t xml:space="preserve">חברת הכנסת טטיאנה מזרסקי </w:t>
      </w:r>
      <w:r>
        <w:rPr>
          <w:rtl/>
        </w:rPr>
        <w:t>–</w:t>
      </w:r>
      <w:r>
        <w:rPr>
          <w:rFonts w:hint="cs"/>
          <w:rtl/>
        </w:rPr>
        <w:t xml:space="preserve"> אינה נוכחת; חבר הכנסת יצחק פינדרוס </w:t>
      </w:r>
      <w:r>
        <w:rPr>
          <w:rtl/>
        </w:rPr>
        <w:t>–</w:t>
      </w:r>
      <w:r>
        <w:rPr>
          <w:rFonts w:hint="cs"/>
          <w:rtl/>
        </w:rPr>
        <w:t xml:space="preserve"> </w:t>
      </w:r>
      <w:bookmarkStart w:id="8965" w:name="_ETM_Q17_537000"/>
      <w:bookmarkEnd w:id="8965"/>
      <w:r>
        <w:rPr>
          <w:rFonts w:hint="cs"/>
          <w:rtl/>
        </w:rPr>
        <w:t xml:space="preserve">מוותר; חברת הכנסת פנינה תמנו </w:t>
      </w:r>
      <w:r>
        <w:rPr>
          <w:rtl/>
        </w:rPr>
        <w:t>–</w:t>
      </w:r>
      <w:r>
        <w:rPr>
          <w:rFonts w:hint="cs"/>
          <w:rtl/>
        </w:rPr>
        <w:t xml:space="preserve"> פנינה הייתה </w:t>
      </w:r>
      <w:bookmarkStart w:id="8966" w:name="_ETM_Q17_541000"/>
      <w:bookmarkEnd w:id="8966"/>
      <w:r>
        <w:rPr>
          <w:rFonts w:hint="cs"/>
          <w:rtl/>
        </w:rPr>
        <w:t>באולם</w:t>
      </w:r>
      <w:r w:rsidR="00210C5E">
        <w:rPr>
          <w:rFonts w:hint="cs"/>
          <w:rtl/>
        </w:rPr>
        <w:t xml:space="preserve"> –</w:t>
      </w:r>
      <w:r>
        <w:rPr>
          <w:rFonts w:hint="cs"/>
          <w:rtl/>
        </w:rPr>
        <w:t xml:space="preserve"> אינה נוכחת; חבר הכנסת צבי ידידיה סוכות </w:t>
      </w:r>
      <w:r>
        <w:rPr>
          <w:rtl/>
        </w:rPr>
        <w:t>–</w:t>
      </w:r>
      <w:r>
        <w:rPr>
          <w:rFonts w:hint="cs"/>
          <w:rtl/>
        </w:rPr>
        <w:t xml:space="preserve"> </w:t>
      </w:r>
      <w:bookmarkStart w:id="8967" w:name="_ETM_Q17_546000"/>
      <w:bookmarkEnd w:id="8967"/>
      <w:r>
        <w:rPr>
          <w:rFonts w:hint="cs"/>
          <w:rtl/>
        </w:rPr>
        <w:t>אינו נוכח; חבר הכנסת ינון אזולאי, ביקש לדבר בסוף</w:t>
      </w:r>
      <w:bookmarkStart w:id="8968" w:name="_ETM_Q17_549000"/>
      <w:bookmarkEnd w:id="8968"/>
      <w:r>
        <w:rPr>
          <w:rFonts w:hint="cs"/>
          <w:rtl/>
        </w:rPr>
        <w:t xml:space="preserve"> </w:t>
      </w:r>
      <w:r>
        <w:rPr>
          <w:rFonts w:hint="eastAsia"/>
          <w:rtl/>
        </w:rPr>
        <w:t>–</w:t>
      </w:r>
      <w:r>
        <w:rPr>
          <w:rFonts w:hint="cs"/>
          <w:rtl/>
        </w:rPr>
        <w:t xml:space="preserve"> אינו נוכח. חבר הכנסת עמית הלוי, אתה אחרון הדוברים, </w:t>
      </w:r>
      <w:bookmarkStart w:id="8969" w:name="_ETM_Q17_558000"/>
      <w:bookmarkEnd w:id="8969"/>
      <w:r>
        <w:rPr>
          <w:rFonts w:hint="cs"/>
          <w:rtl/>
        </w:rPr>
        <w:t>בבקשה. שלוש דקות, בבקשה.</w:t>
      </w:r>
    </w:p>
    <w:p w:rsidR="00B913E3" w:rsidRDefault="00B913E3" w:rsidP="00E477BB">
      <w:pPr>
        <w:pStyle w:val="a4"/>
        <w:keepNext/>
        <w:rPr>
          <w:rtl/>
        </w:rPr>
      </w:pPr>
      <w:bookmarkStart w:id="8970" w:name="ET_speaker_6164_7"/>
    </w:p>
    <w:p w:rsidR="00B913E3" w:rsidRDefault="00B913E3" w:rsidP="00E477BB">
      <w:pPr>
        <w:pStyle w:val="a4"/>
        <w:keepNext/>
        <w:rPr>
          <w:rtl/>
        </w:rPr>
      </w:pPr>
      <w:bookmarkStart w:id="8971" w:name="_ETM_Q17_564000"/>
      <w:bookmarkEnd w:id="8971"/>
      <w:r w:rsidRPr="00EB2348">
        <w:rPr>
          <w:rStyle w:val="TagStyle"/>
          <w:rtl/>
        </w:rPr>
        <w:t xml:space="preserve"> &lt;&lt; דובר &gt;&gt; </w:t>
      </w:r>
      <w:bookmarkStart w:id="8972" w:name="_Toc166093180"/>
      <w:bookmarkStart w:id="8973" w:name="_Toc166093400"/>
      <w:r>
        <w:rPr>
          <w:rtl/>
        </w:rPr>
        <w:t>עמית הלוי (הליכוד):</w:t>
      </w:r>
      <w:bookmarkEnd w:id="8972"/>
      <w:bookmarkEnd w:id="8973"/>
      <w:r w:rsidRPr="00EB2348">
        <w:rPr>
          <w:rStyle w:val="TagStyle"/>
          <w:rtl/>
        </w:rPr>
        <w:t xml:space="preserve"> &lt;&lt; דובר &gt;&gt;</w:t>
      </w:r>
      <w:r w:rsidR="00E83F0C">
        <w:rPr>
          <w:rtl/>
        </w:rPr>
        <w:t xml:space="preserve"> </w:t>
      </w:r>
      <w:bookmarkEnd w:id="8970"/>
    </w:p>
    <w:p w:rsidR="00B913E3" w:rsidRDefault="00B913E3" w:rsidP="00065BF0">
      <w:pPr>
        <w:rPr>
          <w:rtl/>
        </w:rPr>
      </w:pPr>
    </w:p>
    <w:p w:rsidR="00B913E3" w:rsidRDefault="00B913E3" w:rsidP="003E6118">
      <w:pPr>
        <w:rPr>
          <w:rtl/>
        </w:rPr>
      </w:pPr>
      <w:r>
        <w:rPr>
          <w:rFonts w:hint="cs"/>
          <w:rtl/>
        </w:rPr>
        <w:t xml:space="preserve">תודה, אדוני היושב-ראש. אזרחי ישראל, חברותי וחבריי לכנסת, אנחנו חזרנו לפנות בוקר מאושוויץ, חזרנו מתאי הגזים, חזרנו ממצעד החיים. המשכנו משם יחד, אדוני היושב-ראש, לפרלמנט הפולני, ואני אומר כאן את </w:t>
      </w:r>
      <w:bookmarkStart w:id="8974" w:name="_ETM_Q17_605000"/>
      <w:bookmarkEnd w:id="8974"/>
      <w:r>
        <w:rPr>
          <w:rFonts w:hint="cs"/>
          <w:rtl/>
        </w:rPr>
        <w:t xml:space="preserve">מה שאמרנו להם שם. אני אומר את הדברים בפשטות, כי </w:t>
      </w:r>
      <w:bookmarkStart w:id="8975" w:name="_ETM_Q17_614000"/>
      <w:bookmarkEnd w:id="8975"/>
      <w:r>
        <w:rPr>
          <w:rFonts w:hint="cs"/>
          <w:rtl/>
        </w:rPr>
        <w:t xml:space="preserve">הם פשוטים בדיוק כפי שהם: אנחנו ניצבים היום מול אותה תופעה שהעולם ניצב בפניה לפני 80 שנה. אותה תופעה. הדמיון הוא </w:t>
      </w:r>
      <w:bookmarkStart w:id="8976" w:name="_ETM_Q17_626000"/>
      <w:bookmarkEnd w:id="8976"/>
      <w:r>
        <w:rPr>
          <w:rFonts w:hint="cs"/>
          <w:rtl/>
        </w:rPr>
        <w:t>אחד לאחד, והדמיון הוא מצמרר</w:t>
      </w:r>
      <w:r w:rsidR="003E6118">
        <w:rPr>
          <w:rFonts w:hint="cs"/>
          <w:rtl/>
        </w:rPr>
        <w:t>:</w:t>
      </w:r>
      <w:r>
        <w:rPr>
          <w:rFonts w:hint="cs"/>
          <w:rtl/>
        </w:rPr>
        <w:t xml:space="preserve"> אנחנו מול מדינה עם שאיפת </w:t>
      </w:r>
      <w:bookmarkStart w:id="8977" w:name="_ETM_Q17_630000"/>
      <w:bookmarkEnd w:id="8977"/>
      <w:r>
        <w:rPr>
          <w:rFonts w:hint="cs"/>
          <w:rtl/>
        </w:rPr>
        <w:t xml:space="preserve">השמדה גלויה של ישראל ושל העם </w:t>
      </w:r>
      <w:r w:rsidR="003E6118">
        <w:rPr>
          <w:rFonts w:hint="cs"/>
          <w:rtl/>
        </w:rPr>
        <w:t>היהודי;</w:t>
      </w:r>
      <w:r>
        <w:rPr>
          <w:rFonts w:hint="cs"/>
          <w:rtl/>
        </w:rPr>
        <w:t xml:space="preserve"> אנחנו מול תרבות </w:t>
      </w:r>
      <w:bookmarkStart w:id="8978" w:name="_ETM_Q17_636000"/>
      <w:bookmarkEnd w:id="8978"/>
      <w:r>
        <w:rPr>
          <w:rFonts w:hint="cs"/>
          <w:rtl/>
        </w:rPr>
        <w:t>עם חזון טוטליטרי</w:t>
      </w:r>
      <w:r w:rsidR="003E6118">
        <w:rPr>
          <w:rFonts w:hint="cs"/>
          <w:rtl/>
        </w:rPr>
        <w:t>;</w:t>
      </w:r>
      <w:r>
        <w:rPr>
          <w:rFonts w:hint="cs"/>
          <w:rtl/>
        </w:rPr>
        <w:t xml:space="preserve"> אנחנו מול מדינה שמשתלטת על שטחים של </w:t>
      </w:r>
      <w:bookmarkStart w:id="8979" w:name="_ETM_Q17_643000"/>
      <w:bookmarkEnd w:id="8979"/>
      <w:r>
        <w:rPr>
          <w:rFonts w:hint="cs"/>
          <w:rtl/>
        </w:rPr>
        <w:t xml:space="preserve">מדינות אחרות, ואנחנו מול מדינה שמפתחת אמצעי נשק. אותו דבר. </w:t>
      </w:r>
      <w:bookmarkStart w:id="8980" w:name="_ETM_Q17_650000"/>
      <w:bookmarkEnd w:id="8980"/>
      <w:r>
        <w:rPr>
          <w:rFonts w:hint="cs"/>
          <w:rtl/>
        </w:rPr>
        <w:t>אז היה המשטר הנאצי</w:t>
      </w:r>
      <w:r w:rsidR="003E6118">
        <w:rPr>
          <w:rFonts w:hint="cs"/>
          <w:rtl/>
        </w:rPr>
        <w:t>, וההבחנה הייתה הבחנה גזעית –</w:t>
      </w:r>
      <w:r>
        <w:rPr>
          <w:rFonts w:hint="cs"/>
          <w:rtl/>
        </w:rPr>
        <w:t xml:space="preserve"> היום זו הבחנה דתית</w:t>
      </w:r>
      <w:r w:rsidR="003E6118">
        <w:rPr>
          <w:rFonts w:hint="cs"/>
          <w:rtl/>
        </w:rPr>
        <w:t>;</w:t>
      </w:r>
      <w:r>
        <w:rPr>
          <w:rFonts w:hint="cs"/>
          <w:rtl/>
        </w:rPr>
        <w:t xml:space="preserve"> אז זה היה או שאתה מהגזע הארי או </w:t>
      </w:r>
      <w:bookmarkStart w:id="8981" w:name="_ETM_Q17_655000"/>
      <w:bookmarkEnd w:id="8981"/>
      <w:r>
        <w:rPr>
          <w:rFonts w:hint="cs"/>
          <w:rtl/>
        </w:rPr>
        <w:t>שאתה מת או שאתה סוג ב</w:t>
      </w:r>
      <w:r w:rsidR="003E6118">
        <w:rPr>
          <w:rFonts w:hint="cs"/>
          <w:rtl/>
        </w:rPr>
        <w:t>' –</w:t>
      </w:r>
      <w:r>
        <w:rPr>
          <w:rFonts w:hint="cs"/>
          <w:rtl/>
        </w:rPr>
        <w:t xml:space="preserve"> היום או שאתה מוסל</w:t>
      </w:r>
      <w:r w:rsidR="003E6118">
        <w:rPr>
          <w:rFonts w:hint="cs"/>
          <w:rtl/>
        </w:rPr>
        <w:t>מי</w:t>
      </w:r>
      <w:r>
        <w:rPr>
          <w:rFonts w:hint="cs"/>
          <w:rtl/>
        </w:rPr>
        <w:t xml:space="preserve"> </w:t>
      </w:r>
      <w:bookmarkStart w:id="8982" w:name="_ETM_Q17_665000"/>
      <w:bookmarkEnd w:id="8982"/>
      <w:r>
        <w:rPr>
          <w:rFonts w:hint="cs"/>
          <w:rtl/>
        </w:rPr>
        <w:t>או שאתה מת, ויש לך עוד אפשרות</w:t>
      </w:r>
      <w:r w:rsidR="003E6118">
        <w:rPr>
          <w:rFonts w:hint="cs"/>
          <w:rtl/>
        </w:rPr>
        <w:t xml:space="preserve"> – להיות </w:t>
      </w:r>
      <w:proofErr w:type="spellStart"/>
      <w:r w:rsidR="003E6118">
        <w:rPr>
          <w:rFonts w:hint="cs"/>
          <w:rtl/>
        </w:rPr>
        <w:t>ד'ימה</w:t>
      </w:r>
      <w:proofErr w:type="spellEnd"/>
      <w:r w:rsidR="003E6118">
        <w:rPr>
          <w:rFonts w:hint="cs"/>
          <w:rtl/>
        </w:rPr>
        <w:t>;</w:t>
      </w:r>
      <w:r>
        <w:rPr>
          <w:rFonts w:hint="cs"/>
          <w:rtl/>
        </w:rPr>
        <w:t xml:space="preserve"> אז </w:t>
      </w:r>
      <w:bookmarkStart w:id="8983" w:name="_ETM_Q17_667000"/>
      <w:bookmarkEnd w:id="8983"/>
      <w:r>
        <w:rPr>
          <w:rFonts w:hint="cs"/>
          <w:rtl/>
        </w:rPr>
        <w:t>השתלטו על אוסטריה, ה</w:t>
      </w:r>
      <w:r w:rsidR="003E6118">
        <w:rPr>
          <w:rFonts w:hint="cs"/>
          <w:rtl/>
        </w:rPr>
        <w:t xml:space="preserve">שתלטו על </w:t>
      </w:r>
      <w:proofErr w:type="spellStart"/>
      <w:r w:rsidR="003E6118">
        <w:rPr>
          <w:rFonts w:hint="cs"/>
          <w:rtl/>
        </w:rPr>
        <w:t>הסודטים</w:t>
      </w:r>
      <w:proofErr w:type="spellEnd"/>
      <w:r w:rsidR="003E6118">
        <w:rPr>
          <w:rFonts w:hint="cs"/>
          <w:rtl/>
        </w:rPr>
        <w:t xml:space="preserve"> של צ'כוסלובקיה –</w:t>
      </w:r>
      <w:r>
        <w:rPr>
          <w:rFonts w:hint="cs"/>
          <w:rtl/>
        </w:rPr>
        <w:t xml:space="preserve"> היום משתלטים </w:t>
      </w:r>
      <w:bookmarkStart w:id="8984" w:name="_ETM_Q17_666000"/>
      <w:bookmarkEnd w:id="8984"/>
      <w:r>
        <w:rPr>
          <w:rFonts w:hint="cs"/>
          <w:rtl/>
        </w:rPr>
        <w:t>על סוריה ועל עיראק ועל לבנון ועל תימן</w:t>
      </w:r>
      <w:r w:rsidR="003E6118">
        <w:rPr>
          <w:rFonts w:hint="cs"/>
          <w:rtl/>
        </w:rPr>
        <w:t>;</w:t>
      </w:r>
      <w:r>
        <w:rPr>
          <w:rFonts w:hint="cs"/>
          <w:rtl/>
        </w:rPr>
        <w:t xml:space="preserve"> אז פיתחו </w:t>
      </w:r>
      <w:bookmarkStart w:id="8985" w:name="_ETM_Q17_676000"/>
      <w:bookmarkEnd w:id="8985"/>
      <w:r>
        <w:rPr>
          <w:rFonts w:hint="cs"/>
          <w:rtl/>
        </w:rPr>
        <w:t>אמצעי נשק</w:t>
      </w:r>
      <w:r w:rsidR="003E6118">
        <w:rPr>
          <w:rFonts w:hint="cs"/>
          <w:rtl/>
        </w:rPr>
        <w:t>,</w:t>
      </w:r>
      <w:r>
        <w:rPr>
          <w:rFonts w:hint="cs"/>
          <w:rtl/>
        </w:rPr>
        <w:t xml:space="preserve"> כולל אמצעי נשק להשמדה המונית</w:t>
      </w:r>
      <w:r w:rsidR="003E6118">
        <w:rPr>
          <w:rFonts w:hint="cs"/>
          <w:rtl/>
        </w:rPr>
        <w:t xml:space="preserve"> –</w:t>
      </w:r>
      <w:r>
        <w:rPr>
          <w:rFonts w:hint="cs"/>
          <w:rtl/>
        </w:rPr>
        <w:t xml:space="preserve"> היום עושה את </w:t>
      </w:r>
      <w:bookmarkStart w:id="8986" w:name="_ETM_Q17_681000"/>
      <w:bookmarkEnd w:id="8986"/>
      <w:r>
        <w:rPr>
          <w:rFonts w:hint="cs"/>
          <w:rtl/>
        </w:rPr>
        <w:t xml:space="preserve">זה איראן. </w:t>
      </w:r>
    </w:p>
    <w:p w:rsidR="00B913E3" w:rsidRDefault="00B913E3" w:rsidP="00E477BB">
      <w:pPr>
        <w:rPr>
          <w:rtl/>
        </w:rPr>
      </w:pPr>
    </w:p>
    <w:p w:rsidR="001F5E0F" w:rsidRDefault="00B913E3" w:rsidP="003E6118">
      <w:pPr>
        <w:rPr>
          <w:rtl/>
          <w:lang w:eastAsia="he-IL"/>
        </w:rPr>
      </w:pPr>
      <w:bookmarkStart w:id="8987" w:name="_ETM_Q17_722000"/>
      <w:bookmarkEnd w:id="8987"/>
      <w:r>
        <w:rPr>
          <w:rFonts w:hint="cs"/>
          <w:rtl/>
        </w:rPr>
        <w:t>אנחנו ב-2024, ואנחנו ב-1933 עד 1939</w:t>
      </w:r>
      <w:r w:rsidR="003E6118">
        <w:rPr>
          <w:rFonts w:hint="cs"/>
          <w:rtl/>
        </w:rPr>
        <w:t>, באותה תקופה. אז היה פיהרר אחד –</w:t>
      </w:r>
      <w:r>
        <w:rPr>
          <w:rFonts w:hint="cs"/>
          <w:rtl/>
        </w:rPr>
        <w:t xml:space="preserve"> היום בחזון </w:t>
      </w:r>
      <w:bookmarkStart w:id="8988" w:name="_ETM_Q17_691000"/>
      <w:bookmarkEnd w:id="8988"/>
      <w:r>
        <w:rPr>
          <w:rFonts w:hint="cs"/>
          <w:rtl/>
        </w:rPr>
        <w:t>הטוטליטרי יש סולטן אחד, יש ח'ליף אחד</w:t>
      </w:r>
      <w:r w:rsidR="003E6118">
        <w:rPr>
          <w:rFonts w:hint="cs"/>
          <w:rtl/>
        </w:rPr>
        <w:t>.</w:t>
      </w:r>
      <w:r>
        <w:rPr>
          <w:rFonts w:hint="cs"/>
          <w:rtl/>
        </w:rPr>
        <w:t xml:space="preserve"> ויש עוד דבר </w:t>
      </w:r>
      <w:bookmarkStart w:id="8989" w:name="_ETM_Q17_695000"/>
      <w:bookmarkEnd w:id="8989"/>
      <w:r>
        <w:rPr>
          <w:rFonts w:hint="cs"/>
          <w:rtl/>
        </w:rPr>
        <w:t>אחד דומה</w:t>
      </w:r>
      <w:r w:rsidR="003E6118">
        <w:rPr>
          <w:rFonts w:hint="cs"/>
          <w:rtl/>
        </w:rPr>
        <w:t xml:space="preserve"> –</w:t>
      </w:r>
      <w:r>
        <w:rPr>
          <w:rFonts w:hint="cs"/>
          <w:rtl/>
        </w:rPr>
        <w:t xml:space="preserve"> למעשה דומה וקצת שונה </w:t>
      </w:r>
      <w:r>
        <w:rPr>
          <w:rFonts w:hint="eastAsia"/>
          <w:rtl/>
        </w:rPr>
        <w:t>–</w:t>
      </w:r>
      <w:r>
        <w:rPr>
          <w:rFonts w:hint="cs"/>
          <w:rtl/>
        </w:rPr>
        <w:t xml:space="preserve"> ואת זה אמרנו להם פנים </w:t>
      </w:r>
      <w:bookmarkStart w:id="8990" w:name="_ETM_Q17_704000"/>
      <w:bookmarkEnd w:id="8990"/>
      <w:r>
        <w:rPr>
          <w:rFonts w:hint="cs"/>
          <w:rtl/>
        </w:rPr>
        <w:t>אל פנים</w:t>
      </w:r>
      <w:r w:rsidR="003E6118">
        <w:rPr>
          <w:rFonts w:hint="cs"/>
          <w:rtl/>
        </w:rPr>
        <w:t>,</w:t>
      </w:r>
      <w:r>
        <w:rPr>
          <w:rFonts w:hint="cs"/>
          <w:rtl/>
        </w:rPr>
        <w:t xml:space="preserve"> ואני אומר את זה כאן, כי לפי דעתי </w:t>
      </w:r>
      <w:bookmarkStart w:id="8991" w:name="_ETM_Q17_708000"/>
      <w:bookmarkEnd w:id="8991"/>
      <w:r>
        <w:rPr>
          <w:rFonts w:hint="cs"/>
          <w:rtl/>
        </w:rPr>
        <w:t xml:space="preserve">זה התפקיד שלנו, חברי הכנסת: אז אירופה שתקה. אז אירופה שתקה </w:t>
      </w:r>
      <w:bookmarkStart w:id="8992" w:name="_ETM_Q17_715000"/>
      <w:bookmarkEnd w:id="8992"/>
      <w:r>
        <w:rPr>
          <w:rFonts w:hint="cs"/>
          <w:rtl/>
        </w:rPr>
        <w:t xml:space="preserve">והעדיפה את הנוחות המערבית, כל אחד התעסק בענייני היום-יום </w:t>
      </w:r>
      <w:bookmarkStart w:id="8993" w:name="_ETM_Q17_713000"/>
      <w:bookmarkEnd w:id="8993"/>
      <w:r>
        <w:rPr>
          <w:rFonts w:hint="cs"/>
          <w:rtl/>
        </w:rPr>
        <w:t xml:space="preserve">שלו, בעניינים המטריאליים שלו ואמר: נראה, נסתדר, נעשה שלום, </w:t>
      </w:r>
      <w:r>
        <w:t>peace in our times</w:t>
      </w:r>
      <w:r>
        <w:rPr>
          <w:rFonts w:hint="cs"/>
          <w:rtl/>
        </w:rPr>
        <w:t xml:space="preserve"> וכל המילים הללו, ושילמנו </w:t>
      </w:r>
      <w:bookmarkStart w:id="8994" w:name="_ETM_Q17_730000"/>
      <w:bookmarkEnd w:id="8994"/>
      <w:r>
        <w:rPr>
          <w:rFonts w:hint="cs"/>
          <w:rtl/>
        </w:rPr>
        <w:t xml:space="preserve">בריבית דריבית </w:t>
      </w:r>
      <w:proofErr w:type="spellStart"/>
      <w:r>
        <w:rPr>
          <w:rFonts w:hint="cs"/>
          <w:rtl/>
        </w:rPr>
        <w:t>דריבית</w:t>
      </w:r>
      <w:proofErr w:type="spellEnd"/>
      <w:r w:rsidR="003E6118">
        <w:rPr>
          <w:rFonts w:hint="cs"/>
          <w:rtl/>
        </w:rPr>
        <w:t xml:space="preserve"> –</w:t>
      </w:r>
      <w:r w:rsidR="00E477BB">
        <w:rPr>
          <w:rFonts w:hint="cs"/>
          <w:rtl/>
        </w:rPr>
        <w:t xml:space="preserve"> </w:t>
      </w:r>
      <w:bookmarkStart w:id="8995" w:name="TOR_Q18"/>
      <w:bookmarkEnd w:id="8893"/>
      <w:bookmarkEnd w:id="8995"/>
      <w:r w:rsidR="001F5E0F">
        <w:rPr>
          <w:rFonts w:hint="cs"/>
          <w:rtl/>
          <w:lang w:eastAsia="he-IL"/>
        </w:rPr>
        <w:t xml:space="preserve">והיום שוב אירופה שותקת ושוב המערב שותק. אני אומר את זה כי הדמיון הוא מצמרר. </w:t>
      </w:r>
      <w:bookmarkStart w:id="8996" w:name="_ETM_Q18_138000"/>
      <w:bookmarkEnd w:id="8996"/>
      <w:r w:rsidR="001F5E0F">
        <w:rPr>
          <w:rFonts w:hint="cs"/>
          <w:rtl/>
          <w:lang w:eastAsia="he-IL"/>
        </w:rPr>
        <w:t xml:space="preserve">זה בדיוק מה שקורה עכשיו. כלומר, אותה מדינה, עם אותה </w:t>
      </w:r>
      <w:bookmarkStart w:id="8997" w:name="_ETM_Q18_140000"/>
      <w:bookmarkEnd w:id="8997"/>
      <w:r w:rsidR="001F5E0F">
        <w:rPr>
          <w:rFonts w:hint="cs"/>
          <w:rtl/>
          <w:lang w:eastAsia="he-IL"/>
        </w:rPr>
        <w:t>שאיפת השמדה, עם תרבות מוסלמית רדיקלית ששואפת להשתלט כל העולם.</w:t>
      </w:r>
      <w:bookmarkStart w:id="8998" w:name="_ETM_Q18_145000"/>
      <w:bookmarkEnd w:id="8998"/>
      <w:r w:rsidR="001F5E0F">
        <w:rPr>
          <w:rFonts w:hint="cs"/>
          <w:rtl/>
          <w:lang w:eastAsia="he-IL"/>
        </w:rPr>
        <w:t xml:space="preserve"> אנחנו באותה תופעה ממש, ואירופה שותקת, עם הבדל אחד: לא כולה שותקת, חלק</w:t>
      </w:r>
      <w:r w:rsidR="003E6118">
        <w:rPr>
          <w:rFonts w:hint="cs"/>
          <w:rtl/>
          <w:lang w:eastAsia="he-IL"/>
        </w:rPr>
        <w:t>ה</w:t>
      </w:r>
      <w:r w:rsidR="001F5E0F">
        <w:rPr>
          <w:rFonts w:hint="cs"/>
          <w:rtl/>
          <w:lang w:eastAsia="he-IL"/>
        </w:rPr>
        <w:t xml:space="preserve"> גם תומכת. אנחנו ניצבים מול תמיכה </w:t>
      </w:r>
      <w:bookmarkStart w:id="8999" w:name="_ETM_Q18_154000"/>
      <w:bookmarkEnd w:id="8999"/>
      <w:r w:rsidR="001F5E0F">
        <w:rPr>
          <w:rFonts w:hint="cs"/>
          <w:rtl/>
          <w:lang w:eastAsia="he-IL"/>
        </w:rPr>
        <w:t>של אינטלקטואלים בעולם</w:t>
      </w:r>
      <w:r w:rsidR="003E6118">
        <w:rPr>
          <w:rFonts w:hint="cs"/>
          <w:rtl/>
          <w:lang w:eastAsia="he-IL"/>
        </w:rPr>
        <w:t xml:space="preserve"> </w:t>
      </w:r>
      <w:bookmarkStart w:id="9000" w:name="_ETM_Q0_10179961"/>
      <w:bookmarkEnd w:id="9000"/>
      <w:r w:rsidR="003E6118">
        <w:rPr>
          <w:rFonts w:hint="cs"/>
          <w:rtl/>
          <w:lang w:eastAsia="he-IL"/>
        </w:rPr>
        <w:t>–</w:t>
      </w:r>
      <w:r w:rsidR="001F5E0F">
        <w:rPr>
          <w:rFonts w:hint="cs"/>
          <w:rtl/>
          <w:lang w:eastAsia="he-IL"/>
        </w:rPr>
        <w:t xml:space="preserve"> תמיכה בחמאס, תמיכה באימפריית הרשע הזאת. או שתיקה מולה או תמיכה בה. </w:t>
      </w:r>
      <w:bookmarkStart w:id="9001" w:name="_ETM_Q18_165000"/>
      <w:bookmarkEnd w:id="9001"/>
    </w:p>
    <w:p w:rsidR="001F5E0F" w:rsidRDefault="001F5E0F" w:rsidP="00E477BB">
      <w:pPr>
        <w:ind w:firstLine="0"/>
        <w:rPr>
          <w:rtl/>
          <w:lang w:eastAsia="he-IL"/>
        </w:rPr>
      </w:pPr>
      <w:bookmarkStart w:id="9002" w:name="_ETM_Q18_164000"/>
      <w:bookmarkEnd w:id="9002"/>
    </w:p>
    <w:p w:rsidR="001F5E0F" w:rsidRDefault="001F5E0F" w:rsidP="003E6118">
      <w:pPr>
        <w:rPr>
          <w:rtl/>
          <w:lang w:eastAsia="he-IL"/>
        </w:rPr>
      </w:pPr>
      <w:r>
        <w:rPr>
          <w:rFonts w:hint="cs"/>
          <w:rtl/>
          <w:lang w:eastAsia="he-IL"/>
        </w:rPr>
        <w:t xml:space="preserve">אני אומר לכולנו: זו המשימה של הדור שלנו, לשחרר את העולם מאימפריית הרשע הזאת ששמה איראן או האסלאם הרדיקלי לגווניו השונים. </w:t>
      </w:r>
      <w:bookmarkStart w:id="9003" w:name="_ETM_Q18_176000"/>
      <w:bookmarkEnd w:id="9003"/>
      <w:r>
        <w:rPr>
          <w:rFonts w:hint="cs"/>
          <w:rtl/>
          <w:lang w:eastAsia="he-IL"/>
        </w:rPr>
        <w:t xml:space="preserve">הם רק מתחרים, בין הסונים </w:t>
      </w:r>
      <w:bookmarkStart w:id="9004" w:name="_ETM_Q18_177000"/>
      <w:bookmarkEnd w:id="9004"/>
      <w:r>
        <w:rPr>
          <w:rFonts w:hint="cs"/>
          <w:rtl/>
          <w:lang w:eastAsia="he-IL"/>
        </w:rPr>
        <w:t>לשיעים, מי ישתלט על העולם, אבל החזון הוא אותו חזון. זה לא משהו שסבתא סיפרה לנו ביום השואה</w:t>
      </w:r>
      <w:r w:rsidR="003E6118">
        <w:rPr>
          <w:rFonts w:hint="cs"/>
          <w:rtl/>
          <w:lang w:eastAsia="he-IL"/>
        </w:rPr>
        <w:t xml:space="preserve"> –</w:t>
      </w:r>
      <w:r>
        <w:rPr>
          <w:rFonts w:hint="cs"/>
          <w:rtl/>
          <w:lang w:eastAsia="he-IL"/>
        </w:rPr>
        <w:t xml:space="preserve"> </w:t>
      </w:r>
      <w:bookmarkStart w:id="9005" w:name="_ETM_Q18_185000"/>
      <w:bookmarkEnd w:id="9005"/>
      <w:r>
        <w:rPr>
          <w:rFonts w:hint="cs"/>
          <w:rtl/>
          <w:lang w:eastAsia="he-IL"/>
        </w:rPr>
        <w:t>זה לנגד עינינו, זו המשימה שלנו. אנחנו צריכים לאגד כוחות</w:t>
      </w:r>
      <w:bookmarkStart w:id="9006" w:name="_ETM_Q18_190000"/>
      <w:bookmarkEnd w:id="9006"/>
      <w:r w:rsidR="003E6118">
        <w:rPr>
          <w:rFonts w:hint="cs"/>
          <w:rtl/>
          <w:lang w:eastAsia="he-IL"/>
        </w:rPr>
        <w:t xml:space="preserve"> עם כל בעלי בריתנו בעולם.</w:t>
      </w:r>
      <w:r>
        <w:rPr>
          <w:rFonts w:hint="cs"/>
          <w:rtl/>
          <w:lang w:eastAsia="he-IL"/>
        </w:rPr>
        <w:t xml:space="preserve"> זה מה שעשינו בפולין</w:t>
      </w:r>
      <w:r w:rsidR="003E6118">
        <w:rPr>
          <w:rFonts w:hint="cs"/>
          <w:rtl/>
          <w:lang w:eastAsia="he-IL"/>
        </w:rPr>
        <w:t>,</w:t>
      </w:r>
      <w:r>
        <w:rPr>
          <w:rFonts w:hint="cs"/>
          <w:rtl/>
          <w:lang w:eastAsia="he-IL"/>
        </w:rPr>
        <w:t xml:space="preserve"> ואנחנו צריכים לעשות את זה בעוד מקומות. השחרור הזה של </w:t>
      </w:r>
      <w:bookmarkStart w:id="9007" w:name="_ETM_Q18_197000"/>
      <w:bookmarkEnd w:id="9007"/>
      <w:r>
        <w:rPr>
          <w:rFonts w:hint="cs"/>
          <w:rtl/>
          <w:lang w:eastAsia="he-IL"/>
        </w:rPr>
        <w:t xml:space="preserve">העולם יהיה לא רק שחרור שלנו משלטון </w:t>
      </w:r>
      <w:proofErr w:type="spellStart"/>
      <w:r>
        <w:rPr>
          <w:rFonts w:hint="cs"/>
          <w:rtl/>
          <w:lang w:eastAsia="he-IL"/>
        </w:rPr>
        <w:t>האייתולות</w:t>
      </w:r>
      <w:proofErr w:type="spellEnd"/>
      <w:r>
        <w:rPr>
          <w:rFonts w:hint="cs"/>
          <w:rtl/>
          <w:lang w:eastAsia="he-IL"/>
        </w:rPr>
        <w:t xml:space="preserve"> וכל המשמעויות שלו, אלא יהיה גם שחרור של העם האיראני, שברובו לא רוצה את המשטר הטוטליטרי והרצחני הזה, וגם בשביל המנוצחים. ניצחון </w:t>
      </w:r>
      <w:bookmarkStart w:id="9008" w:name="_ETM_Q18_210000"/>
      <w:bookmarkEnd w:id="9008"/>
      <w:r>
        <w:rPr>
          <w:rFonts w:hint="cs"/>
          <w:rtl/>
          <w:lang w:eastAsia="he-IL"/>
        </w:rPr>
        <w:t xml:space="preserve">אמיתי של הצדק הוא גם ניצחון שישרת את המנוצחים. זו המשימה שלנו, וביחד עם כל הכוחות בעולם נוכל </w:t>
      </w:r>
      <w:bookmarkStart w:id="9009" w:name="_ETM_Q18_218000"/>
      <w:bookmarkEnd w:id="9009"/>
      <w:r>
        <w:rPr>
          <w:rFonts w:hint="cs"/>
          <w:rtl/>
          <w:lang w:eastAsia="he-IL"/>
        </w:rPr>
        <w:t xml:space="preserve">לעמוד בה. אני דוחק בכם גם לעשות את כל מה </w:t>
      </w:r>
      <w:bookmarkStart w:id="9010" w:name="_ETM_Q18_220000"/>
      <w:bookmarkEnd w:id="9010"/>
      <w:r>
        <w:rPr>
          <w:rFonts w:hint="cs"/>
          <w:rtl/>
          <w:lang w:eastAsia="he-IL"/>
        </w:rPr>
        <w:t xml:space="preserve">שאפשר כדי להציף את הדברים הללו ולפעול יחד כדי למגר את אימפריית הרשע של התקופה שלנו. תודה. </w:t>
      </w:r>
    </w:p>
    <w:p w:rsidR="001F5E0F" w:rsidRDefault="001F5E0F" w:rsidP="00E477BB">
      <w:pPr>
        <w:rPr>
          <w:rtl/>
          <w:lang w:eastAsia="he-IL"/>
        </w:rPr>
      </w:pPr>
    </w:p>
    <w:p w:rsidR="001F5E0F" w:rsidRDefault="001F5E0F" w:rsidP="00E477BB">
      <w:pPr>
        <w:pStyle w:val="af6"/>
        <w:keepNext/>
        <w:rPr>
          <w:rtl/>
        </w:rPr>
      </w:pPr>
      <w:r w:rsidRPr="00627019">
        <w:rPr>
          <w:rStyle w:val="TagStyle"/>
          <w:rtl/>
        </w:rPr>
        <w:t xml:space="preserve"> &lt;&lt; יור &gt;&gt;</w:t>
      </w:r>
      <w:r w:rsidRPr="001F3BB4">
        <w:rPr>
          <w:rStyle w:val="TagStyle"/>
          <w:rtl/>
        </w:rPr>
        <w:t xml:space="preserve"> </w:t>
      </w:r>
      <w:r>
        <w:rPr>
          <w:rtl/>
        </w:rPr>
        <w:t>היו"ר יבגני סובה:</w:t>
      </w:r>
      <w:r w:rsidRPr="001F3BB4">
        <w:rPr>
          <w:rStyle w:val="TagStyle"/>
          <w:rtl/>
        </w:rPr>
        <w:t xml:space="preserve"> </w:t>
      </w:r>
      <w:r w:rsidRPr="00627019">
        <w:rPr>
          <w:rStyle w:val="TagStyle"/>
          <w:rtl/>
        </w:rPr>
        <w:t>&lt;&lt; יור &gt;&gt;</w:t>
      </w:r>
      <w:r w:rsidR="00E83F0C">
        <w:rPr>
          <w:rtl/>
        </w:rPr>
        <w:t xml:space="preserve"> </w:t>
      </w:r>
    </w:p>
    <w:p w:rsidR="001F5E0F" w:rsidRDefault="001F5E0F" w:rsidP="00065BF0">
      <w:pPr>
        <w:rPr>
          <w:rtl/>
          <w:lang w:eastAsia="he-IL"/>
        </w:rPr>
      </w:pPr>
    </w:p>
    <w:p w:rsidR="001F5E0F" w:rsidRDefault="001F5E0F" w:rsidP="003E6118">
      <w:pPr>
        <w:rPr>
          <w:rtl/>
          <w:lang w:eastAsia="he-IL"/>
        </w:rPr>
      </w:pPr>
      <w:r>
        <w:rPr>
          <w:rFonts w:hint="cs"/>
          <w:rtl/>
          <w:lang w:eastAsia="he-IL"/>
        </w:rPr>
        <w:t xml:space="preserve">תודה </w:t>
      </w:r>
      <w:bookmarkStart w:id="9011" w:name="_ETM_Q18_228000"/>
      <w:bookmarkEnd w:id="9011"/>
      <w:r>
        <w:rPr>
          <w:rFonts w:hint="cs"/>
          <w:rtl/>
          <w:lang w:eastAsia="he-IL"/>
        </w:rPr>
        <w:t xml:space="preserve">רבה לחבר הכנסת עמית הלוי. אכן אני רוצה לומר שיחד </w:t>
      </w:r>
      <w:bookmarkStart w:id="9012" w:name="_ETM_Q18_234000"/>
      <w:bookmarkEnd w:id="9012"/>
      <w:r>
        <w:rPr>
          <w:rFonts w:hint="cs"/>
          <w:rtl/>
          <w:lang w:eastAsia="he-IL"/>
        </w:rPr>
        <w:t xml:space="preserve">שמענו את הדברים הקשים, ובכלל, הטקס באושוויץ-בירקנאו </w:t>
      </w:r>
      <w:r w:rsidR="003E6118">
        <w:rPr>
          <w:rFonts w:hint="cs"/>
          <w:rtl/>
          <w:lang w:eastAsia="he-IL"/>
        </w:rPr>
        <w:t xml:space="preserve">השנה </w:t>
      </w:r>
      <w:r>
        <w:rPr>
          <w:rFonts w:hint="cs"/>
          <w:rtl/>
          <w:lang w:eastAsia="he-IL"/>
        </w:rPr>
        <w:t>היה מ</w:t>
      </w:r>
      <w:r w:rsidR="003E6118">
        <w:rPr>
          <w:rFonts w:hint="cs"/>
          <w:rtl/>
          <w:lang w:eastAsia="he-IL"/>
        </w:rPr>
        <w:t>א</w:t>
      </w:r>
      <w:r>
        <w:rPr>
          <w:rFonts w:hint="cs"/>
          <w:rtl/>
          <w:lang w:eastAsia="he-IL"/>
        </w:rPr>
        <w:t>ו</w:t>
      </w:r>
      <w:bookmarkStart w:id="9013" w:name="_ETM_Q18_239000"/>
      <w:bookmarkEnd w:id="9013"/>
      <w:r>
        <w:rPr>
          <w:rFonts w:hint="cs"/>
          <w:rtl/>
          <w:lang w:eastAsia="he-IL"/>
        </w:rPr>
        <w:t xml:space="preserve">חד </w:t>
      </w:r>
      <w:r>
        <w:rPr>
          <w:rtl/>
          <w:lang w:eastAsia="he-IL"/>
        </w:rPr>
        <w:t>–</w:t>
      </w:r>
      <w:r>
        <w:rPr>
          <w:rFonts w:hint="cs"/>
          <w:rtl/>
          <w:lang w:eastAsia="he-IL"/>
        </w:rPr>
        <w:t xml:space="preserve"> לצערי הוא היה מ</w:t>
      </w:r>
      <w:r w:rsidR="003E6118">
        <w:rPr>
          <w:rFonts w:hint="cs"/>
          <w:rtl/>
          <w:lang w:eastAsia="he-IL"/>
        </w:rPr>
        <w:t>א</w:t>
      </w:r>
      <w:r>
        <w:rPr>
          <w:rFonts w:hint="cs"/>
          <w:rtl/>
          <w:lang w:eastAsia="he-IL"/>
        </w:rPr>
        <w:t>וחד</w:t>
      </w:r>
      <w:r w:rsidR="003E6118">
        <w:rPr>
          <w:rFonts w:hint="cs"/>
          <w:rtl/>
          <w:lang w:eastAsia="he-IL"/>
        </w:rPr>
        <w:t>, כי רוב הטקס כן היה קשור לשואה.</w:t>
      </w:r>
    </w:p>
    <w:p w:rsidR="00E477BB" w:rsidRDefault="00E477BB" w:rsidP="00E477BB">
      <w:pPr>
        <w:rPr>
          <w:rtl/>
          <w:lang w:eastAsia="he-IL"/>
        </w:rPr>
      </w:pPr>
    </w:p>
    <w:p w:rsidR="00E477BB" w:rsidRDefault="00E477BB" w:rsidP="00E477BB">
      <w:pPr>
        <w:rPr>
          <w:rtl/>
          <w:lang w:eastAsia="he-IL"/>
        </w:rPr>
      </w:pPr>
    </w:p>
    <w:p w:rsidR="001F5E0F" w:rsidRDefault="001F5E0F" w:rsidP="00E477BB">
      <w:pPr>
        <w:pStyle w:val="a6"/>
        <w:rPr>
          <w:rtl/>
          <w:lang w:eastAsia="he-IL"/>
        </w:rPr>
      </w:pPr>
      <w:bookmarkStart w:id="9014" w:name="ET_hatsach_642777_10"/>
      <w:r w:rsidRPr="00627019">
        <w:rPr>
          <w:rStyle w:val="TagStyle"/>
          <w:rtl/>
        </w:rPr>
        <w:t xml:space="preserve"> &lt;&lt; הצח &gt;&gt;</w:t>
      </w:r>
      <w:r w:rsidRPr="007A713F">
        <w:rPr>
          <w:rStyle w:val="TagStyle"/>
          <w:rtl/>
        </w:rPr>
        <w:t xml:space="preserve"> </w:t>
      </w:r>
      <w:bookmarkStart w:id="9015" w:name="_Toc166093181"/>
      <w:bookmarkStart w:id="9016" w:name="_Toc166093401"/>
      <w:r>
        <w:rPr>
          <w:rtl/>
          <w:lang w:eastAsia="he-IL"/>
        </w:rPr>
        <w:t xml:space="preserve">הצעת חוק תשלומים לפדויי שבי (תיקון </w:t>
      </w:r>
      <w:r>
        <w:rPr>
          <w:rFonts w:hint="cs"/>
          <w:rtl/>
          <w:lang w:eastAsia="he-IL"/>
        </w:rPr>
        <w:t>–</w:t>
      </w:r>
      <w:r>
        <w:rPr>
          <w:rtl/>
          <w:lang w:eastAsia="he-IL"/>
        </w:rPr>
        <w:t xml:space="preserve"> סכומי התשלומים ומועדיהם), התשפ"ד</w:t>
      </w:r>
      <w:r>
        <w:rPr>
          <w:rFonts w:hint="cs"/>
          <w:rtl/>
          <w:lang w:eastAsia="he-IL"/>
        </w:rPr>
        <w:t>–</w:t>
      </w:r>
      <w:r>
        <w:rPr>
          <w:rtl/>
          <w:lang w:eastAsia="he-IL"/>
        </w:rPr>
        <w:t>2024</w:t>
      </w:r>
      <w:bookmarkEnd w:id="9015"/>
      <w:bookmarkEnd w:id="9016"/>
      <w:r w:rsidRPr="007A713F">
        <w:rPr>
          <w:rStyle w:val="TagStyle"/>
          <w:rtl/>
        </w:rPr>
        <w:t xml:space="preserve"> </w:t>
      </w:r>
      <w:r w:rsidRPr="00627019">
        <w:rPr>
          <w:rStyle w:val="TagStyle"/>
          <w:rtl/>
        </w:rPr>
        <w:t>&lt;&lt; הצח &gt;&gt;</w:t>
      </w:r>
      <w:r w:rsidR="00E83F0C">
        <w:rPr>
          <w:rtl/>
          <w:lang w:eastAsia="he-IL"/>
        </w:rPr>
        <w:t xml:space="preserve"> </w:t>
      </w:r>
      <w:bookmarkEnd w:id="9014"/>
    </w:p>
    <w:p w:rsidR="001F5E0F" w:rsidRDefault="001F5E0F" w:rsidP="00065BF0">
      <w:pPr>
        <w:rPr>
          <w:rtl/>
          <w:lang w:eastAsia="he-IL"/>
        </w:rPr>
      </w:pPr>
      <w:r>
        <w:rPr>
          <w:rtl/>
          <w:lang w:eastAsia="he-IL"/>
        </w:rPr>
        <w:t>[הצעת חוק פ/4466</w:t>
      </w:r>
      <w:r>
        <w:rPr>
          <w:rFonts w:hint="cs"/>
          <w:rtl/>
          <w:lang w:eastAsia="he-IL"/>
        </w:rPr>
        <w:t>/25</w:t>
      </w:r>
      <w:r>
        <w:rPr>
          <w:rtl/>
          <w:lang w:eastAsia="he-IL"/>
        </w:rPr>
        <w:t>; נספחות.]</w:t>
      </w:r>
    </w:p>
    <w:p w:rsidR="001F5E0F" w:rsidRDefault="001F5E0F" w:rsidP="00E477BB">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1F5E0F" w:rsidRDefault="001F5E0F" w:rsidP="00E477BB">
      <w:pPr>
        <w:rPr>
          <w:rtl/>
          <w:lang w:eastAsia="he-IL"/>
        </w:rPr>
      </w:pPr>
    </w:p>
    <w:p w:rsidR="001F5E0F" w:rsidRDefault="001F5E0F" w:rsidP="00E477BB">
      <w:pPr>
        <w:pStyle w:val="af6"/>
        <w:keepNext/>
        <w:rPr>
          <w:rtl/>
        </w:rPr>
      </w:pPr>
      <w:r w:rsidRPr="00627019">
        <w:rPr>
          <w:rStyle w:val="TagStyle"/>
          <w:rtl/>
        </w:rPr>
        <w:t xml:space="preserve"> &lt;&lt; יור &gt;&gt;</w:t>
      </w:r>
      <w:r w:rsidRPr="007A713F">
        <w:rPr>
          <w:rStyle w:val="TagStyle"/>
          <w:rtl/>
        </w:rPr>
        <w:t xml:space="preserve"> </w:t>
      </w:r>
      <w:r>
        <w:rPr>
          <w:rtl/>
        </w:rPr>
        <w:t>היו"ר יבגני סובה:</w:t>
      </w:r>
      <w:r w:rsidRPr="007A713F">
        <w:rPr>
          <w:rStyle w:val="TagStyle"/>
          <w:rtl/>
        </w:rPr>
        <w:t xml:space="preserve"> </w:t>
      </w:r>
      <w:r w:rsidRPr="00627019">
        <w:rPr>
          <w:rStyle w:val="TagStyle"/>
          <w:rtl/>
        </w:rPr>
        <w:t>&lt;&lt; יור &gt;&gt;</w:t>
      </w:r>
      <w:r w:rsidR="00E83F0C">
        <w:rPr>
          <w:rtl/>
        </w:rPr>
        <w:t xml:space="preserve"> </w:t>
      </w:r>
    </w:p>
    <w:p w:rsidR="001F5E0F" w:rsidRDefault="001F5E0F" w:rsidP="00065BF0">
      <w:pPr>
        <w:rPr>
          <w:rtl/>
          <w:lang w:eastAsia="he-IL"/>
        </w:rPr>
      </w:pPr>
    </w:p>
    <w:p w:rsidR="001F5E0F" w:rsidRDefault="001F5E0F" w:rsidP="00E477BB">
      <w:pPr>
        <w:rPr>
          <w:rtl/>
          <w:lang w:eastAsia="he-IL"/>
        </w:rPr>
      </w:pPr>
      <w:r>
        <w:rPr>
          <w:rFonts w:hint="cs"/>
          <w:rtl/>
          <w:lang w:eastAsia="he-IL"/>
        </w:rPr>
        <w:t xml:space="preserve">רבותיי, להצעת </w:t>
      </w:r>
      <w:bookmarkStart w:id="9017" w:name="_ETM_Q18_243000"/>
      <w:bookmarkEnd w:id="9017"/>
      <w:r>
        <w:rPr>
          <w:rFonts w:hint="cs"/>
          <w:rtl/>
          <w:lang w:eastAsia="he-IL"/>
        </w:rPr>
        <w:t xml:space="preserve">החוק הזאת הוצמדה הצעתו של חבר הכנסת יצחק קרויזר. </w:t>
      </w:r>
      <w:bookmarkStart w:id="9018" w:name="_ETM_Q18_250000"/>
      <w:bookmarkEnd w:id="9018"/>
      <w:r>
        <w:rPr>
          <w:rFonts w:hint="cs"/>
          <w:rtl/>
          <w:lang w:eastAsia="he-IL"/>
        </w:rPr>
        <w:t>יש לך שלוש דקות לנמק את ההצעה שלך. בבקשה. מייד</w:t>
      </w:r>
      <w:bookmarkStart w:id="9019" w:name="_ETM_Q18_259000"/>
      <w:bookmarkEnd w:id="9019"/>
      <w:r>
        <w:rPr>
          <w:rFonts w:hint="cs"/>
          <w:rtl/>
          <w:lang w:eastAsia="he-IL"/>
        </w:rPr>
        <w:t xml:space="preserve"> לאחר מכן תתקיים הצבעה. </w:t>
      </w:r>
    </w:p>
    <w:p w:rsidR="001F5E0F" w:rsidRDefault="001F5E0F" w:rsidP="00E477BB">
      <w:pPr>
        <w:rPr>
          <w:rtl/>
          <w:lang w:eastAsia="he-IL"/>
        </w:rPr>
      </w:pPr>
    </w:p>
    <w:p w:rsidR="001F5E0F" w:rsidRDefault="001F5E0F" w:rsidP="00E477BB">
      <w:pPr>
        <w:pStyle w:val="a4"/>
        <w:keepNext/>
        <w:rPr>
          <w:rtl/>
        </w:rPr>
      </w:pPr>
      <w:bookmarkStart w:id="9020" w:name="ET_speaker_6460_3"/>
      <w:r w:rsidRPr="00627019">
        <w:rPr>
          <w:rStyle w:val="TagStyle"/>
          <w:rtl/>
        </w:rPr>
        <w:t xml:space="preserve"> &lt;&lt; דובר &gt;&gt;</w:t>
      </w:r>
      <w:r w:rsidRPr="001F3BB4">
        <w:rPr>
          <w:rStyle w:val="TagStyle"/>
          <w:rtl/>
        </w:rPr>
        <w:t xml:space="preserve"> </w:t>
      </w:r>
      <w:bookmarkStart w:id="9021" w:name="_Toc166093182"/>
      <w:bookmarkStart w:id="9022" w:name="_Toc166093402"/>
      <w:r>
        <w:rPr>
          <w:rtl/>
        </w:rPr>
        <w:t>יצחק קרויזר (עוצמה יהודית):</w:t>
      </w:r>
      <w:bookmarkEnd w:id="9021"/>
      <w:bookmarkEnd w:id="9022"/>
      <w:r w:rsidRPr="001F3BB4">
        <w:rPr>
          <w:rStyle w:val="TagStyle"/>
          <w:rtl/>
        </w:rPr>
        <w:t xml:space="preserve"> </w:t>
      </w:r>
      <w:r w:rsidRPr="00627019">
        <w:rPr>
          <w:rStyle w:val="TagStyle"/>
          <w:rtl/>
        </w:rPr>
        <w:t>&lt;&lt; דובר &gt;&gt;</w:t>
      </w:r>
      <w:r w:rsidR="00E83F0C">
        <w:rPr>
          <w:rtl/>
        </w:rPr>
        <w:t xml:space="preserve"> </w:t>
      </w:r>
      <w:bookmarkEnd w:id="9020"/>
    </w:p>
    <w:p w:rsidR="001F5E0F" w:rsidRDefault="001F5E0F" w:rsidP="00065BF0">
      <w:pPr>
        <w:rPr>
          <w:rtl/>
          <w:lang w:eastAsia="he-IL"/>
        </w:rPr>
      </w:pPr>
    </w:p>
    <w:p w:rsidR="001F5E0F" w:rsidRDefault="001F5E0F" w:rsidP="00EE23DA">
      <w:pPr>
        <w:rPr>
          <w:rtl/>
          <w:lang w:eastAsia="he-IL"/>
        </w:rPr>
      </w:pPr>
      <w:r>
        <w:rPr>
          <w:rFonts w:hint="cs"/>
          <w:rtl/>
          <w:lang w:eastAsia="he-IL"/>
        </w:rPr>
        <w:t xml:space="preserve">תודה רבה. הצעת החוק, התיקון </w:t>
      </w:r>
      <w:bookmarkStart w:id="9023" w:name="_ETM_Q18_270000"/>
      <w:bookmarkEnd w:id="9023"/>
      <w:r>
        <w:rPr>
          <w:rFonts w:hint="cs"/>
          <w:rtl/>
          <w:lang w:eastAsia="he-IL"/>
        </w:rPr>
        <w:t xml:space="preserve">לתנאים של השבויים ששבים מן השבי ברצועת עזה, היא הצעה חשובה מאוד. אני רוצה לנצל את הבמה </w:t>
      </w:r>
      <w:bookmarkStart w:id="9024" w:name="_ETM_Q18_280000"/>
      <w:bookmarkEnd w:id="9024"/>
      <w:r>
        <w:rPr>
          <w:rFonts w:hint="cs"/>
          <w:rtl/>
          <w:lang w:eastAsia="he-IL"/>
        </w:rPr>
        <w:t xml:space="preserve">המכובדת הזאת כדי להגיד תודה רבה לגורמים שעבדו איתנו יחד בוועדה ולחברי הכנסת שחתומים </w:t>
      </w:r>
      <w:bookmarkStart w:id="9025" w:name="_ETM_Q18_289000"/>
      <w:bookmarkEnd w:id="9025"/>
      <w:r>
        <w:rPr>
          <w:rFonts w:hint="cs"/>
          <w:rtl/>
          <w:lang w:eastAsia="he-IL"/>
        </w:rPr>
        <w:t xml:space="preserve">איתי על הצעת החוק הזאת, חבר הכנסת ולדימיר בליאק וחבר הכנסת גלעד קריב, </w:t>
      </w:r>
      <w:bookmarkStart w:id="9026" w:name="_ETM_Q18_296000"/>
      <w:bookmarkEnd w:id="9026"/>
      <w:r>
        <w:rPr>
          <w:rFonts w:hint="cs"/>
          <w:rtl/>
          <w:lang w:eastAsia="he-IL"/>
        </w:rPr>
        <w:t>ולחברים השותפים בתהליכי העבודה בוועדה המשותפת הזאת, קואליציה</w:t>
      </w:r>
      <w:r w:rsidR="00EE23DA">
        <w:rPr>
          <w:rFonts w:hint="cs"/>
          <w:rtl/>
          <w:lang w:eastAsia="he-IL"/>
        </w:rPr>
        <w:t>-</w:t>
      </w:r>
      <w:r>
        <w:rPr>
          <w:rFonts w:hint="cs"/>
          <w:rtl/>
          <w:lang w:eastAsia="he-IL"/>
        </w:rPr>
        <w:t>אופוזיציה, כדי ש</w:t>
      </w:r>
      <w:r w:rsidR="00A205C9">
        <w:rPr>
          <w:rFonts w:hint="cs"/>
          <w:rtl/>
          <w:lang w:eastAsia="he-IL"/>
        </w:rPr>
        <w:t xml:space="preserve">אנחנו </w:t>
      </w:r>
      <w:r>
        <w:rPr>
          <w:rFonts w:hint="cs"/>
          <w:rtl/>
          <w:lang w:eastAsia="he-IL"/>
        </w:rPr>
        <w:t>נוכל</w:t>
      </w:r>
      <w:r w:rsidR="00A205C9">
        <w:rPr>
          <w:rFonts w:hint="cs"/>
          <w:rtl/>
          <w:lang w:eastAsia="he-IL"/>
        </w:rPr>
        <w:t>, אפילו</w:t>
      </w:r>
      <w:r>
        <w:rPr>
          <w:rFonts w:hint="cs"/>
          <w:rtl/>
          <w:lang w:eastAsia="he-IL"/>
        </w:rPr>
        <w:t xml:space="preserve"> במעט</w:t>
      </w:r>
      <w:r w:rsidR="00A205C9">
        <w:rPr>
          <w:rFonts w:hint="cs"/>
          <w:rtl/>
          <w:lang w:eastAsia="he-IL"/>
        </w:rPr>
        <w:t>,</w:t>
      </w:r>
      <w:r>
        <w:rPr>
          <w:rFonts w:hint="cs"/>
          <w:rtl/>
          <w:lang w:eastAsia="he-IL"/>
        </w:rPr>
        <w:t xml:space="preserve"> למזער ולסייע למשפחות החטופים, למשפחות השבים, לחזור למסלול חיים של שגרה של חיים כאן במדינה </w:t>
      </w:r>
      <w:bookmarkStart w:id="9027" w:name="_ETM_Q18_318000"/>
      <w:bookmarkEnd w:id="9027"/>
      <w:r>
        <w:rPr>
          <w:rFonts w:hint="cs"/>
          <w:rtl/>
          <w:lang w:eastAsia="he-IL"/>
        </w:rPr>
        <w:t>הזאת. זה היה תהליך ארוך של חברי כנסת, כפי שאמרתי</w:t>
      </w:r>
      <w:r w:rsidR="00A205C9">
        <w:rPr>
          <w:rFonts w:hint="cs"/>
          <w:rtl/>
          <w:lang w:eastAsia="he-IL"/>
        </w:rPr>
        <w:t>,</w:t>
      </w:r>
      <w:r>
        <w:rPr>
          <w:rFonts w:hint="cs"/>
          <w:rtl/>
          <w:lang w:eastAsia="he-IL"/>
        </w:rPr>
        <w:t xml:space="preserve"> של אופוזיציה וקואליציה בשיתוף פעולה, כדי לייצר מתווים, בשיתוף </w:t>
      </w:r>
      <w:bookmarkStart w:id="9028" w:name="_ETM_Q18_329000"/>
      <w:bookmarkEnd w:id="9028"/>
      <w:r>
        <w:rPr>
          <w:rFonts w:hint="cs"/>
          <w:rtl/>
          <w:lang w:eastAsia="he-IL"/>
        </w:rPr>
        <w:t xml:space="preserve">פעולה פורה עם המשפחות, עם </w:t>
      </w:r>
      <w:proofErr w:type="spellStart"/>
      <w:r>
        <w:rPr>
          <w:rFonts w:hint="cs"/>
          <w:rtl/>
          <w:lang w:eastAsia="he-IL"/>
        </w:rPr>
        <w:t>מינהלת</w:t>
      </w:r>
      <w:proofErr w:type="spellEnd"/>
      <w:r>
        <w:rPr>
          <w:rFonts w:hint="cs"/>
          <w:rtl/>
          <w:lang w:eastAsia="he-IL"/>
        </w:rPr>
        <w:t xml:space="preserve"> החטופים בראשותו של </w:t>
      </w:r>
      <w:bookmarkStart w:id="9029" w:name="_ETM_Q18_334000"/>
      <w:bookmarkEnd w:id="9029"/>
      <w:r>
        <w:rPr>
          <w:rFonts w:hint="cs"/>
          <w:rtl/>
          <w:lang w:eastAsia="he-IL"/>
        </w:rPr>
        <w:t xml:space="preserve">ירון כהן ועם יעל גורן, שנמצאת כאן כנציגת </w:t>
      </w:r>
      <w:proofErr w:type="spellStart"/>
      <w:r>
        <w:rPr>
          <w:rFonts w:hint="cs"/>
          <w:rtl/>
          <w:lang w:eastAsia="he-IL"/>
        </w:rPr>
        <w:t>המינהלת</w:t>
      </w:r>
      <w:proofErr w:type="spellEnd"/>
      <w:r>
        <w:rPr>
          <w:rFonts w:hint="cs"/>
          <w:rtl/>
          <w:lang w:eastAsia="he-IL"/>
        </w:rPr>
        <w:t xml:space="preserve"> בכנסת,</w:t>
      </w:r>
      <w:bookmarkStart w:id="9030" w:name="_ETM_Q18_339000"/>
      <w:bookmarkEnd w:id="9030"/>
      <w:r>
        <w:rPr>
          <w:rFonts w:hint="cs"/>
          <w:rtl/>
          <w:lang w:eastAsia="he-IL"/>
        </w:rPr>
        <w:t xml:space="preserve"> עם המטה של משפחות החטופים, עם משרד ראש הממשלה, </w:t>
      </w:r>
      <w:bookmarkStart w:id="9031" w:name="_ETM_Q18_343000"/>
      <w:bookmarkEnd w:id="9031"/>
      <w:r>
        <w:rPr>
          <w:rFonts w:hint="cs"/>
          <w:rtl/>
          <w:lang w:eastAsia="he-IL"/>
        </w:rPr>
        <w:t>עם המנכ"ל מר יוסי שלי</w:t>
      </w:r>
      <w:r w:rsidR="00A205C9">
        <w:rPr>
          <w:rFonts w:hint="cs"/>
          <w:rtl/>
          <w:lang w:eastAsia="he-IL"/>
        </w:rPr>
        <w:t>;</w:t>
      </w:r>
      <w:r>
        <w:rPr>
          <w:rFonts w:hint="cs"/>
          <w:rtl/>
          <w:lang w:eastAsia="he-IL"/>
        </w:rPr>
        <w:t xml:space="preserve"> שיתוף פעולה מלא, שיצר שקיפות </w:t>
      </w:r>
      <w:bookmarkStart w:id="9032" w:name="_ETM_Q18_348000"/>
      <w:bookmarkEnd w:id="9032"/>
      <w:r>
        <w:rPr>
          <w:rFonts w:hint="cs"/>
          <w:rtl/>
          <w:lang w:eastAsia="he-IL"/>
        </w:rPr>
        <w:t>וודאות ושקנה בחזרה את האמון של המשפחות, בתקופה</w:t>
      </w:r>
      <w:r w:rsidR="00A205C9">
        <w:rPr>
          <w:rFonts w:hint="cs"/>
          <w:rtl/>
          <w:lang w:eastAsia="he-IL"/>
        </w:rPr>
        <w:t xml:space="preserve"> </w:t>
      </w:r>
      <w:r>
        <w:rPr>
          <w:rFonts w:hint="cs"/>
          <w:rtl/>
          <w:lang w:eastAsia="he-IL"/>
        </w:rPr>
        <w:t>הלא</w:t>
      </w:r>
      <w:r w:rsidR="0024269C">
        <w:rPr>
          <w:rFonts w:hint="cs"/>
          <w:rtl/>
          <w:lang w:eastAsia="he-IL"/>
        </w:rPr>
        <w:t>-</w:t>
      </w:r>
      <w:r>
        <w:rPr>
          <w:rFonts w:hint="cs"/>
          <w:rtl/>
          <w:lang w:eastAsia="he-IL"/>
        </w:rPr>
        <w:t xml:space="preserve">פשוטה </w:t>
      </w:r>
      <w:bookmarkStart w:id="9033" w:name="_ETM_Q18_354000"/>
      <w:bookmarkEnd w:id="9033"/>
      <w:r>
        <w:rPr>
          <w:rFonts w:hint="cs"/>
          <w:rtl/>
          <w:lang w:eastAsia="he-IL"/>
        </w:rPr>
        <w:t xml:space="preserve">שהן עוברות. </w:t>
      </w:r>
    </w:p>
    <w:p w:rsidR="001F5E0F" w:rsidRDefault="001F5E0F" w:rsidP="00E477BB">
      <w:pPr>
        <w:rPr>
          <w:rtl/>
          <w:lang w:eastAsia="he-IL"/>
        </w:rPr>
      </w:pPr>
    </w:p>
    <w:p w:rsidR="001F5E0F" w:rsidRDefault="001F5E0F" w:rsidP="00A205C9">
      <w:pPr>
        <w:rPr>
          <w:rtl/>
          <w:lang w:eastAsia="he-IL"/>
        </w:rPr>
      </w:pPr>
      <w:r>
        <w:rPr>
          <w:rFonts w:hint="cs"/>
          <w:rtl/>
          <w:lang w:eastAsia="he-IL"/>
        </w:rPr>
        <w:t>אני שמח שהיום הצלחנו לייצר את ההצמדה להצעת</w:t>
      </w:r>
      <w:bookmarkStart w:id="9034" w:name="_ETM_Q18_360000"/>
      <w:bookmarkEnd w:id="9034"/>
      <w:r>
        <w:rPr>
          <w:rFonts w:hint="cs"/>
          <w:rtl/>
          <w:lang w:eastAsia="he-IL"/>
        </w:rPr>
        <w:t xml:space="preserve"> החוק הממשלתית, בסיוע של הייעוץ המשפטי של הכנסת, של יו"ר</w:t>
      </w:r>
      <w:bookmarkStart w:id="9035" w:name="_ETM_Q18_365000"/>
      <w:bookmarkEnd w:id="9035"/>
      <w:r>
        <w:rPr>
          <w:rFonts w:hint="cs"/>
          <w:rtl/>
          <w:lang w:eastAsia="he-IL"/>
        </w:rPr>
        <w:t xml:space="preserve"> הכנסת, כדי להביא את הבשורה, כפי שאמרתי, אפילו במעט, </w:t>
      </w:r>
      <w:bookmarkStart w:id="9036" w:name="_ETM_Q18_371000"/>
      <w:bookmarkEnd w:id="9036"/>
      <w:r>
        <w:rPr>
          <w:rFonts w:hint="cs"/>
          <w:rtl/>
          <w:lang w:eastAsia="he-IL"/>
        </w:rPr>
        <w:t xml:space="preserve">לאותם אלה ששבו מהשבי ולאותן משפחות שיקיריהן עדיין </w:t>
      </w:r>
      <w:bookmarkStart w:id="9037" w:name="_ETM_Q18_375000"/>
      <w:bookmarkEnd w:id="9037"/>
      <w:r>
        <w:rPr>
          <w:rFonts w:hint="cs"/>
          <w:rtl/>
          <w:lang w:eastAsia="he-IL"/>
        </w:rPr>
        <w:t>מוחזקים ברצועת עזה בידי ארגון החמאס הנאצי.</w:t>
      </w:r>
      <w:r w:rsidR="00A205C9">
        <w:rPr>
          <w:rFonts w:hint="cs"/>
          <w:rtl/>
          <w:lang w:eastAsia="he-IL"/>
        </w:rPr>
        <w:t xml:space="preserve"> א</w:t>
      </w:r>
      <w:r>
        <w:rPr>
          <w:rFonts w:hint="cs"/>
          <w:rtl/>
          <w:lang w:eastAsia="he-IL"/>
        </w:rPr>
        <w:t xml:space="preserve">ני סמוך ובטוח </w:t>
      </w:r>
      <w:r>
        <w:rPr>
          <w:rFonts w:hint="eastAsia"/>
          <w:rtl/>
          <w:lang w:eastAsia="he-IL"/>
        </w:rPr>
        <w:t>–</w:t>
      </w:r>
      <w:r>
        <w:rPr>
          <w:rFonts w:hint="cs"/>
          <w:rtl/>
          <w:lang w:eastAsia="he-IL"/>
        </w:rPr>
        <w:t xml:space="preserve"> </w:t>
      </w:r>
      <w:bookmarkStart w:id="9038" w:name="_ETM_Q18_384000"/>
      <w:bookmarkEnd w:id="9038"/>
      <w:r>
        <w:rPr>
          <w:rFonts w:hint="cs"/>
          <w:rtl/>
          <w:lang w:eastAsia="he-IL"/>
        </w:rPr>
        <w:t xml:space="preserve">לגבי כולנו בבית הזה, חברי הכנסת והממשלה </w:t>
      </w:r>
      <w:r>
        <w:rPr>
          <w:rFonts w:hint="eastAsia"/>
          <w:rtl/>
          <w:lang w:eastAsia="he-IL"/>
        </w:rPr>
        <w:t>–</w:t>
      </w:r>
      <w:r>
        <w:rPr>
          <w:rFonts w:hint="cs"/>
          <w:rtl/>
          <w:lang w:eastAsia="he-IL"/>
        </w:rPr>
        <w:t xml:space="preserve"> שכולנו עושים את כל המאמצים כדי שנראה את </w:t>
      </w:r>
      <w:bookmarkStart w:id="9039" w:name="_ETM_Q18_391000"/>
      <w:bookmarkEnd w:id="9039"/>
      <w:r>
        <w:rPr>
          <w:rFonts w:hint="cs"/>
          <w:rtl/>
          <w:lang w:eastAsia="he-IL"/>
        </w:rPr>
        <w:t>כולם חוזרים לביתם במהרה בריאים ושלמים.</w:t>
      </w:r>
    </w:p>
    <w:p w:rsidR="001F5E0F" w:rsidRDefault="001F5E0F" w:rsidP="00E477BB">
      <w:pPr>
        <w:rPr>
          <w:rtl/>
          <w:lang w:eastAsia="he-IL"/>
        </w:rPr>
      </w:pPr>
    </w:p>
    <w:p w:rsidR="001F5E0F" w:rsidRDefault="001F5E0F" w:rsidP="00A205C9">
      <w:pPr>
        <w:rPr>
          <w:rtl/>
          <w:lang w:eastAsia="he-IL"/>
        </w:rPr>
      </w:pPr>
      <w:bookmarkStart w:id="9040" w:name="_ETM_Q18_397000"/>
      <w:bookmarkEnd w:id="9040"/>
      <w:r>
        <w:rPr>
          <w:rFonts w:hint="cs"/>
          <w:rtl/>
          <w:lang w:eastAsia="he-IL"/>
        </w:rPr>
        <w:t xml:space="preserve">שוב, אני חושב שיש לנו </w:t>
      </w:r>
      <w:bookmarkStart w:id="9041" w:name="_ETM_Q18_396000"/>
      <w:bookmarkEnd w:id="9041"/>
      <w:r>
        <w:rPr>
          <w:rFonts w:hint="cs"/>
          <w:rtl/>
          <w:lang w:eastAsia="he-IL"/>
        </w:rPr>
        <w:t xml:space="preserve">כאן רגע מיוחד מאוד של הצעת חוק חשובה מאוד, עם שיתוף פעולה שבתקופה הזאת </w:t>
      </w:r>
      <w:bookmarkStart w:id="9042" w:name="_ETM_Q18_408000"/>
      <w:bookmarkEnd w:id="9042"/>
      <w:r w:rsidR="00A205C9">
        <w:rPr>
          <w:rFonts w:hint="cs"/>
          <w:rtl/>
          <w:lang w:eastAsia="he-IL"/>
        </w:rPr>
        <w:t xml:space="preserve">גם </w:t>
      </w:r>
      <w:r>
        <w:rPr>
          <w:rFonts w:hint="cs"/>
          <w:rtl/>
          <w:lang w:eastAsia="he-IL"/>
        </w:rPr>
        <w:t>מעביר איזשהו מסר פנימה, לחברה הישראלית, בנושא הזה של החטופים והשבים</w:t>
      </w:r>
      <w:r w:rsidR="00A205C9">
        <w:rPr>
          <w:rFonts w:hint="cs"/>
          <w:rtl/>
          <w:lang w:eastAsia="he-IL"/>
        </w:rPr>
        <w:t>:</w:t>
      </w:r>
      <w:r>
        <w:rPr>
          <w:rFonts w:hint="cs"/>
          <w:rtl/>
          <w:lang w:eastAsia="he-IL"/>
        </w:rPr>
        <w:t xml:space="preserve"> אין פה </w:t>
      </w:r>
      <w:bookmarkStart w:id="9043" w:name="_ETM_Q18_411000"/>
      <w:bookmarkEnd w:id="9043"/>
      <w:r>
        <w:rPr>
          <w:rFonts w:hint="cs"/>
          <w:rtl/>
          <w:lang w:eastAsia="he-IL"/>
        </w:rPr>
        <w:t xml:space="preserve">ימין, אין פה שמאל, אין </w:t>
      </w:r>
      <w:r w:rsidR="00A205C9">
        <w:rPr>
          <w:rFonts w:hint="cs"/>
          <w:rtl/>
          <w:lang w:eastAsia="he-IL"/>
        </w:rPr>
        <w:t>כאן קואליציה ואין כאן אופוזיציה;</w:t>
      </w:r>
      <w:r>
        <w:rPr>
          <w:rFonts w:hint="cs"/>
          <w:rtl/>
          <w:lang w:eastAsia="he-IL"/>
        </w:rPr>
        <w:t xml:space="preserve"> </w:t>
      </w:r>
      <w:bookmarkStart w:id="9044" w:name="_ETM_Q18_415000"/>
      <w:bookmarkEnd w:id="9044"/>
      <w:r>
        <w:rPr>
          <w:rFonts w:hint="cs"/>
          <w:rtl/>
          <w:lang w:eastAsia="he-IL"/>
        </w:rPr>
        <w:t xml:space="preserve">זה אירוע לאומי של כולנו, ושיתוף הפעולה הפורה הזה הביא </w:t>
      </w:r>
      <w:bookmarkStart w:id="9045" w:name="_ETM_Q18_420000"/>
      <w:bookmarkEnd w:id="9045"/>
      <w:r>
        <w:rPr>
          <w:rFonts w:hint="cs"/>
          <w:rtl/>
          <w:lang w:eastAsia="he-IL"/>
        </w:rPr>
        <w:t xml:space="preserve">איתו בשורות. זה התחיל עם חלף שכר לאותם אלה שנמצאים </w:t>
      </w:r>
      <w:bookmarkStart w:id="9046" w:name="_ETM_Q18_425000"/>
      <w:bookmarkEnd w:id="9046"/>
      <w:r>
        <w:rPr>
          <w:rFonts w:hint="cs"/>
          <w:rtl/>
          <w:lang w:eastAsia="he-IL"/>
        </w:rPr>
        <w:t xml:space="preserve">בשבי, ועכשיו תיקון החקיקה עבור השבויים </w:t>
      </w:r>
      <w:r w:rsidR="00A205C9">
        <w:rPr>
          <w:rFonts w:hint="cs"/>
          <w:rtl/>
          <w:lang w:eastAsia="he-IL"/>
        </w:rPr>
        <w:t>ששבו.</w:t>
      </w:r>
    </w:p>
    <w:p w:rsidR="001F5E0F" w:rsidRDefault="001F5E0F" w:rsidP="00E477BB">
      <w:pPr>
        <w:rPr>
          <w:rtl/>
          <w:lang w:eastAsia="he-IL"/>
        </w:rPr>
      </w:pPr>
    </w:p>
    <w:p w:rsidR="001F5E0F" w:rsidRDefault="001F5E0F" w:rsidP="00E477BB">
      <w:pPr>
        <w:rPr>
          <w:rtl/>
          <w:lang w:eastAsia="he-IL"/>
        </w:rPr>
      </w:pPr>
      <w:bookmarkStart w:id="9047" w:name="_ETM_Q18_433000"/>
      <w:bookmarkEnd w:id="9047"/>
      <w:r>
        <w:rPr>
          <w:rFonts w:hint="cs"/>
          <w:rtl/>
          <w:lang w:eastAsia="he-IL"/>
        </w:rPr>
        <w:t xml:space="preserve">תודה רבה </w:t>
      </w:r>
      <w:bookmarkStart w:id="9048" w:name="_ETM_Q18_432000"/>
      <w:bookmarkEnd w:id="9048"/>
      <w:r>
        <w:rPr>
          <w:rFonts w:hint="cs"/>
          <w:rtl/>
          <w:lang w:eastAsia="he-IL"/>
        </w:rPr>
        <w:t>לכל השותפים, לכל מי שלקחו חלק, שבזכותם הגענו לרגע המכונן</w:t>
      </w:r>
      <w:bookmarkStart w:id="9049" w:name="_ETM_Q18_438000"/>
      <w:bookmarkEnd w:id="9049"/>
      <w:r>
        <w:rPr>
          <w:rFonts w:hint="cs"/>
          <w:rtl/>
          <w:lang w:eastAsia="he-IL"/>
        </w:rPr>
        <w:t xml:space="preserve"> הזה. תודה רבה. </w:t>
      </w:r>
    </w:p>
    <w:p w:rsidR="001F5E0F" w:rsidRDefault="001F5E0F" w:rsidP="00E477BB">
      <w:pPr>
        <w:rPr>
          <w:rtl/>
          <w:lang w:eastAsia="he-IL"/>
        </w:rPr>
      </w:pPr>
    </w:p>
    <w:p w:rsidR="001F5E0F" w:rsidRDefault="001F5E0F" w:rsidP="00E477BB">
      <w:pPr>
        <w:pStyle w:val="af6"/>
        <w:keepNext/>
        <w:rPr>
          <w:rtl/>
        </w:rPr>
      </w:pPr>
      <w:r w:rsidRPr="00627019">
        <w:rPr>
          <w:rStyle w:val="TagStyle"/>
          <w:rtl/>
        </w:rPr>
        <w:t xml:space="preserve"> &lt;&lt; יור &gt;&gt;</w:t>
      </w:r>
      <w:r w:rsidRPr="001F3BB4">
        <w:rPr>
          <w:rStyle w:val="TagStyle"/>
          <w:rtl/>
        </w:rPr>
        <w:t xml:space="preserve"> </w:t>
      </w:r>
      <w:r>
        <w:rPr>
          <w:rtl/>
        </w:rPr>
        <w:t>היו"ר יבגני סובה:</w:t>
      </w:r>
      <w:r w:rsidRPr="001F3BB4">
        <w:rPr>
          <w:rStyle w:val="TagStyle"/>
          <w:rtl/>
        </w:rPr>
        <w:t xml:space="preserve"> </w:t>
      </w:r>
      <w:r w:rsidRPr="00627019">
        <w:rPr>
          <w:rStyle w:val="TagStyle"/>
          <w:rtl/>
        </w:rPr>
        <w:t>&lt;&lt; יור &gt;&gt;</w:t>
      </w:r>
      <w:r w:rsidR="00E83F0C">
        <w:rPr>
          <w:rtl/>
        </w:rPr>
        <w:t xml:space="preserve"> </w:t>
      </w:r>
    </w:p>
    <w:p w:rsidR="001F5E0F" w:rsidRDefault="001F5E0F" w:rsidP="00065BF0">
      <w:pPr>
        <w:rPr>
          <w:rtl/>
          <w:lang w:eastAsia="he-IL"/>
        </w:rPr>
      </w:pPr>
    </w:p>
    <w:p w:rsidR="001F5E0F" w:rsidRDefault="001F5E0F" w:rsidP="00A205C9">
      <w:pPr>
        <w:rPr>
          <w:rtl/>
          <w:lang w:eastAsia="he-IL"/>
        </w:rPr>
      </w:pPr>
      <w:r>
        <w:rPr>
          <w:rFonts w:hint="cs"/>
          <w:rtl/>
          <w:lang w:eastAsia="he-IL"/>
        </w:rPr>
        <w:t>תודה רבה לחבר הכנסת יצחק קרויזר.</w:t>
      </w:r>
      <w:r w:rsidR="00A205C9">
        <w:rPr>
          <w:rFonts w:hint="cs"/>
          <w:rtl/>
          <w:lang w:eastAsia="he-IL"/>
        </w:rPr>
        <w:t xml:space="preserve"> </w:t>
      </w:r>
      <w:r>
        <w:rPr>
          <w:rFonts w:hint="cs"/>
          <w:rtl/>
          <w:lang w:eastAsia="he-IL"/>
        </w:rPr>
        <w:t xml:space="preserve">חברת הכנסת טלי גוטליב, השר לא </w:t>
      </w:r>
      <w:bookmarkStart w:id="9050" w:name="_ETM_Q18_442000"/>
      <w:bookmarkEnd w:id="9050"/>
      <w:r>
        <w:rPr>
          <w:rFonts w:hint="cs"/>
          <w:rtl/>
          <w:lang w:eastAsia="he-IL"/>
        </w:rPr>
        <w:t xml:space="preserve">מסכם, אז אני מציע לך לשבת במקום, כי נעבור מייד להצבעה. </w:t>
      </w:r>
    </w:p>
    <w:p w:rsidR="001F5E0F" w:rsidRDefault="001F5E0F" w:rsidP="00E477BB">
      <w:pPr>
        <w:rPr>
          <w:rtl/>
          <w:lang w:eastAsia="he-IL"/>
        </w:rPr>
      </w:pPr>
      <w:bookmarkStart w:id="9051" w:name="_ETM_Q18_448000"/>
      <w:bookmarkEnd w:id="9051"/>
    </w:p>
    <w:p w:rsidR="001F5E0F" w:rsidRDefault="001F5E0F" w:rsidP="00E477BB">
      <w:pPr>
        <w:pStyle w:val="af5"/>
        <w:keepNext/>
        <w:rPr>
          <w:rtl/>
        </w:rPr>
      </w:pPr>
      <w:bookmarkStart w:id="9052" w:name="ET_interruption_6345_5"/>
      <w:r w:rsidRPr="00627019">
        <w:rPr>
          <w:rStyle w:val="TagStyle"/>
          <w:rtl/>
        </w:rPr>
        <w:t xml:space="preserve"> &lt;&lt; קריאה &gt;&gt;</w:t>
      </w:r>
      <w:r w:rsidRPr="001F3BB4">
        <w:rPr>
          <w:rStyle w:val="TagStyle"/>
          <w:rtl/>
        </w:rPr>
        <w:t xml:space="preserve"> </w:t>
      </w:r>
      <w:r>
        <w:rPr>
          <w:rtl/>
        </w:rPr>
        <w:t>טלי גוטליב (הליכוד):</w:t>
      </w:r>
      <w:r w:rsidRPr="001F3BB4">
        <w:rPr>
          <w:rStyle w:val="TagStyle"/>
          <w:rtl/>
        </w:rPr>
        <w:t xml:space="preserve"> </w:t>
      </w:r>
      <w:r w:rsidRPr="00627019">
        <w:rPr>
          <w:rStyle w:val="TagStyle"/>
          <w:rtl/>
        </w:rPr>
        <w:t>&lt;&lt; קריאה &gt;&gt;</w:t>
      </w:r>
      <w:r w:rsidR="00E83F0C">
        <w:rPr>
          <w:rtl/>
        </w:rPr>
        <w:t xml:space="preserve"> </w:t>
      </w:r>
      <w:bookmarkEnd w:id="9052"/>
    </w:p>
    <w:p w:rsidR="001F5E0F" w:rsidRDefault="001F5E0F" w:rsidP="00065BF0">
      <w:pPr>
        <w:rPr>
          <w:rtl/>
          <w:lang w:eastAsia="he-IL"/>
        </w:rPr>
      </w:pPr>
    </w:p>
    <w:p w:rsidR="001F5E0F" w:rsidRDefault="001F5E0F" w:rsidP="00065BF0">
      <w:pPr>
        <w:rPr>
          <w:rtl/>
          <w:lang w:eastAsia="he-IL"/>
        </w:rPr>
      </w:pPr>
      <w:r>
        <w:rPr>
          <w:rFonts w:hint="cs"/>
          <w:rtl/>
          <w:lang w:eastAsia="he-IL"/>
        </w:rPr>
        <w:t xml:space="preserve">אני מקוזזת בהצעה </w:t>
      </w:r>
      <w:r w:rsidR="00065BF0">
        <w:rPr>
          <w:rFonts w:hint="cs"/>
          <w:rtl/>
          <w:lang w:eastAsia="he-IL"/>
        </w:rPr>
        <w:t>– – –</w:t>
      </w:r>
      <w:r>
        <w:rPr>
          <w:rFonts w:hint="cs"/>
          <w:rtl/>
          <w:lang w:eastAsia="he-IL"/>
        </w:rPr>
        <w:t xml:space="preserve"> </w:t>
      </w:r>
    </w:p>
    <w:p w:rsidR="001F5E0F" w:rsidRDefault="001F5E0F" w:rsidP="00E477BB">
      <w:pPr>
        <w:rPr>
          <w:rtl/>
          <w:lang w:eastAsia="he-IL"/>
        </w:rPr>
      </w:pPr>
    </w:p>
    <w:p w:rsidR="001F5E0F" w:rsidRDefault="001F5E0F" w:rsidP="00E477BB">
      <w:pPr>
        <w:pStyle w:val="af6"/>
        <w:keepNext/>
        <w:rPr>
          <w:rtl/>
        </w:rPr>
      </w:pPr>
      <w:r w:rsidRPr="00627019">
        <w:rPr>
          <w:rStyle w:val="TagStyle"/>
          <w:rtl/>
        </w:rPr>
        <w:t xml:space="preserve"> &lt;&lt; יור &gt;&gt;</w:t>
      </w:r>
      <w:r w:rsidRPr="001F3BB4">
        <w:rPr>
          <w:rStyle w:val="TagStyle"/>
          <w:rtl/>
        </w:rPr>
        <w:t xml:space="preserve"> </w:t>
      </w:r>
      <w:r>
        <w:rPr>
          <w:rtl/>
        </w:rPr>
        <w:t>היו"ר יבגני סובה:</w:t>
      </w:r>
      <w:r w:rsidRPr="001F3BB4">
        <w:rPr>
          <w:rStyle w:val="TagStyle"/>
          <w:rtl/>
        </w:rPr>
        <w:t xml:space="preserve"> </w:t>
      </w:r>
      <w:r w:rsidRPr="00627019">
        <w:rPr>
          <w:rStyle w:val="TagStyle"/>
          <w:rtl/>
        </w:rPr>
        <w:t>&lt;&lt; יור &gt;&gt;</w:t>
      </w:r>
      <w:r w:rsidR="00E83F0C">
        <w:rPr>
          <w:rtl/>
        </w:rPr>
        <w:t xml:space="preserve"> </w:t>
      </w:r>
    </w:p>
    <w:p w:rsidR="001F5E0F" w:rsidRDefault="001F5E0F" w:rsidP="00065BF0">
      <w:pPr>
        <w:rPr>
          <w:rtl/>
          <w:lang w:eastAsia="he-IL"/>
        </w:rPr>
      </w:pPr>
    </w:p>
    <w:p w:rsidR="001F5E0F" w:rsidRDefault="001F5E0F" w:rsidP="00E477BB">
      <w:pPr>
        <w:rPr>
          <w:rtl/>
          <w:lang w:eastAsia="he-IL"/>
        </w:rPr>
      </w:pPr>
      <w:r>
        <w:rPr>
          <w:rFonts w:hint="cs"/>
          <w:rtl/>
          <w:lang w:eastAsia="he-IL"/>
        </w:rPr>
        <w:t xml:space="preserve">אה, את מקוזזת. אוקיי. אדוני השר, אתה רוצה לסכם או שאתה לא </w:t>
      </w:r>
      <w:bookmarkStart w:id="9053" w:name="_ETM_Q18_454000"/>
      <w:bookmarkEnd w:id="9053"/>
      <w:r>
        <w:rPr>
          <w:rFonts w:hint="cs"/>
          <w:rtl/>
          <w:lang w:eastAsia="he-IL"/>
        </w:rPr>
        <w:t>מסכם?</w:t>
      </w:r>
    </w:p>
    <w:p w:rsidR="001F5E0F" w:rsidRDefault="001F5E0F" w:rsidP="00E477BB">
      <w:pPr>
        <w:rPr>
          <w:rtl/>
          <w:lang w:eastAsia="he-IL"/>
        </w:rPr>
      </w:pPr>
      <w:bookmarkStart w:id="9054" w:name="_ETM_Q18_455000"/>
      <w:bookmarkEnd w:id="9054"/>
    </w:p>
    <w:p w:rsidR="001F5E0F" w:rsidRDefault="001F5E0F" w:rsidP="00E477BB">
      <w:pPr>
        <w:pStyle w:val="af5"/>
        <w:keepNext/>
        <w:rPr>
          <w:rtl/>
        </w:rPr>
      </w:pPr>
      <w:bookmarkStart w:id="9055" w:name="ET_interruption_קר_אה_13"/>
      <w:r w:rsidRPr="00627019">
        <w:rPr>
          <w:rStyle w:val="TagStyle"/>
          <w:rtl/>
        </w:rPr>
        <w:t xml:space="preserve"> &lt;&lt; קריאה &gt;&gt;</w:t>
      </w:r>
      <w:r w:rsidRPr="00201FCA">
        <w:rPr>
          <w:rStyle w:val="TagStyle"/>
          <w:rtl/>
        </w:rPr>
        <w:t xml:space="preserve"> </w:t>
      </w:r>
      <w:r>
        <w:rPr>
          <w:rtl/>
        </w:rPr>
        <w:t>קריאה:</w:t>
      </w:r>
      <w:r w:rsidRPr="00201FCA">
        <w:rPr>
          <w:rStyle w:val="TagStyle"/>
          <w:rtl/>
        </w:rPr>
        <w:t xml:space="preserve"> </w:t>
      </w:r>
      <w:r w:rsidRPr="00627019">
        <w:rPr>
          <w:rStyle w:val="TagStyle"/>
          <w:rtl/>
        </w:rPr>
        <w:t>&lt;&lt; קריאה &gt;&gt;</w:t>
      </w:r>
      <w:r w:rsidR="00E83F0C">
        <w:rPr>
          <w:rtl/>
        </w:rPr>
        <w:t xml:space="preserve"> </w:t>
      </w:r>
      <w:bookmarkEnd w:id="9055"/>
    </w:p>
    <w:p w:rsidR="001F5E0F" w:rsidRDefault="001F5E0F" w:rsidP="00065BF0">
      <w:pPr>
        <w:rPr>
          <w:rtl/>
          <w:lang w:eastAsia="he-IL"/>
        </w:rPr>
      </w:pPr>
    </w:p>
    <w:p w:rsidR="001F5E0F" w:rsidRDefault="001F5E0F" w:rsidP="00065BF0">
      <w:pPr>
        <w:rPr>
          <w:rtl/>
          <w:lang w:eastAsia="he-IL"/>
        </w:rPr>
      </w:pPr>
      <w:r>
        <w:rPr>
          <w:rFonts w:hint="cs"/>
          <w:rtl/>
          <w:lang w:eastAsia="he-IL"/>
        </w:rPr>
        <w:t xml:space="preserve">לא צריך </w:t>
      </w:r>
      <w:r w:rsidR="00065BF0">
        <w:rPr>
          <w:rFonts w:hint="cs"/>
          <w:rtl/>
          <w:lang w:eastAsia="he-IL"/>
        </w:rPr>
        <w:t>– – –</w:t>
      </w:r>
      <w:r>
        <w:rPr>
          <w:rFonts w:hint="cs"/>
          <w:rtl/>
          <w:lang w:eastAsia="he-IL"/>
        </w:rPr>
        <w:t xml:space="preserve"> </w:t>
      </w:r>
    </w:p>
    <w:p w:rsidR="001F5E0F" w:rsidRDefault="001F5E0F" w:rsidP="00E477BB">
      <w:pPr>
        <w:rPr>
          <w:rtl/>
          <w:lang w:eastAsia="he-IL"/>
        </w:rPr>
      </w:pPr>
    </w:p>
    <w:p w:rsidR="001F5E0F" w:rsidRDefault="001F5E0F" w:rsidP="00E477BB">
      <w:pPr>
        <w:pStyle w:val="af6"/>
        <w:keepNext/>
        <w:rPr>
          <w:rtl/>
        </w:rPr>
      </w:pPr>
      <w:r w:rsidRPr="00627019">
        <w:rPr>
          <w:rStyle w:val="TagStyle"/>
          <w:rtl/>
        </w:rPr>
        <w:t xml:space="preserve"> &lt;&lt; יור &gt;&gt;</w:t>
      </w:r>
      <w:r w:rsidRPr="00201FCA">
        <w:rPr>
          <w:rStyle w:val="TagStyle"/>
          <w:rtl/>
        </w:rPr>
        <w:t xml:space="preserve"> </w:t>
      </w:r>
      <w:r>
        <w:rPr>
          <w:rtl/>
        </w:rPr>
        <w:t>היו"ר יבגני סובה:</w:t>
      </w:r>
      <w:r w:rsidRPr="00201FCA">
        <w:rPr>
          <w:rStyle w:val="TagStyle"/>
          <w:rtl/>
        </w:rPr>
        <w:t xml:space="preserve"> </w:t>
      </w:r>
      <w:r w:rsidRPr="00627019">
        <w:rPr>
          <w:rStyle w:val="TagStyle"/>
          <w:rtl/>
        </w:rPr>
        <w:t>&lt;&lt; יור &gt;&gt;</w:t>
      </w:r>
      <w:r w:rsidR="00E83F0C">
        <w:rPr>
          <w:rtl/>
        </w:rPr>
        <w:t xml:space="preserve"> </w:t>
      </w:r>
    </w:p>
    <w:p w:rsidR="001F5E0F" w:rsidRDefault="001F5E0F" w:rsidP="00065BF0">
      <w:pPr>
        <w:rPr>
          <w:rtl/>
          <w:lang w:eastAsia="he-IL"/>
        </w:rPr>
      </w:pPr>
    </w:p>
    <w:p w:rsidR="00E21060" w:rsidRDefault="001F5E0F" w:rsidP="00E477BB">
      <w:pPr>
        <w:rPr>
          <w:rtl/>
          <w:lang w:eastAsia="he-IL"/>
        </w:rPr>
      </w:pPr>
      <w:r>
        <w:rPr>
          <w:rFonts w:hint="cs"/>
          <w:rtl/>
          <w:lang w:eastAsia="he-IL"/>
        </w:rPr>
        <w:t xml:space="preserve">טוב. נא לשבת במקומות. </w:t>
      </w:r>
      <w:bookmarkStart w:id="9056" w:name="_ETM_Q18_456000"/>
      <w:bookmarkEnd w:id="9056"/>
    </w:p>
    <w:p w:rsidR="00E21060" w:rsidRDefault="00E21060" w:rsidP="00E477BB">
      <w:pPr>
        <w:rPr>
          <w:rtl/>
          <w:lang w:eastAsia="he-IL"/>
        </w:rPr>
      </w:pPr>
    </w:p>
    <w:p w:rsidR="001F5E0F" w:rsidRDefault="001F5E0F" w:rsidP="00E21060">
      <w:pPr>
        <w:rPr>
          <w:rtl/>
          <w:lang w:eastAsia="he-IL"/>
        </w:rPr>
      </w:pPr>
      <w:r>
        <w:rPr>
          <w:rFonts w:hint="cs"/>
          <w:rtl/>
          <w:lang w:eastAsia="he-IL"/>
        </w:rPr>
        <w:t xml:space="preserve">אנחנו </w:t>
      </w:r>
      <w:bookmarkStart w:id="9057" w:name="_ETM_Q18_460000"/>
      <w:bookmarkEnd w:id="9057"/>
      <w:r>
        <w:rPr>
          <w:rFonts w:hint="cs"/>
          <w:rtl/>
          <w:lang w:eastAsia="he-IL"/>
        </w:rPr>
        <w:t>נצביע על שתי ההצעות. כפי ששמעתם, שתי ההצעות מוצמדות אחת לשנייה. נעבור</w:t>
      </w:r>
      <w:bookmarkStart w:id="9058" w:name="_ETM_Q18_463000"/>
      <w:bookmarkEnd w:id="9058"/>
      <w:r>
        <w:rPr>
          <w:rFonts w:hint="cs"/>
          <w:rtl/>
          <w:lang w:eastAsia="he-IL"/>
        </w:rPr>
        <w:t xml:space="preserve"> להצבעה על הצעת חוק תשלומים לפדויי שבי (תיקון מס' 6) (פדויי שבי </w:t>
      </w:r>
      <w:r>
        <w:rPr>
          <w:rtl/>
          <w:lang w:eastAsia="he-IL"/>
        </w:rPr>
        <w:t>–</w:t>
      </w:r>
      <w:r>
        <w:rPr>
          <w:rFonts w:hint="cs"/>
          <w:rtl/>
          <w:lang w:eastAsia="he-IL"/>
        </w:rPr>
        <w:t xml:space="preserve"> חרבות ברזל), התשפ"ד</w:t>
      </w:r>
      <w:r>
        <w:rPr>
          <w:rFonts w:hint="eastAsia"/>
          <w:rtl/>
          <w:lang w:eastAsia="he-IL"/>
        </w:rPr>
        <w:t>–</w:t>
      </w:r>
      <w:r>
        <w:rPr>
          <w:rFonts w:hint="cs"/>
          <w:rtl/>
          <w:lang w:eastAsia="he-IL"/>
        </w:rPr>
        <w:t>202</w:t>
      </w:r>
      <w:bookmarkStart w:id="9059" w:name="_ETM_Q18_473000"/>
      <w:bookmarkEnd w:id="9059"/>
      <w:r>
        <w:rPr>
          <w:rFonts w:hint="cs"/>
          <w:rtl/>
          <w:lang w:eastAsia="he-IL"/>
        </w:rPr>
        <w:t xml:space="preserve">4, בקריאה ראשונה. הצבעה. </w:t>
      </w:r>
    </w:p>
    <w:p w:rsidR="001F5E0F" w:rsidRDefault="001F5E0F" w:rsidP="00E477BB">
      <w:pPr>
        <w:rPr>
          <w:rtl/>
          <w:lang w:eastAsia="he-IL"/>
        </w:rPr>
      </w:pPr>
    </w:p>
    <w:p w:rsidR="001F5E0F" w:rsidRDefault="001F5E0F" w:rsidP="00E477BB">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w:t>
      </w:r>
    </w:p>
    <w:p w:rsidR="001F5E0F" w:rsidRDefault="001F5E0F" w:rsidP="00E477BB">
      <w:pPr>
        <w:pStyle w:val="--"/>
        <w:keepNext/>
        <w:rPr>
          <w:rtl/>
          <w:lang w:eastAsia="he-IL"/>
        </w:rPr>
      </w:pPr>
    </w:p>
    <w:p w:rsidR="001F5E0F" w:rsidRDefault="001F5E0F" w:rsidP="00E477BB">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25</w:t>
      </w:r>
    </w:p>
    <w:p w:rsidR="001F5E0F" w:rsidRDefault="001F5E0F" w:rsidP="00E477BB">
      <w:pPr>
        <w:pStyle w:val="--"/>
        <w:keepNext/>
        <w:rPr>
          <w:rtl/>
          <w:lang w:eastAsia="he-IL"/>
        </w:rPr>
      </w:pPr>
      <w:r>
        <w:rPr>
          <w:rFonts w:hint="eastAsia"/>
          <w:rtl/>
          <w:lang w:eastAsia="he-IL"/>
        </w:rPr>
        <w:t>נגד</w:t>
      </w:r>
      <w:r>
        <w:rPr>
          <w:rtl/>
          <w:lang w:eastAsia="he-IL"/>
        </w:rPr>
        <w:t xml:space="preserve"> –</w:t>
      </w:r>
      <w:r>
        <w:rPr>
          <w:rFonts w:hint="cs"/>
          <w:rtl/>
          <w:lang w:eastAsia="he-IL"/>
        </w:rPr>
        <w:t xml:space="preserve"> אין</w:t>
      </w:r>
      <w:r>
        <w:rPr>
          <w:rtl/>
          <w:lang w:eastAsia="he-IL"/>
        </w:rPr>
        <w:t xml:space="preserve"> </w:t>
      </w:r>
    </w:p>
    <w:p w:rsidR="001F5E0F" w:rsidRDefault="001F5E0F" w:rsidP="00E477BB">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1F5E0F" w:rsidRDefault="001F5E0F" w:rsidP="00E477BB">
      <w:pPr>
        <w:pStyle w:val="af2"/>
        <w:rPr>
          <w:rtl/>
          <w:lang w:eastAsia="he-IL"/>
        </w:rPr>
      </w:pPr>
      <w:r>
        <w:rPr>
          <w:rFonts w:hint="eastAsia"/>
          <w:rtl/>
          <w:lang w:eastAsia="he-IL"/>
        </w:rPr>
        <w:t>ההצעה</w:t>
      </w:r>
      <w:r>
        <w:rPr>
          <w:rtl/>
          <w:lang w:eastAsia="he-IL"/>
        </w:rPr>
        <w:t xml:space="preserve"> להעביר את הצעת חוק</w:t>
      </w:r>
      <w:r>
        <w:rPr>
          <w:rFonts w:hint="cs"/>
          <w:rtl/>
          <w:lang w:eastAsia="he-IL"/>
        </w:rPr>
        <w:t xml:space="preserve"> תשלומים לפדויי שבי (תיקון מס' 6) (פדויי שבי </w:t>
      </w:r>
      <w:r>
        <w:rPr>
          <w:rtl/>
          <w:lang w:eastAsia="he-IL"/>
        </w:rPr>
        <w:t>–</w:t>
      </w:r>
      <w:r>
        <w:rPr>
          <w:rFonts w:hint="cs"/>
          <w:rtl/>
          <w:lang w:eastAsia="he-IL"/>
        </w:rPr>
        <w:t xml:space="preserve"> חרבות ברזל), התשפ"ד</w:t>
      </w:r>
      <w:r>
        <w:rPr>
          <w:rFonts w:hint="eastAsia"/>
          <w:rtl/>
          <w:lang w:eastAsia="he-IL"/>
        </w:rPr>
        <w:t>–</w:t>
      </w:r>
      <w:r>
        <w:rPr>
          <w:rFonts w:hint="cs"/>
          <w:rtl/>
          <w:lang w:eastAsia="he-IL"/>
        </w:rPr>
        <w:t xml:space="preserve">2024, לוועדה שתקבע ועדת הכנסת נתקבלה. </w:t>
      </w:r>
    </w:p>
    <w:p w:rsidR="001F5E0F" w:rsidRDefault="001F5E0F" w:rsidP="00E477BB">
      <w:pPr>
        <w:rPr>
          <w:rtl/>
          <w:lang w:eastAsia="he-IL"/>
        </w:rPr>
      </w:pPr>
      <w:bookmarkStart w:id="9060" w:name="_ETM_Q18_477000"/>
      <w:bookmarkEnd w:id="9060"/>
    </w:p>
    <w:p w:rsidR="001F5E0F" w:rsidRDefault="001F5E0F" w:rsidP="00E477BB">
      <w:pPr>
        <w:pStyle w:val="af6"/>
        <w:keepNext/>
        <w:rPr>
          <w:rtl/>
        </w:rPr>
      </w:pPr>
      <w:bookmarkStart w:id="9061" w:name="ET_yor_6307_15"/>
      <w:r w:rsidRPr="00627019">
        <w:rPr>
          <w:rStyle w:val="TagStyle"/>
          <w:rtl/>
        </w:rPr>
        <w:t xml:space="preserve"> &lt;&lt; יור &gt;&gt;</w:t>
      </w:r>
      <w:r w:rsidRPr="00201FCA">
        <w:rPr>
          <w:rStyle w:val="TagStyle"/>
          <w:rtl/>
        </w:rPr>
        <w:t xml:space="preserve"> </w:t>
      </w:r>
      <w:r>
        <w:rPr>
          <w:rtl/>
        </w:rPr>
        <w:t>היו"ר יבגני סובה:</w:t>
      </w:r>
      <w:r w:rsidRPr="00201FCA">
        <w:rPr>
          <w:rStyle w:val="TagStyle"/>
          <w:rtl/>
        </w:rPr>
        <w:t xml:space="preserve"> </w:t>
      </w:r>
      <w:r w:rsidRPr="00627019">
        <w:rPr>
          <w:rStyle w:val="TagStyle"/>
          <w:rtl/>
        </w:rPr>
        <w:t>&lt;&lt; יור &gt;&gt;</w:t>
      </w:r>
      <w:r w:rsidR="00E83F0C">
        <w:rPr>
          <w:rtl/>
        </w:rPr>
        <w:t xml:space="preserve"> </w:t>
      </w:r>
      <w:bookmarkEnd w:id="9061"/>
    </w:p>
    <w:p w:rsidR="001F5E0F" w:rsidRDefault="001F5E0F" w:rsidP="00065BF0">
      <w:pPr>
        <w:rPr>
          <w:rtl/>
          <w:lang w:eastAsia="he-IL"/>
        </w:rPr>
      </w:pPr>
    </w:p>
    <w:p w:rsidR="001F5E0F" w:rsidRDefault="001F5E0F" w:rsidP="00E477BB">
      <w:pPr>
        <w:rPr>
          <w:rtl/>
          <w:lang w:eastAsia="he-IL"/>
        </w:rPr>
      </w:pPr>
      <w:bookmarkStart w:id="9062" w:name="_ETM_Q18_478000"/>
      <w:bookmarkEnd w:id="9062"/>
      <w:r>
        <w:rPr>
          <w:rFonts w:hint="cs"/>
          <w:rtl/>
          <w:lang w:eastAsia="he-IL"/>
        </w:rPr>
        <w:t xml:space="preserve">בעד </w:t>
      </w:r>
      <w:r>
        <w:rPr>
          <w:rtl/>
          <w:lang w:eastAsia="he-IL"/>
        </w:rPr>
        <w:t>–</w:t>
      </w:r>
      <w:r>
        <w:rPr>
          <w:rFonts w:hint="cs"/>
          <w:rtl/>
          <w:lang w:eastAsia="he-IL"/>
        </w:rPr>
        <w:t xml:space="preserve"> </w:t>
      </w:r>
      <w:bookmarkStart w:id="9063" w:name="_ETM_Q18_488000"/>
      <w:bookmarkEnd w:id="9063"/>
      <w:r>
        <w:rPr>
          <w:rFonts w:hint="cs"/>
          <w:rtl/>
          <w:lang w:eastAsia="he-IL"/>
        </w:rPr>
        <w:t xml:space="preserve">25, אין מתנגדים, אני קובע כי הצעת חוק תשלומים לפדויי שבי (תיקון מס' 6) (פדויי שבי </w:t>
      </w:r>
      <w:r>
        <w:rPr>
          <w:rtl/>
          <w:lang w:eastAsia="he-IL"/>
        </w:rPr>
        <w:t>–</w:t>
      </w:r>
      <w:r>
        <w:rPr>
          <w:rFonts w:hint="cs"/>
          <w:rtl/>
          <w:lang w:eastAsia="he-IL"/>
        </w:rPr>
        <w:t xml:space="preserve"> חרבות ברזל), התשפ"ד</w:t>
      </w:r>
      <w:r>
        <w:rPr>
          <w:rFonts w:hint="eastAsia"/>
          <w:rtl/>
          <w:lang w:eastAsia="he-IL"/>
        </w:rPr>
        <w:t>–</w:t>
      </w:r>
      <w:r>
        <w:rPr>
          <w:rFonts w:hint="cs"/>
          <w:rtl/>
          <w:lang w:eastAsia="he-IL"/>
        </w:rPr>
        <w:t>2024, אושרה</w:t>
      </w:r>
      <w:bookmarkStart w:id="9064" w:name="_ETM_Q18_499000"/>
      <w:bookmarkEnd w:id="9064"/>
      <w:r>
        <w:rPr>
          <w:rFonts w:hint="cs"/>
          <w:rtl/>
          <w:lang w:eastAsia="he-IL"/>
        </w:rPr>
        <w:t xml:space="preserve"> בקריאה ראשונה ותעבור לדיון בוועדת העבודה והרווחה לצורך הכנתה לקריאה שנייה ושלישית.</w:t>
      </w:r>
    </w:p>
    <w:p w:rsidR="001F5E0F" w:rsidRDefault="001F5E0F" w:rsidP="00E477BB">
      <w:pPr>
        <w:rPr>
          <w:rtl/>
          <w:lang w:eastAsia="he-IL"/>
        </w:rPr>
      </w:pPr>
    </w:p>
    <w:p w:rsidR="001F5E0F" w:rsidRDefault="001F5E0F" w:rsidP="00E477BB">
      <w:pPr>
        <w:pStyle w:val="af5"/>
        <w:keepNext/>
        <w:rPr>
          <w:rtl/>
        </w:rPr>
      </w:pPr>
      <w:bookmarkStart w:id="9065" w:name="ET_interruption_קר_אה_16"/>
      <w:r w:rsidRPr="00627019">
        <w:rPr>
          <w:rStyle w:val="TagStyle"/>
          <w:rtl/>
        </w:rPr>
        <w:t xml:space="preserve"> &lt;&lt; קריאה &gt;&gt;</w:t>
      </w:r>
      <w:r w:rsidRPr="00201FCA">
        <w:rPr>
          <w:rStyle w:val="TagStyle"/>
          <w:rtl/>
        </w:rPr>
        <w:t xml:space="preserve"> </w:t>
      </w:r>
      <w:r>
        <w:rPr>
          <w:rtl/>
        </w:rPr>
        <w:t>קריאה:</w:t>
      </w:r>
      <w:r w:rsidRPr="00201FCA">
        <w:rPr>
          <w:rStyle w:val="TagStyle"/>
          <w:rtl/>
        </w:rPr>
        <w:t xml:space="preserve"> </w:t>
      </w:r>
      <w:r w:rsidRPr="00627019">
        <w:rPr>
          <w:rStyle w:val="TagStyle"/>
          <w:rtl/>
        </w:rPr>
        <w:t>&lt;&lt; קריאה &gt;&gt;</w:t>
      </w:r>
      <w:r w:rsidR="00E83F0C">
        <w:rPr>
          <w:rtl/>
        </w:rPr>
        <w:t xml:space="preserve"> </w:t>
      </w:r>
      <w:bookmarkEnd w:id="9065"/>
    </w:p>
    <w:p w:rsidR="001F5E0F" w:rsidRDefault="001F5E0F" w:rsidP="00065BF0">
      <w:pPr>
        <w:rPr>
          <w:rtl/>
          <w:lang w:eastAsia="he-IL"/>
        </w:rPr>
      </w:pPr>
    </w:p>
    <w:p w:rsidR="001F5E0F" w:rsidRDefault="00065BF0" w:rsidP="00065BF0">
      <w:pPr>
        <w:rPr>
          <w:rtl/>
          <w:lang w:eastAsia="he-IL"/>
        </w:rPr>
      </w:pPr>
      <w:r>
        <w:rPr>
          <w:rFonts w:hint="cs"/>
          <w:rtl/>
          <w:lang w:eastAsia="he-IL"/>
        </w:rPr>
        <w:t>– – –</w:t>
      </w:r>
      <w:r w:rsidR="001F5E0F">
        <w:rPr>
          <w:rFonts w:hint="cs"/>
          <w:rtl/>
          <w:lang w:eastAsia="he-IL"/>
        </w:rPr>
        <w:t xml:space="preserve"> </w:t>
      </w:r>
    </w:p>
    <w:p w:rsidR="001F5E0F" w:rsidRDefault="001F5E0F" w:rsidP="00E477BB">
      <w:pPr>
        <w:rPr>
          <w:rtl/>
          <w:lang w:eastAsia="he-IL"/>
        </w:rPr>
      </w:pPr>
      <w:bookmarkStart w:id="9066" w:name="_ETM_Q18_502000"/>
      <w:bookmarkEnd w:id="9066"/>
    </w:p>
    <w:p w:rsidR="001F5E0F" w:rsidRDefault="001F5E0F" w:rsidP="00E477BB">
      <w:pPr>
        <w:pStyle w:val="af6"/>
        <w:keepNext/>
        <w:rPr>
          <w:rtl/>
        </w:rPr>
      </w:pPr>
      <w:r w:rsidRPr="00627019">
        <w:rPr>
          <w:rStyle w:val="TagStyle"/>
          <w:rtl/>
        </w:rPr>
        <w:t xml:space="preserve"> &lt;&lt; יור &gt;&gt;</w:t>
      </w:r>
      <w:r w:rsidRPr="00201FCA">
        <w:rPr>
          <w:rStyle w:val="TagStyle"/>
          <w:rtl/>
        </w:rPr>
        <w:t xml:space="preserve"> </w:t>
      </w:r>
      <w:r>
        <w:rPr>
          <w:rtl/>
        </w:rPr>
        <w:t>היו"ר יבגני סובה:</w:t>
      </w:r>
      <w:r w:rsidRPr="00201FCA">
        <w:rPr>
          <w:rStyle w:val="TagStyle"/>
          <w:rtl/>
        </w:rPr>
        <w:t xml:space="preserve"> </w:t>
      </w:r>
      <w:r w:rsidRPr="00627019">
        <w:rPr>
          <w:rStyle w:val="TagStyle"/>
          <w:rtl/>
        </w:rPr>
        <w:t>&lt;&lt; יור &gt;&gt;</w:t>
      </w:r>
      <w:r w:rsidR="00E83F0C">
        <w:rPr>
          <w:rtl/>
        </w:rPr>
        <w:t xml:space="preserve"> </w:t>
      </w:r>
    </w:p>
    <w:p w:rsidR="001F5E0F" w:rsidRDefault="001F5E0F" w:rsidP="00065BF0">
      <w:pPr>
        <w:rPr>
          <w:rtl/>
          <w:lang w:eastAsia="he-IL"/>
        </w:rPr>
      </w:pPr>
    </w:p>
    <w:p w:rsidR="001F5E0F" w:rsidRDefault="001F5E0F" w:rsidP="00E477BB">
      <w:pPr>
        <w:rPr>
          <w:rtl/>
          <w:lang w:eastAsia="he-IL"/>
        </w:rPr>
      </w:pPr>
      <w:bookmarkStart w:id="9067" w:name="_ETM_Q18_503000"/>
      <w:bookmarkEnd w:id="9067"/>
      <w:r>
        <w:rPr>
          <w:rFonts w:hint="cs"/>
          <w:rtl/>
          <w:lang w:eastAsia="he-IL"/>
        </w:rPr>
        <w:t xml:space="preserve">אוקיי, היא תעבור לוועדת הכנסת לקביעת הוועדה. </w:t>
      </w:r>
    </w:p>
    <w:p w:rsidR="001F5E0F" w:rsidRDefault="001F5E0F" w:rsidP="00E477BB">
      <w:pPr>
        <w:rPr>
          <w:rtl/>
          <w:lang w:eastAsia="he-IL"/>
        </w:rPr>
      </w:pPr>
      <w:bookmarkStart w:id="9068" w:name="_ETM_Q18_509000"/>
      <w:bookmarkEnd w:id="9068"/>
    </w:p>
    <w:p w:rsidR="001F5E0F" w:rsidRDefault="001F5E0F" w:rsidP="00E477BB">
      <w:pPr>
        <w:pStyle w:val="af5"/>
        <w:keepNext/>
        <w:rPr>
          <w:rtl/>
        </w:rPr>
      </w:pPr>
      <w:bookmarkStart w:id="9069" w:name="ET_interruption_קר_אה_18"/>
      <w:r w:rsidRPr="00627019">
        <w:rPr>
          <w:rStyle w:val="TagStyle"/>
          <w:rtl/>
        </w:rPr>
        <w:t xml:space="preserve"> &lt;&lt; קריאה &gt;&gt;</w:t>
      </w:r>
      <w:r w:rsidRPr="00201FCA">
        <w:rPr>
          <w:rStyle w:val="TagStyle"/>
          <w:rtl/>
        </w:rPr>
        <w:t xml:space="preserve"> </w:t>
      </w:r>
      <w:r>
        <w:rPr>
          <w:rtl/>
        </w:rPr>
        <w:t>קריאה:</w:t>
      </w:r>
      <w:r w:rsidRPr="00201FCA">
        <w:rPr>
          <w:rStyle w:val="TagStyle"/>
          <w:rtl/>
        </w:rPr>
        <w:t xml:space="preserve"> </w:t>
      </w:r>
      <w:r w:rsidRPr="00627019">
        <w:rPr>
          <w:rStyle w:val="TagStyle"/>
          <w:rtl/>
        </w:rPr>
        <w:t>&lt;&lt; קריאה &gt;&gt;</w:t>
      </w:r>
      <w:r w:rsidR="00E83F0C">
        <w:rPr>
          <w:rtl/>
        </w:rPr>
        <w:t xml:space="preserve"> </w:t>
      </w:r>
      <w:bookmarkEnd w:id="9069"/>
    </w:p>
    <w:p w:rsidR="001F5E0F" w:rsidRDefault="001F5E0F" w:rsidP="00065BF0">
      <w:pPr>
        <w:rPr>
          <w:rtl/>
          <w:lang w:eastAsia="he-IL"/>
        </w:rPr>
      </w:pPr>
    </w:p>
    <w:p w:rsidR="001F5E0F" w:rsidRDefault="00065BF0" w:rsidP="00065BF0">
      <w:pPr>
        <w:rPr>
          <w:rtl/>
          <w:lang w:eastAsia="he-IL"/>
        </w:rPr>
      </w:pPr>
      <w:r>
        <w:rPr>
          <w:rFonts w:hint="cs"/>
          <w:rtl/>
          <w:lang w:eastAsia="he-IL"/>
        </w:rPr>
        <w:t>– – –</w:t>
      </w:r>
    </w:p>
    <w:p w:rsidR="001F5E0F" w:rsidRDefault="001F5E0F" w:rsidP="00E477BB">
      <w:pPr>
        <w:rPr>
          <w:rtl/>
          <w:lang w:eastAsia="he-IL"/>
        </w:rPr>
      </w:pPr>
    </w:p>
    <w:p w:rsidR="001F5E0F" w:rsidRDefault="001F5E0F" w:rsidP="00E477BB">
      <w:pPr>
        <w:pStyle w:val="af6"/>
        <w:keepNext/>
        <w:rPr>
          <w:rtl/>
        </w:rPr>
      </w:pPr>
      <w:r w:rsidRPr="00627019">
        <w:rPr>
          <w:rStyle w:val="TagStyle"/>
          <w:rtl/>
        </w:rPr>
        <w:t xml:space="preserve"> &lt;&lt; יור &gt;&gt;</w:t>
      </w:r>
      <w:r w:rsidRPr="00201FCA">
        <w:rPr>
          <w:rStyle w:val="TagStyle"/>
          <w:rtl/>
        </w:rPr>
        <w:t xml:space="preserve"> </w:t>
      </w:r>
      <w:r>
        <w:rPr>
          <w:rtl/>
        </w:rPr>
        <w:t>היו"ר יבגני סובה:</w:t>
      </w:r>
      <w:r w:rsidRPr="00201FCA">
        <w:rPr>
          <w:rStyle w:val="TagStyle"/>
          <w:rtl/>
        </w:rPr>
        <w:t xml:space="preserve"> </w:t>
      </w:r>
      <w:r w:rsidRPr="00627019">
        <w:rPr>
          <w:rStyle w:val="TagStyle"/>
          <w:rtl/>
        </w:rPr>
        <w:t>&lt;&lt; יור &gt;&gt;</w:t>
      </w:r>
      <w:r w:rsidR="00E83F0C">
        <w:rPr>
          <w:rtl/>
        </w:rPr>
        <w:t xml:space="preserve"> </w:t>
      </w:r>
    </w:p>
    <w:p w:rsidR="001F5E0F" w:rsidRDefault="001F5E0F" w:rsidP="00065BF0">
      <w:pPr>
        <w:rPr>
          <w:rtl/>
          <w:lang w:eastAsia="he-IL"/>
        </w:rPr>
      </w:pPr>
    </w:p>
    <w:p w:rsidR="001F5E0F" w:rsidRDefault="001F5E0F" w:rsidP="00E477BB">
      <w:pPr>
        <w:rPr>
          <w:rtl/>
          <w:lang w:eastAsia="he-IL"/>
        </w:rPr>
      </w:pPr>
      <w:r>
        <w:rPr>
          <w:rFonts w:hint="cs"/>
          <w:rtl/>
          <w:lang w:eastAsia="he-IL"/>
        </w:rPr>
        <w:t>שמעתי, היא תעבור לוועדת הכנסת.</w:t>
      </w:r>
      <w:bookmarkStart w:id="9070" w:name="_ETM_Q18_515000"/>
      <w:bookmarkEnd w:id="9070"/>
      <w:r>
        <w:rPr>
          <w:rFonts w:hint="cs"/>
          <w:rtl/>
          <w:lang w:eastAsia="he-IL"/>
        </w:rPr>
        <w:t xml:space="preserve"> למה הדבר הזה גרם למהומה? חברת הכנסת פנינה תמנו, ברגע שיש מחלוקת זה עובר לוועדת הכנסת. אין ויכוח. </w:t>
      </w:r>
    </w:p>
    <w:p w:rsidR="001F5E0F" w:rsidRDefault="001F5E0F" w:rsidP="00E477BB">
      <w:pPr>
        <w:rPr>
          <w:rtl/>
          <w:lang w:eastAsia="he-IL"/>
        </w:rPr>
      </w:pPr>
    </w:p>
    <w:p w:rsidR="001F5E0F" w:rsidRDefault="001F5E0F" w:rsidP="00E477BB">
      <w:pPr>
        <w:pStyle w:val="af5"/>
        <w:keepNext/>
        <w:rPr>
          <w:rtl/>
        </w:rPr>
      </w:pPr>
      <w:bookmarkStart w:id="9071" w:name="ET_interruption_5115_20"/>
      <w:r w:rsidRPr="00627019">
        <w:rPr>
          <w:rStyle w:val="TagStyle"/>
          <w:rtl/>
        </w:rPr>
        <w:t xml:space="preserve"> &lt;&lt; קריאה &gt;&gt;</w:t>
      </w:r>
      <w:r w:rsidRPr="00201FCA">
        <w:rPr>
          <w:rStyle w:val="TagStyle"/>
          <w:rtl/>
        </w:rPr>
        <w:t xml:space="preserve"> </w:t>
      </w:r>
      <w:r>
        <w:rPr>
          <w:rtl/>
        </w:rPr>
        <w:t>פנינה תמנו (המחנה הממלכתי):</w:t>
      </w:r>
      <w:r w:rsidRPr="00201FCA">
        <w:rPr>
          <w:rStyle w:val="TagStyle"/>
          <w:rtl/>
        </w:rPr>
        <w:t xml:space="preserve"> </w:t>
      </w:r>
      <w:r w:rsidRPr="00627019">
        <w:rPr>
          <w:rStyle w:val="TagStyle"/>
          <w:rtl/>
        </w:rPr>
        <w:t>&lt;&lt; קריאה &gt;&gt;</w:t>
      </w:r>
      <w:r w:rsidR="00E83F0C">
        <w:rPr>
          <w:rtl/>
        </w:rPr>
        <w:t xml:space="preserve"> </w:t>
      </w:r>
      <w:bookmarkEnd w:id="9071"/>
    </w:p>
    <w:p w:rsidR="001F5E0F" w:rsidRDefault="001F5E0F" w:rsidP="00065BF0">
      <w:pPr>
        <w:rPr>
          <w:rtl/>
          <w:lang w:eastAsia="he-IL"/>
        </w:rPr>
      </w:pPr>
    </w:p>
    <w:p w:rsidR="001F5E0F" w:rsidRDefault="00065BF0" w:rsidP="00065BF0">
      <w:pPr>
        <w:rPr>
          <w:rtl/>
          <w:lang w:eastAsia="he-IL"/>
        </w:rPr>
      </w:pPr>
      <w:bookmarkStart w:id="9072" w:name="_ETM_Q18_527000"/>
      <w:bookmarkEnd w:id="9072"/>
      <w:r>
        <w:rPr>
          <w:rFonts w:hint="cs"/>
          <w:rtl/>
          <w:lang w:eastAsia="he-IL"/>
        </w:rPr>
        <w:t>– – –</w:t>
      </w:r>
      <w:r w:rsidR="001F5E0F">
        <w:rPr>
          <w:rFonts w:hint="cs"/>
          <w:rtl/>
          <w:lang w:eastAsia="he-IL"/>
        </w:rPr>
        <w:t xml:space="preserve"> אין לי בעיה. </w:t>
      </w:r>
    </w:p>
    <w:p w:rsidR="001F5E0F" w:rsidRDefault="001F5E0F" w:rsidP="00E477BB">
      <w:pPr>
        <w:rPr>
          <w:rtl/>
          <w:lang w:eastAsia="he-IL"/>
        </w:rPr>
      </w:pPr>
    </w:p>
    <w:p w:rsidR="001F5E0F" w:rsidRDefault="001F5E0F" w:rsidP="00E477BB">
      <w:pPr>
        <w:pStyle w:val="af6"/>
        <w:keepNext/>
        <w:rPr>
          <w:rtl/>
        </w:rPr>
      </w:pPr>
      <w:r w:rsidRPr="00627019">
        <w:rPr>
          <w:rStyle w:val="TagStyle"/>
          <w:rtl/>
        </w:rPr>
        <w:t xml:space="preserve"> &lt;&lt; יור &gt;&gt;</w:t>
      </w:r>
      <w:r w:rsidRPr="00201FCA">
        <w:rPr>
          <w:rStyle w:val="TagStyle"/>
          <w:rtl/>
        </w:rPr>
        <w:t xml:space="preserve"> </w:t>
      </w:r>
      <w:r>
        <w:rPr>
          <w:rtl/>
        </w:rPr>
        <w:t>היו"ר יבגני סובה:</w:t>
      </w:r>
      <w:r w:rsidRPr="00201FCA">
        <w:rPr>
          <w:rStyle w:val="TagStyle"/>
          <w:rtl/>
        </w:rPr>
        <w:t xml:space="preserve"> </w:t>
      </w:r>
      <w:r w:rsidRPr="00627019">
        <w:rPr>
          <w:rStyle w:val="TagStyle"/>
          <w:rtl/>
        </w:rPr>
        <w:t>&lt;&lt; יור &gt;&gt;</w:t>
      </w:r>
      <w:r w:rsidR="00E83F0C">
        <w:rPr>
          <w:rtl/>
        </w:rPr>
        <w:t xml:space="preserve"> </w:t>
      </w:r>
    </w:p>
    <w:p w:rsidR="001F5E0F" w:rsidRDefault="001F5E0F" w:rsidP="00065BF0">
      <w:pPr>
        <w:rPr>
          <w:rtl/>
          <w:lang w:eastAsia="he-IL"/>
        </w:rPr>
      </w:pPr>
    </w:p>
    <w:p w:rsidR="001F5E0F" w:rsidRDefault="001F5E0F" w:rsidP="00A205C9">
      <w:pPr>
        <w:rPr>
          <w:rtl/>
          <w:lang w:eastAsia="he-IL"/>
        </w:rPr>
      </w:pPr>
      <w:r>
        <w:rPr>
          <w:rFonts w:hint="cs"/>
          <w:rtl/>
          <w:lang w:eastAsia="he-IL"/>
        </w:rPr>
        <w:t xml:space="preserve">כבר הודעתי שזה עובר לוועדת </w:t>
      </w:r>
      <w:bookmarkStart w:id="9073" w:name="_ETM_Q18_531000"/>
      <w:bookmarkEnd w:id="9073"/>
      <w:r>
        <w:rPr>
          <w:rFonts w:hint="cs"/>
          <w:rtl/>
          <w:lang w:eastAsia="he-IL"/>
        </w:rPr>
        <w:t xml:space="preserve">הכנסת. רבותיי, אי-אפשר לשנות. פנינה, תודה. </w:t>
      </w:r>
    </w:p>
    <w:p w:rsidR="001F5E0F" w:rsidRDefault="001F5E0F" w:rsidP="00E477BB">
      <w:pPr>
        <w:rPr>
          <w:rtl/>
          <w:lang w:eastAsia="he-IL"/>
        </w:rPr>
      </w:pPr>
    </w:p>
    <w:p w:rsidR="001F5E0F" w:rsidRDefault="001F5E0F" w:rsidP="00E477BB">
      <w:pPr>
        <w:rPr>
          <w:rtl/>
          <w:lang w:eastAsia="he-IL"/>
        </w:rPr>
      </w:pPr>
      <w:r>
        <w:rPr>
          <w:rFonts w:hint="cs"/>
          <w:rtl/>
          <w:lang w:eastAsia="he-IL"/>
        </w:rPr>
        <w:t>אנחנו</w:t>
      </w:r>
      <w:bookmarkStart w:id="9074" w:name="_ETM_Q18_536000"/>
      <w:bookmarkEnd w:id="9074"/>
      <w:r>
        <w:rPr>
          <w:rFonts w:hint="cs"/>
          <w:rtl/>
          <w:lang w:eastAsia="he-IL"/>
        </w:rPr>
        <w:t xml:space="preserve"> נעבור להצבעה על ההצעה השנייה, הצעת חוק תשלומים לפדויי שבי (תיקון </w:t>
      </w:r>
      <w:r>
        <w:rPr>
          <w:rtl/>
          <w:lang w:eastAsia="he-IL"/>
        </w:rPr>
        <w:t>–</w:t>
      </w:r>
      <w:r>
        <w:rPr>
          <w:rFonts w:hint="cs"/>
          <w:rtl/>
          <w:lang w:eastAsia="he-IL"/>
        </w:rPr>
        <w:t xml:space="preserve"> סכומי תשלומים ומועדיהם), התשפ"ד</w:t>
      </w:r>
      <w:r>
        <w:rPr>
          <w:rFonts w:hint="eastAsia"/>
          <w:rtl/>
          <w:lang w:eastAsia="he-IL"/>
        </w:rPr>
        <w:t>–</w:t>
      </w:r>
      <w:r>
        <w:rPr>
          <w:rFonts w:hint="cs"/>
          <w:rtl/>
          <w:lang w:eastAsia="he-IL"/>
        </w:rPr>
        <w:t xml:space="preserve">2024, </w:t>
      </w:r>
      <w:bookmarkStart w:id="9075" w:name="_ETM_Q18_547000"/>
      <w:bookmarkEnd w:id="9075"/>
      <w:r>
        <w:rPr>
          <w:rFonts w:hint="cs"/>
          <w:rtl/>
          <w:lang w:eastAsia="he-IL"/>
        </w:rPr>
        <w:t xml:space="preserve">של חבר הכנסת יצחק קרויזר. הצבעה. </w:t>
      </w:r>
    </w:p>
    <w:p w:rsidR="001F5E0F" w:rsidRDefault="001F5E0F" w:rsidP="00E477BB">
      <w:pPr>
        <w:rPr>
          <w:rtl/>
          <w:lang w:eastAsia="he-IL"/>
        </w:rPr>
      </w:pPr>
      <w:bookmarkStart w:id="9076" w:name="_ETM_Q18_550000"/>
      <w:bookmarkEnd w:id="9076"/>
    </w:p>
    <w:p w:rsidR="001F5E0F" w:rsidRDefault="001F5E0F" w:rsidP="00E477BB">
      <w:pPr>
        <w:pStyle w:val="af1"/>
        <w:keepNext/>
        <w:rPr>
          <w:rtl/>
          <w:lang w:eastAsia="he-IL"/>
        </w:rPr>
      </w:pPr>
      <w:bookmarkStart w:id="9077" w:name="_ETM_Q18_551000"/>
      <w:bookmarkEnd w:id="9077"/>
      <w:r>
        <w:rPr>
          <w:rtl/>
          <w:lang w:eastAsia="he-IL"/>
        </w:rPr>
        <w:t>הצבעה מס'</w:t>
      </w:r>
      <w:r>
        <w:rPr>
          <w:rFonts w:hint="cs"/>
          <w:rtl/>
          <w:lang w:eastAsia="he-IL"/>
        </w:rPr>
        <w:t xml:space="preserve"> 3</w:t>
      </w:r>
    </w:p>
    <w:p w:rsidR="001F5E0F" w:rsidRDefault="001F5E0F" w:rsidP="00E477BB">
      <w:pPr>
        <w:pStyle w:val="--"/>
        <w:keepNext/>
        <w:rPr>
          <w:rtl/>
          <w:lang w:eastAsia="he-IL"/>
        </w:rPr>
      </w:pPr>
    </w:p>
    <w:p w:rsidR="001F5E0F" w:rsidRDefault="001F5E0F" w:rsidP="00E477BB">
      <w:pPr>
        <w:pStyle w:val="--"/>
        <w:keepNext/>
        <w:rPr>
          <w:rtl/>
          <w:lang w:eastAsia="he-IL"/>
        </w:rPr>
      </w:pPr>
      <w:r>
        <w:rPr>
          <w:rtl/>
          <w:lang w:eastAsia="he-IL"/>
        </w:rPr>
        <w:t>בעד ההצעה להעביר את הצעת החוק לוועדה –</w:t>
      </w:r>
      <w:r>
        <w:rPr>
          <w:rFonts w:hint="cs"/>
          <w:rtl/>
          <w:lang w:eastAsia="he-IL"/>
        </w:rPr>
        <w:t xml:space="preserve"> 25</w:t>
      </w:r>
    </w:p>
    <w:p w:rsidR="001F5E0F" w:rsidRDefault="001F5E0F" w:rsidP="00E477BB">
      <w:pPr>
        <w:pStyle w:val="--"/>
        <w:keepNext/>
        <w:rPr>
          <w:rtl/>
          <w:lang w:eastAsia="he-IL"/>
        </w:rPr>
      </w:pPr>
      <w:r>
        <w:rPr>
          <w:rtl/>
          <w:lang w:eastAsia="he-IL"/>
        </w:rPr>
        <w:t xml:space="preserve">נגד – </w:t>
      </w:r>
      <w:r>
        <w:rPr>
          <w:rFonts w:hint="cs"/>
          <w:rtl/>
          <w:lang w:eastAsia="he-IL"/>
        </w:rPr>
        <w:t>אין</w:t>
      </w:r>
    </w:p>
    <w:p w:rsidR="001F5E0F" w:rsidRDefault="001F5E0F" w:rsidP="00E477B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1F5E0F" w:rsidRPr="00201FCA" w:rsidRDefault="001F5E0F" w:rsidP="00E477BB">
      <w:pPr>
        <w:pStyle w:val="af2"/>
        <w:rPr>
          <w:rtl/>
          <w:lang w:eastAsia="he-IL"/>
        </w:rPr>
      </w:pPr>
      <w:r>
        <w:rPr>
          <w:rtl/>
          <w:lang w:eastAsia="he-IL"/>
        </w:rPr>
        <w:t>ההצעה להעביר את הצעת חוק</w:t>
      </w:r>
      <w:r>
        <w:rPr>
          <w:rFonts w:hint="cs"/>
          <w:rtl/>
          <w:lang w:eastAsia="he-IL"/>
        </w:rPr>
        <w:t xml:space="preserve"> תשלומים לפדויי שבי (תיקון </w:t>
      </w:r>
      <w:r>
        <w:rPr>
          <w:rtl/>
          <w:lang w:eastAsia="he-IL"/>
        </w:rPr>
        <w:t>–</w:t>
      </w:r>
      <w:r>
        <w:rPr>
          <w:rFonts w:hint="cs"/>
          <w:rtl/>
          <w:lang w:eastAsia="he-IL"/>
        </w:rPr>
        <w:t xml:space="preserve"> סכומי תשלומים ומועדיהם), התשפ"ד</w:t>
      </w:r>
      <w:r>
        <w:rPr>
          <w:rFonts w:hint="eastAsia"/>
          <w:rtl/>
          <w:lang w:eastAsia="he-IL"/>
        </w:rPr>
        <w:t>–</w:t>
      </w:r>
      <w:r>
        <w:rPr>
          <w:rFonts w:hint="cs"/>
          <w:rtl/>
          <w:lang w:eastAsia="he-IL"/>
        </w:rPr>
        <w:t xml:space="preserve">2024, לוועדה שתקבע ועדת הכנסת נתקבלה. </w:t>
      </w:r>
    </w:p>
    <w:p w:rsidR="001F5E0F" w:rsidRDefault="001F5E0F" w:rsidP="00E477BB">
      <w:pPr>
        <w:rPr>
          <w:rtl/>
          <w:lang w:eastAsia="he-IL"/>
        </w:rPr>
      </w:pPr>
      <w:bookmarkStart w:id="9078" w:name="_ETM_Q18_535000"/>
      <w:bookmarkStart w:id="9079" w:name="_ETM_Q18_526000"/>
      <w:bookmarkEnd w:id="9078"/>
      <w:bookmarkEnd w:id="9079"/>
    </w:p>
    <w:p w:rsidR="001F5E0F" w:rsidRDefault="001F5E0F" w:rsidP="00E477BB">
      <w:pPr>
        <w:pStyle w:val="af6"/>
        <w:keepNext/>
        <w:rPr>
          <w:rtl/>
        </w:rPr>
      </w:pPr>
      <w:r w:rsidRPr="00627019">
        <w:rPr>
          <w:rStyle w:val="TagStyle"/>
          <w:rtl/>
        </w:rPr>
        <w:t xml:space="preserve"> &lt;&lt; יור &gt;&gt;</w:t>
      </w:r>
      <w:r w:rsidRPr="001F3BB4">
        <w:rPr>
          <w:rStyle w:val="TagStyle"/>
          <w:rtl/>
        </w:rPr>
        <w:t xml:space="preserve"> </w:t>
      </w:r>
      <w:r>
        <w:rPr>
          <w:rtl/>
        </w:rPr>
        <w:t>היו"ר יבגני סובה:</w:t>
      </w:r>
      <w:r w:rsidRPr="001F3BB4">
        <w:rPr>
          <w:rStyle w:val="TagStyle"/>
          <w:rtl/>
        </w:rPr>
        <w:t xml:space="preserve"> </w:t>
      </w:r>
      <w:r w:rsidRPr="00627019">
        <w:rPr>
          <w:rStyle w:val="TagStyle"/>
          <w:rtl/>
        </w:rPr>
        <w:t>&lt;&lt; יור &gt;&gt;</w:t>
      </w:r>
      <w:r w:rsidR="00E83F0C">
        <w:rPr>
          <w:rtl/>
        </w:rPr>
        <w:t xml:space="preserve"> </w:t>
      </w:r>
    </w:p>
    <w:p w:rsidR="001F5E0F" w:rsidRDefault="001F5E0F" w:rsidP="00065BF0">
      <w:pPr>
        <w:rPr>
          <w:rtl/>
          <w:lang w:eastAsia="he-IL"/>
        </w:rPr>
      </w:pPr>
    </w:p>
    <w:p w:rsidR="001F5E0F" w:rsidRDefault="001F5E0F" w:rsidP="00E477BB">
      <w:pPr>
        <w:rPr>
          <w:rtl/>
          <w:lang w:eastAsia="he-IL"/>
        </w:rPr>
      </w:pPr>
      <w:r>
        <w:rPr>
          <w:rFonts w:hint="cs"/>
          <w:rtl/>
          <w:lang w:eastAsia="he-IL"/>
        </w:rPr>
        <w:t xml:space="preserve">בעד </w:t>
      </w:r>
      <w:r>
        <w:rPr>
          <w:rtl/>
          <w:lang w:eastAsia="he-IL"/>
        </w:rPr>
        <w:t>–</w:t>
      </w:r>
      <w:r>
        <w:rPr>
          <w:rFonts w:hint="cs"/>
          <w:rtl/>
          <w:lang w:eastAsia="he-IL"/>
        </w:rPr>
        <w:t xml:space="preserve"> 25</w:t>
      </w:r>
      <w:bookmarkStart w:id="9080" w:name="_ETM_Q18_566000"/>
      <w:bookmarkEnd w:id="9080"/>
      <w:r>
        <w:rPr>
          <w:rFonts w:hint="cs"/>
          <w:rtl/>
          <w:lang w:eastAsia="he-IL"/>
        </w:rPr>
        <w:t>, אין מתנגדים, אם כך, אני מניח שגם הצעה זו תעבור לוועדת הכנסת לצורך המשך טיפול.</w:t>
      </w:r>
    </w:p>
    <w:p w:rsidR="001F5E0F" w:rsidRDefault="001F5E0F" w:rsidP="00E477BB">
      <w:pPr>
        <w:rPr>
          <w:rtl/>
          <w:lang w:eastAsia="he-IL"/>
        </w:rPr>
      </w:pPr>
    </w:p>
    <w:p w:rsidR="001F5E0F" w:rsidRDefault="001F5E0F" w:rsidP="00E477BB">
      <w:pPr>
        <w:pStyle w:val="af5"/>
        <w:keepNext/>
        <w:rPr>
          <w:rtl/>
        </w:rPr>
      </w:pPr>
      <w:bookmarkStart w:id="9081" w:name="ET_interruption_קר_אה_23"/>
      <w:r w:rsidRPr="00627019">
        <w:rPr>
          <w:rStyle w:val="TagStyle"/>
          <w:rtl/>
        </w:rPr>
        <w:t xml:space="preserve"> &lt;&lt; קריאה &gt;&gt;</w:t>
      </w:r>
      <w:r w:rsidRPr="00986CAD">
        <w:rPr>
          <w:rStyle w:val="TagStyle"/>
          <w:rtl/>
        </w:rPr>
        <w:t xml:space="preserve"> </w:t>
      </w:r>
      <w:r>
        <w:rPr>
          <w:rtl/>
        </w:rPr>
        <w:t>קריאה:</w:t>
      </w:r>
      <w:r w:rsidRPr="00986CAD">
        <w:rPr>
          <w:rStyle w:val="TagStyle"/>
          <w:rtl/>
        </w:rPr>
        <w:t xml:space="preserve"> </w:t>
      </w:r>
      <w:r w:rsidRPr="00627019">
        <w:rPr>
          <w:rStyle w:val="TagStyle"/>
          <w:rtl/>
        </w:rPr>
        <w:t>&lt;&lt; קריאה &gt;&gt;</w:t>
      </w:r>
      <w:r w:rsidR="00E83F0C">
        <w:rPr>
          <w:rtl/>
        </w:rPr>
        <w:t xml:space="preserve"> </w:t>
      </w:r>
      <w:bookmarkEnd w:id="9081"/>
    </w:p>
    <w:p w:rsidR="001F5E0F" w:rsidRDefault="001F5E0F" w:rsidP="00065BF0">
      <w:pPr>
        <w:rPr>
          <w:rtl/>
          <w:lang w:eastAsia="he-IL"/>
        </w:rPr>
      </w:pPr>
    </w:p>
    <w:p w:rsidR="001F5E0F" w:rsidRDefault="001F5E0F" w:rsidP="00E477BB">
      <w:pPr>
        <w:rPr>
          <w:rtl/>
          <w:lang w:eastAsia="he-IL"/>
        </w:rPr>
      </w:pPr>
      <w:r>
        <w:rPr>
          <w:rFonts w:hint="cs"/>
          <w:rtl/>
          <w:lang w:eastAsia="he-IL"/>
        </w:rPr>
        <w:t>ועדת החוץ והביטחון.</w:t>
      </w:r>
    </w:p>
    <w:p w:rsidR="001F5E0F" w:rsidRPr="00986CAD" w:rsidRDefault="001F5E0F" w:rsidP="00E477BB">
      <w:pPr>
        <w:rPr>
          <w:rtl/>
          <w:lang w:eastAsia="he-IL"/>
        </w:rPr>
      </w:pPr>
      <w:bookmarkStart w:id="9082" w:name="_ETM_Q18_572000"/>
      <w:bookmarkEnd w:id="9082"/>
    </w:p>
    <w:p w:rsidR="001F5E0F" w:rsidRDefault="001F5E0F" w:rsidP="00E477BB">
      <w:pPr>
        <w:pStyle w:val="af6"/>
        <w:keepNext/>
        <w:rPr>
          <w:rtl/>
        </w:rPr>
      </w:pPr>
      <w:r w:rsidRPr="00627019">
        <w:rPr>
          <w:rStyle w:val="TagStyle"/>
          <w:rtl/>
        </w:rPr>
        <w:t xml:space="preserve"> &lt;&lt; יור &gt;&gt;</w:t>
      </w:r>
      <w:r w:rsidRPr="00986CAD">
        <w:rPr>
          <w:rStyle w:val="TagStyle"/>
          <w:rtl/>
        </w:rPr>
        <w:t xml:space="preserve"> </w:t>
      </w:r>
      <w:r>
        <w:rPr>
          <w:rtl/>
        </w:rPr>
        <w:t>היו"ר יבגני סובה:</w:t>
      </w:r>
      <w:r w:rsidRPr="00986CAD">
        <w:rPr>
          <w:rStyle w:val="TagStyle"/>
          <w:rtl/>
        </w:rPr>
        <w:t xml:space="preserve"> </w:t>
      </w:r>
      <w:r w:rsidRPr="00627019">
        <w:rPr>
          <w:rStyle w:val="TagStyle"/>
          <w:rtl/>
        </w:rPr>
        <w:t>&lt;&lt; יור &gt;&gt;</w:t>
      </w:r>
      <w:r w:rsidR="00E83F0C">
        <w:rPr>
          <w:rtl/>
        </w:rPr>
        <w:t xml:space="preserve"> </w:t>
      </w:r>
    </w:p>
    <w:p w:rsidR="001F5E0F" w:rsidRDefault="001F5E0F" w:rsidP="00065BF0">
      <w:pPr>
        <w:rPr>
          <w:rtl/>
          <w:lang w:eastAsia="he-IL"/>
        </w:rPr>
      </w:pPr>
    </w:p>
    <w:p w:rsidR="001F5E0F" w:rsidRDefault="001F5E0F" w:rsidP="00E21060">
      <w:pPr>
        <w:rPr>
          <w:rtl/>
          <w:lang w:eastAsia="he-IL"/>
        </w:rPr>
      </w:pPr>
      <w:r>
        <w:rPr>
          <w:rFonts w:hint="cs"/>
          <w:rtl/>
          <w:lang w:eastAsia="he-IL"/>
        </w:rPr>
        <w:t xml:space="preserve">חוץ וביטחון, ועדת </w:t>
      </w:r>
      <w:bookmarkStart w:id="9083" w:name="_ETM_Q18_574000"/>
      <w:bookmarkEnd w:id="9083"/>
      <w:r>
        <w:rPr>
          <w:rFonts w:hint="cs"/>
          <w:rtl/>
          <w:lang w:eastAsia="he-IL"/>
        </w:rPr>
        <w:t xml:space="preserve">הרווחה </w:t>
      </w:r>
      <w:r w:rsidR="00E21060">
        <w:rPr>
          <w:rFonts w:hint="eastAsia"/>
          <w:rtl/>
          <w:lang w:eastAsia="he-IL"/>
        </w:rPr>
        <w:t xml:space="preserve">– </w:t>
      </w:r>
      <w:r>
        <w:rPr>
          <w:rFonts w:hint="cs"/>
          <w:rtl/>
          <w:lang w:eastAsia="he-IL"/>
        </w:rPr>
        <w:t xml:space="preserve">זה יעבור לוועדת הכנסת. </w:t>
      </w:r>
    </w:p>
    <w:p w:rsidR="00E477BB" w:rsidRDefault="00E477BB" w:rsidP="00E477BB">
      <w:pPr>
        <w:rPr>
          <w:rtl/>
          <w:lang w:eastAsia="he-IL"/>
        </w:rPr>
      </w:pPr>
    </w:p>
    <w:p w:rsidR="00E477BB" w:rsidRDefault="00E477BB" w:rsidP="00E477BB">
      <w:pPr>
        <w:rPr>
          <w:rtl/>
          <w:lang w:eastAsia="he-IL"/>
        </w:rPr>
      </w:pPr>
    </w:p>
    <w:p w:rsidR="001F5E0F" w:rsidRDefault="001F5E0F" w:rsidP="00913639">
      <w:pPr>
        <w:pStyle w:val="a6"/>
        <w:rPr>
          <w:rtl/>
          <w:lang w:eastAsia="he-IL"/>
        </w:rPr>
      </w:pPr>
      <w:bookmarkStart w:id="9084" w:name="ET_subject_הודעת_יושב_ראש_ועדת_הכנ_24"/>
      <w:r w:rsidRPr="00627019">
        <w:rPr>
          <w:rStyle w:val="TagStyle"/>
          <w:rtl/>
        </w:rPr>
        <w:t xml:space="preserve"> &lt;&lt; נושא &gt;&gt;</w:t>
      </w:r>
      <w:r w:rsidRPr="00986CAD">
        <w:rPr>
          <w:rStyle w:val="TagStyle"/>
          <w:rtl/>
        </w:rPr>
        <w:t xml:space="preserve"> </w:t>
      </w:r>
      <w:bookmarkStart w:id="9085" w:name="_Toc166093183"/>
      <w:bookmarkStart w:id="9086" w:name="_Toc166093403"/>
      <w:r>
        <w:rPr>
          <w:rtl/>
          <w:lang w:eastAsia="he-IL"/>
        </w:rPr>
        <w:t>הודעת ועדת הכנסת</w:t>
      </w:r>
      <w:bookmarkEnd w:id="9085"/>
      <w:bookmarkEnd w:id="9086"/>
      <w:r w:rsidRPr="00986CAD">
        <w:rPr>
          <w:rStyle w:val="TagStyle"/>
          <w:rtl/>
        </w:rPr>
        <w:t xml:space="preserve"> </w:t>
      </w:r>
      <w:r w:rsidRPr="00627019">
        <w:rPr>
          <w:rStyle w:val="TagStyle"/>
          <w:rtl/>
        </w:rPr>
        <w:t>&lt;&lt; נושא &gt;&gt;</w:t>
      </w:r>
      <w:r w:rsidR="00E83F0C">
        <w:rPr>
          <w:rtl/>
          <w:lang w:eastAsia="he-IL"/>
        </w:rPr>
        <w:t xml:space="preserve"> </w:t>
      </w:r>
      <w:bookmarkEnd w:id="9084"/>
    </w:p>
    <w:p w:rsidR="001F5E0F" w:rsidRDefault="001F5E0F" w:rsidP="00065BF0">
      <w:pPr>
        <w:rPr>
          <w:rtl/>
          <w:lang w:eastAsia="he-IL"/>
        </w:rPr>
      </w:pPr>
    </w:p>
    <w:p w:rsidR="001F5E0F" w:rsidRDefault="001F5E0F" w:rsidP="00E477BB">
      <w:pPr>
        <w:pStyle w:val="af6"/>
        <w:keepNext/>
        <w:rPr>
          <w:rtl/>
        </w:rPr>
      </w:pPr>
      <w:r w:rsidRPr="00627019">
        <w:rPr>
          <w:rStyle w:val="TagStyle"/>
          <w:rtl/>
        </w:rPr>
        <w:t xml:space="preserve"> &lt;&lt; יור &gt;&gt;</w:t>
      </w:r>
      <w:r w:rsidRPr="00986CAD">
        <w:rPr>
          <w:rStyle w:val="TagStyle"/>
          <w:rtl/>
        </w:rPr>
        <w:t xml:space="preserve"> </w:t>
      </w:r>
      <w:r>
        <w:rPr>
          <w:rtl/>
        </w:rPr>
        <w:t>היו"ר יבגני סובה:</w:t>
      </w:r>
      <w:r w:rsidRPr="00986CAD">
        <w:rPr>
          <w:rStyle w:val="TagStyle"/>
          <w:rtl/>
        </w:rPr>
        <w:t xml:space="preserve"> </w:t>
      </w:r>
      <w:r w:rsidRPr="00627019">
        <w:rPr>
          <w:rStyle w:val="TagStyle"/>
          <w:rtl/>
        </w:rPr>
        <w:t>&lt;&lt; יור &gt;&gt;</w:t>
      </w:r>
      <w:r w:rsidR="00E83F0C">
        <w:rPr>
          <w:rtl/>
        </w:rPr>
        <w:t xml:space="preserve"> </w:t>
      </w:r>
    </w:p>
    <w:p w:rsidR="001F5E0F" w:rsidRDefault="001F5E0F" w:rsidP="00065BF0">
      <w:pPr>
        <w:rPr>
          <w:rtl/>
          <w:lang w:eastAsia="he-IL"/>
        </w:rPr>
      </w:pPr>
    </w:p>
    <w:p w:rsidR="001F5E0F" w:rsidRDefault="001F5E0F" w:rsidP="00E477BB">
      <w:pPr>
        <w:rPr>
          <w:rtl/>
          <w:lang w:eastAsia="he-IL"/>
        </w:rPr>
      </w:pPr>
      <w:r>
        <w:rPr>
          <w:rFonts w:hint="cs"/>
          <w:rtl/>
          <w:lang w:eastAsia="he-IL"/>
        </w:rPr>
        <w:t>לפני שנעבור לנושא</w:t>
      </w:r>
      <w:bookmarkStart w:id="9087" w:name="_ETM_Q18_578000"/>
      <w:bookmarkEnd w:id="9087"/>
      <w:r>
        <w:rPr>
          <w:rFonts w:hint="cs"/>
          <w:rtl/>
          <w:lang w:eastAsia="he-IL"/>
        </w:rPr>
        <w:t xml:space="preserve"> הבא על סדר-היום </w:t>
      </w:r>
      <w:r>
        <w:rPr>
          <w:rFonts w:hint="eastAsia"/>
          <w:rtl/>
          <w:lang w:eastAsia="he-IL"/>
        </w:rPr>
        <w:t>–</w:t>
      </w:r>
      <w:r>
        <w:rPr>
          <w:rFonts w:hint="cs"/>
          <w:rtl/>
          <w:lang w:eastAsia="he-IL"/>
        </w:rPr>
        <w:t xml:space="preserve"> הודעה ליושב-ראש ועדת הכנסת חבר </w:t>
      </w:r>
      <w:bookmarkStart w:id="9088" w:name="_ETM_Q18_583000"/>
      <w:bookmarkEnd w:id="9088"/>
      <w:r>
        <w:rPr>
          <w:rFonts w:hint="cs"/>
          <w:rtl/>
          <w:lang w:eastAsia="he-IL"/>
        </w:rPr>
        <w:t xml:space="preserve">הכנסת אופיר כץ. בבקשה. </w:t>
      </w:r>
    </w:p>
    <w:p w:rsidR="001F5E0F" w:rsidRDefault="001F5E0F" w:rsidP="00E477BB">
      <w:pPr>
        <w:rPr>
          <w:rtl/>
          <w:lang w:eastAsia="he-IL"/>
        </w:rPr>
      </w:pPr>
      <w:bookmarkStart w:id="9089" w:name="_ETM_Q18_587000"/>
      <w:bookmarkEnd w:id="9089"/>
    </w:p>
    <w:p w:rsidR="001F5E0F" w:rsidRDefault="001F5E0F" w:rsidP="00E477BB">
      <w:pPr>
        <w:pStyle w:val="a4"/>
        <w:keepNext/>
        <w:rPr>
          <w:rtl/>
        </w:rPr>
      </w:pPr>
      <w:bookmarkStart w:id="9090" w:name="ET_speaker_6443_26"/>
      <w:r w:rsidRPr="00627019">
        <w:rPr>
          <w:rStyle w:val="TagStyle"/>
          <w:rtl/>
        </w:rPr>
        <w:t xml:space="preserve"> &lt;&lt; דובר &gt;&gt;</w:t>
      </w:r>
      <w:r w:rsidRPr="00986CAD">
        <w:rPr>
          <w:rStyle w:val="TagStyle"/>
          <w:rtl/>
        </w:rPr>
        <w:t xml:space="preserve"> </w:t>
      </w:r>
      <w:bookmarkStart w:id="9091" w:name="_Toc166093184"/>
      <w:bookmarkStart w:id="9092" w:name="_Toc166093404"/>
      <w:r>
        <w:rPr>
          <w:rtl/>
        </w:rPr>
        <w:t>אופיר כץ (יו"ר ועדת הכנסת):</w:t>
      </w:r>
      <w:bookmarkEnd w:id="9091"/>
      <w:bookmarkEnd w:id="9092"/>
      <w:r w:rsidRPr="00986CAD">
        <w:rPr>
          <w:rStyle w:val="TagStyle"/>
          <w:rtl/>
        </w:rPr>
        <w:t xml:space="preserve"> </w:t>
      </w:r>
      <w:r w:rsidRPr="00627019">
        <w:rPr>
          <w:rStyle w:val="TagStyle"/>
          <w:rtl/>
        </w:rPr>
        <w:t>&lt;&lt; דובר &gt;&gt;</w:t>
      </w:r>
      <w:r w:rsidR="00E83F0C">
        <w:rPr>
          <w:rtl/>
        </w:rPr>
        <w:t xml:space="preserve"> </w:t>
      </w:r>
      <w:bookmarkEnd w:id="9090"/>
    </w:p>
    <w:p w:rsidR="001F5E0F" w:rsidRDefault="001F5E0F" w:rsidP="00065BF0">
      <w:pPr>
        <w:rPr>
          <w:rtl/>
          <w:lang w:eastAsia="he-IL"/>
        </w:rPr>
      </w:pPr>
    </w:p>
    <w:p w:rsidR="001F5E0F" w:rsidRDefault="001F5E0F" w:rsidP="00E477BB">
      <w:pPr>
        <w:rPr>
          <w:rtl/>
          <w:lang w:eastAsia="he-IL"/>
        </w:rPr>
      </w:pPr>
      <w:r>
        <w:rPr>
          <w:rFonts w:hint="cs"/>
          <w:rtl/>
          <w:lang w:eastAsia="he-IL"/>
        </w:rPr>
        <w:t xml:space="preserve">אדוני היושב-ראש, אדוני השר, חברי </w:t>
      </w:r>
      <w:bookmarkStart w:id="9093" w:name="_ETM_Q18_601000"/>
      <w:bookmarkEnd w:id="9093"/>
      <w:r>
        <w:rPr>
          <w:rFonts w:hint="cs"/>
          <w:rtl/>
          <w:lang w:eastAsia="he-IL"/>
        </w:rPr>
        <w:t xml:space="preserve">הכנסת, ועדת הכנסת בחרה ביום כ"ג בניסן התשפ"ד, 1 במאי </w:t>
      </w:r>
      <w:bookmarkStart w:id="9094" w:name="_ETM_Q18_605000"/>
      <w:bookmarkEnd w:id="9094"/>
      <w:r>
        <w:rPr>
          <w:rFonts w:hint="cs"/>
          <w:rtl/>
          <w:lang w:eastAsia="he-IL"/>
        </w:rPr>
        <w:t xml:space="preserve">2024, את נציגי הכנסת לאספה הבוחרת לפי חוק הרבנות הראשית </w:t>
      </w:r>
      <w:bookmarkStart w:id="9095" w:name="_ETM_Q18_610000"/>
      <w:bookmarkEnd w:id="9095"/>
      <w:r>
        <w:rPr>
          <w:rFonts w:hint="cs"/>
          <w:rtl/>
          <w:lang w:eastAsia="he-IL"/>
        </w:rPr>
        <w:t xml:space="preserve">לישראל, </w:t>
      </w:r>
      <w:proofErr w:type="spellStart"/>
      <w:r>
        <w:rPr>
          <w:rFonts w:hint="cs"/>
          <w:rtl/>
          <w:lang w:eastAsia="he-IL"/>
        </w:rPr>
        <w:t>התש"ם</w:t>
      </w:r>
      <w:proofErr w:type="spellEnd"/>
      <w:r>
        <w:rPr>
          <w:rFonts w:hint="eastAsia"/>
          <w:rtl/>
          <w:lang w:eastAsia="he-IL"/>
        </w:rPr>
        <w:t>–</w:t>
      </w:r>
      <w:r>
        <w:rPr>
          <w:rFonts w:hint="cs"/>
          <w:rtl/>
          <w:lang w:eastAsia="he-IL"/>
        </w:rPr>
        <w:t xml:space="preserve">1980, ואלה הם: חבר הכנסת אליהו ברוכי, חבר הכנסת </w:t>
      </w:r>
      <w:bookmarkStart w:id="9096" w:name="_ETM_Q18_613000"/>
      <w:bookmarkEnd w:id="9096"/>
      <w:r>
        <w:rPr>
          <w:rFonts w:hint="cs"/>
          <w:rtl/>
          <w:lang w:eastAsia="he-IL"/>
        </w:rPr>
        <w:t xml:space="preserve">מתן כהנא, חברת הכנסת יוליה מלינובסקי, חברת הכנסת חוה אתי עטייה וחבר הכנסת יצחק קרויזר. תודה. </w:t>
      </w:r>
    </w:p>
    <w:p w:rsidR="001F5E0F" w:rsidRDefault="001F5E0F" w:rsidP="00E477BB">
      <w:pPr>
        <w:rPr>
          <w:rtl/>
          <w:lang w:eastAsia="he-IL"/>
        </w:rPr>
      </w:pPr>
    </w:p>
    <w:p w:rsidR="001F5E0F" w:rsidRDefault="001F5E0F" w:rsidP="00E477BB">
      <w:pPr>
        <w:pStyle w:val="af6"/>
        <w:keepNext/>
        <w:rPr>
          <w:rtl/>
        </w:rPr>
      </w:pPr>
      <w:bookmarkStart w:id="9097" w:name="ET_yor_6307_27"/>
      <w:r w:rsidRPr="00627019">
        <w:rPr>
          <w:rStyle w:val="TagStyle"/>
          <w:rtl/>
        </w:rPr>
        <w:t xml:space="preserve"> &lt;&lt; יור &gt;&gt;</w:t>
      </w:r>
      <w:r w:rsidRPr="00986CAD">
        <w:rPr>
          <w:rStyle w:val="TagStyle"/>
          <w:rtl/>
        </w:rPr>
        <w:t xml:space="preserve"> </w:t>
      </w:r>
      <w:r>
        <w:rPr>
          <w:rtl/>
        </w:rPr>
        <w:t>היו"ר יבגני סובה:</w:t>
      </w:r>
      <w:r w:rsidRPr="00986CAD">
        <w:rPr>
          <w:rStyle w:val="TagStyle"/>
          <w:rtl/>
        </w:rPr>
        <w:t xml:space="preserve"> </w:t>
      </w:r>
      <w:r w:rsidRPr="00627019">
        <w:rPr>
          <w:rStyle w:val="TagStyle"/>
          <w:rtl/>
        </w:rPr>
        <w:t>&lt;&lt; יור &gt;&gt;</w:t>
      </w:r>
      <w:r w:rsidR="00E83F0C">
        <w:rPr>
          <w:rtl/>
        </w:rPr>
        <w:t xml:space="preserve"> </w:t>
      </w:r>
      <w:bookmarkEnd w:id="9097"/>
    </w:p>
    <w:p w:rsidR="001F5E0F" w:rsidRDefault="001F5E0F" w:rsidP="00065BF0">
      <w:pPr>
        <w:rPr>
          <w:rtl/>
          <w:lang w:eastAsia="he-IL"/>
        </w:rPr>
      </w:pPr>
    </w:p>
    <w:p w:rsidR="001F5E0F" w:rsidRDefault="001F5E0F" w:rsidP="00E477BB">
      <w:pPr>
        <w:rPr>
          <w:rtl/>
          <w:lang w:eastAsia="he-IL"/>
        </w:rPr>
      </w:pPr>
      <w:r>
        <w:rPr>
          <w:rFonts w:hint="cs"/>
          <w:rtl/>
          <w:lang w:eastAsia="he-IL"/>
        </w:rPr>
        <w:t xml:space="preserve">תודה ליושב-ראש </w:t>
      </w:r>
      <w:bookmarkStart w:id="9098" w:name="_ETM_Q18_623000"/>
      <w:bookmarkEnd w:id="9098"/>
      <w:r>
        <w:rPr>
          <w:rFonts w:hint="cs"/>
          <w:rtl/>
          <w:lang w:eastAsia="he-IL"/>
        </w:rPr>
        <w:t xml:space="preserve">ועדת הכנסת. </w:t>
      </w:r>
    </w:p>
    <w:p w:rsidR="00E477BB" w:rsidRDefault="00E477BB" w:rsidP="00E477BB">
      <w:pPr>
        <w:rPr>
          <w:rtl/>
          <w:lang w:eastAsia="he-IL"/>
        </w:rPr>
      </w:pPr>
    </w:p>
    <w:p w:rsidR="00E477BB" w:rsidRDefault="00E477BB" w:rsidP="00E477BB">
      <w:pPr>
        <w:rPr>
          <w:rtl/>
          <w:lang w:eastAsia="he-IL"/>
        </w:rPr>
      </w:pPr>
    </w:p>
    <w:p w:rsidR="001F5E0F" w:rsidRDefault="001F5E0F" w:rsidP="00E477BB">
      <w:pPr>
        <w:pStyle w:val="a6"/>
        <w:rPr>
          <w:rtl/>
          <w:lang w:eastAsia="he-IL"/>
        </w:rPr>
      </w:pPr>
      <w:bookmarkStart w:id="9099" w:name="ET_hatsach_642701_9"/>
      <w:r w:rsidRPr="00627019">
        <w:rPr>
          <w:rStyle w:val="TagStyle"/>
          <w:rtl/>
        </w:rPr>
        <w:t xml:space="preserve"> &lt;&lt; הצח &gt;&gt;</w:t>
      </w:r>
      <w:r w:rsidRPr="001F3BB4">
        <w:rPr>
          <w:rStyle w:val="TagStyle"/>
          <w:rtl/>
        </w:rPr>
        <w:t xml:space="preserve"> </w:t>
      </w:r>
      <w:bookmarkStart w:id="9100" w:name="_Toc166093185"/>
      <w:bookmarkStart w:id="9101" w:name="_Toc166093405"/>
      <w:r>
        <w:rPr>
          <w:rtl/>
          <w:lang w:eastAsia="he-IL"/>
        </w:rPr>
        <w:t>הצעת חוק כלי הירייה (תיקון מס' 24) (תיקון), התשפ"ד–2024</w:t>
      </w:r>
      <w:bookmarkEnd w:id="9100"/>
      <w:bookmarkEnd w:id="9101"/>
      <w:r w:rsidRPr="001F3BB4">
        <w:rPr>
          <w:rStyle w:val="TagStyle"/>
          <w:rtl/>
        </w:rPr>
        <w:t xml:space="preserve"> </w:t>
      </w:r>
      <w:r w:rsidRPr="00627019">
        <w:rPr>
          <w:rStyle w:val="TagStyle"/>
          <w:rtl/>
        </w:rPr>
        <w:t>&lt;&lt; הצח &gt;&gt;</w:t>
      </w:r>
      <w:r w:rsidR="00E83F0C">
        <w:rPr>
          <w:rtl/>
          <w:lang w:eastAsia="he-IL"/>
        </w:rPr>
        <w:t xml:space="preserve"> </w:t>
      </w:r>
      <w:bookmarkEnd w:id="9099"/>
    </w:p>
    <w:p w:rsidR="001F5E0F" w:rsidRDefault="001F5E0F" w:rsidP="00065BF0">
      <w:pPr>
        <w:rPr>
          <w:rtl/>
          <w:lang w:eastAsia="he-IL"/>
        </w:rPr>
      </w:pPr>
      <w:r>
        <w:rPr>
          <w:rFonts w:hint="cs"/>
          <w:rtl/>
          <w:lang w:eastAsia="he-IL"/>
        </w:rPr>
        <w:t>[מס' מ/1747; דברי הכנסת, חוב' כ"ו, ישיבה 168; נספחות.]</w:t>
      </w:r>
    </w:p>
    <w:p w:rsidR="001F5E0F" w:rsidRDefault="001F5E0F" w:rsidP="00E477BB">
      <w:pPr>
        <w:pStyle w:val="-0"/>
        <w:rPr>
          <w:rtl/>
          <w:lang w:eastAsia="he-IL"/>
        </w:rPr>
      </w:pPr>
      <w:r>
        <w:rPr>
          <w:rtl/>
          <w:lang w:eastAsia="he-IL"/>
        </w:rPr>
        <w:t>(קריאה שנייה וקריאה שלישית)</w:t>
      </w:r>
    </w:p>
    <w:p w:rsidR="001F5E0F" w:rsidRPr="007D50FA" w:rsidRDefault="001F5E0F" w:rsidP="00E477BB">
      <w:pPr>
        <w:rPr>
          <w:rtl/>
          <w:lang w:eastAsia="he-IL"/>
        </w:rPr>
      </w:pPr>
    </w:p>
    <w:p w:rsidR="001F5E0F" w:rsidRDefault="001F5E0F" w:rsidP="00E477BB">
      <w:pPr>
        <w:pStyle w:val="af6"/>
        <w:keepNext/>
        <w:rPr>
          <w:rtl/>
        </w:rPr>
      </w:pPr>
      <w:bookmarkStart w:id="9102" w:name="ET_yor_6307_28"/>
      <w:r w:rsidRPr="00627019">
        <w:rPr>
          <w:rStyle w:val="TagStyle"/>
          <w:rtl/>
        </w:rPr>
        <w:t xml:space="preserve"> &lt;&lt; יור &gt;&gt;</w:t>
      </w:r>
      <w:r w:rsidRPr="00986CAD">
        <w:rPr>
          <w:rStyle w:val="TagStyle"/>
          <w:rtl/>
        </w:rPr>
        <w:t xml:space="preserve"> </w:t>
      </w:r>
      <w:r>
        <w:rPr>
          <w:rtl/>
        </w:rPr>
        <w:t>היו"ר יבגני סובה:</w:t>
      </w:r>
      <w:r w:rsidRPr="00986CAD">
        <w:rPr>
          <w:rStyle w:val="TagStyle"/>
          <w:rtl/>
        </w:rPr>
        <w:t xml:space="preserve"> </w:t>
      </w:r>
      <w:r w:rsidRPr="00627019">
        <w:rPr>
          <w:rStyle w:val="TagStyle"/>
          <w:rtl/>
        </w:rPr>
        <w:t>&lt;&lt; יור &gt;&gt;</w:t>
      </w:r>
      <w:r w:rsidR="00E83F0C">
        <w:rPr>
          <w:rtl/>
        </w:rPr>
        <w:t xml:space="preserve"> </w:t>
      </w:r>
      <w:bookmarkEnd w:id="9102"/>
    </w:p>
    <w:p w:rsidR="001F5E0F" w:rsidRDefault="001F5E0F" w:rsidP="00065BF0">
      <w:pPr>
        <w:rPr>
          <w:rtl/>
          <w:lang w:eastAsia="he-IL"/>
        </w:rPr>
      </w:pPr>
      <w:bookmarkStart w:id="9103" w:name="_ETM_Q18_624000"/>
      <w:bookmarkEnd w:id="9103"/>
    </w:p>
    <w:p w:rsidR="001F5E0F" w:rsidRPr="00986CAD" w:rsidRDefault="001F5E0F" w:rsidP="00E21060">
      <w:pPr>
        <w:rPr>
          <w:rtl/>
          <w:lang w:eastAsia="he-IL"/>
        </w:rPr>
      </w:pPr>
      <w:r>
        <w:rPr>
          <w:rFonts w:hint="cs"/>
          <w:rtl/>
          <w:lang w:eastAsia="he-IL"/>
        </w:rPr>
        <w:t>אנחנו עוברים לנושא הבא על סדר-היום</w:t>
      </w:r>
      <w:r w:rsidR="00E21060">
        <w:rPr>
          <w:rFonts w:hint="cs"/>
          <w:rtl/>
          <w:lang w:eastAsia="he-IL"/>
        </w:rPr>
        <w:t>:</w:t>
      </w:r>
      <w:r>
        <w:rPr>
          <w:rFonts w:hint="cs"/>
          <w:rtl/>
          <w:lang w:eastAsia="he-IL"/>
        </w:rPr>
        <w:t xml:space="preserve"> הצעת חוק כלי הירייה (תיקון מס' 24) (תיקון), התשפ"ד</w:t>
      </w:r>
      <w:r>
        <w:rPr>
          <w:rFonts w:hint="eastAsia"/>
          <w:rtl/>
          <w:lang w:eastAsia="he-IL"/>
        </w:rPr>
        <w:t>–</w:t>
      </w:r>
      <w:r w:rsidR="00A00EDB">
        <w:rPr>
          <w:rFonts w:hint="cs"/>
          <w:rtl/>
          <w:lang w:eastAsia="he-IL"/>
        </w:rPr>
        <w:t>2024, ל</w:t>
      </w:r>
      <w:r>
        <w:rPr>
          <w:rFonts w:hint="cs"/>
          <w:rtl/>
          <w:lang w:eastAsia="he-IL"/>
        </w:rPr>
        <w:t xml:space="preserve">קריאה שנייה ושלישית. אני מזמין את יושב-ראש הוועדה לביטחון לאומי </w:t>
      </w:r>
      <w:bookmarkStart w:id="9104" w:name="_ETM_Q18_638000"/>
      <w:bookmarkEnd w:id="9104"/>
      <w:r>
        <w:rPr>
          <w:rFonts w:hint="cs"/>
          <w:rtl/>
          <w:lang w:eastAsia="he-IL"/>
        </w:rPr>
        <w:t xml:space="preserve">חבר הכנסת צביקה פוגל להציג את הצעת החוק. בבקשה. </w:t>
      </w:r>
    </w:p>
    <w:p w:rsidR="001F5E0F" w:rsidRPr="00627019" w:rsidRDefault="001F5E0F" w:rsidP="00E477BB">
      <w:pPr>
        <w:rPr>
          <w:rtl/>
        </w:rPr>
      </w:pPr>
      <w:bookmarkStart w:id="9105" w:name="ET_speaker_6511_10"/>
    </w:p>
    <w:p w:rsidR="001F5E0F" w:rsidRDefault="001F5E0F" w:rsidP="00E477BB">
      <w:pPr>
        <w:pStyle w:val="af5"/>
        <w:keepNext/>
        <w:rPr>
          <w:rtl/>
        </w:rPr>
      </w:pPr>
      <w:bookmarkStart w:id="9106" w:name="ET_interruption_6345_29"/>
      <w:r w:rsidRPr="00627019">
        <w:rPr>
          <w:rStyle w:val="TagStyle"/>
          <w:rtl/>
        </w:rPr>
        <w:t xml:space="preserve"> &lt;&lt; קריאה &gt;&gt;</w:t>
      </w:r>
      <w:r w:rsidRPr="00986CAD">
        <w:rPr>
          <w:rStyle w:val="TagStyle"/>
          <w:rtl/>
        </w:rPr>
        <w:t xml:space="preserve"> </w:t>
      </w:r>
      <w:r>
        <w:rPr>
          <w:rtl/>
        </w:rPr>
        <w:t>טלי גוטליב (הליכוד):</w:t>
      </w:r>
      <w:r w:rsidRPr="00986CAD">
        <w:rPr>
          <w:rStyle w:val="TagStyle"/>
          <w:rtl/>
        </w:rPr>
        <w:t xml:space="preserve"> </w:t>
      </w:r>
      <w:r w:rsidRPr="00627019">
        <w:rPr>
          <w:rStyle w:val="TagStyle"/>
          <w:rtl/>
        </w:rPr>
        <w:t>&lt;&lt; קריאה &gt;&gt;</w:t>
      </w:r>
      <w:r w:rsidR="00E83F0C">
        <w:rPr>
          <w:rtl/>
        </w:rPr>
        <w:t xml:space="preserve"> </w:t>
      </w:r>
      <w:bookmarkEnd w:id="9106"/>
    </w:p>
    <w:p w:rsidR="001F5E0F" w:rsidRDefault="001F5E0F" w:rsidP="00065BF0">
      <w:pPr>
        <w:rPr>
          <w:rtl/>
          <w:lang w:eastAsia="he-IL"/>
        </w:rPr>
      </w:pPr>
    </w:p>
    <w:p w:rsidR="001F5E0F" w:rsidRDefault="00065BF0" w:rsidP="00065BF0">
      <w:pPr>
        <w:rPr>
          <w:rtl/>
          <w:lang w:eastAsia="he-IL"/>
        </w:rPr>
      </w:pPr>
      <w:r>
        <w:rPr>
          <w:rFonts w:hint="cs"/>
          <w:rtl/>
          <w:lang w:eastAsia="he-IL"/>
        </w:rPr>
        <w:t>– – –</w:t>
      </w:r>
      <w:r w:rsidR="001F5E0F">
        <w:rPr>
          <w:rFonts w:hint="cs"/>
          <w:rtl/>
          <w:lang w:eastAsia="he-IL"/>
        </w:rPr>
        <w:t xml:space="preserve"> </w:t>
      </w:r>
    </w:p>
    <w:p w:rsidR="001F5E0F" w:rsidRDefault="001F5E0F" w:rsidP="00E477BB">
      <w:pPr>
        <w:rPr>
          <w:rtl/>
          <w:lang w:eastAsia="he-IL"/>
        </w:rPr>
      </w:pPr>
      <w:bookmarkStart w:id="9107" w:name="_ETM_Q18_648000"/>
      <w:bookmarkEnd w:id="9107"/>
    </w:p>
    <w:p w:rsidR="001F5E0F" w:rsidRDefault="001F5E0F" w:rsidP="00E477BB">
      <w:pPr>
        <w:pStyle w:val="af6"/>
        <w:keepNext/>
        <w:rPr>
          <w:rtl/>
        </w:rPr>
      </w:pPr>
      <w:bookmarkStart w:id="9108" w:name="ET_yor_6307_30"/>
      <w:r w:rsidRPr="00627019">
        <w:rPr>
          <w:rStyle w:val="TagStyle"/>
          <w:rtl/>
        </w:rPr>
        <w:t xml:space="preserve"> &lt;&lt; יור &gt;&gt;</w:t>
      </w:r>
      <w:r w:rsidRPr="00986CAD">
        <w:rPr>
          <w:rStyle w:val="TagStyle"/>
          <w:rtl/>
        </w:rPr>
        <w:t xml:space="preserve"> </w:t>
      </w:r>
      <w:r>
        <w:rPr>
          <w:rtl/>
        </w:rPr>
        <w:t>היו"ר יבגני סובה:</w:t>
      </w:r>
      <w:r w:rsidRPr="00986CAD">
        <w:rPr>
          <w:rStyle w:val="TagStyle"/>
          <w:rtl/>
        </w:rPr>
        <w:t xml:space="preserve"> </w:t>
      </w:r>
      <w:r w:rsidRPr="00627019">
        <w:rPr>
          <w:rStyle w:val="TagStyle"/>
          <w:rtl/>
        </w:rPr>
        <w:t>&lt;&lt; יור &gt;&gt;</w:t>
      </w:r>
      <w:r w:rsidR="00E83F0C">
        <w:rPr>
          <w:rtl/>
        </w:rPr>
        <w:t xml:space="preserve"> </w:t>
      </w:r>
      <w:bookmarkEnd w:id="9108"/>
    </w:p>
    <w:p w:rsidR="001F5E0F" w:rsidRDefault="001F5E0F" w:rsidP="00065BF0">
      <w:pPr>
        <w:rPr>
          <w:rtl/>
          <w:lang w:eastAsia="he-IL"/>
        </w:rPr>
      </w:pPr>
    </w:p>
    <w:p w:rsidR="001F5E0F" w:rsidRDefault="001F5E0F" w:rsidP="00E477BB">
      <w:pPr>
        <w:rPr>
          <w:rtl/>
          <w:lang w:eastAsia="he-IL"/>
        </w:rPr>
      </w:pPr>
      <w:r>
        <w:rPr>
          <w:rFonts w:hint="cs"/>
          <w:rtl/>
          <w:lang w:eastAsia="he-IL"/>
        </w:rPr>
        <w:t xml:space="preserve">לא נהוג לשיר באולם, את יודעת. </w:t>
      </w:r>
    </w:p>
    <w:p w:rsidR="001F5E0F" w:rsidRDefault="001F5E0F" w:rsidP="00E477BB">
      <w:pPr>
        <w:rPr>
          <w:rtl/>
          <w:lang w:eastAsia="he-IL"/>
        </w:rPr>
      </w:pPr>
    </w:p>
    <w:p w:rsidR="001F5E0F" w:rsidRDefault="001F5E0F" w:rsidP="00E477BB">
      <w:pPr>
        <w:pStyle w:val="af5"/>
        <w:keepNext/>
        <w:rPr>
          <w:rtl/>
        </w:rPr>
      </w:pPr>
      <w:r w:rsidRPr="00627019">
        <w:rPr>
          <w:rStyle w:val="TagStyle"/>
          <w:rtl/>
        </w:rPr>
        <w:t xml:space="preserve"> &lt;&lt; קריאה &gt;&gt;</w:t>
      </w:r>
      <w:r w:rsidRPr="00986CAD">
        <w:rPr>
          <w:rStyle w:val="TagStyle"/>
          <w:rtl/>
        </w:rPr>
        <w:t xml:space="preserve"> </w:t>
      </w:r>
      <w:r>
        <w:rPr>
          <w:rtl/>
        </w:rPr>
        <w:t>טלי גוטליב (הליכוד):</w:t>
      </w:r>
      <w:r w:rsidRPr="00986CAD">
        <w:rPr>
          <w:rStyle w:val="TagStyle"/>
          <w:rtl/>
        </w:rPr>
        <w:t xml:space="preserve"> </w:t>
      </w:r>
      <w:r w:rsidRPr="00627019">
        <w:rPr>
          <w:rStyle w:val="TagStyle"/>
          <w:rtl/>
        </w:rPr>
        <w:t>&lt;&lt; קריאה &gt;&gt;</w:t>
      </w:r>
      <w:r w:rsidR="00E83F0C">
        <w:rPr>
          <w:rtl/>
        </w:rPr>
        <w:t xml:space="preserve"> </w:t>
      </w:r>
    </w:p>
    <w:p w:rsidR="001F5E0F" w:rsidRDefault="001F5E0F" w:rsidP="00065BF0">
      <w:pPr>
        <w:rPr>
          <w:rtl/>
          <w:lang w:eastAsia="he-IL"/>
        </w:rPr>
      </w:pPr>
    </w:p>
    <w:p w:rsidR="001F5E0F" w:rsidRDefault="001F5E0F" w:rsidP="00065BF0">
      <w:pPr>
        <w:rPr>
          <w:rtl/>
          <w:lang w:eastAsia="he-IL"/>
        </w:rPr>
      </w:pPr>
      <w:r>
        <w:rPr>
          <w:rFonts w:hint="cs"/>
          <w:rtl/>
          <w:lang w:eastAsia="he-IL"/>
        </w:rPr>
        <w:t xml:space="preserve">לא </w:t>
      </w:r>
      <w:bookmarkStart w:id="9109" w:name="_ETM_Q18_651000"/>
      <w:bookmarkEnd w:id="9109"/>
      <w:r w:rsidR="00065BF0">
        <w:rPr>
          <w:rFonts w:hint="cs"/>
          <w:rtl/>
          <w:lang w:eastAsia="he-IL"/>
        </w:rPr>
        <w:t>– – –</w:t>
      </w:r>
    </w:p>
    <w:p w:rsidR="001F5E0F" w:rsidRDefault="001F5E0F" w:rsidP="00E477BB">
      <w:pPr>
        <w:rPr>
          <w:rtl/>
          <w:lang w:eastAsia="he-IL"/>
        </w:rPr>
      </w:pPr>
      <w:bookmarkStart w:id="9110" w:name="_ETM_Q18_658000"/>
      <w:bookmarkEnd w:id="9110"/>
    </w:p>
    <w:p w:rsidR="001F5E0F" w:rsidRDefault="001F5E0F" w:rsidP="00E477BB">
      <w:pPr>
        <w:pStyle w:val="af6"/>
        <w:keepNext/>
        <w:rPr>
          <w:rtl/>
        </w:rPr>
      </w:pPr>
      <w:bookmarkStart w:id="9111" w:name="ET_yor_6307_34"/>
      <w:r w:rsidRPr="00627019">
        <w:rPr>
          <w:rStyle w:val="TagStyle"/>
          <w:rtl/>
        </w:rPr>
        <w:t xml:space="preserve"> &lt;&lt; יור &gt;&gt;</w:t>
      </w:r>
      <w:r w:rsidRPr="00986CAD">
        <w:rPr>
          <w:rStyle w:val="TagStyle"/>
          <w:rtl/>
        </w:rPr>
        <w:t xml:space="preserve"> </w:t>
      </w:r>
      <w:r>
        <w:rPr>
          <w:rtl/>
        </w:rPr>
        <w:t>היו"ר יבגני סובה:</w:t>
      </w:r>
      <w:r w:rsidRPr="00986CAD">
        <w:rPr>
          <w:rStyle w:val="TagStyle"/>
          <w:rtl/>
        </w:rPr>
        <w:t xml:space="preserve"> </w:t>
      </w:r>
      <w:r w:rsidRPr="00627019">
        <w:rPr>
          <w:rStyle w:val="TagStyle"/>
          <w:rtl/>
        </w:rPr>
        <w:t>&lt;&lt; יור &gt;&gt;</w:t>
      </w:r>
      <w:r w:rsidR="00E83F0C">
        <w:rPr>
          <w:rtl/>
        </w:rPr>
        <w:t xml:space="preserve"> </w:t>
      </w:r>
      <w:bookmarkEnd w:id="9111"/>
    </w:p>
    <w:p w:rsidR="001F5E0F" w:rsidRDefault="001F5E0F" w:rsidP="00065BF0">
      <w:pPr>
        <w:rPr>
          <w:rtl/>
          <w:lang w:eastAsia="he-IL"/>
        </w:rPr>
      </w:pPr>
    </w:p>
    <w:p w:rsidR="001F5E0F" w:rsidRDefault="001F5E0F" w:rsidP="00E477BB">
      <w:pPr>
        <w:rPr>
          <w:rtl/>
          <w:lang w:eastAsia="he-IL"/>
        </w:rPr>
      </w:pPr>
      <w:r>
        <w:rPr>
          <w:rFonts w:hint="cs"/>
          <w:rtl/>
          <w:lang w:eastAsia="he-IL"/>
        </w:rPr>
        <w:t xml:space="preserve">אני פועל בהתאם לתקנון, חברת הכנסת טלי גוטליב. </w:t>
      </w:r>
    </w:p>
    <w:p w:rsidR="001F5E0F" w:rsidRDefault="001F5E0F" w:rsidP="00E477BB">
      <w:pPr>
        <w:rPr>
          <w:rtl/>
          <w:lang w:eastAsia="he-IL"/>
        </w:rPr>
      </w:pPr>
    </w:p>
    <w:p w:rsidR="001F5E0F" w:rsidRDefault="001F5E0F" w:rsidP="00E477BB">
      <w:pPr>
        <w:rPr>
          <w:rtl/>
          <w:lang w:eastAsia="he-IL"/>
        </w:rPr>
      </w:pPr>
      <w:bookmarkStart w:id="9112" w:name="_ETM_Q18_661000"/>
      <w:bookmarkEnd w:id="9112"/>
      <w:r>
        <w:rPr>
          <w:rFonts w:hint="cs"/>
          <w:rtl/>
          <w:lang w:eastAsia="he-IL"/>
        </w:rPr>
        <w:t xml:space="preserve">בבקשה, חבר הכנסת פוגל. </w:t>
      </w:r>
    </w:p>
    <w:p w:rsidR="001F5E0F" w:rsidRPr="00986CAD" w:rsidRDefault="001F5E0F" w:rsidP="00E477BB">
      <w:pPr>
        <w:rPr>
          <w:rtl/>
          <w:lang w:eastAsia="he-IL"/>
        </w:rPr>
      </w:pPr>
    </w:p>
    <w:p w:rsidR="001F5E0F" w:rsidRDefault="001F5E0F" w:rsidP="00E477BB">
      <w:pPr>
        <w:pStyle w:val="a4"/>
        <w:keepNext/>
        <w:rPr>
          <w:rtl/>
        </w:rPr>
      </w:pPr>
      <w:bookmarkStart w:id="9113" w:name="_ETM_Q18_646000"/>
      <w:bookmarkEnd w:id="9113"/>
      <w:r w:rsidRPr="00627019">
        <w:rPr>
          <w:rStyle w:val="TagStyle"/>
          <w:rtl/>
        </w:rPr>
        <w:t xml:space="preserve"> &lt;&lt; דובר &gt;&gt;</w:t>
      </w:r>
      <w:r w:rsidRPr="001F3BB4">
        <w:rPr>
          <w:rStyle w:val="TagStyle"/>
          <w:rtl/>
        </w:rPr>
        <w:t xml:space="preserve"> </w:t>
      </w:r>
      <w:bookmarkStart w:id="9114" w:name="_Toc166093186"/>
      <w:bookmarkStart w:id="9115" w:name="_Toc166093406"/>
      <w:r>
        <w:rPr>
          <w:rtl/>
        </w:rPr>
        <w:t>צביקה פוגל (יו"ר הוועדה לביטחון לאומי):</w:t>
      </w:r>
      <w:bookmarkEnd w:id="9114"/>
      <w:bookmarkEnd w:id="9115"/>
      <w:r w:rsidRPr="001F3BB4">
        <w:rPr>
          <w:rStyle w:val="TagStyle"/>
          <w:rtl/>
        </w:rPr>
        <w:t xml:space="preserve"> </w:t>
      </w:r>
      <w:r w:rsidRPr="00627019">
        <w:rPr>
          <w:rStyle w:val="TagStyle"/>
          <w:rtl/>
        </w:rPr>
        <w:t>&lt;&lt; דובר &gt;&gt;</w:t>
      </w:r>
      <w:r w:rsidR="00E83F0C">
        <w:rPr>
          <w:rtl/>
        </w:rPr>
        <w:t xml:space="preserve"> </w:t>
      </w:r>
      <w:bookmarkEnd w:id="9105"/>
    </w:p>
    <w:p w:rsidR="001F5E0F" w:rsidRDefault="001F5E0F" w:rsidP="00065BF0">
      <w:pPr>
        <w:rPr>
          <w:rtl/>
          <w:lang w:eastAsia="he-IL"/>
        </w:rPr>
      </w:pPr>
    </w:p>
    <w:p w:rsidR="001F5E0F" w:rsidRDefault="001F5E0F" w:rsidP="000E7111">
      <w:pPr>
        <w:rPr>
          <w:rtl/>
          <w:lang w:eastAsia="he-IL"/>
        </w:rPr>
      </w:pPr>
      <w:r>
        <w:rPr>
          <w:rFonts w:hint="cs"/>
          <w:rtl/>
          <w:lang w:eastAsia="he-IL"/>
        </w:rPr>
        <w:t xml:space="preserve">אדוני היושב-ראש, חבריי חברי הכנסת, כנסת </w:t>
      </w:r>
      <w:bookmarkStart w:id="9116" w:name="_ETM_Q18_664000"/>
      <w:bookmarkEnd w:id="9116"/>
      <w:r>
        <w:rPr>
          <w:rFonts w:hint="cs"/>
          <w:rtl/>
          <w:lang w:eastAsia="he-IL"/>
        </w:rPr>
        <w:t>נכבדה, כבוד השר, אני מתכבד להציג בפני הכנסת, לקריאה השנייה</w:t>
      </w:r>
      <w:bookmarkStart w:id="9117" w:name="_ETM_Q18_670000"/>
      <w:bookmarkEnd w:id="9117"/>
      <w:r>
        <w:rPr>
          <w:rFonts w:hint="cs"/>
          <w:rtl/>
          <w:lang w:eastAsia="he-IL"/>
        </w:rPr>
        <w:t xml:space="preserve"> ולקריאה השלישית, את הצעת חוק כלי הירייה (תיקון מס' 24), התשפ"ד</w:t>
      </w:r>
      <w:r>
        <w:rPr>
          <w:rFonts w:hint="eastAsia"/>
          <w:rtl/>
          <w:lang w:eastAsia="he-IL"/>
        </w:rPr>
        <w:t>–</w:t>
      </w:r>
      <w:r>
        <w:rPr>
          <w:rFonts w:hint="cs"/>
          <w:rtl/>
          <w:lang w:eastAsia="he-IL"/>
        </w:rPr>
        <w:t xml:space="preserve">2024, שיזמה </w:t>
      </w:r>
      <w:bookmarkStart w:id="9118" w:name="_ETM_Q18_681000"/>
      <w:bookmarkEnd w:id="9118"/>
      <w:r>
        <w:rPr>
          <w:rFonts w:hint="cs"/>
          <w:rtl/>
          <w:lang w:eastAsia="he-IL"/>
        </w:rPr>
        <w:t xml:space="preserve">הממשלה. אדוני היושב-ראש, בחודש אוגוסט 2023 העברנו כאן בכנסת </w:t>
      </w:r>
      <w:bookmarkStart w:id="9119" w:name="_ETM_Q18_688000"/>
      <w:bookmarkEnd w:id="9119"/>
      <w:r>
        <w:rPr>
          <w:rFonts w:hint="cs"/>
          <w:rtl/>
          <w:lang w:eastAsia="he-IL"/>
        </w:rPr>
        <w:t>חוק חשוב ומשמעותי שמביא בשורה גדולה מאוד לשיפור הביטחון האישי</w:t>
      </w:r>
      <w:bookmarkStart w:id="9120" w:name="_ETM_Q18_696000"/>
      <w:bookmarkEnd w:id="9120"/>
      <w:r>
        <w:rPr>
          <w:rFonts w:hint="cs"/>
          <w:rtl/>
          <w:lang w:eastAsia="he-IL"/>
        </w:rPr>
        <w:t xml:space="preserve"> של אזרחי מדינת ישראל. הצעת החוק, אדוני היושב-ראש, באה להסדיר </w:t>
      </w:r>
      <w:bookmarkStart w:id="9121" w:name="_ETM_Q18_702000"/>
      <w:bookmarkEnd w:id="9121"/>
      <w:r>
        <w:rPr>
          <w:rFonts w:hint="cs"/>
          <w:rtl/>
          <w:lang w:eastAsia="he-IL"/>
        </w:rPr>
        <w:t xml:space="preserve">את השימוש, את היצוא, את היבוא ואת האחסנה וההובלה של מה </w:t>
      </w:r>
      <w:bookmarkStart w:id="9122" w:name="_ETM_Q18_707000"/>
      <w:bookmarkEnd w:id="9122"/>
      <w:r>
        <w:rPr>
          <w:rFonts w:hint="cs"/>
          <w:rtl/>
          <w:lang w:eastAsia="he-IL"/>
        </w:rPr>
        <w:t xml:space="preserve">שנקרא דמויי כלי ירייה, שכולנו מכירים </w:t>
      </w:r>
      <w:proofErr w:type="spellStart"/>
      <w:r>
        <w:rPr>
          <w:rFonts w:hint="cs"/>
          <w:rtl/>
          <w:lang w:eastAsia="he-IL"/>
        </w:rPr>
        <w:t>כאיירסופט</w:t>
      </w:r>
      <w:proofErr w:type="spellEnd"/>
      <w:r>
        <w:rPr>
          <w:rFonts w:hint="cs"/>
          <w:rtl/>
          <w:lang w:eastAsia="he-IL"/>
        </w:rPr>
        <w:t>. אדוני היושב-ראש</w:t>
      </w:r>
      <w:r w:rsidR="000E7111">
        <w:rPr>
          <w:rFonts w:hint="cs"/>
          <w:rtl/>
          <w:lang w:eastAsia="he-IL"/>
        </w:rPr>
        <w:t>, חשוב לי להסביר כאן: אותו</w:t>
      </w:r>
      <w:r w:rsidR="00E83F0C">
        <w:rPr>
          <w:rFonts w:hint="cs"/>
          <w:rtl/>
          <w:lang w:eastAsia="he-IL"/>
        </w:rPr>
        <w:t xml:space="preserve"> </w:t>
      </w:r>
      <w:r w:rsidR="000E7111">
        <w:rPr>
          <w:rFonts w:hint="cs"/>
          <w:rtl/>
          <w:lang w:eastAsia="he-IL"/>
        </w:rPr>
        <w:t>נשק,</w:t>
      </w:r>
      <w:r>
        <w:rPr>
          <w:rFonts w:hint="cs"/>
          <w:rtl/>
          <w:lang w:eastAsia="he-IL"/>
        </w:rPr>
        <w:t xml:space="preserve"> שכולם קוראים לו "דמוי כלי ירייה", ניתן להסבה בקלות להיות נשק חי שמהווה </w:t>
      </w:r>
      <w:bookmarkStart w:id="9123" w:name="_ETM_Q18_725000"/>
      <w:bookmarkEnd w:id="9123"/>
      <w:r>
        <w:rPr>
          <w:rFonts w:hint="cs"/>
          <w:rtl/>
          <w:lang w:eastAsia="he-IL"/>
        </w:rPr>
        <w:t>סכנת חיים אמיתית לציבור כשהוא נמצא בידיים הלא-נכונות</w:t>
      </w:r>
      <w:r w:rsidR="000E7111">
        <w:rPr>
          <w:rFonts w:hint="cs"/>
          <w:rtl/>
          <w:lang w:eastAsia="he-IL"/>
        </w:rPr>
        <w:t xml:space="preserve"> –</w:t>
      </w:r>
      <w:r>
        <w:rPr>
          <w:rFonts w:hint="cs"/>
          <w:rtl/>
          <w:lang w:eastAsia="he-IL"/>
        </w:rPr>
        <w:t xml:space="preserve"> פליליות או </w:t>
      </w:r>
      <w:proofErr w:type="spellStart"/>
      <w:r>
        <w:rPr>
          <w:rFonts w:hint="cs"/>
          <w:rtl/>
          <w:lang w:eastAsia="he-IL"/>
        </w:rPr>
        <w:t>פח"עיות</w:t>
      </w:r>
      <w:proofErr w:type="spellEnd"/>
      <w:r>
        <w:rPr>
          <w:rFonts w:hint="cs"/>
          <w:rtl/>
          <w:lang w:eastAsia="he-IL"/>
        </w:rPr>
        <w:t xml:space="preserve">. פורסם לא פעם, אדוני, על חוליות </w:t>
      </w:r>
      <w:bookmarkStart w:id="9124" w:name="_ETM_Q18_735000"/>
      <w:bookmarkEnd w:id="9124"/>
      <w:r>
        <w:rPr>
          <w:rFonts w:hint="cs"/>
          <w:rtl/>
          <w:lang w:eastAsia="he-IL"/>
        </w:rPr>
        <w:t>עבריינים ופעילי טרור שכל עיסוק</w:t>
      </w:r>
      <w:r w:rsidR="000E7111">
        <w:rPr>
          <w:rFonts w:hint="cs"/>
          <w:rtl/>
          <w:lang w:eastAsia="he-IL"/>
        </w:rPr>
        <w:t>ן</w:t>
      </w:r>
      <w:r>
        <w:rPr>
          <w:rFonts w:hint="cs"/>
          <w:rtl/>
          <w:lang w:eastAsia="he-IL"/>
        </w:rPr>
        <w:t xml:space="preserve"> הוא הסבת אותם כלים דמויי כלי ירייה לנשק חי ומסוכן. </w:t>
      </w:r>
      <w:bookmarkStart w:id="9125" w:name="_ETM_Q18_745000"/>
      <w:bookmarkEnd w:id="9125"/>
    </w:p>
    <w:p w:rsidR="001F5E0F" w:rsidRDefault="001F5E0F" w:rsidP="00E477BB">
      <w:pPr>
        <w:rPr>
          <w:rtl/>
          <w:lang w:eastAsia="he-IL"/>
        </w:rPr>
      </w:pPr>
    </w:p>
    <w:p w:rsidR="002E2EDE" w:rsidRDefault="002E2EDE" w:rsidP="000E7111">
      <w:pPr>
        <w:rPr>
          <w:rtl/>
        </w:rPr>
      </w:pPr>
      <w:bookmarkStart w:id="9126" w:name="TOR_Q19"/>
      <w:bookmarkEnd w:id="9126"/>
      <w:r>
        <w:rPr>
          <w:rFonts w:hint="cs"/>
          <w:rtl/>
        </w:rPr>
        <w:t xml:space="preserve">חבריי חברי הכנסת, הצעת החוק הזאת מצטרפת לשאר הצעות החוק </w:t>
      </w:r>
      <w:bookmarkStart w:id="9127" w:name="_ETM_Q19_154000"/>
      <w:bookmarkEnd w:id="9127"/>
      <w:r>
        <w:rPr>
          <w:rFonts w:hint="cs"/>
          <w:rtl/>
        </w:rPr>
        <w:t>שנדו</w:t>
      </w:r>
      <w:r w:rsidR="000E7111">
        <w:rPr>
          <w:rFonts w:hint="cs"/>
          <w:rtl/>
        </w:rPr>
        <w:t>נו אצלנו בוועדה, והן רבות משמעות</w:t>
      </w:r>
      <w:r>
        <w:rPr>
          <w:rFonts w:hint="cs"/>
          <w:rtl/>
        </w:rPr>
        <w:t xml:space="preserve"> ומאפשרות באמת </w:t>
      </w:r>
      <w:r w:rsidR="000E7111">
        <w:rPr>
          <w:rFonts w:hint="cs"/>
          <w:rtl/>
        </w:rPr>
        <w:t>ב</w:t>
      </w:r>
      <w:r>
        <w:rPr>
          <w:rFonts w:hint="cs"/>
          <w:rtl/>
        </w:rPr>
        <w:t>סופו של דבר</w:t>
      </w:r>
      <w:bookmarkStart w:id="9128" w:name="_ETM_Q19_157000"/>
      <w:bookmarkEnd w:id="9128"/>
      <w:r>
        <w:rPr>
          <w:rFonts w:hint="cs"/>
          <w:rtl/>
        </w:rPr>
        <w:t xml:space="preserve"> לגופי הביטחון לבצע את משימותיהם על הצד הטוב </w:t>
      </w:r>
      <w:bookmarkStart w:id="9129" w:name="_ETM_Q19_158000"/>
      <w:bookmarkEnd w:id="9129"/>
      <w:r>
        <w:rPr>
          <w:rFonts w:hint="cs"/>
          <w:rtl/>
        </w:rPr>
        <w:t>ביותר.</w:t>
      </w:r>
      <w:bookmarkStart w:id="9130" w:name="_ETM_Q19_159000"/>
      <w:bookmarkEnd w:id="9130"/>
      <w:r w:rsidR="00E477BB">
        <w:rPr>
          <w:rFonts w:hint="cs"/>
          <w:rtl/>
        </w:rPr>
        <w:t xml:space="preserve"> </w:t>
      </w:r>
      <w:r>
        <w:rPr>
          <w:rFonts w:hint="cs"/>
          <w:rtl/>
        </w:rPr>
        <w:t xml:space="preserve">זכינו אני וחבריי בעוצמה יהודית בכלל ובוועדה בפרט להעביר </w:t>
      </w:r>
      <w:bookmarkStart w:id="9131" w:name="_ETM_Q19_160000"/>
      <w:bookmarkEnd w:id="9131"/>
      <w:r>
        <w:rPr>
          <w:rFonts w:hint="cs"/>
          <w:rtl/>
        </w:rPr>
        <w:t xml:space="preserve">בכנסת הזו את </w:t>
      </w:r>
      <w:proofErr w:type="spellStart"/>
      <w:r>
        <w:rPr>
          <w:rFonts w:hint="cs"/>
          <w:rtl/>
        </w:rPr>
        <w:t>האיזוק</w:t>
      </w:r>
      <w:proofErr w:type="spellEnd"/>
      <w:r>
        <w:rPr>
          <w:rFonts w:hint="cs"/>
          <w:rtl/>
        </w:rPr>
        <w:t xml:space="preserve"> האלקטרוני, את חוק הפרוטקשן, את חוק </w:t>
      </w:r>
      <w:bookmarkStart w:id="9132" w:name="_ETM_Q19_174000"/>
      <w:bookmarkEnd w:id="9132"/>
      <w:r>
        <w:rPr>
          <w:rFonts w:hint="cs"/>
          <w:rtl/>
        </w:rPr>
        <w:t xml:space="preserve">המאבק בכלי נשק, קבורה ממלכתית לכבאים וסוהרים, טיפול בתופעת </w:t>
      </w:r>
      <w:bookmarkStart w:id="9133" w:name="_ETM_Q19_180210"/>
      <w:bookmarkEnd w:id="9133"/>
      <w:r>
        <w:rPr>
          <w:rtl/>
        </w:rPr>
        <w:t xml:space="preserve">השב"חים </w:t>
      </w:r>
      <w:bookmarkStart w:id="9134" w:name="_ETM_Q19_180810"/>
      <w:bookmarkEnd w:id="9134"/>
      <w:r>
        <w:rPr>
          <w:rtl/>
        </w:rPr>
        <w:t>ועוד</w:t>
      </w:r>
      <w:r>
        <w:rPr>
          <w:rFonts w:hint="cs"/>
          <w:rtl/>
        </w:rPr>
        <w:t>.</w:t>
      </w:r>
      <w:bookmarkStart w:id="9135" w:name="_ETM_Q19_179000"/>
      <w:bookmarkStart w:id="9136" w:name="_ETM_Q19_180000"/>
      <w:bookmarkStart w:id="9137" w:name="_ETM_Q19_181740"/>
      <w:bookmarkEnd w:id="9135"/>
      <w:bookmarkEnd w:id="9136"/>
      <w:bookmarkEnd w:id="9137"/>
      <w:r>
        <w:rPr>
          <w:rFonts w:hint="cs"/>
          <w:rtl/>
        </w:rPr>
        <w:t xml:space="preserve"> </w:t>
      </w:r>
      <w:bookmarkStart w:id="9138" w:name="_ETM_Q19_186000"/>
      <w:bookmarkEnd w:id="9138"/>
      <w:r>
        <w:rPr>
          <w:rtl/>
        </w:rPr>
        <w:t xml:space="preserve">אני </w:t>
      </w:r>
      <w:bookmarkStart w:id="9139" w:name="_ETM_Q19_181979"/>
      <w:bookmarkEnd w:id="9139"/>
      <w:r>
        <w:rPr>
          <w:rtl/>
        </w:rPr>
        <w:t xml:space="preserve">מציין </w:t>
      </w:r>
      <w:bookmarkStart w:id="9140" w:name="_ETM_Q19_182460"/>
      <w:bookmarkEnd w:id="9140"/>
      <w:r>
        <w:rPr>
          <w:rtl/>
        </w:rPr>
        <w:t xml:space="preserve">את </w:t>
      </w:r>
      <w:bookmarkStart w:id="9141" w:name="_ETM_Q19_182580"/>
      <w:bookmarkEnd w:id="9141"/>
      <w:r>
        <w:rPr>
          <w:rtl/>
        </w:rPr>
        <w:t xml:space="preserve">כל </w:t>
      </w:r>
      <w:bookmarkStart w:id="9142" w:name="_ETM_Q19_182820"/>
      <w:bookmarkEnd w:id="9142"/>
      <w:r>
        <w:rPr>
          <w:rtl/>
        </w:rPr>
        <w:t>זה</w:t>
      </w:r>
      <w:r>
        <w:rPr>
          <w:rFonts w:hint="cs"/>
          <w:rtl/>
        </w:rPr>
        <w:t>,</w:t>
      </w:r>
      <w:r>
        <w:rPr>
          <w:rtl/>
        </w:rPr>
        <w:t xml:space="preserve"> </w:t>
      </w:r>
      <w:bookmarkStart w:id="9143" w:name="_ETM_Q19_183000"/>
      <w:bookmarkEnd w:id="9143"/>
      <w:r>
        <w:rPr>
          <w:rtl/>
        </w:rPr>
        <w:t xml:space="preserve">אדוני </w:t>
      </w:r>
      <w:bookmarkStart w:id="9144" w:name="_ETM_Q19_183330"/>
      <w:bookmarkEnd w:id="9144"/>
      <w:r>
        <w:rPr>
          <w:rtl/>
        </w:rPr>
        <w:t>היושב-ראש</w:t>
      </w:r>
      <w:r>
        <w:rPr>
          <w:rFonts w:hint="cs"/>
          <w:rtl/>
        </w:rPr>
        <w:t>,</w:t>
      </w:r>
      <w:r>
        <w:rPr>
          <w:rtl/>
        </w:rPr>
        <w:t xml:space="preserve"> </w:t>
      </w:r>
      <w:bookmarkStart w:id="9145" w:name="_ETM_Q19_184529"/>
      <w:bookmarkEnd w:id="9145"/>
      <w:r>
        <w:rPr>
          <w:rtl/>
        </w:rPr>
        <w:t xml:space="preserve">כי </w:t>
      </w:r>
      <w:bookmarkStart w:id="9146" w:name="_ETM_Q19_184710"/>
      <w:bookmarkEnd w:id="9146"/>
      <w:r>
        <w:rPr>
          <w:rtl/>
        </w:rPr>
        <w:t xml:space="preserve">חשוב </w:t>
      </w:r>
      <w:bookmarkStart w:id="9147" w:name="_ETM_Q19_185130"/>
      <w:bookmarkEnd w:id="9147"/>
      <w:r>
        <w:rPr>
          <w:rtl/>
        </w:rPr>
        <w:t xml:space="preserve">מדי </w:t>
      </w:r>
      <w:bookmarkStart w:id="9148" w:name="_ETM_Q19_185460"/>
      <w:bookmarkEnd w:id="9148"/>
      <w:r>
        <w:rPr>
          <w:rtl/>
        </w:rPr>
        <w:t xml:space="preserve">פעם </w:t>
      </w:r>
      <w:bookmarkStart w:id="9149" w:name="_ETM_Q19_186279"/>
      <w:bookmarkEnd w:id="9149"/>
      <w:r>
        <w:rPr>
          <w:rtl/>
        </w:rPr>
        <w:t xml:space="preserve">לראות </w:t>
      </w:r>
      <w:bookmarkStart w:id="9150" w:name="_ETM_Q19_186850"/>
      <w:bookmarkEnd w:id="9150"/>
      <w:r>
        <w:rPr>
          <w:rtl/>
        </w:rPr>
        <w:t xml:space="preserve">את </w:t>
      </w:r>
      <w:bookmarkStart w:id="9151" w:name="_ETM_Q19_187029"/>
      <w:bookmarkEnd w:id="9151"/>
      <w:r>
        <w:rPr>
          <w:rtl/>
        </w:rPr>
        <w:t xml:space="preserve">התמונה </w:t>
      </w:r>
      <w:bookmarkStart w:id="9152" w:name="_ETM_Q19_187689"/>
      <w:bookmarkEnd w:id="9152"/>
      <w:r>
        <w:rPr>
          <w:rtl/>
        </w:rPr>
        <w:t xml:space="preserve">כולה </w:t>
      </w:r>
      <w:bookmarkStart w:id="9153" w:name="_ETM_Q19_188110"/>
      <w:bookmarkEnd w:id="9153"/>
      <w:r>
        <w:rPr>
          <w:rtl/>
        </w:rPr>
        <w:t xml:space="preserve">של </w:t>
      </w:r>
      <w:bookmarkStart w:id="9154" w:name="_ETM_Q19_188380"/>
      <w:bookmarkEnd w:id="9154"/>
      <w:r>
        <w:rPr>
          <w:rtl/>
        </w:rPr>
        <w:t>העשייה</w:t>
      </w:r>
      <w:r w:rsidR="000E7111">
        <w:rPr>
          <w:rFonts w:hint="cs"/>
          <w:rtl/>
        </w:rPr>
        <w:t>,</w:t>
      </w:r>
      <w:r>
        <w:rPr>
          <w:rtl/>
        </w:rPr>
        <w:t xml:space="preserve"> </w:t>
      </w:r>
      <w:bookmarkStart w:id="9155" w:name="_ETM_Q19_189340"/>
      <w:bookmarkEnd w:id="9155"/>
      <w:r>
        <w:rPr>
          <w:rtl/>
        </w:rPr>
        <w:t xml:space="preserve">ולא </w:t>
      </w:r>
      <w:bookmarkStart w:id="9156" w:name="_ETM_Q19_189639"/>
      <w:bookmarkEnd w:id="9156"/>
      <w:r>
        <w:rPr>
          <w:rtl/>
        </w:rPr>
        <w:t xml:space="preserve">כל </w:t>
      </w:r>
      <w:bookmarkStart w:id="9157" w:name="_ETM_Q19_189940"/>
      <w:bookmarkEnd w:id="9157"/>
      <w:r>
        <w:rPr>
          <w:rtl/>
        </w:rPr>
        <w:t xml:space="preserve">פעם </w:t>
      </w:r>
      <w:bookmarkStart w:id="9158" w:name="_ETM_Q19_190299"/>
      <w:bookmarkEnd w:id="9158"/>
      <w:r>
        <w:rPr>
          <w:rtl/>
        </w:rPr>
        <w:t xml:space="preserve">רק </w:t>
      </w:r>
      <w:bookmarkStart w:id="9159" w:name="_ETM_Q19_190539"/>
      <w:bookmarkEnd w:id="9159"/>
      <w:r>
        <w:rPr>
          <w:rtl/>
        </w:rPr>
        <w:t xml:space="preserve">חלק </w:t>
      </w:r>
      <w:bookmarkStart w:id="9160" w:name="_ETM_Q19_190930"/>
      <w:bookmarkEnd w:id="9160"/>
      <w:r>
        <w:rPr>
          <w:rFonts w:hint="cs"/>
          <w:rtl/>
        </w:rPr>
        <w:t>אחד.</w:t>
      </w:r>
    </w:p>
    <w:p w:rsidR="002E2EDE" w:rsidRDefault="002E2EDE" w:rsidP="00E477BB">
      <w:pPr>
        <w:rPr>
          <w:rtl/>
        </w:rPr>
      </w:pPr>
    </w:p>
    <w:p w:rsidR="002E2EDE" w:rsidRDefault="002E2EDE" w:rsidP="000E7111">
      <w:pPr>
        <w:rPr>
          <w:rtl/>
        </w:rPr>
      </w:pPr>
      <w:r>
        <w:rPr>
          <w:rtl/>
        </w:rPr>
        <w:t xml:space="preserve"> </w:t>
      </w:r>
      <w:bookmarkStart w:id="9161" w:name="_ETM_Q19_192019"/>
      <w:bookmarkEnd w:id="9161"/>
      <w:r>
        <w:rPr>
          <w:rtl/>
        </w:rPr>
        <w:t xml:space="preserve">עיקרה </w:t>
      </w:r>
      <w:bookmarkStart w:id="9162" w:name="_ETM_Q19_192530"/>
      <w:bookmarkEnd w:id="9162"/>
      <w:r>
        <w:rPr>
          <w:rtl/>
        </w:rPr>
        <w:t xml:space="preserve">של </w:t>
      </w:r>
      <w:bookmarkStart w:id="9163" w:name="_ETM_Q19_192769"/>
      <w:bookmarkEnd w:id="9163"/>
      <w:r>
        <w:rPr>
          <w:rtl/>
        </w:rPr>
        <w:t xml:space="preserve">הצעת </w:t>
      </w:r>
      <w:bookmarkStart w:id="9164" w:name="_ETM_Q19_193190"/>
      <w:bookmarkEnd w:id="9164"/>
      <w:r>
        <w:rPr>
          <w:rtl/>
        </w:rPr>
        <w:t xml:space="preserve">החוק </w:t>
      </w:r>
      <w:bookmarkStart w:id="9165" w:name="_ETM_Q19_194129"/>
      <w:bookmarkEnd w:id="9165"/>
      <w:r>
        <w:rPr>
          <w:rtl/>
        </w:rPr>
        <w:t xml:space="preserve">הוא </w:t>
      </w:r>
      <w:bookmarkStart w:id="9166" w:name="_ETM_Q19_194309"/>
      <w:bookmarkEnd w:id="9166"/>
      <w:r>
        <w:rPr>
          <w:rtl/>
        </w:rPr>
        <w:t xml:space="preserve">בתיקון </w:t>
      </w:r>
      <w:bookmarkStart w:id="9167" w:name="_ETM_Q19_194879"/>
      <w:bookmarkStart w:id="9168" w:name="_ETM_Q19_195240"/>
      <w:bookmarkStart w:id="9169" w:name="_ETM_Q19_195449"/>
      <w:bookmarkStart w:id="9170" w:name="_ETM_Q19_195959"/>
      <w:bookmarkStart w:id="9171" w:name="_ETM_Q19_196289"/>
      <w:bookmarkEnd w:id="9167"/>
      <w:bookmarkEnd w:id="9168"/>
      <w:bookmarkEnd w:id="9169"/>
      <w:bookmarkEnd w:id="9170"/>
      <w:bookmarkEnd w:id="9171"/>
      <w:r>
        <w:rPr>
          <w:rtl/>
        </w:rPr>
        <w:t xml:space="preserve">הוראת </w:t>
      </w:r>
      <w:bookmarkStart w:id="9172" w:name="_ETM_Q19_196680"/>
      <w:bookmarkEnd w:id="9172"/>
      <w:r>
        <w:rPr>
          <w:rtl/>
        </w:rPr>
        <w:t xml:space="preserve">המעבר </w:t>
      </w:r>
      <w:bookmarkStart w:id="9173" w:name="_ETM_Q19_197759"/>
      <w:bookmarkEnd w:id="9173"/>
      <w:r>
        <w:rPr>
          <w:rtl/>
        </w:rPr>
        <w:t xml:space="preserve">ושמירת </w:t>
      </w:r>
      <w:bookmarkStart w:id="9174" w:name="_ETM_Q19_198599"/>
      <w:bookmarkEnd w:id="9174"/>
      <w:r>
        <w:rPr>
          <w:rtl/>
        </w:rPr>
        <w:t xml:space="preserve">התוקף </w:t>
      </w:r>
      <w:bookmarkStart w:id="9175" w:name="_ETM_Q19_199169"/>
      <w:bookmarkEnd w:id="9175"/>
      <w:r>
        <w:rPr>
          <w:rtl/>
        </w:rPr>
        <w:t xml:space="preserve">שבתיקון </w:t>
      </w:r>
      <w:bookmarkStart w:id="9176" w:name="_ETM_Q19_199769"/>
      <w:bookmarkEnd w:id="9176"/>
      <w:r>
        <w:rPr>
          <w:rtl/>
        </w:rPr>
        <w:t xml:space="preserve">24 </w:t>
      </w:r>
      <w:bookmarkStart w:id="9177" w:name="_ETM_Q19_200369"/>
      <w:bookmarkEnd w:id="9177"/>
      <w:r>
        <w:rPr>
          <w:rtl/>
        </w:rPr>
        <w:t xml:space="preserve">לחוק </w:t>
      </w:r>
      <w:bookmarkStart w:id="9178" w:name="_ETM_Q19_200730"/>
      <w:bookmarkEnd w:id="9178"/>
      <w:r>
        <w:rPr>
          <w:rFonts w:hint="cs"/>
          <w:rtl/>
        </w:rPr>
        <w:t>כלי הי</w:t>
      </w:r>
      <w:r>
        <w:rPr>
          <w:rtl/>
        </w:rPr>
        <w:t>רייה</w:t>
      </w:r>
      <w:r>
        <w:rPr>
          <w:rFonts w:hint="cs"/>
          <w:rtl/>
        </w:rPr>
        <w:t>.</w:t>
      </w:r>
      <w:r>
        <w:rPr>
          <w:rtl/>
        </w:rPr>
        <w:t xml:space="preserve"> </w:t>
      </w:r>
      <w:bookmarkStart w:id="9179" w:name="_ETM_Q19_201980"/>
      <w:bookmarkEnd w:id="9179"/>
      <w:r>
        <w:rPr>
          <w:rtl/>
        </w:rPr>
        <w:t xml:space="preserve">בחודש </w:t>
      </w:r>
      <w:bookmarkStart w:id="9180" w:name="_ETM_Q19_202489"/>
      <w:bookmarkEnd w:id="9180"/>
      <w:r>
        <w:rPr>
          <w:rtl/>
        </w:rPr>
        <w:t xml:space="preserve">אוגוסט </w:t>
      </w:r>
      <w:bookmarkStart w:id="9181" w:name="_ETM_Q19_202909"/>
      <w:bookmarkEnd w:id="9181"/>
      <w:r>
        <w:rPr>
          <w:rtl/>
        </w:rPr>
        <w:t>2023</w:t>
      </w:r>
      <w:r>
        <w:rPr>
          <w:rFonts w:hint="cs"/>
          <w:rtl/>
        </w:rPr>
        <w:t>,</w:t>
      </w:r>
      <w:r>
        <w:rPr>
          <w:rtl/>
        </w:rPr>
        <w:t xml:space="preserve"> </w:t>
      </w:r>
      <w:bookmarkStart w:id="9182" w:name="_ETM_Q19_204630"/>
      <w:bookmarkEnd w:id="9182"/>
      <w:r>
        <w:rPr>
          <w:rtl/>
        </w:rPr>
        <w:t xml:space="preserve">נכנס </w:t>
      </w:r>
      <w:bookmarkStart w:id="9183" w:name="_ETM_Q19_205290"/>
      <w:bookmarkEnd w:id="9183"/>
      <w:r>
        <w:rPr>
          <w:rtl/>
        </w:rPr>
        <w:t xml:space="preserve">לתוקפו </w:t>
      </w:r>
      <w:bookmarkStart w:id="9184" w:name="_ETM_Q19_206400"/>
      <w:bookmarkEnd w:id="9184"/>
      <w:r>
        <w:rPr>
          <w:rtl/>
        </w:rPr>
        <w:t xml:space="preserve">תיקון </w:t>
      </w:r>
      <w:bookmarkStart w:id="9185" w:name="_ETM_Q19_207210"/>
      <w:bookmarkEnd w:id="9185"/>
      <w:r>
        <w:rPr>
          <w:rtl/>
        </w:rPr>
        <w:t>מס</w:t>
      </w:r>
      <w:r>
        <w:rPr>
          <w:rFonts w:hint="cs"/>
          <w:rtl/>
        </w:rPr>
        <w:t>'</w:t>
      </w:r>
      <w:r>
        <w:rPr>
          <w:rtl/>
        </w:rPr>
        <w:t xml:space="preserve"> </w:t>
      </w:r>
      <w:bookmarkStart w:id="9186" w:name="_ETM_Q19_207570"/>
      <w:bookmarkEnd w:id="9186"/>
      <w:r>
        <w:rPr>
          <w:rtl/>
        </w:rPr>
        <w:t xml:space="preserve">24 </w:t>
      </w:r>
      <w:bookmarkStart w:id="9187" w:name="_ETM_Q19_208440"/>
      <w:bookmarkEnd w:id="9187"/>
      <w:r>
        <w:rPr>
          <w:rtl/>
        </w:rPr>
        <w:t xml:space="preserve">לחוק </w:t>
      </w:r>
      <w:bookmarkStart w:id="9188" w:name="_ETM_Q19_208830"/>
      <w:bookmarkEnd w:id="9188"/>
      <w:r>
        <w:rPr>
          <w:rFonts w:hint="cs"/>
          <w:rtl/>
        </w:rPr>
        <w:t>כ</w:t>
      </w:r>
      <w:r>
        <w:rPr>
          <w:rtl/>
        </w:rPr>
        <w:t>ל</w:t>
      </w:r>
      <w:r>
        <w:rPr>
          <w:rFonts w:hint="cs"/>
          <w:rtl/>
        </w:rPr>
        <w:t xml:space="preserve">י הירייה, </w:t>
      </w:r>
      <w:bookmarkStart w:id="9189" w:name="_ETM_Q19_210259"/>
      <w:bookmarkEnd w:id="9189"/>
      <w:r>
        <w:rPr>
          <w:rtl/>
        </w:rPr>
        <w:t xml:space="preserve">התיקון </w:t>
      </w:r>
      <w:bookmarkStart w:id="9190" w:name="_ETM_Q19_210830"/>
      <w:bookmarkEnd w:id="9190"/>
      <w:r>
        <w:rPr>
          <w:rtl/>
        </w:rPr>
        <w:t xml:space="preserve">שהסדיר </w:t>
      </w:r>
      <w:bookmarkStart w:id="9191" w:name="_ETM_Q19_211429"/>
      <w:bookmarkEnd w:id="9191"/>
      <w:r>
        <w:rPr>
          <w:rtl/>
        </w:rPr>
        <w:t xml:space="preserve">בין </w:t>
      </w:r>
      <w:bookmarkStart w:id="9192" w:name="_ETM_Q19_211640"/>
      <w:bookmarkEnd w:id="9192"/>
      <w:r>
        <w:rPr>
          <w:rtl/>
        </w:rPr>
        <w:t xml:space="preserve">השאר </w:t>
      </w:r>
      <w:bookmarkStart w:id="9193" w:name="_ETM_Q19_212120"/>
      <w:bookmarkEnd w:id="9193"/>
      <w:r>
        <w:rPr>
          <w:rtl/>
        </w:rPr>
        <w:t xml:space="preserve">את </w:t>
      </w:r>
      <w:bookmarkStart w:id="9194" w:name="_ETM_Q19_212270"/>
      <w:bookmarkEnd w:id="9194"/>
      <w:r>
        <w:rPr>
          <w:rtl/>
        </w:rPr>
        <w:t xml:space="preserve">הפעילות </w:t>
      </w:r>
      <w:bookmarkStart w:id="9195" w:name="_ETM_Q19_212809"/>
      <w:bookmarkEnd w:id="9195"/>
      <w:r>
        <w:rPr>
          <w:rtl/>
        </w:rPr>
        <w:t xml:space="preserve">של </w:t>
      </w:r>
      <w:bookmarkStart w:id="9196" w:name="_ETM_Q19_212989"/>
      <w:bookmarkEnd w:id="9196"/>
      <w:r>
        <w:rPr>
          <w:rtl/>
        </w:rPr>
        <w:t>היצוא</w:t>
      </w:r>
      <w:r>
        <w:rPr>
          <w:rFonts w:hint="cs"/>
          <w:rtl/>
        </w:rPr>
        <w:t>,</w:t>
      </w:r>
      <w:r>
        <w:rPr>
          <w:rtl/>
        </w:rPr>
        <w:t xml:space="preserve"> </w:t>
      </w:r>
      <w:bookmarkStart w:id="9197" w:name="_ETM_Q19_214040"/>
      <w:bookmarkEnd w:id="9197"/>
      <w:r>
        <w:rPr>
          <w:rtl/>
        </w:rPr>
        <w:t xml:space="preserve">של </w:t>
      </w:r>
      <w:bookmarkStart w:id="9198" w:name="_ETM_Q19_214309"/>
      <w:bookmarkEnd w:id="9198"/>
      <w:r>
        <w:rPr>
          <w:rtl/>
        </w:rPr>
        <w:t>הי</w:t>
      </w:r>
      <w:r>
        <w:rPr>
          <w:rFonts w:hint="cs"/>
          <w:rtl/>
        </w:rPr>
        <w:t>י</w:t>
      </w:r>
      <w:r>
        <w:rPr>
          <w:rtl/>
        </w:rPr>
        <w:t>צור</w:t>
      </w:r>
      <w:r>
        <w:rPr>
          <w:rFonts w:hint="cs"/>
          <w:rtl/>
        </w:rPr>
        <w:t>,</w:t>
      </w:r>
      <w:r>
        <w:rPr>
          <w:rtl/>
        </w:rPr>
        <w:t xml:space="preserve"> </w:t>
      </w:r>
      <w:bookmarkStart w:id="9199" w:name="_ETM_Q19_215370"/>
      <w:bookmarkEnd w:id="9199"/>
      <w:r>
        <w:rPr>
          <w:rtl/>
        </w:rPr>
        <w:t xml:space="preserve">של </w:t>
      </w:r>
      <w:bookmarkStart w:id="9200" w:name="_ETM_Q19_215609"/>
      <w:bookmarkEnd w:id="9200"/>
      <w:r>
        <w:rPr>
          <w:rtl/>
        </w:rPr>
        <w:t>היבוא</w:t>
      </w:r>
      <w:r>
        <w:rPr>
          <w:rFonts w:hint="cs"/>
          <w:rtl/>
        </w:rPr>
        <w:t>,</w:t>
      </w:r>
      <w:r>
        <w:rPr>
          <w:rtl/>
        </w:rPr>
        <w:t xml:space="preserve"> </w:t>
      </w:r>
      <w:bookmarkStart w:id="9201" w:name="_ETM_Q19_216120"/>
      <w:bookmarkEnd w:id="9201"/>
      <w:r>
        <w:rPr>
          <w:rtl/>
        </w:rPr>
        <w:t xml:space="preserve">של </w:t>
      </w:r>
      <w:bookmarkStart w:id="9202" w:name="_ETM_Q19_216359"/>
      <w:bookmarkEnd w:id="9202"/>
      <w:r>
        <w:rPr>
          <w:rtl/>
        </w:rPr>
        <w:t xml:space="preserve">האחסנה </w:t>
      </w:r>
      <w:bookmarkStart w:id="9203" w:name="_ETM_Q19_217440"/>
      <w:bookmarkEnd w:id="9203"/>
      <w:r w:rsidR="000E7111">
        <w:rPr>
          <w:rFonts w:hint="cs"/>
          <w:rtl/>
        </w:rPr>
        <w:t>ו</w:t>
      </w:r>
      <w:r>
        <w:rPr>
          <w:rtl/>
        </w:rPr>
        <w:t xml:space="preserve">של </w:t>
      </w:r>
      <w:bookmarkStart w:id="9204" w:name="_ETM_Q19_217649"/>
      <w:bookmarkEnd w:id="9204"/>
      <w:r>
        <w:rPr>
          <w:rtl/>
        </w:rPr>
        <w:t xml:space="preserve">המסחר </w:t>
      </w:r>
      <w:bookmarkStart w:id="9205" w:name="_ETM_Q19_218219"/>
      <w:bookmarkEnd w:id="9205"/>
      <w:r>
        <w:rPr>
          <w:rtl/>
        </w:rPr>
        <w:t xml:space="preserve">בכלים </w:t>
      </w:r>
      <w:bookmarkStart w:id="9206" w:name="_ETM_Q19_218760"/>
      <w:bookmarkStart w:id="9207" w:name="_ETM_Q19_218909"/>
      <w:bookmarkEnd w:id="9206"/>
      <w:bookmarkEnd w:id="9207"/>
      <w:r>
        <w:rPr>
          <w:rFonts w:hint="cs"/>
          <w:rtl/>
        </w:rPr>
        <w:t xml:space="preserve">דמויי </w:t>
      </w:r>
      <w:r>
        <w:rPr>
          <w:rtl/>
        </w:rPr>
        <w:t xml:space="preserve">ירייה </w:t>
      </w:r>
      <w:bookmarkStart w:id="9208" w:name="_ETM_Q19_219780"/>
      <w:bookmarkEnd w:id="9208"/>
      <w:r>
        <w:rPr>
          <w:rtl/>
        </w:rPr>
        <w:t xml:space="preserve">שניתן </w:t>
      </w:r>
      <w:bookmarkStart w:id="9209" w:name="_ETM_Q19_220320"/>
      <w:bookmarkEnd w:id="9209"/>
      <w:r>
        <w:rPr>
          <w:rtl/>
        </w:rPr>
        <w:t xml:space="preserve">היה </w:t>
      </w:r>
      <w:bookmarkStart w:id="9210" w:name="_ETM_Q19_220500"/>
      <w:bookmarkEnd w:id="9210"/>
      <w:r>
        <w:rPr>
          <w:rtl/>
        </w:rPr>
        <w:t xml:space="preserve">להסב </w:t>
      </w:r>
      <w:bookmarkStart w:id="9211" w:name="_ETM_Q19_220949"/>
      <w:bookmarkEnd w:id="9211"/>
      <w:r>
        <w:rPr>
          <w:rtl/>
        </w:rPr>
        <w:t xml:space="preserve">אותם </w:t>
      </w:r>
      <w:bookmarkStart w:id="9212" w:name="_ETM_Q19_221250"/>
      <w:bookmarkEnd w:id="9212"/>
      <w:r>
        <w:rPr>
          <w:rtl/>
        </w:rPr>
        <w:t xml:space="preserve">לכלי </w:t>
      </w:r>
      <w:bookmarkStart w:id="9213" w:name="_ETM_Q19_221640"/>
      <w:bookmarkEnd w:id="9213"/>
      <w:r>
        <w:rPr>
          <w:rtl/>
        </w:rPr>
        <w:t>ירייה</w:t>
      </w:r>
      <w:r>
        <w:rPr>
          <w:rFonts w:hint="cs"/>
          <w:rtl/>
        </w:rPr>
        <w:t>,</w:t>
      </w:r>
      <w:r>
        <w:rPr>
          <w:rtl/>
        </w:rPr>
        <w:t xml:space="preserve"> </w:t>
      </w:r>
      <w:bookmarkStart w:id="9214" w:name="_ETM_Q19_222420"/>
      <w:bookmarkEnd w:id="9214"/>
      <w:r>
        <w:rPr>
          <w:rtl/>
        </w:rPr>
        <w:t xml:space="preserve">וכך </w:t>
      </w:r>
      <w:bookmarkStart w:id="9215" w:name="_ETM_Q19_222870"/>
      <w:bookmarkEnd w:id="9215"/>
      <w:r>
        <w:rPr>
          <w:rtl/>
        </w:rPr>
        <w:t xml:space="preserve">הסדיר </w:t>
      </w:r>
      <w:bookmarkStart w:id="9216" w:name="_ETM_Q19_223289"/>
      <w:bookmarkEnd w:id="9216"/>
      <w:r>
        <w:rPr>
          <w:rtl/>
        </w:rPr>
        <w:t xml:space="preserve">גם </w:t>
      </w:r>
      <w:bookmarkStart w:id="9217" w:name="_ETM_Q19_223620"/>
      <w:bookmarkEnd w:id="9217"/>
      <w:r>
        <w:rPr>
          <w:rtl/>
        </w:rPr>
        <w:t xml:space="preserve">את </w:t>
      </w:r>
      <w:bookmarkStart w:id="9218" w:name="_ETM_Q19_223710"/>
      <w:bookmarkEnd w:id="9218"/>
      <w:r>
        <w:rPr>
          <w:rtl/>
        </w:rPr>
        <w:t xml:space="preserve">דרישות </w:t>
      </w:r>
      <w:bookmarkStart w:id="9219" w:name="_ETM_Q19_224129"/>
      <w:bookmarkEnd w:id="9219"/>
      <w:r>
        <w:rPr>
          <w:rtl/>
        </w:rPr>
        <w:t>הרישיון</w:t>
      </w:r>
      <w:r>
        <w:rPr>
          <w:rFonts w:hint="cs"/>
          <w:rtl/>
        </w:rPr>
        <w:t>,</w:t>
      </w:r>
      <w:r>
        <w:rPr>
          <w:rtl/>
        </w:rPr>
        <w:t xml:space="preserve"> </w:t>
      </w:r>
      <w:bookmarkStart w:id="9220" w:name="_ETM_Q19_224640"/>
      <w:bookmarkEnd w:id="9220"/>
      <w:r>
        <w:rPr>
          <w:rtl/>
        </w:rPr>
        <w:t xml:space="preserve">הדומות </w:t>
      </w:r>
      <w:bookmarkStart w:id="9221" w:name="_ETM_Q19_225539"/>
      <w:bookmarkEnd w:id="9221"/>
      <w:r>
        <w:rPr>
          <w:rtl/>
        </w:rPr>
        <w:t xml:space="preserve">לאלו </w:t>
      </w:r>
      <w:bookmarkStart w:id="9222" w:name="_ETM_Q19_226050"/>
      <w:bookmarkEnd w:id="9222"/>
      <w:r>
        <w:rPr>
          <w:rtl/>
        </w:rPr>
        <w:t xml:space="preserve">החלות </w:t>
      </w:r>
      <w:bookmarkStart w:id="9223" w:name="_ETM_Q19_226620"/>
      <w:bookmarkEnd w:id="9223"/>
      <w:r>
        <w:rPr>
          <w:rtl/>
        </w:rPr>
        <w:t xml:space="preserve">על </w:t>
      </w:r>
      <w:bookmarkStart w:id="9224" w:name="_ETM_Q19_226739"/>
      <w:bookmarkEnd w:id="9224"/>
      <w:r>
        <w:rPr>
          <w:rtl/>
        </w:rPr>
        <w:t xml:space="preserve">כלי </w:t>
      </w:r>
      <w:bookmarkStart w:id="9225" w:name="_ETM_Q19_227010"/>
      <w:bookmarkEnd w:id="9225"/>
      <w:r>
        <w:rPr>
          <w:rtl/>
        </w:rPr>
        <w:t xml:space="preserve">ירייה </w:t>
      </w:r>
      <w:bookmarkStart w:id="9226" w:name="_ETM_Q19_227399"/>
      <w:bookmarkEnd w:id="9226"/>
      <w:r>
        <w:rPr>
          <w:rtl/>
        </w:rPr>
        <w:t>רגילים</w:t>
      </w:r>
      <w:r>
        <w:rPr>
          <w:rFonts w:hint="cs"/>
          <w:rtl/>
        </w:rPr>
        <w:t xml:space="preserve"> </w:t>
      </w:r>
      <w:bookmarkStart w:id="9227" w:name="_ETM_Q19_224000"/>
      <w:bookmarkStart w:id="9228" w:name="_ETM_Q19_228199"/>
      <w:bookmarkEnd w:id="9227"/>
      <w:bookmarkEnd w:id="9228"/>
      <w:r>
        <w:rPr>
          <w:rFonts w:hint="eastAsia"/>
          <w:rtl/>
        </w:rPr>
        <w:t xml:space="preserve">– </w:t>
      </w:r>
      <w:r>
        <w:rPr>
          <w:rtl/>
        </w:rPr>
        <w:t>כלומר</w:t>
      </w:r>
      <w:r>
        <w:rPr>
          <w:rFonts w:hint="cs"/>
          <w:rtl/>
        </w:rPr>
        <w:t>,</w:t>
      </w:r>
      <w:r>
        <w:rPr>
          <w:rtl/>
        </w:rPr>
        <w:t xml:space="preserve"> </w:t>
      </w:r>
      <w:bookmarkStart w:id="9229" w:name="_ETM_Q19_228559"/>
      <w:bookmarkEnd w:id="9229"/>
      <w:r>
        <w:rPr>
          <w:rtl/>
        </w:rPr>
        <w:t xml:space="preserve">מה </w:t>
      </w:r>
      <w:bookmarkStart w:id="9230" w:name="_ETM_Q19_228739"/>
      <w:bookmarkEnd w:id="9230"/>
      <w:r>
        <w:rPr>
          <w:rtl/>
        </w:rPr>
        <w:t xml:space="preserve">שבאנו </w:t>
      </w:r>
      <w:bookmarkStart w:id="9231" w:name="_ETM_Q19_229190"/>
      <w:bookmarkEnd w:id="9231"/>
      <w:r>
        <w:rPr>
          <w:rtl/>
        </w:rPr>
        <w:t>ועשינו</w:t>
      </w:r>
      <w:r w:rsidR="000E7111">
        <w:rPr>
          <w:rFonts w:hint="cs"/>
          <w:rtl/>
        </w:rPr>
        <w:t xml:space="preserve"> זה ש</w:t>
      </w:r>
      <w:bookmarkStart w:id="9232" w:name="_ETM_Q19_230059"/>
      <w:bookmarkStart w:id="9233" w:name="_ETM_Q19_230210"/>
      <w:bookmarkEnd w:id="9232"/>
      <w:bookmarkEnd w:id="9233"/>
      <w:r>
        <w:rPr>
          <w:rtl/>
        </w:rPr>
        <w:t xml:space="preserve">כל </w:t>
      </w:r>
      <w:bookmarkStart w:id="9234" w:name="_ETM_Q19_230390"/>
      <w:bookmarkEnd w:id="9234"/>
      <w:r>
        <w:rPr>
          <w:rtl/>
        </w:rPr>
        <w:t xml:space="preserve">אותו </w:t>
      </w:r>
      <w:bookmarkStart w:id="9235" w:name="_ETM_Q19_230690"/>
      <w:bookmarkEnd w:id="9235"/>
      <w:r>
        <w:rPr>
          <w:rtl/>
        </w:rPr>
        <w:t xml:space="preserve">נשק </w:t>
      </w:r>
      <w:bookmarkStart w:id="9236" w:name="_ETM_Q19_231140"/>
      <w:bookmarkEnd w:id="9236"/>
      <w:r>
        <w:rPr>
          <w:rtl/>
        </w:rPr>
        <w:t xml:space="preserve">שכאילו </w:t>
      </w:r>
      <w:bookmarkStart w:id="9237" w:name="_ETM_Q19_231530"/>
      <w:bookmarkEnd w:id="9237"/>
      <w:r>
        <w:rPr>
          <w:rtl/>
        </w:rPr>
        <w:t xml:space="preserve">שימש </w:t>
      </w:r>
      <w:bookmarkStart w:id="9238" w:name="_ETM_Q19_231979"/>
      <w:bookmarkEnd w:id="9238"/>
      <w:r>
        <w:rPr>
          <w:rtl/>
        </w:rPr>
        <w:t xml:space="preserve">לספורט </w:t>
      </w:r>
      <w:bookmarkStart w:id="9239" w:name="_ETM_Q19_232879"/>
      <w:bookmarkEnd w:id="9239"/>
      <w:r>
        <w:rPr>
          <w:rtl/>
        </w:rPr>
        <w:t xml:space="preserve">הופך </w:t>
      </w:r>
      <w:bookmarkStart w:id="9240" w:name="_ETM_Q19_233210"/>
      <w:bookmarkEnd w:id="9240"/>
      <w:r>
        <w:rPr>
          <w:rtl/>
        </w:rPr>
        <w:t xml:space="preserve">להיות </w:t>
      </w:r>
      <w:bookmarkStart w:id="9241" w:name="_ETM_Q19_233510"/>
      <w:bookmarkEnd w:id="9241"/>
      <w:r>
        <w:rPr>
          <w:rtl/>
        </w:rPr>
        <w:t xml:space="preserve">נשק </w:t>
      </w:r>
      <w:bookmarkStart w:id="9242" w:name="_ETM_Q19_234320"/>
      <w:bookmarkEnd w:id="9242"/>
      <w:r>
        <w:rPr>
          <w:rtl/>
        </w:rPr>
        <w:t xml:space="preserve">שמחויב </w:t>
      </w:r>
      <w:bookmarkStart w:id="9243" w:name="_ETM_Q19_235010"/>
      <w:bookmarkEnd w:id="9243"/>
      <w:r>
        <w:rPr>
          <w:rtl/>
        </w:rPr>
        <w:t xml:space="preserve">עליו </w:t>
      </w:r>
      <w:bookmarkStart w:id="9244" w:name="_ETM_Q19_235310"/>
      <w:bookmarkEnd w:id="9244"/>
      <w:r>
        <w:rPr>
          <w:rtl/>
        </w:rPr>
        <w:t xml:space="preserve">מעקב </w:t>
      </w:r>
      <w:bookmarkStart w:id="9245" w:name="_ETM_Q19_235880"/>
      <w:bookmarkEnd w:id="9245"/>
      <w:r>
        <w:rPr>
          <w:rtl/>
        </w:rPr>
        <w:t xml:space="preserve">כאילו </w:t>
      </w:r>
      <w:bookmarkStart w:id="9246" w:name="_ETM_Q19_236360"/>
      <w:bookmarkEnd w:id="9246"/>
      <w:r>
        <w:rPr>
          <w:rFonts w:hint="cs"/>
          <w:rtl/>
        </w:rPr>
        <w:t xml:space="preserve">הוא </w:t>
      </w:r>
      <w:r>
        <w:rPr>
          <w:rtl/>
        </w:rPr>
        <w:t xml:space="preserve">נשק </w:t>
      </w:r>
      <w:bookmarkStart w:id="9247" w:name="_ETM_Q19_236750"/>
      <w:bookmarkEnd w:id="9247"/>
      <w:r>
        <w:rPr>
          <w:rtl/>
        </w:rPr>
        <w:t>אמיתי</w:t>
      </w:r>
      <w:r>
        <w:rPr>
          <w:rFonts w:hint="cs"/>
          <w:rtl/>
        </w:rPr>
        <w:t>,</w:t>
      </w:r>
      <w:r>
        <w:rPr>
          <w:rtl/>
        </w:rPr>
        <w:t xml:space="preserve"> </w:t>
      </w:r>
      <w:bookmarkStart w:id="9248" w:name="_ETM_Q19_237420"/>
      <w:bookmarkEnd w:id="9248"/>
      <w:r>
        <w:rPr>
          <w:rtl/>
        </w:rPr>
        <w:t xml:space="preserve">כאילו </w:t>
      </w:r>
      <w:bookmarkStart w:id="9249" w:name="_ETM_Q19_237780"/>
      <w:bookmarkEnd w:id="9249"/>
      <w:r>
        <w:rPr>
          <w:rFonts w:hint="cs"/>
          <w:rtl/>
        </w:rPr>
        <w:t xml:space="preserve">הוא </w:t>
      </w:r>
      <w:r>
        <w:rPr>
          <w:rtl/>
        </w:rPr>
        <w:t xml:space="preserve">נשק </w:t>
      </w:r>
      <w:bookmarkStart w:id="9250" w:name="_ETM_Q19_238170"/>
      <w:bookmarkEnd w:id="9250"/>
      <w:r>
        <w:rPr>
          <w:rtl/>
        </w:rPr>
        <w:t>חי</w:t>
      </w:r>
      <w:r>
        <w:rPr>
          <w:rFonts w:hint="cs"/>
          <w:rtl/>
        </w:rPr>
        <w:t>.</w:t>
      </w:r>
    </w:p>
    <w:p w:rsidR="002E2EDE" w:rsidRDefault="002E2EDE" w:rsidP="00E477BB">
      <w:pPr>
        <w:rPr>
          <w:rtl/>
        </w:rPr>
      </w:pPr>
    </w:p>
    <w:p w:rsidR="002E2EDE" w:rsidRDefault="002E2EDE" w:rsidP="000E7111">
      <w:pPr>
        <w:rPr>
          <w:rtl/>
        </w:rPr>
      </w:pPr>
      <w:bookmarkStart w:id="9251" w:name="_ETM_Q19_235000"/>
      <w:bookmarkStart w:id="9252" w:name="_ETM_Q19_239070"/>
      <w:bookmarkEnd w:id="9251"/>
      <w:bookmarkEnd w:id="9252"/>
      <w:r>
        <w:rPr>
          <w:rtl/>
        </w:rPr>
        <w:t xml:space="preserve">כדי </w:t>
      </w:r>
      <w:bookmarkStart w:id="9253" w:name="_ETM_Q19_239370"/>
      <w:bookmarkEnd w:id="9253"/>
      <w:r>
        <w:rPr>
          <w:rtl/>
        </w:rPr>
        <w:t xml:space="preserve">לאפשר </w:t>
      </w:r>
      <w:bookmarkStart w:id="9254" w:name="_ETM_Q19_239850"/>
      <w:bookmarkEnd w:id="9254"/>
      <w:r>
        <w:rPr>
          <w:rtl/>
        </w:rPr>
        <w:t xml:space="preserve">את </w:t>
      </w:r>
      <w:bookmarkStart w:id="9255" w:name="_ETM_Q19_239940"/>
      <w:bookmarkEnd w:id="9255"/>
      <w:r>
        <w:rPr>
          <w:rtl/>
        </w:rPr>
        <w:t xml:space="preserve">תקופת </w:t>
      </w:r>
      <w:bookmarkStart w:id="9256" w:name="_ETM_Q19_240390"/>
      <w:bookmarkEnd w:id="9256"/>
      <w:r>
        <w:rPr>
          <w:rtl/>
        </w:rPr>
        <w:t xml:space="preserve">ההיערכות </w:t>
      </w:r>
      <w:bookmarkStart w:id="9257" w:name="_ETM_Q19_240930"/>
      <w:bookmarkEnd w:id="9257"/>
      <w:r>
        <w:rPr>
          <w:rtl/>
        </w:rPr>
        <w:t xml:space="preserve">להסדר </w:t>
      </w:r>
      <w:bookmarkStart w:id="9258" w:name="_ETM_Q19_241410"/>
      <w:bookmarkEnd w:id="9258"/>
      <w:r>
        <w:rPr>
          <w:rtl/>
        </w:rPr>
        <w:t xml:space="preserve">הזה </w:t>
      </w:r>
      <w:bookmarkStart w:id="9259" w:name="_ETM_Q19_242220"/>
      <w:bookmarkEnd w:id="9259"/>
      <w:r>
        <w:rPr>
          <w:rtl/>
        </w:rPr>
        <w:t xml:space="preserve">קבענו </w:t>
      </w:r>
      <w:bookmarkStart w:id="9260" w:name="_ETM_Q19_242700"/>
      <w:bookmarkEnd w:id="9260"/>
      <w:r>
        <w:rPr>
          <w:rtl/>
        </w:rPr>
        <w:t xml:space="preserve">בתיקון </w:t>
      </w:r>
      <w:bookmarkStart w:id="9261" w:name="_ETM_Q19_243150"/>
      <w:bookmarkEnd w:id="9261"/>
      <w:r>
        <w:rPr>
          <w:rtl/>
        </w:rPr>
        <w:t xml:space="preserve">24 </w:t>
      </w:r>
      <w:bookmarkStart w:id="9262" w:name="_ETM_Q19_243840"/>
      <w:bookmarkEnd w:id="9262"/>
      <w:r>
        <w:rPr>
          <w:rtl/>
        </w:rPr>
        <w:t xml:space="preserve">לחוק </w:t>
      </w:r>
      <w:bookmarkStart w:id="9263" w:name="_ETM_Q19_244659"/>
      <w:bookmarkEnd w:id="9263"/>
      <w:r>
        <w:rPr>
          <w:rtl/>
        </w:rPr>
        <w:t xml:space="preserve">כי </w:t>
      </w:r>
      <w:bookmarkStart w:id="9264" w:name="_ETM_Q19_244840"/>
      <w:bookmarkEnd w:id="9264"/>
      <w:r>
        <w:rPr>
          <w:rtl/>
        </w:rPr>
        <w:t xml:space="preserve">בתוך </w:t>
      </w:r>
      <w:bookmarkStart w:id="9265" w:name="_ETM_Q19_245139"/>
      <w:bookmarkEnd w:id="9265"/>
      <w:r>
        <w:rPr>
          <w:rFonts w:hint="cs"/>
          <w:rtl/>
        </w:rPr>
        <w:t>שלושה</w:t>
      </w:r>
      <w:r>
        <w:rPr>
          <w:rtl/>
        </w:rPr>
        <w:t xml:space="preserve"> </w:t>
      </w:r>
      <w:bookmarkStart w:id="9266" w:name="_ETM_Q19_245499"/>
      <w:bookmarkEnd w:id="9266"/>
      <w:r>
        <w:rPr>
          <w:rtl/>
        </w:rPr>
        <w:t xml:space="preserve">חודשים </w:t>
      </w:r>
      <w:bookmarkStart w:id="9267" w:name="_ETM_Q19_245979"/>
      <w:bookmarkStart w:id="9268" w:name="_ETM_Q19_246100"/>
      <w:bookmarkEnd w:id="9267"/>
      <w:bookmarkEnd w:id="9268"/>
      <w:r>
        <w:rPr>
          <w:rFonts w:hint="cs"/>
          <w:rtl/>
        </w:rPr>
        <w:t>מ</w:t>
      </w:r>
      <w:r>
        <w:rPr>
          <w:rtl/>
        </w:rPr>
        <w:t xml:space="preserve">כניסתו </w:t>
      </w:r>
      <w:bookmarkStart w:id="9269" w:name="_ETM_Q19_246639"/>
      <w:bookmarkEnd w:id="9269"/>
      <w:r>
        <w:rPr>
          <w:rtl/>
        </w:rPr>
        <w:t xml:space="preserve">לתוקף </w:t>
      </w:r>
      <w:bookmarkStart w:id="9270" w:name="_ETM_Q19_247780"/>
      <w:bookmarkEnd w:id="9270"/>
      <w:r>
        <w:rPr>
          <w:rtl/>
        </w:rPr>
        <w:t xml:space="preserve">יידרש </w:t>
      </w:r>
      <w:bookmarkStart w:id="9271" w:name="_ETM_Q19_248259"/>
      <w:bookmarkEnd w:id="9271"/>
      <w:r>
        <w:rPr>
          <w:rtl/>
        </w:rPr>
        <w:t xml:space="preserve">השר </w:t>
      </w:r>
      <w:bookmarkStart w:id="9272" w:name="_ETM_Q19_248590"/>
      <w:bookmarkEnd w:id="9272"/>
      <w:r>
        <w:rPr>
          <w:rtl/>
        </w:rPr>
        <w:t xml:space="preserve">לביטחון </w:t>
      </w:r>
      <w:bookmarkStart w:id="9273" w:name="_ETM_Q19_249130"/>
      <w:bookmarkEnd w:id="9273"/>
      <w:r>
        <w:rPr>
          <w:rtl/>
        </w:rPr>
        <w:t xml:space="preserve">לאומי </w:t>
      </w:r>
      <w:bookmarkStart w:id="9274" w:name="_ETM_Q19_249990"/>
      <w:bookmarkEnd w:id="9274"/>
      <w:r>
        <w:rPr>
          <w:rtl/>
        </w:rPr>
        <w:t xml:space="preserve">לקבוע </w:t>
      </w:r>
      <w:bookmarkStart w:id="9275" w:name="_ETM_Q19_250500"/>
      <w:bookmarkEnd w:id="9275"/>
      <w:r>
        <w:rPr>
          <w:rtl/>
        </w:rPr>
        <w:t xml:space="preserve">בצו </w:t>
      </w:r>
      <w:bookmarkStart w:id="9276" w:name="_ETM_Q19_251430"/>
      <w:bookmarkEnd w:id="9276"/>
      <w:r>
        <w:rPr>
          <w:rtl/>
        </w:rPr>
        <w:t>מ</w:t>
      </w:r>
      <w:bookmarkStart w:id="9277" w:name="_ETM_Q19_251640"/>
      <w:bookmarkEnd w:id="9277"/>
      <w:r>
        <w:rPr>
          <w:rFonts w:hint="cs"/>
          <w:rtl/>
        </w:rPr>
        <w:t>ה</w:t>
      </w:r>
      <w:r>
        <w:rPr>
          <w:rtl/>
        </w:rPr>
        <w:t xml:space="preserve">ם </w:t>
      </w:r>
      <w:bookmarkStart w:id="9278" w:name="_ETM_Q19_251760"/>
      <w:bookmarkStart w:id="9279" w:name="_ETM_Q19_251970"/>
      <w:bookmarkEnd w:id="9278"/>
      <w:bookmarkEnd w:id="9279"/>
      <w:r>
        <w:rPr>
          <w:rFonts w:hint="cs"/>
          <w:rtl/>
        </w:rPr>
        <w:t>דמויי</w:t>
      </w:r>
      <w:r>
        <w:rPr>
          <w:rtl/>
        </w:rPr>
        <w:t xml:space="preserve"> </w:t>
      </w:r>
      <w:bookmarkStart w:id="9280" w:name="_ETM_Q19_252090"/>
      <w:bookmarkEnd w:id="9280"/>
      <w:r>
        <w:rPr>
          <w:rtl/>
        </w:rPr>
        <w:t xml:space="preserve">כלי </w:t>
      </w:r>
      <w:bookmarkStart w:id="9281" w:name="_ETM_Q19_252360"/>
      <w:bookmarkEnd w:id="9281"/>
      <w:r>
        <w:rPr>
          <w:rtl/>
        </w:rPr>
        <w:t xml:space="preserve">הירייה </w:t>
      </w:r>
      <w:bookmarkStart w:id="9282" w:name="_ETM_Q19_253080"/>
      <w:bookmarkEnd w:id="9282"/>
      <w:r>
        <w:rPr>
          <w:rtl/>
        </w:rPr>
        <w:t xml:space="preserve">שעליהם </w:t>
      </w:r>
      <w:bookmarkStart w:id="9283" w:name="_ETM_Q19_253650"/>
      <w:bookmarkEnd w:id="9283"/>
      <w:r>
        <w:rPr>
          <w:rtl/>
        </w:rPr>
        <w:t xml:space="preserve">יחול </w:t>
      </w:r>
      <w:bookmarkStart w:id="9284" w:name="_ETM_Q19_254250"/>
      <w:bookmarkEnd w:id="9284"/>
      <w:r>
        <w:rPr>
          <w:rtl/>
        </w:rPr>
        <w:t>ההסדר</w:t>
      </w:r>
      <w:r>
        <w:rPr>
          <w:rFonts w:hint="cs"/>
          <w:rtl/>
        </w:rPr>
        <w:t>;</w:t>
      </w:r>
      <w:r>
        <w:rPr>
          <w:rtl/>
        </w:rPr>
        <w:t xml:space="preserve"> </w:t>
      </w:r>
      <w:bookmarkStart w:id="9285" w:name="_ETM_Q19_255150"/>
      <w:bookmarkEnd w:id="9285"/>
      <w:r>
        <w:rPr>
          <w:rtl/>
        </w:rPr>
        <w:t xml:space="preserve">לא </w:t>
      </w:r>
      <w:bookmarkStart w:id="9286" w:name="_ETM_Q19_255420"/>
      <w:bookmarkEnd w:id="9286"/>
      <w:r>
        <w:rPr>
          <w:rtl/>
        </w:rPr>
        <w:t xml:space="preserve">כל </w:t>
      </w:r>
      <w:bookmarkStart w:id="9287" w:name="_ETM_Q19_255690"/>
      <w:bookmarkEnd w:id="9287"/>
      <w:r>
        <w:rPr>
          <w:rtl/>
        </w:rPr>
        <w:t xml:space="preserve">כלי </w:t>
      </w:r>
      <w:bookmarkStart w:id="9288" w:name="_ETM_Q19_255990"/>
      <w:bookmarkEnd w:id="9288"/>
      <w:r w:rsidR="000E7111">
        <w:rPr>
          <w:rFonts w:hint="cs"/>
          <w:rtl/>
        </w:rPr>
        <w:t>ה</w:t>
      </w:r>
      <w:r>
        <w:rPr>
          <w:rtl/>
        </w:rPr>
        <w:t xml:space="preserve">ירייה </w:t>
      </w:r>
      <w:bookmarkStart w:id="9289" w:name="_ETM_Q19_256689"/>
      <w:bookmarkEnd w:id="9289"/>
      <w:r>
        <w:rPr>
          <w:rtl/>
        </w:rPr>
        <w:t>מו</w:t>
      </w:r>
      <w:r>
        <w:rPr>
          <w:rFonts w:hint="cs"/>
          <w:rtl/>
        </w:rPr>
        <w:t>ס</w:t>
      </w:r>
      <w:r>
        <w:rPr>
          <w:rtl/>
        </w:rPr>
        <w:t xml:space="preserve">בים </w:t>
      </w:r>
      <w:bookmarkStart w:id="9290" w:name="_ETM_Q19_257350"/>
      <w:bookmarkEnd w:id="9290"/>
      <w:r>
        <w:rPr>
          <w:rtl/>
        </w:rPr>
        <w:t xml:space="preserve">והופכים </w:t>
      </w:r>
      <w:bookmarkStart w:id="9291" w:name="_ETM_Q19_257770"/>
      <w:bookmarkEnd w:id="9291"/>
      <w:r>
        <w:rPr>
          <w:rtl/>
        </w:rPr>
        <w:t xml:space="preserve">להיות </w:t>
      </w:r>
      <w:bookmarkStart w:id="9292" w:name="_ETM_Q19_258039"/>
      <w:bookmarkEnd w:id="9292"/>
      <w:r>
        <w:rPr>
          <w:rtl/>
        </w:rPr>
        <w:t xml:space="preserve">כלי </w:t>
      </w:r>
      <w:bookmarkStart w:id="9293" w:name="_ETM_Q19_258279"/>
      <w:bookmarkEnd w:id="9293"/>
      <w:r>
        <w:rPr>
          <w:rtl/>
        </w:rPr>
        <w:t xml:space="preserve">נשק </w:t>
      </w:r>
      <w:bookmarkStart w:id="9294" w:name="_ETM_Q19_258670"/>
      <w:bookmarkEnd w:id="9294"/>
      <w:r>
        <w:rPr>
          <w:rtl/>
        </w:rPr>
        <w:t>חי</w:t>
      </w:r>
      <w:r>
        <w:rPr>
          <w:rFonts w:hint="cs"/>
          <w:rtl/>
        </w:rPr>
        <w:t>.</w:t>
      </w:r>
      <w:bookmarkStart w:id="9295" w:name="_ETM_Q19_259000"/>
      <w:bookmarkStart w:id="9296" w:name="_ETM_Q19_259539"/>
      <w:bookmarkEnd w:id="9295"/>
      <w:bookmarkEnd w:id="9296"/>
      <w:r>
        <w:rPr>
          <w:rFonts w:hint="cs"/>
          <w:rtl/>
        </w:rPr>
        <w:t xml:space="preserve"> </w:t>
      </w:r>
      <w:r>
        <w:rPr>
          <w:rtl/>
        </w:rPr>
        <w:t xml:space="preserve">עוד </w:t>
      </w:r>
      <w:bookmarkStart w:id="9297" w:name="_ETM_Q19_259840"/>
      <w:bookmarkEnd w:id="9297"/>
      <w:r>
        <w:rPr>
          <w:rtl/>
        </w:rPr>
        <w:t xml:space="preserve">קבענו </w:t>
      </w:r>
      <w:bookmarkStart w:id="9298" w:name="_ETM_Q19_260319"/>
      <w:bookmarkEnd w:id="9298"/>
      <w:r>
        <w:rPr>
          <w:rtl/>
        </w:rPr>
        <w:t xml:space="preserve">בתיקון </w:t>
      </w:r>
      <w:bookmarkStart w:id="9299" w:name="_ETM_Q19_261369"/>
      <w:bookmarkEnd w:id="9299"/>
      <w:r>
        <w:rPr>
          <w:rtl/>
        </w:rPr>
        <w:t xml:space="preserve">כי </w:t>
      </w:r>
      <w:bookmarkStart w:id="9300" w:name="_ETM_Q19_261520"/>
      <w:bookmarkEnd w:id="9300"/>
      <w:r>
        <w:rPr>
          <w:rtl/>
        </w:rPr>
        <w:t xml:space="preserve">הצו </w:t>
      </w:r>
      <w:bookmarkStart w:id="9301" w:name="_ETM_Q19_261819"/>
      <w:bookmarkEnd w:id="9301"/>
      <w:r>
        <w:rPr>
          <w:rtl/>
        </w:rPr>
        <w:t xml:space="preserve">ייכנס </w:t>
      </w:r>
      <w:bookmarkStart w:id="9302" w:name="_ETM_Q19_262240"/>
      <w:bookmarkEnd w:id="9302"/>
      <w:r>
        <w:rPr>
          <w:rtl/>
        </w:rPr>
        <w:t xml:space="preserve">לתוקף </w:t>
      </w:r>
      <w:bookmarkStart w:id="9303" w:name="_ETM_Q19_263189"/>
      <w:bookmarkEnd w:id="9303"/>
      <w:r>
        <w:rPr>
          <w:rFonts w:hint="cs"/>
          <w:rtl/>
        </w:rPr>
        <w:t>שישה</w:t>
      </w:r>
      <w:r>
        <w:rPr>
          <w:rtl/>
        </w:rPr>
        <w:t xml:space="preserve"> </w:t>
      </w:r>
      <w:bookmarkStart w:id="9304" w:name="_ETM_Q19_263670"/>
      <w:bookmarkEnd w:id="9304"/>
      <w:r>
        <w:rPr>
          <w:rtl/>
        </w:rPr>
        <w:t xml:space="preserve">חודשים </w:t>
      </w:r>
      <w:bookmarkStart w:id="9305" w:name="_ETM_Q19_264149"/>
      <w:bookmarkEnd w:id="9305"/>
      <w:r>
        <w:rPr>
          <w:rtl/>
        </w:rPr>
        <w:t xml:space="preserve">לאחר </w:t>
      </w:r>
      <w:bookmarkStart w:id="9306" w:name="_ETM_Q19_264509"/>
      <w:bookmarkEnd w:id="9306"/>
      <w:r>
        <w:rPr>
          <w:rtl/>
        </w:rPr>
        <w:t>פרסומו</w:t>
      </w:r>
      <w:r w:rsidR="000E7111">
        <w:rPr>
          <w:rFonts w:hint="cs"/>
          <w:rtl/>
        </w:rPr>
        <w:t>,</w:t>
      </w:r>
      <w:r>
        <w:rPr>
          <w:rtl/>
        </w:rPr>
        <w:t xml:space="preserve"> </w:t>
      </w:r>
      <w:bookmarkStart w:id="9307" w:name="_ETM_Q19_265619"/>
      <w:bookmarkEnd w:id="9307"/>
      <w:r>
        <w:rPr>
          <w:rtl/>
        </w:rPr>
        <w:t>ו</w:t>
      </w:r>
      <w:r>
        <w:rPr>
          <w:rFonts w:hint="cs"/>
          <w:rtl/>
        </w:rPr>
        <w:t>כי</w:t>
      </w:r>
      <w:r>
        <w:rPr>
          <w:rtl/>
        </w:rPr>
        <w:t xml:space="preserve"> </w:t>
      </w:r>
      <w:bookmarkStart w:id="9308" w:name="_ETM_Q19_265950"/>
      <w:bookmarkEnd w:id="9308"/>
      <w:r>
        <w:rPr>
          <w:rtl/>
        </w:rPr>
        <w:t xml:space="preserve">בתקופה </w:t>
      </w:r>
      <w:bookmarkStart w:id="9309" w:name="_ETM_Q19_266429"/>
      <w:bookmarkEnd w:id="9309"/>
      <w:r>
        <w:rPr>
          <w:rtl/>
        </w:rPr>
        <w:t xml:space="preserve">זו </w:t>
      </w:r>
      <w:bookmarkStart w:id="9310" w:name="_ETM_Q19_266729"/>
      <w:bookmarkEnd w:id="9310"/>
      <w:r>
        <w:rPr>
          <w:rFonts w:hint="cs"/>
          <w:rtl/>
        </w:rPr>
        <w:t>י</w:t>
      </w:r>
      <w:r>
        <w:rPr>
          <w:rtl/>
        </w:rPr>
        <w:t xml:space="preserve">יאספו </w:t>
      </w:r>
      <w:bookmarkStart w:id="9311" w:name="_ETM_Q19_267779"/>
      <w:bookmarkEnd w:id="9311"/>
      <w:r>
        <w:rPr>
          <w:rtl/>
        </w:rPr>
        <w:t xml:space="preserve">ויסומנו </w:t>
      </w:r>
      <w:bookmarkStart w:id="9312" w:name="_ETM_Q19_269219"/>
      <w:bookmarkEnd w:id="9312"/>
      <w:r>
        <w:rPr>
          <w:rtl/>
        </w:rPr>
        <w:t>ד</w:t>
      </w:r>
      <w:r>
        <w:rPr>
          <w:rFonts w:hint="cs"/>
          <w:rtl/>
        </w:rPr>
        <w:t>מויי</w:t>
      </w:r>
      <w:r>
        <w:rPr>
          <w:rtl/>
        </w:rPr>
        <w:t xml:space="preserve"> </w:t>
      </w:r>
      <w:bookmarkStart w:id="9313" w:name="_ETM_Q19_269609"/>
      <w:bookmarkEnd w:id="9313"/>
      <w:r>
        <w:rPr>
          <w:rtl/>
        </w:rPr>
        <w:t xml:space="preserve">כלי </w:t>
      </w:r>
      <w:bookmarkStart w:id="9314" w:name="_ETM_Q19_269880"/>
      <w:bookmarkEnd w:id="9314"/>
      <w:r>
        <w:rPr>
          <w:rtl/>
        </w:rPr>
        <w:t xml:space="preserve">הירייה </w:t>
      </w:r>
      <w:bookmarkStart w:id="9315" w:name="_ETM_Q19_270299"/>
      <w:bookmarkEnd w:id="9315"/>
      <w:r>
        <w:rPr>
          <w:rFonts w:hint="cs"/>
          <w:rtl/>
        </w:rPr>
        <w:t>ה</w:t>
      </w:r>
      <w:r>
        <w:rPr>
          <w:rtl/>
        </w:rPr>
        <w:t xml:space="preserve">פזורים </w:t>
      </w:r>
      <w:bookmarkStart w:id="9316" w:name="_ETM_Q19_270840"/>
      <w:bookmarkEnd w:id="9316"/>
      <w:r>
        <w:rPr>
          <w:rtl/>
        </w:rPr>
        <w:t xml:space="preserve">ברחבי </w:t>
      </w:r>
      <w:bookmarkStart w:id="9317" w:name="_ETM_Q19_271349"/>
      <w:bookmarkEnd w:id="9317"/>
      <w:r>
        <w:rPr>
          <w:rtl/>
        </w:rPr>
        <w:t xml:space="preserve">הארץ </w:t>
      </w:r>
      <w:bookmarkStart w:id="9318" w:name="_ETM_Q19_272189"/>
      <w:bookmarkEnd w:id="9318"/>
      <w:r>
        <w:rPr>
          <w:rtl/>
        </w:rPr>
        <w:t>ו</w:t>
      </w:r>
      <w:r>
        <w:rPr>
          <w:rFonts w:hint="cs"/>
          <w:rtl/>
        </w:rPr>
        <w:t>יא</w:t>
      </w:r>
      <w:r>
        <w:rPr>
          <w:rtl/>
        </w:rPr>
        <w:t xml:space="preserve">וחסנו </w:t>
      </w:r>
      <w:bookmarkStart w:id="9319" w:name="_ETM_Q19_272819"/>
      <w:bookmarkEnd w:id="9319"/>
      <w:r>
        <w:rPr>
          <w:rtl/>
        </w:rPr>
        <w:t xml:space="preserve">במקומות </w:t>
      </w:r>
      <w:bookmarkStart w:id="9320" w:name="_ETM_Q19_273389"/>
      <w:bookmarkEnd w:id="9320"/>
      <w:r>
        <w:rPr>
          <w:rtl/>
        </w:rPr>
        <w:t>מתאימים</w:t>
      </w:r>
      <w:r w:rsidR="000E7111">
        <w:rPr>
          <w:rFonts w:hint="cs"/>
          <w:rtl/>
        </w:rPr>
        <w:t xml:space="preserve"> –</w:t>
      </w:r>
      <w:r>
        <w:rPr>
          <w:rtl/>
        </w:rPr>
        <w:t xml:space="preserve"> </w:t>
      </w:r>
      <w:bookmarkStart w:id="9321" w:name="_ETM_Q19_274289"/>
      <w:bookmarkEnd w:id="9321"/>
      <w:r>
        <w:rPr>
          <w:rtl/>
        </w:rPr>
        <w:t xml:space="preserve">כלומר </w:t>
      </w:r>
      <w:bookmarkStart w:id="9322" w:name="_ETM_Q19_274799"/>
      <w:bookmarkEnd w:id="9322"/>
      <w:r>
        <w:rPr>
          <w:rtl/>
        </w:rPr>
        <w:t xml:space="preserve">לא </w:t>
      </w:r>
      <w:bookmarkStart w:id="9323" w:name="_ETM_Q19_275249"/>
      <w:bookmarkEnd w:id="9323"/>
      <w:r>
        <w:rPr>
          <w:rtl/>
        </w:rPr>
        <w:t xml:space="preserve">רק </w:t>
      </w:r>
      <w:bookmarkStart w:id="9324" w:name="_ETM_Q19_275700"/>
      <w:bookmarkEnd w:id="9324"/>
      <w:r>
        <w:rPr>
          <w:rtl/>
        </w:rPr>
        <w:t xml:space="preserve">מעקב </w:t>
      </w:r>
      <w:bookmarkStart w:id="9325" w:name="_ETM_Q19_276359"/>
      <w:bookmarkEnd w:id="9325"/>
      <w:r>
        <w:rPr>
          <w:rtl/>
        </w:rPr>
        <w:t>רישיונות</w:t>
      </w:r>
      <w:r w:rsidR="000E7111">
        <w:rPr>
          <w:rFonts w:hint="cs"/>
          <w:rtl/>
        </w:rPr>
        <w:t>,</w:t>
      </w:r>
      <w:r>
        <w:rPr>
          <w:rtl/>
        </w:rPr>
        <w:t xml:space="preserve"> </w:t>
      </w:r>
      <w:bookmarkStart w:id="9326" w:name="_ETM_Q19_277409"/>
      <w:bookmarkEnd w:id="9326"/>
      <w:r>
        <w:rPr>
          <w:rtl/>
        </w:rPr>
        <w:t xml:space="preserve">אלא </w:t>
      </w:r>
      <w:bookmarkStart w:id="9327" w:name="_ETM_Q19_277679"/>
      <w:bookmarkEnd w:id="9327"/>
      <w:r>
        <w:rPr>
          <w:rtl/>
        </w:rPr>
        <w:t xml:space="preserve">גם </w:t>
      </w:r>
      <w:bookmarkStart w:id="9328" w:name="_ETM_Q19_277920"/>
      <w:bookmarkEnd w:id="9328"/>
      <w:r>
        <w:rPr>
          <w:rtl/>
        </w:rPr>
        <w:t xml:space="preserve">אחסון </w:t>
      </w:r>
      <w:bookmarkStart w:id="9329" w:name="_ETM_Q19_278520"/>
      <w:bookmarkEnd w:id="9329"/>
      <w:r>
        <w:rPr>
          <w:rtl/>
        </w:rPr>
        <w:t>של</w:t>
      </w:r>
      <w:r>
        <w:rPr>
          <w:rFonts w:hint="cs"/>
          <w:rtl/>
        </w:rPr>
        <w:t xml:space="preserve"> </w:t>
      </w:r>
      <w:r>
        <w:rPr>
          <w:rtl/>
        </w:rPr>
        <w:t xml:space="preserve">אותם </w:t>
      </w:r>
      <w:bookmarkStart w:id="9330" w:name="_ETM_Q19_279029"/>
      <w:bookmarkEnd w:id="9330"/>
      <w:r>
        <w:rPr>
          <w:rtl/>
        </w:rPr>
        <w:t xml:space="preserve">כלי </w:t>
      </w:r>
      <w:bookmarkStart w:id="9331" w:name="_ETM_Q19_279299"/>
      <w:bookmarkEnd w:id="9331"/>
      <w:r>
        <w:rPr>
          <w:rtl/>
        </w:rPr>
        <w:t>נשק</w:t>
      </w:r>
      <w:r>
        <w:rPr>
          <w:rFonts w:hint="cs"/>
          <w:rtl/>
        </w:rPr>
        <w:t>.</w:t>
      </w:r>
      <w:r>
        <w:rPr>
          <w:rtl/>
        </w:rPr>
        <w:t xml:space="preserve"> </w:t>
      </w:r>
      <w:bookmarkStart w:id="9332" w:name="_ETM_Q19_280319"/>
      <w:bookmarkStart w:id="9333" w:name="_ETM_Q19_281000"/>
      <w:bookmarkEnd w:id="9332"/>
      <w:bookmarkEnd w:id="9333"/>
      <w:r>
        <w:rPr>
          <w:rtl/>
        </w:rPr>
        <w:t>במקביל</w:t>
      </w:r>
      <w:r>
        <w:rPr>
          <w:rFonts w:hint="cs"/>
          <w:rtl/>
        </w:rPr>
        <w:t>,</w:t>
      </w:r>
      <w:r>
        <w:rPr>
          <w:rtl/>
        </w:rPr>
        <w:t xml:space="preserve"> </w:t>
      </w:r>
      <w:bookmarkStart w:id="9334" w:name="_ETM_Q19_281430"/>
      <w:bookmarkEnd w:id="9334"/>
      <w:r>
        <w:rPr>
          <w:rtl/>
        </w:rPr>
        <w:t xml:space="preserve">כדי </w:t>
      </w:r>
      <w:bookmarkStart w:id="9335" w:name="_ETM_Q19_281729"/>
      <w:bookmarkEnd w:id="9335"/>
      <w:r>
        <w:rPr>
          <w:rtl/>
        </w:rPr>
        <w:t xml:space="preserve">שלא </w:t>
      </w:r>
      <w:bookmarkStart w:id="9336" w:name="_ETM_Q19_282360"/>
      <w:bookmarkEnd w:id="9336"/>
      <w:r>
        <w:rPr>
          <w:rFonts w:hint="cs"/>
          <w:rtl/>
        </w:rPr>
        <w:t>ליצו</w:t>
      </w:r>
      <w:r>
        <w:rPr>
          <w:rtl/>
        </w:rPr>
        <w:t xml:space="preserve">ר </w:t>
      </w:r>
      <w:bookmarkStart w:id="9337" w:name="_ETM_Q19_282569"/>
      <w:bookmarkEnd w:id="9337"/>
      <w:r>
        <w:rPr>
          <w:rtl/>
        </w:rPr>
        <w:t xml:space="preserve">ואקום </w:t>
      </w:r>
      <w:bookmarkStart w:id="9338" w:name="_ETM_Q19_282990"/>
      <w:bookmarkEnd w:id="9338"/>
      <w:r>
        <w:rPr>
          <w:rtl/>
        </w:rPr>
        <w:t>הס</w:t>
      </w:r>
      <w:r>
        <w:rPr>
          <w:rFonts w:hint="cs"/>
          <w:rtl/>
        </w:rPr>
        <w:t>ד</w:t>
      </w:r>
      <w:r>
        <w:rPr>
          <w:rtl/>
        </w:rPr>
        <w:t>רתי</w:t>
      </w:r>
      <w:r>
        <w:rPr>
          <w:rFonts w:hint="cs"/>
          <w:rtl/>
        </w:rPr>
        <w:t>,</w:t>
      </w:r>
      <w:r>
        <w:rPr>
          <w:rtl/>
        </w:rPr>
        <w:t xml:space="preserve"> </w:t>
      </w:r>
      <w:bookmarkStart w:id="9339" w:name="_ETM_Q19_284240"/>
      <w:bookmarkEnd w:id="9339"/>
      <w:r>
        <w:rPr>
          <w:rtl/>
        </w:rPr>
        <w:t xml:space="preserve">קבענו </w:t>
      </w:r>
      <w:bookmarkStart w:id="9340" w:name="_ETM_Q19_284840"/>
      <w:bookmarkEnd w:id="9340"/>
      <w:r>
        <w:rPr>
          <w:rFonts w:hint="cs"/>
          <w:rtl/>
        </w:rPr>
        <w:t>כי הצו</w:t>
      </w:r>
      <w:r>
        <w:rPr>
          <w:rtl/>
        </w:rPr>
        <w:t xml:space="preserve"> </w:t>
      </w:r>
      <w:bookmarkStart w:id="9341" w:name="_ETM_Q19_285259"/>
      <w:bookmarkEnd w:id="9341"/>
      <w:r>
        <w:rPr>
          <w:rtl/>
        </w:rPr>
        <w:t>ש</w:t>
      </w:r>
      <w:r>
        <w:rPr>
          <w:rFonts w:hint="cs"/>
          <w:rtl/>
        </w:rPr>
        <w:t xml:space="preserve">ל </w:t>
      </w:r>
      <w:r>
        <w:rPr>
          <w:rtl/>
        </w:rPr>
        <w:t xml:space="preserve">שר </w:t>
      </w:r>
      <w:bookmarkStart w:id="9342" w:name="_ETM_Q19_285770"/>
      <w:bookmarkEnd w:id="9342"/>
      <w:r>
        <w:rPr>
          <w:rtl/>
        </w:rPr>
        <w:t xml:space="preserve">הכלכלה </w:t>
      </w:r>
      <w:bookmarkStart w:id="9343" w:name="_ETM_Q19_286880"/>
      <w:bookmarkEnd w:id="9343"/>
      <w:r>
        <w:rPr>
          <w:rtl/>
        </w:rPr>
        <w:t xml:space="preserve">האוסר </w:t>
      </w:r>
      <w:bookmarkStart w:id="9344" w:name="_ETM_Q19_287869"/>
      <w:bookmarkStart w:id="9345" w:name="_ETM_Q19_288079"/>
      <w:bookmarkEnd w:id="9344"/>
      <w:bookmarkEnd w:id="9345"/>
      <w:r>
        <w:rPr>
          <w:rtl/>
        </w:rPr>
        <w:t xml:space="preserve">יבוא </w:t>
      </w:r>
      <w:bookmarkStart w:id="9346" w:name="_ETM_Q19_288409"/>
      <w:bookmarkEnd w:id="9346"/>
      <w:r>
        <w:rPr>
          <w:rtl/>
        </w:rPr>
        <w:t>דמ</w:t>
      </w:r>
      <w:r>
        <w:rPr>
          <w:rFonts w:hint="cs"/>
          <w:rtl/>
        </w:rPr>
        <w:t>וי</w:t>
      </w:r>
      <w:r>
        <w:rPr>
          <w:rtl/>
        </w:rPr>
        <w:t xml:space="preserve">י </w:t>
      </w:r>
      <w:bookmarkStart w:id="9347" w:name="_ETM_Q19_288770"/>
      <w:bookmarkEnd w:id="9347"/>
      <w:r>
        <w:rPr>
          <w:rtl/>
        </w:rPr>
        <w:t xml:space="preserve">כלי </w:t>
      </w:r>
      <w:bookmarkStart w:id="9348" w:name="_ETM_Q19_289009"/>
      <w:bookmarkEnd w:id="9348"/>
      <w:r>
        <w:rPr>
          <w:rtl/>
        </w:rPr>
        <w:t>ירייה</w:t>
      </w:r>
      <w:r>
        <w:rPr>
          <w:rFonts w:hint="cs"/>
          <w:rtl/>
        </w:rPr>
        <w:t>,</w:t>
      </w:r>
      <w:r>
        <w:rPr>
          <w:rtl/>
        </w:rPr>
        <w:t xml:space="preserve"> </w:t>
      </w:r>
      <w:bookmarkStart w:id="9349" w:name="_ETM_Q19_289909"/>
      <w:bookmarkEnd w:id="9349"/>
      <w:r>
        <w:rPr>
          <w:rtl/>
        </w:rPr>
        <w:t xml:space="preserve">שעתיד </w:t>
      </w:r>
      <w:bookmarkStart w:id="9350" w:name="_ETM_Q19_290509"/>
      <w:bookmarkEnd w:id="9350"/>
      <w:r>
        <w:rPr>
          <w:rtl/>
        </w:rPr>
        <w:t xml:space="preserve">היה </w:t>
      </w:r>
      <w:bookmarkStart w:id="9351" w:name="_ETM_Q19_290630"/>
      <w:bookmarkStart w:id="9352" w:name="_ETM_Q19_291350"/>
      <w:bookmarkEnd w:id="9351"/>
      <w:bookmarkEnd w:id="9352"/>
      <w:r>
        <w:rPr>
          <w:rtl/>
        </w:rPr>
        <w:t>לפ</w:t>
      </w:r>
      <w:r>
        <w:rPr>
          <w:rFonts w:hint="cs"/>
          <w:rtl/>
        </w:rPr>
        <w:t>ק</w:t>
      </w:r>
      <w:r>
        <w:rPr>
          <w:rtl/>
        </w:rPr>
        <w:t xml:space="preserve">וע </w:t>
      </w:r>
      <w:bookmarkStart w:id="9353" w:name="_ETM_Q19_291950"/>
      <w:bookmarkEnd w:id="9353"/>
      <w:r>
        <w:rPr>
          <w:rtl/>
        </w:rPr>
        <w:t xml:space="preserve">ב-15 </w:t>
      </w:r>
      <w:bookmarkStart w:id="9354" w:name="_ETM_Q19_292685"/>
      <w:bookmarkEnd w:id="9354"/>
      <w:r>
        <w:rPr>
          <w:rtl/>
        </w:rPr>
        <w:t>באוגוסט</w:t>
      </w:r>
      <w:r>
        <w:rPr>
          <w:rFonts w:hint="cs"/>
          <w:rtl/>
        </w:rPr>
        <w:t>,</w:t>
      </w:r>
      <w:r>
        <w:rPr>
          <w:rtl/>
        </w:rPr>
        <w:t xml:space="preserve"> </w:t>
      </w:r>
      <w:bookmarkStart w:id="9355" w:name="_ETM_Q19_293719"/>
      <w:bookmarkEnd w:id="9355"/>
      <w:r>
        <w:rPr>
          <w:rtl/>
        </w:rPr>
        <w:t xml:space="preserve">ימשיך </w:t>
      </w:r>
      <w:bookmarkStart w:id="9356" w:name="_ETM_Q19_294170"/>
      <w:bookmarkEnd w:id="9356"/>
      <w:r>
        <w:rPr>
          <w:rtl/>
        </w:rPr>
        <w:t xml:space="preserve">לעמוד </w:t>
      </w:r>
      <w:bookmarkStart w:id="9357" w:name="_ETM_Q19_294530"/>
      <w:bookmarkEnd w:id="9357"/>
      <w:r>
        <w:rPr>
          <w:rtl/>
        </w:rPr>
        <w:t xml:space="preserve">בתוקפו </w:t>
      </w:r>
      <w:bookmarkStart w:id="9358" w:name="_ETM_Q19_295549"/>
      <w:bookmarkEnd w:id="9358"/>
      <w:r>
        <w:rPr>
          <w:rtl/>
        </w:rPr>
        <w:t xml:space="preserve">עד </w:t>
      </w:r>
      <w:bookmarkStart w:id="9359" w:name="_ETM_Q19_295850"/>
      <w:bookmarkEnd w:id="9359"/>
      <w:r>
        <w:rPr>
          <w:rtl/>
        </w:rPr>
        <w:t xml:space="preserve">מועד </w:t>
      </w:r>
      <w:bookmarkStart w:id="9360" w:name="_ETM_Q19_296149"/>
      <w:bookmarkEnd w:id="9360"/>
      <w:r>
        <w:rPr>
          <w:rtl/>
        </w:rPr>
        <w:t xml:space="preserve">כניסתו </w:t>
      </w:r>
      <w:bookmarkStart w:id="9361" w:name="_ETM_Q19_296719"/>
      <w:bookmarkEnd w:id="9361"/>
      <w:r>
        <w:rPr>
          <w:rtl/>
        </w:rPr>
        <w:t xml:space="preserve">של </w:t>
      </w:r>
      <w:bookmarkStart w:id="9362" w:name="_ETM_Q19_296960"/>
      <w:bookmarkEnd w:id="9362"/>
      <w:r>
        <w:rPr>
          <w:rtl/>
        </w:rPr>
        <w:t xml:space="preserve">החוק </w:t>
      </w:r>
      <w:bookmarkStart w:id="9363" w:name="_ETM_Q19_297619"/>
      <w:bookmarkEnd w:id="9363"/>
      <w:r>
        <w:rPr>
          <w:rtl/>
        </w:rPr>
        <w:t xml:space="preserve">או </w:t>
      </w:r>
      <w:bookmarkStart w:id="9364" w:name="_ETM_Q19_297740"/>
      <w:bookmarkEnd w:id="9364"/>
      <w:r>
        <w:rPr>
          <w:rtl/>
        </w:rPr>
        <w:t xml:space="preserve">של </w:t>
      </w:r>
      <w:bookmarkStart w:id="9365" w:name="_ETM_Q19_297979"/>
      <w:bookmarkEnd w:id="9365"/>
      <w:r>
        <w:rPr>
          <w:rtl/>
        </w:rPr>
        <w:t xml:space="preserve">הצו </w:t>
      </w:r>
      <w:bookmarkStart w:id="9366" w:name="_ETM_Q19_298840"/>
      <w:bookmarkEnd w:id="9366"/>
      <w:r>
        <w:rPr>
          <w:rtl/>
        </w:rPr>
        <w:t xml:space="preserve">של </w:t>
      </w:r>
      <w:bookmarkStart w:id="9367" w:name="_ETM_Q19_299079"/>
      <w:bookmarkEnd w:id="9367"/>
      <w:r>
        <w:rPr>
          <w:rtl/>
        </w:rPr>
        <w:t xml:space="preserve">השר </w:t>
      </w:r>
      <w:bookmarkStart w:id="9368" w:name="_ETM_Q19_299619"/>
      <w:bookmarkEnd w:id="9368"/>
      <w:r>
        <w:rPr>
          <w:rtl/>
        </w:rPr>
        <w:t>לב</w:t>
      </w:r>
      <w:r>
        <w:rPr>
          <w:rFonts w:hint="cs"/>
          <w:rtl/>
        </w:rPr>
        <w:t>י</w:t>
      </w:r>
      <w:r>
        <w:rPr>
          <w:rtl/>
        </w:rPr>
        <w:t xml:space="preserve">טחון </w:t>
      </w:r>
      <w:bookmarkStart w:id="9369" w:name="_ETM_Q19_300249"/>
      <w:bookmarkEnd w:id="9369"/>
      <w:r>
        <w:rPr>
          <w:rtl/>
        </w:rPr>
        <w:t>לאומי</w:t>
      </w:r>
      <w:r>
        <w:rPr>
          <w:rFonts w:hint="cs"/>
          <w:rtl/>
        </w:rPr>
        <w:t>.</w:t>
      </w:r>
    </w:p>
    <w:p w:rsidR="002E2EDE" w:rsidRDefault="002E2EDE" w:rsidP="00E477BB">
      <w:pPr>
        <w:rPr>
          <w:rtl/>
        </w:rPr>
      </w:pPr>
    </w:p>
    <w:p w:rsidR="002E2EDE" w:rsidRDefault="002E2EDE" w:rsidP="000E7111">
      <w:pPr>
        <w:rPr>
          <w:rtl/>
        </w:rPr>
      </w:pPr>
      <w:bookmarkStart w:id="9370" w:name="_ETM_Q19_302000"/>
      <w:bookmarkStart w:id="9371" w:name="_ETM_Q19_301580"/>
      <w:bookmarkEnd w:id="9370"/>
      <w:bookmarkEnd w:id="9371"/>
      <w:r>
        <w:rPr>
          <w:rtl/>
        </w:rPr>
        <w:t>ואולם</w:t>
      </w:r>
      <w:r>
        <w:rPr>
          <w:rFonts w:hint="cs"/>
          <w:rtl/>
        </w:rPr>
        <w:t>,</w:t>
      </w:r>
      <w:r>
        <w:rPr>
          <w:rtl/>
        </w:rPr>
        <w:t xml:space="preserve"> </w:t>
      </w:r>
      <w:bookmarkStart w:id="9372" w:name="_ETM_Q19_303590"/>
      <w:bookmarkEnd w:id="9372"/>
      <w:r>
        <w:rPr>
          <w:rtl/>
        </w:rPr>
        <w:t xml:space="preserve">7 </w:t>
      </w:r>
      <w:bookmarkStart w:id="9373" w:name="_ETM_Q19_304130"/>
      <w:bookmarkEnd w:id="9373"/>
      <w:r>
        <w:rPr>
          <w:rtl/>
        </w:rPr>
        <w:t xml:space="preserve">באוקטובר </w:t>
      </w:r>
      <w:bookmarkStart w:id="9374" w:name="_ETM_Q19_304670"/>
      <w:bookmarkEnd w:id="9374"/>
      <w:r>
        <w:rPr>
          <w:rtl/>
        </w:rPr>
        <w:t xml:space="preserve">הביא </w:t>
      </w:r>
      <w:bookmarkStart w:id="9375" w:name="_ETM_Q19_304969"/>
      <w:bookmarkEnd w:id="9375"/>
      <w:r>
        <w:rPr>
          <w:rtl/>
        </w:rPr>
        <w:t>את</w:t>
      </w:r>
      <w:r>
        <w:rPr>
          <w:rFonts w:hint="cs"/>
          <w:rtl/>
        </w:rPr>
        <w:t xml:space="preserve"> </w:t>
      </w:r>
      <w:bookmarkStart w:id="9376" w:name="_ETM_Q19_301000"/>
      <w:bookmarkEnd w:id="9376"/>
      <w:r>
        <w:rPr>
          <w:rFonts w:hint="cs"/>
          <w:rtl/>
        </w:rPr>
        <w:t>ה</w:t>
      </w:r>
      <w:bookmarkStart w:id="9377" w:name="_ETM_Q19_305090"/>
      <w:bookmarkEnd w:id="9377"/>
      <w:r>
        <w:rPr>
          <w:rtl/>
        </w:rPr>
        <w:t>מלחמה</w:t>
      </w:r>
      <w:r>
        <w:rPr>
          <w:rFonts w:hint="cs"/>
          <w:rtl/>
        </w:rPr>
        <w:t>,</w:t>
      </w:r>
      <w:r>
        <w:rPr>
          <w:rtl/>
        </w:rPr>
        <w:t xml:space="preserve"> </w:t>
      </w:r>
      <w:bookmarkStart w:id="9378" w:name="_ETM_Q19_306409"/>
      <w:bookmarkEnd w:id="9378"/>
      <w:r>
        <w:rPr>
          <w:rtl/>
        </w:rPr>
        <w:t xml:space="preserve">והלחימה </w:t>
      </w:r>
      <w:bookmarkStart w:id="9379" w:name="_ETM_Q19_307010"/>
      <w:bookmarkEnd w:id="9379"/>
      <w:r>
        <w:rPr>
          <w:rtl/>
        </w:rPr>
        <w:t xml:space="preserve">המתמשכת </w:t>
      </w:r>
      <w:bookmarkStart w:id="9380" w:name="_ETM_Q19_307700"/>
      <w:bookmarkEnd w:id="9380"/>
      <w:r>
        <w:rPr>
          <w:rtl/>
        </w:rPr>
        <w:t xml:space="preserve">במסגרת </w:t>
      </w:r>
      <w:bookmarkStart w:id="9381" w:name="_ETM_Q19_308300"/>
      <w:bookmarkEnd w:id="9381"/>
      <w:r>
        <w:rPr>
          <w:rtl/>
        </w:rPr>
        <w:t xml:space="preserve">מלחמת </w:t>
      </w:r>
      <w:bookmarkStart w:id="9382" w:name="_ETM_Q19_308720"/>
      <w:bookmarkStart w:id="9383" w:name="_ETM_Q19_308810"/>
      <w:bookmarkEnd w:id="9382"/>
      <w:bookmarkEnd w:id="9383"/>
      <w:r>
        <w:rPr>
          <w:rtl/>
        </w:rPr>
        <w:t xml:space="preserve">חרבות </w:t>
      </w:r>
      <w:bookmarkStart w:id="9384" w:name="_ETM_Q19_309380"/>
      <w:bookmarkEnd w:id="9384"/>
      <w:r>
        <w:rPr>
          <w:rtl/>
        </w:rPr>
        <w:t xml:space="preserve">ברזל </w:t>
      </w:r>
      <w:bookmarkStart w:id="9385" w:name="_ETM_Q19_310340"/>
      <w:bookmarkEnd w:id="9385"/>
      <w:r>
        <w:rPr>
          <w:rtl/>
        </w:rPr>
        <w:t xml:space="preserve">השפיעה </w:t>
      </w:r>
      <w:bookmarkStart w:id="9386" w:name="_ETM_Q19_310850"/>
      <w:bookmarkEnd w:id="9386"/>
      <w:r>
        <w:rPr>
          <w:rtl/>
        </w:rPr>
        <w:t xml:space="preserve">באופן </w:t>
      </w:r>
      <w:bookmarkStart w:id="9387" w:name="_ETM_Q19_311300"/>
      <w:bookmarkEnd w:id="9387"/>
      <w:r>
        <w:rPr>
          <w:rtl/>
        </w:rPr>
        <w:t xml:space="preserve">ישיר </w:t>
      </w:r>
      <w:bookmarkStart w:id="9388" w:name="_ETM_Q19_312290"/>
      <w:bookmarkEnd w:id="9388"/>
      <w:r>
        <w:rPr>
          <w:rtl/>
        </w:rPr>
        <w:t xml:space="preserve">על </w:t>
      </w:r>
      <w:bookmarkStart w:id="9389" w:name="_ETM_Q19_312470"/>
      <w:bookmarkEnd w:id="9389"/>
      <w:r>
        <w:rPr>
          <w:rtl/>
        </w:rPr>
        <w:t xml:space="preserve">עבודת </w:t>
      </w:r>
      <w:bookmarkStart w:id="9390" w:name="_ETM_Q19_312889"/>
      <w:bookmarkEnd w:id="9390"/>
      <w:r>
        <w:rPr>
          <w:rtl/>
        </w:rPr>
        <w:t xml:space="preserve">המשרד </w:t>
      </w:r>
      <w:bookmarkStart w:id="9391" w:name="_ETM_Q19_313310"/>
      <w:bookmarkEnd w:id="9391"/>
      <w:r>
        <w:rPr>
          <w:rtl/>
        </w:rPr>
        <w:t xml:space="preserve">לביטחון </w:t>
      </w:r>
      <w:bookmarkStart w:id="9392" w:name="_ETM_Q19_313850"/>
      <w:bookmarkEnd w:id="9392"/>
      <w:r>
        <w:rPr>
          <w:rtl/>
        </w:rPr>
        <w:t>לאומי</w:t>
      </w:r>
      <w:r>
        <w:rPr>
          <w:rFonts w:hint="cs"/>
          <w:rtl/>
        </w:rPr>
        <w:t>,</w:t>
      </w:r>
      <w:r>
        <w:rPr>
          <w:rtl/>
        </w:rPr>
        <w:t xml:space="preserve"> </w:t>
      </w:r>
      <w:bookmarkStart w:id="9393" w:name="_ETM_Q19_314630"/>
      <w:bookmarkEnd w:id="9393"/>
      <w:r>
        <w:rPr>
          <w:rtl/>
        </w:rPr>
        <w:t xml:space="preserve">ובכלל </w:t>
      </w:r>
      <w:bookmarkStart w:id="9394" w:name="_ETM_Q19_315169"/>
      <w:bookmarkEnd w:id="9394"/>
      <w:r>
        <w:rPr>
          <w:rtl/>
        </w:rPr>
        <w:t>זה</w:t>
      </w:r>
      <w:r>
        <w:rPr>
          <w:rFonts w:hint="cs"/>
          <w:rtl/>
        </w:rPr>
        <w:t>,</w:t>
      </w:r>
      <w:r>
        <w:rPr>
          <w:rtl/>
        </w:rPr>
        <w:t xml:space="preserve"> </w:t>
      </w:r>
      <w:bookmarkStart w:id="9395" w:name="_ETM_Q19_315800"/>
      <w:bookmarkEnd w:id="9395"/>
      <w:r>
        <w:rPr>
          <w:rtl/>
        </w:rPr>
        <w:t xml:space="preserve">אולי </w:t>
      </w:r>
      <w:bookmarkStart w:id="9396" w:name="_ETM_Q19_316040"/>
      <w:bookmarkEnd w:id="9396"/>
      <w:r>
        <w:rPr>
          <w:rtl/>
        </w:rPr>
        <w:t>בעיקר</w:t>
      </w:r>
      <w:r>
        <w:rPr>
          <w:rFonts w:hint="cs"/>
          <w:rtl/>
        </w:rPr>
        <w:t>,</w:t>
      </w:r>
      <w:r>
        <w:rPr>
          <w:rtl/>
        </w:rPr>
        <w:t xml:space="preserve"> </w:t>
      </w:r>
      <w:bookmarkStart w:id="9397" w:name="_ETM_Q19_317040"/>
      <w:bookmarkEnd w:id="9397"/>
      <w:r>
        <w:rPr>
          <w:rtl/>
        </w:rPr>
        <w:t xml:space="preserve">על </w:t>
      </w:r>
      <w:bookmarkStart w:id="9398" w:name="_ETM_Q19_317219"/>
      <w:bookmarkEnd w:id="9398"/>
      <w:r>
        <w:rPr>
          <w:rtl/>
        </w:rPr>
        <w:t xml:space="preserve">פעילות </w:t>
      </w:r>
      <w:bookmarkStart w:id="9399" w:name="_ETM_Q19_317700"/>
      <w:bookmarkEnd w:id="9399"/>
      <w:r>
        <w:rPr>
          <w:rtl/>
        </w:rPr>
        <w:t xml:space="preserve">האגף </w:t>
      </w:r>
      <w:bookmarkStart w:id="9400" w:name="_ETM_Q19_318120"/>
      <w:bookmarkEnd w:id="9400"/>
      <w:r>
        <w:rPr>
          <w:rtl/>
        </w:rPr>
        <w:t xml:space="preserve">לרישוי </w:t>
      </w:r>
      <w:bookmarkStart w:id="9401" w:name="_ETM_Q19_319109"/>
      <w:bookmarkEnd w:id="9401"/>
      <w:r>
        <w:rPr>
          <w:rtl/>
        </w:rPr>
        <w:t xml:space="preserve">ופיקוח </w:t>
      </w:r>
      <w:bookmarkStart w:id="9402" w:name="_ETM_Q19_319650"/>
      <w:bookmarkEnd w:id="9402"/>
      <w:r>
        <w:rPr>
          <w:rtl/>
        </w:rPr>
        <w:t xml:space="preserve">כלי </w:t>
      </w:r>
      <w:bookmarkStart w:id="9403" w:name="_ETM_Q19_319950"/>
      <w:bookmarkEnd w:id="9403"/>
      <w:r>
        <w:rPr>
          <w:rtl/>
        </w:rPr>
        <w:t>ירייה</w:t>
      </w:r>
      <w:r>
        <w:rPr>
          <w:rFonts w:hint="cs"/>
          <w:rtl/>
        </w:rPr>
        <w:t>,</w:t>
      </w:r>
      <w:r>
        <w:rPr>
          <w:rtl/>
        </w:rPr>
        <w:t xml:space="preserve"> </w:t>
      </w:r>
      <w:bookmarkStart w:id="9404" w:name="_ETM_Q19_320790"/>
      <w:bookmarkEnd w:id="9404"/>
      <w:r>
        <w:rPr>
          <w:rtl/>
        </w:rPr>
        <w:t>והביא</w:t>
      </w:r>
      <w:r w:rsidR="00E477BB">
        <w:rPr>
          <w:rFonts w:hint="cs"/>
          <w:rtl/>
        </w:rPr>
        <w:t>ה</w:t>
      </w:r>
      <w:r>
        <w:rPr>
          <w:rtl/>
        </w:rPr>
        <w:t xml:space="preserve"> </w:t>
      </w:r>
      <w:bookmarkStart w:id="9405" w:name="_ETM_Q19_321810"/>
      <w:bookmarkEnd w:id="9405"/>
      <w:r>
        <w:rPr>
          <w:rtl/>
        </w:rPr>
        <w:t xml:space="preserve">לצערנו </w:t>
      </w:r>
      <w:bookmarkStart w:id="9406" w:name="_ETM_Q19_322590"/>
      <w:bookmarkEnd w:id="9406"/>
      <w:r>
        <w:rPr>
          <w:rtl/>
        </w:rPr>
        <w:t xml:space="preserve">כולנו </w:t>
      </w:r>
      <w:bookmarkStart w:id="9407" w:name="_ETM_Q19_323460"/>
      <w:bookmarkEnd w:id="9407"/>
      <w:r>
        <w:rPr>
          <w:rtl/>
        </w:rPr>
        <w:t xml:space="preserve">להקפאת </w:t>
      </w:r>
      <w:bookmarkStart w:id="9408" w:name="_ETM_Q19_324060"/>
      <w:bookmarkEnd w:id="9408"/>
      <w:r>
        <w:rPr>
          <w:rtl/>
        </w:rPr>
        <w:t xml:space="preserve">עבודת </w:t>
      </w:r>
      <w:bookmarkStart w:id="9409" w:name="_ETM_Q19_324450"/>
      <w:bookmarkEnd w:id="9409"/>
      <w:r>
        <w:rPr>
          <w:rtl/>
        </w:rPr>
        <w:t xml:space="preserve">המטה </w:t>
      </w:r>
      <w:bookmarkStart w:id="9410" w:name="_ETM_Q19_324870"/>
      <w:bookmarkEnd w:id="9410"/>
      <w:r>
        <w:rPr>
          <w:rtl/>
        </w:rPr>
        <w:t xml:space="preserve">לגיבוש </w:t>
      </w:r>
      <w:bookmarkStart w:id="9411" w:name="_ETM_Q19_325320"/>
      <w:bookmarkEnd w:id="9411"/>
      <w:r>
        <w:rPr>
          <w:rtl/>
        </w:rPr>
        <w:t xml:space="preserve">רשימת </w:t>
      </w:r>
      <w:bookmarkStart w:id="9412" w:name="_ETM_Q19_326180"/>
      <w:bookmarkEnd w:id="9412"/>
      <w:r>
        <w:rPr>
          <w:rtl/>
        </w:rPr>
        <w:t xml:space="preserve">סוגי </w:t>
      </w:r>
      <w:bookmarkStart w:id="9413" w:name="_ETM_Q19_327080"/>
      <w:bookmarkStart w:id="9414" w:name="_ETM_Q19_327290"/>
      <w:bookmarkEnd w:id="9413"/>
      <w:bookmarkEnd w:id="9414"/>
      <w:r>
        <w:rPr>
          <w:rFonts w:hint="cs"/>
          <w:rtl/>
        </w:rPr>
        <w:t>דמויי כלי</w:t>
      </w:r>
      <w:r>
        <w:rPr>
          <w:rtl/>
        </w:rPr>
        <w:t xml:space="preserve"> </w:t>
      </w:r>
      <w:bookmarkStart w:id="9415" w:name="_ETM_Q19_327710"/>
      <w:bookmarkEnd w:id="9415"/>
      <w:r>
        <w:rPr>
          <w:rtl/>
        </w:rPr>
        <w:t xml:space="preserve">הירייה </w:t>
      </w:r>
      <w:bookmarkStart w:id="9416" w:name="_ETM_Q19_328639"/>
      <w:bookmarkEnd w:id="9416"/>
      <w:r>
        <w:rPr>
          <w:rFonts w:hint="cs"/>
          <w:rtl/>
        </w:rPr>
        <w:t>ש</w:t>
      </w:r>
      <w:r>
        <w:rPr>
          <w:rtl/>
        </w:rPr>
        <w:t xml:space="preserve">לגביהם </w:t>
      </w:r>
      <w:bookmarkStart w:id="9417" w:name="_ETM_Q19_329210"/>
      <w:bookmarkEnd w:id="9417"/>
      <w:r>
        <w:rPr>
          <w:rtl/>
        </w:rPr>
        <w:t xml:space="preserve">יחול </w:t>
      </w:r>
      <w:bookmarkStart w:id="9418" w:name="_ETM_Q19_329600"/>
      <w:bookmarkEnd w:id="9418"/>
      <w:r>
        <w:rPr>
          <w:rtl/>
        </w:rPr>
        <w:t xml:space="preserve">ההסדר </w:t>
      </w:r>
      <w:bookmarkStart w:id="9419" w:name="_ETM_Q19_330540"/>
      <w:bookmarkEnd w:id="9419"/>
      <w:r>
        <w:rPr>
          <w:rtl/>
        </w:rPr>
        <w:t xml:space="preserve">והיערכות </w:t>
      </w:r>
      <w:bookmarkStart w:id="9420" w:name="_ETM_Q19_331380"/>
      <w:bookmarkEnd w:id="9420"/>
      <w:r>
        <w:rPr>
          <w:rtl/>
        </w:rPr>
        <w:t xml:space="preserve">האגף </w:t>
      </w:r>
      <w:bookmarkStart w:id="9421" w:name="_ETM_Q19_331770"/>
      <w:bookmarkEnd w:id="9421"/>
      <w:r>
        <w:rPr>
          <w:rtl/>
        </w:rPr>
        <w:t xml:space="preserve">לכניסתו </w:t>
      </w:r>
      <w:bookmarkStart w:id="9422" w:name="_ETM_Q19_332430"/>
      <w:bookmarkEnd w:id="9422"/>
      <w:r>
        <w:rPr>
          <w:rtl/>
        </w:rPr>
        <w:t>לתוקף</w:t>
      </w:r>
      <w:r>
        <w:rPr>
          <w:rFonts w:hint="cs"/>
          <w:rtl/>
        </w:rPr>
        <w:t>.</w:t>
      </w:r>
      <w:bookmarkStart w:id="9423" w:name="_ETM_Q19_332000"/>
      <w:bookmarkStart w:id="9424" w:name="_ETM_Q19_333520"/>
      <w:bookmarkEnd w:id="9423"/>
      <w:bookmarkEnd w:id="9424"/>
      <w:r>
        <w:rPr>
          <w:rFonts w:hint="cs"/>
          <w:rtl/>
        </w:rPr>
        <w:t xml:space="preserve"> </w:t>
      </w:r>
      <w:r>
        <w:rPr>
          <w:rtl/>
        </w:rPr>
        <w:t xml:space="preserve">חבריי </w:t>
      </w:r>
      <w:bookmarkStart w:id="9425" w:name="_ETM_Q19_333970"/>
      <w:bookmarkEnd w:id="9425"/>
      <w:r>
        <w:rPr>
          <w:rtl/>
        </w:rPr>
        <w:t xml:space="preserve">חברי </w:t>
      </w:r>
      <w:bookmarkStart w:id="9426" w:name="_ETM_Q19_334300"/>
      <w:bookmarkEnd w:id="9426"/>
      <w:r>
        <w:rPr>
          <w:rtl/>
        </w:rPr>
        <w:t>הכנסת</w:t>
      </w:r>
      <w:r>
        <w:rPr>
          <w:rFonts w:hint="cs"/>
          <w:rtl/>
        </w:rPr>
        <w:t>,</w:t>
      </w:r>
      <w:r>
        <w:rPr>
          <w:rtl/>
        </w:rPr>
        <w:t xml:space="preserve"> </w:t>
      </w:r>
      <w:bookmarkStart w:id="9427" w:name="_ETM_Q19_334780"/>
      <w:bookmarkEnd w:id="9427"/>
      <w:r>
        <w:rPr>
          <w:rtl/>
        </w:rPr>
        <w:t xml:space="preserve">אדוני </w:t>
      </w:r>
      <w:bookmarkStart w:id="9428" w:name="_ETM_Q19_335080"/>
      <w:bookmarkEnd w:id="9428"/>
      <w:r>
        <w:rPr>
          <w:rtl/>
        </w:rPr>
        <w:t>היושב-ראש</w:t>
      </w:r>
      <w:r>
        <w:rPr>
          <w:rFonts w:hint="cs"/>
          <w:rtl/>
        </w:rPr>
        <w:t>,</w:t>
      </w:r>
      <w:r>
        <w:rPr>
          <w:rtl/>
        </w:rPr>
        <w:t xml:space="preserve"> </w:t>
      </w:r>
      <w:bookmarkStart w:id="9429" w:name="_ETM_Q19_336220"/>
      <w:bookmarkEnd w:id="9429"/>
      <w:r>
        <w:rPr>
          <w:rtl/>
        </w:rPr>
        <w:t xml:space="preserve">על </w:t>
      </w:r>
      <w:bookmarkStart w:id="9430" w:name="_ETM_Q19_336430"/>
      <w:bookmarkEnd w:id="9430"/>
      <w:r>
        <w:rPr>
          <w:rtl/>
        </w:rPr>
        <w:t>כן</w:t>
      </w:r>
      <w:r>
        <w:rPr>
          <w:rFonts w:hint="cs"/>
          <w:rtl/>
        </w:rPr>
        <w:t>,</w:t>
      </w:r>
      <w:r>
        <w:rPr>
          <w:rtl/>
        </w:rPr>
        <w:t xml:space="preserve"> </w:t>
      </w:r>
      <w:bookmarkStart w:id="9431" w:name="_ETM_Q19_337380"/>
      <w:bookmarkEnd w:id="9431"/>
      <w:r>
        <w:rPr>
          <w:rtl/>
        </w:rPr>
        <w:t xml:space="preserve">הצעת </w:t>
      </w:r>
      <w:bookmarkStart w:id="9432" w:name="_ETM_Q19_337830"/>
      <w:bookmarkEnd w:id="9432"/>
      <w:r>
        <w:rPr>
          <w:rtl/>
        </w:rPr>
        <w:t xml:space="preserve">החוק </w:t>
      </w:r>
      <w:bookmarkStart w:id="9433" w:name="_ETM_Q19_338130"/>
      <w:bookmarkEnd w:id="9433"/>
      <w:r>
        <w:rPr>
          <w:rtl/>
        </w:rPr>
        <w:t xml:space="preserve">המונחת </w:t>
      </w:r>
      <w:bookmarkStart w:id="9434" w:name="_ETM_Q19_338639"/>
      <w:bookmarkEnd w:id="9434"/>
      <w:r>
        <w:rPr>
          <w:rtl/>
        </w:rPr>
        <w:t xml:space="preserve">לפניכם </w:t>
      </w:r>
      <w:bookmarkStart w:id="9435" w:name="_ETM_Q19_339630"/>
      <w:bookmarkEnd w:id="9435"/>
      <w:r>
        <w:rPr>
          <w:rtl/>
        </w:rPr>
        <w:t xml:space="preserve">מבקשת </w:t>
      </w:r>
      <w:bookmarkStart w:id="9436" w:name="_ETM_Q19_340260"/>
      <w:bookmarkEnd w:id="9436"/>
      <w:r>
        <w:rPr>
          <w:rtl/>
        </w:rPr>
        <w:t xml:space="preserve">לתקן </w:t>
      </w:r>
      <w:bookmarkStart w:id="9437" w:name="_ETM_Q19_340770"/>
      <w:bookmarkEnd w:id="9437"/>
      <w:r>
        <w:rPr>
          <w:rtl/>
        </w:rPr>
        <w:t xml:space="preserve">את </w:t>
      </w:r>
      <w:bookmarkStart w:id="9438" w:name="_ETM_Q19_340919"/>
      <w:bookmarkEnd w:id="9438"/>
      <w:r>
        <w:rPr>
          <w:rtl/>
        </w:rPr>
        <w:t xml:space="preserve">ההסדר </w:t>
      </w:r>
      <w:bookmarkStart w:id="9439" w:name="_ETM_Q19_341400"/>
      <w:bookmarkEnd w:id="9439"/>
      <w:r>
        <w:rPr>
          <w:rtl/>
        </w:rPr>
        <w:t xml:space="preserve">שפירטתי </w:t>
      </w:r>
      <w:bookmarkStart w:id="9440" w:name="_ETM_Q19_342600"/>
      <w:bookmarkEnd w:id="9440"/>
      <w:r>
        <w:rPr>
          <w:rtl/>
        </w:rPr>
        <w:t xml:space="preserve">ולדחות </w:t>
      </w:r>
      <w:bookmarkStart w:id="9441" w:name="_ETM_Q19_343669"/>
      <w:bookmarkEnd w:id="9441"/>
      <w:r>
        <w:rPr>
          <w:rtl/>
        </w:rPr>
        <w:t xml:space="preserve">את </w:t>
      </w:r>
      <w:bookmarkStart w:id="9442" w:name="_ETM_Q19_343849"/>
      <w:bookmarkEnd w:id="9442"/>
      <w:r>
        <w:rPr>
          <w:rtl/>
        </w:rPr>
        <w:t xml:space="preserve">מועד </w:t>
      </w:r>
      <w:bookmarkStart w:id="9443" w:name="_ETM_Q19_344120"/>
      <w:bookmarkEnd w:id="9443"/>
      <w:r>
        <w:rPr>
          <w:rtl/>
        </w:rPr>
        <w:t xml:space="preserve">פרסום </w:t>
      </w:r>
      <w:bookmarkStart w:id="9444" w:name="_ETM_Q19_344510"/>
      <w:bookmarkEnd w:id="9444"/>
      <w:r>
        <w:rPr>
          <w:rFonts w:hint="cs"/>
          <w:rtl/>
        </w:rPr>
        <w:t>ה</w:t>
      </w:r>
      <w:r>
        <w:rPr>
          <w:rtl/>
        </w:rPr>
        <w:t>צ</w:t>
      </w:r>
      <w:r>
        <w:rPr>
          <w:rFonts w:hint="cs"/>
          <w:rtl/>
        </w:rPr>
        <w:t>ו</w:t>
      </w:r>
      <w:r>
        <w:rPr>
          <w:rtl/>
        </w:rPr>
        <w:t xml:space="preserve"> </w:t>
      </w:r>
      <w:bookmarkStart w:id="9445" w:name="_ETM_Q19_344840"/>
      <w:bookmarkEnd w:id="9445"/>
      <w:r>
        <w:rPr>
          <w:rtl/>
        </w:rPr>
        <w:t xml:space="preserve">של </w:t>
      </w:r>
      <w:bookmarkStart w:id="9446" w:name="_ETM_Q19_345020"/>
      <w:bookmarkEnd w:id="9446"/>
      <w:r>
        <w:rPr>
          <w:rtl/>
        </w:rPr>
        <w:t xml:space="preserve">השר </w:t>
      </w:r>
      <w:bookmarkStart w:id="9447" w:name="_ETM_Q19_345290"/>
      <w:bookmarkEnd w:id="9447"/>
      <w:r>
        <w:rPr>
          <w:rtl/>
        </w:rPr>
        <w:t xml:space="preserve">לביטחון </w:t>
      </w:r>
      <w:bookmarkStart w:id="9448" w:name="_ETM_Q19_345770"/>
      <w:bookmarkEnd w:id="9448"/>
      <w:r>
        <w:rPr>
          <w:rtl/>
        </w:rPr>
        <w:t xml:space="preserve">לאומי </w:t>
      </w:r>
      <w:bookmarkStart w:id="9449" w:name="_ETM_Q19_346569"/>
      <w:bookmarkEnd w:id="9449"/>
      <w:r>
        <w:rPr>
          <w:rFonts w:hint="cs"/>
          <w:rtl/>
        </w:rPr>
        <w:t>ה</w:t>
      </w:r>
      <w:r>
        <w:rPr>
          <w:rtl/>
        </w:rPr>
        <w:t xml:space="preserve">מפרט </w:t>
      </w:r>
      <w:bookmarkStart w:id="9450" w:name="_ETM_Q19_347169"/>
      <w:bookmarkEnd w:id="9450"/>
      <w:r>
        <w:rPr>
          <w:rtl/>
        </w:rPr>
        <w:t xml:space="preserve">את </w:t>
      </w:r>
      <w:bookmarkStart w:id="9451" w:name="_ETM_Q19_347319"/>
      <w:bookmarkEnd w:id="9451"/>
      <w:r>
        <w:rPr>
          <w:rtl/>
        </w:rPr>
        <w:t xml:space="preserve">רשימת </w:t>
      </w:r>
      <w:bookmarkStart w:id="9452" w:name="_ETM_Q19_347800"/>
      <w:bookmarkEnd w:id="9452"/>
      <w:r>
        <w:rPr>
          <w:rtl/>
        </w:rPr>
        <w:t xml:space="preserve">הכלים </w:t>
      </w:r>
      <w:bookmarkStart w:id="9453" w:name="_ETM_Q19_348250"/>
      <w:bookmarkEnd w:id="9453"/>
      <w:r>
        <w:rPr>
          <w:rtl/>
        </w:rPr>
        <w:t xml:space="preserve">הכלולים </w:t>
      </w:r>
      <w:bookmarkStart w:id="9454" w:name="_ETM_Q19_348700"/>
      <w:bookmarkEnd w:id="9454"/>
      <w:r>
        <w:rPr>
          <w:rtl/>
        </w:rPr>
        <w:t xml:space="preserve">בהגדרה </w:t>
      </w:r>
      <w:bookmarkStart w:id="9455" w:name="_ETM_Q19_349650"/>
      <w:bookmarkEnd w:id="9455"/>
      <w:r>
        <w:rPr>
          <w:rFonts w:hint="cs"/>
          <w:rtl/>
        </w:rPr>
        <w:t>"</w:t>
      </w:r>
      <w:r>
        <w:rPr>
          <w:rtl/>
        </w:rPr>
        <w:t>דמוי</w:t>
      </w:r>
      <w:r>
        <w:rPr>
          <w:rFonts w:hint="cs"/>
          <w:rtl/>
        </w:rPr>
        <w:t>י</w:t>
      </w:r>
      <w:r>
        <w:rPr>
          <w:rtl/>
        </w:rPr>
        <w:t xml:space="preserve"> </w:t>
      </w:r>
      <w:bookmarkStart w:id="9456" w:name="_ETM_Q19_350219"/>
      <w:bookmarkEnd w:id="9456"/>
      <w:r>
        <w:rPr>
          <w:rtl/>
        </w:rPr>
        <w:t xml:space="preserve">כלי </w:t>
      </w:r>
      <w:bookmarkStart w:id="9457" w:name="_ETM_Q19_350549"/>
      <w:bookmarkEnd w:id="9457"/>
      <w:r>
        <w:rPr>
          <w:rtl/>
        </w:rPr>
        <w:t>ירייה</w:t>
      </w:r>
      <w:r>
        <w:rPr>
          <w:rFonts w:hint="cs"/>
          <w:rtl/>
        </w:rPr>
        <w:t>"</w:t>
      </w:r>
      <w:r>
        <w:rPr>
          <w:rtl/>
        </w:rPr>
        <w:t xml:space="preserve"> </w:t>
      </w:r>
      <w:bookmarkStart w:id="9458" w:name="_ETM_Q19_351450"/>
      <w:bookmarkEnd w:id="9458"/>
      <w:r>
        <w:rPr>
          <w:rtl/>
        </w:rPr>
        <w:t>ב</w:t>
      </w:r>
      <w:r>
        <w:rPr>
          <w:rFonts w:hint="cs"/>
          <w:rtl/>
        </w:rPr>
        <w:t>תשעה</w:t>
      </w:r>
      <w:r>
        <w:rPr>
          <w:rtl/>
        </w:rPr>
        <w:t xml:space="preserve"> </w:t>
      </w:r>
      <w:bookmarkStart w:id="9459" w:name="_ETM_Q19_351959"/>
      <w:bookmarkEnd w:id="9459"/>
      <w:r>
        <w:rPr>
          <w:rtl/>
        </w:rPr>
        <w:t xml:space="preserve">חודשים </w:t>
      </w:r>
      <w:bookmarkStart w:id="9460" w:name="_ETM_Q19_352409"/>
      <w:bookmarkEnd w:id="9460"/>
      <w:r>
        <w:rPr>
          <w:rtl/>
        </w:rPr>
        <w:t>נוספים</w:t>
      </w:r>
      <w:r>
        <w:rPr>
          <w:rFonts w:hint="cs"/>
          <w:rtl/>
        </w:rPr>
        <w:t>,</w:t>
      </w:r>
      <w:r>
        <w:rPr>
          <w:rtl/>
        </w:rPr>
        <w:t xml:space="preserve"> </w:t>
      </w:r>
      <w:bookmarkStart w:id="9461" w:name="_ETM_Q19_353340"/>
      <w:bookmarkEnd w:id="9461"/>
      <w:r>
        <w:rPr>
          <w:rtl/>
        </w:rPr>
        <w:t xml:space="preserve">כך </w:t>
      </w:r>
      <w:bookmarkStart w:id="9462" w:name="_ETM_Q19_353549"/>
      <w:bookmarkEnd w:id="9462"/>
      <w:r>
        <w:rPr>
          <w:rtl/>
        </w:rPr>
        <w:t xml:space="preserve">שהצו </w:t>
      </w:r>
      <w:bookmarkStart w:id="9463" w:name="_ETM_Q19_354450"/>
      <w:bookmarkEnd w:id="9463"/>
      <w:r>
        <w:rPr>
          <w:rtl/>
        </w:rPr>
        <w:t xml:space="preserve">יפורסם </w:t>
      </w:r>
      <w:bookmarkStart w:id="9464" w:name="_ETM_Q19_355049"/>
      <w:bookmarkEnd w:id="9464"/>
      <w:r>
        <w:rPr>
          <w:rtl/>
        </w:rPr>
        <w:t xml:space="preserve">בתוך </w:t>
      </w:r>
      <w:bookmarkStart w:id="9465" w:name="_ETM_Q19_355379"/>
      <w:bookmarkEnd w:id="9465"/>
      <w:r>
        <w:rPr>
          <w:rtl/>
        </w:rPr>
        <w:t xml:space="preserve">שנה </w:t>
      </w:r>
      <w:bookmarkStart w:id="9466" w:name="_ETM_Q19_355709"/>
      <w:bookmarkEnd w:id="9466"/>
      <w:r>
        <w:rPr>
          <w:rtl/>
        </w:rPr>
        <w:t xml:space="preserve">ממועד </w:t>
      </w:r>
      <w:bookmarkStart w:id="9467" w:name="_ETM_Q19_356129"/>
      <w:bookmarkEnd w:id="9467"/>
      <w:r>
        <w:rPr>
          <w:rtl/>
        </w:rPr>
        <w:t xml:space="preserve">הכניסה </w:t>
      </w:r>
      <w:bookmarkStart w:id="9468" w:name="_ETM_Q19_356639"/>
      <w:bookmarkEnd w:id="9468"/>
      <w:r>
        <w:rPr>
          <w:rtl/>
        </w:rPr>
        <w:t>לתוקף</w:t>
      </w:r>
      <w:r>
        <w:rPr>
          <w:rFonts w:hint="cs"/>
          <w:rtl/>
        </w:rPr>
        <w:t>,</w:t>
      </w:r>
      <w:r>
        <w:rPr>
          <w:rtl/>
        </w:rPr>
        <w:t xml:space="preserve"> </w:t>
      </w:r>
      <w:bookmarkStart w:id="9469" w:name="_ETM_Q19_357599"/>
      <w:bookmarkEnd w:id="9469"/>
      <w:r>
        <w:rPr>
          <w:rtl/>
        </w:rPr>
        <w:t xml:space="preserve">ביום </w:t>
      </w:r>
      <w:bookmarkStart w:id="9470" w:name="_ETM_Q19_358019"/>
      <w:bookmarkEnd w:id="9470"/>
      <w:r>
        <w:rPr>
          <w:rtl/>
        </w:rPr>
        <w:t xml:space="preserve">ב' </w:t>
      </w:r>
      <w:bookmarkStart w:id="9471" w:name="_ETM_Q19_358290"/>
      <w:bookmarkEnd w:id="9471"/>
      <w:r>
        <w:rPr>
          <w:rtl/>
        </w:rPr>
        <w:t xml:space="preserve">באב </w:t>
      </w:r>
      <w:bookmarkStart w:id="9472" w:name="_ETM_Q19_358650"/>
      <w:bookmarkEnd w:id="9472"/>
      <w:r>
        <w:rPr>
          <w:rtl/>
        </w:rPr>
        <w:t>התשפ"ד</w:t>
      </w:r>
      <w:r>
        <w:rPr>
          <w:rFonts w:hint="cs"/>
          <w:rtl/>
        </w:rPr>
        <w:t>, 6 באוגוסט 2024</w:t>
      </w:r>
      <w:bookmarkStart w:id="9473" w:name="_ETM_Q19_360120"/>
      <w:bookmarkEnd w:id="9473"/>
      <w:r>
        <w:rPr>
          <w:rFonts w:hint="cs"/>
          <w:rtl/>
        </w:rPr>
        <w:t>.</w:t>
      </w:r>
      <w:bookmarkStart w:id="9474" w:name="_ETM_Q19_360000"/>
      <w:bookmarkStart w:id="9475" w:name="_ETM_Q19_362690"/>
      <w:bookmarkEnd w:id="9474"/>
      <w:bookmarkEnd w:id="9475"/>
      <w:r>
        <w:rPr>
          <w:rFonts w:hint="cs"/>
          <w:rtl/>
        </w:rPr>
        <w:t xml:space="preserve"> </w:t>
      </w:r>
      <w:r>
        <w:rPr>
          <w:rtl/>
        </w:rPr>
        <w:t xml:space="preserve">בנוסף </w:t>
      </w:r>
      <w:bookmarkStart w:id="9476" w:name="_ETM_Q19_363750"/>
      <w:bookmarkEnd w:id="9476"/>
      <w:r>
        <w:rPr>
          <w:rtl/>
        </w:rPr>
        <w:t xml:space="preserve">אנחנו </w:t>
      </w:r>
      <w:bookmarkStart w:id="9477" w:name="_ETM_Q19_364080"/>
      <w:bookmarkEnd w:id="9477"/>
      <w:r>
        <w:rPr>
          <w:rtl/>
        </w:rPr>
        <w:t xml:space="preserve">מציעים </w:t>
      </w:r>
      <w:bookmarkStart w:id="9478" w:name="_ETM_Q19_364440"/>
      <w:bookmarkEnd w:id="9478"/>
      <w:r>
        <w:rPr>
          <w:rtl/>
        </w:rPr>
        <w:t xml:space="preserve">לדחות </w:t>
      </w:r>
      <w:bookmarkStart w:id="9479" w:name="_ETM_Q19_365209"/>
      <w:bookmarkEnd w:id="9479"/>
      <w:r>
        <w:rPr>
          <w:rtl/>
        </w:rPr>
        <w:t xml:space="preserve">את </w:t>
      </w:r>
      <w:bookmarkStart w:id="9480" w:name="_ETM_Q19_365510"/>
      <w:bookmarkEnd w:id="9480"/>
      <w:r>
        <w:rPr>
          <w:rtl/>
        </w:rPr>
        <w:t xml:space="preserve">מועד </w:t>
      </w:r>
      <w:bookmarkStart w:id="9481" w:name="_ETM_Q19_365840"/>
      <w:bookmarkEnd w:id="9481"/>
      <w:r>
        <w:rPr>
          <w:rtl/>
        </w:rPr>
        <w:t xml:space="preserve">פקיעת </w:t>
      </w:r>
      <w:bookmarkStart w:id="9482" w:name="_ETM_Q19_366230"/>
      <w:bookmarkEnd w:id="9482"/>
      <w:r>
        <w:rPr>
          <w:rtl/>
        </w:rPr>
        <w:t xml:space="preserve">הצו </w:t>
      </w:r>
      <w:bookmarkStart w:id="9483" w:name="_ETM_Q19_366620"/>
      <w:bookmarkEnd w:id="9483"/>
      <w:r>
        <w:rPr>
          <w:rtl/>
        </w:rPr>
        <w:t xml:space="preserve">של </w:t>
      </w:r>
      <w:bookmarkStart w:id="9484" w:name="_ETM_Q19_366830"/>
      <w:bookmarkEnd w:id="9484"/>
      <w:r>
        <w:rPr>
          <w:rtl/>
        </w:rPr>
        <w:t xml:space="preserve">שר </w:t>
      </w:r>
      <w:bookmarkStart w:id="9485" w:name="_ETM_Q19_367069"/>
      <w:bookmarkEnd w:id="9485"/>
      <w:r>
        <w:rPr>
          <w:rtl/>
        </w:rPr>
        <w:t xml:space="preserve">הכלכלה </w:t>
      </w:r>
      <w:bookmarkStart w:id="9486" w:name="_ETM_Q19_368139"/>
      <w:bookmarkEnd w:id="9486"/>
      <w:r>
        <w:rPr>
          <w:rtl/>
        </w:rPr>
        <w:t>ה</w:t>
      </w:r>
      <w:bookmarkStart w:id="9487" w:name="_ETM_Q19_368709"/>
      <w:bookmarkStart w:id="9488" w:name="_ETM_Q19_369159"/>
      <w:bookmarkEnd w:id="9487"/>
      <w:bookmarkEnd w:id="9488"/>
      <w:r>
        <w:rPr>
          <w:rFonts w:hint="cs"/>
          <w:rtl/>
        </w:rPr>
        <w:t>אוסר יבוא דמויי כלי</w:t>
      </w:r>
      <w:r w:rsidR="00E83F0C">
        <w:rPr>
          <w:rFonts w:hint="cs"/>
          <w:rtl/>
        </w:rPr>
        <w:t xml:space="preserve"> </w:t>
      </w:r>
      <w:bookmarkStart w:id="9489" w:name="_ETM_Q19_369519"/>
      <w:bookmarkEnd w:id="9489"/>
      <w:r>
        <w:rPr>
          <w:rtl/>
        </w:rPr>
        <w:t>ירייה</w:t>
      </w:r>
      <w:r w:rsidR="000E7111">
        <w:rPr>
          <w:rFonts w:hint="cs"/>
          <w:rtl/>
        </w:rPr>
        <w:t>,</w:t>
      </w:r>
      <w:r>
        <w:rPr>
          <w:rtl/>
        </w:rPr>
        <w:t xml:space="preserve"> </w:t>
      </w:r>
      <w:bookmarkStart w:id="9490" w:name="_ETM_Q19_370569"/>
      <w:bookmarkEnd w:id="9490"/>
      <w:r>
        <w:rPr>
          <w:rtl/>
        </w:rPr>
        <w:t xml:space="preserve">כדי </w:t>
      </w:r>
      <w:bookmarkStart w:id="9491" w:name="_ETM_Q19_370870"/>
      <w:bookmarkEnd w:id="9491"/>
      <w:r>
        <w:rPr>
          <w:rtl/>
        </w:rPr>
        <w:t xml:space="preserve">למנוע </w:t>
      </w:r>
      <w:bookmarkStart w:id="9492" w:name="_ETM_Q19_371439"/>
      <w:bookmarkEnd w:id="9492"/>
      <w:r>
        <w:rPr>
          <w:rtl/>
        </w:rPr>
        <w:t xml:space="preserve">כניסה </w:t>
      </w:r>
      <w:bookmarkStart w:id="9493" w:name="_ETM_Q19_371860"/>
      <w:bookmarkEnd w:id="9493"/>
      <w:r>
        <w:rPr>
          <w:rtl/>
        </w:rPr>
        <w:t xml:space="preserve">של </w:t>
      </w:r>
      <w:bookmarkStart w:id="9494" w:name="_ETM_Q19_372010"/>
      <w:bookmarkEnd w:id="9494"/>
      <w:r>
        <w:rPr>
          <w:rtl/>
        </w:rPr>
        <w:t xml:space="preserve">נשקים </w:t>
      </w:r>
      <w:bookmarkStart w:id="9495" w:name="_ETM_Q19_372459"/>
      <w:bookmarkEnd w:id="9495"/>
      <w:r>
        <w:rPr>
          <w:rtl/>
        </w:rPr>
        <w:t xml:space="preserve">חדשים </w:t>
      </w:r>
      <w:bookmarkStart w:id="9496" w:name="_ETM_Q19_373419"/>
      <w:bookmarkEnd w:id="9496"/>
      <w:r>
        <w:rPr>
          <w:rtl/>
        </w:rPr>
        <w:t xml:space="preserve">עד </w:t>
      </w:r>
      <w:bookmarkStart w:id="9497" w:name="_ETM_Q19_373689"/>
      <w:bookmarkEnd w:id="9497"/>
      <w:r>
        <w:rPr>
          <w:rtl/>
        </w:rPr>
        <w:t xml:space="preserve">מועד </w:t>
      </w:r>
      <w:bookmarkStart w:id="9498" w:name="_ETM_Q19_373930"/>
      <w:bookmarkEnd w:id="9498"/>
      <w:r>
        <w:rPr>
          <w:rtl/>
        </w:rPr>
        <w:t xml:space="preserve">כניסתו </w:t>
      </w:r>
      <w:bookmarkStart w:id="9499" w:name="_ETM_Q19_374470"/>
      <w:bookmarkEnd w:id="9499"/>
      <w:r w:rsidRPr="000737E3">
        <w:rPr>
          <w:rtl/>
        </w:rPr>
        <w:t xml:space="preserve">לתוקף </w:t>
      </w:r>
      <w:bookmarkStart w:id="9500" w:name="_ETM_Q19_375400"/>
      <w:bookmarkEnd w:id="9500"/>
      <w:r w:rsidRPr="000737E3">
        <w:rPr>
          <w:rtl/>
        </w:rPr>
        <w:t xml:space="preserve">של </w:t>
      </w:r>
      <w:bookmarkStart w:id="9501" w:name="_ETM_Q19_375639"/>
      <w:bookmarkEnd w:id="9501"/>
      <w:r>
        <w:rPr>
          <w:rFonts w:hint="cs"/>
          <w:rtl/>
        </w:rPr>
        <w:t xml:space="preserve">הצו של </w:t>
      </w:r>
      <w:r w:rsidRPr="00F83282">
        <w:rPr>
          <w:rtl/>
        </w:rPr>
        <w:t xml:space="preserve">השר </w:t>
      </w:r>
      <w:bookmarkStart w:id="9502" w:name="_ETM_Q19_376060"/>
      <w:bookmarkEnd w:id="9502"/>
      <w:r w:rsidRPr="00F83282">
        <w:rPr>
          <w:rtl/>
        </w:rPr>
        <w:t>לב</w:t>
      </w:r>
      <w:r w:rsidRPr="00F83282">
        <w:rPr>
          <w:rFonts w:hint="cs"/>
          <w:rtl/>
        </w:rPr>
        <w:t>י</w:t>
      </w:r>
      <w:r w:rsidRPr="00F83282">
        <w:rPr>
          <w:rtl/>
        </w:rPr>
        <w:t xml:space="preserve">טחון </w:t>
      </w:r>
      <w:bookmarkStart w:id="9503" w:name="_ETM_Q19_376690"/>
      <w:bookmarkEnd w:id="9503"/>
      <w:r w:rsidRPr="00F83282">
        <w:rPr>
          <w:rtl/>
        </w:rPr>
        <w:t>לאומי</w:t>
      </w:r>
      <w:r w:rsidRPr="00F83282">
        <w:rPr>
          <w:rFonts w:hint="cs"/>
          <w:rtl/>
        </w:rPr>
        <w:t>.</w:t>
      </w:r>
    </w:p>
    <w:p w:rsidR="002E2EDE" w:rsidRDefault="002E2EDE" w:rsidP="00E477BB">
      <w:pPr>
        <w:rPr>
          <w:rtl/>
        </w:rPr>
      </w:pPr>
    </w:p>
    <w:p w:rsidR="002E2EDE" w:rsidRDefault="002E2EDE" w:rsidP="000E7111">
      <w:pPr>
        <w:rPr>
          <w:rtl/>
        </w:rPr>
      </w:pPr>
      <w:bookmarkStart w:id="9504" w:name="_ETM_Q19_372000"/>
      <w:bookmarkEnd w:id="9504"/>
      <w:r>
        <w:rPr>
          <w:rtl/>
        </w:rPr>
        <w:t xml:space="preserve"> </w:t>
      </w:r>
      <w:bookmarkStart w:id="9505" w:name="_ETM_Q19_377580"/>
      <w:bookmarkEnd w:id="9505"/>
      <w:r>
        <w:rPr>
          <w:rtl/>
        </w:rPr>
        <w:t xml:space="preserve">כמו </w:t>
      </w:r>
      <w:bookmarkStart w:id="9506" w:name="_ETM_Q19_377820"/>
      <w:bookmarkEnd w:id="9506"/>
      <w:r>
        <w:rPr>
          <w:rtl/>
        </w:rPr>
        <w:t>כן</w:t>
      </w:r>
      <w:r>
        <w:rPr>
          <w:rFonts w:hint="cs"/>
          <w:rtl/>
        </w:rPr>
        <w:t>,</w:t>
      </w:r>
      <w:r>
        <w:rPr>
          <w:rtl/>
        </w:rPr>
        <w:t xml:space="preserve"> </w:t>
      </w:r>
      <w:bookmarkStart w:id="9507" w:name="_ETM_Q19_378389"/>
      <w:bookmarkEnd w:id="9507"/>
      <w:r>
        <w:rPr>
          <w:rtl/>
        </w:rPr>
        <w:t xml:space="preserve">מפני </w:t>
      </w:r>
      <w:bookmarkStart w:id="9508" w:name="_ETM_Q19_378810"/>
      <w:bookmarkEnd w:id="9508"/>
      <w:r>
        <w:rPr>
          <w:rtl/>
        </w:rPr>
        <w:t xml:space="preserve">שטרם </w:t>
      </w:r>
      <w:bookmarkStart w:id="9509" w:name="_ETM_Q19_379440"/>
      <w:bookmarkEnd w:id="9509"/>
      <w:r>
        <w:rPr>
          <w:rtl/>
        </w:rPr>
        <w:t xml:space="preserve">פורסם </w:t>
      </w:r>
      <w:bookmarkStart w:id="9510" w:name="_ETM_Q19_379980"/>
      <w:bookmarkEnd w:id="9510"/>
      <w:r>
        <w:rPr>
          <w:rFonts w:hint="cs"/>
          <w:rtl/>
        </w:rPr>
        <w:t>הצו</w:t>
      </w:r>
      <w:r>
        <w:rPr>
          <w:rtl/>
        </w:rPr>
        <w:t xml:space="preserve"> </w:t>
      </w:r>
      <w:bookmarkStart w:id="9511" w:name="_ETM_Q19_380760"/>
      <w:bookmarkEnd w:id="9511"/>
      <w:r>
        <w:rPr>
          <w:rtl/>
        </w:rPr>
        <w:t xml:space="preserve">לגבי </w:t>
      </w:r>
      <w:bookmarkStart w:id="9512" w:name="_ETM_Q19_381210"/>
      <w:bookmarkEnd w:id="9512"/>
      <w:r>
        <w:rPr>
          <w:rtl/>
        </w:rPr>
        <w:t xml:space="preserve">הוראות </w:t>
      </w:r>
      <w:bookmarkStart w:id="9513" w:name="_ETM_Q19_381569"/>
      <w:bookmarkEnd w:id="9513"/>
      <w:r>
        <w:rPr>
          <w:rtl/>
        </w:rPr>
        <w:t xml:space="preserve">תיקון </w:t>
      </w:r>
      <w:bookmarkStart w:id="9514" w:name="_ETM_Q19_381960"/>
      <w:bookmarkEnd w:id="9514"/>
      <w:r>
        <w:rPr>
          <w:rtl/>
        </w:rPr>
        <w:t>מס</w:t>
      </w:r>
      <w:r>
        <w:rPr>
          <w:rFonts w:hint="cs"/>
          <w:rtl/>
        </w:rPr>
        <w:t>'</w:t>
      </w:r>
      <w:r>
        <w:rPr>
          <w:rtl/>
        </w:rPr>
        <w:t xml:space="preserve"> </w:t>
      </w:r>
      <w:bookmarkStart w:id="9515" w:name="_ETM_Q19_382260"/>
      <w:bookmarkEnd w:id="9515"/>
      <w:r>
        <w:rPr>
          <w:rtl/>
        </w:rPr>
        <w:t xml:space="preserve">24 </w:t>
      </w:r>
      <w:bookmarkStart w:id="9516" w:name="_ETM_Q19_382919"/>
      <w:bookmarkEnd w:id="9516"/>
      <w:r>
        <w:rPr>
          <w:rtl/>
        </w:rPr>
        <w:t>לחוק</w:t>
      </w:r>
      <w:r>
        <w:rPr>
          <w:rFonts w:hint="cs"/>
          <w:rtl/>
        </w:rPr>
        <w:t>,</w:t>
      </w:r>
      <w:r>
        <w:rPr>
          <w:rtl/>
        </w:rPr>
        <w:t xml:space="preserve"> </w:t>
      </w:r>
      <w:bookmarkStart w:id="9517" w:name="_ETM_Q19_383669"/>
      <w:bookmarkEnd w:id="9517"/>
      <w:r>
        <w:rPr>
          <w:rtl/>
        </w:rPr>
        <w:t xml:space="preserve">הצענו </w:t>
      </w:r>
      <w:bookmarkStart w:id="9518" w:name="_ETM_Q19_384150"/>
      <w:bookmarkEnd w:id="9518"/>
      <w:r>
        <w:rPr>
          <w:rtl/>
        </w:rPr>
        <w:t xml:space="preserve">לקבוע </w:t>
      </w:r>
      <w:bookmarkStart w:id="9519" w:name="_ETM_Q19_385060"/>
      <w:bookmarkEnd w:id="9519"/>
      <w:r>
        <w:rPr>
          <w:rtl/>
        </w:rPr>
        <w:t xml:space="preserve">כי </w:t>
      </w:r>
      <w:bookmarkStart w:id="9520" w:name="_ETM_Q19_385209"/>
      <w:bookmarkEnd w:id="9520"/>
      <w:r>
        <w:rPr>
          <w:rtl/>
        </w:rPr>
        <w:t xml:space="preserve">תחילתו </w:t>
      </w:r>
      <w:bookmarkStart w:id="9521" w:name="_ETM_Q19_385719"/>
      <w:bookmarkEnd w:id="9521"/>
      <w:r>
        <w:rPr>
          <w:rtl/>
        </w:rPr>
        <w:t xml:space="preserve">של </w:t>
      </w:r>
      <w:bookmarkStart w:id="9522" w:name="_ETM_Q19_385930"/>
      <w:bookmarkEnd w:id="9522"/>
      <w:r>
        <w:rPr>
          <w:rtl/>
        </w:rPr>
        <w:t xml:space="preserve">התיקון </w:t>
      </w:r>
      <w:bookmarkStart w:id="9523" w:name="_ETM_Q19_386409"/>
      <w:bookmarkEnd w:id="9523"/>
      <w:r w:rsidR="000E7111">
        <w:rPr>
          <w:rFonts w:hint="cs"/>
          <w:rtl/>
        </w:rPr>
        <w:t>תהיה</w:t>
      </w:r>
      <w:r>
        <w:rPr>
          <w:rFonts w:hint="cs"/>
          <w:rtl/>
        </w:rPr>
        <w:t xml:space="preserve"> ב</w:t>
      </w:r>
      <w:r>
        <w:rPr>
          <w:rtl/>
        </w:rPr>
        <w:t xml:space="preserve">מועד </w:t>
      </w:r>
      <w:bookmarkStart w:id="9524" w:name="_ETM_Q19_386739"/>
      <w:bookmarkEnd w:id="9524"/>
      <w:r>
        <w:rPr>
          <w:rtl/>
        </w:rPr>
        <w:t xml:space="preserve">פרסומו </w:t>
      </w:r>
      <w:bookmarkStart w:id="9525" w:name="_ETM_Q19_387250"/>
      <w:bookmarkEnd w:id="9525"/>
      <w:r>
        <w:rPr>
          <w:rtl/>
        </w:rPr>
        <w:t xml:space="preserve">של </w:t>
      </w:r>
      <w:bookmarkStart w:id="9526" w:name="_ETM_Q19_387459"/>
      <w:bookmarkEnd w:id="9526"/>
      <w:r>
        <w:rPr>
          <w:rtl/>
        </w:rPr>
        <w:t xml:space="preserve">הצו </w:t>
      </w:r>
      <w:bookmarkStart w:id="9527" w:name="_ETM_Q19_388440"/>
      <w:bookmarkEnd w:id="9527"/>
      <w:r>
        <w:rPr>
          <w:rtl/>
        </w:rPr>
        <w:t xml:space="preserve">של </w:t>
      </w:r>
      <w:bookmarkStart w:id="9528" w:name="_ETM_Q19_388800"/>
      <w:bookmarkEnd w:id="9528"/>
      <w:r>
        <w:rPr>
          <w:rtl/>
        </w:rPr>
        <w:t xml:space="preserve">השר </w:t>
      </w:r>
      <w:bookmarkStart w:id="9529" w:name="_ETM_Q19_389070"/>
      <w:bookmarkEnd w:id="9529"/>
      <w:r>
        <w:rPr>
          <w:rtl/>
        </w:rPr>
        <w:t>לב</w:t>
      </w:r>
      <w:r>
        <w:rPr>
          <w:rFonts w:hint="cs"/>
          <w:rtl/>
        </w:rPr>
        <w:t>י</w:t>
      </w:r>
      <w:r>
        <w:rPr>
          <w:rtl/>
        </w:rPr>
        <w:t xml:space="preserve">טחון </w:t>
      </w:r>
      <w:bookmarkStart w:id="9530" w:name="_ETM_Q19_389639"/>
      <w:bookmarkEnd w:id="9530"/>
      <w:r>
        <w:rPr>
          <w:rtl/>
        </w:rPr>
        <w:t>לאומי</w:t>
      </w:r>
      <w:r>
        <w:rPr>
          <w:rFonts w:hint="cs"/>
          <w:rtl/>
        </w:rPr>
        <w:t>,</w:t>
      </w:r>
      <w:r>
        <w:rPr>
          <w:rtl/>
        </w:rPr>
        <w:t xml:space="preserve"> </w:t>
      </w:r>
      <w:bookmarkStart w:id="9531" w:name="_ETM_Q19_390450"/>
      <w:bookmarkStart w:id="9532" w:name="_ETM_Q19_390690"/>
      <w:bookmarkEnd w:id="9531"/>
      <w:bookmarkEnd w:id="9532"/>
      <w:r>
        <w:rPr>
          <w:rtl/>
        </w:rPr>
        <w:t xml:space="preserve">ביום </w:t>
      </w:r>
      <w:bookmarkStart w:id="9533" w:name="_ETM_Q19_391050"/>
      <w:bookmarkStart w:id="9534" w:name="_ETM_Q19_391830"/>
      <w:bookmarkEnd w:id="9533"/>
      <w:bookmarkEnd w:id="9534"/>
      <w:r>
        <w:rPr>
          <w:rtl/>
        </w:rPr>
        <w:t xml:space="preserve">כ"ב </w:t>
      </w:r>
      <w:bookmarkStart w:id="9535" w:name="_ETM_Q19_392340"/>
      <w:bookmarkEnd w:id="9535"/>
      <w:r>
        <w:rPr>
          <w:rtl/>
        </w:rPr>
        <w:t>בחשוון</w:t>
      </w:r>
      <w:bookmarkStart w:id="9536" w:name="_ETM_Q19_393430"/>
      <w:bookmarkEnd w:id="9536"/>
      <w:r w:rsidR="000E7111">
        <w:rPr>
          <w:rFonts w:hint="cs"/>
          <w:rtl/>
        </w:rPr>
        <w:t>, 6 בנובמבר 2023 –</w:t>
      </w:r>
      <w:r>
        <w:rPr>
          <w:rtl/>
        </w:rPr>
        <w:t xml:space="preserve"> </w:t>
      </w:r>
      <w:bookmarkStart w:id="9537" w:name="_ETM_Q19_395979"/>
      <w:bookmarkEnd w:id="9537"/>
      <w:r>
        <w:rPr>
          <w:rtl/>
        </w:rPr>
        <w:t xml:space="preserve">המועד </w:t>
      </w:r>
      <w:bookmarkStart w:id="9538" w:name="_ETM_Q19_396430"/>
      <w:bookmarkEnd w:id="9538"/>
      <w:r>
        <w:rPr>
          <w:rFonts w:hint="cs"/>
          <w:rtl/>
        </w:rPr>
        <w:t>ש</w:t>
      </w:r>
      <w:r>
        <w:rPr>
          <w:rtl/>
        </w:rPr>
        <w:t xml:space="preserve">בו </w:t>
      </w:r>
      <w:bookmarkStart w:id="9539" w:name="_ETM_Q19_396639"/>
      <w:bookmarkEnd w:id="9539"/>
      <w:r>
        <w:rPr>
          <w:rtl/>
        </w:rPr>
        <w:t xml:space="preserve">הצו </w:t>
      </w:r>
      <w:bookmarkStart w:id="9540" w:name="_ETM_Q19_396969"/>
      <w:bookmarkEnd w:id="9540"/>
      <w:r>
        <w:rPr>
          <w:rtl/>
        </w:rPr>
        <w:t xml:space="preserve">היה </w:t>
      </w:r>
      <w:bookmarkStart w:id="9541" w:name="_ETM_Q19_397180"/>
      <w:bookmarkEnd w:id="9541"/>
      <w:r>
        <w:rPr>
          <w:rtl/>
        </w:rPr>
        <w:t xml:space="preserve">אמור </w:t>
      </w:r>
      <w:bookmarkStart w:id="9542" w:name="_ETM_Q19_397419"/>
      <w:bookmarkEnd w:id="9542"/>
      <w:r>
        <w:rPr>
          <w:rtl/>
        </w:rPr>
        <w:t>להתפרסם</w:t>
      </w:r>
      <w:r>
        <w:rPr>
          <w:rFonts w:hint="cs"/>
          <w:rtl/>
        </w:rPr>
        <w:t>.</w:t>
      </w:r>
    </w:p>
    <w:p w:rsidR="002E2EDE" w:rsidRDefault="002E2EDE" w:rsidP="00E477BB">
      <w:pPr>
        <w:rPr>
          <w:rtl/>
        </w:rPr>
      </w:pPr>
    </w:p>
    <w:p w:rsidR="002E2EDE" w:rsidRDefault="002E2EDE" w:rsidP="00E477BB">
      <w:pPr>
        <w:rPr>
          <w:rtl/>
        </w:rPr>
      </w:pPr>
      <w:bookmarkStart w:id="9543" w:name="_ETM_Q19_399260"/>
      <w:bookmarkEnd w:id="9543"/>
      <w:r>
        <w:rPr>
          <w:rtl/>
        </w:rPr>
        <w:t xml:space="preserve">אדוני </w:t>
      </w:r>
      <w:bookmarkStart w:id="9544" w:name="_ETM_Q19_399650"/>
      <w:bookmarkEnd w:id="9544"/>
      <w:r>
        <w:rPr>
          <w:rtl/>
        </w:rPr>
        <w:t>היושב-ראש</w:t>
      </w:r>
      <w:r>
        <w:rPr>
          <w:rFonts w:hint="cs"/>
          <w:rtl/>
        </w:rPr>
        <w:t>,</w:t>
      </w:r>
      <w:r>
        <w:rPr>
          <w:rtl/>
        </w:rPr>
        <w:t xml:space="preserve"> </w:t>
      </w:r>
      <w:bookmarkStart w:id="9545" w:name="_ETM_Q19_400280"/>
      <w:bookmarkEnd w:id="9545"/>
      <w:r>
        <w:rPr>
          <w:rtl/>
        </w:rPr>
        <w:t xml:space="preserve">חבריי </w:t>
      </w:r>
      <w:bookmarkStart w:id="9546" w:name="_ETM_Q19_400700"/>
      <w:bookmarkEnd w:id="9546"/>
      <w:r>
        <w:rPr>
          <w:rtl/>
        </w:rPr>
        <w:t xml:space="preserve">חברי </w:t>
      </w:r>
      <w:bookmarkStart w:id="9547" w:name="_ETM_Q19_400999"/>
      <w:bookmarkEnd w:id="9547"/>
      <w:r>
        <w:rPr>
          <w:rtl/>
        </w:rPr>
        <w:t>הכנסת</w:t>
      </w:r>
      <w:r>
        <w:rPr>
          <w:rFonts w:hint="cs"/>
          <w:rtl/>
        </w:rPr>
        <w:t>,</w:t>
      </w:r>
      <w:r>
        <w:rPr>
          <w:rtl/>
        </w:rPr>
        <w:t xml:space="preserve"> </w:t>
      </w:r>
      <w:bookmarkStart w:id="9548" w:name="_ETM_Q19_401510"/>
      <w:bookmarkEnd w:id="9548"/>
      <w:r>
        <w:rPr>
          <w:rtl/>
        </w:rPr>
        <w:t xml:space="preserve">בדיוני </w:t>
      </w:r>
      <w:bookmarkStart w:id="9549" w:name="_ETM_Q19_402019"/>
      <w:bookmarkEnd w:id="9549"/>
      <w:r>
        <w:rPr>
          <w:rtl/>
        </w:rPr>
        <w:t xml:space="preserve">הוועדה </w:t>
      </w:r>
      <w:bookmarkStart w:id="9550" w:name="_ETM_Q19_403219"/>
      <w:bookmarkEnd w:id="9550"/>
      <w:r>
        <w:rPr>
          <w:rtl/>
        </w:rPr>
        <w:t>נשמ</w:t>
      </w:r>
      <w:r>
        <w:rPr>
          <w:rFonts w:hint="cs"/>
          <w:rtl/>
        </w:rPr>
        <w:t>ע</w:t>
      </w:r>
      <w:r>
        <w:rPr>
          <w:rtl/>
        </w:rPr>
        <w:t xml:space="preserve">ו </w:t>
      </w:r>
      <w:bookmarkStart w:id="9551" w:name="_ETM_Q19_403700"/>
      <w:bookmarkEnd w:id="9551"/>
      <w:r>
        <w:rPr>
          <w:rtl/>
        </w:rPr>
        <w:t xml:space="preserve">עמדותיהם </w:t>
      </w:r>
      <w:bookmarkStart w:id="9552" w:name="_ETM_Q19_404239"/>
      <w:bookmarkEnd w:id="9552"/>
      <w:r>
        <w:rPr>
          <w:rtl/>
        </w:rPr>
        <w:t xml:space="preserve">של </w:t>
      </w:r>
      <w:bookmarkStart w:id="9553" w:name="_ETM_Q19_404420"/>
      <w:bookmarkEnd w:id="9553"/>
      <w:r>
        <w:rPr>
          <w:rtl/>
        </w:rPr>
        <w:t xml:space="preserve">נציגי </w:t>
      </w:r>
      <w:bookmarkStart w:id="9554" w:name="_ETM_Q19_404840"/>
      <w:bookmarkEnd w:id="9554"/>
      <w:r>
        <w:rPr>
          <w:rtl/>
        </w:rPr>
        <w:t xml:space="preserve">המשרד </w:t>
      </w:r>
      <w:bookmarkStart w:id="9555" w:name="_ETM_Q19_405200"/>
      <w:bookmarkEnd w:id="9555"/>
      <w:r>
        <w:rPr>
          <w:rtl/>
        </w:rPr>
        <w:t xml:space="preserve">לביטחון </w:t>
      </w:r>
      <w:bookmarkStart w:id="9556" w:name="_ETM_Q19_405709"/>
      <w:bookmarkEnd w:id="9556"/>
      <w:r>
        <w:rPr>
          <w:rtl/>
        </w:rPr>
        <w:t>לאומי</w:t>
      </w:r>
      <w:bookmarkStart w:id="9557" w:name="_ETM_Q19_406540"/>
      <w:bookmarkStart w:id="9558" w:name="_ETM_Q19_406659"/>
      <w:bookmarkEnd w:id="9557"/>
      <w:bookmarkEnd w:id="9558"/>
      <w:r>
        <w:rPr>
          <w:rFonts w:hint="cs"/>
          <w:rtl/>
        </w:rPr>
        <w:t xml:space="preserve">, </w:t>
      </w:r>
      <w:r>
        <w:rPr>
          <w:rtl/>
        </w:rPr>
        <w:t xml:space="preserve">משרד </w:t>
      </w:r>
      <w:bookmarkStart w:id="9559" w:name="_ETM_Q19_407019"/>
      <w:bookmarkEnd w:id="9559"/>
      <w:r>
        <w:rPr>
          <w:rtl/>
        </w:rPr>
        <w:t>ה</w:t>
      </w:r>
      <w:bookmarkStart w:id="9560" w:name="_ETM_Q19_407170"/>
      <w:bookmarkEnd w:id="9560"/>
      <w:r>
        <w:rPr>
          <w:rtl/>
        </w:rPr>
        <w:t xml:space="preserve">כלכלה </w:t>
      </w:r>
      <w:bookmarkStart w:id="9561" w:name="_ETM_Q19_407560"/>
      <w:bookmarkEnd w:id="9561"/>
      <w:r>
        <w:rPr>
          <w:rFonts w:hint="cs"/>
          <w:rtl/>
        </w:rPr>
        <w:t>ו</w:t>
      </w:r>
      <w:r>
        <w:rPr>
          <w:rtl/>
        </w:rPr>
        <w:t xml:space="preserve">משרדי </w:t>
      </w:r>
      <w:bookmarkStart w:id="9562" w:name="_ETM_Q19_408069"/>
      <w:bookmarkEnd w:id="9562"/>
      <w:r>
        <w:rPr>
          <w:rtl/>
        </w:rPr>
        <w:t xml:space="preserve">הממשלה </w:t>
      </w:r>
      <w:bookmarkStart w:id="9563" w:name="_ETM_Q19_408580"/>
      <w:bookmarkEnd w:id="9563"/>
      <w:r>
        <w:rPr>
          <w:rtl/>
        </w:rPr>
        <w:t xml:space="preserve">האחרים </w:t>
      </w:r>
      <w:bookmarkStart w:id="9564" w:name="_ETM_Q19_409450"/>
      <w:bookmarkEnd w:id="9564"/>
      <w:r>
        <w:rPr>
          <w:rtl/>
        </w:rPr>
        <w:t xml:space="preserve">בדבר </w:t>
      </w:r>
      <w:bookmarkStart w:id="9565" w:name="_ETM_Q19_409990"/>
      <w:bookmarkEnd w:id="9565"/>
      <w:r>
        <w:rPr>
          <w:rtl/>
        </w:rPr>
        <w:t xml:space="preserve">פרסום </w:t>
      </w:r>
      <w:bookmarkStart w:id="9566" w:name="_ETM_Q19_410560"/>
      <w:bookmarkEnd w:id="9566"/>
      <w:r>
        <w:rPr>
          <w:rFonts w:hint="cs"/>
          <w:rtl/>
        </w:rPr>
        <w:t>ה</w:t>
      </w:r>
      <w:r>
        <w:rPr>
          <w:rtl/>
        </w:rPr>
        <w:t>צ</w:t>
      </w:r>
      <w:r>
        <w:rPr>
          <w:rFonts w:hint="cs"/>
          <w:rtl/>
        </w:rPr>
        <w:t>ו</w:t>
      </w:r>
      <w:r>
        <w:rPr>
          <w:rtl/>
        </w:rPr>
        <w:t xml:space="preserve"> </w:t>
      </w:r>
      <w:bookmarkStart w:id="9567" w:name="_ETM_Q19_411400"/>
      <w:bookmarkEnd w:id="9567"/>
      <w:r>
        <w:rPr>
          <w:rtl/>
        </w:rPr>
        <w:t xml:space="preserve">וכן </w:t>
      </w:r>
      <w:bookmarkStart w:id="9568" w:name="_ETM_Q19_411760"/>
      <w:bookmarkEnd w:id="9568"/>
      <w:r>
        <w:rPr>
          <w:rtl/>
        </w:rPr>
        <w:t xml:space="preserve">הערות </w:t>
      </w:r>
      <w:bookmarkStart w:id="9569" w:name="_ETM_Q19_412209"/>
      <w:bookmarkEnd w:id="9569"/>
      <w:r>
        <w:rPr>
          <w:rtl/>
        </w:rPr>
        <w:t xml:space="preserve">הציבור </w:t>
      </w:r>
      <w:bookmarkStart w:id="9570" w:name="_ETM_Q19_413230"/>
      <w:bookmarkEnd w:id="9570"/>
      <w:r>
        <w:rPr>
          <w:rtl/>
        </w:rPr>
        <w:t xml:space="preserve">ובעיקר </w:t>
      </w:r>
      <w:bookmarkStart w:id="9571" w:name="_ETM_Q19_414459"/>
      <w:bookmarkStart w:id="9572" w:name="_ETM_Q19_415569"/>
      <w:bookmarkEnd w:id="9571"/>
      <w:bookmarkEnd w:id="9572"/>
      <w:r>
        <w:rPr>
          <w:rtl/>
        </w:rPr>
        <w:t xml:space="preserve">מנהלי </w:t>
      </w:r>
      <w:bookmarkStart w:id="9573" w:name="_ETM_Q19_416200"/>
      <w:bookmarkEnd w:id="9573"/>
      <w:r>
        <w:rPr>
          <w:rtl/>
        </w:rPr>
        <w:t>מועדו</w:t>
      </w:r>
      <w:r>
        <w:rPr>
          <w:rFonts w:hint="cs"/>
          <w:rtl/>
        </w:rPr>
        <w:t>ני</w:t>
      </w:r>
      <w:r>
        <w:rPr>
          <w:rtl/>
        </w:rPr>
        <w:t xml:space="preserve"> </w:t>
      </w:r>
      <w:bookmarkStart w:id="9574" w:name="_ETM_Q19_416739"/>
      <w:bookmarkEnd w:id="9574"/>
      <w:r>
        <w:rPr>
          <w:rtl/>
        </w:rPr>
        <w:t>ה</w:t>
      </w:r>
      <w:r>
        <w:rPr>
          <w:rFonts w:hint="cs"/>
          <w:rtl/>
        </w:rPr>
        <w:t>ק</w:t>
      </w:r>
      <w:r>
        <w:rPr>
          <w:rtl/>
        </w:rPr>
        <w:t>לי</w:t>
      </w:r>
      <w:r>
        <w:rPr>
          <w:rFonts w:hint="cs"/>
          <w:rtl/>
        </w:rPr>
        <w:t>ע</w:t>
      </w:r>
      <w:r>
        <w:rPr>
          <w:rtl/>
        </w:rPr>
        <w:t xml:space="preserve">ה </w:t>
      </w:r>
      <w:bookmarkStart w:id="9575" w:name="_ETM_Q19_417340"/>
      <w:bookmarkEnd w:id="9575"/>
      <w:r>
        <w:rPr>
          <w:rtl/>
        </w:rPr>
        <w:t>ואחרים</w:t>
      </w:r>
      <w:r>
        <w:rPr>
          <w:rFonts w:hint="cs"/>
          <w:rtl/>
        </w:rPr>
        <w:t>,</w:t>
      </w:r>
      <w:r>
        <w:rPr>
          <w:rtl/>
        </w:rPr>
        <w:t xml:space="preserve"> </w:t>
      </w:r>
      <w:bookmarkStart w:id="9576" w:name="_ETM_Q19_418269"/>
      <w:bookmarkEnd w:id="9576"/>
      <w:r>
        <w:rPr>
          <w:rtl/>
        </w:rPr>
        <w:t xml:space="preserve">שהם </w:t>
      </w:r>
      <w:bookmarkStart w:id="9577" w:name="_ETM_Q19_418599"/>
      <w:bookmarkEnd w:id="9577"/>
      <w:r>
        <w:rPr>
          <w:rtl/>
        </w:rPr>
        <w:t xml:space="preserve">אולי </w:t>
      </w:r>
      <w:bookmarkStart w:id="9578" w:name="_ETM_Q19_418870"/>
      <w:bookmarkEnd w:id="9578"/>
      <w:r>
        <w:rPr>
          <w:rtl/>
        </w:rPr>
        <w:t xml:space="preserve">עשויים </w:t>
      </w:r>
      <w:bookmarkStart w:id="9579" w:name="_ETM_Q19_419230"/>
      <w:bookmarkEnd w:id="9579"/>
      <w:r>
        <w:rPr>
          <w:rtl/>
        </w:rPr>
        <w:t xml:space="preserve">להיות </w:t>
      </w:r>
      <w:bookmarkStart w:id="9580" w:name="_ETM_Q19_419530"/>
      <w:bookmarkEnd w:id="9580"/>
      <w:r>
        <w:rPr>
          <w:rtl/>
        </w:rPr>
        <w:t xml:space="preserve">הנפגעים </w:t>
      </w:r>
      <w:bookmarkStart w:id="9581" w:name="_ETM_Q19_420040"/>
      <w:bookmarkEnd w:id="9581"/>
      <w:r>
        <w:rPr>
          <w:rtl/>
        </w:rPr>
        <w:t>העיקריים</w:t>
      </w:r>
      <w:r>
        <w:rPr>
          <w:rFonts w:hint="cs"/>
          <w:rtl/>
        </w:rPr>
        <w:t>,</w:t>
      </w:r>
      <w:r>
        <w:rPr>
          <w:rtl/>
        </w:rPr>
        <w:t xml:space="preserve"> </w:t>
      </w:r>
      <w:bookmarkStart w:id="9582" w:name="_ETM_Q19_420940"/>
      <w:bookmarkEnd w:id="9582"/>
      <w:r>
        <w:rPr>
          <w:rtl/>
        </w:rPr>
        <w:t xml:space="preserve">כי </w:t>
      </w:r>
      <w:bookmarkStart w:id="9583" w:name="_ETM_Q19_421120"/>
      <w:bookmarkEnd w:id="9583"/>
      <w:r>
        <w:rPr>
          <w:rtl/>
        </w:rPr>
        <w:t xml:space="preserve">אנחנו </w:t>
      </w:r>
      <w:bookmarkStart w:id="9584" w:name="_ETM_Q19_421510"/>
      <w:bookmarkEnd w:id="9584"/>
      <w:r>
        <w:rPr>
          <w:rtl/>
        </w:rPr>
        <w:t xml:space="preserve">לא </w:t>
      </w:r>
      <w:bookmarkStart w:id="9585" w:name="_ETM_Q19_421659"/>
      <w:bookmarkEnd w:id="9585"/>
      <w:r>
        <w:rPr>
          <w:rtl/>
        </w:rPr>
        <w:t xml:space="preserve">מנהלים </w:t>
      </w:r>
      <w:bookmarkStart w:id="9586" w:name="_ETM_Q19_422260"/>
      <w:bookmarkEnd w:id="9586"/>
      <w:r>
        <w:rPr>
          <w:rtl/>
        </w:rPr>
        <w:t xml:space="preserve">היום </w:t>
      </w:r>
      <w:bookmarkStart w:id="9587" w:name="_ETM_Q19_423030"/>
      <w:bookmarkEnd w:id="9587"/>
      <w:r>
        <w:rPr>
          <w:rtl/>
        </w:rPr>
        <w:t xml:space="preserve">את </w:t>
      </w:r>
      <w:bookmarkStart w:id="9588" w:name="_ETM_Q19_423239"/>
      <w:bookmarkEnd w:id="9588"/>
      <w:r>
        <w:rPr>
          <w:rtl/>
        </w:rPr>
        <w:t xml:space="preserve">אותם </w:t>
      </w:r>
      <w:bookmarkStart w:id="9589" w:name="_ETM_Q19_423569"/>
      <w:bookmarkEnd w:id="9589"/>
      <w:r>
        <w:rPr>
          <w:rtl/>
        </w:rPr>
        <w:t xml:space="preserve">מועדונים </w:t>
      </w:r>
      <w:bookmarkStart w:id="9590" w:name="_ETM_Q19_424260"/>
      <w:bookmarkEnd w:id="9590"/>
      <w:r>
        <w:rPr>
          <w:rtl/>
        </w:rPr>
        <w:t xml:space="preserve">ולא </w:t>
      </w:r>
      <w:bookmarkStart w:id="9591" w:name="_ETM_Q19_424469"/>
      <w:bookmarkEnd w:id="9591"/>
      <w:r>
        <w:rPr>
          <w:rtl/>
        </w:rPr>
        <w:t xml:space="preserve">מאפשרים </w:t>
      </w:r>
      <w:bookmarkStart w:id="9592" w:name="_ETM_Q19_425760"/>
      <w:bookmarkEnd w:id="9592"/>
      <w:r>
        <w:rPr>
          <w:rtl/>
        </w:rPr>
        <w:t>ייצור</w:t>
      </w:r>
      <w:r>
        <w:rPr>
          <w:rFonts w:hint="cs"/>
          <w:rtl/>
        </w:rPr>
        <w:t>,</w:t>
      </w:r>
      <w:r>
        <w:rPr>
          <w:rtl/>
        </w:rPr>
        <w:t xml:space="preserve"> </w:t>
      </w:r>
      <w:bookmarkStart w:id="9593" w:name="_ETM_Q19_426510"/>
      <w:bookmarkEnd w:id="9593"/>
      <w:r>
        <w:rPr>
          <w:rtl/>
        </w:rPr>
        <w:t>יצו</w:t>
      </w:r>
      <w:r>
        <w:rPr>
          <w:rFonts w:hint="cs"/>
          <w:rtl/>
        </w:rPr>
        <w:t>א</w:t>
      </w:r>
      <w:r>
        <w:rPr>
          <w:rtl/>
        </w:rPr>
        <w:t xml:space="preserve"> </w:t>
      </w:r>
      <w:bookmarkStart w:id="9594" w:name="_ETM_Q19_427139"/>
      <w:bookmarkEnd w:id="9594"/>
      <w:r>
        <w:rPr>
          <w:rFonts w:hint="cs"/>
          <w:rtl/>
        </w:rPr>
        <w:t>ו</w:t>
      </w:r>
      <w:r>
        <w:rPr>
          <w:rtl/>
        </w:rPr>
        <w:t xml:space="preserve">יבוא </w:t>
      </w:r>
      <w:bookmarkStart w:id="9595" w:name="_ETM_Q19_427620"/>
      <w:bookmarkEnd w:id="9595"/>
      <w:r>
        <w:rPr>
          <w:rtl/>
        </w:rPr>
        <w:t xml:space="preserve">וכל </w:t>
      </w:r>
      <w:bookmarkStart w:id="9596" w:name="_ETM_Q19_427950"/>
      <w:bookmarkEnd w:id="9596"/>
      <w:r>
        <w:rPr>
          <w:rtl/>
        </w:rPr>
        <w:t xml:space="preserve">הדברים </w:t>
      </w:r>
      <w:bookmarkStart w:id="9597" w:name="_ETM_Q19_428310"/>
      <w:bookmarkEnd w:id="9597"/>
      <w:r>
        <w:rPr>
          <w:rtl/>
        </w:rPr>
        <w:t>האחרים</w:t>
      </w:r>
      <w:r>
        <w:rPr>
          <w:rFonts w:hint="cs"/>
          <w:rtl/>
        </w:rPr>
        <w:t>,</w:t>
      </w:r>
      <w:r>
        <w:rPr>
          <w:rtl/>
        </w:rPr>
        <w:t xml:space="preserve"> </w:t>
      </w:r>
      <w:bookmarkStart w:id="9598" w:name="_ETM_Q19_429180"/>
      <w:bookmarkEnd w:id="9598"/>
      <w:r>
        <w:rPr>
          <w:rFonts w:hint="cs"/>
          <w:rtl/>
        </w:rPr>
        <w:t>ו</w:t>
      </w:r>
      <w:r>
        <w:rPr>
          <w:rtl/>
        </w:rPr>
        <w:t xml:space="preserve">הם </w:t>
      </w:r>
      <w:bookmarkStart w:id="9599" w:name="_ETM_Q19_429389"/>
      <w:bookmarkEnd w:id="9599"/>
      <w:r>
        <w:rPr>
          <w:rtl/>
        </w:rPr>
        <w:t xml:space="preserve">מושפעים </w:t>
      </w:r>
      <w:bookmarkStart w:id="9600" w:name="_ETM_Q19_430079"/>
      <w:bookmarkEnd w:id="9600"/>
      <w:r>
        <w:rPr>
          <w:rtl/>
        </w:rPr>
        <w:t xml:space="preserve">באופן </w:t>
      </w:r>
      <w:bookmarkStart w:id="9601" w:name="_ETM_Q19_430499"/>
      <w:bookmarkEnd w:id="9601"/>
      <w:r>
        <w:rPr>
          <w:rtl/>
        </w:rPr>
        <w:t xml:space="preserve">ישיר </w:t>
      </w:r>
      <w:bookmarkStart w:id="9602" w:name="_ETM_Q19_430920"/>
      <w:bookmarkEnd w:id="9602"/>
      <w:r>
        <w:rPr>
          <w:rtl/>
        </w:rPr>
        <w:t xml:space="preserve">מהעיכוב </w:t>
      </w:r>
      <w:bookmarkStart w:id="9603" w:name="_ETM_Q19_431430"/>
      <w:bookmarkEnd w:id="9603"/>
      <w:r>
        <w:rPr>
          <w:rtl/>
        </w:rPr>
        <w:t>הזה</w:t>
      </w:r>
      <w:r>
        <w:rPr>
          <w:rFonts w:hint="cs"/>
          <w:rtl/>
        </w:rPr>
        <w:t>.</w:t>
      </w:r>
      <w:r>
        <w:rPr>
          <w:rtl/>
        </w:rPr>
        <w:t xml:space="preserve"> </w:t>
      </w:r>
      <w:bookmarkStart w:id="9604" w:name="_ETM_Q19_432209"/>
      <w:bookmarkStart w:id="9605" w:name="_ETM_Q19_432000"/>
      <w:bookmarkEnd w:id="9604"/>
      <w:bookmarkEnd w:id="9605"/>
      <w:r>
        <w:rPr>
          <w:rtl/>
        </w:rPr>
        <w:t xml:space="preserve">כתוצאה </w:t>
      </w:r>
      <w:bookmarkStart w:id="9606" w:name="_ETM_Q19_432779"/>
      <w:bookmarkEnd w:id="9606"/>
      <w:r>
        <w:rPr>
          <w:rtl/>
        </w:rPr>
        <w:t xml:space="preserve">מכך </w:t>
      </w:r>
      <w:bookmarkStart w:id="9607" w:name="_ETM_Q19_433590"/>
      <w:bookmarkEnd w:id="9607"/>
      <w:r>
        <w:rPr>
          <w:rtl/>
        </w:rPr>
        <w:t xml:space="preserve">ביקשה </w:t>
      </w:r>
      <w:bookmarkStart w:id="9608" w:name="_ETM_Q19_433980"/>
      <w:bookmarkEnd w:id="9608"/>
      <w:r>
        <w:rPr>
          <w:rtl/>
        </w:rPr>
        <w:t xml:space="preserve">הוועדה </w:t>
      </w:r>
      <w:bookmarkStart w:id="9609" w:name="_ETM_Q19_434400"/>
      <w:bookmarkEnd w:id="9609"/>
      <w:r>
        <w:rPr>
          <w:rtl/>
        </w:rPr>
        <w:t>כ</w:t>
      </w:r>
      <w:r>
        <w:rPr>
          <w:rFonts w:hint="cs"/>
          <w:rtl/>
        </w:rPr>
        <w:t>י ה</w:t>
      </w:r>
      <w:r>
        <w:rPr>
          <w:rtl/>
        </w:rPr>
        <w:t xml:space="preserve">עבודה </w:t>
      </w:r>
      <w:bookmarkStart w:id="9610" w:name="_ETM_Q19_434909"/>
      <w:bookmarkEnd w:id="9610"/>
      <w:r>
        <w:rPr>
          <w:rtl/>
        </w:rPr>
        <w:t xml:space="preserve">בנושא </w:t>
      </w:r>
      <w:bookmarkStart w:id="9611" w:name="_ETM_Q19_435329"/>
      <w:bookmarkEnd w:id="9611"/>
      <w:r>
        <w:rPr>
          <w:rtl/>
        </w:rPr>
        <w:t xml:space="preserve">תקודם </w:t>
      </w:r>
      <w:bookmarkStart w:id="9612" w:name="_ETM_Q19_436289"/>
      <w:bookmarkEnd w:id="9612"/>
      <w:r>
        <w:rPr>
          <w:rtl/>
        </w:rPr>
        <w:t>ו</w:t>
      </w:r>
      <w:r w:rsidR="000E7111">
        <w:rPr>
          <w:rFonts w:hint="cs"/>
          <w:rtl/>
        </w:rPr>
        <w:t>ש</w:t>
      </w:r>
      <w:r>
        <w:rPr>
          <w:rtl/>
        </w:rPr>
        <w:t xml:space="preserve">יונחו </w:t>
      </w:r>
      <w:bookmarkStart w:id="9613" w:name="_ETM_Q19_436740"/>
      <w:bookmarkEnd w:id="9613"/>
      <w:r>
        <w:rPr>
          <w:rtl/>
        </w:rPr>
        <w:t xml:space="preserve">בפניה </w:t>
      </w:r>
      <w:bookmarkStart w:id="9614" w:name="_ETM_Q19_437250"/>
      <w:bookmarkEnd w:id="9614"/>
      <w:r>
        <w:rPr>
          <w:rtl/>
        </w:rPr>
        <w:t xml:space="preserve">לוחות </w:t>
      </w:r>
      <w:bookmarkStart w:id="9615" w:name="_ETM_Q19_437610"/>
      <w:bookmarkEnd w:id="9615"/>
      <w:r>
        <w:rPr>
          <w:rtl/>
        </w:rPr>
        <w:t xml:space="preserve">זמנים </w:t>
      </w:r>
      <w:bookmarkStart w:id="9616" w:name="_ETM_Q19_438060"/>
      <w:bookmarkEnd w:id="9616"/>
      <w:r>
        <w:rPr>
          <w:rtl/>
        </w:rPr>
        <w:t xml:space="preserve">ברורים </w:t>
      </w:r>
      <w:bookmarkStart w:id="9617" w:name="_ETM_Q19_438449"/>
      <w:bookmarkEnd w:id="9617"/>
      <w:r>
        <w:rPr>
          <w:rtl/>
        </w:rPr>
        <w:t>לסיומה</w:t>
      </w:r>
      <w:r>
        <w:rPr>
          <w:rFonts w:hint="cs"/>
          <w:rtl/>
        </w:rPr>
        <w:t>.</w:t>
      </w:r>
      <w:r>
        <w:rPr>
          <w:rtl/>
        </w:rPr>
        <w:t xml:space="preserve"> </w:t>
      </w:r>
      <w:bookmarkStart w:id="9618" w:name="_ETM_Q19_439400"/>
      <w:bookmarkEnd w:id="9618"/>
      <w:r>
        <w:rPr>
          <w:rtl/>
        </w:rPr>
        <w:t xml:space="preserve">אני </w:t>
      </w:r>
      <w:bookmarkStart w:id="9619" w:name="_ETM_Q19_439520"/>
      <w:bookmarkEnd w:id="9619"/>
      <w:r>
        <w:rPr>
          <w:rtl/>
        </w:rPr>
        <w:t xml:space="preserve">יכול </w:t>
      </w:r>
      <w:bookmarkStart w:id="9620" w:name="_ETM_Q19_439730"/>
      <w:bookmarkEnd w:id="9620"/>
      <w:r>
        <w:rPr>
          <w:rtl/>
        </w:rPr>
        <w:t xml:space="preserve">לבוא </w:t>
      </w:r>
      <w:bookmarkStart w:id="9621" w:name="_ETM_Q19_439940"/>
      <w:bookmarkEnd w:id="9621"/>
      <w:r>
        <w:rPr>
          <w:rtl/>
        </w:rPr>
        <w:t xml:space="preserve">ולומר </w:t>
      </w:r>
      <w:bookmarkStart w:id="9622" w:name="_ETM_Q19_440420"/>
      <w:bookmarkEnd w:id="9622"/>
      <w:r>
        <w:rPr>
          <w:rtl/>
        </w:rPr>
        <w:t xml:space="preserve">פה </w:t>
      </w:r>
      <w:bookmarkStart w:id="9623" w:name="_ETM_Q19_441050"/>
      <w:bookmarkEnd w:id="9623"/>
      <w:r>
        <w:rPr>
          <w:rtl/>
        </w:rPr>
        <w:t xml:space="preserve">שהייתה </w:t>
      </w:r>
      <w:bookmarkStart w:id="9624" w:name="_ETM_Q19_441410"/>
      <w:bookmarkEnd w:id="9624"/>
      <w:r>
        <w:rPr>
          <w:rtl/>
        </w:rPr>
        <w:t xml:space="preserve">דרישה </w:t>
      </w:r>
      <w:bookmarkStart w:id="9625" w:name="_ETM_Q19_441800"/>
      <w:bookmarkEnd w:id="9625"/>
      <w:r>
        <w:rPr>
          <w:rtl/>
        </w:rPr>
        <w:t xml:space="preserve">להאריך </w:t>
      </w:r>
      <w:bookmarkStart w:id="9626" w:name="_ETM_Q19_442190"/>
      <w:bookmarkEnd w:id="9626"/>
      <w:r>
        <w:rPr>
          <w:rtl/>
        </w:rPr>
        <w:t xml:space="preserve">את </w:t>
      </w:r>
      <w:bookmarkStart w:id="9627" w:name="_ETM_Q19_442279"/>
      <w:bookmarkEnd w:id="9627"/>
      <w:r>
        <w:rPr>
          <w:rtl/>
        </w:rPr>
        <w:t xml:space="preserve">זה </w:t>
      </w:r>
      <w:bookmarkStart w:id="9628" w:name="_ETM_Q19_442400"/>
      <w:bookmarkEnd w:id="9628"/>
      <w:r>
        <w:rPr>
          <w:rtl/>
        </w:rPr>
        <w:t>יותר</w:t>
      </w:r>
      <w:r w:rsidR="000E7111">
        <w:rPr>
          <w:rFonts w:hint="cs"/>
          <w:rtl/>
        </w:rPr>
        <w:t>;</w:t>
      </w:r>
      <w:r>
        <w:rPr>
          <w:rtl/>
        </w:rPr>
        <w:t xml:space="preserve"> </w:t>
      </w:r>
      <w:bookmarkStart w:id="9629" w:name="_ETM_Q19_443089"/>
      <w:bookmarkEnd w:id="9629"/>
      <w:r>
        <w:rPr>
          <w:rtl/>
        </w:rPr>
        <w:t xml:space="preserve">אנחנו </w:t>
      </w:r>
      <w:bookmarkStart w:id="9630" w:name="_ETM_Q19_443480"/>
      <w:bookmarkEnd w:id="9630"/>
      <w:r>
        <w:rPr>
          <w:rtl/>
        </w:rPr>
        <w:t xml:space="preserve">קיצרנו </w:t>
      </w:r>
      <w:bookmarkStart w:id="9631" w:name="_ETM_Q19_443990"/>
      <w:bookmarkEnd w:id="9631"/>
      <w:r>
        <w:rPr>
          <w:rFonts w:hint="cs"/>
          <w:rtl/>
        </w:rPr>
        <w:t xml:space="preserve">את </w:t>
      </w:r>
      <w:r>
        <w:rPr>
          <w:rtl/>
        </w:rPr>
        <w:t xml:space="preserve">זה </w:t>
      </w:r>
      <w:bookmarkStart w:id="9632" w:name="_ETM_Q19_444529"/>
      <w:bookmarkEnd w:id="9632"/>
      <w:r>
        <w:rPr>
          <w:rtl/>
        </w:rPr>
        <w:t xml:space="preserve">כדי </w:t>
      </w:r>
      <w:bookmarkStart w:id="9633" w:name="_ETM_Q19_444860"/>
      <w:bookmarkStart w:id="9634" w:name="_ETM_Q19_445370"/>
      <w:bookmarkEnd w:id="9633"/>
      <w:bookmarkEnd w:id="9634"/>
      <w:r>
        <w:rPr>
          <w:rtl/>
        </w:rPr>
        <w:t xml:space="preserve">לתת </w:t>
      </w:r>
      <w:bookmarkStart w:id="9635" w:name="_ETM_Q19_445730"/>
      <w:bookmarkEnd w:id="9635"/>
      <w:r>
        <w:rPr>
          <w:rtl/>
        </w:rPr>
        <w:t xml:space="preserve">איזשהו </w:t>
      </w:r>
      <w:bookmarkStart w:id="9636" w:name="_ETM_Q19_446060"/>
      <w:bookmarkEnd w:id="9636"/>
      <w:r>
        <w:rPr>
          <w:rtl/>
        </w:rPr>
        <w:t xml:space="preserve">אופק </w:t>
      </w:r>
      <w:bookmarkStart w:id="9637" w:name="_ETM_Q19_446450"/>
      <w:bookmarkEnd w:id="9637"/>
      <w:r>
        <w:rPr>
          <w:rtl/>
        </w:rPr>
        <w:t xml:space="preserve">לכל </w:t>
      </w:r>
      <w:bookmarkStart w:id="9638" w:name="_ETM_Q19_446750"/>
      <w:bookmarkEnd w:id="9638"/>
      <w:r>
        <w:rPr>
          <w:rtl/>
        </w:rPr>
        <w:t xml:space="preserve">אותם </w:t>
      </w:r>
      <w:bookmarkStart w:id="9639" w:name="_ETM_Q19_447020"/>
      <w:bookmarkEnd w:id="9639"/>
      <w:r>
        <w:rPr>
          <w:rtl/>
        </w:rPr>
        <w:t>אנשים</w:t>
      </w:r>
      <w:r>
        <w:rPr>
          <w:rFonts w:hint="cs"/>
          <w:rtl/>
        </w:rPr>
        <w:t>.</w:t>
      </w:r>
    </w:p>
    <w:p w:rsidR="002E2EDE" w:rsidRDefault="002E2EDE" w:rsidP="00E477BB">
      <w:pPr>
        <w:rPr>
          <w:rtl/>
        </w:rPr>
      </w:pPr>
    </w:p>
    <w:p w:rsidR="002E2EDE" w:rsidRDefault="002E2EDE" w:rsidP="000E7111">
      <w:pPr>
        <w:rPr>
          <w:rtl/>
        </w:rPr>
      </w:pPr>
      <w:bookmarkStart w:id="9640" w:name="_ETM_Q19_448000"/>
      <w:bookmarkStart w:id="9641" w:name="_ETM_Q19_447890"/>
      <w:bookmarkEnd w:id="9640"/>
      <w:bookmarkEnd w:id="9641"/>
      <w:r>
        <w:rPr>
          <w:rtl/>
        </w:rPr>
        <w:t xml:space="preserve">תיקון </w:t>
      </w:r>
      <w:bookmarkStart w:id="9642" w:name="_ETM_Q19_448250"/>
      <w:bookmarkEnd w:id="9642"/>
      <w:r>
        <w:rPr>
          <w:rtl/>
        </w:rPr>
        <w:t>מס</w:t>
      </w:r>
      <w:r>
        <w:rPr>
          <w:rFonts w:hint="cs"/>
          <w:rtl/>
        </w:rPr>
        <w:t>'</w:t>
      </w:r>
      <w:r>
        <w:rPr>
          <w:rtl/>
        </w:rPr>
        <w:t xml:space="preserve"> </w:t>
      </w:r>
      <w:bookmarkStart w:id="9643" w:name="_ETM_Q19_448580"/>
      <w:bookmarkEnd w:id="9643"/>
      <w:r>
        <w:rPr>
          <w:rtl/>
        </w:rPr>
        <w:t xml:space="preserve">24 </w:t>
      </w:r>
      <w:bookmarkStart w:id="9644" w:name="_ETM_Q19_449210"/>
      <w:bookmarkEnd w:id="9644"/>
      <w:r>
        <w:rPr>
          <w:rtl/>
        </w:rPr>
        <w:t xml:space="preserve">לחוק </w:t>
      </w:r>
      <w:bookmarkStart w:id="9645" w:name="_ETM_Q19_449920"/>
      <w:bookmarkEnd w:id="9645"/>
      <w:r>
        <w:rPr>
          <w:rtl/>
        </w:rPr>
        <w:t xml:space="preserve">מקדם </w:t>
      </w:r>
      <w:bookmarkStart w:id="9646" w:name="_ETM_Q19_450520"/>
      <w:bookmarkEnd w:id="9646"/>
      <w:r>
        <w:rPr>
          <w:rtl/>
        </w:rPr>
        <w:t xml:space="preserve">אינטרס </w:t>
      </w:r>
      <w:bookmarkStart w:id="9647" w:name="_ETM_Q19_451000"/>
      <w:bookmarkEnd w:id="9647"/>
      <w:r>
        <w:rPr>
          <w:rtl/>
        </w:rPr>
        <w:t xml:space="preserve">ציבורי </w:t>
      </w:r>
      <w:bookmarkStart w:id="9648" w:name="_ETM_Q19_451900"/>
      <w:bookmarkEnd w:id="9648"/>
      <w:r>
        <w:rPr>
          <w:rtl/>
        </w:rPr>
        <w:t xml:space="preserve">ביטחוני </w:t>
      </w:r>
      <w:bookmarkStart w:id="9649" w:name="_ETM_Q19_452710"/>
      <w:bookmarkEnd w:id="9649"/>
      <w:r>
        <w:rPr>
          <w:rtl/>
        </w:rPr>
        <w:t xml:space="preserve">חשוב </w:t>
      </w:r>
      <w:bookmarkStart w:id="9650" w:name="_ETM_Q19_453160"/>
      <w:bookmarkEnd w:id="9650"/>
      <w:r>
        <w:rPr>
          <w:rtl/>
        </w:rPr>
        <w:t xml:space="preserve">מאין </w:t>
      </w:r>
      <w:bookmarkStart w:id="9651" w:name="_ETM_Q19_453370"/>
      <w:bookmarkEnd w:id="9651"/>
      <w:r>
        <w:rPr>
          <w:rtl/>
        </w:rPr>
        <w:t>כמוהו</w:t>
      </w:r>
      <w:r>
        <w:rPr>
          <w:rFonts w:hint="cs"/>
          <w:rtl/>
        </w:rPr>
        <w:t>.</w:t>
      </w:r>
      <w:r>
        <w:rPr>
          <w:rtl/>
        </w:rPr>
        <w:t xml:space="preserve"> </w:t>
      </w:r>
      <w:bookmarkStart w:id="9652" w:name="_ETM_Q19_454350"/>
      <w:bookmarkEnd w:id="9652"/>
      <w:r>
        <w:rPr>
          <w:rtl/>
        </w:rPr>
        <w:t xml:space="preserve">עם </w:t>
      </w:r>
      <w:bookmarkStart w:id="9653" w:name="_ETM_Q19_454529"/>
      <w:bookmarkEnd w:id="9653"/>
      <w:r>
        <w:rPr>
          <w:rtl/>
        </w:rPr>
        <w:t>זאת</w:t>
      </w:r>
      <w:r>
        <w:rPr>
          <w:rFonts w:hint="cs"/>
          <w:rtl/>
        </w:rPr>
        <w:t>,</w:t>
      </w:r>
      <w:r>
        <w:rPr>
          <w:rtl/>
        </w:rPr>
        <w:t xml:space="preserve"> </w:t>
      </w:r>
      <w:bookmarkStart w:id="9654" w:name="_ETM_Q19_455350"/>
      <w:bookmarkEnd w:id="9654"/>
      <w:r>
        <w:rPr>
          <w:rtl/>
        </w:rPr>
        <w:t xml:space="preserve">אנחנו </w:t>
      </w:r>
      <w:bookmarkStart w:id="9655" w:name="_ETM_Q19_455710"/>
      <w:bookmarkEnd w:id="9655"/>
      <w:r>
        <w:rPr>
          <w:rtl/>
        </w:rPr>
        <w:t xml:space="preserve">נדרשים </w:t>
      </w:r>
      <w:bookmarkStart w:id="9656" w:name="_ETM_Q19_456250"/>
      <w:bookmarkEnd w:id="9656"/>
      <w:r>
        <w:rPr>
          <w:rtl/>
        </w:rPr>
        <w:t xml:space="preserve">להבטיח </w:t>
      </w:r>
      <w:bookmarkStart w:id="9657" w:name="_ETM_Q19_457420"/>
      <w:bookmarkEnd w:id="9657"/>
      <w:r>
        <w:rPr>
          <w:rtl/>
        </w:rPr>
        <w:t xml:space="preserve">שההסדרים </w:t>
      </w:r>
      <w:bookmarkStart w:id="9658" w:name="_ETM_Q19_458050"/>
      <w:bookmarkEnd w:id="9658"/>
      <w:r>
        <w:rPr>
          <w:rtl/>
        </w:rPr>
        <w:t xml:space="preserve">הקבועים </w:t>
      </w:r>
      <w:bookmarkStart w:id="9659" w:name="_ETM_Q19_458529"/>
      <w:bookmarkEnd w:id="9659"/>
      <w:r>
        <w:rPr>
          <w:rtl/>
        </w:rPr>
        <w:t xml:space="preserve">בו </w:t>
      </w:r>
      <w:bookmarkStart w:id="9660" w:name="_ETM_Q19_459160"/>
      <w:bookmarkEnd w:id="9660"/>
      <w:r>
        <w:rPr>
          <w:rFonts w:hint="cs"/>
          <w:rtl/>
        </w:rPr>
        <w:t>י</w:t>
      </w:r>
      <w:r>
        <w:rPr>
          <w:rtl/>
        </w:rPr>
        <w:t xml:space="preserve">תבצעו </w:t>
      </w:r>
      <w:bookmarkStart w:id="9661" w:name="_ETM_Q19_459700"/>
      <w:bookmarkEnd w:id="9661"/>
      <w:r>
        <w:rPr>
          <w:rtl/>
        </w:rPr>
        <w:t xml:space="preserve">באופן </w:t>
      </w:r>
      <w:bookmarkStart w:id="9662" w:name="_ETM_Q19_460089"/>
      <w:bookmarkEnd w:id="9662"/>
      <w:r>
        <w:rPr>
          <w:rtl/>
        </w:rPr>
        <w:t xml:space="preserve">המיטבי </w:t>
      </w:r>
      <w:bookmarkStart w:id="9663" w:name="_ETM_Q19_460600"/>
      <w:bookmarkEnd w:id="9663"/>
      <w:r>
        <w:rPr>
          <w:rtl/>
        </w:rPr>
        <w:t>ביותר</w:t>
      </w:r>
      <w:r w:rsidR="000E7111">
        <w:rPr>
          <w:rFonts w:hint="cs"/>
          <w:rtl/>
        </w:rPr>
        <w:t>,</w:t>
      </w:r>
      <w:r>
        <w:rPr>
          <w:rtl/>
        </w:rPr>
        <w:t xml:space="preserve"> </w:t>
      </w:r>
      <w:bookmarkStart w:id="9664" w:name="_ETM_Q19_461620"/>
      <w:bookmarkStart w:id="9665" w:name="_ETM_Q19_461920"/>
      <w:bookmarkEnd w:id="9664"/>
      <w:bookmarkEnd w:id="9665"/>
      <w:r>
        <w:rPr>
          <w:rFonts w:hint="cs"/>
          <w:rtl/>
        </w:rPr>
        <w:t>וש</w:t>
      </w:r>
      <w:r>
        <w:rPr>
          <w:rtl/>
        </w:rPr>
        <w:t xml:space="preserve">תינתן </w:t>
      </w:r>
      <w:bookmarkStart w:id="9666" w:name="_ETM_Q19_462400"/>
      <w:bookmarkEnd w:id="9666"/>
      <w:r w:rsidR="000E7111">
        <w:rPr>
          <w:rFonts w:hint="cs"/>
          <w:rtl/>
        </w:rPr>
        <w:t xml:space="preserve">לשם כך </w:t>
      </w:r>
      <w:r>
        <w:rPr>
          <w:rtl/>
        </w:rPr>
        <w:t xml:space="preserve">תקופת </w:t>
      </w:r>
      <w:bookmarkStart w:id="9667" w:name="_ETM_Q19_462880"/>
      <w:bookmarkEnd w:id="9667"/>
      <w:r>
        <w:rPr>
          <w:rtl/>
        </w:rPr>
        <w:t xml:space="preserve">היערכות </w:t>
      </w:r>
      <w:bookmarkStart w:id="9668" w:name="_ETM_Q19_463300"/>
      <w:bookmarkEnd w:id="9668"/>
      <w:r>
        <w:rPr>
          <w:rtl/>
        </w:rPr>
        <w:t xml:space="preserve">מספקת </w:t>
      </w:r>
      <w:bookmarkStart w:id="9669" w:name="_ETM_Q19_464350"/>
      <w:bookmarkEnd w:id="9669"/>
      <w:r>
        <w:rPr>
          <w:rtl/>
        </w:rPr>
        <w:t xml:space="preserve">לכלל </w:t>
      </w:r>
      <w:bookmarkStart w:id="9670" w:name="_ETM_Q19_464800"/>
      <w:bookmarkEnd w:id="9670"/>
      <w:r>
        <w:rPr>
          <w:rtl/>
        </w:rPr>
        <w:t xml:space="preserve">הגורמים </w:t>
      </w:r>
      <w:bookmarkStart w:id="9671" w:name="_ETM_Q19_465250"/>
      <w:bookmarkEnd w:id="9671"/>
      <w:r>
        <w:rPr>
          <w:rtl/>
        </w:rPr>
        <w:t>המעורבים</w:t>
      </w:r>
      <w:bookmarkStart w:id="9672" w:name="_ETM_Q19_466850"/>
      <w:bookmarkEnd w:id="9672"/>
      <w:r>
        <w:rPr>
          <w:rFonts w:hint="cs"/>
          <w:rtl/>
        </w:rPr>
        <w:t xml:space="preserve">. </w:t>
      </w:r>
      <w:r>
        <w:rPr>
          <w:rtl/>
        </w:rPr>
        <w:t xml:space="preserve">על </w:t>
      </w:r>
      <w:bookmarkStart w:id="9673" w:name="_ETM_Q19_467150"/>
      <w:bookmarkEnd w:id="9673"/>
      <w:r>
        <w:rPr>
          <w:rtl/>
        </w:rPr>
        <w:t xml:space="preserve">כן </w:t>
      </w:r>
      <w:bookmarkStart w:id="9674" w:name="_ETM_Q19_467360"/>
      <w:bookmarkEnd w:id="9674"/>
      <w:r>
        <w:rPr>
          <w:rtl/>
        </w:rPr>
        <w:t xml:space="preserve">אני </w:t>
      </w:r>
      <w:bookmarkStart w:id="9675" w:name="_ETM_Q19_467540"/>
      <w:bookmarkEnd w:id="9675"/>
      <w:r>
        <w:rPr>
          <w:rtl/>
        </w:rPr>
        <w:t xml:space="preserve">מביא </w:t>
      </w:r>
      <w:bookmarkStart w:id="9676" w:name="_ETM_Q19_467839"/>
      <w:bookmarkEnd w:id="9676"/>
      <w:r>
        <w:rPr>
          <w:rtl/>
        </w:rPr>
        <w:t xml:space="preserve">את </w:t>
      </w:r>
      <w:bookmarkStart w:id="9677" w:name="_ETM_Q19_467960"/>
      <w:bookmarkEnd w:id="9677"/>
      <w:r>
        <w:rPr>
          <w:rtl/>
        </w:rPr>
        <w:t xml:space="preserve">ההצעה </w:t>
      </w:r>
      <w:bookmarkStart w:id="9678" w:name="_ETM_Q19_468380"/>
      <w:bookmarkEnd w:id="9678"/>
      <w:r>
        <w:rPr>
          <w:rtl/>
        </w:rPr>
        <w:t xml:space="preserve">הזו </w:t>
      </w:r>
      <w:bookmarkStart w:id="9679" w:name="_ETM_Q19_469190"/>
      <w:bookmarkEnd w:id="9679"/>
      <w:r>
        <w:rPr>
          <w:rtl/>
        </w:rPr>
        <w:t xml:space="preserve">בפניכם </w:t>
      </w:r>
      <w:bookmarkStart w:id="9680" w:name="_ETM_Q19_469850"/>
      <w:bookmarkEnd w:id="9680"/>
      <w:r>
        <w:rPr>
          <w:rtl/>
        </w:rPr>
        <w:t>להצבעה</w:t>
      </w:r>
      <w:r>
        <w:rPr>
          <w:rFonts w:hint="cs"/>
          <w:rtl/>
        </w:rPr>
        <w:t>.</w:t>
      </w:r>
    </w:p>
    <w:p w:rsidR="002E2EDE" w:rsidRDefault="002E2EDE" w:rsidP="00E477BB">
      <w:pPr>
        <w:rPr>
          <w:rtl/>
        </w:rPr>
      </w:pPr>
    </w:p>
    <w:p w:rsidR="000E7111" w:rsidRDefault="002E2EDE" w:rsidP="000E7111">
      <w:pPr>
        <w:rPr>
          <w:rtl/>
        </w:rPr>
      </w:pPr>
      <w:bookmarkStart w:id="9681" w:name="_ETM_Q19_472000"/>
      <w:bookmarkStart w:id="9682" w:name="_ETM_Q19_471850"/>
      <w:bookmarkEnd w:id="9681"/>
      <w:bookmarkEnd w:id="9682"/>
      <w:r>
        <w:rPr>
          <w:rtl/>
        </w:rPr>
        <w:t xml:space="preserve">אני </w:t>
      </w:r>
      <w:bookmarkStart w:id="9683" w:name="_ETM_Q19_472060"/>
      <w:bookmarkEnd w:id="9683"/>
      <w:r>
        <w:rPr>
          <w:rtl/>
        </w:rPr>
        <w:t xml:space="preserve">חייב </w:t>
      </w:r>
      <w:bookmarkStart w:id="9684" w:name="_ETM_Q19_472480"/>
      <w:bookmarkEnd w:id="9684"/>
      <w:r>
        <w:rPr>
          <w:rtl/>
        </w:rPr>
        <w:t xml:space="preserve">רגע </w:t>
      </w:r>
      <w:bookmarkStart w:id="9685" w:name="_ETM_Q19_472750"/>
      <w:bookmarkEnd w:id="9685"/>
      <w:r>
        <w:rPr>
          <w:rtl/>
        </w:rPr>
        <w:t xml:space="preserve">לפני </w:t>
      </w:r>
      <w:bookmarkStart w:id="9686" w:name="_ETM_Q19_473050"/>
      <w:bookmarkEnd w:id="9686"/>
      <w:r>
        <w:rPr>
          <w:rtl/>
        </w:rPr>
        <w:t xml:space="preserve">סיום </w:t>
      </w:r>
      <w:bookmarkStart w:id="9687" w:name="_ETM_Q19_473950"/>
      <w:bookmarkEnd w:id="9687"/>
      <w:r>
        <w:rPr>
          <w:rtl/>
        </w:rPr>
        <w:t xml:space="preserve">להודות </w:t>
      </w:r>
      <w:bookmarkStart w:id="9688" w:name="_ETM_Q19_474430"/>
      <w:bookmarkEnd w:id="9688"/>
      <w:r>
        <w:rPr>
          <w:rtl/>
        </w:rPr>
        <w:t xml:space="preserve">על </w:t>
      </w:r>
      <w:bookmarkStart w:id="9689" w:name="_ETM_Q19_474550"/>
      <w:bookmarkEnd w:id="9689"/>
      <w:r>
        <w:rPr>
          <w:rtl/>
        </w:rPr>
        <w:t xml:space="preserve">שיתוף </w:t>
      </w:r>
      <w:bookmarkStart w:id="9690" w:name="_ETM_Q19_474940"/>
      <w:bookmarkEnd w:id="9690"/>
      <w:r>
        <w:rPr>
          <w:rtl/>
        </w:rPr>
        <w:t xml:space="preserve">הפעולה </w:t>
      </w:r>
      <w:bookmarkStart w:id="9691" w:name="_ETM_Q19_475390"/>
      <w:bookmarkEnd w:id="9691"/>
      <w:r>
        <w:rPr>
          <w:rtl/>
        </w:rPr>
        <w:t xml:space="preserve">של </w:t>
      </w:r>
      <w:bookmarkStart w:id="9692" w:name="_ETM_Q19_475540"/>
      <w:bookmarkEnd w:id="9692"/>
      <w:r>
        <w:rPr>
          <w:rtl/>
        </w:rPr>
        <w:t xml:space="preserve">המשרד </w:t>
      </w:r>
      <w:bookmarkStart w:id="9693" w:name="_ETM_Q19_475900"/>
      <w:bookmarkEnd w:id="9693"/>
      <w:r>
        <w:rPr>
          <w:rtl/>
        </w:rPr>
        <w:t xml:space="preserve">לביטחון </w:t>
      </w:r>
      <w:bookmarkStart w:id="9694" w:name="_ETM_Q19_476440"/>
      <w:bookmarkEnd w:id="9694"/>
      <w:r>
        <w:rPr>
          <w:rtl/>
        </w:rPr>
        <w:t>לאומי</w:t>
      </w:r>
      <w:r>
        <w:rPr>
          <w:rFonts w:hint="cs"/>
          <w:rtl/>
        </w:rPr>
        <w:t>,</w:t>
      </w:r>
      <w:r>
        <w:rPr>
          <w:rtl/>
        </w:rPr>
        <w:t xml:space="preserve"> </w:t>
      </w:r>
      <w:bookmarkStart w:id="9695" w:name="_ETM_Q19_476740"/>
      <w:bookmarkEnd w:id="9695"/>
      <w:r>
        <w:rPr>
          <w:rtl/>
        </w:rPr>
        <w:t xml:space="preserve">משרד </w:t>
      </w:r>
      <w:bookmarkStart w:id="9696" w:name="_ETM_Q19_477100"/>
      <w:bookmarkEnd w:id="9696"/>
      <w:r>
        <w:rPr>
          <w:rtl/>
        </w:rPr>
        <w:t xml:space="preserve">הכלכלה </w:t>
      </w:r>
      <w:bookmarkStart w:id="9697" w:name="_ETM_Q19_478120"/>
      <w:bookmarkEnd w:id="9697"/>
      <w:r>
        <w:rPr>
          <w:rtl/>
        </w:rPr>
        <w:t xml:space="preserve">ומשרדי </w:t>
      </w:r>
      <w:bookmarkStart w:id="9698" w:name="_ETM_Q19_478630"/>
      <w:bookmarkEnd w:id="9698"/>
      <w:r>
        <w:rPr>
          <w:rtl/>
        </w:rPr>
        <w:t xml:space="preserve">הממשלה </w:t>
      </w:r>
      <w:bookmarkStart w:id="9699" w:name="_ETM_Q19_479200"/>
      <w:bookmarkEnd w:id="9699"/>
      <w:r>
        <w:rPr>
          <w:rtl/>
        </w:rPr>
        <w:t>האחרים</w:t>
      </w:r>
      <w:r>
        <w:rPr>
          <w:rFonts w:hint="cs"/>
          <w:rtl/>
        </w:rPr>
        <w:t>.</w:t>
      </w:r>
      <w:r>
        <w:rPr>
          <w:rtl/>
        </w:rPr>
        <w:t xml:space="preserve"> </w:t>
      </w:r>
      <w:bookmarkStart w:id="9700" w:name="_ETM_Q19_480250"/>
      <w:bookmarkEnd w:id="9700"/>
      <w:r>
        <w:rPr>
          <w:rtl/>
        </w:rPr>
        <w:t xml:space="preserve">אני </w:t>
      </w:r>
      <w:bookmarkStart w:id="9701" w:name="_ETM_Q19_480490"/>
      <w:bookmarkEnd w:id="9701"/>
      <w:r>
        <w:rPr>
          <w:rtl/>
        </w:rPr>
        <w:t xml:space="preserve">חייב </w:t>
      </w:r>
      <w:bookmarkStart w:id="9702" w:name="_ETM_Q19_480850"/>
      <w:bookmarkEnd w:id="9702"/>
      <w:r>
        <w:rPr>
          <w:rtl/>
        </w:rPr>
        <w:t xml:space="preserve">לומר </w:t>
      </w:r>
      <w:bookmarkStart w:id="9703" w:name="_ETM_Q19_481150"/>
      <w:bookmarkEnd w:id="9703"/>
      <w:r>
        <w:rPr>
          <w:rtl/>
        </w:rPr>
        <w:t xml:space="preserve">תודה </w:t>
      </w:r>
      <w:bookmarkStart w:id="9704" w:name="_ETM_Q19_481450"/>
      <w:bookmarkEnd w:id="9704"/>
      <w:r>
        <w:rPr>
          <w:rtl/>
        </w:rPr>
        <w:t xml:space="preserve">רבה </w:t>
      </w:r>
      <w:bookmarkStart w:id="9705" w:name="_ETM_Q19_482230"/>
      <w:bookmarkEnd w:id="9705"/>
      <w:r>
        <w:rPr>
          <w:rtl/>
        </w:rPr>
        <w:t xml:space="preserve">לצוות </w:t>
      </w:r>
      <w:bookmarkStart w:id="9706" w:name="_ETM_Q19_482740"/>
      <w:bookmarkEnd w:id="9706"/>
      <w:r>
        <w:rPr>
          <w:rtl/>
        </w:rPr>
        <w:t xml:space="preserve">הייעוץ </w:t>
      </w:r>
      <w:bookmarkStart w:id="9707" w:name="_ETM_Q19_480000"/>
      <w:bookmarkStart w:id="9708" w:name="_ETM_Q19_480870"/>
      <w:bookmarkStart w:id="9709" w:name="_ETM_Q19_481110"/>
      <w:bookmarkStart w:id="9710" w:name="_ETM_Q19_481469"/>
      <w:bookmarkStart w:id="9711" w:name="_ETM_Q19_481770"/>
      <w:bookmarkStart w:id="9712" w:name="_ETM_Q19_482070"/>
      <w:bookmarkStart w:id="9713" w:name="_ETM_Q19_482879"/>
      <w:bookmarkStart w:id="9714" w:name="_ETM_Q19_483360"/>
      <w:bookmarkStart w:id="9715" w:name="_ETM_Q19_483659"/>
      <w:bookmarkEnd w:id="9707"/>
      <w:bookmarkEnd w:id="9708"/>
      <w:bookmarkEnd w:id="9709"/>
      <w:bookmarkEnd w:id="9710"/>
      <w:bookmarkEnd w:id="9711"/>
      <w:bookmarkEnd w:id="9712"/>
      <w:bookmarkEnd w:id="9713"/>
      <w:bookmarkEnd w:id="9714"/>
      <w:bookmarkEnd w:id="9715"/>
      <w:r>
        <w:rPr>
          <w:rtl/>
        </w:rPr>
        <w:t xml:space="preserve">המשפטי </w:t>
      </w:r>
      <w:bookmarkStart w:id="9716" w:name="_ETM_Q19_484170"/>
      <w:bookmarkEnd w:id="9716"/>
      <w:r>
        <w:rPr>
          <w:rtl/>
        </w:rPr>
        <w:t xml:space="preserve">של </w:t>
      </w:r>
      <w:bookmarkStart w:id="9717" w:name="_ETM_Q19_484380"/>
      <w:bookmarkEnd w:id="9717"/>
      <w:r>
        <w:rPr>
          <w:rtl/>
        </w:rPr>
        <w:t xml:space="preserve">הוועדה </w:t>
      </w:r>
      <w:bookmarkStart w:id="9718" w:name="_ETM_Q19_484830"/>
      <w:bookmarkEnd w:id="9718"/>
      <w:r>
        <w:rPr>
          <w:rtl/>
        </w:rPr>
        <w:t>בראשות</w:t>
      </w:r>
      <w:r>
        <w:rPr>
          <w:rFonts w:hint="cs"/>
          <w:rtl/>
        </w:rPr>
        <w:t>ה</w:t>
      </w:r>
      <w:r>
        <w:rPr>
          <w:rtl/>
        </w:rPr>
        <w:t xml:space="preserve"> </w:t>
      </w:r>
      <w:bookmarkStart w:id="9719" w:name="_ETM_Q19_485400"/>
      <w:bookmarkEnd w:id="9719"/>
      <w:r>
        <w:rPr>
          <w:rtl/>
        </w:rPr>
        <w:t xml:space="preserve">של </w:t>
      </w:r>
      <w:bookmarkStart w:id="9720" w:name="_ETM_Q19_486150"/>
      <w:bookmarkEnd w:id="9720"/>
      <w:r>
        <w:rPr>
          <w:rtl/>
        </w:rPr>
        <w:t>עו</w:t>
      </w:r>
      <w:r>
        <w:rPr>
          <w:rFonts w:hint="cs"/>
          <w:rtl/>
        </w:rPr>
        <w:t>"ד</w:t>
      </w:r>
      <w:r>
        <w:rPr>
          <w:rtl/>
        </w:rPr>
        <w:t xml:space="preserve"> </w:t>
      </w:r>
      <w:bookmarkStart w:id="9721" w:name="_ETM_Q19_486870"/>
      <w:bookmarkEnd w:id="9721"/>
      <w:r>
        <w:rPr>
          <w:rtl/>
        </w:rPr>
        <w:t xml:space="preserve">מירי </w:t>
      </w:r>
      <w:bookmarkStart w:id="9722" w:name="_ETM_Q19_487170"/>
      <w:bookmarkEnd w:id="9722"/>
      <w:r>
        <w:rPr>
          <w:rtl/>
        </w:rPr>
        <w:t xml:space="preserve">פרנקל </w:t>
      </w:r>
      <w:bookmarkStart w:id="9723" w:name="_ETM_Q19_487589"/>
      <w:bookmarkEnd w:id="9723"/>
      <w:r>
        <w:rPr>
          <w:rtl/>
        </w:rPr>
        <w:t>שור</w:t>
      </w:r>
      <w:r>
        <w:rPr>
          <w:rFonts w:hint="cs"/>
          <w:rtl/>
        </w:rPr>
        <w:t>,</w:t>
      </w:r>
      <w:r>
        <w:rPr>
          <w:rtl/>
        </w:rPr>
        <w:t xml:space="preserve"> </w:t>
      </w:r>
      <w:bookmarkStart w:id="9724" w:name="_ETM_Q19_488309"/>
      <w:bookmarkEnd w:id="9724"/>
      <w:r>
        <w:rPr>
          <w:rtl/>
        </w:rPr>
        <w:t xml:space="preserve">להנהלת </w:t>
      </w:r>
      <w:bookmarkStart w:id="9725" w:name="_ETM_Q19_488940"/>
      <w:bookmarkStart w:id="9726" w:name="_ETM_Q19_489269"/>
      <w:bookmarkEnd w:id="9725"/>
      <w:bookmarkEnd w:id="9726"/>
      <w:r>
        <w:rPr>
          <w:rtl/>
        </w:rPr>
        <w:t xml:space="preserve">הוועדה </w:t>
      </w:r>
      <w:bookmarkStart w:id="9727" w:name="_ETM_Q19_490469"/>
      <w:bookmarkEnd w:id="9727"/>
      <w:r>
        <w:rPr>
          <w:rtl/>
        </w:rPr>
        <w:t xml:space="preserve">בראשות </w:t>
      </w:r>
      <w:bookmarkStart w:id="9728" w:name="_ETM_Q19_490950"/>
      <w:bookmarkEnd w:id="9728"/>
      <w:r>
        <w:rPr>
          <w:rtl/>
        </w:rPr>
        <w:t xml:space="preserve">לאה </w:t>
      </w:r>
      <w:bookmarkStart w:id="9729" w:name="_ETM_Q19_491160"/>
      <w:bookmarkEnd w:id="9729"/>
      <w:r>
        <w:rPr>
          <w:rtl/>
        </w:rPr>
        <w:t>גופר</w:t>
      </w:r>
      <w:r>
        <w:rPr>
          <w:rFonts w:hint="cs"/>
          <w:rtl/>
        </w:rPr>
        <w:t>,</w:t>
      </w:r>
      <w:r>
        <w:rPr>
          <w:rtl/>
        </w:rPr>
        <w:t xml:space="preserve"> </w:t>
      </w:r>
      <w:bookmarkStart w:id="9730" w:name="_ETM_Q19_492179"/>
      <w:bookmarkEnd w:id="9730"/>
      <w:r>
        <w:rPr>
          <w:rFonts w:hint="cs"/>
          <w:rtl/>
        </w:rPr>
        <w:t>ו</w:t>
      </w:r>
      <w:r>
        <w:rPr>
          <w:rtl/>
        </w:rPr>
        <w:t xml:space="preserve">לדובר </w:t>
      </w:r>
      <w:bookmarkStart w:id="9731" w:name="_ETM_Q19_492690"/>
      <w:bookmarkEnd w:id="9731"/>
      <w:r>
        <w:rPr>
          <w:rtl/>
        </w:rPr>
        <w:t xml:space="preserve">הוועדה </w:t>
      </w:r>
      <w:bookmarkStart w:id="9732" w:name="_ETM_Q19_493290"/>
      <w:bookmarkEnd w:id="9732"/>
      <w:r>
        <w:rPr>
          <w:rFonts w:hint="cs"/>
          <w:rtl/>
        </w:rPr>
        <w:t xml:space="preserve">– </w:t>
      </w:r>
      <w:r>
        <w:rPr>
          <w:rtl/>
        </w:rPr>
        <w:t xml:space="preserve">חשוב </w:t>
      </w:r>
      <w:bookmarkStart w:id="9733" w:name="_ETM_Q19_493710"/>
      <w:bookmarkEnd w:id="9733"/>
      <w:r>
        <w:rPr>
          <w:rtl/>
        </w:rPr>
        <w:t xml:space="preserve">גם </w:t>
      </w:r>
      <w:bookmarkStart w:id="9734" w:name="_ETM_Q19_493889"/>
      <w:bookmarkEnd w:id="9734"/>
      <w:r>
        <w:rPr>
          <w:rtl/>
        </w:rPr>
        <w:t xml:space="preserve">את </w:t>
      </w:r>
      <w:bookmarkStart w:id="9735" w:name="_ETM_Q19_493980"/>
      <w:bookmarkEnd w:id="9735"/>
      <w:r>
        <w:rPr>
          <w:rtl/>
        </w:rPr>
        <w:t xml:space="preserve">זה </w:t>
      </w:r>
      <w:bookmarkStart w:id="9736" w:name="_ETM_Q19_494099"/>
      <w:bookmarkEnd w:id="9736"/>
      <w:r>
        <w:rPr>
          <w:rtl/>
        </w:rPr>
        <w:t xml:space="preserve">לציין </w:t>
      </w:r>
      <w:bookmarkStart w:id="9737" w:name="_ETM_Q19_494670"/>
      <w:bookmarkEnd w:id="9737"/>
      <w:r>
        <w:rPr>
          <w:rFonts w:hint="cs"/>
          <w:rtl/>
        </w:rPr>
        <w:t>– י</w:t>
      </w:r>
      <w:r>
        <w:rPr>
          <w:rtl/>
        </w:rPr>
        <w:t>קו</w:t>
      </w:r>
      <w:r w:rsidR="00E477BB">
        <w:rPr>
          <w:rFonts w:hint="cs"/>
          <w:rtl/>
        </w:rPr>
        <w:t>ת</w:t>
      </w:r>
      <w:r>
        <w:rPr>
          <w:rtl/>
        </w:rPr>
        <w:t>י</w:t>
      </w:r>
      <w:bookmarkStart w:id="9738" w:name="_ETM_Q19_494969"/>
      <w:bookmarkEnd w:id="9738"/>
      <w:r>
        <w:rPr>
          <w:rFonts w:hint="cs"/>
          <w:rtl/>
        </w:rPr>
        <w:t>א</w:t>
      </w:r>
      <w:r>
        <w:rPr>
          <w:rtl/>
        </w:rPr>
        <w:t xml:space="preserve">ל </w:t>
      </w:r>
      <w:bookmarkStart w:id="9739" w:name="_ETM_Q19_495059"/>
      <w:bookmarkEnd w:id="9739"/>
      <w:r>
        <w:rPr>
          <w:rFonts w:hint="cs"/>
          <w:rtl/>
        </w:rPr>
        <w:t>צ</w:t>
      </w:r>
      <w:r>
        <w:rPr>
          <w:rtl/>
        </w:rPr>
        <w:t>פרי</w:t>
      </w:r>
      <w:r>
        <w:rPr>
          <w:rFonts w:hint="cs"/>
          <w:rtl/>
        </w:rPr>
        <w:t>,</w:t>
      </w:r>
      <w:r>
        <w:rPr>
          <w:rtl/>
        </w:rPr>
        <w:t xml:space="preserve"> </w:t>
      </w:r>
      <w:bookmarkStart w:id="9740" w:name="_ETM_Q19_496099"/>
      <w:bookmarkEnd w:id="9740"/>
      <w:r>
        <w:rPr>
          <w:rtl/>
        </w:rPr>
        <w:t>שה</w:t>
      </w:r>
      <w:r>
        <w:rPr>
          <w:rFonts w:hint="cs"/>
          <w:rtl/>
        </w:rPr>
        <w:t>ביא את</w:t>
      </w:r>
      <w:r>
        <w:rPr>
          <w:rtl/>
        </w:rPr>
        <w:t xml:space="preserve"> </w:t>
      </w:r>
      <w:bookmarkStart w:id="9741" w:name="_ETM_Q19_497540"/>
      <w:bookmarkEnd w:id="9741"/>
      <w:r w:rsidR="000E7111">
        <w:rPr>
          <w:rFonts w:hint="cs"/>
          <w:rtl/>
        </w:rPr>
        <w:t>ה</w:t>
      </w:r>
      <w:r>
        <w:rPr>
          <w:rtl/>
        </w:rPr>
        <w:t xml:space="preserve">חוק </w:t>
      </w:r>
      <w:bookmarkStart w:id="9742" w:name="_ETM_Q19_497870"/>
      <w:bookmarkEnd w:id="9742"/>
      <w:r>
        <w:rPr>
          <w:rtl/>
        </w:rPr>
        <w:t xml:space="preserve">לידיעת </w:t>
      </w:r>
      <w:bookmarkStart w:id="9743" w:name="_ETM_Q19_498350"/>
      <w:bookmarkEnd w:id="9743"/>
      <w:r>
        <w:rPr>
          <w:rtl/>
        </w:rPr>
        <w:t xml:space="preserve">הציבור </w:t>
      </w:r>
      <w:bookmarkStart w:id="9744" w:name="_ETM_Q19_498830"/>
      <w:bookmarkEnd w:id="9744"/>
      <w:r>
        <w:rPr>
          <w:rtl/>
        </w:rPr>
        <w:t xml:space="preserve">ואפשר </w:t>
      </w:r>
      <w:bookmarkStart w:id="9745" w:name="_ETM_Q19_499279"/>
      <w:bookmarkEnd w:id="9745"/>
      <w:r>
        <w:rPr>
          <w:rtl/>
        </w:rPr>
        <w:t xml:space="preserve">לאנשים </w:t>
      </w:r>
      <w:bookmarkStart w:id="9746" w:name="_ETM_Q19_499790"/>
      <w:bookmarkEnd w:id="9746"/>
      <w:r>
        <w:rPr>
          <w:rtl/>
        </w:rPr>
        <w:t>להתייחס</w:t>
      </w:r>
      <w:r>
        <w:rPr>
          <w:rFonts w:hint="cs"/>
          <w:rtl/>
        </w:rPr>
        <w:t>.</w:t>
      </w:r>
      <w:r>
        <w:rPr>
          <w:rtl/>
        </w:rPr>
        <w:t xml:space="preserve"> </w:t>
      </w:r>
      <w:bookmarkStart w:id="9747" w:name="_ETM_Q19_500900"/>
      <w:bookmarkEnd w:id="9747"/>
      <w:r>
        <w:rPr>
          <w:rtl/>
        </w:rPr>
        <w:t>בזכותם</w:t>
      </w:r>
      <w:r>
        <w:rPr>
          <w:rFonts w:hint="cs"/>
          <w:rtl/>
        </w:rPr>
        <w:t>,</w:t>
      </w:r>
      <w:r>
        <w:rPr>
          <w:rtl/>
        </w:rPr>
        <w:t xml:space="preserve"> </w:t>
      </w:r>
      <w:bookmarkStart w:id="9748" w:name="_ETM_Q19_501560"/>
      <w:bookmarkEnd w:id="9748"/>
      <w:r>
        <w:rPr>
          <w:rtl/>
        </w:rPr>
        <w:t xml:space="preserve">אדוני </w:t>
      </w:r>
      <w:bookmarkStart w:id="9749" w:name="_ETM_Q19_501860"/>
      <w:bookmarkEnd w:id="9749"/>
      <w:r>
        <w:rPr>
          <w:rtl/>
        </w:rPr>
        <w:t>היושב-ראש</w:t>
      </w:r>
      <w:r>
        <w:rPr>
          <w:rFonts w:hint="cs"/>
          <w:rtl/>
        </w:rPr>
        <w:t>,</w:t>
      </w:r>
      <w:r>
        <w:rPr>
          <w:rtl/>
        </w:rPr>
        <w:t xml:space="preserve"> </w:t>
      </w:r>
      <w:bookmarkStart w:id="9750" w:name="_ETM_Q19_502949"/>
      <w:bookmarkEnd w:id="9750"/>
      <w:r>
        <w:rPr>
          <w:rtl/>
        </w:rPr>
        <w:t xml:space="preserve">אנחנו </w:t>
      </w:r>
      <w:bookmarkStart w:id="9751" w:name="_ETM_Q19_503850"/>
      <w:bookmarkEnd w:id="9751"/>
      <w:r>
        <w:rPr>
          <w:rtl/>
        </w:rPr>
        <w:t xml:space="preserve">מצליחים </w:t>
      </w:r>
      <w:bookmarkStart w:id="9752" w:name="_ETM_Q19_504390"/>
      <w:bookmarkEnd w:id="9752"/>
      <w:r>
        <w:rPr>
          <w:rtl/>
        </w:rPr>
        <w:t xml:space="preserve">לקדם </w:t>
      </w:r>
      <w:bookmarkStart w:id="9753" w:name="_ETM_Q19_504839"/>
      <w:bookmarkEnd w:id="9753"/>
      <w:r>
        <w:rPr>
          <w:rtl/>
        </w:rPr>
        <w:t xml:space="preserve">את </w:t>
      </w:r>
      <w:bookmarkStart w:id="9754" w:name="_ETM_Q19_504960"/>
      <w:bookmarkEnd w:id="9754"/>
      <w:r>
        <w:rPr>
          <w:rtl/>
        </w:rPr>
        <w:t xml:space="preserve">הביטחון </w:t>
      </w:r>
      <w:bookmarkStart w:id="9755" w:name="_ETM_Q19_505500"/>
      <w:bookmarkEnd w:id="9755"/>
      <w:r>
        <w:rPr>
          <w:rtl/>
        </w:rPr>
        <w:t xml:space="preserve">האישי </w:t>
      </w:r>
      <w:bookmarkStart w:id="9756" w:name="_ETM_Q19_506339"/>
      <w:bookmarkEnd w:id="9756"/>
      <w:r>
        <w:rPr>
          <w:rtl/>
        </w:rPr>
        <w:t xml:space="preserve">של </w:t>
      </w:r>
      <w:bookmarkStart w:id="9757" w:name="_ETM_Q19_506550"/>
      <w:bookmarkEnd w:id="9757"/>
      <w:r>
        <w:rPr>
          <w:rtl/>
        </w:rPr>
        <w:t xml:space="preserve">אזרחי </w:t>
      </w:r>
      <w:bookmarkStart w:id="9758" w:name="_ETM_Q19_507029"/>
      <w:bookmarkEnd w:id="9758"/>
      <w:r>
        <w:rPr>
          <w:rtl/>
        </w:rPr>
        <w:t>ישראל</w:t>
      </w:r>
      <w:r>
        <w:rPr>
          <w:rFonts w:hint="cs"/>
          <w:rtl/>
        </w:rPr>
        <w:t>.</w:t>
      </w:r>
      <w:r>
        <w:rPr>
          <w:rtl/>
        </w:rPr>
        <w:t xml:space="preserve"> </w:t>
      </w:r>
      <w:bookmarkStart w:id="9759" w:name="_ETM_Q19_508070"/>
      <w:bookmarkEnd w:id="9759"/>
    </w:p>
    <w:p w:rsidR="000E7111" w:rsidRDefault="000E7111" w:rsidP="000E7111">
      <w:pPr>
        <w:rPr>
          <w:rtl/>
        </w:rPr>
      </w:pPr>
    </w:p>
    <w:p w:rsidR="002E2EDE" w:rsidRDefault="002E2EDE" w:rsidP="000E7111">
      <w:pPr>
        <w:rPr>
          <w:rtl/>
        </w:rPr>
      </w:pPr>
      <w:r>
        <w:rPr>
          <w:rtl/>
        </w:rPr>
        <w:t xml:space="preserve">להצעת </w:t>
      </w:r>
      <w:bookmarkStart w:id="9760" w:name="_ETM_Q19_508580"/>
      <w:bookmarkEnd w:id="9760"/>
      <w:r>
        <w:rPr>
          <w:rtl/>
        </w:rPr>
        <w:t xml:space="preserve">החוק </w:t>
      </w:r>
      <w:bookmarkStart w:id="9761" w:name="_ETM_Q19_508880"/>
      <w:bookmarkEnd w:id="9761"/>
      <w:r>
        <w:rPr>
          <w:rtl/>
        </w:rPr>
        <w:t xml:space="preserve">לא </w:t>
      </w:r>
      <w:bookmarkStart w:id="9762" w:name="_ETM_Q19_509089"/>
      <w:bookmarkEnd w:id="9762"/>
      <w:r>
        <w:rPr>
          <w:rtl/>
        </w:rPr>
        <w:t xml:space="preserve">הוגשו </w:t>
      </w:r>
      <w:bookmarkStart w:id="9763" w:name="_ETM_Q19_509360"/>
      <w:bookmarkEnd w:id="9763"/>
      <w:r>
        <w:rPr>
          <w:rtl/>
        </w:rPr>
        <w:t>הסתייגויות</w:t>
      </w:r>
      <w:r w:rsidR="00E3503F">
        <w:rPr>
          <w:rFonts w:hint="cs"/>
          <w:rtl/>
        </w:rPr>
        <w:t>,</w:t>
      </w:r>
      <w:r>
        <w:rPr>
          <w:rtl/>
        </w:rPr>
        <w:t xml:space="preserve"> </w:t>
      </w:r>
      <w:bookmarkStart w:id="9764" w:name="_ETM_Q19_510449"/>
      <w:bookmarkEnd w:id="9764"/>
      <w:r>
        <w:rPr>
          <w:rtl/>
        </w:rPr>
        <w:t xml:space="preserve">ולכן </w:t>
      </w:r>
      <w:bookmarkStart w:id="9765" w:name="_ETM_Q19_510839"/>
      <w:bookmarkEnd w:id="9765"/>
      <w:r>
        <w:rPr>
          <w:rtl/>
        </w:rPr>
        <w:t xml:space="preserve">אבקש </w:t>
      </w:r>
      <w:bookmarkStart w:id="9766" w:name="_ETM_Q19_511230"/>
      <w:bookmarkEnd w:id="9766"/>
      <w:r>
        <w:rPr>
          <w:rtl/>
        </w:rPr>
        <w:t xml:space="preserve">מחברי </w:t>
      </w:r>
      <w:bookmarkStart w:id="9767" w:name="_ETM_Q19_511619"/>
      <w:bookmarkEnd w:id="9767"/>
      <w:r>
        <w:rPr>
          <w:rtl/>
        </w:rPr>
        <w:t xml:space="preserve">הכנסת </w:t>
      </w:r>
      <w:bookmarkStart w:id="9768" w:name="_ETM_Q19_512510"/>
      <w:bookmarkEnd w:id="9768"/>
      <w:r>
        <w:rPr>
          <w:rtl/>
        </w:rPr>
        <w:t xml:space="preserve">לאשר </w:t>
      </w:r>
      <w:bookmarkStart w:id="9769" w:name="_ETM_Q19_512960"/>
      <w:bookmarkEnd w:id="9769"/>
      <w:r>
        <w:rPr>
          <w:rtl/>
        </w:rPr>
        <w:t xml:space="preserve">את </w:t>
      </w:r>
      <w:bookmarkStart w:id="9770" w:name="_ETM_Q19_513080"/>
      <w:bookmarkEnd w:id="9770"/>
      <w:r>
        <w:rPr>
          <w:rtl/>
        </w:rPr>
        <w:t xml:space="preserve">הצעת </w:t>
      </w:r>
      <w:bookmarkStart w:id="9771" w:name="_ETM_Q19_513470"/>
      <w:bookmarkEnd w:id="9771"/>
      <w:r>
        <w:rPr>
          <w:rtl/>
        </w:rPr>
        <w:t xml:space="preserve">החוק </w:t>
      </w:r>
      <w:bookmarkStart w:id="9772" w:name="_ETM_Q19_514220"/>
      <w:bookmarkEnd w:id="9772"/>
      <w:r>
        <w:rPr>
          <w:rtl/>
        </w:rPr>
        <w:t xml:space="preserve">בקריאה </w:t>
      </w:r>
      <w:bookmarkStart w:id="9773" w:name="_ETM_Q19_514670"/>
      <w:bookmarkEnd w:id="9773"/>
      <w:r>
        <w:rPr>
          <w:rtl/>
        </w:rPr>
        <w:t xml:space="preserve">השנייה </w:t>
      </w:r>
      <w:bookmarkStart w:id="9774" w:name="_ETM_Q19_515240"/>
      <w:bookmarkEnd w:id="9774"/>
      <w:r>
        <w:rPr>
          <w:rtl/>
        </w:rPr>
        <w:t xml:space="preserve">ובקריאה </w:t>
      </w:r>
      <w:bookmarkStart w:id="9775" w:name="_ETM_Q19_515779"/>
      <w:bookmarkEnd w:id="9775"/>
      <w:r>
        <w:rPr>
          <w:rtl/>
        </w:rPr>
        <w:t>השלישית</w:t>
      </w:r>
      <w:r>
        <w:rPr>
          <w:rFonts w:hint="cs"/>
          <w:rtl/>
        </w:rPr>
        <w:t>,</w:t>
      </w:r>
      <w:r>
        <w:rPr>
          <w:rtl/>
        </w:rPr>
        <w:t xml:space="preserve"> </w:t>
      </w:r>
      <w:bookmarkStart w:id="9776" w:name="_ETM_Q19_516500"/>
      <w:bookmarkEnd w:id="9776"/>
      <w:r>
        <w:rPr>
          <w:rtl/>
        </w:rPr>
        <w:t>תודה</w:t>
      </w:r>
      <w:r>
        <w:rPr>
          <w:rFonts w:hint="cs"/>
          <w:rtl/>
        </w:rPr>
        <w:t>.</w:t>
      </w:r>
    </w:p>
    <w:p w:rsidR="002E2EDE" w:rsidRDefault="002E2EDE" w:rsidP="00E477BB">
      <w:pPr>
        <w:rPr>
          <w:rtl/>
        </w:rPr>
      </w:pPr>
    </w:p>
    <w:p w:rsidR="002E2EDE" w:rsidRDefault="002E2EDE" w:rsidP="00E477BB">
      <w:pPr>
        <w:pStyle w:val="af6"/>
        <w:keepNext/>
        <w:rPr>
          <w:rtl/>
        </w:rPr>
      </w:pPr>
      <w:bookmarkStart w:id="9777" w:name="ET_yor_6307_1"/>
      <w:r w:rsidRPr="00A36B95">
        <w:rPr>
          <w:rStyle w:val="TagStyle"/>
          <w:rtl/>
        </w:rPr>
        <w:t xml:space="preserve"> &lt;&lt; יור &gt;&gt;</w:t>
      </w:r>
      <w:r w:rsidRPr="009F695E">
        <w:rPr>
          <w:rStyle w:val="TagStyle"/>
          <w:rtl/>
        </w:rPr>
        <w:t xml:space="preserve"> </w:t>
      </w:r>
      <w:r>
        <w:rPr>
          <w:rtl/>
        </w:rPr>
        <w:t>היו"ר יבגני סובה:</w:t>
      </w:r>
      <w:r w:rsidRPr="009F695E">
        <w:rPr>
          <w:rStyle w:val="TagStyle"/>
          <w:rtl/>
        </w:rPr>
        <w:t xml:space="preserve"> </w:t>
      </w:r>
      <w:r w:rsidRPr="00A36B95">
        <w:rPr>
          <w:rStyle w:val="TagStyle"/>
          <w:rtl/>
        </w:rPr>
        <w:t>&lt;&lt; יור &gt;&gt;</w:t>
      </w:r>
      <w:r w:rsidR="00E83F0C">
        <w:rPr>
          <w:rtl/>
        </w:rPr>
        <w:t xml:space="preserve"> </w:t>
      </w:r>
      <w:bookmarkEnd w:id="9777"/>
    </w:p>
    <w:p w:rsidR="002E2EDE" w:rsidRDefault="002E2EDE" w:rsidP="00065BF0">
      <w:pPr>
        <w:rPr>
          <w:rtl/>
        </w:rPr>
      </w:pPr>
    </w:p>
    <w:p w:rsidR="002E2EDE" w:rsidRDefault="002E2EDE" w:rsidP="00E477BB">
      <w:pPr>
        <w:rPr>
          <w:rtl/>
        </w:rPr>
      </w:pPr>
      <w:bookmarkStart w:id="9778" w:name="_ETM_Q19_517219"/>
      <w:bookmarkEnd w:id="9778"/>
      <w:r>
        <w:rPr>
          <w:rtl/>
        </w:rPr>
        <w:t xml:space="preserve">תודה </w:t>
      </w:r>
      <w:bookmarkStart w:id="9779" w:name="_ETM_Q19_517489"/>
      <w:bookmarkEnd w:id="9779"/>
      <w:r>
        <w:rPr>
          <w:rtl/>
        </w:rPr>
        <w:t xml:space="preserve">רבה </w:t>
      </w:r>
      <w:bookmarkStart w:id="9780" w:name="_ETM_Q19_517699"/>
      <w:bookmarkEnd w:id="9780"/>
      <w:r>
        <w:rPr>
          <w:rtl/>
        </w:rPr>
        <w:t xml:space="preserve">לחבר </w:t>
      </w:r>
      <w:bookmarkStart w:id="9781" w:name="_ETM_Q19_518029"/>
      <w:bookmarkEnd w:id="9781"/>
      <w:r>
        <w:rPr>
          <w:rtl/>
        </w:rPr>
        <w:t xml:space="preserve">הכנסת </w:t>
      </w:r>
      <w:bookmarkStart w:id="9782" w:name="_ETM_Q19_518390"/>
      <w:bookmarkStart w:id="9783" w:name="_ETM_Q19_518539"/>
      <w:bookmarkEnd w:id="9782"/>
      <w:bookmarkEnd w:id="9783"/>
      <w:r>
        <w:rPr>
          <w:rFonts w:hint="cs"/>
          <w:rtl/>
        </w:rPr>
        <w:t>צביקה פוגל.</w:t>
      </w:r>
      <w:bookmarkStart w:id="9784" w:name="_ETM_Q19_513000"/>
      <w:bookmarkEnd w:id="9784"/>
      <w:r>
        <w:rPr>
          <w:rFonts w:hint="cs"/>
          <w:rtl/>
        </w:rPr>
        <w:t xml:space="preserve"> אכן</w:t>
      </w:r>
      <w:bookmarkStart w:id="9785" w:name="_ETM_Q19_518839"/>
      <w:bookmarkEnd w:id="9785"/>
      <w:r>
        <w:rPr>
          <w:rtl/>
        </w:rPr>
        <w:t xml:space="preserve"> </w:t>
      </w:r>
      <w:bookmarkStart w:id="9786" w:name="_ETM_Q19_519140"/>
      <w:bookmarkEnd w:id="9786"/>
      <w:r>
        <w:rPr>
          <w:rtl/>
        </w:rPr>
        <w:t xml:space="preserve">להצעת </w:t>
      </w:r>
      <w:bookmarkStart w:id="9787" w:name="_ETM_Q19_519529"/>
      <w:bookmarkEnd w:id="9787"/>
      <w:r>
        <w:rPr>
          <w:rtl/>
        </w:rPr>
        <w:t xml:space="preserve">החוק </w:t>
      </w:r>
      <w:bookmarkStart w:id="9788" w:name="_ETM_Q19_519920"/>
      <w:bookmarkEnd w:id="9788"/>
      <w:r>
        <w:rPr>
          <w:rtl/>
        </w:rPr>
        <w:t xml:space="preserve">לא </w:t>
      </w:r>
      <w:bookmarkStart w:id="9789" w:name="_ETM_Q19_520129"/>
      <w:bookmarkEnd w:id="9789"/>
      <w:r>
        <w:rPr>
          <w:rtl/>
        </w:rPr>
        <w:t xml:space="preserve">הוגשו </w:t>
      </w:r>
      <w:bookmarkStart w:id="9790" w:name="_ETM_Q19_520429"/>
      <w:bookmarkEnd w:id="9790"/>
      <w:r>
        <w:rPr>
          <w:rtl/>
        </w:rPr>
        <w:t>הסתייגויות</w:t>
      </w:r>
      <w:r w:rsidR="00E3503F">
        <w:rPr>
          <w:rFonts w:hint="cs"/>
          <w:rtl/>
        </w:rPr>
        <w:t>,</w:t>
      </w:r>
      <w:r>
        <w:rPr>
          <w:rtl/>
        </w:rPr>
        <w:t xml:space="preserve"> </w:t>
      </w:r>
      <w:bookmarkStart w:id="9791" w:name="_ETM_Q19_520879"/>
      <w:bookmarkEnd w:id="9791"/>
      <w:r>
        <w:rPr>
          <w:rtl/>
        </w:rPr>
        <w:t xml:space="preserve">אך </w:t>
      </w:r>
      <w:bookmarkStart w:id="9792" w:name="_ETM_Q19_520999"/>
      <w:bookmarkEnd w:id="9792"/>
      <w:r>
        <w:rPr>
          <w:rtl/>
        </w:rPr>
        <w:t xml:space="preserve">הוגשו </w:t>
      </w:r>
      <w:bookmarkStart w:id="9793" w:name="_ETM_Q19_521299"/>
      <w:bookmarkEnd w:id="9793"/>
      <w:r>
        <w:rPr>
          <w:rFonts w:hint="cs"/>
          <w:rtl/>
        </w:rPr>
        <w:t>בקשות</w:t>
      </w:r>
      <w:r>
        <w:rPr>
          <w:rtl/>
        </w:rPr>
        <w:t xml:space="preserve"> </w:t>
      </w:r>
      <w:bookmarkStart w:id="9794" w:name="_ETM_Q19_522269"/>
      <w:bookmarkEnd w:id="9794"/>
      <w:r>
        <w:rPr>
          <w:rtl/>
        </w:rPr>
        <w:t xml:space="preserve">רשות </w:t>
      </w:r>
      <w:bookmarkStart w:id="9795" w:name="_ETM_Q19_522629"/>
      <w:bookmarkEnd w:id="9795"/>
      <w:r>
        <w:rPr>
          <w:rtl/>
        </w:rPr>
        <w:t>דיבור</w:t>
      </w:r>
      <w:r>
        <w:rPr>
          <w:rFonts w:hint="cs"/>
          <w:rtl/>
        </w:rPr>
        <w:t>.</w:t>
      </w:r>
      <w:r>
        <w:rPr>
          <w:rtl/>
        </w:rPr>
        <w:t xml:space="preserve"> </w:t>
      </w:r>
      <w:bookmarkStart w:id="9796" w:name="_ETM_Q19_522989"/>
      <w:bookmarkEnd w:id="9796"/>
      <w:r>
        <w:rPr>
          <w:rtl/>
        </w:rPr>
        <w:t xml:space="preserve">חברת </w:t>
      </w:r>
      <w:bookmarkStart w:id="9797" w:name="_ETM_Q19_523289"/>
      <w:bookmarkEnd w:id="9797"/>
      <w:r>
        <w:rPr>
          <w:rtl/>
        </w:rPr>
        <w:t xml:space="preserve">הכנסת </w:t>
      </w:r>
      <w:bookmarkStart w:id="9798" w:name="_ETM_Q19_523679"/>
      <w:bookmarkEnd w:id="9798"/>
      <w:r>
        <w:rPr>
          <w:rtl/>
        </w:rPr>
        <w:t xml:space="preserve">בן </w:t>
      </w:r>
      <w:bookmarkStart w:id="9799" w:name="_ETM_Q19_523829"/>
      <w:bookmarkEnd w:id="9799"/>
      <w:r>
        <w:rPr>
          <w:rtl/>
        </w:rPr>
        <w:t>ארי</w:t>
      </w:r>
      <w:r>
        <w:rPr>
          <w:rFonts w:hint="cs"/>
          <w:rtl/>
        </w:rPr>
        <w:t>,</w:t>
      </w:r>
      <w:r>
        <w:rPr>
          <w:rtl/>
        </w:rPr>
        <w:t xml:space="preserve"> </w:t>
      </w:r>
      <w:bookmarkStart w:id="9800" w:name="_ETM_Q19_524989"/>
      <w:bookmarkEnd w:id="9800"/>
      <w:r>
        <w:rPr>
          <w:rtl/>
        </w:rPr>
        <w:t>בבקשה</w:t>
      </w:r>
      <w:r>
        <w:rPr>
          <w:rFonts w:hint="cs"/>
          <w:rtl/>
        </w:rPr>
        <w:t>,</w:t>
      </w:r>
      <w:r>
        <w:rPr>
          <w:rtl/>
        </w:rPr>
        <w:t xml:space="preserve"> </w:t>
      </w:r>
      <w:bookmarkStart w:id="9801" w:name="_ETM_Q19_526630"/>
      <w:bookmarkEnd w:id="9801"/>
      <w:r>
        <w:rPr>
          <w:rtl/>
        </w:rPr>
        <w:t xml:space="preserve">ההסתייגות </w:t>
      </w:r>
      <w:bookmarkStart w:id="9802" w:name="_ETM_Q19_527960"/>
      <w:bookmarkEnd w:id="9802"/>
      <w:r>
        <w:rPr>
          <w:rtl/>
        </w:rPr>
        <w:t xml:space="preserve">של </w:t>
      </w:r>
      <w:bookmarkStart w:id="9803" w:name="_ETM_Q19_528600"/>
      <w:bookmarkEnd w:id="9803"/>
      <w:r>
        <w:rPr>
          <w:rtl/>
        </w:rPr>
        <w:t xml:space="preserve">סיעת </w:t>
      </w:r>
      <w:bookmarkStart w:id="9804" w:name="_ETM_Q19_528930"/>
      <w:bookmarkEnd w:id="9804"/>
      <w:r>
        <w:rPr>
          <w:rtl/>
        </w:rPr>
        <w:t xml:space="preserve">יש </w:t>
      </w:r>
      <w:bookmarkStart w:id="9805" w:name="_ETM_Q19_529079"/>
      <w:bookmarkEnd w:id="9805"/>
      <w:r>
        <w:rPr>
          <w:rtl/>
        </w:rPr>
        <w:t>עתיד</w:t>
      </w:r>
      <w:r w:rsidR="00E477BB">
        <w:rPr>
          <w:rFonts w:hint="cs"/>
          <w:rtl/>
        </w:rPr>
        <w:t xml:space="preserve"> </w:t>
      </w:r>
      <w:r w:rsidR="00E477BB">
        <w:rPr>
          <w:rFonts w:hint="eastAsia"/>
          <w:rtl/>
        </w:rPr>
        <w:t>–</w:t>
      </w:r>
      <w:r w:rsidR="00E477BB">
        <w:rPr>
          <w:rFonts w:hint="cs"/>
          <w:rtl/>
        </w:rPr>
        <w:t xml:space="preserve"> </w:t>
      </w:r>
      <w:bookmarkStart w:id="9806" w:name="_ETM_Q19_529000"/>
      <w:bookmarkStart w:id="9807" w:name="_ETM_Q19_530890"/>
      <w:bookmarkEnd w:id="9806"/>
      <w:bookmarkEnd w:id="9807"/>
      <w:r>
        <w:rPr>
          <w:rtl/>
        </w:rPr>
        <w:t>סליחה</w:t>
      </w:r>
      <w:r>
        <w:rPr>
          <w:rFonts w:hint="cs"/>
          <w:rtl/>
        </w:rPr>
        <w:t>,</w:t>
      </w:r>
      <w:r>
        <w:rPr>
          <w:rtl/>
        </w:rPr>
        <w:t xml:space="preserve"> </w:t>
      </w:r>
      <w:bookmarkStart w:id="9808" w:name="_ETM_Q19_531309"/>
      <w:bookmarkStart w:id="9809" w:name="_ETM_Q19_531460"/>
      <w:bookmarkEnd w:id="9808"/>
      <w:bookmarkEnd w:id="9809"/>
      <w:r>
        <w:rPr>
          <w:rtl/>
        </w:rPr>
        <w:t xml:space="preserve">בקשות </w:t>
      </w:r>
      <w:bookmarkStart w:id="9810" w:name="_ETM_Q19_531879"/>
      <w:bookmarkEnd w:id="9810"/>
      <w:r>
        <w:rPr>
          <w:rtl/>
        </w:rPr>
        <w:t xml:space="preserve">רשות </w:t>
      </w:r>
      <w:bookmarkStart w:id="9811" w:name="_ETM_Q19_532120"/>
      <w:bookmarkEnd w:id="9811"/>
      <w:r>
        <w:rPr>
          <w:rtl/>
        </w:rPr>
        <w:t xml:space="preserve">דיבור </w:t>
      </w:r>
      <w:bookmarkStart w:id="9812" w:name="_ETM_Q19_532450"/>
      <w:bookmarkEnd w:id="9812"/>
      <w:r>
        <w:rPr>
          <w:rtl/>
        </w:rPr>
        <w:t xml:space="preserve">של </w:t>
      </w:r>
      <w:bookmarkStart w:id="9813" w:name="_ETM_Q19_532629"/>
      <w:bookmarkEnd w:id="9813"/>
      <w:r>
        <w:rPr>
          <w:rtl/>
        </w:rPr>
        <w:t xml:space="preserve">יש </w:t>
      </w:r>
      <w:bookmarkStart w:id="9814" w:name="_ETM_Q19_532779"/>
      <w:bookmarkEnd w:id="9814"/>
      <w:r>
        <w:rPr>
          <w:rFonts w:hint="cs"/>
          <w:rtl/>
        </w:rPr>
        <w:t xml:space="preserve">עתיד, בבקשה. </w:t>
      </w:r>
    </w:p>
    <w:p w:rsidR="002E2EDE" w:rsidRDefault="002E2EDE" w:rsidP="00E477BB">
      <w:pPr>
        <w:rPr>
          <w:rtl/>
        </w:rPr>
      </w:pPr>
    </w:p>
    <w:p w:rsidR="002E2EDE" w:rsidRDefault="002E2EDE" w:rsidP="00E477BB">
      <w:pPr>
        <w:pStyle w:val="a4"/>
        <w:keepNext/>
        <w:rPr>
          <w:rtl/>
        </w:rPr>
      </w:pPr>
      <w:bookmarkStart w:id="9815" w:name="ET_speaker_5300_4"/>
      <w:r w:rsidRPr="00A36B95">
        <w:rPr>
          <w:rStyle w:val="TagStyle"/>
          <w:rtl/>
        </w:rPr>
        <w:t xml:space="preserve"> &lt;&lt; דובר &gt;&gt;</w:t>
      </w:r>
      <w:r w:rsidRPr="009F695E">
        <w:rPr>
          <w:rStyle w:val="TagStyle"/>
          <w:rtl/>
        </w:rPr>
        <w:t xml:space="preserve"> </w:t>
      </w:r>
      <w:bookmarkStart w:id="9816" w:name="_Toc166093187"/>
      <w:bookmarkStart w:id="9817" w:name="_Toc166093407"/>
      <w:r>
        <w:rPr>
          <w:rtl/>
        </w:rPr>
        <w:t>מירב בן ארי (יש עתיד):</w:t>
      </w:r>
      <w:bookmarkEnd w:id="9816"/>
      <w:bookmarkEnd w:id="9817"/>
      <w:r w:rsidRPr="009F695E">
        <w:rPr>
          <w:rStyle w:val="TagStyle"/>
          <w:rtl/>
        </w:rPr>
        <w:t xml:space="preserve"> </w:t>
      </w:r>
      <w:r w:rsidRPr="00A36B95">
        <w:rPr>
          <w:rStyle w:val="TagStyle"/>
          <w:rtl/>
        </w:rPr>
        <w:t>&lt;&lt; דובר &gt;&gt;</w:t>
      </w:r>
      <w:r w:rsidR="00E83F0C">
        <w:rPr>
          <w:rtl/>
        </w:rPr>
        <w:t xml:space="preserve"> </w:t>
      </w:r>
      <w:bookmarkEnd w:id="9815"/>
    </w:p>
    <w:p w:rsidR="002E2EDE" w:rsidRDefault="002E2EDE" w:rsidP="00065BF0">
      <w:pPr>
        <w:rPr>
          <w:rtl/>
        </w:rPr>
      </w:pPr>
    </w:p>
    <w:p w:rsidR="002E2EDE" w:rsidRDefault="002E2EDE" w:rsidP="00E477BB">
      <w:pPr>
        <w:rPr>
          <w:rtl/>
        </w:rPr>
      </w:pPr>
      <w:r>
        <w:rPr>
          <w:rFonts w:hint="cs"/>
          <w:rtl/>
        </w:rPr>
        <w:t xml:space="preserve">תודה, אדוני היושב בראש. </w:t>
      </w:r>
    </w:p>
    <w:p w:rsidR="002E2EDE" w:rsidRDefault="002E2EDE" w:rsidP="00E477BB">
      <w:pPr>
        <w:rPr>
          <w:rtl/>
        </w:rPr>
      </w:pPr>
    </w:p>
    <w:p w:rsidR="002E2EDE" w:rsidRDefault="002E2EDE" w:rsidP="00E477BB">
      <w:pPr>
        <w:pStyle w:val="af6"/>
        <w:keepNext/>
        <w:rPr>
          <w:rtl/>
        </w:rPr>
      </w:pPr>
      <w:r w:rsidRPr="00A36B95">
        <w:rPr>
          <w:rStyle w:val="TagStyle"/>
          <w:rtl/>
        </w:rPr>
        <w:t xml:space="preserve"> &lt;&lt; יור &gt;&gt;</w:t>
      </w:r>
      <w:r w:rsidRPr="009F695E">
        <w:rPr>
          <w:rStyle w:val="TagStyle"/>
          <w:rtl/>
        </w:rPr>
        <w:t xml:space="preserve"> </w:t>
      </w:r>
      <w:r>
        <w:rPr>
          <w:rtl/>
        </w:rPr>
        <w:t>היו"ר יבגני סובה:</w:t>
      </w:r>
      <w:r w:rsidRPr="009F695E">
        <w:rPr>
          <w:rStyle w:val="TagStyle"/>
          <w:rtl/>
        </w:rPr>
        <w:t xml:space="preserve"> </w:t>
      </w:r>
      <w:r w:rsidRPr="00A36B95">
        <w:rPr>
          <w:rStyle w:val="TagStyle"/>
          <w:rtl/>
        </w:rPr>
        <w:t>&lt;&lt; יור &gt;&gt;</w:t>
      </w:r>
      <w:r w:rsidR="00E83F0C">
        <w:rPr>
          <w:rtl/>
        </w:rPr>
        <w:t xml:space="preserve"> </w:t>
      </w:r>
    </w:p>
    <w:p w:rsidR="002E2EDE" w:rsidRDefault="002E2EDE" w:rsidP="00065BF0">
      <w:pPr>
        <w:rPr>
          <w:rtl/>
        </w:rPr>
      </w:pPr>
    </w:p>
    <w:p w:rsidR="002E2EDE" w:rsidRDefault="002E2EDE" w:rsidP="00E477BB">
      <w:pPr>
        <w:rPr>
          <w:rtl/>
        </w:rPr>
      </w:pPr>
      <w:r>
        <w:rPr>
          <w:rFonts w:hint="cs"/>
          <w:rtl/>
        </w:rPr>
        <w:t>כמה חברים שלכם רוצים לדבר?</w:t>
      </w:r>
    </w:p>
    <w:p w:rsidR="002E2EDE" w:rsidRDefault="002E2EDE" w:rsidP="00E477BB">
      <w:pPr>
        <w:rPr>
          <w:rtl/>
        </w:rPr>
      </w:pPr>
    </w:p>
    <w:p w:rsidR="002E2EDE" w:rsidRDefault="002E2EDE" w:rsidP="00E477BB">
      <w:pPr>
        <w:pStyle w:val="-"/>
        <w:keepNext/>
        <w:rPr>
          <w:rtl/>
        </w:rPr>
      </w:pPr>
      <w:bookmarkStart w:id="9818" w:name="ET_speakercontinue_5300_6"/>
      <w:r w:rsidRPr="00A36B95">
        <w:rPr>
          <w:rStyle w:val="TagStyle"/>
          <w:rtl/>
        </w:rPr>
        <w:t xml:space="preserve"> &lt;&lt; דובר_המשך &gt;&gt;</w:t>
      </w:r>
      <w:r w:rsidRPr="009F695E">
        <w:rPr>
          <w:rStyle w:val="TagStyle"/>
          <w:rtl/>
        </w:rPr>
        <w:t xml:space="preserve"> </w:t>
      </w:r>
      <w:r>
        <w:rPr>
          <w:rtl/>
        </w:rPr>
        <w:t>מירב בן ארי (יש עתיד):</w:t>
      </w:r>
      <w:r w:rsidRPr="009F695E">
        <w:rPr>
          <w:rStyle w:val="TagStyle"/>
          <w:rtl/>
        </w:rPr>
        <w:t xml:space="preserve"> </w:t>
      </w:r>
      <w:r w:rsidRPr="00A36B95">
        <w:rPr>
          <w:rStyle w:val="TagStyle"/>
          <w:rtl/>
        </w:rPr>
        <w:t>&lt;&lt; דובר_המשך &gt;&gt;</w:t>
      </w:r>
      <w:r w:rsidR="00E83F0C">
        <w:rPr>
          <w:rtl/>
        </w:rPr>
        <w:t xml:space="preserve"> </w:t>
      </w:r>
      <w:bookmarkEnd w:id="9818"/>
    </w:p>
    <w:p w:rsidR="002E2EDE" w:rsidRDefault="002E2EDE" w:rsidP="00065BF0">
      <w:pPr>
        <w:rPr>
          <w:rtl/>
        </w:rPr>
      </w:pPr>
    </w:p>
    <w:p w:rsidR="002E2EDE" w:rsidRDefault="002E2EDE" w:rsidP="00E3503F">
      <w:pPr>
        <w:rPr>
          <w:rtl/>
        </w:rPr>
      </w:pPr>
      <w:bookmarkStart w:id="9819" w:name="_ETM_Q19_532899"/>
      <w:bookmarkStart w:id="9820" w:name="_ETM_Q19_533320"/>
      <w:bookmarkStart w:id="9821" w:name="_ETM_Q19_533800"/>
      <w:bookmarkStart w:id="9822" w:name="_ETM_Q19_534100"/>
      <w:bookmarkStart w:id="9823" w:name="_ETM_Q19_534460"/>
      <w:bookmarkStart w:id="9824" w:name="_ETM_Q19_534760"/>
      <w:bookmarkStart w:id="9825" w:name="_ETM_Q19_535029"/>
      <w:bookmarkStart w:id="9826" w:name="_ETM_Q19_535360"/>
      <w:bookmarkStart w:id="9827" w:name="_ETM_Q19_535809"/>
      <w:bookmarkStart w:id="9828" w:name="_ETM_Q19_536110"/>
      <w:bookmarkStart w:id="9829" w:name="_ETM_Q19_536350"/>
      <w:bookmarkStart w:id="9830" w:name="_ETM_Q19_536680"/>
      <w:bookmarkStart w:id="9831" w:name="_ETM_Q19_537190"/>
      <w:bookmarkStart w:id="9832" w:name="_ETM_Q19_537699"/>
      <w:bookmarkEnd w:id="9819"/>
      <w:bookmarkEnd w:id="9820"/>
      <w:bookmarkEnd w:id="9821"/>
      <w:bookmarkEnd w:id="9822"/>
      <w:bookmarkEnd w:id="9823"/>
      <w:bookmarkEnd w:id="9824"/>
      <w:bookmarkEnd w:id="9825"/>
      <w:bookmarkEnd w:id="9826"/>
      <w:bookmarkEnd w:id="9827"/>
      <w:bookmarkEnd w:id="9828"/>
      <w:bookmarkEnd w:id="9829"/>
      <w:bookmarkEnd w:id="9830"/>
      <w:bookmarkEnd w:id="9831"/>
      <w:bookmarkEnd w:id="9832"/>
      <w:r>
        <w:rPr>
          <w:rtl/>
        </w:rPr>
        <w:t xml:space="preserve">נראה </w:t>
      </w:r>
      <w:bookmarkStart w:id="9833" w:name="_ETM_Q19_537910"/>
      <w:bookmarkEnd w:id="9833"/>
      <w:r>
        <w:rPr>
          <w:rtl/>
        </w:rPr>
        <w:t xml:space="preserve">לי </w:t>
      </w:r>
      <w:bookmarkStart w:id="9834" w:name="_ETM_Q19_538000"/>
      <w:bookmarkEnd w:id="9834"/>
      <w:r>
        <w:rPr>
          <w:rtl/>
        </w:rPr>
        <w:t xml:space="preserve">שאני </w:t>
      </w:r>
      <w:bookmarkStart w:id="9835" w:name="_ETM_Q19_538420"/>
      <w:bookmarkEnd w:id="9835"/>
      <w:r>
        <w:rPr>
          <w:rtl/>
        </w:rPr>
        <w:t>היחידה</w:t>
      </w:r>
      <w:r>
        <w:rPr>
          <w:rFonts w:hint="cs"/>
          <w:rtl/>
        </w:rPr>
        <w:t>.</w:t>
      </w:r>
      <w:r>
        <w:rPr>
          <w:rtl/>
        </w:rPr>
        <w:t xml:space="preserve"> </w:t>
      </w:r>
      <w:bookmarkStart w:id="9836" w:name="_ETM_Q19_538930"/>
      <w:bookmarkEnd w:id="9836"/>
      <w:r>
        <w:rPr>
          <w:rtl/>
        </w:rPr>
        <w:t xml:space="preserve">רק </w:t>
      </w:r>
      <w:bookmarkStart w:id="9837" w:name="_ETM_Q19_539230"/>
      <w:bookmarkEnd w:id="9837"/>
      <w:r>
        <w:rPr>
          <w:rtl/>
        </w:rPr>
        <w:t xml:space="preserve">חשוב </w:t>
      </w:r>
      <w:bookmarkStart w:id="9838" w:name="_ETM_Q19_539649"/>
      <w:bookmarkEnd w:id="9838"/>
      <w:r>
        <w:rPr>
          <w:rtl/>
        </w:rPr>
        <w:t xml:space="preserve">לי </w:t>
      </w:r>
      <w:bookmarkStart w:id="9839" w:name="_ETM_Q19_539769"/>
      <w:bookmarkEnd w:id="9839"/>
      <w:r>
        <w:rPr>
          <w:rtl/>
        </w:rPr>
        <w:t xml:space="preserve">לעלות </w:t>
      </w:r>
      <w:bookmarkStart w:id="9840" w:name="_ETM_Q19_540489"/>
      <w:bookmarkEnd w:id="9840"/>
      <w:r>
        <w:rPr>
          <w:rtl/>
        </w:rPr>
        <w:t xml:space="preserve">כאן </w:t>
      </w:r>
      <w:bookmarkStart w:id="9841" w:name="_ETM_Q19_541329"/>
      <w:bookmarkEnd w:id="9841"/>
      <w:r>
        <w:rPr>
          <w:rtl/>
        </w:rPr>
        <w:t xml:space="preserve">ולומר </w:t>
      </w:r>
      <w:bookmarkStart w:id="9842" w:name="_ETM_Q19_542110"/>
      <w:bookmarkEnd w:id="9842"/>
      <w:r>
        <w:rPr>
          <w:rtl/>
        </w:rPr>
        <w:t xml:space="preserve">קודם </w:t>
      </w:r>
      <w:bookmarkStart w:id="9843" w:name="_ETM_Q19_542379"/>
      <w:bookmarkEnd w:id="9843"/>
      <w:r>
        <w:rPr>
          <w:rtl/>
        </w:rPr>
        <w:t>כ</w:t>
      </w:r>
      <w:r>
        <w:rPr>
          <w:rFonts w:hint="cs"/>
          <w:rtl/>
        </w:rPr>
        <w:t>ו</w:t>
      </w:r>
      <w:r>
        <w:rPr>
          <w:rtl/>
        </w:rPr>
        <w:t xml:space="preserve">ל </w:t>
      </w:r>
      <w:bookmarkStart w:id="9844" w:name="_ETM_Q19_542529"/>
      <w:bookmarkEnd w:id="9844"/>
      <w:r w:rsidR="00E3503F">
        <w:rPr>
          <w:rFonts w:hint="cs"/>
          <w:rtl/>
        </w:rPr>
        <w:t>ש</w:t>
      </w:r>
      <w:r>
        <w:rPr>
          <w:rtl/>
        </w:rPr>
        <w:t xml:space="preserve">אנחנו </w:t>
      </w:r>
      <w:bookmarkStart w:id="9845" w:name="_ETM_Q19_542890"/>
      <w:bookmarkEnd w:id="9845"/>
      <w:r>
        <w:rPr>
          <w:rtl/>
        </w:rPr>
        <w:t>נ</w:t>
      </w:r>
      <w:r w:rsidR="00E477BB">
        <w:rPr>
          <w:rFonts w:hint="cs"/>
          <w:rtl/>
        </w:rPr>
        <w:t>י</w:t>
      </w:r>
      <w:r>
        <w:rPr>
          <w:rtl/>
        </w:rPr>
        <w:t xml:space="preserve">מנע </w:t>
      </w:r>
      <w:bookmarkStart w:id="9846" w:name="_ETM_Q19_543309"/>
      <w:bookmarkEnd w:id="9846"/>
      <w:r>
        <w:rPr>
          <w:rtl/>
        </w:rPr>
        <w:t xml:space="preserve">בהצבעה </w:t>
      </w:r>
      <w:bookmarkStart w:id="9847" w:name="_ETM_Q19_543760"/>
      <w:bookmarkEnd w:id="9847"/>
      <w:r>
        <w:rPr>
          <w:rtl/>
        </w:rPr>
        <w:t>הזאת</w:t>
      </w:r>
      <w:bookmarkStart w:id="9848" w:name="_ETM_Q19_543969"/>
      <w:bookmarkEnd w:id="9848"/>
      <w:r>
        <w:rPr>
          <w:rFonts w:hint="cs"/>
          <w:rtl/>
        </w:rPr>
        <w:t xml:space="preserve">, </w:t>
      </w:r>
      <w:r>
        <w:rPr>
          <w:rtl/>
        </w:rPr>
        <w:t xml:space="preserve">אנחנו </w:t>
      </w:r>
      <w:bookmarkStart w:id="9849" w:name="_ETM_Q19_544300"/>
      <w:bookmarkEnd w:id="9849"/>
      <w:r>
        <w:rPr>
          <w:rtl/>
        </w:rPr>
        <w:t xml:space="preserve">לא </w:t>
      </w:r>
      <w:bookmarkStart w:id="9850" w:name="_ETM_Q19_544630"/>
      <w:bookmarkEnd w:id="9850"/>
      <w:r>
        <w:rPr>
          <w:rtl/>
        </w:rPr>
        <w:t xml:space="preserve">נצביע </w:t>
      </w:r>
      <w:bookmarkStart w:id="9851" w:name="_ETM_Q19_545200"/>
      <w:bookmarkEnd w:id="9851"/>
      <w:r>
        <w:rPr>
          <w:rtl/>
        </w:rPr>
        <w:t xml:space="preserve">בעד </w:t>
      </w:r>
      <w:bookmarkStart w:id="9852" w:name="_ETM_Q19_545770"/>
      <w:bookmarkEnd w:id="9852"/>
      <w:r>
        <w:rPr>
          <w:rtl/>
        </w:rPr>
        <w:t xml:space="preserve">וגם </w:t>
      </w:r>
      <w:bookmarkStart w:id="9853" w:name="_ETM_Q19_546130"/>
      <w:bookmarkEnd w:id="9853"/>
      <w:r>
        <w:rPr>
          <w:rtl/>
        </w:rPr>
        <w:t xml:space="preserve">לא </w:t>
      </w:r>
      <w:bookmarkStart w:id="9854" w:name="_ETM_Q19_546310"/>
      <w:bookmarkEnd w:id="9854"/>
      <w:r>
        <w:rPr>
          <w:rtl/>
        </w:rPr>
        <w:t>נגד</w:t>
      </w:r>
      <w:r>
        <w:rPr>
          <w:rFonts w:hint="cs"/>
          <w:rtl/>
        </w:rPr>
        <w:t>.</w:t>
      </w:r>
      <w:r>
        <w:rPr>
          <w:rtl/>
        </w:rPr>
        <w:t xml:space="preserve"> </w:t>
      </w:r>
      <w:bookmarkStart w:id="9855" w:name="_ETM_Q19_547470"/>
      <w:bookmarkEnd w:id="9855"/>
      <w:r>
        <w:rPr>
          <w:rtl/>
        </w:rPr>
        <w:t xml:space="preserve">החוק </w:t>
      </w:r>
      <w:bookmarkStart w:id="9856" w:name="_ETM_Q19_548250"/>
      <w:bookmarkEnd w:id="9856"/>
      <w:r>
        <w:rPr>
          <w:rtl/>
        </w:rPr>
        <w:t>הזה</w:t>
      </w:r>
      <w:r>
        <w:rPr>
          <w:rFonts w:hint="cs"/>
          <w:rtl/>
        </w:rPr>
        <w:t>,</w:t>
      </w:r>
      <w:r>
        <w:rPr>
          <w:rtl/>
        </w:rPr>
        <w:t xml:space="preserve"> </w:t>
      </w:r>
      <w:bookmarkStart w:id="9857" w:name="_ETM_Q19_548610"/>
      <w:bookmarkEnd w:id="9857"/>
      <w:r>
        <w:rPr>
          <w:rtl/>
        </w:rPr>
        <w:t xml:space="preserve">חוק </w:t>
      </w:r>
      <w:bookmarkStart w:id="9858" w:name="_ETM_Q19_548970"/>
      <w:bookmarkEnd w:id="9858"/>
      <w:proofErr w:type="spellStart"/>
      <w:r>
        <w:rPr>
          <w:rtl/>
        </w:rPr>
        <w:t>ה</w:t>
      </w:r>
      <w:r>
        <w:rPr>
          <w:rFonts w:hint="cs"/>
          <w:rtl/>
        </w:rPr>
        <w:t>אייר</w:t>
      </w:r>
      <w:bookmarkStart w:id="9859" w:name="_ETM_Q19_549240"/>
      <w:bookmarkEnd w:id="9859"/>
      <w:r>
        <w:rPr>
          <w:rtl/>
        </w:rPr>
        <w:t>סו</w:t>
      </w:r>
      <w:r>
        <w:rPr>
          <w:rFonts w:hint="cs"/>
          <w:rtl/>
        </w:rPr>
        <w:t>פט</w:t>
      </w:r>
      <w:proofErr w:type="spellEnd"/>
      <w:r>
        <w:rPr>
          <w:rtl/>
        </w:rPr>
        <w:t xml:space="preserve"> </w:t>
      </w:r>
      <w:bookmarkStart w:id="9860" w:name="_ETM_Q19_549750"/>
      <w:bookmarkEnd w:id="9860"/>
      <w:r>
        <w:rPr>
          <w:rFonts w:hint="cs"/>
          <w:rtl/>
        </w:rPr>
        <w:t xml:space="preserve">– </w:t>
      </w:r>
      <w:r>
        <w:rPr>
          <w:rtl/>
        </w:rPr>
        <w:t xml:space="preserve">בעצם </w:t>
      </w:r>
      <w:bookmarkStart w:id="9861" w:name="_ETM_Q19_550470"/>
      <w:bookmarkEnd w:id="9861"/>
      <w:r>
        <w:rPr>
          <w:rFonts w:hint="cs"/>
          <w:rtl/>
        </w:rPr>
        <w:t>מ</w:t>
      </w:r>
      <w:r>
        <w:rPr>
          <w:rtl/>
        </w:rPr>
        <w:t>ס</w:t>
      </w:r>
      <w:r w:rsidR="00E477BB">
        <w:rPr>
          <w:rFonts w:hint="cs"/>
          <w:rtl/>
        </w:rPr>
        <w:t>י</w:t>
      </w:r>
      <w:r>
        <w:rPr>
          <w:rtl/>
        </w:rPr>
        <w:t>ב</w:t>
      </w:r>
      <w:r>
        <w:rPr>
          <w:rFonts w:hint="cs"/>
          <w:rtl/>
        </w:rPr>
        <w:t>ים</w:t>
      </w:r>
      <w:r>
        <w:rPr>
          <w:rtl/>
        </w:rPr>
        <w:t xml:space="preserve"> </w:t>
      </w:r>
      <w:bookmarkStart w:id="9862" w:name="_ETM_Q19_551580"/>
      <w:bookmarkStart w:id="9863" w:name="_ETM_Q19_552390"/>
      <w:bookmarkEnd w:id="9862"/>
      <w:bookmarkEnd w:id="9863"/>
      <w:r>
        <w:rPr>
          <w:rtl/>
        </w:rPr>
        <w:t xml:space="preserve">כלי </w:t>
      </w:r>
      <w:bookmarkStart w:id="9864" w:name="_ETM_Q19_552810"/>
      <w:bookmarkEnd w:id="9864"/>
      <w:r>
        <w:rPr>
          <w:rtl/>
        </w:rPr>
        <w:t xml:space="preserve">נשק </w:t>
      </w:r>
      <w:bookmarkStart w:id="9865" w:name="_ETM_Q19_553790"/>
      <w:bookmarkEnd w:id="9865"/>
      <w:r>
        <w:rPr>
          <w:rtl/>
        </w:rPr>
        <w:t xml:space="preserve">שאמורים </w:t>
      </w:r>
      <w:bookmarkStart w:id="9866" w:name="_ETM_Q19_554390"/>
      <w:bookmarkEnd w:id="9866"/>
      <w:r>
        <w:rPr>
          <w:rtl/>
        </w:rPr>
        <w:t xml:space="preserve">להיות </w:t>
      </w:r>
      <w:bookmarkStart w:id="9867" w:name="_ETM_Q19_554810"/>
      <w:bookmarkEnd w:id="9867"/>
      <w:r>
        <w:rPr>
          <w:rtl/>
        </w:rPr>
        <w:t>לספורט</w:t>
      </w:r>
      <w:r>
        <w:rPr>
          <w:rFonts w:hint="cs"/>
          <w:rtl/>
        </w:rPr>
        <w:t>,</w:t>
      </w:r>
      <w:r>
        <w:rPr>
          <w:rtl/>
        </w:rPr>
        <w:t xml:space="preserve"> </w:t>
      </w:r>
      <w:bookmarkStart w:id="9868" w:name="_ETM_Q19_556460"/>
      <w:bookmarkEnd w:id="9868"/>
      <w:r>
        <w:rPr>
          <w:rtl/>
        </w:rPr>
        <w:t>מס</w:t>
      </w:r>
      <w:r w:rsidR="008F2376">
        <w:rPr>
          <w:rFonts w:hint="cs"/>
          <w:rtl/>
        </w:rPr>
        <w:t>י</w:t>
      </w:r>
      <w:r>
        <w:rPr>
          <w:rtl/>
        </w:rPr>
        <w:t xml:space="preserve">בים </w:t>
      </w:r>
      <w:bookmarkStart w:id="9869" w:name="_ETM_Q19_557029"/>
      <w:bookmarkEnd w:id="9869"/>
      <w:r>
        <w:rPr>
          <w:rtl/>
        </w:rPr>
        <w:t xml:space="preserve">אותם </w:t>
      </w:r>
      <w:bookmarkStart w:id="9870" w:name="_ETM_Q19_557540"/>
      <w:bookmarkEnd w:id="9870"/>
      <w:r>
        <w:rPr>
          <w:rtl/>
        </w:rPr>
        <w:t xml:space="preserve">לכלי </w:t>
      </w:r>
      <w:bookmarkStart w:id="9871" w:name="_ETM_Q19_558230"/>
      <w:bookmarkEnd w:id="9871"/>
      <w:r>
        <w:rPr>
          <w:rtl/>
        </w:rPr>
        <w:t>נשק</w:t>
      </w:r>
      <w:r>
        <w:rPr>
          <w:rFonts w:hint="cs"/>
          <w:rtl/>
        </w:rPr>
        <w:t>.</w:t>
      </w:r>
      <w:r>
        <w:rPr>
          <w:rtl/>
        </w:rPr>
        <w:t xml:space="preserve"> </w:t>
      </w:r>
      <w:bookmarkStart w:id="9872" w:name="_ETM_Q19_559370"/>
      <w:bookmarkEnd w:id="9872"/>
      <w:r>
        <w:rPr>
          <w:rtl/>
        </w:rPr>
        <w:t xml:space="preserve">זה </w:t>
      </w:r>
      <w:bookmarkStart w:id="9873" w:name="_ETM_Q19_559610"/>
      <w:bookmarkEnd w:id="9873"/>
      <w:r>
        <w:rPr>
          <w:rtl/>
        </w:rPr>
        <w:t xml:space="preserve">חוק </w:t>
      </w:r>
      <w:bookmarkStart w:id="9874" w:name="_ETM_Q19_559880"/>
      <w:bookmarkEnd w:id="9874"/>
      <w:r>
        <w:rPr>
          <w:rtl/>
        </w:rPr>
        <w:t xml:space="preserve">שכמובן </w:t>
      </w:r>
      <w:bookmarkStart w:id="9875" w:name="_ETM_Q19_560299"/>
      <w:bookmarkEnd w:id="9875"/>
      <w:r>
        <w:rPr>
          <w:rtl/>
        </w:rPr>
        <w:t xml:space="preserve">הממשלה </w:t>
      </w:r>
      <w:bookmarkStart w:id="9876" w:name="_ETM_Q19_560750"/>
      <w:bookmarkEnd w:id="9876"/>
      <w:r>
        <w:rPr>
          <w:rtl/>
        </w:rPr>
        <w:t xml:space="preserve">שלנו </w:t>
      </w:r>
      <w:bookmarkStart w:id="9877" w:name="_ETM_Q19_561290"/>
      <w:bookmarkEnd w:id="9877"/>
      <w:r>
        <w:rPr>
          <w:rtl/>
        </w:rPr>
        <w:t xml:space="preserve">חוקקה </w:t>
      </w:r>
      <w:bookmarkStart w:id="9878" w:name="_ETM_Q19_562220"/>
      <w:bookmarkEnd w:id="9878"/>
      <w:r>
        <w:rPr>
          <w:rtl/>
        </w:rPr>
        <w:t xml:space="preserve">וכמובן </w:t>
      </w:r>
      <w:bookmarkStart w:id="9879" w:name="_ETM_Q19_563119"/>
      <w:bookmarkEnd w:id="9879"/>
      <w:r>
        <w:rPr>
          <w:rtl/>
        </w:rPr>
        <w:t xml:space="preserve">האופוזיציה </w:t>
      </w:r>
      <w:bookmarkStart w:id="9880" w:name="_ETM_Q19_564380"/>
      <w:bookmarkEnd w:id="9880"/>
      <w:r>
        <w:rPr>
          <w:rtl/>
        </w:rPr>
        <w:t xml:space="preserve">לא </w:t>
      </w:r>
      <w:bookmarkStart w:id="9881" w:name="_ETM_Q19_564470"/>
      <w:bookmarkEnd w:id="9881"/>
      <w:r>
        <w:rPr>
          <w:rtl/>
        </w:rPr>
        <w:t xml:space="preserve">שיתפה </w:t>
      </w:r>
      <w:bookmarkStart w:id="9882" w:name="_ETM_Q19_564710"/>
      <w:bookmarkEnd w:id="9882"/>
      <w:r>
        <w:rPr>
          <w:rtl/>
        </w:rPr>
        <w:t>פעולה</w:t>
      </w:r>
      <w:r>
        <w:rPr>
          <w:rFonts w:hint="cs"/>
          <w:rtl/>
        </w:rPr>
        <w:t>,</w:t>
      </w:r>
      <w:r>
        <w:rPr>
          <w:rtl/>
        </w:rPr>
        <w:t xml:space="preserve"> </w:t>
      </w:r>
      <w:bookmarkStart w:id="9883" w:name="_ETM_Q19_565010"/>
      <w:bookmarkEnd w:id="9883"/>
      <w:r>
        <w:rPr>
          <w:rtl/>
        </w:rPr>
        <w:t xml:space="preserve">ולכן </w:t>
      </w:r>
      <w:bookmarkStart w:id="9884" w:name="_ETM_Q19_565430"/>
      <w:bookmarkEnd w:id="9884"/>
      <w:r>
        <w:rPr>
          <w:rtl/>
        </w:rPr>
        <w:t xml:space="preserve">באמת </w:t>
      </w:r>
      <w:bookmarkStart w:id="9885" w:name="_ETM_Q19_566779"/>
      <w:bookmarkEnd w:id="9885"/>
      <w:r>
        <w:rPr>
          <w:rFonts w:hint="cs"/>
          <w:rtl/>
        </w:rPr>
        <w:t>יושב-ראש</w:t>
      </w:r>
      <w:r>
        <w:rPr>
          <w:rtl/>
        </w:rPr>
        <w:t xml:space="preserve"> </w:t>
      </w:r>
      <w:bookmarkStart w:id="9886" w:name="_ETM_Q19_567140"/>
      <w:bookmarkEnd w:id="9886"/>
      <w:r>
        <w:rPr>
          <w:rtl/>
        </w:rPr>
        <w:t xml:space="preserve">הוועדה </w:t>
      </w:r>
      <w:bookmarkStart w:id="9887" w:name="_ETM_Q19_567470"/>
      <w:bookmarkEnd w:id="9887"/>
      <w:r>
        <w:rPr>
          <w:rtl/>
        </w:rPr>
        <w:t xml:space="preserve">לביטחון </w:t>
      </w:r>
      <w:bookmarkStart w:id="9888" w:name="_ETM_Q19_567860"/>
      <w:bookmarkEnd w:id="9888"/>
      <w:r>
        <w:rPr>
          <w:rtl/>
        </w:rPr>
        <w:t xml:space="preserve">לאומי </w:t>
      </w:r>
      <w:bookmarkStart w:id="9889" w:name="_ETM_Q19_568130"/>
      <w:bookmarkEnd w:id="9889"/>
      <w:r>
        <w:rPr>
          <w:rtl/>
        </w:rPr>
        <w:t xml:space="preserve">פוגל </w:t>
      </w:r>
      <w:bookmarkStart w:id="9890" w:name="_ETM_Q19_568580"/>
      <w:bookmarkEnd w:id="9890"/>
      <w:r>
        <w:rPr>
          <w:rtl/>
        </w:rPr>
        <w:t>קידם</w:t>
      </w:r>
      <w:r>
        <w:rPr>
          <w:rFonts w:hint="cs"/>
          <w:rtl/>
        </w:rPr>
        <w:t>,</w:t>
      </w:r>
      <w:r>
        <w:rPr>
          <w:rtl/>
        </w:rPr>
        <w:t xml:space="preserve"> </w:t>
      </w:r>
      <w:bookmarkStart w:id="9891" w:name="_ETM_Q19_569180"/>
      <w:bookmarkEnd w:id="9891"/>
      <w:r>
        <w:rPr>
          <w:rtl/>
        </w:rPr>
        <w:t xml:space="preserve">היינו </w:t>
      </w:r>
      <w:bookmarkStart w:id="9892" w:name="_ETM_Q19_569810"/>
      <w:bookmarkEnd w:id="9892"/>
      <w:r>
        <w:rPr>
          <w:rtl/>
        </w:rPr>
        <w:t>ותמכנו</w:t>
      </w:r>
      <w:r>
        <w:rPr>
          <w:rFonts w:hint="cs"/>
          <w:rtl/>
        </w:rPr>
        <w:t>,</w:t>
      </w:r>
      <w:r>
        <w:rPr>
          <w:rtl/>
        </w:rPr>
        <w:t xml:space="preserve"> </w:t>
      </w:r>
      <w:bookmarkStart w:id="9893" w:name="_ETM_Q19_571149"/>
      <w:bookmarkEnd w:id="9893"/>
      <w:r>
        <w:rPr>
          <w:rtl/>
        </w:rPr>
        <w:t>ותמ</w:t>
      </w:r>
      <w:r>
        <w:rPr>
          <w:rFonts w:hint="cs"/>
          <w:rtl/>
        </w:rPr>
        <w:t>כנו</w:t>
      </w:r>
      <w:r>
        <w:rPr>
          <w:rtl/>
        </w:rPr>
        <w:t xml:space="preserve"> </w:t>
      </w:r>
      <w:bookmarkStart w:id="9894" w:name="_ETM_Q19_571779"/>
      <w:bookmarkEnd w:id="9894"/>
      <w:r>
        <w:rPr>
          <w:rtl/>
        </w:rPr>
        <w:t xml:space="preserve">גם </w:t>
      </w:r>
      <w:bookmarkStart w:id="9895" w:name="_ETM_Q19_571929"/>
      <w:bookmarkEnd w:id="9895"/>
      <w:r>
        <w:rPr>
          <w:rtl/>
        </w:rPr>
        <w:t xml:space="preserve">בהצבעה </w:t>
      </w:r>
      <w:bookmarkStart w:id="9896" w:name="_ETM_Q19_572380"/>
      <w:bookmarkEnd w:id="9896"/>
      <w:r>
        <w:rPr>
          <w:rtl/>
        </w:rPr>
        <w:t xml:space="preserve">על </w:t>
      </w:r>
      <w:bookmarkStart w:id="9897" w:name="_ETM_Q19_572469"/>
      <w:bookmarkEnd w:id="9897"/>
      <w:r>
        <w:rPr>
          <w:rtl/>
        </w:rPr>
        <w:t xml:space="preserve">חוק </w:t>
      </w:r>
      <w:bookmarkStart w:id="9898" w:name="_ETM_Q19_572740"/>
      <w:bookmarkEnd w:id="9898"/>
      <w:proofErr w:type="spellStart"/>
      <w:r>
        <w:rPr>
          <w:rtl/>
        </w:rPr>
        <w:t>ה</w:t>
      </w:r>
      <w:bookmarkStart w:id="9899" w:name="_ETM_Q19_572950"/>
      <w:bookmarkEnd w:id="9899"/>
      <w:r>
        <w:rPr>
          <w:rFonts w:hint="cs"/>
          <w:rtl/>
        </w:rPr>
        <w:t>איירסופט</w:t>
      </w:r>
      <w:proofErr w:type="spellEnd"/>
      <w:r>
        <w:rPr>
          <w:rtl/>
        </w:rPr>
        <w:t xml:space="preserve"> </w:t>
      </w:r>
      <w:bookmarkStart w:id="9900" w:name="_ETM_Q19_573130"/>
      <w:bookmarkEnd w:id="9900"/>
      <w:r>
        <w:rPr>
          <w:rtl/>
        </w:rPr>
        <w:t>כשהגיע</w:t>
      </w:r>
      <w:r>
        <w:rPr>
          <w:rFonts w:hint="cs"/>
          <w:rtl/>
        </w:rPr>
        <w:t xml:space="preserve">, כי </w:t>
      </w:r>
      <w:bookmarkStart w:id="9901" w:name="_ETM_Q19_574430"/>
      <w:bookmarkStart w:id="9902" w:name="_ETM_Q19_574729"/>
      <w:bookmarkEnd w:id="9901"/>
      <w:bookmarkEnd w:id="9902"/>
      <w:r>
        <w:rPr>
          <w:rtl/>
        </w:rPr>
        <w:t xml:space="preserve">הוא </w:t>
      </w:r>
      <w:bookmarkStart w:id="9903" w:name="_ETM_Q19_575770"/>
      <w:bookmarkStart w:id="9904" w:name="_ETM_Q19_576579"/>
      <w:bookmarkStart w:id="9905" w:name="_ETM_Q19_576999"/>
      <w:bookmarkEnd w:id="9903"/>
      <w:bookmarkEnd w:id="9904"/>
      <w:bookmarkEnd w:id="9905"/>
      <w:r>
        <w:rPr>
          <w:rtl/>
        </w:rPr>
        <w:t xml:space="preserve">מאפשר </w:t>
      </w:r>
      <w:bookmarkStart w:id="9906" w:name="_ETM_Q19_577719"/>
      <w:bookmarkEnd w:id="9906"/>
      <w:r>
        <w:rPr>
          <w:rFonts w:hint="cs"/>
          <w:rtl/>
        </w:rPr>
        <w:t xml:space="preserve">מצד אחד </w:t>
      </w:r>
      <w:r>
        <w:rPr>
          <w:rtl/>
        </w:rPr>
        <w:t>א</w:t>
      </w:r>
      <w:r>
        <w:rPr>
          <w:rFonts w:hint="cs"/>
          <w:rtl/>
        </w:rPr>
        <w:t>ת אותו</w:t>
      </w:r>
      <w:r>
        <w:rPr>
          <w:rtl/>
        </w:rPr>
        <w:t xml:space="preserve"> </w:t>
      </w:r>
      <w:bookmarkStart w:id="9907" w:name="_ETM_Q19_577960"/>
      <w:bookmarkEnd w:id="9907"/>
      <w:r>
        <w:rPr>
          <w:rtl/>
        </w:rPr>
        <w:t xml:space="preserve">ספורט </w:t>
      </w:r>
      <w:bookmarkStart w:id="9908" w:name="_ETM_Q19_578499"/>
      <w:bookmarkEnd w:id="9908"/>
      <w:r>
        <w:rPr>
          <w:rtl/>
        </w:rPr>
        <w:t xml:space="preserve">לאותם </w:t>
      </w:r>
      <w:bookmarkStart w:id="9909" w:name="_ETM_Q19_578920"/>
      <w:bookmarkEnd w:id="9909"/>
      <w:r>
        <w:rPr>
          <w:rtl/>
        </w:rPr>
        <w:t>חוב</w:t>
      </w:r>
      <w:r>
        <w:rPr>
          <w:rFonts w:hint="cs"/>
          <w:rtl/>
        </w:rPr>
        <w:t>בי</w:t>
      </w:r>
      <w:r>
        <w:rPr>
          <w:rtl/>
        </w:rPr>
        <w:t xml:space="preserve"> </w:t>
      </w:r>
      <w:bookmarkStart w:id="9910" w:name="_ETM_Q19_579249"/>
      <w:bookmarkEnd w:id="9910"/>
      <w:r>
        <w:rPr>
          <w:rFonts w:hint="cs"/>
          <w:rtl/>
        </w:rPr>
        <w:t>ה</w:t>
      </w:r>
      <w:r>
        <w:rPr>
          <w:rtl/>
        </w:rPr>
        <w:t>ענף</w:t>
      </w:r>
      <w:r w:rsidR="00E3503F">
        <w:rPr>
          <w:rFonts w:hint="cs"/>
          <w:rtl/>
        </w:rPr>
        <w:t>,</w:t>
      </w:r>
      <w:r>
        <w:rPr>
          <w:rtl/>
        </w:rPr>
        <w:t xml:space="preserve"> </w:t>
      </w:r>
      <w:bookmarkStart w:id="9911" w:name="_ETM_Q19_579579"/>
      <w:bookmarkEnd w:id="9911"/>
      <w:r>
        <w:rPr>
          <w:rFonts w:hint="cs"/>
          <w:rtl/>
        </w:rPr>
        <w:t>ו</w:t>
      </w:r>
      <w:r>
        <w:rPr>
          <w:rtl/>
        </w:rPr>
        <w:t xml:space="preserve">מצד </w:t>
      </w:r>
      <w:bookmarkStart w:id="9912" w:name="_ETM_Q19_579969"/>
      <w:bookmarkEnd w:id="9912"/>
      <w:r>
        <w:rPr>
          <w:rtl/>
        </w:rPr>
        <w:t xml:space="preserve">שני </w:t>
      </w:r>
      <w:bookmarkStart w:id="9913" w:name="_ETM_Q19_581070"/>
      <w:bookmarkEnd w:id="9913"/>
      <w:r>
        <w:rPr>
          <w:rtl/>
        </w:rPr>
        <w:t xml:space="preserve">הוא </w:t>
      </w:r>
      <w:bookmarkStart w:id="9914" w:name="_ETM_Q19_581220"/>
      <w:bookmarkEnd w:id="9914"/>
      <w:r>
        <w:rPr>
          <w:rtl/>
        </w:rPr>
        <w:t xml:space="preserve">גם </w:t>
      </w:r>
      <w:bookmarkStart w:id="9915" w:name="_ETM_Q19_582330"/>
      <w:bookmarkEnd w:id="9915"/>
      <w:r>
        <w:rPr>
          <w:rtl/>
        </w:rPr>
        <w:t xml:space="preserve">מאפשר </w:t>
      </w:r>
      <w:bookmarkStart w:id="9916" w:name="_ETM_Q19_582750"/>
      <w:bookmarkEnd w:id="9916"/>
      <w:r>
        <w:rPr>
          <w:rtl/>
        </w:rPr>
        <w:t>ביטחון</w:t>
      </w:r>
      <w:r>
        <w:rPr>
          <w:rFonts w:hint="cs"/>
          <w:rtl/>
        </w:rPr>
        <w:t>,</w:t>
      </w:r>
      <w:r>
        <w:rPr>
          <w:rtl/>
        </w:rPr>
        <w:t xml:space="preserve"> </w:t>
      </w:r>
      <w:bookmarkStart w:id="9917" w:name="_ETM_Q19_583230"/>
      <w:bookmarkEnd w:id="9917"/>
      <w:r>
        <w:rPr>
          <w:rtl/>
        </w:rPr>
        <w:t xml:space="preserve">כי </w:t>
      </w:r>
      <w:bookmarkStart w:id="9918" w:name="_ETM_Q19_583380"/>
      <w:bookmarkEnd w:id="9918"/>
      <w:r>
        <w:rPr>
          <w:rtl/>
        </w:rPr>
        <w:t xml:space="preserve">הוא </w:t>
      </w:r>
      <w:bookmarkStart w:id="9919" w:name="_ETM_Q19_583470"/>
      <w:bookmarkEnd w:id="9919"/>
      <w:r>
        <w:rPr>
          <w:rtl/>
        </w:rPr>
        <w:t xml:space="preserve">מוציא </w:t>
      </w:r>
      <w:bookmarkStart w:id="9920" w:name="_ETM_Q19_583830"/>
      <w:bookmarkEnd w:id="9920"/>
      <w:r>
        <w:rPr>
          <w:rtl/>
        </w:rPr>
        <w:t xml:space="preserve">את </w:t>
      </w:r>
      <w:bookmarkStart w:id="9921" w:name="_ETM_Q19_583920"/>
      <w:bookmarkEnd w:id="9921"/>
      <w:r>
        <w:rPr>
          <w:rtl/>
        </w:rPr>
        <w:t xml:space="preserve">הכלים </w:t>
      </w:r>
      <w:bookmarkStart w:id="9922" w:name="_ETM_Q19_584460"/>
      <w:bookmarkEnd w:id="9922"/>
      <w:r>
        <w:rPr>
          <w:rtl/>
        </w:rPr>
        <w:t xml:space="preserve">האלה </w:t>
      </w:r>
      <w:bookmarkStart w:id="9923" w:name="_ETM_Q19_584790"/>
      <w:bookmarkEnd w:id="9923"/>
      <w:r>
        <w:rPr>
          <w:rtl/>
        </w:rPr>
        <w:t>מהשוק</w:t>
      </w:r>
      <w:r>
        <w:rPr>
          <w:rFonts w:hint="cs"/>
          <w:rtl/>
        </w:rPr>
        <w:t>.</w:t>
      </w:r>
    </w:p>
    <w:p w:rsidR="002E2EDE" w:rsidRDefault="002E2EDE" w:rsidP="00E477BB">
      <w:pPr>
        <w:rPr>
          <w:rtl/>
        </w:rPr>
      </w:pPr>
    </w:p>
    <w:p w:rsidR="002E2EDE" w:rsidRDefault="002E2EDE" w:rsidP="00E3503F">
      <w:pPr>
        <w:rPr>
          <w:rtl/>
        </w:rPr>
      </w:pPr>
      <w:bookmarkStart w:id="9924" w:name="_ETM_Q19_584000"/>
      <w:bookmarkStart w:id="9925" w:name="_ETM_Q19_585990"/>
      <w:bookmarkEnd w:id="9924"/>
      <w:bookmarkEnd w:id="9925"/>
      <w:r>
        <w:rPr>
          <w:rtl/>
        </w:rPr>
        <w:t xml:space="preserve">עם </w:t>
      </w:r>
      <w:bookmarkStart w:id="9926" w:name="_ETM_Q19_586350"/>
      <w:bookmarkEnd w:id="9926"/>
      <w:r>
        <w:rPr>
          <w:rtl/>
        </w:rPr>
        <w:t>זאת</w:t>
      </w:r>
      <w:r>
        <w:rPr>
          <w:rFonts w:hint="cs"/>
          <w:rtl/>
        </w:rPr>
        <w:t>,</w:t>
      </w:r>
      <w:r>
        <w:rPr>
          <w:rtl/>
        </w:rPr>
        <w:t xml:space="preserve"> </w:t>
      </w:r>
      <w:bookmarkStart w:id="9927" w:name="_ETM_Q19_586500"/>
      <w:bookmarkEnd w:id="9927"/>
      <w:r>
        <w:rPr>
          <w:rtl/>
        </w:rPr>
        <w:t xml:space="preserve">במהלך </w:t>
      </w:r>
      <w:bookmarkStart w:id="9928" w:name="_ETM_Q19_587009"/>
      <w:bookmarkEnd w:id="9928"/>
      <w:r>
        <w:rPr>
          <w:rtl/>
        </w:rPr>
        <w:t xml:space="preserve">דיוני </w:t>
      </w:r>
      <w:bookmarkStart w:id="9929" w:name="_ETM_Q19_587369"/>
      <w:bookmarkEnd w:id="9929"/>
      <w:r>
        <w:rPr>
          <w:rtl/>
        </w:rPr>
        <w:t>הוועדה</w:t>
      </w:r>
      <w:r>
        <w:rPr>
          <w:rFonts w:hint="cs"/>
          <w:rtl/>
        </w:rPr>
        <w:t>,</w:t>
      </w:r>
      <w:r>
        <w:rPr>
          <w:rtl/>
        </w:rPr>
        <w:t xml:space="preserve"> </w:t>
      </w:r>
      <w:bookmarkStart w:id="9930" w:name="_ETM_Q19_589600"/>
      <w:bookmarkEnd w:id="9930"/>
      <w:r>
        <w:rPr>
          <w:rtl/>
        </w:rPr>
        <w:t xml:space="preserve">בטח </w:t>
      </w:r>
      <w:bookmarkStart w:id="9931" w:name="_ETM_Q19_589930"/>
      <w:bookmarkEnd w:id="9931"/>
      <w:r>
        <w:rPr>
          <w:rtl/>
        </w:rPr>
        <w:t xml:space="preserve">עכשיו </w:t>
      </w:r>
      <w:bookmarkStart w:id="9932" w:name="_ETM_Q19_590380"/>
      <w:bookmarkEnd w:id="9932"/>
      <w:r>
        <w:rPr>
          <w:rtl/>
        </w:rPr>
        <w:t xml:space="preserve">לקראת </w:t>
      </w:r>
      <w:bookmarkStart w:id="9933" w:name="_ETM_Q19_590740"/>
      <w:bookmarkEnd w:id="9933"/>
      <w:r>
        <w:rPr>
          <w:rtl/>
        </w:rPr>
        <w:t xml:space="preserve">החוק </w:t>
      </w:r>
      <w:bookmarkStart w:id="9934" w:name="_ETM_Q19_591100"/>
      <w:bookmarkEnd w:id="9934"/>
      <w:r>
        <w:rPr>
          <w:rtl/>
        </w:rPr>
        <w:t>הזה</w:t>
      </w:r>
      <w:r>
        <w:rPr>
          <w:rFonts w:hint="cs"/>
          <w:rtl/>
        </w:rPr>
        <w:t>,</w:t>
      </w:r>
      <w:r>
        <w:rPr>
          <w:rtl/>
        </w:rPr>
        <w:t xml:space="preserve"> </w:t>
      </w:r>
      <w:bookmarkStart w:id="9935" w:name="_ETM_Q19_592340"/>
      <w:bookmarkEnd w:id="9935"/>
      <w:r w:rsidR="00E3503F">
        <w:rPr>
          <w:rFonts w:hint="cs"/>
          <w:rtl/>
        </w:rPr>
        <w:t xml:space="preserve">עלו </w:t>
      </w:r>
      <w:r>
        <w:rPr>
          <w:rtl/>
        </w:rPr>
        <w:t xml:space="preserve">שני </w:t>
      </w:r>
      <w:bookmarkStart w:id="9936" w:name="_ETM_Q19_592700"/>
      <w:bookmarkEnd w:id="9936"/>
      <w:r>
        <w:rPr>
          <w:rtl/>
        </w:rPr>
        <w:t xml:space="preserve">דברים </w:t>
      </w:r>
      <w:bookmarkStart w:id="9937" w:name="_ETM_Q19_593210"/>
      <w:bookmarkEnd w:id="9937"/>
      <w:r>
        <w:rPr>
          <w:rtl/>
        </w:rPr>
        <w:t xml:space="preserve">מאוד </w:t>
      </w:r>
      <w:bookmarkStart w:id="9938" w:name="_ETM_Q19_593600"/>
      <w:bookmarkEnd w:id="9938"/>
      <w:r>
        <w:rPr>
          <w:rtl/>
        </w:rPr>
        <w:t xml:space="preserve">מאוד </w:t>
      </w:r>
      <w:bookmarkStart w:id="9939" w:name="_ETM_Q19_593810"/>
      <w:bookmarkEnd w:id="9939"/>
      <w:r>
        <w:rPr>
          <w:rtl/>
        </w:rPr>
        <w:t>מורכבים</w:t>
      </w:r>
      <w:r>
        <w:rPr>
          <w:rFonts w:hint="cs"/>
          <w:rtl/>
        </w:rPr>
        <w:t xml:space="preserve">: </w:t>
      </w:r>
      <w:bookmarkStart w:id="9940" w:name="_ETM_Q19_594320"/>
      <w:bookmarkStart w:id="9941" w:name="_ETM_Q19_595679"/>
      <w:bookmarkEnd w:id="9940"/>
      <w:bookmarkEnd w:id="9941"/>
      <w:r w:rsidR="00E3503F">
        <w:rPr>
          <w:rFonts w:hint="cs"/>
          <w:rtl/>
        </w:rPr>
        <w:t xml:space="preserve">האחד </w:t>
      </w:r>
      <w:r w:rsidR="00E3503F">
        <w:rPr>
          <w:rtl/>
        </w:rPr>
        <w:t>–</w:t>
      </w:r>
      <w:r w:rsidR="00E3503F">
        <w:rPr>
          <w:rFonts w:hint="cs"/>
          <w:rtl/>
        </w:rPr>
        <w:t xml:space="preserve"> </w:t>
      </w:r>
      <w:r>
        <w:rPr>
          <w:rtl/>
        </w:rPr>
        <w:t xml:space="preserve">המשרד </w:t>
      </w:r>
      <w:bookmarkStart w:id="9942" w:name="_ETM_Q19_596219"/>
      <w:bookmarkEnd w:id="9942"/>
      <w:r>
        <w:rPr>
          <w:rtl/>
        </w:rPr>
        <w:t xml:space="preserve">לביטחון </w:t>
      </w:r>
      <w:bookmarkStart w:id="9943" w:name="_ETM_Q19_596789"/>
      <w:bookmarkEnd w:id="9943"/>
      <w:r>
        <w:rPr>
          <w:rtl/>
        </w:rPr>
        <w:t xml:space="preserve">לאומי </w:t>
      </w:r>
      <w:bookmarkStart w:id="9944" w:name="_ETM_Q19_597479"/>
      <w:bookmarkEnd w:id="9944"/>
      <w:r>
        <w:rPr>
          <w:rtl/>
        </w:rPr>
        <w:t>עסוק</w:t>
      </w:r>
      <w:r>
        <w:rPr>
          <w:rFonts w:hint="cs"/>
          <w:rtl/>
        </w:rPr>
        <w:t>,</w:t>
      </w:r>
      <w:r>
        <w:rPr>
          <w:rtl/>
        </w:rPr>
        <w:t xml:space="preserve"> </w:t>
      </w:r>
      <w:bookmarkStart w:id="9945" w:name="_ETM_Q19_598710"/>
      <w:bookmarkEnd w:id="9945"/>
      <w:r>
        <w:rPr>
          <w:rtl/>
        </w:rPr>
        <w:t xml:space="preserve">אין </w:t>
      </w:r>
      <w:bookmarkStart w:id="9946" w:name="_ETM_Q19_598950"/>
      <w:bookmarkEnd w:id="9946"/>
      <w:r>
        <w:rPr>
          <w:rtl/>
        </w:rPr>
        <w:t xml:space="preserve">לו </w:t>
      </w:r>
      <w:bookmarkStart w:id="9947" w:name="_ETM_Q19_599040"/>
      <w:bookmarkEnd w:id="9947"/>
      <w:r>
        <w:rPr>
          <w:rtl/>
        </w:rPr>
        <w:t xml:space="preserve">זמן </w:t>
      </w:r>
      <w:bookmarkStart w:id="9948" w:name="_ETM_Q19_600350"/>
      <w:bookmarkEnd w:id="9948"/>
      <w:r>
        <w:rPr>
          <w:rtl/>
        </w:rPr>
        <w:t xml:space="preserve">להתעסק </w:t>
      </w:r>
      <w:bookmarkStart w:id="9949" w:name="_ETM_Q19_601249"/>
      <w:bookmarkEnd w:id="9949"/>
      <w:r>
        <w:rPr>
          <w:rtl/>
        </w:rPr>
        <w:t>ברוב</w:t>
      </w:r>
      <w:r>
        <w:rPr>
          <w:rFonts w:hint="cs"/>
          <w:rtl/>
        </w:rPr>
        <w:t>י</w:t>
      </w:r>
      <w:r>
        <w:rPr>
          <w:rtl/>
        </w:rPr>
        <w:t xml:space="preserve"> </w:t>
      </w:r>
      <w:bookmarkStart w:id="9950" w:name="_ETM_Q19_601759"/>
      <w:bookmarkEnd w:id="9950"/>
      <w:proofErr w:type="spellStart"/>
      <w:r>
        <w:rPr>
          <w:rtl/>
        </w:rPr>
        <w:t>הא</w:t>
      </w:r>
      <w:r>
        <w:rPr>
          <w:rFonts w:hint="cs"/>
          <w:rtl/>
        </w:rPr>
        <w:t>ייר</w:t>
      </w:r>
      <w:bookmarkStart w:id="9951" w:name="_ETM_Q19_602029"/>
      <w:bookmarkEnd w:id="9951"/>
      <w:r>
        <w:rPr>
          <w:rtl/>
        </w:rPr>
        <w:t>סופט</w:t>
      </w:r>
      <w:proofErr w:type="spellEnd"/>
      <w:r>
        <w:rPr>
          <w:rFonts w:hint="cs"/>
          <w:rtl/>
        </w:rPr>
        <w:t>,</w:t>
      </w:r>
      <w:r>
        <w:rPr>
          <w:rtl/>
        </w:rPr>
        <w:t xml:space="preserve"> </w:t>
      </w:r>
      <w:bookmarkStart w:id="9952" w:name="_ETM_Q19_602810"/>
      <w:bookmarkEnd w:id="9952"/>
      <w:r>
        <w:rPr>
          <w:rFonts w:hint="cs"/>
          <w:rtl/>
        </w:rPr>
        <w:t>ו</w:t>
      </w:r>
      <w:r>
        <w:rPr>
          <w:rtl/>
        </w:rPr>
        <w:t>לכן</w:t>
      </w:r>
      <w:bookmarkStart w:id="9953" w:name="_ETM_Q19_603409"/>
      <w:bookmarkEnd w:id="9953"/>
      <w:r>
        <w:rPr>
          <w:rtl/>
        </w:rPr>
        <w:t xml:space="preserve"> </w:t>
      </w:r>
      <w:bookmarkStart w:id="9954" w:name="_ETM_Q19_603950"/>
      <w:bookmarkEnd w:id="9954"/>
      <w:r>
        <w:rPr>
          <w:rFonts w:hint="cs"/>
          <w:rtl/>
        </w:rPr>
        <w:t xml:space="preserve">– </w:t>
      </w:r>
      <w:r>
        <w:rPr>
          <w:rtl/>
        </w:rPr>
        <w:t xml:space="preserve">אני </w:t>
      </w:r>
      <w:bookmarkStart w:id="9955" w:name="_ETM_Q19_604189"/>
      <w:bookmarkEnd w:id="9955"/>
      <w:r>
        <w:rPr>
          <w:rtl/>
        </w:rPr>
        <w:t xml:space="preserve">רק </w:t>
      </w:r>
      <w:bookmarkStart w:id="9956" w:name="_ETM_Q19_604310"/>
      <w:bookmarkEnd w:id="9956"/>
      <w:r>
        <w:rPr>
          <w:rtl/>
        </w:rPr>
        <w:t xml:space="preserve">רוצה </w:t>
      </w:r>
      <w:bookmarkStart w:id="9957" w:name="_ETM_Q19_604490"/>
      <w:bookmarkEnd w:id="9957"/>
      <w:r>
        <w:rPr>
          <w:rtl/>
        </w:rPr>
        <w:t>להזכיר</w:t>
      </w:r>
      <w:r w:rsidR="00E3503F">
        <w:rPr>
          <w:rFonts w:hint="cs"/>
          <w:rtl/>
        </w:rPr>
        <w:t>,</w:t>
      </w:r>
      <w:r>
        <w:rPr>
          <w:rtl/>
        </w:rPr>
        <w:t xml:space="preserve"> </w:t>
      </w:r>
      <w:bookmarkStart w:id="9958" w:name="_ETM_Q19_605119"/>
      <w:bookmarkEnd w:id="9958"/>
      <w:r>
        <w:rPr>
          <w:rtl/>
        </w:rPr>
        <w:t xml:space="preserve">החוק </w:t>
      </w:r>
      <w:bookmarkStart w:id="9959" w:name="_ETM_Q19_605420"/>
      <w:bookmarkEnd w:id="9959"/>
      <w:r>
        <w:rPr>
          <w:rtl/>
        </w:rPr>
        <w:t xml:space="preserve">הזה </w:t>
      </w:r>
      <w:bookmarkStart w:id="9960" w:name="_ETM_Q19_605600"/>
      <w:bookmarkEnd w:id="9960"/>
      <w:r>
        <w:rPr>
          <w:rtl/>
        </w:rPr>
        <w:t xml:space="preserve">כבר </w:t>
      </w:r>
      <w:bookmarkStart w:id="9961" w:name="_ETM_Q19_605899"/>
      <w:bookmarkEnd w:id="9961"/>
      <w:r>
        <w:rPr>
          <w:rtl/>
        </w:rPr>
        <w:t xml:space="preserve">היה </w:t>
      </w:r>
      <w:bookmarkStart w:id="9962" w:name="_ETM_Q19_605990"/>
      <w:bookmarkEnd w:id="9962"/>
      <w:r>
        <w:rPr>
          <w:rtl/>
        </w:rPr>
        <w:t xml:space="preserve">אמור </w:t>
      </w:r>
      <w:bookmarkStart w:id="9963" w:name="_ETM_Q19_606170"/>
      <w:bookmarkEnd w:id="9963"/>
      <w:r>
        <w:rPr>
          <w:rtl/>
        </w:rPr>
        <w:t>לה</w:t>
      </w:r>
      <w:r>
        <w:rPr>
          <w:rFonts w:hint="cs"/>
          <w:rtl/>
        </w:rPr>
        <w:t>י</w:t>
      </w:r>
      <w:r>
        <w:rPr>
          <w:rtl/>
        </w:rPr>
        <w:t xml:space="preserve">כנס </w:t>
      </w:r>
      <w:bookmarkStart w:id="9964" w:name="_ETM_Q19_606710"/>
      <w:bookmarkEnd w:id="9964"/>
      <w:r>
        <w:rPr>
          <w:rFonts w:hint="cs"/>
          <w:rtl/>
        </w:rPr>
        <w:t>ל</w:t>
      </w:r>
      <w:r>
        <w:rPr>
          <w:rtl/>
        </w:rPr>
        <w:t xml:space="preserve">תוקף </w:t>
      </w:r>
      <w:bookmarkStart w:id="9965" w:name="_ETM_Q19_606950"/>
      <w:bookmarkStart w:id="9966" w:name="_ETM_Q19_607219"/>
      <w:bookmarkEnd w:id="9965"/>
      <w:bookmarkEnd w:id="9966"/>
      <w:r>
        <w:rPr>
          <w:rFonts w:hint="cs"/>
          <w:rtl/>
        </w:rPr>
        <w:t xml:space="preserve">– </w:t>
      </w:r>
      <w:r>
        <w:rPr>
          <w:rtl/>
        </w:rPr>
        <w:t>בנובמבר</w:t>
      </w:r>
      <w:r>
        <w:rPr>
          <w:rFonts w:hint="cs"/>
          <w:rtl/>
        </w:rPr>
        <w:t>, פוגל?</w:t>
      </w:r>
      <w:r>
        <w:rPr>
          <w:rtl/>
        </w:rPr>
        <w:t xml:space="preserve"> </w:t>
      </w:r>
      <w:bookmarkStart w:id="9967" w:name="_ETM_Q19_608000"/>
      <w:bookmarkStart w:id="9968" w:name="_ETM_Q19_608600"/>
      <w:bookmarkEnd w:id="9967"/>
      <w:bookmarkEnd w:id="9968"/>
      <w:r>
        <w:rPr>
          <w:rtl/>
        </w:rPr>
        <w:t>בנובמבר</w:t>
      </w:r>
      <w:r>
        <w:rPr>
          <w:rFonts w:hint="cs"/>
          <w:rtl/>
        </w:rPr>
        <w:t>.</w:t>
      </w:r>
      <w:r>
        <w:rPr>
          <w:rtl/>
        </w:rPr>
        <w:t xml:space="preserve"> </w:t>
      </w:r>
      <w:bookmarkStart w:id="9969" w:name="_ETM_Q19_610430"/>
      <w:bookmarkEnd w:id="9969"/>
      <w:r>
        <w:rPr>
          <w:rtl/>
        </w:rPr>
        <w:t xml:space="preserve">גם </w:t>
      </w:r>
      <w:bookmarkStart w:id="9970" w:name="_ETM_Q19_610790"/>
      <w:bookmarkStart w:id="9971" w:name="_ETM_Q19_610849"/>
      <w:bookmarkEnd w:id="9970"/>
      <w:bookmarkEnd w:id="9971"/>
      <w:r>
        <w:rPr>
          <w:rFonts w:hint="cs"/>
          <w:rtl/>
        </w:rPr>
        <w:t>ב</w:t>
      </w:r>
      <w:r>
        <w:rPr>
          <w:rtl/>
        </w:rPr>
        <w:t>בקש</w:t>
      </w:r>
      <w:r>
        <w:rPr>
          <w:rFonts w:hint="cs"/>
          <w:rtl/>
        </w:rPr>
        <w:t>ת</w:t>
      </w:r>
      <w:r>
        <w:rPr>
          <w:rtl/>
        </w:rPr>
        <w:t xml:space="preserve"> </w:t>
      </w:r>
      <w:bookmarkStart w:id="9972" w:name="_ETM_Q19_611200"/>
      <w:bookmarkEnd w:id="9972"/>
      <w:r>
        <w:rPr>
          <w:rFonts w:hint="cs"/>
          <w:rtl/>
        </w:rPr>
        <w:t>הדחייה</w:t>
      </w:r>
      <w:r>
        <w:rPr>
          <w:rtl/>
        </w:rPr>
        <w:t xml:space="preserve"> </w:t>
      </w:r>
      <w:bookmarkStart w:id="9973" w:name="_ETM_Q19_611860"/>
      <w:bookmarkEnd w:id="9973"/>
      <w:r>
        <w:rPr>
          <w:rFonts w:hint="cs"/>
          <w:rtl/>
        </w:rPr>
        <w:t>ה</w:t>
      </w:r>
      <w:r>
        <w:rPr>
          <w:rtl/>
        </w:rPr>
        <w:t xml:space="preserve">ם </w:t>
      </w:r>
      <w:bookmarkStart w:id="9974" w:name="_ETM_Q19_612040"/>
      <w:bookmarkEnd w:id="9974"/>
      <w:r>
        <w:rPr>
          <w:rtl/>
        </w:rPr>
        <w:t xml:space="preserve">זלזלו </w:t>
      </w:r>
      <w:bookmarkStart w:id="9975" w:name="_ETM_Q19_612610"/>
      <w:bookmarkEnd w:id="9975"/>
      <w:r>
        <w:rPr>
          <w:rtl/>
        </w:rPr>
        <w:t xml:space="preserve">ודרסו </w:t>
      </w:r>
      <w:bookmarkStart w:id="9976" w:name="_ETM_Q19_613060"/>
      <w:bookmarkEnd w:id="9976"/>
      <w:r>
        <w:rPr>
          <w:rtl/>
        </w:rPr>
        <w:t xml:space="preserve">את </w:t>
      </w:r>
      <w:bookmarkStart w:id="9977" w:name="_ETM_Q19_613180"/>
      <w:bookmarkEnd w:id="9977"/>
      <w:r>
        <w:rPr>
          <w:rtl/>
        </w:rPr>
        <w:t>הכנסת</w:t>
      </w:r>
      <w:r>
        <w:rPr>
          <w:rFonts w:hint="cs"/>
          <w:rtl/>
        </w:rPr>
        <w:t>.</w:t>
      </w:r>
      <w:r>
        <w:rPr>
          <w:rtl/>
        </w:rPr>
        <w:t xml:space="preserve"> </w:t>
      </w:r>
      <w:bookmarkStart w:id="9978" w:name="_ETM_Q19_613840"/>
      <w:bookmarkEnd w:id="9978"/>
      <w:r>
        <w:rPr>
          <w:rFonts w:hint="cs"/>
          <w:rtl/>
        </w:rPr>
        <w:t>ה</w:t>
      </w:r>
      <w:r>
        <w:rPr>
          <w:rtl/>
        </w:rPr>
        <w:t xml:space="preserve">ם </w:t>
      </w:r>
      <w:bookmarkStart w:id="9979" w:name="_ETM_Q19_614050"/>
      <w:bookmarkEnd w:id="9979"/>
      <w:r>
        <w:rPr>
          <w:rtl/>
        </w:rPr>
        <w:t>ב</w:t>
      </w:r>
      <w:r>
        <w:rPr>
          <w:rFonts w:hint="cs"/>
          <w:rtl/>
        </w:rPr>
        <w:t>א</w:t>
      </w:r>
      <w:r>
        <w:rPr>
          <w:rtl/>
        </w:rPr>
        <w:t xml:space="preserve">ו </w:t>
      </w:r>
      <w:bookmarkStart w:id="9980" w:name="_ETM_Q19_614329"/>
      <w:bookmarkEnd w:id="9980"/>
      <w:r>
        <w:rPr>
          <w:rtl/>
        </w:rPr>
        <w:t xml:space="preserve">כבר </w:t>
      </w:r>
      <w:bookmarkStart w:id="9981" w:name="_ETM_Q19_614599"/>
      <w:bookmarkEnd w:id="9981"/>
      <w:r>
        <w:rPr>
          <w:rtl/>
        </w:rPr>
        <w:t xml:space="preserve">אחרי </w:t>
      </w:r>
      <w:bookmarkStart w:id="9982" w:name="_ETM_Q19_614840"/>
      <w:bookmarkEnd w:id="9982"/>
      <w:r>
        <w:rPr>
          <w:rtl/>
        </w:rPr>
        <w:t>ש</w:t>
      </w:r>
      <w:r>
        <w:rPr>
          <w:rFonts w:hint="cs"/>
          <w:rtl/>
        </w:rPr>
        <w:t>החוק היה אמור לצאת ולהיות בתוקף, הם באו וביקשו, זאת אומרת</w:t>
      </w:r>
      <w:r w:rsidR="00E3503F">
        <w:rPr>
          <w:rFonts w:hint="cs"/>
          <w:rtl/>
        </w:rPr>
        <w:t>,</w:t>
      </w:r>
      <w:r>
        <w:rPr>
          <w:rFonts w:hint="cs"/>
          <w:rtl/>
        </w:rPr>
        <w:t xml:space="preserve"> </w:t>
      </w:r>
      <w:bookmarkStart w:id="9983" w:name="_ETM_Q19_615110"/>
      <w:bookmarkStart w:id="9984" w:name="_ETM_Q19_615319"/>
      <w:bookmarkStart w:id="9985" w:name="_ETM_Q19_615439"/>
      <w:bookmarkStart w:id="9986" w:name="_ETM_Q19_616129"/>
      <w:bookmarkStart w:id="9987" w:name="_ETM_Q19_616750"/>
      <w:bookmarkStart w:id="9988" w:name="_ETM_Q19_616900"/>
      <w:bookmarkStart w:id="9989" w:name="_ETM_Q19_617350"/>
      <w:bookmarkStart w:id="9990" w:name="_ETM_Q19_617500"/>
      <w:bookmarkStart w:id="9991" w:name="_ETM_Q19_617689"/>
      <w:bookmarkStart w:id="9992" w:name="_ETM_Q19_617870"/>
      <w:bookmarkStart w:id="9993" w:name="_ETM_Q19_618139"/>
      <w:bookmarkStart w:id="9994" w:name="_ETM_Q19_618280"/>
      <w:bookmarkStart w:id="9995" w:name="_ETM_Q19_618340"/>
      <w:bookmarkStart w:id="9996" w:name="_ETM_Q19_618640"/>
      <w:bookmarkEnd w:id="9983"/>
      <w:bookmarkEnd w:id="9984"/>
      <w:bookmarkEnd w:id="9985"/>
      <w:bookmarkEnd w:id="9986"/>
      <w:bookmarkEnd w:id="9987"/>
      <w:bookmarkEnd w:id="9988"/>
      <w:bookmarkEnd w:id="9989"/>
      <w:bookmarkEnd w:id="9990"/>
      <w:bookmarkEnd w:id="9991"/>
      <w:bookmarkEnd w:id="9992"/>
      <w:bookmarkEnd w:id="9993"/>
      <w:bookmarkEnd w:id="9994"/>
      <w:bookmarkEnd w:id="9995"/>
      <w:bookmarkEnd w:id="9996"/>
      <w:r>
        <w:rPr>
          <w:rFonts w:hint="cs"/>
          <w:rtl/>
        </w:rPr>
        <w:t>גם דרסו את</w:t>
      </w:r>
      <w:r>
        <w:rPr>
          <w:rtl/>
        </w:rPr>
        <w:t xml:space="preserve"> </w:t>
      </w:r>
      <w:bookmarkStart w:id="9997" w:name="_ETM_Q19_618730"/>
      <w:bookmarkEnd w:id="9997"/>
      <w:r>
        <w:rPr>
          <w:rtl/>
        </w:rPr>
        <w:t>הכנסת</w:t>
      </w:r>
      <w:r>
        <w:rPr>
          <w:rFonts w:hint="cs"/>
          <w:rtl/>
        </w:rPr>
        <w:t>.</w:t>
      </w:r>
      <w:r>
        <w:rPr>
          <w:rtl/>
        </w:rPr>
        <w:t xml:space="preserve"> </w:t>
      </w:r>
      <w:bookmarkStart w:id="9998" w:name="_ETM_Q19_619730"/>
      <w:bookmarkEnd w:id="9998"/>
      <w:r>
        <w:rPr>
          <w:rtl/>
        </w:rPr>
        <w:t>מ</w:t>
      </w:r>
      <w:bookmarkStart w:id="9999" w:name="_ETM_Q19_619000"/>
      <w:bookmarkEnd w:id="9999"/>
      <w:r>
        <w:rPr>
          <w:rtl/>
        </w:rPr>
        <w:t>ילא</w:t>
      </w:r>
      <w:r>
        <w:rPr>
          <w:rFonts w:hint="cs"/>
          <w:rtl/>
        </w:rPr>
        <w:t>,</w:t>
      </w:r>
      <w:r>
        <w:rPr>
          <w:rtl/>
        </w:rPr>
        <w:t xml:space="preserve"> </w:t>
      </w:r>
      <w:bookmarkStart w:id="10000" w:name="_ETM_Q19_620120"/>
      <w:bookmarkEnd w:id="10000"/>
      <w:r>
        <w:rPr>
          <w:rFonts w:hint="cs"/>
          <w:rtl/>
        </w:rPr>
        <w:t>עוד</w:t>
      </w:r>
      <w:r>
        <w:rPr>
          <w:rtl/>
        </w:rPr>
        <w:t xml:space="preserve"> </w:t>
      </w:r>
      <w:bookmarkStart w:id="10001" w:name="_ETM_Q19_620419"/>
      <w:bookmarkEnd w:id="10001"/>
      <w:r>
        <w:rPr>
          <w:rtl/>
        </w:rPr>
        <w:t xml:space="preserve">פעם </w:t>
      </w:r>
      <w:bookmarkStart w:id="10002" w:name="_ETM_Q19_620610"/>
      <w:bookmarkEnd w:id="10002"/>
      <w:r>
        <w:rPr>
          <w:rtl/>
        </w:rPr>
        <w:t>תמ</w:t>
      </w:r>
      <w:r>
        <w:rPr>
          <w:rFonts w:hint="cs"/>
          <w:rtl/>
        </w:rPr>
        <w:t xml:space="preserve">כנו כאופוזיציה בחוק. </w:t>
      </w:r>
    </w:p>
    <w:p w:rsidR="002E2EDE" w:rsidRDefault="002E2EDE" w:rsidP="00E477BB">
      <w:pPr>
        <w:rPr>
          <w:rtl/>
        </w:rPr>
      </w:pPr>
    </w:p>
    <w:p w:rsidR="002E2EDE" w:rsidRDefault="002E2EDE" w:rsidP="00E3503F">
      <w:pPr>
        <w:rPr>
          <w:rtl/>
        </w:rPr>
      </w:pPr>
      <w:r>
        <w:rPr>
          <w:rtl/>
        </w:rPr>
        <w:t xml:space="preserve"> </w:t>
      </w:r>
      <w:bookmarkStart w:id="10003" w:name="_ETM_Q19_621099"/>
      <w:bookmarkStart w:id="10004" w:name="_ETM_Q19_621639"/>
      <w:bookmarkStart w:id="10005" w:name="_ETM_Q19_622329"/>
      <w:bookmarkStart w:id="10006" w:name="_ETM_Q19_623290"/>
      <w:bookmarkEnd w:id="10003"/>
      <w:bookmarkEnd w:id="10004"/>
      <w:bookmarkEnd w:id="10005"/>
      <w:bookmarkEnd w:id="10006"/>
      <w:r w:rsidR="00E3503F">
        <w:rPr>
          <w:rFonts w:hint="cs"/>
          <w:rtl/>
        </w:rPr>
        <w:t>ה</w:t>
      </w:r>
      <w:r>
        <w:rPr>
          <w:rtl/>
        </w:rPr>
        <w:t xml:space="preserve">דבר </w:t>
      </w:r>
      <w:bookmarkStart w:id="10007" w:name="_ETM_Q19_623560"/>
      <w:bookmarkEnd w:id="10007"/>
      <w:r w:rsidR="00E3503F">
        <w:rPr>
          <w:rFonts w:hint="cs"/>
          <w:rtl/>
        </w:rPr>
        <w:t>ה</w:t>
      </w:r>
      <w:r>
        <w:rPr>
          <w:rFonts w:hint="cs"/>
          <w:rtl/>
        </w:rPr>
        <w:t>שני</w:t>
      </w:r>
      <w:r>
        <w:rPr>
          <w:rtl/>
        </w:rPr>
        <w:t xml:space="preserve"> </w:t>
      </w:r>
      <w:bookmarkStart w:id="10008" w:name="_ETM_Q19_623950"/>
      <w:bookmarkEnd w:id="10008"/>
      <w:r>
        <w:rPr>
          <w:rtl/>
        </w:rPr>
        <w:t xml:space="preserve">זה </w:t>
      </w:r>
      <w:bookmarkStart w:id="10009" w:name="_ETM_Q19_624130"/>
      <w:bookmarkEnd w:id="10009"/>
      <w:r>
        <w:rPr>
          <w:rtl/>
        </w:rPr>
        <w:t xml:space="preserve">חוסר </w:t>
      </w:r>
      <w:bookmarkStart w:id="10010" w:name="_ETM_Q19_624520"/>
      <w:bookmarkEnd w:id="10010"/>
      <w:r>
        <w:rPr>
          <w:rtl/>
        </w:rPr>
        <w:t>ודאות</w:t>
      </w:r>
      <w:r>
        <w:rPr>
          <w:rFonts w:hint="cs"/>
          <w:rtl/>
        </w:rPr>
        <w:t>,</w:t>
      </w:r>
      <w:r>
        <w:rPr>
          <w:rtl/>
        </w:rPr>
        <w:t xml:space="preserve"> </w:t>
      </w:r>
      <w:bookmarkStart w:id="10011" w:name="_ETM_Q19_624790"/>
      <w:bookmarkStart w:id="10012" w:name="_ETM_Q19_625299"/>
      <w:bookmarkEnd w:id="10011"/>
      <w:bookmarkEnd w:id="10012"/>
      <w:r>
        <w:rPr>
          <w:rtl/>
        </w:rPr>
        <w:t xml:space="preserve">כי </w:t>
      </w:r>
      <w:bookmarkStart w:id="10013" w:name="_ETM_Q19_625480"/>
      <w:bookmarkEnd w:id="10013"/>
      <w:r>
        <w:rPr>
          <w:rtl/>
        </w:rPr>
        <w:t xml:space="preserve">בסוף </w:t>
      </w:r>
      <w:bookmarkStart w:id="10014" w:name="_ETM_Q19_625780"/>
      <w:bookmarkEnd w:id="10014"/>
      <w:r>
        <w:rPr>
          <w:rtl/>
        </w:rPr>
        <w:t xml:space="preserve">יש </w:t>
      </w:r>
      <w:bookmarkStart w:id="10015" w:name="_ETM_Q19_625930"/>
      <w:bookmarkEnd w:id="10015"/>
      <w:r>
        <w:rPr>
          <w:rtl/>
        </w:rPr>
        <w:t xml:space="preserve">גם </w:t>
      </w:r>
      <w:bookmarkStart w:id="10016" w:name="_ETM_Q19_626079"/>
      <w:bookmarkEnd w:id="10016"/>
      <w:r>
        <w:rPr>
          <w:rtl/>
        </w:rPr>
        <w:t>ספורטאים</w:t>
      </w:r>
      <w:r w:rsidR="00E3503F">
        <w:rPr>
          <w:rFonts w:hint="cs"/>
          <w:rtl/>
        </w:rPr>
        <w:t>,</w:t>
      </w:r>
      <w:r>
        <w:rPr>
          <w:rtl/>
        </w:rPr>
        <w:t xml:space="preserve"> </w:t>
      </w:r>
      <w:bookmarkStart w:id="10017" w:name="_ETM_Q19_626799"/>
      <w:bookmarkEnd w:id="10017"/>
      <w:r>
        <w:rPr>
          <w:rtl/>
        </w:rPr>
        <w:t xml:space="preserve">ויש </w:t>
      </w:r>
      <w:bookmarkStart w:id="10018" w:name="_ETM_Q19_627069"/>
      <w:bookmarkEnd w:id="10018"/>
      <w:r>
        <w:rPr>
          <w:rtl/>
        </w:rPr>
        <w:t xml:space="preserve">אנשים </w:t>
      </w:r>
      <w:bookmarkStart w:id="10019" w:name="_ETM_Q19_627790"/>
      <w:bookmarkEnd w:id="10019"/>
      <w:r>
        <w:rPr>
          <w:rtl/>
        </w:rPr>
        <w:t xml:space="preserve">שבשבת </w:t>
      </w:r>
      <w:bookmarkStart w:id="10020" w:name="_ETM_Q19_628739"/>
      <w:bookmarkEnd w:id="10020"/>
      <w:r>
        <w:rPr>
          <w:rtl/>
        </w:rPr>
        <w:t xml:space="preserve">הולכים </w:t>
      </w:r>
      <w:bookmarkStart w:id="10021" w:name="_ETM_Q19_629189"/>
      <w:bookmarkEnd w:id="10021"/>
      <w:r>
        <w:rPr>
          <w:rtl/>
        </w:rPr>
        <w:t xml:space="preserve">לשחק </w:t>
      </w:r>
      <w:bookmarkStart w:id="10022" w:name="_ETM_Q19_629639"/>
      <w:bookmarkEnd w:id="10022"/>
      <w:r>
        <w:rPr>
          <w:rtl/>
        </w:rPr>
        <w:t xml:space="preserve">עם </w:t>
      </w:r>
      <w:bookmarkStart w:id="10023" w:name="_ETM_Q19_629790"/>
      <w:bookmarkEnd w:id="10023"/>
      <w:r>
        <w:rPr>
          <w:rtl/>
        </w:rPr>
        <w:t>זה</w:t>
      </w:r>
      <w:r>
        <w:rPr>
          <w:rFonts w:hint="cs"/>
          <w:rtl/>
        </w:rPr>
        <w:t>,</w:t>
      </w:r>
      <w:r>
        <w:rPr>
          <w:rtl/>
        </w:rPr>
        <w:t xml:space="preserve"> </w:t>
      </w:r>
      <w:bookmarkStart w:id="10024" w:name="_ETM_Q19_630450"/>
      <w:bookmarkEnd w:id="10024"/>
      <w:r>
        <w:rPr>
          <w:rtl/>
        </w:rPr>
        <w:t xml:space="preserve">ואנחנו </w:t>
      </w:r>
      <w:bookmarkStart w:id="10025" w:name="_ETM_Q19_630840"/>
      <w:bookmarkEnd w:id="10025"/>
      <w:r>
        <w:rPr>
          <w:rtl/>
        </w:rPr>
        <w:t xml:space="preserve">לא </w:t>
      </w:r>
      <w:bookmarkStart w:id="10026" w:name="_ETM_Q19_630930"/>
      <w:bookmarkEnd w:id="10026"/>
      <w:r>
        <w:rPr>
          <w:rtl/>
        </w:rPr>
        <w:t xml:space="preserve">רוצים </w:t>
      </w:r>
      <w:bookmarkStart w:id="10027" w:name="_ETM_Q19_631169"/>
      <w:bookmarkEnd w:id="10027"/>
      <w:r>
        <w:rPr>
          <w:rtl/>
        </w:rPr>
        <w:t xml:space="preserve">לפגוע </w:t>
      </w:r>
      <w:bookmarkStart w:id="10028" w:name="_ETM_Q19_631529"/>
      <w:bookmarkEnd w:id="10028"/>
      <w:r>
        <w:rPr>
          <w:rtl/>
        </w:rPr>
        <w:t xml:space="preserve">באנשים </w:t>
      </w:r>
      <w:bookmarkStart w:id="10029" w:name="_ETM_Q19_631889"/>
      <w:bookmarkEnd w:id="10029"/>
      <w:r>
        <w:rPr>
          <w:rtl/>
        </w:rPr>
        <w:t>נורמטיביים</w:t>
      </w:r>
      <w:r>
        <w:rPr>
          <w:rFonts w:hint="cs"/>
          <w:rtl/>
        </w:rPr>
        <w:t>,</w:t>
      </w:r>
      <w:r>
        <w:rPr>
          <w:rtl/>
        </w:rPr>
        <w:t xml:space="preserve"> </w:t>
      </w:r>
      <w:bookmarkStart w:id="10030" w:name="_ETM_Q19_632639"/>
      <w:bookmarkEnd w:id="10030"/>
      <w:r>
        <w:rPr>
          <w:rtl/>
        </w:rPr>
        <w:t xml:space="preserve">לא </w:t>
      </w:r>
      <w:bookmarkStart w:id="10031" w:name="_ETM_Q19_632760"/>
      <w:bookmarkEnd w:id="10031"/>
      <w:r>
        <w:rPr>
          <w:rtl/>
        </w:rPr>
        <w:t>רוצ</w:t>
      </w:r>
      <w:r>
        <w:rPr>
          <w:rFonts w:hint="cs"/>
          <w:rtl/>
        </w:rPr>
        <w:t>ים</w:t>
      </w:r>
      <w:r>
        <w:rPr>
          <w:rtl/>
        </w:rPr>
        <w:t xml:space="preserve"> </w:t>
      </w:r>
      <w:bookmarkStart w:id="10032" w:name="_ETM_Q19_633120"/>
      <w:bookmarkEnd w:id="10032"/>
      <w:r>
        <w:rPr>
          <w:rtl/>
        </w:rPr>
        <w:t xml:space="preserve">לשפוך </w:t>
      </w:r>
      <w:bookmarkStart w:id="10033" w:name="_ETM_Q19_633419"/>
      <w:bookmarkEnd w:id="10033"/>
      <w:r>
        <w:rPr>
          <w:rtl/>
        </w:rPr>
        <w:t xml:space="preserve">את </w:t>
      </w:r>
      <w:bookmarkStart w:id="10034" w:name="_ETM_Q19_633510"/>
      <w:bookmarkEnd w:id="10034"/>
      <w:r>
        <w:rPr>
          <w:rtl/>
        </w:rPr>
        <w:t xml:space="preserve">התינוק </w:t>
      </w:r>
      <w:bookmarkStart w:id="10035" w:name="_ETM_Q19_633810"/>
      <w:bookmarkEnd w:id="10035"/>
      <w:r>
        <w:rPr>
          <w:rtl/>
        </w:rPr>
        <w:t xml:space="preserve">עם </w:t>
      </w:r>
      <w:bookmarkStart w:id="10036" w:name="_ETM_Q19_633930"/>
      <w:bookmarkEnd w:id="10036"/>
      <w:r>
        <w:rPr>
          <w:rtl/>
        </w:rPr>
        <w:t>המים</w:t>
      </w:r>
      <w:r>
        <w:rPr>
          <w:rFonts w:hint="cs"/>
          <w:rtl/>
        </w:rPr>
        <w:t>.</w:t>
      </w:r>
      <w:r>
        <w:rPr>
          <w:rtl/>
        </w:rPr>
        <w:t xml:space="preserve"> </w:t>
      </w:r>
      <w:bookmarkStart w:id="10037" w:name="_ETM_Q19_634510"/>
      <w:bookmarkEnd w:id="10037"/>
      <w:r>
        <w:rPr>
          <w:rtl/>
        </w:rPr>
        <w:t xml:space="preserve">יש </w:t>
      </w:r>
      <w:bookmarkStart w:id="10038" w:name="_ETM_Q19_634719"/>
      <w:bookmarkEnd w:id="10038"/>
      <w:r>
        <w:rPr>
          <w:rtl/>
        </w:rPr>
        <w:t xml:space="preserve">חוסר </w:t>
      </w:r>
      <w:bookmarkStart w:id="10039" w:name="_ETM_Q19_635049"/>
      <w:bookmarkEnd w:id="10039"/>
      <w:r>
        <w:rPr>
          <w:rtl/>
        </w:rPr>
        <w:t>ודאות</w:t>
      </w:r>
      <w:r>
        <w:rPr>
          <w:rFonts w:hint="cs"/>
          <w:rtl/>
        </w:rPr>
        <w:t>,</w:t>
      </w:r>
      <w:r>
        <w:rPr>
          <w:rtl/>
        </w:rPr>
        <w:t xml:space="preserve"> </w:t>
      </w:r>
      <w:bookmarkStart w:id="10040" w:name="_ETM_Q19_635800"/>
      <w:bookmarkEnd w:id="10040"/>
      <w:r>
        <w:rPr>
          <w:rtl/>
        </w:rPr>
        <w:t xml:space="preserve">לא </w:t>
      </w:r>
      <w:bookmarkStart w:id="10041" w:name="_ETM_Q19_636130"/>
      <w:bookmarkEnd w:id="10041"/>
      <w:r>
        <w:rPr>
          <w:rtl/>
        </w:rPr>
        <w:t xml:space="preserve">יודעים </w:t>
      </w:r>
      <w:bookmarkStart w:id="10042" w:name="_ETM_Q19_636370"/>
      <w:bookmarkEnd w:id="10042"/>
      <w:r>
        <w:rPr>
          <w:rtl/>
        </w:rPr>
        <w:t>ל</w:t>
      </w:r>
      <w:r>
        <w:rPr>
          <w:rFonts w:hint="cs"/>
          <w:rtl/>
        </w:rPr>
        <w:t>אן ה</w:t>
      </w:r>
      <w:r>
        <w:rPr>
          <w:rtl/>
        </w:rPr>
        <w:t xml:space="preserve">ענף </w:t>
      </w:r>
      <w:bookmarkStart w:id="10043" w:name="_ETM_Q19_636940"/>
      <w:bookmarkEnd w:id="10043"/>
      <w:r>
        <w:rPr>
          <w:rtl/>
        </w:rPr>
        <w:t>הולך</w:t>
      </w:r>
      <w:r>
        <w:rPr>
          <w:rFonts w:hint="cs"/>
          <w:rtl/>
        </w:rPr>
        <w:t>.</w:t>
      </w:r>
      <w:r>
        <w:rPr>
          <w:rtl/>
        </w:rPr>
        <w:t xml:space="preserve"> </w:t>
      </w:r>
      <w:bookmarkStart w:id="10044" w:name="_ETM_Q19_637360"/>
      <w:bookmarkEnd w:id="10044"/>
      <w:r w:rsidR="00E3503F">
        <w:rPr>
          <w:rtl/>
        </w:rPr>
        <w:t xml:space="preserve">גם </w:t>
      </w:r>
      <w:r>
        <w:rPr>
          <w:rtl/>
        </w:rPr>
        <w:t>אי</w:t>
      </w:r>
      <w:bookmarkStart w:id="10045" w:name="_ETM_Q19_637510"/>
      <w:bookmarkEnd w:id="10045"/>
      <w:r>
        <w:rPr>
          <w:rFonts w:hint="cs"/>
          <w:rtl/>
        </w:rPr>
        <w:t>-</w:t>
      </w:r>
      <w:r>
        <w:rPr>
          <w:rtl/>
        </w:rPr>
        <w:t xml:space="preserve">אפשר </w:t>
      </w:r>
      <w:bookmarkStart w:id="10046" w:name="_ETM_Q19_637780"/>
      <w:bookmarkStart w:id="10047" w:name="_ETM_Q19_637930"/>
      <w:bookmarkEnd w:id="10046"/>
      <w:bookmarkEnd w:id="10047"/>
      <w:r>
        <w:rPr>
          <w:rtl/>
        </w:rPr>
        <w:t xml:space="preserve">לייבא </w:t>
      </w:r>
      <w:bookmarkStart w:id="10048" w:name="_ETM_Q19_638470"/>
      <w:bookmarkEnd w:id="10048"/>
      <w:r>
        <w:rPr>
          <w:rtl/>
        </w:rPr>
        <w:t xml:space="preserve">מוצרים </w:t>
      </w:r>
      <w:bookmarkStart w:id="10049" w:name="_ETM_Q19_639340"/>
      <w:bookmarkEnd w:id="10049"/>
      <w:r>
        <w:rPr>
          <w:rtl/>
        </w:rPr>
        <w:t>במקביל</w:t>
      </w:r>
      <w:r>
        <w:rPr>
          <w:rFonts w:hint="cs"/>
          <w:rtl/>
        </w:rPr>
        <w:t>.</w:t>
      </w:r>
      <w:r>
        <w:rPr>
          <w:rtl/>
        </w:rPr>
        <w:t xml:space="preserve"> </w:t>
      </w:r>
      <w:bookmarkStart w:id="10050" w:name="_ETM_Q19_640360"/>
      <w:bookmarkEnd w:id="10050"/>
      <w:r>
        <w:rPr>
          <w:rtl/>
        </w:rPr>
        <w:t xml:space="preserve">באו </w:t>
      </w:r>
      <w:bookmarkStart w:id="10051" w:name="_ETM_Q19_640720"/>
      <w:bookmarkEnd w:id="10051"/>
      <w:r>
        <w:rPr>
          <w:rtl/>
        </w:rPr>
        <w:t xml:space="preserve">בעלי </w:t>
      </w:r>
      <w:bookmarkStart w:id="10052" w:name="_ETM_Q19_641020"/>
      <w:bookmarkEnd w:id="10052"/>
      <w:r>
        <w:rPr>
          <w:rtl/>
        </w:rPr>
        <w:t xml:space="preserve">העסקים </w:t>
      </w:r>
      <w:bookmarkStart w:id="10053" w:name="_ETM_Q19_641470"/>
      <w:bookmarkEnd w:id="10053"/>
      <w:r>
        <w:rPr>
          <w:rtl/>
        </w:rPr>
        <w:t xml:space="preserve">לוועדה </w:t>
      </w:r>
      <w:bookmarkStart w:id="10054" w:name="_ETM_Q19_642280"/>
      <w:bookmarkEnd w:id="10054"/>
      <w:r>
        <w:rPr>
          <w:rtl/>
        </w:rPr>
        <w:t>ואמרו</w:t>
      </w:r>
      <w:r>
        <w:rPr>
          <w:rFonts w:hint="cs"/>
          <w:rtl/>
        </w:rPr>
        <w:t>:</w:t>
      </w:r>
      <w:r>
        <w:rPr>
          <w:rtl/>
        </w:rPr>
        <w:t xml:space="preserve"> </w:t>
      </w:r>
      <w:bookmarkStart w:id="10055" w:name="_ETM_Q19_643120"/>
      <w:bookmarkEnd w:id="10055"/>
      <w:r>
        <w:rPr>
          <w:rtl/>
        </w:rPr>
        <w:t xml:space="preserve">אנחנו </w:t>
      </w:r>
      <w:bookmarkStart w:id="10056" w:name="_ETM_Q19_643570"/>
      <w:bookmarkEnd w:id="10056"/>
      <w:r>
        <w:rPr>
          <w:rtl/>
        </w:rPr>
        <w:t xml:space="preserve">מפסידים </w:t>
      </w:r>
      <w:bookmarkStart w:id="10057" w:name="_ETM_Q19_644380"/>
      <w:bookmarkEnd w:id="10057"/>
      <w:r>
        <w:rPr>
          <w:rtl/>
        </w:rPr>
        <w:t xml:space="preserve">מאות </w:t>
      </w:r>
      <w:bookmarkStart w:id="10058" w:name="_ETM_Q19_644770"/>
      <w:bookmarkEnd w:id="10058"/>
      <w:r>
        <w:rPr>
          <w:rtl/>
        </w:rPr>
        <w:t xml:space="preserve">אלפי </w:t>
      </w:r>
      <w:bookmarkStart w:id="10059" w:name="_ETM_Q19_645040"/>
      <w:bookmarkEnd w:id="10059"/>
      <w:r>
        <w:rPr>
          <w:rtl/>
        </w:rPr>
        <w:t>שקלים</w:t>
      </w:r>
      <w:r>
        <w:rPr>
          <w:rFonts w:hint="cs"/>
          <w:rtl/>
        </w:rPr>
        <w:t>,</w:t>
      </w:r>
      <w:r>
        <w:rPr>
          <w:rtl/>
        </w:rPr>
        <w:t xml:space="preserve"> </w:t>
      </w:r>
      <w:bookmarkStart w:id="10060" w:name="_ETM_Q19_646260"/>
      <w:bookmarkEnd w:id="10060"/>
      <w:r>
        <w:rPr>
          <w:rtl/>
        </w:rPr>
        <w:t xml:space="preserve">ואף </w:t>
      </w:r>
      <w:bookmarkStart w:id="10061" w:name="_ETM_Q19_646770"/>
      <w:bookmarkEnd w:id="10061"/>
      <w:r>
        <w:rPr>
          <w:rFonts w:hint="cs"/>
          <w:rtl/>
        </w:rPr>
        <w:t>אחד</w:t>
      </w:r>
      <w:r>
        <w:rPr>
          <w:rtl/>
        </w:rPr>
        <w:t xml:space="preserve"> </w:t>
      </w:r>
      <w:bookmarkStart w:id="10062" w:name="_ETM_Q19_647130"/>
      <w:bookmarkEnd w:id="10062"/>
      <w:r>
        <w:rPr>
          <w:rtl/>
        </w:rPr>
        <w:t xml:space="preserve">במשרד </w:t>
      </w:r>
      <w:bookmarkStart w:id="10063" w:name="_ETM_Q19_647550"/>
      <w:bookmarkEnd w:id="10063"/>
      <w:r>
        <w:rPr>
          <w:rtl/>
        </w:rPr>
        <w:t xml:space="preserve">לביטחון </w:t>
      </w:r>
      <w:bookmarkStart w:id="10064" w:name="_ETM_Q19_647970"/>
      <w:bookmarkEnd w:id="10064"/>
      <w:r>
        <w:rPr>
          <w:rtl/>
        </w:rPr>
        <w:t xml:space="preserve">לאומי </w:t>
      </w:r>
      <w:bookmarkStart w:id="10065" w:name="_ETM_Q19_648240"/>
      <w:bookmarkEnd w:id="10065"/>
      <w:r>
        <w:rPr>
          <w:rtl/>
        </w:rPr>
        <w:t xml:space="preserve">לא </w:t>
      </w:r>
      <w:bookmarkStart w:id="10066" w:name="_ETM_Q19_648390"/>
      <w:bookmarkEnd w:id="10066"/>
      <w:r>
        <w:rPr>
          <w:rtl/>
        </w:rPr>
        <w:t>עונה</w:t>
      </w:r>
      <w:r>
        <w:rPr>
          <w:rFonts w:hint="cs"/>
          <w:rtl/>
        </w:rPr>
        <w:t>.</w:t>
      </w:r>
    </w:p>
    <w:p w:rsidR="002E2EDE" w:rsidRDefault="002E2EDE" w:rsidP="00E477BB">
      <w:pPr>
        <w:rPr>
          <w:rtl/>
        </w:rPr>
      </w:pPr>
    </w:p>
    <w:p w:rsidR="002E2EDE" w:rsidRDefault="002E2EDE" w:rsidP="00E3503F">
      <w:pPr>
        <w:rPr>
          <w:rtl/>
        </w:rPr>
      </w:pPr>
      <w:bookmarkStart w:id="10067" w:name="_ETM_Q19_645000"/>
      <w:bookmarkStart w:id="10068" w:name="_ETM_Q19_650040"/>
      <w:bookmarkEnd w:id="10067"/>
      <w:bookmarkEnd w:id="10068"/>
      <w:r>
        <w:rPr>
          <w:rtl/>
        </w:rPr>
        <w:t xml:space="preserve">הדבר </w:t>
      </w:r>
      <w:bookmarkStart w:id="10069" w:name="_ETM_Q19_650609"/>
      <w:bookmarkEnd w:id="10069"/>
      <w:r>
        <w:rPr>
          <w:rtl/>
        </w:rPr>
        <w:t xml:space="preserve">השלישי </w:t>
      </w:r>
      <w:bookmarkStart w:id="10070" w:name="_ETM_Q19_651120"/>
      <w:bookmarkEnd w:id="10070"/>
      <w:r>
        <w:rPr>
          <w:rtl/>
        </w:rPr>
        <w:t xml:space="preserve">הוא </w:t>
      </w:r>
      <w:bookmarkStart w:id="10071" w:name="_ETM_Q19_651329"/>
      <w:bookmarkEnd w:id="10071"/>
      <w:r>
        <w:rPr>
          <w:rtl/>
        </w:rPr>
        <w:t xml:space="preserve">הכי </w:t>
      </w:r>
      <w:bookmarkStart w:id="10072" w:name="_ETM_Q19_651629"/>
      <w:bookmarkEnd w:id="10072"/>
      <w:r>
        <w:rPr>
          <w:rtl/>
        </w:rPr>
        <w:t xml:space="preserve">משמעותי </w:t>
      </w:r>
      <w:bookmarkStart w:id="10073" w:name="_ETM_Q19_652230"/>
      <w:bookmarkEnd w:id="10073"/>
      <w:r>
        <w:rPr>
          <w:rtl/>
        </w:rPr>
        <w:t xml:space="preserve">בעיניי </w:t>
      </w:r>
      <w:bookmarkStart w:id="10074" w:name="_ETM_Q19_653010"/>
      <w:bookmarkEnd w:id="10074"/>
      <w:r>
        <w:rPr>
          <w:rFonts w:hint="cs"/>
          <w:rtl/>
        </w:rPr>
        <w:t xml:space="preserve">– </w:t>
      </w:r>
      <w:r>
        <w:rPr>
          <w:rtl/>
        </w:rPr>
        <w:t xml:space="preserve">זה </w:t>
      </w:r>
      <w:bookmarkStart w:id="10075" w:name="_ETM_Q19_653159"/>
      <w:bookmarkEnd w:id="10075"/>
      <w:r>
        <w:rPr>
          <w:rtl/>
        </w:rPr>
        <w:t xml:space="preserve">שבסוף </w:t>
      </w:r>
      <w:bookmarkStart w:id="10076" w:name="_ETM_Q19_654409"/>
      <w:bookmarkEnd w:id="10076"/>
      <w:r>
        <w:rPr>
          <w:rtl/>
        </w:rPr>
        <w:t xml:space="preserve">אין </w:t>
      </w:r>
      <w:bookmarkStart w:id="10077" w:name="_ETM_Q19_654650"/>
      <w:bookmarkEnd w:id="10077"/>
      <w:r>
        <w:rPr>
          <w:rtl/>
        </w:rPr>
        <w:t xml:space="preserve">תקנים </w:t>
      </w:r>
      <w:bookmarkStart w:id="10078" w:name="_ETM_Q19_655220"/>
      <w:bookmarkEnd w:id="10078"/>
      <w:r>
        <w:rPr>
          <w:rtl/>
        </w:rPr>
        <w:t xml:space="preserve">במשטרה </w:t>
      </w:r>
      <w:bookmarkStart w:id="10079" w:name="_ETM_Q19_656410"/>
      <w:bookmarkEnd w:id="10079"/>
      <w:r>
        <w:rPr>
          <w:rtl/>
        </w:rPr>
        <w:t>ל</w:t>
      </w:r>
      <w:r>
        <w:rPr>
          <w:rFonts w:hint="cs"/>
          <w:rtl/>
        </w:rPr>
        <w:t>אכ</w:t>
      </w:r>
      <w:r>
        <w:rPr>
          <w:rtl/>
        </w:rPr>
        <w:t>וף</w:t>
      </w:r>
      <w:r>
        <w:rPr>
          <w:rFonts w:hint="cs"/>
          <w:rtl/>
        </w:rPr>
        <w:t>,</w:t>
      </w:r>
      <w:r>
        <w:rPr>
          <w:rtl/>
        </w:rPr>
        <w:t xml:space="preserve"> </w:t>
      </w:r>
      <w:bookmarkStart w:id="10080" w:name="_ETM_Q19_658460"/>
      <w:bookmarkEnd w:id="10080"/>
      <w:r>
        <w:rPr>
          <w:rtl/>
        </w:rPr>
        <w:t xml:space="preserve">שזה </w:t>
      </w:r>
      <w:bookmarkStart w:id="10081" w:name="_ETM_Q19_658970"/>
      <w:bookmarkEnd w:id="10081"/>
      <w:r>
        <w:rPr>
          <w:rtl/>
        </w:rPr>
        <w:t xml:space="preserve">דבר </w:t>
      </w:r>
      <w:bookmarkStart w:id="10082" w:name="_ETM_Q19_659390"/>
      <w:bookmarkEnd w:id="10082"/>
      <w:r>
        <w:rPr>
          <w:rtl/>
        </w:rPr>
        <w:t xml:space="preserve">שגם </w:t>
      </w:r>
      <w:bookmarkStart w:id="10083" w:name="_ETM_Q19_659810"/>
      <w:bookmarkEnd w:id="10083"/>
      <w:r>
        <w:rPr>
          <w:rFonts w:hint="cs"/>
          <w:rtl/>
        </w:rPr>
        <w:t>עליו</w:t>
      </w:r>
      <w:r>
        <w:rPr>
          <w:rtl/>
        </w:rPr>
        <w:t xml:space="preserve"> </w:t>
      </w:r>
      <w:bookmarkStart w:id="10084" w:name="_ETM_Q19_660110"/>
      <w:bookmarkEnd w:id="10084"/>
      <w:r>
        <w:rPr>
          <w:rtl/>
        </w:rPr>
        <w:t>דיברנו</w:t>
      </w:r>
      <w:r w:rsidR="0070288A">
        <w:rPr>
          <w:rFonts w:hint="cs"/>
          <w:rtl/>
        </w:rPr>
        <w:t>.</w:t>
      </w:r>
      <w:r>
        <w:rPr>
          <w:rFonts w:hint="cs"/>
          <w:rtl/>
        </w:rPr>
        <w:t xml:space="preserve"> </w:t>
      </w:r>
      <w:bookmarkStart w:id="10085" w:name="_ETM_Q19_660530"/>
      <w:bookmarkStart w:id="10086" w:name="_ETM_Q19_660920"/>
      <w:bookmarkStart w:id="10087" w:name="_ETM_Q19_661890"/>
      <w:bookmarkStart w:id="10088" w:name="_ETM_Q19_662400"/>
      <w:bookmarkEnd w:id="10085"/>
      <w:bookmarkEnd w:id="10086"/>
      <w:bookmarkEnd w:id="10087"/>
      <w:bookmarkEnd w:id="10088"/>
      <w:r>
        <w:rPr>
          <w:rFonts w:hint="cs"/>
          <w:rtl/>
        </w:rPr>
        <w:t xml:space="preserve">אם כבר </w:t>
      </w:r>
      <w:bookmarkStart w:id="10089" w:name="_ETM_Q19_655000"/>
      <w:bookmarkEnd w:id="10089"/>
      <w:r>
        <w:rPr>
          <w:rFonts w:hint="cs"/>
          <w:rtl/>
        </w:rPr>
        <w:t xml:space="preserve">מחוקקים </w:t>
      </w:r>
      <w:r>
        <w:rPr>
          <w:rtl/>
        </w:rPr>
        <w:t>חוק</w:t>
      </w:r>
      <w:r>
        <w:rPr>
          <w:rFonts w:hint="cs"/>
          <w:rtl/>
        </w:rPr>
        <w:t>,</w:t>
      </w:r>
      <w:r>
        <w:rPr>
          <w:rtl/>
        </w:rPr>
        <w:t xml:space="preserve"> </w:t>
      </w:r>
      <w:bookmarkStart w:id="10090" w:name="_ETM_Q19_663180"/>
      <w:bookmarkEnd w:id="10090"/>
      <w:r>
        <w:rPr>
          <w:rtl/>
        </w:rPr>
        <w:t xml:space="preserve">אם </w:t>
      </w:r>
      <w:bookmarkStart w:id="10091" w:name="_ETM_Q19_663390"/>
      <w:bookmarkEnd w:id="10091"/>
      <w:r>
        <w:rPr>
          <w:rtl/>
        </w:rPr>
        <w:t xml:space="preserve">אין </w:t>
      </w:r>
      <w:bookmarkStart w:id="10092" w:name="_ETM_Q19_663540"/>
      <w:bookmarkEnd w:id="10092"/>
      <w:r>
        <w:rPr>
          <w:rtl/>
        </w:rPr>
        <w:t xml:space="preserve">שוטרים </w:t>
      </w:r>
      <w:bookmarkStart w:id="10093" w:name="_ETM_Q19_664049"/>
      <w:bookmarkEnd w:id="10093"/>
      <w:r>
        <w:rPr>
          <w:rtl/>
        </w:rPr>
        <w:t>שי</w:t>
      </w:r>
      <w:r>
        <w:rPr>
          <w:rFonts w:hint="cs"/>
          <w:rtl/>
        </w:rPr>
        <w:t>אכ</w:t>
      </w:r>
      <w:r>
        <w:rPr>
          <w:rtl/>
        </w:rPr>
        <w:t xml:space="preserve">פו </w:t>
      </w:r>
      <w:bookmarkStart w:id="10094" w:name="_ETM_Q19_664590"/>
      <w:bookmarkEnd w:id="10094"/>
      <w:r>
        <w:rPr>
          <w:rtl/>
        </w:rPr>
        <w:t>אותו</w:t>
      </w:r>
      <w:r>
        <w:rPr>
          <w:rFonts w:hint="cs"/>
          <w:rtl/>
        </w:rPr>
        <w:t>,</w:t>
      </w:r>
      <w:r>
        <w:rPr>
          <w:rtl/>
        </w:rPr>
        <w:t xml:space="preserve"> </w:t>
      </w:r>
      <w:bookmarkStart w:id="10095" w:name="_ETM_Q19_665330"/>
      <w:bookmarkEnd w:id="10095"/>
      <w:r>
        <w:rPr>
          <w:rtl/>
        </w:rPr>
        <w:t xml:space="preserve">איך </w:t>
      </w:r>
      <w:bookmarkStart w:id="10096" w:name="_ETM_Q19_665510"/>
      <w:bookmarkEnd w:id="10096"/>
      <w:r>
        <w:rPr>
          <w:rtl/>
        </w:rPr>
        <w:t xml:space="preserve">אפשר </w:t>
      </w:r>
      <w:bookmarkStart w:id="10097" w:name="_ETM_Q19_665780"/>
      <w:bookmarkEnd w:id="10097"/>
      <w:r>
        <w:rPr>
          <w:rtl/>
        </w:rPr>
        <w:t xml:space="preserve">לפקח </w:t>
      </w:r>
      <w:bookmarkStart w:id="10098" w:name="_ETM_Q19_666379"/>
      <w:bookmarkEnd w:id="10098"/>
      <w:r>
        <w:rPr>
          <w:rtl/>
        </w:rPr>
        <w:t xml:space="preserve">על </w:t>
      </w:r>
      <w:bookmarkStart w:id="10099" w:name="_ETM_Q19_666590"/>
      <w:bookmarkEnd w:id="10099"/>
      <w:proofErr w:type="spellStart"/>
      <w:r>
        <w:rPr>
          <w:rtl/>
        </w:rPr>
        <w:t>ה</w:t>
      </w:r>
      <w:r>
        <w:rPr>
          <w:rFonts w:hint="cs"/>
          <w:rtl/>
        </w:rPr>
        <w:t>איירסופט</w:t>
      </w:r>
      <w:proofErr w:type="spellEnd"/>
      <w:r>
        <w:rPr>
          <w:rtl/>
        </w:rPr>
        <w:t xml:space="preserve"> </w:t>
      </w:r>
      <w:bookmarkStart w:id="10100" w:name="_ETM_Q19_666739"/>
      <w:bookmarkStart w:id="10101" w:name="_ETM_Q19_666950"/>
      <w:bookmarkEnd w:id="10100"/>
      <w:bookmarkEnd w:id="10101"/>
      <w:r>
        <w:rPr>
          <w:rtl/>
        </w:rPr>
        <w:t xml:space="preserve">שבאמת </w:t>
      </w:r>
      <w:bookmarkStart w:id="10102" w:name="_ETM_Q19_667670"/>
      <w:bookmarkEnd w:id="10102"/>
      <w:r>
        <w:rPr>
          <w:rtl/>
        </w:rPr>
        <w:t xml:space="preserve">לא </w:t>
      </w:r>
      <w:bookmarkStart w:id="10103" w:name="_ETM_Q19_667790"/>
      <w:bookmarkEnd w:id="10103"/>
      <w:r>
        <w:rPr>
          <w:rFonts w:hint="cs"/>
          <w:rtl/>
        </w:rPr>
        <w:t>י</w:t>
      </w:r>
      <w:r>
        <w:rPr>
          <w:rtl/>
        </w:rPr>
        <w:t xml:space="preserve">גיע </w:t>
      </w:r>
      <w:bookmarkStart w:id="10104" w:name="_ETM_Q19_668180"/>
      <w:bookmarkEnd w:id="10104"/>
      <w:r>
        <w:rPr>
          <w:rtl/>
        </w:rPr>
        <w:t xml:space="preserve">לגורמים </w:t>
      </w:r>
      <w:bookmarkStart w:id="10105" w:name="_ETM_Q19_668599"/>
      <w:bookmarkStart w:id="10106" w:name="_ETM_Q19_668780"/>
      <w:bookmarkEnd w:id="10105"/>
      <w:bookmarkEnd w:id="10106"/>
      <w:r>
        <w:rPr>
          <w:rtl/>
        </w:rPr>
        <w:t>עברייני</w:t>
      </w:r>
      <w:r>
        <w:rPr>
          <w:rFonts w:hint="cs"/>
          <w:rtl/>
        </w:rPr>
        <w:t>י</w:t>
      </w:r>
      <w:r>
        <w:rPr>
          <w:rtl/>
        </w:rPr>
        <w:t>ם</w:t>
      </w:r>
      <w:r>
        <w:rPr>
          <w:rFonts w:hint="cs"/>
          <w:rtl/>
        </w:rPr>
        <w:t>?</w:t>
      </w:r>
      <w:bookmarkStart w:id="10107" w:name="_ETM_Q19_669000"/>
      <w:bookmarkStart w:id="10108" w:name="_ETM_Q19_669650"/>
      <w:bookmarkStart w:id="10109" w:name="_ETM_Q19_669980"/>
      <w:bookmarkStart w:id="10110" w:name="_ETM_Q19_670900"/>
      <w:bookmarkEnd w:id="10107"/>
      <w:bookmarkEnd w:id="10108"/>
      <w:bookmarkEnd w:id="10109"/>
      <w:bookmarkEnd w:id="10110"/>
      <w:r>
        <w:rPr>
          <w:rFonts w:hint="cs"/>
          <w:rtl/>
        </w:rPr>
        <w:t xml:space="preserve"> </w:t>
      </w:r>
      <w:r>
        <w:rPr>
          <w:rtl/>
        </w:rPr>
        <w:t xml:space="preserve">בחוק </w:t>
      </w:r>
      <w:bookmarkStart w:id="10111" w:name="_ETM_Q19_671350"/>
      <w:bookmarkEnd w:id="10111"/>
      <w:r>
        <w:rPr>
          <w:rtl/>
        </w:rPr>
        <w:t xml:space="preserve">של </w:t>
      </w:r>
      <w:bookmarkStart w:id="10112" w:name="_ETM_Q19_671590"/>
      <w:bookmarkEnd w:id="10112"/>
      <w:proofErr w:type="spellStart"/>
      <w:r>
        <w:rPr>
          <w:rtl/>
        </w:rPr>
        <w:t>ה</w:t>
      </w:r>
      <w:bookmarkStart w:id="10113" w:name="_ETM_Q19_671740"/>
      <w:bookmarkEnd w:id="10113"/>
      <w:r>
        <w:rPr>
          <w:rFonts w:hint="cs"/>
          <w:rtl/>
        </w:rPr>
        <w:t>איירסופט</w:t>
      </w:r>
      <w:proofErr w:type="spellEnd"/>
      <w:r>
        <w:rPr>
          <w:rtl/>
        </w:rPr>
        <w:t xml:space="preserve"> </w:t>
      </w:r>
      <w:bookmarkStart w:id="10114" w:name="_ETM_Q19_672280"/>
      <w:bookmarkEnd w:id="10114"/>
      <w:r>
        <w:rPr>
          <w:rtl/>
        </w:rPr>
        <w:t xml:space="preserve">צריך </w:t>
      </w:r>
      <w:bookmarkStart w:id="10115" w:name="_ETM_Q19_672700"/>
      <w:bookmarkEnd w:id="10115"/>
      <w:r w:rsidR="00E3503F">
        <w:rPr>
          <w:rFonts w:hint="cs"/>
          <w:rtl/>
        </w:rPr>
        <w:t>להיות</w:t>
      </w:r>
      <w:r w:rsidR="00E3503F">
        <w:rPr>
          <w:rtl/>
        </w:rPr>
        <w:t xml:space="preserve"> </w:t>
      </w:r>
      <w:r>
        <w:rPr>
          <w:rtl/>
        </w:rPr>
        <w:t xml:space="preserve">מאוד </w:t>
      </w:r>
      <w:bookmarkStart w:id="10116" w:name="_ETM_Q19_672970"/>
      <w:bookmarkStart w:id="10117" w:name="_ETM_Q19_673180"/>
      <w:bookmarkEnd w:id="10116"/>
      <w:bookmarkEnd w:id="10117"/>
      <w:r>
        <w:rPr>
          <w:rtl/>
        </w:rPr>
        <w:t>מדויקים</w:t>
      </w:r>
      <w:r w:rsidR="00E3503F">
        <w:rPr>
          <w:rFonts w:hint="cs"/>
          <w:rtl/>
        </w:rPr>
        <w:t>:</w:t>
      </w:r>
      <w:r>
        <w:rPr>
          <w:rtl/>
        </w:rPr>
        <w:t xml:space="preserve"> </w:t>
      </w:r>
      <w:bookmarkStart w:id="10118" w:name="_ETM_Q19_673630"/>
      <w:bookmarkEnd w:id="10118"/>
      <w:r>
        <w:rPr>
          <w:rtl/>
        </w:rPr>
        <w:t xml:space="preserve">יש </w:t>
      </w:r>
      <w:bookmarkStart w:id="10119" w:name="_ETM_Q19_673900"/>
      <w:bookmarkEnd w:id="10119"/>
      <w:r>
        <w:rPr>
          <w:rtl/>
        </w:rPr>
        <w:t xml:space="preserve">טובים </w:t>
      </w:r>
      <w:bookmarkStart w:id="10120" w:name="_ETM_Q19_674680"/>
      <w:bookmarkEnd w:id="10120"/>
      <w:r>
        <w:rPr>
          <w:rtl/>
        </w:rPr>
        <w:t xml:space="preserve">ויש </w:t>
      </w:r>
      <w:bookmarkStart w:id="10121" w:name="_ETM_Q19_674980"/>
      <w:bookmarkEnd w:id="10121"/>
      <w:r>
        <w:rPr>
          <w:rtl/>
        </w:rPr>
        <w:t>רעים</w:t>
      </w:r>
      <w:r>
        <w:rPr>
          <w:rFonts w:hint="cs"/>
          <w:rtl/>
        </w:rPr>
        <w:t>;</w:t>
      </w:r>
      <w:r>
        <w:rPr>
          <w:rtl/>
        </w:rPr>
        <w:t xml:space="preserve"> </w:t>
      </w:r>
      <w:bookmarkStart w:id="10122" w:name="_ETM_Q19_675640"/>
      <w:bookmarkEnd w:id="10122"/>
      <w:r>
        <w:rPr>
          <w:rtl/>
        </w:rPr>
        <w:t xml:space="preserve">יש </w:t>
      </w:r>
      <w:bookmarkStart w:id="10123" w:name="_ETM_Q19_675790"/>
      <w:bookmarkEnd w:id="10123"/>
      <w:r>
        <w:rPr>
          <w:rtl/>
        </w:rPr>
        <w:t xml:space="preserve">אוכלוסייה </w:t>
      </w:r>
      <w:bookmarkStart w:id="10124" w:name="_ETM_Q19_676390"/>
      <w:bookmarkEnd w:id="10124"/>
      <w:r>
        <w:rPr>
          <w:rtl/>
        </w:rPr>
        <w:t xml:space="preserve">נורמטיבית </w:t>
      </w:r>
      <w:bookmarkStart w:id="10125" w:name="_ETM_Q19_677519"/>
      <w:bookmarkEnd w:id="10125"/>
      <w:r>
        <w:rPr>
          <w:rtl/>
        </w:rPr>
        <w:t xml:space="preserve">ובעלי </w:t>
      </w:r>
      <w:bookmarkStart w:id="10126" w:name="_ETM_Q19_678209"/>
      <w:bookmarkEnd w:id="10126"/>
      <w:r>
        <w:rPr>
          <w:rtl/>
        </w:rPr>
        <w:t xml:space="preserve">עסקים </w:t>
      </w:r>
      <w:bookmarkStart w:id="10127" w:name="_ETM_Q19_679079"/>
      <w:bookmarkEnd w:id="10127"/>
      <w:r>
        <w:rPr>
          <w:rtl/>
        </w:rPr>
        <w:t xml:space="preserve">ובעלי </w:t>
      </w:r>
      <w:bookmarkStart w:id="10128" w:name="_ETM_Q19_679829"/>
      <w:bookmarkEnd w:id="10128"/>
      <w:r>
        <w:rPr>
          <w:rtl/>
        </w:rPr>
        <w:t xml:space="preserve">מועדונים </w:t>
      </w:r>
      <w:bookmarkStart w:id="10129" w:name="_ETM_Q19_680819"/>
      <w:bookmarkEnd w:id="10129"/>
      <w:r>
        <w:rPr>
          <w:rtl/>
        </w:rPr>
        <w:t xml:space="preserve">שצריך </w:t>
      </w:r>
      <w:bookmarkStart w:id="10130" w:name="_ETM_Q19_681590"/>
      <w:bookmarkEnd w:id="10130"/>
      <w:r>
        <w:rPr>
          <w:rtl/>
        </w:rPr>
        <w:t xml:space="preserve">לעזור </w:t>
      </w:r>
      <w:bookmarkStart w:id="10131" w:name="_ETM_Q19_682129"/>
      <w:bookmarkEnd w:id="10131"/>
      <w:r>
        <w:rPr>
          <w:rtl/>
        </w:rPr>
        <w:t xml:space="preserve">ולסייע </w:t>
      </w:r>
      <w:bookmarkStart w:id="10132" w:name="_ETM_Q19_682610"/>
      <w:bookmarkEnd w:id="10132"/>
      <w:r>
        <w:rPr>
          <w:rtl/>
        </w:rPr>
        <w:t>להם</w:t>
      </w:r>
      <w:r w:rsidR="00E3503F">
        <w:rPr>
          <w:rFonts w:hint="cs"/>
          <w:rtl/>
        </w:rPr>
        <w:t>,</w:t>
      </w:r>
      <w:r>
        <w:rPr>
          <w:rtl/>
        </w:rPr>
        <w:t xml:space="preserve"> </w:t>
      </w:r>
      <w:bookmarkStart w:id="10133" w:name="_ETM_Q19_683240"/>
      <w:bookmarkEnd w:id="10133"/>
      <w:r>
        <w:rPr>
          <w:rtl/>
        </w:rPr>
        <w:t xml:space="preserve">אל </w:t>
      </w:r>
      <w:bookmarkStart w:id="10134" w:name="_ETM_Q19_683450"/>
      <w:bookmarkEnd w:id="10134"/>
      <w:r>
        <w:rPr>
          <w:rtl/>
        </w:rPr>
        <w:t xml:space="preserve">מול </w:t>
      </w:r>
      <w:bookmarkStart w:id="10135" w:name="_ETM_Q19_683720"/>
      <w:bookmarkEnd w:id="10135"/>
      <w:r>
        <w:rPr>
          <w:rtl/>
        </w:rPr>
        <w:t xml:space="preserve">אותם </w:t>
      </w:r>
      <w:bookmarkStart w:id="10136" w:name="_ETM_Q19_684020"/>
      <w:bookmarkEnd w:id="10136"/>
      <w:r>
        <w:rPr>
          <w:rtl/>
        </w:rPr>
        <w:t xml:space="preserve">עבריינים </w:t>
      </w:r>
      <w:bookmarkStart w:id="10137" w:name="_ETM_Q19_684980"/>
      <w:bookmarkEnd w:id="10137"/>
      <w:r>
        <w:rPr>
          <w:rtl/>
        </w:rPr>
        <w:t>שמס</w:t>
      </w:r>
      <w:r w:rsidR="0070288A">
        <w:rPr>
          <w:rFonts w:hint="cs"/>
          <w:rtl/>
        </w:rPr>
        <w:t>י</w:t>
      </w:r>
      <w:r>
        <w:rPr>
          <w:rtl/>
        </w:rPr>
        <w:t xml:space="preserve">בים </w:t>
      </w:r>
      <w:bookmarkStart w:id="10138" w:name="_ETM_Q19_685639"/>
      <w:bookmarkEnd w:id="10138"/>
      <w:r>
        <w:rPr>
          <w:rtl/>
        </w:rPr>
        <w:t xml:space="preserve">את </w:t>
      </w:r>
      <w:bookmarkStart w:id="10139" w:name="_ETM_Q19_685760"/>
      <w:bookmarkEnd w:id="10139"/>
      <w:r>
        <w:rPr>
          <w:rtl/>
        </w:rPr>
        <w:t xml:space="preserve">זה </w:t>
      </w:r>
      <w:bookmarkStart w:id="10140" w:name="_ETM_Q19_685849"/>
      <w:bookmarkEnd w:id="10140"/>
      <w:r>
        <w:rPr>
          <w:rtl/>
        </w:rPr>
        <w:t xml:space="preserve">לכלי </w:t>
      </w:r>
      <w:bookmarkStart w:id="10141" w:name="_ETM_Q19_686269"/>
      <w:bookmarkEnd w:id="10141"/>
      <w:r>
        <w:rPr>
          <w:rtl/>
        </w:rPr>
        <w:t xml:space="preserve">נשק </w:t>
      </w:r>
      <w:bookmarkStart w:id="10142" w:name="_ETM_Q19_686870"/>
      <w:bookmarkEnd w:id="10142"/>
      <w:r>
        <w:rPr>
          <w:rtl/>
        </w:rPr>
        <w:t xml:space="preserve">שהורג </w:t>
      </w:r>
      <w:bookmarkStart w:id="10143" w:name="_ETM_Q19_687790"/>
      <w:bookmarkEnd w:id="10143"/>
      <w:r>
        <w:rPr>
          <w:rtl/>
        </w:rPr>
        <w:t xml:space="preserve">ורוצח </w:t>
      </w:r>
      <w:bookmarkStart w:id="10144" w:name="_ETM_Q19_689230"/>
      <w:bookmarkEnd w:id="10144"/>
      <w:r>
        <w:rPr>
          <w:rFonts w:hint="cs"/>
          <w:rtl/>
        </w:rPr>
        <w:t xml:space="preserve">– </w:t>
      </w:r>
      <w:r>
        <w:rPr>
          <w:rtl/>
        </w:rPr>
        <w:t>אגב</w:t>
      </w:r>
      <w:r>
        <w:rPr>
          <w:rFonts w:hint="cs"/>
          <w:rtl/>
        </w:rPr>
        <w:t>,</w:t>
      </w:r>
      <w:r>
        <w:rPr>
          <w:rtl/>
        </w:rPr>
        <w:t xml:space="preserve"> </w:t>
      </w:r>
      <w:bookmarkStart w:id="10145" w:name="_ETM_Q19_690010"/>
      <w:bookmarkEnd w:id="10145"/>
      <w:r>
        <w:rPr>
          <w:rtl/>
        </w:rPr>
        <w:t xml:space="preserve">בעיקר </w:t>
      </w:r>
      <w:bookmarkStart w:id="10146" w:name="_ETM_Q19_690299"/>
      <w:bookmarkStart w:id="10147" w:name="_ETM_Q19_690659"/>
      <w:bookmarkEnd w:id="10146"/>
      <w:bookmarkEnd w:id="10147"/>
      <w:r>
        <w:rPr>
          <w:rtl/>
        </w:rPr>
        <w:t xml:space="preserve">בחברה </w:t>
      </w:r>
      <w:bookmarkStart w:id="10148" w:name="_ETM_Q19_691139"/>
      <w:bookmarkEnd w:id="10148"/>
      <w:r>
        <w:rPr>
          <w:rtl/>
        </w:rPr>
        <w:t>הערבית</w:t>
      </w:r>
      <w:r>
        <w:rPr>
          <w:rFonts w:hint="cs"/>
          <w:rtl/>
        </w:rPr>
        <w:t>.</w:t>
      </w:r>
      <w:r>
        <w:rPr>
          <w:rtl/>
        </w:rPr>
        <w:t xml:space="preserve"> </w:t>
      </w:r>
      <w:bookmarkStart w:id="10149" w:name="_ETM_Q19_691769"/>
      <w:bookmarkEnd w:id="10149"/>
      <w:r>
        <w:rPr>
          <w:rtl/>
        </w:rPr>
        <w:t xml:space="preserve">צריך </w:t>
      </w:r>
      <w:bookmarkStart w:id="10150" w:name="_ETM_Q19_692069"/>
      <w:bookmarkEnd w:id="10150"/>
      <w:r>
        <w:rPr>
          <w:rtl/>
        </w:rPr>
        <w:t xml:space="preserve">לומר </w:t>
      </w:r>
      <w:bookmarkStart w:id="10151" w:name="_ETM_Q19_692370"/>
      <w:bookmarkEnd w:id="10151"/>
      <w:r>
        <w:rPr>
          <w:rtl/>
        </w:rPr>
        <w:t xml:space="preserve">את </w:t>
      </w:r>
      <w:bookmarkStart w:id="10152" w:name="_ETM_Q19_692459"/>
      <w:bookmarkEnd w:id="10152"/>
      <w:r>
        <w:rPr>
          <w:rtl/>
        </w:rPr>
        <w:t>זה</w:t>
      </w:r>
      <w:r>
        <w:rPr>
          <w:rFonts w:hint="cs"/>
          <w:rtl/>
        </w:rPr>
        <w:t>,</w:t>
      </w:r>
      <w:r>
        <w:rPr>
          <w:rtl/>
        </w:rPr>
        <w:t xml:space="preserve"> </w:t>
      </w:r>
      <w:bookmarkStart w:id="10153" w:name="_ETM_Q19_692780"/>
      <w:bookmarkEnd w:id="10153"/>
      <w:r>
        <w:rPr>
          <w:rtl/>
        </w:rPr>
        <w:t xml:space="preserve">למרות </w:t>
      </w:r>
      <w:bookmarkStart w:id="10154" w:name="_ETM_Q19_693230"/>
      <w:bookmarkEnd w:id="10154"/>
      <w:r>
        <w:rPr>
          <w:rtl/>
        </w:rPr>
        <w:t>ששוב</w:t>
      </w:r>
      <w:r>
        <w:rPr>
          <w:rFonts w:hint="cs"/>
          <w:rtl/>
        </w:rPr>
        <w:t>,</w:t>
      </w:r>
      <w:r>
        <w:rPr>
          <w:rtl/>
        </w:rPr>
        <w:t xml:space="preserve"> </w:t>
      </w:r>
      <w:bookmarkStart w:id="10155" w:name="_ETM_Q19_693559"/>
      <w:bookmarkEnd w:id="10155"/>
      <w:r>
        <w:rPr>
          <w:rtl/>
        </w:rPr>
        <w:t xml:space="preserve">יש </w:t>
      </w:r>
      <w:bookmarkStart w:id="10156" w:name="_ETM_Q19_693709"/>
      <w:bookmarkStart w:id="10157" w:name="_ETM_Q19_693859"/>
      <w:bookmarkEnd w:id="10156"/>
      <w:bookmarkEnd w:id="10157"/>
      <w:r>
        <w:rPr>
          <w:rFonts w:hint="cs"/>
          <w:rtl/>
        </w:rPr>
        <w:t>הסבה</w:t>
      </w:r>
      <w:r>
        <w:rPr>
          <w:rtl/>
        </w:rPr>
        <w:t xml:space="preserve"> </w:t>
      </w:r>
      <w:bookmarkStart w:id="10158" w:name="_ETM_Q19_694129"/>
      <w:bookmarkEnd w:id="10158"/>
      <w:r>
        <w:rPr>
          <w:rtl/>
        </w:rPr>
        <w:t xml:space="preserve">של </w:t>
      </w:r>
      <w:bookmarkStart w:id="10159" w:name="_ETM_Q19_694280"/>
      <w:bookmarkEnd w:id="10159"/>
      <w:r>
        <w:rPr>
          <w:rtl/>
        </w:rPr>
        <w:t xml:space="preserve">הנשק </w:t>
      </w:r>
      <w:bookmarkStart w:id="10160" w:name="_ETM_Q19_694909"/>
      <w:bookmarkEnd w:id="10160"/>
      <w:r>
        <w:rPr>
          <w:rtl/>
        </w:rPr>
        <w:t xml:space="preserve">גם </w:t>
      </w:r>
      <w:bookmarkStart w:id="10161" w:name="_ETM_Q19_695150"/>
      <w:bookmarkEnd w:id="10161"/>
      <w:r>
        <w:rPr>
          <w:rtl/>
        </w:rPr>
        <w:t xml:space="preserve">בחברה </w:t>
      </w:r>
      <w:bookmarkStart w:id="10162" w:name="_ETM_Q19_695599"/>
      <w:bookmarkEnd w:id="10162"/>
      <w:r>
        <w:rPr>
          <w:rtl/>
        </w:rPr>
        <w:t>היהודית</w:t>
      </w:r>
      <w:r>
        <w:rPr>
          <w:rFonts w:hint="cs"/>
          <w:rtl/>
        </w:rPr>
        <w:t>,</w:t>
      </w:r>
      <w:r>
        <w:rPr>
          <w:rtl/>
        </w:rPr>
        <w:t xml:space="preserve"> </w:t>
      </w:r>
      <w:bookmarkStart w:id="10163" w:name="_ETM_Q19_695959"/>
      <w:bookmarkEnd w:id="10163"/>
      <w:r>
        <w:rPr>
          <w:rtl/>
        </w:rPr>
        <w:t xml:space="preserve">אצל </w:t>
      </w:r>
      <w:bookmarkStart w:id="10164" w:name="_ETM_Q19_696170"/>
      <w:bookmarkEnd w:id="10164"/>
      <w:r>
        <w:rPr>
          <w:rtl/>
        </w:rPr>
        <w:t xml:space="preserve">גורמי </w:t>
      </w:r>
      <w:bookmarkStart w:id="10165" w:name="_ETM_Q19_696500"/>
      <w:bookmarkEnd w:id="10165"/>
      <w:r>
        <w:rPr>
          <w:rtl/>
        </w:rPr>
        <w:t>פשיעה</w:t>
      </w:r>
      <w:r>
        <w:rPr>
          <w:rFonts w:hint="cs"/>
          <w:rtl/>
        </w:rPr>
        <w:t>.</w:t>
      </w:r>
    </w:p>
    <w:p w:rsidR="002E2EDE" w:rsidRDefault="002E2EDE" w:rsidP="00E477BB">
      <w:pPr>
        <w:rPr>
          <w:rtl/>
        </w:rPr>
      </w:pPr>
    </w:p>
    <w:p w:rsidR="002E2EDE" w:rsidRDefault="002E2EDE" w:rsidP="00E477BB">
      <w:pPr>
        <w:rPr>
          <w:rtl/>
        </w:rPr>
      </w:pPr>
      <w:bookmarkStart w:id="10166" w:name="_ETM_Q19_697599"/>
      <w:bookmarkEnd w:id="10166"/>
      <w:r>
        <w:rPr>
          <w:rFonts w:hint="cs"/>
          <w:rtl/>
        </w:rPr>
        <w:t>ל</w:t>
      </w:r>
      <w:r>
        <w:rPr>
          <w:rtl/>
        </w:rPr>
        <w:t xml:space="preserve">כן </w:t>
      </w:r>
      <w:bookmarkStart w:id="10167" w:name="_ETM_Q19_697989"/>
      <w:bookmarkEnd w:id="10167"/>
      <w:r>
        <w:rPr>
          <w:rtl/>
        </w:rPr>
        <w:t xml:space="preserve">בחוק </w:t>
      </w:r>
      <w:bookmarkStart w:id="10168" w:name="_ETM_Q19_698409"/>
      <w:bookmarkEnd w:id="10168"/>
      <w:r>
        <w:rPr>
          <w:rtl/>
        </w:rPr>
        <w:t xml:space="preserve">הזה </w:t>
      </w:r>
      <w:bookmarkStart w:id="10169" w:name="_ETM_Q19_698590"/>
      <w:bookmarkEnd w:id="10169"/>
      <w:r>
        <w:rPr>
          <w:rtl/>
        </w:rPr>
        <w:t xml:space="preserve">ספציפית </w:t>
      </w:r>
      <w:bookmarkStart w:id="10170" w:name="_ETM_Q19_699219"/>
      <w:bookmarkEnd w:id="10170"/>
      <w:r>
        <w:rPr>
          <w:rtl/>
        </w:rPr>
        <w:t xml:space="preserve">אנחנו </w:t>
      </w:r>
      <w:bookmarkStart w:id="10171" w:name="_ETM_Q19_699609"/>
      <w:bookmarkEnd w:id="10171"/>
      <w:r>
        <w:rPr>
          <w:rtl/>
        </w:rPr>
        <w:t>נ</w:t>
      </w:r>
      <w:r w:rsidR="0070288A">
        <w:rPr>
          <w:rFonts w:hint="cs"/>
          <w:rtl/>
        </w:rPr>
        <w:t>י</w:t>
      </w:r>
      <w:r>
        <w:rPr>
          <w:rtl/>
        </w:rPr>
        <w:t>מנע</w:t>
      </w:r>
      <w:r>
        <w:rPr>
          <w:rFonts w:hint="cs"/>
          <w:rtl/>
        </w:rPr>
        <w:t>.</w:t>
      </w:r>
      <w:r>
        <w:rPr>
          <w:rtl/>
        </w:rPr>
        <w:t xml:space="preserve"> </w:t>
      </w:r>
      <w:bookmarkStart w:id="10172" w:name="_ETM_Q19_700629"/>
      <w:bookmarkEnd w:id="10172"/>
      <w:r>
        <w:rPr>
          <w:rtl/>
        </w:rPr>
        <w:t xml:space="preserve">כמובן </w:t>
      </w:r>
      <w:bookmarkStart w:id="10173" w:name="_ETM_Q19_701139"/>
      <w:bookmarkEnd w:id="10173"/>
      <w:r>
        <w:rPr>
          <w:rtl/>
        </w:rPr>
        <w:t xml:space="preserve">שאנחנו </w:t>
      </w:r>
      <w:bookmarkStart w:id="10174" w:name="_ETM_Q19_701469"/>
      <w:bookmarkEnd w:id="10174"/>
      <w:r>
        <w:rPr>
          <w:rtl/>
        </w:rPr>
        <w:t xml:space="preserve">לא </w:t>
      </w:r>
      <w:bookmarkStart w:id="10175" w:name="_ETM_Q19_701620"/>
      <w:bookmarkEnd w:id="10175"/>
      <w:r>
        <w:rPr>
          <w:rtl/>
        </w:rPr>
        <w:t>נתנגד</w:t>
      </w:r>
      <w:r>
        <w:rPr>
          <w:rFonts w:hint="cs"/>
          <w:rtl/>
        </w:rPr>
        <w:t>,</w:t>
      </w:r>
      <w:r>
        <w:rPr>
          <w:rtl/>
        </w:rPr>
        <w:t xml:space="preserve"> </w:t>
      </w:r>
      <w:bookmarkStart w:id="10176" w:name="_ETM_Q19_702579"/>
      <w:bookmarkEnd w:id="10176"/>
      <w:r>
        <w:rPr>
          <w:rtl/>
        </w:rPr>
        <w:t xml:space="preserve">כי </w:t>
      </w:r>
      <w:bookmarkStart w:id="10177" w:name="_ETM_Q19_702760"/>
      <w:bookmarkEnd w:id="10177"/>
      <w:r>
        <w:rPr>
          <w:rtl/>
        </w:rPr>
        <w:t xml:space="preserve">אנחנו </w:t>
      </w:r>
      <w:bookmarkStart w:id="10178" w:name="_ETM_Q19_703029"/>
      <w:bookmarkEnd w:id="10178"/>
      <w:r>
        <w:rPr>
          <w:rtl/>
        </w:rPr>
        <w:t xml:space="preserve">רוצים </w:t>
      </w:r>
      <w:bookmarkStart w:id="10179" w:name="_ETM_Q19_703389"/>
      <w:bookmarkEnd w:id="10179"/>
      <w:r>
        <w:rPr>
          <w:rtl/>
        </w:rPr>
        <w:t xml:space="preserve">שבסוף </w:t>
      </w:r>
      <w:bookmarkStart w:id="10180" w:name="_ETM_Q19_703779"/>
      <w:bookmarkEnd w:id="10180"/>
      <w:proofErr w:type="spellStart"/>
      <w:r>
        <w:rPr>
          <w:rtl/>
        </w:rPr>
        <w:t>הא</w:t>
      </w:r>
      <w:r>
        <w:rPr>
          <w:rFonts w:hint="cs"/>
          <w:rtl/>
        </w:rPr>
        <w:t>יירסופט</w:t>
      </w:r>
      <w:proofErr w:type="spellEnd"/>
      <w:r>
        <w:rPr>
          <w:rtl/>
        </w:rPr>
        <w:t xml:space="preserve"> </w:t>
      </w:r>
      <w:bookmarkStart w:id="10181" w:name="_ETM_Q19_703900"/>
      <w:bookmarkStart w:id="10182" w:name="_ETM_Q19_704079"/>
      <w:bookmarkEnd w:id="10181"/>
      <w:bookmarkEnd w:id="10182"/>
      <w:r>
        <w:rPr>
          <w:rFonts w:hint="cs"/>
          <w:rtl/>
        </w:rPr>
        <w:t>י</w:t>
      </w:r>
      <w:r>
        <w:rPr>
          <w:rtl/>
        </w:rPr>
        <w:t xml:space="preserve">צא </w:t>
      </w:r>
      <w:bookmarkStart w:id="10183" w:name="_ETM_Q19_704349"/>
      <w:bookmarkEnd w:id="10183"/>
      <w:r>
        <w:rPr>
          <w:rtl/>
        </w:rPr>
        <w:t>לפועל</w:t>
      </w:r>
      <w:r>
        <w:rPr>
          <w:rFonts w:hint="cs"/>
          <w:rtl/>
        </w:rPr>
        <w:t>.</w:t>
      </w:r>
      <w:r>
        <w:rPr>
          <w:rtl/>
        </w:rPr>
        <w:t xml:space="preserve"> </w:t>
      </w:r>
      <w:bookmarkStart w:id="10184" w:name="_ETM_Q19_705129"/>
      <w:bookmarkEnd w:id="10184"/>
      <w:r>
        <w:rPr>
          <w:rtl/>
        </w:rPr>
        <w:t xml:space="preserve">אנחנו </w:t>
      </w:r>
      <w:bookmarkStart w:id="10185" w:name="_ETM_Q19_705519"/>
      <w:bookmarkEnd w:id="10185"/>
      <w:r>
        <w:rPr>
          <w:rFonts w:hint="cs"/>
          <w:rtl/>
        </w:rPr>
        <w:t>לא</w:t>
      </w:r>
      <w:r>
        <w:rPr>
          <w:rtl/>
        </w:rPr>
        <w:t xml:space="preserve"> </w:t>
      </w:r>
      <w:bookmarkStart w:id="10186" w:name="_ETM_Q19_705879"/>
      <w:bookmarkEnd w:id="10186"/>
      <w:r>
        <w:rPr>
          <w:rtl/>
        </w:rPr>
        <w:t xml:space="preserve">נצביע </w:t>
      </w:r>
      <w:bookmarkStart w:id="10187" w:name="_ETM_Q19_706179"/>
      <w:bookmarkEnd w:id="10187"/>
      <w:r>
        <w:rPr>
          <w:rtl/>
        </w:rPr>
        <w:t>בעד</w:t>
      </w:r>
      <w:r w:rsidR="00E3503F">
        <w:rPr>
          <w:rFonts w:hint="cs"/>
          <w:rtl/>
        </w:rPr>
        <w:t>,</w:t>
      </w:r>
      <w:r>
        <w:rPr>
          <w:rtl/>
        </w:rPr>
        <w:t xml:space="preserve"> </w:t>
      </w:r>
      <w:bookmarkStart w:id="10188" w:name="_ETM_Q19_706659"/>
      <w:bookmarkEnd w:id="10188"/>
      <w:r>
        <w:rPr>
          <w:rtl/>
        </w:rPr>
        <w:t xml:space="preserve">כי </w:t>
      </w:r>
      <w:bookmarkStart w:id="10189" w:name="_ETM_Q19_706870"/>
      <w:bookmarkEnd w:id="10189"/>
      <w:r>
        <w:rPr>
          <w:rtl/>
        </w:rPr>
        <w:t xml:space="preserve">זה </w:t>
      </w:r>
      <w:bookmarkStart w:id="10190" w:name="_ETM_Q19_707349"/>
      <w:bookmarkEnd w:id="10190"/>
      <w:r>
        <w:rPr>
          <w:rFonts w:hint="cs"/>
          <w:rtl/>
        </w:rPr>
        <w:t xml:space="preserve">היה </w:t>
      </w:r>
      <w:r>
        <w:rPr>
          <w:rtl/>
        </w:rPr>
        <w:t xml:space="preserve">צריך </w:t>
      </w:r>
      <w:bookmarkStart w:id="10191" w:name="_ETM_Q19_707739"/>
      <w:bookmarkEnd w:id="10191"/>
      <w:r>
        <w:rPr>
          <w:rtl/>
        </w:rPr>
        <w:t xml:space="preserve">להיות </w:t>
      </w:r>
      <w:bookmarkStart w:id="10192" w:name="_ETM_Q19_708099"/>
      <w:bookmarkEnd w:id="10192"/>
      <w:r>
        <w:rPr>
          <w:rtl/>
        </w:rPr>
        <w:t xml:space="preserve">לפני </w:t>
      </w:r>
      <w:bookmarkStart w:id="10193" w:name="_ETM_Q19_708400"/>
      <w:bookmarkEnd w:id="10193"/>
      <w:r>
        <w:rPr>
          <w:rtl/>
        </w:rPr>
        <w:t xml:space="preserve">חצי </w:t>
      </w:r>
      <w:bookmarkStart w:id="10194" w:name="_ETM_Q19_708699"/>
      <w:bookmarkEnd w:id="10194"/>
      <w:r>
        <w:rPr>
          <w:rtl/>
        </w:rPr>
        <w:t>שנה</w:t>
      </w:r>
      <w:r>
        <w:rPr>
          <w:rFonts w:hint="cs"/>
          <w:rtl/>
        </w:rPr>
        <w:t>.</w:t>
      </w:r>
      <w:r>
        <w:rPr>
          <w:rtl/>
        </w:rPr>
        <w:t xml:space="preserve"> </w:t>
      </w:r>
      <w:bookmarkStart w:id="10195" w:name="_ETM_Q19_709249"/>
      <w:bookmarkEnd w:id="10195"/>
      <w:r>
        <w:rPr>
          <w:rtl/>
        </w:rPr>
        <w:t xml:space="preserve">סדר </w:t>
      </w:r>
      <w:bookmarkStart w:id="10196" w:name="_ETM_Q19_709879"/>
      <w:bookmarkEnd w:id="10196"/>
      <w:r w:rsidR="0070288A">
        <w:rPr>
          <w:rFonts w:hint="cs"/>
          <w:rtl/>
        </w:rPr>
        <w:t>ה</w:t>
      </w:r>
      <w:r>
        <w:rPr>
          <w:rtl/>
        </w:rPr>
        <w:t xml:space="preserve">עדיפויות </w:t>
      </w:r>
      <w:bookmarkStart w:id="10197" w:name="_ETM_Q19_710749"/>
      <w:bookmarkEnd w:id="10197"/>
      <w:r>
        <w:rPr>
          <w:rtl/>
        </w:rPr>
        <w:t xml:space="preserve">חייב </w:t>
      </w:r>
      <w:bookmarkStart w:id="10198" w:name="_ETM_Q19_711889"/>
      <w:bookmarkEnd w:id="10198"/>
      <w:r>
        <w:rPr>
          <w:rtl/>
        </w:rPr>
        <w:t xml:space="preserve">להיות </w:t>
      </w:r>
      <w:bookmarkStart w:id="10199" w:name="_ETM_Q19_712400"/>
      <w:bookmarkEnd w:id="10199"/>
      <w:r>
        <w:rPr>
          <w:rtl/>
        </w:rPr>
        <w:t xml:space="preserve">למען </w:t>
      </w:r>
      <w:bookmarkStart w:id="10200" w:name="_ETM_Q19_712790"/>
      <w:bookmarkEnd w:id="10200"/>
      <w:r>
        <w:rPr>
          <w:rtl/>
        </w:rPr>
        <w:t xml:space="preserve">החוק </w:t>
      </w:r>
      <w:bookmarkStart w:id="10201" w:name="_ETM_Q19_713059"/>
      <w:bookmarkEnd w:id="10201"/>
      <w:r>
        <w:rPr>
          <w:rtl/>
        </w:rPr>
        <w:t>הזה</w:t>
      </w:r>
      <w:r>
        <w:rPr>
          <w:rFonts w:hint="cs"/>
          <w:rtl/>
        </w:rPr>
        <w:t>,</w:t>
      </w:r>
      <w:r>
        <w:rPr>
          <w:rtl/>
        </w:rPr>
        <w:t xml:space="preserve"> </w:t>
      </w:r>
      <w:bookmarkStart w:id="10202" w:name="_ETM_Q19_713239"/>
      <w:bookmarkEnd w:id="10202"/>
      <w:r>
        <w:rPr>
          <w:rtl/>
        </w:rPr>
        <w:t xml:space="preserve">שהוא </w:t>
      </w:r>
      <w:bookmarkStart w:id="10203" w:name="_ETM_Q19_713449"/>
      <w:bookmarkEnd w:id="10203"/>
      <w:r>
        <w:rPr>
          <w:rtl/>
        </w:rPr>
        <w:t xml:space="preserve">חוק </w:t>
      </w:r>
      <w:bookmarkStart w:id="10204" w:name="_ETM_Q19_714010"/>
      <w:bookmarkEnd w:id="10204"/>
      <w:r>
        <w:rPr>
          <w:rtl/>
        </w:rPr>
        <w:t>חשוב</w:t>
      </w:r>
      <w:r>
        <w:rPr>
          <w:rFonts w:hint="cs"/>
          <w:rtl/>
        </w:rPr>
        <w:t>.</w:t>
      </w:r>
      <w:r>
        <w:rPr>
          <w:rtl/>
        </w:rPr>
        <w:t xml:space="preserve"> </w:t>
      </w:r>
      <w:bookmarkStart w:id="10205" w:name="_ETM_Q19_715099"/>
      <w:bookmarkEnd w:id="10205"/>
      <w:r>
        <w:rPr>
          <w:rtl/>
        </w:rPr>
        <w:t xml:space="preserve">אני </w:t>
      </w:r>
      <w:bookmarkStart w:id="10206" w:name="_ETM_Q19_715340"/>
      <w:bookmarkEnd w:id="10206"/>
      <w:r>
        <w:rPr>
          <w:rtl/>
        </w:rPr>
        <w:t xml:space="preserve">מאוד </w:t>
      </w:r>
      <w:bookmarkStart w:id="10207" w:name="_ETM_Q19_715609"/>
      <w:bookmarkEnd w:id="10207"/>
      <w:r>
        <w:rPr>
          <w:rtl/>
        </w:rPr>
        <w:t>מקווה</w:t>
      </w:r>
      <w:r>
        <w:rPr>
          <w:rFonts w:hint="cs"/>
          <w:rtl/>
        </w:rPr>
        <w:t>,</w:t>
      </w:r>
      <w:r>
        <w:rPr>
          <w:rtl/>
        </w:rPr>
        <w:t xml:space="preserve"> </w:t>
      </w:r>
      <w:bookmarkStart w:id="10208" w:name="_ETM_Q19_716059"/>
      <w:bookmarkEnd w:id="10208"/>
      <w:r>
        <w:rPr>
          <w:rtl/>
        </w:rPr>
        <w:t xml:space="preserve">כמו </w:t>
      </w:r>
      <w:bookmarkStart w:id="10209" w:name="_ETM_Q19_716299"/>
      <w:bookmarkEnd w:id="10209"/>
      <w:r>
        <w:rPr>
          <w:rtl/>
        </w:rPr>
        <w:t xml:space="preserve">שגם </w:t>
      </w:r>
      <w:bookmarkStart w:id="10210" w:name="_ETM_Q19_716569"/>
      <w:bookmarkEnd w:id="10210"/>
      <w:r>
        <w:rPr>
          <w:rtl/>
        </w:rPr>
        <w:t xml:space="preserve">דיברנו </w:t>
      </w:r>
      <w:bookmarkStart w:id="10211" w:name="_ETM_Q19_716959"/>
      <w:bookmarkEnd w:id="10211"/>
      <w:r>
        <w:rPr>
          <w:rtl/>
        </w:rPr>
        <w:t xml:space="preserve">עם </w:t>
      </w:r>
      <w:bookmarkStart w:id="10212" w:name="_ETM_Q19_717019"/>
      <w:bookmarkEnd w:id="10212"/>
      <w:r>
        <w:rPr>
          <w:rFonts w:hint="cs"/>
          <w:rtl/>
        </w:rPr>
        <w:t>יושב-ראש</w:t>
      </w:r>
      <w:r>
        <w:rPr>
          <w:rtl/>
        </w:rPr>
        <w:t xml:space="preserve"> </w:t>
      </w:r>
      <w:bookmarkStart w:id="10213" w:name="_ETM_Q19_717230"/>
      <w:bookmarkEnd w:id="10213"/>
      <w:r>
        <w:rPr>
          <w:rtl/>
        </w:rPr>
        <w:t>הוועדה</w:t>
      </w:r>
      <w:r>
        <w:rPr>
          <w:rFonts w:hint="cs"/>
          <w:rtl/>
        </w:rPr>
        <w:t xml:space="preserve">, </w:t>
      </w:r>
      <w:bookmarkStart w:id="10214" w:name="_ETM_Q19_718249"/>
      <w:bookmarkStart w:id="10215" w:name="_ETM_Q19_718609"/>
      <w:bookmarkEnd w:id="10214"/>
      <w:bookmarkEnd w:id="10215"/>
      <w:r>
        <w:rPr>
          <w:rtl/>
        </w:rPr>
        <w:t>ש</w:t>
      </w:r>
      <w:r>
        <w:rPr>
          <w:rFonts w:hint="cs"/>
          <w:rtl/>
        </w:rPr>
        <w:t>י</w:t>
      </w:r>
      <w:r>
        <w:rPr>
          <w:rtl/>
        </w:rPr>
        <w:t xml:space="preserve">תנהל </w:t>
      </w:r>
      <w:bookmarkStart w:id="10216" w:name="_ETM_Q19_719269"/>
      <w:bookmarkEnd w:id="10216"/>
      <w:r>
        <w:rPr>
          <w:rtl/>
        </w:rPr>
        <w:t xml:space="preserve">פיקוח </w:t>
      </w:r>
      <w:bookmarkStart w:id="10217" w:name="_ETM_Q19_719749"/>
      <w:bookmarkEnd w:id="10217"/>
      <w:r>
        <w:rPr>
          <w:rtl/>
        </w:rPr>
        <w:t xml:space="preserve">על </w:t>
      </w:r>
      <w:bookmarkStart w:id="10218" w:name="_ETM_Q19_719900"/>
      <w:bookmarkEnd w:id="10218"/>
      <w:r>
        <w:rPr>
          <w:rtl/>
        </w:rPr>
        <w:t xml:space="preserve">הנושא </w:t>
      </w:r>
      <w:bookmarkStart w:id="10219" w:name="_ETM_Q19_720109"/>
      <w:bookmarkEnd w:id="10219"/>
      <w:r>
        <w:rPr>
          <w:rtl/>
        </w:rPr>
        <w:t>הזה</w:t>
      </w:r>
      <w:r w:rsidR="0070288A">
        <w:rPr>
          <w:rFonts w:hint="cs"/>
          <w:rtl/>
        </w:rPr>
        <w:t>,</w:t>
      </w:r>
      <w:r>
        <w:rPr>
          <w:rtl/>
        </w:rPr>
        <w:t xml:space="preserve"> </w:t>
      </w:r>
      <w:bookmarkStart w:id="10220" w:name="_ETM_Q19_720230"/>
      <w:bookmarkEnd w:id="10220"/>
      <w:r>
        <w:rPr>
          <w:rtl/>
        </w:rPr>
        <w:t>ובאמת</w:t>
      </w:r>
      <w:r>
        <w:rPr>
          <w:rFonts w:hint="cs"/>
          <w:rtl/>
        </w:rPr>
        <w:t>,</w:t>
      </w:r>
      <w:r>
        <w:rPr>
          <w:rtl/>
        </w:rPr>
        <w:t xml:space="preserve"> </w:t>
      </w:r>
      <w:bookmarkStart w:id="10221" w:name="_ETM_Q19_720739"/>
      <w:bookmarkEnd w:id="10221"/>
      <w:r>
        <w:rPr>
          <w:rtl/>
        </w:rPr>
        <w:t xml:space="preserve">איך </w:t>
      </w:r>
      <w:bookmarkStart w:id="10222" w:name="_ETM_Q19_720889"/>
      <w:bookmarkEnd w:id="10222"/>
      <w:r>
        <w:rPr>
          <w:rtl/>
        </w:rPr>
        <w:t xml:space="preserve">אמרת </w:t>
      </w:r>
      <w:bookmarkStart w:id="10223" w:name="_ETM_Q19_721249"/>
      <w:bookmarkEnd w:id="10223"/>
      <w:r>
        <w:rPr>
          <w:rtl/>
        </w:rPr>
        <w:t>להם</w:t>
      </w:r>
      <w:r>
        <w:rPr>
          <w:rFonts w:hint="cs"/>
          <w:rtl/>
        </w:rPr>
        <w:t>,</w:t>
      </w:r>
      <w:r>
        <w:rPr>
          <w:rtl/>
        </w:rPr>
        <w:t xml:space="preserve"> </w:t>
      </w:r>
      <w:bookmarkStart w:id="10224" w:name="_ETM_Q19_721950"/>
      <w:bookmarkEnd w:id="10224"/>
      <w:r>
        <w:rPr>
          <w:rtl/>
        </w:rPr>
        <w:t xml:space="preserve">שלא </w:t>
      </w:r>
      <w:bookmarkStart w:id="10225" w:name="_ETM_Q19_722340"/>
      <w:bookmarkEnd w:id="10225"/>
      <w:r>
        <w:rPr>
          <w:rtl/>
        </w:rPr>
        <w:t xml:space="preserve">יבואו </w:t>
      </w:r>
      <w:bookmarkStart w:id="10226" w:name="_ETM_Q19_722670"/>
      <w:bookmarkEnd w:id="10226"/>
      <w:r>
        <w:rPr>
          <w:rtl/>
        </w:rPr>
        <w:t xml:space="preserve">עוד </w:t>
      </w:r>
      <w:bookmarkStart w:id="10227" w:name="_ETM_Q19_722760"/>
      <w:bookmarkEnd w:id="10227"/>
      <w:r>
        <w:rPr>
          <w:rtl/>
        </w:rPr>
        <w:t xml:space="preserve">פעם </w:t>
      </w:r>
      <w:bookmarkStart w:id="10228" w:name="_ETM_Q19_722909"/>
      <w:bookmarkEnd w:id="10228"/>
      <w:r>
        <w:rPr>
          <w:rtl/>
        </w:rPr>
        <w:t xml:space="preserve">ויבקשו </w:t>
      </w:r>
      <w:bookmarkStart w:id="10229" w:name="_ETM_Q19_723299"/>
      <w:bookmarkEnd w:id="10229"/>
      <w:r>
        <w:rPr>
          <w:rtl/>
        </w:rPr>
        <w:t>דחייה</w:t>
      </w:r>
      <w:r>
        <w:rPr>
          <w:rFonts w:hint="cs"/>
          <w:rtl/>
        </w:rPr>
        <w:t>,</w:t>
      </w:r>
      <w:r>
        <w:rPr>
          <w:rtl/>
        </w:rPr>
        <w:t xml:space="preserve"> </w:t>
      </w:r>
      <w:bookmarkStart w:id="10230" w:name="_ETM_Q19_723989"/>
      <w:bookmarkEnd w:id="10230"/>
      <w:r>
        <w:rPr>
          <w:rtl/>
        </w:rPr>
        <w:t xml:space="preserve">כי </w:t>
      </w:r>
      <w:bookmarkStart w:id="10231" w:name="_ETM_Q19_724140"/>
      <w:bookmarkEnd w:id="10231"/>
      <w:r>
        <w:rPr>
          <w:rtl/>
        </w:rPr>
        <w:t xml:space="preserve">אז </w:t>
      </w:r>
      <w:bookmarkStart w:id="10232" w:name="_ETM_Q19_724379"/>
      <w:bookmarkEnd w:id="10232"/>
      <w:r>
        <w:rPr>
          <w:rFonts w:hint="cs"/>
          <w:rtl/>
        </w:rPr>
        <w:t xml:space="preserve">זו </w:t>
      </w:r>
      <w:r>
        <w:rPr>
          <w:rtl/>
        </w:rPr>
        <w:t xml:space="preserve">באמת </w:t>
      </w:r>
      <w:bookmarkStart w:id="10233" w:name="_ETM_Q19_725520"/>
      <w:bookmarkEnd w:id="10233"/>
      <w:r>
        <w:rPr>
          <w:rtl/>
        </w:rPr>
        <w:t xml:space="preserve">תהיה </w:t>
      </w:r>
      <w:bookmarkStart w:id="10234" w:name="_ETM_Q19_725880"/>
      <w:bookmarkEnd w:id="10234"/>
      <w:r>
        <w:rPr>
          <w:rtl/>
        </w:rPr>
        <w:t xml:space="preserve">פשוט </w:t>
      </w:r>
      <w:bookmarkStart w:id="10235" w:name="_ETM_Q19_726390"/>
      <w:bookmarkEnd w:id="10235"/>
      <w:r>
        <w:rPr>
          <w:rFonts w:hint="cs"/>
          <w:rtl/>
        </w:rPr>
        <w:t>בד</w:t>
      </w:r>
      <w:r>
        <w:rPr>
          <w:rtl/>
        </w:rPr>
        <w:t xml:space="preserve">יחה </w:t>
      </w:r>
      <w:bookmarkStart w:id="10236" w:name="_ETM_Q19_726929"/>
      <w:bookmarkEnd w:id="10236"/>
      <w:r>
        <w:rPr>
          <w:rtl/>
        </w:rPr>
        <w:t xml:space="preserve">ורמיסה </w:t>
      </w:r>
      <w:bookmarkStart w:id="10237" w:name="_ETM_Q19_727590"/>
      <w:bookmarkEnd w:id="10237"/>
      <w:r>
        <w:rPr>
          <w:rtl/>
        </w:rPr>
        <w:t xml:space="preserve">של </w:t>
      </w:r>
      <w:bookmarkStart w:id="10238" w:name="_ETM_Q19_727980"/>
      <w:bookmarkEnd w:id="10238"/>
      <w:r>
        <w:rPr>
          <w:rtl/>
        </w:rPr>
        <w:t xml:space="preserve">כבוד </w:t>
      </w:r>
      <w:bookmarkStart w:id="10239" w:name="_ETM_Q19_728280"/>
      <w:bookmarkEnd w:id="10239"/>
      <w:r>
        <w:rPr>
          <w:rtl/>
        </w:rPr>
        <w:t>הכנסת</w:t>
      </w:r>
      <w:r>
        <w:rPr>
          <w:rFonts w:hint="cs"/>
          <w:rtl/>
        </w:rPr>
        <w:t>.</w:t>
      </w:r>
      <w:r>
        <w:rPr>
          <w:rtl/>
        </w:rPr>
        <w:t xml:space="preserve"> </w:t>
      </w:r>
      <w:bookmarkStart w:id="10240" w:name="_ETM_Q19_728819"/>
      <w:bookmarkEnd w:id="10240"/>
      <w:r>
        <w:rPr>
          <w:rtl/>
        </w:rPr>
        <w:t xml:space="preserve">תודה </w:t>
      </w:r>
      <w:bookmarkStart w:id="10241" w:name="_ETM_Q19_729030"/>
      <w:bookmarkEnd w:id="10241"/>
      <w:r>
        <w:rPr>
          <w:rtl/>
        </w:rPr>
        <w:t>רבה</w:t>
      </w:r>
      <w:r>
        <w:rPr>
          <w:rFonts w:hint="cs"/>
          <w:rtl/>
        </w:rPr>
        <w:t>.</w:t>
      </w:r>
    </w:p>
    <w:p w:rsidR="002E2EDE" w:rsidRDefault="002E2EDE" w:rsidP="00E477BB">
      <w:pPr>
        <w:rPr>
          <w:rtl/>
        </w:rPr>
      </w:pPr>
      <w:bookmarkStart w:id="10242" w:name="_ETM_Q19_728000"/>
      <w:bookmarkEnd w:id="10242"/>
    </w:p>
    <w:p w:rsidR="00D14D8B" w:rsidRDefault="00D14D8B" w:rsidP="00E477BB">
      <w:pPr>
        <w:pStyle w:val="af6"/>
        <w:keepNext/>
        <w:rPr>
          <w:rtl/>
        </w:rPr>
      </w:pPr>
      <w:r w:rsidRPr="00E7073E">
        <w:rPr>
          <w:rStyle w:val="TagStyle"/>
          <w:rtl/>
        </w:rPr>
        <w:t xml:space="preserve">&lt;&lt; יור &gt;&gt; </w:t>
      </w:r>
      <w:r>
        <w:rPr>
          <w:rtl/>
        </w:rPr>
        <w:t>היו"ר יבגני סובה:</w:t>
      </w:r>
      <w:r w:rsidRPr="00E7073E">
        <w:rPr>
          <w:rStyle w:val="TagStyle"/>
          <w:rtl/>
        </w:rPr>
        <w:t xml:space="preserve"> &lt;&lt; יור &gt;&gt;</w:t>
      </w:r>
      <w:r w:rsidR="00E83F0C">
        <w:rPr>
          <w:rtl/>
        </w:rPr>
        <w:t xml:space="preserve"> </w:t>
      </w:r>
    </w:p>
    <w:p w:rsidR="00D14D8B" w:rsidRDefault="00D14D8B" w:rsidP="00065BF0">
      <w:pPr>
        <w:rPr>
          <w:rtl/>
          <w:lang w:eastAsia="he-IL"/>
        </w:rPr>
      </w:pPr>
    </w:p>
    <w:p w:rsidR="00D14D8B" w:rsidRPr="00E7073E" w:rsidRDefault="00D14D8B" w:rsidP="00E477BB">
      <w:pPr>
        <w:rPr>
          <w:rtl/>
          <w:lang w:eastAsia="he-IL"/>
        </w:rPr>
      </w:pPr>
      <w:bookmarkStart w:id="10243" w:name="_ETM_Q20_111000"/>
      <w:bookmarkEnd w:id="10243"/>
      <w:r>
        <w:rPr>
          <w:rFonts w:hint="cs"/>
          <w:rtl/>
          <w:lang w:eastAsia="he-IL"/>
        </w:rPr>
        <w:t xml:space="preserve"> אם כך, אנחנו נעבור להצבעה בקריאה שנייה על הצעת </w:t>
      </w:r>
      <w:bookmarkStart w:id="10244" w:name="_ETM_Q20_142000"/>
      <w:bookmarkEnd w:id="10244"/>
      <w:r>
        <w:rPr>
          <w:rFonts w:hint="cs"/>
          <w:rtl/>
          <w:lang w:eastAsia="he-IL"/>
        </w:rPr>
        <w:t>חוק כלי הירייה (תיקון מס' 24) (תיקון), התשפ"ד</w:t>
      </w:r>
      <w:r>
        <w:rPr>
          <w:rtl/>
          <w:lang w:eastAsia="he-IL"/>
        </w:rPr>
        <w:softHyphen/>
      </w:r>
      <w:r>
        <w:rPr>
          <w:rFonts w:hint="cs"/>
          <w:rtl/>
          <w:lang w:eastAsia="he-IL"/>
        </w:rPr>
        <w:t>–</w:t>
      </w:r>
      <w:r>
        <w:rPr>
          <w:rtl/>
          <w:lang w:eastAsia="he-IL"/>
        </w:rPr>
        <w:softHyphen/>
      </w:r>
      <w:r>
        <w:rPr>
          <w:rFonts w:hint="cs"/>
          <w:rtl/>
          <w:lang w:eastAsia="he-IL"/>
        </w:rPr>
        <w:t xml:space="preserve">2024, כנוסח הוועדה. </w:t>
      </w:r>
      <w:bookmarkStart w:id="10245" w:name="_ETM_Q20_150000"/>
      <w:bookmarkEnd w:id="10245"/>
      <w:r>
        <w:rPr>
          <w:rFonts w:hint="cs"/>
          <w:rtl/>
          <w:lang w:eastAsia="he-IL"/>
        </w:rPr>
        <w:t>הצבעה.</w:t>
      </w:r>
    </w:p>
    <w:p w:rsidR="00D14D8B" w:rsidRDefault="00D14D8B" w:rsidP="00065BF0">
      <w:pPr>
        <w:rPr>
          <w:rtl/>
          <w:lang w:eastAsia="he-IL"/>
        </w:rPr>
      </w:pPr>
      <w:bookmarkStart w:id="10246" w:name="_ETM_Q20_3000"/>
      <w:bookmarkEnd w:id="10246"/>
    </w:p>
    <w:p w:rsidR="00D14D8B" w:rsidRDefault="00D14D8B" w:rsidP="00E477BB">
      <w:pPr>
        <w:pStyle w:val="af1"/>
        <w:keepNext/>
        <w:rPr>
          <w:rtl/>
          <w:lang w:eastAsia="he-IL"/>
        </w:rPr>
      </w:pPr>
      <w:bookmarkStart w:id="10247" w:name="_ETM_Q20_153000"/>
      <w:bookmarkEnd w:id="10247"/>
      <w:r>
        <w:rPr>
          <w:rtl/>
          <w:lang w:eastAsia="he-IL"/>
        </w:rPr>
        <w:t>הצבעה מס'</w:t>
      </w:r>
      <w:r>
        <w:rPr>
          <w:rFonts w:hint="cs"/>
          <w:rtl/>
          <w:lang w:eastAsia="he-IL"/>
        </w:rPr>
        <w:t xml:space="preserve"> 4</w:t>
      </w:r>
    </w:p>
    <w:p w:rsidR="00D14D8B" w:rsidRDefault="00D14D8B" w:rsidP="00E477BB">
      <w:pPr>
        <w:pStyle w:val="--"/>
        <w:keepNext/>
        <w:rPr>
          <w:rtl/>
          <w:lang w:eastAsia="he-IL"/>
        </w:rPr>
      </w:pPr>
    </w:p>
    <w:p w:rsidR="00D14D8B" w:rsidRDefault="00D14D8B" w:rsidP="00E21060">
      <w:pPr>
        <w:pStyle w:val="--"/>
        <w:keepNext/>
        <w:rPr>
          <w:rtl/>
          <w:lang w:eastAsia="he-IL"/>
        </w:rPr>
      </w:pPr>
      <w:r>
        <w:rPr>
          <w:rtl/>
          <w:lang w:eastAsia="he-IL"/>
        </w:rPr>
        <w:t>בעד סעיפים</w:t>
      </w:r>
      <w:r w:rsidR="00E21060">
        <w:rPr>
          <w:rFonts w:hint="cs"/>
          <w:rtl/>
          <w:lang w:eastAsia="he-IL"/>
        </w:rPr>
        <w:t xml:space="preserve"> 1</w:t>
      </w:r>
      <w:r w:rsidR="00E21060">
        <w:rPr>
          <w:rFonts w:hint="eastAsia"/>
          <w:rtl/>
          <w:lang w:eastAsia="he-IL"/>
        </w:rPr>
        <w:t>–2</w:t>
      </w:r>
      <w:r>
        <w:rPr>
          <w:rFonts w:hint="cs"/>
          <w:rtl/>
          <w:lang w:eastAsia="he-IL"/>
        </w:rPr>
        <w:t xml:space="preserve"> </w:t>
      </w:r>
      <w:r>
        <w:rPr>
          <w:rtl/>
          <w:lang w:eastAsia="he-IL"/>
        </w:rPr>
        <w:t>–</w:t>
      </w:r>
      <w:r>
        <w:rPr>
          <w:rFonts w:hint="cs"/>
          <w:rtl/>
          <w:lang w:eastAsia="he-IL"/>
        </w:rPr>
        <w:t xml:space="preserve"> 5</w:t>
      </w:r>
    </w:p>
    <w:p w:rsidR="00D14D8B" w:rsidRDefault="00D14D8B" w:rsidP="00E477BB">
      <w:pPr>
        <w:pStyle w:val="--"/>
        <w:keepNext/>
        <w:rPr>
          <w:rtl/>
          <w:lang w:eastAsia="he-IL"/>
        </w:rPr>
      </w:pPr>
      <w:r>
        <w:rPr>
          <w:rtl/>
          <w:lang w:eastAsia="he-IL"/>
        </w:rPr>
        <w:t xml:space="preserve">נגד – </w:t>
      </w:r>
      <w:r>
        <w:rPr>
          <w:rFonts w:hint="cs"/>
          <w:rtl/>
          <w:lang w:eastAsia="he-IL"/>
        </w:rPr>
        <w:t>1</w:t>
      </w:r>
    </w:p>
    <w:p w:rsidR="00D14D8B" w:rsidRDefault="00D14D8B" w:rsidP="00E477BB">
      <w:pPr>
        <w:pStyle w:val="--"/>
        <w:keepNext/>
        <w:rPr>
          <w:rtl/>
          <w:lang w:eastAsia="he-IL"/>
        </w:rPr>
      </w:pPr>
      <w:r>
        <w:rPr>
          <w:rtl/>
          <w:lang w:eastAsia="he-IL"/>
        </w:rPr>
        <w:t xml:space="preserve">נמנעים – </w:t>
      </w:r>
      <w:r>
        <w:rPr>
          <w:rFonts w:hint="cs"/>
          <w:rtl/>
          <w:lang w:eastAsia="he-IL"/>
        </w:rPr>
        <w:t>2</w:t>
      </w:r>
    </w:p>
    <w:p w:rsidR="00D14D8B" w:rsidRPr="00E7073E" w:rsidRDefault="00D14D8B" w:rsidP="00E21060">
      <w:pPr>
        <w:pStyle w:val="af2"/>
        <w:rPr>
          <w:rtl/>
          <w:lang w:eastAsia="he-IL"/>
        </w:rPr>
      </w:pPr>
      <w:r>
        <w:rPr>
          <w:rtl/>
          <w:lang w:eastAsia="he-IL"/>
        </w:rPr>
        <w:t>סעיפים</w:t>
      </w:r>
      <w:bookmarkStart w:id="10248" w:name="_ETM_Q20_162000"/>
      <w:bookmarkEnd w:id="10248"/>
      <w:r>
        <w:rPr>
          <w:rFonts w:hint="cs"/>
          <w:rtl/>
          <w:lang w:eastAsia="he-IL"/>
        </w:rPr>
        <w:t xml:space="preserve"> </w:t>
      </w:r>
      <w:r w:rsidR="00E21060">
        <w:rPr>
          <w:rFonts w:hint="cs"/>
          <w:rtl/>
          <w:lang w:eastAsia="he-IL"/>
        </w:rPr>
        <w:t>1</w:t>
      </w:r>
      <w:r w:rsidR="00E21060">
        <w:rPr>
          <w:rFonts w:hint="eastAsia"/>
          <w:rtl/>
          <w:lang w:eastAsia="he-IL"/>
        </w:rPr>
        <w:t>–2</w:t>
      </w:r>
      <w:r>
        <w:rPr>
          <w:rFonts w:hint="cs"/>
          <w:rtl/>
          <w:lang w:eastAsia="he-IL"/>
        </w:rPr>
        <w:t xml:space="preserve"> נתקבלו.</w:t>
      </w:r>
    </w:p>
    <w:p w:rsidR="00D14D8B" w:rsidRDefault="00D14D8B" w:rsidP="00E477BB">
      <w:pPr>
        <w:rPr>
          <w:rtl/>
          <w:lang w:eastAsia="he-IL"/>
        </w:rPr>
      </w:pPr>
      <w:bookmarkStart w:id="10249" w:name="_ETM_Q20_4000"/>
      <w:bookmarkEnd w:id="10249"/>
    </w:p>
    <w:p w:rsidR="00D14D8B" w:rsidRDefault="00D14D8B" w:rsidP="00E477BB">
      <w:pPr>
        <w:pStyle w:val="af6"/>
        <w:keepNext/>
        <w:rPr>
          <w:rtl/>
        </w:rPr>
      </w:pPr>
      <w:r w:rsidRPr="00E7073E">
        <w:rPr>
          <w:rStyle w:val="TagStyle"/>
          <w:rtl/>
        </w:rPr>
        <w:t xml:space="preserve"> &lt;&lt; יור &gt;&gt; </w:t>
      </w:r>
      <w:r>
        <w:rPr>
          <w:rtl/>
        </w:rPr>
        <w:t>היו"ר יבגני סובה:</w:t>
      </w:r>
      <w:r w:rsidRPr="00E7073E">
        <w:rPr>
          <w:rStyle w:val="TagStyle"/>
          <w:rtl/>
        </w:rPr>
        <w:t xml:space="preserve"> &lt;&lt; יור &gt;&gt;</w:t>
      </w:r>
      <w:r w:rsidR="00E83F0C">
        <w:rPr>
          <w:rtl/>
        </w:rPr>
        <w:t xml:space="preserve"> </w:t>
      </w:r>
    </w:p>
    <w:p w:rsidR="00D14D8B" w:rsidRDefault="00D14D8B" w:rsidP="00065BF0">
      <w:pPr>
        <w:rPr>
          <w:rtl/>
          <w:lang w:eastAsia="he-IL"/>
        </w:rPr>
      </w:pPr>
    </w:p>
    <w:p w:rsidR="00D14D8B" w:rsidRDefault="00D14D8B" w:rsidP="00E477BB">
      <w:pPr>
        <w:rPr>
          <w:rtl/>
          <w:lang w:eastAsia="he-IL"/>
        </w:rPr>
      </w:pPr>
      <w:bookmarkStart w:id="10250" w:name="_ETM_Q20_167000"/>
      <w:bookmarkEnd w:id="10250"/>
      <w:r>
        <w:rPr>
          <w:rFonts w:hint="cs"/>
          <w:rtl/>
          <w:lang w:eastAsia="he-IL"/>
        </w:rPr>
        <w:t xml:space="preserve">בעד </w:t>
      </w:r>
      <w:r>
        <w:rPr>
          <w:rFonts w:hint="eastAsia"/>
          <w:rtl/>
          <w:lang w:eastAsia="he-IL"/>
        </w:rPr>
        <w:t xml:space="preserve">– </w:t>
      </w:r>
      <w:r>
        <w:rPr>
          <w:rFonts w:hint="cs"/>
          <w:rtl/>
          <w:lang w:eastAsia="he-IL"/>
        </w:rPr>
        <w:t xml:space="preserve">חמישה, מתנגד אחד </w:t>
      </w:r>
      <w:bookmarkStart w:id="10251" w:name="_ETM_Q20_170000"/>
      <w:bookmarkEnd w:id="10251"/>
      <w:r>
        <w:rPr>
          <w:rFonts w:hint="cs"/>
          <w:rtl/>
          <w:lang w:eastAsia="he-IL"/>
        </w:rPr>
        <w:t>ושני נמנעים. אני קובע כי הצעת החוק אושרה בקריאה השנייה.</w:t>
      </w:r>
    </w:p>
    <w:p w:rsidR="00D14D8B" w:rsidRDefault="00D14D8B" w:rsidP="00E477BB">
      <w:pPr>
        <w:rPr>
          <w:rtl/>
          <w:lang w:eastAsia="he-IL"/>
        </w:rPr>
      </w:pPr>
    </w:p>
    <w:p w:rsidR="00D14D8B" w:rsidRDefault="00D14D8B" w:rsidP="00E477BB">
      <w:pPr>
        <w:rPr>
          <w:rtl/>
          <w:lang w:eastAsia="he-IL"/>
        </w:rPr>
      </w:pPr>
      <w:bookmarkStart w:id="10252" w:name="_ETM_Q20_173000"/>
      <w:bookmarkEnd w:id="10252"/>
      <w:r>
        <w:rPr>
          <w:rFonts w:hint="cs"/>
          <w:rtl/>
          <w:lang w:eastAsia="he-IL"/>
        </w:rPr>
        <w:t>וכעת אנחנו נעבור להצבעה בקריאה השלישית על הצעת חוק כלי הירייה (תיקון מס' 24) (תיקון), התשפ"ד</w:t>
      </w:r>
      <w:r>
        <w:rPr>
          <w:rtl/>
          <w:lang w:eastAsia="he-IL"/>
        </w:rPr>
        <w:softHyphen/>
      </w:r>
      <w:r>
        <w:rPr>
          <w:rFonts w:hint="cs"/>
          <w:rtl/>
          <w:lang w:eastAsia="he-IL"/>
        </w:rPr>
        <w:t>–</w:t>
      </w:r>
      <w:r>
        <w:rPr>
          <w:rtl/>
          <w:lang w:eastAsia="he-IL"/>
        </w:rPr>
        <w:softHyphen/>
      </w:r>
      <w:r>
        <w:rPr>
          <w:rFonts w:hint="cs"/>
          <w:rtl/>
          <w:lang w:eastAsia="he-IL"/>
        </w:rPr>
        <w:t>2024. הצבעה.</w:t>
      </w:r>
    </w:p>
    <w:p w:rsidR="00D14D8B" w:rsidRPr="00E7073E" w:rsidRDefault="00D14D8B" w:rsidP="00E477BB">
      <w:pPr>
        <w:rPr>
          <w:rtl/>
          <w:lang w:eastAsia="he-IL"/>
        </w:rPr>
      </w:pPr>
      <w:bookmarkStart w:id="10253" w:name="_ETM_Q20_185000"/>
      <w:bookmarkEnd w:id="10253"/>
    </w:p>
    <w:p w:rsidR="00D14D8B" w:rsidRDefault="00D14D8B" w:rsidP="00E477BB">
      <w:pPr>
        <w:pStyle w:val="af1"/>
        <w:keepNext/>
        <w:rPr>
          <w:rtl/>
          <w:lang w:eastAsia="he-IL"/>
        </w:rPr>
      </w:pPr>
      <w:r>
        <w:rPr>
          <w:rtl/>
          <w:lang w:eastAsia="he-IL"/>
        </w:rPr>
        <w:t>הצבעה מס'</w:t>
      </w:r>
      <w:r>
        <w:rPr>
          <w:rFonts w:hint="cs"/>
          <w:rtl/>
          <w:lang w:eastAsia="he-IL"/>
        </w:rPr>
        <w:t xml:space="preserve"> 5</w:t>
      </w:r>
    </w:p>
    <w:p w:rsidR="00D14D8B" w:rsidRDefault="00D14D8B" w:rsidP="00E477BB">
      <w:pPr>
        <w:pStyle w:val="--"/>
        <w:keepNext/>
        <w:rPr>
          <w:rtl/>
          <w:lang w:eastAsia="he-IL"/>
        </w:rPr>
      </w:pPr>
    </w:p>
    <w:p w:rsidR="00D14D8B" w:rsidRDefault="00D14D8B" w:rsidP="00E477BB">
      <w:pPr>
        <w:pStyle w:val="--"/>
        <w:keepNext/>
        <w:rPr>
          <w:rtl/>
          <w:lang w:eastAsia="he-IL"/>
        </w:rPr>
      </w:pPr>
      <w:r>
        <w:rPr>
          <w:rtl/>
          <w:lang w:eastAsia="he-IL"/>
        </w:rPr>
        <w:t>בעד החוק –</w:t>
      </w:r>
      <w:r>
        <w:rPr>
          <w:rFonts w:hint="cs"/>
          <w:rtl/>
          <w:lang w:eastAsia="he-IL"/>
        </w:rPr>
        <w:t xml:space="preserve"> 5</w:t>
      </w:r>
    </w:p>
    <w:p w:rsidR="00D14D8B" w:rsidRDefault="00D14D8B" w:rsidP="00E477BB">
      <w:pPr>
        <w:pStyle w:val="--"/>
        <w:keepNext/>
        <w:rPr>
          <w:rtl/>
          <w:lang w:eastAsia="he-IL"/>
        </w:rPr>
      </w:pPr>
      <w:r>
        <w:rPr>
          <w:rtl/>
          <w:lang w:eastAsia="he-IL"/>
        </w:rPr>
        <w:t xml:space="preserve">נגד – </w:t>
      </w:r>
      <w:r>
        <w:rPr>
          <w:rFonts w:hint="cs"/>
          <w:rtl/>
          <w:lang w:eastAsia="he-IL"/>
        </w:rPr>
        <w:t>1</w:t>
      </w:r>
    </w:p>
    <w:p w:rsidR="00D14D8B" w:rsidRDefault="00D14D8B" w:rsidP="00E477BB">
      <w:pPr>
        <w:pStyle w:val="--"/>
        <w:keepNext/>
        <w:rPr>
          <w:rtl/>
          <w:lang w:eastAsia="he-IL"/>
        </w:rPr>
      </w:pPr>
      <w:r>
        <w:rPr>
          <w:rtl/>
          <w:lang w:eastAsia="he-IL"/>
        </w:rPr>
        <w:t xml:space="preserve">נמנעים – </w:t>
      </w:r>
      <w:r>
        <w:rPr>
          <w:rFonts w:hint="cs"/>
          <w:rtl/>
          <w:lang w:eastAsia="he-IL"/>
        </w:rPr>
        <w:t>2</w:t>
      </w:r>
    </w:p>
    <w:p w:rsidR="00D14D8B" w:rsidRPr="00994CC6" w:rsidRDefault="00D14D8B" w:rsidP="00E477BB">
      <w:pPr>
        <w:pStyle w:val="af2"/>
        <w:rPr>
          <w:rtl/>
          <w:lang w:eastAsia="he-IL"/>
        </w:rPr>
      </w:pPr>
      <w:bookmarkStart w:id="10254" w:name="_ETM_Q20_188000"/>
      <w:bookmarkEnd w:id="10254"/>
      <w:r>
        <w:rPr>
          <w:rFonts w:hint="cs"/>
          <w:rtl/>
          <w:lang w:eastAsia="he-IL"/>
        </w:rPr>
        <w:t>חוק כלי הירייה (תיקון מס' 24) (תיקון), התשפ"ד</w:t>
      </w:r>
      <w:r>
        <w:rPr>
          <w:rtl/>
          <w:lang w:eastAsia="he-IL"/>
        </w:rPr>
        <w:softHyphen/>
      </w:r>
      <w:r>
        <w:rPr>
          <w:rFonts w:hint="cs"/>
          <w:rtl/>
          <w:lang w:eastAsia="he-IL"/>
        </w:rPr>
        <w:t>–</w:t>
      </w:r>
      <w:r>
        <w:rPr>
          <w:rtl/>
          <w:lang w:eastAsia="he-IL"/>
        </w:rPr>
        <w:softHyphen/>
      </w:r>
      <w:r>
        <w:rPr>
          <w:rFonts w:hint="cs"/>
          <w:rtl/>
          <w:lang w:eastAsia="he-IL"/>
        </w:rPr>
        <w:t>2024, נתקבל.</w:t>
      </w:r>
    </w:p>
    <w:p w:rsidR="00D14D8B" w:rsidRDefault="00D14D8B" w:rsidP="00E477BB">
      <w:pPr>
        <w:rPr>
          <w:rtl/>
          <w:lang w:eastAsia="he-IL"/>
        </w:rPr>
      </w:pPr>
    </w:p>
    <w:p w:rsidR="00D14D8B" w:rsidRDefault="00D14D8B" w:rsidP="00E477BB">
      <w:pPr>
        <w:pStyle w:val="af6"/>
        <w:keepNext/>
        <w:rPr>
          <w:rtl/>
        </w:rPr>
      </w:pPr>
      <w:r w:rsidRPr="00994CC6">
        <w:rPr>
          <w:rStyle w:val="TagStyle"/>
          <w:rtl/>
        </w:rPr>
        <w:t xml:space="preserve"> &lt;&lt; יור &gt;&gt; </w:t>
      </w:r>
      <w:r>
        <w:rPr>
          <w:rtl/>
        </w:rPr>
        <w:t>היו"ר יבגני סובה:</w:t>
      </w:r>
      <w:r w:rsidRPr="00994CC6">
        <w:rPr>
          <w:rStyle w:val="TagStyle"/>
          <w:rtl/>
        </w:rPr>
        <w:t xml:space="preserve"> &lt;&lt; יור &gt;&gt;</w:t>
      </w:r>
      <w:r w:rsidR="00E83F0C">
        <w:rPr>
          <w:rtl/>
        </w:rPr>
        <w:t xml:space="preserve"> </w:t>
      </w:r>
    </w:p>
    <w:p w:rsidR="00D14D8B" w:rsidRDefault="00D14D8B" w:rsidP="00065BF0">
      <w:pPr>
        <w:rPr>
          <w:rtl/>
          <w:lang w:eastAsia="he-IL"/>
        </w:rPr>
      </w:pPr>
    </w:p>
    <w:p w:rsidR="00D14D8B" w:rsidRDefault="00D14D8B" w:rsidP="0070288A">
      <w:pPr>
        <w:rPr>
          <w:rtl/>
          <w:lang w:eastAsia="he-IL"/>
        </w:rPr>
      </w:pPr>
      <w:r>
        <w:rPr>
          <w:rFonts w:hint="cs"/>
          <w:rtl/>
          <w:lang w:eastAsia="he-IL"/>
        </w:rPr>
        <w:t xml:space="preserve">בעד </w:t>
      </w:r>
      <w:r>
        <w:rPr>
          <w:rFonts w:hint="eastAsia"/>
          <w:rtl/>
          <w:lang w:eastAsia="he-IL"/>
        </w:rPr>
        <w:t xml:space="preserve">– </w:t>
      </w:r>
      <w:r>
        <w:rPr>
          <w:rFonts w:hint="cs"/>
          <w:rtl/>
          <w:lang w:eastAsia="he-IL"/>
        </w:rPr>
        <w:t xml:space="preserve">חמישה, מתנגד אחד, שני נמנעים. אני קובע כי </w:t>
      </w:r>
      <w:bookmarkStart w:id="10255" w:name="_ETM_Q20_202000"/>
      <w:bookmarkEnd w:id="10255"/>
      <w:r>
        <w:rPr>
          <w:rFonts w:hint="cs"/>
          <w:rtl/>
          <w:lang w:eastAsia="he-IL"/>
        </w:rPr>
        <w:t>הצעת חוק כלי הירייה (תיקון מס' 24) (תיקון), התשפ"ד</w:t>
      </w:r>
      <w:r>
        <w:rPr>
          <w:rtl/>
          <w:lang w:eastAsia="he-IL"/>
        </w:rPr>
        <w:softHyphen/>
      </w:r>
      <w:r>
        <w:rPr>
          <w:rFonts w:hint="cs"/>
          <w:rtl/>
          <w:lang w:eastAsia="he-IL"/>
        </w:rPr>
        <w:t>–</w:t>
      </w:r>
      <w:r>
        <w:rPr>
          <w:rtl/>
          <w:lang w:eastAsia="he-IL"/>
        </w:rPr>
        <w:softHyphen/>
      </w:r>
      <w:r>
        <w:rPr>
          <w:rFonts w:hint="cs"/>
          <w:rtl/>
          <w:lang w:eastAsia="he-IL"/>
        </w:rPr>
        <w:t>2024, התקבלה בקריאה השנייה והשלישית, ותיכנס לספר החוקים.</w:t>
      </w:r>
    </w:p>
    <w:p w:rsidR="00D14D8B" w:rsidRDefault="00D14D8B" w:rsidP="00E477BB">
      <w:pPr>
        <w:rPr>
          <w:rtl/>
          <w:lang w:eastAsia="he-IL"/>
        </w:rPr>
      </w:pPr>
    </w:p>
    <w:p w:rsidR="00D14D8B" w:rsidRDefault="00D14D8B" w:rsidP="00E477BB">
      <w:pPr>
        <w:rPr>
          <w:rtl/>
          <w:lang w:eastAsia="he-IL"/>
        </w:rPr>
      </w:pPr>
      <w:r>
        <w:rPr>
          <w:rFonts w:hint="cs"/>
          <w:rtl/>
          <w:lang w:eastAsia="he-IL"/>
        </w:rPr>
        <w:t xml:space="preserve">חברי הכנסת, אנחנו כעת אנחנו יוצאים להפסקה. הודעה על חידוש </w:t>
      </w:r>
      <w:bookmarkStart w:id="10256" w:name="_ETM_Q20_217000"/>
      <w:bookmarkEnd w:id="10256"/>
      <w:r>
        <w:rPr>
          <w:rFonts w:hint="cs"/>
          <w:rtl/>
          <w:lang w:eastAsia="he-IL"/>
        </w:rPr>
        <w:t>הישיבה תימסר על ידי מזכירות הכנסת.</w:t>
      </w:r>
    </w:p>
    <w:p w:rsidR="00D14D8B" w:rsidRDefault="00D14D8B" w:rsidP="00E477BB">
      <w:pPr>
        <w:rPr>
          <w:rtl/>
          <w:lang w:eastAsia="he-IL"/>
        </w:rPr>
      </w:pPr>
    </w:p>
    <w:p w:rsidR="000B79A3" w:rsidRDefault="000B79A3" w:rsidP="00E21060">
      <w:pPr>
        <w:pStyle w:val="afc"/>
        <w:keepNext/>
        <w:ind w:firstLine="0"/>
        <w:jc w:val="center"/>
        <w:rPr>
          <w:rtl/>
        </w:rPr>
      </w:pPr>
      <w:bookmarkStart w:id="10257" w:name="_ETM_Q20_220000"/>
      <w:bookmarkStart w:id="10258" w:name="ET_meetingbreak_1"/>
      <w:bookmarkEnd w:id="10257"/>
      <w:r w:rsidRPr="004458E4">
        <w:rPr>
          <w:rStyle w:val="TagStyle"/>
          <w:rtl/>
        </w:rPr>
        <w:t xml:space="preserve">&lt;&lt; הפסקה &gt;&gt; </w:t>
      </w:r>
      <w:r>
        <w:rPr>
          <w:rtl/>
        </w:rPr>
        <w:t xml:space="preserve">(הישיבה נפסקה בשעה </w:t>
      </w:r>
      <w:r>
        <w:rPr>
          <w:rFonts w:hint="cs"/>
          <w:rtl/>
        </w:rPr>
        <w:t>16:11</w:t>
      </w:r>
      <w:r w:rsidR="00E83F0C">
        <w:rPr>
          <w:rFonts w:hint="cs"/>
          <w:rtl/>
        </w:rPr>
        <w:t xml:space="preserve"> </w:t>
      </w:r>
      <w:proofErr w:type="spellStart"/>
      <w:r>
        <w:rPr>
          <w:rtl/>
        </w:rPr>
        <w:t>ונתחדשה</w:t>
      </w:r>
      <w:proofErr w:type="spellEnd"/>
      <w:r>
        <w:rPr>
          <w:rtl/>
        </w:rPr>
        <w:t xml:space="preserve"> בשעה 18:01.)</w:t>
      </w:r>
      <w:r w:rsidRPr="004458E4">
        <w:rPr>
          <w:rStyle w:val="TagStyle"/>
          <w:rtl/>
        </w:rPr>
        <w:t xml:space="preserve"> &lt;&lt; הפסקה &gt;&gt;</w:t>
      </w:r>
      <w:bookmarkEnd w:id="10258"/>
    </w:p>
    <w:p w:rsidR="000B79A3" w:rsidRDefault="000B79A3" w:rsidP="0070288A">
      <w:pPr>
        <w:rPr>
          <w:rtl/>
        </w:rPr>
      </w:pPr>
      <w:bookmarkStart w:id="10259" w:name="_ETM_Q31_23490"/>
      <w:bookmarkEnd w:id="10259"/>
    </w:p>
    <w:p w:rsidR="0070288A" w:rsidRDefault="0070288A" w:rsidP="0070288A">
      <w:pPr>
        <w:rPr>
          <w:rtl/>
        </w:rPr>
      </w:pPr>
    </w:p>
    <w:p w:rsidR="000B79A3" w:rsidRDefault="000B79A3" w:rsidP="00E477BB">
      <w:pPr>
        <w:pStyle w:val="a6"/>
        <w:rPr>
          <w:rtl/>
        </w:rPr>
      </w:pPr>
      <w:bookmarkStart w:id="10260" w:name="ET_subject_מסמכים_שהונחו_על_שולחן__19"/>
      <w:r w:rsidRPr="00C169EA">
        <w:rPr>
          <w:rStyle w:val="TagStyle"/>
          <w:rtl/>
        </w:rPr>
        <w:t xml:space="preserve"> &lt;&lt; נושא &gt;&gt; </w:t>
      </w:r>
      <w:bookmarkStart w:id="10261" w:name="_Toc166093188"/>
      <w:bookmarkStart w:id="10262" w:name="_Toc166093408"/>
      <w:r>
        <w:rPr>
          <w:rtl/>
        </w:rPr>
        <w:t>מסמכים שהונחו על שולחן הכנסת</w:t>
      </w:r>
      <w:bookmarkEnd w:id="10261"/>
      <w:bookmarkEnd w:id="10262"/>
      <w:r w:rsidRPr="00C169EA">
        <w:rPr>
          <w:rStyle w:val="TagStyle"/>
          <w:rtl/>
        </w:rPr>
        <w:t xml:space="preserve"> &lt;&lt; נושא &gt;&gt;</w:t>
      </w:r>
      <w:r w:rsidR="00E83F0C">
        <w:rPr>
          <w:rtl/>
        </w:rPr>
        <w:t xml:space="preserve"> </w:t>
      </w:r>
      <w:bookmarkEnd w:id="10260"/>
    </w:p>
    <w:p w:rsidR="000B79A3" w:rsidRPr="00C169EA" w:rsidRDefault="000B79A3" w:rsidP="00E477BB">
      <w:pPr>
        <w:rPr>
          <w:rtl/>
        </w:rPr>
      </w:pPr>
    </w:p>
    <w:p w:rsidR="000B79A3" w:rsidRDefault="000B79A3" w:rsidP="00E477BB">
      <w:pPr>
        <w:pStyle w:val="af6"/>
        <w:keepNext/>
        <w:rPr>
          <w:rtl/>
        </w:rPr>
      </w:pPr>
      <w:r w:rsidRPr="00082AAC">
        <w:rPr>
          <w:rStyle w:val="TagStyle"/>
          <w:rtl/>
        </w:rPr>
        <w:t xml:space="preserve"> &lt;&lt; יור &gt;&gt; </w:t>
      </w:r>
      <w:r>
        <w:rPr>
          <w:rtl/>
        </w:rPr>
        <w:t>היו"ר ארז מלול:</w:t>
      </w:r>
      <w:r w:rsidRPr="00082AAC">
        <w:rPr>
          <w:rStyle w:val="TagStyle"/>
          <w:rtl/>
        </w:rPr>
        <w:t xml:space="preserve"> &lt;&lt; יור &gt;&gt;</w:t>
      </w:r>
      <w:r w:rsidR="00E83F0C">
        <w:rPr>
          <w:rtl/>
        </w:rPr>
        <w:t xml:space="preserve"> </w:t>
      </w:r>
    </w:p>
    <w:p w:rsidR="000B79A3" w:rsidRDefault="000B79A3" w:rsidP="00065BF0">
      <w:pPr>
        <w:rPr>
          <w:rtl/>
          <w:lang w:eastAsia="he-IL"/>
        </w:rPr>
      </w:pPr>
    </w:p>
    <w:p w:rsidR="000B79A3" w:rsidRDefault="000B79A3" w:rsidP="00E3503F">
      <w:pPr>
        <w:rPr>
          <w:rtl/>
          <w:lang w:eastAsia="he-IL"/>
        </w:rPr>
      </w:pPr>
      <w:r>
        <w:rPr>
          <w:rFonts w:hint="cs"/>
          <w:rtl/>
          <w:lang w:eastAsia="he-IL"/>
        </w:rPr>
        <w:t>ערב טוב</w:t>
      </w:r>
      <w:r w:rsidR="00E3503F">
        <w:rPr>
          <w:rFonts w:hint="cs"/>
          <w:rtl/>
          <w:lang w:eastAsia="he-IL"/>
        </w:rPr>
        <w:t>.</w:t>
      </w:r>
      <w:r>
        <w:rPr>
          <w:rFonts w:hint="cs"/>
          <w:rtl/>
          <w:lang w:eastAsia="he-IL"/>
        </w:rPr>
        <w:t xml:space="preserve"> הודעה למזכיר הכנסת. </w:t>
      </w:r>
    </w:p>
    <w:p w:rsidR="000B79A3" w:rsidRDefault="000B79A3" w:rsidP="00E477BB">
      <w:pPr>
        <w:rPr>
          <w:rtl/>
          <w:lang w:eastAsia="he-IL"/>
        </w:rPr>
      </w:pPr>
    </w:p>
    <w:p w:rsidR="000B79A3" w:rsidRDefault="000B79A3" w:rsidP="00E477BB">
      <w:pPr>
        <w:pStyle w:val="a4"/>
        <w:keepNext/>
        <w:rPr>
          <w:rtl/>
        </w:rPr>
      </w:pPr>
      <w:bookmarkStart w:id="10263" w:name="ET_speaker_6327_4"/>
      <w:r w:rsidRPr="00082AAC">
        <w:rPr>
          <w:rStyle w:val="TagStyle"/>
          <w:rtl/>
        </w:rPr>
        <w:t xml:space="preserve"> &lt;&lt; דובר &gt;&gt; </w:t>
      </w:r>
      <w:bookmarkStart w:id="10264" w:name="_Toc166093189"/>
      <w:bookmarkStart w:id="10265" w:name="_Toc166093409"/>
      <w:r>
        <w:rPr>
          <w:rtl/>
        </w:rPr>
        <w:t>מזכיר הכנסת דן מרזוק:</w:t>
      </w:r>
      <w:bookmarkEnd w:id="10264"/>
      <w:bookmarkEnd w:id="10265"/>
      <w:r w:rsidRPr="00082AAC">
        <w:rPr>
          <w:rStyle w:val="TagStyle"/>
          <w:rtl/>
        </w:rPr>
        <w:t xml:space="preserve"> &lt;&lt; דובר &gt;&gt;</w:t>
      </w:r>
      <w:r w:rsidR="00E83F0C">
        <w:rPr>
          <w:rtl/>
        </w:rPr>
        <w:t xml:space="preserve"> </w:t>
      </w:r>
      <w:bookmarkEnd w:id="10263"/>
    </w:p>
    <w:p w:rsidR="000B79A3" w:rsidRDefault="000B79A3" w:rsidP="00065BF0">
      <w:pPr>
        <w:rPr>
          <w:rtl/>
          <w:lang w:eastAsia="he-IL"/>
        </w:rPr>
      </w:pPr>
    </w:p>
    <w:p w:rsidR="000B79A3" w:rsidRDefault="000B79A3" w:rsidP="00E477BB">
      <w:pPr>
        <w:rPr>
          <w:rtl/>
          <w:lang w:eastAsia="he-IL"/>
        </w:rPr>
      </w:pPr>
      <w:r>
        <w:rPr>
          <w:rFonts w:hint="cs"/>
          <w:rtl/>
          <w:lang w:eastAsia="he-IL"/>
        </w:rPr>
        <w:t xml:space="preserve">אדוני יושב-ראש </w:t>
      </w:r>
      <w:bookmarkStart w:id="10266" w:name="_ETM_Q31_271199"/>
      <w:bookmarkEnd w:id="10266"/>
      <w:r>
        <w:rPr>
          <w:rFonts w:hint="cs"/>
          <w:rtl/>
          <w:lang w:eastAsia="he-IL"/>
        </w:rPr>
        <w:t>הישיבה, אני מתכבד להודיעכם, כי הונחה היום על שולחן הכנסת</w:t>
      </w:r>
      <w:r w:rsidR="0070288A">
        <w:rPr>
          <w:rFonts w:hint="cs"/>
          <w:rtl/>
          <w:lang w:eastAsia="he-IL"/>
        </w:rPr>
        <w:t>,</w:t>
      </w:r>
      <w:r>
        <w:rPr>
          <w:rFonts w:hint="cs"/>
          <w:rtl/>
          <w:lang w:eastAsia="he-IL"/>
        </w:rPr>
        <w:t xml:space="preserve"> לקריאה השנייה ולקריאה השלישית</w:t>
      </w:r>
      <w:r w:rsidR="0070288A">
        <w:rPr>
          <w:rFonts w:hint="cs"/>
          <w:rtl/>
          <w:lang w:eastAsia="he-IL"/>
        </w:rPr>
        <w:t>,</w:t>
      </w:r>
      <w:r>
        <w:rPr>
          <w:rFonts w:hint="cs"/>
          <w:rtl/>
          <w:lang w:eastAsia="he-IL"/>
        </w:rPr>
        <w:t xml:space="preserve"> הצעת חוק לתיקון פקודת סדר הדין הפלילי (מעצר וחיפוש) (מס' 16), התשפ"ד</w:t>
      </w:r>
      <w:r>
        <w:rPr>
          <w:rFonts w:hint="eastAsia"/>
          <w:rtl/>
          <w:lang w:eastAsia="he-IL"/>
        </w:rPr>
        <w:t>–</w:t>
      </w:r>
      <w:r>
        <w:rPr>
          <w:rFonts w:hint="cs"/>
          <w:rtl/>
          <w:lang w:eastAsia="he-IL"/>
        </w:rPr>
        <w:t xml:space="preserve">2024, שהחזירה הוועדה לביטחון לאומי. תודה. </w:t>
      </w:r>
    </w:p>
    <w:p w:rsidR="000B79A3" w:rsidRDefault="000B79A3" w:rsidP="00E477BB">
      <w:pPr>
        <w:rPr>
          <w:rtl/>
          <w:lang w:eastAsia="he-IL"/>
        </w:rPr>
      </w:pPr>
    </w:p>
    <w:p w:rsidR="000B79A3" w:rsidRDefault="000B79A3" w:rsidP="00E477BB">
      <w:pPr>
        <w:pStyle w:val="af6"/>
        <w:keepNext/>
        <w:rPr>
          <w:rtl/>
        </w:rPr>
      </w:pPr>
      <w:r w:rsidRPr="00082AAC">
        <w:rPr>
          <w:rStyle w:val="TagStyle"/>
          <w:rtl/>
        </w:rPr>
        <w:t xml:space="preserve"> &lt;&lt; יור &gt;&gt; </w:t>
      </w:r>
      <w:r>
        <w:rPr>
          <w:rtl/>
        </w:rPr>
        <w:t>היו"ר ארז מלול:</w:t>
      </w:r>
      <w:r w:rsidRPr="00082AAC">
        <w:rPr>
          <w:rStyle w:val="TagStyle"/>
          <w:rtl/>
        </w:rPr>
        <w:t xml:space="preserve"> &lt;&lt; יור &gt;&gt;</w:t>
      </w:r>
      <w:r w:rsidR="00E83F0C">
        <w:rPr>
          <w:rtl/>
        </w:rPr>
        <w:t xml:space="preserve"> </w:t>
      </w:r>
    </w:p>
    <w:p w:rsidR="000B79A3" w:rsidRDefault="000B79A3" w:rsidP="00065BF0">
      <w:pPr>
        <w:rPr>
          <w:rtl/>
          <w:lang w:eastAsia="he-IL"/>
        </w:rPr>
      </w:pPr>
    </w:p>
    <w:p w:rsidR="000B79A3" w:rsidRDefault="000B79A3" w:rsidP="0070288A">
      <w:pPr>
        <w:rPr>
          <w:rtl/>
          <w:lang w:eastAsia="he-IL"/>
        </w:rPr>
      </w:pPr>
      <w:r>
        <w:rPr>
          <w:rFonts w:hint="cs"/>
          <w:rtl/>
          <w:lang w:eastAsia="he-IL"/>
        </w:rPr>
        <w:t xml:space="preserve">ברוך הבא, כבוד השר. </w:t>
      </w:r>
    </w:p>
    <w:p w:rsidR="0070288A" w:rsidRDefault="0070288A" w:rsidP="0070288A">
      <w:pPr>
        <w:rPr>
          <w:rtl/>
          <w:lang w:eastAsia="he-IL"/>
        </w:rPr>
      </w:pPr>
    </w:p>
    <w:p w:rsidR="0070288A" w:rsidRDefault="0070288A" w:rsidP="0070288A">
      <w:pPr>
        <w:rPr>
          <w:rtl/>
          <w:lang w:eastAsia="he-IL"/>
        </w:rPr>
      </w:pPr>
    </w:p>
    <w:p w:rsidR="000B79A3" w:rsidRDefault="000B79A3" w:rsidP="00913639">
      <w:pPr>
        <w:pStyle w:val="a6"/>
        <w:rPr>
          <w:rtl/>
          <w:lang w:eastAsia="he-IL"/>
        </w:rPr>
      </w:pPr>
      <w:bookmarkStart w:id="10267" w:name="ET_subject_הודעה_ליושב_ראש_ועדת_הכ_27"/>
      <w:r w:rsidRPr="00EC5539">
        <w:rPr>
          <w:rStyle w:val="TagStyle"/>
          <w:rtl/>
        </w:rPr>
        <w:t xml:space="preserve">&lt;&lt; נושא &gt;&gt; </w:t>
      </w:r>
      <w:bookmarkStart w:id="10268" w:name="_Toc166093190"/>
      <w:bookmarkStart w:id="10269" w:name="_Toc166093410"/>
      <w:r>
        <w:rPr>
          <w:rtl/>
          <w:lang w:eastAsia="he-IL"/>
        </w:rPr>
        <w:t>הודע</w:t>
      </w:r>
      <w:r>
        <w:rPr>
          <w:rFonts w:hint="cs"/>
          <w:rtl/>
          <w:lang w:eastAsia="he-IL"/>
        </w:rPr>
        <w:t xml:space="preserve">ת </w:t>
      </w:r>
      <w:r>
        <w:rPr>
          <w:rtl/>
          <w:lang w:eastAsia="he-IL"/>
        </w:rPr>
        <w:t>ועדת הכנסת</w:t>
      </w:r>
      <w:bookmarkEnd w:id="10268"/>
      <w:bookmarkEnd w:id="10269"/>
      <w:r w:rsidRPr="00EC5539">
        <w:rPr>
          <w:rStyle w:val="TagStyle"/>
          <w:rtl/>
        </w:rPr>
        <w:t xml:space="preserve"> &lt;&lt; נושא &gt;&gt;</w:t>
      </w:r>
      <w:r w:rsidR="00E83F0C">
        <w:rPr>
          <w:rtl/>
          <w:lang w:eastAsia="he-IL"/>
        </w:rPr>
        <w:t xml:space="preserve"> </w:t>
      </w:r>
      <w:bookmarkEnd w:id="10267"/>
    </w:p>
    <w:p w:rsidR="000B79A3" w:rsidRDefault="000B79A3" w:rsidP="00E477BB">
      <w:pPr>
        <w:rPr>
          <w:rtl/>
          <w:lang w:eastAsia="he-IL"/>
        </w:rPr>
      </w:pPr>
    </w:p>
    <w:p w:rsidR="000B79A3" w:rsidRDefault="000B79A3" w:rsidP="00E477BB">
      <w:pPr>
        <w:pStyle w:val="af6"/>
        <w:keepNext/>
        <w:rPr>
          <w:rtl/>
        </w:rPr>
      </w:pPr>
      <w:bookmarkStart w:id="10270" w:name="_ETM_Q31_291599"/>
      <w:bookmarkEnd w:id="10270"/>
      <w:r w:rsidRPr="00082AAC">
        <w:rPr>
          <w:rStyle w:val="TagStyle"/>
          <w:rtl/>
        </w:rPr>
        <w:t xml:space="preserve"> &lt;&lt; יור &gt;&gt; </w:t>
      </w:r>
      <w:r>
        <w:rPr>
          <w:rtl/>
        </w:rPr>
        <w:t>היו"ר ארז מלול:</w:t>
      </w:r>
      <w:r w:rsidRPr="00082AAC">
        <w:rPr>
          <w:rStyle w:val="TagStyle"/>
          <w:rtl/>
        </w:rPr>
        <w:t xml:space="preserve"> &lt;&lt; יור &gt;&gt;</w:t>
      </w:r>
      <w:r w:rsidR="00E83F0C">
        <w:rPr>
          <w:rtl/>
        </w:rPr>
        <w:t xml:space="preserve"> </w:t>
      </w:r>
    </w:p>
    <w:p w:rsidR="000B79A3" w:rsidRDefault="000B79A3" w:rsidP="00065BF0">
      <w:pPr>
        <w:rPr>
          <w:rtl/>
          <w:lang w:eastAsia="he-IL"/>
        </w:rPr>
      </w:pPr>
    </w:p>
    <w:p w:rsidR="000B79A3" w:rsidRDefault="000B79A3" w:rsidP="00E3503F">
      <w:pPr>
        <w:rPr>
          <w:rtl/>
          <w:lang w:eastAsia="he-IL"/>
        </w:rPr>
      </w:pPr>
      <w:r>
        <w:rPr>
          <w:rFonts w:hint="cs"/>
          <w:rtl/>
          <w:lang w:eastAsia="he-IL"/>
        </w:rPr>
        <w:t xml:space="preserve">הנושא הבא על סדר-היום: הצעת </w:t>
      </w:r>
      <w:bookmarkStart w:id="10271" w:name="_ETM_Q31_294675"/>
      <w:bookmarkEnd w:id="10271"/>
      <w:r>
        <w:rPr>
          <w:rFonts w:hint="cs"/>
          <w:rtl/>
          <w:lang w:eastAsia="he-IL"/>
        </w:rPr>
        <w:t>חוק לתיקון פקודת סדר הדין הפלילי (מעצר וחיפוש) (תיקון מס' 16)</w:t>
      </w:r>
      <w:bookmarkStart w:id="10272" w:name="_ETM_Q31_297624"/>
      <w:bookmarkEnd w:id="10272"/>
      <w:r>
        <w:rPr>
          <w:rFonts w:hint="cs"/>
          <w:rtl/>
          <w:lang w:eastAsia="he-IL"/>
        </w:rPr>
        <w:t>, התשפ"ד</w:t>
      </w:r>
      <w:r>
        <w:rPr>
          <w:rFonts w:hint="eastAsia"/>
          <w:rtl/>
          <w:lang w:eastAsia="he-IL"/>
        </w:rPr>
        <w:t>–</w:t>
      </w:r>
      <w:r>
        <w:rPr>
          <w:rFonts w:hint="cs"/>
          <w:rtl/>
          <w:lang w:eastAsia="he-IL"/>
        </w:rPr>
        <w:t xml:space="preserve">2024, </w:t>
      </w:r>
      <w:r w:rsidR="00E3503F">
        <w:rPr>
          <w:rFonts w:hint="cs"/>
          <w:rtl/>
          <w:lang w:eastAsia="he-IL"/>
        </w:rPr>
        <w:t>ל</w:t>
      </w:r>
      <w:r>
        <w:rPr>
          <w:rFonts w:hint="cs"/>
          <w:rtl/>
          <w:lang w:eastAsia="he-IL"/>
        </w:rPr>
        <w:t xml:space="preserve">קריאה שנייה ושלישית. </w:t>
      </w:r>
    </w:p>
    <w:p w:rsidR="000B79A3" w:rsidRDefault="000B79A3" w:rsidP="00E477BB">
      <w:pPr>
        <w:rPr>
          <w:rtl/>
          <w:lang w:eastAsia="he-IL"/>
        </w:rPr>
      </w:pPr>
    </w:p>
    <w:p w:rsidR="000B79A3" w:rsidRDefault="000B79A3" w:rsidP="00E477BB">
      <w:pPr>
        <w:rPr>
          <w:rtl/>
          <w:lang w:eastAsia="he-IL"/>
        </w:rPr>
      </w:pPr>
      <w:bookmarkStart w:id="10273" w:name="_ETM_Q31_304451"/>
      <w:bookmarkEnd w:id="10273"/>
      <w:r>
        <w:rPr>
          <w:rFonts w:hint="cs"/>
          <w:rtl/>
          <w:lang w:eastAsia="he-IL"/>
        </w:rPr>
        <w:t xml:space="preserve">ממתינים ליושב-ראש הוועדה, חבר </w:t>
      </w:r>
      <w:bookmarkStart w:id="10274" w:name="_ETM_Q31_308939"/>
      <w:bookmarkEnd w:id="10274"/>
      <w:r>
        <w:rPr>
          <w:rFonts w:hint="cs"/>
          <w:rtl/>
          <w:lang w:eastAsia="he-IL"/>
        </w:rPr>
        <w:t xml:space="preserve">הכנסת פוגל. </w:t>
      </w:r>
    </w:p>
    <w:p w:rsidR="000B79A3" w:rsidRDefault="000B79A3" w:rsidP="00E477BB">
      <w:pPr>
        <w:rPr>
          <w:rtl/>
          <w:lang w:eastAsia="he-IL"/>
        </w:rPr>
      </w:pPr>
      <w:bookmarkStart w:id="10275" w:name="_ETM_Q31_311419"/>
      <w:bookmarkStart w:id="10276" w:name="_ETM_Q31_311479"/>
      <w:bookmarkStart w:id="10277" w:name="_ETM_Q31_331982"/>
      <w:bookmarkStart w:id="10278" w:name="_ETM_Q31_332028"/>
      <w:bookmarkEnd w:id="10275"/>
      <w:bookmarkEnd w:id="10276"/>
      <w:bookmarkEnd w:id="10277"/>
      <w:bookmarkEnd w:id="10278"/>
    </w:p>
    <w:p w:rsidR="000B79A3" w:rsidRDefault="000B79A3" w:rsidP="00E477BB">
      <w:pPr>
        <w:pStyle w:val="af5"/>
        <w:keepNext/>
        <w:rPr>
          <w:rtl/>
        </w:rPr>
      </w:pPr>
      <w:bookmarkStart w:id="10279" w:name="ET_interruption_5786_30"/>
      <w:r w:rsidRPr="00EA3BE0">
        <w:rPr>
          <w:rStyle w:val="TagStyle"/>
          <w:rtl/>
        </w:rPr>
        <w:t xml:space="preserve">&lt;&lt; קריאה &gt;&gt; </w:t>
      </w:r>
      <w:r>
        <w:rPr>
          <w:rtl/>
        </w:rPr>
        <w:t>אופיר כץ (הליכוד):</w:t>
      </w:r>
      <w:r w:rsidRPr="00EA3BE0">
        <w:rPr>
          <w:rStyle w:val="TagStyle"/>
          <w:rtl/>
        </w:rPr>
        <w:t xml:space="preserve"> &lt;&lt; קריאה &gt;&gt;</w:t>
      </w:r>
      <w:r w:rsidR="00E83F0C">
        <w:rPr>
          <w:rtl/>
        </w:rPr>
        <w:t xml:space="preserve"> </w:t>
      </w:r>
      <w:bookmarkEnd w:id="10279"/>
    </w:p>
    <w:p w:rsidR="000B79A3" w:rsidRDefault="000B79A3" w:rsidP="00065BF0">
      <w:pPr>
        <w:rPr>
          <w:rtl/>
          <w:lang w:eastAsia="he-IL"/>
        </w:rPr>
      </w:pPr>
    </w:p>
    <w:p w:rsidR="000B79A3" w:rsidRDefault="000B79A3" w:rsidP="00E477BB">
      <w:pPr>
        <w:rPr>
          <w:rtl/>
          <w:lang w:eastAsia="he-IL"/>
        </w:rPr>
      </w:pPr>
      <w:bookmarkStart w:id="10280" w:name="_ETM_Q31_328585"/>
      <w:bookmarkStart w:id="10281" w:name="_ETM_Q31_339246"/>
      <w:bookmarkStart w:id="10282" w:name="_ETM_Q31_339311"/>
      <w:bookmarkStart w:id="10283" w:name="_ETM_Q31_345140"/>
      <w:bookmarkStart w:id="10284" w:name="_ETM_Q31_345394"/>
      <w:bookmarkStart w:id="10285" w:name="_ETM_Q31_345439"/>
      <w:bookmarkStart w:id="10286" w:name="_ETM_Q31_345455"/>
      <w:bookmarkStart w:id="10287" w:name="_ETM_Q31_345491"/>
      <w:bookmarkEnd w:id="10280"/>
      <w:bookmarkEnd w:id="10281"/>
      <w:bookmarkEnd w:id="10282"/>
      <w:bookmarkEnd w:id="10283"/>
      <w:bookmarkEnd w:id="10284"/>
      <w:bookmarkEnd w:id="10285"/>
      <w:bookmarkEnd w:id="10286"/>
      <w:bookmarkEnd w:id="10287"/>
      <w:r>
        <w:rPr>
          <w:rFonts w:hint="cs"/>
          <w:rtl/>
          <w:lang w:eastAsia="he-IL"/>
        </w:rPr>
        <w:t>מי צריך להגיע?</w:t>
      </w:r>
    </w:p>
    <w:p w:rsidR="000B79A3" w:rsidRDefault="000B79A3" w:rsidP="00E477BB">
      <w:pPr>
        <w:rPr>
          <w:rtl/>
          <w:lang w:eastAsia="he-IL"/>
        </w:rPr>
      </w:pPr>
      <w:bookmarkStart w:id="10288" w:name="_ETM_Q31_348407"/>
      <w:bookmarkStart w:id="10289" w:name="_ETM_Q31_348467"/>
      <w:bookmarkEnd w:id="10288"/>
      <w:bookmarkEnd w:id="10289"/>
    </w:p>
    <w:p w:rsidR="000B79A3" w:rsidRDefault="000B79A3" w:rsidP="00E477BB">
      <w:pPr>
        <w:pStyle w:val="af6"/>
        <w:keepNext/>
        <w:rPr>
          <w:rtl/>
        </w:rPr>
      </w:pPr>
      <w:r w:rsidRPr="00EC5539">
        <w:rPr>
          <w:rStyle w:val="TagStyle"/>
          <w:rtl/>
        </w:rPr>
        <w:t xml:space="preserve"> &lt;&lt; יור &gt;&gt; </w:t>
      </w:r>
      <w:r>
        <w:rPr>
          <w:rtl/>
        </w:rPr>
        <w:t>היו"ר ארז מלול:</w:t>
      </w:r>
      <w:r w:rsidRPr="00EC5539">
        <w:rPr>
          <w:rStyle w:val="TagStyle"/>
          <w:rtl/>
        </w:rPr>
        <w:t xml:space="preserve"> &lt;&lt; יור &gt;&gt;</w:t>
      </w:r>
      <w:r w:rsidR="00E83F0C">
        <w:rPr>
          <w:rtl/>
        </w:rPr>
        <w:t xml:space="preserve"> </w:t>
      </w:r>
    </w:p>
    <w:p w:rsidR="000B79A3" w:rsidRDefault="000B79A3" w:rsidP="00065BF0">
      <w:pPr>
        <w:rPr>
          <w:rtl/>
          <w:lang w:eastAsia="he-IL"/>
        </w:rPr>
      </w:pPr>
    </w:p>
    <w:p w:rsidR="000B79A3" w:rsidRPr="00EC5539" w:rsidRDefault="000B79A3" w:rsidP="00E3503F">
      <w:pPr>
        <w:rPr>
          <w:rtl/>
          <w:lang w:eastAsia="he-IL"/>
        </w:rPr>
      </w:pPr>
      <w:bookmarkStart w:id="10290" w:name="_ETM_Q31_347770"/>
      <w:bookmarkEnd w:id="10290"/>
      <w:r>
        <w:rPr>
          <w:rFonts w:hint="cs"/>
          <w:rtl/>
          <w:lang w:eastAsia="he-IL"/>
        </w:rPr>
        <w:t>פוגל</w:t>
      </w:r>
      <w:r w:rsidR="0070288A">
        <w:rPr>
          <w:rFonts w:hint="cs"/>
          <w:rtl/>
          <w:lang w:eastAsia="he-IL"/>
        </w:rPr>
        <w:t xml:space="preserve">. </w:t>
      </w:r>
      <w:r>
        <w:rPr>
          <w:rFonts w:hint="cs"/>
          <w:rtl/>
          <w:lang w:eastAsia="he-IL"/>
        </w:rPr>
        <w:t>נו</w:t>
      </w:r>
      <w:r w:rsidR="00E21060">
        <w:rPr>
          <w:rFonts w:hint="cs"/>
          <w:rtl/>
          <w:lang w:eastAsia="he-IL"/>
        </w:rPr>
        <w:t>,</w:t>
      </w:r>
      <w:r>
        <w:rPr>
          <w:rFonts w:hint="cs"/>
          <w:rtl/>
          <w:lang w:eastAsia="he-IL"/>
        </w:rPr>
        <w:t xml:space="preserve"> </w:t>
      </w:r>
      <w:bookmarkStart w:id="10291" w:name="_ETM_Q31_349009"/>
      <w:bookmarkEnd w:id="10291"/>
      <w:r>
        <w:rPr>
          <w:rFonts w:hint="cs"/>
          <w:rtl/>
          <w:lang w:eastAsia="he-IL"/>
        </w:rPr>
        <w:t xml:space="preserve">מה </w:t>
      </w:r>
      <w:r>
        <w:rPr>
          <w:rtl/>
          <w:lang w:eastAsia="he-IL"/>
        </w:rPr>
        <w:t>–</w:t>
      </w:r>
      <w:r>
        <w:rPr>
          <w:rFonts w:hint="cs"/>
          <w:rtl/>
          <w:lang w:eastAsia="he-IL"/>
        </w:rPr>
        <w:t xml:space="preserve"> זה לא, לא מכובד. </w:t>
      </w:r>
      <w:bookmarkStart w:id="10292" w:name="_ETM_Q31_365137"/>
      <w:bookmarkStart w:id="10293" w:name="_ETM_Q31_365193"/>
      <w:bookmarkStart w:id="10294" w:name="_ETM_Q31_365274"/>
      <w:bookmarkStart w:id="10295" w:name="_ETM_Q31_365323"/>
      <w:bookmarkEnd w:id="10292"/>
      <w:bookmarkEnd w:id="10293"/>
      <w:bookmarkEnd w:id="10294"/>
      <w:bookmarkEnd w:id="10295"/>
      <w:r>
        <w:rPr>
          <w:rFonts w:hint="cs"/>
          <w:rtl/>
          <w:lang w:eastAsia="he-IL"/>
        </w:rPr>
        <w:t xml:space="preserve">אז עד </w:t>
      </w:r>
      <w:bookmarkStart w:id="10296" w:name="_ETM_Q31_354815"/>
      <w:bookmarkEnd w:id="10296"/>
      <w:r>
        <w:rPr>
          <w:rFonts w:hint="cs"/>
          <w:rtl/>
          <w:lang w:eastAsia="he-IL"/>
        </w:rPr>
        <w:t xml:space="preserve">שיושב-ראש הוועדה יגיע להציג את הצעת החוק, אני מכבד את </w:t>
      </w:r>
      <w:bookmarkStart w:id="10297" w:name="_ETM_Q31_359556"/>
      <w:bookmarkEnd w:id="10297"/>
      <w:r>
        <w:rPr>
          <w:rFonts w:hint="cs"/>
          <w:rtl/>
          <w:lang w:eastAsia="he-IL"/>
        </w:rPr>
        <w:t xml:space="preserve">יושב-ראש ועדת הכנסת </w:t>
      </w:r>
      <w:r>
        <w:rPr>
          <w:rtl/>
          <w:lang w:eastAsia="he-IL"/>
        </w:rPr>
        <w:t>–</w:t>
      </w:r>
      <w:r>
        <w:rPr>
          <w:rFonts w:hint="cs"/>
          <w:rtl/>
          <w:lang w:eastAsia="he-IL"/>
        </w:rPr>
        <w:t xml:space="preserve"> הודעה ליושב-ראש ועדת הכנ</w:t>
      </w:r>
      <w:r w:rsidR="0070288A">
        <w:rPr>
          <w:rFonts w:hint="cs"/>
          <w:rtl/>
          <w:lang w:eastAsia="he-IL"/>
        </w:rPr>
        <w:t>סת.</w:t>
      </w:r>
      <w:r>
        <w:rPr>
          <w:rFonts w:hint="cs"/>
          <w:rtl/>
          <w:lang w:eastAsia="he-IL"/>
        </w:rPr>
        <w:t xml:space="preserve"> בבקשה</w:t>
      </w:r>
      <w:r w:rsidR="0070288A">
        <w:rPr>
          <w:rFonts w:hint="cs"/>
          <w:rtl/>
          <w:lang w:eastAsia="he-IL"/>
        </w:rPr>
        <w:t>,</w:t>
      </w:r>
      <w:r>
        <w:rPr>
          <w:rFonts w:hint="cs"/>
          <w:rtl/>
          <w:lang w:eastAsia="he-IL"/>
        </w:rPr>
        <w:t xml:space="preserve"> </w:t>
      </w:r>
      <w:bookmarkStart w:id="10298" w:name="_ETM_Q31_368613"/>
      <w:bookmarkEnd w:id="10298"/>
      <w:r>
        <w:rPr>
          <w:rFonts w:hint="cs"/>
          <w:rtl/>
          <w:lang w:eastAsia="he-IL"/>
        </w:rPr>
        <w:t xml:space="preserve">חבר הכנסת אופיר כץ. </w:t>
      </w:r>
    </w:p>
    <w:p w:rsidR="000B79A3" w:rsidRDefault="000B79A3" w:rsidP="00E477BB">
      <w:pPr>
        <w:rPr>
          <w:rtl/>
          <w:lang w:eastAsia="he-IL"/>
        </w:rPr>
      </w:pPr>
      <w:bookmarkStart w:id="10299" w:name="_ETM_Q31_348543"/>
      <w:bookmarkStart w:id="10300" w:name="_ETM_Q31_348598"/>
      <w:bookmarkEnd w:id="10299"/>
      <w:bookmarkEnd w:id="10300"/>
    </w:p>
    <w:p w:rsidR="000B79A3" w:rsidRDefault="000B79A3" w:rsidP="00E477BB">
      <w:pPr>
        <w:pStyle w:val="a4"/>
        <w:keepNext/>
        <w:rPr>
          <w:rtl/>
        </w:rPr>
      </w:pPr>
      <w:bookmarkStart w:id="10301" w:name="ET_speaker_6443_31"/>
      <w:r w:rsidRPr="00EA3BE0">
        <w:rPr>
          <w:rStyle w:val="TagStyle"/>
          <w:rtl/>
        </w:rPr>
        <w:t xml:space="preserve"> &lt;&lt; דובר &gt;&gt; </w:t>
      </w:r>
      <w:bookmarkStart w:id="10302" w:name="_Toc166093191"/>
      <w:bookmarkStart w:id="10303" w:name="_Toc166093411"/>
      <w:r>
        <w:rPr>
          <w:rtl/>
        </w:rPr>
        <w:t>אופיר כץ (יו"ר ועדת הכנסת):</w:t>
      </w:r>
      <w:bookmarkEnd w:id="10302"/>
      <w:bookmarkEnd w:id="10303"/>
      <w:r w:rsidRPr="00EA3BE0">
        <w:rPr>
          <w:rStyle w:val="TagStyle"/>
          <w:rtl/>
        </w:rPr>
        <w:t xml:space="preserve"> &lt;&lt; דובר &gt;&gt;</w:t>
      </w:r>
      <w:r w:rsidR="00E83F0C">
        <w:rPr>
          <w:rtl/>
        </w:rPr>
        <w:t xml:space="preserve"> </w:t>
      </w:r>
      <w:bookmarkEnd w:id="10301"/>
    </w:p>
    <w:p w:rsidR="000B79A3" w:rsidRDefault="000B79A3" w:rsidP="00065BF0">
      <w:pPr>
        <w:rPr>
          <w:rtl/>
          <w:lang w:eastAsia="he-IL"/>
        </w:rPr>
      </w:pPr>
    </w:p>
    <w:p w:rsidR="000B79A3" w:rsidRDefault="000B79A3" w:rsidP="00E3503F">
      <w:pPr>
        <w:rPr>
          <w:rtl/>
          <w:lang w:eastAsia="he-IL"/>
        </w:rPr>
      </w:pPr>
      <w:bookmarkStart w:id="10304" w:name="_ETM_Q31_369846"/>
      <w:bookmarkEnd w:id="10304"/>
      <w:r>
        <w:rPr>
          <w:rFonts w:hint="cs"/>
          <w:rtl/>
          <w:lang w:eastAsia="he-IL"/>
        </w:rPr>
        <w:t xml:space="preserve">תודה רבה, אדוני היושב-ראש. אדוני </w:t>
      </w:r>
      <w:bookmarkStart w:id="10305" w:name="_ETM_Q31_371929"/>
      <w:bookmarkEnd w:id="10305"/>
      <w:r>
        <w:rPr>
          <w:rFonts w:hint="cs"/>
          <w:rtl/>
          <w:lang w:eastAsia="he-IL"/>
        </w:rPr>
        <w:t>השר, שלום</w:t>
      </w:r>
      <w:r w:rsidR="0070288A">
        <w:rPr>
          <w:rFonts w:hint="cs"/>
          <w:rtl/>
          <w:lang w:eastAsia="he-IL"/>
        </w:rPr>
        <w:t>,</w:t>
      </w:r>
      <w:r>
        <w:rPr>
          <w:rFonts w:hint="cs"/>
          <w:rtl/>
          <w:lang w:eastAsia="he-IL"/>
        </w:rPr>
        <w:t xml:space="preserve"> שלום</w:t>
      </w:r>
      <w:r w:rsidR="00E3503F">
        <w:rPr>
          <w:rFonts w:hint="cs"/>
          <w:rtl/>
          <w:lang w:eastAsia="he-IL"/>
        </w:rPr>
        <w:t>.</w:t>
      </w:r>
      <w:r>
        <w:rPr>
          <w:rFonts w:hint="cs"/>
          <w:rtl/>
          <w:lang w:eastAsia="he-IL"/>
        </w:rPr>
        <w:t xml:space="preserve"> חברי הכנסת, ועדת הכנסת החליטה בישיבה </w:t>
      </w:r>
      <w:bookmarkStart w:id="10306" w:name="_ETM_Q31_378318"/>
      <w:bookmarkEnd w:id="10306"/>
      <w:r>
        <w:rPr>
          <w:rFonts w:hint="cs"/>
          <w:rtl/>
          <w:lang w:eastAsia="he-IL"/>
        </w:rPr>
        <w:t xml:space="preserve">היום כי הצעות החוק הבאות יועברו לדיון בוועדת העבודה </w:t>
      </w:r>
      <w:bookmarkStart w:id="10307" w:name="_ETM_Q31_382546"/>
      <w:bookmarkEnd w:id="10307"/>
      <w:r>
        <w:rPr>
          <w:rFonts w:hint="cs"/>
          <w:rtl/>
          <w:lang w:eastAsia="he-IL"/>
        </w:rPr>
        <w:t>והרווחה:</w:t>
      </w:r>
      <w:bookmarkStart w:id="10308" w:name="_ETM_Q31_384145"/>
      <w:bookmarkEnd w:id="10308"/>
      <w:r w:rsidR="0070288A">
        <w:rPr>
          <w:rFonts w:hint="cs"/>
          <w:rtl/>
          <w:lang w:eastAsia="he-IL"/>
        </w:rPr>
        <w:t xml:space="preserve"> 1. </w:t>
      </w:r>
      <w:bookmarkStart w:id="10309" w:name="_ETM_Q31_384215"/>
      <w:bookmarkEnd w:id="10309"/>
      <w:r>
        <w:rPr>
          <w:rFonts w:hint="cs"/>
          <w:rtl/>
          <w:lang w:eastAsia="he-IL"/>
        </w:rPr>
        <w:t xml:space="preserve">הצעת חוק תשלומים לפדויי שבי (תיקון מס' 6) (פדויי שבי </w:t>
      </w:r>
      <w:r>
        <w:rPr>
          <w:rtl/>
          <w:lang w:eastAsia="he-IL"/>
        </w:rPr>
        <w:t>–</w:t>
      </w:r>
      <w:r>
        <w:rPr>
          <w:rFonts w:hint="cs"/>
          <w:rtl/>
          <w:lang w:eastAsia="he-IL"/>
        </w:rPr>
        <w:t xml:space="preserve"> חרבות ברזל), התשפ"ד</w:t>
      </w:r>
      <w:r>
        <w:rPr>
          <w:rFonts w:hint="eastAsia"/>
          <w:rtl/>
          <w:lang w:eastAsia="he-IL"/>
        </w:rPr>
        <w:t>–</w:t>
      </w:r>
      <w:r>
        <w:rPr>
          <w:rFonts w:hint="cs"/>
          <w:rtl/>
          <w:lang w:eastAsia="he-IL"/>
        </w:rPr>
        <w:t>2024</w:t>
      </w:r>
      <w:r w:rsidR="003D0607">
        <w:rPr>
          <w:rFonts w:hint="cs"/>
          <w:rtl/>
          <w:lang w:eastAsia="he-IL"/>
        </w:rPr>
        <w:t>,</w:t>
      </w:r>
      <w:r>
        <w:rPr>
          <w:rFonts w:hint="cs"/>
          <w:rtl/>
          <w:lang w:eastAsia="he-IL"/>
        </w:rPr>
        <w:t xml:space="preserve"> מ/1750;</w:t>
      </w:r>
      <w:r w:rsidR="0070288A">
        <w:rPr>
          <w:rFonts w:hint="cs"/>
          <w:rtl/>
          <w:lang w:eastAsia="he-IL"/>
        </w:rPr>
        <w:t xml:space="preserve"> </w:t>
      </w:r>
      <w:bookmarkStart w:id="10310" w:name="_ETM_Q31_388539"/>
      <w:bookmarkStart w:id="10311" w:name="_ETM_Q31_388601"/>
      <w:bookmarkStart w:id="10312" w:name="_ETM_Q31_389306"/>
      <w:bookmarkStart w:id="10313" w:name="_ETM_Q31_389363"/>
      <w:bookmarkEnd w:id="10310"/>
      <w:bookmarkEnd w:id="10311"/>
      <w:bookmarkEnd w:id="10312"/>
      <w:bookmarkEnd w:id="10313"/>
      <w:r w:rsidR="0070288A">
        <w:rPr>
          <w:rFonts w:hint="cs"/>
          <w:rtl/>
          <w:lang w:eastAsia="he-IL"/>
        </w:rPr>
        <w:t xml:space="preserve">2. </w:t>
      </w:r>
      <w:r>
        <w:rPr>
          <w:rFonts w:hint="cs"/>
          <w:rtl/>
          <w:lang w:eastAsia="he-IL"/>
        </w:rPr>
        <w:t xml:space="preserve">הצעת חוק תשלומים לפדויי שבי (תיקון </w:t>
      </w:r>
      <w:r>
        <w:rPr>
          <w:rtl/>
          <w:lang w:eastAsia="he-IL"/>
        </w:rPr>
        <w:t>–</w:t>
      </w:r>
      <w:r>
        <w:rPr>
          <w:rFonts w:hint="cs"/>
          <w:rtl/>
          <w:lang w:eastAsia="he-IL"/>
        </w:rPr>
        <w:t xml:space="preserve"> סכומי התשלומים ומועדיהם), התשפ"ד</w:t>
      </w:r>
      <w:r>
        <w:rPr>
          <w:rFonts w:hint="eastAsia"/>
          <w:rtl/>
          <w:lang w:eastAsia="he-IL"/>
        </w:rPr>
        <w:t>–</w:t>
      </w:r>
      <w:r>
        <w:rPr>
          <w:rFonts w:hint="cs"/>
          <w:rtl/>
          <w:lang w:eastAsia="he-IL"/>
        </w:rPr>
        <w:t>2024</w:t>
      </w:r>
      <w:r w:rsidR="003D0607">
        <w:rPr>
          <w:rFonts w:hint="cs"/>
          <w:rtl/>
          <w:lang w:eastAsia="he-IL"/>
        </w:rPr>
        <w:t>,</w:t>
      </w:r>
      <w:r>
        <w:rPr>
          <w:rFonts w:hint="cs"/>
          <w:rtl/>
          <w:lang w:eastAsia="he-IL"/>
        </w:rPr>
        <w:t xml:space="preserve"> פ/4466/25, של חבר הכנסת יצחק קרויזר וקבוצת חברי הכנסת. </w:t>
      </w:r>
      <w:bookmarkStart w:id="10314" w:name="_ETM_Q31_409151"/>
      <w:bookmarkStart w:id="10315" w:name="_ETM_Q31_409211"/>
      <w:bookmarkEnd w:id="10314"/>
      <w:bookmarkEnd w:id="10315"/>
      <w:r>
        <w:rPr>
          <w:rFonts w:hint="cs"/>
          <w:rtl/>
          <w:lang w:eastAsia="he-IL"/>
        </w:rPr>
        <w:t xml:space="preserve">תודה </w:t>
      </w:r>
      <w:bookmarkStart w:id="10316" w:name="_ETM_Q31_409815"/>
      <w:bookmarkEnd w:id="10316"/>
      <w:r>
        <w:rPr>
          <w:rFonts w:hint="cs"/>
          <w:rtl/>
          <w:lang w:eastAsia="he-IL"/>
        </w:rPr>
        <w:t xml:space="preserve">רבה. </w:t>
      </w:r>
    </w:p>
    <w:p w:rsidR="000B79A3" w:rsidRDefault="000B79A3" w:rsidP="00E477BB">
      <w:pPr>
        <w:pStyle w:val="afe"/>
        <w:rPr>
          <w:rtl/>
          <w:lang w:eastAsia="he-IL"/>
        </w:rPr>
      </w:pPr>
      <w:bookmarkStart w:id="10317" w:name="_ETM_Q31_410456"/>
      <w:bookmarkStart w:id="10318" w:name="_ETM_Q31_410513"/>
      <w:bookmarkEnd w:id="10317"/>
      <w:bookmarkEnd w:id="10318"/>
    </w:p>
    <w:p w:rsidR="000B79A3" w:rsidRDefault="000B79A3" w:rsidP="00E477BB">
      <w:pPr>
        <w:pStyle w:val="af6"/>
        <w:keepNext/>
        <w:rPr>
          <w:rtl/>
        </w:rPr>
      </w:pPr>
      <w:bookmarkStart w:id="10319" w:name="_ETM_Q31_392529"/>
      <w:bookmarkStart w:id="10320" w:name="_ETM_Q31_392652"/>
      <w:bookmarkEnd w:id="10319"/>
      <w:bookmarkEnd w:id="10320"/>
      <w:r w:rsidRPr="00082AAC">
        <w:rPr>
          <w:rStyle w:val="TagStyle"/>
          <w:rtl/>
        </w:rPr>
        <w:t xml:space="preserve"> &lt;&lt; יור &gt;&gt; </w:t>
      </w:r>
      <w:r>
        <w:rPr>
          <w:rtl/>
        </w:rPr>
        <w:t>היו"ר ארז מלול:</w:t>
      </w:r>
      <w:r w:rsidRPr="00082AAC">
        <w:rPr>
          <w:rStyle w:val="TagStyle"/>
          <w:rtl/>
        </w:rPr>
        <w:t xml:space="preserve"> &lt;&lt; יור &gt;&gt;</w:t>
      </w:r>
      <w:r w:rsidR="00E83F0C">
        <w:rPr>
          <w:rtl/>
        </w:rPr>
        <w:t xml:space="preserve"> </w:t>
      </w:r>
    </w:p>
    <w:p w:rsidR="000B79A3" w:rsidRDefault="000B79A3" w:rsidP="00065BF0">
      <w:pPr>
        <w:rPr>
          <w:rtl/>
          <w:lang w:eastAsia="he-IL"/>
        </w:rPr>
      </w:pPr>
    </w:p>
    <w:p w:rsidR="000B79A3" w:rsidRDefault="000B79A3" w:rsidP="0070288A">
      <w:pPr>
        <w:rPr>
          <w:rtl/>
          <w:lang w:eastAsia="he-IL"/>
        </w:rPr>
      </w:pPr>
      <w:r>
        <w:rPr>
          <w:rFonts w:hint="cs"/>
          <w:rtl/>
          <w:lang w:eastAsia="he-IL"/>
        </w:rPr>
        <w:t xml:space="preserve">תודה רבה ליושב-ראש ועדת הכנסת. </w:t>
      </w:r>
      <w:bookmarkStart w:id="10321" w:name="_ETM_Q31_415033"/>
      <w:bookmarkStart w:id="10322" w:name="_ETM_Q31_415092"/>
      <w:bookmarkEnd w:id="10321"/>
      <w:bookmarkEnd w:id="10322"/>
    </w:p>
    <w:p w:rsidR="0070288A" w:rsidRDefault="0070288A" w:rsidP="0070288A">
      <w:pPr>
        <w:rPr>
          <w:rtl/>
          <w:lang w:eastAsia="he-IL"/>
        </w:rPr>
      </w:pPr>
    </w:p>
    <w:p w:rsidR="0070288A" w:rsidRDefault="0070288A" w:rsidP="0070288A">
      <w:pPr>
        <w:rPr>
          <w:rtl/>
          <w:lang w:eastAsia="he-IL"/>
        </w:rPr>
      </w:pPr>
    </w:p>
    <w:p w:rsidR="000B79A3" w:rsidRDefault="000B79A3" w:rsidP="00E477BB">
      <w:pPr>
        <w:pStyle w:val="a6"/>
        <w:rPr>
          <w:rtl/>
          <w:lang w:eastAsia="he-IL"/>
        </w:rPr>
      </w:pPr>
      <w:bookmarkStart w:id="10323" w:name="ET_hatsach_642770_20"/>
      <w:r w:rsidRPr="002F1D99">
        <w:rPr>
          <w:rStyle w:val="TagStyle"/>
          <w:rtl/>
        </w:rPr>
        <w:t xml:space="preserve">&lt;&lt; הצח &gt;&gt; </w:t>
      </w:r>
      <w:bookmarkStart w:id="10324" w:name="_Toc166093192"/>
      <w:bookmarkStart w:id="10325" w:name="_Toc166093412"/>
      <w:r>
        <w:rPr>
          <w:rtl/>
          <w:lang w:eastAsia="he-IL"/>
        </w:rPr>
        <w:t>הצעת חוק לתיקון פקודת סדר הדין הפלילי (מעצר וחיפוש) (מס' 16),</w:t>
      </w:r>
      <w:r w:rsidR="00E83F0C">
        <w:rPr>
          <w:rtl/>
          <w:lang w:eastAsia="he-IL"/>
        </w:rPr>
        <w:t xml:space="preserve"> </w:t>
      </w:r>
      <w:r>
        <w:rPr>
          <w:rtl/>
          <w:lang w:eastAsia="he-IL"/>
        </w:rPr>
        <w:t>התשפ"ד–2024</w:t>
      </w:r>
      <w:bookmarkEnd w:id="10324"/>
      <w:bookmarkEnd w:id="10325"/>
      <w:r w:rsidRPr="002F1D99">
        <w:rPr>
          <w:rStyle w:val="TagStyle"/>
          <w:rtl/>
        </w:rPr>
        <w:t xml:space="preserve"> &lt;&lt; הצח &gt;&gt;</w:t>
      </w:r>
      <w:r w:rsidR="00E83F0C">
        <w:rPr>
          <w:rtl/>
          <w:lang w:eastAsia="he-IL"/>
        </w:rPr>
        <w:t xml:space="preserve"> </w:t>
      </w:r>
      <w:bookmarkEnd w:id="10323"/>
    </w:p>
    <w:p w:rsidR="000B79A3" w:rsidRDefault="000B79A3" w:rsidP="00E477BB">
      <w:pPr>
        <w:rPr>
          <w:rtl/>
          <w:lang w:eastAsia="he-IL"/>
        </w:rPr>
      </w:pPr>
      <w:r>
        <w:rPr>
          <w:rFonts w:hint="cs"/>
          <w:rtl/>
          <w:lang w:eastAsia="he-IL"/>
        </w:rPr>
        <w:t>[מ/1751; דברי הכנסת, ישיבה זו; נספחות.]</w:t>
      </w:r>
    </w:p>
    <w:p w:rsidR="000B79A3" w:rsidRDefault="000B79A3" w:rsidP="00E477BB">
      <w:pPr>
        <w:pStyle w:val="-0"/>
        <w:rPr>
          <w:rtl/>
          <w:lang w:eastAsia="he-IL"/>
        </w:rPr>
      </w:pPr>
      <w:r>
        <w:rPr>
          <w:rtl/>
          <w:lang w:eastAsia="he-IL"/>
        </w:rPr>
        <w:t>(קריאה שנייה וקריאה שלישית)</w:t>
      </w:r>
    </w:p>
    <w:p w:rsidR="000B79A3" w:rsidRDefault="000B79A3" w:rsidP="00E477BB">
      <w:pPr>
        <w:rPr>
          <w:rtl/>
          <w:lang w:eastAsia="he-IL"/>
        </w:rPr>
      </w:pPr>
    </w:p>
    <w:p w:rsidR="000B79A3" w:rsidRDefault="000B79A3" w:rsidP="00E477BB">
      <w:pPr>
        <w:pStyle w:val="af6"/>
        <w:keepNext/>
        <w:rPr>
          <w:rtl/>
        </w:rPr>
      </w:pPr>
      <w:bookmarkStart w:id="10326" w:name="ET_yor_6595_33"/>
      <w:r w:rsidRPr="000963E3">
        <w:rPr>
          <w:rStyle w:val="TagStyle"/>
          <w:rtl/>
        </w:rPr>
        <w:t xml:space="preserve"> &lt;&lt; יור &gt;&gt; </w:t>
      </w:r>
      <w:r>
        <w:rPr>
          <w:rtl/>
        </w:rPr>
        <w:t>היו"ר ארז מלול:</w:t>
      </w:r>
      <w:r w:rsidRPr="000963E3">
        <w:rPr>
          <w:rStyle w:val="TagStyle"/>
          <w:rtl/>
        </w:rPr>
        <w:t xml:space="preserve"> &lt;&lt; יור &gt;&gt;</w:t>
      </w:r>
      <w:r w:rsidR="00E83F0C">
        <w:rPr>
          <w:rtl/>
        </w:rPr>
        <w:t xml:space="preserve"> </w:t>
      </w:r>
      <w:bookmarkEnd w:id="10326"/>
    </w:p>
    <w:p w:rsidR="000B79A3" w:rsidRDefault="000B79A3" w:rsidP="00065BF0">
      <w:pPr>
        <w:rPr>
          <w:rtl/>
          <w:lang w:eastAsia="he-IL"/>
        </w:rPr>
      </w:pPr>
    </w:p>
    <w:p w:rsidR="000B79A3" w:rsidRDefault="000B79A3" w:rsidP="00E3503F">
      <w:pPr>
        <w:rPr>
          <w:rtl/>
          <w:lang w:eastAsia="he-IL"/>
        </w:rPr>
      </w:pPr>
      <w:bookmarkStart w:id="10327" w:name="_ETM_Q31_415153"/>
      <w:bookmarkStart w:id="10328" w:name="_ETM_Q31_415203"/>
      <w:bookmarkEnd w:id="10327"/>
      <w:bookmarkEnd w:id="10328"/>
      <w:r>
        <w:rPr>
          <w:rFonts w:hint="cs"/>
          <w:rtl/>
          <w:lang w:eastAsia="he-IL"/>
        </w:rPr>
        <w:t xml:space="preserve">אני מתכבד להזמין </w:t>
      </w:r>
      <w:r w:rsidR="0070288A">
        <w:rPr>
          <w:rFonts w:hint="eastAsia"/>
          <w:rtl/>
          <w:lang w:eastAsia="he-IL"/>
        </w:rPr>
        <w:t>–</w:t>
      </w:r>
      <w:r w:rsidR="0070288A">
        <w:rPr>
          <w:rFonts w:hint="cs"/>
          <w:rtl/>
          <w:lang w:eastAsia="he-IL"/>
        </w:rPr>
        <w:t xml:space="preserve"> </w:t>
      </w:r>
      <w:r>
        <w:rPr>
          <w:rFonts w:hint="cs"/>
          <w:rtl/>
          <w:lang w:eastAsia="he-IL"/>
        </w:rPr>
        <w:t xml:space="preserve">רק </w:t>
      </w:r>
      <w:bookmarkStart w:id="10329" w:name="_ETM_Q31_417890"/>
      <w:bookmarkEnd w:id="10329"/>
      <w:r>
        <w:rPr>
          <w:rFonts w:hint="cs"/>
          <w:rtl/>
          <w:lang w:eastAsia="he-IL"/>
        </w:rPr>
        <w:t xml:space="preserve">חיכינו לך, וזה לא היה זה, אבל בסדר. הנושא הבא </w:t>
      </w:r>
      <w:bookmarkStart w:id="10330" w:name="_ETM_Q31_422795"/>
      <w:bookmarkEnd w:id="10330"/>
      <w:r>
        <w:rPr>
          <w:rFonts w:hint="cs"/>
          <w:rtl/>
          <w:lang w:eastAsia="he-IL"/>
        </w:rPr>
        <w:t xml:space="preserve">על סדר-היום, כפי שאמרנו </w:t>
      </w:r>
      <w:r>
        <w:rPr>
          <w:rtl/>
          <w:lang w:eastAsia="he-IL"/>
        </w:rPr>
        <w:t>–</w:t>
      </w:r>
      <w:r>
        <w:rPr>
          <w:rFonts w:hint="cs"/>
          <w:rtl/>
          <w:lang w:eastAsia="he-IL"/>
        </w:rPr>
        <w:t xml:space="preserve"> הצעת חוק לתיקון פקודת </w:t>
      </w:r>
      <w:bookmarkStart w:id="10331" w:name="_ETM_Q31_423277"/>
      <w:bookmarkEnd w:id="10331"/>
      <w:r>
        <w:rPr>
          <w:rFonts w:hint="cs"/>
          <w:rtl/>
          <w:lang w:eastAsia="he-IL"/>
        </w:rPr>
        <w:t>סדר הדין הפלילי (מעצר וחיפוש) (תיקון מס' 16), התשפ"ד</w:t>
      </w:r>
      <w:r>
        <w:rPr>
          <w:rFonts w:hint="eastAsia"/>
          <w:rtl/>
          <w:lang w:eastAsia="he-IL"/>
        </w:rPr>
        <w:t>–</w:t>
      </w:r>
      <w:r>
        <w:rPr>
          <w:rFonts w:hint="cs"/>
          <w:rtl/>
          <w:lang w:eastAsia="he-IL"/>
        </w:rPr>
        <w:t xml:space="preserve">2024, </w:t>
      </w:r>
      <w:bookmarkStart w:id="10332" w:name="_ETM_Q31_428377"/>
      <w:bookmarkEnd w:id="10332"/>
      <w:r w:rsidR="00A00EDB">
        <w:rPr>
          <w:rFonts w:hint="cs"/>
          <w:rtl/>
          <w:lang w:eastAsia="he-IL"/>
        </w:rPr>
        <w:t>ל</w:t>
      </w:r>
      <w:r>
        <w:rPr>
          <w:rFonts w:hint="cs"/>
          <w:rtl/>
          <w:lang w:eastAsia="he-IL"/>
        </w:rPr>
        <w:t xml:space="preserve">קריאה שנייה ושלישית. אני מכבד את יושב-ראש הוועדה לביטחון לאומי </w:t>
      </w:r>
      <w:bookmarkStart w:id="10333" w:name="_ETM_Q31_434786"/>
      <w:bookmarkEnd w:id="10333"/>
      <w:r>
        <w:rPr>
          <w:rFonts w:hint="cs"/>
          <w:rtl/>
          <w:lang w:eastAsia="he-IL"/>
        </w:rPr>
        <w:t xml:space="preserve">חבר הכנסת צביקה פוגל להציג את הצעת החוק, בבקשה. תודה. </w:t>
      </w:r>
      <w:bookmarkStart w:id="10334" w:name="_ETM_Q31_438624"/>
      <w:bookmarkEnd w:id="10334"/>
    </w:p>
    <w:p w:rsidR="000B79A3" w:rsidRDefault="000B79A3" w:rsidP="00E477BB">
      <w:pPr>
        <w:rPr>
          <w:rtl/>
          <w:lang w:eastAsia="he-IL"/>
        </w:rPr>
      </w:pPr>
      <w:bookmarkStart w:id="10335" w:name="_ETM_Q31_420404"/>
      <w:bookmarkStart w:id="10336" w:name="_ETM_Q31_420449"/>
      <w:bookmarkEnd w:id="10335"/>
      <w:bookmarkEnd w:id="10336"/>
    </w:p>
    <w:p w:rsidR="000B79A3" w:rsidRDefault="000B79A3" w:rsidP="00E477BB">
      <w:pPr>
        <w:pStyle w:val="a4"/>
        <w:keepNext/>
        <w:rPr>
          <w:rtl/>
        </w:rPr>
      </w:pPr>
      <w:bookmarkStart w:id="10337" w:name="_ETM_Q31_420532"/>
      <w:bookmarkStart w:id="10338" w:name="_ETM_Q31_420576"/>
      <w:bookmarkStart w:id="10339" w:name="ET_speaker_6511_16"/>
      <w:bookmarkEnd w:id="10337"/>
      <w:bookmarkEnd w:id="10338"/>
      <w:r w:rsidRPr="00082AAC">
        <w:rPr>
          <w:rStyle w:val="TagStyle"/>
          <w:rtl/>
        </w:rPr>
        <w:t xml:space="preserve"> &lt;&lt; דובר &gt;&gt; </w:t>
      </w:r>
      <w:bookmarkStart w:id="10340" w:name="_Toc166093193"/>
      <w:bookmarkStart w:id="10341" w:name="_Toc166093413"/>
      <w:r>
        <w:rPr>
          <w:rtl/>
        </w:rPr>
        <w:t>צביקה פוגל (יו"ר הוועדה לביטחון לאומי):</w:t>
      </w:r>
      <w:bookmarkEnd w:id="10340"/>
      <w:bookmarkEnd w:id="10341"/>
      <w:r w:rsidRPr="00082AAC">
        <w:rPr>
          <w:rStyle w:val="TagStyle"/>
          <w:rtl/>
        </w:rPr>
        <w:t xml:space="preserve"> &lt;&lt; דובר &gt;&gt;</w:t>
      </w:r>
      <w:r w:rsidR="00E83F0C">
        <w:rPr>
          <w:rtl/>
        </w:rPr>
        <w:t xml:space="preserve"> </w:t>
      </w:r>
      <w:bookmarkEnd w:id="10339"/>
    </w:p>
    <w:p w:rsidR="000B79A3" w:rsidRDefault="000B79A3" w:rsidP="00065BF0">
      <w:pPr>
        <w:rPr>
          <w:rtl/>
          <w:lang w:eastAsia="he-IL"/>
        </w:rPr>
      </w:pPr>
    </w:p>
    <w:p w:rsidR="000B79A3" w:rsidRDefault="000B79A3" w:rsidP="00EE23DA">
      <w:pPr>
        <w:rPr>
          <w:rtl/>
          <w:lang w:eastAsia="he-IL"/>
        </w:rPr>
      </w:pPr>
      <w:r>
        <w:rPr>
          <w:rFonts w:hint="cs"/>
          <w:rtl/>
          <w:lang w:eastAsia="he-IL"/>
        </w:rPr>
        <w:t>תודה רבה, אדוני היושב-ראש</w:t>
      </w:r>
      <w:r w:rsidR="00EE23DA">
        <w:rPr>
          <w:rFonts w:hint="cs"/>
          <w:rtl/>
          <w:lang w:eastAsia="he-IL"/>
        </w:rPr>
        <w:t>.</w:t>
      </w:r>
      <w:bookmarkStart w:id="10342" w:name="_GoBack"/>
      <w:bookmarkEnd w:id="10342"/>
      <w:r>
        <w:rPr>
          <w:rFonts w:hint="cs"/>
          <w:rtl/>
          <w:lang w:eastAsia="he-IL"/>
        </w:rPr>
        <w:t xml:space="preserve"> חבריי חברי הכנסת, כבוד השר, אני מתכבד להציג בפני הכנסת</w:t>
      </w:r>
      <w:r w:rsidR="0070288A">
        <w:rPr>
          <w:rFonts w:hint="cs"/>
          <w:rtl/>
          <w:lang w:eastAsia="he-IL"/>
        </w:rPr>
        <w:t>,</w:t>
      </w:r>
      <w:r>
        <w:rPr>
          <w:rFonts w:hint="cs"/>
          <w:rtl/>
          <w:lang w:eastAsia="he-IL"/>
        </w:rPr>
        <w:t xml:space="preserve"> לקריאה השנייה ולקריאה </w:t>
      </w:r>
      <w:bookmarkStart w:id="10343" w:name="_ETM_Q31_446478"/>
      <w:bookmarkEnd w:id="10343"/>
      <w:r>
        <w:rPr>
          <w:rFonts w:hint="cs"/>
          <w:rtl/>
          <w:lang w:eastAsia="he-IL"/>
        </w:rPr>
        <w:t>השלישית</w:t>
      </w:r>
      <w:r w:rsidR="0070288A">
        <w:rPr>
          <w:rFonts w:hint="cs"/>
          <w:rtl/>
          <w:lang w:eastAsia="he-IL"/>
        </w:rPr>
        <w:t>,</w:t>
      </w:r>
      <w:r>
        <w:rPr>
          <w:rFonts w:hint="cs"/>
          <w:rtl/>
          <w:lang w:eastAsia="he-IL"/>
        </w:rPr>
        <w:t xml:space="preserve"> את הצעת החוק לתיקון פקודת סדר הדין הפלילי (מעצר וחיפוש) (תיקון מס' 16), התשפ"ד</w:t>
      </w:r>
      <w:r>
        <w:rPr>
          <w:rFonts w:hint="eastAsia"/>
          <w:rtl/>
          <w:lang w:eastAsia="he-IL"/>
        </w:rPr>
        <w:t>–</w:t>
      </w:r>
      <w:r>
        <w:rPr>
          <w:rFonts w:hint="cs"/>
          <w:rtl/>
          <w:lang w:eastAsia="he-IL"/>
        </w:rPr>
        <w:t xml:space="preserve">2024, </w:t>
      </w:r>
      <w:bookmarkStart w:id="10344" w:name="_ETM_Q31_456976"/>
      <w:bookmarkEnd w:id="10344"/>
      <w:r>
        <w:rPr>
          <w:rFonts w:hint="cs"/>
          <w:rtl/>
          <w:lang w:eastAsia="he-IL"/>
        </w:rPr>
        <w:t xml:space="preserve">שיזמה הממשלה. </w:t>
      </w:r>
      <w:bookmarkStart w:id="10345" w:name="_ETM_Q31_460240"/>
      <w:bookmarkStart w:id="10346" w:name="_ETM_Q31_460305"/>
      <w:bookmarkStart w:id="10347" w:name="_ETM_Q31_460376"/>
      <w:bookmarkStart w:id="10348" w:name="_ETM_Q31_460441"/>
      <w:bookmarkEnd w:id="10345"/>
      <w:bookmarkEnd w:id="10346"/>
      <w:bookmarkEnd w:id="10347"/>
      <w:bookmarkEnd w:id="10348"/>
      <w:r>
        <w:rPr>
          <w:rFonts w:hint="cs"/>
          <w:rtl/>
          <w:lang w:eastAsia="he-IL"/>
        </w:rPr>
        <w:t xml:space="preserve">עניינה של הצעת החוק המונחת בפניכם, חבריי חברי הכנסת, הוא הארכת הוראת השעה שנקבעה בחוק המאבק בכלי הנשק </w:t>
      </w:r>
      <w:bookmarkStart w:id="10349" w:name="_ETM_Q31_469720"/>
      <w:bookmarkEnd w:id="10349"/>
      <w:r>
        <w:rPr>
          <w:rFonts w:hint="cs"/>
          <w:rtl/>
          <w:lang w:eastAsia="he-IL"/>
        </w:rPr>
        <w:t>הבלתי</w:t>
      </w:r>
      <w:r w:rsidR="00E3503F">
        <w:rPr>
          <w:rFonts w:hint="cs"/>
          <w:rtl/>
          <w:lang w:eastAsia="he-IL"/>
        </w:rPr>
        <w:t>-</w:t>
      </w:r>
      <w:r>
        <w:rPr>
          <w:rFonts w:hint="cs"/>
          <w:rtl/>
          <w:lang w:eastAsia="he-IL"/>
        </w:rPr>
        <w:t xml:space="preserve">חוקיים, כפי שאפרט. </w:t>
      </w:r>
    </w:p>
    <w:p w:rsidR="000B79A3" w:rsidRDefault="000B79A3" w:rsidP="00E477BB">
      <w:pPr>
        <w:rPr>
          <w:rtl/>
          <w:lang w:eastAsia="he-IL"/>
        </w:rPr>
      </w:pPr>
    </w:p>
    <w:p w:rsidR="000B79A3" w:rsidRDefault="000B79A3" w:rsidP="00E3503F">
      <w:pPr>
        <w:rPr>
          <w:rtl/>
          <w:lang w:eastAsia="he-IL"/>
        </w:rPr>
      </w:pPr>
      <w:r>
        <w:rPr>
          <w:rFonts w:hint="cs"/>
          <w:rtl/>
          <w:lang w:eastAsia="he-IL"/>
        </w:rPr>
        <w:t xml:space="preserve">אדוני היושב-ראש, בחודש מאי 2023 נכנס לתוקף חוק המאבק בכלי הנשק הבלתי-חוקיים, שנועד להעניק למשטרת ישראל ולרשויות אכיפת החוק כלים נוספים להתמודדות עם תופעת אחזקת כלי הנשק הבלתי-חוקיים, שמשמשים בעיקר ארגוני </w:t>
      </w:r>
      <w:bookmarkStart w:id="10350" w:name="_ETM_Q31_495884"/>
      <w:bookmarkEnd w:id="10350"/>
      <w:r>
        <w:rPr>
          <w:rFonts w:hint="cs"/>
          <w:rtl/>
          <w:lang w:eastAsia="he-IL"/>
        </w:rPr>
        <w:t xml:space="preserve">פשיעה. במה דברים אמורים, חבריי חברי הכנסת? אנחנו מדברים בעצם על חוק שמאפשר בפרק זמן מאוד מהיר מתן מענה לאיום או לחשד לאיום. </w:t>
      </w:r>
      <w:bookmarkStart w:id="10351" w:name="_ETM_Q31_510309"/>
      <w:bookmarkStart w:id="10352" w:name="_ETM_Q31_510353"/>
      <w:bookmarkStart w:id="10353" w:name="_ETM_Q31_510462"/>
      <w:bookmarkStart w:id="10354" w:name="_ETM_Q31_510504"/>
      <w:bookmarkEnd w:id="10351"/>
      <w:bookmarkEnd w:id="10352"/>
      <w:bookmarkEnd w:id="10353"/>
      <w:bookmarkEnd w:id="10354"/>
      <w:r>
        <w:rPr>
          <w:rFonts w:hint="cs"/>
          <w:rtl/>
          <w:lang w:eastAsia="he-IL"/>
        </w:rPr>
        <w:t xml:space="preserve">במסגרת החוק תוקנה פקודת סדר הדין הפלילי </w:t>
      </w:r>
      <w:bookmarkStart w:id="10355" w:name="_ETM_Q31_512353"/>
      <w:bookmarkEnd w:id="10355"/>
      <w:r>
        <w:rPr>
          <w:rFonts w:hint="cs"/>
          <w:rtl/>
          <w:lang w:eastAsia="he-IL"/>
        </w:rPr>
        <w:t xml:space="preserve">(מעצר וחיפוש), ונוספו בהוראת שעה למשך שנה שתי עילות חדשות, אשר בהתקיימן שוטר מוסמך לערוך חיפוש בבית או במקום בלי צו. </w:t>
      </w:r>
      <w:r w:rsidR="00E3503F">
        <w:rPr>
          <w:rFonts w:hint="cs"/>
          <w:rtl/>
          <w:lang w:eastAsia="he-IL"/>
        </w:rPr>
        <w:t>אני חייב לציין,</w:t>
      </w:r>
      <w:r>
        <w:rPr>
          <w:rFonts w:hint="cs"/>
          <w:rtl/>
          <w:lang w:eastAsia="he-IL"/>
        </w:rPr>
        <w:t xml:space="preserve"> השוטר יכול לעשות את זה רק בהוראה של</w:t>
      </w:r>
      <w:r w:rsidR="00E3503F">
        <w:rPr>
          <w:rFonts w:hint="cs"/>
          <w:rtl/>
          <w:lang w:eastAsia="he-IL"/>
        </w:rPr>
        <w:t xml:space="preserve"> קצין משטרה בדרגת רב-פקד ומעלה:</w:t>
      </w:r>
      <w:bookmarkStart w:id="10356" w:name="_ETM_Q31_533549"/>
      <w:bookmarkStart w:id="10357" w:name="_ETM_Q31_533588"/>
      <w:bookmarkStart w:id="10358" w:name="_ETM_Q31_533678"/>
      <w:bookmarkStart w:id="10359" w:name="_ETM_Q31_533710"/>
      <w:bookmarkEnd w:id="10356"/>
      <w:bookmarkEnd w:id="10357"/>
      <w:bookmarkEnd w:id="10358"/>
      <w:bookmarkEnd w:id="10359"/>
      <w:r w:rsidR="00E3503F">
        <w:rPr>
          <w:rFonts w:hint="cs"/>
          <w:rtl/>
          <w:lang w:eastAsia="he-IL"/>
        </w:rPr>
        <w:t xml:space="preserve"> </w:t>
      </w:r>
      <w:r>
        <w:rPr>
          <w:rFonts w:hint="cs"/>
          <w:rtl/>
          <w:lang w:eastAsia="he-IL"/>
        </w:rPr>
        <w:t xml:space="preserve">העילה הראשונה תאפשר לשוטר לבצע חיפוש ללא צו שופט אם התעורר חשד סביר שכלי נשק או חלק מהותי מנשק עשוי לשמש ראיה לביצוע עבירה </w:t>
      </w:r>
      <w:bookmarkStart w:id="10360" w:name="_ETM_Q31_549209"/>
      <w:bookmarkEnd w:id="10360"/>
      <w:r>
        <w:rPr>
          <w:rFonts w:hint="cs"/>
          <w:rtl/>
          <w:lang w:eastAsia="he-IL"/>
        </w:rPr>
        <w:t>שנמצא במקום</w:t>
      </w:r>
      <w:r w:rsidR="00E3503F">
        <w:rPr>
          <w:rFonts w:hint="cs"/>
          <w:rtl/>
          <w:lang w:eastAsia="he-IL"/>
        </w:rPr>
        <w:t>;</w:t>
      </w:r>
      <w:r w:rsidR="0070288A">
        <w:rPr>
          <w:rFonts w:hint="cs"/>
          <w:rtl/>
          <w:lang w:eastAsia="he-IL"/>
        </w:rPr>
        <w:t xml:space="preserve"> </w:t>
      </w:r>
      <w:r>
        <w:rPr>
          <w:rFonts w:hint="cs"/>
          <w:rtl/>
          <w:lang w:eastAsia="he-IL"/>
        </w:rPr>
        <w:t>העילה</w:t>
      </w:r>
      <w:r w:rsidR="0070288A">
        <w:rPr>
          <w:rFonts w:hint="cs"/>
          <w:rtl/>
          <w:lang w:eastAsia="he-IL"/>
        </w:rPr>
        <w:t xml:space="preserve"> </w:t>
      </w:r>
      <w:r>
        <w:rPr>
          <w:rFonts w:hint="cs"/>
          <w:rtl/>
          <w:lang w:eastAsia="he-IL"/>
        </w:rPr>
        <w:t xml:space="preserve">השנייה תאפשר למשטרה לחפש תיעוד או מצלמה שיש בהם ראיה לביצוע עבירה שדינה עשר שנות מאסר לפחות, הכוללת עבירת נשק, עבירה של ירי במקום מגורים או עבירת סחיטה באיומים. </w:t>
      </w:r>
    </w:p>
    <w:p w:rsidR="0070288A" w:rsidRDefault="0070288A" w:rsidP="0070288A">
      <w:pPr>
        <w:rPr>
          <w:rtl/>
          <w:lang w:eastAsia="he-IL"/>
        </w:rPr>
      </w:pPr>
    </w:p>
    <w:p w:rsidR="000B79A3" w:rsidRDefault="000B79A3" w:rsidP="00E3503F">
      <w:pPr>
        <w:rPr>
          <w:rtl/>
          <w:lang w:eastAsia="he-IL"/>
        </w:rPr>
      </w:pPr>
      <w:bookmarkStart w:id="10361" w:name="_ETM_Q31_568633"/>
      <w:bookmarkStart w:id="10362" w:name="_ETM_Q31_568695"/>
      <w:bookmarkStart w:id="10363" w:name="_ETM_Q31_568761"/>
      <w:bookmarkStart w:id="10364" w:name="_ETM_Q31_568812"/>
      <w:bookmarkEnd w:id="10361"/>
      <w:bookmarkEnd w:id="10362"/>
      <w:bookmarkEnd w:id="10363"/>
      <w:bookmarkEnd w:id="10364"/>
      <w:r>
        <w:rPr>
          <w:rFonts w:hint="cs"/>
          <w:rtl/>
          <w:lang w:eastAsia="he-IL"/>
        </w:rPr>
        <w:t xml:space="preserve">כבוד היושב-ראש, חבריי חברי הכנסת, צריך את זה כשאתה יודע שיש נשק בנקודה מסוימת ואתה עכשיו </w:t>
      </w:r>
      <w:bookmarkStart w:id="10365" w:name="_ETM_Q31_575763"/>
      <w:bookmarkEnd w:id="10365"/>
      <w:r>
        <w:rPr>
          <w:rFonts w:hint="cs"/>
          <w:rtl/>
          <w:lang w:eastAsia="he-IL"/>
        </w:rPr>
        <w:t xml:space="preserve">רץ לבית המשפט לקבל אישור, או </w:t>
      </w:r>
      <w:r w:rsidR="0070288A">
        <w:rPr>
          <w:rFonts w:hint="cs"/>
          <w:rtl/>
          <w:lang w:eastAsia="he-IL"/>
        </w:rPr>
        <w:t>כש</w:t>
      </w:r>
      <w:r>
        <w:rPr>
          <w:rFonts w:hint="cs"/>
          <w:rtl/>
          <w:lang w:eastAsia="he-IL"/>
        </w:rPr>
        <w:t>אתה יודע שיש מצלמה</w:t>
      </w:r>
      <w:bookmarkStart w:id="10366" w:name="_ETM_Q31_581306"/>
      <w:bookmarkEnd w:id="10366"/>
      <w:r>
        <w:rPr>
          <w:rFonts w:hint="cs"/>
          <w:rtl/>
          <w:lang w:eastAsia="he-IL"/>
        </w:rPr>
        <w:t xml:space="preserve"> שקלטה אירוע, </w:t>
      </w:r>
      <w:r w:rsidR="00E3503F">
        <w:rPr>
          <w:rFonts w:hint="cs"/>
          <w:rtl/>
          <w:lang w:eastAsia="he-IL"/>
        </w:rPr>
        <w:t>ו</w:t>
      </w:r>
      <w:r>
        <w:rPr>
          <w:rFonts w:hint="cs"/>
          <w:rtl/>
          <w:lang w:eastAsia="he-IL"/>
        </w:rPr>
        <w:t xml:space="preserve">הזמן שלוקח והאפשרות שהמידע ידלוף ובאותו רגע גם </w:t>
      </w:r>
      <w:bookmarkStart w:id="10367" w:name="_ETM_Q31_585667"/>
      <w:bookmarkEnd w:id="10367"/>
      <w:r>
        <w:rPr>
          <w:rFonts w:hint="cs"/>
          <w:rtl/>
          <w:lang w:eastAsia="he-IL"/>
        </w:rPr>
        <w:t>התיעוד של המצלמה יימחק או הנשק ייעלם</w:t>
      </w:r>
      <w:r w:rsidR="00E3503F">
        <w:rPr>
          <w:rFonts w:hint="cs"/>
          <w:rtl/>
          <w:lang w:eastAsia="he-IL"/>
        </w:rPr>
        <w:t xml:space="preserve"> –</w:t>
      </w:r>
      <w:r>
        <w:rPr>
          <w:rFonts w:hint="cs"/>
          <w:rtl/>
          <w:lang w:eastAsia="he-IL"/>
        </w:rPr>
        <w:t xml:space="preserve"> זה דבר מאוד חשוב. המשותף לשתי העילות החדשות שנוספו </w:t>
      </w:r>
      <w:bookmarkStart w:id="10368" w:name="_ETM_Q31_598550"/>
      <w:bookmarkEnd w:id="10368"/>
      <w:r>
        <w:rPr>
          <w:rFonts w:hint="eastAsia"/>
          <w:rtl/>
          <w:lang w:eastAsia="he-IL"/>
        </w:rPr>
        <w:t>–</w:t>
      </w:r>
      <w:r>
        <w:rPr>
          <w:rFonts w:hint="cs"/>
          <w:rtl/>
          <w:lang w:eastAsia="he-IL"/>
        </w:rPr>
        <w:t xml:space="preserve"> הצורך </w:t>
      </w:r>
      <w:proofErr w:type="spellStart"/>
      <w:r>
        <w:rPr>
          <w:rFonts w:hint="cs"/>
          <w:rtl/>
          <w:lang w:eastAsia="he-IL"/>
        </w:rPr>
        <w:t>המיידי</w:t>
      </w:r>
      <w:proofErr w:type="spellEnd"/>
      <w:r>
        <w:rPr>
          <w:rFonts w:hint="cs"/>
          <w:rtl/>
          <w:lang w:eastAsia="he-IL"/>
        </w:rPr>
        <w:t xml:space="preserve"> בביצוע החיפוש כדי למנוע את העלמת הראיות או הפגיעה בהן. </w:t>
      </w:r>
    </w:p>
    <w:p w:rsidR="000B79A3" w:rsidRDefault="000B79A3" w:rsidP="00E477BB">
      <w:pPr>
        <w:ind w:firstLine="0"/>
        <w:rPr>
          <w:rtl/>
          <w:lang w:eastAsia="he-IL"/>
        </w:rPr>
      </w:pPr>
    </w:p>
    <w:p w:rsidR="000B79A3" w:rsidRDefault="000B79A3" w:rsidP="0070288A">
      <w:pPr>
        <w:rPr>
          <w:rtl/>
          <w:lang w:eastAsia="he-IL"/>
        </w:rPr>
      </w:pPr>
      <w:r>
        <w:rPr>
          <w:rFonts w:hint="cs"/>
          <w:rtl/>
          <w:lang w:eastAsia="he-IL"/>
        </w:rPr>
        <w:t xml:space="preserve">אדוני היושב-ראש וחבריי חברי </w:t>
      </w:r>
      <w:bookmarkStart w:id="10369" w:name="_ETM_Q31_609001"/>
      <w:bookmarkEnd w:id="10369"/>
      <w:r>
        <w:rPr>
          <w:rFonts w:hint="cs"/>
          <w:rtl/>
          <w:lang w:eastAsia="he-IL"/>
        </w:rPr>
        <w:t>הכנסת, יודגש כי דרך המלך היא עדיין הוצאת צו שיפוטי מתאים כדי לבצע חיפוש בבית או במקום, למעט אותם מקרים ש</w:t>
      </w:r>
      <w:r w:rsidR="0070288A">
        <w:rPr>
          <w:rFonts w:hint="cs"/>
          <w:rtl/>
          <w:lang w:eastAsia="he-IL"/>
        </w:rPr>
        <w:t xml:space="preserve">בהם </w:t>
      </w:r>
      <w:r w:rsidR="00E3503F">
        <w:rPr>
          <w:rFonts w:hint="cs"/>
          <w:rtl/>
          <w:lang w:eastAsia="he-IL"/>
        </w:rPr>
        <w:t>יש חשד סביר</w:t>
      </w:r>
      <w:r>
        <w:rPr>
          <w:rFonts w:hint="cs"/>
          <w:rtl/>
          <w:lang w:eastAsia="he-IL"/>
        </w:rPr>
        <w:t xml:space="preserve"> שאחרת זה </w:t>
      </w:r>
      <w:bookmarkStart w:id="10370" w:name="_ETM_Q31_617385"/>
      <w:bookmarkEnd w:id="10370"/>
      <w:r w:rsidR="0070288A">
        <w:rPr>
          <w:rFonts w:hint="cs"/>
          <w:rtl/>
          <w:lang w:eastAsia="he-IL"/>
        </w:rPr>
        <w:t xml:space="preserve">ייעלם. </w:t>
      </w:r>
      <w:bookmarkStart w:id="10371" w:name="_ETM_Q0_18442540"/>
      <w:bookmarkEnd w:id="10371"/>
      <w:r>
        <w:rPr>
          <w:rFonts w:hint="cs"/>
          <w:rtl/>
          <w:lang w:eastAsia="he-IL"/>
        </w:rPr>
        <w:t xml:space="preserve">העילות החדשות שהתווספו אינן באות לשנות את העיקרון הזה. </w:t>
      </w:r>
    </w:p>
    <w:p w:rsidR="000B79A3" w:rsidRDefault="000B79A3" w:rsidP="00E477BB">
      <w:pPr>
        <w:rPr>
          <w:rtl/>
          <w:lang w:eastAsia="he-IL"/>
        </w:rPr>
      </w:pPr>
    </w:p>
    <w:p w:rsidR="000B79A3" w:rsidRDefault="000B79A3" w:rsidP="00E3503F">
      <w:pPr>
        <w:rPr>
          <w:rtl/>
          <w:lang w:eastAsia="he-IL"/>
        </w:rPr>
      </w:pPr>
      <w:r>
        <w:rPr>
          <w:rFonts w:hint="cs"/>
          <w:rtl/>
          <w:lang w:eastAsia="he-IL"/>
        </w:rPr>
        <w:t xml:space="preserve">על מנת שיהיה ניתן לבחון את השפעת ההסדרים </w:t>
      </w:r>
      <w:bookmarkStart w:id="10372" w:name="_ETM_Q31_627763"/>
      <w:bookmarkEnd w:id="10372"/>
      <w:r>
        <w:rPr>
          <w:rFonts w:hint="cs"/>
          <w:rtl/>
          <w:lang w:eastAsia="he-IL"/>
        </w:rPr>
        <w:t>המוצעים על המאבק בתופעת הנשק הבלתי-חוקי, נקבעו תיקונים אלה כהוראת שעה למשך שנה. רצינו ללמוד איך זה באמת עובד. אדוני היושב-ראש, אני יכול להגיד לך שבמהלך השנה שחלפה, 122 צווים הוגשו, רובם מומשו,</w:t>
      </w:r>
      <w:bookmarkStart w:id="10373" w:name="_ETM_Q31_647847"/>
      <w:bookmarkEnd w:id="10373"/>
      <w:r>
        <w:rPr>
          <w:rFonts w:hint="cs"/>
          <w:rtl/>
          <w:lang w:eastAsia="he-IL"/>
        </w:rPr>
        <w:t xml:space="preserve"> ואני אומר לך שאם תשמע את פירוט כלי הנשק </w:t>
      </w:r>
      <w:bookmarkStart w:id="10374" w:name="_ETM_Q31_650547"/>
      <w:bookmarkEnd w:id="10374"/>
      <w:r>
        <w:rPr>
          <w:rFonts w:hint="cs"/>
          <w:rtl/>
          <w:lang w:eastAsia="he-IL"/>
        </w:rPr>
        <w:t xml:space="preserve">והמצלמות שהוצאו תבין שזה היה באמת כדאי. במהלך השנה שחלפה הוגשו דיווחים לוועדה וליועצת המשפטית לממשלה אשר יש </w:t>
      </w:r>
      <w:bookmarkStart w:id="10375" w:name="_ETM_Q31_660833"/>
      <w:bookmarkEnd w:id="10375"/>
      <w:r>
        <w:rPr>
          <w:rFonts w:hint="cs"/>
          <w:rtl/>
          <w:lang w:eastAsia="he-IL"/>
        </w:rPr>
        <w:t xml:space="preserve">בהם כדי להעיד על התועלת שבהפעלת סמכות החיפוש בלא צו לצד השימוש הזהיר שנעשה בסמכות זו. </w:t>
      </w:r>
    </w:p>
    <w:p w:rsidR="000B79A3" w:rsidRDefault="000B79A3" w:rsidP="00E477BB">
      <w:pPr>
        <w:rPr>
          <w:rtl/>
          <w:lang w:eastAsia="he-IL"/>
        </w:rPr>
      </w:pPr>
    </w:p>
    <w:p w:rsidR="000B79A3" w:rsidRDefault="000B79A3" w:rsidP="00E3503F">
      <w:pPr>
        <w:rPr>
          <w:rtl/>
          <w:lang w:eastAsia="he-IL"/>
        </w:rPr>
      </w:pPr>
      <w:r>
        <w:rPr>
          <w:rFonts w:hint="cs"/>
          <w:rtl/>
          <w:lang w:eastAsia="he-IL"/>
        </w:rPr>
        <w:t xml:space="preserve">עם תחילת מלחמת חרבות ברזל הוסטו מרב </w:t>
      </w:r>
      <w:bookmarkStart w:id="10376" w:name="_ETM_Q31_672691"/>
      <w:bookmarkEnd w:id="10376"/>
      <w:r>
        <w:rPr>
          <w:rFonts w:hint="cs"/>
          <w:rtl/>
          <w:lang w:eastAsia="he-IL"/>
        </w:rPr>
        <w:t>משאבי משטרת ישראל לצורך הלחימה, ועל כן לא מיצינו במלואה את היכולת להשתמש בסמכות החדשה. לפיכך, נדרש פרק זמן נוסף לבחינת התועלת. זאת אומרת</w:t>
      </w:r>
      <w:r w:rsidR="00E3503F">
        <w:rPr>
          <w:rFonts w:hint="cs"/>
          <w:rtl/>
          <w:lang w:eastAsia="he-IL"/>
        </w:rPr>
        <w:t>,</w:t>
      </w:r>
      <w:r>
        <w:rPr>
          <w:rFonts w:hint="cs"/>
          <w:rtl/>
          <w:lang w:eastAsia="he-IL"/>
        </w:rPr>
        <w:t xml:space="preserve"> מה שאנחנו רוצים עכשיו, אדוני היושב-ראש, זה פרק זמן אחד קצר נוסף כדי לתרגם את הנתונים שיש לנו, לא יותר מזה. </w:t>
      </w:r>
      <w:r w:rsidR="00E3503F">
        <w:rPr>
          <w:rFonts w:hint="cs"/>
          <w:rtl/>
          <w:lang w:eastAsia="he-IL"/>
        </w:rPr>
        <w:t>לפיכך, אמרתי,</w:t>
      </w:r>
      <w:r>
        <w:rPr>
          <w:rFonts w:hint="cs"/>
          <w:rtl/>
          <w:lang w:eastAsia="he-IL"/>
        </w:rPr>
        <w:t xml:space="preserve"> נדרש פרק זמן נוסף לבחינת התועלת </w:t>
      </w:r>
      <w:bookmarkStart w:id="10377" w:name="_ETM_Q31_702732"/>
      <w:bookmarkEnd w:id="10377"/>
      <w:r>
        <w:rPr>
          <w:rFonts w:hint="cs"/>
          <w:rtl/>
          <w:lang w:eastAsia="he-IL"/>
        </w:rPr>
        <w:t xml:space="preserve">של התיקון למשטרת ישראל ועל מנת לגבש עמדה באשר להמשך השימוש בכלי זה. ההארכה המתבקשת היא לחודש וחצי. בעוד חודש וחצי נקיים דיון בוועדה, </w:t>
      </w:r>
      <w:bookmarkStart w:id="10378" w:name="_ETM_Q31_712546"/>
      <w:bookmarkEnd w:id="10378"/>
      <w:r>
        <w:rPr>
          <w:rFonts w:hint="cs"/>
          <w:rtl/>
          <w:lang w:eastAsia="he-IL"/>
        </w:rPr>
        <w:t>נעבור על כל הדברים</w:t>
      </w:r>
      <w:r w:rsidR="00E3503F">
        <w:rPr>
          <w:rFonts w:hint="cs"/>
          <w:rtl/>
          <w:lang w:eastAsia="he-IL"/>
        </w:rPr>
        <w:t>,</w:t>
      </w:r>
      <w:r>
        <w:rPr>
          <w:rFonts w:hint="cs"/>
          <w:rtl/>
          <w:lang w:eastAsia="he-IL"/>
        </w:rPr>
        <w:t xml:space="preserve"> ואז נחליט אם אנחנו ממשיכים בהוראת שעה או עוברים להוראות קבע. </w:t>
      </w:r>
    </w:p>
    <w:p w:rsidR="000B79A3" w:rsidRDefault="000B79A3" w:rsidP="00E477BB">
      <w:pPr>
        <w:rPr>
          <w:rtl/>
          <w:lang w:eastAsia="he-IL"/>
        </w:rPr>
      </w:pPr>
    </w:p>
    <w:p w:rsidR="000B79A3" w:rsidRDefault="000B79A3" w:rsidP="00E477BB">
      <w:pPr>
        <w:rPr>
          <w:rtl/>
          <w:lang w:eastAsia="he-IL"/>
        </w:rPr>
      </w:pPr>
      <w:r>
        <w:rPr>
          <w:rFonts w:hint="cs"/>
          <w:rtl/>
          <w:lang w:eastAsia="he-IL"/>
        </w:rPr>
        <w:t xml:space="preserve">אני רוצה לציין פה, אדוני </w:t>
      </w:r>
      <w:bookmarkStart w:id="10379" w:name="_ETM_Q31_720778"/>
      <w:bookmarkEnd w:id="10379"/>
      <w:r>
        <w:rPr>
          <w:rFonts w:hint="cs"/>
          <w:rtl/>
          <w:lang w:eastAsia="he-IL"/>
        </w:rPr>
        <w:t>היושב-ראש, כי זה מאוד חשוב: הצעת החוק נולדה מתוך הצורך להילחם בתופעת כלי הנשק הבלתי-חוקיים</w:t>
      </w:r>
      <w:r w:rsidR="00E83F0C">
        <w:rPr>
          <w:rFonts w:hint="cs"/>
          <w:rtl/>
          <w:lang w:eastAsia="he-IL"/>
        </w:rPr>
        <w:t>,</w:t>
      </w:r>
      <w:r>
        <w:rPr>
          <w:rFonts w:hint="cs"/>
          <w:rtl/>
          <w:lang w:eastAsia="he-IL"/>
        </w:rPr>
        <w:t xml:space="preserve"> בתפיסה ובהעמדה לדין של אותם פושעים. אותם כלי </w:t>
      </w:r>
      <w:bookmarkStart w:id="10380" w:name="_ETM_Q31_730563"/>
      <w:bookmarkEnd w:id="10380"/>
      <w:r>
        <w:rPr>
          <w:rFonts w:hint="cs"/>
          <w:rtl/>
          <w:lang w:eastAsia="he-IL"/>
        </w:rPr>
        <w:t xml:space="preserve">נשק ומצלמות שהמשטרה תופסת משמשים ראיות ומסייעים בהגשת כתבי אישום, ומהווים </w:t>
      </w:r>
      <w:bookmarkStart w:id="10381" w:name="_ETM_Q31_737460"/>
      <w:bookmarkEnd w:id="10381"/>
      <w:r>
        <w:rPr>
          <w:rFonts w:hint="cs"/>
          <w:rtl/>
          <w:lang w:eastAsia="he-IL"/>
        </w:rPr>
        <w:t xml:space="preserve">שלב קריטי במלחמה בנשק הבלתי-חוקי. </w:t>
      </w:r>
    </w:p>
    <w:p w:rsidR="000B79A3" w:rsidRDefault="000B79A3" w:rsidP="00E477BB">
      <w:pPr>
        <w:rPr>
          <w:rtl/>
          <w:lang w:eastAsia="he-IL"/>
        </w:rPr>
      </w:pPr>
    </w:p>
    <w:p w:rsidR="0092568C" w:rsidRDefault="000B79A3" w:rsidP="00065BF0">
      <w:pPr>
        <w:rPr>
          <w:rtl/>
          <w:lang w:eastAsia="he-IL"/>
        </w:rPr>
      </w:pPr>
      <w:r>
        <w:rPr>
          <w:rFonts w:hint="cs"/>
          <w:rtl/>
          <w:lang w:eastAsia="he-IL"/>
        </w:rPr>
        <w:t xml:space="preserve">חבריי חברי הכנסת, אדוני היושב-ראש, מי שמשלם את המחיר הכבד ביותר של אותו נשק בלתי חוקי </w:t>
      </w:r>
      <w:bookmarkStart w:id="10382" w:name="_ETM_Q31_749078"/>
      <w:bookmarkEnd w:id="10382"/>
      <w:r>
        <w:rPr>
          <w:rFonts w:hint="cs"/>
          <w:rtl/>
          <w:lang w:eastAsia="he-IL"/>
        </w:rPr>
        <w:t xml:space="preserve">שמסתובב הוא ברובו הציבור הערבי במדינת ישראל. </w:t>
      </w:r>
      <w:bookmarkStart w:id="10383" w:name="TOR_Q32"/>
      <w:bookmarkEnd w:id="10383"/>
      <w:r w:rsidR="0092568C">
        <w:rPr>
          <w:rFonts w:hint="cs"/>
          <w:rtl/>
          <w:lang w:eastAsia="he-IL"/>
        </w:rPr>
        <w:t xml:space="preserve">דווקא הפעם </w:t>
      </w:r>
      <w:r w:rsidR="00065BF0">
        <w:rPr>
          <w:rFonts w:hint="cs"/>
          <w:rtl/>
          <w:lang w:eastAsia="he-IL"/>
        </w:rPr>
        <w:t>– – –</w:t>
      </w:r>
      <w:r w:rsidR="0092568C">
        <w:rPr>
          <w:rFonts w:hint="cs"/>
          <w:rtl/>
          <w:lang w:eastAsia="he-IL"/>
        </w:rPr>
        <w:t xml:space="preserve"> </w:t>
      </w:r>
    </w:p>
    <w:p w:rsidR="0092568C" w:rsidRDefault="0092568C" w:rsidP="00E477BB">
      <w:pPr>
        <w:rPr>
          <w:rtl/>
          <w:lang w:eastAsia="he-IL"/>
        </w:rPr>
      </w:pPr>
    </w:p>
    <w:p w:rsidR="0092568C" w:rsidRDefault="0092568C" w:rsidP="00E477BB">
      <w:pPr>
        <w:pStyle w:val="af6"/>
        <w:keepNext/>
        <w:rPr>
          <w:rtl/>
        </w:rPr>
      </w:pPr>
      <w:r w:rsidRPr="00144DAA">
        <w:rPr>
          <w:rStyle w:val="TagStyle"/>
          <w:rtl/>
        </w:rPr>
        <w:t xml:space="preserve"> &lt;&lt; יור &gt;&gt; </w:t>
      </w:r>
      <w:r>
        <w:rPr>
          <w:rtl/>
        </w:rPr>
        <w:t>היו"ר ארז מלול:</w:t>
      </w:r>
      <w:r w:rsidRPr="00144DAA">
        <w:rPr>
          <w:rStyle w:val="TagStyle"/>
          <w:rtl/>
        </w:rPr>
        <w:t xml:space="preserve"> &lt;&lt; יור &gt;&gt;</w:t>
      </w:r>
      <w:r w:rsidR="00E83F0C">
        <w:rPr>
          <w:rtl/>
        </w:rPr>
        <w:t xml:space="preserve"> </w:t>
      </w:r>
    </w:p>
    <w:p w:rsidR="0092568C" w:rsidRDefault="0092568C" w:rsidP="00065BF0">
      <w:pPr>
        <w:rPr>
          <w:rtl/>
          <w:lang w:eastAsia="he-IL"/>
        </w:rPr>
      </w:pPr>
    </w:p>
    <w:p w:rsidR="0092568C" w:rsidRDefault="0092568C" w:rsidP="00E477BB">
      <w:pPr>
        <w:rPr>
          <w:rtl/>
          <w:lang w:eastAsia="he-IL"/>
        </w:rPr>
      </w:pPr>
      <w:r>
        <w:rPr>
          <w:rFonts w:hint="cs"/>
          <w:rtl/>
          <w:lang w:eastAsia="he-IL"/>
        </w:rPr>
        <w:t>רואים במעשי הרצח שם</w:t>
      </w:r>
      <w:bookmarkStart w:id="10384" w:name="_ETM_Q32_157681"/>
      <w:bookmarkEnd w:id="10384"/>
      <w:r>
        <w:rPr>
          <w:rFonts w:hint="cs"/>
          <w:rtl/>
          <w:lang w:eastAsia="he-IL"/>
        </w:rPr>
        <w:t xml:space="preserve">. </w:t>
      </w:r>
    </w:p>
    <w:p w:rsidR="0092568C" w:rsidRDefault="0092568C" w:rsidP="00E477BB">
      <w:pPr>
        <w:rPr>
          <w:rtl/>
          <w:lang w:eastAsia="he-IL"/>
        </w:rPr>
      </w:pPr>
      <w:bookmarkStart w:id="10385" w:name="_ETM_Q32_157746"/>
      <w:bookmarkEnd w:id="10385"/>
    </w:p>
    <w:p w:rsidR="0092568C" w:rsidRDefault="00913639" w:rsidP="00913639">
      <w:pPr>
        <w:pStyle w:val="-"/>
        <w:rPr>
          <w:rtl/>
        </w:rPr>
      </w:pPr>
      <w:bookmarkStart w:id="10386" w:name="ET_speakercontinue_6511_5"/>
      <w:r w:rsidRPr="00913639">
        <w:rPr>
          <w:rStyle w:val="TagStyle"/>
          <w:rtl/>
        </w:rPr>
        <w:t xml:space="preserve"> &lt;&lt; דובר_המשך &gt;&gt;</w:t>
      </w:r>
      <w:r w:rsidR="0092568C" w:rsidRPr="00144DAA">
        <w:rPr>
          <w:rStyle w:val="TagStyle"/>
          <w:rtl/>
        </w:rPr>
        <w:t xml:space="preserve"> </w:t>
      </w:r>
      <w:bookmarkStart w:id="10387" w:name="_Toc166093194"/>
      <w:r w:rsidR="0092568C">
        <w:rPr>
          <w:rtl/>
        </w:rPr>
        <w:t>צביקה פוגל (יו"ר הוועדה לביטחון לאומי):</w:t>
      </w:r>
      <w:bookmarkEnd w:id="10387"/>
      <w:r w:rsidR="0092568C" w:rsidRPr="00144DAA">
        <w:rPr>
          <w:rStyle w:val="TagStyle"/>
          <w:rtl/>
        </w:rPr>
        <w:t xml:space="preserve"> </w:t>
      </w:r>
      <w:r w:rsidRPr="00913639">
        <w:rPr>
          <w:rStyle w:val="TagStyle"/>
          <w:rtl/>
        </w:rPr>
        <w:t xml:space="preserve">&lt;&lt; דובר_המשך &gt;&gt; </w:t>
      </w:r>
      <w:r w:rsidR="00E83F0C">
        <w:rPr>
          <w:rtl/>
        </w:rPr>
        <w:t xml:space="preserve"> </w:t>
      </w:r>
      <w:bookmarkEnd w:id="10386"/>
    </w:p>
    <w:p w:rsidR="0092568C" w:rsidRDefault="0092568C" w:rsidP="00065BF0">
      <w:pPr>
        <w:rPr>
          <w:rtl/>
          <w:lang w:eastAsia="he-IL"/>
        </w:rPr>
      </w:pPr>
    </w:p>
    <w:p w:rsidR="0092568C" w:rsidRDefault="0092568C" w:rsidP="0070288A">
      <w:pPr>
        <w:rPr>
          <w:rtl/>
        </w:rPr>
      </w:pPr>
      <w:r>
        <w:rPr>
          <w:rFonts w:hint="cs"/>
          <w:rtl/>
        </w:rPr>
        <w:t>ודווקא הפעם</w:t>
      </w:r>
      <w:bookmarkStart w:id="10388" w:name="_ETM_Q32_158071"/>
      <w:bookmarkEnd w:id="10388"/>
      <w:r>
        <w:rPr>
          <w:rFonts w:hint="cs"/>
          <w:rtl/>
        </w:rPr>
        <w:t xml:space="preserve"> חברי חבר הכנסת ווליד טאהא, שיושב כאן </w:t>
      </w:r>
      <w:bookmarkStart w:id="10389" w:name="_ETM_Q32_160500"/>
      <w:bookmarkEnd w:id="10389"/>
      <w:r>
        <w:rPr>
          <w:rFonts w:hint="cs"/>
          <w:rtl/>
        </w:rPr>
        <w:t xml:space="preserve">בכנסת </w:t>
      </w:r>
      <w:r>
        <w:rPr>
          <w:rFonts w:hint="eastAsia"/>
          <w:rtl/>
        </w:rPr>
        <w:t>–</w:t>
      </w:r>
      <w:r>
        <w:rPr>
          <w:rFonts w:hint="cs"/>
          <w:rtl/>
        </w:rPr>
        <w:t xml:space="preserve"> בקולם של אותם אזרחים </w:t>
      </w:r>
      <w:r>
        <w:rPr>
          <w:rFonts w:hint="eastAsia"/>
          <w:rtl/>
        </w:rPr>
        <w:t xml:space="preserve">– </w:t>
      </w:r>
      <w:r>
        <w:rPr>
          <w:rFonts w:hint="cs"/>
          <w:rtl/>
        </w:rPr>
        <w:t>מצא לנכון להתנגד ולהגיש הסתייגויות לאותה</w:t>
      </w:r>
      <w:bookmarkStart w:id="10390" w:name="_ETM_Q32_170830"/>
      <w:bookmarkEnd w:id="10390"/>
      <w:r>
        <w:rPr>
          <w:rFonts w:hint="cs"/>
          <w:rtl/>
        </w:rPr>
        <w:t xml:space="preserve"> הצעה שאני מביא היום, שאני אומר לכם שהיא שובר </w:t>
      </w:r>
      <w:bookmarkStart w:id="10391" w:name="_ETM_Q32_171402"/>
      <w:bookmarkEnd w:id="10391"/>
      <w:r>
        <w:rPr>
          <w:rFonts w:hint="cs"/>
          <w:rtl/>
        </w:rPr>
        <w:t>שוויון במלחמה בנשק הבלתי-חוקי. אני מציין את זה</w:t>
      </w:r>
      <w:bookmarkStart w:id="10392" w:name="_ETM_Q32_177957"/>
      <w:bookmarkEnd w:id="10392"/>
      <w:r>
        <w:rPr>
          <w:rFonts w:hint="cs"/>
          <w:rtl/>
        </w:rPr>
        <w:t xml:space="preserve"> מפני שבפעם הקודמת הם כן היו בעד, </w:t>
      </w:r>
      <w:r>
        <w:rPr>
          <w:rtl/>
        </w:rPr>
        <w:t xml:space="preserve">הם </w:t>
      </w:r>
      <w:bookmarkStart w:id="10393" w:name="_ETM_Q32_180299"/>
      <w:bookmarkEnd w:id="10393"/>
      <w:r>
        <w:rPr>
          <w:rtl/>
        </w:rPr>
        <w:t xml:space="preserve">כן </w:t>
      </w:r>
      <w:bookmarkStart w:id="10394" w:name="_ETM_Q32_180810"/>
      <w:bookmarkEnd w:id="10394"/>
      <w:r>
        <w:rPr>
          <w:rtl/>
        </w:rPr>
        <w:t xml:space="preserve">נתנו </w:t>
      </w:r>
      <w:bookmarkStart w:id="10395" w:name="_ETM_Q32_181230"/>
      <w:bookmarkEnd w:id="10395"/>
      <w:r>
        <w:rPr>
          <w:rtl/>
        </w:rPr>
        <w:t>ל</w:t>
      </w:r>
      <w:r>
        <w:rPr>
          <w:rFonts w:hint="cs"/>
          <w:rtl/>
        </w:rPr>
        <w:t xml:space="preserve">י </w:t>
      </w:r>
      <w:r>
        <w:rPr>
          <w:rtl/>
        </w:rPr>
        <w:t xml:space="preserve">יד </w:t>
      </w:r>
      <w:bookmarkStart w:id="10396" w:name="_ETM_Q32_181680"/>
      <w:bookmarkEnd w:id="10396"/>
      <w:r>
        <w:rPr>
          <w:rtl/>
        </w:rPr>
        <w:t xml:space="preserve">בהצעת </w:t>
      </w:r>
      <w:bookmarkStart w:id="10397" w:name="_ETM_Q32_182159"/>
      <w:bookmarkEnd w:id="10397"/>
      <w:r>
        <w:rPr>
          <w:rtl/>
        </w:rPr>
        <w:t xml:space="preserve">החוק </w:t>
      </w:r>
      <w:bookmarkStart w:id="10398" w:name="_ETM_Q32_182460"/>
      <w:bookmarkEnd w:id="10398"/>
      <w:r>
        <w:rPr>
          <w:rtl/>
        </w:rPr>
        <w:t>הזאת</w:t>
      </w:r>
      <w:r>
        <w:rPr>
          <w:rFonts w:hint="cs"/>
          <w:rtl/>
        </w:rPr>
        <w:t>.</w:t>
      </w:r>
      <w:bookmarkStart w:id="10399" w:name="_ETM_Q32_184377"/>
      <w:bookmarkEnd w:id="10399"/>
    </w:p>
    <w:p w:rsidR="0092568C" w:rsidRDefault="0092568C" w:rsidP="00E477BB">
      <w:pPr>
        <w:rPr>
          <w:rtl/>
        </w:rPr>
      </w:pPr>
      <w:bookmarkStart w:id="10400" w:name="_ETM_Q32_184479"/>
      <w:bookmarkEnd w:id="10400"/>
    </w:p>
    <w:p w:rsidR="0092568C" w:rsidRDefault="0092568C" w:rsidP="00E477BB">
      <w:pPr>
        <w:pStyle w:val="af6"/>
        <w:keepNext/>
        <w:rPr>
          <w:rtl/>
        </w:rPr>
      </w:pPr>
      <w:r w:rsidRPr="00144DAA">
        <w:rPr>
          <w:rStyle w:val="TagStyle"/>
          <w:rtl/>
        </w:rPr>
        <w:t xml:space="preserve"> &lt;&lt; יור &gt;&gt; </w:t>
      </w:r>
      <w:r>
        <w:rPr>
          <w:rtl/>
        </w:rPr>
        <w:t>היו"ר ארז מלול:</w:t>
      </w:r>
      <w:r w:rsidRPr="00144DAA">
        <w:rPr>
          <w:rStyle w:val="TagStyle"/>
          <w:rtl/>
        </w:rPr>
        <w:t xml:space="preserve"> &lt;&lt; יור &gt;&gt;</w:t>
      </w:r>
      <w:r w:rsidR="00E83F0C">
        <w:rPr>
          <w:rtl/>
        </w:rPr>
        <w:t xml:space="preserve"> </w:t>
      </w:r>
    </w:p>
    <w:p w:rsidR="0092568C" w:rsidRDefault="0092568C" w:rsidP="00065BF0">
      <w:pPr>
        <w:rPr>
          <w:rtl/>
        </w:rPr>
      </w:pPr>
    </w:p>
    <w:p w:rsidR="0092568C" w:rsidRDefault="0092568C" w:rsidP="00065BF0">
      <w:pPr>
        <w:rPr>
          <w:rtl/>
        </w:rPr>
      </w:pPr>
      <w:bookmarkStart w:id="10401" w:name="_ETM_Q32_180550"/>
      <w:bookmarkStart w:id="10402" w:name="_ETM_Q32_182879"/>
      <w:bookmarkEnd w:id="10401"/>
      <w:bookmarkEnd w:id="10402"/>
      <w:r>
        <w:rPr>
          <w:rtl/>
        </w:rPr>
        <w:t xml:space="preserve">גם </w:t>
      </w:r>
      <w:bookmarkStart w:id="10403" w:name="_ETM_Q32_183179"/>
      <w:bookmarkStart w:id="10404" w:name="_ETM_Q32_185287"/>
      <w:bookmarkEnd w:id="10403"/>
      <w:bookmarkEnd w:id="10404"/>
      <w:r w:rsidR="00065BF0">
        <w:rPr>
          <w:rFonts w:hint="cs"/>
          <w:rtl/>
        </w:rPr>
        <w:t>– – –</w:t>
      </w:r>
      <w:r>
        <w:rPr>
          <w:rFonts w:hint="cs"/>
          <w:rtl/>
        </w:rPr>
        <w:t xml:space="preserve"> </w:t>
      </w:r>
    </w:p>
    <w:p w:rsidR="0092568C" w:rsidRDefault="0092568C" w:rsidP="00E477BB">
      <w:pPr>
        <w:rPr>
          <w:rtl/>
        </w:rPr>
      </w:pPr>
    </w:p>
    <w:p w:rsidR="0092568C" w:rsidRDefault="0092568C" w:rsidP="00E477BB">
      <w:pPr>
        <w:pStyle w:val="-"/>
        <w:keepNext/>
        <w:rPr>
          <w:rtl/>
        </w:rPr>
      </w:pPr>
      <w:bookmarkStart w:id="10405" w:name="ET_speakercontinue_6511_7"/>
      <w:r w:rsidRPr="00144DAA">
        <w:rPr>
          <w:rStyle w:val="TagStyle"/>
          <w:rtl/>
        </w:rPr>
        <w:t xml:space="preserve"> &lt;&lt; דובר_המשך &gt;&gt; </w:t>
      </w:r>
      <w:r>
        <w:rPr>
          <w:rtl/>
        </w:rPr>
        <w:t>צביקה פוגל (יו"ר הוועדה לביטחון לאומי):</w:t>
      </w:r>
      <w:r w:rsidRPr="00144DAA">
        <w:rPr>
          <w:rStyle w:val="TagStyle"/>
          <w:rtl/>
        </w:rPr>
        <w:t xml:space="preserve"> &lt;&lt; דובר_המשך &gt;&gt;</w:t>
      </w:r>
      <w:r w:rsidR="00E83F0C">
        <w:rPr>
          <w:rtl/>
        </w:rPr>
        <w:t xml:space="preserve"> </w:t>
      </w:r>
      <w:bookmarkEnd w:id="10405"/>
    </w:p>
    <w:p w:rsidR="0092568C" w:rsidRDefault="0092568C" w:rsidP="00065BF0">
      <w:pPr>
        <w:rPr>
          <w:rtl/>
        </w:rPr>
      </w:pPr>
    </w:p>
    <w:p w:rsidR="0092568C" w:rsidRDefault="0092568C" w:rsidP="00E83F0C">
      <w:pPr>
        <w:rPr>
          <w:rtl/>
        </w:rPr>
      </w:pPr>
      <w:bookmarkStart w:id="10406" w:name="_ETM_Q32_182861"/>
      <w:bookmarkStart w:id="10407" w:name="_ETM_Q32_184200"/>
      <w:bookmarkEnd w:id="10406"/>
      <w:bookmarkEnd w:id="10407"/>
      <w:r>
        <w:rPr>
          <w:rtl/>
        </w:rPr>
        <w:t xml:space="preserve">וחבל </w:t>
      </w:r>
      <w:bookmarkStart w:id="10408" w:name="_ETM_Q32_184680"/>
      <w:bookmarkEnd w:id="10408"/>
      <w:r>
        <w:rPr>
          <w:rtl/>
        </w:rPr>
        <w:t xml:space="preserve">שהפעם </w:t>
      </w:r>
      <w:bookmarkStart w:id="10409" w:name="_ETM_Q32_185250"/>
      <w:bookmarkEnd w:id="10409"/>
      <w:r>
        <w:rPr>
          <w:rtl/>
        </w:rPr>
        <w:t xml:space="preserve">זה </w:t>
      </w:r>
      <w:bookmarkStart w:id="10410" w:name="_ETM_Q32_185519"/>
      <w:bookmarkEnd w:id="10410"/>
      <w:r>
        <w:rPr>
          <w:rtl/>
        </w:rPr>
        <w:t>בא</w:t>
      </w:r>
      <w:r w:rsidR="00E83F0C">
        <w:rPr>
          <w:rFonts w:hint="cs"/>
          <w:rtl/>
        </w:rPr>
        <w:t xml:space="preserve"> –</w:t>
      </w:r>
      <w:r>
        <w:rPr>
          <w:rtl/>
        </w:rPr>
        <w:t xml:space="preserve"> </w:t>
      </w:r>
      <w:bookmarkStart w:id="10411" w:name="_ETM_Q32_185759"/>
      <w:bookmarkEnd w:id="10411"/>
      <w:r>
        <w:rPr>
          <w:rtl/>
        </w:rPr>
        <w:t xml:space="preserve">לפחות </w:t>
      </w:r>
      <w:bookmarkStart w:id="10412" w:name="_ETM_Q32_186180"/>
      <w:bookmarkEnd w:id="10412"/>
      <w:r>
        <w:rPr>
          <w:rtl/>
        </w:rPr>
        <w:t xml:space="preserve">אצלי </w:t>
      </w:r>
      <w:bookmarkStart w:id="10413" w:name="_ETM_Q32_186540"/>
      <w:bookmarkEnd w:id="10413"/>
      <w:r>
        <w:rPr>
          <w:rtl/>
        </w:rPr>
        <w:t xml:space="preserve">בדיון </w:t>
      </w:r>
      <w:bookmarkStart w:id="10414" w:name="_ETM_Q32_186990"/>
      <w:bookmarkEnd w:id="10414"/>
      <w:r>
        <w:rPr>
          <w:rtl/>
        </w:rPr>
        <w:t xml:space="preserve">המהיר </w:t>
      </w:r>
      <w:bookmarkStart w:id="10415" w:name="_ETM_Q32_187350"/>
      <w:bookmarkEnd w:id="10415"/>
      <w:r>
        <w:rPr>
          <w:rtl/>
        </w:rPr>
        <w:t>בוועדה</w:t>
      </w:r>
      <w:bookmarkStart w:id="10416" w:name="_ETM_Q32_188010"/>
      <w:bookmarkStart w:id="10417" w:name="_ETM_Q32_188639"/>
      <w:bookmarkEnd w:id="10416"/>
      <w:bookmarkEnd w:id="10417"/>
      <w:r>
        <w:rPr>
          <w:rFonts w:hint="cs"/>
          <w:rtl/>
        </w:rPr>
        <w:t xml:space="preserve"> </w:t>
      </w:r>
      <w:r>
        <w:rPr>
          <w:rtl/>
        </w:rPr>
        <w:t xml:space="preserve">הם </w:t>
      </w:r>
      <w:bookmarkStart w:id="10418" w:name="_ETM_Q32_189179"/>
      <w:bookmarkEnd w:id="10418"/>
      <w:r>
        <w:rPr>
          <w:rtl/>
        </w:rPr>
        <w:t xml:space="preserve">הציגו </w:t>
      </w:r>
      <w:bookmarkStart w:id="10419" w:name="_ETM_Q32_189660"/>
      <w:bookmarkEnd w:id="10419"/>
      <w:r>
        <w:rPr>
          <w:rtl/>
        </w:rPr>
        <w:t xml:space="preserve">עמדה </w:t>
      </w:r>
      <w:bookmarkStart w:id="10420" w:name="_ETM_Q32_189960"/>
      <w:bookmarkEnd w:id="10420"/>
      <w:r>
        <w:rPr>
          <w:rtl/>
        </w:rPr>
        <w:t>אחרת</w:t>
      </w:r>
      <w:r>
        <w:rPr>
          <w:rFonts w:hint="cs"/>
          <w:rtl/>
        </w:rPr>
        <w:t>.</w:t>
      </w:r>
      <w:r>
        <w:rPr>
          <w:rtl/>
        </w:rPr>
        <w:t xml:space="preserve"> </w:t>
      </w:r>
      <w:bookmarkStart w:id="10421" w:name="_ETM_Q32_191419"/>
      <w:bookmarkEnd w:id="10421"/>
      <w:r>
        <w:rPr>
          <w:rtl/>
        </w:rPr>
        <w:t xml:space="preserve">כמו </w:t>
      </w:r>
      <w:bookmarkStart w:id="10422" w:name="_ETM_Q32_192320"/>
      <w:bookmarkEnd w:id="10422"/>
      <w:r>
        <w:rPr>
          <w:rtl/>
        </w:rPr>
        <w:t>שאמרתי</w:t>
      </w:r>
      <w:r>
        <w:rPr>
          <w:rFonts w:hint="cs"/>
          <w:rtl/>
        </w:rPr>
        <w:t>,</w:t>
      </w:r>
      <w:r>
        <w:rPr>
          <w:rtl/>
        </w:rPr>
        <w:t xml:space="preserve"> להצעת </w:t>
      </w:r>
      <w:bookmarkStart w:id="10423" w:name="_ETM_Q32_191929"/>
      <w:bookmarkEnd w:id="10423"/>
      <w:r>
        <w:rPr>
          <w:rtl/>
        </w:rPr>
        <w:t xml:space="preserve">החוק </w:t>
      </w:r>
      <w:bookmarkStart w:id="10424" w:name="_ETM_Q32_192169"/>
      <w:bookmarkStart w:id="10425" w:name="_ETM_Q32_192740"/>
      <w:bookmarkEnd w:id="10424"/>
      <w:bookmarkEnd w:id="10425"/>
      <w:r>
        <w:rPr>
          <w:rtl/>
        </w:rPr>
        <w:t xml:space="preserve">הוגשו </w:t>
      </w:r>
      <w:bookmarkStart w:id="10426" w:name="_ETM_Q32_193009"/>
      <w:bookmarkEnd w:id="10426"/>
      <w:r>
        <w:rPr>
          <w:rtl/>
        </w:rPr>
        <w:t>הסתייגויות</w:t>
      </w:r>
      <w:r>
        <w:rPr>
          <w:rFonts w:hint="cs"/>
          <w:rtl/>
        </w:rPr>
        <w:t>.</w:t>
      </w:r>
      <w:r>
        <w:rPr>
          <w:rtl/>
        </w:rPr>
        <w:t xml:space="preserve"> </w:t>
      </w:r>
      <w:bookmarkStart w:id="10427" w:name="_ETM_Q32_194099"/>
      <w:bookmarkEnd w:id="10427"/>
      <w:r>
        <w:rPr>
          <w:rtl/>
        </w:rPr>
        <w:t xml:space="preserve">אני </w:t>
      </w:r>
      <w:bookmarkStart w:id="10428" w:name="_ETM_Q32_194280"/>
      <w:bookmarkEnd w:id="10428"/>
      <w:r>
        <w:rPr>
          <w:rtl/>
        </w:rPr>
        <w:t xml:space="preserve">אבקש </w:t>
      </w:r>
      <w:bookmarkStart w:id="10429" w:name="_ETM_Q32_194639"/>
      <w:bookmarkEnd w:id="10429"/>
      <w:r>
        <w:rPr>
          <w:rtl/>
        </w:rPr>
        <w:t xml:space="preserve">מחברי </w:t>
      </w:r>
      <w:bookmarkStart w:id="10430" w:name="_ETM_Q32_195029"/>
      <w:bookmarkEnd w:id="10430"/>
      <w:r>
        <w:rPr>
          <w:rtl/>
        </w:rPr>
        <w:t xml:space="preserve">הכנסת </w:t>
      </w:r>
      <w:bookmarkStart w:id="10431" w:name="_ETM_Q32_195449"/>
      <w:bookmarkEnd w:id="10431"/>
      <w:r>
        <w:rPr>
          <w:rtl/>
        </w:rPr>
        <w:t xml:space="preserve">לדחות </w:t>
      </w:r>
      <w:bookmarkStart w:id="10432" w:name="_ETM_Q32_195900"/>
      <w:bookmarkEnd w:id="10432"/>
      <w:r>
        <w:rPr>
          <w:rtl/>
        </w:rPr>
        <w:t xml:space="preserve">את </w:t>
      </w:r>
      <w:bookmarkStart w:id="10433" w:name="_ETM_Q32_196050"/>
      <w:bookmarkEnd w:id="10433"/>
      <w:r>
        <w:rPr>
          <w:rtl/>
        </w:rPr>
        <w:t>ההסתייגויות</w:t>
      </w:r>
      <w:r>
        <w:rPr>
          <w:rFonts w:hint="cs"/>
          <w:rtl/>
        </w:rPr>
        <w:t>,</w:t>
      </w:r>
      <w:r>
        <w:rPr>
          <w:rtl/>
        </w:rPr>
        <w:t xml:space="preserve"> </w:t>
      </w:r>
      <w:bookmarkStart w:id="10434" w:name="_ETM_Q32_197160"/>
      <w:bookmarkEnd w:id="10434"/>
      <w:r>
        <w:rPr>
          <w:rtl/>
        </w:rPr>
        <w:t xml:space="preserve">לאשר </w:t>
      </w:r>
      <w:bookmarkStart w:id="10435" w:name="_ETM_Q32_197640"/>
      <w:bookmarkEnd w:id="10435"/>
      <w:r>
        <w:rPr>
          <w:rtl/>
        </w:rPr>
        <w:t xml:space="preserve">את </w:t>
      </w:r>
      <w:bookmarkStart w:id="10436" w:name="_ETM_Q32_197759"/>
      <w:bookmarkEnd w:id="10436"/>
      <w:r>
        <w:rPr>
          <w:rtl/>
        </w:rPr>
        <w:t xml:space="preserve">הצעת </w:t>
      </w:r>
      <w:bookmarkStart w:id="10437" w:name="_ETM_Q32_198150"/>
      <w:bookmarkEnd w:id="10437"/>
      <w:r>
        <w:rPr>
          <w:rtl/>
        </w:rPr>
        <w:t xml:space="preserve">החוק </w:t>
      </w:r>
      <w:bookmarkStart w:id="10438" w:name="_ETM_Q32_198449"/>
      <w:bookmarkEnd w:id="10438"/>
      <w:r>
        <w:rPr>
          <w:rtl/>
        </w:rPr>
        <w:t xml:space="preserve">בקריאה </w:t>
      </w:r>
      <w:bookmarkStart w:id="10439" w:name="_ETM_Q32_198900"/>
      <w:bookmarkEnd w:id="10439"/>
      <w:r>
        <w:rPr>
          <w:rtl/>
        </w:rPr>
        <w:t xml:space="preserve">השנייה </w:t>
      </w:r>
      <w:bookmarkStart w:id="10440" w:name="_ETM_Q32_199230"/>
      <w:bookmarkEnd w:id="10440"/>
      <w:r>
        <w:rPr>
          <w:rtl/>
        </w:rPr>
        <w:t>והשלישית</w:t>
      </w:r>
      <w:r>
        <w:rPr>
          <w:rFonts w:hint="cs"/>
          <w:rtl/>
        </w:rPr>
        <w:t>.</w:t>
      </w:r>
      <w:r>
        <w:rPr>
          <w:rtl/>
        </w:rPr>
        <w:t xml:space="preserve"> </w:t>
      </w:r>
      <w:bookmarkStart w:id="10441" w:name="_ETM_Q32_201070"/>
      <w:bookmarkEnd w:id="10441"/>
      <w:r>
        <w:rPr>
          <w:rtl/>
        </w:rPr>
        <w:t>ולכן</w:t>
      </w:r>
      <w:r>
        <w:rPr>
          <w:rFonts w:hint="cs"/>
          <w:rtl/>
        </w:rPr>
        <w:t>,</w:t>
      </w:r>
      <w:r>
        <w:rPr>
          <w:rtl/>
        </w:rPr>
        <w:t xml:space="preserve"> </w:t>
      </w:r>
      <w:bookmarkStart w:id="10442" w:name="_ETM_Q32_201669"/>
      <w:bookmarkEnd w:id="10442"/>
      <w:r>
        <w:rPr>
          <w:rtl/>
        </w:rPr>
        <w:t xml:space="preserve">אנחנו </w:t>
      </w:r>
      <w:bookmarkStart w:id="10443" w:name="_ETM_Q32_202029"/>
      <w:bookmarkEnd w:id="10443"/>
      <w:r>
        <w:rPr>
          <w:rtl/>
        </w:rPr>
        <w:t xml:space="preserve">מציעים </w:t>
      </w:r>
      <w:bookmarkStart w:id="10444" w:name="_ETM_Q32_202390"/>
      <w:bookmarkEnd w:id="10444"/>
      <w:r>
        <w:rPr>
          <w:rtl/>
        </w:rPr>
        <w:t xml:space="preserve">להאריך </w:t>
      </w:r>
      <w:bookmarkStart w:id="10445" w:name="_ETM_Q32_202749"/>
      <w:bookmarkEnd w:id="10445"/>
      <w:r>
        <w:rPr>
          <w:rtl/>
        </w:rPr>
        <w:t xml:space="preserve">את </w:t>
      </w:r>
      <w:bookmarkStart w:id="10446" w:name="_ETM_Q32_202869"/>
      <w:bookmarkEnd w:id="10446"/>
      <w:r>
        <w:rPr>
          <w:rtl/>
        </w:rPr>
        <w:t xml:space="preserve">הוראת </w:t>
      </w:r>
      <w:bookmarkStart w:id="10447" w:name="_ETM_Q32_203169"/>
      <w:bookmarkEnd w:id="10447"/>
      <w:r>
        <w:rPr>
          <w:rtl/>
        </w:rPr>
        <w:t xml:space="preserve">השעה </w:t>
      </w:r>
      <w:bookmarkStart w:id="10448" w:name="_ETM_Q32_203829"/>
      <w:bookmarkEnd w:id="10448"/>
      <w:r>
        <w:rPr>
          <w:rtl/>
        </w:rPr>
        <w:t xml:space="preserve">לחודש </w:t>
      </w:r>
      <w:bookmarkStart w:id="10449" w:name="_ETM_Q32_204279"/>
      <w:bookmarkEnd w:id="10449"/>
      <w:r>
        <w:rPr>
          <w:rtl/>
        </w:rPr>
        <w:t>וחצי</w:t>
      </w:r>
      <w:r>
        <w:rPr>
          <w:rFonts w:hint="cs"/>
          <w:rtl/>
        </w:rPr>
        <w:t>,</w:t>
      </w:r>
      <w:r>
        <w:rPr>
          <w:rtl/>
        </w:rPr>
        <w:t xml:space="preserve"> </w:t>
      </w:r>
      <w:bookmarkStart w:id="10450" w:name="_ETM_Q32_205179"/>
      <w:bookmarkEnd w:id="10450"/>
      <w:r>
        <w:rPr>
          <w:rtl/>
        </w:rPr>
        <w:t xml:space="preserve">עד </w:t>
      </w:r>
      <w:bookmarkStart w:id="10451" w:name="_ETM_Q32_205419"/>
      <w:bookmarkEnd w:id="10451"/>
      <w:r>
        <w:rPr>
          <w:rtl/>
        </w:rPr>
        <w:t xml:space="preserve">ליום </w:t>
      </w:r>
      <w:bookmarkStart w:id="10452" w:name="_ETM_Q32_205689"/>
      <w:bookmarkEnd w:id="10452"/>
      <w:r>
        <w:rPr>
          <w:rtl/>
        </w:rPr>
        <w:t xml:space="preserve">כ"ה </w:t>
      </w:r>
      <w:bookmarkStart w:id="10453" w:name="_ETM_Q32_206169"/>
      <w:bookmarkEnd w:id="10453"/>
      <w:r>
        <w:rPr>
          <w:rtl/>
        </w:rPr>
        <w:t xml:space="preserve">בסיוון </w:t>
      </w:r>
      <w:bookmarkStart w:id="10454" w:name="_ETM_Q32_207220"/>
      <w:bookmarkEnd w:id="10454"/>
      <w:r>
        <w:rPr>
          <w:rtl/>
        </w:rPr>
        <w:t>התשפ"ד</w:t>
      </w:r>
      <w:r>
        <w:rPr>
          <w:rFonts w:hint="cs"/>
          <w:rtl/>
        </w:rPr>
        <w:t>, 1 ביולי 2024</w:t>
      </w:r>
      <w:bookmarkStart w:id="10455" w:name="_ETM_Q32_208240"/>
      <w:bookmarkEnd w:id="10455"/>
      <w:r>
        <w:rPr>
          <w:rFonts w:hint="cs"/>
          <w:rtl/>
        </w:rPr>
        <w:t>.</w:t>
      </w:r>
      <w:r>
        <w:rPr>
          <w:rtl/>
        </w:rPr>
        <w:t xml:space="preserve"> </w:t>
      </w:r>
      <w:bookmarkStart w:id="10456" w:name="_ETM_Q32_210390"/>
      <w:bookmarkEnd w:id="10456"/>
    </w:p>
    <w:p w:rsidR="0092568C" w:rsidRDefault="0092568C" w:rsidP="00E477BB">
      <w:pPr>
        <w:rPr>
          <w:rtl/>
        </w:rPr>
      </w:pPr>
    </w:p>
    <w:p w:rsidR="0092568C" w:rsidRDefault="0092568C" w:rsidP="0070288A">
      <w:pPr>
        <w:rPr>
          <w:rtl/>
        </w:rPr>
      </w:pPr>
      <w:r>
        <w:rPr>
          <w:rtl/>
        </w:rPr>
        <w:t xml:space="preserve">ובהזדמנות </w:t>
      </w:r>
      <w:bookmarkStart w:id="10457" w:name="_ETM_Q32_211140"/>
      <w:bookmarkEnd w:id="10457"/>
      <w:r>
        <w:rPr>
          <w:rtl/>
        </w:rPr>
        <w:t>זו</w:t>
      </w:r>
      <w:r>
        <w:rPr>
          <w:rFonts w:hint="cs"/>
          <w:rtl/>
        </w:rPr>
        <w:t>,</w:t>
      </w:r>
      <w:r>
        <w:rPr>
          <w:rtl/>
        </w:rPr>
        <w:t xml:space="preserve"> </w:t>
      </w:r>
      <w:bookmarkStart w:id="10458" w:name="_ETM_Q32_211320"/>
      <w:bookmarkEnd w:id="10458"/>
      <w:r>
        <w:rPr>
          <w:rtl/>
        </w:rPr>
        <w:t xml:space="preserve">מכיוון </w:t>
      </w:r>
      <w:bookmarkStart w:id="10459" w:name="_ETM_Q32_211740"/>
      <w:bookmarkEnd w:id="10459"/>
      <w:r>
        <w:rPr>
          <w:rtl/>
        </w:rPr>
        <w:t xml:space="preserve">שבאמת </w:t>
      </w:r>
      <w:bookmarkStart w:id="10460" w:name="_ETM_Q32_212250"/>
      <w:bookmarkEnd w:id="10460"/>
      <w:r>
        <w:rPr>
          <w:rtl/>
        </w:rPr>
        <w:t>נעש</w:t>
      </w:r>
      <w:r>
        <w:rPr>
          <w:rFonts w:hint="cs"/>
          <w:rtl/>
        </w:rPr>
        <w:t>ת</w:t>
      </w:r>
      <w:r>
        <w:rPr>
          <w:rtl/>
        </w:rPr>
        <w:t xml:space="preserve">ה </w:t>
      </w:r>
      <w:bookmarkStart w:id="10461" w:name="_ETM_Q32_212610"/>
      <w:bookmarkEnd w:id="10461"/>
      <w:r>
        <w:rPr>
          <w:rtl/>
        </w:rPr>
        <w:t xml:space="preserve">פה </w:t>
      </w:r>
      <w:bookmarkStart w:id="10462" w:name="_ETM_Q32_212790"/>
      <w:bookmarkEnd w:id="10462"/>
      <w:r>
        <w:rPr>
          <w:rtl/>
        </w:rPr>
        <w:t xml:space="preserve">עבודה </w:t>
      </w:r>
      <w:bookmarkStart w:id="10463" w:name="_ETM_Q32_213090"/>
      <w:bookmarkEnd w:id="10463"/>
      <w:r>
        <w:rPr>
          <w:rtl/>
        </w:rPr>
        <w:t>מדהימה</w:t>
      </w:r>
      <w:r>
        <w:rPr>
          <w:rFonts w:hint="cs"/>
          <w:rtl/>
        </w:rPr>
        <w:t xml:space="preserve"> –</w:t>
      </w:r>
      <w:r>
        <w:rPr>
          <w:rtl/>
        </w:rPr>
        <w:t xml:space="preserve"> </w:t>
      </w:r>
      <w:bookmarkStart w:id="10464" w:name="_ETM_Q32_213479"/>
      <w:bookmarkEnd w:id="10464"/>
      <w:r>
        <w:rPr>
          <w:rtl/>
        </w:rPr>
        <w:t xml:space="preserve">אני </w:t>
      </w:r>
      <w:bookmarkStart w:id="10465" w:name="_ETM_Q32_213629"/>
      <w:bookmarkEnd w:id="10465"/>
      <w:r>
        <w:rPr>
          <w:rtl/>
        </w:rPr>
        <w:t>מזכיר</w:t>
      </w:r>
      <w:r>
        <w:rPr>
          <w:rFonts w:hint="cs"/>
          <w:rtl/>
        </w:rPr>
        <w:t>:</w:t>
      </w:r>
      <w:r>
        <w:rPr>
          <w:rtl/>
        </w:rPr>
        <w:t xml:space="preserve"> </w:t>
      </w:r>
      <w:bookmarkStart w:id="10466" w:name="_ETM_Q32_214409"/>
      <w:bookmarkEnd w:id="10466"/>
      <w:r w:rsidR="0070288A">
        <w:rPr>
          <w:rFonts w:hint="cs"/>
          <w:rtl/>
        </w:rPr>
        <w:t>ב</w:t>
      </w:r>
      <w:r>
        <w:rPr>
          <w:rtl/>
        </w:rPr>
        <w:t xml:space="preserve">קריאה </w:t>
      </w:r>
      <w:bookmarkStart w:id="10467" w:name="_ETM_Q32_214680"/>
      <w:bookmarkEnd w:id="10467"/>
      <w:r>
        <w:rPr>
          <w:rtl/>
        </w:rPr>
        <w:t xml:space="preserve">ראשונה </w:t>
      </w:r>
      <w:bookmarkStart w:id="10468" w:name="_ETM_Q32_215070"/>
      <w:bookmarkEnd w:id="10468"/>
      <w:r>
        <w:rPr>
          <w:rtl/>
        </w:rPr>
        <w:t xml:space="preserve">הוא </w:t>
      </w:r>
      <w:bookmarkStart w:id="10469" w:name="_ETM_Q32_215190"/>
      <w:bookmarkEnd w:id="10469"/>
      <w:r>
        <w:rPr>
          <w:rtl/>
        </w:rPr>
        <w:t xml:space="preserve">עבר </w:t>
      </w:r>
      <w:bookmarkStart w:id="10470" w:name="_ETM_Q32_215430"/>
      <w:bookmarkEnd w:id="10470"/>
      <w:r>
        <w:rPr>
          <w:rtl/>
        </w:rPr>
        <w:t xml:space="preserve">לא </w:t>
      </w:r>
      <w:bookmarkStart w:id="10471" w:name="_ETM_Q32_215579"/>
      <w:bookmarkEnd w:id="10471"/>
      <w:r>
        <w:rPr>
          <w:rtl/>
        </w:rPr>
        <w:t>מזמן</w:t>
      </w:r>
      <w:r>
        <w:rPr>
          <w:rFonts w:hint="cs"/>
          <w:rtl/>
        </w:rPr>
        <w:t>,</w:t>
      </w:r>
      <w:r>
        <w:rPr>
          <w:rtl/>
        </w:rPr>
        <w:t xml:space="preserve"> </w:t>
      </w:r>
      <w:bookmarkStart w:id="10472" w:name="_ETM_Q32_216390"/>
      <w:bookmarkEnd w:id="10472"/>
      <w:r>
        <w:rPr>
          <w:rtl/>
        </w:rPr>
        <w:t xml:space="preserve">ועכשיו </w:t>
      </w:r>
      <w:bookmarkStart w:id="10473" w:name="_ETM_Q32_216690"/>
      <w:bookmarkEnd w:id="10473"/>
      <w:r>
        <w:rPr>
          <w:rtl/>
        </w:rPr>
        <w:t xml:space="preserve">אנחנו </w:t>
      </w:r>
      <w:bookmarkStart w:id="10474" w:name="_ETM_Q32_216930"/>
      <w:bookmarkEnd w:id="10474"/>
      <w:r>
        <w:rPr>
          <w:rtl/>
        </w:rPr>
        <w:t xml:space="preserve">מעבירים </w:t>
      </w:r>
      <w:bookmarkStart w:id="10475" w:name="_ETM_Q32_217260"/>
      <w:bookmarkEnd w:id="10475"/>
      <w:r w:rsidR="0070288A">
        <w:rPr>
          <w:rFonts w:hint="cs"/>
          <w:rtl/>
        </w:rPr>
        <w:t>ב</w:t>
      </w:r>
      <w:r>
        <w:rPr>
          <w:rtl/>
        </w:rPr>
        <w:t xml:space="preserve">קריאה </w:t>
      </w:r>
      <w:bookmarkStart w:id="10476" w:name="_ETM_Q32_217559"/>
      <w:bookmarkEnd w:id="10476"/>
      <w:r>
        <w:rPr>
          <w:rtl/>
        </w:rPr>
        <w:t xml:space="preserve">שנייה </w:t>
      </w:r>
      <w:bookmarkStart w:id="10477" w:name="_ETM_Q32_217860"/>
      <w:bookmarkEnd w:id="10477"/>
      <w:r>
        <w:rPr>
          <w:rtl/>
        </w:rPr>
        <w:t>ושלישית</w:t>
      </w:r>
      <w:r>
        <w:rPr>
          <w:rFonts w:hint="cs"/>
          <w:rtl/>
        </w:rPr>
        <w:t>.</w:t>
      </w:r>
      <w:bookmarkStart w:id="10478" w:name="_ETM_Q32_215530"/>
      <w:bookmarkStart w:id="10479" w:name="_ETM_Q32_218749"/>
      <w:bookmarkEnd w:id="10478"/>
      <w:bookmarkEnd w:id="10479"/>
      <w:r>
        <w:rPr>
          <w:rFonts w:hint="cs"/>
          <w:rtl/>
        </w:rPr>
        <w:t xml:space="preserve"> </w:t>
      </w:r>
      <w:r>
        <w:rPr>
          <w:rtl/>
        </w:rPr>
        <w:t xml:space="preserve">אז </w:t>
      </w:r>
      <w:bookmarkStart w:id="10480" w:name="_ETM_Q32_218929"/>
      <w:bookmarkEnd w:id="10480"/>
      <w:r>
        <w:rPr>
          <w:rtl/>
        </w:rPr>
        <w:t xml:space="preserve">תודה </w:t>
      </w:r>
      <w:bookmarkStart w:id="10481" w:name="_ETM_Q32_219170"/>
      <w:bookmarkEnd w:id="10481"/>
      <w:r>
        <w:rPr>
          <w:rtl/>
        </w:rPr>
        <w:t xml:space="preserve">רבה </w:t>
      </w:r>
      <w:bookmarkStart w:id="10482" w:name="_ETM_Q32_219440"/>
      <w:bookmarkEnd w:id="10482"/>
      <w:r>
        <w:rPr>
          <w:rtl/>
        </w:rPr>
        <w:t xml:space="preserve">למשרד </w:t>
      </w:r>
      <w:bookmarkStart w:id="10483" w:name="_ETM_Q32_219829"/>
      <w:bookmarkEnd w:id="10483"/>
      <w:r>
        <w:rPr>
          <w:rtl/>
        </w:rPr>
        <w:t xml:space="preserve">לביטחון </w:t>
      </w:r>
      <w:bookmarkStart w:id="10484" w:name="_ETM_Q32_220339"/>
      <w:bookmarkEnd w:id="10484"/>
      <w:r>
        <w:rPr>
          <w:rtl/>
        </w:rPr>
        <w:t>לאומי</w:t>
      </w:r>
      <w:r>
        <w:rPr>
          <w:rFonts w:hint="cs"/>
          <w:rtl/>
        </w:rPr>
        <w:t>,</w:t>
      </w:r>
      <w:r>
        <w:rPr>
          <w:rtl/>
        </w:rPr>
        <w:t xml:space="preserve"> </w:t>
      </w:r>
      <w:bookmarkStart w:id="10485" w:name="_ETM_Q32_220609"/>
      <w:bookmarkEnd w:id="10485"/>
      <w:r>
        <w:rPr>
          <w:rtl/>
        </w:rPr>
        <w:t xml:space="preserve">למשרד </w:t>
      </w:r>
      <w:bookmarkStart w:id="10486" w:name="_ETM_Q32_220999"/>
      <w:bookmarkEnd w:id="10486"/>
      <w:r>
        <w:rPr>
          <w:rtl/>
        </w:rPr>
        <w:t>המשפטים</w:t>
      </w:r>
      <w:r w:rsidR="0070288A">
        <w:rPr>
          <w:rFonts w:hint="cs"/>
          <w:rtl/>
        </w:rPr>
        <w:t>,</w:t>
      </w:r>
      <w:r>
        <w:rPr>
          <w:rtl/>
        </w:rPr>
        <w:t xml:space="preserve"> </w:t>
      </w:r>
      <w:bookmarkStart w:id="10487" w:name="_ETM_Q32_221979"/>
      <w:bookmarkEnd w:id="10487"/>
      <w:r>
        <w:rPr>
          <w:rtl/>
        </w:rPr>
        <w:t xml:space="preserve">על </w:t>
      </w:r>
      <w:bookmarkStart w:id="10488" w:name="_ETM_Q32_222280"/>
      <w:bookmarkEnd w:id="10488"/>
      <w:r>
        <w:rPr>
          <w:rFonts w:hint="cs"/>
          <w:rtl/>
        </w:rPr>
        <w:t>ה</w:t>
      </w:r>
      <w:r>
        <w:rPr>
          <w:rtl/>
        </w:rPr>
        <w:t xml:space="preserve">סיוע </w:t>
      </w:r>
      <w:bookmarkStart w:id="10489" w:name="_ETM_Q32_222820"/>
      <w:bookmarkEnd w:id="10489"/>
      <w:r>
        <w:rPr>
          <w:rFonts w:hint="cs"/>
          <w:rtl/>
        </w:rPr>
        <w:t>ה</w:t>
      </w:r>
      <w:r>
        <w:rPr>
          <w:rtl/>
        </w:rPr>
        <w:t xml:space="preserve">מהיר </w:t>
      </w:r>
      <w:bookmarkStart w:id="10490" w:name="_ETM_Q32_223210"/>
      <w:bookmarkEnd w:id="10490"/>
      <w:r>
        <w:rPr>
          <w:rtl/>
        </w:rPr>
        <w:t xml:space="preserve">והמקצועי </w:t>
      </w:r>
      <w:bookmarkStart w:id="10491" w:name="_ETM_Q32_224520"/>
      <w:bookmarkEnd w:id="10491"/>
      <w:r>
        <w:rPr>
          <w:rtl/>
        </w:rPr>
        <w:t xml:space="preserve">בגיבוש </w:t>
      </w:r>
      <w:bookmarkStart w:id="10492" w:name="_ETM_Q32_225059"/>
      <w:bookmarkEnd w:id="10492"/>
      <w:r>
        <w:rPr>
          <w:rtl/>
        </w:rPr>
        <w:t xml:space="preserve">הצעת </w:t>
      </w:r>
      <w:bookmarkStart w:id="10493" w:name="_ETM_Q32_225479"/>
      <w:bookmarkEnd w:id="10493"/>
      <w:r>
        <w:rPr>
          <w:rtl/>
        </w:rPr>
        <w:t xml:space="preserve">חוק </w:t>
      </w:r>
      <w:bookmarkStart w:id="10494" w:name="_ETM_Q32_225750"/>
      <w:bookmarkEnd w:id="10494"/>
      <w:r>
        <w:rPr>
          <w:rtl/>
        </w:rPr>
        <w:t>זו</w:t>
      </w:r>
      <w:r w:rsidR="0070288A">
        <w:rPr>
          <w:rFonts w:hint="cs"/>
          <w:rtl/>
        </w:rPr>
        <w:t>,</w:t>
      </w:r>
      <w:r>
        <w:rPr>
          <w:rtl/>
        </w:rPr>
        <w:t xml:space="preserve"> </w:t>
      </w:r>
      <w:bookmarkStart w:id="10495" w:name="_ETM_Q32_226640"/>
      <w:bookmarkStart w:id="10496" w:name="_ETM_Q32_226880"/>
      <w:bookmarkEnd w:id="10495"/>
      <w:bookmarkEnd w:id="10496"/>
      <w:r>
        <w:rPr>
          <w:rFonts w:hint="cs"/>
          <w:rtl/>
        </w:rPr>
        <w:t>אישור</w:t>
      </w:r>
      <w:r>
        <w:rPr>
          <w:rtl/>
        </w:rPr>
        <w:t xml:space="preserve"> </w:t>
      </w:r>
      <w:bookmarkStart w:id="10497" w:name="_ETM_Q32_227000"/>
      <w:bookmarkStart w:id="10498" w:name="_ETM_Q32_227390"/>
      <w:bookmarkEnd w:id="10497"/>
      <w:bookmarkEnd w:id="10498"/>
      <w:r>
        <w:rPr>
          <w:rtl/>
        </w:rPr>
        <w:t xml:space="preserve">כמעט </w:t>
      </w:r>
      <w:bookmarkStart w:id="10499" w:name="_ETM_Q32_227780"/>
      <w:bookmarkEnd w:id="10499"/>
      <w:r>
        <w:rPr>
          <w:rtl/>
        </w:rPr>
        <w:t xml:space="preserve">מהיום </w:t>
      </w:r>
      <w:bookmarkStart w:id="10500" w:name="_ETM_Q32_228229"/>
      <w:bookmarkEnd w:id="10500"/>
      <w:r>
        <w:rPr>
          <w:rtl/>
        </w:rPr>
        <w:t>להיום</w:t>
      </w:r>
      <w:r>
        <w:rPr>
          <w:rFonts w:hint="cs"/>
          <w:rtl/>
        </w:rPr>
        <w:t>,</w:t>
      </w:r>
      <w:r>
        <w:rPr>
          <w:rtl/>
        </w:rPr>
        <w:t xml:space="preserve"> </w:t>
      </w:r>
      <w:bookmarkStart w:id="10501" w:name="_ETM_Q32_229130"/>
      <w:bookmarkEnd w:id="10501"/>
      <w:r>
        <w:rPr>
          <w:rtl/>
        </w:rPr>
        <w:t xml:space="preserve">שיצא </w:t>
      </w:r>
      <w:bookmarkStart w:id="10502" w:name="_ETM_Q32_229550"/>
      <w:bookmarkEnd w:id="10502"/>
      <w:r>
        <w:rPr>
          <w:rtl/>
        </w:rPr>
        <w:t xml:space="preserve">לפועל </w:t>
      </w:r>
      <w:bookmarkStart w:id="10503" w:name="_ETM_Q32_230479"/>
      <w:bookmarkEnd w:id="10503"/>
      <w:r>
        <w:rPr>
          <w:rtl/>
        </w:rPr>
        <w:t xml:space="preserve">גם </w:t>
      </w:r>
      <w:bookmarkStart w:id="10504" w:name="_ETM_Q32_230720"/>
      <w:bookmarkEnd w:id="10504"/>
      <w:r>
        <w:rPr>
          <w:rtl/>
        </w:rPr>
        <w:t xml:space="preserve">בזכות </w:t>
      </w:r>
      <w:bookmarkStart w:id="10505" w:name="_ETM_Q32_231080"/>
      <w:bookmarkEnd w:id="10505"/>
      <w:r>
        <w:rPr>
          <w:rtl/>
        </w:rPr>
        <w:t xml:space="preserve">הייעוץ </w:t>
      </w:r>
      <w:bookmarkStart w:id="10506" w:name="_ETM_Q32_231409"/>
      <w:bookmarkEnd w:id="10506"/>
      <w:r>
        <w:rPr>
          <w:rtl/>
        </w:rPr>
        <w:t xml:space="preserve">המשפטי </w:t>
      </w:r>
      <w:bookmarkStart w:id="10507" w:name="_ETM_Q32_231920"/>
      <w:bookmarkEnd w:id="10507"/>
      <w:r>
        <w:rPr>
          <w:rtl/>
        </w:rPr>
        <w:t xml:space="preserve">לוועדה </w:t>
      </w:r>
      <w:bookmarkStart w:id="10508" w:name="_ETM_Q32_233179"/>
      <w:bookmarkEnd w:id="10508"/>
      <w:r w:rsidR="0070288A">
        <w:rPr>
          <w:rFonts w:hint="cs"/>
          <w:rtl/>
        </w:rPr>
        <w:t>ו</w:t>
      </w:r>
      <w:r>
        <w:rPr>
          <w:rtl/>
        </w:rPr>
        <w:t>עו</w:t>
      </w:r>
      <w:r>
        <w:rPr>
          <w:rFonts w:hint="cs"/>
          <w:rtl/>
        </w:rPr>
        <w:t>"ד</w:t>
      </w:r>
      <w:r>
        <w:rPr>
          <w:rtl/>
        </w:rPr>
        <w:t xml:space="preserve"> </w:t>
      </w:r>
      <w:bookmarkStart w:id="10509" w:name="_ETM_Q32_234320"/>
      <w:bookmarkEnd w:id="10509"/>
      <w:r>
        <w:rPr>
          <w:rtl/>
        </w:rPr>
        <w:t xml:space="preserve">אריאל </w:t>
      </w:r>
      <w:bookmarkStart w:id="10510" w:name="_ETM_Q32_235309"/>
      <w:bookmarkEnd w:id="10510"/>
      <w:proofErr w:type="spellStart"/>
      <w:r>
        <w:rPr>
          <w:rtl/>
        </w:rPr>
        <w:t>ל</w:t>
      </w:r>
      <w:r>
        <w:rPr>
          <w:rFonts w:hint="cs"/>
          <w:rtl/>
        </w:rPr>
        <w:t>וביק</w:t>
      </w:r>
      <w:proofErr w:type="spellEnd"/>
      <w:r>
        <w:rPr>
          <w:rFonts w:hint="cs"/>
          <w:rtl/>
        </w:rPr>
        <w:t xml:space="preserve">, </w:t>
      </w:r>
      <w:bookmarkStart w:id="10511" w:name="_ETM_Q32_235609"/>
      <w:bookmarkStart w:id="10512" w:name="_ETM_Q32_236320"/>
      <w:bookmarkEnd w:id="10511"/>
      <w:bookmarkEnd w:id="10512"/>
      <w:r>
        <w:rPr>
          <w:rFonts w:hint="cs"/>
          <w:rtl/>
        </w:rPr>
        <w:t>ו</w:t>
      </w:r>
      <w:r>
        <w:rPr>
          <w:rtl/>
        </w:rPr>
        <w:t xml:space="preserve">להנהלת </w:t>
      </w:r>
      <w:bookmarkStart w:id="10513" w:name="_ETM_Q32_236980"/>
      <w:bookmarkEnd w:id="10513"/>
      <w:r>
        <w:rPr>
          <w:rtl/>
        </w:rPr>
        <w:t>הוועדה</w:t>
      </w:r>
      <w:r>
        <w:rPr>
          <w:rFonts w:hint="cs"/>
          <w:rtl/>
        </w:rPr>
        <w:t>,</w:t>
      </w:r>
      <w:r>
        <w:rPr>
          <w:rtl/>
        </w:rPr>
        <w:t xml:space="preserve"> </w:t>
      </w:r>
      <w:bookmarkStart w:id="10514" w:name="_ETM_Q32_237789"/>
      <w:bookmarkEnd w:id="10514"/>
      <w:r>
        <w:rPr>
          <w:rtl/>
        </w:rPr>
        <w:t xml:space="preserve">שהפעם </w:t>
      </w:r>
      <w:bookmarkStart w:id="10515" w:name="_ETM_Q32_238329"/>
      <w:bookmarkEnd w:id="10515"/>
      <w:r>
        <w:rPr>
          <w:rtl/>
        </w:rPr>
        <w:t xml:space="preserve">נוהלה </w:t>
      </w:r>
      <w:bookmarkStart w:id="10516" w:name="_ETM_Q32_239260"/>
      <w:bookmarkEnd w:id="10516"/>
      <w:r>
        <w:rPr>
          <w:rtl/>
        </w:rPr>
        <w:t>ע</w:t>
      </w:r>
      <w:r>
        <w:rPr>
          <w:rFonts w:hint="cs"/>
          <w:rtl/>
        </w:rPr>
        <w:t xml:space="preserve">ל ידי </w:t>
      </w:r>
      <w:bookmarkStart w:id="10517" w:name="_ETM_Q32_239710"/>
      <w:bookmarkEnd w:id="10517"/>
      <w:r>
        <w:rPr>
          <w:rtl/>
        </w:rPr>
        <w:t xml:space="preserve">רון </w:t>
      </w:r>
      <w:bookmarkStart w:id="10518" w:name="_ETM_Q32_239980"/>
      <w:bookmarkEnd w:id="10518"/>
      <w:r>
        <w:rPr>
          <w:rtl/>
        </w:rPr>
        <w:t>רומן</w:t>
      </w:r>
      <w:r>
        <w:rPr>
          <w:rFonts w:hint="cs"/>
          <w:rtl/>
        </w:rPr>
        <w:t>,</w:t>
      </w:r>
      <w:r>
        <w:rPr>
          <w:rtl/>
        </w:rPr>
        <w:t xml:space="preserve"> </w:t>
      </w:r>
      <w:bookmarkStart w:id="10519" w:name="_ETM_Q32_240720"/>
      <w:bookmarkEnd w:id="10519"/>
      <w:r>
        <w:rPr>
          <w:rtl/>
        </w:rPr>
        <w:t xml:space="preserve">תודה </w:t>
      </w:r>
      <w:bookmarkStart w:id="10520" w:name="_ETM_Q32_241020"/>
      <w:bookmarkEnd w:id="10520"/>
      <w:r>
        <w:rPr>
          <w:rtl/>
        </w:rPr>
        <w:t>רבה</w:t>
      </w:r>
      <w:r>
        <w:rPr>
          <w:rFonts w:hint="cs"/>
          <w:rtl/>
        </w:rPr>
        <w:t>.</w:t>
      </w:r>
      <w:r>
        <w:rPr>
          <w:rtl/>
        </w:rPr>
        <w:t xml:space="preserve"> </w:t>
      </w:r>
      <w:bookmarkStart w:id="10521" w:name="_ETM_Q32_241590"/>
      <w:bookmarkEnd w:id="10521"/>
    </w:p>
    <w:p w:rsidR="0092568C" w:rsidRDefault="0092568C" w:rsidP="00E477BB">
      <w:pPr>
        <w:rPr>
          <w:rtl/>
        </w:rPr>
      </w:pPr>
      <w:bookmarkStart w:id="10522" w:name="_ETM_Q32_241824"/>
      <w:bookmarkStart w:id="10523" w:name="_ETM_Q32_241900"/>
      <w:bookmarkEnd w:id="10522"/>
      <w:bookmarkEnd w:id="10523"/>
    </w:p>
    <w:p w:rsidR="0092568C" w:rsidRDefault="0092568C" w:rsidP="00E477BB">
      <w:pPr>
        <w:pStyle w:val="af6"/>
        <w:keepNext/>
        <w:rPr>
          <w:rtl/>
        </w:rPr>
      </w:pPr>
      <w:r w:rsidRPr="00EC4917">
        <w:rPr>
          <w:rStyle w:val="TagStyle"/>
          <w:rtl/>
        </w:rPr>
        <w:t xml:space="preserve"> &lt;&lt; יור &gt;&gt; </w:t>
      </w:r>
      <w:r>
        <w:rPr>
          <w:rtl/>
        </w:rPr>
        <w:t>היו"ר ארז מלול:</w:t>
      </w:r>
      <w:r w:rsidRPr="00EC4917">
        <w:rPr>
          <w:rStyle w:val="TagStyle"/>
          <w:rtl/>
        </w:rPr>
        <w:t xml:space="preserve"> &lt;&lt; יור &gt;&gt;</w:t>
      </w:r>
      <w:r w:rsidR="00E83F0C">
        <w:rPr>
          <w:rtl/>
        </w:rPr>
        <w:t xml:space="preserve"> </w:t>
      </w:r>
    </w:p>
    <w:p w:rsidR="0092568C" w:rsidRDefault="0092568C" w:rsidP="00065BF0">
      <w:pPr>
        <w:rPr>
          <w:rtl/>
        </w:rPr>
      </w:pPr>
    </w:p>
    <w:p w:rsidR="0092568C" w:rsidRDefault="0092568C" w:rsidP="00E83F0C">
      <w:pPr>
        <w:rPr>
          <w:rtl/>
        </w:rPr>
      </w:pPr>
      <w:r>
        <w:rPr>
          <w:rtl/>
        </w:rPr>
        <w:t xml:space="preserve">ואני </w:t>
      </w:r>
      <w:bookmarkStart w:id="10524" w:name="_ETM_Q32_241829"/>
      <w:bookmarkEnd w:id="10524"/>
      <w:r>
        <w:rPr>
          <w:rtl/>
        </w:rPr>
        <w:t xml:space="preserve">מודה </w:t>
      </w:r>
      <w:bookmarkStart w:id="10525" w:name="_ETM_Q32_242100"/>
      <w:bookmarkEnd w:id="10525"/>
      <w:r>
        <w:rPr>
          <w:rtl/>
        </w:rPr>
        <w:t xml:space="preserve">ליושב-ראש </w:t>
      </w:r>
      <w:bookmarkStart w:id="10526" w:name="_ETM_Q32_242640"/>
      <w:bookmarkEnd w:id="10526"/>
      <w:r>
        <w:rPr>
          <w:rtl/>
        </w:rPr>
        <w:t xml:space="preserve">הוועדה </w:t>
      </w:r>
      <w:bookmarkStart w:id="10527" w:name="_ETM_Q32_243059"/>
      <w:bookmarkEnd w:id="10527"/>
      <w:r>
        <w:rPr>
          <w:rtl/>
        </w:rPr>
        <w:t xml:space="preserve">ידידי </w:t>
      </w:r>
      <w:bookmarkStart w:id="10528" w:name="_ETM_Q32_243570"/>
      <w:bookmarkEnd w:id="10528"/>
      <w:r>
        <w:rPr>
          <w:rtl/>
        </w:rPr>
        <w:t xml:space="preserve">חבר </w:t>
      </w:r>
      <w:bookmarkStart w:id="10529" w:name="_ETM_Q32_243899"/>
      <w:bookmarkEnd w:id="10529"/>
      <w:r>
        <w:rPr>
          <w:rtl/>
        </w:rPr>
        <w:t xml:space="preserve">הכנסת </w:t>
      </w:r>
      <w:bookmarkStart w:id="10530" w:name="_ETM_Q32_244319"/>
      <w:bookmarkEnd w:id="10530"/>
      <w:r>
        <w:rPr>
          <w:rtl/>
        </w:rPr>
        <w:t xml:space="preserve">פוגל </w:t>
      </w:r>
      <w:bookmarkStart w:id="10531" w:name="_ETM_Q32_245370"/>
      <w:bookmarkEnd w:id="10531"/>
      <w:r>
        <w:rPr>
          <w:rtl/>
        </w:rPr>
        <w:t xml:space="preserve">על </w:t>
      </w:r>
      <w:bookmarkStart w:id="10532" w:name="_ETM_Q32_245610"/>
      <w:bookmarkEnd w:id="10532"/>
      <w:r>
        <w:rPr>
          <w:rtl/>
        </w:rPr>
        <w:t xml:space="preserve">היעילות </w:t>
      </w:r>
      <w:bookmarkStart w:id="10533" w:name="_ETM_Q32_246240"/>
      <w:bookmarkEnd w:id="10533"/>
      <w:r>
        <w:rPr>
          <w:rtl/>
        </w:rPr>
        <w:t>והמקצועיות</w:t>
      </w:r>
      <w:r>
        <w:rPr>
          <w:rFonts w:hint="cs"/>
          <w:rtl/>
        </w:rPr>
        <w:t>.</w:t>
      </w:r>
      <w:r>
        <w:rPr>
          <w:rtl/>
        </w:rPr>
        <w:t xml:space="preserve"> </w:t>
      </w:r>
      <w:bookmarkStart w:id="10534" w:name="_ETM_Q32_247520"/>
      <w:bookmarkEnd w:id="10534"/>
      <w:r>
        <w:rPr>
          <w:rtl/>
        </w:rPr>
        <w:t xml:space="preserve">מדבריך </w:t>
      </w:r>
      <w:bookmarkStart w:id="10535" w:name="_ETM_Q32_248600"/>
      <w:bookmarkEnd w:id="10535"/>
      <w:r>
        <w:rPr>
          <w:rtl/>
        </w:rPr>
        <w:t xml:space="preserve">ניכר </w:t>
      </w:r>
      <w:bookmarkStart w:id="10536" w:name="_ETM_Q32_249109"/>
      <w:bookmarkEnd w:id="10536"/>
      <w:r>
        <w:rPr>
          <w:rtl/>
        </w:rPr>
        <w:t xml:space="preserve">כמה </w:t>
      </w:r>
      <w:bookmarkStart w:id="10537" w:name="_ETM_Q32_249439"/>
      <w:bookmarkEnd w:id="10537"/>
      <w:r>
        <w:rPr>
          <w:rtl/>
        </w:rPr>
        <w:t xml:space="preserve">אתה </w:t>
      </w:r>
      <w:bookmarkStart w:id="10538" w:name="_ETM_Q32_249679"/>
      <w:bookmarkEnd w:id="10538"/>
      <w:r>
        <w:rPr>
          <w:rtl/>
        </w:rPr>
        <w:t xml:space="preserve">מבין </w:t>
      </w:r>
      <w:bookmarkStart w:id="10539" w:name="_ETM_Q32_250159"/>
      <w:bookmarkEnd w:id="10539"/>
      <w:r>
        <w:rPr>
          <w:rtl/>
        </w:rPr>
        <w:t xml:space="preserve">וחי </w:t>
      </w:r>
      <w:bookmarkStart w:id="10540" w:name="_ETM_Q32_250670"/>
      <w:bookmarkEnd w:id="10540"/>
      <w:r>
        <w:rPr>
          <w:rtl/>
        </w:rPr>
        <w:t xml:space="preserve">את </w:t>
      </w:r>
      <w:bookmarkStart w:id="10541" w:name="_ETM_Q32_250759"/>
      <w:bookmarkEnd w:id="10541"/>
      <w:r>
        <w:rPr>
          <w:rtl/>
        </w:rPr>
        <w:t xml:space="preserve">זה </w:t>
      </w:r>
      <w:bookmarkStart w:id="10542" w:name="_ETM_Q32_251299"/>
      <w:bookmarkEnd w:id="10542"/>
      <w:r>
        <w:rPr>
          <w:rtl/>
        </w:rPr>
        <w:t>ו</w:t>
      </w:r>
      <w:r>
        <w:rPr>
          <w:rFonts w:hint="cs"/>
          <w:rtl/>
        </w:rPr>
        <w:t xml:space="preserve">הנושא </w:t>
      </w:r>
      <w:r>
        <w:rPr>
          <w:rtl/>
        </w:rPr>
        <w:t xml:space="preserve">חשוב </w:t>
      </w:r>
      <w:bookmarkStart w:id="10543" w:name="_ETM_Q32_251779"/>
      <w:bookmarkEnd w:id="10543"/>
      <w:r>
        <w:rPr>
          <w:rtl/>
        </w:rPr>
        <w:t>לך</w:t>
      </w:r>
      <w:r>
        <w:rPr>
          <w:rFonts w:hint="cs"/>
          <w:rtl/>
        </w:rPr>
        <w:t>.</w:t>
      </w:r>
      <w:bookmarkStart w:id="10544" w:name="_ETM_Q32_251959"/>
      <w:bookmarkEnd w:id="10544"/>
      <w:r>
        <w:rPr>
          <w:rtl/>
        </w:rPr>
        <w:t xml:space="preserve"> </w:t>
      </w:r>
      <w:bookmarkStart w:id="10545" w:name="_ETM_Q32_252380"/>
      <w:bookmarkEnd w:id="10545"/>
      <w:r>
        <w:rPr>
          <w:rtl/>
        </w:rPr>
        <w:t xml:space="preserve">יישר </w:t>
      </w:r>
      <w:bookmarkStart w:id="10546" w:name="_ETM_Q32_252649"/>
      <w:bookmarkEnd w:id="10546"/>
      <w:r>
        <w:rPr>
          <w:rtl/>
        </w:rPr>
        <w:t>כוח</w:t>
      </w:r>
      <w:r>
        <w:rPr>
          <w:rFonts w:hint="cs"/>
          <w:rtl/>
        </w:rPr>
        <w:t>.</w:t>
      </w:r>
      <w:r>
        <w:rPr>
          <w:rtl/>
        </w:rPr>
        <w:t xml:space="preserve"> </w:t>
      </w:r>
      <w:bookmarkStart w:id="10547" w:name="_ETM_Q32_253590"/>
      <w:bookmarkEnd w:id="10547"/>
    </w:p>
    <w:p w:rsidR="0092568C" w:rsidRDefault="0092568C" w:rsidP="00E477BB">
      <w:pPr>
        <w:rPr>
          <w:rtl/>
        </w:rPr>
      </w:pPr>
    </w:p>
    <w:p w:rsidR="0092568C" w:rsidRDefault="0092568C" w:rsidP="0070288A">
      <w:pPr>
        <w:rPr>
          <w:rtl/>
        </w:rPr>
      </w:pPr>
      <w:bookmarkStart w:id="10548" w:name="_ETM_Q32_253860"/>
      <w:bookmarkStart w:id="10549" w:name="_ETM_Q32_254430"/>
      <w:bookmarkEnd w:id="10548"/>
      <w:bookmarkEnd w:id="10549"/>
      <w:r>
        <w:rPr>
          <w:rtl/>
        </w:rPr>
        <w:t>כאמור</w:t>
      </w:r>
      <w:r w:rsidR="0070288A">
        <w:rPr>
          <w:rFonts w:hint="cs"/>
          <w:rtl/>
        </w:rPr>
        <w:t>,</w:t>
      </w:r>
      <w:r>
        <w:rPr>
          <w:rtl/>
        </w:rPr>
        <w:t xml:space="preserve"> </w:t>
      </w:r>
      <w:bookmarkStart w:id="10550" w:name="_ETM_Q32_254790"/>
      <w:bookmarkEnd w:id="10550"/>
      <w:r>
        <w:rPr>
          <w:rtl/>
        </w:rPr>
        <w:t xml:space="preserve">להצעת </w:t>
      </w:r>
      <w:bookmarkStart w:id="10551" w:name="_ETM_Q32_255209"/>
      <w:bookmarkEnd w:id="10551"/>
      <w:r>
        <w:rPr>
          <w:rtl/>
        </w:rPr>
        <w:t xml:space="preserve">החוק </w:t>
      </w:r>
      <w:bookmarkStart w:id="10552" w:name="_ETM_Q32_256020"/>
      <w:bookmarkEnd w:id="10552"/>
      <w:r>
        <w:rPr>
          <w:rtl/>
        </w:rPr>
        <w:t xml:space="preserve">הוגשו </w:t>
      </w:r>
      <w:bookmarkStart w:id="10553" w:name="_ETM_Q32_256440"/>
      <w:bookmarkEnd w:id="10553"/>
      <w:r>
        <w:rPr>
          <w:rtl/>
        </w:rPr>
        <w:t xml:space="preserve">הסתייגויות </w:t>
      </w:r>
      <w:bookmarkStart w:id="10554" w:name="_ETM_Q32_257280"/>
      <w:bookmarkEnd w:id="10554"/>
      <w:r>
        <w:rPr>
          <w:rtl/>
        </w:rPr>
        <w:t xml:space="preserve">של </w:t>
      </w:r>
      <w:bookmarkStart w:id="10555" w:name="_ETM_Q32_257640"/>
      <w:bookmarkEnd w:id="10555"/>
      <w:r>
        <w:rPr>
          <w:rtl/>
        </w:rPr>
        <w:t xml:space="preserve">סיעת </w:t>
      </w:r>
      <w:bookmarkStart w:id="10556" w:name="_ETM_Q32_258090"/>
      <w:bookmarkEnd w:id="10556"/>
      <w:r>
        <w:rPr>
          <w:rtl/>
        </w:rPr>
        <w:t>רע</w:t>
      </w:r>
      <w:r w:rsidR="0070288A">
        <w:rPr>
          <w:rFonts w:hint="cs"/>
          <w:rtl/>
        </w:rPr>
        <w:t>"</w:t>
      </w:r>
      <w:r>
        <w:rPr>
          <w:rFonts w:hint="cs"/>
          <w:rtl/>
        </w:rPr>
        <w:t>מ</w:t>
      </w:r>
      <w:r w:rsidR="0070288A">
        <w:rPr>
          <w:rFonts w:hint="cs"/>
          <w:rtl/>
        </w:rPr>
        <w:t>.</w:t>
      </w:r>
      <w:r>
        <w:rPr>
          <w:rtl/>
        </w:rPr>
        <w:t xml:space="preserve"> </w:t>
      </w:r>
      <w:bookmarkStart w:id="10557" w:name="_ETM_Q32_258900"/>
      <w:bookmarkEnd w:id="10557"/>
      <w:r>
        <w:rPr>
          <w:rtl/>
        </w:rPr>
        <w:t xml:space="preserve">אני </w:t>
      </w:r>
      <w:bookmarkStart w:id="10558" w:name="_ETM_Q32_259050"/>
      <w:bookmarkEnd w:id="10558"/>
      <w:r>
        <w:rPr>
          <w:rtl/>
        </w:rPr>
        <w:t xml:space="preserve">מזמין </w:t>
      </w:r>
      <w:bookmarkStart w:id="10559" w:name="_ETM_Q32_259380"/>
      <w:bookmarkEnd w:id="10559"/>
      <w:r>
        <w:rPr>
          <w:rtl/>
        </w:rPr>
        <w:t xml:space="preserve">את </w:t>
      </w:r>
      <w:bookmarkStart w:id="10560" w:name="_ETM_Q32_259530"/>
      <w:bookmarkEnd w:id="10560"/>
      <w:r>
        <w:rPr>
          <w:rtl/>
        </w:rPr>
        <w:t xml:space="preserve">חבר </w:t>
      </w:r>
      <w:bookmarkStart w:id="10561" w:name="_ETM_Q32_259990"/>
      <w:bookmarkEnd w:id="10561"/>
      <w:r>
        <w:rPr>
          <w:rFonts w:hint="cs"/>
          <w:rtl/>
        </w:rPr>
        <w:t>ה</w:t>
      </w:r>
      <w:r>
        <w:rPr>
          <w:rtl/>
        </w:rPr>
        <w:t xml:space="preserve">כנסת </w:t>
      </w:r>
      <w:bookmarkStart w:id="10562" w:name="_ETM_Q32_260350"/>
      <w:bookmarkEnd w:id="10562"/>
      <w:r>
        <w:rPr>
          <w:rtl/>
        </w:rPr>
        <w:t>ו</w:t>
      </w:r>
      <w:bookmarkStart w:id="10563" w:name="_ETM_Q32_260439"/>
      <w:bookmarkEnd w:id="10563"/>
      <w:r>
        <w:rPr>
          <w:rFonts w:hint="cs"/>
          <w:rtl/>
        </w:rPr>
        <w:t>ו</w:t>
      </w:r>
      <w:r>
        <w:rPr>
          <w:rtl/>
        </w:rPr>
        <w:t>לי</w:t>
      </w:r>
      <w:r>
        <w:rPr>
          <w:rFonts w:hint="cs"/>
          <w:rtl/>
        </w:rPr>
        <w:t>ד טאהא</w:t>
      </w:r>
      <w:r>
        <w:rPr>
          <w:rtl/>
        </w:rPr>
        <w:t xml:space="preserve"> </w:t>
      </w:r>
      <w:bookmarkStart w:id="10564" w:name="_ETM_Q32_260920"/>
      <w:bookmarkEnd w:id="10564"/>
      <w:r>
        <w:rPr>
          <w:rtl/>
        </w:rPr>
        <w:t xml:space="preserve">לנמק </w:t>
      </w:r>
      <w:bookmarkStart w:id="10565" w:name="_ETM_Q32_261340"/>
      <w:bookmarkEnd w:id="10565"/>
      <w:r>
        <w:rPr>
          <w:rtl/>
        </w:rPr>
        <w:t xml:space="preserve">את </w:t>
      </w:r>
      <w:bookmarkStart w:id="10566" w:name="_ETM_Q32_261430"/>
      <w:bookmarkEnd w:id="10566"/>
      <w:r>
        <w:rPr>
          <w:rtl/>
        </w:rPr>
        <w:t>ההסתייגויות</w:t>
      </w:r>
      <w:r>
        <w:rPr>
          <w:rFonts w:hint="cs"/>
          <w:rtl/>
        </w:rPr>
        <w:t>. חמש</w:t>
      </w:r>
      <w:bookmarkStart w:id="10567" w:name="_ETM_Q32_262180"/>
      <w:bookmarkEnd w:id="10567"/>
      <w:r>
        <w:rPr>
          <w:rtl/>
        </w:rPr>
        <w:t xml:space="preserve"> </w:t>
      </w:r>
      <w:bookmarkStart w:id="10568" w:name="_ETM_Q32_262479"/>
      <w:bookmarkEnd w:id="10568"/>
      <w:r>
        <w:rPr>
          <w:rtl/>
        </w:rPr>
        <w:t xml:space="preserve">דקות </w:t>
      </w:r>
      <w:bookmarkStart w:id="10569" w:name="_ETM_Q32_262840"/>
      <w:bookmarkEnd w:id="10569"/>
      <w:r>
        <w:rPr>
          <w:rtl/>
        </w:rPr>
        <w:t>לרשותך</w:t>
      </w:r>
      <w:r>
        <w:rPr>
          <w:rFonts w:hint="cs"/>
          <w:rtl/>
        </w:rPr>
        <w:t>.</w:t>
      </w:r>
      <w:bookmarkStart w:id="10570" w:name="_ETM_Q32_266848"/>
      <w:bookmarkStart w:id="10571" w:name="_ETM_Q32_269399"/>
      <w:bookmarkEnd w:id="10570"/>
      <w:bookmarkEnd w:id="10571"/>
      <w:r>
        <w:rPr>
          <w:rFonts w:hint="cs"/>
          <w:rtl/>
        </w:rPr>
        <w:t xml:space="preserve"> </w:t>
      </w:r>
    </w:p>
    <w:p w:rsidR="0092568C" w:rsidRDefault="0092568C" w:rsidP="00E477BB">
      <w:pPr>
        <w:rPr>
          <w:rtl/>
        </w:rPr>
      </w:pPr>
    </w:p>
    <w:p w:rsidR="0092568C" w:rsidRDefault="0092568C" w:rsidP="00E477BB">
      <w:pPr>
        <w:pStyle w:val="af5"/>
        <w:keepNext/>
        <w:rPr>
          <w:rtl/>
        </w:rPr>
      </w:pPr>
      <w:bookmarkStart w:id="10572" w:name="_ETM_Q32_271729"/>
      <w:bookmarkStart w:id="10573" w:name="ET_interruption_קר_אה_9"/>
      <w:bookmarkEnd w:id="10572"/>
      <w:r w:rsidRPr="00EC4917">
        <w:rPr>
          <w:rStyle w:val="TagStyle"/>
          <w:rtl/>
        </w:rPr>
        <w:t xml:space="preserve">&lt;&lt; קריאה &gt;&gt; </w:t>
      </w:r>
      <w:r>
        <w:rPr>
          <w:rtl/>
        </w:rPr>
        <w:t>קריאה:</w:t>
      </w:r>
      <w:r w:rsidRPr="00EC4917">
        <w:rPr>
          <w:rStyle w:val="TagStyle"/>
          <w:rtl/>
        </w:rPr>
        <w:t xml:space="preserve"> &lt;&lt; קריאה &gt;&gt;</w:t>
      </w:r>
      <w:r w:rsidR="00E83F0C">
        <w:rPr>
          <w:rtl/>
        </w:rPr>
        <w:t xml:space="preserve"> </w:t>
      </w:r>
      <w:bookmarkEnd w:id="10573"/>
    </w:p>
    <w:p w:rsidR="0092568C" w:rsidRDefault="0092568C" w:rsidP="00065BF0">
      <w:pPr>
        <w:rPr>
          <w:rtl/>
        </w:rPr>
      </w:pPr>
    </w:p>
    <w:p w:rsidR="0092568C" w:rsidRDefault="0092568C" w:rsidP="00065BF0">
      <w:pPr>
        <w:rPr>
          <w:rtl/>
        </w:rPr>
      </w:pPr>
      <w:bookmarkStart w:id="10574" w:name="_ETM_Q32_269674"/>
      <w:bookmarkEnd w:id="10574"/>
      <w:r>
        <w:rPr>
          <w:rFonts w:hint="cs"/>
          <w:rtl/>
        </w:rPr>
        <w:t xml:space="preserve">מירב בן ארי </w:t>
      </w:r>
      <w:r w:rsidR="00065BF0">
        <w:rPr>
          <w:rFonts w:hint="cs"/>
          <w:rtl/>
        </w:rPr>
        <w:t>– – –</w:t>
      </w:r>
      <w:r>
        <w:rPr>
          <w:rFonts w:hint="cs"/>
          <w:rtl/>
        </w:rPr>
        <w:t xml:space="preserve"> </w:t>
      </w:r>
    </w:p>
    <w:p w:rsidR="0092568C" w:rsidRDefault="0092568C" w:rsidP="00E477BB">
      <w:pPr>
        <w:rPr>
          <w:rtl/>
        </w:rPr>
      </w:pPr>
    </w:p>
    <w:p w:rsidR="0092568C" w:rsidRDefault="0092568C" w:rsidP="00E477BB">
      <w:pPr>
        <w:pStyle w:val="af6"/>
        <w:keepNext/>
        <w:rPr>
          <w:rtl/>
        </w:rPr>
      </w:pPr>
      <w:r w:rsidRPr="00EC4917">
        <w:rPr>
          <w:rStyle w:val="TagStyle"/>
          <w:rtl/>
        </w:rPr>
        <w:t xml:space="preserve"> &lt;&lt; יור &gt;&gt; </w:t>
      </w:r>
      <w:r>
        <w:rPr>
          <w:rtl/>
        </w:rPr>
        <w:t>היו"ר ארז מלול:</w:t>
      </w:r>
      <w:r w:rsidRPr="00EC4917">
        <w:rPr>
          <w:rStyle w:val="TagStyle"/>
          <w:rtl/>
        </w:rPr>
        <w:t xml:space="preserve"> &lt;&lt; יור &gt;&gt;</w:t>
      </w:r>
      <w:r w:rsidR="00E83F0C">
        <w:rPr>
          <w:rtl/>
        </w:rPr>
        <w:t xml:space="preserve"> </w:t>
      </w:r>
    </w:p>
    <w:p w:rsidR="0092568C" w:rsidRDefault="0092568C" w:rsidP="00065BF0">
      <w:pPr>
        <w:rPr>
          <w:rtl/>
        </w:rPr>
      </w:pPr>
    </w:p>
    <w:p w:rsidR="0092568C" w:rsidRDefault="0092568C" w:rsidP="00E477BB">
      <w:pPr>
        <w:rPr>
          <w:rtl/>
        </w:rPr>
      </w:pPr>
      <w:r>
        <w:rPr>
          <w:rtl/>
        </w:rPr>
        <w:t>לא</w:t>
      </w:r>
      <w:r>
        <w:rPr>
          <w:rFonts w:hint="cs"/>
          <w:rtl/>
        </w:rPr>
        <w:t>,</w:t>
      </w:r>
      <w:r>
        <w:rPr>
          <w:rtl/>
        </w:rPr>
        <w:t xml:space="preserve"> </w:t>
      </w:r>
      <w:bookmarkStart w:id="10575" w:name="_ETM_Q32_269610"/>
      <w:bookmarkEnd w:id="10575"/>
      <w:r>
        <w:rPr>
          <w:rtl/>
        </w:rPr>
        <w:t xml:space="preserve">היא </w:t>
      </w:r>
      <w:bookmarkStart w:id="10576" w:name="_ETM_Q32_269700"/>
      <w:bookmarkEnd w:id="10576"/>
      <w:r>
        <w:rPr>
          <w:rtl/>
        </w:rPr>
        <w:t xml:space="preserve">לא </w:t>
      </w:r>
      <w:bookmarkStart w:id="10577" w:name="_ETM_Q32_269939"/>
      <w:bookmarkStart w:id="10578" w:name="_ETM_Q32_270119"/>
      <w:bookmarkStart w:id="10579" w:name="_ETM_Q32_270270"/>
      <w:bookmarkEnd w:id="10577"/>
      <w:bookmarkEnd w:id="10578"/>
      <w:bookmarkEnd w:id="10579"/>
      <w:r>
        <w:rPr>
          <w:rtl/>
        </w:rPr>
        <w:t>הגישה</w:t>
      </w:r>
      <w:r>
        <w:rPr>
          <w:rFonts w:hint="cs"/>
          <w:rtl/>
        </w:rPr>
        <w:t>.</w:t>
      </w:r>
      <w:r>
        <w:rPr>
          <w:rtl/>
        </w:rPr>
        <w:t xml:space="preserve"> </w:t>
      </w:r>
      <w:bookmarkStart w:id="10580" w:name="_ETM_Q32_271780"/>
      <w:bookmarkEnd w:id="10580"/>
      <w:r>
        <w:rPr>
          <w:rtl/>
        </w:rPr>
        <w:t xml:space="preserve">למרות </w:t>
      </w:r>
      <w:bookmarkStart w:id="10581" w:name="_ETM_Q32_272050"/>
      <w:bookmarkEnd w:id="10581"/>
      <w:r>
        <w:rPr>
          <w:rtl/>
        </w:rPr>
        <w:t xml:space="preserve">שגם </w:t>
      </w:r>
      <w:bookmarkStart w:id="10582" w:name="_ETM_Q32_272350"/>
      <w:bookmarkStart w:id="10583" w:name="_ETM_Q32_272530"/>
      <w:bookmarkStart w:id="10584" w:name="_ETM_Q32_272770"/>
      <w:bookmarkEnd w:id="10582"/>
      <w:bookmarkEnd w:id="10583"/>
      <w:bookmarkEnd w:id="10584"/>
      <w:r>
        <w:rPr>
          <w:rtl/>
        </w:rPr>
        <w:t>לה</w:t>
      </w:r>
      <w:r>
        <w:rPr>
          <w:rFonts w:hint="cs"/>
          <w:rtl/>
        </w:rPr>
        <w:t xml:space="preserve"> יש</w:t>
      </w:r>
      <w:r>
        <w:rPr>
          <w:rtl/>
        </w:rPr>
        <w:t xml:space="preserve"> </w:t>
      </w:r>
      <w:bookmarkStart w:id="10585" w:name="_ETM_Q32_273100"/>
      <w:bookmarkEnd w:id="10585"/>
      <w:r>
        <w:rPr>
          <w:rtl/>
        </w:rPr>
        <w:t xml:space="preserve">חלק </w:t>
      </w:r>
      <w:bookmarkStart w:id="10586" w:name="_ETM_Q32_273580"/>
      <w:bookmarkEnd w:id="10586"/>
      <w:r>
        <w:rPr>
          <w:rtl/>
        </w:rPr>
        <w:t xml:space="preserve">בהצעת </w:t>
      </w:r>
      <w:bookmarkStart w:id="10587" w:name="_ETM_Q32_274060"/>
      <w:bookmarkEnd w:id="10587"/>
      <w:r>
        <w:rPr>
          <w:rtl/>
        </w:rPr>
        <w:t xml:space="preserve">החוק </w:t>
      </w:r>
      <w:bookmarkStart w:id="10588" w:name="_ETM_Q32_274360"/>
      <w:bookmarkEnd w:id="10588"/>
      <w:r>
        <w:rPr>
          <w:rtl/>
        </w:rPr>
        <w:t>הזו</w:t>
      </w:r>
      <w:r>
        <w:rPr>
          <w:rFonts w:hint="cs"/>
          <w:rtl/>
        </w:rPr>
        <w:t>.</w:t>
      </w:r>
      <w:bookmarkStart w:id="10589" w:name="_ETM_Q32_277967"/>
      <w:bookmarkEnd w:id="10589"/>
    </w:p>
    <w:p w:rsidR="0092568C" w:rsidRDefault="0092568C" w:rsidP="00E477BB">
      <w:pPr>
        <w:rPr>
          <w:rtl/>
        </w:rPr>
      </w:pPr>
      <w:bookmarkStart w:id="10590" w:name="_ETM_Q32_278041"/>
      <w:bookmarkEnd w:id="10590"/>
    </w:p>
    <w:p w:rsidR="0092568C" w:rsidRDefault="0092568C" w:rsidP="00E477BB">
      <w:pPr>
        <w:pStyle w:val="a4"/>
        <w:keepNext/>
        <w:rPr>
          <w:rtl/>
        </w:rPr>
      </w:pPr>
      <w:bookmarkStart w:id="10591" w:name="_ETM_Q32_277928"/>
      <w:bookmarkStart w:id="10592" w:name="ET_speaker_5854_12"/>
      <w:bookmarkEnd w:id="10591"/>
      <w:r w:rsidRPr="00EC4917">
        <w:rPr>
          <w:rStyle w:val="TagStyle"/>
          <w:rtl/>
        </w:rPr>
        <w:t xml:space="preserve"> &lt;&lt; דובר &gt;&gt; </w:t>
      </w:r>
      <w:bookmarkStart w:id="10593" w:name="_Toc166093195"/>
      <w:bookmarkStart w:id="10594" w:name="_Toc166093414"/>
      <w:r>
        <w:rPr>
          <w:rtl/>
        </w:rPr>
        <w:t>ווליד טאהא (רע"מ – הרשימה הערבית המאוחדת):</w:t>
      </w:r>
      <w:bookmarkEnd w:id="10593"/>
      <w:bookmarkEnd w:id="10594"/>
      <w:r w:rsidRPr="00EC4917">
        <w:rPr>
          <w:rStyle w:val="TagStyle"/>
          <w:rtl/>
        </w:rPr>
        <w:t xml:space="preserve"> &lt;&lt; דובר &gt;&gt;</w:t>
      </w:r>
      <w:r w:rsidR="00E83F0C">
        <w:rPr>
          <w:rtl/>
        </w:rPr>
        <w:t xml:space="preserve"> </w:t>
      </w:r>
      <w:bookmarkEnd w:id="10592"/>
    </w:p>
    <w:p w:rsidR="0092568C" w:rsidRDefault="0092568C" w:rsidP="00065BF0">
      <w:pPr>
        <w:rPr>
          <w:rtl/>
        </w:rPr>
      </w:pPr>
    </w:p>
    <w:p w:rsidR="0092568C" w:rsidRDefault="0092568C" w:rsidP="00E83F0C">
      <w:pPr>
        <w:rPr>
          <w:rtl/>
        </w:rPr>
      </w:pPr>
      <w:bookmarkStart w:id="10595" w:name="_ETM_Q32_283802"/>
      <w:bookmarkStart w:id="10596" w:name="_ETM_Q32_283099"/>
      <w:bookmarkStart w:id="10597" w:name="_ETM_Q32_283399"/>
      <w:bookmarkStart w:id="10598" w:name="_ETM_Q32_283579"/>
      <w:bookmarkStart w:id="10599" w:name="_ETM_Q32_286350"/>
      <w:bookmarkStart w:id="10600" w:name="_ETM_Q32_286950"/>
      <w:bookmarkEnd w:id="10595"/>
      <w:bookmarkEnd w:id="10596"/>
      <w:bookmarkEnd w:id="10597"/>
      <w:bookmarkEnd w:id="10598"/>
      <w:bookmarkEnd w:id="10599"/>
      <w:bookmarkEnd w:id="10600"/>
      <w:r>
        <w:rPr>
          <w:rFonts w:hint="cs"/>
          <w:rtl/>
        </w:rPr>
        <w:t xml:space="preserve">תודה רבה, היושב בראש. האמת, </w:t>
      </w:r>
      <w:r>
        <w:rPr>
          <w:rtl/>
        </w:rPr>
        <w:t xml:space="preserve">אני </w:t>
      </w:r>
      <w:bookmarkStart w:id="10601" w:name="_ETM_Q32_287579"/>
      <w:bookmarkEnd w:id="10601"/>
      <w:r>
        <w:rPr>
          <w:rtl/>
        </w:rPr>
        <w:t xml:space="preserve">הייתי </w:t>
      </w:r>
      <w:bookmarkStart w:id="10602" w:name="_ETM_Q32_288030"/>
      <w:bookmarkEnd w:id="10602"/>
      <w:r>
        <w:rPr>
          <w:rtl/>
        </w:rPr>
        <w:t>ב</w:t>
      </w:r>
      <w:bookmarkStart w:id="10603" w:name="_ETM_Q32_288210"/>
      <w:bookmarkEnd w:id="10603"/>
      <w:r>
        <w:rPr>
          <w:rtl/>
        </w:rPr>
        <w:t xml:space="preserve">וועדה </w:t>
      </w:r>
      <w:bookmarkStart w:id="10604" w:name="_ETM_Q32_289110"/>
      <w:bookmarkEnd w:id="10604"/>
      <w:r>
        <w:rPr>
          <w:rFonts w:hint="cs"/>
          <w:rtl/>
        </w:rPr>
        <w:t>אצל</w:t>
      </w:r>
      <w:r>
        <w:rPr>
          <w:rtl/>
        </w:rPr>
        <w:t xml:space="preserve"> </w:t>
      </w:r>
      <w:bookmarkStart w:id="10605" w:name="_ETM_Q32_289470"/>
      <w:bookmarkEnd w:id="10605"/>
      <w:r>
        <w:rPr>
          <w:rFonts w:hint="cs"/>
          <w:rtl/>
        </w:rPr>
        <w:t>היושב-ראש, שדן</w:t>
      </w:r>
      <w:bookmarkStart w:id="10606" w:name="_ETM_Q32_292950"/>
      <w:bookmarkEnd w:id="10606"/>
      <w:r>
        <w:rPr>
          <w:rFonts w:hint="cs"/>
          <w:rtl/>
        </w:rPr>
        <w:t xml:space="preserve"> </w:t>
      </w:r>
      <w:r w:rsidR="00E83F0C">
        <w:rPr>
          <w:rFonts w:hint="cs"/>
          <w:rtl/>
        </w:rPr>
        <w:t>ב</w:t>
      </w:r>
      <w:r>
        <w:rPr>
          <w:rFonts w:hint="cs"/>
          <w:rtl/>
        </w:rPr>
        <w:t>הצעה והביא אותה בכזאת מהירות כדי להצביע עליה בשנייה ושלישית</w:t>
      </w:r>
      <w:bookmarkStart w:id="10607" w:name="_ETM_Q32_290430"/>
      <w:bookmarkStart w:id="10608" w:name="_ETM_Q32_292389"/>
      <w:bookmarkStart w:id="10609" w:name="_ETM_Q32_292630"/>
      <w:bookmarkStart w:id="10610" w:name="_ETM_Q32_293380"/>
      <w:bookmarkStart w:id="10611" w:name="_ETM_Q32_294130"/>
      <w:bookmarkStart w:id="10612" w:name="_ETM_Q32_295079"/>
      <w:bookmarkStart w:id="10613" w:name="_ETM_Q32_295560"/>
      <w:bookmarkStart w:id="10614" w:name="_ETM_Q32_296070"/>
      <w:bookmarkStart w:id="10615" w:name="_ETM_Q32_296369"/>
      <w:bookmarkStart w:id="10616" w:name="_ETM_Q32_296909"/>
      <w:bookmarkStart w:id="10617" w:name="_ETM_Q32_297329"/>
      <w:bookmarkStart w:id="10618" w:name="_ETM_Q32_297719"/>
      <w:bookmarkStart w:id="10619" w:name="_ETM_Q32_299349"/>
      <w:bookmarkEnd w:id="10607"/>
      <w:bookmarkEnd w:id="10608"/>
      <w:bookmarkEnd w:id="10609"/>
      <w:bookmarkEnd w:id="10610"/>
      <w:bookmarkEnd w:id="10611"/>
      <w:bookmarkEnd w:id="10612"/>
      <w:bookmarkEnd w:id="10613"/>
      <w:bookmarkEnd w:id="10614"/>
      <w:bookmarkEnd w:id="10615"/>
      <w:bookmarkEnd w:id="10616"/>
      <w:bookmarkEnd w:id="10617"/>
      <w:bookmarkEnd w:id="10618"/>
      <w:bookmarkEnd w:id="10619"/>
      <w:r w:rsidR="0070288A">
        <w:rPr>
          <w:rFonts w:hint="cs"/>
          <w:rtl/>
        </w:rPr>
        <w:t>,</w:t>
      </w:r>
      <w:r>
        <w:rPr>
          <w:rFonts w:hint="cs"/>
          <w:rtl/>
        </w:rPr>
        <w:t xml:space="preserve"> וא</w:t>
      </w:r>
      <w:r>
        <w:rPr>
          <w:rtl/>
        </w:rPr>
        <w:t xml:space="preserve">מרתי </w:t>
      </w:r>
      <w:bookmarkStart w:id="10620" w:name="_ETM_Q32_299919"/>
      <w:bookmarkEnd w:id="10620"/>
      <w:r>
        <w:rPr>
          <w:rtl/>
        </w:rPr>
        <w:t xml:space="preserve">שם </w:t>
      </w:r>
      <w:bookmarkStart w:id="10621" w:name="_ETM_Q32_300219"/>
      <w:bookmarkEnd w:id="10621"/>
      <w:r>
        <w:rPr>
          <w:rtl/>
        </w:rPr>
        <w:t xml:space="preserve">בצורה </w:t>
      </w:r>
      <w:bookmarkStart w:id="10622" w:name="_ETM_Q32_301840"/>
      <w:bookmarkEnd w:id="10622"/>
      <w:r>
        <w:rPr>
          <w:rtl/>
        </w:rPr>
        <w:t>מפורשת</w:t>
      </w:r>
      <w:r>
        <w:rPr>
          <w:rFonts w:hint="cs"/>
          <w:rtl/>
        </w:rPr>
        <w:t>:</w:t>
      </w:r>
      <w:r>
        <w:rPr>
          <w:rtl/>
        </w:rPr>
        <w:t xml:space="preserve"> </w:t>
      </w:r>
      <w:bookmarkStart w:id="10623" w:name="_ETM_Q32_303380"/>
      <w:bookmarkEnd w:id="10623"/>
      <w:r>
        <w:rPr>
          <w:rtl/>
        </w:rPr>
        <w:t xml:space="preserve">במצבים </w:t>
      </w:r>
      <w:bookmarkStart w:id="10624" w:name="_ETM_Q32_304009"/>
      <w:bookmarkEnd w:id="10624"/>
      <w:r>
        <w:rPr>
          <w:rtl/>
        </w:rPr>
        <w:t xml:space="preserve">מתוקנים </w:t>
      </w:r>
      <w:bookmarkStart w:id="10625" w:name="_ETM_Q32_304729"/>
      <w:bookmarkEnd w:id="10625"/>
      <w:r>
        <w:rPr>
          <w:rtl/>
        </w:rPr>
        <w:t xml:space="preserve">אני </w:t>
      </w:r>
      <w:bookmarkStart w:id="10626" w:name="_ETM_Q32_304969"/>
      <w:bookmarkEnd w:id="10626"/>
      <w:r>
        <w:rPr>
          <w:rtl/>
        </w:rPr>
        <w:t xml:space="preserve">הייתי </w:t>
      </w:r>
      <w:bookmarkStart w:id="10627" w:name="_ETM_Q32_305299"/>
      <w:bookmarkEnd w:id="10627"/>
      <w:r>
        <w:rPr>
          <w:rtl/>
        </w:rPr>
        <w:t>סומ</w:t>
      </w:r>
      <w:r>
        <w:rPr>
          <w:rFonts w:hint="cs"/>
          <w:rtl/>
        </w:rPr>
        <w:t>ך</w:t>
      </w:r>
      <w:r>
        <w:rPr>
          <w:rtl/>
        </w:rPr>
        <w:t xml:space="preserve"> </w:t>
      </w:r>
      <w:bookmarkStart w:id="10628" w:name="_ETM_Q32_305810"/>
      <w:bookmarkEnd w:id="10628"/>
      <w:r>
        <w:rPr>
          <w:rFonts w:hint="cs"/>
          <w:rtl/>
        </w:rPr>
        <w:t xml:space="preserve">את </w:t>
      </w:r>
      <w:bookmarkStart w:id="10629" w:name="_ETM_Q32_305869"/>
      <w:bookmarkEnd w:id="10629"/>
      <w:r>
        <w:rPr>
          <w:rtl/>
        </w:rPr>
        <w:t xml:space="preserve">ידיי </w:t>
      </w:r>
      <w:bookmarkStart w:id="10630" w:name="_ETM_Q32_307119"/>
      <w:bookmarkEnd w:id="10630"/>
      <w:r>
        <w:rPr>
          <w:rtl/>
        </w:rPr>
        <w:t xml:space="preserve">על </w:t>
      </w:r>
      <w:bookmarkStart w:id="10631" w:name="_ETM_Q32_307329"/>
      <w:bookmarkEnd w:id="10631"/>
      <w:r>
        <w:rPr>
          <w:rtl/>
        </w:rPr>
        <w:t xml:space="preserve">הצעת </w:t>
      </w:r>
      <w:bookmarkStart w:id="10632" w:name="_ETM_Q32_307869"/>
      <w:bookmarkEnd w:id="10632"/>
      <w:r>
        <w:rPr>
          <w:rtl/>
        </w:rPr>
        <w:t xml:space="preserve">חוק </w:t>
      </w:r>
      <w:bookmarkStart w:id="10633" w:name="_ETM_Q32_308110"/>
      <w:bookmarkEnd w:id="10633"/>
      <w:r>
        <w:rPr>
          <w:rtl/>
        </w:rPr>
        <w:t>ש</w:t>
      </w:r>
      <w:bookmarkStart w:id="10634" w:name="_ETM_Q32_308650"/>
      <w:bookmarkEnd w:id="10634"/>
      <w:r>
        <w:rPr>
          <w:rtl/>
        </w:rPr>
        <w:t xml:space="preserve">נותנת </w:t>
      </w:r>
      <w:bookmarkStart w:id="10635" w:name="_ETM_Q32_309250"/>
      <w:bookmarkEnd w:id="10635"/>
      <w:r>
        <w:rPr>
          <w:rtl/>
        </w:rPr>
        <w:t xml:space="preserve">כלים </w:t>
      </w:r>
      <w:bookmarkStart w:id="10636" w:name="_ETM_Q32_310519"/>
      <w:bookmarkEnd w:id="10636"/>
      <w:r>
        <w:rPr>
          <w:rtl/>
        </w:rPr>
        <w:t xml:space="preserve">למשטרה </w:t>
      </w:r>
      <w:bookmarkStart w:id="10637" w:name="_ETM_Q32_311359"/>
      <w:bookmarkEnd w:id="10637"/>
      <w:r>
        <w:rPr>
          <w:rtl/>
        </w:rPr>
        <w:t xml:space="preserve">כדי </w:t>
      </w:r>
      <w:bookmarkStart w:id="10638" w:name="_ETM_Q32_312079"/>
      <w:bookmarkEnd w:id="10638"/>
      <w:r>
        <w:rPr>
          <w:rtl/>
        </w:rPr>
        <w:t>ל</w:t>
      </w:r>
      <w:r>
        <w:rPr>
          <w:rFonts w:hint="cs"/>
          <w:rtl/>
        </w:rPr>
        <w:t xml:space="preserve">הילחם בפשיעה, </w:t>
      </w:r>
      <w:bookmarkStart w:id="10639" w:name="_ETM_Q32_312499"/>
      <w:bookmarkStart w:id="10640" w:name="_ETM_Q32_313129"/>
      <w:bookmarkEnd w:id="10639"/>
      <w:bookmarkEnd w:id="10640"/>
      <w:r>
        <w:rPr>
          <w:rtl/>
        </w:rPr>
        <w:t xml:space="preserve">כדי </w:t>
      </w:r>
      <w:bookmarkStart w:id="10641" w:name="_ETM_Q32_313579"/>
      <w:bookmarkEnd w:id="10641"/>
      <w:r>
        <w:rPr>
          <w:rtl/>
        </w:rPr>
        <w:t xml:space="preserve">למגר </w:t>
      </w:r>
      <w:bookmarkStart w:id="10642" w:name="_ETM_Q32_314209"/>
      <w:bookmarkEnd w:id="10642"/>
      <w:r>
        <w:rPr>
          <w:rtl/>
        </w:rPr>
        <w:t xml:space="preserve">את </w:t>
      </w:r>
      <w:bookmarkStart w:id="10643" w:name="_ETM_Q32_314329"/>
      <w:bookmarkEnd w:id="10643"/>
      <w:r>
        <w:rPr>
          <w:rtl/>
        </w:rPr>
        <w:t>הפרוטקשן</w:t>
      </w:r>
      <w:r>
        <w:rPr>
          <w:rFonts w:hint="cs"/>
          <w:rtl/>
        </w:rPr>
        <w:t>,</w:t>
      </w:r>
      <w:r>
        <w:rPr>
          <w:rtl/>
        </w:rPr>
        <w:t xml:space="preserve"> </w:t>
      </w:r>
      <w:bookmarkStart w:id="10644" w:name="_ETM_Q32_315870"/>
      <w:bookmarkEnd w:id="10644"/>
      <w:r>
        <w:rPr>
          <w:rtl/>
        </w:rPr>
        <w:t xml:space="preserve">כדי </w:t>
      </w:r>
      <w:bookmarkStart w:id="10645" w:name="_ETM_Q32_316319"/>
      <w:bookmarkEnd w:id="10645"/>
      <w:r>
        <w:rPr>
          <w:rtl/>
        </w:rPr>
        <w:t xml:space="preserve">לאסוף </w:t>
      </w:r>
      <w:bookmarkStart w:id="10646" w:name="_ETM_Q32_316919"/>
      <w:bookmarkEnd w:id="10646"/>
      <w:r>
        <w:rPr>
          <w:rtl/>
        </w:rPr>
        <w:t xml:space="preserve">את </w:t>
      </w:r>
      <w:bookmarkStart w:id="10647" w:name="_ETM_Q32_317010"/>
      <w:bookmarkEnd w:id="10647"/>
      <w:r>
        <w:rPr>
          <w:rtl/>
        </w:rPr>
        <w:t>הנשק</w:t>
      </w:r>
      <w:r>
        <w:rPr>
          <w:rFonts w:hint="cs"/>
          <w:rtl/>
        </w:rPr>
        <w:t xml:space="preserve"> </w:t>
      </w:r>
      <w:bookmarkStart w:id="10648" w:name="_ETM_Q32_317609"/>
      <w:bookmarkEnd w:id="10648"/>
      <w:r>
        <w:rPr>
          <w:rtl/>
        </w:rPr>
        <w:t>שא</w:t>
      </w:r>
      <w:bookmarkStart w:id="10649" w:name="_ETM_Q32_317939"/>
      <w:bookmarkEnd w:id="10649"/>
      <w:r>
        <w:rPr>
          <w:rFonts w:hint="cs"/>
          <w:rtl/>
        </w:rPr>
        <w:t xml:space="preserve">ף אחד </w:t>
      </w:r>
      <w:bookmarkStart w:id="10650" w:name="_ETM_Q32_318180"/>
      <w:bookmarkEnd w:id="10650"/>
      <w:r>
        <w:rPr>
          <w:rtl/>
        </w:rPr>
        <w:t>מא</w:t>
      </w:r>
      <w:r>
        <w:rPr>
          <w:rFonts w:hint="cs"/>
          <w:rtl/>
        </w:rPr>
        <w:t>י</w:t>
      </w:r>
      <w:r>
        <w:rPr>
          <w:rtl/>
        </w:rPr>
        <w:t xml:space="preserve">תנו </w:t>
      </w:r>
      <w:bookmarkStart w:id="10651" w:name="_ETM_Q32_318689"/>
      <w:bookmarkEnd w:id="10651"/>
      <w:r>
        <w:rPr>
          <w:rtl/>
        </w:rPr>
        <w:t xml:space="preserve">לא </w:t>
      </w:r>
      <w:bookmarkStart w:id="10652" w:name="_ETM_Q32_318840"/>
      <w:bookmarkEnd w:id="10652"/>
      <w:r>
        <w:rPr>
          <w:rtl/>
        </w:rPr>
        <w:t xml:space="preserve">רוצה </w:t>
      </w:r>
      <w:bookmarkStart w:id="10653" w:name="_ETM_Q32_319169"/>
      <w:bookmarkEnd w:id="10653"/>
      <w:r>
        <w:rPr>
          <w:rtl/>
        </w:rPr>
        <w:t xml:space="preserve">לראות </w:t>
      </w:r>
      <w:bookmarkStart w:id="10654" w:name="_ETM_Q32_319590"/>
      <w:bookmarkEnd w:id="10654"/>
      <w:r>
        <w:rPr>
          <w:rtl/>
        </w:rPr>
        <w:t xml:space="preserve">אותו </w:t>
      </w:r>
      <w:bookmarkStart w:id="10655" w:name="_ETM_Q32_320620"/>
      <w:bookmarkEnd w:id="10655"/>
      <w:r>
        <w:rPr>
          <w:rtl/>
        </w:rPr>
        <w:t xml:space="preserve">בידיים </w:t>
      </w:r>
      <w:bookmarkStart w:id="10656" w:name="_ETM_Q32_321280"/>
      <w:bookmarkEnd w:id="10656"/>
      <w:r>
        <w:rPr>
          <w:rtl/>
        </w:rPr>
        <w:t xml:space="preserve">של </w:t>
      </w:r>
      <w:bookmarkStart w:id="10657" w:name="_ETM_Q32_321579"/>
      <w:bookmarkEnd w:id="10657"/>
      <w:r>
        <w:rPr>
          <w:rtl/>
        </w:rPr>
        <w:t xml:space="preserve">אף </w:t>
      </w:r>
      <w:bookmarkStart w:id="10658" w:name="_ETM_Q32_321790"/>
      <w:bookmarkEnd w:id="10658"/>
      <w:r>
        <w:rPr>
          <w:rFonts w:hint="cs"/>
          <w:rtl/>
        </w:rPr>
        <w:t>אחד.</w:t>
      </w:r>
      <w:r>
        <w:rPr>
          <w:rtl/>
        </w:rPr>
        <w:t xml:space="preserve"> </w:t>
      </w:r>
      <w:bookmarkStart w:id="10659" w:name="_ETM_Q32_322720"/>
      <w:bookmarkEnd w:id="10659"/>
      <w:r>
        <w:rPr>
          <w:rtl/>
        </w:rPr>
        <w:t xml:space="preserve">אני </w:t>
      </w:r>
      <w:bookmarkStart w:id="10660" w:name="_ETM_Q32_323019"/>
      <w:bookmarkEnd w:id="10660"/>
      <w:r>
        <w:rPr>
          <w:rtl/>
        </w:rPr>
        <w:t xml:space="preserve">באופן </w:t>
      </w:r>
      <w:bookmarkStart w:id="10661" w:name="_ETM_Q32_323379"/>
      <w:bookmarkEnd w:id="10661"/>
      <w:r>
        <w:rPr>
          <w:rtl/>
        </w:rPr>
        <w:t xml:space="preserve">אישי </w:t>
      </w:r>
      <w:bookmarkStart w:id="10662" w:name="_ETM_Q32_324069"/>
      <w:bookmarkEnd w:id="10662"/>
      <w:r>
        <w:rPr>
          <w:rtl/>
        </w:rPr>
        <w:t xml:space="preserve">שונא </w:t>
      </w:r>
      <w:bookmarkStart w:id="10663" w:name="_ETM_Q32_324550"/>
      <w:bookmarkEnd w:id="10663"/>
      <w:r>
        <w:rPr>
          <w:rtl/>
        </w:rPr>
        <w:t>נשק</w:t>
      </w:r>
      <w:r>
        <w:rPr>
          <w:rFonts w:hint="cs"/>
          <w:rtl/>
        </w:rPr>
        <w:t>,</w:t>
      </w:r>
      <w:r>
        <w:rPr>
          <w:rtl/>
        </w:rPr>
        <w:t xml:space="preserve"> </w:t>
      </w:r>
      <w:bookmarkStart w:id="10664" w:name="_ETM_Q32_325569"/>
      <w:bookmarkEnd w:id="10664"/>
      <w:r>
        <w:rPr>
          <w:rtl/>
        </w:rPr>
        <w:t xml:space="preserve">חוקי </w:t>
      </w:r>
      <w:bookmarkStart w:id="10665" w:name="_ETM_Q32_326080"/>
      <w:bookmarkEnd w:id="10665"/>
      <w:r>
        <w:rPr>
          <w:rtl/>
        </w:rPr>
        <w:t xml:space="preserve">ולא </w:t>
      </w:r>
      <w:bookmarkStart w:id="10666" w:name="_ETM_Q32_326440"/>
      <w:bookmarkStart w:id="10667" w:name="_ETM_Q32_328129"/>
      <w:bookmarkEnd w:id="10666"/>
      <w:bookmarkEnd w:id="10667"/>
      <w:r>
        <w:rPr>
          <w:rFonts w:hint="cs"/>
          <w:rtl/>
        </w:rPr>
        <w:t xml:space="preserve">חוקי, ומהטעם הזה אני גם </w:t>
      </w:r>
      <w:bookmarkStart w:id="10668" w:name="_ETM_Q32_328730"/>
      <w:bookmarkStart w:id="10669" w:name="_ETM_Q32_329150"/>
      <w:bookmarkStart w:id="10670" w:name="_ETM_Q32_329329"/>
      <w:bookmarkStart w:id="10671" w:name="_ETM_Q32_329749"/>
      <w:bookmarkStart w:id="10672" w:name="_ETM_Q32_330019"/>
      <w:bookmarkStart w:id="10673" w:name="_ETM_Q32_331790"/>
      <w:bookmarkEnd w:id="10668"/>
      <w:bookmarkEnd w:id="10669"/>
      <w:bookmarkEnd w:id="10670"/>
      <w:bookmarkEnd w:id="10671"/>
      <w:bookmarkEnd w:id="10672"/>
      <w:bookmarkEnd w:id="10673"/>
      <w:r>
        <w:rPr>
          <w:rtl/>
        </w:rPr>
        <w:t xml:space="preserve">תומך </w:t>
      </w:r>
      <w:bookmarkStart w:id="10674" w:name="_ETM_Q32_332209"/>
      <w:bookmarkEnd w:id="10674"/>
      <w:r>
        <w:rPr>
          <w:rtl/>
        </w:rPr>
        <w:t xml:space="preserve">נלהב </w:t>
      </w:r>
      <w:bookmarkStart w:id="10675" w:name="_ETM_Q32_333260"/>
      <w:bookmarkEnd w:id="10675"/>
      <w:r>
        <w:rPr>
          <w:rtl/>
        </w:rPr>
        <w:t xml:space="preserve">בהפסקת </w:t>
      </w:r>
      <w:bookmarkStart w:id="10676" w:name="_ETM_Q32_334310"/>
      <w:bookmarkEnd w:id="10676"/>
      <w:r>
        <w:rPr>
          <w:rtl/>
        </w:rPr>
        <w:t xml:space="preserve">המלחמה </w:t>
      </w:r>
      <w:bookmarkStart w:id="10677" w:name="_ETM_Q32_335090"/>
      <w:bookmarkEnd w:id="10677"/>
      <w:r>
        <w:rPr>
          <w:rFonts w:hint="cs"/>
          <w:rtl/>
        </w:rPr>
        <w:t>ה</w:t>
      </w:r>
      <w:r>
        <w:rPr>
          <w:rtl/>
        </w:rPr>
        <w:t xml:space="preserve">הרסנית </w:t>
      </w:r>
      <w:bookmarkStart w:id="10678" w:name="_ETM_Q32_335719"/>
      <w:bookmarkEnd w:id="10678"/>
      <w:r>
        <w:rPr>
          <w:rtl/>
        </w:rPr>
        <w:t xml:space="preserve">הנוכחית </w:t>
      </w:r>
      <w:bookmarkStart w:id="10679" w:name="_ETM_Q32_337770"/>
      <w:bookmarkEnd w:id="10679"/>
      <w:r>
        <w:rPr>
          <w:rFonts w:hint="cs"/>
          <w:rtl/>
        </w:rPr>
        <w:t>ו</w:t>
      </w:r>
      <w:r w:rsidR="00E83F0C">
        <w:rPr>
          <w:rFonts w:hint="cs"/>
          <w:rtl/>
        </w:rPr>
        <w:t>ב</w:t>
      </w:r>
      <w:r>
        <w:rPr>
          <w:rtl/>
        </w:rPr>
        <w:t xml:space="preserve">הליכה </w:t>
      </w:r>
      <w:bookmarkStart w:id="10680" w:name="_ETM_Q32_338250"/>
      <w:bookmarkEnd w:id="10680"/>
      <w:r>
        <w:rPr>
          <w:rtl/>
        </w:rPr>
        <w:t>למשא</w:t>
      </w:r>
      <w:bookmarkStart w:id="10681" w:name="_ETM_Q32_344571"/>
      <w:bookmarkEnd w:id="10681"/>
      <w:r>
        <w:rPr>
          <w:rFonts w:hint="cs"/>
          <w:rtl/>
        </w:rPr>
        <w:t xml:space="preserve"> </w:t>
      </w:r>
      <w:r>
        <w:rPr>
          <w:rtl/>
        </w:rPr>
        <w:t>ומתן</w:t>
      </w:r>
      <w:r>
        <w:rPr>
          <w:rFonts w:hint="cs"/>
          <w:rtl/>
        </w:rPr>
        <w:t>,</w:t>
      </w:r>
      <w:r>
        <w:rPr>
          <w:rtl/>
        </w:rPr>
        <w:t xml:space="preserve"> </w:t>
      </w:r>
      <w:bookmarkStart w:id="10682" w:name="_ETM_Q32_339880"/>
      <w:bookmarkEnd w:id="10682"/>
      <w:r>
        <w:rPr>
          <w:rFonts w:hint="cs"/>
          <w:rtl/>
        </w:rPr>
        <w:t xml:space="preserve">שיביא לאופק אחר </w:t>
      </w:r>
      <w:bookmarkStart w:id="10683" w:name="_ETM_Q32_340270"/>
      <w:bookmarkStart w:id="10684" w:name="_ETM_Q32_340660"/>
      <w:bookmarkStart w:id="10685" w:name="_ETM_Q32_341380"/>
      <w:bookmarkStart w:id="10686" w:name="_ETM_Q32_342510"/>
      <w:bookmarkEnd w:id="10683"/>
      <w:bookmarkEnd w:id="10684"/>
      <w:bookmarkEnd w:id="10685"/>
      <w:bookmarkEnd w:id="10686"/>
      <w:r>
        <w:rPr>
          <w:rtl/>
        </w:rPr>
        <w:t xml:space="preserve">באזור </w:t>
      </w:r>
      <w:bookmarkStart w:id="10687" w:name="_ETM_Q32_343080"/>
      <w:bookmarkEnd w:id="10687"/>
      <w:r>
        <w:rPr>
          <w:rtl/>
        </w:rPr>
        <w:t xml:space="preserve">המטורף </w:t>
      </w:r>
      <w:bookmarkStart w:id="10688" w:name="_ETM_Q32_343680"/>
      <w:bookmarkEnd w:id="10688"/>
      <w:r>
        <w:rPr>
          <w:rtl/>
        </w:rPr>
        <w:t>הזה</w:t>
      </w:r>
      <w:r>
        <w:rPr>
          <w:rFonts w:hint="cs"/>
          <w:rtl/>
        </w:rPr>
        <w:t>.</w:t>
      </w:r>
      <w:bookmarkStart w:id="10689" w:name="_ETM_Q32_344669"/>
      <w:bookmarkEnd w:id="10689"/>
      <w:r w:rsidR="0070288A">
        <w:rPr>
          <w:rFonts w:hint="cs"/>
          <w:rtl/>
        </w:rPr>
        <w:t xml:space="preserve"> </w:t>
      </w:r>
      <w:r>
        <w:rPr>
          <w:rFonts w:hint="cs"/>
          <w:rtl/>
        </w:rPr>
        <w:t xml:space="preserve">ואולם </w:t>
      </w:r>
      <w:bookmarkStart w:id="10690" w:name="_ETM_Q32_345299"/>
      <w:bookmarkEnd w:id="10690"/>
      <w:r>
        <w:rPr>
          <w:rtl/>
        </w:rPr>
        <w:t>ה</w:t>
      </w:r>
      <w:r>
        <w:rPr>
          <w:rFonts w:hint="cs"/>
          <w:rtl/>
        </w:rPr>
        <w:t>בה</w:t>
      </w:r>
      <w:r>
        <w:rPr>
          <w:rtl/>
        </w:rPr>
        <w:t xml:space="preserve">רתי </w:t>
      </w:r>
      <w:bookmarkStart w:id="10691" w:name="_ETM_Q32_345840"/>
      <w:bookmarkEnd w:id="10691"/>
      <w:r>
        <w:rPr>
          <w:rtl/>
        </w:rPr>
        <w:t xml:space="preserve">גם </w:t>
      </w:r>
      <w:bookmarkStart w:id="10692" w:name="_ETM_Q32_346110"/>
      <w:bookmarkEnd w:id="10692"/>
      <w:r>
        <w:rPr>
          <w:rtl/>
        </w:rPr>
        <w:t xml:space="preserve">בוועדה </w:t>
      </w:r>
      <w:bookmarkStart w:id="10693" w:name="_ETM_Q32_347849"/>
      <w:bookmarkEnd w:id="10693"/>
      <w:r>
        <w:rPr>
          <w:rtl/>
        </w:rPr>
        <w:t xml:space="preserve">שיש </w:t>
      </w:r>
      <w:bookmarkStart w:id="10694" w:name="_ETM_Q32_348780"/>
      <w:bookmarkEnd w:id="10694"/>
      <w:r>
        <w:rPr>
          <w:rFonts w:hint="cs"/>
          <w:rtl/>
        </w:rPr>
        <w:t xml:space="preserve">לי </w:t>
      </w:r>
      <w:r>
        <w:rPr>
          <w:rtl/>
        </w:rPr>
        <w:t xml:space="preserve">חששות </w:t>
      </w:r>
      <w:bookmarkStart w:id="10695" w:name="_ETM_Q32_349349"/>
      <w:bookmarkEnd w:id="10695"/>
      <w:r>
        <w:rPr>
          <w:rtl/>
        </w:rPr>
        <w:t>כבד</w:t>
      </w:r>
      <w:r>
        <w:rPr>
          <w:rFonts w:hint="cs"/>
          <w:rtl/>
        </w:rPr>
        <w:t>ים</w:t>
      </w:r>
      <w:r>
        <w:rPr>
          <w:rtl/>
        </w:rPr>
        <w:t xml:space="preserve"> </w:t>
      </w:r>
      <w:bookmarkStart w:id="10696" w:name="_ETM_Q32_351450"/>
      <w:bookmarkEnd w:id="10696"/>
      <w:r>
        <w:rPr>
          <w:rtl/>
        </w:rPr>
        <w:t xml:space="preserve">שהשר </w:t>
      </w:r>
      <w:bookmarkStart w:id="10697" w:name="_ETM_Q32_352709"/>
      <w:bookmarkEnd w:id="10697"/>
      <w:r>
        <w:rPr>
          <w:rtl/>
        </w:rPr>
        <w:t xml:space="preserve">שעומד </w:t>
      </w:r>
      <w:bookmarkStart w:id="10698" w:name="_ETM_Q32_353340"/>
      <w:bookmarkEnd w:id="10698"/>
      <w:r>
        <w:rPr>
          <w:rtl/>
        </w:rPr>
        <w:t xml:space="preserve">בראש </w:t>
      </w:r>
      <w:bookmarkStart w:id="10699" w:name="_ETM_Q32_353730"/>
      <w:bookmarkEnd w:id="10699"/>
      <w:r>
        <w:rPr>
          <w:rtl/>
        </w:rPr>
        <w:t xml:space="preserve">הפירמידה </w:t>
      </w:r>
      <w:bookmarkStart w:id="10700" w:name="_ETM_Q32_354900"/>
      <w:bookmarkEnd w:id="10700"/>
      <w:r>
        <w:rPr>
          <w:rtl/>
        </w:rPr>
        <w:t xml:space="preserve">של </w:t>
      </w:r>
      <w:bookmarkStart w:id="10701" w:name="_ETM_Q32_355169"/>
      <w:bookmarkEnd w:id="10701"/>
      <w:r>
        <w:rPr>
          <w:rtl/>
        </w:rPr>
        <w:t xml:space="preserve">המשרד </w:t>
      </w:r>
      <w:bookmarkStart w:id="10702" w:name="_ETM_Q32_355650"/>
      <w:bookmarkEnd w:id="10702"/>
      <w:r>
        <w:rPr>
          <w:rtl/>
        </w:rPr>
        <w:t xml:space="preserve">לביטחון </w:t>
      </w:r>
      <w:bookmarkStart w:id="10703" w:name="_ETM_Q32_356249"/>
      <w:bookmarkEnd w:id="10703"/>
      <w:r>
        <w:rPr>
          <w:rtl/>
        </w:rPr>
        <w:t xml:space="preserve">לאומי </w:t>
      </w:r>
      <w:bookmarkStart w:id="10704" w:name="_ETM_Q32_357360"/>
      <w:bookmarkEnd w:id="10704"/>
      <w:r>
        <w:rPr>
          <w:rtl/>
        </w:rPr>
        <w:t xml:space="preserve">מושך </w:t>
      </w:r>
      <w:bookmarkStart w:id="10705" w:name="_ETM_Q32_357840"/>
      <w:bookmarkEnd w:id="10705"/>
      <w:r>
        <w:rPr>
          <w:rtl/>
        </w:rPr>
        <w:t xml:space="preserve">את </w:t>
      </w:r>
      <w:bookmarkStart w:id="10706" w:name="_ETM_Q32_357959"/>
      <w:bookmarkEnd w:id="10706"/>
      <w:r>
        <w:rPr>
          <w:rtl/>
        </w:rPr>
        <w:t xml:space="preserve">זה </w:t>
      </w:r>
      <w:bookmarkStart w:id="10707" w:name="_ETM_Q32_358169"/>
      <w:bookmarkEnd w:id="10707"/>
      <w:r>
        <w:rPr>
          <w:rtl/>
        </w:rPr>
        <w:t xml:space="preserve">לכיוונים </w:t>
      </w:r>
      <w:bookmarkStart w:id="10708" w:name="_ETM_Q32_359630"/>
      <w:bookmarkEnd w:id="10708"/>
      <w:r>
        <w:rPr>
          <w:rtl/>
        </w:rPr>
        <w:t>ש</w:t>
      </w:r>
      <w:r>
        <w:rPr>
          <w:rFonts w:hint="cs"/>
          <w:rtl/>
        </w:rPr>
        <w:t>א</w:t>
      </w:r>
      <w:r>
        <w:rPr>
          <w:rtl/>
        </w:rPr>
        <w:t xml:space="preserve">ינם </w:t>
      </w:r>
      <w:bookmarkStart w:id="10709" w:name="_ETM_Q32_360410"/>
      <w:bookmarkEnd w:id="10709"/>
      <w:r>
        <w:rPr>
          <w:rtl/>
        </w:rPr>
        <w:t>לעניין</w:t>
      </w:r>
      <w:r w:rsidR="00E83F0C">
        <w:rPr>
          <w:rFonts w:hint="cs"/>
          <w:rtl/>
        </w:rPr>
        <w:t xml:space="preserve"> –</w:t>
      </w:r>
      <w:r>
        <w:rPr>
          <w:rtl/>
        </w:rPr>
        <w:t xml:space="preserve"> </w:t>
      </w:r>
      <w:bookmarkStart w:id="10710" w:name="_ETM_Q32_361340"/>
      <w:bookmarkEnd w:id="10710"/>
      <w:r>
        <w:rPr>
          <w:rtl/>
        </w:rPr>
        <w:t xml:space="preserve">אינם </w:t>
      </w:r>
      <w:bookmarkStart w:id="10711" w:name="_ETM_Q32_362000"/>
      <w:bookmarkEnd w:id="10711"/>
      <w:r>
        <w:rPr>
          <w:rtl/>
        </w:rPr>
        <w:t xml:space="preserve">שלטון </w:t>
      </w:r>
      <w:bookmarkStart w:id="10712" w:name="_ETM_Q32_362630"/>
      <w:bookmarkEnd w:id="10712"/>
      <w:r>
        <w:rPr>
          <w:rtl/>
        </w:rPr>
        <w:t>חוק</w:t>
      </w:r>
      <w:r>
        <w:rPr>
          <w:rFonts w:hint="cs"/>
          <w:rtl/>
        </w:rPr>
        <w:t>,</w:t>
      </w:r>
      <w:r>
        <w:rPr>
          <w:rtl/>
        </w:rPr>
        <w:t xml:space="preserve"> </w:t>
      </w:r>
      <w:bookmarkStart w:id="10713" w:name="_ETM_Q32_363819"/>
      <w:bookmarkEnd w:id="10713"/>
      <w:r>
        <w:rPr>
          <w:rFonts w:hint="cs"/>
          <w:rtl/>
        </w:rPr>
        <w:t>אינם</w:t>
      </w:r>
      <w:r>
        <w:rPr>
          <w:rtl/>
        </w:rPr>
        <w:t xml:space="preserve"> </w:t>
      </w:r>
      <w:bookmarkStart w:id="10714" w:name="_ETM_Q32_364330"/>
      <w:bookmarkEnd w:id="10714"/>
      <w:r>
        <w:rPr>
          <w:rtl/>
        </w:rPr>
        <w:t xml:space="preserve">עבודה </w:t>
      </w:r>
      <w:bookmarkStart w:id="10715" w:name="_ETM_Q32_364900"/>
      <w:bookmarkEnd w:id="10715"/>
      <w:r>
        <w:rPr>
          <w:rtl/>
        </w:rPr>
        <w:t xml:space="preserve">מקצועית </w:t>
      </w:r>
      <w:bookmarkStart w:id="10716" w:name="_ETM_Q32_365650"/>
      <w:bookmarkEnd w:id="10716"/>
      <w:r>
        <w:rPr>
          <w:rtl/>
        </w:rPr>
        <w:t>של</w:t>
      </w:r>
      <w:r>
        <w:rPr>
          <w:rFonts w:hint="cs"/>
          <w:rtl/>
        </w:rPr>
        <w:t xml:space="preserve"> </w:t>
      </w:r>
      <w:r>
        <w:rPr>
          <w:rtl/>
        </w:rPr>
        <w:t xml:space="preserve">ארגון </w:t>
      </w:r>
      <w:bookmarkStart w:id="10717" w:name="_ETM_Q32_366489"/>
      <w:bookmarkEnd w:id="10717"/>
      <w:r>
        <w:rPr>
          <w:rtl/>
        </w:rPr>
        <w:t xml:space="preserve">כמו </w:t>
      </w:r>
      <w:bookmarkStart w:id="10718" w:name="_ETM_Q32_366700"/>
      <w:bookmarkEnd w:id="10718"/>
      <w:r>
        <w:rPr>
          <w:rtl/>
        </w:rPr>
        <w:t>המשטרה</w:t>
      </w:r>
      <w:r>
        <w:rPr>
          <w:rFonts w:hint="cs"/>
          <w:rtl/>
        </w:rPr>
        <w:t>.</w:t>
      </w:r>
    </w:p>
    <w:p w:rsidR="0092568C" w:rsidRDefault="0092568C" w:rsidP="00E477BB">
      <w:pPr>
        <w:rPr>
          <w:rtl/>
        </w:rPr>
      </w:pPr>
      <w:bookmarkStart w:id="10719" w:name="_ETM_Q32_367214"/>
      <w:bookmarkStart w:id="10720" w:name="_ETM_Q32_367301"/>
      <w:bookmarkEnd w:id="10719"/>
      <w:bookmarkEnd w:id="10720"/>
    </w:p>
    <w:p w:rsidR="0092568C" w:rsidRDefault="0092568C" w:rsidP="00E477BB">
      <w:pPr>
        <w:pStyle w:val="af6"/>
        <w:keepNext/>
        <w:rPr>
          <w:rtl/>
        </w:rPr>
      </w:pPr>
      <w:r w:rsidRPr="00EC4917">
        <w:rPr>
          <w:rStyle w:val="TagStyle"/>
          <w:rtl/>
        </w:rPr>
        <w:t xml:space="preserve"> &lt;&lt; יור &gt;&gt; </w:t>
      </w:r>
      <w:r>
        <w:rPr>
          <w:rtl/>
        </w:rPr>
        <w:t>היו"ר ארז מלול:</w:t>
      </w:r>
      <w:r w:rsidRPr="00EC4917">
        <w:rPr>
          <w:rStyle w:val="TagStyle"/>
          <w:rtl/>
        </w:rPr>
        <w:t xml:space="preserve"> &lt;&lt; יור &gt;&gt;</w:t>
      </w:r>
      <w:r w:rsidR="00E83F0C">
        <w:rPr>
          <w:rtl/>
        </w:rPr>
        <w:t xml:space="preserve"> </w:t>
      </w:r>
    </w:p>
    <w:p w:rsidR="0092568C" w:rsidRDefault="0092568C" w:rsidP="00065BF0">
      <w:pPr>
        <w:rPr>
          <w:rtl/>
        </w:rPr>
      </w:pPr>
    </w:p>
    <w:p w:rsidR="0092568C" w:rsidRDefault="0092568C" w:rsidP="0070288A">
      <w:pPr>
        <w:rPr>
          <w:rtl/>
        </w:rPr>
      </w:pPr>
      <w:bookmarkStart w:id="10721" w:name="_ETM_Q32_368381"/>
      <w:bookmarkStart w:id="10722" w:name="_ETM_Q32_367750"/>
      <w:bookmarkEnd w:id="10721"/>
      <w:bookmarkEnd w:id="10722"/>
      <w:r>
        <w:rPr>
          <w:rtl/>
        </w:rPr>
        <w:t>ווליד</w:t>
      </w:r>
      <w:r>
        <w:rPr>
          <w:rFonts w:hint="cs"/>
          <w:rtl/>
        </w:rPr>
        <w:t>,</w:t>
      </w:r>
      <w:r>
        <w:rPr>
          <w:rtl/>
        </w:rPr>
        <w:t xml:space="preserve"> </w:t>
      </w:r>
      <w:bookmarkStart w:id="10723" w:name="_ETM_Q32_368169"/>
      <w:bookmarkEnd w:id="10723"/>
      <w:r>
        <w:rPr>
          <w:rtl/>
        </w:rPr>
        <w:t xml:space="preserve">השר </w:t>
      </w:r>
      <w:bookmarkStart w:id="10724" w:name="_ETM_Q32_368590"/>
      <w:bookmarkEnd w:id="10724"/>
      <w:r>
        <w:rPr>
          <w:rtl/>
        </w:rPr>
        <w:t xml:space="preserve">הוא </w:t>
      </w:r>
      <w:bookmarkStart w:id="10725" w:name="_ETM_Q32_368680"/>
      <w:bookmarkEnd w:id="10725"/>
      <w:r>
        <w:rPr>
          <w:rtl/>
        </w:rPr>
        <w:t xml:space="preserve">לא </w:t>
      </w:r>
      <w:bookmarkStart w:id="10726" w:name="_ETM_Q32_368860"/>
      <w:bookmarkEnd w:id="10726"/>
      <w:r>
        <w:rPr>
          <w:rtl/>
        </w:rPr>
        <w:t xml:space="preserve">שוטר </w:t>
      </w:r>
      <w:bookmarkStart w:id="10727" w:name="_ETM_Q32_369280"/>
      <w:bookmarkEnd w:id="10727"/>
      <w:r>
        <w:rPr>
          <w:rtl/>
        </w:rPr>
        <w:t>בשטח</w:t>
      </w:r>
      <w:r>
        <w:rPr>
          <w:rFonts w:hint="cs"/>
          <w:rtl/>
        </w:rPr>
        <w:t>.</w:t>
      </w:r>
      <w:r>
        <w:rPr>
          <w:rtl/>
        </w:rPr>
        <w:t xml:space="preserve"> </w:t>
      </w:r>
      <w:bookmarkStart w:id="10728" w:name="_ETM_Q32_370050"/>
      <w:bookmarkEnd w:id="10728"/>
      <w:r>
        <w:rPr>
          <w:rtl/>
        </w:rPr>
        <w:t xml:space="preserve">מי </w:t>
      </w:r>
      <w:bookmarkStart w:id="10729" w:name="_ETM_Q32_370230"/>
      <w:bookmarkEnd w:id="10729"/>
      <w:r>
        <w:rPr>
          <w:rtl/>
        </w:rPr>
        <w:t xml:space="preserve">שעושה </w:t>
      </w:r>
      <w:bookmarkStart w:id="10730" w:name="_ETM_Q32_370650"/>
      <w:bookmarkEnd w:id="10730"/>
      <w:r>
        <w:rPr>
          <w:rtl/>
        </w:rPr>
        <w:t xml:space="preserve">את </w:t>
      </w:r>
      <w:bookmarkStart w:id="10731" w:name="_ETM_Q32_370710"/>
      <w:bookmarkEnd w:id="10731"/>
      <w:r>
        <w:rPr>
          <w:rtl/>
        </w:rPr>
        <w:t>העבודה</w:t>
      </w:r>
      <w:r>
        <w:rPr>
          <w:rFonts w:hint="cs"/>
          <w:rtl/>
        </w:rPr>
        <w:t>,</w:t>
      </w:r>
      <w:r>
        <w:rPr>
          <w:rtl/>
        </w:rPr>
        <w:t xml:space="preserve"> </w:t>
      </w:r>
      <w:bookmarkStart w:id="10732" w:name="_ETM_Q32_371100"/>
      <w:bookmarkEnd w:id="10732"/>
      <w:r>
        <w:rPr>
          <w:rtl/>
        </w:rPr>
        <w:t xml:space="preserve">שיקול </w:t>
      </w:r>
      <w:bookmarkStart w:id="10733" w:name="_ETM_Q32_371520"/>
      <w:bookmarkEnd w:id="10733"/>
      <w:r>
        <w:rPr>
          <w:rtl/>
        </w:rPr>
        <w:t>דעת</w:t>
      </w:r>
      <w:r>
        <w:rPr>
          <w:rFonts w:hint="cs"/>
          <w:rtl/>
        </w:rPr>
        <w:t xml:space="preserve"> </w:t>
      </w:r>
      <w:r>
        <w:rPr>
          <w:rFonts w:hint="eastAsia"/>
          <w:rtl/>
        </w:rPr>
        <w:t>–</w:t>
      </w:r>
      <w:r>
        <w:rPr>
          <w:rFonts w:hint="cs"/>
          <w:rtl/>
        </w:rPr>
        <w:t xml:space="preserve"> </w:t>
      </w:r>
      <w:bookmarkStart w:id="10734" w:name="_ETM_Q32_371880"/>
      <w:bookmarkEnd w:id="10734"/>
      <w:r>
        <w:rPr>
          <w:rFonts w:hint="cs"/>
          <w:rtl/>
        </w:rPr>
        <w:t>זה</w:t>
      </w:r>
      <w:r>
        <w:rPr>
          <w:rtl/>
        </w:rPr>
        <w:t xml:space="preserve"> </w:t>
      </w:r>
      <w:bookmarkStart w:id="10735" w:name="_ETM_Q32_372120"/>
      <w:bookmarkEnd w:id="10735"/>
      <w:r>
        <w:rPr>
          <w:rtl/>
        </w:rPr>
        <w:t>השוטר</w:t>
      </w:r>
      <w:r>
        <w:rPr>
          <w:rFonts w:hint="cs"/>
          <w:rtl/>
        </w:rPr>
        <w:t>.</w:t>
      </w:r>
      <w:r>
        <w:rPr>
          <w:rtl/>
        </w:rPr>
        <w:t xml:space="preserve"> </w:t>
      </w:r>
      <w:bookmarkStart w:id="10736" w:name="_ETM_Q32_372810"/>
      <w:bookmarkStart w:id="10737" w:name="_ETM_Q32_373680"/>
      <w:bookmarkStart w:id="10738" w:name="_ETM_Q32_373889"/>
      <w:bookmarkEnd w:id="10736"/>
      <w:bookmarkEnd w:id="10737"/>
      <w:bookmarkEnd w:id="10738"/>
      <w:r>
        <w:rPr>
          <w:rFonts w:hint="cs"/>
          <w:rtl/>
        </w:rPr>
        <w:t xml:space="preserve">אתה יכול לא </w:t>
      </w:r>
      <w:r>
        <w:rPr>
          <w:rtl/>
        </w:rPr>
        <w:t xml:space="preserve">לסמוך </w:t>
      </w:r>
      <w:bookmarkStart w:id="10739" w:name="_ETM_Q32_374370"/>
      <w:bookmarkEnd w:id="10739"/>
      <w:r>
        <w:rPr>
          <w:rtl/>
        </w:rPr>
        <w:t xml:space="preserve">על </w:t>
      </w:r>
      <w:bookmarkStart w:id="10740" w:name="_ETM_Q32_374490"/>
      <w:bookmarkEnd w:id="10740"/>
      <w:r>
        <w:rPr>
          <w:rtl/>
        </w:rPr>
        <w:t>השר</w:t>
      </w:r>
      <w:r>
        <w:rPr>
          <w:rFonts w:hint="cs"/>
          <w:rtl/>
        </w:rPr>
        <w:t>,</w:t>
      </w:r>
      <w:r>
        <w:rPr>
          <w:rtl/>
        </w:rPr>
        <w:t xml:space="preserve"> </w:t>
      </w:r>
      <w:bookmarkStart w:id="10741" w:name="_ETM_Q32_375180"/>
      <w:bookmarkEnd w:id="10741"/>
      <w:r>
        <w:rPr>
          <w:rtl/>
        </w:rPr>
        <w:t xml:space="preserve">לחלוק </w:t>
      </w:r>
      <w:bookmarkStart w:id="10742" w:name="_ETM_Q32_375660"/>
      <w:bookmarkEnd w:id="10742"/>
      <w:r>
        <w:rPr>
          <w:rtl/>
        </w:rPr>
        <w:t>עליו</w:t>
      </w:r>
      <w:r w:rsidR="0070288A">
        <w:rPr>
          <w:rFonts w:hint="cs"/>
          <w:rtl/>
        </w:rPr>
        <w:t>;</w:t>
      </w:r>
      <w:r>
        <w:rPr>
          <w:rtl/>
        </w:rPr>
        <w:t xml:space="preserve"> </w:t>
      </w:r>
      <w:bookmarkStart w:id="10743" w:name="_ETM_Q32_376139"/>
      <w:bookmarkEnd w:id="10743"/>
      <w:r>
        <w:rPr>
          <w:rtl/>
        </w:rPr>
        <w:t xml:space="preserve">השוטר </w:t>
      </w:r>
      <w:bookmarkStart w:id="10744" w:name="_ETM_Q32_376740"/>
      <w:bookmarkEnd w:id="10744"/>
      <w:r>
        <w:rPr>
          <w:rtl/>
        </w:rPr>
        <w:t xml:space="preserve">בשטח </w:t>
      </w:r>
      <w:bookmarkStart w:id="10745" w:name="_ETM_Q32_377280"/>
      <w:bookmarkEnd w:id="10745"/>
      <w:r>
        <w:rPr>
          <w:rtl/>
        </w:rPr>
        <w:t xml:space="preserve">צריך </w:t>
      </w:r>
      <w:bookmarkStart w:id="10746" w:name="_ETM_Q32_377669"/>
      <w:bookmarkEnd w:id="10746"/>
      <w:r>
        <w:rPr>
          <w:rtl/>
        </w:rPr>
        <w:t xml:space="preserve">את </w:t>
      </w:r>
      <w:bookmarkStart w:id="10747" w:name="_ETM_Q32_377820"/>
      <w:bookmarkEnd w:id="10747"/>
      <w:r>
        <w:rPr>
          <w:rtl/>
        </w:rPr>
        <w:t xml:space="preserve">הצעת </w:t>
      </w:r>
      <w:bookmarkStart w:id="10748" w:name="_ETM_Q32_379049"/>
      <w:bookmarkEnd w:id="10748"/>
      <w:r>
        <w:rPr>
          <w:rFonts w:hint="cs"/>
          <w:rtl/>
        </w:rPr>
        <w:t>ה</w:t>
      </w:r>
      <w:r>
        <w:rPr>
          <w:rtl/>
        </w:rPr>
        <w:t xml:space="preserve">חוק </w:t>
      </w:r>
      <w:bookmarkStart w:id="10749" w:name="_ETM_Q32_379260"/>
      <w:bookmarkEnd w:id="10749"/>
      <w:r>
        <w:rPr>
          <w:rFonts w:hint="cs"/>
          <w:rtl/>
        </w:rPr>
        <w:t>ה</w:t>
      </w:r>
      <w:r>
        <w:rPr>
          <w:rtl/>
        </w:rPr>
        <w:t xml:space="preserve">זאת </w:t>
      </w:r>
      <w:bookmarkStart w:id="10750" w:name="_ETM_Q32_379620"/>
      <w:bookmarkEnd w:id="10750"/>
      <w:r>
        <w:rPr>
          <w:rtl/>
        </w:rPr>
        <w:t>לפעול</w:t>
      </w:r>
      <w:r>
        <w:rPr>
          <w:rFonts w:hint="cs"/>
          <w:rtl/>
        </w:rPr>
        <w:t>. ואתה עכשיו</w:t>
      </w:r>
      <w:bookmarkStart w:id="10751" w:name="_ETM_Q32_380329"/>
      <w:bookmarkEnd w:id="10751"/>
      <w:r>
        <w:rPr>
          <w:rFonts w:hint="cs"/>
          <w:rtl/>
        </w:rPr>
        <w:t xml:space="preserve"> חייב לתמוך בה. </w:t>
      </w:r>
    </w:p>
    <w:p w:rsidR="0092568C" w:rsidRDefault="0092568C" w:rsidP="00E477BB">
      <w:pPr>
        <w:rPr>
          <w:rtl/>
        </w:rPr>
      </w:pPr>
      <w:bookmarkStart w:id="10752" w:name="_ETM_Q32_376477"/>
      <w:bookmarkEnd w:id="10752"/>
    </w:p>
    <w:p w:rsidR="0092568C" w:rsidRDefault="0092568C" w:rsidP="00E477BB">
      <w:pPr>
        <w:pStyle w:val="-"/>
        <w:keepNext/>
        <w:rPr>
          <w:rtl/>
        </w:rPr>
      </w:pPr>
      <w:bookmarkStart w:id="10753" w:name="ET_speakercontinue_5854_14"/>
      <w:r w:rsidRPr="00EC4917">
        <w:rPr>
          <w:rStyle w:val="TagStyle"/>
          <w:rtl/>
        </w:rPr>
        <w:t xml:space="preserve"> &lt;&lt; דובר_המשך &gt;&gt; </w:t>
      </w:r>
      <w:r>
        <w:rPr>
          <w:rtl/>
        </w:rPr>
        <w:t>ווליד טאהא (רע"מ – הרשימה הערבית המאוחדת):</w:t>
      </w:r>
      <w:r w:rsidRPr="00EC4917">
        <w:rPr>
          <w:rStyle w:val="TagStyle"/>
          <w:rtl/>
        </w:rPr>
        <w:t xml:space="preserve"> &lt;&lt; דובר_המשך &gt;&gt;</w:t>
      </w:r>
      <w:r w:rsidR="00E83F0C">
        <w:rPr>
          <w:rtl/>
        </w:rPr>
        <w:t xml:space="preserve"> </w:t>
      </w:r>
      <w:bookmarkEnd w:id="10753"/>
    </w:p>
    <w:p w:rsidR="0092568C" w:rsidRDefault="0092568C" w:rsidP="00065BF0">
      <w:pPr>
        <w:rPr>
          <w:rtl/>
        </w:rPr>
      </w:pPr>
    </w:p>
    <w:p w:rsidR="0092568C" w:rsidRDefault="0092568C" w:rsidP="00065BF0">
      <w:pPr>
        <w:rPr>
          <w:rtl/>
        </w:rPr>
      </w:pPr>
      <w:bookmarkStart w:id="10754" w:name="_ETM_Q32_379039"/>
      <w:bookmarkEnd w:id="10754"/>
      <w:r>
        <w:rPr>
          <w:rtl/>
        </w:rPr>
        <w:t xml:space="preserve"> </w:t>
      </w:r>
      <w:bookmarkStart w:id="10755" w:name="_ETM_Q32_380099"/>
      <w:bookmarkEnd w:id="10755"/>
      <w:r>
        <w:rPr>
          <w:rtl/>
        </w:rPr>
        <w:t>אל</w:t>
      </w:r>
      <w:bookmarkStart w:id="10756" w:name="_ETM_Q32_380819"/>
      <w:bookmarkEnd w:id="10756"/>
      <w:r>
        <w:rPr>
          <w:rtl/>
        </w:rPr>
        <w:t xml:space="preserve">א </w:t>
      </w:r>
      <w:bookmarkStart w:id="10757" w:name="_ETM_Q32_381150"/>
      <w:bookmarkEnd w:id="10757"/>
      <w:r>
        <w:rPr>
          <w:rtl/>
        </w:rPr>
        <w:t>שה</w:t>
      </w:r>
      <w:r>
        <w:rPr>
          <w:rFonts w:hint="cs"/>
          <w:rtl/>
        </w:rPr>
        <w:t xml:space="preserve">שר, היושב-ראש </w:t>
      </w:r>
      <w:r w:rsidR="00065BF0">
        <w:rPr>
          <w:rFonts w:hint="cs"/>
          <w:rtl/>
        </w:rPr>
        <w:t>– –</w:t>
      </w:r>
      <w:r>
        <w:rPr>
          <w:rFonts w:hint="cs"/>
          <w:rtl/>
        </w:rPr>
        <w:t xml:space="preserve"> </w:t>
      </w:r>
    </w:p>
    <w:p w:rsidR="0092568C" w:rsidRDefault="0092568C" w:rsidP="00E477BB">
      <w:pPr>
        <w:rPr>
          <w:rtl/>
        </w:rPr>
      </w:pPr>
    </w:p>
    <w:p w:rsidR="0092568C" w:rsidRDefault="0092568C" w:rsidP="00E477BB">
      <w:pPr>
        <w:pStyle w:val="af6"/>
        <w:keepNext/>
        <w:rPr>
          <w:rtl/>
        </w:rPr>
      </w:pPr>
      <w:r w:rsidRPr="00EC4917">
        <w:rPr>
          <w:rStyle w:val="TagStyle"/>
          <w:rtl/>
        </w:rPr>
        <w:t xml:space="preserve"> &lt;&lt; יור &gt;&gt; </w:t>
      </w:r>
      <w:r>
        <w:rPr>
          <w:rtl/>
        </w:rPr>
        <w:t>היו"ר ארז מלול:</w:t>
      </w:r>
      <w:r w:rsidRPr="00EC4917">
        <w:rPr>
          <w:rStyle w:val="TagStyle"/>
          <w:rtl/>
        </w:rPr>
        <w:t xml:space="preserve"> &lt;&lt; יור &gt;&gt;</w:t>
      </w:r>
      <w:r w:rsidR="00E83F0C">
        <w:rPr>
          <w:rtl/>
        </w:rPr>
        <w:t xml:space="preserve"> </w:t>
      </w:r>
    </w:p>
    <w:p w:rsidR="0092568C" w:rsidRDefault="0092568C" w:rsidP="00065BF0">
      <w:pPr>
        <w:rPr>
          <w:rtl/>
        </w:rPr>
      </w:pPr>
    </w:p>
    <w:p w:rsidR="0092568C" w:rsidRDefault="0092568C" w:rsidP="00E477BB">
      <w:pPr>
        <w:rPr>
          <w:rtl/>
        </w:rPr>
      </w:pPr>
      <w:r>
        <w:rPr>
          <w:rFonts w:hint="cs"/>
          <w:rtl/>
        </w:rPr>
        <w:t>אהה, הוא מתקשר לשוטר.</w:t>
      </w:r>
      <w:bookmarkStart w:id="10758" w:name="_ETM_Q32_384181"/>
      <w:bookmarkEnd w:id="10758"/>
    </w:p>
    <w:p w:rsidR="0092568C" w:rsidRDefault="0092568C" w:rsidP="00E477BB">
      <w:pPr>
        <w:rPr>
          <w:rtl/>
        </w:rPr>
      </w:pPr>
      <w:bookmarkStart w:id="10759" w:name="_ETM_Q32_384252"/>
      <w:bookmarkEnd w:id="10759"/>
    </w:p>
    <w:p w:rsidR="0092568C" w:rsidRDefault="0092568C" w:rsidP="00E477BB">
      <w:pPr>
        <w:pStyle w:val="-"/>
        <w:keepNext/>
        <w:rPr>
          <w:rtl/>
        </w:rPr>
      </w:pPr>
      <w:bookmarkStart w:id="10760" w:name="ET_speakercontinue_5854_16"/>
      <w:r w:rsidRPr="00EC4917">
        <w:rPr>
          <w:rStyle w:val="TagStyle"/>
          <w:rtl/>
        </w:rPr>
        <w:t xml:space="preserve"> &lt;&lt; דובר_המשך &gt;&gt; </w:t>
      </w:r>
      <w:r>
        <w:rPr>
          <w:rtl/>
        </w:rPr>
        <w:t>ווליד טאהא (רע"מ – הרשימה הערבית המאוחדת):</w:t>
      </w:r>
      <w:r w:rsidRPr="00EC4917">
        <w:rPr>
          <w:rStyle w:val="TagStyle"/>
          <w:rtl/>
        </w:rPr>
        <w:t xml:space="preserve"> &lt;&lt; דובר_המשך &gt;&gt;</w:t>
      </w:r>
      <w:r w:rsidR="00E83F0C">
        <w:rPr>
          <w:rtl/>
        </w:rPr>
        <w:t xml:space="preserve"> </w:t>
      </w:r>
      <w:bookmarkEnd w:id="10760"/>
    </w:p>
    <w:p w:rsidR="0092568C" w:rsidRDefault="0092568C" w:rsidP="00065BF0">
      <w:pPr>
        <w:rPr>
          <w:rtl/>
        </w:rPr>
      </w:pPr>
    </w:p>
    <w:p w:rsidR="0092568C" w:rsidRDefault="00065BF0" w:rsidP="00065BF0">
      <w:pPr>
        <w:rPr>
          <w:rtl/>
        </w:rPr>
      </w:pPr>
      <w:bookmarkStart w:id="10761" w:name="_ETM_Q32_387121"/>
      <w:bookmarkEnd w:id="10761"/>
      <w:r>
        <w:rPr>
          <w:rFonts w:hint="cs"/>
          <w:rtl/>
        </w:rPr>
        <w:t>– –</w:t>
      </w:r>
      <w:r w:rsidR="0092568C">
        <w:rPr>
          <w:rFonts w:hint="cs"/>
          <w:rtl/>
        </w:rPr>
        <w:t xml:space="preserve"> </w:t>
      </w:r>
      <w:r w:rsidR="00913639">
        <w:rPr>
          <w:rFonts w:hint="cs"/>
          <w:rtl/>
        </w:rPr>
        <w:t xml:space="preserve">מוציא </w:t>
      </w:r>
      <w:r w:rsidR="0092568C">
        <w:rPr>
          <w:rFonts w:hint="cs"/>
          <w:rtl/>
        </w:rPr>
        <w:t xml:space="preserve">הודעות </w:t>
      </w:r>
      <w:bookmarkStart w:id="10762" w:name="_ETM_Q32_383547"/>
      <w:bookmarkEnd w:id="10762"/>
      <w:r w:rsidR="0092568C">
        <w:rPr>
          <w:rFonts w:hint="cs"/>
          <w:rtl/>
        </w:rPr>
        <w:t xml:space="preserve">כל יום </w:t>
      </w:r>
      <w:r>
        <w:rPr>
          <w:rFonts w:hint="cs"/>
          <w:rtl/>
        </w:rPr>
        <w:t>– –</w:t>
      </w:r>
      <w:r w:rsidR="0092568C">
        <w:rPr>
          <w:rFonts w:hint="cs"/>
          <w:rtl/>
        </w:rPr>
        <w:t xml:space="preserve"> </w:t>
      </w:r>
      <w:bookmarkStart w:id="10763" w:name="_ETM_Q32_389215"/>
      <w:bookmarkEnd w:id="10763"/>
    </w:p>
    <w:p w:rsidR="0092568C" w:rsidRDefault="0092568C" w:rsidP="00E477BB">
      <w:pPr>
        <w:rPr>
          <w:rtl/>
        </w:rPr>
      </w:pPr>
      <w:bookmarkStart w:id="10764" w:name="_ETM_Q32_389277"/>
      <w:bookmarkEnd w:id="10764"/>
    </w:p>
    <w:p w:rsidR="0092568C" w:rsidRDefault="0092568C" w:rsidP="00E477BB">
      <w:pPr>
        <w:pStyle w:val="af6"/>
        <w:keepNext/>
        <w:rPr>
          <w:rtl/>
        </w:rPr>
      </w:pPr>
      <w:r w:rsidRPr="00A7582C">
        <w:rPr>
          <w:rStyle w:val="TagStyle"/>
          <w:rtl/>
        </w:rPr>
        <w:t xml:space="preserve"> &lt;&lt; יור &gt;&gt; </w:t>
      </w:r>
      <w:r>
        <w:rPr>
          <w:rtl/>
        </w:rPr>
        <w:t>היו"ר ארז מלול:</w:t>
      </w:r>
      <w:r w:rsidRPr="00A7582C">
        <w:rPr>
          <w:rStyle w:val="TagStyle"/>
          <w:rtl/>
        </w:rPr>
        <w:t xml:space="preserve"> &lt;&lt; יור &gt;&gt;</w:t>
      </w:r>
      <w:r w:rsidR="00E83F0C">
        <w:rPr>
          <w:rtl/>
        </w:rPr>
        <w:t xml:space="preserve"> </w:t>
      </w:r>
    </w:p>
    <w:p w:rsidR="0092568C" w:rsidRDefault="0092568C" w:rsidP="00065BF0">
      <w:pPr>
        <w:rPr>
          <w:rtl/>
        </w:rPr>
      </w:pPr>
    </w:p>
    <w:p w:rsidR="0092568C" w:rsidRDefault="0092568C" w:rsidP="00E477BB">
      <w:pPr>
        <w:rPr>
          <w:rtl/>
        </w:rPr>
      </w:pPr>
      <w:r>
        <w:rPr>
          <w:rFonts w:hint="cs"/>
          <w:rtl/>
        </w:rPr>
        <w:t xml:space="preserve">הוא יכול, מה זה קשור? </w:t>
      </w:r>
      <w:bookmarkStart w:id="10765" w:name="_ETM_Q32_388616"/>
      <w:bookmarkEnd w:id="10765"/>
    </w:p>
    <w:p w:rsidR="0092568C" w:rsidRDefault="0092568C" w:rsidP="00E477BB">
      <w:pPr>
        <w:rPr>
          <w:rtl/>
        </w:rPr>
      </w:pPr>
      <w:bookmarkStart w:id="10766" w:name="_ETM_Q32_388673"/>
      <w:bookmarkEnd w:id="10766"/>
    </w:p>
    <w:p w:rsidR="0092568C" w:rsidRDefault="0092568C" w:rsidP="00E477BB">
      <w:pPr>
        <w:pStyle w:val="-"/>
        <w:keepNext/>
        <w:rPr>
          <w:rtl/>
        </w:rPr>
      </w:pPr>
      <w:bookmarkStart w:id="10767" w:name="ET_speakercontinue_5854_18"/>
      <w:r w:rsidRPr="00A7582C">
        <w:rPr>
          <w:rStyle w:val="TagStyle"/>
          <w:rtl/>
        </w:rPr>
        <w:t xml:space="preserve"> &lt;&lt; דובר_המשך &gt;&gt; </w:t>
      </w:r>
      <w:r>
        <w:rPr>
          <w:rtl/>
        </w:rPr>
        <w:t>ווליד טאהא (רע"מ – הרשימה הערבית המאוחדת):</w:t>
      </w:r>
      <w:r w:rsidRPr="00A7582C">
        <w:rPr>
          <w:rStyle w:val="TagStyle"/>
          <w:rtl/>
        </w:rPr>
        <w:t xml:space="preserve"> &lt;&lt; דובר_המשך &gt;&gt;</w:t>
      </w:r>
      <w:r w:rsidR="00E83F0C">
        <w:rPr>
          <w:rtl/>
        </w:rPr>
        <w:t xml:space="preserve"> </w:t>
      </w:r>
      <w:bookmarkEnd w:id="10767"/>
    </w:p>
    <w:p w:rsidR="0092568C" w:rsidRDefault="0092568C" w:rsidP="00065BF0">
      <w:pPr>
        <w:rPr>
          <w:rtl/>
        </w:rPr>
      </w:pPr>
    </w:p>
    <w:p w:rsidR="0092568C" w:rsidRDefault="00065BF0" w:rsidP="00065BF0">
      <w:pPr>
        <w:rPr>
          <w:rtl/>
        </w:rPr>
      </w:pPr>
      <w:bookmarkStart w:id="10768" w:name="_ETM_Q32_391445"/>
      <w:bookmarkStart w:id="10769" w:name="_ETM_Q32_337745"/>
      <w:bookmarkEnd w:id="10768"/>
      <w:bookmarkEnd w:id="10769"/>
      <w:r>
        <w:rPr>
          <w:rFonts w:hint="cs"/>
          <w:rtl/>
        </w:rPr>
        <w:t>– –</w:t>
      </w:r>
      <w:r w:rsidR="0092568C">
        <w:rPr>
          <w:rFonts w:hint="cs"/>
          <w:rtl/>
        </w:rPr>
        <w:t xml:space="preserve"> כשהוא מברך את השוטרים שמיישמים את המדיניות </w:t>
      </w:r>
      <w:bookmarkStart w:id="10770" w:name="_ETM_Q32_382409"/>
      <w:bookmarkStart w:id="10771" w:name="_ETM_Q32_382799"/>
      <w:bookmarkStart w:id="10772" w:name="_ETM_Q32_383040"/>
      <w:bookmarkStart w:id="10773" w:name="_ETM_Q32_383459"/>
      <w:bookmarkStart w:id="10774" w:name="_ETM_Q32_383609"/>
      <w:bookmarkStart w:id="10775" w:name="_ETM_Q32_384060"/>
      <w:bookmarkStart w:id="10776" w:name="_ETM_Q32_384659"/>
      <w:bookmarkStart w:id="10777" w:name="_ETM_Q32_385530"/>
      <w:bookmarkStart w:id="10778" w:name="_ETM_Q32_386549"/>
      <w:bookmarkStart w:id="10779" w:name="_ETM_Q32_386969"/>
      <w:bookmarkStart w:id="10780" w:name="_ETM_Q32_387540"/>
      <w:bookmarkStart w:id="10781" w:name="_ETM_Q32_387870"/>
      <w:bookmarkStart w:id="10782" w:name="_ETM_Q32_388169"/>
      <w:bookmarkStart w:id="10783" w:name="_ETM_Q32_388560"/>
      <w:bookmarkStart w:id="10784" w:name="_ETM_Q32_388709"/>
      <w:bookmarkStart w:id="10785" w:name="_ETM_Q32_388799"/>
      <w:bookmarkStart w:id="10786" w:name="_ETM_Q32_389280"/>
      <w:bookmarkStart w:id="10787" w:name="_ETM_Q32_389939"/>
      <w:bookmarkStart w:id="10788" w:name="_ETM_Q32_390510"/>
      <w:bookmarkStart w:id="10789" w:name="_ETM_Q32_390749"/>
      <w:bookmarkStart w:id="10790" w:name="_ETM_Q32_391019"/>
      <w:bookmarkStart w:id="10791" w:name="_ETM_Q32_391650"/>
      <w:bookmarkStart w:id="10792" w:name="_ETM_Q32_392579"/>
      <w:bookmarkStart w:id="10793" w:name="_ETM_Q32_392669"/>
      <w:bookmarkStart w:id="10794" w:name="_ETM_Q32_393419"/>
      <w:bookmarkEnd w:id="10770"/>
      <w:bookmarkEnd w:id="10771"/>
      <w:bookmarkEnd w:id="10772"/>
      <w:bookmarkEnd w:id="10773"/>
      <w:bookmarkEnd w:id="10774"/>
      <w:bookmarkEnd w:id="10775"/>
      <w:bookmarkEnd w:id="10776"/>
      <w:bookmarkEnd w:id="10777"/>
      <w:bookmarkEnd w:id="10778"/>
      <w:bookmarkEnd w:id="10779"/>
      <w:bookmarkEnd w:id="10780"/>
      <w:bookmarkEnd w:id="10781"/>
      <w:bookmarkEnd w:id="10782"/>
      <w:bookmarkEnd w:id="10783"/>
      <w:bookmarkEnd w:id="10784"/>
      <w:bookmarkEnd w:id="10785"/>
      <w:bookmarkEnd w:id="10786"/>
      <w:bookmarkEnd w:id="10787"/>
      <w:bookmarkEnd w:id="10788"/>
      <w:bookmarkEnd w:id="10789"/>
      <w:bookmarkEnd w:id="10790"/>
      <w:bookmarkEnd w:id="10791"/>
      <w:bookmarkEnd w:id="10792"/>
      <w:bookmarkEnd w:id="10793"/>
      <w:bookmarkEnd w:id="10794"/>
      <w:r w:rsidR="0092568C">
        <w:rPr>
          <w:rtl/>
        </w:rPr>
        <w:t>שלו</w:t>
      </w:r>
      <w:r w:rsidR="0092568C">
        <w:rPr>
          <w:rFonts w:hint="cs"/>
          <w:rtl/>
        </w:rPr>
        <w:t xml:space="preserve"> –</w:t>
      </w:r>
      <w:r w:rsidR="0092568C">
        <w:rPr>
          <w:rtl/>
        </w:rPr>
        <w:t xml:space="preserve"> </w:t>
      </w:r>
      <w:bookmarkStart w:id="10795" w:name="_ETM_Q32_394840"/>
      <w:bookmarkEnd w:id="10795"/>
      <w:r w:rsidR="0092568C">
        <w:rPr>
          <w:rtl/>
        </w:rPr>
        <w:t xml:space="preserve">לא </w:t>
      </w:r>
      <w:bookmarkStart w:id="10796" w:name="_ETM_Q32_396219"/>
      <w:bookmarkEnd w:id="10796"/>
      <w:r w:rsidR="0092568C">
        <w:rPr>
          <w:rtl/>
        </w:rPr>
        <w:t xml:space="preserve">מיישמים </w:t>
      </w:r>
      <w:bookmarkStart w:id="10797" w:name="_ETM_Q32_396790"/>
      <w:bookmarkEnd w:id="10797"/>
      <w:r w:rsidR="0092568C">
        <w:rPr>
          <w:rtl/>
        </w:rPr>
        <w:t xml:space="preserve">את </w:t>
      </w:r>
      <w:bookmarkStart w:id="10798" w:name="_ETM_Q32_396909"/>
      <w:bookmarkEnd w:id="10798"/>
      <w:r w:rsidR="0092568C">
        <w:rPr>
          <w:rtl/>
        </w:rPr>
        <w:t xml:space="preserve">שלטון </w:t>
      </w:r>
      <w:bookmarkStart w:id="10799" w:name="_ETM_Q32_397360"/>
      <w:bookmarkEnd w:id="10799"/>
      <w:r w:rsidR="0092568C">
        <w:rPr>
          <w:rtl/>
        </w:rPr>
        <w:t>החוק</w:t>
      </w:r>
      <w:r w:rsidR="0092568C">
        <w:rPr>
          <w:rFonts w:hint="cs"/>
          <w:rtl/>
        </w:rPr>
        <w:t>,</w:t>
      </w:r>
      <w:r w:rsidR="0092568C">
        <w:rPr>
          <w:rtl/>
        </w:rPr>
        <w:t xml:space="preserve"> </w:t>
      </w:r>
      <w:bookmarkStart w:id="10800" w:name="_ETM_Q32_398379"/>
      <w:bookmarkEnd w:id="10800"/>
      <w:r w:rsidR="0092568C">
        <w:rPr>
          <w:rtl/>
        </w:rPr>
        <w:t xml:space="preserve">לא </w:t>
      </w:r>
      <w:bookmarkStart w:id="10801" w:name="_ETM_Q32_398709"/>
      <w:bookmarkEnd w:id="10801"/>
      <w:r w:rsidR="0092568C">
        <w:rPr>
          <w:rtl/>
        </w:rPr>
        <w:t xml:space="preserve">דואגים </w:t>
      </w:r>
      <w:bookmarkStart w:id="10802" w:name="_ETM_Q32_399790"/>
      <w:bookmarkEnd w:id="10802"/>
      <w:r w:rsidR="0092568C">
        <w:rPr>
          <w:rFonts w:hint="cs"/>
          <w:rtl/>
        </w:rPr>
        <w:t>ל</w:t>
      </w:r>
      <w:r w:rsidR="0092568C">
        <w:rPr>
          <w:rtl/>
        </w:rPr>
        <w:t xml:space="preserve">נוהל </w:t>
      </w:r>
      <w:bookmarkStart w:id="10803" w:name="_ETM_Q32_400180"/>
      <w:bookmarkEnd w:id="10803"/>
      <w:r w:rsidR="0092568C">
        <w:rPr>
          <w:rtl/>
        </w:rPr>
        <w:t>תקין</w:t>
      </w:r>
      <w:r w:rsidR="0092568C">
        <w:rPr>
          <w:rFonts w:hint="cs"/>
          <w:rtl/>
        </w:rPr>
        <w:t>, אלא</w:t>
      </w:r>
      <w:bookmarkStart w:id="10804" w:name="_ETM_Q32_401209"/>
      <w:bookmarkStart w:id="10805" w:name="_ETM_Q32_401449"/>
      <w:bookmarkEnd w:id="10804"/>
      <w:bookmarkEnd w:id="10805"/>
      <w:r w:rsidR="0092568C">
        <w:rPr>
          <w:rtl/>
        </w:rPr>
        <w:t xml:space="preserve"> </w:t>
      </w:r>
      <w:bookmarkStart w:id="10806" w:name="_ETM_Q32_401569"/>
      <w:bookmarkEnd w:id="10806"/>
      <w:r w:rsidR="0092568C">
        <w:rPr>
          <w:rtl/>
        </w:rPr>
        <w:t xml:space="preserve">מיישמים </w:t>
      </w:r>
      <w:bookmarkStart w:id="10807" w:name="_ETM_Q32_402260"/>
      <w:bookmarkEnd w:id="10807"/>
      <w:r w:rsidR="0092568C">
        <w:rPr>
          <w:rtl/>
        </w:rPr>
        <w:t xml:space="preserve">את </w:t>
      </w:r>
      <w:bookmarkStart w:id="10808" w:name="_ETM_Q32_402319"/>
      <w:bookmarkEnd w:id="10808"/>
      <w:r w:rsidR="0092568C">
        <w:rPr>
          <w:rtl/>
        </w:rPr>
        <w:t xml:space="preserve">המדיניות </w:t>
      </w:r>
      <w:bookmarkStart w:id="10809" w:name="_ETM_Q32_402889"/>
      <w:bookmarkEnd w:id="10809"/>
      <w:r w:rsidR="0092568C">
        <w:rPr>
          <w:rtl/>
        </w:rPr>
        <w:t>שלו</w:t>
      </w:r>
      <w:r w:rsidR="0092568C">
        <w:rPr>
          <w:rFonts w:hint="cs"/>
          <w:rtl/>
        </w:rPr>
        <w:t>.</w:t>
      </w:r>
      <w:r w:rsidR="0092568C">
        <w:rPr>
          <w:rtl/>
        </w:rPr>
        <w:t xml:space="preserve"> </w:t>
      </w:r>
      <w:bookmarkStart w:id="10810" w:name="_ETM_Q32_403430"/>
      <w:bookmarkEnd w:id="10810"/>
      <w:r w:rsidR="0092568C">
        <w:rPr>
          <w:rtl/>
        </w:rPr>
        <w:t xml:space="preserve">היום </w:t>
      </w:r>
      <w:bookmarkStart w:id="10811" w:name="_ETM_Q32_403760"/>
      <w:bookmarkEnd w:id="10811"/>
      <w:r w:rsidR="0092568C">
        <w:rPr>
          <w:rtl/>
        </w:rPr>
        <w:t xml:space="preserve">למשל </w:t>
      </w:r>
      <w:bookmarkStart w:id="10812" w:name="_ETM_Q32_405020"/>
      <w:bookmarkEnd w:id="10812"/>
      <w:r w:rsidR="0092568C">
        <w:rPr>
          <w:rtl/>
        </w:rPr>
        <w:t xml:space="preserve">הוא </w:t>
      </w:r>
      <w:bookmarkStart w:id="10813" w:name="_ETM_Q32_405230"/>
      <w:bookmarkEnd w:id="10813"/>
      <w:r w:rsidR="0092568C">
        <w:rPr>
          <w:rtl/>
        </w:rPr>
        <w:t xml:space="preserve">הוציא </w:t>
      </w:r>
      <w:bookmarkStart w:id="10814" w:name="_ETM_Q32_405560"/>
      <w:bookmarkEnd w:id="10814"/>
      <w:r w:rsidR="0092568C">
        <w:rPr>
          <w:rtl/>
        </w:rPr>
        <w:t xml:space="preserve">הודעה </w:t>
      </w:r>
      <w:bookmarkStart w:id="10815" w:name="_ETM_Q32_406010"/>
      <w:bookmarkEnd w:id="10815"/>
      <w:r w:rsidR="0092568C">
        <w:rPr>
          <w:rtl/>
        </w:rPr>
        <w:t xml:space="preserve">לתקשורת </w:t>
      </w:r>
      <w:bookmarkStart w:id="10816" w:name="_ETM_Q32_407250"/>
      <w:bookmarkEnd w:id="10816"/>
      <w:r w:rsidR="00913639">
        <w:rPr>
          <w:rFonts w:hint="cs"/>
          <w:rtl/>
        </w:rPr>
        <w:t>ש</w:t>
      </w:r>
      <w:r w:rsidR="0092568C">
        <w:rPr>
          <w:rtl/>
        </w:rPr>
        <w:t>ב</w:t>
      </w:r>
      <w:r w:rsidR="0092568C">
        <w:rPr>
          <w:rFonts w:hint="cs"/>
          <w:rtl/>
        </w:rPr>
        <w:t>ה</w:t>
      </w:r>
      <w:r w:rsidR="0092568C">
        <w:rPr>
          <w:rtl/>
        </w:rPr>
        <w:t xml:space="preserve"> </w:t>
      </w:r>
      <w:bookmarkStart w:id="10817" w:name="_ETM_Q32_407670"/>
      <w:bookmarkEnd w:id="10817"/>
      <w:r w:rsidR="0092568C">
        <w:rPr>
          <w:rFonts w:hint="cs"/>
          <w:rtl/>
        </w:rPr>
        <w:t xml:space="preserve">הוא </w:t>
      </w:r>
      <w:bookmarkStart w:id="10818" w:name="_ETM_Q32_408871"/>
      <w:bookmarkEnd w:id="10818"/>
      <w:r w:rsidR="0092568C">
        <w:rPr>
          <w:rtl/>
        </w:rPr>
        <w:t>מבר</w:t>
      </w:r>
      <w:r w:rsidR="0092568C">
        <w:rPr>
          <w:rFonts w:hint="cs"/>
          <w:rtl/>
        </w:rPr>
        <w:t xml:space="preserve">ך </w:t>
      </w:r>
      <w:bookmarkStart w:id="10819" w:name="_ETM_Q32_408390"/>
      <w:bookmarkEnd w:id="10819"/>
      <w:r w:rsidR="0092568C">
        <w:rPr>
          <w:rFonts w:hint="cs"/>
          <w:rtl/>
        </w:rPr>
        <w:t xml:space="preserve">את מחוז </w:t>
      </w:r>
      <w:bookmarkStart w:id="10820" w:name="_ETM_Q32_408870"/>
      <w:bookmarkEnd w:id="10820"/>
      <w:r w:rsidR="0092568C">
        <w:rPr>
          <w:rtl/>
        </w:rPr>
        <w:t>דרו</w:t>
      </w:r>
      <w:r w:rsidR="0092568C">
        <w:rPr>
          <w:rFonts w:hint="cs"/>
          <w:rtl/>
        </w:rPr>
        <w:t>ם</w:t>
      </w:r>
      <w:r w:rsidR="0092568C">
        <w:rPr>
          <w:rtl/>
        </w:rPr>
        <w:t xml:space="preserve"> </w:t>
      </w:r>
      <w:bookmarkStart w:id="10821" w:name="_ETM_Q32_409470"/>
      <w:bookmarkEnd w:id="10821"/>
      <w:r w:rsidR="0092568C">
        <w:rPr>
          <w:rtl/>
        </w:rPr>
        <w:t xml:space="preserve">על </w:t>
      </w:r>
      <w:bookmarkStart w:id="10822" w:name="_ETM_Q32_409560"/>
      <w:bookmarkEnd w:id="10822"/>
      <w:r w:rsidR="0092568C">
        <w:rPr>
          <w:rtl/>
        </w:rPr>
        <w:t xml:space="preserve">זה </w:t>
      </w:r>
      <w:bookmarkStart w:id="10823" w:name="_ETM_Q32_409769"/>
      <w:bookmarkEnd w:id="10823"/>
      <w:r w:rsidR="0092568C">
        <w:rPr>
          <w:rtl/>
        </w:rPr>
        <w:t xml:space="preserve">שהוא </w:t>
      </w:r>
      <w:bookmarkStart w:id="10824" w:name="_ETM_Q32_410010"/>
      <w:bookmarkStart w:id="10825" w:name="_ETM_Q32_410690"/>
      <w:bookmarkEnd w:id="10824"/>
      <w:bookmarkEnd w:id="10825"/>
      <w:r w:rsidR="0092568C">
        <w:rPr>
          <w:rFonts w:hint="cs"/>
          <w:rtl/>
        </w:rPr>
        <w:t>יישם</w:t>
      </w:r>
      <w:r w:rsidR="0092568C">
        <w:rPr>
          <w:rtl/>
        </w:rPr>
        <w:t xml:space="preserve"> </w:t>
      </w:r>
      <w:bookmarkStart w:id="10826" w:name="_ETM_Q32_411980"/>
      <w:bookmarkEnd w:id="10826"/>
      <w:r w:rsidR="0092568C">
        <w:rPr>
          <w:rtl/>
        </w:rPr>
        <w:t xml:space="preserve">באופן </w:t>
      </w:r>
      <w:bookmarkStart w:id="10827" w:name="_ETM_Q32_412550"/>
      <w:bookmarkEnd w:id="10827"/>
      <w:r w:rsidR="0092568C">
        <w:rPr>
          <w:rtl/>
        </w:rPr>
        <w:t xml:space="preserve">מלא </w:t>
      </w:r>
      <w:bookmarkStart w:id="10828" w:name="_ETM_Q32_412910"/>
      <w:bookmarkEnd w:id="10828"/>
      <w:r w:rsidR="0092568C">
        <w:rPr>
          <w:rtl/>
        </w:rPr>
        <w:t xml:space="preserve">את </w:t>
      </w:r>
      <w:bookmarkStart w:id="10829" w:name="_ETM_Q32_413090"/>
      <w:bookmarkEnd w:id="10829"/>
      <w:r w:rsidR="0092568C">
        <w:rPr>
          <w:rtl/>
        </w:rPr>
        <w:t xml:space="preserve">המדיניות </w:t>
      </w:r>
      <w:bookmarkStart w:id="10830" w:name="_ETM_Q32_413900"/>
      <w:bookmarkEnd w:id="10830"/>
      <w:r w:rsidR="0092568C">
        <w:rPr>
          <w:rtl/>
        </w:rPr>
        <w:t xml:space="preserve">שלו </w:t>
      </w:r>
      <w:bookmarkStart w:id="10831" w:name="_ETM_Q32_414380"/>
      <w:bookmarkEnd w:id="10831"/>
      <w:r w:rsidR="0092568C">
        <w:rPr>
          <w:rtl/>
        </w:rPr>
        <w:t>להריסה</w:t>
      </w:r>
      <w:r w:rsidR="0092568C">
        <w:rPr>
          <w:rFonts w:hint="cs"/>
          <w:rtl/>
        </w:rPr>
        <w:t>.</w:t>
      </w:r>
      <w:r w:rsidR="0092568C">
        <w:rPr>
          <w:rtl/>
        </w:rPr>
        <w:t xml:space="preserve"> </w:t>
      </w:r>
      <w:bookmarkStart w:id="10832" w:name="_ETM_Q32_415870"/>
      <w:bookmarkEnd w:id="10832"/>
      <w:r w:rsidR="0092568C">
        <w:rPr>
          <w:rtl/>
        </w:rPr>
        <w:t xml:space="preserve">לא </w:t>
      </w:r>
      <w:bookmarkStart w:id="10833" w:name="_ETM_Q32_416140"/>
      <w:bookmarkEnd w:id="10833"/>
      <w:r w:rsidR="0092568C">
        <w:rPr>
          <w:rtl/>
        </w:rPr>
        <w:t xml:space="preserve">שלטון </w:t>
      </w:r>
      <w:bookmarkStart w:id="10834" w:name="_ETM_Q32_416680"/>
      <w:bookmarkEnd w:id="10834"/>
      <w:r w:rsidR="0092568C">
        <w:rPr>
          <w:rtl/>
        </w:rPr>
        <w:t xml:space="preserve">חוק </w:t>
      </w:r>
      <w:bookmarkStart w:id="10835" w:name="_ETM_Q32_417010"/>
      <w:bookmarkEnd w:id="10835"/>
      <w:r w:rsidR="0092568C">
        <w:rPr>
          <w:rtl/>
        </w:rPr>
        <w:t xml:space="preserve">ולא </w:t>
      </w:r>
      <w:bookmarkStart w:id="10836" w:name="_ETM_Q32_417280"/>
      <w:bookmarkEnd w:id="10836"/>
      <w:r w:rsidR="0092568C">
        <w:rPr>
          <w:rtl/>
        </w:rPr>
        <w:t>נעליים</w:t>
      </w:r>
      <w:r w:rsidR="0092568C">
        <w:rPr>
          <w:rFonts w:hint="cs"/>
          <w:rtl/>
        </w:rPr>
        <w:t>.</w:t>
      </w:r>
      <w:bookmarkStart w:id="10837" w:name="_ETM_Q32_413211"/>
      <w:bookmarkEnd w:id="10837"/>
    </w:p>
    <w:p w:rsidR="0092568C" w:rsidRDefault="0092568C" w:rsidP="00E477BB">
      <w:pPr>
        <w:rPr>
          <w:rtl/>
        </w:rPr>
      </w:pPr>
      <w:bookmarkStart w:id="10838" w:name="_ETM_Q32_413280"/>
      <w:bookmarkEnd w:id="10838"/>
    </w:p>
    <w:p w:rsidR="0092568C" w:rsidRDefault="0092568C" w:rsidP="00E477BB">
      <w:pPr>
        <w:pStyle w:val="af5"/>
        <w:keepNext/>
        <w:rPr>
          <w:rtl/>
        </w:rPr>
      </w:pPr>
      <w:bookmarkStart w:id="10839" w:name="ET_interruption_6449_19"/>
      <w:r w:rsidRPr="00A7582C">
        <w:rPr>
          <w:rStyle w:val="TagStyle"/>
          <w:rtl/>
        </w:rPr>
        <w:t xml:space="preserve"> &lt;&lt; קריאה &gt;&gt; </w:t>
      </w:r>
      <w:r>
        <w:rPr>
          <w:rtl/>
        </w:rPr>
        <w:t>שר הרווחה והביטחון החברתי יעקב מרגי:</w:t>
      </w:r>
      <w:r w:rsidRPr="00A7582C">
        <w:rPr>
          <w:rStyle w:val="TagStyle"/>
          <w:rtl/>
        </w:rPr>
        <w:t xml:space="preserve"> &lt;&lt; קריאה &gt;&gt;</w:t>
      </w:r>
      <w:r w:rsidR="00E83F0C">
        <w:rPr>
          <w:rtl/>
        </w:rPr>
        <w:t xml:space="preserve"> </w:t>
      </w:r>
      <w:bookmarkEnd w:id="10839"/>
    </w:p>
    <w:p w:rsidR="0092568C" w:rsidRDefault="0092568C" w:rsidP="00065BF0">
      <w:pPr>
        <w:rPr>
          <w:rtl/>
        </w:rPr>
      </w:pPr>
    </w:p>
    <w:p w:rsidR="0092568C" w:rsidRDefault="0092568C" w:rsidP="00E477BB">
      <w:pPr>
        <w:rPr>
          <w:rtl/>
        </w:rPr>
      </w:pPr>
      <w:bookmarkStart w:id="10840" w:name="_ETM_Q32_418536"/>
      <w:bookmarkStart w:id="10841" w:name="_ETM_Q32_414281"/>
      <w:bookmarkStart w:id="10842" w:name="_ETM_Q32_414379"/>
      <w:bookmarkStart w:id="10843" w:name="_ETM_Q32_414536"/>
      <w:bookmarkEnd w:id="10840"/>
      <w:bookmarkEnd w:id="10841"/>
      <w:bookmarkEnd w:id="10842"/>
      <w:bookmarkEnd w:id="10843"/>
      <w:r w:rsidRPr="00687F47">
        <w:rPr>
          <w:rFonts w:hint="cs"/>
          <w:rtl/>
          <w:lang w:eastAsia="he-IL"/>
        </w:rPr>
        <w:t>הוא גם עקר עצים.</w:t>
      </w:r>
      <w:r>
        <w:rPr>
          <w:rFonts w:hint="cs"/>
          <w:rtl/>
          <w:lang w:eastAsia="he-IL"/>
        </w:rPr>
        <w:t xml:space="preserve"> </w:t>
      </w:r>
      <w:bookmarkStart w:id="10844" w:name="_ETM_Q32_420475"/>
      <w:bookmarkEnd w:id="10844"/>
    </w:p>
    <w:p w:rsidR="0092568C" w:rsidRDefault="0092568C" w:rsidP="00E477BB">
      <w:pPr>
        <w:rPr>
          <w:rtl/>
        </w:rPr>
      </w:pPr>
      <w:bookmarkStart w:id="10845" w:name="_ETM_Q32_420557"/>
      <w:bookmarkEnd w:id="10845"/>
    </w:p>
    <w:p w:rsidR="0092568C" w:rsidRDefault="0092568C" w:rsidP="00E477BB">
      <w:pPr>
        <w:pStyle w:val="af6"/>
        <w:keepNext/>
        <w:rPr>
          <w:rtl/>
        </w:rPr>
      </w:pPr>
      <w:r w:rsidRPr="00A7582C">
        <w:rPr>
          <w:rStyle w:val="TagStyle"/>
          <w:rtl/>
        </w:rPr>
        <w:t xml:space="preserve"> &lt;&lt; יור &gt;&gt; </w:t>
      </w:r>
      <w:r>
        <w:rPr>
          <w:rtl/>
        </w:rPr>
        <w:t>היו"ר ארז מלול:</w:t>
      </w:r>
      <w:r w:rsidRPr="00A7582C">
        <w:rPr>
          <w:rStyle w:val="TagStyle"/>
          <w:rtl/>
        </w:rPr>
        <w:t xml:space="preserve"> &lt;&lt; יור &gt;&gt;</w:t>
      </w:r>
      <w:r w:rsidR="00E83F0C">
        <w:rPr>
          <w:rtl/>
        </w:rPr>
        <w:t xml:space="preserve"> </w:t>
      </w:r>
    </w:p>
    <w:p w:rsidR="0092568C" w:rsidRDefault="0092568C" w:rsidP="00065BF0">
      <w:pPr>
        <w:rPr>
          <w:rtl/>
        </w:rPr>
      </w:pPr>
    </w:p>
    <w:p w:rsidR="0092568C" w:rsidRDefault="0092568C" w:rsidP="00E477BB">
      <w:pPr>
        <w:rPr>
          <w:rtl/>
        </w:rPr>
      </w:pPr>
      <w:bookmarkStart w:id="10846" w:name="_ETM_Q32_422117"/>
      <w:bookmarkStart w:id="10847" w:name="_ETM_Q32_414608"/>
      <w:bookmarkStart w:id="10848" w:name="_ETM_Q32_420030"/>
      <w:bookmarkEnd w:id="10846"/>
      <w:bookmarkEnd w:id="10847"/>
      <w:bookmarkEnd w:id="10848"/>
      <w:r>
        <w:rPr>
          <w:rtl/>
        </w:rPr>
        <w:t>40</w:t>
      </w:r>
      <w:r>
        <w:rPr>
          <w:rFonts w:hint="cs"/>
          <w:rtl/>
        </w:rPr>
        <w:t>.</w:t>
      </w:r>
    </w:p>
    <w:p w:rsidR="0092568C" w:rsidRDefault="0092568C" w:rsidP="00E477BB">
      <w:pPr>
        <w:rPr>
          <w:rtl/>
        </w:rPr>
      </w:pPr>
    </w:p>
    <w:p w:rsidR="0092568C" w:rsidRDefault="0092568C" w:rsidP="00E477BB">
      <w:pPr>
        <w:pStyle w:val="-"/>
        <w:keepNext/>
        <w:rPr>
          <w:rtl/>
        </w:rPr>
      </w:pPr>
      <w:bookmarkStart w:id="10849" w:name="ET_speakercontinue_5854_21"/>
      <w:r w:rsidRPr="00A7582C">
        <w:rPr>
          <w:rStyle w:val="TagStyle"/>
          <w:rtl/>
        </w:rPr>
        <w:t xml:space="preserve"> &lt;&lt; דובר_המשך &gt;&gt; </w:t>
      </w:r>
      <w:r>
        <w:rPr>
          <w:rtl/>
        </w:rPr>
        <w:t>ווליד טאהא (רע"מ – הרשימה הערבית המאוחדת):</w:t>
      </w:r>
      <w:r w:rsidRPr="00A7582C">
        <w:rPr>
          <w:rStyle w:val="TagStyle"/>
          <w:rtl/>
        </w:rPr>
        <w:t xml:space="preserve"> &lt;&lt; דובר_המשך &gt;&gt;</w:t>
      </w:r>
      <w:r w:rsidR="00E83F0C">
        <w:rPr>
          <w:rtl/>
        </w:rPr>
        <w:t xml:space="preserve"> </w:t>
      </w:r>
      <w:bookmarkEnd w:id="10849"/>
    </w:p>
    <w:p w:rsidR="0092568C" w:rsidRDefault="0092568C" w:rsidP="00065BF0">
      <w:pPr>
        <w:rPr>
          <w:rtl/>
        </w:rPr>
      </w:pPr>
    </w:p>
    <w:p w:rsidR="0092568C" w:rsidRDefault="0092568C" w:rsidP="00E477BB">
      <w:pPr>
        <w:rPr>
          <w:rtl/>
        </w:rPr>
      </w:pPr>
      <w:bookmarkStart w:id="10850" w:name="_ETM_Q32_421410"/>
      <w:bookmarkEnd w:id="10850"/>
      <w:r>
        <w:rPr>
          <w:rtl/>
        </w:rPr>
        <w:t>בוא</w:t>
      </w:r>
      <w:r>
        <w:rPr>
          <w:rFonts w:hint="cs"/>
          <w:rtl/>
        </w:rPr>
        <w:t xml:space="preserve">, מרגי, </w:t>
      </w:r>
      <w:bookmarkStart w:id="10851" w:name="_ETM_Q32_422010"/>
      <w:bookmarkStart w:id="10852" w:name="_ETM_Q32_422610"/>
      <w:bookmarkEnd w:id="10851"/>
      <w:bookmarkEnd w:id="10852"/>
      <w:r>
        <w:rPr>
          <w:rtl/>
        </w:rPr>
        <w:t xml:space="preserve">אני </w:t>
      </w:r>
      <w:bookmarkStart w:id="10853" w:name="_ETM_Q32_423030"/>
      <w:bookmarkEnd w:id="10853"/>
      <w:r>
        <w:rPr>
          <w:rtl/>
        </w:rPr>
        <w:t xml:space="preserve">סומך </w:t>
      </w:r>
      <w:bookmarkStart w:id="10854" w:name="_ETM_Q32_423510"/>
      <w:bookmarkEnd w:id="10854"/>
      <w:r>
        <w:rPr>
          <w:rtl/>
        </w:rPr>
        <w:t xml:space="preserve">על </w:t>
      </w:r>
      <w:bookmarkStart w:id="10855" w:name="_ETM_Q32_423780"/>
      <w:bookmarkEnd w:id="10855"/>
      <w:r>
        <w:rPr>
          <w:rtl/>
        </w:rPr>
        <w:t xml:space="preserve">הערכיות </w:t>
      </w:r>
      <w:bookmarkStart w:id="10856" w:name="_ETM_Q32_424410"/>
      <w:bookmarkEnd w:id="10856"/>
      <w:r>
        <w:rPr>
          <w:rtl/>
        </w:rPr>
        <w:t>שלך</w:t>
      </w:r>
      <w:r>
        <w:rPr>
          <w:rFonts w:hint="cs"/>
          <w:rtl/>
        </w:rPr>
        <w:t>.</w:t>
      </w:r>
      <w:r>
        <w:rPr>
          <w:rtl/>
        </w:rPr>
        <w:t xml:space="preserve"> </w:t>
      </w:r>
      <w:bookmarkStart w:id="10857" w:name="_ETM_Q32_425700"/>
      <w:bookmarkEnd w:id="10857"/>
      <w:r>
        <w:rPr>
          <w:rFonts w:hint="cs"/>
          <w:rtl/>
        </w:rPr>
        <w:t>ע</w:t>
      </w:r>
      <w:r>
        <w:rPr>
          <w:rtl/>
        </w:rPr>
        <w:t xml:space="preserve">צים </w:t>
      </w:r>
      <w:bookmarkStart w:id="10858" w:name="_ETM_Q32_426239"/>
      <w:bookmarkEnd w:id="10858"/>
      <w:r>
        <w:rPr>
          <w:rtl/>
        </w:rPr>
        <w:t>חשובים</w:t>
      </w:r>
      <w:r w:rsidR="00E83F0C">
        <w:rPr>
          <w:rFonts w:hint="cs"/>
          <w:rtl/>
        </w:rPr>
        <w:t>,</w:t>
      </w:r>
      <w:r>
        <w:rPr>
          <w:rtl/>
        </w:rPr>
        <w:t xml:space="preserve"> </w:t>
      </w:r>
      <w:bookmarkStart w:id="10859" w:name="_ETM_Q32_426840"/>
      <w:bookmarkEnd w:id="10859"/>
      <w:r>
        <w:rPr>
          <w:rtl/>
        </w:rPr>
        <w:t xml:space="preserve">אבל </w:t>
      </w:r>
      <w:bookmarkStart w:id="10860" w:name="_ETM_Q32_427110"/>
      <w:bookmarkEnd w:id="10860"/>
      <w:r>
        <w:rPr>
          <w:rtl/>
        </w:rPr>
        <w:t xml:space="preserve">לא </w:t>
      </w:r>
      <w:bookmarkStart w:id="10861" w:name="_ETM_Q32_427260"/>
      <w:bookmarkEnd w:id="10861"/>
      <w:r>
        <w:rPr>
          <w:rtl/>
        </w:rPr>
        <w:t xml:space="preserve">חשובים </w:t>
      </w:r>
      <w:bookmarkStart w:id="10862" w:name="_ETM_Q32_427739"/>
      <w:bookmarkEnd w:id="10862"/>
      <w:r>
        <w:rPr>
          <w:rtl/>
        </w:rPr>
        <w:t xml:space="preserve">יותר </w:t>
      </w:r>
      <w:bookmarkStart w:id="10863" w:name="_ETM_Q32_428040"/>
      <w:bookmarkEnd w:id="10863"/>
      <w:r>
        <w:rPr>
          <w:rtl/>
        </w:rPr>
        <w:t>מבני</w:t>
      </w:r>
      <w:r>
        <w:rPr>
          <w:rFonts w:hint="cs"/>
          <w:rtl/>
        </w:rPr>
        <w:t xml:space="preserve"> </w:t>
      </w:r>
      <w:r>
        <w:rPr>
          <w:rtl/>
        </w:rPr>
        <w:t>אדם</w:t>
      </w:r>
      <w:r>
        <w:rPr>
          <w:rFonts w:hint="cs"/>
          <w:rtl/>
        </w:rPr>
        <w:t>.</w:t>
      </w:r>
      <w:r>
        <w:rPr>
          <w:rtl/>
        </w:rPr>
        <w:t xml:space="preserve"> </w:t>
      </w:r>
      <w:bookmarkStart w:id="10864" w:name="_ETM_Q32_429889"/>
      <w:bookmarkEnd w:id="10864"/>
      <w:r>
        <w:rPr>
          <w:rtl/>
        </w:rPr>
        <w:t xml:space="preserve">מה </w:t>
      </w:r>
      <w:bookmarkStart w:id="10865" w:name="_ETM_Q32_430129"/>
      <w:bookmarkEnd w:id="10865"/>
      <w:r>
        <w:rPr>
          <w:rtl/>
        </w:rPr>
        <w:t>ש</w:t>
      </w:r>
      <w:r>
        <w:rPr>
          <w:rFonts w:hint="cs"/>
          <w:rtl/>
        </w:rPr>
        <w:t xml:space="preserve">הוא עשה בנגב </w:t>
      </w:r>
      <w:r>
        <w:rPr>
          <w:rFonts w:hint="eastAsia"/>
          <w:rtl/>
        </w:rPr>
        <w:t>–</w:t>
      </w:r>
      <w:r>
        <w:rPr>
          <w:rFonts w:hint="cs"/>
          <w:rtl/>
        </w:rPr>
        <w:t xml:space="preserve"> </w:t>
      </w:r>
      <w:bookmarkStart w:id="10866" w:name="_ETM_Q32_430609"/>
      <w:bookmarkStart w:id="10867" w:name="_ETM_Q32_431749"/>
      <w:bookmarkEnd w:id="10866"/>
      <w:bookmarkEnd w:id="10867"/>
      <w:r>
        <w:rPr>
          <w:rtl/>
        </w:rPr>
        <w:t xml:space="preserve">השאיר </w:t>
      </w:r>
      <w:bookmarkStart w:id="10868" w:name="_ETM_Q32_432870"/>
      <w:bookmarkEnd w:id="10868"/>
      <w:r>
        <w:rPr>
          <w:rtl/>
        </w:rPr>
        <w:t xml:space="preserve">400 </w:t>
      </w:r>
      <w:bookmarkStart w:id="10869" w:name="_ETM_Q32_433589"/>
      <w:bookmarkEnd w:id="10869"/>
      <w:r>
        <w:rPr>
          <w:rtl/>
        </w:rPr>
        <w:t>בני</w:t>
      </w:r>
      <w:r>
        <w:rPr>
          <w:rFonts w:hint="cs"/>
          <w:rtl/>
        </w:rPr>
        <w:t xml:space="preserve"> </w:t>
      </w:r>
      <w:r>
        <w:rPr>
          <w:rtl/>
        </w:rPr>
        <w:t xml:space="preserve">אדם </w:t>
      </w:r>
      <w:bookmarkStart w:id="10870" w:name="_ETM_Q32_434309"/>
      <w:bookmarkEnd w:id="10870"/>
      <w:r>
        <w:rPr>
          <w:rtl/>
        </w:rPr>
        <w:t xml:space="preserve">ללא </w:t>
      </w:r>
      <w:bookmarkStart w:id="10871" w:name="_ETM_Q32_434549"/>
      <w:bookmarkEnd w:id="10871"/>
      <w:r>
        <w:rPr>
          <w:rtl/>
        </w:rPr>
        <w:t xml:space="preserve">קורת </w:t>
      </w:r>
      <w:bookmarkStart w:id="10872" w:name="_ETM_Q32_434909"/>
      <w:bookmarkEnd w:id="10872"/>
      <w:r>
        <w:rPr>
          <w:rtl/>
        </w:rPr>
        <w:t>גג</w:t>
      </w:r>
      <w:r>
        <w:rPr>
          <w:rFonts w:hint="cs"/>
          <w:rtl/>
        </w:rPr>
        <w:t>.</w:t>
      </w:r>
    </w:p>
    <w:p w:rsidR="0092568C" w:rsidRDefault="0092568C" w:rsidP="00E477BB">
      <w:pPr>
        <w:rPr>
          <w:rtl/>
        </w:rPr>
      </w:pPr>
      <w:bookmarkStart w:id="10873" w:name="_ETM_Q32_431958"/>
      <w:bookmarkEnd w:id="10873"/>
    </w:p>
    <w:p w:rsidR="0092568C" w:rsidRDefault="0092568C" w:rsidP="00E477BB">
      <w:pPr>
        <w:pStyle w:val="af6"/>
        <w:keepNext/>
        <w:rPr>
          <w:rtl/>
        </w:rPr>
      </w:pPr>
      <w:r w:rsidRPr="00B1681E">
        <w:rPr>
          <w:rStyle w:val="TagStyle"/>
          <w:rtl/>
        </w:rPr>
        <w:t xml:space="preserve"> &lt;&lt; יור &gt;&gt; </w:t>
      </w:r>
      <w:r>
        <w:rPr>
          <w:rtl/>
        </w:rPr>
        <w:t>היו"ר ארז מלול:</w:t>
      </w:r>
      <w:r w:rsidRPr="00B1681E">
        <w:rPr>
          <w:rStyle w:val="TagStyle"/>
          <w:rtl/>
        </w:rPr>
        <w:t xml:space="preserve"> &lt;&lt; יור &gt;&gt;</w:t>
      </w:r>
      <w:r w:rsidR="00E83F0C">
        <w:rPr>
          <w:rtl/>
        </w:rPr>
        <w:t xml:space="preserve"> </w:t>
      </w:r>
    </w:p>
    <w:p w:rsidR="0092568C" w:rsidRDefault="0092568C" w:rsidP="00065BF0">
      <w:pPr>
        <w:rPr>
          <w:rtl/>
        </w:rPr>
      </w:pPr>
    </w:p>
    <w:p w:rsidR="0092568C" w:rsidRDefault="0092568C" w:rsidP="00E477BB">
      <w:pPr>
        <w:rPr>
          <w:rtl/>
        </w:rPr>
      </w:pPr>
      <w:bookmarkStart w:id="10874" w:name="_ETM_Q32_432466"/>
      <w:bookmarkEnd w:id="10874"/>
      <w:r>
        <w:rPr>
          <w:rFonts w:hint="cs"/>
          <w:rtl/>
        </w:rPr>
        <w:t>הוא</w:t>
      </w:r>
      <w:bookmarkStart w:id="10875" w:name="_ETM_Q32_433475"/>
      <w:bookmarkEnd w:id="10875"/>
      <w:r>
        <w:rPr>
          <w:rFonts w:hint="cs"/>
          <w:rtl/>
        </w:rPr>
        <w:t xml:space="preserve"> לא פינה, זה בית המשפט. </w:t>
      </w:r>
      <w:bookmarkStart w:id="10876" w:name="_ETM_Q32_438403"/>
      <w:bookmarkEnd w:id="10876"/>
    </w:p>
    <w:p w:rsidR="0092568C" w:rsidRDefault="0092568C" w:rsidP="00E477BB">
      <w:pPr>
        <w:rPr>
          <w:rtl/>
        </w:rPr>
      </w:pPr>
      <w:bookmarkStart w:id="10877" w:name="_ETM_Q32_438493"/>
      <w:bookmarkEnd w:id="10877"/>
    </w:p>
    <w:p w:rsidR="0092568C" w:rsidRDefault="0092568C" w:rsidP="00E477BB">
      <w:pPr>
        <w:pStyle w:val="-"/>
        <w:keepNext/>
        <w:rPr>
          <w:rtl/>
        </w:rPr>
      </w:pPr>
      <w:bookmarkStart w:id="10878" w:name="ET_speakercontinue_5854_23"/>
      <w:r w:rsidRPr="00B1681E">
        <w:rPr>
          <w:rStyle w:val="TagStyle"/>
          <w:rtl/>
        </w:rPr>
        <w:t xml:space="preserve"> &lt;&lt; דובר_המשך &gt;&gt; </w:t>
      </w:r>
      <w:r>
        <w:rPr>
          <w:rtl/>
        </w:rPr>
        <w:t>ווליד טאהא (רע"מ – הרשימה הערבית המאוחדת):</w:t>
      </w:r>
      <w:r w:rsidRPr="00B1681E">
        <w:rPr>
          <w:rStyle w:val="TagStyle"/>
          <w:rtl/>
        </w:rPr>
        <w:t xml:space="preserve"> &lt;&lt; דובר_המשך &gt;&gt;</w:t>
      </w:r>
      <w:r w:rsidR="00E83F0C">
        <w:rPr>
          <w:rtl/>
        </w:rPr>
        <w:t xml:space="preserve"> </w:t>
      </w:r>
      <w:bookmarkEnd w:id="10878"/>
    </w:p>
    <w:p w:rsidR="0092568C" w:rsidRDefault="0092568C" w:rsidP="00065BF0">
      <w:pPr>
        <w:rPr>
          <w:rtl/>
        </w:rPr>
      </w:pPr>
    </w:p>
    <w:p w:rsidR="0092568C" w:rsidRDefault="0092568C" w:rsidP="00E477BB">
      <w:pPr>
        <w:rPr>
          <w:rtl/>
        </w:rPr>
      </w:pPr>
      <w:bookmarkStart w:id="10879" w:name="_ETM_Q32_433782"/>
      <w:bookmarkEnd w:id="10879"/>
      <w:r>
        <w:rPr>
          <w:rFonts w:hint="cs"/>
          <w:rtl/>
        </w:rPr>
        <w:t xml:space="preserve">לא, לא נכון. </w:t>
      </w:r>
    </w:p>
    <w:p w:rsidR="0092568C" w:rsidRDefault="0092568C" w:rsidP="00E477BB">
      <w:pPr>
        <w:rPr>
          <w:rtl/>
        </w:rPr>
      </w:pPr>
    </w:p>
    <w:p w:rsidR="0092568C" w:rsidRDefault="0092568C" w:rsidP="00E477BB">
      <w:pPr>
        <w:pStyle w:val="af6"/>
        <w:keepNext/>
        <w:rPr>
          <w:rtl/>
        </w:rPr>
      </w:pPr>
      <w:r w:rsidRPr="00B1681E">
        <w:rPr>
          <w:rStyle w:val="TagStyle"/>
          <w:rtl/>
        </w:rPr>
        <w:t xml:space="preserve"> &lt;&lt; יור &gt;&gt; </w:t>
      </w:r>
      <w:r>
        <w:rPr>
          <w:rtl/>
        </w:rPr>
        <w:t>היו"ר ארז מלול:</w:t>
      </w:r>
      <w:r w:rsidRPr="00B1681E">
        <w:rPr>
          <w:rStyle w:val="TagStyle"/>
          <w:rtl/>
        </w:rPr>
        <w:t xml:space="preserve"> &lt;&lt; יור &gt;&gt;</w:t>
      </w:r>
      <w:r w:rsidR="00E83F0C">
        <w:rPr>
          <w:rtl/>
        </w:rPr>
        <w:t xml:space="preserve"> </w:t>
      </w:r>
    </w:p>
    <w:p w:rsidR="0092568C" w:rsidRDefault="0092568C" w:rsidP="00065BF0">
      <w:pPr>
        <w:rPr>
          <w:rtl/>
        </w:rPr>
      </w:pPr>
    </w:p>
    <w:p w:rsidR="0092568C" w:rsidRDefault="0092568C" w:rsidP="00E477BB">
      <w:pPr>
        <w:rPr>
          <w:rtl/>
        </w:rPr>
      </w:pPr>
      <w:bookmarkStart w:id="10880" w:name="_ETM_Q32_435618"/>
      <w:bookmarkEnd w:id="10880"/>
      <w:r>
        <w:rPr>
          <w:rFonts w:hint="cs"/>
          <w:rtl/>
        </w:rPr>
        <w:t xml:space="preserve">הם ערערו לבית המשפט. </w:t>
      </w:r>
      <w:bookmarkStart w:id="10881" w:name="_ETM_Q32_435253"/>
      <w:bookmarkEnd w:id="10881"/>
    </w:p>
    <w:p w:rsidR="0092568C" w:rsidRDefault="0092568C" w:rsidP="00E477BB">
      <w:pPr>
        <w:rPr>
          <w:rtl/>
        </w:rPr>
      </w:pPr>
      <w:bookmarkStart w:id="10882" w:name="_ETM_Q32_435321"/>
      <w:bookmarkEnd w:id="10882"/>
    </w:p>
    <w:p w:rsidR="0092568C" w:rsidRDefault="0092568C" w:rsidP="00E477BB">
      <w:pPr>
        <w:pStyle w:val="-"/>
        <w:keepNext/>
        <w:rPr>
          <w:rtl/>
        </w:rPr>
      </w:pPr>
      <w:bookmarkStart w:id="10883" w:name="ET_speakercontinue_5854_25"/>
      <w:r w:rsidRPr="00B1681E">
        <w:rPr>
          <w:rStyle w:val="TagStyle"/>
          <w:rtl/>
        </w:rPr>
        <w:t xml:space="preserve"> &lt;&lt; דובר_המשך &gt;&gt; </w:t>
      </w:r>
      <w:r>
        <w:rPr>
          <w:rtl/>
        </w:rPr>
        <w:t>ווליד טאהא (רע"מ – הרשימה הערבית המאוחדת):</w:t>
      </w:r>
      <w:r w:rsidRPr="00B1681E">
        <w:rPr>
          <w:rStyle w:val="TagStyle"/>
          <w:rtl/>
        </w:rPr>
        <w:t xml:space="preserve"> &lt;&lt; דובר_המשך &gt;&gt;</w:t>
      </w:r>
      <w:r w:rsidR="00E83F0C">
        <w:rPr>
          <w:rtl/>
        </w:rPr>
        <w:t xml:space="preserve"> </w:t>
      </w:r>
      <w:bookmarkEnd w:id="10883"/>
    </w:p>
    <w:p w:rsidR="0092568C" w:rsidRDefault="0092568C" w:rsidP="00065BF0">
      <w:pPr>
        <w:rPr>
          <w:rtl/>
        </w:rPr>
      </w:pPr>
    </w:p>
    <w:p w:rsidR="0092568C" w:rsidRDefault="0092568C" w:rsidP="00E83F0C">
      <w:pPr>
        <w:rPr>
          <w:rtl/>
        </w:rPr>
      </w:pPr>
      <w:bookmarkStart w:id="10884" w:name="_ETM_Q32_441338"/>
      <w:bookmarkEnd w:id="10884"/>
      <w:r>
        <w:rPr>
          <w:rFonts w:hint="cs"/>
          <w:rtl/>
        </w:rPr>
        <w:t>לא נכון. היושב-ראש שמע בדיו</w:t>
      </w:r>
      <w:bookmarkStart w:id="10885" w:name="_ETM_Q32_445614"/>
      <w:bookmarkEnd w:id="10885"/>
      <w:r>
        <w:rPr>
          <w:rFonts w:hint="cs"/>
          <w:rtl/>
        </w:rPr>
        <w:t xml:space="preserve">ן בוועדה </w:t>
      </w:r>
      <w:bookmarkStart w:id="10886" w:name="_ETM_Q32_435730"/>
      <w:bookmarkStart w:id="10887" w:name="_ETM_Q32_435910"/>
      <w:bookmarkStart w:id="10888" w:name="_ETM_Q32_436089"/>
      <w:bookmarkStart w:id="10889" w:name="_ETM_Q32_436390"/>
      <w:bookmarkStart w:id="10890" w:name="_ETM_Q32_436600"/>
      <w:bookmarkStart w:id="10891" w:name="_ETM_Q32_436750"/>
      <w:bookmarkStart w:id="10892" w:name="_ETM_Q32_437290"/>
      <w:bookmarkStart w:id="10893" w:name="_ETM_Q32_437920"/>
      <w:bookmarkStart w:id="10894" w:name="_ETM_Q32_438370"/>
      <w:bookmarkStart w:id="10895" w:name="_ETM_Q32_439150"/>
      <w:bookmarkStart w:id="10896" w:name="_ETM_Q32_439270"/>
      <w:bookmarkStart w:id="10897" w:name="_ETM_Q32_439600"/>
      <w:bookmarkStart w:id="10898" w:name="_ETM_Q32_439930"/>
      <w:bookmarkStart w:id="10899" w:name="_ETM_Q32_440170"/>
      <w:bookmarkStart w:id="10900" w:name="_ETM_Q32_440830"/>
      <w:bookmarkStart w:id="10901" w:name="_ETM_Q32_441760"/>
      <w:bookmarkStart w:id="10902" w:name="_ETM_Q32_442180"/>
      <w:bookmarkStart w:id="10903" w:name="_ETM_Q32_443680"/>
      <w:bookmarkStart w:id="10904" w:name="_ETM_Q32_445310"/>
      <w:bookmarkEnd w:id="10886"/>
      <w:bookmarkEnd w:id="10887"/>
      <w:bookmarkEnd w:id="10888"/>
      <w:bookmarkEnd w:id="10889"/>
      <w:bookmarkEnd w:id="10890"/>
      <w:bookmarkEnd w:id="10891"/>
      <w:bookmarkEnd w:id="10892"/>
      <w:bookmarkEnd w:id="10893"/>
      <w:bookmarkEnd w:id="10894"/>
      <w:bookmarkEnd w:id="10895"/>
      <w:bookmarkEnd w:id="10896"/>
      <w:bookmarkEnd w:id="10897"/>
      <w:bookmarkEnd w:id="10898"/>
      <w:bookmarkEnd w:id="10899"/>
      <w:bookmarkEnd w:id="10900"/>
      <w:bookmarkEnd w:id="10901"/>
      <w:bookmarkEnd w:id="10902"/>
      <w:bookmarkEnd w:id="10903"/>
      <w:bookmarkEnd w:id="10904"/>
      <w:r>
        <w:rPr>
          <w:rtl/>
        </w:rPr>
        <w:t xml:space="preserve">שבית </w:t>
      </w:r>
      <w:bookmarkStart w:id="10905" w:name="_ETM_Q32_445760"/>
      <w:bookmarkEnd w:id="10905"/>
      <w:r>
        <w:rPr>
          <w:rtl/>
        </w:rPr>
        <w:t xml:space="preserve">המשפט </w:t>
      </w:r>
      <w:bookmarkStart w:id="10906" w:name="_ETM_Q32_446389"/>
      <w:bookmarkEnd w:id="10906"/>
      <w:r>
        <w:rPr>
          <w:rtl/>
        </w:rPr>
        <w:t xml:space="preserve">אמר </w:t>
      </w:r>
      <w:bookmarkStart w:id="10907" w:name="_ETM_Q32_446750"/>
      <w:bookmarkEnd w:id="10907"/>
      <w:r>
        <w:rPr>
          <w:rtl/>
        </w:rPr>
        <w:t xml:space="preserve">שיש </w:t>
      </w:r>
      <w:bookmarkStart w:id="10908" w:name="_ETM_Q32_447860"/>
      <w:bookmarkEnd w:id="10908"/>
      <w:r>
        <w:rPr>
          <w:rtl/>
        </w:rPr>
        <w:t xml:space="preserve">באמת </w:t>
      </w:r>
      <w:bookmarkStart w:id="10909" w:name="_ETM_Q32_448760"/>
      <w:bookmarkEnd w:id="10909"/>
      <w:r>
        <w:rPr>
          <w:rtl/>
        </w:rPr>
        <w:t xml:space="preserve">עניין </w:t>
      </w:r>
      <w:bookmarkStart w:id="10910" w:name="_ETM_Q32_449810"/>
      <w:bookmarkEnd w:id="10910"/>
      <w:r>
        <w:rPr>
          <w:rtl/>
        </w:rPr>
        <w:t xml:space="preserve">לבחון </w:t>
      </w:r>
      <w:bookmarkStart w:id="10911" w:name="_ETM_Q32_450470"/>
      <w:bookmarkEnd w:id="10911"/>
      <w:r>
        <w:rPr>
          <w:rtl/>
        </w:rPr>
        <w:t xml:space="preserve">את </w:t>
      </w:r>
      <w:bookmarkStart w:id="10912" w:name="_ETM_Q32_450680"/>
      <w:bookmarkEnd w:id="10912"/>
      <w:r>
        <w:rPr>
          <w:rtl/>
        </w:rPr>
        <w:t>ה</w:t>
      </w:r>
      <w:r>
        <w:rPr>
          <w:rFonts w:hint="cs"/>
          <w:rtl/>
        </w:rPr>
        <w:t>חלופות</w:t>
      </w:r>
      <w:r>
        <w:rPr>
          <w:rtl/>
        </w:rPr>
        <w:t xml:space="preserve"> </w:t>
      </w:r>
      <w:bookmarkStart w:id="10913" w:name="_ETM_Q32_451310"/>
      <w:bookmarkEnd w:id="10913"/>
      <w:r>
        <w:rPr>
          <w:rtl/>
        </w:rPr>
        <w:t xml:space="preserve">ולהגיע </w:t>
      </w:r>
      <w:bookmarkStart w:id="10914" w:name="_ETM_Q32_451940"/>
      <w:bookmarkEnd w:id="10914"/>
      <w:r>
        <w:rPr>
          <w:rtl/>
        </w:rPr>
        <w:t>ל</w:t>
      </w:r>
      <w:bookmarkStart w:id="10915" w:name="_ETM_Q32_452540"/>
      <w:bookmarkEnd w:id="10915"/>
      <w:r>
        <w:rPr>
          <w:rtl/>
        </w:rPr>
        <w:t xml:space="preserve">עמק </w:t>
      </w:r>
      <w:bookmarkStart w:id="10916" w:name="_ETM_Q32_453290"/>
      <w:bookmarkEnd w:id="10916"/>
      <w:r>
        <w:rPr>
          <w:rFonts w:hint="cs"/>
          <w:rtl/>
        </w:rPr>
        <w:t>ה</w:t>
      </w:r>
      <w:r>
        <w:rPr>
          <w:rtl/>
        </w:rPr>
        <w:t>שוו</w:t>
      </w:r>
      <w:r>
        <w:rPr>
          <w:rFonts w:hint="cs"/>
          <w:rtl/>
        </w:rPr>
        <w:t>ה.</w:t>
      </w:r>
      <w:r>
        <w:rPr>
          <w:rtl/>
        </w:rPr>
        <w:t xml:space="preserve"> </w:t>
      </w:r>
      <w:bookmarkStart w:id="10917" w:name="_ETM_Q32_454409"/>
      <w:bookmarkEnd w:id="10917"/>
      <w:r>
        <w:rPr>
          <w:rtl/>
        </w:rPr>
        <w:t xml:space="preserve">אבל </w:t>
      </w:r>
      <w:bookmarkStart w:id="10918" w:name="_ETM_Q32_454770"/>
      <w:bookmarkEnd w:id="10918"/>
      <w:r>
        <w:rPr>
          <w:rtl/>
        </w:rPr>
        <w:t xml:space="preserve">מישהו </w:t>
      </w:r>
      <w:bookmarkStart w:id="10919" w:name="_ETM_Q32_455099"/>
      <w:bookmarkEnd w:id="10919"/>
      <w:r>
        <w:rPr>
          <w:rtl/>
        </w:rPr>
        <w:t>מ</w:t>
      </w:r>
      <w:r>
        <w:rPr>
          <w:rFonts w:hint="cs"/>
          <w:rtl/>
        </w:rPr>
        <w:t>מ</w:t>
      </w:r>
      <w:r>
        <w:rPr>
          <w:rtl/>
        </w:rPr>
        <w:t>ה</w:t>
      </w:r>
      <w:r>
        <w:rPr>
          <w:rFonts w:hint="cs"/>
          <w:rtl/>
        </w:rPr>
        <w:t>ר,</w:t>
      </w:r>
      <w:r>
        <w:rPr>
          <w:rtl/>
        </w:rPr>
        <w:t xml:space="preserve"> </w:t>
      </w:r>
      <w:bookmarkStart w:id="10920" w:name="_ETM_Q32_455199"/>
      <w:bookmarkStart w:id="10921" w:name="_ETM_Q32_456699"/>
      <w:bookmarkEnd w:id="10920"/>
      <w:bookmarkEnd w:id="10921"/>
      <w:r>
        <w:rPr>
          <w:rtl/>
        </w:rPr>
        <w:t xml:space="preserve">הוא </w:t>
      </w:r>
      <w:bookmarkStart w:id="10922" w:name="_ETM_Q32_456849"/>
      <w:bookmarkEnd w:id="10922"/>
      <w:r>
        <w:rPr>
          <w:rtl/>
        </w:rPr>
        <w:t xml:space="preserve">ממהר </w:t>
      </w:r>
      <w:bookmarkStart w:id="10923" w:name="_ETM_Q32_457300"/>
      <w:bookmarkEnd w:id="10923"/>
      <w:r>
        <w:rPr>
          <w:rtl/>
        </w:rPr>
        <w:t xml:space="preserve">להרוס </w:t>
      </w:r>
      <w:bookmarkStart w:id="10924" w:name="_ETM_Q32_457809"/>
      <w:bookmarkEnd w:id="10924"/>
      <w:r>
        <w:rPr>
          <w:rFonts w:hint="cs"/>
          <w:rtl/>
        </w:rPr>
        <w:t xml:space="preserve">במע'אר, </w:t>
      </w:r>
      <w:bookmarkStart w:id="10925" w:name="_ETM_Q32_458020"/>
      <w:bookmarkStart w:id="10926" w:name="_ETM_Q32_458529"/>
      <w:bookmarkEnd w:id="10925"/>
      <w:bookmarkEnd w:id="10926"/>
      <w:r>
        <w:rPr>
          <w:rtl/>
        </w:rPr>
        <w:t xml:space="preserve">בכפר </w:t>
      </w:r>
      <w:bookmarkStart w:id="10927" w:name="_ETM_Q32_459669"/>
      <w:bookmarkEnd w:id="10927"/>
      <w:r>
        <w:rPr>
          <w:rtl/>
        </w:rPr>
        <w:t>קרע</w:t>
      </w:r>
      <w:r>
        <w:rPr>
          <w:rFonts w:hint="cs"/>
          <w:rtl/>
        </w:rPr>
        <w:t>,</w:t>
      </w:r>
      <w:r>
        <w:rPr>
          <w:rtl/>
        </w:rPr>
        <w:t xml:space="preserve"> </w:t>
      </w:r>
      <w:bookmarkStart w:id="10928" w:name="_ETM_Q32_460240"/>
      <w:bookmarkEnd w:id="10928"/>
      <w:r>
        <w:rPr>
          <w:rtl/>
        </w:rPr>
        <w:t>ב</w:t>
      </w:r>
      <w:r>
        <w:rPr>
          <w:rFonts w:hint="cs"/>
          <w:rtl/>
        </w:rPr>
        <w:t>ע</w:t>
      </w:r>
      <w:r>
        <w:rPr>
          <w:rtl/>
        </w:rPr>
        <w:t xml:space="preserve">ין </w:t>
      </w:r>
      <w:bookmarkStart w:id="10929" w:name="_ETM_Q32_460749"/>
      <w:bookmarkEnd w:id="10929"/>
      <w:r>
        <w:rPr>
          <w:rFonts w:hint="cs"/>
          <w:rtl/>
        </w:rPr>
        <w:t>ח</w:t>
      </w:r>
      <w:r>
        <w:rPr>
          <w:rtl/>
        </w:rPr>
        <w:t xml:space="preserve">וד </w:t>
      </w:r>
      <w:bookmarkStart w:id="10930" w:name="_ETM_Q32_461050"/>
      <w:bookmarkEnd w:id="10930"/>
      <w:r>
        <w:rPr>
          <w:rtl/>
        </w:rPr>
        <w:t>היום</w:t>
      </w:r>
      <w:bookmarkStart w:id="10931" w:name="_ETM_Q32_461950"/>
      <w:bookmarkEnd w:id="10931"/>
      <w:r>
        <w:rPr>
          <w:rFonts w:hint="cs"/>
          <w:rtl/>
        </w:rPr>
        <w:t xml:space="preserve">, </w:t>
      </w:r>
      <w:r>
        <w:rPr>
          <w:rtl/>
        </w:rPr>
        <w:t xml:space="preserve">הוא </w:t>
      </w:r>
      <w:bookmarkStart w:id="10932" w:name="_ETM_Q32_462130"/>
      <w:bookmarkEnd w:id="10932"/>
      <w:r>
        <w:rPr>
          <w:rtl/>
        </w:rPr>
        <w:t xml:space="preserve">ממהר </w:t>
      </w:r>
      <w:bookmarkStart w:id="10933" w:name="_ETM_Q32_462520"/>
      <w:bookmarkEnd w:id="10933"/>
      <w:r>
        <w:rPr>
          <w:rtl/>
        </w:rPr>
        <w:t xml:space="preserve">להרוס </w:t>
      </w:r>
      <w:bookmarkStart w:id="10934" w:name="_ETM_Q32_462940"/>
      <w:bookmarkEnd w:id="10934"/>
      <w:r>
        <w:rPr>
          <w:rtl/>
        </w:rPr>
        <w:t>בנגב</w:t>
      </w:r>
      <w:r>
        <w:rPr>
          <w:rFonts w:hint="cs"/>
          <w:rtl/>
        </w:rPr>
        <w:t>.</w:t>
      </w:r>
      <w:r>
        <w:rPr>
          <w:rtl/>
        </w:rPr>
        <w:t xml:space="preserve"> </w:t>
      </w:r>
      <w:bookmarkStart w:id="10935" w:name="_ETM_Q32_464220"/>
      <w:bookmarkEnd w:id="10935"/>
      <w:r>
        <w:rPr>
          <w:rtl/>
        </w:rPr>
        <w:t xml:space="preserve">הוא </w:t>
      </w:r>
      <w:bookmarkStart w:id="10936" w:name="_ETM_Q32_464460"/>
      <w:bookmarkEnd w:id="10936"/>
      <w:r>
        <w:rPr>
          <w:rtl/>
        </w:rPr>
        <w:t xml:space="preserve">מתגאה </w:t>
      </w:r>
      <w:bookmarkStart w:id="10937" w:name="_ETM_Q32_465210"/>
      <w:bookmarkEnd w:id="10937"/>
      <w:r>
        <w:rPr>
          <w:rtl/>
        </w:rPr>
        <w:t>ש</w:t>
      </w:r>
      <w:r>
        <w:rPr>
          <w:rFonts w:hint="cs"/>
          <w:rtl/>
        </w:rPr>
        <w:t xml:space="preserve">מספר הבתים שנהרסים על ידיו </w:t>
      </w:r>
      <w:bookmarkStart w:id="10938" w:name="_ETM_Q32_466391"/>
      <w:bookmarkStart w:id="10939" w:name="_ETM_Q32_465900"/>
      <w:bookmarkStart w:id="10940" w:name="_ETM_Q32_466470"/>
      <w:bookmarkStart w:id="10941" w:name="_ETM_Q32_467370"/>
      <w:bookmarkStart w:id="10942" w:name="_ETM_Q32_468670"/>
      <w:bookmarkEnd w:id="10938"/>
      <w:bookmarkEnd w:id="10939"/>
      <w:bookmarkEnd w:id="10940"/>
      <w:bookmarkEnd w:id="10941"/>
      <w:bookmarkEnd w:id="10942"/>
      <w:r>
        <w:rPr>
          <w:rtl/>
        </w:rPr>
        <w:t>בעל</w:t>
      </w:r>
      <w:r>
        <w:rPr>
          <w:rFonts w:hint="cs"/>
          <w:rtl/>
        </w:rPr>
        <w:t>י</w:t>
      </w:r>
      <w:r>
        <w:rPr>
          <w:rtl/>
        </w:rPr>
        <w:t xml:space="preserve">יה </w:t>
      </w:r>
      <w:bookmarkStart w:id="10943" w:name="_ETM_Q32_469360"/>
      <w:bookmarkEnd w:id="10943"/>
      <w:r>
        <w:rPr>
          <w:rtl/>
        </w:rPr>
        <w:t>מתמדת</w:t>
      </w:r>
      <w:r>
        <w:rPr>
          <w:rFonts w:hint="cs"/>
          <w:rtl/>
        </w:rPr>
        <w:t>,</w:t>
      </w:r>
      <w:r>
        <w:rPr>
          <w:rtl/>
        </w:rPr>
        <w:t xml:space="preserve"> </w:t>
      </w:r>
      <w:bookmarkStart w:id="10944" w:name="_ETM_Q32_470570"/>
      <w:bookmarkEnd w:id="10944"/>
      <w:r>
        <w:rPr>
          <w:rtl/>
        </w:rPr>
        <w:t xml:space="preserve">והוא </w:t>
      </w:r>
      <w:bookmarkStart w:id="10945" w:name="_ETM_Q32_470990"/>
      <w:bookmarkEnd w:id="10945"/>
      <w:r>
        <w:rPr>
          <w:rtl/>
        </w:rPr>
        <w:t xml:space="preserve">מברך </w:t>
      </w:r>
      <w:bookmarkStart w:id="10946" w:name="_ETM_Q32_471589"/>
      <w:bookmarkEnd w:id="10946"/>
      <w:r>
        <w:rPr>
          <w:rtl/>
        </w:rPr>
        <w:t>ע</w:t>
      </w:r>
      <w:r>
        <w:rPr>
          <w:rFonts w:hint="cs"/>
          <w:rtl/>
        </w:rPr>
        <w:t>ל כך.</w:t>
      </w:r>
      <w:r>
        <w:rPr>
          <w:rtl/>
        </w:rPr>
        <w:t xml:space="preserve"> </w:t>
      </w:r>
      <w:bookmarkStart w:id="10947" w:name="_ETM_Q32_472919"/>
      <w:bookmarkEnd w:id="10947"/>
      <w:r>
        <w:rPr>
          <w:rtl/>
        </w:rPr>
        <w:t xml:space="preserve">זאת </w:t>
      </w:r>
      <w:bookmarkStart w:id="10948" w:name="_ETM_Q32_473190"/>
      <w:bookmarkEnd w:id="10948"/>
      <w:r>
        <w:rPr>
          <w:rtl/>
        </w:rPr>
        <w:t>אומרת</w:t>
      </w:r>
      <w:r>
        <w:rPr>
          <w:rFonts w:hint="cs"/>
          <w:rtl/>
        </w:rPr>
        <w:t>,</w:t>
      </w:r>
      <w:r>
        <w:rPr>
          <w:rtl/>
        </w:rPr>
        <w:t xml:space="preserve"> </w:t>
      </w:r>
      <w:bookmarkStart w:id="10949" w:name="_ETM_Q32_474150"/>
      <w:bookmarkEnd w:id="10949"/>
      <w:r>
        <w:rPr>
          <w:rtl/>
        </w:rPr>
        <w:t xml:space="preserve">אני </w:t>
      </w:r>
      <w:bookmarkStart w:id="10950" w:name="_ETM_Q32_474419"/>
      <w:bookmarkEnd w:id="10950"/>
      <w:r>
        <w:rPr>
          <w:rtl/>
        </w:rPr>
        <w:t xml:space="preserve">לא </w:t>
      </w:r>
      <w:bookmarkStart w:id="10951" w:name="_ETM_Q32_474570"/>
      <w:bookmarkEnd w:id="10951"/>
      <w:r>
        <w:rPr>
          <w:rtl/>
        </w:rPr>
        <w:t xml:space="preserve">רואה </w:t>
      </w:r>
      <w:bookmarkStart w:id="10952" w:name="_ETM_Q32_475760"/>
      <w:bookmarkEnd w:id="10952"/>
      <w:r>
        <w:rPr>
          <w:rtl/>
        </w:rPr>
        <w:t xml:space="preserve">שאנחנו </w:t>
      </w:r>
      <w:bookmarkStart w:id="10953" w:name="_ETM_Q32_476330"/>
      <w:bookmarkEnd w:id="10953"/>
      <w:r>
        <w:rPr>
          <w:rFonts w:hint="cs"/>
          <w:rtl/>
        </w:rPr>
        <w:t xml:space="preserve">לפני אדם </w:t>
      </w:r>
      <w:bookmarkStart w:id="10954" w:name="_ETM_Q32_476750"/>
      <w:bookmarkStart w:id="10955" w:name="_ETM_Q32_477589"/>
      <w:bookmarkEnd w:id="10954"/>
      <w:bookmarkEnd w:id="10955"/>
      <w:r>
        <w:rPr>
          <w:rtl/>
        </w:rPr>
        <w:t xml:space="preserve">שהחוק </w:t>
      </w:r>
      <w:bookmarkStart w:id="10956" w:name="_ETM_Q32_478190"/>
      <w:bookmarkEnd w:id="10956"/>
      <w:r>
        <w:rPr>
          <w:rtl/>
        </w:rPr>
        <w:t xml:space="preserve">מעניין </w:t>
      </w:r>
      <w:bookmarkStart w:id="10957" w:name="_ETM_Q32_478790"/>
      <w:bookmarkEnd w:id="10957"/>
      <w:r>
        <w:rPr>
          <w:rtl/>
        </w:rPr>
        <w:t>אותו</w:t>
      </w:r>
      <w:r>
        <w:rPr>
          <w:rFonts w:hint="cs"/>
          <w:rtl/>
        </w:rPr>
        <w:t>.</w:t>
      </w:r>
      <w:r>
        <w:rPr>
          <w:rtl/>
        </w:rPr>
        <w:t xml:space="preserve"> </w:t>
      </w:r>
      <w:bookmarkStart w:id="10958" w:name="_ETM_Q32_479060"/>
      <w:bookmarkEnd w:id="10958"/>
      <w:r>
        <w:rPr>
          <w:rtl/>
        </w:rPr>
        <w:t>אדרבה</w:t>
      </w:r>
      <w:r>
        <w:rPr>
          <w:rFonts w:hint="cs"/>
          <w:rtl/>
        </w:rPr>
        <w:t>,</w:t>
      </w:r>
      <w:r>
        <w:rPr>
          <w:rtl/>
        </w:rPr>
        <w:t xml:space="preserve"> </w:t>
      </w:r>
      <w:bookmarkStart w:id="10959" w:name="_ETM_Q32_479930"/>
      <w:bookmarkEnd w:id="10959"/>
      <w:r>
        <w:rPr>
          <w:rtl/>
        </w:rPr>
        <w:t xml:space="preserve">הוא </w:t>
      </w:r>
      <w:bookmarkStart w:id="10960" w:name="_ETM_Q32_480110"/>
      <w:bookmarkEnd w:id="10960"/>
      <w:r>
        <w:rPr>
          <w:rtl/>
        </w:rPr>
        <w:t xml:space="preserve">עבריין </w:t>
      </w:r>
      <w:bookmarkStart w:id="10961" w:name="_ETM_Q32_480620"/>
      <w:bookmarkEnd w:id="10961"/>
      <w:r>
        <w:rPr>
          <w:rtl/>
        </w:rPr>
        <w:t>מורשע</w:t>
      </w:r>
      <w:bookmarkStart w:id="10962" w:name="_ETM_Q32_481052"/>
      <w:bookmarkStart w:id="10963" w:name="_ETM_Q32_481136"/>
      <w:bookmarkEnd w:id="10962"/>
      <w:bookmarkEnd w:id="10963"/>
      <w:r>
        <w:rPr>
          <w:rFonts w:hint="cs"/>
          <w:rtl/>
        </w:rPr>
        <w:t>,</w:t>
      </w:r>
      <w:r>
        <w:rPr>
          <w:rtl/>
        </w:rPr>
        <w:t xml:space="preserve"> </w:t>
      </w:r>
      <w:bookmarkStart w:id="10964" w:name="_ETM_Q32_481820"/>
      <w:bookmarkEnd w:id="10964"/>
      <w:r>
        <w:rPr>
          <w:rtl/>
        </w:rPr>
        <w:t xml:space="preserve">הוא </w:t>
      </w:r>
      <w:bookmarkStart w:id="10965" w:name="_ETM_Q32_482000"/>
      <w:bookmarkEnd w:id="10965"/>
      <w:r>
        <w:rPr>
          <w:rtl/>
        </w:rPr>
        <w:t xml:space="preserve">עבריין </w:t>
      </w:r>
      <w:bookmarkStart w:id="10966" w:name="_ETM_Q32_482600"/>
      <w:bookmarkEnd w:id="10966"/>
      <w:r>
        <w:rPr>
          <w:rtl/>
        </w:rPr>
        <w:t>ב</w:t>
      </w:r>
      <w:r>
        <w:rPr>
          <w:rFonts w:hint="cs"/>
          <w:rtl/>
        </w:rPr>
        <w:t xml:space="preserve">עבירות תנועה, הוא עבריין </w:t>
      </w:r>
      <w:bookmarkStart w:id="10967" w:name="_ETM_Q32_480000"/>
      <w:bookmarkStart w:id="10968" w:name="_ETM_Q32_480570"/>
      <w:bookmarkStart w:id="10969" w:name="_ETM_Q32_480750"/>
      <w:bookmarkStart w:id="10970" w:name="_ETM_Q32_481290"/>
      <w:bookmarkEnd w:id="10967"/>
      <w:bookmarkEnd w:id="10968"/>
      <w:bookmarkEnd w:id="10969"/>
      <w:bookmarkEnd w:id="10970"/>
      <w:r>
        <w:rPr>
          <w:rFonts w:hint="cs"/>
          <w:rtl/>
        </w:rPr>
        <w:t>בהכשלת שוטרים בעבר</w:t>
      </w:r>
      <w:bookmarkStart w:id="10971" w:name="_ETM_Q32_482460"/>
      <w:bookmarkStart w:id="10972" w:name="_ETM_Q32_482639"/>
      <w:bookmarkStart w:id="10973" w:name="_ETM_Q32_483239"/>
      <w:bookmarkStart w:id="10974" w:name="_ETM_Q32_484620"/>
      <w:bookmarkStart w:id="10975" w:name="_ETM_Q32_485580"/>
      <w:bookmarkStart w:id="10976" w:name="_ETM_Q32_485819"/>
      <w:bookmarkStart w:id="10977" w:name="_ETM_Q32_486509"/>
      <w:bookmarkStart w:id="10978" w:name="_ETM_Q32_487200"/>
      <w:bookmarkStart w:id="10979" w:name="_ETM_Q32_487680"/>
      <w:bookmarkStart w:id="10980" w:name="_ETM_Q32_488639"/>
      <w:bookmarkStart w:id="10981" w:name="_ETM_Q32_488820"/>
      <w:bookmarkEnd w:id="10971"/>
      <w:bookmarkEnd w:id="10972"/>
      <w:bookmarkEnd w:id="10973"/>
      <w:bookmarkEnd w:id="10974"/>
      <w:bookmarkEnd w:id="10975"/>
      <w:bookmarkEnd w:id="10976"/>
      <w:bookmarkEnd w:id="10977"/>
      <w:bookmarkEnd w:id="10978"/>
      <w:bookmarkEnd w:id="10979"/>
      <w:bookmarkEnd w:id="10980"/>
      <w:bookmarkEnd w:id="10981"/>
      <w:r>
        <w:rPr>
          <w:rFonts w:hint="cs"/>
          <w:rtl/>
        </w:rPr>
        <w:t>. הוא נעצ</w:t>
      </w:r>
      <w:r>
        <w:rPr>
          <w:rtl/>
        </w:rPr>
        <w:t xml:space="preserve">ר </w:t>
      </w:r>
      <w:bookmarkStart w:id="10982" w:name="_ETM_Q32_489559"/>
      <w:bookmarkEnd w:id="10982"/>
      <w:r>
        <w:rPr>
          <w:rtl/>
        </w:rPr>
        <w:t xml:space="preserve">עשרות </w:t>
      </w:r>
      <w:bookmarkStart w:id="10983" w:name="_ETM_Q32_490339"/>
      <w:bookmarkEnd w:id="10983"/>
      <w:r>
        <w:rPr>
          <w:rtl/>
        </w:rPr>
        <w:t>פעמים</w:t>
      </w:r>
      <w:r>
        <w:rPr>
          <w:rFonts w:hint="cs"/>
          <w:rtl/>
        </w:rPr>
        <w:t>,</w:t>
      </w:r>
      <w:r>
        <w:rPr>
          <w:rtl/>
        </w:rPr>
        <w:t xml:space="preserve"> </w:t>
      </w:r>
      <w:bookmarkStart w:id="10984" w:name="_ETM_Q32_491119"/>
      <w:bookmarkEnd w:id="10984"/>
      <w:r>
        <w:rPr>
          <w:rtl/>
        </w:rPr>
        <w:t xml:space="preserve">הוא </w:t>
      </w:r>
      <w:bookmarkStart w:id="10985" w:name="_ETM_Q32_491419"/>
      <w:bookmarkEnd w:id="10985"/>
      <w:r>
        <w:rPr>
          <w:rtl/>
        </w:rPr>
        <w:t xml:space="preserve">הורשע </w:t>
      </w:r>
      <w:bookmarkStart w:id="10986" w:name="_ETM_Q32_491869"/>
      <w:bookmarkEnd w:id="10986"/>
      <w:r>
        <w:rPr>
          <w:rtl/>
        </w:rPr>
        <w:t xml:space="preserve">יותר </w:t>
      </w:r>
      <w:bookmarkStart w:id="10987" w:name="_ETM_Q32_492259"/>
      <w:bookmarkEnd w:id="10987"/>
      <w:r>
        <w:rPr>
          <w:rtl/>
        </w:rPr>
        <w:t>מ</w:t>
      </w:r>
      <w:r>
        <w:rPr>
          <w:rFonts w:hint="cs"/>
          <w:rtl/>
        </w:rPr>
        <w:t xml:space="preserve">-12 </w:t>
      </w:r>
      <w:bookmarkStart w:id="10988" w:name="_ETM_Q32_492679"/>
      <w:bookmarkStart w:id="10989" w:name="_ETM_Q32_492949"/>
      <w:bookmarkEnd w:id="10988"/>
      <w:bookmarkEnd w:id="10989"/>
      <w:r>
        <w:rPr>
          <w:rtl/>
        </w:rPr>
        <w:t>פעמים</w:t>
      </w:r>
      <w:r>
        <w:rPr>
          <w:rFonts w:hint="cs"/>
          <w:rtl/>
        </w:rPr>
        <w:t>.</w:t>
      </w:r>
      <w:r>
        <w:rPr>
          <w:rtl/>
        </w:rPr>
        <w:t xml:space="preserve"> </w:t>
      </w:r>
      <w:bookmarkStart w:id="10990" w:name="_ETM_Q32_494299"/>
      <w:bookmarkEnd w:id="10990"/>
      <w:r>
        <w:rPr>
          <w:rtl/>
        </w:rPr>
        <w:t xml:space="preserve">יש </w:t>
      </w:r>
      <w:bookmarkStart w:id="10991" w:name="_ETM_Q32_494599"/>
      <w:bookmarkEnd w:id="10991"/>
      <w:r>
        <w:rPr>
          <w:rtl/>
        </w:rPr>
        <w:t xml:space="preserve">לו </w:t>
      </w:r>
      <w:bookmarkStart w:id="10992" w:name="_ETM_Q32_494719"/>
      <w:bookmarkEnd w:id="10992"/>
      <w:r>
        <w:rPr>
          <w:rtl/>
        </w:rPr>
        <w:t xml:space="preserve">את </w:t>
      </w:r>
      <w:bookmarkStart w:id="10993" w:name="_ETM_Q32_494809"/>
      <w:bookmarkEnd w:id="10993"/>
      <w:r>
        <w:rPr>
          <w:rFonts w:hint="cs"/>
          <w:rtl/>
        </w:rPr>
        <w:t xml:space="preserve">עבירות התנועה </w:t>
      </w:r>
      <w:bookmarkStart w:id="10994" w:name="_ETM_Q32_495259"/>
      <w:bookmarkStart w:id="10995" w:name="_ETM_Q32_495980"/>
      <w:bookmarkEnd w:id="10994"/>
      <w:bookmarkEnd w:id="10995"/>
      <w:r>
        <w:rPr>
          <w:rtl/>
        </w:rPr>
        <w:t xml:space="preserve">הגבוהות </w:t>
      </w:r>
      <w:bookmarkStart w:id="10996" w:name="_ETM_Q32_496699"/>
      <w:bookmarkEnd w:id="10996"/>
      <w:r>
        <w:rPr>
          <w:rtl/>
        </w:rPr>
        <w:t xml:space="preserve">ביותר </w:t>
      </w:r>
      <w:bookmarkStart w:id="10997" w:name="_ETM_Q32_497150"/>
      <w:bookmarkEnd w:id="10997"/>
      <w:r>
        <w:rPr>
          <w:rFonts w:hint="cs"/>
          <w:rtl/>
        </w:rPr>
        <w:t xml:space="preserve">אי-פעם שנרשמו </w:t>
      </w:r>
      <w:bookmarkStart w:id="10998" w:name="_ETM_Q32_497869"/>
      <w:bookmarkStart w:id="10999" w:name="_ETM_Q32_498169"/>
      <w:bookmarkStart w:id="11000" w:name="_ETM_Q32_499270"/>
      <w:bookmarkEnd w:id="10998"/>
      <w:bookmarkEnd w:id="10999"/>
      <w:bookmarkEnd w:id="11000"/>
      <w:r>
        <w:rPr>
          <w:rtl/>
        </w:rPr>
        <w:t>למישהו</w:t>
      </w:r>
      <w:r w:rsidRPr="008319A4">
        <w:rPr>
          <w:rtl/>
        </w:rPr>
        <w:t xml:space="preserve"> </w:t>
      </w:r>
      <w:r>
        <w:rPr>
          <w:rtl/>
        </w:rPr>
        <w:t>במדינה</w:t>
      </w:r>
      <w:r>
        <w:rPr>
          <w:rFonts w:hint="cs"/>
          <w:rtl/>
        </w:rPr>
        <w:t xml:space="preserve">. </w:t>
      </w:r>
      <w:bookmarkStart w:id="11001" w:name="_ETM_Q32_500320"/>
      <w:bookmarkEnd w:id="11001"/>
      <w:r>
        <w:rPr>
          <w:rtl/>
        </w:rPr>
        <w:t xml:space="preserve">אני </w:t>
      </w:r>
      <w:bookmarkStart w:id="11002" w:name="_ETM_Q32_500589"/>
      <w:bookmarkEnd w:id="11002"/>
      <w:r>
        <w:rPr>
          <w:rFonts w:hint="cs"/>
          <w:rtl/>
        </w:rPr>
        <w:t xml:space="preserve">למשל, בחיים שלי לא </w:t>
      </w:r>
      <w:bookmarkStart w:id="11003" w:name="_ETM_Q32_500650"/>
      <w:bookmarkStart w:id="11004" w:name="_ETM_Q32_500770"/>
      <w:bookmarkStart w:id="11005" w:name="_ETM_Q32_500920"/>
      <w:bookmarkStart w:id="11006" w:name="_ETM_Q32_501250"/>
      <w:bookmarkStart w:id="11007" w:name="_ETM_Q32_501670"/>
      <w:bookmarkStart w:id="11008" w:name="_ETM_Q32_502089"/>
      <w:bookmarkEnd w:id="11003"/>
      <w:bookmarkEnd w:id="11004"/>
      <w:bookmarkEnd w:id="11005"/>
      <w:bookmarkEnd w:id="11006"/>
      <w:bookmarkEnd w:id="11007"/>
      <w:bookmarkEnd w:id="11008"/>
      <w:r>
        <w:rPr>
          <w:rFonts w:hint="cs"/>
          <w:rtl/>
        </w:rPr>
        <w:t>נ</w:t>
      </w:r>
      <w:r>
        <w:rPr>
          <w:rtl/>
        </w:rPr>
        <w:t>חקרת</w:t>
      </w:r>
      <w:r>
        <w:rPr>
          <w:rFonts w:hint="cs"/>
          <w:rtl/>
        </w:rPr>
        <w:t xml:space="preserve">י על </w:t>
      </w:r>
      <w:bookmarkStart w:id="11009" w:name="_ETM_Q32_501148"/>
      <w:bookmarkEnd w:id="11009"/>
      <w:r>
        <w:rPr>
          <w:rFonts w:hint="cs"/>
          <w:rtl/>
        </w:rPr>
        <w:t xml:space="preserve">ידי </w:t>
      </w:r>
      <w:bookmarkStart w:id="11010" w:name="_ETM_Q32_502690"/>
      <w:bookmarkStart w:id="11011" w:name="_ETM_Q32_503020"/>
      <w:bookmarkEnd w:id="11010"/>
      <w:bookmarkEnd w:id="11011"/>
      <w:r>
        <w:rPr>
          <w:rtl/>
        </w:rPr>
        <w:t>שוטרים</w:t>
      </w:r>
      <w:bookmarkStart w:id="11012" w:name="_ETM_Q32_504230"/>
      <w:bookmarkEnd w:id="11012"/>
      <w:r>
        <w:rPr>
          <w:rFonts w:hint="cs"/>
          <w:rtl/>
        </w:rPr>
        <w:t xml:space="preserve">, </w:t>
      </w:r>
      <w:r>
        <w:rPr>
          <w:rtl/>
        </w:rPr>
        <w:t xml:space="preserve">אז </w:t>
      </w:r>
      <w:bookmarkStart w:id="11013" w:name="_ETM_Q32_504589"/>
      <w:bookmarkEnd w:id="11013"/>
      <w:r>
        <w:rPr>
          <w:rtl/>
        </w:rPr>
        <w:t xml:space="preserve">תראה </w:t>
      </w:r>
      <w:bookmarkStart w:id="11014" w:name="_ETM_Q32_504859"/>
      <w:bookmarkEnd w:id="11014"/>
      <w:r>
        <w:rPr>
          <w:rtl/>
        </w:rPr>
        <w:t xml:space="preserve">את </w:t>
      </w:r>
      <w:bookmarkStart w:id="11015" w:name="_ETM_Q32_504980"/>
      <w:bookmarkEnd w:id="11015"/>
      <w:r>
        <w:rPr>
          <w:rtl/>
        </w:rPr>
        <w:t>ההבדל</w:t>
      </w:r>
      <w:bookmarkStart w:id="11016" w:name="_ETM_Q32_503171"/>
      <w:bookmarkStart w:id="11017" w:name="_ETM_Q32_503253"/>
      <w:bookmarkStart w:id="11018" w:name="_ETM_Q32_503363"/>
      <w:bookmarkStart w:id="11019" w:name="_ETM_Q32_503430"/>
      <w:bookmarkStart w:id="11020" w:name="_ETM_Q32_506009"/>
      <w:bookmarkEnd w:id="11016"/>
      <w:bookmarkEnd w:id="11017"/>
      <w:bookmarkEnd w:id="11018"/>
      <w:bookmarkEnd w:id="11019"/>
      <w:bookmarkEnd w:id="11020"/>
      <w:r>
        <w:rPr>
          <w:rFonts w:hint="cs"/>
          <w:rtl/>
        </w:rPr>
        <w:t xml:space="preserve"> </w:t>
      </w:r>
      <w:r>
        <w:rPr>
          <w:rtl/>
        </w:rPr>
        <w:t>ב</w:t>
      </w:r>
      <w:r>
        <w:rPr>
          <w:rFonts w:hint="cs"/>
          <w:rtl/>
        </w:rPr>
        <w:t>י</w:t>
      </w:r>
      <w:r>
        <w:rPr>
          <w:rtl/>
        </w:rPr>
        <w:t>ן</w:t>
      </w:r>
      <w:r>
        <w:rPr>
          <w:rFonts w:hint="cs"/>
          <w:rtl/>
        </w:rPr>
        <w:t xml:space="preserve"> </w:t>
      </w:r>
      <w:r>
        <w:rPr>
          <w:rtl/>
        </w:rPr>
        <w:t xml:space="preserve">אדם </w:t>
      </w:r>
      <w:bookmarkStart w:id="11021" w:name="_ETM_Q32_506640"/>
      <w:bookmarkEnd w:id="11021"/>
      <w:r>
        <w:rPr>
          <w:rtl/>
        </w:rPr>
        <w:t xml:space="preserve">שרוצה </w:t>
      </w:r>
      <w:bookmarkStart w:id="11022" w:name="_ETM_Q32_507149"/>
      <w:bookmarkEnd w:id="11022"/>
      <w:r>
        <w:rPr>
          <w:rtl/>
        </w:rPr>
        <w:t xml:space="preserve">שלטון </w:t>
      </w:r>
      <w:bookmarkStart w:id="11023" w:name="_ETM_Q32_507929"/>
      <w:bookmarkEnd w:id="11023"/>
      <w:r>
        <w:rPr>
          <w:rFonts w:hint="cs"/>
          <w:rtl/>
        </w:rPr>
        <w:t xml:space="preserve">חוק, כמוני, </w:t>
      </w:r>
      <w:bookmarkStart w:id="11024" w:name="_ETM_Q32_508939"/>
      <w:bookmarkEnd w:id="11024"/>
      <w:r>
        <w:rPr>
          <w:rtl/>
        </w:rPr>
        <w:t xml:space="preserve">לבין </w:t>
      </w:r>
      <w:bookmarkStart w:id="11025" w:name="_ETM_Q32_509419"/>
      <w:bookmarkEnd w:id="11025"/>
      <w:r>
        <w:rPr>
          <w:rFonts w:hint="cs"/>
          <w:rtl/>
        </w:rPr>
        <w:t>פרחח, עבריין</w:t>
      </w:r>
      <w:bookmarkStart w:id="11026" w:name="_ETM_Q32_510289"/>
      <w:bookmarkEnd w:id="11026"/>
      <w:r>
        <w:rPr>
          <w:rtl/>
        </w:rPr>
        <w:t xml:space="preserve"> </w:t>
      </w:r>
      <w:bookmarkStart w:id="11027" w:name="_ETM_Q32_511310"/>
      <w:bookmarkEnd w:id="11027"/>
      <w:r>
        <w:rPr>
          <w:rtl/>
        </w:rPr>
        <w:t xml:space="preserve">שהורשע </w:t>
      </w:r>
      <w:bookmarkStart w:id="11028" w:name="_ETM_Q32_511939"/>
      <w:bookmarkEnd w:id="11028"/>
      <w:r>
        <w:rPr>
          <w:rFonts w:hint="cs"/>
          <w:rtl/>
        </w:rPr>
        <w:t>ב</w:t>
      </w:r>
      <w:r>
        <w:rPr>
          <w:rtl/>
        </w:rPr>
        <w:t xml:space="preserve">בתי </w:t>
      </w:r>
      <w:bookmarkStart w:id="11029" w:name="_ETM_Q32_512390"/>
      <w:bookmarkEnd w:id="11029"/>
      <w:r>
        <w:rPr>
          <w:rtl/>
        </w:rPr>
        <w:t>המשפט</w:t>
      </w:r>
      <w:r>
        <w:rPr>
          <w:rFonts w:hint="cs"/>
          <w:rtl/>
        </w:rPr>
        <w:t xml:space="preserve">. והפרחח, העבריין הזה, הוא </w:t>
      </w:r>
      <w:bookmarkStart w:id="11030" w:name="_ETM_Q32_513350"/>
      <w:bookmarkStart w:id="11031" w:name="_ETM_Q32_514160"/>
      <w:bookmarkStart w:id="11032" w:name="_ETM_Q32_514790"/>
      <w:bookmarkStart w:id="11033" w:name="_ETM_Q32_515580"/>
      <w:bookmarkStart w:id="11034" w:name="_ETM_Q32_515790"/>
      <w:bookmarkEnd w:id="11030"/>
      <w:bookmarkEnd w:id="11031"/>
      <w:bookmarkEnd w:id="11032"/>
      <w:bookmarkEnd w:id="11033"/>
      <w:bookmarkEnd w:id="11034"/>
      <w:r>
        <w:rPr>
          <w:rtl/>
        </w:rPr>
        <w:t xml:space="preserve">זה </w:t>
      </w:r>
      <w:bookmarkStart w:id="11035" w:name="_ETM_Q32_516150"/>
      <w:bookmarkEnd w:id="11035"/>
      <w:r>
        <w:rPr>
          <w:rtl/>
        </w:rPr>
        <w:t>שמת</w:t>
      </w:r>
      <w:r>
        <w:rPr>
          <w:rFonts w:hint="cs"/>
          <w:rtl/>
        </w:rPr>
        <w:t>גאה</w:t>
      </w:r>
      <w:r>
        <w:rPr>
          <w:rtl/>
        </w:rPr>
        <w:t xml:space="preserve"> </w:t>
      </w:r>
      <w:bookmarkStart w:id="11036" w:name="_ETM_Q32_517410"/>
      <w:bookmarkEnd w:id="11036"/>
      <w:r>
        <w:rPr>
          <w:rtl/>
        </w:rPr>
        <w:t xml:space="preserve">כל </w:t>
      </w:r>
      <w:bookmarkStart w:id="11037" w:name="_ETM_Q32_517770"/>
      <w:bookmarkEnd w:id="11037"/>
      <w:r>
        <w:rPr>
          <w:rtl/>
        </w:rPr>
        <w:t xml:space="preserve">יום </w:t>
      </w:r>
      <w:bookmarkStart w:id="11038" w:name="_ETM_Q32_518740"/>
      <w:bookmarkEnd w:id="11038"/>
      <w:r>
        <w:rPr>
          <w:rFonts w:hint="cs"/>
          <w:rtl/>
        </w:rPr>
        <w:t xml:space="preserve">בזה שהמשטרה מיישמת </w:t>
      </w:r>
      <w:bookmarkStart w:id="11039" w:name="_ETM_Q32_518980"/>
      <w:bookmarkStart w:id="11040" w:name="_ETM_Q32_519850"/>
      <w:bookmarkStart w:id="11041" w:name="_ETM_Q32_520720"/>
      <w:bookmarkStart w:id="11042" w:name="_ETM_Q32_521470"/>
      <w:bookmarkEnd w:id="11039"/>
      <w:bookmarkEnd w:id="11040"/>
      <w:bookmarkEnd w:id="11041"/>
      <w:bookmarkEnd w:id="11042"/>
      <w:r>
        <w:rPr>
          <w:rtl/>
        </w:rPr>
        <w:t xml:space="preserve">את </w:t>
      </w:r>
      <w:bookmarkStart w:id="11043" w:name="_ETM_Q32_521710"/>
      <w:bookmarkEnd w:id="11043"/>
      <w:r>
        <w:rPr>
          <w:rtl/>
        </w:rPr>
        <w:t xml:space="preserve">המדיניות </w:t>
      </w:r>
      <w:bookmarkStart w:id="11044" w:name="_ETM_Q32_522250"/>
      <w:bookmarkEnd w:id="11044"/>
      <w:r>
        <w:rPr>
          <w:rtl/>
        </w:rPr>
        <w:t>שלו</w:t>
      </w:r>
      <w:r>
        <w:rPr>
          <w:rFonts w:hint="cs"/>
          <w:rtl/>
        </w:rPr>
        <w:t>.</w:t>
      </w:r>
      <w:r>
        <w:rPr>
          <w:rtl/>
        </w:rPr>
        <w:t xml:space="preserve"> </w:t>
      </w:r>
      <w:bookmarkStart w:id="11045" w:name="_ETM_Q32_523309"/>
      <w:bookmarkEnd w:id="11045"/>
      <w:r>
        <w:rPr>
          <w:rtl/>
        </w:rPr>
        <w:t xml:space="preserve">אני </w:t>
      </w:r>
      <w:bookmarkStart w:id="11046" w:name="_ETM_Q32_523760"/>
      <w:bookmarkEnd w:id="11046"/>
      <w:r>
        <w:rPr>
          <w:rtl/>
        </w:rPr>
        <w:t xml:space="preserve">צריך </w:t>
      </w:r>
      <w:bookmarkStart w:id="11047" w:name="_ETM_Q32_524180"/>
      <w:bookmarkEnd w:id="11047"/>
      <w:r>
        <w:rPr>
          <w:rtl/>
        </w:rPr>
        <w:t xml:space="preserve">להיות </w:t>
      </w:r>
      <w:bookmarkStart w:id="11048" w:name="_ETM_Q32_524390"/>
      <w:bookmarkEnd w:id="11048"/>
      <w:r>
        <w:rPr>
          <w:rtl/>
        </w:rPr>
        <w:t>מודאג</w:t>
      </w:r>
      <w:r>
        <w:rPr>
          <w:rFonts w:hint="cs"/>
          <w:rtl/>
        </w:rPr>
        <w:t>,</w:t>
      </w:r>
      <w:r>
        <w:rPr>
          <w:rtl/>
        </w:rPr>
        <w:t xml:space="preserve"> </w:t>
      </w:r>
      <w:bookmarkStart w:id="11049" w:name="_ETM_Q32_525300"/>
      <w:bookmarkEnd w:id="11049"/>
      <w:r>
        <w:rPr>
          <w:rtl/>
        </w:rPr>
        <w:t xml:space="preserve">אתה </w:t>
      </w:r>
      <w:bookmarkStart w:id="11050" w:name="_ETM_Q32_525870"/>
      <w:bookmarkEnd w:id="11050"/>
      <w:r>
        <w:rPr>
          <w:rtl/>
        </w:rPr>
        <w:t xml:space="preserve">צריך </w:t>
      </w:r>
      <w:bookmarkStart w:id="11051" w:name="_ETM_Q32_526260"/>
      <w:bookmarkEnd w:id="11051"/>
      <w:r>
        <w:rPr>
          <w:rtl/>
        </w:rPr>
        <w:t xml:space="preserve">להיות </w:t>
      </w:r>
      <w:bookmarkStart w:id="11052" w:name="_ETM_Q32_526500"/>
      <w:bookmarkEnd w:id="11052"/>
      <w:r>
        <w:rPr>
          <w:rtl/>
        </w:rPr>
        <w:t>מודאג</w:t>
      </w:r>
      <w:r>
        <w:rPr>
          <w:rFonts w:hint="cs"/>
          <w:rtl/>
        </w:rPr>
        <w:t>,</w:t>
      </w:r>
      <w:r>
        <w:rPr>
          <w:rtl/>
        </w:rPr>
        <w:t xml:space="preserve"> </w:t>
      </w:r>
      <w:bookmarkStart w:id="11053" w:name="_ETM_Q32_527670"/>
      <w:bookmarkEnd w:id="11053"/>
      <w:r>
        <w:rPr>
          <w:rFonts w:hint="cs"/>
          <w:rtl/>
        </w:rPr>
        <w:t xml:space="preserve">פוגל </w:t>
      </w:r>
      <w:bookmarkStart w:id="11054" w:name="_ETM_Q32_527909"/>
      <w:bookmarkStart w:id="11055" w:name="_ETM_Q32_527940"/>
      <w:bookmarkStart w:id="11056" w:name="_ETM_Q32_528149"/>
      <w:bookmarkEnd w:id="11054"/>
      <w:bookmarkEnd w:id="11055"/>
      <w:bookmarkEnd w:id="11056"/>
      <w:r>
        <w:rPr>
          <w:rtl/>
        </w:rPr>
        <w:t xml:space="preserve">צריך </w:t>
      </w:r>
      <w:bookmarkStart w:id="11057" w:name="_ETM_Q32_528479"/>
      <w:bookmarkEnd w:id="11057"/>
      <w:r>
        <w:rPr>
          <w:rtl/>
        </w:rPr>
        <w:t xml:space="preserve">להיות </w:t>
      </w:r>
      <w:bookmarkStart w:id="11058" w:name="_ETM_Q32_528719"/>
      <w:bookmarkEnd w:id="11058"/>
      <w:r>
        <w:rPr>
          <w:rtl/>
        </w:rPr>
        <w:t>מודאג</w:t>
      </w:r>
      <w:r>
        <w:rPr>
          <w:rFonts w:hint="cs"/>
          <w:rtl/>
        </w:rPr>
        <w:t>.</w:t>
      </w:r>
      <w:r>
        <w:rPr>
          <w:rtl/>
        </w:rPr>
        <w:t xml:space="preserve"> </w:t>
      </w:r>
      <w:bookmarkStart w:id="11059" w:name="_ETM_Q32_529229"/>
      <w:bookmarkEnd w:id="11059"/>
      <w:r>
        <w:rPr>
          <w:rtl/>
        </w:rPr>
        <w:t xml:space="preserve">כל </w:t>
      </w:r>
      <w:bookmarkStart w:id="11060" w:name="_ETM_Q32_529529"/>
      <w:bookmarkEnd w:id="11060"/>
      <w:r>
        <w:rPr>
          <w:rtl/>
        </w:rPr>
        <w:t xml:space="preserve">אזרח </w:t>
      </w:r>
      <w:bookmarkStart w:id="11061" w:name="_ETM_Q32_529949"/>
      <w:bookmarkEnd w:id="11061"/>
      <w:r>
        <w:rPr>
          <w:rtl/>
        </w:rPr>
        <w:t xml:space="preserve">במדינה </w:t>
      </w:r>
      <w:bookmarkStart w:id="11062" w:name="_ETM_Q32_531480"/>
      <w:bookmarkEnd w:id="11062"/>
      <w:r>
        <w:rPr>
          <w:rtl/>
        </w:rPr>
        <w:t xml:space="preserve">ששומע </w:t>
      </w:r>
      <w:bookmarkStart w:id="11063" w:name="_ETM_Q32_532289"/>
      <w:bookmarkEnd w:id="11063"/>
      <w:r>
        <w:rPr>
          <w:rtl/>
        </w:rPr>
        <w:t xml:space="preserve">את </w:t>
      </w:r>
      <w:bookmarkStart w:id="11064" w:name="_ETM_Q32_532379"/>
      <w:bookmarkEnd w:id="11064"/>
      <w:r>
        <w:rPr>
          <w:rtl/>
        </w:rPr>
        <w:t xml:space="preserve">זה </w:t>
      </w:r>
      <w:bookmarkStart w:id="11065" w:name="_ETM_Q32_532559"/>
      <w:bookmarkEnd w:id="11065"/>
      <w:r>
        <w:rPr>
          <w:rtl/>
        </w:rPr>
        <w:t xml:space="preserve">צריך </w:t>
      </w:r>
      <w:bookmarkStart w:id="11066" w:name="_ETM_Q32_532890"/>
      <w:bookmarkEnd w:id="11066"/>
      <w:r>
        <w:rPr>
          <w:rtl/>
        </w:rPr>
        <w:t xml:space="preserve">להיות </w:t>
      </w:r>
      <w:bookmarkStart w:id="11067" w:name="_ETM_Q32_533100"/>
      <w:bookmarkEnd w:id="11067"/>
      <w:r>
        <w:rPr>
          <w:rtl/>
        </w:rPr>
        <w:t>מודאג</w:t>
      </w:r>
      <w:r>
        <w:rPr>
          <w:rFonts w:hint="cs"/>
          <w:rtl/>
        </w:rPr>
        <w:t>.</w:t>
      </w:r>
      <w:r>
        <w:rPr>
          <w:rtl/>
        </w:rPr>
        <w:t xml:space="preserve"> </w:t>
      </w:r>
      <w:bookmarkStart w:id="11068" w:name="_ETM_Q32_534550"/>
      <w:bookmarkEnd w:id="11068"/>
    </w:p>
    <w:p w:rsidR="0092568C" w:rsidRDefault="0092568C" w:rsidP="00E477BB">
      <w:pPr>
        <w:rPr>
          <w:rtl/>
        </w:rPr>
      </w:pPr>
    </w:p>
    <w:p w:rsidR="0092568C" w:rsidRDefault="0092568C" w:rsidP="00065BF0">
      <w:pPr>
        <w:rPr>
          <w:rtl/>
        </w:rPr>
      </w:pPr>
      <w:r>
        <w:rPr>
          <w:rtl/>
        </w:rPr>
        <w:t xml:space="preserve">אין </w:t>
      </w:r>
      <w:bookmarkStart w:id="11069" w:name="_ETM_Q32_534820"/>
      <w:bookmarkEnd w:id="11069"/>
      <w:r>
        <w:rPr>
          <w:rtl/>
        </w:rPr>
        <w:t xml:space="preserve">לי </w:t>
      </w:r>
      <w:bookmarkStart w:id="11070" w:name="_ETM_Q32_534940"/>
      <w:bookmarkEnd w:id="11070"/>
      <w:r>
        <w:rPr>
          <w:rtl/>
        </w:rPr>
        <w:t xml:space="preserve">בעיה </w:t>
      </w:r>
      <w:bookmarkStart w:id="11071" w:name="_ETM_Q32_535540"/>
      <w:bookmarkEnd w:id="11071"/>
      <w:r>
        <w:rPr>
          <w:rtl/>
        </w:rPr>
        <w:t xml:space="preserve">עם </w:t>
      </w:r>
      <w:bookmarkStart w:id="11072" w:name="_ETM_Q32_535690"/>
      <w:bookmarkEnd w:id="11072"/>
      <w:r>
        <w:rPr>
          <w:rtl/>
        </w:rPr>
        <w:t xml:space="preserve">גוף </w:t>
      </w:r>
      <w:bookmarkStart w:id="11073" w:name="_ETM_Q32_536020"/>
      <w:bookmarkEnd w:id="11073"/>
      <w:r>
        <w:rPr>
          <w:rtl/>
        </w:rPr>
        <w:t xml:space="preserve">משטרה </w:t>
      </w:r>
      <w:bookmarkStart w:id="11074" w:name="_ETM_Q32_537589"/>
      <w:bookmarkEnd w:id="11074"/>
      <w:r>
        <w:rPr>
          <w:rFonts w:hint="cs"/>
          <w:rtl/>
        </w:rPr>
        <w:t xml:space="preserve">מקצועי </w:t>
      </w:r>
      <w:bookmarkStart w:id="11075" w:name="_ETM_Q32_538640"/>
      <w:bookmarkEnd w:id="11075"/>
      <w:r>
        <w:rPr>
          <w:rtl/>
        </w:rPr>
        <w:t xml:space="preserve">שלא </w:t>
      </w:r>
      <w:bookmarkStart w:id="11076" w:name="_ETM_Q32_539150"/>
      <w:bookmarkEnd w:id="11076"/>
      <w:r>
        <w:rPr>
          <w:rtl/>
        </w:rPr>
        <w:t xml:space="preserve">מושפע </w:t>
      </w:r>
      <w:bookmarkStart w:id="11077" w:name="_ETM_Q32_539779"/>
      <w:bookmarkEnd w:id="11077"/>
      <w:r>
        <w:rPr>
          <w:rtl/>
        </w:rPr>
        <w:t xml:space="preserve">משיקולים </w:t>
      </w:r>
      <w:bookmarkStart w:id="11078" w:name="_ETM_Q32_540710"/>
      <w:bookmarkEnd w:id="11078"/>
      <w:r>
        <w:rPr>
          <w:rtl/>
        </w:rPr>
        <w:t xml:space="preserve">זרים </w:t>
      </w:r>
      <w:bookmarkStart w:id="11079" w:name="_ETM_Q32_541310"/>
      <w:bookmarkEnd w:id="11079"/>
      <w:r>
        <w:rPr>
          <w:rtl/>
        </w:rPr>
        <w:t>וגזעני</w:t>
      </w:r>
      <w:r>
        <w:rPr>
          <w:rFonts w:hint="cs"/>
          <w:rtl/>
        </w:rPr>
        <w:t>ים,</w:t>
      </w:r>
      <w:r>
        <w:rPr>
          <w:rtl/>
        </w:rPr>
        <w:t xml:space="preserve"> </w:t>
      </w:r>
      <w:bookmarkStart w:id="11080" w:name="_ETM_Q32_542960"/>
      <w:bookmarkEnd w:id="11080"/>
      <w:r>
        <w:rPr>
          <w:rtl/>
        </w:rPr>
        <w:t xml:space="preserve">שלא </w:t>
      </w:r>
      <w:bookmarkStart w:id="11081" w:name="_ETM_Q32_543380"/>
      <w:bookmarkEnd w:id="11081"/>
      <w:r>
        <w:rPr>
          <w:rtl/>
        </w:rPr>
        <w:t>מוש</w:t>
      </w:r>
      <w:r>
        <w:rPr>
          <w:rFonts w:hint="cs"/>
          <w:rtl/>
        </w:rPr>
        <w:t>פ</w:t>
      </w:r>
      <w:r>
        <w:rPr>
          <w:rtl/>
        </w:rPr>
        <w:t xml:space="preserve">ע </w:t>
      </w:r>
      <w:bookmarkStart w:id="11082" w:name="_ETM_Q32_543890"/>
      <w:bookmarkEnd w:id="11082"/>
      <w:r>
        <w:rPr>
          <w:rtl/>
        </w:rPr>
        <w:t xml:space="preserve">משיקולים </w:t>
      </w:r>
      <w:bookmarkStart w:id="11083" w:name="_ETM_Q32_544550"/>
      <w:bookmarkEnd w:id="11083"/>
      <w:r>
        <w:rPr>
          <w:rtl/>
        </w:rPr>
        <w:t>פוליטיים</w:t>
      </w:r>
      <w:r>
        <w:rPr>
          <w:rFonts w:hint="cs"/>
          <w:rtl/>
        </w:rPr>
        <w:t>.</w:t>
      </w:r>
      <w:r>
        <w:rPr>
          <w:rtl/>
        </w:rPr>
        <w:t xml:space="preserve"> </w:t>
      </w:r>
      <w:bookmarkStart w:id="11084" w:name="_ETM_Q32_546040"/>
      <w:bookmarkEnd w:id="11084"/>
      <w:r>
        <w:rPr>
          <w:rtl/>
        </w:rPr>
        <w:t xml:space="preserve">אין </w:t>
      </w:r>
      <w:bookmarkStart w:id="11085" w:name="_ETM_Q32_546310"/>
      <w:bookmarkEnd w:id="11085"/>
      <w:r>
        <w:rPr>
          <w:rtl/>
        </w:rPr>
        <w:t xml:space="preserve">לי </w:t>
      </w:r>
      <w:bookmarkStart w:id="11086" w:name="_ETM_Q32_546400"/>
      <w:bookmarkEnd w:id="11086"/>
      <w:r>
        <w:rPr>
          <w:rtl/>
        </w:rPr>
        <w:t xml:space="preserve">בעיה </w:t>
      </w:r>
      <w:bookmarkStart w:id="11087" w:name="_ETM_Q32_547180"/>
      <w:bookmarkEnd w:id="11087"/>
      <w:r>
        <w:rPr>
          <w:rFonts w:hint="cs"/>
          <w:rtl/>
        </w:rPr>
        <w:t xml:space="preserve">עם גוף </w:t>
      </w:r>
      <w:bookmarkStart w:id="11088" w:name="_ETM_Q32_547420"/>
      <w:bookmarkEnd w:id="11088"/>
      <w:r>
        <w:rPr>
          <w:rtl/>
        </w:rPr>
        <w:t xml:space="preserve">משטרה </w:t>
      </w:r>
      <w:bookmarkStart w:id="11089" w:name="_ETM_Q32_547810"/>
      <w:bookmarkEnd w:id="11089"/>
      <w:r>
        <w:rPr>
          <w:rtl/>
        </w:rPr>
        <w:t>כזה</w:t>
      </w:r>
      <w:r>
        <w:rPr>
          <w:rFonts w:hint="cs"/>
          <w:rtl/>
        </w:rPr>
        <w:t>.</w:t>
      </w:r>
      <w:r>
        <w:rPr>
          <w:rtl/>
        </w:rPr>
        <w:t xml:space="preserve"> </w:t>
      </w:r>
      <w:bookmarkStart w:id="11090" w:name="_ETM_Q32_548140"/>
      <w:bookmarkEnd w:id="11090"/>
      <w:r>
        <w:rPr>
          <w:rtl/>
        </w:rPr>
        <w:t>אדרבה</w:t>
      </w:r>
      <w:r>
        <w:rPr>
          <w:rFonts w:hint="cs"/>
          <w:rtl/>
        </w:rPr>
        <w:t>,</w:t>
      </w:r>
      <w:r>
        <w:rPr>
          <w:rtl/>
        </w:rPr>
        <w:t xml:space="preserve"> </w:t>
      </w:r>
      <w:bookmarkStart w:id="11091" w:name="_ETM_Q32_549340"/>
      <w:bookmarkEnd w:id="11091"/>
      <w:r>
        <w:rPr>
          <w:rtl/>
        </w:rPr>
        <w:t xml:space="preserve">אני </w:t>
      </w:r>
      <w:bookmarkStart w:id="11092" w:name="_ETM_Q32_549730"/>
      <w:bookmarkEnd w:id="11092"/>
      <w:r>
        <w:rPr>
          <w:rtl/>
        </w:rPr>
        <w:t xml:space="preserve">מעוניין </w:t>
      </w:r>
      <w:bookmarkStart w:id="11093" w:name="_ETM_Q32_550240"/>
      <w:bookmarkEnd w:id="11093"/>
      <w:r>
        <w:rPr>
          <w:rFonts w:hint="cs"/>
          <w:rtl/>
        </w:rPr>
        <w:t xml:space="preserve">בגוף </w:t>
      </w:r>
      <w:bookmarkStart w:id="11094" w:name="_ETM_Q32_550660"/>
      <w:bookmarkEnd w:id="11094"/>
      <w:r>
        <w:rPr>
          <w:rtl/>
        </w:rPr>
        <w:t xml:space="preserve">משטרה </w:t>
      </w:r>
      <w:bookmarkStart w:id="11095" w:name="_ETM_Q32_550990"/>
      <w:bookmarkEnd w:id="11095"/>
      <w:r>
        <w:rPr>
          <w:rtl/>
        </w:rPr>
        <w:t>כזה</w:t>
      </w:r>
      <w:r>
        <w:rPr>
          <w:rFonts w:hint="cs"/>
          <w:rtl/>
        </w:rPr>
        <w:t>,</w:t>
      </w:r>
      <w:r>
        <w:rPr>
          <w:rtl/>
        </w:rPr>
        <w:t xml:space="preserve"> </w:t>
      </w:r>
      <w:bookmarkStart w:id="11096" w:name="_ETM_Q32_551680"/>
      <w:bookmarkEnd w:id="11096"/>
      <w:r>
        <w:rPr>
          <w:rtl/>
        </w:rPr>
        <w:t xml:space="preserve">כי </w:t>
      </w:r>
      <w:bookmarkStart w:id="11097" w:name="_ETM_Q32_551890"/>
      <w:bookmarkEnd w:id="11097"/>
      <w:r>
        <w:rPr>
          <w:rtl/>
        </w:rPr>
        <w:t xml:space="preserve">אני </w:t>
      </w:r>
      <w:bookmarkStart w:id="11098" w:name="_ETM_Q32_552100"/>
      <w:bookmarkEnd w:id="11098"/>
      <w:r>
        <w:rPr>
          <w:rtl/>
        </w:rPr>
        <w:t>סובל</w:t>
      </w:r>
      <w:r>
        <w:rPr>
          <w:rFonts w:hint="cs"/>
          <w:rtl/>
        </w:rPr>
        <w:t>,</w:t>
      </w:r>
      <w:r>
        <w:rPr>
          <w:rtl/>
        </w:rPr>
        <w:t xml:space="preserve"> </w:t>
      </w:r>
      <w:bookmarkStart w:id="11099" w:name="_ETM_Q32_553380"/>
      <w:bookmarkEnd w:id="11099"/>
      <w:r>
        <w:rPr>
          <w:rtl/>
        </w:rPr>
        <w:t xml:space="preserve">האזרחים </w:t>
      </w:r>
      <w:bookmarkStart w:id="11100" w:name="_ETM_Q32_553950"/>
      <w:bookmarkEnd w:id="11100"/>
      <w:r>
        <w:rPr>
          <w:rtl/>
        </w:rPr>
        <w:t xml:space="preserve">שלי </w:t>
      </w:r>
      <w:bookmarkStart w:id="11101" w:name="_ETM_Q32_554249"/>
      <w:bookmarkEnd w:id="11101"/>
      <w:r>
        <w:rPr>
          <w:rtl/>
        </w:rPr>
        <w:t xml:space="preserve">נהרגים </w:t>
      </w:r>
      <w:bookmarkStart w:id="11102" w:name="_ETM_Q32_554909"/>
      <w:bookmarkEnd w:id="11102"/>
      <w:r>
        <w:rPr>
          <w:rtl/>
        </w:rPr>
        <w:t xml:space="preserve">כל </w:t>
      </w:r>
      <w:bookmarkStart w:id="11103" w:name="_ETM_Q32_555209"/>
      <w:bookmarkEnd w:id="11103"/>
      <w:r>
        <w:rPr>
          <w:rtl/>
        </w:rPr>
        <w:t xml:space="preserve">יום </w:t>
      </w:r>
      <w:bookmarkStart w:id="11104" w:name="_ETM_Q32_556020"/>
      <w:bookmarkEnd w:id="11104"/>
      <w:r>
        <w:rPr>
          <w:rtl/>
        </w:rPr>
        <w:t xml:space="preserve">מהפשיעה </w:t>
      </w:r>
      <w:bookmarkStart w:id="11105" w:name="_ETM_Q32_557429"/>
      <w:bookmarkEnd w:id="11105"/>
      <w:r>
        <w:rPr>
          <w:rtl/>
        </w:rPr>
        <w:t xml:space="preserve">שבמשמרת </w:t>
      </w:r>
      <w:bookmarkStart w:id="11106" w:name="_ETM_Q32_559139"/>
      <w:bookmarkEnd w:id="11106"/>
      <w:r>
        <w:rPr>
          <w:rtl/>
        </w:rPr>
        <w:t xml:space="preserve">שלו </w:t>
      </w:r>
      <w:bookmarkStart w:id="11107" w:name="_ETM_Q32_560279"/>
      <w:bookmarkEnd w:id="11107"/>
      <w:r>
        <w:rPr>
          <w:rtl/>
        </w:rPr>
        <w:t>הגיע</w:t>
      </w:r>
      <w:r>
        <w:rPr>
          <w:rFonts w:hint="cs"/>
          <w:rtl/>
        </w:rPr>
        <w:t>ה</w:t>
      </w:r>
      <w:r>
        <w:rPr>
          <w:rtl/>
        </w:rPr>
        <w:t xml:space="preserve"> </w:t>
      </w:r>
      <w:bookmarkStart w:id="11108" w:name="_ETM_Q32_560850"/>
      <w:bookmarkEnd w:id="11108"/>
      <w:r>
        <w:rPr>
          <w:rtl/>
        </w:rPr>
        <w:t xml:space="preserve">לממדים </w:t>
      </w:r>
      <w:bookmarkStart w:id="11109" w:name="_ETM_Q32_561539"/>
      <w:bookmarkEnd w:id="11109"/>
      <w:r>
        <w:rPr>
          <w:rtl/>
        </w:rPr>
        <w:t>מזעזעים</w:t>
      </w:r>
      <w:r>
        <w:rPr>
          <w:rFonts w:hint="cs"/>
          <w:rtl/>
        </w:rPr>
        <w:t>.</w:t>
      </w:r>
      <w:r>
        <w:rPr>
          <w:rtl/>
        </w:rPr>
        <w:t xml:space="preserve"> </w:t>
      </w:r>
      <w:bookmarkStart w:id="11110" w:name="_ETM_Q32_563300"/>
      <w:bookmarkEnd w:id="11110"/>
      <w:r>
        <w:rPr>
          <w:rtl/>
        </w:rPr>
        <w:t xml:space="preserve">ממשלות </w:t>
      </w:r>
      <w:bookmarkStart w:id="11111" w:name="_ETM_Q32_564170"/>
      <w:bookmarkEnd w:id="11111"/>
      <w:r>
        <w:rPr>
          <w:rtl/>
        </w:rPr>
        <w:t xml:space="preserve">במדינות </w:t>
      </w:r>
      <w:bookmarkStart w:id="11112" w:name="_ETM_Q32_564770"/>
      <w:bookmarkEnd w:id="11112"/>
      <w:r>
        <w:rPr>
          <w:rFonts w:hint="cs"/>
          <w:rtl/>
        </w:rPr>
        <w:t>אח</w:t>
      </w:r>
      <w:r>
        <w:rPr>
          <w:rtl/>
        </w:rPr>
        <w:t xml:space="preserve">רות </w:t>
      </w:r>
      <w:bookmarkStart w:id="11113" w:name="_ETM_Q32_565190"/>
      <w:bookmarkEnd w:id="11113"/>
      <w:r>
        <w:rPr>
          <w:rtl/>
        </w:rPr>
        <w:t xml:space="preserve">היו </w:t>
      </w:r>
      <w:bookmarkStart w:id="11114" w:name="_ETM_Q32_565370"/>
      <w:bookmarkEnd w:id="11114"/>
      <w:r>
        <w:rPr>
          <w:rtl/>
        </w:rPr>
        <w:t xml:space="preserve">מתפרקות </w:t>
      </w:r>
      <w:bookmarkStart w:id="11115" w:name="_ETM_Q32_566860"/>
      <w:bookmarkEnd w:id="11115"/>
      <w:r>
        <w:rPr>
          <w:rtl/>
        </w:rPr>
        <w:t xml:space="preserve">על </w:t>
      </w:r>
      <w:bookmarkStart w:id="11116" w:name="_ETM_Q32_567159"/>
      <w:bookmarkEnd w:id="11116"/>
      <w:r>
        <w:rPr>
          <w:rFonts w:hint="cs"/>
          <w:rtl/>
        </w:rPr>
        <w:t xml:space="preserve">מספר הנרצחים </w:t>
      </w:r>
      <w:r w:rsidR="00E83F0C">
        <w:rPr>
          <w:rFonts w:hint="cs"/>
          <w:rtl/>
        </w:rPr>
        <w:t xml:space="preserve">מהפשיעה </w:t>
      </w:r>
      <w:r>
        <w:rPr>
          <w:rFonts w:hint="cs"/>
          <w:rtl/>
        </w:rPr>
        <w:t xml:space="preserve">בחברה </w:t>
      </w:r>
      <w:bookmarkStart w:id="11117" w:name="_ETM_Q32_567610"/>
      <w:bookmarkStart w:id="11118" w:name="_ETM_Q32_569080"/>
      <w:bookmarkStart w:id="11119" w:name="_ETM_Q32_569650"/>
      <w:bookmarkStart w:id="11120" w:name="_ETM_Q32_570130"/>
      <w:bookmarkEnd w:id="11117"/>
      <w:bookmarkEnd w:id="11118"/>
      <w:bookmarkEnd w:id="11119"/>
      <w:bookmarkEnd w:id="11120"/>
      <w:r>
        <w:rPr>
          <w:rFonts w:hint="cs"/>
          <w:rtl/>
        </w:rPr>
        <w:t>הערבית.</w:t>
      </w:r>
      <w:r>
        <w:rPr>
          <w:rtl/>
        </w:rPr>
        <w:t xml:space="preserve"> </w:t>
      </w:r>
      <w:bookmarkStart w:id="11121" w:name="_ETM_Q32_571330"/>
      <w:bookmarkEnd w:id="11121"/>
      <w:r>
        <w:rPr>
          <w:rtl/>
        </w:rPr>
        <w:t xml:space="preserve">ועל </w:t>
      </w:r>
      <w:bookmarkStart w:id="11122" w:name="_ETM_Q32_571659"/>
      <w:bookmarkEnd w:id="11122"/>
      <w:r>
        <w:rPr>
          <w:rtl/>
        </w:rPr>
        <w:t xml:space="preserve">כן </w:t>
      </w:r>
      <w:bookmarkStart w:id="11123" w:name="_ETM_Q32_571960"/>
      <w:bookmarkEnd w:id="11123"/>
      <w:r>
        <w:rPr>
          <w:rtl/>
        </w:rPr>
        <w:t xml:space="preserve">העניין </w:t>
      </w:r>
      <w:bookmarkStart w:id="11124" w:name="_ETM_Q32_572380"/>
      <w:bookmarkEnd w:id="11124"/>
      <w:r>
        <w:rPr>
          <w:rtl/>
        </w:rPr>
        <w:t>ש</w:t>
      </w:r>
      <w:r>
        <w:rPr>
          <w:rFonts w:hint="cs"/>
          <w:rtl/>
        </w:rPr>
        <w:t xml:space="preserve">ל </w:t>
      </w:r>
      <w:r>
        <w:rPr>
          <w:rtl/>
        </w:rPr>
        <w:t xml:space="preserve">הוויכוח </w:t>
      </w:r>
      <w:bookmarkStart w:id="11125" w:name="_ETM_Q32_573040"/>
      <w:bookmarkEnd w:id="11125"/>
      <w:r>
        <w:rPr>
          <w:rtl/>
        </w:rPr>
        <w:t>של</w:t>
      </w:r>
      <w:r>
        <w:rPr>
          <w:rFonts w:hint="cs"/>
          <w:rtl/>
        </w:rPr>
        <w:t>י הוא</w:t>
      </w:r>
      <w:r>
        <w:rPr>
          <w:rtl/>
        </w:rPr>
        <w:t xml:space="preserve"> </w:t>
      </w:r>
      <w:bookmarkStart w:id="11126" w:name="_ETM_Q32_574270"/>
      <w:bookmarkEnd w:id="11126"/>
      <w:r>
        <w:rPr>
          <w:rtl/>
        </w:rPr>
        <w:t xml:space="preserve">לא </w:t>
      </w:r>
      <w:bookmarkStart w:id="11127" w:name="_ETM_Q32_574720"/>
      <w:bookmarkEnd w:id="11127"/>
      <w:r w:rsidR="00E83F0C">
        <w:rPr>
          <w:rFonts w:hint="cs"/>
          <w:rtl/>
        </w:rPr>
        <w:t>עם העיקרון;</w:t>
      </w:r>
      <w:r>
        <w:rPr>
          <w:rFonts w:hint="cs"/>
          <w:rtl/>
        </w:rPr>
        <w:t xml:space="preserve"> הוויכוח שלי הוא עם זה שב</w:t>
      </w:r>
      <w:bookmarkStart w:id="11128" w:name="_ETM_Q32_575440"/>
      <w:bookmarkStart w:id="11129" w:name="_ETM_Q32_577010"/>
      <w:bookmarkStart w:id="11130" w:name="_ETM_Q32_577460"/>
      <w:bookmarkStart w:id="11131" w:name="_ETM_Q32_577910"/>
      <w:bookmarkStart w:id="11132" w:name="_ETM_Q32_578750"/>
      <w:bookmarkStart w:id="11133" w:name="_ETM_Q32_579750"/>
      <w:bookmarkEnd w:id="11128"/>
      <w:bookmarkEnd w:id="11129"/>
      <w:bookmarkEnd w:id="11130"/>
      <w:bookmarkEnd w:id="11131"/>
      <w:bookmarkEnd w:id="11132"/>
      <w:bookmarkEnd w:id="11133"/>
      <w:r>
        <w:rPr>
          <w:rtl/>
        </w:rPr>
        <w:t xml:space="preserve">מדינת </w:t>
      </w:r>
      <w:bookmarkStart w:id="11134" w:name="_ETM_Q32_580500"/>
      <w:bookmarkEnd w:id="11134"/>
      <w:r>
        <w:rPr>
          <w:rtl/>
        </w:rPr>
        <w:t>ישראל</w:t>
      </w:r>
      <w:r>
        <w:rPr>
          <w:rFonts w:hint="cs"/>
          <w:rtl/>
        </w:rPr>
        <w:t>,</w:t>
      </w:r>
      <w:r>
        <w:rPr>
          <w:rtl/>
        </w:rPr>
        <w:t xml:space="preserve"> </w:t>
      </w:r>
      <w:bookmarkStart w:id="11135" w:name="_ETM_Q32_581920"/>
      <w:bookmarkEnd w:id="11135"/>
      <w:r>
        <w:rPr>
          <w:rtl/>
        </w:rPr>
        <w:t xml:space="preserve">בקואליציה </w:t>
      </w:r>
      <w:bookmarkStart w:id="11136" w:name="_ETM_Q32_582970"/>
      <w:bookmarkEnd w:id="11136"/>
      <w:r>
        <w:rPr>
          <w:rtl/>
        </w:rPr>
        <w:t>הנוכחית</w:t>
      </w:r>
      <w:r>
        <w:rPr>
          <w:rFonts w:hint="cs"/>
          <w:rtl/>
        </w:rPr>
        <w:t>,</w:t>
      </w:r>
      <w:r>
        <w:rPr>
          <w:rtl/>
        </w:rPr>
        <w:t xml:space="preserve"> </w:t>
      </w:r>
      <w:bookmarkStart w:id="11137" w:name="_ETM_Q32_584539"/>
      <w:bookmarkEnd w:id="11137"/>
      <w:r>
        <w:rPr>
          <w:rtl/>
        </w:rPr>
        <w:t>מ</w:t>
      </w:r>
      <w:bookmarkStart w:id="11138" w:name="_ETM_Q32_584899"/>
      <w:bookmarkEnd w:id="11138"/>
      <w:r>
        <w:rPr>
          <w:rtl/>
        </w:rPr>
        <w:t>כ</w:t>
      </w:r>
      <w:r>
        <w:rPr>
          <w:rFonts w:hint="cs"/>
          <w:rtl/>
        </w:rPr>
        <w:t>ה</w:t>
      </w:r>
      <w:r>
        <w:rPr>
          <w:rtl/>
        </w:rPr>
        <w:t xml:space="preserve">ן </w:t>
      </w:r>
      <w:bookmarkStart w:id="11139" w:name="_ETM_Q32_585770"/>
      <w:bookmarkEnd w:id="11139"/>
      <w:r>
        <w:rPr>
          <w:rtl/>
        </w:rPr>
        <w:t xml:space="preserve">שר </w:t>
      </w:r>
      <w:bookmarkStart w:id="11140" w:name="_ETM_Q32_586429"/>
      <w:bookmarkEnd w:id="11140"/>
      <w:r>
        <w:rPr>
          <w:rtl/>
        </w:rPr>
        <w:t xml:space="preserve">בתפקיד </w:t>
      </w:r>
      <w:bookmarkStart w:id="11141" w:name="_ETM_Q32_587209"/>
      <w:bookmarkEnd w:id="11141"/>
      <w:r>
        <w:rPr>
          <w:rtl/>
        </w:rPr>
        <w:t xml:space="preserve">כל </w:t>
      </w:r>
      <w:bookmarkStart w:id="11142" w:name="_ETM_Q32_587450"/>
      <w:bookmarkEnd w:id="11142"/>
      <w:r>
        <w:rPr>
          <w:rtl/>
        </w:rPr>
        <w:t xml:space="preserve">כך </w:t>
      </w:r>
      <w:bookmarkStart w:id="11143" w:name="_ETM_Q32_587719"/>
      <w:bookmarkEnd w:id="11143"/>
      <w:r>
        <w:rPr>
          <w:rtl/>
        </w:rPr>
        <w:t xml:space="preserve">חשוב </w:t>
      </w:r>
      <w:bookmarkStart w:id="11144" w:name="_ETM_Q32_588820"/>
      <w:bookmarkEnd w:id="11144"/>
      <w:r>
        <w:rPr>
          <w:rtl/>
        </w:rPr>
        <w:t xml:space="preserve">עבור </w:t>
      </w:r>
      <w:bookmarkStart w:id="11145" w:name="_ETM_Q32_589299"/>
      <w:bookmarkEnd w:id="11145"/>
      <w:r>
        <w:rPr>
          <w:rtl/>
        </w:rPr>
        <w:t xml:space="preserve">כל </w:t>
      </w:r>
      <w:bookmarkStart w:id="11146" w:name="_ETM_Q32_589600"/>
      <w:bookmarkEnd w:id="11146"/>
      <w:r>
        <w:rPr>
          <w:rtl/>
        </w:rPr>
        <w:t xml:space="preserve">אזרח </w:t>
      </w:r>
      <w:bookmarkStart w:id="11147" w:name="_ETM_Q32_590049"/>
      <w:bookmarkEnd w:id="11147"/>
      <w:r>
        <w:rPr>
          <w:rtl/>
        </w:rPr>
        <w:t>במדינה</w:t>
      </w:r>
      <w:r w:rsidR="00913639">
        <w:rPr>
          <w:rFonts w:hint="cs"/>
          <w:rtl/>
        </w:rPr>
        <w:t>,</w:t>
      </w:r>
      <w:r>
        <w:rPr>
          <w:rtl/>
        </w:rPr>
        <w:t xml:space="preserve"> </w:t>
      </w:r>
      <w:bookmarkStart w:id="11148" w:name="_ETM_Q32_591009"/>
      <w:bookmarkEnd w:id="11148"/>
      <w:r>
        <w:rPr>
          <w:rtl/>
        </w:rPr>
        <w:t xml:space="preserve">יהודי </w:t>
      </w:r>
      <w:bookmarkStart w:id="11149" w:name="_ETM_Q32_591640"/>
      <w:bookmarkEnd w:id="11149"/>
      <w:r>
        <w:rPr>
          <w:rtl/>
        </w:rPr>
        <w:t>וערבי</w:t>
      </w:r>
      <w:r>
        <w:rPr>
          <w:rFonts w:hint="cs"/>
          <w:rtl/>
        </w:rPr>
        <w:t>,</w:t>
      </w:r>
      <w:r>
        <w:rPr>
          <w:rtl/>
        </w:rPr>
        <w:t xml:space="preserve"> </w:t>
      </w:r>
      <w:bookmarkStart w:id="11150" w:name="_ETM_Q32_593190"/>
      <w:bookmarkStart w:id="11151" w:name="_ETM_Q32_593400"/>
      <w:bookmarkEnd w:id="11150"/>
      <w:bookmarkEnd w:id="11151"/>
      <w:r>
        <w:rPr>
          <w:rFonts w:hint="cs"/>
          <w:rtl/>
        </w:rPr>
        <w:t>ו</w:t>
      </w:r>
      <w:r>
        <w:rPr>
          <w:rtl/>
        </w:rPr>
        <w:t xml:space="preserve">לא </w:t>
      </w:r>
      <w:bookmarkStart w:id="11152" w:name="_ETM_Q32_593550"/>
      <w:bookmarkEnd w:id="11152"/>
      <w:r>
        <w:rPr>
          <w:rtl/>
        </w:rPr>
        <w:t xml:space="preserve">משנה </w:t>
      </w:r>
      <w:bookmarkStart w:id="11153" w:name="_ETM_Q32_595229"/>
      <w:bookmarkEnd w:id="11153"/>
      <w:r w:rsidR="00065BF0">
        <w:rPr>
          <w:rFonts w:hint="cs"/>
          <w:rtl/>
        </w:rPr>
        <w:t>– – –</w:t>
      </w:r>
      <w:r>
        <w:rPr>
          <w:rFonts w:hint="cs"/>
          <w:rtl/>
        </w:rPr>
        <w:t xml:space="preserve"> </w:t>
      </w:r>
    </w:p>
    <w:p w:rsidR="0092568C" w:rsidRDefault="0092568C" w:rsidP="00E477BB">
      <w:pPr>
        <w:rPr>
          <w:rtl/>
        </w:rPr>
      </w:pPr>
      <w:bookmarkStart w:id="11154" w:name="_ETM_Q32_590827"/>
      <w:bookmarkEnd w:id="11154"/>
    </w:p>
    <w:p w:rsidR="0092568C" w:rsidRDefault="0092568C" w:rsidP="00E477BB">
      <w:pPr>
        <w:pStyle w:val="af6"/>
        <w:keepNext/>
        <w:rPr>
          <w:rtl/>
        </w:rPr>
      </w:pPr>
      <w:r w:rsidRPr="00C831F8">
        <w:rPr>
          <w:rStyle w:val="TagStyle"/>
          <w:rtl/>
        </w:rPr>
        <w:t xml:space="preserve"> &lt;&lt; יור &gt;&gt; </w:t>
      </w:r>
      <w:r>
        <w:rPr>
          <w:rtl/>
        </w:rPr>
        <w:t>היו"ר ארז מלול:</w:t>
      </w:r>
      <w:r w:rsidRPr="00C831F8">
        <w:rPr>
          <w:rStyle w:val="TagStyle"/>
          <w:rtl/>
        </w:rPr>
        <w:t xml:space="preserve"> &lt;&lt; יור &gt;&gt;</w:t>
      </w:r>
      <w:r w:rsidR="00E83F0C">
        <w:rPr>
          <w:rtl/>
        </w:rPr>
        <w:t xml:space="preserve"> </w:t>
      </w:r>
    </w:p>
    <w:p w:rsidR="0092568C" w:rsidRDefault="0092568C" w:rsidP="00065BF0">
      <w:pPr>
        <w:rPr>
          <w:rtl/>
        </w:rPr>
      </w:pPr>
    </w:p>
    <w:p w:rsidR="0092568C" w:rsidRDefault="0092568C" w:rsidP="00E477BB">
      <w:pPr>
        <w:rPr>
          <w:rtl/>
        </w:rPr>
      </w:pPr>
      <w:bookmarkStart w:id="11155" w:name="_ETM_Q32_591382"/>
      <w:bookmarkEnd w:id="11155"/>
      <w:r>
        <w:rPr>
          <w:rtl/>
        </w:rPr>
        <w:t xml:space="preserve">גם </w:t>
      </w:r>
      <w:bookmarkStart w:id="11156" w:name="_ETM_Q32_595439"/>
      <w:bookmarkEnd w:id="11156"/>
      <w:r>
        <w:rPr>
          <w:rFonts w:hint="cs"/>
          <w:rtl/>
        </w:rPr>
        <w:t xml:space="preserve">נוצרי. </w:t>
      </w:r>
      <w:bookmarkStart w:id="11157" w:name="_ETM_Q32_594935"/>
      <w:bookmarkEnd w:id="11157"/>
    </w:p>
    <w:p w:rsidR="0092568C" w:rsidRDefault="0092568C" w:rsidP="00E477BB">
      <w:pPr>
        <w:rPr>
          <w:rtl/>
        </w:rPr>
      </w:pPr>
      <w:bookmarkStart w:id="11158" w:name="_ETM_Q32_594985"/>
      <w:bookmarkEnd w:id="11158"/>
    </w:p>
    <w:p w:rsidR="0092568C" w:rsidRDefault="0092568C" w:rsidP="00E477BB">
      <w:pPr>
        <w:pStyle w:val="-"/>
        <w:keepNext/>
        <w:rPr>
          <w:rtl/>
        </w:rPr>
      </w:pPr>
      <w:bookmarkStart w:id="11159" w:name="ET_speakercontinue_5854_27"/>
      <w:r w:rsidRPr="00C831F8">
        <w:rPr>
          <w:rStyle w:val="TagStyle"/>
          <w:rtl/>
        </w:rPr>
        <w:t xml:space="preserve"> &lt;&lt; דובר_המשך &gt;&gt; </w:t>
      </w:r>
      <w:r>
        <w:rPr>
          <w:rtl/>
        </w:rPr>
        <w:t>ווליד טאהא (רע"מ – הרשימה הערבית המאוחדת):</w:t>
      </w:r>
      <w:r w:rsidRPr="00C831F8">
        <w:rPr>
          <w:rStyle w:val="TagStyle"/>
          <w:rtl/>
        </w:rPr>
        <w:t xml:space="preserve"> &lt;&lt; דובר_המשך &gt;&gt;</w:t>
      </w:r>
      <w:r w:rsidR="00E83F0C">
        <w:rPr>
          <w:rtl/>
        </w:rPr>
        <w:t xml:space="preserve"> </w:t>
      </w:r>
      <w:bookmarkEnd w:id="11159"/>
    </w:p>
    <w:p w:rsidR="0092568C" w:rsidRDefault="0092568C" w:rsidP="00065BF0">
      <w:pPr>
        <w:rPr>
          <w:rtl/>
        </w:rPr>
      </w:pPr>
    </w:p>
    <w:p w:rsidR="0092568C" w:rsidRDefault="0092568C" w:rsidP="00E477BB">
      <w:pPr>
        <w:rPr>
          <w:rtl/>
        </w:rPr>
      </w:pPr>
      <w:bookmarkStart w:id="11160" w:name="_ETM_Q32_598161"/>
      <w:bookmarkEnd w:id="11160"/>
      <w:r>
        <w:rPr>
          <w:rFonts w:hint="cs"/>
          <w:rtl/>
        </w:rPr>
        <w:t xml:space="preserve">נכון. </w:t>
      </w:r>
      <w:bookmarkStart w:id="11161" w:name="_ETM_Q32_593457"/>
      <w:bookmarkEnd w:id="11161"/>
    </w:p>
    <w:p w:rsidR="0092568C" w:rsidRDefault="0092568C" w:rsidP="00E477BB">
      <w:pPr>
        <w:rPr>
          <w:rtl/>
        </w:rPr>
      </w:pPr>
    </w:p>
    <w:p w:rsidR="0092568C" w:rsidRDefault="0092568C" w:rsidP="00E477BB">
      <w:pPr>
        <w:pStyle w:val="af6"/>
        <w:keepNext/>
        <w:rPr>
          <w:rtl/>
        </w:rPr>
      </w:pPr>
      <w:r w:rsidRPr="00C831F8">
        <w:rPr>
          <w:rStyle w:val="TagStyle"/>
          <w:rtl/>
        </w:rPr>
        <w:t xml:space="preserve"> &lt;&lt; יור &gt;&gt; </w:t>
      </w:r>
      <w:r>
        <w:rPr>
          <w:rtl/>
        </w:rPr>
        <w:t>היו"ר ארז מלול:</w:t>
      </w:r>
      <w:r w:rsidRPr="00C831F8">
        <w:rPr>
          <w:rStyle w:val="TagStyle"/>
          <w:rtl/>
        </w:rPr>
        <w:t xml:space="preserve"> &lt;&lt; יור &gt;&gt;</w:t>
      </w:r>
      <w:r w:rsidR="00E83F0C">
        <w:rPr>
          <w:rtl/>
        </w:rPr>
        <w:t xml:space="preserve"> </w:t>
      </w:r>
    </w:p>
    <w:p w:rsidR="0092568C" w:rsidRDefault="0092568C" w:rsidP="00065BF0">
      <w:pPr>
        <w:rPr>
          <w:rtl/>
        </w:rPr>
      </w:pPr>
    </w:p>
    <w:p w:rsidR="0092568C" w:rsidRDefault="0092568C" w:rsidP="00E477BB">
      <w:pPr>
        <w:rPr>
          <w:rtl/>
        </w:rPr>
      </w:pPr>
      <w:bookmarkStart w:id="11162" w:name="_ETM_Q32_593980"/>
      <w:bookmarkEnd w:id="11162"/>
      <w:r>
        <w:rPr>
          <w:rFonts w:hint="cs"/>
          <w:rtl/>
        </w:rPr>
        <w:t>וגם</w:t>
      </w:r>
      <w:bookmarkStart w:id="11163" w:name="_ETM_Q32_595195"/>
      <w:bookmarkEnd w:id="11163"/>
      <w:r>
        <w:rPr>
          <w:rFonts w:hint="cs"/>
          <w:rtl/>
        </w:rPr>
        <w:t xml:space="preserve"> דרוזי. </w:t>
      </w:r>
      <w:bookmarkStart w:id="11164" w:name="_ETM_Q32_596778"/>
      <w:bookmarkEnd w:id="11164"/>
    </w:p>
    <w:p w:rsidR="0092568C" w:rsidRDefault="0092568C" w:rsidP="00E477BB">
      <w:pPr>
        <w:rPr>
          <w:rtl/>
        </w:rPr>
      </w:pPr>
      <w:bookmarkStart w:id="11165" w:name="_ETM_Q32_596832"/>
      <w:bookmarkEnd w:id="11165"/>
    </w:p>
    <w:p w:rsidR="0092568C" w:rsidRDefault="0092568C" w:rsidP="00E477BB">
      <w:pPr>
        <w:pStyle w:val="-"/>
        <w:keepNext/>
        <w:rPr>
          <w:rtl/>
        </w:rPr>
      </w:pPr>
      <w:bookmarkStart w:id="11166" w:name="ET_speakercontinue_5854_29"/>
      <w:r w:rsidRPr="00C831F8">
        <w:rPr>
          <w:rStyle w:val="TagStyle"/>
          <w:rtl/>
        </w:rPr>
        <w:t xml:space="preserve"> &lt;&lt; דובר_המשך &gt;&gt; </w:t>
      </w:r>
      <w:r>
        <w:rPr>
          <w:rtl/>
        </w:rPr>
        <w:t>ווליד טאהא (רע"מ – הרשימה הערבית המאוחדת):</w:t>
      </w:r>
      <w:r w:rsidRPr="00C831F8">
        <w:rPr>
          <w:rStyle w:val="TagStyle"/>
          <w:rtl/>
        </w:rPr>
        <w:t xml:space="preserve"> &lt;&lt; דובר_המשך &gt;&gt;</w:t>
      </w:r>
      <w:r w:rsidR="00E83F0C">
        <w:rPr>
          <w:rtl/>
        </w:rPr>
        <w:t xml:space="preserve"> </w:t>
      </w:r>
      <w:bookmarkEnd w:id="11166"/>
    </w:p>
    <w:p w:rsidR="0092568C" w:rsidRDefault="0092568C" w:rsidP="00065BF0">
      <w:pPr>
        <w:rPr>
          <w:rtl/>
        </w:rPr>
      </w:pPr>
    </w:p>
    <w:p w:rsidR="0092568C" w:rsidRDefault="0092568C" w:rsidP="00065BF0">
      <w:pPr>
        <w:rPr>
          <w:rtl/>
        </w:rPr>
      </w:pPr>
      <w:bookmarkStart w:id="11167" w:name="_ETM_Q32_598828"/>
      <w:bookmarkStart w:id="11168" w:name="_ETM_Q32_596279"/>
      <w:bookmarkStart w:id="11169" w:name="_ETM_Q32_596850"/>
      <w:bookmarkStart w:id="11170" w:name="_ETM_Q32_597119"/>
      <w:bookmarkStart w:id="11171" w:name="_ETM_Q32_598020"/>
      <w:bookmarkEnd w:id="11167"/>
      <w:bookmarkEnd w:id="11168"/>
      <w:bookmarkEnd w:id="11169"/>
      <w:bookmarkEnd w:id="11170"/>
      <w:bookmarkEnd w:id="11171"/>
      <w:r>
        <w:rPr>
          <w:rtl/>
        </w:rPr>
        <w:t xml:space="preserve">נוצרי </w:t>
      </w:r>
      <w:bookmarkStart w:id="11172" w:name="_ETM_Q32_598619"/>
      <w:bookmarkEnd w:id="11172"/>
      <w:r>
        <w:rPr>
          <w:rtl/>
        </w:rPr>
        <w:t xml:space="preserve">יכול </w:t>
      </w:r>
      <w:bookmarkStart w:id="11173" w:name="_ETM_Q32_598860"/>
      <w:bookmarkEnd w:id="11173"/>
      <w:r>
        <w:rPr>
          <w:rtl/>
        </w:rPr>
        <w:t xml:space="preserve">להיות </w:t>
      </w:r>
      <w:bookmarkStart w:id="11174" w:name="_ETM_Q32_599100"/>
      <w:bookmarkEnd w:id="11174"/>
      <w:r>
        <w:rPr>
          <w:rtl/>
        </w:rPr>
        <w:t>ערבי</w:t>
      </w:r>
      <w:r>
        <w:rPr>
          <w:rFonts w:hint="cs"/>
          <w:rtl/>
        </w:rPr>
        <w:t>,</w:t>
      </w:r>
      <w:r>
        <w:rPr>
          <w:rtl/>
        </w:rPr>
        <w:t xml:space="preserve"> </w:t>
      </w:r>
      <w:bookmarkStart w:id="11175" w:name="_ETM_Q32_599729"/>
      <w:bookmarkEnd w:id="11175"/>
      <w:r>
        <w:rPr>
          <w:rtl/>
        </w:rPr>
        <w:t xml:space="preserve">דרוזי </w:t>
      </w:r>
      <w:bookmarkStart w:id="11176" w:name="_ETM_Q32_600060"/>
      <w:bookmarkEnd w:id="11176"/>
      <w:r>
        <w:rPr>
          <w:rtl/>
        </w:rPr>
        <w:t xml:space="preserve">יכול </w:t>
      </w:r>
      <w:bookmarkStart w:id="11177" w:name="_ETM_Q32_600270"/>
      <w:bookmarkEnd w:id="11177"/>
      <w:r>
        <w:rPr>
          <w:rtl/>
        </w:rPr>
        <w:t xml:space="preserve">להיות </w:t>
      </w:r>
      <w:bookmarkStart w:id="11178" w:name="_ETM_Q32_600479"/>
      <w:bookmarkEnd w:id="11178"/>
      <w:r>
        <w:rPr>
          <w:rtl/>
        </w:rPr>
        <w:t>ערבי</w:t>
      </w:r>
      <w:r>
        <w:rPr>
          <w:rFonts w:hint="cs"/>
          <w:rtl/>
        </w:rPr>
        <w:t>,</w:t>
      </w:r>
      <w:r>
        <w:rPr>
          <w:rtl/>
        </w:rPr>
        <w:t xml:space="preserve"> </w:t>
      </w:r>
      <w:bookmarkStart w:id="11179" w:name="_ETM_Q32_600839"/>
      <w:bookmarkEnd w:id="11179"/>
      <w:r>
        <w:rPr>
          <w:rtl/>
        </w:rPr>
        <w:t xml:space="preserve">אז </w:t>
      </w:r>
      <w:bookmarkStart w:id="11180" w:name="_ETM_Q32_601380"/>
      <w:bookmarkEnd w:id="11180"/>
      <w:r>
        <w:rPr>
          <w:rtl/>
        </w:rPr>
        <w:t>אמרתי</w:t>
      </w:r>
      <w:bookmarkStart w:id="11181" w:name="_ETM_Q32_602130"/>
      <w:bookmarkStart w:id="11182" w:name="_ETM_Q32_602369"/>
      <w:bookmarkStart w:id="11183" w:name="_ETM_Q32_602759"/>
      <w:bookmarkEnd w:id="11181"/>
      <w:bookmarkEnd w:id="11182"/>
      <w:bookmarkEnd w:id="11183"/>
      <w:r>
        <w:rPr>
          <w:rFonts w:hint="cs"/>
          <w:rtl/>
        </w:rPr>
        <w:t xml:space="preserve"> את</w:t>
      </w:r>
      <w:r>
        <w:rPr>
          <w:rtl/>
        </w:rPr>
        <w:t xml:space="preserve"> </w:t>
      </w:r>
      <w:bookmarkStart w:id="11184" w:name="_ETM_Q32_602850"/>
      <w:bookmarkEnd w:id="11184"/>
      <w:r>
        <w:rPr>
          <w:rtl/>
        </w:rPr>
        <w:t>הכ</w:t>
      </w:r>
      <w:r>
        <w:rPr>
          <w:rFonts w:hint="cs"/>
          <w:rtl/>
        </w:rPr>
        <w:t>ו</w:t>
      </w:r>
      <w:r>
        <w:rPr>
          <w:rtl/>
        </w:rPr>
        <w:t>ל</w:t>
      </w:r>
      <w:r>
        <w:rPr>
          <w:rFonts w:hint="cs"/>
          <w:rtl/>
        </w:rPr>
        <w:t>.</w:t>
      </w:r>
      <w:r>
        <w:rPr>
          <w:rtl/>
        </w:rPr>
        <w:t xml:space="preserve"> </w:t>
      </w:r>
      <w:bookmarkStart w:id="11185" w:name="_ETM_Q32_604390"/>
      <w:bookmarkStart w:id="11186" w:name="_ETM_Q32_606610"/>
      <w:bookmarkStart w:id="11187" w:name="_ETM_Q32_606723"/>
      <w:bookmarkStart w:id="11188" w:name="_ETM_Q32_606799"/>
      <w:bookmarkStart w:id="11189" w:name="_ETM_Q32_606922"/>
      <w:bookmarkEnd w:id="11185"/>
      <w:bookmarkEnd w:id="11186"/>
      <w:bookmarkEnd w:id="11187"/>
      <w:bookmarkEnd w:id="11188"/>
      <w:bookmarkEnd w:id="11189"/>
      <w:r>
        <w:rPr>
          <w:rtl/>
        </w:rPr>
        <w:t>ו</w:t>
      </w:r>
      <w:r>
        <w:rPr>
          <w:rFonts w:hint="cs"/>
          <w:rtl/>
        </w:rPr>
        <w:t>ע</w:t>
      </w:r>
      <w:r>
        <w:rPr>
          <w:rtl/>
        </w:rPr>
        <w:t xml:space="preserve">ל </w:t>
      </w:r>
      <w:bookmarkStart w:id="11190" w:name="_ETM_Q32_604750"/>
      <w:bookmarkEnd w:id="11190"/>
      <w:r>
        <w:rPr>
          <w:rtl/>
        </w:rPr>
        <w:t xml:space="preserve">כן </w:t>
      </w:r>
      <w:bookmarkStart w:id="11191" w:name="_ETM_Q32_605110"/>
      <w:bookmarkEnd w:id="11191"/>
      <w:r>
        <w:rPr>
          <w:rtl/>
        </w:rPr>
        <w:t xml:space="preserve">ההתנגדות </w:t>
      </w:r>
      <w:bookmarkStart w:id="11192" w:name="_ETM_Q32_606579"/>
      <w:bookmarkEnd w:id="11192"/>
      <w:r>
        <w:rPr>
          <w:rtl/>
        </w:rPr>
        <w:t xml:space="preserve">שלי </w:t>
      </w:r>
      <w:bookmarkStart w:id="11193" w:name="_ETM_Q32_607680"/>
      <w:bookmarkEnd w:id="11193"/>
      <w:r w:rsidR="00913639">
        <w:rPr>
          <w:rFonts w:hint="cs"/>
          <w:rtl/>
        </w:rPr>
        <w:t xml:space="preserve">היא </w:t>
      </w:r>
      <w:r>
        <w:rPr>
          <w:rtl/>
        </w:rPr>
        <w:t xml:space="preserve">בדיוק </w:t>
      </w:r>
      <w:bookmarkStart w:id="11194" w:name="_ETM_Q32_608250"/>
      <w:bookmarkEnd w:id="11194"/>
      <w:r>
        <w:rPr>
          <w:rtl/>
        </w:rPr>
        <w:t xml:space="preserve">לנקודה </w:t>
      </w:r>
      <w:bookmarkStart w:id="11195" w:name="_ETM_Q32_609000"/>
      <w:bookmarkEnd w:id="11195"/>
      <w:r>
        <w:rPr>
          <w:rtl/>
        </w:rPr>
        <w:t>הזו</w:t>
      </w:r>
      <w:r>
        <w:rPr>
          <w:rFonts w:hint="cs"/>
          <w:rtl/>
        </w:rPr>
        <w:t>.</w:t>
      </w:r>
      <w:r>
        <w:rPr>
          <w:rtl/>
        </w:rPr>
        <w:t xml:space="preserve"> </w:t>
      </w:r>
      <w:bookmarkStart w:id="11196" w:name="_ETM_Q32_609360"/>
      <w:bookmarkEnd w:id="11196"/>
      <w:r>
        <w:rPr>
          <w:rtl/>
        </w:rPr>
        <w:t xml:space="preserve">אבל </w:t>
      </w:r>
      <w:bookmarkStart w:id="11197" w:name="_ETM_Q32_609720"/>
      <w:bookmarkEnd w:id="11197"/>
      <w:r>
        <w:rPr>
          <w:rtl/>
        </w:rPr>
        <w:t xml:space="preserve">משטרה </w:t>
      </w:r>
      <w:bookmarkStart w:id="11198" w:name="_ETM_Q32_610290"/>
      <w:bookmarkEnd w:id="11198"/>
      <w:r>
        <w:rPr>
          <w:rtl/>
        </w:rPr>
        <w:t>מקצועי</w:t>
      </w:r>
      <w:r>
        <w:rPr>
          <w:rFonts w:hint="cs"/>
          <w:rtl/>
        </w:rPr>
        <w:t xml:space="preserve">ת, משטרה </w:t>
      </w:r>
      <w:bookmarkStart w:id="11199" w:name="_ETM_Q32_611810"/>
      <w:bookmarkStart w:id="11200" w:name="_ETM_Q32_612050"/>
      <w:bookmarkStart w:id="11201" w:name="_ETM_Q32_612530"/>
      <w:bookmarkStart w:id="11202" w:name="_ETM_Q32_612739"/>
      <w:bookmarkStart w:id="11203" w:name="_ETM_Q32_613610"/>
      <w:bookmarkStart w:id="11204" w:name="_ETM_Q32_614209"/>
      <w:bookmarkEnd w:id="11199"/>
      <w:bookmarkEnd w:id="11200"/>
      <w:bookmarkEnd w:id="11201"/>
      <w:bookmarkEnd w:id="11202"/>
      <w:bookmarkEnd w:id="11203"/>
      <w:bookmarkEnd w:id="11204"/>
      <w:r>
        <w:rPr>
          <w:rFonts w:hint="cs"/>
          <w:rtl/>
        </w:rPr>
        <w:t>עניינית, משטרה ש</w:t>
      </w:r>
      <w:r>
        <w:rPr>
          <w:rtl/>
        </w:rPr>
        <w:t xml:space="preserve">דואגת </w:t>
      </w:r>
      <w:bookmarkStart w:id="11205" w:name="_ETM_Q32_614989"/>
      <w:bookmarkEnd w:id="11205"/>
      <w:r>
        <w:rPr>
          <w:rFonts w:hint="cs"/>
          <w:rtl/>
        </w:rPr>
        <w:t>לחיי אדם</w:t>
      </w:r>
      <w:r w:rsidR="00E83F0C">
        <w:rPr>
          <w:rFonts w:hint="cs"/>
          <w:rtl/>
        </w:rPr>
        <w:t xml:space="preserve"> –</w:t>
      </w:r>
      <w:r>
        <w:rPr>
          <w:rFonts w:hint="cs"/>
          <w:rtl/>
        </w:rPr>
        <w:t xml:space="preserve"> </w:t>
      </w:r>
      <w:bookmarkStart w:id="11206" w:name="_ETM_Q32_619024"/>
      <w:bookmarkEnd w:id="11206"/>
      <w:r>
        <w:rPr>
          <w:rFonts w:hint="cs"/>
          <w:rtl/>
        </w:rPr>
        <w:t>כל אדם</w:t>
      </w:r>
      <w:r w:rsidR="00E83F0C">
        <w:rPr>
          <w:rFonts w:hint="cs"/>
          <w:rtl/>
        </w:rPr>
        <w:t>,</w:t>
      </w:r>
      <w:r>
        <w:rPr>
          <w:rFonts w:hint="cs"/>
          <w:rtl/>
        </w:rPr>
        <w:t xml:space="preserve"> ולא רק לסוג אחד של בני אדם </w:t>
      </w:r>
      <w:r w:rsidR="00065BF0">
        <w:rPr>
          <w:rFonts w:hint="cs"/>
          <w:rtl/>
        </w:rPr>
        <w:t>– –</w:t>
      </w:r>
      <w:r w:rsidR="00E83F0C">
        <w:rPr>
          <w:rFonts w:hint="cs"/>
          <w:rtl/>
        </w:rPr>
        <w:t xml:space="preserve"> </w:t>
      </w:r>
      <w:bookmarkStart w:id="11207" w:name="_ETM_Q32_618511"/>
      <w:bookmarkEnd w:id="11207"/>
    </w:p>
    <w:p w:rsidR="0092568C" w:rsidRDefault="0092568C" w:rsidP="00E477BB">
      <w:pPr>
        <w:rPr>
          <w:rtl/>
        </w:rPr>
      </w:pPr>
      <w:bookmarkStart w:id="11208" w:name="_ETM_Q32_618598"/>
      <w:bookmarkEnd w:id="11208"/>
    </w:p>
    <w:p w:rsidR="0092568C" w:rsidRDefault="0092568C" w:rsidP="00E477BB">
      <w:pPr>
        <w:pStyle w:val="af6"/>
        <w:keepNext/>
        <w:rPr>
          <w:rtl/>
        </w:rPr>
      </w:pPr>
      <w:r w:rsidRPr="00C831F8">
        <w:rPr>
          <w:rStyle w:val="TagStyle"/>
          <w:rtl/>
        </w:rPr>
        <w:t xml:space="preserve"> &lt;&lt; יור &gt;&gt; </w:t>
      </w:r>
      <w:r>
        <w:rPr>
          <w:rtl/>
        </w:rPr>
        <w:t>היו"ר ארז מלול:</w:t>
      </w:r>
      <w:r w:rsidRPr="00C831F8">
        <w:rPr>
          <w:rStyle w:val="TagStyle"/>
          <w:rtl/>
        </w:rPr>
        <w:t xml:space="preserve"> &lt;&lt; יור &gt;&gt;</w:t>
      </w:r>
      <w:r w:rsidR="00E83F0C">
        <w:rPr>
          <w:rtl/>
        </w:rPr>
        <w:t xml:space="preserve"> </w:t>
      </w:r>
    </w:p>
    <w:p w:rsidR="0092568C" w:rsidRDefault="0092568C" w:rsidP="00065BF0">
      <w:pPr>
        <w:rPr>
          <w:rtl/>
        </w:rPr>
      </w:pPr>
    </w:p>
    <w:p w:rsidR="0092568C" w:rsidRDefault="0092568C" w:rsidP="00E477BB">
      <w:pPr>
        <w:rPr>
          <w:rtl/>
        </w:rPr>
      </w:pPr>
      <w:bookmarkStart w:id="11209" w:name="_ETM_Q32_619500"/>
      <w:bookmarkEnd w:id="11209"/>
      <w:r>
        <w:rPr>
          <w:rFonts w:hint="cs"/>
          <w:rtl/>
        </w:rPr>
        <w:t>תודה רבה.</w:t>
      </w:r>
      <w:bookmarkStart w:id="11210" w:name="_ETM_Q32_622687"/>
      <w:bookmarkEnd w:id="11210"/>
      <w:r>
        <w:rPr>
          <w:rFonts w:hint="cs"/>
          <w:rtl/>
        </w:rPr>
        <w:t xml:space="preserve"> </w:t>
      </w:r>
      <w:bookmarkStart w:id="11211" w:name="_ETM_Q32_623039"/>
      <w:bookmarkEnd w:id="11211"/>
    </w:p>
    <w:p w:rsidR="0092568C" w:rsidRDefault="0092568C" w:rsidP="00E477BB">
      <w:pPr>
        <w:rPr>
          <w:rtl/>
        </w:rPr>
      </w:pPr>
      <w:bookmarkStart w:id="11212" w:name="_ETM_Q32_623114"/>
      <w:bookmarkEnd w:id="11212"/>
    </w:p>
    <w:p w:rsidR="0092568C" w:rsidRDefault="0092568C" w:rsidP="00E477BB">
      <w:pPr>
        <w:pStyle w:val="-"/>
        <w:keepNext/>
        <w:rPr>
          <w:rtl/>
        </w:rPr>
      </w:pPr>
      <w:bookmarkStart w:id="11213" w:name="ET_speakercontinue_5854_31"/>
      <w:r w:rsidRPr="00C831F8">
        <w:rPr>
          <w:rStyle w:val="TagStyle"/>
          <w:rtl/>
        </w:rPr>
        <w:t xml:space="preserve"> &lt;&lt; דובר_המשך &gt;&gt; </w:t>
      </w:r>
      <w:r>
        <w:rPr>
          <w:rtl/>
        </w:rPr>
        <w:t>ווליד טאהא (רע"מ – הרשימה הערבית המאוחדת):</w:t>
      </w:r>
      <w:r w:rsidRPr="00C831F8">
        <w:rPr>
          <w:rStyle w:val="TagStyle"/>
          <w:rtl/>
        </w:rPr>
        <w:t xml:space="preserve"> &lt;&lt; דובר_המשך &gt;&gt;</w:t>
      </w:r>
      <w:r w:rsidR="00E83F0C">
        <w:rPr>
          <w:rtl/>
        </w:rPr>
        <w:t xml:space="preserve"> </w:t>
      </w:r>
      <w:bookmarkEnd w:id="11213"/>
    </w:p>
    <w:p w:rsidR="0092568C" w:rsidRDefault="0092568C" w:rsidP="00065BF0">
      <w:pPr>
        <w:rPr>
          <w:rtl/>
        </w:rPr>
      </w:pPr>
    </w:p>
    <w:p w:rsidR="0092568C" w:rsidRDefault="00065BF0" w:rsidP="00065BF0">
      <w:pPr>
        <w:rPr>
          <w:rtl/>
        </w:rPr>
      </w:pPr>
      <w:r>
        <w:rPr>
          <w:rFonts w:hint="cs"/>
          <w:rtl/>
        </w:rPr>
        <w:t>– –</w:t>
      </w:r>
      <w:r w:rsidR="0092568C">
        <w:rPr>
          <w:rFonts w:hint="cs"/>
          <w:rtl/>
        </w:rPr>
        <w:t xml:space="preserve"> זאת משטרה שכל אחד מאיתנו </w:t>
      </w:r>
      <w:bookmarkStart w:id="11214" w:name="_ETM_Q32_616400"/>
      <w:bookmarkStart w:id="11215" w:name="_ETM_Q32_617239"/>
      <w:bookmarkStart w:id="11216" w:name="_ETM_Q32_617599"/>
      <w:bookmarkStart w:id="11217" w:name="_ETM_Q32_618590"/>
      <w:bookmarkStart w:id="11218" w:name="_ETM_Q32_619519"/>
      <w:bookmarkStart w:id="11219" w:name="_ETM_Q32_620060"/>
      <w:bookmarkStart w:id="11220" w:name="_ETM_Q32_620420"/>
      <w:bookmarkStart w:id="11221" w:name="_ETM_Q32_620780"/>
      <w:bookmarkStart w:id="11222" w:name="_ETM_Q32_621260"/>
      <w:bookmarkStart w:id="11223" w:name="_ETM_Q32_622370"/>
      <w:bookmarkStart w:id="11224" w:name="_ETM_Q32_622700"/>
      <w:bookmarkStart w:id="11225" w:name="_ETM_Q32_623239"/>
      <w:bookmarkStart w:id="11226" w:name="_ETM_Q32_623599"/>
      <w:bookmarkStart w:id="11227" w:name="_ETM_Q32_623870"/>
      <w:bookmarkStart w:id="11228" w:name="_ETM_Q32_624409"/>
      <w:bookmarkEnd w:id="11214"/>
      <w:bookmarkEnd w:id="11215"/>
      <w:bookmarkEnd w:id="11216"/>
      <w:bookmarkEnd w:id="11217"/>
      <w:bookmarkEnd w:id="11218"/>
      <w:bookmarkEnd w:id="11219"/>
      <w:bookmarkEnd w:id="11220"/>
      <w:bookmarkEnd w:id="11221"/>
      <w:bookmarkEnd w:id="11222"/>
      <w:bookmarkEnd w:id="11223"/>
      <w:bookmarkEnd w:id="11224"/>
      <w:bookmarkEnd w:id="11225"/>
      <w:bookmarkEnd w:id="11226"/>
      <w:bookmarkEnd w:id="11227"/>
      <w:bookmarkEnd w:id="11228"/>
      <w:r w:rsidR="0092568C">
        <w:rPr>
          <w:rtl/>
        </w:rPr>
        <w:t xml:space="preserve">היה </w:t>
      </w:r>
      <w:bookmarkStart w:id="11229" w:name="_ETM_Q32_625040"/>
      <w:bookmarkEnd w:id="11229"/>
      <w:r w:rsidR="0092568C">
        <w:rPr>
          <w:rtl/>
        </w:rPr>
        <w:t>סומ</w:t>
      </w:r>
      <w:r w:rsidR="0092568C">
        <w:rPr>
          <w:rFonts w:hint="cs"/>
          <w:rtl/>
        </w:rPr>
        <w:t xml:space="preserve">ך את ידיו </w:t>
      </w:r>
      <w:bookmarkStart w:id="11230" w:name="_ETM_Q32_625609"/>
      <w:bookmarkStart w:id="11231" w:name="_ETM_Q32_626030"/>
      <w:bookmarkEnd w:id="11230"/>
      <w:bookmarkEnd w:id="11231"/>
      <w:r w:rsidR="0092568C">
        <w:rPr>
          <w:rtl/>
        </w:rPr>
        <w:t>עליה</w:t>
      </w:r>
      <w:r w:rsidR="0092568C">
        <w:rPr>
          <w:rFonts w:hint="cs"/>
          <w:rtl/>
        </w:rPr>
        <w:t>,</w:t>
      </w:r>
      <w:r w:rsidR="0092568C">
        <w:rPr>
          <w:rtl/>
        </w:rPr>
        <w:t xml:space="preserve"> </w:t>
      </w:r>
      <w:bookmarkStart w:id="11232" w:name="_ETM_Q32_626450"/>
      <w:bookmarkEnd w:id="11232"/>
      <w:r w:rsidR="0092568C">
        <w:rPr>
          <w:rtl/>
        </w:rPr>
        <w:t xml:space="preserve">זה </w:t>
      </w:r>
      <w:bookmarkStart w:id="11233" w:name="_ETM_Q32_626629"/>
      <w:bookmarkEnd w:id="11233"/>
      <w:r w:rsidR="0092568C">
        <w:rPr>
          <w:rtl/>
        </w:rPr>
        <w:t xml:space="preserve">כל </w:t>
      </w:r>
      <w:bookmarkStart w:id="11234" w:name="_ETM_Q32_626870"/>
      <w:bookmarkEnd w:id="11234"/>
      <w:r w:rsidR="0092568C">
        <w:rPr>
          <w:rtl/>
        </w:rPr>
        <w:t>העניין</w:t>
      </w:r>
      <w:r w:rsidR="0092568C">
        <w:rPr>
          <w:rFonts w:hint="cs"/>
          <w:rtl/>
        </w:rPr>
        <w:t>.</w:t>
      </w:r>
    </w:p>
    <w:p w:rsidR="0092568C" w:rsidRDefault="0092568C" w:rsidP="00E477BB">
      <w:pPr>
        <w:rPr>
          <w:rtl/>
        </w:rPr>
      </w:pPr>
    </w:p>
    <w:p w:rsidR="0092568C" w:rsidRDefault="0092568C" w:rsidP="00E477BB">
      <w:pPr>
        <w:pStyle w:val="af6"/>
        <w:keepNext/>
        <w:rPr>
          <w:rtl/>
        </w:rPr>
      </w:pPr>
      <w:r w:rsidRPr="00C831F8">
        <w:rPr>
          <w:rStyle w:val="TagStyle"/>
          <w:rtl/>
        </w:rPr>
        <w:t xml:space="preserve"> &lt;&lt; יור &gt;&gt; </w:t>
      </w:r>
      <w:r>
        <w:rPr>
          <w:rtl/>
        </w:rPr>
        <w:t>היו"ר ארז מלול:</w:t>
      </w:r>
      <w:r w:rsidRPr="00C831F8">
        <w:rPr>
          <w:rStyle w:val="TagStyle"/>
          <w:rtl/>
        </w:rPr>
        <w:t xml:space="preserve"> &lt;&lt; יור &gt;&gt;</w:t>
      </w:r>
      <w:r w:rsidR="00E83F0C">
        <w:rPr>
          <w:rtl/>
        </w:rPr>
        <w:t xml:space="preserve"> </w:t>
      </w:r>
    </w:p>
    <w:p w:rsidR="0092568C" w:rsidRDefault="0092568C" w:rsidP="00065BF0">
      <w:pPr>
        <w:rPr>
          <w:rtl/>
        </w:rPr>
      </w:pPr>
    </w:p>
    <w:p w:rsidR="0092568C" w:rsidRDefault="0092568C" w:rsidP="00E477BB">
      <w:pPr>
        <w:rPr>
          <w:rtl/>
        </w:rPr>
      </w:pPr>
      <w:bookmarkStart w:id="11235" w:name="_ETM_Q32_627530"/>
      <w:bookmarkEnd w:id="11235"/>
      <w:r>
        <w:rPr>
          <w:rtl/>
        </w:rPr>
        <w:t xml:space="preserve">תודה </w:t>
      </w:r>
      <w:bookmarkStart w:id="11236" w:name="_ETM_Q32_627829"/>
      <w:bookmarkEnd w:id="11236"/>
      <w:r>
        <w:rPr>
          <w:rtl/>
        </w:rPr>
        <w:t>רבה</w:t>
      </w:r>
      <w:r>
        <w:rPr>
          <w:rFonts w:hint="cs"/>
          <w:rtl/>
        </w:rPr>
        <w:t>.</w:t>
      </w:r>
      <w:r>
        <w:rPr>
          <w:rtl/>
        </w:rPr>
        <w:t xml:space="preserve"> </w:t>
      </w:r>
      <w:bookmarkStart w:id="11237" w:name="_ETM_Q32_629060"/>
      <w:bookmarkEnd w:id="11237"/>
      <w:r>
        <w:rPr>
          <w:rtl/>
        </w:rPr>
        <w:t xml:space="preserve">להצעת </w:t>
      </w:r>
      <w:bookmarkStart w:id="11238" w:name="_ETM_Q32_629629"/>
      <w:bookmarkEnd w:id="11238"/>
      <w:r>
        <w:rPr>
          <w:rtl/>
        </w:rPr>
        <w:t xml:space="preserve">החוק </w:t>
      </w:r>
      <w:bookmarkStart w:id="11239" w:name="_ETM_Q32_629900"/>
      <w:bookmarkEnd w:id="11239"/>
      <w:r>
        <w:rPr>
          <w:rtl/>
        </w:rPr>
        <w:t xml:space="preserve">הוגשו </w:t>
      </w:r>
      <w:bookmarkStart w:id="11240" w:name="_ETM_Q32_630200"/>
      <w:bookmarkEnd w:id="11240"/>
      <w:r>
        <w:rPr>
          <w:rtl/>
        </w:rPr>
        <w:t xml:space="preserve">גם </w:t>
      </w:r>
      <w:bookmarkStart w:id="11241" w:name="_ETM_Q32_630379"/>
      <w:bookmarkEnd w:id="11241"/>
      <w:r>
        <w:rPr>
          <w:rtl/>
        </w:rPr>
        <w:t xml:space="preserve">בקשות </w:t>
      </w:r>
      <w:bookmarkStart w:id="11242" w:name="_ETM_Q32_630829"/>
      <w:bookmarkEnd w:id="11242"/>
      <w:r>
        <w:rPr>
          <w:rtl/>
        </w:rPr>
        <w:t xml:space="preserve">לרשות </w:t>
      </w:r>
      <w:bookmarkStart w:id="11243" w:name="_ETM_Q32_631189"/>
      <w:bookmarkEnd w:id="11243"/>
      <w:r>
        <w:rPr>
          <w:rtl/>
        </w:rPr>
        <w:t xml:space="preserve">דיבור </w:t>
      </w:r>
      <w:bookmarkStart w:id="11244" w:name="_ETM_Q32_631549"/>
      <w:bookmarkEnd w:id="11244"/>
      <w:r>
        <w:rPr>
          <w:rtl/>
        </w:rPr>
        <w:t xml:space="preserve">של </w:t>
      </w:r>
      <w:bookmarkStart w:id="11245" w:name="_ETM_Q32_631730"/>
      <w:bookmarkEnd w:id="11245"/>
      <w:r>
        <w:rPr>
          <w:rtl/>
        </w:rPr>
        <w:t xml:space="preserve">חברי </w:t>
      </w:r>
      <w:bookmarkStart w:id="11246" w:name="_ETM_Q32_632090"/>
      <w:bookmarkEnd w:id="11246"/>
      <w:r>
        <w:rPr>
          <w:rtl/>
        </w:rPr>
        <w:t>הכנסת</w:t>
      </w:r>
      <w:bookmarkStart w:id="11247" w:name="_ETM_Q32_633139"/>
      <w:bookmarkEnd w:id="11247"/>
      <w:r>
        <w:rPr>
          <w:rFonts w:hint="cs"/>
          <w:rtl/>
        </w:rPr>
        <w:t xml:space="preserve"> </w:t>
      </w:r>
      <w:r>
        <w:rPr>
          <w:rtl/>
        </w:rPr>
        <w:t xml:space="preserve">נעמה </w:t>
      </w:r>
      <w:bookmarkStart w:id="11248" w:name="_ETM_Q32_633560"/>
      <w:bookmarkEnd w:id="11248"/>
      <w:r>
        <w:rPr>
          <w:rtl/>
        </w:rPr>
        <w:t>לזימי</w:t>
      </w:r>
      <w:r>
        <w:rPr>
          <w:rFonts w:hint="cs"/>
          <w:rtl/>
        </w:rPr>
        <w:t>,</w:t>
      </w:r>
      <w:r>
        <w:rPr>
          <w:rtl/>
        </w:rPr>
        <w:t xml:space="preserve"> </w:t>
      </w:r>
      <w:bookmarkStart w:id="11249" w:name="_ETM_Q32_634870"/>
      <w:bookmarkEnd w:id="11249"/>
      <w:r>
        <w:rPr>
          <w:rtl/>
        </w:rPr>
        <w:t xml:space="preserve">גלעד </w:t>
      </w:r>
      <w:bookmarkStart w:id="11250" w:name="_ETM_Q32_635409"/>
      <w:bookmarkEnd w:id="11250"/>
      <w:r>
        <w:rPr>
          <w:rtl/>
        </w:rPr>
        <w:t xml:space="preserve">קריב </w:t>
      </w:r>
      <w:bookmarkStart w:id="11251" w:name="_ETM_Q32_636760"/>
      <w:bookmarkEnd w:id="11251"/>
      <w:r>
        <w:rPr>
          <w:rtl/>
        </w:rPr>
        <w:t xml:space="preserve">ואפרת </w:t>
      </w:r>
      <w:bookmarkStart w:id="11252" w:name="_ETM_Q32_637659"/>
      <w:bookmarkEnd w:id="11252"/>
      <w:r>
        <w:rPr>
          <w:rtl/>
        </w:rPr>
        <w:t xml:space="preserve">רייטן </w:t>
      </w:r>
      <w:bookmarkStart w:id="11253" w:name="_ETM_Q32_638080"/>
      <w:bookmarkEnd w:id="11253"/>
      <w:r>
        <w:rPr>
          <w:rtl/>
        </w:rPr>
        <w:t>מרום</w:t>
      </w:r>
      <w:r>
        <w:rPr>
          <w:rFonts w:hint="cs"/>
          <w:rtl/>
        </w:rPr>
        <w:t xml:space="preserve"> </w:t>
      </w:r>
      <w:bookmarkStart w:id="11254" w:name="_ETM_Q32_638392"/>
      <w:bookmarkEnd w:id="11254"/>
      <w:r>
        <w:rPr>
          <w:rtl/>
        </w:rPr>
        <w:t xml:space="preserve">– </w:t>
      </w:r>
      <w:bookmarkStart w:id="11255" w:name="_ETM_Q32_639400"/>
      <w:bookmarkEnd w:id="11255"/>
      <w:r>
        <w:rPr>
          <w:rtl/>
        </w:rPr>
        <w:t>לא</w:t>
      </w:r>
      <w:bookmarkStart w:id="11256" w:name="_ETM_Q32_639549"/>
      <w:bookmarkEnd w:id="11256"/>
      <w:r>
        <w:rPr>
          <w:rFonts w:hint="cs"/>
          <w:rtl/>
        </w:rPr>
        <w:t xml:space="preserve"> </w:t>
      </w:r>
      <w:r>
        <w:rPr>
          <w:rtl/>
        </w:rPr>
        <w:t>נמצאים</w:t>
      </w:r>
      <w:r>
        <w:rPr>
          <w:rFonts w:hint="cs"/>
          <w:rtl/>
        </w:rPr>
        <w:t>.</w:t>
      </w:r>
    </w:p>
    <w:p w:rsidR="0092568C" w:rsidRDefault="0092568C" w:rsidP="00E477BB">
      <w:pPr>
        <w:rPr>
          <w:rtl/>
        </w:rPr>
      </w:pPr>
    </w:p>
    <w:p w:rsidR="0092568C" w:rsidRDefault="0092568C" w:rsidP="00E477BB">
      <w:pPr>
        <w:rPr>
          <w:rStyle w:val="TagStyle"/>
          <w:b/>
          <w:bCs/>
          <w:highlight w:val="yellow"/>
          <w:u w:val="single"/>
          <w:rtl/>
          <w:lang w:eastAsia="he-IL"/>
        </w:rPr>
      </w:pPr>
    </w:p>
    <w:p w:rsidR="0092568C" w:rsidRPr="00C831F8" w:rsidRDefault="0092568C" w:rsidP="00E477BB">
      <w:pPr>
        <w:pStyle w:val="af5"/>
        <w:keepNext/>
        <w:rPr>
          <w:rtl/>
        </w:rPr>
      </w:pPr>
      <w:bookmarkStart w:id="11257" w:name="ET_interruption_5854_33"/>
      <w:r w:rsidRPr="00C831F8">
        <w:rPr>
          <w:rStyle w:val="TagStyle"/>
          <w:rtl/>
        </w:rPr>
        <w:t xml:space="preserve"> &lt;&lt; קריאה &gt;&gt; </w:t>
      </w:r>
      <w:r w:rsidRPr="00C831F8">
        <w:rPr>
          <w:rtl/>
        </w:rPr>
        <w:t>ווליד טאהא (רע"מ – הרשימה הערבית המאוחדת):</w:t>
      </w:r>
      <w:r w:rsidRPr="00C831F8">
        <w:rPr>
          <w:rStyle w:val="TagStyle"/>
          <w:rtl/>
        </w:rPr>
        <w:t xml:space="preserve"> &lt;&lt; קריאה &gt;&gt;</w:t>
      </w:r>
      <w:r w:rsidR="00E83F0C">
        <w:rPr>
          <w:rtl/>
        </w:rPr>
        <w:t xml:space="preserve"> </w:t>
      </w:r>
      <w:bookmarkEnd w:id="11257"/>
    </w:p>
    <w:p w:rsidR="0092568C" w:rsidRPr="00C831F8" w:rsidRDefault="0092568C" w:rsidP="00065BF0">
      <w:pPr>
        <w:rPr>
          <w:rtl/>
          <w:lang w:eastAsia="he-IL"/>
        </w:rPr>
      </w:pPr>
    </w:p>
    <w:p w:rsidR="0092568C" w:rsidRDefault="0092568C" w:rsidP="00E477BB">
      <w:pPr>
        <w:rPr>
          <w:rtl/>
          <w:lang w:eastAsia="he-IL"/>
        </w:rPr>
      </w:pPr>
      <w:r w:rsidRPr="00C831F8">
        <w:rPr>
          <w:rFonts w:hint="cs"/>
          <w:rtl/>
          <w:lang w:eastAsia="he-IL"/>
        </w:rPr>
        <w:t>עשו דיל עם אופיר.</w:t>
      </w:r>
      <w:r>
        <w:rPr>
          <w:rFonts w:hint="cs"/>
          <w:rtl/>
          <w:lang w:eastAsia="he-IL"/>
        </w:rPr>
        <w:t xml:space="preserve"> </w:t>
      </w:r>
      <w:bookmarkStart w:id="11258" w:name="_ETM_Q32_640859"/>
      <w:bookmarkEnd w:id="11258"/>
    </w:p>
    <w:p w:rsidR="0092568C" w:rsidRDefault="0092568C" w:rsidP="00E477BB">
      <w:pPr>
        <w:rPr>
          <w:rtl/>
          <w:lang w:eastAsia="he-IL"/>
        </w:rPr>
      </w:pPr>
      <w:bookmarkStart w:id="11259" w:name="_ETM_Q32_640931"/>
      <w:bookmarkEnd w:id="11259"/>
    </w:p>
    <w:p w:rsidR="0092568C" w:rsidRDefault="0092568C" w:rsidP="00E477BB">
      <w:pPr>
        <w:pStyle w:val="af6"/>
        <w:keepNext/>
        <w:rPr>
          <w:rtl/>
        </w:rPr>
      </w:pPr>
      <w:bookmarkStart w:id="11260" w:name="ET_yor_6595_34"/>
      <w:r w:rsidRPr="00C831F8">
        <w:rPr>
          <w:rStyle w:val="TagStyle"/>
          <w:rtl/>
        </w:rPr>
        <w:t xml:space="preserve"> &lt;&lt; יור &gt;&gt; </w:t>
      </w:r>
      <w:r>
        <w:rPr>
          <w:rtl/>
        </w:rPr>
        <w:t>היו"ר ארז מלול:</w:t>
      </w:r>
      <w:r w:rsidRPr="00C831F8">
        <w:rPr>
          <w:rStyle w:val="TagStyle"/>
          <w:rtl/>
        </w:rPr>
        <w:t xml:space="preserve"> &lt;&lt; יור &gt;&gt;</w:t>
      </w:r>
      <w:r w:rsidR="00E83F0C">
        <w:rPr>
          <w:rtl/>
        </w:rPr>
        <w:t xml:space="preserve"> </w:t>
      </w:r>
      <w:bookmarkEnd w:id="11260"/>
    </w:p>
    <w:p w:rsidR="0092568C" w:rsidRDefault="0092568C" w:rsidP="00065BF0">
      <w:pPr>
        <w:rPr>
          <w:rtl/>
          <w:lang w:eastAsia="he-IL"/>
        </w:rPr>
      </w:pPr>
    </w:p>
    <w:p w:rsidR="0092568C" w:rsidRDefault="0092568C" w:rsidP="00E477BB">
      <w:pPr>
        <w:rPr>
          <w:rtl/>
        </w:rPr>
      </w:pPr>
      <w:bookmarkStart w:id="11261" w:name="_ETM_Q32_641860"/>
      <w:bookmarkStart w:id="11262" w:name="_ETM_Q32_640840"/>
      <w:bookmarkStart w:id="11263" w:name="_ETM_Q32_644959"/>
      <w:bookmarkStart w:id="11264" w:name="_ETM_Q32_646280"/>
      <w:bookmarkEnd w:id="11261"/>
      <w:bookmarkEnd w:id="11262"/>
      <w:bookmarkEnd w:id="11263"/>
      <w:bookmarkEnd w:id="11264"/>
      <w:r>
        <w:rPr>
          <w:rtl/>
        </w:rPr>
        <w:t>טוב</w:t>
      </w:r>
      <w:r>
        <w:rPr>
          <w:rFonts w:hint="cs"/>
          <w:rtl/>
        </w:rPr>
        <w:t>,</w:t>
      </w:r>
      <w:r>
        <w:rPr>
          <w:rtl/>
        </w:rPr>
        <w:t xml:space="preserve"> </w:t>
      </w:r>
      <w:bookmarkStart w:id="11265" w:name="_ETM_Q32_647209"/>
      <w:bookmarkEnd w:id="11265"/>
      <w:r>
        <w:rPr>
          <w:rtl/>
        </w:rPr>
        <w:t xml:space="preserve">אני </w:t>
      </w:r>
      <w:bookmarkStart w:id="11266" w:name="_ETM_Q32_647420"/>
      <w:bookmarkEnd w:id="11266"/>
      <w:r>
        <w:rPr>
          <w:rtl/>
        </w:rPr>
        <w:t xml:space="preserve">מבין </w:t>
      </w:r>
      <w:bookmarkStart w:id="11267" w:name="_ETM_Q32_647689"/>
      <w:bookmarkEnd w:id="11267"/>
      <w:r>
        <w:rPr>
          <w:rtl/>
        </w:rPr>
        <w:t>ש</w:t>
      </w:r>
      <w:bookmarkStart w:id="11268" w:name="_ETM_Q32_648620"/>
      <w:bookmarkStart w:id="11269" w:name="_ETM_Q32_648859"/>
      <w:bookmarkEnd w:id="11268"/>
      <w:bookmarkEnd w:id="11269"/>
      <w:r>
        <w:rPr>
          <w:rtl/>
        </w:rPr>
        <w:t xml:space="preserve">סיעת </w:t>
      </w:r>
      <w:bookmarkStart w:id="11270" w:name="_ETM_Q32_649370"/>
      <w:bookmarkEnd w:id="11270"/>
      <w:r>
        <w:rPr>
          <w:rtl/>
        </w:rPr>
        <w:t>ר</w:t>
      </w:r>
      <w:r>
        <w:rPr>
          <w:rFonts w:hint="cs"/>
          <w:rtl/>
        </w:rPr>
        <w:t>ע"מ</w:t>
      </w:r>
      <w:r>
        <w:rPr>
          <w:rtl/>
        </w:rPr>
        <w:t xml:space="preserve"> </w:t>
      </w:r>
      <w:bookmarkStart w:id="11271" w:name="_ETM_Q32_649819"/>
      <w:bookmarkEnd w:id="11271"/>
      <w:r>
        <w:rPr>
          <w:rtl/>
        </w:rPr>
        <w:t xml:space="preserve">מסירה </w:t>
      </w:r>
      <w:bookmarkStart w:id="11272" w:name="_ETM_Q32_650329"/>
      <w:bookmarkEnd w:id="11272"/>
      <w:r>
        <w:rPr>
          <w:rtl/>
        </w:rPr>
        <w:t xml:space="preserve">את </w:t>
      </w:r>
      <w:bookmarkStart w:id="11273" w:name="_ETM_Q32_650450"/>
      <w:bookmarkEnd w:id="11273"/>
      <w:r>
        <w:rPr>
          <w:rtl/>
        </w:rPr>
        <w:t>ההסתייגויות</w:t>
      </w:r>
      <w:r>
        <w:rPr>
          <w:rFonts w:hint="cs"/>
          <w:rtl/>
        </w:rPr>
        <w:t>.</w:t>
      </w:r>
      <w:r>
        <w:rPr>
          <w:rtl/>
        </w:rPr>
        <w:t xml:space="preserve"> </w:t>
      </w:r>
      <w:bookmarkStart w:id="11274" w:name="_ETM_Q32_651560"/>
      <w:bookmarkStart w:id="11275" w:name="_ETM_Q32_651739"/>
      <w:bookmarkEnd w:id="11274"/>
      <w:bookmarkEnd w:id="11275"/>
    </w:p>
    <w:p w:rsidR="0092568C" w:rsidRDefault="0092568C" w:rsidP="00E477BB">
      <w:pPr>
        <w:rPr>
          <w:rtl/>
        </w:rPr>
      </w:pPr>
      <w:bookmarkStart w:id="11276" w:name="_ETM_Q32_659372"/>
      <w:bookmarkStart w:id="11277" w:name="_ETM_Q32_659475"/>
      <w:bookmarkEnd w:id="11276"/>
      <w:bookmarkEnd w:id="11277"/>
    </w:p>
    <w:p w:rsidR="0092568C" w:rsidRDefault="0092568C" w:rsidP="00E83F0C">
      <w:pPr>
        <w:rPr>
          <w:rtl/>
        </w:rPr>
      </w:pPr>
      <w:bookmarkStart w:id="11278" w:name="_ETM_Q32_659592"/>
      <w:bookmarkStart w:id="11279" w:name="_ETM_Q32_659736"/>
      <w:bookmarkStart w:id="11280" w:name="_ETM_Q32_659803"/>
      <w:bookmarkStart w:id="11281" w:name="_ETM_Q32_659957"/>
      <w:bookmarkEnd w:id="11278"/>
      <w:bookmarkEnd w:id="11279"/>
      <w:bookmarkEnd w:id="11280"/>
      <w:bookmarkEnd w:id="11281"/>
      <w:r>
        <w:rPr>
          <w:rtl/>
        </w:rPr>
        <w:t xml:space="preserve">לכן </w:t>
      </w:r>
      <w:bookmarkStart w:id="11282" w:name="_ETM_Q32_652069"/>
      <w:bookmarkEnd w:id="11282"/>
      <w:r>
        <w:rPr>
          <w:rFonts w:hint="cs"/>
          <w:rtl/>
        </w:rPr>
        <w:t>נע</w:t>
      </w:r>
      <w:r>
        <w:rPr>
          <w:rtl/>
        </w:rPr>
        <w:t xml:space="preserve">בור </w:t>
      </w:r>
      <w:bookmarkStart w:id="11283" w:name="_ETM_Q32_652489"/>
      <w:bookmarkEnd w:id="11283"/>
      <w:r>
        <w:rPr>
          <w:rtl/>
        </w:rPr>
        <w:t>להצבעה</w:t>
      </w:r>
      <w:bookmarkStart w:id="11284" w:name="_ETM_Q32_655260"/>
      <w:bookmarkStart w:id="11285" w:name="_ETM_Q32_655799"/>
      <w:bookmarkStart w:id="11286" w:name="_ETM_Q32_657500"/>
      <w:bookmarkEnd w:id="11284"/>
      <w:bookmarkEnd w:id="11285"/>
      <w:bookmarkEnd w:id="11286"/>
      <w:r>
        <w:rPr>
          <w:rFonts w:hint="cs"/>
          <w:rtl/>
        </w:rPr>
        <w:t xml:space="preserve"> </w:t>
      </w:r>
      <w:r>
        <w:rPr>
          <w:rtl/>
        </w:rPr>
        <w:t xml:space="preserve">בקריאה </w:t>
      </w:r>
      <w:bookmarkStart w:id="11287" w:name="_ETM_Q32_657920"/>
      <w:bookmarkEnd w:id="11287"/>
      <w:r>
        <w:rPr>
          <w:rtl/>
        </w:rPr>
        <w:t xml:space="preserve">שנייה </w:t>
      </w:r>
      <w:bookmarkStart w:id="11288" w:name="_ETM_Q32_658190"/>
      <w:bookmarkEnd w:id="11288"/>
      <w:r>
        <w:rPr>
          <w:rtl/>
        </w:rPr>
        <w:t xml:space="preserve">על </w:t>
      </w:r>
      <w:bookmarkStart w:id="11289" w:name="_ETM_Q32_658280"/>
      <w:bookmarkEnd w:id="11289"/>
      <w:r>
        <w:rPr>
          <w:rtl/>
        </w:rPr>
        <w:t xml:space="preserve">הצעת </w:t>
      </w:r>
      <w:bookmarkStart w:id="11290" w:name="_ETM_Q32_658640"/>
      <w:bookmarkEnd w:id="11290"/>
      <w:r>
        <w:rPr>
          <w:rtl/>
        </w:rPr>
        <w:t xml:space="preserve">חוק </w:t>
      </w:r>
      <w:bookmarkStart w:id="11291" w:name="_ETM_Q32_658850"/>
      <w:bookmarkEnd w:id="11291"/>
      <w:r>
        <w:rPr>
          <w:rtl/>
        </w:rPr>
        <w:t xml:space="preserve">לתיקון </w:t>
      </w:r>
      <w:bookmarkStart w:id="11292" w:name="_ETM_Q32_659300"/>
      <w:bookmarkEnd w:id="11292"/>
      <w:r>
        <w:rPr>
          <w:rtl/>
        </w:rPr>
        <w:t xml:space="preserve">פקודת </w:t>
      </w:r>
      <w:bookmarkStart w:id="11293" w:name="_ETM_Q32_660140"/>
      <w:bookmarkEnd w:id="11293"/>
      <w:r>
        <w:rPr>
          <w:rtl/>
        </w:rPr>
        <w:t xml:space="preserve">סדר </w:t>
      </w:r>
      <w:bookmarkStart w:id="11294" w:name="_ETM_Q32_660470"/>
      <w:bookmarkEnd w:id="11294"/>
      <w:r>
        <w:rPr>
          <w:rtl/>
        </w:rPr>
        <w:t xml:space="preserve">הדין </w:t>
      </w:r>
      <w:bookmarkStart w:id="11295" w:name="_ETM_Q32_661220"/>
      <w:bookmarkEnd w:id="11295"/>
      <w:r>
        <w:rPr>
          <w:rtl/>
        </w:rPr>
        <w:t xml:space="preserve">הפלילי </w:t>
      </w:r>
      <w:bookmarkStart w:id="11296" w:name="_ETM_Q32_661790"/>
      <w:bookmarkStart w:id="11297" w:name="_ETM_Q32_662300"/>
      <w:bookmarkEnd w:id="11296"/>
      <w:bookmarkEnd w:id="11297"/>
      <w:r>
        <w:rPr>
          <w:rFonts w:hint="cs"/>
          <w:rtl/>
        </w:rPr>
        <w:t>(</w:t>
      </w:r>
      <w:r>
        <w:rPr>
          <w:rtl/>
        </w:rPr>
        <w:t xml:space="preserve">מעצר </w:t>
      </w:r>
      <w:bookmarkStart w:id="11298" w:name="_ETM_Q32_662660"/>
      <w:bookmarkEnd w:id="11298"/>
      <w:r>
        <w:rPr>
          <w:rtl/>
        </w:rPr>
        <w:t>וחיפוש</w:t>
      </w:r>
      <w:r>
        <w:rPr>
          <w:rFonts w:hint="cs"/>
          <w:rtl/>
        </w:rPr>
        <w:t>)</w:t>
      </w:r>
      <w:r>
        <w:rPr>
          <w:rtl/>
        </w:rPr>
        <w:t xml:space="preserve"> </w:t>
      </w:r>
      <w:bookmarkStart w:id="11299" w:name="_ETM_Q32_663140"/>
      <w:bookmarkStart w:id="11300" w:name="_ETM_Q32_663440"/>
      <w:bookmarkStart w:id="11301" w:name="_ETM_Q32_664040"/>
      <w:bookmarkEnd w:id="11299"/>
      <w:bookmarkEnd w:id="11300"/>
      <w:bookmarkEnd w:id="11301"/>
      <w:r>
        <w:rPr>
          <w:rFonts w:hint="cs"/>
          <w:rtl/>
        </w:rPr>
        <w:t>(</w:t>
      </w:r>
      <w:r>
        <w:rPr>
          <w:rtl/>
        </w:rPr>
        <w:t>מס</w:t>
      </w:r>
      <w:r>
        <w:rPr>
          <w:rFonts w:hint="cs"/>
          <w:rtl/>
        </w:rPr>
        <w:t>'</w:t>
      </w:r>
      <w:bookmarkStart w:id="11302" w:name="_ETM_Q32_664490"/>
      <w:bookmarkEnd w:id="11302"/>
      <w:r>
        <w:rPr>
          <w:rFonts w:hint="cs"/>
          <w:rtl/>
        </w:rPr>
        <w:t xml:space="preserve"> </w:t>
      </w:r>
      <w:r>
        <w:rPr>
          <w:rtl/>
        </w:rPr>
        <w:t>16</w:t>
      </w:r>
      <w:r>
        <w:rPr>
          <w:rFonts w:hint="cs"/>
          <w:rtl/>
        </w:rPr>
        <w:t>),</w:t>
      </w:r>
      <w:r>
        <w:rPr>
          <w:rtl/>
        </w:rPr>
        <w:t xml:space="preserve"> </w:t>
      </w:r>
      <w:bookmarkStart w:id="11303" w:name="_ETM_Q32_665450"/>
      <w:bookmarkEnd w:id="11303"/>
      <w:r>
        <w:rPr>
          <w:rtl/>
        </w:rPr>
        <w:t>התשפ"</w:t>
      </w:r>
      <w:r>
        <w:rPr>
          <w:rFonts w:hint="cs"/>
          <w:rtl/>
        </w:rPr>
        <w:t>ד</w:t>
      </w:r>
      <w:bookmarkStart w:id="11304" w:name="_ETM_Q32_666080"/>
      <w:bookmarkEnd w:id="11304"/>
      <w:r>
        <w:t>–</w:t>
      </w:r>
      <w:r>
        <w:rPr>
          <w:rFonts w:hint="cs"/>
          <w:rtl/>
        </w:rPr>
        <w:t>2024,</w:t>
      </w:r>
      <w:bookmarkStart w:id="11305" w:name="_ETM_Q32_667220"/>
      <w:bookmarkEnd w:id="11305"/>
      <w:r>
        <w:rPr>
          <w:rFonts w:hint="cs"/>
          <w:rtl/>
        </w:rPr>
        <w:t xml:space="preserve"> </w:t>
      </w:r>
      <w:r>
        <w:rPr>
          <w:rtl/>
        </w:rPr>
        <w:t xml:space="preserve">כנוסח </w:t>
      </w:r>
      <w:bookmarkStart w:id="11306" w:name="_ETM_Q32_668300"/>
      <w:bookmarkEnd w:id="11306"/>
      <w:r>
        <w:rPr>
          <w:rtl/>
        </w:rPr>
        <w:t>הוועדה</w:t>
      </w:r>
      <w:r w:rsidR="00E83F0C">
        <w:rPr>
          <w:rFonts w:hint="cs"/>
          <w:rtl/>
        </w:rPr>
        <w:t>.</w:t>
      </w:r>
      <w:r>
        <w:rPr>
          <w:rtl/>
        </w:rPr>
        <w:t xml:space="preserve"> </w:t>
      </w:r>
      <w:bookmarkStart w:id="11307" w:name="_ETM_Q32_669710"/>
      <w:bookmarkEnd w:id="11307"/>
      <w:r>
        <w:rPr>
          <w:rtl/>
        </w:rPr>
        <w:t>הצבעה</w:t>
      </w:r>
      <w:r>
        <w:rPr>
          <w:rFonts w:hint="cs"/>
          <w:rtl/>
        </w:rPr>
        <w:t xml:space="preserve">. </w:t>
      </w:r>
    </w:p>
    <w:p w:rsidR="0092568C" w:rsidRDefault="0092568C" w:rsidP="00E477BB">
      <w:pPr>
        <w:rPr>
          <w:rtl/>
        </w:rPr>
      </w:pPr>
    </w:p>
    <w:p w:rsidR="0092568C" w:rsidRDefault="0092568C" w:rsidP="00E477BB">
      <w:pPr>
        <w:pStyle w:val="af1"/>
        <w:keepNext/>
        <w:rPr>
          <w:rtl/>
          <w:lang w:eastAsia="he-IL"/>
        </w:rPr>
      </w:pPr>
      <w:r>
        <w:rPr>
          <w:rtl/>
          <w:lang w:eastAsia="he-IL"/>
        </w:rPr>
        <w:t>הצבעה מס'</w:t>
      </w:r>
      <w:r>
        <w:rPr>
          <w:rFonts w:hint="cs"/>
          <w:rtl/>
          <w:lang w:eastAsia="he-IL"/>
        </w:rPr>
        <w:t xml:space="preserve"> 6 </w:t>
      </w:r>
    </w:p>
    <w:p w:rsidR="0092568C" w:rsidRDefault="0092568C" w:rsidP="00E477BB">
      <w:pPr>
        <w:pStyle w:val="--"/>
        <w:keepNext/>
        <w:rPr>
          <w:rtl/>
          <w:lang w:eastAsia="he-IL"/>
        </w:rPr>
      </w:pPr>
    </w:p>
    <w:p w:rsidR="0092568C" w:rsidRDefault="0092568C" w:rsidP="00E477BB">
      <w:pPr>
        <w:pStyle w:val="--"/>
        <w:keepNext/>
        <w:rPr>
          <w:rtl/>
          <w:lang w:eastAsia="he-IL"/>
        </w:rPr>
      </w:pPr>
      <w:r>
        <w:rPr>
          <w:rtl/>
          <w:lang w:eastAsia="he-IL"/>
        </w:rPr>
        <w:t>בעד סעי</w:t>
      </w:r>
      <w:r>
        <w:rPr>
          <w:rFonts w:hint="cs"/>
          <w:rtl/>
          <w:lang w:eastAsia="he-IL"/>
        </w:rPr>
        <w:t>ף 1</w:t>
      </w:r>
      <w:r>
        <w:rPr>
          <w:rtl/>
          <w:lang w:eastAsia="he-IL"/>
        </w:rPr>
        <w:t xml:space="preserve"> –</w:t>
      </w:r>
      <w:r>
        <w:rPr>
          <w:rFonts w:hint="cs"/>
          <w:rtl/>
          <w:lang w:eastAsia="he-IL"/>
        </w:rPr>
        <w:t xml:space="preserve"> 5</w:t>
      </w:r>
    </w:p>
    <w:p w:rsidR="0092568C" w:rsidRDefault="0092568C" w:rsidP="00E477BB">
      <w:pPr>
        <w:pStyle w:val="--"/>
        <w:keepNext/>
        <w:rPr>
          <w:rtl/>
          <w:lang w:eastAsia="he-IL"/>
        </w:rPr>
      </w:pPr>
      <w:r>
        <w:rPr>
          <w:rtl/>
          <w:lang w:eastAsia="he-IL"/>
        </w:rPr>
        <w:t xml:space="preserve">נגד – </w:t>
      </w:r>
      <w:r>
        <w:rPr>
          <w:rFonts w:hint="cs"/>
          <w:rtl/>
          <w:lang w:eastAsia="he-IL"/>
        </w:rPr>
        <w:t>1</w:t>
      </w:r>
    </w:p>
    <w:p w:rsidR="0092568C" w:rsidRDefault="0092568C" w:rsidP="00E477BB">
      <w:pPr>
        <w:pStyle w:val="--"/>
        <w:keepNext/>
        <w:rPr>
          <w:rtl/>
          <w:lang w:eastAsia="he-IL"/>
        </w:rPr>
      </w:pPr>
      <w:r>
        <w:rPr>
          <w:rtl/>
          <w:lang w:eastAsia="he-IL"/>
        </w:rPr>
        <w:t xml:space="preserve">נמנעים – </w:t>
      </w:r>
      <w:r>
        <w:rPr>
          <w:rFonts w:hint="cs"/>
          <w:rtl/>
          <w:lang w:eastAsia="he-IL"/>
        </w:rPr>
        <w:t xml:space="preserve">אין </w:t>
      </w:r>
    </w:p>
    <w:p w:rsidR="0092568C" w:rsidRDefault="0092568C" w:rsidP="00E477BB">
      <w:pPr>
        <w:pStyle w:val="af2"/>
        <w:rPr>
          <w:rtl/>
          <w:lang w:eastAsia="he-IL"/>
        </w:rPr>
      </w:pPr>
      <w:r>
        <w:rPr>
          <w:rtl/>
          <w:lang w:eastAsia="he-IL"/>
        </w:rPr>
        <w:t>סעי</w:t>
      </w:r>
      <w:r>
        <w:rPr>
          <w:rFonts w:hint="cs"/>
          <w:rtl/>
          <w:lang w:eastAsia="he-IL"/>
        </w:rPr>
        <w:t>ף 1 נתקבל.</w:t>
      </w:r>
    </w:p>
    <w:p w:rsidR="0092568C" w:rsidRDefault="0092568C" w:rsidP="00E477BB">
      <w:pPr>
        <w:ind w:firstLine="0"/>
        <w:rPr>
          <w:rtl/>
        </w:rPr>
      </w:pPr>
    </w:p>
    <w:p w:rsidR="0092568C" w:rsidRDefault="0092568C" w:rsidP="00E477BB">
      <w:pPr>
        <w:pStyle w:val="af6"/>
        <w:keepNext/>
        <w:rPr>
          <w:rtl/>
        </w:rPr>
      </w:pPr>
      <w:r w:rsidRPr="007B7900">
        <w:rPr>
          <w:rStyle w:val="TagStyle"/>
          <w:rtl/>
        </w:rPr>
        <w:t xml:space="preserve"> &lt;&lt; יור &gt;&gt; </w:t>
      </w:r>
      <w:r>
        <w:rPr>
          <w:rtl/>
        </w:rPr>
        <w:t>היו"ר ארז מלול:</w:t>
      </w:r>
      <w:r w:rsidRPr="007B7900">
        <w:rPr>
          <w:rStyle w:val="TagStyle"/>
          <w:rtl/>
        </w:rPr>
        <w:t xml:space="preserve"> &lt;&lt; יור &gt;&gt;</w:t>
      </w:r>
      <w:r w:rsidR="00E83F0C">
        <w:rPr>
          <w:rtl/>
        </w:rPr>
        <w:t xml:space="preserve"> </w:t>
      </w:r>
    </w:p>
    <w:p w:rsidR="0092568C" w:rsidRDefault="0092568C" w:rsidP="00065BF0">
      <w:pPr>
        <w:rPr>
          <w:rtl/>
        </w:rPr>
      </w:pPr>
    </w:p>
    <w:p w:rsidR="0092568C" w:rsidRDefault="0092568C" w:rsidP="00913639">
      <w:pPr>
        <w:rPr>
          <w:rtl/>
        </w:rPr>
      </w:pPr>
      <w:bookmarkStart w:id="11308" w:name="_ETM_Q32_674676"/>
      <w:bookmarkStart w:id="11309" w:name="_ETM_Q32_684329"/>
      <w:bookmarkEnd w:id="11308"/>
      <w:bookmarkEnd w:id="11309"/>
      <w:r>
        <w:rPr>
          <w:rtl/>
        </w:rPr>
        <w:t xml:space="preserve">להלן </w:t>
      </w:r>
      <w:bookmarkStart w:id="11310" w:name="_ETM_Q32_684900"/>
      <w:bookmarkEnd w:id="11310"/>
      <w:r>
        <w:rPr>
          <w:rtl/>
        </w:rPr>
        <w:t xml:space="preserve">תוצאות </w:t>
      </w:r>
      <w:bookmarkStart w:id="11311" w:name="_ETM_Q32_685469"/>
      <w:bookmarkEnd w:id="11311"/>
      <w:r>
        <w:rPr>
          <w:rtl/>
        </w:rPr>
        <w:t>ההצבעה</w:t>
      </w:r>
      <w:r>
        <w:rPr>
          <w:rFonts w:hint="cs"/>
          <w:rtl/>
        </w:rPr>
        <w:t>:</w:t>
      </w:r>
      <w:r>
        <w:rPr>
          <w:rtl/>
        </w:rPr>
        <w:t xml:space="preserve"> </w:t>
      </w:r>
      <w:bookmarkStart w:id="11312" w:name="_ETM_Q32_686519"/>
      <w:bookmarkEnd w:id="11312"/>
      <w:r>
        <w:rPr>
          <w:rFonts w:hint="cs"/>
          <w:rtl/>
        </w:rPr>
        <w:t>חמישה</w:t>
      </w:r>
      <w:r>
        <w:rPr>
          <w:rtl/>
        </w:rPr>
        <w:t xml:space="preserve"> </w:t>
      </w:r>
      <w:bookmarkStart w:id="11313" w:name="_ETM_Q32_687180"/>
      <w:bookmarkEnd w:id="11313"/>
      <w:r>
        <w:rPr>
          <w:rtl/>
        </w:rPr>
        <w:t>בעד</w:t>
      </w:r>
      <w:bookmarkStart w:id="11314" w:name="_ETM_Q32_686263"/>
      <w:bookmarkEnd w:id="11314"/>
      <w:r>
        <w:rPr>
          <w:rFonts w:hint="cs"/>
          <w:rtl/>
        </w:rPr>
        <w:t>,</w:t>
      </w:r>
      <w:r>
        <w:rPr>
          <w:rtl/>
        </w:rPr>
        <w:t xml:space="preserve"> </w:t>
      </w:r>
      <w:bookmarkStart w:id="11315" w:name="_ETM_Q32_687890"/>
      <w:bookmarkEnd w:id="11315"/>
      <w:r>
        <w:rPr>
          <w:rFonts w:hint="cs"/>
          <w:rtl/>
        </w:rPr>
        <w:t xml:space="preserve">אחד </w:t>
      </w:r>
      <w:r>
        <w:rPr>
          <w:rtl/>
        </w:rPr>
        <w:t>מתנגד</w:t>
      </w:r>
      <w:r>
        <w:rPr>
          <w:rFonts w:hint="cs"/>
          <w:rtl/>
        </w:rPr>
        <w:t>.</w:t>
      </w:r>
      <w:r>
        <w:rPr>
          <w:rtl/>
        </w:rPr>
        <w:t xml:space="preserve"> </w:t>
      </w:r>
      <w:bookmarkStart w:id="11316" w:name="_ETM_Q32_690219"/>
      <w:bookmarkEnd w:id="11316"/>
      <w:r>
        <w:rPr>
          <w:rtl/>
        </w:rPr>
        <w:t xml:space="preserve">אני </w:t>
      </w:r>
      <w:bookmarkStart w:id="11317" w:name="_ETM_Q32_690489"/>
      <w:bookmarkEnd w:id="11317"/>
      <w:r>
        <w:rPr>
          <w:rtl/>
        </w:rPr>
        <w:t xml:space="preserve">קובע </w:t>
      </w:r>
      <w:bookmarkStart w:id="11318" w:name="_ETM_Q32_690879"/>
      <w:bookmarkEnd w:id="11318"/>
      <w:r>
        <w:rPr>
          <w:rtl/>
        </w:rPr>
        <w:t xml:space="preserve">כי </w:t>
      </w:r>
      <w:bookmarkStart w:id="11319" w:name="_ETM_Q32_691390"/>
      <w:bookmarkEnd w:id="11319"/>
      <w:r>
        <w:rPr>
          <w:rtl/>
        </w:rPr>
        <w:t xml:space="preserve">הצעת </w:t>
      </w:r>
      <w:bookmarkStart w:id="11320" w:name="_ETM_Q32_691870"/>
      <w:bookmarkEnd w:id="11320"/>
      <w:r>
        <w:rPr>
          <w:rtl/>
        </w:rPr>
        <w:t xml:space="preserve">החוק </w:t>
      </w:r>
      <w:bookmarkStart w:id="11321" w:name="_ETM_Q32_692140"/>
      <w:bookmarkEnd w:id="11321"/>
      <w:r>
        <w:rPr>
          <w:rtl/>
        </w:rPr>
        <w:t xml:space="preserve">אושרה </w:t>
      </w:r>
      <w:bookmarkStart w:id="11322" w:name="_ETM_Q32_692439"/>
      <w:bookmarkEnd w:id="11322"/>
      <w:r>
        <w:rPr>
          <w:rtl/>
        </w:rPr>
        <w:t xml:space="preserve">בקריאה </w:t>
      </w:r>
      <w:bookmarkStart w:id="11323" w:name="_ETM_Q32_692890"/>
      <w:bookmarkEnd w:id="11323"/>
      <w:r>
        <w:rPr>
          <w:rtl/>
        </w:rPr>
        <w:t>השנייה</w:t>
      </w:r>
      <w:r>
        <w:rPr>
          <w:rFonts w:hint="cs"/>
          <w:rtl/>
        </w:rPr>
        <w:t>.</w:t>
      </w:r>
      <w:r>
        <w:rPr>
          <w:rtl/>
        </w:rPr>
        <w:t xml:space="preserve"> </w:t>
      </w:r>
      <w:bookmarkStart w:id="11324" w:name="_ETM_Q32_694720"/>
      <w:bookmarkEnd w:id="11324"/>
      <w:r>
        <w:rPr>
          <w:rtl/>
        </w:rPr>
        <w:t xml:space="preserve">להוסיף </w:t>
      </w:r>
      <w:bookmarkStart w:id="11325" w:name="_ETM_Q32_695110"/>
      <w:bookmarkEnd w:id="11325"/>
      <w:r>
        <w:rPr>
          <w:rtl/>
        </w:rPr>
        <w:t>לפרוטוקול</w:t>
      </w:r>
      <w:r>
        <w:rPr>
          <w:rFonts w:hint="cs"/>
          <w:rtl/>
        </w:rPr>
        <w:t xml:space="preserve"> </w:t>
      </w:r>
      <w:r>
        <w:rPr>
          <w:rFonts w:hint="eastAsia"/>
          <w:rtl/>
        </w:rPr>
        <w:t xml:space="preserve">– </w:t>
      </w:r>
      <w:r>
        <w:rPr>
          <w:rFonts w:hint="cs"/>
          <w:rtl/>
        </w:rPr>
        <w:t xml:space="preserve">הוא לא הספיק </w:t>
      </w:r>
      <w:r>
        <w:rPr>
          <w:rFonts w:hint="eastAsia"/>
          <w:rtl/>
        </w:rPr>
        <w:t>–</w:t>
      </w:r>
      <w:r>
        <w:rPr>
          <w:rFonts w:hint="cs"/>
          <w:rtl/>
        </w:rPr>
        <w:t xml:space="preserve"> את חבר הכנסת יונתן מישרקי, שהוא גם בעד. </w:t>
      </w:r>
      <w:bookmarkStart w:id="11326" w:name="_ETM_Q32_695740"/>
      <w:bookmarkStart w:id="11327" w:name="_ETM_Q32_696040"/>
      <w:bookmarkStart w:id="11328" w:name="_ETM_Q32_696099"/>
      <w:bookmarkStart w:id="11329" w:name="_ETM_Q32_696220"/>
      <w:bookmarkStart w:id="11330" w:name="_ETM_Q32_696580"/>
      <w:bookmarkStart w:id="11331" w:name="_ETM_Q32_696670"/>
      <w:bookmarkStart w:id="11332" w:name="_ETM_Q32_696940"/>
      <w:bookmarkStart w:id="11333" w:name="_ETM_Q32_697540"/>
      <w:bookmarkStart w:id="11334" w:name="_ETM_Q32_697959"/>
      <w:bookmarkStart w:id="11335" w:name="_ETM_Q32_698080"/>
      <w:bookmarkStart w:id="11336" w:name="_ETM_Q32_699099"/>
      <w:bookmarkStart w:id="11337" w:name="_ETM_Q32_699340"/>
      <w:bookmarkStart w:id="11338" w:name="_ETM_Q32_699610"/>
      <w:bookmarkStart w:id="11339" w:name="_ETM_Q32_700840"/>
      <w:bookmarkEnd w:id="11326"/>
      <w:bookmarkEnd w:id="11327"/>
      <w:bookmarkEnd w:id="11328"/>
      <w:bookmarkEnd w:id="11329"/>
      <w:bookmarkEnd w:id="11330"/>
      <w:bookmarkEnd w:id="11331"/>
      <w:bookmarkEnd w:id="11332"/>
      <w:bookmarkEnd w:id="11333"/>
      <w:bookmarkEnd w:id="11334"/>
      <w:bookmarkEnd w:id="11335"/>
      <w:bookmarkEnd w:id="11336"/>
      <w:bookmarkEnd w:id="11337"/>
      <w:bookmarkEnd w:id="11338"/>
      <w:bookmarkEnd w:id="11339"/>
    </w:p>
    <w:p w:rsidR="0092568C" w:rsidRDefault="0092568C" w:rsidP="00E477BB">
      <w:pPr>
        <w:rPr>
          <w:rtl/>
        </w:rPr>
      </w:pPr>
    </w:p>
    <w:p w:rsidR="0092568C" w:rsidRDefault="0092568C" w:rsidP="00E477BB">
      <w:pPr>
        <w:rPr>
          <w:rtl/>
        </w:rPr>
      </w:pPr>
      <w:r>
        <w:rPr>
          <w:rtl/>
        </w:rPr>
        <w:t xml:space="preserve">נעבור </w:t>
      </w:r>
      <w:bookmarkStart w:id="11340" w:name="_ETM_Q32_701200"/>
      <w:bookmarkEnd w:id="11340"/>
      <w:r>
        <w:rPr>
          <w:rtl/>
        </w:rPr>
        <w:t xml:space="preserve">להצבעה </w:t>
      </w:r>
      <w:bookmarkStart w:id="11341" w:name="_ETM_Q32_701620"/>
      <w:bookmarkEnd w:id="11341"/>
      <w:r>
        <w:rPr>
          <w:rtl/>
        </w:rPr>
        <w:t xml:space="preserve">בקריאה </w:t>
      </w:r>
      <w:bookmarkStart w:id="11342" w:name="_ETM_Q32_702250"/>
      <w:bookmarkStart w:id="11343" w:name="_ETM_Q32_702970"/>
      <w:bookmarkEnd w:id="11342"/>
      <w:bookmarkEnd w:id="11343"/>
      <w:r>
        <w:rPr>
          <w:rtl/>
        </w:rPr>
        <w:t xml:space="preserve">השלישית </w:t>
      </w:r>
      <w:bookmarkStart w:id="11344" w:name="_ETM_Q32_703629"/>
      <w:bookmarkEnd w:id="11344"/>
      <w:r>
        <w:rPr>
          <w:rtl/>
        </w:rPr>
        <w:t xml:space="preserve">על </w:t>
      </w:r>
      <w:bookmarkStart w:id="11345" w:name="_ETM_Q32_703750"/>
      <w:bookmarkEnd w:id="11345"/>
      <w:r>
        <w:rPr>
          <w:rtl/>
        </w:rPr>
        <w:t xml:space="preserve">הצעת </w:t>
      </w:r>
      <w:bookmarkStart w:id="11346" w:name="_ETM_Q32_704079"/>
      <w:bookmarkEnd w:id="11346"/>
      <w:r>
        <w:rPr>
          <w:rtl/>
        </w:rPr>
        <w:t xml:space="preserve">חוק </w:t>
      </w:r>
      <w:bookmarkStart w:id="11347" w:name="_ETM_Q32_704629"/>
      <w:bookmarkEnd w:id="11347"/>
      <w:r>
        <w:rPr>
          <w:rtl/>
        </w:rPr>
        <w:t xml:space="preserve">לתיקון </w:t>
      </w:r>
      <w:bookmarkStart w:id="11348" w:name="_ETM_Q32_705169"/>
      <w:bookmarkEnd w:id="11348"/>
      <w:r>
        <w:rPr>
          <w:rtl/>
        </w:rPr>
        <w:t xml:space="preserve">פקודת </w:t>
      </w:r>
      <w:bookmarkStart w:id="11349" w:name="_ETM_Q32_705499"/>
      <w:bookmarkEnd w:id="11349"/>
      <w:r>
        <w:rPr>
          <w:rtl/>
        </w:rPr>
        <w:t xml:space="preserve">סדר </w:t>
      </w:r>
      <w:bookmarkStart w:id="11350" w:name="_ETM_Q32_705769"/>
      <w:bookmarkEnd w:id="11350"/>
      <w:r>
        <w:rPr>
          <w:rtl/>
        </w:rPr>
        <w:t xml:space="preserve">הדין </w:t>
      </w:r>
      <w:bookmarkStart w:id="11351" w:name="_ETM_Q32_705949"/>
      <w:bookmarkEnd w:id="11351"/>
      <w:r>
        <w:rPr>
          <w:rtl/>
        </w:rPr>
        <w:t xml:space="preserve">הפלילי </w:t>
      </w:r>
      <w:bookmarkStart w:id="11352" w:name="_ETM_Q32_706370"/>
      <w:bookmarkEnd w:id="11352"/>
      <w:r>
        <w:rPr>
          <w:rFonts w:hint="cs"/>
          <w:rtl/>
        </w:rPr>
        <w:t>(</w:t>
      </w:r>
      <w:r>
        <w:rPr>
          <w:rtl/>
        </w:rPr>
        <w:t xml:space="preserve">מעצר </w:t>
      </w:r>
      <w:bookmarkStart w:id="11353" w:name="_ETM_Q32_706729"/>
      <w:bookmarkEnd w:id="11353"/>
      <w:r>
        <w:rPr>
          <w:rtl/>
        </w:rPr>
        <w:t>וחיפוש</w:t>
      </w:r>
      <w:r>
        <w:rPr>
          <w:rFonts w:hint="cs"/>
          <w:rtl/>
        </w:rPr>
        <w:t>)</w:t>
      </w:r>
      <w:r>
        <w:rPr>
          <w:rtl/>
        </w:rPr>
        <w:t xml:space="preserve"> </w:t>
      </w:r>
      <w:bookmarkStart w:id="11354" w:name="_ETM_Q32_707209"/>
      <w:bookmarkStart w:id="11355" w:name="_ETM_Q32_707540"/>
      <w:bookmarkEnd w:id="11354"/>
      <w:bookmarkEnd w:id="11355"/>
      <w:r>
        <w:rPr>
          <w:rFonts w:hint="cs"/>
          <w:rtl/>
        </w:rPr>
        <w:t>(</w:t>
      </w:r>
      <w:r>
        <w:rPr>
          <w:rtl/>
        </w:rPr>
        <w:t>מס</w:t>
      </w:r>
      <w:r>
        <w:rPr>
          <w:rFonts w:hint="cs"/>
          <w:rtl/>
        </w:rPr>
        <w:t>'</w:t>
      </w:r>
      <w:r>
        <w:rPr>
          <w:rtl/>
        </w:rPr>
        <w:t xml:space="preserve"> </w:t>
      </w:r>
      <w:bookmarkStart w:id="11356" w:name="_ETM_Q32_707870"/>
      <w:bookmarkEnd w:id="11356"/>
      <w:r>
        <w:rPr>
          <w:rtl/>
        </w:rPr>
        <w:t>16</w:t>
      </w:r>
      <w:r>
        <w:rPr>
          <w:rFonts w:hint="cs"/>
          <w:rtl/>
        </w:rPr>
        <w:t>),</w:t>
      </w:r>
      <w:r>
        <w:rPr>
          <w:rtl/>
        </w:rPr>
        <w:t xml:space="preserve"> </w:t>
      </w:r>
      <w:bookmarkStart w:id="11357" w:name="_ETM_Q32_708739"/>
      <w:bookmarkEnd w:id="11357"/>
      <w:r>
        <w:rPr>
          <w:rFonts w:hint="cs"/>
          <w:rtl/>
        </w:rPr>
        <w:t>התשפ"ד</w:t>
      </w:r>
      <w:bookmarkStart w:id="11358" w:name="_ETM_Q32_709040"/>
      <w:bookmarkStart w:id="11359" w:name="_ETM_Q32_709579"/>
      <w:bookmarkStart w:id="11360" w:name="_ETM_Q32_710179"/>
      <w:bookmarkStart w:id="11361" w:name="_ETM_Q32_712080"/>
      <w:bookmarkEnd w:id="11358"/>
      <w:bookmarkEnd w:id="11359"/>
      <w:bookmarkEnd w:id="11360"/>
      <w:bookmarkEnd w:id="11361"/>
      <w:r>
        <w:rPr>
          <w:rFonts w:hint="eastAsia"/>
        </w:rPr>
        <w:t>–</w:t>
      </w:r>
      <w:r>
        <w:rPr>
          <w:rFonts w:hint="cs"/>
          <w:rtl/>
        </w:rPr>
        <w:t>2024, הצ</w:t>
      </w:r>
      <w:r>
        <w:rPr>
          <w:rtl/>
        </w:rPr>
        <w:t>בעה</w:t>
      </w:r>
      <w:r>
        <w:rPr>
          <w:rFonts w:hint="cs"/>
          <w:rtl/>
        </w:rPr>
        <w:t>.</w:t>
      </w:r>
    </w:p>
    <w:p w:rsidR="0092568C" w:rsidRDefault="0092568C" w:rsidP="00E477BB">
      <w:pPr>
        <w:ind w:firstLine="0"/>
        <w:rPr>
          <w:rtl/>
        </w:rPr>
      </w:pPr>
    </w:p>
    <w:p w:rsidR="0092568C" w:rsidRDefault="0092568C" w:rsidP="00E477BB">
      <w:pPr>
        <w:pStyle w:val="af1"/>
        <w:keepNext/>
        <w:rPr>
          <w:rtl/>
          <w:lang w:eastAsia="he-IL"/>
        </w:rPr>
      </w:pPr>
      <w:r>
        <w:rPr>
          <w:rtl/>
          <w:lang w:eastAsia="he-IL"/>
        </w:rPr>
        <w:t>הצבעה מס'</w:t>
      </w:r>
      <w:r>
        <w:rPr>
          <w:rFonts w:hint="cs"/>
          <w:rtl/>
          <w:lang w:eastAsia="he-IL"/>
        </w:rPr>
        <w:t xml:space="preserve"> 7</w:t>
      </w:r>
    </w:p>
    <w:p w:rsidR="0092568C" w:rsidRDefault="0092568C" w:rsidP="00E477BB">
      <w:pPr>
        <w:pStyle w:val="--"/>
        <w:keepNext/>
        <w:rPr>
          <w:rtl/>
          <w:lang w:eastAsia="he-IL"/>
        </w:rPr>
      </w:pPr>
    </w:p>
    <w:p w:rsidR="0092568C" w:rsidRDefault="0092568C" w:rsidP="00E477BB">
      <w:pPr>
        <w:pStyle w:val="--"/>
        <w:keepNext/>
        <w:rPr>
          <w:rtl/>
          <w:lang w:eastAsia="he-IL"/>
        </w:rPr>
      </w:pPr>
      <w:r>
        <w:rPr>
          <w:rtl/>
          <w:lang w:eastAsia="he-IL"/>
        </w:rPr>
        <w:t>בעד החוק –</w:t>
      </w:r>
      <w:r>
        <w:rPr>
          <w:rFonts w:hint="cs"/>
          <w:rtl/>
          <w:lang w:eastAsia="he-IL"/>
        </w:rPr>
        <w:t xml:space="preserve"> 6</w:t>
      </w:r>
    </w:p>
    <w:p w:rsidR="0092568C" w:rsidRDefault="0092568C" w:rsidP="00E477BB">
      <w:pPr>
        <w:pStyle w:val="--"/>
        <w:keepNext/>
        <w:rPr>
          <w:rtl/>
          <w:lang w:eastAsia="he-IL"/>
        </w:rPr>
      </w:pPr>
      <w:r>
        <w:rPr>
          <w:rtl/>
          <w:lang w:eastAsia="he-IL"/>
        </w:rPr>
        <w:t xml:space="preserve">נגד – </w:t>
      </w:r>
      <w:r>
        <w:rPr>
          <w:rFonts w:hint="cs"/>
          <w:rtl/>
          <w:lang w:eastAsia="he-IL"/>
        </w:rPr>
        <w:t>1</w:t>
      </w:r>
    </w:p>
    <w:p w:rsidR="0092568C" w:rsidRDefault="0092568C" w:rsidP="00E477BB">
      <w:pPr>
        <w:pStyle w:val="--"/>
        <w:keepNext/>
        <w:rPr>
          <w:rtl/>
          <w:lang w:eastAsia="he-IL"/>
        </w:rPr>
      </w:pPr>
      <w:r>
        <w:rPr>
          <w:rtl/>
          <w:lang w:eastAsia="he-IL"/>
        </w:rPr>
        <w:t xml:space="preserve">נמנעים – </w:t>
      </w:r>
      <w:r>
        <w:rPr>
          <w:rFonts w:hint="cs"/>
          <w:rtl/>
          <w:lang w:eastAsia="he-IL"/>
        </w:rPr>
        <w:t>אין</w:t>
      </w:r>
    </w:p>
    <w:p w:rsidR="0092568C" w:rsidRDefault="0092568C" w:rsidP="00E477BB">
      <w:pPr>
        <w:pStyle w:val="af2"/>
        <w:rPr>
          <w:rtl/>
          <w:lang w:eastAsia="he-IL"/>
        </w:rPr>
      </w:pPr>
      <w:r>
        <w:rPr>
          <w:rtl/>
          <w:lang w:eastAsia="he-IL"/>
        </w:rPr>
        <w:t>חוק</w:t>
      </w:r>
      <w:r w:rsidRPr="00530BDB">
        <w:rPr>
          <w:rtl/>
        </w:rPr>
        <w:t xml:space="preserve"> </w:t>
      </w:r>
      <w:r>
        <w:rPr>
          <w:rtl/>
        </w:rPr>
        <w:t xml:space="preserve">לתיקון פקודת סדר הדין הפלילי </w:t>
      </w:r>
      <w:r>
        <w:rPr>
          <w:rFonts w:hint="cs"/>
          <w:rtl/>
        </w:rPr>
        <w:t>(</w:t>
      </w:r>
      <w:r>
        <w:rPr>
          <w:rtl/>
        </w:rPr>
        <w:t>מעצר וחיפוש</w:t>
      </w:r>
      <w:r>
        <w:rPr>
          <w:rFonts w:hint="cs"/>
          <w:rtl/>
        </w:rPr>
        <w:t>)</w:t>
      </w:r>
      <w:r>
        <w:rPr>
          <w:rtl/>
        </w:rPr>
        <w:t xml:space="preserve"> </w:t>
      </w:r>
      <w:r>
        <w:rPr>
          <w:rFonts w:hint="cs"/>
          <w:rtl/>
        </w:rPr>
        <w:t>(</w:t>
      </w:r>
      <w:r>
        <w:rPr>
          <w:rtl/>
        </w:rPr>
        <w:t>מס</w:t>
      </w:r>
      <w:r>
        <w:rPr>
          <w:rFonts w:hint="cs"/>
          <w:rtl/>
        </w:rPr>
        <w:t>'</w:t>
      </w:r>
      <w:r>
        <w:rPr>
          <w:rtl/>
        </w:rPr>
        <w:t xml:space="preserve"> 16</w:t>
      </w:r>
      <w:r>
        <w:rPr>
          <w:rFonts w:hint="cs"/>
          <w:rtl/>
        </w:rPr>
        <w:t>),</w:t>
      </w:r>
      <w:r>
        <w:rPr>
          <w:rtl/>
        </w:rPr>
        <w:t xml:space="preserve"> </w:t>
      </w:r>
      <w:r>
        <w:rPr>
          <w:rFonts w:hint="cs"/>
          <w:rtl/>
        </w:rPr>
        <w:t>התשפ"ד</w:t>
      </w:r>
      <w:r>
        <w:rPr>
          <w:rFonts w:hint="eastAsia"/>
        </w:rPr>
        <w:t>–</w:t>
      </w:r>
      <w:r>
        <w:rPr>
          <w:rFonts w:hint="cs"/>
          <w:rtl/>
        </w:rPr>
        <w:t>2024</w:t>
      </w:r>
      <w:r>
        <w:rPr>
          <w:rFonts w:hint="cs"/>
          <w:rtl/>
          <w:lang w:eastAsia="he-IL"/>
        </w:rPr>
        <w:t xml:space="preserve">, נתקבל. </w:t>
      </w:r>
    </w:p>
    <w:p w:rsidR="0092568C" w:rsidRDefault="0092568C" w:rsidP="00E477BB">
      <w:pPr>
        <w:rPr>
          <w:rtl/>
          <w:lang w:eastAsia="he-IL"/>
        </w:rPr>
      </w:pPr>
    </w:p>
    <w:p w:rsidR="0092568C" w:rsidRDefault="0092568C" w:rsidP="00E477BB">
      <w:pPr>
        <w:pStyle w:val="af6"/>
        <w:keepNext/>
        <w:rPr>
          <w:rtl/>
        </w:rPr>
      </w:pPr>
      <w:r w:rsidRPr="00883CE8">
        <w:rPr>
          <w:rStyle w:val="TagStyle"/>
          <w:rtl/>
        </w:rPr>
        <w:t xml:space="preserve"> &lt;&lt; יור &gt;&gt; </w:t>
      </w:r>
      <w:r>
        <w:rPr>
          <w:rtl/>
        </w:rPr>
        <w:t>היו"ר ארז מלול:</w:t>
      </w:r>
      <w:r w:rsidRPr="00883CE8">
        <w:rPr>
          <w:rStyle w:val="TagStyle"/>
          <w:rtl/>
        </w:rPr>
        <w:t xml:space="preserve"> &lt;&lt; יור &gt;&gt;</w:t>
      </w:r>
      <w:r w:rsidR="00E83F0C">
        <w:rPr>
          <w:rtl/>
        </w:rPr>
        <w:t xml:space="preserve"> </w:t>
      </w:r>
    </w:p>
    <w:p w:rsidR="0092568C" w:rsidRDefault="0092568C" w:rsidP="00E477BB">
      <w:pPr>
        <w:ind w:firstLine="0"/>
        <w:rPr>
          <w:rtl/>
        </w:rPr>
      </w:pPr>
      <w:bookmarkStart w:id="11362" w:name="_ETM_Q32_726829"/>
      <w:bookmarkEnd w:id="11362"/>
    </w:p>
    <w:p w:rsidR="0092568C" w:rsidRDefault="0092568C" w:rsidP="00913639">
      <w:pPr>
        <w:rPr>
          <w:rtl/>
        </w:rPr>
      </w:pPr>
      <w:r>
        <w:rPr>
          <w:rtl/>
        </w:rPr>
        <w:t xml:space="preserve">להלן </w:t>
      </w:r>
      <w:bookmarkStart w:id="11363" w:name="_ETM_Q32_727279"/>
      <w:bookmarkEnd w:id="11363"/>
      <w:r>
        <w:rPr>
          <w:rtl/>
        </w:rPr>
        <w:t xml:space="preserve">תוצאות </w:t>
      </w:r>
      <w:bookmarkStart w:id="11364" w:name="_ETM_Q32_727700"/>
      <w:bookmarkEnd w:id="11364"/>
      <w:r>
        <w:rPr>
          <w:rtl/>
        </w:rPr>
        <w:t>ההצבעה</w:t>
      </w:r>
      <w:r w:rsidR="00913639">
        <w:rPr>
          <w:rFonts w:hint="cs"/>
          <w:rtl/>
        </w:rPr>
        <w:t>:</w:t>
      </w:r>
      <w:r>
        <w:rPr>
          <w:rtl/>
        </w:rPr>
        <w:t xml:space="preserve"> </w:t>
      </w:r>
      <w:bookmarkStart w:id="11365" w:name="_ETM_Q32_728239"/>
      <w:bookmarkStart w:id="11366" w:name="_ETM_Q32_728659"/>
      <w:bookmarkEnd w:id="11365"/>
      <w:bookmarkEnd w:id="11366"/>
      <w:r>
        <w:rPr>
          <w:rFonts w:hint="cs"/>
          <w:rtl/>
        </w:rPr>
        <w:t xml:space="preserve">שישה </w:t>
      </w:r>
      <w:r>
        <w:rPr>
          <w:rtl/>
        </w:rPr>
        <w:t>בעד</w:t>
      </w:r>
      <w:r>
        <w:rPr>
          <w:rFonts w:hint="cs"/>
          <w:rtl/>
        </w:rPr>
        <w:t>,</w:t>
      </w:r>
      <w:r>
        <w:rPr>
          <w:rtl/>
        </w:rPr>
        <w:t xml:space="preserve"> </w:t>
      </w:r>
      <w:bookmarkStart w:id="11367" w:name="_ETM_Q32_729290"/>
      <w:bookmarkEnd w:id="11367"/>
      <w:r>
        <w:rPr>
          <w:rtl/>
        </w:rPr>
        <w:t xml:space="preserve">מתנגד </w:t>
      </w:r>
      <w:bookmarkStart w:id="11368" w:name="_ETM_Q32_729829"/>
      <w:bookmarkStart w:id="11369" w:name="_ETM_Q32_730669"/>
      <w:bookmarkEnd w:id="11368"/>
      <w:bookmarkEnd w:id="11369"/>
      <w:r>
        <w:rPr>
          <w:rFonts w:hint="cs"/>
          <w:rtl/>
        </w:rPr>
        <w:t xml:space="preserve">אחד. </w:t>
      </w:r>
      <w:r>
        <w:rPr>
          <w:rtl/>
        </w:rPr>
        <w:t xml:space="preserve">אני </w:t>
      </w:r>
      <w:bookmarkStart w:id="11370" w:name="_ETM_Q32_730879"/>
      <w:bookmarkEnd w:id="11370"/>
      <w:r>
        <w:rPr>
          <w:rtl/>
        </w:rPr>
        <w:t xml:space="preserve">קובע </w:t>
      </w:r>
      <w:bookmarkStart w:id="11371" w:name="_ETM_Q32_731150"/>
      <w:bookmarkEnd w:id="11371"/>
      <w:r>
        <w:rPr>
          <w:rtl/>
        </w:rPr>
        <w:t xml:space="preserve">כי </w:t>
      </w:r>
      <w:bookmarkStart w:id="11372" w:name="_ETM_Q32_731299"/>
      <w:bookmarkEnd w:id="11372"/>
      <w:r>
        <w:rPr>
          <w:rtl/>
        </w:rPr>
        <w:t xml:space="preserve">הצעת </w:t>
      </w:r>
      <w:bookmarkStart w:id="11373" w:name="_ETM_Q32_731569"/>
      <w:bookmarkEnd w:id="11373"/>
      <w:r>
        <w:rPr>
          <w:rtl/>
        </w:rPr>
        <w:t xml:space="preserve">חוק </w:t>
      </w:r>
      <w:bookmarkStart w:id="11374" w:name="_ETM_Q32_731749"/>
      <w:bookmarkEnd w:id="11374"/>
      <w:r>
        <w:rPr>
          <w:rtl/>
        </w:rPr>
        <w:t xml:space="preserve">לתיקון </w:t>
      </w:r>
      <w:bookmarkStart w:id="11375" w:name="_ETM_Q32_732139"/>
      <w:bookmarkEnd w:id="11375"/>
      <w:r>
        <w:rPr>
          <w:rtl/>
        </w:rPr>
        <w:t xml:space="preserve">פקודת </w:t>
      </w:r>
      <w:bookmarkStart w:id="11376" w:name="_ETM_Q32_732469"/>
      <w:bookmarkEnd w:id="11376"/>
      <w:r>
        <w:rPr>
          <w:rtl/>
        </w:rPr>
        <w:t xml:space="preserve">סדר </w:t>
      </w:r>
      <w:bookmarkStart w:id="11377" w:name="_ETM_Q32_732739"/>
      <w:bookmarkEnd w:id="11377"/>
      <w:r>
        <w:rPr>
          <w:rtl/>
        </w:rPr>
        <w:t xml:space="preserve">הדין </w:t>
      </w:r>
      <w:bookmarkStart w:id="11378" w:name="_ETM_Q32_732980"/>
      <w:bookmarkEnd w:id="11378"/>
      <w:r>
        <w:rPr>
          <w:rtl/>
        </w:rPr>
        <w:t xml:space="preserve">הפלילי </w:t>
      </w:r>
      <w:bookmarkStart w:id="11379" w:name="_ETM_Q32_733340"/>
      <w:bookmarkEnd w:id="11379"/>
      <w:r>
        <w:rPr>
          <w:rFonts w:hint="cs"/>
          <w:rtl/>
        </w:rPr>
        <w:t>(</w:t>
      </w:r>
      <w:r>
        <w:rPr>
          <w:rtl/>
        </w:rPr>
        <w:t xml:space="preserve">מעצר </w:t>
      </w:r>
      <w:bookmarkStart w:id="11380" w:name="_ETM_Q32_733639"/>
      <w:bookmarkEnd w:id="11380"/>
      <w:r>
        <w:rPr>
          <w:rtl/>
        </w:rPr>
        <w:t>וחיפוש</w:t>
      </w:r>
      <w:r>
        <w:rPr>
          <w:rFonts w:hint="cs"/>
          <w:rtl/>
        </w:rPr>
        <w:t>)</w:t>
      </w:r>
      <w:r>
        <w:rPr>
          <w:rtl/>
        </w:rPr>
        <w:t xml:space="preserve"> </w:t>
      </w:r>
      <w:bookmarkStart w:id="11381" w:name="_ETM_Q32_734029"/>
      <w:bookmarkEnd w:id="11381"/>
      <w:r>
        <w:rPr>
          <w:rFonts w:hint="cs"/>
          <w:rtl/>
        </w:rPr>
        <w:t>(</w:t>
      </w:r>
      <w:r>
        <w:rPr>
          <w:rtl/>
        </w:rPr>
        <w:t>מס</w:t>
      </w:r>
      <w:r>
        <w:rPr>
          <w:rFonts w:hint="cs"/>
          <w:rtl/>
        </w:rPr>
        <w:t>'</w:t>
      </w:r>
      <w:r>
        <w:rPr>
          <w:rtl/>
        </w:rPr>
        <w:t xml:space="preserve"> </w:t>
      </w:r>
      <w:bookmarkStart w:id="11382" w:name="_ETM_Q32_734389"/>
      <w:bookmarkEnd w:id="11382"/>
      <w:r>
        <w:rPr>
          <w:rtl/>
        </w:rPr>
        <w:t>16</w:t>
      </w:r>
      <w:r>
        <w:rPr>
          <w:rFonts w:hint="cs"/>
          <w:rtl/>
        </w:rPr>
        <w:t>),</w:t>
      </w:r>
      <w:r>
        <w:rPr>
          <w:rtl/>
        </w:rPr>
        <w:t xml:space="preserve"> </w:t>
      </w:r>
      <w:bookmarkStart w:id="11383" w:name="_ETM_Q32_735139"/>
      <w:bookmarkEnd w:id="11383"/>
      <w:r>
        <w:rPr>
          <w:rFonts w:hint="cs"/>
          <w:rtl/>
        </w:rPr>
        <w:t>התשפ"ד</w:t>
      </w:r>
      <w:r>
        <w:rPr>
          <w:rFonts w:hint="eastAsia"/>
        </w:rPr>
        <w:t>–</w:t>
      </w:r>
      <w:r>
        <w:rPr>
          <w:rFonts w:hint="cs"/>
          <w:rtl/>
        </w:rPr>
        <w:t xml:space="preserve">2024, </w:t>
      </w:r>
      <w:bookmarkStart w:id="11384" w:name="_ETM_Q32_735379"/>
      <w:bookmarkStart w:id="11385" w:name="_ETM_Q32_735709"/>
      <w:bookmarkStart w:id="11386" w:name="_ETM_Q32_735980"/>
      <w:bookmarkStart w:id="11387" w:name="_ETM_Q32_736490"/>
      <w:bookmarkEnd w:id="11384"/>
      <w:bookmarkEnd w:id="11385"/>
      <w:bookmarkEnd w:id="11386"/>
      <w:bookmarkEnd w:id="11387"/>
      <w:r>
        <w:rPr>
          <w:rtl/>
        </w:rPr>
        <w:t xml:space="preserve">התקבלה </w:t>
      </w:r>
      <w:bookmarkStart w:id="11388" w:name="_ETM_Q32_737000"/>
      <w:bookmarkEnd w:id="11388"/>
      <w:r>
        <w:rPr>
          <w:rtl/>
        </w:rPr>
        <w:t xml:space="preserve">בקריאה </w:t>
      </w:r>
      <w:bookmarkStart w:id="11389" w:name="_ETM_Q32_737419"/>
      <w:bookmarkEnd w:id="11389"/>
      <w:r>
        <w:rPr>
          <w:rtl/>
        </w:rPr>
        <w:t xml:space="preserve">השנייה </w:t>
      </w:r>
      <w:bookmarkStart w:id="11390" w:name="_ETM_Q32_737720"/>
      <w:bookmarkEnd w:id="11390"/>
      <w:r>
        <w:rPr>
          <w:rtl/>
        </w:rPr>
        <w:t>והשלישית</w:t>
      </w:r>
      <w:r w:rsidR="00E21060">
        <w:rPr>
          <w:rFonts w:hint="cs"/>
          <w:rtl/>
        </w:rPr>
        <w:t>,</w:t>
      </w:r>
      <w:r>
        <w:rPr>
          <w:rtl/>
        </w:rPr>
        <w:t xml:space="preserve"> </w:t>
      </w:r>
      <w:bookmarkStart w:id="11391" w:name="_ETM_Q32_738590"/>
      <w:bookmarkEnd w:id="11391"/>
      <w:r>
        <w:rPr>
          <w:rtl/>
        </w:rPr>
        <w:t xml:space="preserve">ותיכנס </w:t>
      </w:r>
      <w:bookmarkStart w:id="11392" w:name="_ETM_Q32_739850"/>
      <w:bookmarkEnd w:id="11392"/>
      <w:r>
        <w:rPr>
          <w:rtl/>
        </w:rPr>
        <w:t xml:space="preserve">לספר </w:t>
      </w:r>
      <w:bookmarkStart w:id="11393" w:name="_ETM_Q32_740630"/>
      <w:bookmarkEnd w:id="11393"/>
      <w:r>
        <w:rPr>
          <w:rtl/>
        </w:rPr>
        <w:t>החוקים</w:t>
      </w:r>
      <w:r>
        <w:rPr>
          <w:rFonts w:hint="cs"/>
          <w:rtl/>
        </w:rPr>
        <w:t>.</w:t>
      </w:r>
      <w:r>
        <w:rPr>
          <w:rtl/>
        </w:rPr>
        <w:t xml:space="preserve"> </w:t>
      </w:r>
      <w:bookmarkStart w:id="11394" w:name="_ETM_Q32_742380"/>
      <w:bookmarkEnd w:id="11394"/>
    </w:p>
    <w:p w:rsidR="0092568C" w:rsidRDefault="0092568C" w:rsidP="00E477BB">
      <w:pPr>
        <w:rPr>
          <w:rtl/>
        </w:rPr>
      </w:pPr>
    </w:p>
    <w:p w:rsidR="0092568C" w:rsidRDefault="0092568C" w:rsidP="00E21060">
      <w:pPr>
        <w:rPr>
          <w:rtl/>
        </w:rPr>
      </w:pPr>
      <w:r>
        <w:rPr>
          <w:rtl/>
        </w:rPr>
        <w:t xml:space="preserve">חברי </w:t>
      </w:r>
      <w:bookmarkStart w:id="11395" w:name="_ETM_Q32_742800"/>
      <w:bookmarkEnd w:id="11395"/>
      <w:r>
        <w:rPr>
          <w:rtl/>
        </w:rPr>
        <w:t>הכנסת</w:t>
      </w:r>
      <w:r>
        <w:rPr>
          <w:rFonts w:hint="cs"/>
          <w:rtl/>
        </w:rPr>
        <w:t>,</w:t>
      </w:r>
      <w:r>
        <w:rPr>
          <w:rtl/>
        </w:rPr>
        <w:t xml:space="preserve"> </w:t>
      </w:r>
      <w:bookmarkStart w:id="11396" w:name="_ETM_Q32_744530"/>
      <w:bookmarkEnd w:id="11396"/>
      <w:r>
        <w:rPr>
          <w:rtl/>
        </w:rPr>
        <w:t xml:space="preserve">תם </w:t>
      </w:r>
      <w:bookmarkStart w:id="11397" w:name="_ETM_Q32_744800"/>
      <w:bookmarkEnd w:id="11397"/>
      <w:r>
        <w:rPr>
          <w:rtl/>
        </w:rPr>
        <w:t>סדר</w:t>
      </w:r>
      <w:bookmarkStart w:id="11398" w:name="_ETM_Q32_745250"/>
      <w:bookmarkEnd w:id="11398"/>
      <w:r>
        <w:rPr>
          <w:rFonts w:hint="cs"/>
          <w:rtl/>
        </w:rPr>
        <w:t>-</w:t>
      </w:r>
      <w:r>
        <w:rPr>
          <w:rtl/>
        </w:rPr>
        <w:t>היום</w:t>
      </w:r>
      <w:r>
        <w:rPr>
          <w:rFonts w:hint="cs"/>
          <w:rtl/>
        </w:rPr>
        <w:t>.</w:t>
      </w:r>
      <w:r>
        <w:rPr>
          <w:rtl/>
        </w:rPr>
        <w:t xml:space="preserve"> </w:t>
      </w:r>
      <w:bookmarkStart w:id="11399" w:name="_ETM_Q32_746090"/>
      <w:bookmarkEnd w:id="11399"/>
      <w:r>
        <w:rPr>
          <w:rtl/>
        </w:rPr>
        <w:t xml:space="preserve">הישיבה </w:t>
      </w:r>
      <w:bookmarkStart w:id="11400" w:name="_ETM_Q32_746570"/>
      <w:bookmarkEnd w:id="11400"/>
      <w:r>
        <w:rPr>
          <w:rtl/>
        </w:rPr>
        <w:t xml:space="preserve">הבאה </w:t>
      </w:r>
      <w:bookmarkStart w:id="11401" w:name="_ETM_Q32_746780"/>
      <w:bookmarkEnd w:id="11401"/>
      <w:r>
        <w:rPr>
          <w:rtl/>
        </w:rPr>
        <w:t>תתקיים</w:t>
      </w:r>
      <w:r>
        <w:rPr>
          <w:rFonts w:hint="cs"/>
          <w:rtl/>
        </w:rPr>
        <w:t>,</w:t>
      </w:r>
      <w:r>
        <w:rPr>
          <w:rtl/>
        </w:rPr>
        <w:t xml:space="preserve"> </w:t>
      </w:r>
      <w:bookmarkStart w:id="11402" w:name="_ETM_Q32_747679"/>
      <w:bookmarkEnd w:id="11402"/>
      <w:r>
        <w:rPr>
          <w:rtl/>
        </w:rPr>
        <w:t xml:space="preserve">בעזרת </w:t>
      </w:r>
      <w:bookmarkStart w:id="11403" w:name="_ETM_Q32_748190"/>
      <w:bookmarkEnd w:id="11403"/>
      <w:r>
        <w:rPr>
          <w:rtl/>
        </w:rPr>
        <w:t>השם</w:t>
      </w:r>
      <w:r>
        <w:rPr>
          <w:rFonts w:hint="cs"/>
          <w:rtl/>
        </w:rPr>
        <w:t>,</w:t>
      </w:r>
      <w:r>
        <w:rPr>
          <w:rtl/>
        </w:rPr>
        <w:t xml:space="preserve"> </w:t>
      </w:r>
      <w:bookmarkStart w:id="11404" w:name="_ETM_Q32_748610"/>
      <w:bookmarkEnd w:id="11404"/>
      <w:r>
        <w:rPr>
          <w:rtl/>
        </w:rPr>
        <w:t xml:space="preserve">ביום </w:t>
      </w:r>
      <w:bookmarkStart w:id="11405" w:name="_ETM_Q32_748910"/>
      <w:bookmarkEnd w:id="11405"/>
      <w:r>
        <w:rPr>
          <w:rtl/>
        </w:rPr>
        <w:t xml:space="preserve">שני </w:t>
      </w:r>
      <w:bookmarkStart w:id="11406" w:name="_ETM_Q32_749240"/>
      <w:bookmarkEnd w:id="11406"/>
      <w:r>
        <w:rPr>
          <w:rtl/>
        </w:rPr>
        <w:t xml:space="preserve">י"ב </w:t>
      </w:r>
      <w:bookmarkStart w:id="11407" w:name="_ETM_Q32_749750"/>
      <w:bookmarkEnd w:id="11407"/>
      <w:r>
        <w:rPr>
          <w:rtl/>
        </w:rPr>
        <w:t xml:space="preserve">באייר </w:t>
      </w:r>
      <w:bookmarkStart w:id="11408" w:name="_ETM_Q32_750720"/>
      <w:bookmarkEnd w:id="11408"/>
      <w:r>
        <w:rPr>
          <w:rtl/>
        </w:rPr>
        <w:t>התשפ"ד</w:t>
      </w:r>
      <w:r>
        <w:rPr>
          <w:rFonts w:hint="cs"/>
          <w:rtl/>
        </w:rPr>
        <w:t>,</w:t>
      </w:r>
      <w:r>
        <w:rPr>
          <w:rtl/>
        </w:rPr>
        <w:t xml:space="preserve"> </w:t>
      </w:r>
      <w:bookmarkStart w:id="11409" w:name="_ETM_Q32_751679"/>
      <w:bookmarkStart w:id="11410" w:name="_ETM_Q32_753570"/>
      <w:bookmarkEnd w:id="11409"/>
      <w:bookmarkEnd w:id="11410"/>
      <w:r>
        <w:rPr>
          <w:rFonts w:hint="cs"/>
          <w:rtl/>
        </w:rPr>
        <w:t xml:space="preserve">20 במאי 2024, </w:t>
      </w:r>
      <w:r>
        <w:rPr>
          <w:rtl/>
        </w:rPr>
        <w:t xml:space="preserve">בשעה </w:t>
      </w:r>
      <w:bookmarkStart w:id="11411" w:name="_ETM_Q32_754440"/>
      <w:bookmarkStart w:id="11412" w:name="_ETM_Q32_755419"/>
      <w:bookmarkEnd w:id="11411"/>
      <w:bookmarkEnd w:id="11412"/>
      <w:r>
        <w:rPr>
          <w:rFonts w:hint="cs"/>
          <w:rtl/>
        </w:rPr>
        <w:t>16:00. י</w:t>
      </w:r>
      <w:r>
        <w:rPr>
          <w:rtl/>
        </w:rPr>
        <w:t xml:space="preserve">שיבה </w:t>
      </w:r>
      <w:bookmarkStart w:id="11413" w:name="_ETM_Q32_755929"/>
      <w:bookmarkEnd w:id="11413"/>
      <w:r>
        <w:rPr>
          <w:rtl/>
        </w:rPr>
        <w:t xml:space="preserve">זו </w:t>
      </w:r>
      <w:bookmarkStart w:id="11414" w:name="_ETM_Q32_756199"/>
      <w:bookmarkEnd w:id="11414"/>
      <w:r>
        <w:rPr>
          <w:rtl/>
        </w:rPr>
        <w:t>נעולה</w:t>
      </w:r>
      <w:r>
        <w:rPr>
          <w:rFonts w:hint="cs"/>
          <w:rtl/>
        </w:rPr>
        <w:t>.</w:t>
      </w:r>
      <w:r>
        <w:rPr>
          <w:rtl/>
        </w:rPr>
        <w:t xml:space="preserve"> </w:t>
      </w:r>
      <w:bookmarkStart w:id="11415" w:name="_ETM_Q32_768380"/>
      <w:bookmarkEnd w:id="11415"/>
    </w:p>
    <w:p w:rsidR="0092568C" w:rsidRDefault="0092568C" w:rsidP="00E477BB">
      <w:pPr>
        <w:ind w:firstLine="0"/>
        <w:rPr>
          <w:rtl/>
        </w:rPr>
      </w:pPr>
    </w:p>
    <w:p w:rsidR="0092568C" w:rsidRPr="00E21060" w:rsidRDefault="0092568C" w:rsidP="00E21060">
      <w:pPr>
        <w:pStyle w:val="afa"/>
        <w:keepNext/>
        <w:ind w:firstLine="0"/>
        <w:jc w:val="center"/>
        <w:rPr>
          <w:rtl/>
          <w:lang w:eastAsia="he-IL"/>
        </w:rPr>
      </w:pPr>
      <w:bookmarkStart w:id="11416" w:name="ET_meetingend_4"/>
      <w:r w:rsidRPr="00E21060">
        <w:rPr>
          <w:rStyle w:val="TagStyle"/>
          <w:rtl/>
        </w:rPr>
        <w:t xml:space="preserve">&lt;&lt; סיום &gt;&gt; </w:t>
      </w:r>
      <w:r w:rsidRPr="00E21060">
        <w:rPr>
          <w:rtl/>
          <w:lang w:eastAsia="he-IL"/>
        </w:rPr>
        <w:t>הישיבה ננעלה בשעה 18:19.</w:t>
      </w:r>
      <w:r w:rsidRPr="00E21060">
        <w:rPr>
          <w:rStyle w:val="TagStyle"/>
          <w:rtl/>
        </w:rPr>
        <w:t xml:space="preserve"> &lt;&lt; סיום &gt;&gt;</w:t>
      </w:r>
      <w:bookmarkStart w:id="11417" w:name="_ETM_Q32_9458"/>
      <w:bookmarkStart w:id="11418" w:name="_ETM_Q32_9512"/>
      <w:bookmarkEnd w:id="11416"/>
      <w:bookmarkEnd w:id="11417"/>
      <w:bookmarkEnd w:id="11418"/>
    </w:p>
    <w:p w:rsidR="0092568C" w:rsidRPr="0092568C" w:rsidRDefault="0092568C" w:rsidP="00297DC3">
      <w:pPr>
        <w:rPr>
          <w:rtl/>
        </w:rPr>
      </w:pPr>
    </w:p>
    <w:sectPr w:rsidR="0092568C" w:rsidRPr="0092568C" w:rsidSect="00833E0B">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5BF0" w:rsidRDefault="00065BF0">
      <w:r>
        <w:separator/>
      </w:r>
    </w:p>
  </w:endnote>
  <w:endnote w:type="continuationSeparator" w:id="0">
    <w:p w:rsidR="00065BF0" w:rsidRDefault="00065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3DA" w:rsidRDefault="00EE23DA">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3DA" w:rsidRDefault="00EE23DA">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3DA" w:rsidRDefault="00EE23DA">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5BF0" w:rsidRDefault="00065BF0">
      <w:r>
        <w:separator/>
      </w:r>
    </w:p>
  </w:footnote>
  <w:footnote w:type="continuationSeparator" w:id="0">
    <w:p w:rsidR="00065BF0" w:rsidRDefault="00065B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5BF0" w:rsidRDefault="00065BF0"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65BF0" w:rsidRDefault="00065BF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5BF0" w:rsidRDefault="00065BF0"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C234B4">
      <w:rPr>
        <w:rStyle w:val="af7"/>
        <w:noProof/>
        <w:rtl/>
      </w:rPr>
      <w:t>90</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065BF0">
      <w:trPr>
        <w:cantSplit/>
        <w:trHeight w:val="421"/>
      </w:trPr>
      <w:tc>
        <w:tcPr>
          <w:tcW w:w="2880" w:type="dxa"/>
        </w:tcPr>
        <w:p w:rsidR="00065BF0" w:rsidRDefault="00EE23DA" w:rsidP="00BE0137">
          <w:pPr>
            <w:ind w:right="360" w:firstLine="0"/>
            <w:jc w:val="left"/>
          </w:pPr>
          <w:r>
            <w:rPr>
              <w:rtl/>
            </w:rPr>
            <w:t>דברי הכנסת</w:t>
          </w:r>
        </w:p>
      </w:tc>
      <w:tc>
        <w:tcPr>
          <w:tcW w:w="2520" w:type="dxa"/>
        </w:tcPr>
        <w:p w:rsidR="00065BF0" w:rsidRDefault="00EE23DA" w:rsidP="00BE0137">
          <w:pPr>
            <w:ind w:firstLine="0"/>
            <w:jc w:val="left"/>
          </w:pPr>
          <w:r>
            <w:rPr>
              <w:rtl/>
            </w:rPr>
            <w:t>ישיבה מס' 169</w:t>
          </w:r>
        </w:p>
      </w:tc>
      <w:tc>
        <w:tcPr>
          <w:tcW w:w="2700" w:type="dxa"/>
        </w:tcPr>
        <w:p w:rsidR="00065BF0" w:rsidRDefault="00EE23DA" w:rsidP="00BE0137">
          <w:pPr>
            <w:ind w:firstLine="0"/>
            <w:jc w:val="left"/>
            <w:rPr>
              <w:rtl/>
            </w:rPr>
          </w:pPr>
          <w:r>
            <w:rPr>
              <w:rtl/>
            </w:rPr>
            <w:t>08/05/2024</w:t>
          </w:r>
        </w:p>
      </w:tc>
    </w:tr>
  </w:tbl>
  <w:p w:rsidR="00065BF0" w:rsidRPr="000F00C1" w:rsidRDefault="00065BF0"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3DA" w:rsidRDefault="00EE23D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D3E771C"/>
    <w:multiLevelType w:val="hybridMultilevel"/>
    <w:tmpl w:val="C8B2CF24"/>
    <w:lvl w:ilvl="0" w:tplc="E4FAE0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2FD"/>
    <w:rsid w:val="00006916"/>
    <w:rsid w:val="00030F60"/>
    <w:rsid w:val="00032B55"/>
    <w:rsid w:val="00036B10"/>
    <w:rsid w:val="00050737"/>
    <w:rsid w:val="00053369"/>
    <w:rsid w:val="000559DC"/>
    <w:rsid w:val="00060E55"/>
    <w:rsid w:val="00062EF7"/>
    <w:rsid w:val="00065BF0"/>
    <w:rsid w:val="000678FD"/>
    <w:rsid w:val="00067F42"/>
    <w:rsid w:val="00071CE3"/>
    <w:rsid w:val="000741A5"/>
    <w:rsid w:val="0008322C"/>
    <w:rsid w:val="0008749D"/>
    <w:rsid w:val="00092197"/>
    <w:rsid w:val="00092394"/>
    <w:rsid w:val="00093026"/>
    <w:rsid w:val="00097AD7"/>
    <w:rsid w:val="00097EE8"/>
    <w:rsid w:val="000B0C68"/>
    <w:rsid w:val="000B2EE6"/>
    <w:rsid w:val="000B79A3"/>
    <w:rsid w:val="000C7A99"/>
    <w:rsid w:val="000E2B67"/>
    <w:rsid w:val="000E54FD"/>
    <w:rsid w:val="000E67F2"/>
    <w:rsid w:val="000E7111"/>
    <w:rsid w:val="000F00A0"/>
    <w:rsid w:val="000F00C1"/>
    <w:rsid w:val="000F3EE3"/>
    <w:rsid w:val="000F48D8"/>
    <w:rsid w:val="001111B5"/>
    <w:rsid w:val="00115468"/>
    <w:rsid w:val="00125019"/>
    <w:rsid w:val="001270CE"/>
    <w:rsid w:val="00134DC3"/>
    <w:rsid w:val="00146DD9"/>
    <w:rsid w:val="00150822"/>
    <w:rsid w:val="00155D84"/>
    <w:rsid w:val="001568E1"/>
    <w:rsid w:val="00165C92"/>
    <w:rsid w:val="00167294"/>
    <w:rsid w:val="00171E7F"/>
    <w:rsid w:val="00173601"/>
    <w:rsid w:val="00173D3D"/>
    <w:rsid w:val="00177686"/>
    <w:rsid w:val="0017779F"/>
    <w:rsid w:val="00180768"/>
    <w:rsid w:val="00182118"/>
    <w:rsid w:val="00195F50"/>
    <w:rsid w:val="00196822"/>
    <w:rsid w:val="00196FF5"/>
    <w:rsid w:val="001A144B"/>
    <w:rsid w:val="001A16B5"/>
    <w:rsid w:val="001A2E39"/>
    <w:rsid w:val="001A4BEF"/>
    <w:rsid w:val="001A74E9"/>
    <w:rsid w:val="001A7F3D"/>
    <w:rsid w:val="001B79C5"/>
    <w:rsid w:val="001C0EA3"/>
    <w:rsid w:val="001C125D"/>
    <w:rsid w:val="001C44DA"/>
    <w:rsid w:val="001D14F0"/>
    <w:rsid w:val="001D2285"/>
    <w:rsid w:val="001D28B9"/>
    <w:rsid w:val="001D3F29"/>
    <w:rsid w:val="001D440C"/>
    <w:rsid w:val="001E714C"/>
    <w:rsid w:val="001F4A90"/>
    <w:rsid w:val="001F5607"/>
    <w:rsid w:val="001F5E0F"/>
    <w:rsid w:val="001F663D"/>
    <w:rsid w:val="00206DA6"/>
    <w:rsid w:val="00210C41"/>
    <w:rsid w:val="00210C5E"/>
    <w:rsid w:val="00211246"/>
    <w:rsid w:val="00213A3C"/>
    <w:rsid w:val="002158D1"/>
    <w:rsid w:val="00215E61"/>
    <w:rsid w:val="0021730A"/>
    <w:rsid w:val="00224004"/>
    <w:rsid w:val="00224B90"/>
    <w:rsid w:val="00232085"/>
    <w:rsid w:val="00232BB8"/>
    <w:rsid w:val="00232F60"/>
    <w:rsid w:val="002338E7"/>
    <w:rsid w:val="0024269C"/>
    <w:rsid w:val="00245249"/>
    <w:rsid w:val="0024645B"/>
    <w:rsid w:val="00261554"/>
    <w:rsid w:val="002676E3"/>
    <w:rsid w:val="00272422"/>
    <w:rsid w:val="00283D7D"/>
    <w:rsid w:val="002863DC"/>
    <w:rsid w:val="00291ACD"/>
    <w:rsid w:val="00292378"/>
    <w:rsid w:val="00295C3F"/>
    <w:rsid w:val="00297DC3"/>
    <w:rsid w:val="002A698F"/>
    <w:rsid w:val="002B3331"/>
    <w:rsid w:val="002B410F"/>
    <w:rsid w:val="002C6B77"/>
    <w:rsid w:val="002D0384"/>
    <w:rsid w:val="002D3F8B"/>
    <w:rsid w:val="002D5B7D"/>
    <w:rsid w:val="002E2EDE"/>
    <w:rsid w:val="002E6D4A"/>
    <w:rsid w:val="002F4DE3"/>
    <w:rsid w:val="00300869"/>
    <w:rsid w:val="00302765"/>
    <w:rsid w:val="0030755F"/>
    <w:rsid w:val="00310572"/>
    <w:rsid w:val="00335BCE"/>
    <w:rsid w:val="003360D9"/>
    <w:rsid w:val="0033612E"/>
    <w:rsid w:val="00336183"/>
    <w:rsid w:val="00341660"/>
    <w:rsid w:val="003475E7"/>
    <w:rsid w:val="00371162"/>
    <w:rsid w:val="00380A41"/>
    <w:rsid w:val="00385235"/>
    <w:rsid w:val="003854EE"/>
    <w:rsid w:val="0038622A"/>
    <w:rsid w:val="00390D1D"/>
    <w:rsid w:val="0039168F"/>
    <w:rsid w:val="003A71A7"/>
    <w:rsid w:val="003B23B0"/>
    <w:rsid w:val="003B36D5"/>
    <w:rsid w:val="003B431C"/>
    <w:rsid w:val="003C0AB0"/>
    <w:rsid w:val="003C279D"/>
    <w:rsid w:val="003D0607"/>
    <w:rsid w:val="003D0AEE"/>
    <w:rsid w:val="003D275C"/>
    <w:rsid w:val="003D6D0C"/>
    <w:rsid w:val="003E1A78"/>
    <w:rsid w:val="003E4AFC"/>
    <w:rsid w:val="003E5420"/>
    <w:rsid w:val="003E6118"/>
    <w:rsid w:val="003E7433"/>
    <w:rsid w:val="003F0A5F"/>
    <w:rsid w:val="003F1774"/>
    <w:rsid w:val="003F3A4B"/>
    <w:rsid w:val="003F50E2"/>
    <w:rsid w:val="003F6140"/>
    <w:rsid w:val="003F6C7A"/>
    <w:rsid w:val="004068A9"/>
    <w:rsid w:val="00414D53"/>
    <w:rsid w:val="00421BCF"/>
    <w:rsid w:val="00424C94"/>
    <w:rsid w:val="00427CC9"/>
    <w:rsid w:val="0043243C"/>
    <w:rsid w:val="00440D3D"/>
    <w:rsid w:val="00447FA2"/>
    <w:rsid w:val="00451B3A"/>
    <w:rsid w:val="00452E85"/>
    <w:rsid w:val="004662AE"/>
    <w:rsid w:val="00477E1F"/>
    <w:rsid w:val="0049146E"/>
    <w:rsid w:val="004B0A65"/>
    <w:rsid w:val="004B1BE9"/>
    <w:rsid w:val="004B23DC"/>
    <w:rsid w:val="004B3111"/>
    <w:rsid w:val="004C39AE"/>
    <w:rsid w:val="004D2026"/>
    <w:rsid w:val="004D76F4"/>
    <w:rsid w:val="004F1311"/>
    <w:rsid w:val="004F17EF"/>
    <w:rsid w:val="004F1814"/>
    <w:rsid w:val="00500C0C"/>
    <w:rsid w:val="005021B7"/>
    <w:rsid w:val="00504760"/>
    <w:rsid w:val="00506A09"/>
    <w:rsid w:val="00510ED5"/>
    <w:rsid w:val="005123E8"/>
    <w:rsid w:val="00512442"/>
    <w:rsid w:val="00515951"/>
    <w:rsid w:val="00515A49"/>
    <w:rsid w:val="00516083"/>
    <w:rsid w:val="005242E4"/>
    <w:rsid w:val="00525EE9"/>
    <w:rsid w:val="005278E4"/>
    <w:rsid w:val="00540C4E"/>
    <w:rsid w:val="00551AFF"/>
    <w:rsid w:val="00583FCD"/>
    <w:rsid w:val="005911B3"/>
    <w:rsid w:val="00591FE2"/>
    <w:rsid w:val="0059479C"/>
    <w:rsid w:val="005A2EB2"/>
    <w:rsid w:val="005A342D"/>
    <w:rsid w:val="005C363E"/>
    <w:rsid w:val="005C550D"/>
    <w:rsid w:val="005C578A"/>
    <w:rsid w:val="005C7758"/>
    <w:rsid w:val="005D2AF3"/>
    <w:rsid w:val="005D3E3A"/>
    <w:rsid w:val="005D5A30"/>
    <w:rsid w:val="005D61F3"/>
    <w:rsid w:val="005E020B"/>
    <w:rsid w:val="005E3ADA"/>
    <w:rsid w:val="005E4A1D"/>
    <w:rsid w:val="00603CBA"/>
    <w:rsid w:val="00614B81"/>
    <w:rsid w:val="00615899"/>
    <w:rsid w:val="00615F7E"/>
    <w:rsid w:val="00627E23"/>
    <w:rsid w:val="00641942"/>
    <w:rsid w:val="00645165"/>
    <w:rsid w:val="006514AF"/>
    <w:rsid w:val="00651FEE"/>
    <w:rsid w:val="00665DD8"/>
    <w:rsid w:val="00673874"/>
    <w:rsid w:val="00673FBD"/>
    <w:rsid w:val="00674431"/>
    <w:rsid w:val="00675874"/>
    <w:rsid w:val="00692D6E"/>
    <w:rsid w:val="006A035F"/>
    <w:rsid w:val="006A0CB7"/>
    <w:rsid w:val="006A6CF5"/>
    <w:rsid w:val="006A793A"/>
    <w:rsid w:val="006B3C73"/>
    <w:rsid w:val="006D268B"/>
    <w:rsid w:val="006D2AE3"/>
    <w:rsid w:val="006D3870"/>
    <w:rsid w:val="006D546A"/>
    <w:rsid w:val="006D740E"/>
    <w:rsid w:val="006E4E4D"/>
    <w:rsid w:val="006E4F2D"/>
    <w:rsid w:val="006F6F76"/>
    <w:rsid w:val="00702755"/>
    <w:rsid w:val="0070288A"/>
    <w:rsid w:val="007237A0"/>
    <w:rsid w:val="00725E4C"/>
    <w:rsid w:val="00726D8F"/>
    <w:rsid w:val="00727871"/>
    <w:rsid w:val="007408C3"/>
    <w:rsid w:val="00751869"/>
    <w:rsid w:val="00760C22"/>
    <w:rsid w:val="00762579"/>
    <w:rsid w:val="007634B3"/>
    <w:rsid w:val="00765C9B"/>
    <w:rsid w:val="007760A4"/>
    <w:rsid w:val="00780FA7"/>
    <w:rsid w:val="007A71DC"/>
    <w:rsid w:val="007C547A"/>
    <w:rsid w:val="007C589C"/>
    <w:rsid w:val="007D0FB0"/>
    <w:rsid w:val="007D0FE7"/>
    <w:rsid w:val="007E4C09"/>
    <w:rsid w:val="007E5FE1"/>
    <w:rsid w:val="007E73A8"/>
    <w:rsid w:val="007E7A17"/>
    <w:rsid w:val="007F2898"/>
    <w:rsid w:val="007F7B49"/>
    <w:rsid w:val="0080104A"/>
    <w:rsid w:val="0080629F"/>
    <w:rsid w:val="00807E07"/>
    <w:rsid w:val="00810564"/>
    <w:rsid w:val="0081304F"/>
    <w:rsid w:val="008136BB"/>
    <w:rsid w:val="00822523"/>
    <w:rsid w:val="0082361A"/>
    <w:rsid w:val="008248AC"/>
    <w:rsid w:val="008306A7"/>
    <w:rsid w:val="00833E0B"/>
    <w:rsid w:val="00836B57"/>
    <w:rsid w:val="00841223"/>
    <w:rsid w:val="00846BC1"/>
    <w:rsid w:val="00846BE9"/>
    <w:rsid w:val="00850498"/>
    <w:rsid w:val="00853CEC"/>
    <w:rsid w:val="008546FF"/>
    <w:rsid w:val="0085514C"/>
    <w:rsid w:val="0086178C"/>
    <w:rsid w:val="00865614"/>
    <w:rsid w:val="00870056"/>
    <w:rsid w:val="00872F66"/>
    <w:rsid w:val="00873D04"/>
    <w:rsid w:val="00875982"/>
    <w:rsid w:val="00881FA2"/>
    <w:rsid w:val="00897ADE"/>
    <w:rsid w:val="008A486D"/>
    <w:rsid w:val="008B1423"/>
    <w:rsid w:val="008B38BE"/>
    <w:rsid w:val="008C315C"/>
    <w:rsid w:val="008C341C"/>
    <w:rsid w:val="008D1DFB"/>
    <w:rsid w:val="008F2376"/>
    <w:rsid w:val="008F32FA"/>
    <w:rsid w:val="00910558"/>
    <w:rsid w:val="00913050"/>
    <w:rsid w:val="00913639"/>
    <w:rsid w:val="00914904"/>
    <w:rsid w:val="0092207C"/>
    <w:rsid w:val="0092568C"/>
    <w:rsid w:val="009321E3"/>
    <w:rsid w:val="00941E0E"/>
    <w:rsid w:val="00945E6A"/>
    <w:rsid w:val="00946460"/>
    <w:rsid w:val="009476A5"/>
    <w:rsid w:val="00947B32"/>
    <w:rsid w:val="009515F0"/>
    <w:rsid w:val="0095443E"/>
    <w:rsid w:val="00957123"/>
    <w:rsid w:val="00960796"/>
    <w:rsid w:val="009635F5"/>
    <w:rsid w:val="00963EC5"/>
    <w:rsid w:val="00964472"/>
    <w:rsid w:val="009658D1"/>
    <w:rsid w:val="00966FEA"/>
    <w:rsid w:val="00970775"/>
    <w:rsid w:val="00970CE0"/>
    <w:rsid w:val="009739EC"/>
    <w:rsid w:val="00980D4A"/>
    <w:rsid w:val="00987F27"/>
    <w:rsid w:val="009900BB"/>
    <w:rsid w:val="00993DA1"/>
    <w:rsid w:val="009A2EC2"/>
    <w:rsid w:val="009A4992"/>
    <w:rsid w:val="009B2365"/>
    <w:rsid w:val="009B50C0"/>
    <w:rsid w:val="009B5737"/>
    <w:rsid w:val="009C35BE"/>
    <w:rsid w:val="009C3789"/>
    <w:rsid w:val="009C7198"/>
    <w:rsid w:val="009D0CDF"/>
    <w:rsid w:val="009E0862"/>
    <w:rsid w:val="009E1A47"/>
    <w:rsid w:val="009F1518"/>
    <w:rsid w:val="00A00EDB"/>
    <w:rsid w:val="00A01E27"/>
    <w:rsid w:val="00A110E9"/>
    <w:rsid w:val="00A11A5C"/>
    <w:rsid w:val="00A11D42"/>
    <w:rsid w:val="00A15971"/>
    <w:rsid w:val="00A1600A"/>
    <w:rsid w:val="00A16437"/>
    <w:rsid w:val="00A1790A"/>
    <w:rsid w:val="00A205C9"/>
    <w:rsid w:val="00A20FF3"/>
    <w:rsid w:val="00A24179"/>
    <w:rsid w:val="00A30441"/>
    <w:rsid w:val="00A35551"/>
    <w:rsid w:val="00A3564F"/>
    <w:rsid w:val="00A360E0"/>
    <w:rsid w:val="00A42D3B"/>
    <w:rsid w:val="00A42DFE"/>
    <w:rsid w:val="00A477D1"/>
    <w:rsid w:val="00A52E54"/>
    <w:rsid w:val="00A643D0"/>
    <w:rsid w:val="00A66020"/>
    <w:rsid w:val="00A67B7B"/>
    <w:rsid w:val="00A719DD"/>
    <w:rsid w:val="00A83507"/>
    <w:rsid w:val="00A8522F"/>
    <w:rsid w:val="00A90A39"/>
    <w:rsid w:val="00AA0081"/>
    <w:rsid w:val="00AB02EE"/>
    <w:rsid w:val="00AB062F"/>
    <w:rsid w:val="00AB1070"/>
    <w:rsid w:val="00AC41C0"/>
    <w:rsid w:val="00AD0991"/>
    <w:rsid w:val="00AD2F00"/>
    <w:rsid w:val="00AD47F2"/>
    <w:rsid w:val="00AD6333"/>
    <w:rsid w:val="00AE050F"/>
    <w:rsid w:val="00AE3C2C"/>
    <w:rsid w:val="00AE688E"/>
    <w:rsid w:val="00AF4E2C"/>
    <w:rsid w:val="00AF6FA3"/>
    <w:rsid w:val="00B04B9C"/>
    <w:rsid w:val="00B142C0"/>
    <w:rsid w:val="00B168D2"/>
    <w:rsid w:val="00B179E5"/>
    <w:rsid w:val="00B22F88"/>
    <w:rsid w:val="00B231DB"/>
    <w:rsid w:val="00B30E3E"/>
    <w:rsid w:val="00B36F42"/>
    <w:rsid w:val="00B43239"/>
    <w:rsid w:val="00B433DE"/>
    <w:rsid w:val="00B54F3C"/>
    <w:rsid w:val="00B572F2"/>
    <w:rsid w:val="00B63F8D"/>
    <w:rsid w:val="00B6627C"/>
    <w:rsid w:val="00B751FF"/>
    <w:rsid w:val="00B913E3"/>
    <w:rsid w:val="00BB2F43"/>
    <w:rsid w:val="00BC0529"/>
    <w:rsid w:val="00BD0052"/>
    <w:rsid w:val="00BD116E"/>
    <w:rsid w:val="00BD47B7"/>
    <w:rsid w:val="00BD617E"/>
    <w:rsid w:val="00BD7D35"/>
    <w:rsid w:val="00BE0137"/>
    <w:rsid w:val="00BE4BAF"/>
    <w:rsid w:val="00BF0409"/>
    <w:rsid w:val="00BF3BB5"/>
    <w:rsid w:val="00BF7603"/>
    <w:rsid w:val="00C03195"/>
    <w:rsid w:val="00C16F92"/>
    <w:rsid w:val="00C234B4"/>
    <w:rsid w:val="00C329E3"/>
    <w:rsid w:val="00C3598A"/>
    <w:rsid w:val="00C36A1D"/>
    <w:rsid w:val="00C374C0"/>
    <w:rsid w:val="00C41244"/>
    <w:rsid w:val="00C44EB5"/>
    <w:rsid w:val="00C5322E"/>
    <w:rsid w:val="00C545B9"/>
    <w:rsid w:val="00C604F1"/>
    <w:rsid w:val="00C67ACD"/>
    <w:rsid w:val="00C740F3"/>
    <w:rsid w:val="00C80434"/>
    <w:rsid w:val="00C830E8"/>
    <w:rsid w:val="00C857D7"/>
    <w:rsid w:val="00C8624A"/>
    <w:rsid w:val="00C92A23"/>
    <w:rsid w:val="00CA5363"/>
    <w:rsid w:val="00CA662E"/>
    <w:rsid w:val="00CB6D60"/>
    <w:rsid w:val="00CC0CE5"/>
    <w:rsid w:val="00CC3A18"/>
    <w:rsid w:val="00CC3C93"/>
    <w:rsid w:val="00CC6848"/>
    <w:rsid w:val="00CE02C8"/>
    <w:rsid w:val="00CE5849"/>
    <w:rsid w:val="00CF3EEB"/>
    <w:rsid w:val="00D0004F"/>
    <w:rsid w:val="00D0515B"/>
    <w:rsid w:val="00D074A3"/>
    <w:rsid w:val="00D14011"/>
    <w:rsid w:val="00D14D8B"/>
    <w:rsid w:val="00D31B29"/>
    <w:rsid w:val="00D42D79"/>
    <w:rsid w:val="00D525E0"/>
    <w:rsid w:val="00D54A03"/>
    <w:rsid w:val="00D55E2B"/>
    <w:rsid w:val="00D56B69"/>
    <w:rsid w:val="00D64F6D"/>
    <w:rsid w:val="00D65E1D"/>
    <w:rsid w:val="00D6657F"/>
    <w:rsid w:val="00D66834"/>
    <w:rsid w:val="00D717F6"/>
    <w:rsid w:val="00D71D59"/>
    <w:rsid w:val="00D74504"/>
    <w:rsid w:val="00D7575A"/>
    <w:rsid w:val="00D82E38"/>
    <w:rsid w:val="00D82E87"/>
    <w:rsid w:val="00D85605"/>
    <w:rsid w:val="00D87B91"/>
    <w:rsid w:val="00DE496E"/>
    <w:rsid w:val="00DF7D33"/>
    <w:rsid w:val="00E035CE"/>
    <w:rsid w:val="00E076AD"/>
    <w:rsid w:val="00E10DBF"/>
    <w:rsid w:val="00E12B05"/>
    <w:rsid w:val="00E16535"/>
    <w:rsid w:val="00E21060"/>
    <w:rsid w:val="00E23F44"/>
    <w:rsid w:val="00E25E6C"/>
    <w:rsid w:val="00E31C14"/>
    <w:rsid w:val="00E3503F"/>
    <w:rsid w:val="00E477BB"/>
    <w:rsid w:val="00E506F0"/>
    <w:rsid w:val="00E53A84"/>
    <w:rsid w:val="00E53D44"/>
    <w:rsid w:val="00E549B4"/>
    <w:rsid w:val="00E550D6"/>
    <w:rsid w:val="00E55DEE"/>
    <w:rsid w:val="00E56AC8"/>
    <w:rsid w:val="00E6097E"/>
    <w:rsid w:val="00E60981"/>
    <w:rsid w:val="00E62A06"/>
    <w:rsid w:val="00E70603"/>
    <w:rsid w:val="00E74DA9"/>
    <w:rsid w:val="00E7687B"/>
    <w:rsid w:val="00E83F0C"/>
    <w:rsid w:val="00E83FE6"/>
    <w:rsid w:val="00E90BD2"/>
    <w:rsid w:val="00E91BC3"/>
    <w:rsid w:val="00E93394"/>
    <w:rsid w:val="00E97C82"/>
    <w:rsid w:val="00EA1C29"/>
    <w:rsid w:val="00EA1DA1"/>
    <w:rsid w:val="00EA46D4"/>
    <w:rsid w:val="00EA5D61"/>
    <w:rsid w:val="00EB716E"/>
    <w:rsid w:val="00EC3A7C"/>
    <w:rsid w:val="00EC5941"/>
    <w:rsid w:val="00ED1A98"/>
    <w:rsid w:val="00ED2865"/>
    <w:rsid w:val="00ED6797"/>
    <w:rsid w:val="00ED71A7"/>
    <w:rsid w:val="00EE23DA"/>
    <w:rsid w:val="00EE5D35"/>
    <w:rsid w:val="00EE5F9F"/>
    <w:rsid w:val="00EE6AC0"/>
    <w:rsid w:val="00F0181F"/>
    <w:rsid w:val="00F05338"/>
    <w:rsid w:val="00F07E20"/>
    <w:rsid w:val="00F1108E"/>
    <w:rsid w:val="00F16F24"/>
    <w:rsid w:val="00F237D2"/>
    <w:rsid w:val="00F30855"/>
    <w:rsid w:val="00F33902"/>
    <w:rsid w:val="00F45B06"/>
    <w:rsid w:val="00F506F2"/>
    <w:rsid w:val="00F51DF9"/>
    <w:rsid w:val="00F53584"/>
    <w:rsid w:val="00F62314"/>
    <w:rsid w:val="00F63084"/>
    <w:rsid w:val="00F654B2"/>
    <w:rsid w:val="00F739C9"/>
    <w:rsid w:val="00F82952"/>
    <w:rsid w:val="00F84EE2"/>
    <w:rsid w:val="00F95F8C"/>
    <w:rsid w:val="00FA62B9"/>
    <w:rsid w:val="00FC46CB"/>
    <w:rsid w:val="00FC5F9F"/>
    <w:rsid w:val="00FC66C5"/>
    <w:rsid w:val="00FD1BF2"/>
    <w:rsid w:val="00FD225E"/>
    <w:rsid w:val="00FD3A28"/>
    <w:rsid w:val="00FD7611"/>
    <w:rsid w:val="00FE28A0"/>
    <w:rsid w:val="00FE3474"/>
    <w:rsid w:val="00FE53BE"/>
    <w:rsid w:val="00FF1DEE"/>
    <w:rsid w:val="00FF2E1E"/>
    <w:rsid w:val="00FF3332"/>
    <w:rsid w:val="00FF75AA"/>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2E240F"/>
  <w15:docId w15:val="{6B4BDADD-DD26-40B1-971E-F4D2BEF4E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833E0B"/>
    <w:rPr>
      <w:rFonts w:cs="Arial"/>
      <w:bCs w:val="0"/>
      <w:vanish/>
      <w:color w:val="010000"/>
      <w:bdr w:val="single" w:sz="4" w:space="0" w:color="FF66FF"/>
    </w:rPr>
  </w:style>
  <w:style w:type="paragraph" w:customStyle="1" w:styleId="ETSpeechToText">
    <w:name w:val="ETSpeechToText"/>
    <w:basedOn w:val="a"/>
    <w:link w:val="ETSpeechToText0"/>
    <w:rsid w:val="00B168D2"/>
    <w:rPr>
      <w:color w:val="9BBB59" w:themeColor="accent3"/>
    </w:rPr>
  </w:style>
  <w:style w:type="character" w:customStyle="1" w:styleId="ETSpeechToText0">
    <w:name w:val="ETSpeechToText תו"/>
    <w:basedOn w:val="a0"/>
    <w:link w:val="ETSpeechToText"/>
    <w:rsid w:val="00B168D2"/>
    <w:rPr>
      <w:rFonts w:ascii="Arial" w:hAnsi="Arial" w:cs="Arial"/>
      <w:color w:val="9BBB59" w:themeColor="accent3"/>
      <w:sz w:val="22"/>
      <w:szCs w:val="22"/>
    </w:rPr>
  </w:style>
  <w:style w:type="paragraph" w:styleId="TOC1">
    <w:name w:val="toc 1"/>
    <w:basedOn w:val="a"/>
    <w:next w:val="a"/>
    <w:autoRedefine/>
    <w:uiPriority w:val="39"/>
    <w:unhideWhenUsed/>
    <w:rsid w:val="007C589C"/>
    <w:pPr>
      <w:spacing w:after="100"/>
    </w:pPr>
  </w:style>
  <w:style w:type="paragraph" w:styleId="TOC2">
    <w:name w:val="toc 2"/>
    <w:basedOn w:val="a"/>
    <w:next w:val="a"/>
    <w:autoRedefine/>
    <w:uiPriority w:val="39"/>
    <w:unhideWhenUsed/>
    <w:rsid w:val="007C589C"/>
    <w:pPr>
      <w:spacing w:after="100"/>
      <w:ind w:left="220"/>
    </w:pPr>
  </w:style>
  <w:style w:type="character" w:styleId="Hyperlink">
    <w:name w:val="Hyperlink"/>
    <w:basedOn w:val="a0"/>
    <w:uiPriority w:val="99"/>
    <w:unhideWhenUsed/>
    <w:rsid w:val="007C589C"/>
    <w:rPr>
      <w:color w:val="0000FF" w:themeColor="hyperlink"/>
      <w:u w:val="single"/>
    </w:rPr>
  </w:style>
  <w:style w:type="paragraph" w:styleId="TOC3">
    <w:name w:val="toc 3"/>
    <w:basedOn w:val="a"/>
    <w:next w:val="a"/>
    <w:autoRedefine/>
    <w:semiHidden/>
    <w:unhideWhenUsed/>
    <w:rsid w:val="007C589C"/>
    <w:pPr>
      <w:spacing w:after="100"/>
      <w:ind w:left="440"/>
    </w:pPr>
  </w:style>
  <w:style w:type="paragraph" w:styleId="TOC4">
    <w:name w:val="toc 4"/>
    <w:basedOn w:val="a"/>
    <w:next w:val="a"/>
    <w:autoRedefine/>
    <w:semiHidden/>
    <w:unhideWhenUsed/>
    <w:rsid w:val="007C589C"/>
    <w:pPr>
      <w:spacing w:after="100"/>
      <w:ind w:left="660"/>
    </w:pPr>
  </w:style>
  <w:style w:type="paragraph" w:styleId="TOC5">
    <w:name w:val="toc 5"/>
    <w:basedOn w:val="a"/>
    <w:next w:val="a"/>
    <w:autoRedefine/>
    <w:semiHidden/>
    <w:unhideWhenUsed/>
    <w:rsid w:val="007C589C"/>
    <w:pPr>
      <w:spacing w:after="100"/>
      <w:ind w:left="880"/>
    </w:pPr>
  </w:style>
  <w:style w:type="paragraph" w:styleId="TOC6">
    <w:name w:val="toc 6"/>
    <w:basedOn w:val="a"/>
    <w:next w:val="a"/>
    <w:autoRedefine/>
    <w:semiHidden/>
    <w:unhideWhenUsed/>
    <w:rsid w:val="007C589C"/>
    <w:pPr>
      <w:spacing w:after="100"/>
      <w:ind w:left="1100"/>
    </w:pPr>
  </w:style>
  <w:style w:type="paragraph" w:styleId="TOC7">
    <w:name w:val="toc 7"/>
    <w:basedOn w:val="a"/>
    <w:next w:val="a"/>
    <w:autoRedefine/>
    <w:semiHidden/>
    <w:unhideWhenUsed/>
    <w:rsid w:val="007C589C"/>
    <w:pPr>
      <w:spacing w:after="100"/>
      <w:ind w:left="1320"/>
    </w:pPr>
  </w:style>
  <w:style w:type="paragraph" w:styleId="TOC8">
    <w:name w:val="toc 8"/>
    <w:basedOn w:val="a"/>
    <w:next w:val="a"/>
    <w:autoRedefine/>
    <w:semiHidden/>
    <w:unhideWhenUsed/>
    <w:rsid w:val="007C589C"/>
    <w:pPr>
      <w:spacing w:after="100"/>
      <w:ind w:left="1540"/>
    </w:pPr>
  </w:style>
  <w:style w:type="paragraph" w:styleId="TOC9">
    <w:name w:val="toc 9"/>
    <w:basedOn w:val="a"/>
    <w:next w:val="a"/>
    <w:autoRedefine/>
    <w:semiHidden/>
    <w:unhideWhenUsed/>
    <w:rsid w:val="007C589C"/>
    <w:pPr>
      <w:spacing w:after="100"/>
      <w:ind w:left="1760"/>
    </w:pPr>
  </w:style>
  <w:style w:type="character" w:customStyle="1" w:styleId="KeepWithNext0">
    <w:name w:val="KeepWithNext תו"/>
    <w:basedOn w:val="a0"/>
    <w:link w:val="KeepWithNext"/>
    <w:rsid w:val="003F6C7A"/>
    <w:rPr>
      <w:rFonts w:ascii="Arial" w:hAnsi="Arial" w:cs="Arial"/>
      <w:sz w:val="22"/>
      <w:szCs w:val="22"/>
    </w:rPr>
  </w:style>
  <w:style w:type="paragraph" w:styleId="afe">
    <w:name w:val="List Paragraph"/>
    <w:basedOn w:val="a"/>
    <w:uiPriority w:val="34"/>
    <w:qFormat/>
    <w:rsid w:val="000B79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90636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67711215">
      <w:bodyDiv w:val="1"/>
      <w:marLeft w:val="0"/>
      <w:marRight w:val="0"/>
      <w:marTop w:val="0"/>
      <w:marBottom w:val="0"/>
      <w:divBdr>
        <w:top w:val="none" w:sz="0" w:space="0" w:color="auto"/>
        <w:left w:val="none" w:sz="0" w:space="0" w:color="auto"/>
        <w:bottom w:val="none" w:sz="0" w:space="0" w:color="auto"/>
        <w:right w:val="none" w:sz="0" w:space="0" w:color="auto"/>
      </w:divBdr>
    </w:div>
    <w:div w:id="74294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2160</TotalTime>
  <Pages>92</Pages>
  <Words>24435</Words>
  <Characters>122180</Characters>
  <Application>Microsoft Office Word</Application>
  <DocSecurity>0</DocSecurity>
  <Lines>1018</Lines>
  <Paragraphs>292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146323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353</cp:revision>
  <cp:lastPrinted>1899-12-31T22:00:00Z</cp:lastPrinted>
  <dcterms:created xsi:type="dcterms:W3CDTF">2018-05-03T11:21:00Z</dcterms:created>
  <dcterms:modified xsi:type="dcterms:W3CDTF">2025-06-09T14:10:00Z</dcterms:modified>
</cp:coreProperties>
</file>