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50365" w:rsidRDefault="00350365" w:rsidP="002F7711">
      <w:pPr>
        <w:rPr>
          <w:rtl/>
        </w:rPr>
      </w:pPr>
    </w:p>
    <w:p w:rsidR="002A4A88" w:rsidRDefault="002A4A88" w:rsidP="002F7711">
      <w:pPr>
        <w:rPr>
          <w:rFonts w:asciiTheme="minorHAnsi" w:hAnsiTheme="minorHAnsi" w:cstheme="minorBidi"/>
        </w:rPr>
      </w:pPr>
      <w:r>
        <w:rPr>
          <w:rFonts w:hint="cs"/>
          <w:rtl/>
        </w:rPr>
        <w:t>דברי הכנסת</w:t>
      </w:r>
    </w:p>
    <w:p w:rsidR="002A4A88" w:rsidRDefault="002A4A88" w:rsidP="002F7711">
      <w:r>
        <w:rPr>
          <w:rFonts w:hint="cs"/>
          <w:rtl/>
        </w:rPr>
        <w:t>ג / מושב שני / ישיבה ק"ט /</w:t>
      </w:r>
    </w:p>
    <w:p w:rsidR="002A4A88" w:rsidRDefault="002A4A88" w:rsidP="00453928">
      <w:r>
        <w:rPr>
          <w:rFonts w:hint="cs"/>
          <w:rtl/>
        </w:rPr>
        <w:t xml:space="preserve">ט"ו </w:t>
      </w:r>
      <w:r w:rsidR="003D01B7">
        <w:rPr>
          <w:rFonts w:hint="cs"/>
          <w:rtl/>
        </w:rPr>
        <w:t>ו</w:t>
      </w:r>
      <w:r>
        <w:rPr>
          <w:rFonts w:hint="cs"/>
          <w:rtl/>
        </w:rPr>
        <w:t>י"ז</w:t>
      </w:r>
      <w:r w:rsidR="00453928">
        <w:rPr>
          <w:rFonts w:hint="cs"/>
          <w:rtl/>
        </w:rPr>
        <w:t>-</w:t>
      </w:r>
      <w:r w:rsidR="003D01B7">
        <w:rPr>
          <w:rFonts w:hint="cs"/>
          <w:rtl/>
        </w:rPr>
        <w:t>י"ח</w:t>
      </w:r>
      <w:r>
        <w:rPr>
          <w:rFonts w:hint="cs"/>
          <w:rtl/>
        </w:rPr>
        <w:t xml:space="preserve"> בחשוון התשפ"ד / 30 באוקטובר ו-</w:t>
      </w:r>
      <w:r w:rsidR="00453928">
        <w:rPr>
          <w:rFonts w:hint="cs"/>
          <w:rtl/>
        </w:rPr>
        <w:t>2-1</w:t>
      </w:r>
      <w:r>
        <w:rPr>
          <w:rFonts w:hint="cs"/>
          <w:rtl/>
        </w:rPr>
        <w:t xml:space="preserve"> בנובמבר 2023 / 3</w:t>
      </w:r>
    </w:p>
    <w:p w:rsidR="002A4A88" w:rsidRDefault="002A4A88" w:rsidP="002F7711">
      <w:r>
        <w:rPr>
          <w:rFonts w:hint="cs"/>
          <w:rtl/>
        </w:rPr>
        <w:t>חוברת ג'</w:t>
      </w:r>
    </w:p>
    <w:p w:rsidR="002A4A88" w:rsidRDefault="002A4A88" w:rsidP="002F7711">
      <w:r>
        <w:rPr>
          <w:rFonts w:hint="cs"/>
          <w:rtl/>
        </w:rPr>
        <w:t>ישיבה ק"ט</w:t>
      </w:r>
    </w:p>
    <w:p w:rsidR="002A4A88" w:rsidRPr="00577889" w:rsidRDefault="002A4A88" w:rsidP="002F7711"/>
    <w:p w:rsidR="002A4A88" w:rsidRDefault="002A4A88" w:rsidP="002F7711"/>
    <w:p w:rsidR="002A4A88" w:rsidRDefault="002A4A88" w:rsidP="002F7711"/>
    <w:p w:rsidR="002A4A88" w:rsidRDefault="002A4A88" w:rsidP="002F7711"/>
    <w:p w:rsidR="002A4A88" w:rsidRDefault="002A4A88" w:rsidP="002F7711"/>
    <w:p w:rsidR="002A4A88" w:rsidRDefault="002A4A88" w:rsidP="002F7711"/>
    <w:p w:rsidR="002A4A88" w:rsidRDefault="002A4A88" w:rsidP="002F7711"/>
    <w:p w:rsidR="002A4A88" w:rsidRDefault="002A4A88" w:rsidP="002F7711"/>
    <w:p w:rsidR="002A4A88" w:rsidRDefault="002A4A88" w:rsidP="002F7711"/>
    <w:p w:rsidR="002A4A88" w:rsidRDefault="002A4A88" w:rsidP="002F7711"/>
    <w:p w:rsidR="002A4A88" w:rsidRDefault="002A4A88" w:rsidP="002F7711"/>
    <w:p w:rsidR="002A4A88" w:rsidRDefault="002A4A88" w:rsidP="002F7711"/>
    <w:p w:rsidR="002A4A88" w:rsidRDefault="002A4A88" w:rsidP="002F7711"/>
    <w:p w:rsidR="002A4A88" w:rsidRDefault="002A4A88" w:rsidP="00453928"/>
    <w:p w:rsidR="002A4A88" w:rsidRDefault="002A4A88" w:rsidP="00453928"/>
    <w:p w:rsidR="002A4A88" w:rsidRDefault="002A4A88" w:rsidP="00453928"/>
    <w:p w:rsidR="002A4A88" w:rsidRDefault="002A4A88" w:rsidP="00453928"/>
    <w:p w:rsidR="002A4A88" w:rsidRDefault="002A4A88" w:rsidP="00453928">
      <w:pPr>
        <w:pStyle w:val="ab"/>
      </w:pPr>
      <w:bookmarkStart w:id="0" w:name="_Toc149594647"/>
      <w:r>
        <w:rPr>
          <w:rtl/>
        </w:rPr>
        <w:t>הישיבה ה</w:t>
      </w:r>
      <w:r>
        <w:rPr>
          <w:rFonts w:hint="cs"/>
          <w:rtl/>
        </w:rPr>
        <w:t>מאה-ותשע</w:t>
      </w:r>
      <w:r>
        <w:rPr>
          <w:rtl/>
        </w:rPr>
        <w:t xml:space="preserve"> של הכנסת העשרים-וחמש</w:t>
      </w:r>
      <w:bookmarkEnd w:id="0"/>
    </w:p>
    <w:p w:rsidR="002A4A88" w:rsidRDefault="002A4A88" w:rsidP="00453928">
      <w:pPr>
        <w:pStyle w:val="ac"/>
        <w:rPr>
          <w:rtl/>
        </w:rPr>
      </w:pPr>
      <w:bookmarkStart w:id="1" w:name="_Toc149594648"/>
      <w:r>
        <w:rPr>
          <w:rtl/>
        </w:rPr>
        <w:t>יום שני, ט"ו בחשו</w:t>
      </w:r>
      <w:r>
        <w:rPr>
          <w:rFonts w:hint="cs"/>
          <w:rtl/>
        </w:rPr>
        <w:t>ו</w:t>
      </w:r>
      <w:r>
        <w:rPr>
          <w:rtl/>
        </w:rPr>
        <w:t>ן התשפ"ד (30 באוקטובר 2023)</w:t>
      </w:r>
      <w:bookmarkEnd w:id="1"/>
    </w:p>
    <w:p w:rsidR="002A4A88" w:rsidRDefault="002A4A88" w:rsidP="00453928">
      <w:pPr>
        <w:pStyle w:val="ad"/>
      </w:pPr>
      <w:r>
        <w:rPr>
          <w:rtl/>
        </w:rPr>
        <w:t>ירושלים, הכנסת, שעה</w:t>
      </w:r>
      <w:r>
        <w:rPr>
          <w:rFonts w:hint="cs"/>
          <w:rtl/>
        </w:rPr>
        <w:t xml:space="preserve"> </w:t>
      </w:r>
      <w:r>
        <w:rPr>
          <w:rtl/>
        </w:rPr>
        <w:t>16:00</w:t>
      </w:r>
    </w:p>
    <w:p w:rsidR="00C2003C" w:rsidRDefault="00C2003C" w:rsidP="00453928">
      <w:pPr>
        <w:rPr>
          <w:rtl/>
        </w:rPr>
      </w:pPr>
      <w:r>
        <w:rPr>
          <w:rtl/>
        </w:rPr>
        <w:br w:type="page"/>
      </w:r>
    </w:p>
    <w:p w:rsidR="00C2003C" w:rsidRDefault="00C2003C" w:rsidP="00732C50">
      <w:pPr>
        <w:pStyle w:val="afd"/>
        <w:rPr>
          <w:noProof/>
          <w:rtl/>
        </w:rPr>
      </w:pPr>
      <w:r>
        <w:rPr>
          <w:rtl/>
        </w:rPr>
        <w:lastRenderedPageBreak/>
        <w:t xml:space="preserve">תוכן </w:t>
      </w:r>
      <w:r>
        <w:rPr>
          <w:rFonts w:hint="cs"/>
          <w:rtl/>
        </w:rPr>
        <w:t>ה</w:t>
      </w:r>
      <w:r>
        <w:rPr>
          <w:rtl/>
        </w:rPr>
        <w:t>עניינים</w:t>
      </w:r>
      <w:bookmarkStart w:id="2" w:name="_ETM_Q0_11799888"/>
      <w:bookmarkEnd w:id="2"/>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p>
    <w:p w:rsidR="00C2003C" w:rsidRDefault="00AF6FB3" w:rsidP="00C2003C">
      <w:pPr>
        <w:pStyle w:val="TOC1"/>
        <w:tabs>
          <w:tab w:val="right" w:leader="dot" w:pos="8296"/>
        </w:tabs>
        <w:ind w:firstLine="0"/>
        <w:rPr>
          <w:noProof/>
        </w:rPr>
      </w:pPr>
      <w:hyperlink w:anchor="_Toc149594649" w:history="1">
        <w:r w:rsidR="00C2003C" w:rsidRPr="0016452D">
          <w:rPr>
            <w:rStyle w:val="Hyperlink"/>
            <w:noProof/>
            <w:rtl/>
          </w:rPr>
          <w:t>מסמכים שהונחו על שולחן הכנסת</w:t>
        </w:r>
        <w:r w:rsidR="00C2003C">
          <w:rPr>
            <w:noProof/>
            <w:webHidden/>
          </w:rPr>
          <w:tab/>
        </w:r>
        <w:r w:rsidR="00C2003C">
          <w:rPr>
            <w:noProof/>
            <w:webHidden/>
          </w:rPr>
          <w:fldChar w:fldCharType="begin"/>
        </w:r>
        <w:r w:rsidR="00C2003C">
          <w:rPr>
            <w:noProof/>
            <w:webHidden/>
          </w:rPr>
          <w:instrText xml:space="preserve"> PAGEREF _Toc149594649 \h </w:instrText>
        </w:r>
        <w:r w:rsidR="00C2003C">
          <w:rPr>
            <w:noProof/>
            <w:webHidden/>
          </w:rPr>
        </w:r>
        <w:r w:rsidR="00C2003C">
          <w:rPr>
            <w:noProof/>
            <w:webHidden/>
          </w:rPr>
          <w:fldChar w:fldCharType="separate"/>
        </w:r>
        <w:r w:rsidR="00E96BF7">
          <w:rPr>
            <w:noProof/>
            <w:webHidden/>
            <w:rtl/>
          </w:rPr>
          <w:t>5</w:t>
        </w:r>
        <w:r w:rsidR="00C2003C">
          <w:rPr>
            <w:noProof/>
            <w:webHidden/>
          </w:rPr>
          <w:fldChar w:fldCharType="end"/>
        </w:r>
      </w:hyperlink>
    </w:p>
    <w:p w:rsidR="00C2003C" w:rsidRDefault="00AF6FB3" w:rsidP="00C2003C">
      <w:pPr>
        <w:pStyle w:val="TOC2"/>
        <w:tabs>
          <w:tab w:val="right" w:leader="dot" w:pos="8296"/>
        </w:tabs>
        <w:ind w:firstLine="0"/>
        <w:rPr>
          <w:noProof/>
        </w:rPr>
      </w:pPr>
      <w:hyperlink w:anchor="_Toc149594650" w:history="1">
        <w:r w:rsidR="00C2003C" w:rsidRPr="0016452D">
          <w:rPr>
            <w:rStyle w:val="Hyperlink"/>
            <w:noProof/>
            <w:rtl/>
          </w:rPr>
          <w:t>מזכיר הכנסת דן מרזוק:</w:t>
        </w:r>
        <w:r w:rsidR="00C2003C">
          <w:rPr>
            <w:noProof/>
            <w:webHidden/>
          </w:rPr>
          <w:tab/>
        </w:r>
        <w:r w:rsidR="00C2003C">
          <w:rPr>
            <w:noProof/>
            <w:webHidden/>
          </w:rPr>
          <w:fldChar w:fldCharType="begin"/>
        </w:r>
        <w:r w:rsidR="00C2003C">
          <w:rPr>
            <w:noProof/>
            <w:webHidden/>
          </w:rPr>
          <w:instrText xml:space="preserve"> PAGEREF _Toc149594650 \h </w:instrText>
        </w:r>
        <w:r w:rsidR="00C2003C">
          <w:rPr>
            <w:noProof/>
            <w:webHidden/>
          </w:rPr>
        </w:r>
        <w:r w:rsidR="00C2003C">
          <w:rPr>
            <w:noProof/>
            <w:webHidden/>
          </w:rPr>
          <w:fldChar w:fldCharType="separate"/>
        </w:r>
        <w:r w:rsidR="00E96BF7">
          <w:rPr>
            <w:noProof/>
            <w:webHidden/>
            <w:rtl/>
          </w:rPr>
          <w:t>5</w:t>
        </w:r>
        <w:r w:rsidR="00C2003C">
          <w:rPr>
            <w:noProof/>
            <w:webHidden/>
          </w:rPr>
          <w:fldChar w:fldCharType="end"/>
        </w:r>
      </w:hyperlink>
    </w:p>
    <w:p w:rsidR="00C2003C" w:rsidRDefault="00AF6FB3" w:rsidP="00C2003C">
      <w:pPr>
        <w:pStyle w:val="TOC1"/>
        <w:tabs>
          <w:tab w:val="right" w:leader="dot" w:pos="8296"/>
        </w:tabs>
        <w:ind w:firstLine="0"/>
        <w:rPr>
          <w:noProof/>
        </w:rPr>
      </w:pPr>
      <w:hyperlink w:anchor="_Toc149594651" w:history="1">
        <w:r w:rsidR="00C2003C" w:rsidRPr="0016452D">
          <w:rPr>
            <w:rStyle w:val="Hyperlink"/>
            <w:noProof/>
            <w:rtl/>
          </w:rPr>
          <w:t>נאומים בני דקה</w:t>
        </w:r>
        <w:r w:rsidR="00C2003C">
          <w:rPr>
            <w:noProof/>
            <w:webHidden/>
          </w:rPr>
          <w:tab/>
        </w:r>
        <w:r w:rsidR="00C2003C">
          <w:rPr>
            <w:noProof/>
            <w:webHidden/>
          </w:rPr>
          <w:fldChar w:fldCharType="begin"/>
        </w:r>
        <w:r w:rsidR="00C2003C">
          <w:rPr>
            <w:noProof/>
            <w:webHidden/>
          </w:rPr>
          <w:instrText xml:space="preserve"> PAGEREF _Toc149594651 \h </w:instrText>
        </w:r>
        <w:r w:rsidR="00C2003C">
          <w:rPr>
            <w:noProof/>
            <w:webHidden/>
          </w:rPr>
        </w:r>
        <w:r w:rsidR="00C2003C">
          <w:rPr>
            <w:noProof/>
            <w:webHidden/>
          </w:rPr>
          <w:fldChar w:fldCharType="separate"/>
        </w:r>
        <w:r w:rsidR="00E96BF7">
          <w:rPr>
            <w:noProof/>
            <w:webHidden/>
            <w:rtl/>
          </w:rPr>
          <w:t>6</w:t>
        </w:r>
        <w:r w:rsidR="00C2003C">
          <w:rPr>
            <w:noProof/>
            <w:webHidden/>
          </w:rPr>
          <w:fldChar w:fldCharType="end"/>
        </w:r>
      </w:hyperlink>
    </w:p>
    <w:p w:rsidR="00C2003C" w:rsidRDefault="00AF6FB3" w:rsidP="00C2003C">
      <w:pPr>
        <w:pStyle w:val="TOC2"/>
        <w:tabs>
          <w:tab w:val="right" w:leader="dot" w:pos="8296"/>
        </w:tabs>
        <w:ind w:firstLine="0"/>
        <w:rPr>
          <w:noProof/>
        </w:rPr>
      </w:pPr>
      <w:hyperlink w:anchor="_Toc149594652" w:history="1">
        <w:r w:rsidR="00C2003C" w:rsidRPr="0016452D">
          <w:rPr>
            <w:rStyle w:val="Hyperlink"/>
            <w:noProof/>
            <w:rtl/>
          </w:rPr>
          <w:t>בועז טופורובסקי (יש עתיד):</w:t>
        </w:r>
        <w:r w:rsidR="00C2003C">
          <w:rPr>
            <w:noProof/>
            <w:webHidden/>
          </w:rPr>
          <w:tab/>
        </w:r>
        <w:r w:rsidR="00C2003C">
          <w:rPr>
            <w:noProof/>
            <w:webHidden/>
          </w:rPr>
          <w:fldChar w:fldCharType="begin"/>
        </w:r>
        <w:r w:rsidR="00C2003C">
          <w:rPr>
            <w:noProof/>
            <w:webHidden/>
          </w:rPr>
          <w:instrText xml:space="preserve"> PAGEREF _Toc149594652 \h </w:instrText>
        </w:r>
        <w:r w:rsidR="00C2003C">
          <w:rPr>
            <w:noProof/>
            <w:webHidden/>
          </w:rPr>
        </w:r>
        <w:r w:rsidR="00C2003C">
          <w:rPr>
            <w:noProof/>
            <w:webHidden/>
          </w:rPr>
          <w:fldChar w:fldCharType="separate"/>
        </w:r>
        <w:r w:rsidR="00E96BF7">
          <w:rPr>
            <w:noProof/>
            <w:webHidden/>
            <w:rtl/>
          </w:rPr>
          <w:t>6</w:t>
        </w:r>
        <w:r w:rsidR="00C2003C">
          <w:rPr>
            <w:noProof/>
            <w:webHidden/>
          </w:rPr>
          <w:fldChar w:fldCharType="end"/>
        </w:r>
      </w:hyperlink>
    </w:p>
    <w:p w:rsidR="00C2003C" w:rsidRDefault="00AF6FB3" w:rsidP="00C2003C">
      <w:pPr>
        <w:pStyle w:val="TOC2"/>
        <w:tabs>
          <w:tab w:val="right" w:leader="dot" w:pos="8296"/>
        </w:tabs>
        <w:ind w:firstLine="0"/>
        <w:rPr>
          <w:noProof/>
        </w:rPr>
      </w:pPr>
      <w:hyperlink w:anchor="_Toc149594653" w:history="1">
        <w:r w:rsidR="00C2003C" w:rsidRPr="0016452D">
          <w:rPr>
            <w:rStyle w:val="Hyperlink"/>
            <w:noProof/>
            <w:rtl/>
          </w:rPr>
          <w:t>ואליד אלהואשלה (רע"מ – הרשימה הערבית המאוחדת):</w:t>
        </w:r>
        <w:r w:rsidR="00C2003C">
          <w:rPr>
            <w:noProof/>
            <w:webHidden/>
          </w:rPr>
          <w:tab/>
        </w:r>
        <w:r w:rsidR="00C2003C">
          <w:rPr>
            <w:noProof/>
            <w:webHidden/>
          </w:rPr>
          <w:fldChar w:fldCharType="begin"/>
        </w:r>
        <w:r w:rsidR="00C2003C">
          <w:rPr>
            <w:noProof/>
            <w:webHidden/>
          </w:rPr>
          <w:instrText xml:space="preserve"> PAGEREF _Toc149594653 \h </w:instrText>
        </w:r>
        <w:r w:rsidR="00C2003C">
          <w:rPr>
            <w:noProof/>
            <w:webHidden/>
          </w:rPr>
        </w:r>
        <w:r w:rsidR="00C2003C">
          <w:rPr>
            <w:noProof/>
            <w:webHidden/>
          </w:rPr>
          <w:fldChar w:fldCharType="separate"/>
        </w:r>
        <w:r w:rsidR="00E96BF7">
          <w:rPr>
            <w:noProof/>
            <w:webHidden/>
            <w:rtl/>
          </w:rPr>
          <w:t>7</w:t>
        </w:r>
        <w:r w:rsidR="00C2003C">
          <w:rPr>
            <w:noProof/>
            <w:webHidden/>
          </w:rPr>
          <w:fldChar w:fldCharType="end"/>
        </w:r>
      </w:hyperlink>
    </w:p>
    <w:p w:rsidR="00C2003C" w:rsidRDefault="00AF6FB3" w:rsidP="00C2003C">
      <w:pPr>
        <w:pStyle w:val="TOC2"/>
        <w:tabs>
          <w:tab w:val="right" w:leader="dot" w:pos="8296"/>
        </w:tabs>
        <w:ind w:firstLine="0"/>
        <w:rPr>
          <w:noProof/>
        </w:rPr>
      </w:pPr>
      <w:hyperlink w:anchor="_Toc149594654" w:history="1">
        <w:r w:rsidR="00C2003C" w:rsidRPr="0016452D">
          <w:rPr>
            <w:rStyle w:val="Hyperlink"/>
            <w:noProof/>
            <w:rtl/>
          </w:rPr>
          <w:t>דבי ביטון (יש עתיד):</w:t>
        </w:r>
        <w:r w:rsidR="00C2003C">
          <w:rPr>
            <w:noProof/>
            <w:webHidden/>
          </w:rPr>
          <w:tab/>
        </w:r>
        <w:r w:rsidR="00C2003C">
          <w:rPr>
            <w:noProof/>
            <w:webHidden/>
          </w:rPr>
          <w:fldChar w:fldCharType="begin"/>
        </w:r>
        <w:r w:rsidR="00C2003C">
          <w:rPr>
            <w:noProof/>
            <w:webHidden/>
          </w:rPr>
          <w:instrText xml:space="preserve"> PAGEREF _Toc149594654 \h </w:instrText>
        </w:r>
        <w:r w:rsidR="00C2003C">
          <w:rPr>
            <w:noProof/>
            <w:webHidden/>
          </w:rPr>
        </w:r>
        <w:r w:rsidR="00C2003C">
          <w:rPr>
            <w:noProof/>
            <w:webHidden/>
          </w:rPr>
          <w:fldChar w:fldCharType="separate"/>
        </w:r>
        <w:r w:rsidR="00E96BF7">
          <w:rPr>
            <w:noProof/>
            <w:webHidden/>
            <w:rtl/>
          </w:rPr>
          <w:t>8</w:t>
        </w:r>
        <w:r w:rsidR="00C2003C">
          <w:rPr>
            <w:noProof/>
            <w:webHidden/>
          </w:rPr>
          <w:fldChar w:fldCharType="end"/>
        </w:r>
      </w:hyperlink>
    </w:p>
    <w:p w:rsidR="00C2003C" w:rsidRDefault="00AF6FB3" w:rsidP="00C2003C">
      <w:pPr>
        <w:pStyle w:val="TOC2"/>
        <w:tabs>
          <w:tab w:val="right" w:leader="dot" w:pos="8296"/>
        </w:tabs>
        <w:ind w:firstLine="0"/>
        <w:rPr>
          <w:noProof/>
        </w:rPr>
      </w:pPr>
      <w:hyperlink w:anchor="_Toc149594655" w:history="1">
        <w:r w:rsidR="00C2003C" w:rsidRPr="0016452D">
          <w:rPr>
            <w:rStyle w:val="Hyperlink"/>
            <w:noProof/>
            <w:rtl/>
          </w:rPr>
          <w:t>סימון דוידסון (יש עתיד):</w:t>
        </w:r>
        <w:r w:rsidR="00C2003C">
          <w:rPr>
            <w:noProof/>
            <w:webHidden/>
          </w:rPr>
          <w:tab/>
        </w:r>
        <w:r w:rsidR="00C2003C">
          <w:rPr>
            <w:noProof/>
            <w:webHidden/>
          </w:rPr>
          <w:fldChar w:fldCharType="begin"/>
        </w:r>
        <w:r w:rsidR="00C2003C">
          <w:rPr>
            <w:noProof/>
            <w:webHidden/>
          </w:rPr>
          <w:instrText xml:space="preserve"> PAGEREF _Toc149594655 \h </w:instrText>
        </w:r>
        <w:r w:rsidR="00C2003C">
          <w:rPr>
            <w:noProof/>
            <w:webHidden/>
          </w:rPr>
        </w:r>
        <w:r w:rsidR="00C2003C">
          <w:rPr>
            <w:noProof/>
            <w:webHidden/>
          </w:rPr>
          <w:fldChar w:fldCharType="separate"/>
        </w:r>
        <w:r w:rsidR="00E96BF7">
          <w:rPr>
            <w:noProof/>
            <w:webHidden/>
            <w:rtl/>
          </w:rPr>
          <w:t>8</w:t>
        </w:r>
        <w:r w:rsidR="00C2003C">
          <w:rPr>
            <w:noProof/>
            <w:webHidden/>
          </w:rPr>
          <w:fldChar w:fldCharType="end"/>
        </w:r>
      </w:hyperlink>
    </w:p>
    <w:p w:rsidR="00C2003C" w:rsidRDefault="00AF6FB3" w:rsidP="00C2003C">
      <w:pPr>
        <w:pStyle w:val="TOC2"/>
        <w:tabs>
          <w:tab w:val="right" w:leader="dot" w:pos="8296"/>
        </w:tabs>
        <w:ind w:firstLine="0"/>
        <w:rPr>
          <w:noProof/>
        </w:rPr>
      </w:pPr>
      <w:hyperlink w:anchor="_Toc149594656" w:history="1">
        <w:r w:rsidR="00C2003C" w:rsidRPr="0016452D">
          <w:rPr>
            <w:rStyle w:val="Hyperlink"/>
            <w:noProof/>
            <w:rtl/>
          </w:rPr>
          <w:t>מיכל מרים וולדיגר (הציונות הדתית):</w:t>
        </w:r>
        <w:r w:rsidR="00C2003C">
          <w:rPr>
            <w:noProof/>
            <w:webHidden/>
          </w:rPr>
          <w:tab/>
        </w:r>
        <w:r w:rsidR="00C2003C">
          <w:rPr>
            <w:noProof/>
            <w:webHidden/>
          </w:rPr>
          <w:fldChar w:fldCharType="begin"/>
        </w:r>
        <w:r w:rsidR="00C2003C">
          <w:rPr>
            <w:noProof/>
            <w:webHidden/>
          </w:rPr>
          <w:instrText xml:space="preserve"> PAGEREF _Toc149594656 \h </w:instrText>
        </w:r>
        <w:r w:rsidR="00C2003C">
          <w:rPr>
            <w:noProof/>
            <w:webHidden/>
          </w:rPr>
        </w:r>
        <w:r w:rsidR="00C2003C">
          <w:rPr>
            <w:noProof/>
            <w:webHidden/>
          </w:rPr>
          <w:fldChar w:fldCharType="separate"/>
        </w:r>
        <w:r w:rsidR="00E96BF7">
          <w:rPr>
            <w:noProof/>
            <w:webHidden/>
            <w:rtl/>
          </w:rPr>
          <w:t>9</w:t>
        </w:r>
        <w:r w:rsidR="00C2003C">
          <w:rPr>
            <w:noProof/>
            <w:webHidden/>
          </w:rPr>
          <w:fldChar w:fldCharType="end"/>
        </w:r>
      </w:hyperlink>
    </w:p>
    <w:p w:rsidR="00C2003C" w:rsidRDefault="00AF6FB3" w:rsidP="00C2003C">
      <w:pPr>
        <w:pStyle w:val="TOC2"/>
        <w:tabs>
          <w:tab w:val="right" w:leader="dot" w:pos="8296"/>
        </w:tabs>
        <w:ind w:firstLine="0"/>
        <w:rPr>
          <w:noProof/>
        </w:rPr>
      </w:pPr>
      <w:hyperlink w:anchor="_Toc149594657" w:history="1">
        <w:r w:rsidR="00C2003C" w:rsidRPr="0016452D">
          <w:rPr>
            <w:rStyle w:val="Hyperlink"/>
            <w:noProof/>
            <w:rtl/>
          </w:rPr>
          <w:t>סימון מושיאשוילי (ש"ס):</w:t>
        </w:r>
        <w:r w:rsidR="00C2003C">
          <w:rPr>
            <w:noProof/>
            <w:webHidden/>
          </w:rPr>
          <w:tab/>
        </w:r>
        <w:r w:rsidR="00C2003C">
          <w:rPr>
            <w:noProof/>
            <w:webHidden/>
          </w:rPr>
          <w:fldChar w:fldCharType="begin"/>
        </w:r>
        <w:r w:rsidR="00C2003C">
          <w:rPr>
            <w:noProof/>
            <w:webHidden/>
          </w:rPr>
          <w:instrText xml:space="preserve"> PAGEREF _Toc149594657 \h </w:instrText>
        </w:r>
        <w:r w:rsidR="00C2003C">
          <w:rPr>
            <w:noProof/>
            <w:webHidden/>
          </w:rPr>
        </w:r>
        <w:r w:rsidR="00C2003C">
          <w:rPr>
            <w:noProof/>
            <w:webHidden/>
          </w:rPr>
          <w:fldChar w:fldCharType="separate"/>
        </w:r>
        <w:r w:rsidR="00E96BF7">
          <w:rPr>
            <w:noProof/>
            <w:webHidden/>
            <w:rtl/>
          </w:rPr>
          <w:t>9</w:t>
        </w:r>
        <w:r w:rsidR="00C2003C">
          <w:rPr>
            <w:noProof/>
            <w:webHidden/>
          </w:rPr>
          <w:fldChar w:fldCharType="end"/>
        </w:r>
      </w:hyperlink>
    </w:p>
    <w:p w:rsidR="00C2003C" w:rsidRDefault="00AF6FB3" w:rsidP="00C2003C">
      <w:pPr>
        <w:pStyle w:val="TOC2"/>
        <w:tabs>
          <w:tab w:val="right" w:leader="dot" w:pos="8296"/>
        </w:tabs>
        <w:ind w:firstLine="0"/>
        <w:rPr>
          <w:noProof/>
        </w:rPr>
      </w:pPr>
      <w:hyperlink w:anchor="_Toc149594658" w:history="1">
        <w:r w:rsidR="00C2003C" w:rsidRPr="0016452D">
          <w:rPr>
            <w:rStyle w:val="Hyperlink"/>
            <w:noProof/>
            <w:rtl/>
          </w:rPr>
          <w:t>אבי מעוז (נעם):</w:t>
        </w:r>
        <w:r w:rsidR="00C2003C">
          <w:rPr>
            <w:noProof/>
            <w:webHidden/>
          </w:rPr>
          <w:tab/>
        </w:r>
        <w:r w:rsidR="00C2003C">
          <w:rPr>
            <w:noProof/>
            <w:webHidden/>
          </w:rPr>
          <w:fldChar w:fldCharType="begin"/>
        </w:r>
        <w:r w:rsidR="00C2003C">
          <w:rPr>
            <w:noProof/>
            <w:webHidden/>
          </w:rPr>
          <w:instrText xml:space="preserve"> PAGEREF _Toc149594658 \h </w:instrText>
        </w:r>
        <w:r w:rsidR="00C2003C">
          <w:rPr>
            <w:noProof/>
            <w:webHidden/>
          </w:rPr>
        </w:r>
        <w:r w:rsidR="00C2003C">
          <w:rPr>
            <w:noProof/>
            <w:webHidden/>
          </w:rPr>
          <w:fldChar w:fldCharType="separate"/>
        </w:r>
        <w:r w:rsidR="00E96BF7">
          <w:rPr>
            <w:noProof/>
            <w:webHidden/>
            <w:rtl/>
          </w:rPr>
          <w:t>10</w:t>
        </w:r>
        <w:r w:rsidR="00C2003C">
          <w:rPr>
            <w:noProof/>
            <w:webHidden/>
          </w:rPr>
          <w:fldChar w:fldCharType="end"/>
        </w:r>
      </w:hyperlink>
    </w:p>
    <w:p w:rsidR="00C2003C" w:rsidRDefault="00AF6FB3" w:rsidP="00C2003C">
      <w:pPr>
        <w:pStyle w:val="TOC2"/>
        <w:tabs>
          <w:tab w:val="right" w:leader="dot" w:pos="8296"/>
        </w:tabs>
        <w:ind w:firstLine="0"/>
        <w:rPr>
          <w:noProof/>
        </w:rPr>
      </w:pPr>
      <w:hyperlink w:anchor="_Toc149594659" w:history="1">
        <w:r w:rsidR="00C2003C" w:rsidRPr="0016452D">
          <w:rPr>
            <w:rStyle w:val="Hyperlink"/>
            <w:noProof/>
            <w:rtl/>
          </w:rPr>
          <w:t>אושר שקלים (הליכוד):</w:t>
        </w:r>
        <w:r w:rsidR="00C2003C">
          <w:rPr>
            <w:noProof/>
            <w:webHidden/>
          </w:rPr>
          <w:tab/>
        </w:r>
        <w:r w:rsidR="00C2003C">
          <w:rPr>
            <w:noProof/>
            <w:webHidden/>
          </w:rPr>
          <w:fldChar w:fldCharType="begin"/>
        </w:r>
        <w:r w:rsidR="00C2003C">
          <w:rPr>
            <w:noProof/>
            <w:webHidden/>
          </w:rPr>
          <w:instrText xml:space="preserve"> PAGEREF _Toc149594659 \h </w:instrText>
        </w:r>
        <w:r w:rsidR="00C2003C">
          <w:rPr>
            <w:noProof/>
            <w:webHidden/>
          </w:rPr>
        </w:r>
        <w:r w:rsidR="00C2003C">
          <w:rPr>
            <w:noProof/>
            <w:webHidden/>
          </w:rPr>
          <w:fldChar w:fldCharType="separate"/>
        </w:r>
        <w:r w:rsidR="00E96BF7">
          <w:rPr>
            <w:noProof/>
            <w:webHidden/>
            <w:rtl/>
          </w:rPr>
          <w:t>11</w:t>
        </w:r>
        <w:r w:rsidR="00C2003C">
          <w:rPr>
            <w:noProof/>
            <w:webHidden/>
          </w:rPr>
          <w:fldChar w:fldCharType="end"/>
        </w:r>
      </w:hyperlink>
    </w:p>
    <w:p w:rsidR="00C2003C" w:rsidRDefault="00AF6FB3" w:rsidP="00C2003C">
      <w:pPr>
        <w:pStyle w:val="TOC2"/>
        <w:tabs>
          <w:tab w:val="right" w:leader="dot" w:pos="8296"/>
        </w:tabs>
        <w:ind w:firstLine="0"/>
        <w:rPr>
          <w:noProof/>
        </w:rPr>
      </w:pPr>
      <w:hyperlink w:anchor="_Toc149594660" w:history="1">
        <w:r w:rsidR="00C2003C" w:rsidRPr="0016452D">
          <w:rPr>
            <w:rStyle w:val="Hyperlink"/>
            <w:noProof/>
            <w:rtl/>
          </w:rPr>
          <w:t>עאידה תומא סלימאן (חד"ש-תע"ל):</w:t>
        </w:r>
        <w:r w:rsidR="00C2003C">
          <w:rPr>
            <w:noProof/>
            <w:webHidden/>
          </w:rPr>
          <w:tab/>
        </w:r>
        <w:r w:rsidR="00C2003C">
          <w:rPr>
            <w:noProof/>
            <w:webHidden/>
          </w:rPr>
          <w:fldChar w:fldCharType="begin"/>
        </w:r>
        <w:r w:rsidR="00C2003C">
          <w:rPr>
            <w:noProof/>
            <w:webHidden/>
          </w:rPr>
          <w:instrText xml:space="preserve"> PAGEREF _Toc149594660 \h </w:instrText>
        </w:r>
        <w:r w:rsidR="00C2003C">
          <w:rPr>
            <w:noProof/>
            <w:webHidden/>
          </w:rPr>
        </w:r>
        <w:r w:rsidR="00C2003C">
          <w:rPr>
            <w:noProof/>
            <w:webHidden/>
          </w:rPr>
          <w:fldChar w:fldCharType="separate"/>
        </w:r>
        <w:r w:rsidR="00E96BF7">
          <w:rPr>
            <w:noProof/>
            <w:webHidden/>
            <w:rtl/>
          </w:rPr>
          <w:t>11</w:t>
        </w:r>
        <w:r w:rsidR="00C2003C">
          <w:rPr>
            <w:noProof/>
            <w:webHidden/>
          </w:rPr>
          <w:fldChar w:fldCharType="end"/>
        </w:r>
      </w:hyperlink>
    </w:p>
    <w:p w:rsidR="00C2003C" w:rsidRDefault="00AF6FB3" w:rsidP="00C2003C">
      <w:pPr>
        <w:pStyle w:val="TOC2"/>
        <w:tabs>
          <w:tab w:val="right" w:leader="dot" w:pos="8296"/>
        </w:tabs>
        <w:ind w:firstLine="0"/>
        <w:rPr>
          <w:noProof/>
        </w:rPr>
      </w:pPr>
      <w:hyperlink w:anchor="_Toc149594661" w:history="1">
        <w:r w:rsidR="00C2003C" w:rsidRPr="0016452D">
          <w:rPr>
            <w:rStyle w:val="Hyperlink"/>
            <w:noProof/>
            <w:rtl/>
          </w:rPr>
          <w:t>אליהו רביבו (הליכוד):</w:t>
        </w:r>
        <w:r w:rsidR="00C2003C">
          <w:rPr>
            <w:noProof/>
            <w:webHidden/>
          </w:rPr>
          <w:tab/>
        </w:r>
        <w:r w:rsidR="00C2003C">
          <w:rPr>
            <w:noProof/>
            <w:webHidden/>
          </w:rPr>
          <w:fldChar w:fldCharType="begin"/>
        </w:r>
        <w:r w:rsidR="00C2003C">
          <w:rPr>
            <w:noProof/>
            <w:webHidden/>
          </w:rPr>
          <w:instrText xml:space="preserve"> PAGEREF _Toc149594661 \h </w:instrText>
        </w:r>
        <w:r w:rsidR="00C2003C">
          <w:rPr>
            <w:noProof/>
            <w:webHidden/>
          </w:rPr>
        </w:r>
        <w:r w:rsidR="00C2003C">
          <w:rPr>
            <w:noProof/>
            <w:webHidden/>
          </w:rPr>
          <w:fldChar w:fldCharType="separate"/>
        </w:r>
        <w:r w:rsidR="00E96BF7">
          <w:rPr>
            <w:noProof/>
            <w:webHidden/>
            <w:rtl/>
          </w:rPr>
          <w:t>12</w:t>
        </w:r>
        <w:r w:rsidR="00C2003C">
          <w:rPr>
            <w:noProof/>
            <w:webHidden/>
          </w:rPr>
          <w:fldChar w:fldCharType="end"/>
        </w:r>
      </w:hyperlink>
    </w:p>
    <w:p w:rsidR="00C2003C" w:rsidRDefault="00AF6FB3" w:rsidP="00C2003C">
      <w:pPr>
        <w:pStyle w:val="TOC2"/>
        <w:tabs>
          <w:tab w:val="right" w:leader="dot" w:pos="8296"/>
        </w:tabs>
        <w:ind w:firstLine="0"/>
        <w:rPr>
          <w:noProof/>
        </w:rPr>
      </w:pPr>
      <w:hyperlink w:anchor="_Toc149594662" w:history="1">
        <w:r w:rsidR="00C2003C" w:rsidRPr="0016452D">
          <w:rPr>
            <w:rStyle w:val="Hyperlink"/>
            <w:noProof/>
            <w:rtl/>
          </w:rPr>
          <w:t>צגה מלקו (הליכוד):</w:t>
        </w:r>
        <w:r w:rsidR="00C2003C">
          <w:rPr>
            <w:noProof/>
            <w:webHidden/>
          </w:rPr>
          <w:tab/>
        </w:r>
        <w:r w:rsidR="00C2003C">
          <w:rPr>
            <w:noProof/>
            <w:webHidden/>
          </w:rPr>
          <w:fldChar w:fldCharType="begin"/>
        </w:r>
        <w:r w:rsidR="00C2003C">
          <w:rPr>
            <w:noProof/>
            <w:webHidden/>
          </w:rPr>
          <w:instrText xml:space="preserve"> PAGEREF _Toc149594662 \h </w:instrText>
        </w:r>
        <w:r w:rsidR="00C2003C">
          <w:rPr>
            <w:noProof/>
            <w:webHidden/>
          </w:rPr>
        </w:r>
        <w:r w:rsidR="00C2003C">
          <w:rPr>
            <w:noProof/>
            <w:webHidden/>
          </w:rPr>
          <w:fldChar w:fldCharType="separate"/>
        </w:r>
        <w:r w:rsidR="00E96BF7">
          <w:rPr>
            <w:noProof/>
            <w:webHidden/>
            <w:rtl/>
          </w:rPr>
          <w:t>12</w:t>
        </w:r>
        <w:r w:rsidR="00C2003C">
          <w:rPr>
            <w:noProof/>
            <w:webHidden/>
          </w:rPr>
          <w:fldChar w:fldCharType="end"/>
        </w:r>
      </w:hyperlink>
    </w:p>
    <w:p w:rsidR="00C2003C" w:rsidRDefault="00AF6FB3" w:rsidP="00C2003C">
      <w:pPr>
        <w:pStyle w:val="TOC2"/>
        <w:tabs>
          <w:tab w:val="right" w:leader="dot" w:pos="8296"/>
        </w:tabs>
        <w:ind w:firstLine="0"/>
        <w:rPr>
          <w:noProof/>
        </w:rPr>
      </w:pPr>
      <w:hyperlink w:anchor="_Toc149594663" w:history="1">
        <w:r w:rsidR="00C2003C" w:rsidRPr="0016452D">
          <w:rPr>
            <w:rStyle w:val="Hyperlink"/>
            <w:noProof/>
            <w:rtl/>
          </w:rPr>
          <w:t>משה טור פז (יש עתיד):</w:t>
        </w:r>
        <w:r w:rsidR="00C2003C">
          <w:rPr>
            <w:noProof/>
            <w:webHidden/>
          </w:rPr>
          <w:tab/>
        </w:r>
        <w:r w:rsidR="00C2003C">
          <w:rPr>
            <w:noProof/>
            <w:webHidden/>
          </w:rPr>
          <w:fldChar w:fldCharType="begin"/>
        </w:r>
        <w:r w:rsidR="00C2003C">
          <w:rPr>
            <w:noProof/>
            <w:webHidden/>
          </w:rPr>
          <w:instrText xml:space="preserve"> PAGEREF _Toc149594663 \h </w:instrText>
        </w:r>
        <w:r w:rsidR="00C2003C">
          <w:rPr>
            <w:noProof/>
            <w:webHidden/>
          </w:rPr>
        </w:r>
        <w:r w:rsidR="00C2003C">
          <w:rPr>
            <w:noProof/>
            <w:webHidden/>
          </w:rPr>
          <w:fldChar w:fldCharType="separate"/>
        </w:r>
        <w:r w:rsidR="00E96BF7">
          <w:rPr>
            <w:noProof/>
            <w:webHidden/>
            <w:rtl/>
          </w:rPr>
          <w:t>13</w:t>
        </w:r>
        <w:r w:rsidR="00C2003C">
          <w:rPr>
            <w:noProof/>
            <w:webHidden/>
          </w:rPr>
          <w:fldChar w:fldCharType="end"/>
        </w:r>
      </w:hyperlink>
    </w:p>
    <w:p w:rsidR="00C2003C" w:rsidRDefault="00AF6FB3" w:rsidP="00C2003C">
      <w:pPr>
        <w:pStyle w:val="TOC2"/>
        <w:tabs>
          <w:tab w:val="right" w:leader="dot" w:pos="8296"/>
        </w:tabs>
        <w:ind w:firstLine="0"/>
        <w:rPr>
          <w:noProof/>
        </w:rPr>
      </w:pPr>
      <w:hyperlink w:anchor="_Toc149594664" w:history="1">
        <w:r w:rsidR="00C2003C" w:rsidRPr="0016452D">
          <w:rPr>
            <w:rStyle w:val="Hyperlink"/>
            <w:noProof/>
            <w:rtl/>
          </w:rPr>
          <w:t>קטי קטרין שטרית (הליכוד):</w:t>
        </w:r>
        <w:r w:rsidR="00C2003C">
          <w:rPr>
            <w:noProof/>
            <w:webHidden/>
          </w:rPr>
          <w:tab/>
        </w:r>
        <w:r w:rsidR="00C2003C">
          <w:rPr>
            <w:noProof/>
            <w:webHidden/>
          </w:rPr>
          <w:fldChar w:fldCharType="begin"/>
        </w:r>
        <w:r w:rsidR="00C2003C">
          <w:rPr>
            <w:noProof/>
            <w:webHidden/>
          </w:rPr>
          <w:instrText xml:space="preserve"> PAGEREF _Toc149594664 \h </w:instrText>
        </w:r>
        <w:r w:rsidR="00C2003C">
          <w:rPr>
            <w:noProof/>
            <w:webHidden/>
          </w:rPr>
        </w:r>
        <w:r w:rsidR="00C2003C">
          <w:rPr>
            <w:noProof/>
            <w:webHidden/>
          </w:rPr>
          <w:fldChar w:fldCharType="separate"/>
        </w:r>
        <w:r w:rsidR="00E96BF7">
          <w:rPr>
            <w:noProof/>
            <w:webHidden/>
            <w:rtl/>
          </w:rPr>
          <w:t>13</w:t>
        </w:r>
        <w:r w:rsidR="00C2003C">
          <w:rPr>
            <w:noProof/>
            <w:webHidden/>
          </w:rPr>
          <w:fldChar w:fldCharType="end"/>
        </w:r>
      </w:hyperlink>
    </w:p>
    <w:p w:rsidR="00C2003C" w:rsidRDefault="00AF6FB3" w:rsidP="00C2003C">
      <w:pPr>
        <w:pStyle w:val="TOC1"/>
        <w:tabs>
          <w:tab w:val="right" w:leader="dot" w:pos="8296"/>
        </w:tabs>
        <w:ind w:firstLine="0"/>
        <w:rPr>
          <w:noProof/>
        </w:rPr>
      </w:pPr>
      <w:hyperlink w:anchor="_Toc149594665" w:history="1">
        <w:r w:rsidR="00C2003C" w:rsidRPr="0016452D">
          <w:rPr>
            <w:rStyle w:val="Hyperlink"/>
            <w:noProof/>
            <w:rtl/>
          </w:rPr>
          <w:t>הצעת חוק המאבק בטרור (תיקון מס' 10) (הכרזה על אדם זר כפעיל טרור), התשפ"ד–2023</w:t>
        </w:r>
        <w:r w:rsidR="00C2003C">
          <w:rPr>
            <w:noProof/>
            <w:webHidden/>
          </w:rPr>
          <w:tab/>
        </w:r>
        <w:r w:rsidR="00C2003C">
          <w:rPr>
            <w:noProof/>
            <w:webHidden/>
          </w:rPr>
          <w:fldChar w:fldCharType="begin"/>
        </w:r>
        <w:r w:rsidR="00C2003C">
          <w:rPr>
            <w:noProof/>
            <w:webHidden/>
          </w:rPr>
          <w:instrText xml:space="preserve"> PAGEREF _Toc149594665 \h </w:instrText>
        </w:r>
        <w:r w:rsidR="00C2003C">
          <w:rPr>
            <w:noProof/>
            <w:webHidden/>
          </w:rPr>
        </w:r>
        <w:r w:rsidR="00C2003C">
          <w:rPr>
            <w:noProof/>
            <w:webHidden/>
          </w:rPr>
          <w:fldChar w:fldCharType="separate"/>
        </w:r>
        <w:r w:rsidR="00E96BF7">
          <w:rPr>
            <w:noProof/>
            <w:webHidden/>
            <w:rtl/>
          </w:rPr>
          <w:t>14</w:t>
        </w:r>
        <w:r w:rsidR="00C2003C">
          <w:rPr>
            <w:noProof/>
            <w:webHidden/>
          </w:rPr>
          <w:fldChar w:fldCharType="end"/>
        </w:r>
      </w:hyperlink>
    </w:p>
    <w:p w:rsidR="00C2003C" w:rsidRDefault="00AF6FB3" w:rsidP="00C2003C">
      <w:pPr>
        <w:pStyle w:val="TOC2"/>
        <w:tabs>
          <w:tab w:val="right" w:leader="dot" w:pos="8296"/>
        </w:tabs>
        <w:ind w:firstLine="0"/>
        <w:rPr>
          <w:noProof/>
        </w:rPr>
      </w:pPr>
      <w:hyperlink w:anchor="_Toc149594666" w:history="1">
        <w:r w:rsidR="00C2003C" w:rsidRPr="0016452D">
          <w:rPr>
            <w:rStyle w:val="Hyperlink"/>
            <w:noProof/>
            <w:rtl/>
          </w:rPr>
          <w:t>שר הרווחה והביטחון החברתי יעקב מרגי:</w:t>
        </w:r>
        <w:r w:rsidR="00C2003C">
          <w:rPr>
            <w:noProof/>
            <w:webHidden/>
          </w:rPr>
          <w:tab/>
        </w:r>
        <w:r w:rsidR="00C2003C">
          <w:rPr>
            <w:noProof/>
            <w:webHidden/>
          </w:rPr>
          <w:fldChar w:fldCharType="begin"/>
        </w:r>
        <w:r w:rsidR="00C2003C">
          <w:rPr>
            <w:noProof/>
            <w:webHidden/>
          </w:rPr>
          <w:instrText xml:space="preserve"> PAGEREF _Toc149594666 \h </w:instrText>
        </w:r>
        <w:r w:rsidR="00C2003C">
          <w:rPr>
            <w:noProof/>
            <w:webHidden/>
          </w:rPr>
        </w:r>
        <w:r w:rsidR="00C2003C">
          <w:rPr>
            <w:noProof/>
            <w:webHidden/>
          </w:rPr>
          <w:fldChar w:fldCharType="separate"/>
        </w:r>
        <w:r w:rsidR="00E96BF7">
          <w:rPr>
            <w:noProof/>
            <w:webHidden/>
            <w:rtl/>
          </w:rPr>
          <w:t>14</w:t>
        </w:r>
        <w:r w:rsidR="00C2003C">
          <w:rPr>
            <w:noProof/>
            <w:webHidden/>
          </w:rPr>
          <w:fldChar w:fldCharType="end"/>
        </w:r>
      </w:hyperlink>
    </w:p>
    <w:p w:rsidR="00C2003C" w:rsidRDefault="00AF6FB3" w:rsidP="00C2003C">
      <w:pPr>
        <w:pStyle w:val="TOC2"/>
        <w:tabs>
          <w:tab w:val="right" w:leader="dot" w:pos="8296"/>
        </w:tabs>
        <w:ind w:firstLine="0"/>
        <w:rPr>
          <w:noProof/>
        </w:rPr>
      </w:pPr>
      <w:hyperlink w:anchor="_Toc149594667" w:history="1">
        <w:r w:rsidR="00C2003C" w:rsidRPr="0016452D">
          <w:rPr>
            <w:rStyle w:val="Hyperlink"/>
            <w:noProof/>
            <w:rtl/>
          </w:rPr>
          <w:t>יאיר לפיד (יש עתיד):</w:t>
        </w:r>
        <w:r w:rsidR="00C2003C">
          <w:rPr>
            <w:noProof/>
            <w:webHidden/>
          </w:rPr>
          <w:tab/>
        </w:r>
        <w:r w:rsidR="00C2003C">
          <w:rPr>
            <w:noProof/>
            <w:webHidden/>
          </w:rPr>
          <w:fldChar w:fldCharType="begin"/>
        </w:r>
        <w:r w:rsidR="00C2003C">
          <w:rPr>
            <w:noProof/>
            <w:webHidden/>
          </w:rPr>
          <w:instrText xml:space="preserve"> PAGEREF _Toc149594667 \h </w:instrText>
        </w:r>
        <w:r w:rsidR="00C2003C">
          <w:rPr>
            <w:noProof/>
            <w:webHidden/>
          </w:rPr>
        </w:r>
        <w:r w:rsidR="00C2003C">
          <w:rPr>
            <w:noProof/>
            <w:webHidden/>
          </w:rPr>
          <w:fldChar w:fldCharType="separate"/>
        </w:r>
        <w:r w:rsidR="00E96BF7">
          <w:rPr>
            <w:noProof/>
            <w:webHidden/>
            <w:rtl/>
          </w:rPr>
          <w:t>15</w:t>
        </w:r>
        <w:r w:rsidR="00C2003C">
          <w:rPr>
            <w:noProof/>
            <w:webHidden/>
          </w:rPr>
          <w:fldChar w:fldCharType="end"/>
        </w:r>
      </w:hyperlink>
    </w:p>
    <w:p w:rsidR="00C2003C" w:rsidRDefault="00AF6FB3" w:rsidP="00C2003C">
      <w:pPr>
        <w:pStyle w:val="TOC2"/>
        <w:tabs>
          <w:tab w:val="right" w:leader="dot" w:pos="8296"/>
        </w:tabs>
        <w:ind w:firstLine="0"/>
        <w:rPr>
          <w:noProof/>
        </w:rPr>
      </w:pPr>
      <w:hyperlink w:anchor="_Toc149594668" w:history="1">
        <w:r w:rsidR="00C2003C" w:rsidRPr="0016452D">
          <w:rPr>
            <w:rStyle w:val="Hyperlink"/>
            <w:noProof/>
            <w:rtl/>
          </w:rPr>
          <w:t>דן אילוז (הליכוד):</w:t>
        </w:r>
        <w:r w:rsidR="00C2003C">
          <w:rPr>
            <w:noProof/>
            <w:webHidden/>
          </w:rPr>
          <w:tab/>
        </w:r>
        <w:r w:rsidR="00C2003C">
          <w:rPr>
            <w:noProof/>
            <w:webHidden/>
          </w:rPr>
          <w:fldChar w:fldCharType="begin"/>
        </w:r>
        <w:r w:rsidR="00C2003C">
          <w:rPr>
            <w:noProof/>
            <w:webHidden/>
          </w:rPr>
          <w:instrText xml:space="preserve"> PAGEREF _Toc149594668 \h </w:instrText>
        </w:r>
        <w:r w:rsidR="00C2003C">
          <w:rPr>
            <w:noProof/>
            <w:webHidden/>
          </w:rPr>
        </w:r>
        <w:r w:rsidR="00C2003C">
          <w:rPr>
            <w:noProof/>
            <w:webHidden/>
          </w:rPr>
          <w:fldChar w:fldCharType="separate"/>
        </w:r>
        <w:r w:rsidR="00E96BF7">
          <w:rPr>
            <w:noProof/>
            <w:webHidden/>
            <w:rtl/>
          </w:rPr>
          <w:t>16</w:t>
        </w:r>
        <w:r w:rsidR="00C2003C">
          <w:rPr>
            <w:noProof/>
            <w:webHidden/>
          </w:rPr>
          <w:fldChar w:fldCharType="end"/>
        </w:r>
      </w:hyperlink>
    </w:p>
    <w:p w:rsidR="00C2003C" w:rsidRDefault="00AF6FB3" w:rsidP="00C2003C">
      <w:pPr>
        <w:pStyle w:val="TOC2"/>
        <w:tabs>
          <w:tab w:val="right" w:leader="dot" w:pos="8296"/>
        </w:tabs>
        <w:ind w:firstLine="0"/>
        <w:rPr>
          <w:noProof/>
        </w:rPr>
      </w:pPr>
      <w:hyperlink w:anchor="_Toc149594669" w:history="1">
        <w:r w:rsidR="00C2003C" w:rsidRPr="0016452D">
          <w:rPr>
            <w:rStyle w:val="Hyperlink"/>
            <w:noProof/>
            <w:rtl/>
          </w:rPr>
          <w:t>רון כץ (יש עתיד):</w:t>
        </w:r>
        <w:r w:rsidR="00C2003C">
          <w:rPr>
            <w:noProof/>
            <w:webHidden/>
          </w:rPr>
          <w:tab/>
        </w:r>
        <w:r w:rsidR="00C2003C">
          <w:rPr>
            <w:noProof/>
            <w:webHidden/>
          </w:rPr>
          <w:fldChar w:fldCharType="begin"/>
        </w:r>
        <w:r w:rsidR="00C2003C">
          <w:rPr>
            <w:noProof/>
            <w:webHidden/>
          </w:rPr>
          <w:instrText xml:space="preserve"> PAGEREF _Toc149594669 \h </w:instrText>
        </w:r>
        <w:r w:rsidR="00C2003C">
          <w:rPr>
            <w:noProof/>
            <w:webHidden/>
          </w:rPr>
        </w:r>
        <w:r w:rsidR="00C2003C">
          <w:rPr>
            <w:noProof/>
            <w:webHidden/>
          </w:rPr>
          <w:fldChar w:fldCharType="separate"/>
        </w:r>
        <w:r w:rsidR="00E96BF7">
          <w:rPr>
            <w:noProof/>
            <w:webHidden/>
            <w:rtl/>
          </w:rPr>
          <w:t>17</w:t>
        </w:r>
        <w:r w:rsidR="00C2003C">
          <w:rPr>
            <w:noProof/>
            <w:webHidden/>
          </w:rPr>
          <w:fldChar w:fldCharType="end"/>
        </w:r>
      </w:hyperlink>
    </w:p>
    <w:p w:rsidR="00C2003C" w:rsidRDefault="00AF6FB3" w:rsidP="00C2003C">
      <w:pPr>
        <w:pStyle w:val="TOC2"/>
        <w:tabs>
          <w:tab w:val="right" w:leader="dot" w:pos="8296"/>
        </w:tabs>
        <w:ind w:firstLine="0"/>
        <w:rPr>
          <w:noProof/>
        </w:rPr>
      </w:pPr>
      <w:hyperlink w:anchor="_Toc149594670" w:history="1">
        <w:r w:rsidR="00C2003C" w:rsidRPr="0016452D">
          <w:rPr>
            <w:rStyle w:val="Hyperlink"/>
            <w:noProof/>
            <w:rtl/>
          </w:rPr>
          <w:t>מירב בן ארי (יש עתיד):</w:t>
        </w:r>
        <w:r w:rsidR="00C2003C">
          <w:rPr>
            <w:noProof/>
            <w:webHidden/>
          </w:rPr>
          <w:tab/>
        </w:r>
        <w:r w:rsidR="00C2003C">
          <w:rPr>
            <w:noProof/>
            <w:webHidden/>
          </w:rPr>
          <w:fldChar w:fldCharType="begin"/>
        </w:r>
        <w:r w:rsidR="00C2003C">
          <w:rPr>
            <w:noProof/>
            <w:webHidden/>
          </w:rPr>
          <w:instrText xml:space="preserve"> PAGEREF _Toc149594670 \h </w:instrText>
        </w:r>
        <w:r w:rsidR="00C2003C">
          <w:rPr>
            <w:noProof/>
            <w:webHidden/>
          </w:rPr>
        </w:r>
        <w:r w:rsidR="00C2003C">
          <w:rPr>
            <w:noProof/>
            <w:webHidden/>
          </w:rPr>
          <w:fldChar w:fldCharType="separate"/>
        </w:r>
        <w:r w:rsidR="00E96BF7">
          <w:rPr>
            <w:noProof/>
            <w:webHidden/>
            <w:rtl/>
          </w:rPr>
          <w:t>18</w:t>
        </w:r>
        <w:r w:rsidR="00C2003C">
          <w:rPr>
            <w:noProof/>
            <w:webHidden/>
          </w:rPr>
          <w:fldChar w:fldCharType="end"/>
        </w:r>
      </w:hyperlink>
    </w:p>
    <w:p w:rsidR="00C2003C" w:rsidRDefault="00AF6FB3" w:rsidP="00C2003C">
      <w:pPr>
        <w:pStyle w:val="TOC2"/>
        <w:tabs>
          <w:tab w:val="right" w:leader="dot" w:pos="8296"/>
        </w:tabs>
        <w:ind w:firstLine="0"/>
        <w:rPr>
          <w:noProof/>
        </w:rPr>
      </w:pPr>
      <w:hyperlink w:anchor="_Toc149594671" w:history="1">
        <w:r w:rsidR="00C2003C" w:rsidRPr="0016452D">
          <w:rPr>
            <w:rStyle w:val="Hyperlink"/>
            <w:noProof/>
            <w:rtl/>
          </w:rPr>
          <w:t>אחמד טיבי (חד"ש-תע"ל):</w:t>
        </w:r>
        <w:r w:rsidR="00C2003C">
          <w:rPr>
            <w:noProof/>
            <w:webHidden/>
          </w:rPr>
          <w:tab/>
        </w:r>
        <w:r w:rsidR="00C2003C">
          <w:rPr>
            <w:noProof/>
            <w:webHidden/>
          </w:rPr>
          <w:fldChar w:fldCharType="begin"/>
        </w:r>
        <w:r w:rsidR="00C2003C">
          <w:rPr>
            <w:noProof/>
            <w:webHidden/>
          </w:rPr>
          <w:instrText xml:space="preserve"> PAGEREF _Toc149594671 \h </w:instrText>
        </w:r>
        <w:r w:rsidR="00C2003C">
          <w:rPr>
            <w:noProof/>
            <w:webHidden/>
          </w:rPr>
        </w:r>
        <w:r w:rsidR="00C2003C">
          <w:rPr>
            <w:noProof/>
            <w:webHidden/>
          </w:rPr>
          <w:fldChar w:fldCharType="separate"/>
        </w:r>
        <w:r w:rsidR="00E96BF7">
          <w:rPr>
            <w:noProof/>
            <w:webHidden/>
            <w:rtl/>
          </w:rPr>
          <w:t>22</w:t>
        </w:r>
        <w:r w:rsidR="00C2003C">
          <w:rPr>
            <w:noProof/>
            <w:webHidden/>
          </w:rPr>
          <w:fldChar w:fldCharType="end"/>
        </w:r>
      </w:hyperlink>
    </w:p>
    <w:p w:rsidR="00C2003C" w:rsidRDefault="00AF6FB3" w:rsidP="00C2003C">
      <w:pPr>
        <w:pStyle w:val="TOC2"/>
        <w:tabs>
          <w:tab w:val="right" w:leader="dot" w:pos="8296"/>
        </w:tabs>
        <w:ind w:firstLine="0"/>
        <w:rPr>
          <w:noProof/>
        </w:rPr>
      </w:pPr>
      <w:hyperlink w:anchor="_Toc149594672" w:history="1">
        <w:r w:rsidR="00C2003C" w:rsidRPr="0016452D">
          <w:rPr>
            <w:rStyle w:val="Hyperlink"/>
            <w:noProof/>
            <w:rtl/>
          </w:rPr>
          <w:t>ואליד אלהואשלה (רע"מ – הרשימה הערבית המאוחדת):</w:t>
        </w:r>
        <w:r w:rsidR="00C2003C">
          <w:rPr>
            <w:noProof/>
            <w:webHidden/>
          </w:rPr>
          <w:tab/>
        </w:r>
        <w:r w:rsidR="00C2003C">
          <w:rPr>
            <w:noProof/>
            <w:webHidden/>
          </w:rPr>
          <w:fldChar w:fldCharType="begin"/>
        </w:r>
        <w:r w:rsidR="00C2003C">
          <w:rPr>
            <w:noProof/>
            <w:webHidden/>
          </w:rPr>
          <w:instrText xml:space="preserve"> PAGEREF _Toc149594672 \h </w:instrText>
        </w:r>
        <w:r w:rsidR="00C2003C">
          <w:rPr>
            <w:noProof/>
            <w:webHidden/>
          </w:rPr>
        </w:r>
        <w:r w:rsidR="00C2003C">
          <w:rPr>
            <w:noProof/>
            <w:webHidden/>
          </w:rPr>
          <w:fldChar w:fldCharType="separate"/>
        </w:r>
        <w:r w:rsidR="00E96BF7">
          <w:rPr>
            <w:noProof/>
            <w:webHidden/>
            <w:rtl/>
          </w:rPr>
          <w:t>23</w:t>
        </w:r>
        <w:r w:rsidR="00C2003C">
          <w:rPr>
            <w:noProof/>
            <w:webHidden/>
          </w:rPr>
          <w:fldChar w:fldCharType="end"/>
        </w:r>
      </w:hyperlink>
    </w:p>
    <w:p w:rsidR="00C2003C" w:rsidRDefault="00AF6FB3" w:rsidP="00C2003C">
      <w:pPr>
        <w:pStyle w:val="TOC2"/>
        <w:tabs>
          <w:tab w:val="right" w:leader="dot" w:pos="8296"/>
        </w:tabs>
        <w:ind w:firstLine="0"/>
        <w:rPr>
          <w:noProof/>
        </w:rPr>
      </w:pPr>
      <w:hyperlink w:anchor="_Toc149594673" w:history="1">
        <w:r w:rsidR="00C2003C" w:rsidRPr="0016452D">
          <w:rPr>
            <w:rStyle w:val="Hyperlink"/>
            <w:noProof/>
            <w:rtl/>
          </w:rPr>
          <w:t>גלעד קריב (העבודה):</w:t>
        </w:r>
        <w:r w:rsidR="00C2003C">
          <w:rPr>
            <w:noProof/>
            <w:webHidden/>
          </w:rPr>
          <w:tab/>
        </w:r>
        <w:r w:rsidR="00C2003C">
          <w:rPr>
            <w:noProof/>
            <w:webHidden/>
          </w:rPr>
          <w:fldChar w:fldCharType="begin"/>
        </w:r>
        <w:r w:rsidR="00C2003C">
          <w:rPr>
            <w:noProof/>
            <w:webHidden/>
          </w:rPr>
          <w:instrText xml:space="preserve"> PAGEREF _Toc149594673 \h </w:instrText>
        </w:r>
        <w:r w:rsidR="00C2003C">
          <w:rPr>
            <w:noProof/>
            <w:webHidden/>
          </w:rPr>
        </w:r>
        <w:r w:rsidR="00C2003C">
          <w:rPr>
            <w:noProof/>
            <w:webHidden/>
          </w:rPr>
          <w:fldChar w:fldCharType="separate"/>
        </w:r>
        <w:r w:rsidR="00E96BF7">
          <w:rPr>
            <w:noProof/>
            <w:webHidden/>
            <w:rtl/>
          </w:rPr>
          <w:t>24</w:t>
        </w:r>
        <w:r w:rsidR="00C2003C">
          <w:rPr>
            <w:noProof/>
            <w:webHidden/>
          </w:rPr>
          <w:fldChar w:fldCharType="end"/>
        </w:r>
      </w:hyperlink>
    </w:p>
    <w:p w:rsidR="00C2003C" w:rsidRDefault="00AF6FB3" w:rsidP="00C2003C">
      <w:pPr>
        <w:pStyle w:val="TOC2"/>
        <w:tabs>
          <w:tab w:val="right" w:leader="dot" w:pos="8296"/>
        </w:tabs>
        <w:ind w:firstLine="0"/>
        <w:rPr>
          <w:noProof/>
        </w:rPr>
      </w:pPr>
      <w:hyperlink w:anchor="_Toc149594674" w:history="1">
        <w:r w:rsidR="00C2003C" w:rsidRPr="0016452D">
          <w:rPr>
            <w:rStyle w:val="Hyperlink"/>
            <w:noProof/>
            <w:rtl/>
          </w:rPr>
          <w:t>עמית הלוי (הליכוד):</w:t>
        </w:r>
        <w:r w:rsidR="00C2003C">
          <w:rPr>
            <w:noProof/>
            <w:webHidden/>
          </w:rPr>
          <w:tab/>
        </w:r>
        <w:r w:rsidR="00C2003C">
          <w:rPr>
            <w:noProof/>
            <w:webHidden/>
          </w:rPr>
          <w:fldChar w:fldCharType="begin"/>
        </w:r>
        <w:r w:rsidR="00C2003C">
          <w:rPr>
            <w:noProof/>
            <w:webHidden/>
          </w:rPr>
          <w:instrText xml:space="preserve"> PAGEREF _Toc149594674 \h </w:instrText>
        </w:r>
        <w:r w:rsidR="00C2003C">
          <w:rPr>
            <w:noProof/>
            <w:webHidden/>
          </w:rPr>
        </w:r>
        <w:r w:rsidR="00C2003C">
          <w:rPr>
            <w:noProof/>
            <w:webHidden/>
          </w:rPr>
          <w:fldChar w:fldCharType="separate"/>
        </w:r>
        <w:r w:rsidR="00E96BF7">
          <w:rPr>
            <w:noProof/>
            <w:webHidden/>
            <w:rtl/>
          </w:rPr>
          <w:t>25</w:t>
        </w:r>
        <w:r w:rsidR="00C2003C">
          <w:rPr>
            <w:noProof/>
            <w:webHidden/>
          </w:rPr>
          <w:fldChar w:fldCharType="end"/>
        </w:r>
      </w:hyperlink>
    </w:p>
    <w:p w:rsidR="00C2003C" w:rsidRDefault="00AF6FB3" w:rsidP="00C2003C">
      <w:pPr>
        <w:pStyle w:val="TOC2"/>
        <w:tabs>
          <w:tab w:val="right" w:leader="dot" w:pos="8296"/>
        </w:tabs>
        <w:ind w:firstLine="0"/>
        <w:rPr>
          <w:noProof/>
        </w:rPr>
      </w:pPr>
      <w:hyperlink w:anchor="_Toc149594675" w:history="1">
        <w:r w:rsidR="00C2003C" w:rsidRPr="0016452D">
          <w:rPr>
            <w:rStyle w:val="Hyperlink"/>
            <w:noProof/>
            <w:rtl/>
          </w:rPr>
          <w:t>נעמה לזימי (העבודה):</w:t>
        </w:r>
        <w:r w:rsidR="00C2003C">
          <w:rPr>
            <w:noProof/>
            <w:webHidden/>
          </w:rPr>
          <w:tab/>
        </w:r>
        <w:r w:rsidR="00C2003C">
          <w:rPr>
            <w:noProof/>
            <w:webHidden/>
          </w:rPr>
          <w:fldChar w:fldCharType="begin"/>
        </w:r>
        <w:r w:rsidR="00C2003C">
          <w:rPr>
            <w:noProof/>
            <w:webHidden/>
          </w:rPr>
          <w:instrText xml:space="preserve"> PAGEREF _Toc149594675 \h </w:instrText>
        </w:r>
        <w:r w:rsidR="00C2003C">
          <w:rPr>
            <w:noProof/>
            <w:webHidden/>
          </w:rPr>
        </w:r>
        <w:r w:rsidR="00C2003C">
          <w:rPr>
            <w:noProof/>
            <w:webHidden/>
          </w:rPr>
          <w:fldChar w:fldCharType="separate"/>
        </w:r>
        <w:r w:rsidR="00E96BF7">
          <w:rPr>
            <w:noProof/>
            <w:webHidden/>
            <w:rtl/>
          </w:rPr>
          <w:t>30</w:t>
        </w:r>
        <w:r w:rsidR="00C2003C">
          <w:rPr>
            <w:noProof/>
            <w:webHidden/>
          </w:rPr>
          <w:fldChar w:fldCharType="end"/>
        </w:r>
      </w:hyperlink>
    </w:p>
    <w:p w:rsidR="00C2003C" w:rsidRDefault="00AF6FB3" w:rsidP="00C2003C">
      <w:pPr>
        <w:pStyle w:val="TOC2"/>
        <w:tabs>
          <w:tab w:val="right" w:leader="dot" w:pos="8296"/>
        </w:tabs>
        <w:ind w:firstLine="0"/>
        <w:rPr>
          <w:noProof/>
        </w:rPr>
      </w:pPr>
      <w:hyperlink w:anchor="_Toc149594676" w:history="1">
        <w:r w:rsidR="00C2003C" w:rsidRPr="0016452D">
          <w:rPr>
            <w:rStyle w:val="Hyperlink"/>
            <w:noProof/>
            <w:rtl/>
          </w:rPr>
          <w:t>טלי גוטליב (הליכוד):</w:t>
        </w:r>
        <w:r w:rsidR="00C2003C">
          <w:rPr>
            <w:noProof/>
            <w:webHidden/>
          </w:rPr>
          <w:tab/>
        </w:r>
        <w:r w:rsidR="00C2003C">
          <w:rPr>
            <w:noProof/>
            <w:webHidden/>
          </w:rPr>
          <w:fldChar w:fldCharType="begin"/>
        </w:r>
        <w:r w:rsidR="00C2003C">
          <w:rPr>
            <w:noProof/>
            <w:webHidden/>
          </w:rPr>
          <w:instrText xml:space="preserve"> PAGEREF _Toc149594676 \h </w:instrText>
        </w:r>
        <w:r w:rsidR="00C2003C">
          <w:rPr>
            <w:noProof/>
            <w:webHidden/>
          </w:rPr>
        </w:r>
        <w:r w:rsidR="00C2003C">
          <w:rPr>
            <w:noProof/>
            <w:webHidden/>
          </w:rPr>
          <w:fldChar w:fldCharType="separate"/>
        </w:r>
        <w:r w:rsidR="00E96BF7">
          <w:rPr>
            <w:noProof/>
            <w:webHidden/>
            <w:rtl/>
          </w:rPr>
          <w:t>31</w:t>
        </w:r>
        <w:r w:rsidR="00C2003C">
          <w:rPr>
            <w:noProof/>
            <w:webHidden/>
          </w:rPr>
          <w:fldChar w:fldCharType="end"/>
        </w:r>
      </w:hyperlink>
    </w:p>
    <w:p w:rsidR="00C2003C" w:rsidRDefault="00AF6FB3" w:rsidP="00C2003C">
      <w:pPr>
        <w:pStyle w:val="TOC2"/>
        <w:tabs>
          <w:tab w:val="right" w:leader="dot" w:pos="8296"/>
        </w:tabs>
        <w:ind w:firstLine="0"/>
        <w:rPr>
          <w:noProof/>
        </w:rPr>
      </w:pPr>
      <w:hyperlink w:anchor="_Toc149594677" w:history="1">
        <w:r w:rsidR="00C2003C" w:rsidRPr="0016452D">
          <w:rPr>
            <w:rStyle w:val="Hyperlink"/>
            <w:noProof/>
            <w:rtl/>
          </w:rPr>
          <w:t>עידן רול (יש עתיד):</w:t>
        </w:r>
        <w:r w:rsidR="00C2003C">
          <w:rPr>
            <w:noProof/>
            <w:webHidden/>
          </w:rPr>
          <w:tab/>
        </w:r>
        <w:r w:rsidR="00C2003C">
          <w:rPr>
            <w:noProof/>
            <w:webHidden/>
          </w:rPr>
          <w:fldChar w:fldCharType="begin"/>
        </w:r>
        <w:r w:rsidR="00C2003C">
          <w:rPr>
            <w:noProof/>
            <w:webHidden/>
          </w:rPr>
          <w:instrText xml:space="preserve"> PAGEREF _Toc149594677 \h </w:instrText>
        </w:r>
        <w:r w:rsidR="00C2003C">
          <w:rPr>
            <w:noProof/>
            <w:webHidden/>
          </w:rPr>
        </w:r>
        <w:r w:rsidR="00C2003C">
          <w:rPr>
            <w:noProof/>
            <w:webHidden/>
          </w:rPr>
          <w:fldChar w:fldCharType="separate"/>
        </w:r>
        <w:r w:rsidR="00E96BF7">
          <w:rPr>
            <w:noProof/>
            <w:webHidden/>
            <w:rtl/>
          </w:rPr>
          <w:t>32</w:t>
        </w:r>
        <w:r w:rsidR="00C2003C">
          <w:rPr>
            <w:noProof/>
            <w:webHidden/>
          </w:rPr>
          <w:fldChar w:fldCharType="end"/>
        </w:r>
      </w:hyperlink>
    </w:p>
    <w:p w:rsidR="00C2003C" w:rsidRDefault="00AF6FB3" w:rsidP="00C2003C">
      <w:pPr>
        <w:pStyle w:val="TOC2"/>
        <w:tabs>
          <w:tab w:val="right" w:leader="dot" w:pos="8296"/>
        </w:tabs>
        <w:ind w:firstLine="0"/>
        <w:rPr>
          <w:noProof/>
        </w:rPr>
      </w:pPr>
      <w:hyperlink w:anchor="_Toc149594678" w:history="1">
        <w:r w:rsidR="00C2003C" w:rsidRPr="0016452D">
          <w:rPr>
            <w:rStyle w:val="Hyperlink"/>
            <w:noProof/>
            <w:rtl/>
          </w:rPr>
          <w:t>מירב כהן (יש עתיד):</w:t>
        </w:r>
        <w:r w:rsidR="00C2003C">
          <w:rPr>
            <w:noProof/>
            <w:webHidden/>
          </w:rPr>
          <w:tab/>
        </w:r>
        <w:r w:rsidR="00C2003C">
          <w:rPr>
            <w:noProof/>
            <w:webHidden/>
          </w:rPr>
          <w:fldChar w:fldCharType="begin"/>
        </w:r>
        <w:r w:rsidR="00C2003C">
          <w:rPr>
            <w:noProof/>
            <w:webHidden/>
          </w:rPr>
          <w:instrText xml:space="preserve"> PAGEREF _Toc149594678 \h </w:instrText>
        </w:r>
        <w:r w:rsidR="00C2003C">
          <w:rPr>
            <w:noProof/>
            <w:webHidden/>
          </w:rPr>
        </w:r>
        <w:r w:rsidR="00C2003C">
          <w:rPr>
            <w:noProof/>
            <w:webHidden/>
          </w:rPr>
          <w:fldChar w:fldCharType="separate"/>
        </w:r>
        <w:r w:rsidR="00E96BF7">
          <w:rPr>
            <w:noProof/>
            <w:webHidden/>
            <w:rtl/>
          </w:rPr>
          <w:t>34</w:t>
        </w:r>
        <w:r w:rsidR="00C2003C">
          <w:rPr>
            <w:noProof/>
            <w:webHidden/>
          </w:rPr>
          <w:fldChar w:fldCharType="end"/>
        </w:r>
      </w:hyperlink>
    </w:p>
    <w:p w:rsidR="00C2003C" w:rsidRDefault="00AF6FB3" w:rsidP="00C2003C">
      <w:pPr>
        <w:pStyle w:val="TOC2"/>
        <w:tabs>
          <w:tab w:val="right" w:leader="dot" w:pos="8296"/>
        </w:tabs>
        <w:ind w:firstLine="0"/>
        <w:rPr>
          <w:noProof/>
        </w:rPr>
      </w:pPr>
      <w:hyperlink w:anchor="_Toc149594679" w:history="1">
        <w:r w:rsidR="00C2003C" w:rsidRPr="0016452D">
          <w:rPr>
            <w:rStyle w:val="Hyperlink"/>
            <w:noProof/>
            <w:rtl/>
          </w:rPr>
          <w:t>אבי מעוז (נעם):</w:t>
        </w:r>
        <w:r w:rsidR="00C2003C">
          <w:rPr>
            <w:noProof/>
            <w:webHidden/>
          </w:rPr>
          <w:tab/>
        </w:r>
        <w:r w:rsidR="00C2003C">
          <w:rPr>
            <w:noProof/>
            <w:webHidden/>
          </w:rPr>
          <w:fldChar w:fldCharType="begin"/>
        </w:r>
        <w:r w:rsidR="00C2003C">
          <w:rPr>
            <w:noProof/>
            <w:webHidden/>
          </w:rPr>
          <w:instrText xml:space="preserve"> PAGEREF _Toc149594679 \h </w:instrText>
        </w:r>
        <w:r w:rsidR="00C2003C">
          <w:rPr>
            <w:noProof/>
            <w:webHidden/>
          </w:rPr>
        </w:r>
        <w:r w:rsidR="00C2003C">
          <w:rPr>
            <w:noProof/>
            <w:webHidden/>
          </w:rPr>
          <w:fldChar w:fldCharType="separate"/>
        </w:r>
        <w:r w:rsidR="00E96BF7">
          <w:rPr>
            <w:noProof/>
            <w:webHidden/>
            <w:rtl/>
          </w:rPr>
          <w:t>35</w:t>
        </w:r>
        <w:r w:rsidR="00C2003C">
          <w:rPr>
            <w:noProof/>
            <w:webHidden/>
          </w:rPr>
          <w:fldChar w:fldCharType="end"/>
        </w:r>
      </w:hyperlink>
    </w:p>
    <w:p w:rsidR="00C2003C" w:rsidRDefault="00AF6FB3" w:rsidP="00C2003C">
      <w:pPr>
        <w:pStyle w:val="TOC2"/>
        <w:tabs>
          <w:tab w:val="right" w:leader="dot" w:pos="8296"/>
        </w:tabs>
        <w:ind w:firstLine="0"/>
        <w:rPr>
          <w:noProof/>
        </w:rPr>
      </w:pPr>
      <w:hyperlink w:anchor="_Toc149594680" w:history="1">
        <w:r w:rsidR="00C2003C" w:rsidRPr="0016452D">
          <w:rPr>
            <w:rStyle w:val="Hyperlink"/>
            <w:noProof/>
            <w:rtl/>
          </w:rPr>
          <w:t>מיקי לוי (יש עתיד):</w:t>
        </w:r>
        <w:r w:rsidR="00C2003C">
          <w:rPr>
            <w:noProof/>
            <w:webHidden/>
          </w:rPr>
          <w:tab/>
        </w:r>
        <w:r w:rsidR="00C2003C">
          <w:rPr>
            <w:noProof/>
            <w:webHidden/>
          </w:rPr>
          <w:fldChar w:fldCharType="begin"/>
        </w:r>
        <w:r w:rsidR="00C2003C">
          <w:rPr>
            <w:noProof/>
            <w:webHidden/>
          </w:rPr>
          <w:instrText xml:space="preserve"> PAGEREF _Toc149594680 \h </w:instrText>
        </w:r>
        <w:r w:rsidR="00C2003C">
          <w:rPr>
            <w:noProof/>
            <w:webHidden/>
          </w:rPr>
        </w:r>
        <w:r w:rsidR="00C2003C">
          <w:rPr>
            <w:noProof/>
            <w:webHidden/>
          </w:rPr>
          <w:fldChar w:fldCharType="separate"/>
        </w:r>
        <w:r w:rsidR="00E96BF7">
          <w:rPr>
            <w:noProof/>
            <w:webHidden/>
            <w:rtl/>
          </w:rPr>
          <w:t>35</w:t>
        </w:r>
        <w:r w:rsidR="00C2003C">
          <w:rPr>
            <w:noProof/>
            <w:webHidden/>
          </w:rPr>
          <w:fldChar w:fldCharType="end"/>
        </w:r>
      </w:hyperlink>
    </w:p>
    <w:p w:rsidR="00C2003C" w:rsidRDefault="00AF6FB3" w:rsidP="00C2003C">
      <w:pPr>
        <w:pStyle w:val="TOC2"/>
        <w:tabs>
          <w:tab w:val="right" w:leader="dot" w:pos="8296"/>
        </w:tabs>
        <w:ind w:firstLine="0"/>
        <w:rPr>
          <w:noProof/>
        </w:rPr>
      </w:pPr>
      <w:hyperlink w:anchor="_Toc149594681" w:history="1">
        <w:r w:rsidR="00C2003C" w:rsidRPr="0016452D">
          <w:rPr>
            <w:rStyle w:val="Hyperlink"/>
            <w:noProof/>
            <w:rtl/>
          </w:rPr>
          <w:t>עודד פורר (ישראל ביתנו):</w:t>
        </w:r>
        <w:r w:rsidR="00C2003C">
          <w:rPr>
            <w:noProof/>
            <w:webHidden/>
          </w:rPr>
          <w:tab/>
        </w:r>
        <w:r w:rsidR="00C2003C">
          <w:rPr>
            <w:noProof/>
            <w:webHidden/>
          </w:rPr>
          <w:fldChar w:fldCharType="begin"/>
        </w:r>
        <w:r w:rsidR="00C2003C">
          <w:rPr>
            <w:noProof/>
            <w:webHidden/>
          </w:rPr>
          <w:instrText xml:space="preserve"> PAGEREF _Toc149594681 \h </w:instrText>
        </w:r>
        <w:r w:rsidR="00C2003C">
          <w:rPr>
            <w:noProof/>
            <w:webHidden/>
          </w:rPr>
        </w:r>
        <w:r w:rsidR="00C2003C">
          <w:rPr>
            <w:noProof/>
            <w:webHidden/>
          </w:rPr>
          <w:fldChar w:fldCharType="separate"/>
        </w:r>
        <w:r w:rsidR="00E96BF7">
          <w:rPr>
            <w:noProof/>
            <w:webHidden/>
            <w:rtl/>
          </w:rPr>
          <w:t>37</w:t>
        </w:r>
        <w:r w:rsidR="00C2003C">
          <w:rPr>
            <w:noProof/>
            <w:webHidden/>
          </w:rPr>
          <w:fldChar w:fldCharType="end"/>
        </w:r>
      </w:hyperlink>
    </w:p>
    <w:p w:rsidR="00C2003C" w:rsidRDefault="00AF6FB3" w:rsidP="00C2003C">
      <w:pPr>
        <w:pStyle w:val="TOC2"/>
        <w:tabs>
          <w:tab w:val="right" w:leader="dot" w:pos="8296"/>
        </w:tabs>
        <w:ind w:firstLine="0"/>
        <w:rPr>
          <w:noProof/>
        </w:rPr>
      </w:pPr>
      <w:hyperlink w:anchor="_Toc149594682" w:history="1">
        <w:r w:rsidR="00C2003C" w:rsidRPr="0016452D">
          <w:rPr>
            <w:rStyle w:val="Hyperlink"/>
            <w:noProof/>
            <w:rtl/>
          </w:rPr>
          <w:t>מאיר כהן (יש עתיד):</w:t>
        </w:r>
        <w:r w:rsidR="00C2003C">
          <w:rPr>
            <w:noProof/>
            <w:webHidden/>
          </w:rPr>
          <w:tab/>
        </w:r>
        <w:r w:rsidR="00C2003C">
          <w:rPr>
            <w:noProof/>
            <w:webHidden/>
          </w:rPr>
          <w:fldChar w:fldCharType="begin"/>
        </w:r>
        <w:r w:rsidR="00C2003C">
          <w:rPr>
            <w:noProof/>
            <w:webHidden/>
          </w:rPr>
          <w:instrText xml:space="preserve"> PAGEREF _Toc149594682 \h </w:instrText>
        </w:r>
        <w:r w:rsidR="00C2003C">
          <w:rPr>
            <w:noProof/>
            <w:webHidden/>
          </w:rPr>
        </w:r>
        <w:r w:rsidR="00C2003C">
          <w:rPr>
            <w:noProof/>
            <w:webHidden/>
          </w:rPr>
          <w:fldChar w:fldCharType="separate"/>
        </w:r>
        <w:r w:rsidR="00E96BF7">
          <w:rPr>
            <w:noProof/>
            <w:webHidden/>
            <w:rtl/>
          </w:rPr>
          <w:t>38</w:t>
        </w:r>
        <w:r w:rsidR="00C2003C">
          <w:rPr>
            <w:noProof/>
            <w:webHidden/>
          </w:rPr>
          <w:fldChar w:fldCharType="end"/>
        </w:r>
      </w:hyperlink>
    </w:p>
    <w:p w:rsidR="00C2003C" w:rsidRDefault="00AF6FB3" w:rsidP="00C2003C">
      <w:pPr>
        <w:pStyle w:val="TOC2"/>
        <w:tabs>
          <w:tab w:val="right" w:leader="dot" w:pos="8296"/>
        </w:tabs>
        <w:ind w:firstLine="0"/>
        <w:rPr>
          <w:noProof/>
        </w:rPr>
      </w:pPr>
      <w:hyperlink w:anchor="_Toc149594683" w:history="1">
        <w:r w:rsidR="00C2003C" w:rsidRPr="0016452D">
          <w:rPr>
            <w:rStyle w:val="Hyperlink"/>
            <w:noProof/>
            <w:rtl/>
          </w:rPr>
          <w:t>אלמוג כהן (עוצמה יהודית):</w:t>
        </w:r>
        <w:r w:rsidR="00C2003C">
          <w:rPr>
            <w:noProof/>
            <w:webHidden/>
          </w:rPr>
          <w:tab/>
        </w:r>
        <w:r w:rsidR="00C2003C">
          <w:rPr>
            <w:noProof/>
            <w:webHidden/>
          </w:rPr>
          <w:fldChar w:fldCharType="begin"/>
        </w:r>
        <w:r w:rsidR="00C2003C">
          <w:rPr>
            <w:noProof/>
            <w:webHidden/>
          </w:rPr>
          <w:instrText xml:space="preserve"> PAGEREF _Toc149594683 \h </w:instrText>
        </w:r>
        <w:r w:rsidR="00C2003C">
          <w:rPr>
            <w:noProof/>
            <w:webHidden/>
          </w:rPr>
        </w:r>
        <w:r w:rsidR="00C2003C">
          <w:rPr>
            <w:noProof/>
            <w:webHidden/>
          </w:rPr>
          <w:fldChar w:fldCharType="separate"/>
        </w:r>
        <w:r w:rsidR="00E96BF7">
          <w:rPr>
            <w:noProof/>
            <w:webHidden/>
            <w:rtl/>
          </w:rPr>
          <w:t>39</w:t>
        </w:r>
        <w:r w:rsidR="00C2003C">
          <w:rPr>
            <w:noProof/>
            <w:webHidden/>
          </w:rPr>
          <w:fldChar w:fldCharType="end"/>
        </w:r>
      </w:hyperlink>
    </w:p>
    <w:p w:rsidR="00C2003C" w:rsidRDefault="00AF6FB3" w:rsidP="00C2003C">
      <w:pPr>
        <w:pStyle w:val="TOC2"/>
        <w:tabs>
          <w:tab w:val="right" w:leader="dot" w:pos="8296"/>
        </w:tabs>
        <w:ind w:firstLine="0"/>
        <w:rPr>
          <w:noProof/>
        </w:rPr>
      </w:pPr>
      <w:hyperlink w:anchor="_Toc149594684" w:history="1">
        <w:r w:rsidR="00C2003C" w:rsidRPr="0016452D">
          <w:rPr>
            <w:rStyle w:val="Hyperlink"/>
            <w:noProof/>
            <w:rtl/>
          </w:rPr>
          <w:t>ולדימיר בליאק (יש עתיד):</w:t>
        </w:r>
        <w:r w:rsidR="00C2003C">
          <w:rPr>
            <w:noProof/>
            <w:webHidden/>
          </w:rPr>
          <w:tab/>
        </w:r>
        <w:r w:rsidR="00C2003C">
          <w:rPr>
            <w:noProof/>
            <w:webHidden/>
          </w:rPr>
          <w:fldChar w:fldCharType="begin"/>
        </w:r>
        <w:r w:rsidR="00C2003C">
          <w:rPr>
            <w:noProof/>
            <w:webHidden/>
          </w:rPr>
          <w:instrText xml:space="preserve"> PAGEREF _Toc149594684 \h </w:instrText>
        </w:r>
        <w:r w:rsidR="00C2003C">
          <w:rPr>
            <w:noProof/>
            <w:webHidden/>
          </w:rPr>
        </w:r>
        <w:r w:rsidR="00C2003C">
          <w:rPr>
            <w:noProof/>
            <w:webHidden/>
          </w:rPr>
          <w:fldChar w:fldCharType="separate"/>
        </w:r>
        <w:r w:rsidR="00E96BF7">
          <w:rPr>
            <w:noProof/>
            <w:webHidden/>
            <w:rtl/>
          </w:rPr>
          <w:t>40</w:t>
        </w:r>
        <w:r w:rsidR="00C2003C">
          <w:rPr>
            <w:noProof/>
            <w:webHidden/>
          </w:rPr>
          <w:fldChar w:fldCharType="end"/>
        </w:r>
      </w:hyperlink>
    </w:p>
    <w:p w:rsidR="00C2003C" w:rsidRDefault="00AF6FB3" w:rsidP="00C2003C">
      <w:pPr>
        <w:pStyle w:val="TOC2"/>
        <w:tabs>
          <w:tab w:val="right" w:leader="dot" w:pos="8296"/>
        </w:tabs>
        <w:ind w:firstLine="0"/>
        <w:rPr>
          <w:noProof/>
        </w:rPr>
      </w:pPr>
      <w:hyperlink w:anchor="_Toc149594685" w:history="1">
        <w:r w:rsidR="00C2003C" w:rsidRPr="0016452D">
          <w:rPr>
            <w:rStyle w:val="Hyperlink"/>
            <w:noProof/>
            <w:rtl/>
          </w:rPr>
          <w:t>יבגני סובה (ישראל ביתנו):</w:t>
        </w:r>
        <w:r w:rsidR="00C2003C">
          <w:rPr>
            <w:noProof/>
            <w:webHidden/>
          </w:rPr>
          <w:tab/>
        </w:r>
        <w:r w:rsidR="00C2003C">
          <w:rPr>
            <w:noProof/>
            <w:webHidden/>
          </w:rPr>
          <w:fldChar w:fldCharType="begin"/>
        </w:r>
        <w:r w:rsidR="00C2003C">
          <w:rPr>
            <w:noProof/>
            <w:webHidden/>
          </w:rPr>
          <w:instrText xml:space="preserve"> PAGEREF _Toc149594685 \h </w:instrText>
        </w:r>
        <w:r w:rsidR="00C2003C">
          <w:rPr>
            <w:noProof/>
            <w:webHidden/>
          </w:rPr>
        </w:r>
        <w:r w:rsidR="00C2003C">
          <w:rPr>
            <w:noProof/>
            <w:webHidden/>
          </w:rPr>
          <w:fldChar w:fldCharType="separate"/>
        </w:r>
        <w:r w:rsidR="00E96BF7">
          <w:rPr>
            <w:noProof/>
            <w:webHidden/>
            <w:rtl/>
          </w:rPr>
          <w:t>41</w:t>
        </w:r>
        <w:r w:rsidR="00C2003C">
          <w:rPr>
            <w:noProof/>
            <w:webHidden/>
          </w:rPr>
          <w:fldChar w:fldCharType="end"/>
        </w:r>
      </w:hyperlink>
    </w:p>
    <w:p w:rsidR="00C2003C" w:rsidRDefault="00AF6FB3" w:rsidP="00C2003C">
      <w:pPr>
        <w:pStyle w:val="TOC1"/>
        <w:tabs>
          <w:tab w:val="right" w:leader="dot" w:pos="8296"/>
        </w:tabs>
        <w:ind w:firstLine="0"/>
        <w:rPr>
          <w:noProof/>
        </w:rPr>
      </w:pPr>
      <w:hyperlink w:anchor="_Toc149594686" w:history="1">
        <w:r w:rsidR="00C2003C" w:rsidRPr="0016452D">
          <w:rPr>
            <w:rStyle w:val="Hyperlink"/>
            <w:noProof/>
            <w:rtl/>
            <w:lang w:eastAsia="he-IL"/>
          </w:rPr>
          <w:t>הצעת חוק איסור הלבנת הון (העברת מידע למטה הלאומי ללוחמה כלכלית בטרור), התשפ"ד–2023</w:t>
        </w:r>
        <w:r w:rsidR="00C2003C">
          <w:rPr>
            <w:noProof/>
            <w:webHidden/>
          </w:rPr>
          <w:tab/>
        </w:r>
        <w:r w:rsidR="00C2003C">
          <w:rPr>
            <w:noProof/>
            <w:webHidden/>
          </w:rPr>
          <w:fldChar w:fldCharType="begin"/>
        </w:r>
        <w:r w:rsidR="00C2003C">
          <w:rPr>
            <w:noProof/>
            <w:webHidden/>
          </w:rPr>
          <w:instrText xml:space="preserve"> PAGEREF _Toc149594686 \h </w:instrText>
        </w:r>
        <w:r w:rsidR="00C2003C">
          <w:rPr>
            <w:noProof/>
            <w:webHidden/>
          </w:rPr>
        </w:r>
        <w:r w:rsidR="00C2003C">
          <w:rPr>
            <w:noProof/>
            <w:webHidden/>
          </w:rPr>
          <w:fldChar w:fldCharType="separate"/>
        </w:r>
        <w:r w:rsidR="00E96BF7">
          <w:rPr>
            <w:noProof/>
            <w:webHidden/>
            <w:rtl/>
          </w:rPr>
          <w:t>43</w:t>
        </w:r>
        <w:r w:rsidR="00C2003C">
          <w:rPr>
            <w:noProof/>
            <w:webHidden/>
          </w:rPr>
          <w:fldChar w:fldCharType="end"/>
        </w:r>
      </w:hyperlink>
    </w:p>
    <w:p w:rsidR="00C2003C" w:rsidRDefault="00AF6FB3" w:rsidP="00C2003C">
      <w:pPr>
        <w:pStyle w:val="TOC2"/>
        <w:tabs>
          <w:tab w:val="right" w:leader="dot" w:pos="8296"/>
        </w:tabs>
        <w:ind w:firstLine="0"/>
        <w:rPr>
          <w:noProof/>
        </w:rPr>
      </w:pPr>
      <w:hyperlink w:anchor="_Toc149594687" w:history="1">
        <w:r w:rsidR="00C2003C" w:rsidRPr="0016452D">
          <w:rPr>
            <w:rStyle w:val="Hyperlink"/>
            <w:noProof/>
            <w:rtl/>
          </w:rPr>
          <w:t>שר הרווחה והביטחון החברתי יעקב מרגי:</w:t>
        </w:r>
        <w:r w:rsidR="00C2003C">
          <w:rPr>
            <w:noProof/>
            <w:webHidden/>
          </w:rPr>
          <w:tab/>
        </w:r>
        <w:r w:rsidR="00C2003C">
          <w:rPr>
            <w:noProof/>
            <w:webHidden/>
          </w:rPr>
          <w:fldChar w:fldCharType="begin"/>
        </w:r>
        <w:r w:rsidR="00C2003C">
          <w:rPr>
            <w:noProof/>
            <w:webHidden/>
          </w:rPr>
          <w:instrText xml:space="preserve"> PAGEREF _Toc149594687 \h </w:instrText>
        </w:r>
        <w:r w:rsidR="00C2003C">
          <w:rPr>
            <w:noProof/>
            <w:webHidden/>
          </w:rPr>
        </w:r>
        <w:r w:rsidR="00C2003C">
          <w:rPr>
            <w:noProof/>
            <w:webHidden/>
          </w:rPr>
          <w:fldChar w:fldCharType="separate"/>
        </w:r>
        <w:r w:rsidR="00E96BF7">
          <w:rPr>
            <w:noProof/>
            <w:webHidden/>
            <w:rtl/>
          </w:rPr>
          <w:t>44</w:t>
        </w:r>
        <w:r w:rsidR="00C2003C">
          <w:rPr>
            <w:noProof/>
            <w:webHidden/>
          </w:rPr>
          <w:fldChar w:fldCharType="end"/>
        </w:r>
      </w:hyperlink>
    </w:p>
    <w:p w:rsidR="00C2003C" w:rsidRDefault="00AF6FB3" w:rsidP="00C2003C">
      <w:pPr>
        <w:pStyle w:val="TOC2"/>
        <w:tabs>
          <w:tab w:val="right" w:leader="dot" w:pos="8296"/>
        </w:tabs>
        <w:ind w:firstLine="0"/>
        <w:rPr>
          <w:noProof/>
        </w:rPr>
      </w:pPr>
      <w:hyperlink w:anchor="_Toc149594688" w:history="1">
        <w:r w:rsidR="00C2003C" w:rsidRPr="0016452D">
          <w:rPr>
            <w:rStyle w:val="Hyperlink"/>
            <w:noProof/>
            <w:rtl/>
          </w:rPr>
          <w:t>מירב בן ארי (יש עתיד):</w:t>
        </w:r>
        <w:r w:rsidR="00C2003C">
          <w:rPr>
            <w:noProof/>
            <w:webHidden/>
          </w:rPr>
          <w:tab/>
        </w:r>
        <w:r w:rsidR="00C2003C">
          <w:rPr>
            <w:noProof/>
            <w:webHidden/>
          </w:rPr>
          <w:fldChar w:fldCharType="begin"/>
        </w:r>
        <w:r w:rsidR="00C2003C">
          <w:rPr>
            <w:noProof/>
            <w:webHidden/>
          </w:rPr>
          <w:instrText xml:space="preserve"> PAGEREF _Toc149594688 \h </w:instrText>
        </w:r>
        <w:r w:rsidR="00C2003C">
          <w:rPr>
            <w:noProof/>
            <w:webHidden/>
          </w:rPr>
        </w:r>
        <w:r w:rsidR="00C2003C">
          <w:rPr>
            <w:noProof/>
            <w:webHidden/>
          </w:rPr>
          <w:fldChar w:fldCharType="separate"/>
        </w:r>
        <w:r w:rsidR="00E96BF7">
          <w:rPr>
            <w:noProof/>
            <w:webHidden/>
            <w:rtl/>
          </w:rPr>
          <w:t>45</w:t>
        </w:r>
        <w:r w:rsidR="00C2003C">
          <w:rPr>
            <w:noProof/>
            <w:webHidden/>
          </w:rPr>
          <w:fldChar w:fldCharType="end"/>
        </w:r>
      </w:hyperlink>
    </w:p>
    <w:p w:rsidR="00C2003C" w:rsidRDefault="00AF6FB3" w:rsidP="00C2003C">
      <w:pPr>
        <w:pStyle w:val="TOC2"/>
        <w:tabs>
          <w:tab w:val="right" w:leader="dot" w:pos="8296"/>
        </w:tabs>
        <w:ind w:firstLine="0"/>
        <w:rPr>
          <w:noProof/>
        </w:rPr>
      </w:pPr>
      <w:hyperlink w:anchor="_Toc149594689" w:history="1">
        <w:r w:rsidR="00C2003C" w:rsidRPr="0016452D">
          <w:rPr>
            <w:rStyle w:val="Hyperlink"/>
            <w:noProof/>
            <w:rtl/>
          </w:rPr>
          <w:t>אחמד טיבי (חד"ש-תע"ל):</w:t>
        </w:r>
        <w:r w:rsidR="00C2003C">
          <w:rPr>
            <w:noProof/>
            <w:webHidden/>
          </w:rPr>
          <w:tab/>
        </w:r>
        <w:r w:rsidR="00C2003C">
          <w:rPr>
            <w:noProof/>
            <w:webHidden/>
          </w:rPr>
          <w:fldChar w:fldCharType="begin"/>
        </w:r>
        <w:r w:rsidR="00C2003C">
          <w:rPr>
            <w:noProof/>
            <w:webHidden/>
          </w:rPr>
          <w:instrText xml:space="preserve"> PAGEREF _Toc149594689 \h </w:instrText>
        </w:r>
        <w:r w:rsidR="00C2003C">
          <w:rPr>
            <w:noProof/>
            <w:webHidden/>
          </w:rPr>
        </w:r>
        <w:r w:rsidR="00C2003C">
          <w:rPr>
            <w:noProof/>
            <w:webHidden/>
          </w:rPr>
          <w:fldChar w:fldCharType="separate"/>
        </w:r>
        <w:r w:rsidR="00E96BF7">
          <w:rPr>
            <w:noProof/>
            <w:webHidden/>
            <w:rtl/>
          </w:rPr>
          <w:t>46</w:t>
        </w:r>
        <w:r w:rsidR="00C2003C">
          <w:rPr>
            <w:noProof/>
            <w:webHidden/>
          </w:rPr>
          <w:fldChar w:fldCharType="end"/>
        </w:r>
      </w:hyperlink>
    </w:p>
    <w:p w:rsidR="00C2003C" w:rsidRDefault="00AF6FB3" w:rsidP="00C2003C">
      <w:pPr>
        <w:pStyle w:val="TOC2"/>
        <w:tabs>
          <w:tab w:val="right" w:leader="dot" w:pos="8296"/>
        </w:tabs>
        <w:ind w:firstLine="0"/>
        <w:rPr>
          <w:noProof/>
        </w:rPr>
      </w:pPr>
      <w:hyperlink w:anchor="_Toc149594690" w:history="1">
        <w:r w:rsidR="00C2003C" w:rsidRPr="0016452D">
          <w:rPr>
            <w:rStyle w:val="Hyperlink"/>
            <w:noProof/>
            <w:rtl/>
          </w:rPr>
          <w:t>גלעד קריב (העבודה):</w:t>
        </w:r>
        <w:r w:rsidR="00C2003C">
          <w:rPr>
            <w:noProof/>
            <w:webHidden/>
          </w:rPr>
          <w:tab/>
        </w:r>
        <w:r w:rsidR="00C2003C">
          <w:rPr>
            <w:noProof/>
            <w:webHidden/>
          </w:rPr>
          <w:fldChar w:fldCharType="begin"/>
        </w:r>
        <w:r w:rsidR="00C2003C">
          <w:rPr>
            <w:noProof/>
            <w:webHidden/>
          </w:rPr>
          <w:instrText xml:space="preserve"> PAGEREF _Toc149594690 \h </w:instrText>
        </w:r>
        <w:r w:rsidR="00C2003C">
          <w:rPr>
            <w:noProof/>
            <w:webHidden/>
          </w:rPr>
        </w:r>
        <w:r w:rsidR="00C2003C">
          <w:rPr>
            <w:noProof/>
            <w:webHidden/>
          </w:rPr>
          <w:fldChar w:fldCharType="separate"/>
        </w:r>
        <w:r w:rsidR="00E96BF7">
          <w:rPr>
            <w:noProof/>
            <w:webHidden/>
            <w:rtl/>
          </w:rPr>
          <w:t>47</w:t>
        </w:r>
        <w:r w:rsidR="00C2003C">
          <w:rPr>
            <w:noProof/>
            <w:webHidden/>
          </w:rPr>
          <w:fldChar w:fldCharType="end"/>
        </w:r>
      </w:hyperlink>
    </w:p>
    <w:p w:rsidR="00C2003C" w:rsidRDefault="00AF6FB3" w:rsidP="00C2003C">
      <w:pPr>
        <w:pStyle w:val="TOC2"/>
        <w:tabs>
          <w:tab w:val="right" w:leader="dot" w:pos="8296"/>
        </w:tabs>
        <w:ind w:firstLine="0"/>
        <w:rPr>
          <w:noProof/>
        </w:rPr>
      </w:pPr>
      <w:hyperlink w:anchor="_Toc149594691" w:history="1">
        <w:r w:rsidR="00C2003C" w:rsidRPr="0016452D">
          <w:rPr>
            <w:rStyle w:val="Hyperlink"/>
            <w:noProof/>
            <w:rtl/>
          </w:rPr>
          <w:t>עידן רול (יש עתיד):</w:t>
        </w:r>
        <w:r w:rsidR="00C2003C">
          <w:rPr>
            <w:noProof/>
            <w:webHidden/>
          </w:rPr>
          <w:tab/>
        </w:r>
        <w:r w:rsidR="00C2003C">
          <w:rPr>
            <w:noProof/>
            <w:webHidden/>
          </w:rPr>
          <w:fldChar w:fldCharType="begin"/>
        </w:r>
        <w:r w:rsidR="00C2003C">
          <w:rPr>
            <w:noProof/>
            <w:webHidden/>
          </w:rPr>
          <w:instrText xml:space="preserve"> PAGEREF _Toc149594691 \h </w:instrText>
        </w:r>
        <w:r w:rsidR="00C2003C">
          <w:rPr>
            <w:noProof/>
            <w:webHidden/>
          </w:rPr>
        </w:r>
        <w:r w:rsidR="00C2003C">
          <w:rPr>
            <w:noProof/>
            <w:webHidden/>
          </w:rPr>
          <w:fldChar w:fldCharType="separate"/>
        </w:r>
        <w:r w:rsidR="00E96BF7">
          <w:rPr>
            <w:noProof/>
            <w:webHidden/>
            <w:rtl/>
          </w:rPr>
          <w:t>48</w:t>
        </w:r>
        <w:r w:rsidR="00C2003C">
          <w:rPr>
            <w:noProof/>
            <w:webHidden/>
          </w:rPr>
          <w:fldChar w:fldCharType="end"/>
        </w:r>
      </w:hyperlink>
    </w:p>
    <w:p w:rsidR="00C2003C" w:rsidRDefault="00AF6FB3" w:rsidP="00C2003C">
      <w:pPr>
        <w:pStyle w:val="TOC2"/>
        <w:tabs>
          <w:tab w:val="right" w:leader="dot" w:pos="8296"/>
        </w:tabs>
        <w:ind w:firstLine="0"/>
        <w:rPr>
          <w:noProof/>
        </w:rPr>
      </w:pPr>
      <w:hyperlink w:anchor="_Toc149594692" w:history="1">
        <w:r w:rsidR="00C2003C" w:rsidRPr="0016452D">
          <w:rPr>
            <w:rStyle w:val="Hyperlink"/>
            <w:noProof/>
            <w:rtl/>
          </w:rPr>
          <w:t>רון כץ (יש עתיד):</w:t>
        </w:r>
        <w:r w:rsidR="00C2003C">
          <w:rPr>
            <w:noProof/>
            <w:webHidden/>
          </w:rPr>
          <w:tab/>
        </w:r>
        <w:r w:rsidR="00C2003C">
          <w:rPr>
            <w:noProof/>
            <w:webHidden/>
          </w:rPr>
          <w:fldChar w:fldCharType="begin"/>
        </w:r>
        <w:r w:rsidR="00C2003C">
          <w:rPr>
            <w:noProof/>
            <w:webHidden/>
          </w:rPr>
          <w:instrText xml:space="preserve"> PAGEREF _Toc149594692 \h </w:instrText>
        </w:r>
        <w:r w:rsidR="00C2003C">
          <w:rPr>
            <w:noProof/>
            <w:webHidden/>
          </w:rPr>
        </w:r>
        <w:r w:rsidR="00C2003C">
          <w:rPr>
            <w:noProof/>
            <w:webHidden/>
          </w:rPr>
          <w:fldChar w:fldCharType="separate"/>
        </w:r>
        <w:r w:rsidR="00E96BF7">
          <w:rPr>
            <w:noProof/>
            <w:webHidden/>
            <w:rtl/>
          </w:rPr>
          <w:t>49</w:t>
        </w:r>
        <w:r w:rsidR="00C2003C">
          <w:rPr>
            <w:noProof/>
            <w:webHidden/>
          </w:rPr>
          <w:fldChar w:fldCharType="end"/>
        </w:r>
      </w:hyperlink>
    </w:p>
    <w:p w:rsidR="00C2003C" w:rsidRDefault="00AF6FB3" w:rsidP="00C2003C">
      <w:pPr>
        <w:pStyle w:val="TOC2"/>
        <w:tabs>
          <w:tab w:val="right" w:leader="dot" w:pos="8296"/>
        </w:tabs>
        <w:ind w:firstLine="0"/>
        <w:rPr>
          <w:noProof/>
        </w:rPr>
      </w:pPr>
      <w:hyperlink w:anchor="_Toc149594693" w:history="1">
        <w:r w:rsidR="00C2003C" w:rsidRPr="0016452D">
          <w:rPr>
            <w:rStyle w:val="Hyperlink"/>
            <w:noProof/>
            <w:rtl/>
          </w:rPr>
          <w:t>נעמה לזימי (העבודה):</w:t>
        </w:r>
        <w:r w:rsidR="00C2003C">
          <w:rPr>
            <w:noProof/>
            <w:webHidden/>
          </w:rPr>
          <w:tab/>
        </w:r>
        <w:r w:rsidR="00C2003C">
          <w:rPr>
            <w:noProof/>
            <w:webHidden/>
          </w:rPr>
          <w:fldChar w:fldCharType="begin"/>
        </w:r>
        <w:r w:rsidR="00C2003C">
          <w:rPr>
            <w:noProof/>
            <w:webHidden/>
          </w:rPr>
          <w:instrText xml:space="preserve"> PAGEREF _Toc149594693 \h </w:instrText>
        </w:r>
        <w:r w:rsidR="00C2003C">
          <w:rPr>
            <w:noProof/>
            <w:webHidden/>
          </w:rPr>
        </w:r>
        <w:r w:rsidR="00C2003C">
          <w:rPr>
            <w:noProof/>
            <w:webHidden/>
          </w:rPr>
          <w:fldChar w:fldCharType="separate"/>
        </w:r>
        <w:r w:rsidR="00E96BF7">
          <w:rPr>
            <w:noProof/>
            <w:webHidden/>
            <w:rtl/>
          </w:rPr>
          <w:t>50</w:t>
        </w:r>
        <w:r w:rsidR="00C2003C">
          <w:rPr>
            <w:noProof/>
            <w:webHidden/>
          </w:rPr>
          <w:fldChar w:fldCharType="end"/>
        </w:r>
      </w:hyperlink>
    </w:p>
    <w:p w:rsidR="00C2003C" w:rsidRDefault="00AF6FB3" w:rsidP="00C2003C">
      <w:pPr>
        <w:pStyle w:val="TOC2"/>
        <w:tabs>
          <w:tab w:val="right" w:leader="dot" w:pos="8296"/>
        </w:tabs>
        <w:ind w:firstLine="0"/>
        <w:rPr>
          <w:noProof/>
        </w:rPr>
      </w:pPr>
      <w:hyperlink w:anchor="_Toc149594694" w:history="1">
        <w:r w:rsidR="00C2003C" w:rsidRPr="0016452D">
          <w:rPr>
            <w:rStyle w:val="Hyperlink"/>
            <w:noProof/>
            <w:rtl/>
          </w:rPr>
          <w:t>מאיר כהן (יש עתיד):</w:t>
        </w:r>
        <w:r w:rsidR="00C2003C">
          <w:rPr>
            <w:noProof/>
            <w:webHidden/>
          </w:rPr>
          <w:tab/>
        </w:r>
        <w:r w:rsidR="00C2003C">
          <w:rPr>
            <w:noProof/>
            <w:webHidden/>
          </w:rPr>
          <w:fldChar w:fldCharType="begin"/>
        </w:r>
        <w:r w:rsidR="00C2003C">
          <w:rPr>
            <w:noProof/>
            <w:webHidden/>
          </w:rPr>
          <w:instrText xml:space="preserve"> PAGEREF _Toc149594694 \h </w:instrText>
        </w:r>
        <w:r w:rsidR="00C2003C">
          <w:rPr>
            <w:noProof/>
            <w:webHidden/>
          </w:rPr>
        </w:r>
        <w:r w:rsidR="00C2003C">
          <w:rPr>
            <w:noProof/>
            <w:webHidden/>
          </w:rPr>
          <w:fldChar w:fldCharType="separate"/>
        </w:r>
        <w:r w:rsidR="00E96BF7">
          <w:rPr>
            <w:noProof/>
            <w:webHidden/>
            <w:rtl/>
          </w:rPr>
          <w:t>52</w:t>
        </w:r>
        <w:r w:rsidR="00C2003C">
          <w:rPr>
            <w:noProof/>
            <w:webHidden/>
          </w:rPr>
          <w:fldChar w:fldCharType="end"/>
        </w:r>
      </w:hyperlink>
    </w:p>
    <w:p w:rsidR="00C2003C" w:rsidRDefault="00AF6FB3" w:rsidP="00C2003C">
      <w:pPr>
        <w:pStyle w:val="TOC2"/>
        <w:tabs>
          <w:tab w:val="right" w:leader="dot" w:pos="8296"/>
        </w:tabs>
        <w:ind w:firstLine="0"/>
        <w:rPr>
          <w:noProof/>
        </w:rPr>
      </w:pPr>
      <w:hyperlink w:anchor="_Toc149594695" w:history="1">
        <w:r w:rsidR="00C2003C" w:rsidRPr="0016452D">
          <w:rPr>
            <w:rStyle w:val="Hyperlink"/>
            <w:noProof/>
            <w:rtl/>
          </w:rPr>
          <w:t>מיקי לוי (יש עתיד):</w:t>
        </w:r>
        <w:r w:rsidR="00C2003C">
          <w:rPr>
            <w:noProof/>
            <w:webHidden/>
          </w:rPr>
          <w:tab/>
        </w:r>
        <w:r w:rsidR="00C2003C">
          <w:rPr>
            <w:noProof/>
            <w:webHidden/>
          </w:rPr>
          <w:fldChar w:fldCharType="begin"/>
        </w:r>
        <w:r w:rsidR="00C2003C">
          <w:rPr>
            <w:noProof/>
            <w:webHidden/>
          </w:rPr>
          <w:instrText xml:space="preserve"> PAGEREF _Toc149594695 \h </w:instrText>
        </w:r>
        <w:r w:rsidR="00C2003C">
          <w:rPr>
            <w:noProof/>
            <w:webHidden/>
          </w:rPr>
        </w:r>
        <w:r w:rsidR="00C2003C">
          <w:rPr>
            <w:noProof/>
            <w:webHidden/>
          </w:rPr>
          <w:fldChar w:fldCharType="separate"/>
        </w:r>
        <w:r w:rsidR="00E96BF7">
          <w:rPr>
            <w:noProof/>
            <w:webHidden/>
            <w:rtl/>
          </w:rPr>
          <w:t>53</w:t>
        </w:r>
        <w:r w:rsidR="00C2003C">
          <w:rPr>
            <w:noProof/>
            <w:webHidden/>
          </w:rPr>
          <w:fldChar w:fldCharType="end"/>
        </w:r>
      </w:hyperlink>
    </w:p>
    <w:p w:rsidR="00C2003C" w:rsidRDefault="00AF6FB3" w:rsidP="00C2003C">
      <w:pPr>
        <w:pStyle w:val="TOC2"/>
        <w:tabs>
          <w:tab w:val="right" w:leader="dot" w:pos="8296"/>
        </w:tabs>
        <w:ind w:firstLine="0"/>
        <w:rPr>
          <w:noProof/>
        </w:rPr>
      </w:pPr>
      <w:hyperlink w:anchor="_Toc149594696" w:history="1">
        <w:r w:rsidR="00C2003C" w:rsidRPr="0016452D">
          <w:rPr>
            <w:rStyle w:val="Hyperlink"/>
            <w:noProof/>
            <w:rtl/>
          </w:rPr>
          <w:t>מירב כהן (יש עתיד):</w:t>
        </w:r>
        <w:r w:rsidR="00C2003C">
          <w:rPr>
            <w:noProof/>
            <w:webHidden/>
          </w:rPr>
          <w:tab/>
        </w:r>
        <w:r w:rsidR="00C2003C">
          <w:rPr>
            <w:noProof/>
            <w:webHidden/>
          </w:rPr>
          <w:fldChar w:fldCharType="begin"/>
        </w:r>
        <w:r w:rsidR="00C2003C">
          <w:rPr>
            <w:noProof/>
            <w:webHidden/>
          </w:rPr>
          <w:instrText xml:space="preserve"> PAGEREF _Toc149594696 \h </w:instrText>
        </w:r>
        <w:r w:rsidR="00C2003C">
          <w:rPr>
            <w:noProof/>
            <w:webHidden/>
          </w:rPr>
        </w:r>
        <w:r w:rsidR="00C2003C">
          <w:rPr>
            <w:noProof/>
            <w:webHidden/>
          </w:rPr>
          <w:fldChar w:fldCharType="separate"/>
        </w:r>
        <w:r w:rsidR="00E96BF7">
          <w:rPr>
            <w:noProof/>
            <w:webHidden/>
            <w:rtl/>
          </w:rPr>
          <w:t>54</w:t>
        </w:r>
        <w:r w:rsidR="00C2003C">
          <w:rPr>
            <w:noProof/>
            <w:webHidden/>
          </w:rPr>
          <w:fldChar w:fldCharType="end"/>
        </w:r>
      </w:hyperlink>
    </w:p>
    <w:p w:rsidR="00C2003C" w:rsidRDefault="00AF6FB3" w:rsidP="00C2003C">
      <w:pPr>
        <w:pStyle w:val="TOC2"/>
        <w:tabs>
          <w:tab w:val="right" w:leader="dot" w:pos="8296"/>
        </w:tabs>
        <w:ind w:firstLine="0"/>
        <w:rPr>
          <w:noProof/>
        </w:rPr>
      </w:pPr>
      <w:hyperlink w:anchor="_Toc149594697" w:history="1">
        <w:r w:rsidR="00C2003C" w:rsidRPr="0016452D">
          <w:rPr>
            <w:rStyle w:val="Hyperlink"/>
            <w:noProof/>
            <w:rtl/>
          </w:rPr>
          <w:t>שר הבריאות אוריאל בוסו:</w:t>
        </w:r>
        <w:r w:rsidR="00C2003C">
          <w:rPr>
            <w:noProof/>
            <w:webHidden/>
          </w:rPr>
          <w:tab/>
        </w:r>
        <w:r w:rsidR="00C2003C">
          <w:rPr>
            <w:noProof/>
            <w:webHidden/>
          </w:rPr>
          <w:fldChar w:fldCharType="begin"/>
        </w:r>
        <w:r w:rsidR="00C2003C">
          <w:rPr>
            <w:noProof/>
            <w:webHidden/>
          </w:rPr>
          <w:instrText xml:space="preserve"> PAGEREF _Toc149594697 \h </w:instrText>
        </w:r>
        <w:r w:rsidR="00C2003C">
          <w:rPr>
            <w:noProof/>
            <w:webHidden/>
          </w:rPr>
        </w:r>
        <w:r w:rsidR="00C2003C">
          <w:rPr>
            <w:noProof/>
            <w:webHidden/>
          </w:rPr>
          <w:fldChar w:fldCharType="separate"/>
        </w:r>
        <w:r w:rsidR="00E96BF7">
          <w:rPr>
            <w:noProof/>
            <w:webHidden/>
            <w:rtl/>
          </w:rPr>
          <w:t>55</w:t>
        </w:r>
        <w:r w:rsidR="00C2003C">
          <w:rPr>
            <w:noProof/>
            <w:webHidden/>
          </w:rPr>
          <w:fldChar w:fldCharType="end"/>
        </w:r>
      </w:hyperlink>
    </w:p>
    <w:p w:rsidR="00C2003C" w:rsidRDefault="00AF6FB3" w:rsidP="00C2003C">
      <w:pPr>
        <w:pStyle w:val="TOC1"/>
        <w:tabs>
          <w:tab w:val="right" w:leader="dot" w:pos="8296"/>
        </w:tabs>
        <w:ind w:firstLine="0"/>
        <w:rPr>
          <w:noProof/>
        </w:rPr>
      </w:pPr>
      <w:hyperlink w:anchor="_Toc149594698" w:history="1">
        <w:r w:rsidR="00C2003C" w:rsidRPr="0016452D">
          <w:rPr>
            <w:rStyle w:val="Hyperlink"/>
            <w:noProof/>
            <w:rtl/>
          </w:rPr>
          <w:t>חילופים בוועדות הכנסת</w:t>
        </w:r>
        <w:r w:rsidR="00C2003C">
          <w:rPr>
            <w:noProof/>
            <w:webHidden/>
          </w:rPr>
          <w:tab/>
        </w:r>
        <w:r w:rsidR="00C2003C">
          <w:rPr>
            <w:noProof/>
            <w:webHidden/>
          </w:rPr>
          <w:fldChar w:fldCharType="begin"/>
        </w:r>
        <w:r w:rsidR="00C2003C">
          <w:rPr>
            <w:noProof/>
            <w:webHidden/>
          </w:rPr>
          <w:instrText xml:space="preserve"> PAGEREF _Toc149594698 \h </w:instrText>
        </w:r>
        <w:r w:rsidR="00C2003C">
          <w:rPr>
            <w:noProof/>
            <w:webHidden/>
          </w:rPr>
        </w:r>
        <w:r w:rsidR="00C2003C">
          <w:rPr>
            <w:noProof/>
            <w:webHidden/>
          </w:rPr>
          <w:fldChar w:fldCharType="separate"/>
        </w:r>
        <w:r w:rsidR="00E96BF7">
          <w:rPr>
            <w:noProof/>
            <w:webHidden/>
            <w:rtl/>
          </w:rPr>
          <w:t>58</w:t>
        </w:r>
        <w:r w:rsidR="00C2003C">
          <w:rPr>
            <w:noProof/>
            <w:webHidden/>
          </w:rPr>
          <w:fldChar w:fldCharType="end"/>
        </w:r>
      </w:hyperlink>
    </w:p>
    <w:p w:rsidR="00C2003C" w:rsidRDefault="00AF6FB3" w:rsidP="00C2003C">
      <w:pPr>
        <w:pStyle w:val="TOC2"/>
        <w:tabs>
          <w:tab w:val="right" w:leader="dot" w:pos="8296"/>
        </w:tabs>
        <w:ind w:firstLine="0"/>
        <w:rPr>
          <w:noProof/>
        </w:rPr>
      </w:pPr>
      <w:hyperlink w:anchor="_Toc149594699" w:history="1">
        <w:r w:rsidR="00C2003C" w:rsidRPr="0016452D">
          <w:rPr>
            <w:rStyle w:val="Hyperlink"/>
            <w:noProof/>
            <w:rtl/>
          </w:rPr>
          <w:t>אופיר כץ (יו"ר ועדת הכנסת):</w:t>
        </w:r>
        <w:r w:rsidR="00C2003C">
          <w:rPr>
            <w:noProof/>
            <w:webHidden/>
          </w:rPr>
          <w:tab/>
        </w:r>
        <w:r w:rsidR="00C2003C">
          <w:rPr>
            <w:noProof/>
            <w:webHidden/>
          </w:rPr>
          <w:fldChar w:fldCharType="begin"/>
        </w:r>
        <w:r w:rsidR="00C2003C">
          <w:rPr>
            <w:noProof/>
            <w:webHidden/>
          </w:rPr>
          <w:instrText xml:space="preserve"> PAGEREF _Toc149594699 \h </w:instrText>
        </w:r>
        <w:r w:rsidR="00C2003C">
          <w:rPr>
            <w:noProof/>
            <w:webHidden/>
          </w:rPr>
        </w:r>
        <w:r w:rsidR="00C2003C">
          <w:rPr>
            <w:noProof/>
            <w:webHidden/>
          </w:rPr>
          <w:fldChar w:fldCharType="separate"/>
        </w:r>
        <w:r w:rsidR="00E96BF7">
          <w:rPr>
            <w:noProof/>
            <w:webHidden/>
            <w:rtl/>
          </w:rPr>
          <w:t>59</w:t>
        </w:r>
        <w:r w:rsidR="00C2003C">
          <w:rPr>
            <w:noProof/>
            <w:webHidden/>
          </w:rPr>
          <w:fldChar w:fldCharType="end"/>
        </w:r>
      </w:hyperlink>
    </w:p>
    <w:p w:rsidR="00C2003C" w:rsidRDefault="00AF6FB3" w:rsidP="00C2003C">
      <w:pPr>
        <w:pStyle w:val="TOC1"/>
        <w:tabs>
          <w:tab w:val="right" w:leader="dot" w:pos="8296"/>
        </w:tabs>
        <w:ind w:firstLine="0"/>
        <w:rPr>
          <w:noProof/>
        </w:rPr>
      </w:pPr>
      <w:hyperlink w:anchor="_Toc149594700" w:history="1">
        <w:r w:rsidR="00C2003C" w:rsidRPr="0016452D">
          <w:rPr>
            <w:rStyle w:val="Hyperlink"/>
            <w:noProof/>
            <w:rtl/>
          </w:rPr>
          <w:t>מסמכים שהונחו על שולחן הכנסת</w:t>
        </w:r>
        <w:r w:rsidR="00C2003C">
          <w:rPr>
            <w:noProof/>
            <w:webHidden/>
          </w:rPr>
          <w:tab/>
        </w:r>
        <w:r w:rsidR="00C2003C">
          <w:rPr>
            <w:noProof/>
            <w:webHidden/>
          </w:rPr>
          <w:fldChar w:fldCharType="begin"/>
        </w:r>
        <w:r w:rsidR="00C2003C">
          <w:rPr>
            <w:noProof/>
            <w:webHidden/>
          </w:rPr>
          <w:instrText xml:space="preserve"> PAGEREF _Toc149594700 \h </w:instrText>
        </w:r>
        <w:r w:rsidR="00C2003C">
          <w:rPr>
            <w:noProof/>
            <w:webHidden/>
          </w:rPr>
        </w:r>
        <w:r w:rsidR="00C2003C">
          <w:rPr>
            <w:noProof/>
            <w:webHidden/>
          </w:rPr>
          <w:fldChar w:fldCharType="separate"/>
        </w:r>
        <w:r w:rsidR="00E96BF7">
          <w:rPr>
            <w:noProof/>
            <w:webHidden/>
            <w:rtl/>
          </w:rPr>
          <w:t>60</w:t>
        </w:r>
        <w:r w:rsidR="00C2003C">
          <w:rPr>
            <w:noProof/>
            <w:webHidden/>
          </w:rPr>
          <w:fldChar w:fldCharType="end"/>
        </w:r>
      </w:hyperlink>
    </w:p>
    <w:p w:rsidR="00C2003C" w:rsidRDefault="00AF6FB3" w:rsidP="00C2003C">
      <w:pPr>
        <w:pStyle w:val="TOC2"/>
        <w:tabs>
          <w:tab w:val="right" w:leader="dot" w:pos="8296"/>
        </w:tabs>
        <w:ind w:firstLine="0"/>
        <w:rPr>
          <w:noProof/>
        </w:rPr>
      </w:pPr>
      <w:hyperlink w:anchor="_Toc149594701" w:history="1">
        <w:r w:rsidR="00C2003C" w:rsidRPr="0016452D">
          <w:rPr>
            <w:rStyle w:val="Hyperlink"/>
            <w:noProof/>
            <w:rtl/>
          </w:rPr>
          <w:t>סגנית מזכיר הכנסת ראדה חסייסי:</w:t>
        </w:r>
        <w:r w:rsidR="00C2003C">
          <w:rPr>
            <w:noProof/>
            <w:webHidden/>
          </w:rPr>
          <w:tab/>
        </w:r>
        <w:r w:rsidR="00C2003C">
          <w:rPr>
            <w:noProof/>
            <w:webHidden/>
          </w:rPr>
          <w:fldChar w:fldCharType="begin"/>
        </w:r>
        <w:r w:rsidR="00C2003C">
          <w:rPr>
            <w:noProof/>
            <w:webHidden/>
          </w:rPr>
          <w:instrText xml:space="preserve"> PAGEREF _Toc149594701 \h </w:instrText>
        </w:r>
        <w:r w:rsidR="00C2003C">
          <w:rPr>
            <w:noProof/>
            <w:webHidden/>
          </w:rPr>
        </w:r>
        <w:r w:rsidR="00C2003C">
          <w:rPr>
            <w:noProof/>
            <w:webHidden/>
          </w:rPr>
          <w:fldChar w:fldCharType="separate"/>
        </w:r>
        <w:r w:rsidR="00E96BF7">
          <w:rPr>
            <w:noProof/>
            <w:webHidden/>
            <w:rtl/>
          </w:rPr>
          <w:t>60</w:t>
        </w:r>
        <w:r w:rsidR="00C2003C">
          <w:rPr>
            <w:noProof/>
            <w:webHidden/>
          </w:rPr>
          <w:fldChar w:fldCharType="end"/>
        </w:r>
      </w:hyperlink>
    </w:p>
    <w:p w:rsidR="00C2003C" w:rsidRDefault="00AF6FB3" w:rsidP="00C2003C">
      <w:pPr>
        <w:pStyle w:val="TOC1"/>
        <w:tabs>
          <w:tab w:val="right" w:leader="dot" w:pos="8296"/>
        </w:tabs>
        <w:ind w:firstLine="0"/>
        <w:rPr>
          <w:noProof/>
        </w:rPr>
      </w:pPr>
      <w:hyperlink w:anchor="_Toc149594702" w:history="1">
        <w:r w:rsidR="00C2003C" w:rsidRPr="0016452D">
          <w:rPr>
            <w:rStyle w:val="Hyperlink"/>
            <w:noProof/>
            <w:rtl/>
          </w:rPr>
          <w:t>הצעת חוק הירושה (הוראת שעה – חרבות ברזל), התשפ"ד–2023</w:t>
        </w:r>
        <w:r w:rsidR="00C2003C">
          <w:rPr>
            <w:noProof/>
            <w:webHidden/>
          </w:rPr>
          <w:tab/>
        </w:r>
        <w:r w:rsidR="00C2003C">
          <w:rPr>
            <w:noProof/>
            <w:webHidden/>
          </w:rPr>
          <w:fldChar w:fldCharType="begin"/>
        </w:r>
        <w:r w:rsidR="00C2003C">
          <w:rPr>
            <w:noProof/>
            <w:webHidden/>
          </w:rPr>
          <w:instrText xml:space="preserve"> PAGEREF _Toc149594702 \h </w:instrText>
        </w:r>
        <w:r w:rsidR="00C2003C">
          <w:rPr>
            <w:noProof/>
            <w:webHidden/>
          </w:rPr>
        </w:r>
        <w:r w:rsidR="00C2003C">
          <w:rPr>
            <w:noProof/>
            <w:webHidden/>
          </w:rPr>
          <w:fldChar w:fldCharType="separate"/>
        </w:r>
        <w:r w:rsidR="00E96BF7">
          <w:rPr>
            <w:noProof/>
            <w:webHidden/>
            <w:rtl/>
          </w:rPr>
          <w:t>61</w:t>
        </w:r>
        <w:r w:rsidR="00C2003C">
          <w:rPr>
            <w:noProof/>
            <w:webHidden/>
          </w:rPr>
          <w:fldChar w:fldCharType="end"/>
        </w:r>
      </w:hyperlink>
    </w:p>
    <w:p w:rsidR="00C2003C" w:rsidRDefault="00AF6FB3" w:rsidP="00C2003C">
      <w:pPr>
        <w:pStyle w:val="TOC2"/>
        <w:tabs>
          <w:tab w:val="right" w:leader="dot" w:pos="8296"/>
        </w:tabs>
        <w:ind w:firstLine="0"/>
        <w:rPr>
          <w:noProof/>
        </w:rPr>
      </w:pPr>
      <w:hyperlink w:anchor="_Toc149594703" w:history="1">
        <w:r w:rsidR="00C2003C" w:rsidRPr="0016452D">
          <w:rPr>
            <w:rStyle w:val="Hyperlink"/>
            <w:noProof/>
            <w:rtl/>
          </w:rPr>
          <w:t>שר הרווחה והביטחון החברתי יעקב מרגי:</w:t>
        </w:r>
        <w:r w:rsidR="00C2003C">
          <w:rPr>
            <w:noProof/>
            <w:webHidden/>
          </w:rPr>
          <w:tab/>
        </w:r>
        <w:r w:rsidR="00C2003C">
          <w:rPr>
            <w:noProof/>
            <w:webHidden/>
          </w:rPr>
          <w:fldChar w:fldCharType="begin"/>
        </w:r>
        <w:r w:rsidR="00C2003C">
          <w:rPr>
            <w:noProof/>
            <w:webHidden/>
          </w:rPr>
          <w:instrText xml:space="preserve"> PAGEREF _Toc149594703 \h </w:instrText>
        </w:r>
        <w:r w:rsidR="00C2003C">
          <w:rPr>
            <w:noProof/>
            <w:webHidden/>
          </w:rPr>
        </w:r>
        <w:r w:rsidR="00C2003C">
          <w:rPr>
            <w:noProof/>
            <w:webHidden/>
          </w:rPr>
          <w:fldChar w:fldCharType="separate"/>
        </w:r>
        <w:r w:rsidR="00E96BF7">
          <w:rPr>
            <w:noProof/>
            <w:webHidden/>
            <w:rtl/>
          </w:rPr>
          <w:t>61</w:t>
        </w:r>
        <w:r w:rsidR="00C2003C">
          <w:rPr>
            <w:noProof/>
            <w:webHidden/>
          </w:rPr>
          <w:fldChar w:fldCharType="end"/>
        </w:r>
      </w:hyperlink>
    </w:p>
    <w:p w:rsidR="00C2003C" w:rsidRDefault="00AF6FB3" w:rsidP="00C2003C">
      <w:pPr>
        <w:pStyle w:val="TOC2"/>
        <w:tabs>
          <w:tab w:val="right" w:leader="dot" w:pos="8296"/>
        </w:tabs>
        <w:ind w:firstLine="0"/>
        <w:rPr>
          <w:noProof/>
        </w:rPr>
      </w:pPr>
      <w:hyperlink w:anchor="_Toc149594704" w:history="1">
        <w:r w:rsidR="00C2003C" w:rsidRPr="0016452D">
          <w:rPr>
            <w:rStyle w:val="Hyperlink"/>
            <w:noProof/>
            <w:rtl/>
          </w:rPr>
          <w:t>מירב בן ארי (יש עתיד):</w:t>
        </w:r>
        <w:r w:rsidR="00C2003C">
          <w:rPr>
            <w:noProof/>
            <w:webHidden/>
          </w:rPr>
          <w:tab/>
        </w:r>
        <w:r w:rsidR="00C2003C">
          <w:rPr>
            <w:noProof/>
            <w:webHidden/>
          </w:rPr>
          <w:fldChar w:fldCharType="begin"/>
        </w:r>
        <w:r w:rsidR="00C2003C">
          <w:rPr>
            <w:noProof/>
            <w:webHidden/>
          </w:rPr>
          <w:instrText xml:space="preserve"> PAGEREF _Toc149594704 \h </w:instrText>
        </w:r>
        <w:r w:rsidR="00C2003C">
          <w:rPr>
            <w:noProof/>
            <w:webHidden/>
          </w:rPr>
        </w:r>
        <w:r w:rsidR="00C2003C">
          <w:rPr>
            <w:noProof/>
            <w:webHidden/>
          </w:rPr>
          <w:fldChar w:fldCharType="separate"/>
        </w:r>
        <w:r w:rsidR="00E96BF7">
          <w:rPr>
            <w:noProof/>
            <w:webHidden/>
            <w:rtl/>
          </w:rPr>
          <w:t>63</w:t>
        </w:r>
        <w:r w:rsidR="00C2003C">
          <w:rPr>
            <w:noProof/>
            <w:webHidden/>
          </w:rPr>
          <w:fldChar w:fldCharType="end"/>
        </w:r>
      </w:hyperlink>
    </w:p>
    <w:p w:rsidR="00C2003C" w:rsidRDefault="00AF6FB3" w:rsidP="00C2003C">
      <w:pPr>
        <w:pStyle w:val="TOC2"/>
        <w:tabs>
          <w:tab w:val="right" w:leader="dot" w:pos="8296"/>
        </w:tabs>
        <w:ind w:firstLine="0"/>
        <w:rPr>
          <w:noProof/>
        </w:rPr>
      </w:pPr>
      <w:hyperlink w:anchor="_Toc149594705" w:history="1">
        <w:r w:rsidR="00C2003C" w:rsidRPr="0016452D">
          <w:rPr>
            <w:rStyle w:val="Hyperlink"/>
            <w:noProof/>
            <w:rtl/>
          </w:rPr>
          <w:t>גלעד קריב (העבודה):</w:t>
        </w:r>
        <w:r w:rsidR="00C2003C">
          <w:rPr>
            <w:noProof/>
            <w:webHidden/>
          </w:rPr>
          <w:tab/>
        </w:r>
        <w:r w:rsidR="00C2003C">
          <w:rPr>
            <w:noProof/>
            <w:webHidden/>
          </w:rPr>
          <w:fldChar w:fldCharType="begin"/>
        </w:r>
        <w:r w:rsidR="00C2003C">
          <w:rPr>
            <w:noProof/>
            <w:webHidden/>
          </w:rPr>
          <w:instrText xml:space="preserve"> PAGEREF _Toc149594705 \h </w:instrText>
        </w:r>
        <w:r w:rsidR="00C2003C">
          <w:rPr>
            <w:noProof/>
            <w:webHidden/>
          </w:rPr>
        </w:r>
        <w:r w:rsidR="00C2003C">
          <w:rPr>
            <w:noProof/>
            <w:webHidden/>
          </w:rPr>
          <w:fldChar w:fldCharType="separate"/>
        </w:r>
        <w:r w:rsidR="00E96BF7">
          <w:rPr>
            <w:noProof/>
            <w:webHidden/>
            <w:rtl/>
          </w:rPr>
          <w:t>64</w:t>
        </w:r>
        <w:r w:rsidR="00C2003C">
          <w:rPr>
            <w:noProof/>
            <w:webHidden/>
          </w:rPr>
          <w:fldChar w:fldCharType="end"/>
        </w:r>
      </w:hyperlink>
    </w:p>
    <w:p w:rsidR="00C2003C" w:rsidRDefault="00AF6FB3" w:rsidP="00C2003C">
      <w:pPr>
        <w:pStyle w:val="TOC2"/>
        <w:tabs>
          <w:tab w:val="right" w:leader="dot" w:pos="8296"/>
        </w:tabs>
        <w:ind w:firstLine="0"/>
        <w:rPr>
          <w:noProof/>
        </w:rPr>
      </w:pPr>
      <w:hyperlink w:anchor="_Toc149594706" w:history="1">
        <w:r w:rsidR="00C2003C" w:rsidRPr="0016452D">
          <w:rPr>
            <w:rStyle w:val="Hyperlink"/>
            <w:noProof/>
            <w:rtl/>
          </w:rPr>
          <w:t>טלי גוטליב (הליכוד):</w:t>
        </w:r>
        <w:r w:rsidR="00C2003C">
          <w:rPr>
            <w:noProof/>
            <w:webHidden/>
          </w:rPr>
          <w:tab/>
        </w:r>
        <w:r w:rsidR="00C2003C">
          <w:rPr>
            <w:noProof/>
            <w:webHidden/>
          </w:rPr>
          <w:fldChar w:fldCharType="begin"/>
        </w:r>
        <w:r w:rsidR="00C2003C">
          <w:rPr>
            <w:noProof/>
            <w:webHidden/>
          </w:rPr>
          <w:instrText xml:space="preserve"> PAGEREF _Toc149594706 \h </w:instrText>
        </w:r>
        <w:r w:rsidR="00C2003C">
          <w:rPr>
            <w:noProof/>
            <w:webHidden/>
          </w:rPr>
        </w:r>
        <w:r w:rsidR="00C2003C">
          <w:rPr>
            <w:noProof/>
            <w:webHidden/>
          </w:rPr>
          <w:fldChar w:fldCharType="separate"/>
        </w:r>
        <w:r w:rsidR="00E96BF7">
          <w:rPr>
            <w:noProof/>
            <w:webHidden/>
            <w:rtl/>
          </w:rPr>
          <w:t>66</w:t>
        </w:r>
        <w:r w:rsidR="00C2003C">
          <w:rPr>
            <w:noProof/>
            <w:webHidden/>
          </w:rPr>
          <w:fldChar w:fldCharType="end"/>
        </w:r>
      </w:hyperlink>
    </w:p>
    <w:p w:rsidR="00C2003C" w:rsidRDefault="00AF6FB3" w:rsidP="00C2003C">
      <w:pPr>
        <w:pStyle w:val="TOC2"/>
        <w:tabs>
          <w:tab w:val="right" w:leader="dot" w:pos="8296"/>
        </w:tabs>
        <w:ind w:firstLine="0"/>
        <w:rPr>
          <w:noProof/>
        </w:rPr>
      </w:pPr>
      <w:hyperlink w:anchor="_Toc149594707" w:history="1">
        <w:r w:rsidR="00C2003C" w:rsidRPr="0016452D">
          <w:rPr>
            <w:rStyle w:val="Hyperlink"/>
            <w:noProof/>
            <w:rtl/>
          </w:rPr>
          <w:t>ינון אזולאי (ש"ס):</w:t>
        </w:r>
        <w:r w:rsidR="00C2003C">
          <w:rPr>
            <w:noProof/>
            <w:webHidden/>
          </w:rPr>
          <w:tab/>
        </w:r>
        <w:r w:rsidR="00C2003C">
          <w:rPr>
            <w:noProof/>
            <w:webHidden/>
          </w:rPr>
          <w:fldChar w:fldCharType="begin"/>
        </w:r>
        <w:r w:rsidR="00C2003C">
          <w:rPr>
            <w:noProof/>
            <w:webHidden/>
          </w:rPr>
          <w:instrText xml:space="preserve"> PAGEREF _Toc149594707 \h </w:instrText>
        </w:r>
        <w:r w:rsidR="00C2003C">
          <w:rPr>
            <w:noProof/>
            <w:webHidden/>
          </w:rPr>
        </w:r>
        <w:r w:rsidR="00C2003C">
          <w:rPr>
            <w:noProof/>
            <w:webHidden/>
          </w:rPr>
          <w:fldChar w:fldCharType="separate"/>
        </w:r>
        <w:r w:rsidR="00E96BF7">
          <w:rPr>
            <w:noProof/>
            <w:webHidden/>
            <w:rtl/>
          </w:rPr>
          <w:t>67</w:t>
        </w:r>
        <w:r w:rsidR="00C2003C">
          <w:rPr>
            <w:noProof/>
            <w:webHidden/>
          </w:rPr>
          <w:fldChar w:fldCharType="end"/>
        </w:r>
      </w:hyperlink>
    </w:p>
    <w:p w:rsidR="00C2003C" w:rsidRDefault="00AF6FB3" w:rsidP="00C2003C">
      <w:pPr>
        <w:pStyle w:val="TOC2"/>
        <w:tabs>
          <w:tab w:val="right" w:leader="dot" w:pos="8296"/>
        </w:tabs>
        <w:ind w:firstLine="0"/>
        <w:rPr>
          <w:noProof/>
        </w:rPr>
      </w:pPr>
      <w:hyperlink w:anchor="_Toc149594708" w:history="1">
        <w:r w:rsidR="00C2003C" w:rsidRPr="0016452D">
          <w:rPr>
            <w:rStyle w:val="Hyperlink"/>
            <w:noProof/>
            <w:rtl/>
          </w:rPr>
          <w:t>שרון ניר (ישראל ביתנו):</w:t>
        </w:r>
        <w:r w:rsidR="00C2003C">
          <w:rPr>
            <w:noProof/>
            <w:webHidden/>
          </w:rPr>
          <w:tab/>
        </w:r>
        <w:r w:rsidR="00C2003C">
          <w:rPr>
            <w:noProof/>
            <w:webHidden/>
          </w:rPr>
          <w:fldChar w:fldCharType="begin"/>
        </w:r>
        <w:r w:rsidR="00C2003C">
          <w:rPr>
            <w:noProof/>
            <w:webHidden/>
          </w:rPr>
          <w:instrText xml:space="preserve"> PAGEREF _Toc149594708 \h </w:instrText>
        </w:r>
        <w:r w:rsidR="00C2003C">
          <w:rPr>
            <w:noProof/>
            <w:webHidden/>
          </w:rPr>
        </w:r>
        <w:r w:rsidR="00C2003C">
          <w:rPr>
            <w:noProof/>
            <w:webHidden/>
          </w:rPr>
          <w:fldChar w:fldCharType="separate"/>
        </w:r>
        <w:r w:rsidR="00E96BF7">
          <w:rPr>
            <w:noProof/>
            <w:webHidden/>
            <w:rtl/>
          </w:rPr>
          <w:t>68</w:t>
        </w:r>
        <w:r w:rsidR="00C2003C">
          <w:rPr>
            <w:noProof/>
            <w:webHidden/>
          </w:rPr>
          <w:fldChar w:fldCharType="end"/>
        </w:r>
      </w:hyperlink>
    </w:p>
    <w:p w:rsidR="00C2003C" w:rsidRDefault="00AF6FB3" w:rsidP="00C2003C">
      <w:pPr>
        <w:pStyle w:val="TOC2"/>
        <w:tabs>
          <w:tab w:val="right" w:leader="dot" w:pos="8296"/>
        </w:tabs>
        <w:ind w:firstLine="0"/>
        <w:rPr>
          <w:noProof/>
        </w:rPr>
      </w:pPr>
      <w:hyperlink w:anchor="_Toc149594709" w:history="1">
        <w:r w:rsidR="00C2003C" w:rsidRPr="0016452D">
          <w:rPr>
            <w:rStyle w:val="Hyperlink"/>
            <w:noProof/>
            <w:rtl/>
          </w:rPr>
          <w:t>שר המשפטים יריב לוין:</w:t>
        </w:r>
        <w:r w:rsidR="00C2003C">
          <w:rPr>
            <w:noProof/>
            <w:webHidden/>
          </w:rPr>
          <w:tab/>
        </w:r>
        <w:r w:rsidR="00C2003C">
          <w:rPr>
            <w:noProof/>
            <w:webHidden/>
          </w:rPr>
          <w:fldChar w:fldCharType="begin"/>
        </w:r>
        <w:r w:rsidR="00C2003C">
          <w:rPr>
            <w:noProof/>
            <w:webHidden/>
          </w:rPr>
          <w:instrText xml:space="preserve"> PAGEREF _Toc149594709 \h </w:instrText>
        </w:r>
        <w:r w:rsidR="00C2003C">
          <w:rPr>
            <w:noProof/>
            <w:webHidden/>
          </w:rPr>
        </w:r>
        <w:r w:rsidR="00C2003C">
          <w:rPr>
            <w:noProof/>
            <w:webHidden/>
          </w:rPr>
          <w:fldChar w:fldCharType="separate"/>
        </w:r>
        <w:r w:rsidR="00E96BF7">
          <w:rPr>
            <w:noProof/>
            <w:webHidden/>
            <w:rtl/>
          </w:rPr>
          <w:t>68</w:t>
        </w:r>
        <w:r w:rsidR="00C2003C">
          <w:rPr>
            <w:noProof/>
            <w:webHidden/>
          </w:rPr>
          <w:fldChar w:fldCharType="end"/>
        </w:r>
      </w:hyperlink>
    </w:p>
    <w:p w:rsidR="00C2003C" w:rsidRDefault="00AF6FB3" w:rsidP="00C2003C">
      <w:pPr>
        <w:pStyle w:val="TOC1"/>
        <w:tabs>
          <w:tab w:val="right" w:leader="dot" w:pos="8296"/>
        </w:tabs>
        <w:ind w:firstLine="0"/>
        <w:rPr>
          <w:noProof/>
        </w:rPr>
      </w:pPr>
      <w:hyperlink w:anchor="_Toc149594710" w:history="1">
        <w:r w:rsidR="00C2003C" w:rsidRPr="0016452D">
          <w:rPr>
            <w:rStyle w:val="Hyperlink"/>
            <w:noProof/>
            <w:rtl/>
          </w:rPr>
          <w:t>הצעת חוק המקרקעין (תיקון מס' 37), התשפ"ד–2023</w:t>
        </w:r>
        <w:r w:rsidR="00C2003C">
          <w:rPr>
            <w:noProof/>
            <w:webHidden/>
          </w:rPr>
          <w:tab/>
        </w:r>
        <w:r w:rsidR="00C2003C">
          <w:rPr>
            <w:noProof/>
            <w:webHidden/>
          </w:rPr>
          <w:fldChar w:fldCharType="begin"/>
        </w:r>
        <w:r w:rsidR="00C2003C">
          <w:rPr>
            <w:noProof/>
            <w:webHidden/>
          </w:rPr>
          <w:instrText xml:space="preserve"> PAGEREF _Toc149594710 \h </w:instrText>
        </w:r>
        <w:r w:rsidR="00C2003C">
          <w:rPr>
            <w:noProof/>
            <w:webHidden/>
          </w:rPr>
        </w:r>
        <w:r w:rsidR="00C2003C">
          <w:rPr>
            <w:noProof/>
            <w:webHidden/>
          </w:rPr>
          <w:fldChar w:fldCharType="separate"/>
        </w:r>
        <w:r w:rsidR="00E96BF7">
          <w:rPr>
            <w:noProof/>
            <w:webHidden/>
            <w:rtl/>
          </w:rPr>
          <w:t>73</w:t>
        </w:r>
        <w:r w:rsidR="00C2003C">
          <w:rPr>
            <w:noProof/>
            <w:webHidden/>
          </w:rPr>
          <w:fldChar w:fldCharType="end"/>
        </w:r>
      </w:hyperlink>
    </w:p>
    <w:p w:rsidR="00C2003C" w:rsidRDefault="00AF6FB3" w:rsidP="00C2003C">
      <w:pPr>
        <w:pStyle w:val="TOC2"/>
        <w:tabs>
          <w:tab w:val="right" w:leader="dot" w:pos="8296"/>
        </w:tabs>
        <w:ind w:firstLine="0"/>
        <w:rPr>
          <w:noProof/>
        </w:rPr>
      </w:pPr>
      <w:hyperlink w:anchor="_Toc149594711" w:history="1">
        <w:r w:rsidR="00C2003C" w:rsidRPr="0016452D">
          <w:rPr>
            <w:rStyle w:val="Hyperlink"/>
            <w:noProof/>
            <w:rtl/>
          </w:rPr>
          <w:t>יעקב אשר (יו"ר ועדת הפנים והגנת הסביבה):</w:t>
        </w:r>
        <w:r w:rsidR="00C2003C">
          <w:rPr>
            <w:noProof/>
            <w:webHidden/>
          </w:rPr>
          <w:tab/>
        </w:r>
        <w:r w:rsidR="00C2003C">
          <w:rPr>
            <w:noProof/>
            <w:webHidden/>
          </w:rPr>
          <w:fldChar w:fldCharType="begin"/>
        </w:r>
        <w:r w:rsidR="00C2003C">
          <w:rPr>
            <w:noProof/>
            <w:webHidden/>
          </w:rPr>
          <w:instrText xml:space="preserve"> PAGEREF _Toc149594711 \h </w:instrText>
        </w:r>
        <w:r w:rsidR="00C2003C">
          <w:rPr>
            <w:noProof/>
            <w:webHidden/>
          </w:rPr>
        </w:r>
        <w:r w:rsidR="00C2003C">
          <w:rPr>
            <w:noProof/>
            <w:webHidden/>
          </w:rPr>
          <w:fldChar w:fldCharType="separate"/>
        </w:r>
        <w:r w:rsidR="00E96BF7">
          <w:rPr>
            <w:noProof/>
            <w:webHidden/>
            <w:rtl/>
          </w:rPr>
          <w:t>73</w:t>
        </w:r>
        <w:r w:rsidR="00C2003C">
          <w:rPr>
            <w:noProof/>
            <w:webHidden/>
          </w:rPr>
          <w:fldChar w:fldCharType="end"/>
        </w:r>
      </w:hyperlink>
    </w:p>
    <w:p w:rsidR="00C2003C" w:rsidRDefault="00AF6FB3" w:rsidP="00C2003C">
      <w:pPr>
        <w:pStyle w:val="TOC1"/>
        <w:tabs>
          <w:tab w:val="right" w:leader="dot" w:pos="8296"/>
        </w:tabs>
        <w:ind w:firstLine="0"/>
        <w:rPr>
          <w:noProof/>
        </w:rPr>
      </w:pPr>
      <w:hyperlink w:anchor="_Toc149594712" w:history="1">
        <w:r w:rsidR="00C2003C" w:rsidRPr="0016452D">
          <w:rPr>
            <w:rStyle w:val="Hyperlink"/>
            <w:noProof/>
            <w:rtl/>
          </w:rPr>
          <w:t>הודעת הממשלה על הפסקת כהונתה של סגנית שר האוצר מיכל מרים וולדיגר</w:t>
        </w:r>
        <w:r w:rsidR="00C2003C">
          <w:rPr>
            <w:noProof/>
            <w:webHidden/>
          </w:rPr>
          <w:tab/>
        </w:r>
        <w:r w:rsidR="00C2003C">
          <w:rPr>
            <w:noProof/>
            <w:webHidden/>
          </w:rPr>
          <w:fldChar w:fldCharType="begin"/>
        </w:r>
        <w:r w:rsidR="00C2003C">
          <w:rPr>
            <w:noProof/>
            <w:webHidden/>
          </w:rPr>
          <w:instrText xml:space="preserve"> PAGEREF _Toc149594712 \h </w:instrText>
        </w:r>
        <w:r w:rsidR="00C2003C">
          <w:rPr>
            <w:noProof/>
            <w:webHidden/>
          </w:rPr>
        </w:r>
        <w:r w:rsidR="00C2003C">
          <w:rPr>
            <w:noProof/>
            <w:webHidden/>
          </w:rPr>
          <w:fldChar w:fldCharType="separate"/>
        </w:r>
        <w:r w:rsidR="00E96BF7">
          <w:rPr>
            <w:noProof/>
            <w:webHidden/>
            <w:rtl/>
          </w:rPr>
          <w:t>77</w:t>
        </w:r>
        <w:r w:rsidR="00C2003C">
          <w:rPr>
            <w:noProof/>
            <w:webHidden/>
          </w:rPr>
          <w:fldChar w:fldCharType="end"/>
        </w:r>
      </w:hyperlink>
    </w:p>
    <w:p w:rsidR="00C2003C" w:rsidRDefault="00AF6FB3" w:rsidP="00C2003C">
      <w:pPr>
        <w:pStyle w:val="TOC2"/>
        <w:tabs>
          <w:tab w:val="right" w:leader="dot" w:pos="8296"/>
        </w:tabs>
        <w:ind w:firstLine="0"/>
        <w:rPr>
          <w:noProof/>
        </w:rPr>
      </w:pPr>
      <w:hyperlink w:anchor="_Toc149594713" w:history="1">
        <w:r w:rsidR="00C2003C" w:rsidRPr="0016452D">
          <w:rPr>
            <w:rStyle w:val="Hyperlink"/>
            <w:noProof/>
            <w:rtl/>
          </w:rPr>
          <w:t>שר המשפטים יריב לוין:</w:t>
        </w:r>
        <w:r w:rsidR="00C2003C">
          <w:rPr>
            <w:noProof/>
            <w:webHidden/>
          </w:rPr>
          <w:tab/>
        </w:r>
        <w:r w:rsidR="00C2003C">
          <w:rPr>
            <w:noProof/>
            <w:webHidden/>
          </w:rPr>
          <w:fldChar w:fldCharType="begin"/>
        </w:r>
        <w:r w:rsidR="00C2003C">
          <w:rPr>
            <w:noProof/>
            <w:webHidden/>
          </w:rPr>
          <w:instrText xml:space="preserve"> PAGEREF _Toc149594713 \h </w:instrText>
        </w:r>
        <w:r w:rsidR="00C2003C">
          <w:rPr>
            <w:noProof/>
            <w:webHidden/>
          </w:rPr>
        </w:r>
        <w:r w:rsidR="00C2003C">
          <w:rPr>
            <w:noProof/>
            <w:webHidden/>
          </w:rPr>
          <w:fldChar w:fldCharType="separate"/>
        </w:r>
        <w:r w:rsidR="00E96BF7">
          <w:rPr>
            <w:noProof/>
            <w:webHidden/>
            <w:rtl/>
          </w:rPr>
          <w:t>77</w:t>
        </w:r>
        <w:r w:rsidR="00C2003C">
          <w:rPr>
            <w:noProof/>
            <w:webHidden/>
          </w:rPr>
          <w:fldChar w:fldCharType="end"/>
        </w:r>
      </w:hyperlink>
    </w:p>
    <w:p w:rsidR="00C2003C" w:rsidRDefault="00C2003C" w:rsidP="00C2003C">
      <w:pPr>
        <w:ind w:firstLine="0"/>
        <w:rPr>
          <w:rtl/>
        </w:rPr>
      </w:pPr>
      <w:r>
        <w:rPr>
          <w:rtl/>
        </w:rPr>
        <w:fldChar w:fldCharType="end"/>
      </w:r>
    </w:p>
    <w:p w:rsidR="002A4A88" w:rsidRDefault="002A4A88" w:rsidP="00C2003C">
      <w:pPr>
        <w:ind w:firstLine="0"/>
        <w:rPr>
          <w:rtl/>
        </w:rPr>
      </w:pPr>
      <w:r>
        <w:rPr>
          <w:rtl/>
        </w:rPr>
        <w:br w:type="page"/>
      </w:r>
      <w:bookmarkStart w:id="3" w:name="_ETM_Q1_57940"/>
      <w:bookmarkEnd w:id="3"/>
    </w:p>
    <w:p w:rsidR="002A4A88" w:rsidRDefault="002A4A88" w:rsidP="008168DA">
      <w:pPr>
        <w:pStyle w:val="a6"/>
        <w:bidi w:val="0"/>
        <w:rPr>
          <w:rtl/>
        </w:rPr>
      </w:pPr>
      <w:bookmarkStart w:id="4" w:name="ET_subject_מסמכים_שהונחו_על_שולחן__1"/>
      <w:r w:rsidRPr="008168DA">
        <w:rPr>
          <w:rStyle w:val="TagStyle"/>
          <w:rtl/>
        </w:rPr>
        <w:t xml:space="preserve">&lt;&lt; נושא &gt;&gt; </w:t>
      </w:r>
      <w:bookmarkStart w:id="5" w:name="_Toc149594649"/>
      <w:r>
        <w:rPr>
          <w:rtl/>
        </w:rPr>
        <w:t>מסמכים שהונחו על שולחן הכנסת</w:t>
      </w:r>
      <w:bookmarkEnd w:id="5"/>
      <w:r w:rsidRPr="008168DA">
        <w:rPr>
          <w:rStyle w:val="TagStyle"/>
          <w:rtl/>
        </w:rPr>
        <w:t xml:space="preserve"> &lt;&lt; נושא &gt;&gt;</w:t>
      </w:r>
      <w:bookmarkEnd w:id="4"/>
    </w:p>
    <w:p w:rsidR="002A4A88" w:rsidRDefault="002A4A88" w:rsidP="0079229A">
      <w:pPr>
        <w:rPr>
          <w:rtl/>
        </w:rPr>
      </w:pPr>
    </w:p>
    <w:p w:rsidR="002A4A88" w:rsidRDefault="002A4A88" w:rsidP="008168DA">
      <w:pPr>
        <w:pStyle w:val="af6"/>
        <w:keepNext/>
        <w:rPr>
          <w:rtl/>
        </w:rPr>
      </w:pPr>
      <w:bookmarkStart w:id="6" w:name="ET_yor_6423_3"/>
      <w:r w:rsidRPr="008168DA">
        <w:rPr>
          <w:rStyle w:val="TagStyle"/>
          <w:rtl/>
        </w:rPr>
        <w:t xml:space="preserve"> &lt;&lt; יור &gt;&gt; </w:t>
      </w:r>
      <w:r>
        <w:rPr>
          <w:rtl/>
        </w:rPr>
        <w:t>היו"ר אמיר אוחנה:</w:t>
      </w:r>
      <w:r w:rsidRPr="008168DA">
        <w:rPr>
          <w:rStyle w:val="TagStyle"/>
          <w:rtl/>
        </w:rPr>
        <w:t xml:space="preserve"> &lt;&lt; יור &gt;&gt;</w:t>
      </w:r>
      <w:r w:rsidR="00D808AE">
        <w:rPr>
          <w:rtl/>
        </w:rPr>
        <w:t xml:space="preserve"> </w:t>
      </w:r>
      <w:bookmarkEnd w:id="6"/>
    </w:p>
    <w:p w:rsidR="002A4A88" w:rsidRDefault="002A4A88" w:rsidP="0079229A">
      <w:pPr>
        <w:rPr>
          <w:rtl/>
        </w:rPr>
      </w:pPr>
    </w:p>
    <w:p w:rsidR="002A4A88" w:rsidRDefault="002A4A88" w:rsidP="005C48BA">
      <w:pPr>
        <w:rPr>
          <w:rtl/>
        </w:rPr>
      </w:pPr>
      <w:r>
        <w:rPr>
          <w:rtl/>
        </w:rPr>
        <w:t xml:space="preserve">חברי </w:t>
      </w:r>
      <w:bookmarkStart w:id="7" w:name="_ETM_Q1_58270"/>
      <w:bookmarkEnd w:id="7"/>
      <w:r>
        <w:rPr>
          <w:rtl/>
        </w:rPr>
        <w:t>הכנסת</w:t>
      </w:r>
      <w:r>
        <w:rPr>
          <w:rFonts w:hint="cs"/>
          <w:rtl/>
        </w:rPr>
        <w:t>,</w:t>
      </w:r>
      <w:r>
        <w:rPr>
          <w:rtl/>
        </w:rPr>
        <w:t xml:space="preserve"> </w:t>
      </w:r>
      <w:bookmarkStart w:id="8" w:name="_ETM_Q1_58660"/>
      <w:bookmarkEnd w:id="8"/>
      <w:r>
        <w:rPr>
          <w:rtl/>
        </w:rPr>
        <w:t xml:space="preserve">אני </w:t>
      </w:r>
      <w:bookmarkStart w:id="9" w:name="_ETM_Q1_58809"/>
      <w:bookmarkEnd w:id="9"/>
      <w:r>
        <w:rPr>
          <w:rtl/>
        </w:rPr>
        <w:t xml:space="preserve">פותח </w:t>
      </w:r>
      <w:bookmarkStart w:id="10" w:name="_ETM_Q1_59140"/>
      <w:bookmarkEnd w:id="10"/>
      <w:r>
        <w:rPr>
          <w:rtl/>
        </w:rPr>
        <w:t xml:space="preserve">את </w:t>
      </w:r>
      <w:bookmarkStart w:id="11" w:name="_ETM_Q1_59230"/>
      <w:bookmarkEnd w:id="11"/>
      <w:r>
        <w:rPr>
          <w:rtl/>
        </w:rPr>
        <w:t xml:space="preserve">ישיבת </w:t>
      </w:r>
      <w:bookmarkStart w:id="12" w:name="_ETM_Q1_59620"/>
      <w:bookmarkEnd w:id="12"/>
      <w:r>
        <w:rPr>
          <w:rtl/>
        </w:rPr>
        <w:t>הכנסת</w:t>
      </w:r>
      <w:r>
        <w:rPr>
          <w:rFonts w:hint="cs"/>
          <w:rtl/>
        </w:rPr>
        <w:t>.</w:t>
      </w:r>
      <w:r>
        <w:rPr>
          <w:rtl/>
        </w:rPr>
        <w:t xml:space="preserve"> </w:t>
      </w:r>
      <w:bookmarkStart w:id="13" w:name="_ETM_Q1_60100"/>
      <w:bookmarkEnd w:id="13"/>
      <w:r>
        <w:rPr>
          <w:rtl/>
        </w:rPr>
        <w:t>היום</w:t>
      </w:r>
      <w:r>
        <w:rPr>
          <w:rFonts w:hint="cs"/>
          <w:rtl/>
        </w:rPr>
        <w:t xml:space="preserve"> </w:t>
      </w:r>
      <w:r>
        <w:rPr>
          <w:rtl/>
        </w:rPr>
        <w:t xml:space="preserve">יום </w:t>
      </w:r>
      <w:bookmarkStart w:id="14" w:name="_ETM_Q1_60640"/>
      <w:bookmarkEnd w:id="14"/>
      <w:r>
        <w:rPr>
          <w:rtl/>
        </w:rPr>
        <w:t xml:space="preserve">שני </w:t>
      </w:r>
      <w:bookmarkStart w:id="15" w:name="_ETM_Q1_60940"/>
      <w:bookmarkEnd w:id="15"/>
      <w:r>
        <w:rPr>
          <w:rtl/>
        </w:rPr>
        <w:t xml:space="preserve">ט"ו </w:t>
      </w:r>
      <w:bookmarkStart w:id="16" w:name="_ETM_Q1_61390"/>
      <w:bookmarkEnd w:id="16"/>
      <w:r>
        <w:rPr>
          <w:rtl/>
        </w:rPr>
        <w:t xml:space="preserve">בחשוון </w:t>
      </w:r>
      <w:bookmarkStart w:id="17" w:name="_ETM_Q1_61930"/>
      <w:bookmarkEnd w:id="17"/>
      <w:r>
        <w:rPr>
          <w:rtl/>
        </w:rPr>
        <w:t>התשפ"ד</w:t>
      </w:r>
      <w:r>
        <w:rPr>
          <w:rFonts w:hint="cs"/>
          <w:rtl/>
        </w:rPr>
        <w:t>, 30 באוקטובר 2023</w:t>
      </w:r>
      <w:bookmarkStart w:id="18" w:name="_ETM_Q1_63460"/>
      <w:bookmarkEnd w:id="18"/>
      <w:r>
        <w:rPr>
          <w:rFonts w:hint="cs"/>
          <w:rtl/>
        </w:rPr>
        <w:t>.</w:t>
      </w:r>
      <w:r>
        <w:rPr>
          <w:rtl/>
        </w:rPr>
        <w:t xml:space="preserve"> </w:t>
      </w:r>
      <w:bookmarkStart w:id="19" w:name="_ETM_Q1_65979"/>
      <w:bookmarkEnd w:id="19"/>
    </w:p>
    <w:p w:rsidR="002A4A88" w:rsidRDefault="002A4A88" w:rsidP="00E17E6A">
      <w:pPr>
        <w:rPr>
          <w:rtl/>
        </w:rPr>
      </w:pPr>
    </w:p>
    <w:p w:rsidR="002A4A88" w:rsidRDefault="002A4A88" w:rsidP="00E17E6A">
      <w:pPr>
        <w:rPr>
          <w:rtl/>
        </w:rPr>
      </w:pPr>
      <w:r>
        <w:rPr>
          <w:rtl/>
        </w:rPr>
        <w:t xml:space="preserve">הודעה </w:t>
      </w:r>
      <w:bookmarkStart w:id="20" w:name="_ETM_Q1_66340"/>
      <w:bookmarkEnd w:id="20"/>
      <w:r>
        <w:rPr>
          <w:rtl/>
        </w:rPr>
        <w:t xml:space="preserve">למזכיר </w:t>
      </w:r>
      <w:bookmarkStart w:id="21" w:name="_ETM_Q1_66819"/>
      <w:bookmarkEnd w:id="21"/>
      <w:r>
        <w:rPr>
          <w:rtl/>
        </w:rPr>
        <w:t>הכנסת</w:t>
      </w:r>
      <w:r>
        <w:rPr>
          <w:rFonts w:hint="cs"/>
          <w:rtl/>
        </w:rPr>
        <w:t>,</w:t>
      </w:r>
      <w:r>
        <w:rPr>
          <w:rtl/>
        </w:rPr>
        <w:t xml:space="preserve"> </w:t>
      </w:r>
      <w:bookmarkStart w:id="22" w:name="_ETM_Q1_67209"/>
      <w:bookmarkEnd w:id="22"/>
      <w:r>
        <w:rPr>
          <w:rtl/>
        </w:rPr>
        <w:t>בבקשה</w:t>
      </w:r>
      <w:r>
        <w:rPr>
          <w:rFonts w:hint="cs"/>
          <w:rtl/>
        </w:rPr>
        <w:t>.</w:t>
      </w:r>
    </w:p>
    <w:p w:rsidR="002A4A88" w:rsidRDefault="002A4A88" w:rsidP="00E17E6A">
      <w:pPr>
        <w:rPr>
          <w:rtl/>
        </w:rPr>
      </w:pPr>
    </w:p>
    <w:p w:rsidR="002A4A88" w:rsidRDefault="002A4A88" w:rsidP="00E17E6A">
      <w:pPr>
        <w:pStyle w:val="a4"/>
        <w:keepNext/>
        <w:rPr>
          <w:rtl/>
        </w:rPr>
      </w:pPr>
      <w:bookmarkStart w:id="23" w:name="ET_speaker_6327_4"/>
      <w:r w:rsidRPr="00E17E6A">
        <w:rPr>
          <w:rStyle w:val="TagStyle"/>
          <w:rtl/>
        </w:rPr>
        <w:t xml:space="preserve"> &lt;&lt; דובר &gt;&gt; </w:t>
      </w:r>
      <w:bookmarkStart w:id="24" w:name="_Toc149594650"/>
      <w:r>
        <w:rPr>
          <w:rtl/>
        </w:rPr>
        <w:t>מזכיר הכנסת דן מרזוק:</w:t>
      </w:r>
      <w:bookmarkEnd w:id="24"/>
      <w:r w:rsidRPr="00E17E6A">
        <w:rPr>
          <w:rStyle w:val="TagStyle"/>
          <w:rtl/>
        </w:rPr>
        <w:t xml:space="preserve"> &lt;&lt; דובר &gt;&gt;</w:t>
      </w:r>
      <w:r w:rsidR="00D808AE">
        <w:rPr>
          <w:rtl/>
        </w:rPr>
        <w:t xml:space="preserve"> </w:t>
      </w:r>
      <w:bookmarkEnd w:id="23"/>
    </w:p>
    <w:p w:rsidR="002A4A88" w:rsidRDefault="002A4A88" w:rsidP="0079229A">
      <w:pPr>
        <w:rPr>
          <w:rtl/>
        </w:rPr>
      </w:pPr>
    </w:p>
    <w:p w:rsidR="002A4A88" w:rsidRDefault="002A4A88" w:rsidP="00E21B3E">
      <w:pPr>
        <w:rPr>
          <w:rtl/>
        </w:rPr>
      </w:pPr>
      <w:bookmarkStart w:id="25" w:name="_ETM_Q1_65000"/>
      <w:bookmarkStart w:id="26" w:name="_ETM_Q1_67810"/>
      <w:bookmarkEnd w:id="25"/>
      <w:bookmarkEnd w:id="26"/>
      <w:r>
        <w:rPr>
          <w:rtl/>
        </w:rPr>
        <w:t xml:space="preserve">ברשות </w:t>
      </w:r>
      <w:bookmarkStart w:id="27" w:name="_ETM_Q1_68260"/>
      <w:bookmarkEnd w:id="27"/>
      <w:r>
        <w:rPr>
          <w:rtl/>
        </w:rPr>
        <w:t xml:space="preserve">יושב-ראש </w:t>
      </w:r>
      <w:bookmarkStart w:id="28" w:name="_ETM_Q1_68680"/>
      <w:bookmarkEnd w:id="28"/>
      <w:r>
        <w:rPr>
          <w:rtl/>
        </w:rPr>
        <w:t>הכנסת</w:t>
      </w:r>
      <w:r>
        <w:rPr>
          <w:rFonts w:hint="cs"/>
          <w:rtl/>
        </w:rPr>
        <w:t>,</w:t>
      </w:r>
      <w:r>
        <w:rPr>
          <w:rtl/>
        </w:rPr>
        <w:t xml:space="preserve"> </w:t>
      </w:r>
      <w:bookmarkStart w:id="29" w:name="_ETM_Q1_69130"/>
      <w:bookmarkEnd w:id="29"/>
      <w:r>
        <w:rPr>
          <w:rFonts w:hint="cs"/>
          <w:rtl/>
        </w:rPr>
        <w:t>הינני</w:t>
      </w:r>
      <w:r>
        <w:rPr>
          <w:rtl/>
        </w:rPr>
        <w:t xml:space="preserve"> </w:t>
      </w:r>
      <w:bookmarkStart w:id="30" w:name="_ETM_Q1_69250"/>
      <w:bookmarkEnd w:id="30"/>
      <w:r>
        <w:rPr>
          <w:rtl/>
        </w:rPr>
        <w:t xml:space="preserve">מתכבד </w:t>
      </w:r>
      <w:bookmarkStart w:id="31" w:name="_ETM_Q1_69610"/>
      <w:bookmarkEnd w:id="31"/>
      <w:r>
        <w:rPr>
          <w:rtl/>
        </w:rPr>
        <w:t>להודיעכם</w:t>
      </w:r>
      <w:r>
        <w:rPr>
          <w:rFonts w:hint="cs"/>
          <w:rtl/>
        </w:rPr>
        <w:t>,</w:t>
      </w:r>
      <w:r>
        <w:rPr>
          <w:rtl/>
        </w:rPr>
        <w:t xml:space="preserve"> </w:t>
      </w:r>
      <w:bookmarkStart w:id="32" w:name="_ETM_Q1_70119"/>
      <w:bookmarkEnd w:id="32"/>
      <w:r>
        <w:rPr>
          <w:rtl/>
        </w:rPr>
        <w:t xml:space="preserve">כי </w:t>
      </w:r>
      <w:bookmarkStart w:id="33" w:name="_ETM_Q1_70240"/>
      <w:bookmarkEnd w:id="33"/>
      <w:r>
        <w:rPr>
          <w:rtl/>
        </w:rPr>
        <w:t xml:space="preserve">הונחו </w:t>
      </w:r>
      <w:bookmarkStart w:id="34" w:name="_ETM_Q1_70479"/>
      <w:bookmarkEnd w:id="34"/>
      <w:r>
        <w:rPr>
          <w:rtl/>
        </w:rPr>
        <w:t xml:space="preserve">היום </w:t>
      </w:r>
      <w:bookmarkStart w:id="35" w:name="_ETM_Q1_70659"/>
      <w:bookmarkEnd w:id="35"/>
      <w:r>
        <w:rPr>
          <w:rtl/>
        </w:rPr>
        <w:t xml:space="preserve">על </w:t>
      </w:r>
      <w:bookmarkStart w:id="36" w:name="_ETM_Q1_70720"/>
      <w:bookmarkEnd w:id="36"/>
      <w:r>
        <w:rPr>
          <w:rtl/>
        </w:rPr>
        <w:t xml:space="preserve">שולחן </w:t>
      </w:r>
      <w:bookmarkStart w:id="37" w:name="_ETM_Q1_71080"/>
      <w:bookmarkEnd w:id="37"/>
      <w:r>
        <w:rPr>
          <w:rtl/>
        </w:rPr>
        <w:t>הכנסת</w:t>
      </w:r>
      <w:r>
        <w:rPr>
          <w:rFonts w:hint="cs"/>
          <w:rtl/>
        </w:rPr>
        <w:t xml:space="preserve"> </w:t>
      </w:r>
      <w:r>
        <w:rPr>
          <w:rtl/>
        </w:rPr>
        <w:t>–</w:t>
      </w:r>
      <w:r>
        <w:rPr>
          <w:rFonts w:hint="cs"/>
          <w:rtl/>
        </w:rPr>
        <w:t xml:space="preserve"> </w:t>
      </w:r>
    </w:p>
    <w:p w:rsidR="002A4A88" w:rsidRDefault="002A4A88" w:rsidP="00E17E6A">
      <w:pPr>
        <w:rPr>
          <w:rtl/>
        </w:rPr>
      </w:pPr>
    </w:p>
    <w:p w:rsidR="002A4A88" w:rsidRPr="00F8168E" w:rsidRDefault="002A4A88" w:rsidP="0082049B">
      <w:bookmarkStart w:id="38" w:name="_ETM_Q1_71560"/>
      <w:bookmarkEnd w:id="38"/>
      <w:r>
        <w:rPr>
          <w:rtl/>
        </w:rPr>
        <w:t xml:space="preserve">הצעות </w:t>
      </w:r>
      <w:bookmarkStart w:id="39" w:name="_ETM_Q1_71890"/>
      <w:bookmarkEnd w:id="39"/>
      <w:r>
        <w:rPr>
          <w:rtl/>
        </w:rPr>
        <w:t xml:space="preserve">חוק </w:t>
      </w:r>
      <w:bookmarkStart w:id="40" w:name="_ETM_Q1_72100"/>
      <w:bookmarkEnd w:id="40"/>
      <w:r>
        <w:rPr>
          <w:rtl/>
        </w:rPr>
        <w:t xml:space="preserve">לדיון </w:t>
      </w:r>
      <w:bookmarkStart w:id="41" w:name="_ETM_Q1_72430"/>
      <w:bookmarkEnd w:id="41"/>
      <w:r>
        <w:rPr>
          <w:rtl/>
        </w:rPr>
        <w:t>מוקדם</w:t>
      </w:r>
      <w:r>
        <w:rPr>
          <w:rFonts w:hint="cs"/>
          <w:rtl/>
        </w:rPr>
        <w:t xml:space="preserve"> </w:t>
      </w:r>
      <w:r>
        <w:rPr>
          <w:rFonts w:hint="eastAsia"/>
        </w:rPr>
        <w:t>–</w:t>
      </w:r>
      <w:r>
        <w:rPr>
          <w:rtl/>
        </w:rPr>
        <w:t xml:space="preserve"> </w:t>
      </w:r>
      <w:bookmarkStart w:id="42" w:name="_ETM_Q1_72819"/>
      <w:bookmarkEnd w:id="42"/>
      <w:r>
        <w:rPr>
          <w:rtl/>
        </w:rPr>
        <w:t xml:space="preserve">החל </w:t>
      </w:r>
      <w:bookmarkStart w:id="43" w:name="_ETM_Q1_73090"/>
      <w:bookmarkEnd w:id="43"/>
      <w:r w:rsidR="00440F21">
        <w:rPr>
          <w:rFonts w:hint="cs"/>
          <w:rtl/>
        </w:rPr>
        <w:t>ב</w:t>
      </w:r>
      <w:r>
        <w:rPr>
          <w:rtl/>
        </w:rPr>
        <w:t xml:space="preserve">הצעת </w:t>
      </w:r>
      <w:bookmarkStart w:id="44" w:name="_ETM_Q1_73479"/>
      <w:bookmarkEnd w:id="44"/>
      <w:r>
        <w:rPr>
          <w:rtl/>
        </w:rPr>
        <w:t xml:space="preserve">חוק </w:t>
      </w:r>
      <w:bookmarkStart w:id="45" w:name="_ETM_Q1_73689"/>
      <w:bookmarkStart w:id="46" w:name="_ETM_Q1_74229"/>
      <w:bookmarkEnd w:id="45"/>
      <w:bookmarkEnd w:id="46"/>
      <w:r>
        <w:rPr>
          <w:rFonts w:hint="cs"/>
          <w:rtl/>
        </w:rPr>
        <w:t>פ/4032/25</w:t>
      </w:r>
      <w:bookmarkStart w:id="47" w:name="_ETM_Q1_74650"/>
      <w:bookmarkStart w:id="48" w:name="_ETM_Q1_75909"/>
      <w:bookmarkStart w:id="49" w:name="_ETM_Q1_76000"/>
      <w:bookmarkEnd w:id="47"/>
      <w:bookmarkEnd w:id="48"/>
      <w:bookmarkEnd w:id="49"/>
      <w:r>
        <w:rPr>
          <w:rtl/>
        </w:rPr>
        <w:t xml:space="preserve"> </w:t>
      </w:r>
      <w:bookmarkStart w:id="50" w:name="_ETM_Q1_77130"/>
      <w:bookmarkEnd w:id="50"/>
      <w:r>
        <w:rPr>
          <w:rtl/>
        </w:rPr>
        <w:t>ו</w:t>
      </w:r>
      <w:r>
        <w:rPr>
          <w:rFonts w:hint="cs"/>
          <w:rtl/>
        </w:rPr>
        <w:t xml:space="preserve">כלה </w:t>
      </w:r>
      <w:bookmarkStart w:id="51" w:name="_ETM_Q1_77520"/>
      <w:bookmarkEnd w:id="51"/>
      <w:r>
        <w:rPr>
          <w:rtl/>
        </w:rPr>
        <w:t xml:space="preserve">בהצעת </w:t>
      </w:r>
      <w:bookmarkStart w:id="52" w:name="_ETM_Q1_77909"/>
      <w:bookmarkEnd w:id="52"/>
      <w:r>
        <w:rPr>
          <w:rtl/>
        </w:rPr>
        <w:t xml:space="preserve">חוק </w:t>
      </w:r>
      <w:bookmarkStart w:id="53" w:name="_ETM_Q1_78149"/>
      <w:bookmarkStart w:id="54" w:name="_ETM_Q1_78719"/>
      <w:bookmarkStart w:id="55" w:name="_ETM_Q1_79079"/>
      <w:bookmarkStart w:id="56" w:name="_ETM_Q1_80399"/>
      <w:bookmarkStart w:id="57" w:name="_ETM_Q1_80490"/>
      <w:bookmarkEnd w:id="53"/>
      <w:bookmarkEnd w:id="54"/>
      <w:bookmarkEnd w:id="55"/>
      <w:bookmarkEnd w:id="56"/>
      <w:bookmarkEnd w:id="57"/>
      <w:r>
        <w:rPr>
          <w:rFonts w:hint="cs"/>
          <w:rtl/>
        </w:rPr>
        <w:t xml:space="preserve">פ/4042/25: </w:t>
      </w:r>
      <w:r>
        <w:rPr>
          <w:rtl/>
        </w:rPr>
        <w:t>הצעת חוק בתי קברות צבאיים (תיקון – קבורה לסוהרים ולכבאים), התשפ"ד–2023, מאת חבר הכנסת צביקה פוגל; הצעת חוק השיפוט הצבאי (תיקון – הגבלה על פרסום של פרטי חייל, צילום פניו או כל פרט מזהה אחר בעת מילוי תפקידו), התשפ"ד–2023, מאת חבר הכנסת דן אילוז; הצעת חוק השיפוט הצבאי (תיקון – משך תחולת החוק על מי שחדל מהיות חייל ועבר עבירת מין), התשפ"ד–2023, מאת חברי הכנסת מיכל שיר סגמן</w:t>
      </w:r>
      <w:r>
        <w:rPr>
          <w:rFonts w:hint="cs"/>
          <w:rtl/>
        </w:rPr>
        <w:t xml:space="preserve"> ו</w:t>
      </w:r>
      <w:r>
        <w:rPr>
          <w:rtl/>
        </w:rPr>
        <w:t>מיקי לוי; הצעת חוק שירות המילואים (תיקון – הפחתת שיעור המס שחל על תגמולים למשרתי מילואים), התשפ"ד–2023, מאת חבר הכנסת מאיר כהן; הצעת חוק צער בעלי חיים (הגנה על בעלי חיים) (תיקון – איסור משלוחים ימיים של צאן חי לשחיטה), התשפ"ד–2023, מאת חברי הכנסת יצחק קרויזר, רם בן ברק, צביקה פוגל, מטי צרפתי הרכבי, מיכאל מרדכי ביטון</w:t>
      </w:r>
      <w:r>
        <w:rPr>
          <w:rFonts w:hint="cs"/>
          <w:rtl/>
        </w:rPr>
        <w:t xml:space="preserve"> ו</w:t>
      </w:r>
      <w:r>
        <w:rPr>
          <w:rtl/>
        </w:rPr>
        <w:t>לימור סון הר מלך; הצעת חוק הרשות הארצית לכבאות והצלה (נכים ונספים), התשפ"ד–2023, מאת חבר הכנסת צביקה פוגל; הצעת חוק קליטת חיילים משוחררים (תיקון – שימוש בפיקדון לטיפול נפשי), התשפ"ד–2023, מאת חבר</w:t>
      </w:r>
      <w:r>
        <w:rPr>
          <w:rFonts w:hint="cs"/>
          <w:rtl/>
        </w:rPr>
        <w:t>ות</w:t>
      </w:r>
      <w:r>
        <w:rPr>
          <w:rtl/>
        </w:rPr>
        <w:t xml:space="preserve"> הכנסת שלי טל מירון</w:t>
      </w:r>
      <w:r>
        <w:rPr>
          <w:rFonts w:hint="cs"/>
          <w:rtl/>
        </w:rPr>
        <w:t xml:space="preserve"> ו</w:t>
      </w:r>
      <w:r>
        <w:rPr>
          <w:rtl/>
        </w:rPr>
        <w:t>חוה אתי עטייה; הצעת חוק החמרת ענישה בעבירות מין על רקע לאומני (תיקוני חקיקה) (תיקון – ביטול החוק), התשפ"ד–2023, מאת חבר הכנסת אחמד טיבי; הצעת חוק לתיקון פקודת המשטרה (תיעוד חזותי של השימוש באמצעים לפיזור הפגנות), התשפ"ד–2023, מאת חברת הכנסת מירב בן ארי; הצעת חוק הרשות הארצית לכבאות והצלה (נכים ונספים), התשפ"ד–2023, מאת חברת הכנסת מירב בן ארי; הצעת חוק משפחות חיילים שנספו במערכה (תגמולים ושיקום) (תיקון – הגדרת אלמן ושכול), התשפ"ד–2023, מאת חבר הכנסת יוראי להב הרצנו</w:t>
      </w:r>
      <w:r>
        <w:rPr>
          <w:rFonts w:hint="cs"/>
          <w:rtl/>
        </w:rPr>
        <w:t>.</w:t>
      </w:r>
    </w:p>
    <w:p w:rsidR="002A4A88" w:rsidRDefault="002A4A88" w:rsidP="00E17E6A">
      <w:pPr>
        <w:rPr>
          <w:rtl/>
        </w:rPr>
      </w:pPr>
    </w:p>
    <w:p w:rsidR="002A4A88" w:rsidRDefault="002A4A88" w:rsidP="0082049B">
      <w:pPr>
        <w:rPr>
          <w:rtl/>
        </w:rPr>
      </w:pPr>
      <w:r>
        <w:rPr>
          <w:rtl/>
        </w:rPr>
        <w:t xml:space="preserve"> </w:t>
      </w:r>
      <w:bookmarkStart w:id="58" w:name="_ETM_Q1_81870"/>
      <w:bookmarkStart w:id="59" w:name="_ETM_Q1_83160"/>
      <w:bookmarkEnd w:id="58"/>
      <w:bookmarkEnd w:id="59"/>
      <w:r>
        <w:rPr>
          <w:rtl/>
        </w:rPr>
        <w:t xml:space="preserve">לקריאה </w:t>
      </w:r>
      <w:bookmarkStart w:id="60" w:name="_ETM_Q1_83520"/>
      <w:bookmarkEnd w:id="60"/>
      <w:r>
        <w:rPr>
          <w:rtl/>
        </w:rPr>
        <w:t xml:space="preserve">שנייה </w:t>
      </w:r>
      <w:bookmarkStart w:id="61" w:name="_ETM_Q1_83850"/>
      <w:bookmarkEnd w:id="61"/>
      <w:r>
        <w:rPr>
          <w:rtl/>
        </w:rPr>
        <w:t xml:space="preserve">ולקריאה </w:t>
      </w:r>
      <w:bookmarkStart w:id="62" w:name="_ETM_Q1_84240"/>
      <w:bookmarkEnd w:id="62"/>
      <w:r>
        <w:rPr>
          <w:rtl/>
        </w:rPr>
        <w:t>שלישית</w:t>
      </w:r>
      <w:r>
        <w:rPr>
          <w:rFonts w:hint="cs"/>
          <w:rtl/>
        </w:rPr>
        <w:t>:</w:t>
      </w:r>
      <w:r>
        <w:rPr>
          <w:rtl/>
        </w:rPr>
        <w:t xml:space="preserve"> </w:t>
      </w:r>
      <w:bookmarkStart w:id="63" w:name="_ETM_Q1_85020"/>
      <w:bookmarkEnd w:id="63"/>
      <w:r>
        <w:rPr>
          <w:rtl/>
        </w:rPr>
        <w:t xml:space="preserve">הצעת </w:t>
      </w:r>
      <w:bookmarkStart w:id="64" w:name="_ETM_Q1_85350"/>
      <w:bookmarkEnd w:id="64"/>
      <w:r>
        <w:rPr>
          <w:rtl/>
        </w:rPr>
        <w:t xml:space="preserve">חוק </w:t>
      </w:r>
      <w:bookmarkStart w:id="65" w:name="_ETM_Q1_85560"/>
      <w:bookmarkEnd w:id="65"/>
      <w:r>
        <w:rPr>
          <w:rtl/>
        </w:rPr>
        <w:t xml:space="preserve">התכנון </w:t>
      </w:r>
      <w:bookmarkStart w:id="66" w:name="_ETM_Q1_85950"/>
      <w:bookmarkEnd w:id="66"/>
      <w:r>
        <w:rPr>
          <w:rtl/>
        </w:rPr>
        <w:t xml:space="preserve">והבנייה </w:t>
      </w:r>
      <w:bookmarkStart w:id="67" w:name="_ETM_Q1_86370"/>
      <w:bookmarkEnd w:id="67"/>
      <w:r>
        <w:rPr>
          <w:rFonts w:hint="cs"/>
          <w:rtl/>
        </w:rPr>
        <w:t>(</w:t>
      </w:r>
      <w:r>
        <w:rPr>
          <w:rtl/>
        </w:rPr>
        <w:t xml:space="preserve">תיקון </w:t>
      </w:r>
      <w:bookmarkStart w:id="68" w:name="_ETM_Q1_86670"/>
      <w:bookmarkEnd w:id="68"/>
      <w:r>
        <w:rPr>
          <w:rtl/>
        </w:rPr>
        <w:t>מס</w:t>
      </w:r>
      <w:r>
        <w:rPr>
          <w:rFonts w:hint="cs"/>
          <w:rtl/>
        </w:rPr>
        <w:t>'</w:t>
      </w:r>
      <w:r>
        <w:rPr>
          <w:rtl/>
        </w:rPr>
        <w:t xml:space="preserve"> </w:t>
      </w:r>
      <w:bookmarkStart w:id="69" w:name="_ETM_Q1_87000"/>
      <w:bookmarkEnd w:id="69"/>
      <w:r>
        <w:rPr>
          <w:rtl/>
        </w:rPr>
        <w:t>146</w:t>
      </w:r>
      <w:r>
        <w:rPr>
          <w:rFonts w:hint="cs"/>
          <w:rtl/>
        </w:rPr>
        <w:t xml:space="preserve">), התשפ"ד–2023, </w:t>
      </w:r>
      <w:bookmarkStart w:id="70" w:name="_ETM_Q1_87870"/>
      <w:bookmarkStart w:id="71" w:name="_ETM_Q1_88770"/>
      <w:bookmarkStart w:id="72" w:name="_ETM_Q1_89100"/>
      <w:bookmarkStart w:id="73" w:name="_ETM_Q1_90090"/>
      <w:bookmarkEnd w:id="70"/>
      <w:bookmarkEnd w:id="71"/>
      <w:bookmarkEnd w:id="72"/>
      <w:bookmarkEnd w:id="73"/>
      <w:r>
        <w:rPr>
          <w:rtl/>
        </w:rPr>
        <w:t xml:space="preserve">שהחזירה </w:t>
      </w:r>
      <w:bookmarkStart w:id="74" w:name="_ETM_Q1_90630"/>
      <w:bookmarkEnd w:id="74"/>
      <w:r>
        <w:rPr>
          <w:rtl/>
        </w:rPr>
        <w:t xml:space="preserve">ועדת </w:t>
      </w:r>
      <w:bookmarkStart w:id="75" w:name="_ETM_Q1_90990"/>
      <w:bookmarkEnd w:id="75"/>
      <w:r>
        <w:rPr>
          <w:rtl/>
        </w:rPr>
        <w:t xml:space="preserve">הפנים </w:t>
      </w:r>
      <w:bookmarkStart w:id="76" w:name="_ETM_Q1_91260"/>
      <w:bookmarkEnd w:id="76"/>
      <w:r>
        <w:rPr>
          <w:rtl/>
        </w:rPr>
        <w:t xml:space="preserve">והגנת </w:t>
      </w:r>
      <w:bookmarkStart w:id="77" w:name="_ETM_Q1_91620"/>
      <w:bookmarkEnd w:id="77"/>
      <w:r>
        <w:rPr>
          <w:rtl/>
        </w:rPr>
        <w:t>הסביבה</w:t>
      </w:r>
      <w:r>
        <w:rPr>
          <w:rFonts w:hint="cs"/>
          <w:rtl/>
        </w:rPr>
        <w:t>;</w:t>
      </w:r>
      <w:r>
        <w:rPr>
          <w:rtl/>
        </w:rPr>
        <w:t xml:space="preserve"> </w:t>
      </w:r>
      <w:bookmarkStart w:id="78" w:name="_ETM_Q1_92459"/>
      <w:bookmarkEnd w:id="78"/>
      <w:r>
        <w:rPr>
          <w:rtl/>
        </w:rPr>
        <w:t xml:space="preserve">הצעת </w:t>
      </w:r>
      <w:bookmarkStart w:id="79" w:name="_ETM_Q1_93000"/>
      <w:bookmarkEnd w:id="79"/>
      <w:r>
        <w:rPr>
          <w:rtl/>
        </w:rPr>
        <w:t xml:space="preserve">חוק </w:t>
      </w:r>
      <w:bookmarkStart w:id="80" w:name="_ETM_Q1_93209"/>
      <w:bookmarkEnd w:id="80"/>
      <w:r>
        <w:rPr>
          <w:rtl/>
        </w:rPr>
        <w:t xml:space="preserve">המקרקעין </w:t>
      </w:r>
      <w:bookmarkStart w:id="81" w:name="_ETM_Q1_93870"/>
      <w:bookmarkEnd w:id="81"/>
      <w:r>
        <w:rPr>
          <w:rFonts w:hint="cs"/>
          <w:rtl/>
        </w:rPr>
        <w:t>(</w:t>
      </w:r>
      <w:r>
        <w:rPr>
          <w:rtl/>
        </w:rPr>
        <w:t xml:space="preserve">תיקון </w:t>
      </w:r>
      <w:bookmarkStart w:id="82" w:name="_ETM_Q1_94170"/>
      <w:bookmarkEnd w:id="82"/>
      <w:r>
        <w:rPr>
          <w:rtl/>
        </w:rPr>
        <w:t>מס</w:t>
      </w:r>
      <w:r>
        <w:rPr>
          <w:rFonts w:hint="cs"/>
          <w:rtl/>
        </w:rPr>
        <w:t>'</w:t>
      </w:r>
      <w:r>
        <w:rPr>
          <w:rtl/>
        </w:rPr>
        <w:t xml:space="preserve"> </w:t>
      </w:r>
      <w:bookmarkStart w:id="83" w:name="_ETM_Q1_94470"/>
      <w:bookmarkEnd w:id="83"/>
      <w:r>
        <w:rPr>
          <w:rtl/>
        </w:rPr>
        <w:t>37</w:t>
      </w:r>
      <w:r>
        <w:rPr>
          <w:rFonts w:hint="cs"/>
          <w:rtl/>
        </w:rPr>
        <w:t xml:space="preserve">), התשפ"ד–2023, </w:t>
      </w:r>
      <w:bookmarkStart w:id="84" w:name="_ETM_Q1_95220"/>
      <w:bookmarkStart w:id="85" w:name="_ETM_Q1_96060"/>
      <w:bookmarkStart w:id="86" w:name="_ETM_Q1_96390"/>
      <w:bookmarkStart w:id="87" w:name="_ETM_Q1_97380"/>
      <w:bookmarkEnd w:id="84"/>
      <w:bookmarkEnd w:id="85"/>
      <w:bookmarkEnd w:id="86"/>
      <w:bookmarkEnd w:id="87"/>
      <w:r>
        <w:rPr>
          <w:rtl/>
        </w:rPr>
        <w:t xml:space="preserve">שהחזירה </w:t>
      </w:r>
      <w:bookmarkStart w:id="88" w:name="_ETM_Q1_98010"/>
      <w:bookmarkEnd w:id="88"/>
      <w:r>
        <w:rPr>
          <w:rtl/>
        </w:rPr>
        <w:t xml:space="preserve">ועדת </w:t>
      </w:r>
      <w:bookmarkStart w:id="89" w:name="_ETM_Q1_98400"/>
      <w:bookmarkEnd w:id="89"/>
      <w:r>
        <w:rPr>
          <w:rtl/>
        </w:rPr>
        <w:t xml:space="preserve">הפנים </w:t>
      </w:r>
      <w:bookmarkStart w:id="90" w:name="_ETM_Q1_98730"/>
      <w:bookmarkEnd w:id="90"/>
      <w:r>
        <w:rPr>
          <w:rtl/>
        </w:rPr>
        <w:t xml:space="preserve">והגנת </w:t>
      </w:r>
      <w:bookmarkStart w:id="91" w:name="_ETM_Q1_99150"/>
      <w:bookmarkEnd w:id="91"/>
      <w:r>
        <w:rPr>
          <w:rtl/>
        </w:rPr>
        <w:t>הסביבה</w:t>
      </w:r>
      <w:r>
        <w:rPr>
          <w:rFonts w:hint="cs"/>
          <w:rtl/>
        </w:rPr>
        <w:t>.</w:t>
      </w:r>
    </w:p>
    <w:p w:rsidR="002A4A88" w:rsidRDefault="002A4A88" w:rsidP="003C2F09">
      <w:pPr>
        <w:rPr>
          <w:rtl/>
        </w:rPr>
      </w:pPr>
    </w:p>
    <w:p w:rsidR="002A4A88" w:rsidRDefault="002A4A88" w:rsidP="0082049B">
      <w:pPr>
        <w:rPr>
          <w:rtl/>
        </w:rPr>
      </w:pPr>
      <w:bookmarkStart w:id="92" w:name="_ETM_Q1_99000"/>
      <w:bookmarkStart w:id="93" w:name="_ETM_Q1_100080"/>
      <w:bookmarkStart w:id="94" w:name="_ETM_Q1_101370"/>
      <w:bookmarkEnd w:id="92"/>
      <w:bookmarkEnd w:id="93"/>
      <w:bookmarkEnd w:id="94"/>
      <w:r>
        <w:rPr>
          <w:rtl/>
        </w:rPr>
        <w:t xml:space="preserve">לקריאה </w:t>
      </w:r>
      <w:bookmarkStart w:id="95" w:name="_ETM_Q1_101790"/>
      <w:bookmarkEnd w:id="95"/>
      <w:r>
        <w:rPr>
          <w:rtl/>
        </w:rPr>
        <w:t>ראשונה</w:t>
      </w:r>
      <w:r>
        <w:rPr>
          <w:rFonts w:hint="cs"/>
          <w:rtl/>
        </w:rPr>
        <w:t>,</w:t>
      </w:r>
      <w:r>
        <w:rPr>
          <w:rtl/>
        </w:rPr>
        <w:t xml:space="preserve"> </w:t>
      </w:r>
      <w:bookmarkStart w:id="96" w:name="_ETM_Q1_102209"/>
      <w:bookmarkEnd w:id="96"/>
      <w:r>
        <w:rPr>
          <w:rtl/>
        </w:rPr>
        <w:t xml:space="preserve">מטעם </w:t>
      </w:r>
      <w:bookmarkStart w:id="97" w:name="_ETM_Q1_102540"/>
      <w:bookmarkEnd w:id="97"/>
      <w:r>
        <w:rPr>
          <w:rtl/>
        </w:rPr>
        <w:t>הממשלה</w:t>
      </w:r>
      <w:r>
        <w:rPr>
          <w:rFonts w:hint="cs"/>
          <w:rtl/>
        </w:rPr>
        <w:t>:</w:t>
      </w:r>
      <w:r>
        <w:rPr>
          <w:rtl/>
        </w:rPr>
        <w:t xml:space="preserve"> </w:t>
      </w:r>
      <w:bookmarkStart w:id="98" w:name="_ETM_Q1_103530"/>
      <w:bookmarkEnd w:id="98"/>
      <w:r>
        <w:rPr>
          <w:rtl/>
        </w:rPr>
        <w:t xml:space="preserve">הצעת </w:t>
      </w:r>
      <w:bookmarkStart w:id="99" w:name="_ETM_Q1_103920"/>
      <w:bookmarkEnd w:id="99"/>
      <w:r>
        <w:rPr>
          <w:rtl/>
        </w:rPr>
        <w:t xml:space="preserve">חוק </w:t>
      </w:r>
      <w:bookmarkStart w:id="100" w:name="_ETM_Q1_104130"/>
      <w:bookmarkEnd w:id="100"/>
      <w:r>
        <w:rPr>
          <w:rtl/>
        </w:rPr>
        <w:t xml:space="preserve">איסור </w:t>
      </w:r>
      <w:bookmarkStart w:id="101" w:name="_ETM_Q1_104430"/>
      <w:bookmarkEnd w:id="101"/>
      <w:r>
        <w:rPr>
          <w:rtl/>
        </w:rPr>
        <w:t xml:space="preserve">הלבנת </w:t>
      </w:r>
      <w:bookmarkStart w:id="102" w:name="_ETM_Q1_104760"/>
      <w:bookmarkEnd w:id="102"/>
      <w:r>
        <w:rPr>
          <w:rtl/>
        </w:rPr>
        <w:t xml:space="preserve">הון </w:t>
      </w:r>
      <w:bookmarkStart w:id="103" w:name="_ETM_Q1_105180"/>
      <w:bookmarkEnd w:id="103"/>
      <w:r>
        <w:rPr>
          <w:rFonts w:hint="cs"/>
          <w:rtl/>
        </w:rPr>
        <w:t>(</w:t>
      </w:r>
      <w:r>
        <w:rPr>
          <w:rtl/>
        </w:rPr>
        <w:t xml:space="preserve">העברת </w:t>
      </w:r>
      <w:bookmarkStart w:id="104" w:name="_ETM_Q1_105630"/>
      <w:bookmarkEnd w:id="104"/>
      <w:r>
        <w:rPr>
          <w:rtl/>
        </w:rPr>
        <w:t xml:space="preserve">מידע </w:t>
      </w:r>
      <w:bookmarkStart w:id="105" w:name="_ETM_Q1_105900"/>
      <w:bookmarkEnd w:id="105"/>
      <w:r>
        <w:rPr>
          <w:rtl/>
        </w:rPr>
        <w:t xml:space="preserve">למטה </w:t>
      </w:r>
      <w:bookmarkStart w:id="106" w:name="_ETM_Q1_106260"/>
      <w:bookmarkEnd w:id="106"/>
      <w:r>
        <w:rPr>
          <w:rtl/>
        </w:rPr>
        <w:t xml:space="preserve">הלאומי </w:t>
      </w:r>
      <w:bookmarkStart w:id="107" w:name="_ETM_Q1_106590"/>
      <w:bookmarkEnd w:id="107"/>
      <w:r>
        <w:rPr>
          <w:rtl/>
        </w:rPr>
        <w:t xml:space="preserve">ללוחמה </w:t>
      </w:r>
      <w:bookmarkStart w:id="108" w:name="_ETM_Q1_107069"/>
      <w:bookmarkEnd w:id="108"/>
      <w:r>
        <w:rPr>
          <w:rtl/>
        </w:rPr>
        <w:t xml:space="preserve">כלכלית </w:t>
      </w:r>
      <w:bookmarkStart w:id="109" w:name="_ETM_Q1_107550"/>
      <w:bookmarkEnd w:id="109"/>
      <w:r>
        <w:rPr>
          <w:rtl/>
        </w:rPr>
        <w:t>בטרור</w:t>
      </w:r>
      <w:r>
        <w:rPr>
          <w:rFonts w:hint="cs"/>
          <w:rtl/>
        </w:rPr>
        <w:t>), התשפ"ד–2023;</w:t>
      </w:r>
      <w:bookmarkStart w:id="110" w:name="_ETM_Q1_108000"/>
      <w:bookmarkStart w:id="111" w:name="_ETM_Q1_108900"/>
      <w:bookmarkStart w:id="112" w:name="_ETM_Q1_109200"/>
      <w:bookmarkEnd w:id="110"/>
      <w:bookmarkEnd w:id="111"/>
      <w:bookmarkEnd w:id="112"/>
      <w:r>
        <w:rPr>
          <w:rtl/>
        </w:rPr>
        <w:t xml:space="preserve"> </w:t>
      </w:r>
      <w:bookmarkStart w:id="113" w:name="_ETM_Q1_110479"/>
      <w:bookmarkEnd w:id="113"/>
      <w:r>
        <w:rPr>
          <w:rtl/>
        </w:rPr>
        <w:t xml:space="preserve">הצעת </w:t>
      </w:r>
      <w:bookmarkStart w:id="114" w:name="_ETM_Q1_110810"/>
      <w:bookmarkEnd w:id="114"/>
      <w:r>
        <w:rPr>
          <w:rtl/>
        </w:rPr>
        <w:t xml:space="preserve">חוק </w:t>
      </w:r>
      <w:bookmarkStart w:id="115" w:name="_ETM_Q1_111020"/>
      <w:bookmarkEnd w:id="115"/>
      <w:r>
        <w:rPr>
          <w:rtl/>
        </w:rPr>
        <w:t xml:space="preserve">הירושה </w:t>
      </w:r>
      <w:bookmarkStart w:id="116" w:name="_ETM_Q1_111470"/>
      <w:bookmarkEnd w:id="116"/>
      <w:r>
        <w:rPr>
          <w:rFonts w:hint="cs"/>
          <w:rtl/>
        </w:rPr>
        <w:t>(</w:t>
      </w:r>
      <w:r>
        <w:rPr>
          <w:rtl/>
        </w:rPr>
        <w:t xml:space="preserve">הוראת </w:t>
      </w:r>
      <w:bookmarkStart w:id="117" w:name="_ETM_Q1_111799"/>
      <w:bookmarkEnd w:id="117"/>
      <w:r>
        <w:rPr>
          <w:rtl/>
        </w:rPr>
        <w:t>שעה</w:t>
      </w:r>
      <w:r>
        <w:rPr>
          <w:rFonts w:hint="cs"/>
          <w:rtl/>
        </w:rPr>
        <w:t xml:space="preserve"> –</w:t>
      </w:r>
      <w:r>
        <w:rPr>
          <w:rtl/>
        </w:rPr>
        <w:t xml:space="preserve"> </w:t>
      </w:r>
      <w:bookmarkStart w:id="118" w:name="_ETM_Q1_112070"/>
      <w:bookmarkEnd w:id="118"/>
      <w:r>
        <w:rPr>
          <w:rtl/>
        </w:rPr>
        <w:t xml:space="preserve">חרבות </w:t>
      </w:r>
      <w:bookmarkStart w:id="119" w:name="_ETM_Q1_112520"/>
      <w:bookmarkEnd w:id="119"/>
      <w:r>
        <w:rPr>
          <w:rtl/>
        </w:rPr>
        <w:t>ברזל</w:t>
      </w:r>
      <w:r>
        <w:rPr>
          <w:rFonts w:hint="cs"/>
          <w:rtl/>
        </w:rPr>
        <w:t xml:space="preserve">), התשפ"ד–2023; </w:t>
      </w:r>
      <w:bookmarkStart w:id="120" w:name="_ETM_Q1_113240"/>
      <w:bookmarkStart w:id="121" w:name="_ETM_Q1_114200"/>
      <w:bookmarkStart w:id="122" w:name="_ETM_Q1_114560"/>
      <w:bookmarkStart w:id="123" w:name="_ETM_Q1_115369"/>
      <w:bookmarkEnd w:id="120"/>
      <w:bookmarkEnd w:id="121"/>
      <w:bookmarkEnd w:id="122"/>
      <w:bookmarkEnd w:id="123"/>
      <w:r>
        <w:rPr>
          <w:rtl/>
        </w:rPr>
        <w:t xml:space="preserve">הצעת </w:t>
      </w:r>
      <w:bookmarkStart w:id="124" w:name="_ETM_Q1_116150"/>
      <w:bookmarkEnd w:id="124"/>
      <w:r>
        <w:rPr>
          <w:rtl/>
        </w:rPr>
        <w:t xml:space="preserve">חוק </w:t>
      </w:r>
      <w:bookmarkStart w:id="125" w:name="_ETM_Q1_116390"/>
      <w:bookmarkEnd w:id="125"/>
      <w:r>
        <w:rPr>
          <w:rtl/>
        </w:rPr>
        <w:t xml:space="preserve">המאבק </w:t>
      </w:r>
      <w:bookmarkStart w:id="126" w:name="_ETM_Q1_116750"/>
      <w:bookmarkEnd w:id="126"/>
      <w:r>
        <w:rPr>
          <w:rtl/>
        </w:rPr>
        <w:t xml:space="preserve">בטרור </w:t>
      </w:r>
      <w:bookmarkStart w:id="127" w:name="_ETM_Q1_117200"/>
      <w:bookmarkEnd w:id="127"/>
      <w:r>
        <w:rPr>
          <w:rFonts w:hint="cs"/>
          <w:rtl/>
        </w:rPr>
        <w:t>(</w:t>
      </w:r>
      <w:r>
        <w:rPr>
          <w:rtl/>
        </w:rPr>
        <w:t xml:space="preserve">תיקון </w:t>
      </w:r>
      <w:bookmarkStart w:id="128" w:name="_ETM_Q1_117530"/>
      <w:bookmarkEnd w:id="128"/>
      <w:r>
        <w:rPr>
          <w:rtl/>
        </w:rPr>
        <w:t xml:space="preserve">מספר </w:t>
      </w:r>
      <w:bookmarkStart w:id="129" w:name="_ETM_Q1_117890"/>
      <w:bookmarkEnd w:id="129"/>
      <w:r>
        <w:rPr>
          <w:rtl/>
        </w:rPr>
        <w:t>10</w:t>
      </w:r>
      <w:r>
        <w:rPr>
          <w:rFonts w:hint="cs"/>
          <w:rtl/>
        </w:rPr>
        <w:t>) (</w:t>
      </w:r>
      <w:bookmarkStart w:id="130" w:name="_ETM_Q1_118750"/>
      <w:bookmarkEnd w:id="130"/>
      <w:r>
        <w:rPr>
          <w:rFonts w:hint="cs"/>
          <w:rtl/>
        </w:rPr>
        <w:t>ה</w:t>
      </w:r>
      <w:r>
        <w:rPr>
          <w:rtl/>
        </w:rPr>
        <w:t>כרז</w:t>
      </w:r>
      <w:r>
        <w:rPr>
          <w:rFonts w:hint="cs"/>
          <w:rtl/>
        </w:rPr>
        <w:t>ה</w:t>
      </w:r>
      <w:r>
        <w:rPr>
          <w:rtl/>
        </w:rPr>
        <w:t xml:space="preserve"> </w:t>
      </w:r>
      <w:bookmarkStart w:id="131" w:name="_ETM_Q1_119229"/>
      <w:bookmarkEnd w:id="131"/>
      <w:r>
        <w:rPr>
          <w:rtl/>
        </w:rPr>
        <w:t xml:space="preserve">על </w:t>
      </w:r>
      <w:bookmarkStart w:id="132" w:name="_ETM_Q1_119350"/>
      <w:bookmarkEnd w:id="132"/>
      <w:r>
        <w:rPr>
          <w:rtl/>
        </w:rPr>
        <w:t xml:space="preserve">אדם </w:t>
      </w:r>
      <w:bookmarkStart w:id="133" w:name="_ETM_Q1_119590"/>
      <w:bookmarkEnd w:id="133"/>
      <w:r>
        <w:rPr>
          <w:rtl/>
        </w:rPr>
        <w:t xml:space="preserve">זר </w:t>
      </w:r>
      <w:bookmarkStart w:id="134" w:name="_ETM_Q1_119890"/>
      <w:bookmarkEnd w:id="134"/>
      <w:r>
        <w:rPr>
          <w:rtl/>
        </w:rPr>
        <w:t xml:space="preserve">כפעיל </w:t>
      </w:r>
      <w:bookmarkStart w:id="135" w:name="_ETM_Q1_120340"/>
      <w:bookmarkEnd w:id="135"/>
      <w:r>
        <w:rPr>
          <w:rtl/>
        </w:rPr>
        <w:t>טרור</w:t>
      </w:r>
      <w:r>
        <w:rPr>
          <w:rFonts w:hint="cs"/>
          <w:rtl/>
        </w:rPr>
        <w:t>), התשפ"ד–2023.</w:t>
      </w:r>
      <w:bookmarkStart w:id="136" w:name="_ETM_Q1_120790"/>
      <w:bookmarkStart w:id="137" w:name="_ETM_Q1_121780"/>
      <w:bookmarkStart w:id="138" w:name="_ETM_Q1_122290"/>
      <w:bookmarkStart w:id="139" w:name="_ETM_Q1_123899"/>
      <w:bookmarkEnd w:id="136"/>
      <w:bookmarkEnd w:id="137"/>
      <w:bookmarkEnd w:id="138"/>
      <w:bookmarkEnd w:id="139"/>
    </w:p>
    <w:p w:rsidR="002A4A88" w:rsidRDefault="002A4A88" w:rsidP="003C2F09">
      <w:pPr>
        <w:rPr>
          <w:rtl/>
        </w:rPr>
      </w:pPr>
      <w:bookmarkStart w:id="140" w:name="_ETM_Q1_120000"/>
      <w:bookmarkEnd w:id="140"/>
    </w:p>
    <w:p w:rsidR="002A4A88" w:rsidRDefault="002A4A88" w:rsidP="005C48BA">
      <w:pPr>
        <w:rPr>
          <w:rtl/>
        </w:rPr>
      </w:pPr>
      <w:bookmarkStart w:id="141" w:name="_ETM_Q1_121000"/>
      <w:bookmarkStart w:id="142" w:name="_ETM_Q1_125369"/>
      <w:bookmarkEnd w:id="141"/>
      <w:bookmarkEnd w:id="142"/>
      <w:r>
        <w:rPr>
          <w:rtl/>
        </w:rPr>
        <w:t xml:space="preserve">תקנות </w:t>
      </w:r>
      <w:bookmarkStart w:id="143" w:name="_ETM_Q1_125729"/>
      <w:bookmarkEnd w:id="143"/>
      <w:r>
        <w:rPr>
          <w:rtl/>
        </w:rPr>
        <w:t xml:space="preserve">שעת </w:t>
      </w:r>
      <w:bookmarkStart w:id="144" w:name="_ETM_Q1_125880"/>
      <w:bookmarkEnd w:id="144"/>
      <w:r>
        <w:rPr>
          <w:rtl/>
        </w:rPr>
        <w:t xml:space="preserve">חירום </w:t>
      </w:r>
      <w:bookmarkStart w:id="145" w:name="_ETM_Q1_126240"/>
      <w:bookmarkEnd w:id="145"/>
      <w:r>
        <w:rPr>
          <w:rFonts w:hint="cs"/>
          <w:rtl/>
        </w:rPr>
        <w:t>(</w:t>
      </w:r>
      <w:r>
        <w:rPr>
          <w:rtl/>
        </w:rPr>
        <w:t xml:space="preserve">מועדים </w:t>
      </w:r>
      <w:bookmarkStart w:id="146" w:name="_ETM_Q1_126600"/>
      <w:bookmarkEnd w:id="146"/>
      <w:r>
        <w:rPr>
          <w:rtl/>
        </w:rPr>
        <w:t xml:space="preserve">לטיפול </w:t>
      </w:r>
      <w:bookmarkStart w:id="147" w:name="_ETM_Q1_126990"/>
      <w:bookmarkEnd w:id="147"/>
      <w:r>
        <w:rPr>
          <w:rtl/>
        </w:rPr>
        <w:t xml:space="preserve">בלוחמים </w:t>
      </w:r>
      <w:bookmarkStart w:id="148" w:name="_ETM_Q1_127469"/>
      <w:bookmarkEnd w:id="148"/>
      <w:r>
        <w:rPr>
          <w:rtl/>
        </w:rPr>
        <w:t xml:space="preserve">בלתי </w:t>
      </w:r>
      <w:bookmarkStart w:id="149" w:name="_ETM_Q1_127710"/>
      <w:bookmarkEnd w:id="149"/>
      <w:r>
        <w:rPr>
          <w:rtl/>
        </w:rPr>
        <w:t xml:space="preserve">חוקיים </w:t>
      </w:r>
      <w:bookmarkStart w:id="150" w:name="_ETM_Q1_128099"/>
      <w:bookmarkEnd w:id="150"/>
      <w:r>
        <w:rPr>
          <w:rtl/>
        </w:rPr>
        <w:t xml:space="preserve">בעת </w:t>
      </w:r>
      <w:bookmarkStart w:id="151" w:name="_ETM_Q1_128280"/>
      <w:bookmarkEnd w:id="151"/>
      <w:r>
        <w:rPr>
          <w:rtl/>
        </w:rPr>
        <w:t xml:space="preserve">מלחמה </w:t>
      </w:r>
      <w:bookmarkStart w:id="152" w:name="_ETM_Q1_128819"/>
      <w:bookmarkEnd w:id="152"/>
      <w:r>
        <w:rPr>
          <w:rtl/>
        </w:rPr>
        <w:t xml:space="preserve">או </w:t>
      </w:r>
      <w:bookmarkStart w:id="153" w:name="_ETM_Q1_128970"/>
      <w:bookmarkEnd w:id="153"/>
      <w:r>
        <w:rPr>
          <w:rtl/>
        </w:rPr>
        <w:t xml:space="preserve">פעולות </w:t>
      </w:r>
      <w:bookmarkStart w:id="154" w:name="_ETM_Q1_129360"/>
      <w:bookmarkEnd w:id="154"/>
      <w:r>
        <w:rPr>
          <w:rtl/>
        </w:rPr>
        <w:t>צבאיות</w:t>
      </w:r>
      <w:r>
        <w:rPr>
          <w:rFonts w:hint="cs"/>
          <w:rtl/>
        </w:rPr>
        <w:t>)</w:t>
      </w:r>
      <w:r>
        <w:rPr>
          <w:rtl/>
        </w:rPr>
        <w:t xml:space="preserve"> </w:t>
      </w:r>
      <w:bookmarkStart w:id="155" w:name="_ETM_Q1_130230"/>
      <w:bookmarkEnd w:id="155"/>
      <w:r>
        <w:rPr>
          <w:rFonts w:hint="cs"/>
          <w:rtl/>
        </w:rPr>
        <w:t>(ת</w:t>
      </w:r>
      <w:r>
        <w:rPr>
          <w:rtl/>
        </w:rPr>
        <w:t>יקון</w:t>
      </w:r>
      <w:r>
        <w:rPr>
          <w:rFonts w:hint="cs"/>
          <w:rtl/>
        </w:rPr>
        <w:t>), התשפ"ד–2023.</w:t>
      </w:r>
      <w:bookmarkStart w:id="156" w:name="_ETM_Q1_130680"/>
      <w:bookmarkStart w:id="157" w:name="_ETM_Q1_131879"/>
      <w:bookmarkStart w:id="158" w:name="_ETM_Q1_132419"/>
      <w:bookmarkEnd w:id="156"/>
      <w:bookmarkEnd w:id="157"/>
      <w:bookmarkEnd w:id="158"/>
      <w:r>
        <w:rPr>
          <w:rtl/>
        </w:rPr>
        <w:t xml:space="preserve"> </w:t>
      </w:r>
      <w:bookmarkStart w:id="159" w:name="_ETM_Q1_133360"/>
      <w:bookmarkEnd w:id="159"/>
      <w:r>
        <w:rPr>
          <w:rtl/>
        </w:rPr>
        <w:t>תודה</w:t>
      </w:r>
      <w:r>
        <w:rPr>
          <w:rFonts w:hint="cs"/>
          <w:rtl/>
        </w:rPr>
        <w:t>.</w:t>
      </w:r>
    </w:p>
    <w:p w:rsidR="002A4A88" w:rsidRDefault="002A4A88" w:rsidP="00237301">
      <w:pPr>
        <w:rPr>
          <w:rtl/>
        </w:rPr>
      </w:pPr>
    </w:p>
    <w:p w:rsidR="002A4A88" w:rsidRDefault="002A4A88" w:rsidP="00237301">
      <w:pPr>
        <w:pStyle w:val="af6"/>
        <w:keepNext/>
        <w:rPr>
          <w:rtl/>
        </w:rPr>
      </w:pPr>
      <w:bookmarkStart w:id="160" w:name="ET_yor_6423_5"/>
      <w:r w:rsidRPr="00237301">
        <w:rPr>
          <w:rStyle w:val="TagStyle"/>
          <w:rtl/>
        </w:rPr>
        <w:t xml:space="preserve"> &lt;&lt; יור &gt;&gt; </w:t>
      </w:r>
      <w:r>
        <w:rPr>
          <w:rtl/>
        </w:rPr>
        <w:t>היו"ר אמיר אוחנה:</w:t>
      </w:r>
      <w:r w:rsidRPr="00237301">
        <w:rPr>
          <w:rStyle w:val="TagStyle"/>
          <w:rtl/>
        </w:rPr>
        <w:t xml:space="preserve"> &lt;&lt; יור &gt;&gt;</w:t>
      </w:r>
      <w:r w:rsidR="00D808AE">
        <w:rPr>
          <w:rtl/>
        </w:rPr>
        <w:t xml:space="preserve"> </w:t>
      </w:r>
      <w:bookmarkEnd w:id="160"/>
    </w:p>
    <w:p w:rsidR="002A4A88" w:rsidRDefault="002A4A88" w:rsidP="0079229A">
      <w:pPr>
        <w:rPr>
          <w:rtl/>
        </w:rPr>
      </w:pPr>
    </w:p>
    <w:p w:rsidR="002A4A88" w:rsidRDefault="002A4A88" w:rsidP="00237301">
      <w:pPr>
        <w:rPr>
          <w:rtl/>
        </w:rPr>
      </w:pPr>
      <w:bookmarkStart w:id="161" w:name="_ETM_Q1_133000"/>
      <w:bookmarkStart w:id="162" w:name="_ETM_Q1_132000"/>
      <w:bookmarkStart w:id="163" w:name="_ETM_Q1_134620"/>
      <w:bookmarkEnd w:id="161"/>
      <w:bookmarkEnd w:id="162"/>
      <w:bookmarkEnd w:id="163"/>
      <w:r>
        <w:rPr>
          <w:rtl/>
        </w:rPr>
        <w:t xml:space="preserve">תודה </w:t>
      </w:r>
      <w:bookmarkStart w:id="164" w:name="_ETM_Q1_134889"/>
      <w:bookmarkEnd w:id="164"/>
      <w:r>
        <w:rPr>
          <w:rtl/>
        </w:rPr>
        <w:t>רבה</w:t>
      </w:r>
      <w:r>
        <w:rPr>
          <w:rFonts w:hint="cs"/>
          <w:rtl/>
        </w:rPr>
        <w:t>.</w:t>
      </w:r>
    </w:p>
    <w:p w:rsidR="002A4A88" w:rsidRDefault="002A4A88" w:rsidP="00237301">
      <w:pPr>
        <w:rPr>
          <w:rtl/>
        </w:rPr>
      </w:pPr>
    </w:p>
    <w:p w:rsidR="002A4A88" w:rsidRDefault="002A4A88" w:rsidP="00237301">
      <w:pPr>
        <w:rPr>
          <w:rtl/>
        </w:rPr>
      </w:pPr>
    </w:p>
    <w:p w:rsidR="002A4A88" w:rsidRDefault="002A4A88" w:rsidP="00237301">
      <w:pPr>
        <w:pStyle w:val="a6"/>
        <w:rPr>
          <w:rtl/>
        </w:rPr>
      </w:pPr>
      <w:bookmarkStart w:id="165" w:name="ET_subject_641205_6"/>
      <w:r w:rsidRPr="00237301">
        <w:rPr>
          <w:rStyle w:val="TagStyle"/>
          <w:rtl/>
        </w:rPr>
        <w:t xml:space="preserve"> &lt;&lt; נושא &gt;&gt; </w:t>
      </w:r>
      <w:bookmarkStart w:id="166" w:name="_Toc149594651"/>
      <w:r>
        <w:rPr>
          <w:rtl/>
        </w:rPr>
        <w:t>נאומים בני דקה</w:t>
      </w:r>
      <w:bookmarkEnd w:id="166"/>
      <w:r w:rsidRPr="00237301">
        <w:rPr>
          <w:rStyle w:val="TagStyle"/>
          <w:rtl/>
        </w:rPr>
        <w:t xml:space="preserve"> &lt;&lt; נושא &gt;&gt;</w:t>
      </w:r>
      <w:r w:rsidR="00D808AE">
        <w:rPr>
          <w:rtl/>
        </w:rPr>
        <w:t xml:space="preserve"> </w:t>
      </w:r>
      <w:bookmarkEnd w:id="165"/>
    </w:p>
    <w:p w:rsidR="002A4A88" w:rsidRDefault="002A4A88" w:rsidP="0079229A">
      <w:pPr>
        <w:rPr>
          <w:rtl/>
        </w:rPr>
      </w:pPr>
    </w:p>
    <w:p w:rsidR="002A4A88" w:rsidRDefault="002A4A88" w:rsidP="00237301">
      <w:pPr>
        <w:pStyle w:val="af6"/>
        <w:keepNext/>
        <w:rPr>
          <w:rtl/>
        </w:rPr>
      </w:pPr>
      <w:bookmarkStart w:id="167" w:name="ET_yor_6423_7"/>
      <w:r w:rsidRPr="00237301">
        <w:rPr>
          <w:rStyle w:val="TagStyle"/>
          <w:rtl/>
        </w:rPr>
        <w:t xml:space="preserve"> &lt;&lt; יור &gt;&gt; </w:t>
      </w:r>
      <w:r>
        <w:rPr>
          <w:rtl/>
        </w:rPr>
        <w:t>היו"ר אמיר אוחנה:</w:t>
      </w:r>
      <w:r w:rsidRPr="00237301">
        <w:rPr>
          <w:rStyle w:val="TagStyle"/>
          <w:rtl/>
        </w:rPr>
        <w:t xml:space="preserve"> &lt;&lt; יור &gt;&gt;</w:t>
      </w:r>
      <w:r w:rsidR="00D808AE">
        <w:rPr>
          <w:rtl/>
        </w:rPr>
        <w:t xml:space="preserve"> </w:t>
      </w:r>
      <w:bookmarkEnd w:id="167"/>
    </w:p>
    <w:p w:rsidR="002A4A88" w:rsidRDefault="002A4A88" w:rsidP="0079229A">
      <w:pPr>
        <w:rPr>
          <w:rtl/>
        </w:rPr>
      </w:pPr>
    </w:p>
    <w:p w:rsidR="002A4A88" w:rsidRDefault="002A4A88" w:rsidP="0079229A">
      <w:pPr>
        <w:rPr>
          <w:rtl/>
        </w:rPr>
      </w:pPr>
      <w:r>
        <w:rPr>
          <w:rtl/>
        </w:rPr>
        <w:t xml:space="preserve"> </w:t>
      </w:r>
      <w:bookmarkStart w:id="168" w:name="_ETM_Q1_135190"/>
      <w:bookmarkEnd w:id="168"/>
      <w:r>
        <w:rPr>
          <w:rFonts w:hint="cs"/>
          <w:rtl/>
        </w:rPr>
        <w:t>ה</w:t>
      </w:r>
      <w:r>
        <w:rPr>
          <w:rtl/>
        </w:rPr>
        <w:t xml:space="preserve">נושא </w:t>
      </w:r>
      <w:bookmarkStart w:id="169" w:name="_ETM_Q1_135550"/>
      <w:bookmarkEnd w:id="169"/>
      <w:r>
        <w:rPr>
          <w:rtl/>
        </w:rPr>
        <w:t xml:space="preserve">הראשון </w:t>
      </w:r>
      <w:bookmarkStart w:id="170" w:name="_ETM_Q1_135850"/>
      <w:bookmarkEnd w:id="170"/>
      <w:r>
        <w:rPr>
          <w:rtl/>
        </w:rPr>
        <w:t xml:space="preserve">על </w:t>
      </w:r>
      <w:bookmarkStart w:id="171" w:name="_ETM_Q1_135910"/>
      <w:bookmarkEnd w:id="171"/>
      <w:r>
        <w:rPr>
          <w:rtl/>
        </w:rPr>
        <w:t>סדר</w:t>
      </w:r>
      <w:bookmarkStart w:id="172" w:name="_ETM_Q1_136210"/>
      <w:bookmarkEnd w:id="172"/>
      <w:r>
        <w:rPr>
          <w:rFonts w:hint="cs"/>
          <w:rtl/>
        </w:rPr>
        <w:t>-</w:t>
      </w:r>
      <w:r>
        <w:rPr>
          <w:rtl/>
        </w:rPr>
        <w:t xml:space="preserve">היום </w:t>
      </w:r>
      <w:bookmarkStart w:id="173" w:name="_ETM_Q1_136450"/>
      <w:bookmarkEnd w:id="173"/>
      <w:r>
        <w:rPr>
          <w:rFonts w:hint="cs"/>
          <w:rtl/>
        </w:rPr>
        <w:t xml:space="preserve">– </w:t>
      </w:r>
      <w:r>
        <w:rPr>
          <w:rtl/>
        </w:rPr>
        <w:t xml:space="preserve">נאומים </w:t>
      </w:r>
      <w:bookmarkStart w:id="174" w:name="_ETM_Q1_136840"/>
      <w:bookmarkEnd w:id="174"/>
      <w:r>
        <w:rPr>
          <w:rtl/>
        </w:rPr>
        <w:t xml:space="preserve">בני </w:t>
      </w:r>
      <w:bookmarkStart w:id="175" w:name="_ETM_Q1_137230"/>
      <w:bookmarkEnd w:id="175"/>
      <w:r>
        <w:rPr>
          <w:rtl/>
        </w:rPr>
        <w:t>דקה</w:t>
      </w:r>
      <w:r>
        <w:rPr>
          <w:rFonts w:hint="cs"/>
          <w:rtl/>
        </w:rPr>
        <w:t>.</w:t>
      </w:r>
      <w:r>
        <w:rPr>
          <w:rtl/>
        </w:rPr>
        <w:t xml:space="preserve"> </w:t>
      </w:r>
      <w:bookmarkStart w:id="176" w:name="_ETM_Q1_137770"/>
      <w:bookmarkEnd w:id="176"/>
      <w:r>
        <w:rPr>
          <w:rtl/>
        </w:rPr>
        <w:t xml:space="preserve">חברי </w:t>
      </w:r>
      <w:bookmarkStart w:id="177" w:name="_ETM_Q1_138130"/>
      <w:bookmarkEnd w:id="177"/>
      <w:r>
        <w:rPr>
          <w:rtl/>
        </w:rPr>
        <w:t xml:space="preserve">הכנסת </w:t>
      </w:r>
      <w:bookmarkStart w:id="178" w:name="_ETM_Q1_138460"/>
      <w:bookmarkEnd w:id="178"/>
      <w:r>
        <w:rPr>
          <w:rtl/>
        </w:rPr>
        <w:t xml:space="preserve">המבקשים </w:t>
      </w:r>
      <w:bookmarkStart w:id="179" w:name="_ETM_Q1_138880"/>
      <w:bookmarkEnd w:id="179"/>
      <w:r>
        <w:rPr>
          <w:rtl/>
        </w:rPr>
        <w:t xml:space="preserve">להירשם </w:t>
      </w:r>
      <w:bookmarkStart w:id="180" w:name="_ETM_Q1_139510"/>
      <w:bookmarkEnd w:id="180"/>
      <w:r>
        <w:rPr>
          <w:rtl/>
        </w:rPr>
        <w:t xml:space="preserve">מוזמנים </w:t>
      </w:r>
      <w:bookmarkStart w:id="181" w:name="_ETM_Q1_140050"/>
      <w:bookmarkEnd w:id="181"/>
      <w:r>
        <w:rPr>
          <w:rtl/>
        </w:rPr>
        <w:t xml:space="preserve">להצביע </w:t>
      </w:r>
      <w:bookmarkStart w:id="182" w:name="_ETM_Q1_140590"/>
      <w:bookmarkEnd w:id="182"/>
      <w:r>
        <w:rPr>
          <w:rtl/>
        </w:rPr>
        <w:t>בעד</w:t>
      </w:r>
      <w:r>
        <w:rPr>
          <w:rFonts w:hint="cs"/>
          <w:rtl/>
        </w:rPr>
        <w:t>.</w:t>
      </w:r>
      <w:r>
        <w:rPr>
          <w:rtl/>
        </w:rPr>
        <w:t xml:space="preserve"> </w:t>
      </w:r>
      <w:bookmarkStart w:id="183" w:name="_ETM_Q1_144620"/>
      <w:bookmarkEnd w:id="183"/>
      <w:r>
        <w:rPr>
          <w:rtl/>
        </w:rPr>
        <w:t xml:space="preserve">הצבעה </w:t>
      </w:r>
      <w:bookmarkStart w:id="184" w:name="_ETM_Q1_145100"/>
      <w:bookmarkEnd w:id="184"/>
      <w:r>
        <w:rPr>
          <w:rtl/>
        </w:rPr>
        <w:t>כעת</w:t>
      </w:r>
      <w:r w:rsidR="0079229A">
        <w:rPr>
          <w:rFonts w:hint="cs"/>
          <w:rtl/>
        </w:rPr>
        <w:t>,</w:t>
      </w:r>
      <w:r>
        <w:rPr>
          <w:rtl/>
        </w:rPr>
        <w:t xml:space="preserve"> </w:t>
      </w:r>
      <w:bookmarkStart w:id="185" w:name="_ETM_Q1_145460"/>
      <w:bookmarkEnd w:id="185"/>
      <w:r>
        <w:rPr>
          <w:rtl/>
        </w:rPr>
        <w:t>בבקשה</w:t>
      </w:r>
      <w:r>
        <w:rPr>
          <w:rFonts w:hint="cs"/>
          <w:rtl/>
        </w:rPr>
        <w:t>.</w:t>
      </w:r>
      <w:r>
        <w:rPr>
          <w:rtl/>
        </w:rPr>
        <w:t xml:space="preserve"> </w:t>
      </w:r>
      <w:bookmarkStart w:id="186" w:name="_ETM_Q1_159480"/>
      <w:bookmarkStart w:id="187" w:name="_ETM_Q1_146013"/>
      <w:bookmarkStart w:id="188" w:name="_ETM_Q1_146156"/>
      <w:bookmarkStart w:id="189" w:name="_ETM_Q1_146179"/>
      <w:bookmarkStart w:id="190" w:name="_ETM_Q1_146220"/>
      <w:bookmarkEnd w:id="186"/>
      <w:bookmarkEnd w:id="187"/>
      <w:bookmarkEnd w:id="188"/>
      <w:bookmarkEnd w:id="189"/>
      <w:bookmarkEnd w:id="190"/>
      <w:r>
        <w:rPr>
          <w:rtl/>
        </w:rPr>
        <w:t xml:space="preserve">עד </w:t>
      </w:r>
      <w:bookmarkStart w:id="191" w:name="_ETM_Q1_159690"/>
      <w:bookmarkEnd w:id="191"/>
      <w:r>
        <w:rPr>
          <w:rtl/>
        </w:rPr>
        <w:t>ש</w:t>
      </w:r>
      <w:r>
        <w:rPr>
          <w:rFonts w:hint="cs"/>
          <w:rtl/>
        </w:rPr>
        <w:t>א</w:t>
      </w:r>
      <w:r>
        <w:rPr>
          <w:rtl/>
        </w:rPr>
        <w:t xml:space="preserve">קבל </w:t>
      </w:r>
      <w:bookmarkStart w:id="192" w:name="_ETM_Q1_160200"/>
      <w:bookmarkEnd w:id="192"/>
      <w:r>
        <w:rPr>
          <w:rtl/>
        </w:rPr>
        <w:t>ליד</w:t>
      </w:r>
      <w:r>
        <w:rPr>
          <w:rFonts w:hint="cs"/>
          <w:rtl/>
        </w:rPr>
        <w:t>יי</w:t>
      </w:r>
      <w:bookmarkStart w:id="193" w:name="_ETM_Q1_160470"/>
      <w:bookmarkEnd w:id="193"/>
      <w:r>
        <w:rPr>
          <w:rFonts w:hint="cs"/>
          <w:rtl/>
        </w:rPr>
        <w:t xml:space="preserve"> </w:t>
      </w:r>
      <w:r>
        <w:rPr>
          <w:rtl/>
        </w:rPr>
        <w:t xml:space="preserve">את </w:t>
      </w:r>
      <w:bookmarkStart w:id="194" w:name="_ETM_Q1_160590"/>
      <w:bookmarkEnd w:id="194"/>
      <w:r>
        <w:rPr>
          <w:rtl/>
        </w:rPr>
        <w:t>הרשימה</w:t>
      </w:r>
      <w:r>
        <w:rPr>
          <w:rFonts w:hint="cs"/>
          <w:rtl/>
        </w:rPr>
        <w:t>,</w:t>
      </w:r>
      <w:bookmarkStart w:id="195" w:name="_ETM_Q1_161430"/>
      <w:bookmarkEnd w:id="195"/>
      <w:r>
        <w:rPr>
          <w:rFonts w:hint="cs"/>
          <w:rtl/>
        </w:rPr>
        <w:t xml:space="preserve"> </w:t>
      </w:r>
      <w:r>
        <w:rPr>
          <w:rtl/>
        </w:rPr>
        <w:t xml:space="preserve">ראשון </w:t>
      </w:r>
      <w:bookmarkStart w:id="196" w:name="_ETM_Q1_162060"/>
      <w:bookmarkEnd w:id="196"/>
      <w:r>
        <w:rPr>
          <w:rtl/>
        </w:rPr>
        <w:t xml:space="preserve">הדוברים </w:t>
      </w:r>
      <w:bookmarkStart w:id="197" w:name="_ETM_Q1_162540"/>
      <w:bookmarkEnd w:id="197"/>
      <w:r>
        <w:rPr>
          <w:rtl/>
        </w:rPr>
        <w:t xml:space="preserve">יהיה </w:t>
      </w:r>
      <w:bookmarkStart w:id="198" w:name="_ETM_Q1_162840"/>
      <w:bookmarkEnd w:id="198"/>
      <w:r>
        <w:rPr>
          <w:rtl/>
        </w:rPr>
        <w:t xml:space="preserve">חבר </w:t>
      </w:r>
      <w:bookmarkStart w:id="199" w:name="_ETM_Q1_163139"/>
      <w:bookmarkEnd w:id="199"/>
      <w:r>
        <w:rPr>
          <w:rtl/>
        </w:rPr>
        <w:t xml:space="preserve">הכנסת </w:t>
      </w:r>
      <w:bookmarkStart w:id="200" w:name="_ETM_Q1_163380"/>
      <w:bookmarkEnd w:id="200"/>
      <w:r>
        <w:rPr>
          <w:rtl/>
        </w:rPr>
        <w:t xml:space="preserve">בועז </w:t>
      </w:r>
      <w:bookmarkStart w:id="201" w:name="_ETM_Q1_163650"/>
      <w:bookmarkEnd w:id="201"/>
      <w:r>
        <w:rPr>
          <w:rtl/>
        </w:rPr>
        <w:t>טופורובסקי</w:t>
      </w:r>
      <w:r>
        <w:rPr>
          <w:rFonts w:hint="cs"/>
          <w:rtl/>
        </w:rPr>
        <w:t>.</w:t>
      </w:r>
      <w:r>
        <w:rPr>
          <w:rtl/>
        </w:rPr>
        <w:t xml:space="preserve"> </w:t>
      </w:r>
      <w:bookmarkStart w:id="202" w:name="_ETM_Q1_164340"/>
      <w:bookmarkEnd w:id="202"/>
      <w:r>
        <w:rPr>
          <w:rtl/>
        </w:rPr>
        <w:t>בבקשה</w:t>
      </w:r>
      <w:r>
        <w:rPr>
          <w:rFonts w:hint="cs"/>
          <w:rtl/>
        </w:rPr>
        <w:t>. לפתוח את המיקרופון.</w:t>
      </w:r>
    </w:p>
    <w:p w:rsidR="002A4A88" w:rsidRDefault="002A4A88" w:rsidP="00EA3120">
      <w:pPr>
        <w:rPr>
          <w:rtl/>
        </w:rPr>
      </w:pPr>
    </w:p>
    <w:p w:rsidR="002A4A88" w:rsidRDefault="002A4A88" w:rsidP="00EA3120">
      <w:pPr>
        <w:pStyle w:val="a4"/>
        <w:keepNext/>
        <w:rPr>
          <w:rtl/>
        </w:rPr>
      </w:pPr>
      <w:bookmarkStart w:id="203" w:name="ET_speaker_5080_8"/>
      <w:r w:rsidRPr="00EA3120">
        <w:rPr>
          <w:rStyle w:val="TagStyle"/>
          <w:rtl/>
        </w:rPr>
        <w:t xml:space="preserve"> &lt;&lt; דובר &gt;&gt; </w:t>
      </w:r>
      <w:bookmarkStart w:id="204" w:name="_Toc149594652"/>
      <w:r>
        <w:rPr>
          <w:rtl/>
        </w:rPr>
        <w:t>בועז טופורובסקי (יש עתיד):</w:t>
      </w:r>
      <w:bookmarkEnd w:id="204"/>
      <w:r w:rsidRPr="00EA3120">
        <w:rPr>
          <w:rStyle w:val="TagStyle"/>
          <w:rtl/>
        </w:rPr>
        <w:t xml:space="preserve"> &lt;&lt; דובר &gt;&gt;</w:t>
      </w:r>
      <w:r w:rsidR="00D808AE">
        <w:rPr>
          <w:rtl/>
        </w:rPr>
        <w:t xml:space="preserve"> </w:t>
      </w:r>
      <w:bookmarkEnd w:id="203"/>
    </w:p>
    <w:p w:rsidR="002A4A88" w:rsidRDefault="002A4A88" w:rsidP="0079229A">
      <w:pPr>
        <w:rPr>
          <w:rtl/>
        </w:rPr>
      </w:pPr>
    </w:p>
    <w:p w:rsidR="002A4A88" w:rsidRDefault="002A4A88" w:rsidP="008C048A">
      <w:pPr>
        <w:rPr>
          <w:rtl/>
        </w:rPr>
      </w:pPr>
      <w:bookmarkStart w:id="205" w:name="_ETM_Q1_171000"/>
      <w:bookmarkStart w:id="206" w:name="_ETM_Q1_168000"/>
      <w:bookmarkStart w:id="207" w:name="_ETM_Q1_180059"/>
      <w:bookmarkStart w:id="208" w:name="_ETM_Q1_180419"/>
      <w:bookmarkStart w:id="209" w:name="_ETM_Q1_180510"/>
      <w:bookmarkStart w:id="210" w:name="_ETM_Q1_182959"/>
      <w:bookmarkEnd w:id="205"/>
      <w:bookmarkEnd w:id="206"/>
      <w:bookmarkEnd w:id="207"/>
      <w:bookmarkEnd w:id="208"/>
      <w:bookmarkEnd w:id="209"/>
      <w:bookmarkEnd w:id="210"/>
      <w:r>
        <w:rPr>
          <w:rFonts w:hint="cs"/>
          <w:rtl/>
        </w:rPr>
        <w:t>תודה</w:t>
      </w:r>
      <w:r w:rsidR="0082049B">
        <w:rPr>
          <w:rFonts w:hint="cs"/>
          <w:rtl/>
        </w:rPr>
        <w:t>,</w:t>
      </w:r>
      <w:r>
        <w:rPr>
          <w:rFonts w:hint="cs"/>
          <w:rtl/>
        </w:rPr>
        <w:t xml:space="preserve"> </w:t>
      </w:r>
      <w:r>
        <w:rPr>
          <w:rtl/>
        </w:rPr>
        <w:t>היושב-ראש</w:t>
      </w:r>
      <w:r>
        <w:rPr>
          <w:rFonts w:hint="cs"/>
          <w:rtl/>
        </w:rPr>
        <w:t xml:space="preserve">, </w:t>
      </w:r>
      <w:bookmarkStart w:id="211" w:name="_ETM_Q1_185000"/>
      <w:bookmarkEnd w:id="211"/>
      <w:r>
        <w:rPr>
          <w:rFonts w:hint="cs"/>
          <w:rtl/>
        </w:rPr>
        <w:t>ו</w:t>
      </w:r>
      <w:bookmarkStart w:id="212" w:name="_ETM_Q1_185569"/>
      <w:bookmarkStart w:id="213" w:name="_ETM_Q1_185719"/>
      <w:bookmarkEnd w:id="212"/>
      <w:bookmarkEnd w:id="213"/>
      <w:r>
        <w:rPr>
          <w:rFonts w:hint="cs"/>
          <w:rtl/>
        </w:rPr>
        <w:t>ג</w:t>
      </w:r>
      <w:r>
        <w:rPr>
          <w:rtl/>
        </w:rPr>
        <w:t xml:space="preserve">ם </w:t>
      </w:r>
      <w:bookmarkStart w:id="214" w:name="_ETM_Q1_186349"/>
      <w:bookmarkEnd w:id="214"/>
      <w:r>
        <w:rPr>
          <w:rtl/>
        </w:rPr>
        <w:t xml:space="preserve">קבלו </w:t>
      </w:r>
      <w:bookmarkStart w:id="215" w:name="_ETM_Q1_187489"/>
      <w:bookmarkEnd w:id="215"/>
      <w:r>
        <w:rPr>
          <w:rtl/>
        </w:rPr>
        <w:t>איזשה</w:t>
      </w:r>
      <w:r>
        <w:rPr>
          <w:rFonts w:hint="cs"/>
          <w:rtl/>
        </w:rPr>
        <w:t>ו</w:t>
      </w:r>
      <w:r>
        <w:rPr>
          <w:rtl/>
        </w:rPr>
        <w:t xml:space="preserve"> </w:t>
      </w:r>
      <w:bookmarkStart w:id="216" w:name="_ETM_Q1_189859"/>
      <w:bookmarkEnd w:id="216"/>
      <w:r>
        <w:rPr>
          <w:rtl/>
        </w:rPr>
        <w:t xml:space="preserve">ח"ח </w:t>
      </w:r>
      <w:bookmarkStart w:id="217" w:name="_ETM_Q1_190790"/>
      <w:bookmarkEnd w:id="217"/>
      <w:r>
        <w:rPr>
          <w:rtl/>
        </w:rPr>
        <w:t xml:space="preserve">על </w:t>
      </w:r>
      <w:bookmarkStart w:id="218" w:name="_ETM_Q1_190999"/>
      <w:bookmarkEnd w:id="218"/>
      <w:r>
        <w:rPr>
          <w:rtl/>
        </w:rPr>
        <w:t xml:space="preserve">השיפוץ </w:t>
      </w:r>
      <w:bookmarkStart w:id="219" w:name="_ETM_Q1_191569"/>
      <w:bookmarkEnd w:id="219"/>
      <w:r>
        <w:rPr>
          <w:rtl/>
        </w:rPr>
        <w:t>שעשית</w:t>
      </w:r>
      <w:r>
        <w:rPr>
          <w:rFonts w:hint="cs"/>
          <w:rtl/>
        </w:rPr>
        <w:t>ם</w:t>
      </w:r>
      <w:r>
        <w:rPr>
          <w:rtl/>
        </w:rPr>
        <w:t xml:space="preserve"> </w:t>
      </w:r>
      <w:bookmarkStart w:id="220" w:name="_ETM_Q1_192000"/>
      <w:bookmarkEnd w:id="220"/>
      <w:r>
        <w:rPr>
          <w:rtl/>
        </w:rPr>
        <w:t>כ</w:t>
      </w:r>
      <w:r>
        <w:rPr>
          <w:rFonts w:hint="cs"/>
          <w:rtl/>
        </w:rPr>
        <w:t>א</w:t>
      </w:r>
      <w:r>
        <w:rPr>
          <w:rtl/>
        </w:rPr>
        <w:t>ן</w:t>
      </w:r>
      <w:r>
        <w:rPr>
          <w:rFonts w:hint="cs"/>
          <w:rtl/>
        </w:rPr>
        <w:t>.</w:t>
      </w:r>
    </w:p>
    <w:p w:rsidR="002A4A88" w:rsidRDefault="002A4A88" w:rsidP="00664592">
      <w:pPr>
        <w:rPr>
          <w:rtl/>
        </w:rPr>
      </w:pPr>
    </w:p>
    <w:p w:rsidR="002A4A88" w:rsidRDefault="002A4A88" w:rsidP="00664592">
      <w:pPr>
        <w:pStyle w:val="af6"/>
        <w:keepNext/>
        <w:rPr>
          <w:rtl/>
        </w:rPr>
      </w:pPr>
      <w:bookmarkStart w:id="221" w:name="ET_yor_6423_9"/>
      <w:r w:rsidRPr="00664592">
        <w:rPr>
          <w:rStyle w:val="TagStyle"/>
          <w:rtl/>
        </w:rPr>
        <w:t xml:space="preserve"> &lt;&lt; יור &gt;&gt; </w:t>
      </w:r>
      <w:r>
        <w:rPr>
          <w:rtl/>
        </w:rPr>
        <w:t>היו"ר אמיר אוחנה:</w:t>
      </w:r>
      <w:r w:rsidRPr="00664592">
        <w:rPr>
          <w:rStyle w:val="TagStyle"/>
          <w:rtl/>
        </w:rPr>
        <w:t xml:space="preserve"> &lt;&lt; יור &gt;&gt;</w:t>
      </w:r>
      <w:r w:rsidR="00D808AE">
        <w:rPr>
          <w:rtl/>
        </w:rPr>
        <w:t xml:space="preserve"> </w:t>
      </w:r>
      <w:bookmarkEnd w:id="221"/>
    </w:p>
    <w:p w:rsidR="002A4A88" w:rsidRDefault="002A4A88" w:rsidP="0079229A">
      <w:pPr>
        <w:rPr>
          <w:rtl/>
        </w:rPr>
      </w:pPr>
    </w:p>
    <w:p w:rsidR="002A4A88" w:rsidRDefault="002A4A88" w:rsidP="00664592">
      <w:pPr>
        <w:rPr>
          <w:rtl/>
        </w:rPr>
      </w:pPr>
      <w:bookmarkStart w:id="222" w:name="_ETM_Q1_190000"/>
      <w:bookmarkStart w:id="223" w:name="_ETM_Q1_189000"/>
      <w:bookmarkStart w:id="224" w:name="_ETM_Q1_193250"/>
      <w:bookmarkEnd w:id="222"/>
      <w:bookmarkEnd w:id="223"/>
      <w:bookmarkEnd w:id="224"/>
      <w:r>
        <w:rPr>
          <w:rtl/>
        </w:rPr>
        <w:t>תודה</w:t>
      </w:r>
      <w:r>
        <w:rPr>
          <w:rFonts w:hint="cs"/>
          <w:rtl/>
        </w:rPr>
        <w:t>.</w:t>
      </w:r>
    </w:p>
    <w:p w:rsidR="002A4A88" w:rsidRDefault="002A4A88" w:rsidP="00664592">
      <w:pPr>
        <w:rPr>
          <w:rtl/>
        </w:rPr>
      </w:pPr>
    </w:p>
    <w:p w:rsidR="002A4A88" w:rsidRDefault="002A4A88" w:rsidP="00664592">
      <w:pPr>
        <w:pStyle w:val="-"/>
        <w:keepNext/>
        <w:rPr>
          <w:rtl/>
        </w:rPr>
      </w:pPr>
      <w:bookmarkStart w:id="225" w:name="ET_speakercontinue_5080_10"/>
      <w:r w:rsidRPr="00664592">
        <w:rPr>
          <w:rStyle w:val="TagStyle"/>
          <w:rtl/>
        </w:rPr>
        <w:t xml:space="preserve"> &lt;&lt; דובר_המשך &gt;&gt; </w:t>
      </w:r>
      <w:r>
        <w:rPr>
          <w:rtl/>
        </w:rPr>
        <w:t>בועז טופורובסקי (יש עתיד):</w:t>
      </w:r>
      <w:r w:rsidRPr="00664592">
        <w:rPr>
          <w:rStyle w:val="TagStyle"/>
          <w:rtl/>
        </w:rPr>
        <w:t xml:space="preserve"> &lt;&lt; דובר_המשך &gt;&gt;</w:t>
      </w:r>
      <w:r w:rsidR="00D808AE">
        <w:rPr>
          <w:rtl/>
        </w:rPr>
        <w:t xml:space="preserve"> </w:t>
      </w:r>
      <w:bookmarkEnd w:id="225"/>
    </w:p>
    <w:p w:rsidR="002A4A88" w:rsidRDefault="002A4A88" w:rsidP="0079229A">
      <w:pPr>
        <w:rPr>
          <w:rtl/>
        </w:rPr>
      </w:pPr>
    </w:p>
    <w:p w:rsidR="002A4A88" w:rsidRDefault="002A4A88" w:rsidP="00BD6A06">
      <w:pPr>
        <w:rPr>
          <w:rtl/>
        </w:rPr>
      </w:pPr>
      <w:bookmarkStart w:id="226" w:name="_ETM_Q1_193880"/>
      <w:bookmarkStart w:id="227" w:name="_ETM_Q1_194330"/>
      <w:bookmarkStart w:id="228" w:name="_ETM_Q1_194750"/>
      <w:bookmarkEnd w:id="226"/>
      <w:bookmarkEnd w:id="227"/>
      <w:bookmarkEnd w:id="228"/>
      <w:r>
        <w:rPr>
          <w:rtl/>
        </w:rPr>
        <w:t xml:space="preserve">אדוני </w:t>
      </w:r>
      <w:bookmarkStart w:id="229" w:name="_ETM_Q1_194990"/>
      <w:bookmarkEnd w:id="229"/>
      <w:r>
        <w:rPr>
          <w:rtl/>
        </w:rPr>
        <w:t>היושב-ראש</w:t>
      </w:r>
      <w:r>
        <w:rPr>
          <w:rFonts w:hint="cs"/>
          <w:rtl/>
        </w:rPr>
        <w:t>,</w:t>
      </w:r>
      <w:r>
        <w:rPr>
          <w:rtl/>
        </w:rPr>
        <w:t xml:space="preserve"> </w:t>
      </w:r>
      <w:bookmarkStart w:id="230" w:name="_ETM_Q1_195530"/>
      <w:bookmarkEnd w:id="230"/>
      <w:r>
        <w:rPr>
          <w:rtl/>
        </w:rPr>
        <w:t xml:space="preserve">חברי </w:t>
      </w:r>
      <w:bookmarkStart w:id="231" w:name="_ETM_Q1_195800"/>
      <w:bookmarkEnd w:id="231"/>
      <w:r>
        <w:rPr>
          <w:rtl/>
        </w:rPr>
        <w:t xml:space="preserve">וחברות </w:t>
      </w:r>
      <w:bookmarkStart w:id="232" w:name="_ETM_Q1_196160"/>
      <w:bookmarkEnd w:id="232"/>
      <w:r>
        <w:rPr>
          <w:rtl/>
        </w:rPr>
        <w:t>הכנסת</w:t>
      </w:r>
      <w:r>
        <w:rPr>
          <w:rFonts w:hint="cs"/>
          <w:rtl/>
        </w:rPr>
        <w:t>,</w:t>
      </w:r>
      <w:r>
        <w:rPr>
          <w:rtl/>
        </w:rPr>
        <w:t xml:space="preserve"> </w:t>
      </w:r>
      <w:bookmarkStart w:id="233" w:name="_ETM_Q1_196850"/>
      <w:bookmarkEnd w:id="233"/>
      <w:r>
        <w:rPr>
          <w:rtl/>
        </w:rPr>
        <w:t xml:space="preserve">ואם </w:t>
      </w:r>
      <w:bookmarkStart w:id="234" w:name="_ETM_Q1_197120"/>
      <w:bookmarkEnd w:id="234"/>
      <w:r>
        <w:rPr>
          <w:rtl/>
        </w:rPr>
        <w:t xml:space="preserve">יש </w:t>
      </w:r>
      <w:bookmarkStart w:id="235" w:name="_ETM_Q1_197270"/>
      <w:bookmarkEnd w:id="235"/>
      <w:r>
        <w:rPr>
          <w:rtl/>
        </w:rPr>
        <w:t xml:space="preserve">כאן </w:t>
      </w:r>
      <w:bookmarkStart w:id="236" w:name="_ETM_Q1_197450"/>
      <w:bookmarkEnd w:id="236"/>
      <w:r>
        <w:rPr>
          <w:rtl/>
        </w:rPr>
        <w:t xml:space="preserve">שרים </w:t>
      </w:r>
      <w:bookmarkStart w:id="237" w:name="_ETM_Q1_197840"/>
      <w:bookmarkEnd w:id="237"/>
      <w:r>
        <w:rPr>
          <w:rtl/>
        </w:rPr>
        <w:t xml:space="preserve">אז </w:t>
      </w:r>
      <w:bookmarkStart w:id="238" w:name="_ETM_Q1_197960"/>
      <w:bookmarkEnd w:id="238"/>
      <w:r>
        <w:rPr>
          <w:rFonts w:hint="cs"/>
          <w:rtl/>
        </w:rPr>
        <w:t>השרים,</w:t>
      </w:r>
      <w:bookmarkStart w:id="239" w:name="_ETM_Q1_198020"/>
      <w:bookmarkEnd w:id="239"/>
      <w:r>
        <w:rPr>
          <w:rtl/>
        </w:rPr>
        <w:t xml:space="preserve"> </w:t>
      </w:r>
      <w:bookmarkStart w:id="240" w:name="_ETM_Q1_198350"/>
      <w:bookmarkEnd w:id="240"/>
      <w:r>
        <w:rPr>
          <w:rtl/>
        </w:rPr>
        <w:t xml:space="preserve">מדינת </w:t>
      </w:r>
      <w:bookmarkStart w:id="241" w:name="_ETM_Q1_198710"/>
      <w:bookmarkEnd w:id="241"/>
      <w:r>
        <w:rPr>
          <w:rtl/>
        </w:rPr>
        <w:t xml:space="preserve">ישראל </w:t>
      </w:r>
      <w:bookmarkStart w:id="242" w:name="_ETM_Q1_199040"/>
      <w:bookmarkEnd w:id="242"/>
      <w:r>
        <w:rPr>
          <w:rtl/>
        </w:rPr>
        <w:t xml:space="preserve">נמצאת </w:t>
      </w:r>
      <w:bookmarkStart w:id="243" w:name="_ETM_Q1_199430"/>
      <w:bookmarkEnd w:id="243"/>
      <w:r>
        <w:rPr>
          <w:rtl/>
        </w:rPr>
        <w:t xml:space="preserve">בעיצומה </w:t>
      </w:r>
      <w:bookmarkStart w:id="244" w:name="_ETM_Q1_199910"/>
      <w:bookmarkEnd w:id="244"/>
      <w:r>
        <w:rPr>
          <w:rtl/>
        </w:rPr>
        <w:t xml:space="preserve">של </w:t>
      </w:r>
      <w:bookmarkStart w:id="245" w:name="_ETM_Q1_200120"/>
      <w:bookmarkEnd w:id="245"/>
      <w:r>
        <w:rPr>
          <w:rtl/>
        </w:rPr>
        <w:t xml:space="preserve">מלחמה </w:t>
      </w:r>
      <w:bookmarkStart w:id="246" w:name="_ETM_Q1_201069"/>
      <w:bookmarkEnd w:id="246"/>
      <w:r>
        <w:rPr>
          <w:rtl/>
        </w:rPr>
        <w:t>מה</w:t>
      </w:r>
      <w:bookmarkStart w:id="247" w:name="_ETM_Q1_201370"/>
      <w:bookmarkEnd w:id="247"/>
      <w:r>
        <w:rPr>
          <w:rtl/>
        </w:rPr>
        <w:t xml:space="preserve">קשות </w:t>
      </w:r>
      <w:bookmarkStart w:id="248" w:name="_ETM_Q1_201790"/>
      <w:bookmarkEnd w:id="248"/>
      <w:r>
        <w:rPr>
          <w:rtl/>
        </w:rPr>
        <w:t xml:space="preserve">ביותר </w:t>
      </w:r>
      <w:bookmarkStart w:id="249" w:name="_ETM_Q1_202150"/>
      <w:bookmarkEnd w:id="249"/>
      <w:r>
        <w:rPr>
          <w:rtl/>
        </w:rPr>
        <w:t>שידענו</w:t>
      </w:r>
      <w:r w:rsidR="00BD6A06">
        <w:rPr>
          <w:rFonts w:hint="cs"/>
          <w:rtl/>
        </w:rPr>
        <w:t>;</w:t>
      </w:r>
      <w:r>
        <w:rPr>
          <w:rtl/>
        </w:rPr>
        <w:t xml:space="preserve"> </w:t>
      </w:r>
      <w:bookmarkStart w:id="250" w:name="_ETM_Q1_203019"/>
      <w:bookmarkEnd w:id="250"/>
      <w:r>
        <w:rPr>
          <w:rtl/>
        </w:rPr>
        <w:t>מעש</w:t>
      </w:r>
      <w:r>
        <w:rPr>
          <w:rFonts w:hint="cs"/>
          <w:rtl/>
        </w:rPr>
        <w:t>י</w:t>
      </w:r>
      <w:r>
        <w:rPr>
          <w:rtl/>
        </w:rPr>
        <w:t xml:space="preserve"> </w:t>
      </w:r>
      <w:bookmarkStart w:id="251" w:name="_ETM_Q1_203379"/>
      <w:bookmarkEnd w:id="251"/>
      <w:r>
        <w:rPr>
          <w:rtl/>
        </w:rPr>
        <w:t xml:space="preserve">זוועה </w:t>
      </w:r>
      <w:bookmarkStart w:id="252" w:name="_ETM_Q1_203620"/>
      <w:bookmarkEnd w:id="252"/>
      <w:r>
        <w:rPr>
          <w:rtl/>
        </w:rPr>
        <w:t xml:space="preserve">שבוצעו </w:t>
      </w:r>
      <w:bookmarkStart w:id="253" w:name="_ETM_Q1_204069"/>
      <w:bookmarkEnd w:id="253"/>
      <w:r>
        <w:rPr>
          <w:rtl/>
        </w:rPr>
        <w:t xml:space="preserve">בידי </w:t>
      </w:r>
      <w:bookmarkStart w:id="254" w:name="_ETM_Q1_204340"/>
      <w:bookmarkEnd w:id="254"/>
      <w:r>
        <w:rPr>
          <w:rtl/>
        </w:rPr>
        <w:t>ארגו</w:t>
      </w:r>
      <w:r>
        <w:rPr>
          <w:rFonts w:hint="cs"/>
          <w:rtl/>
        </w:rPr>
        <w:t>ן</w:t>
      </w:r>
      <w:r>
        <w:rPr>
          <w:rtl/>
        </w:rPr>
        <w:t xml:space="preserve"> </w:t>
      </w:r>
      <w:bookmarkStart w:id="255" w:name="_ETM_Q1_204669"/>
      <w:bookmarkEnd w:id="255"/>
      <w:r>
        <w:rPr>
          <w:rtl/>
        </w:rPr>
        <w:t xml:space="preserve">טרור </w:t>
      </w:r>
      <w:bookmarkStart w:id="256" w:name="_ETM_Q1_205480"/>
      <w:bookmarkEnd w:id="256"/>
      <w:r>
        <w:rPr>
          <w:rtl/>
        </w:rPr>
        <w:t>נאצי</w:t>
      </w:r>
      <w:r>
        <w:rPr>
          <w:rFonts w:hint="cs"/>
          <w:rtl/>
        </w:rPr>
        <w:t>:</w:t>
      </w:r>
      <w:r>
        <w:rPr>
          <w:rtl/>
        </w:rPr>
        <w:t xml:space="preserve"> </w:t>
      </w:r>
      <w:bookmarkStart w:id="257" w:name="_ETM_Q1_206230"/>
      <w:bookmarkEnd w:id="257"/>
      <w:r>
        <w:rPr>
          <w:rFonts w:hint="cs"/>
          <w:rtl/>
        </w:rPr>
        <w:t>ה</w:t>
      </w:r>
      <w:r>
        <w:rPr>
          <w:rtl/>
        </w:rPr>
        <w:t xml:space="preserve">ורים </w:t>
      </w:r>
      <w:bookmarkStart w:id="258" w:name="_ETM_Q1_206529"/>
      <w:bookmarkEnd w:id="258"/>
      <w:r>
        <w:rPr>
          <w:rtl/>
        </w:rPr>
        <w:t>נשחט</w:t>
      </w:r>
      <w:r w:rsidR="0079229A">
        <w:rPr>
          <w:rFonts w:hint="cs"/>
          <w:rtl/>
        </w:rPr>
        <w:t>ו</w:t>
      </w:r>
      <w:r>
        <w:rPr>
          <w:rtl/>
        </w:rPr>
        <w:t xml:space="preserve"> </w:t>
      </w:r>
      <w:bookmarkStart w:id="259" w:name="_ETM_Q1_207010"/>
      <w:bookmarkEnd w:id="259"/>
      <w:r>
        <w:rPr>
          <w:rFonts w:hint="cs"/>
          <w:rtl/>
        </w:rPr>
        <w:t>כ</w:t>
      </w:r>
      <w:r>
        <w:rPr>
          <w:rtl/>
        </w:rPr>
        <w:t>שילדי</w:t>
      </w:r>
      <w:r>
        <w:rPr>
          <w:rFonts w:hint="cs"/>
          <w:rtl/>
        </w:rPr>
        <w:t>ה</w:t>
      </w:r>
      <w:r>
        <w:rPr>
          <w:rtl/>
        </w:rPr>
        <w:t xml:space="preserve">ם </w:t>
      </w:r>
      <w:bookmarkStart w:id="260" w:name="_ETM_Q1_207519"/>
      <w:bookmarkEnd w:id="260"/>
      <w:r>
        <w:rPr>
          <w:rtl/>
        </w:rPr>
        <w:t xml:space="preserve">צופים </w:t>
      </w:r>
      <w:bookmarkStart w:id="261" w:name="_ETM_Q1_207909"/>
      <w:bookmarkEnd w:id="261"/>
      <w:r>
        <w:rPr>
          <w:rtl/>
        </w:rPr>
        <w:t>בהם</w:t>
      </w:r>
      <w:r>
        <w:rPr>
          <w:rFonts w:hint="cs"/>
          <w:rtl/>
        </w:rPr>
        <w:t>,</w:t>
      </w:r>
      <w:r>
        <w:rPr>
          <w:rtl/>
        </w:rPr>
        <w:t xml:space="preserve"> </w:t>
      </w:r>
      <w:bookmarkStart w:id="262" w:name="_ETM_Q1_208769"/>
      <w:bookmarkEnd w:id="262"/>
      <w:r>
        <w:rPr>
          <w:rtl/>
        </w:rPr>
        <w:t xml:space="preserve">נשים </w:t>
      </w:r>
      <w:bookmarkStart w:id="263" w:name="_ETM_Q1_209129"/>
      <w:bookmarkStart w:id="264" w:name="_ETM_Q1_209639"/>
      <w:bookmarkEnd w:id="263"/>
      <w:bookmarkEnd w:id="264"/>
      <w:r>
        <w:rPr>
          <w:rtl/>
        </w:rPr>
        <w:t>נאנסו</w:t>
      </w:r>
      <w:r>
        <w:rPr>
          <w:rFonts w:hint="cs"/>
          <w:rtl/>
        </w:rPr>
        <w:t>,</w:t>
      </w:r>
      <w:r>
        <w:rPr>
          <w:rtl/>
        </w:rPr>
        <w:t xml:space="preserve"> </w:t>
      </w:r>
      <w:bookmarkStart w:id="265" w:name="_ETM_Q1_210150"/>
      <w:bookmarkEnd w:id="265"/>
      <w:r>
        <w:rPr>
          <w:rtl/>
        </w:rPr>
        <w:t xml:space="preserve">צעירים </w:t>
      </w:r>
      <w:bookmarkStart w:id="266" w:name="_ETM_Q1_210540"/>
      <w:bookmarkEnd w:id="266"/>
      <w:r>
        <w:rPr>
          <w:rtl/>
        </w:rPr>
        <w:t xml:space="preserve">נרצחו </w:t>
      </w:r>
      <w:bookmarkStart w:id="267" w:name="_ETM_Q1_210930"/>
      <w:bookmarkEnd w:id="267"/>
      <w:r>
        <w:rPr>
          <w:rtl/>
        </w:rPr>
        <w:t xml:space="preserve">בזמן </w:t>
      </w:r>
      <w:bookmarkStart w:id="268" w:name="_ETM_Q1_211260"/>
      <w:bookmarkEnd w:id="268"/>
      <w:r>
        <w:rPr>
          <w:rtl/>
        </w:rPr>
        <w:t>שיצ</w:t>
      </w:r>
      <w:r>
        <w:rPr>
          <w:rFonts w:hint="cs"/>
          <w:rtl/>
        </w:rPr>
        <w:t>א</w:t>
      </w:r>
      <w:r>
        <w:rPr>
          <w:rtl/>
        </w:rPr>
        <w:t xml:space="preserve">ו </w:t>
      </w:r>
      <w:bookmarkStart w:id="269" w:name="_ETM_Q1_211620"/>
      <w:bookmarkEnd w:id="269"/>
      <w:r>
        <w:rPr>
          <w:rtl/>
        </w:rPr>
        <w:t xml:space="preserve">לחגוג </w:t>
      </w:r>
      <w:bookmarkStart w:id="270" w:name="_ETM_Q1_211979"/>
      <w:bookmarkEnd w:id="270"/>
      <w:r>
        <w:rPr>
          <w:rtl/>
        </w:rPr>
        <w:t xml:space="preserve">את </w:t>
      </w:r>
      <w:bookmarkStart w:id="271" w:name="_ETM_Q1_212099"/>
      <w:bookmarkEnd w:id="271"/>
      <w:r>
        <w:rPr>
          <w:rtl/>
        </w:rPr>
        <w:t>החיים</w:t>
      </w:r>
      <w:r>
        <w:rPr>
          <w:rFonts w:hint="cs"/>
          <w:rtl/>
        </w:rPr>
        <w:t xml:space="preserve"> </w:t>
      </w:r>
      <w:r>
        <w:rPr>
          <w:rFonts w:hint="eastAsia"/>
          <w:rtl/>
        </w:rPr>
        <w:t>–</w:t>
      </w:r>
      <w:r>
        <w:rPr>
          <w:rtl/>
        </w:rPr>
        <w:t xml:space="preserve"> </w:t>
      </w:r>
      <w:bookmarkStart w:id="272" w:name="_ETM_Q1_213029"/>
      <w:bookmarkEnd w:id="272"/>
      <w:r>
        <w:rPr>
          <w:rtl/>
        </w:rPr>
        <w:t>ה</w:t>
      </w:r>
      <w:r>
        <w:rPr>
          <w:rFonts w:hint="cs"/>
          <w:rtl/>
        </w:rPr>
        <w:t>י</w:t>
      </w:r>
      <w:r>
        <w:rPr>
          <w:rtl/>
        </w:rPr>
        <w:t xml:space="preserve">נה </w:t>
      </w:r>
      <w:bookmarkStart w:id="273" w:name="_ETM_Q1_213719"/>
      <w:bookmarkEnd w:id="273"/>
      <w:r>
        <w:rPr>
          <w:rtl/>
        </w:rPr>
        <w:t xml:space="preserve">הסרט </w:t>
      </w:r>
      <w:bookmarkStart w:id="274" w:name="_ETM_Q1_214199"/>
      <w:bookmarkEnd w:id="274"/>
      <w:r>
        <w:rPr>
          <w:rtl/>
        </w:rPr>
        <w:t xml:space="preserve">של </w:t>
      </w:r>
      <w:bookmarkStart w:id="275" w:name="_ETM_Q1_214319"/>
      <w:bookmarkEnd w:id="275"/>
      <w:r>
        <w:rPr>
          <w:rtl/>
        </w:rPr>
        <w:t>המסיבה</w:t>
      </w:r>
      <w:r w:rsidR="00BD6A06">
        <w:rPr>
          <w:rFonts w:hint="cs"/>
          <w:rtl/>
        </w:rPr>
        <w:t>;</w:t>
      </w:r>
      <w:r>
        <w:rPr>
          <w:rtl/>
        </w:rPr>
        <w:t xml:space="preserve"> </w:t>
      </w:r>
      <w:bookmarkStart w:id="276" w:name="_ETM_Q1_215790"/>
      <w:bookmarkEnd w:id="276"/>
      <w:r>
        <w:rPr>
          <w:rtl/>
        </w:rPr>
        <w:t>זקנים</w:t>
      </w:r>
      <w:r>
        <w:rPr>
          <w:rFonts w:hint="cs"/>
          <w:rtl/>
        </w:rPr>
        <w:t>,</w:t>
      </w:r>
      <w:r>
        <w:rPr>
          <w:rtl/>
        </w:rPr>
        <w:t xml:space="preserve"> </w:t>
      </w:r>
      <w:bookmarkStart w:id="277" w:name="_ETM_Q1_216239"/>
      <w:bookmarkEnd w:id="277"/>
      <w:r>
        <w:rPr>
          <w:rtl/>
        </w:rPr>
        <w:t xml:space="preserve">נשים </w:t>
      </w:r>
      <w:bookmarkStart w:id="278" w:name="_ETM_Q1_216510"/>
      <w:bookmarkEnd w:id="278"/>
      <w:r>
        <w:rPr>
          <w:rFonts w:hint="cs"/>
          <w:rtl/>
        </w:rPr>
        <w:t>ו</w:t>
      </w:r>
      <w:r>
        <w:rPr>
          <w:rtl/>
        </w:rPr>
        <w:t xml:space="preserve">תינוקות </w:t>
      </w:r>
      <w:bookmarkStart w:id="279" w:name="_ETM_Q1_217019"/>
      <w:bookmarkEnd w:id="279"/>
      <w:r>
        <w:rPr>
          <w:rtl/>
        </w:rPr>
        <w:t xml:space="preserve">נחטפו </w:t>
      </w:r>
      <w:bookmarkStart w:id="280" w:name="_ETM_Q1_217769"/>
      <w:bookmarkEnd w:id="280"/>
      <w:r>
        <w:rPr>
          <w:rtl/>
        </w:rPr>
        <w:t>לעזה</w:t>
      </w:r>
      <w:r w:rsidR="00BD6A06">
        <w:rPr>
          <w:rFonts w:hint="cs"/>
          <w:rtl/>
        </w:rPr>
        <w:t>,</w:t>
      </w:r>
      <w:r>
        <w:rPr>
          <w:rFonts w:hint="cs"/>
          <w:rtl/>
        </w:rPr>
        <w:t xml:space="preserve"> </w:t>
      </w:r>
      <w:r w:rsidR="00BD6A06">
        <w:rPr>
          <w:rFonts w:hint="cs"/>
          <w:rtl/>
        </w:rPr>
        <w:t>ו</w:t>
      </w:r>
      <w:r>
        <w:rPr>
          <w:rFonts w:hint="cs"/>
          <w:rtl/>
        </w:rPr>
        <w:t>הדף ק</w:t>
      </w:r>
      <w:bookmarkStart w:id="281" w:name="_ETM_Q1_219090"/>
      <w:bookmarkStart w:id="282" w:name="_ETM_Q1_219540"/>
      <w:bookmarkEnd w:id="281"/>
      <w:bookmarkEnd w:id="282"/>
      <w:r>
        <w:rPr>
          <w:rtl/>
        </w:rPr>
        <w:t xml:space="preserve">צר </w:t>
      </w:r>
      <w:bookmarkStart w:id="283" w:name="_ETM_Q1_219720"/>
      <w:bookmarkEnd w:id="283"/>
      <w:r>
        <w:rPr>
          <w:rtl/>
        </w:rPr>
        <w:t xml:space="preserve">מלהכיל </w:t>
      </w:r>
      <w:bookmarkStart w:id="284" w:name="_ETM_Q1_220170"/>
      <w:bookmarkEnd w:id="284"/>
      <w:r>
        <w:rPr>
          <w:rtl/>
        </w:rPr>
        <w:t xml:space="preserve">את </w:t>
      </w:r>
      <w:bookmarkStart w:id="285" w:name="_ETM_Q1_220260"/>
      <w:bookmarkEnd w:id="285"/>
      <w:r>
        <w:rPr>
          <w:rtl/>
        </w:rPr>
        <w:t xml:space="preserve">כל </w:t>
      </w:r>
      <w:bookmarkStart w:id="286" w:name="_ETM_Q1_220439"/>
      <w:bookmarkEnd w:id="286"/>
      <w:r>
        <w:rPr>
          <w:rtl/>
        </w:rPr>
        <w:t xml:space="preserve">הזוועות </w:t>
      </w:r>
      <w:bookmarkStart w:id="287" w:name="_ETM_Q1_220799"/>
      <w:bookmarkEnd w:id="287"/>
      <w:r>
        <w:rPr>
          <w:rtl/>
        </w:rPr>
        <w:t>הללו</w:t>
      </w:r>
      <w:r>
        <w:rPr>
          <w:rFonts w:hint="cs"/>
          <w:rtl/>
        </w:rPr>
        <w:t>.</w:t>
      </w:r>
      <w:bookmarkStart w:id="288" w:name="_ETM_Q1_218000"/>
      <w:bookmarkStart w:id="289" w:name="_ETM_Q1_221609"/>
      <w:bookmarkEnd w:id="288"/>
      <w:bookmarkEnd w:id="289"/>
      <w:r>
        <w:rPr>
          <w:rFonts w:hint="cs"/>
          <w:rtl/>
        </w:rPr>
        <w:t xml:space="preserve"> </w:t>
      </w:r>
      <w:r>
        <w:rPr>
          <w:rtl/>
        </w:rPr>
        <w:t xml:space="preserve">לימדו </w:t>
      </w:r>
      <w:bookmarkStart w:id="290" w:name="_ETM_Q1_221879"/>
      <w:bookmarkEnd w:id="290"/>
      <w:r>
        <w:rPr>
          <w:rtl/>
        </w:rPr>
        <w:t xml:space="preserve">אותנו </w:t>
      </w:r>
      <w:bookmarkStart w:id="291" w:name="_ETM_Q1_222120"/>
      <w:bookmarkEnd w:id="291"/>
      <w:r>
        <w:rPr>
          <w:rtl/>
        </w:rPr>
        <w:t xml:space="preserve">שמדינת </w:t>
      </w:r>
      <w:bookmarkStart w:id="292" w:name="_ETM_Q1_222569"/>
      <w:bookmarkEnd w:id="292"/>
      <w:r>
        <w:rPr>
          <w:rtl/>
        </w:rPr>
        <w:t xml:space="preserve">ישראל </w:t>
      </w:r>
      <w:bookmarkStart w:id="293" w:name="_ETM_Q1_222900"/>
      <w:bookmarkEnd w:id="293"/>
      <w:r>
        <w:rPr>
          <w:rtl/>
        </w:rPr>
        <w:t xml:space="preserve">קמה </w:t>
      </w:r>
      <w:bookmarkStart w:id="294" w:name="_ETM_Q1_223169"/>
      <w:bookmarkEnd w:id="294"/>
      <w:r>
        <w:rPr>
          <w:rtl/>
        </w:rPr>
        <w:t xml:space="preserve">כדי </w:t>
      </w:r>
      <w:bookmarkStart w:id="295" w:name="_ETM_Q1_223499"/>
      <w:bookmarkEnd w:id="295"/>
      <w:r>
        <w:rPr>
          <w:rtl/>
        </w:rPr>
        <w:t>ש</w:t>
      </w:r>
      <w:bookmarkStart w:id="296" w:name="_ETM_Q1_224200"/>
      <w:bookmarkEnd w:id="296"/>
      <w:r>
        <w:rPr>
          <w:rtl/>
        </w:rPr>
        <w:t xml:space="preserve">לא </w:t>
      </w:r>
      <w:bookmarkStart w:id="297" w:name="_ETM_Q1_224500"/>
      <w:bookmarkEnd w:id="297"/>
      <w:r>
        <w:rPr>
          <w:rtl/>
        </w:rPr>
        <w:t xml:space="preserve">יקרה </w:t>
      </w:r>
      <w:bookmarkStart w:id="298" w:name="_ETM_Q1_224770"/>
      <w:bookmarkEnd w:id="298"/>
      <w:r>
        <w:rPr>
          <w:rtl/>
        </w:rPr>
        <w:t xml:space="preserve">כזה </w:t>
      </w:r>
      <w:bookmarkStart w:id="299" w:name="_ETM_Q1_225010"/>
      <w:bookmarkEnd w:id="299"/>
      <w:r>
        <w:rPr>
          <w:rtl/>
        </w:rPr>
        <w:t xml:space="preserve">דבר </w:t>
      </w:r>
      <w:bookmarkStart w:id="300" w:name="_ETM_Q1_225250"/>
      <w:bookmarkEnd w:id="300"/>
      <w:r>
        <w:rPr>
          <w:rtl/>
        </w:rPr>
        <w:t xml:space="preserve">יותר </w:t>
      </w:r>
      <w:bookmarkStart w:id="301" w:name="_ETM_Q1_225550"/>
      <w:bookmarkEnd w:id="301"/>
      <w:r>
        <w:rPr>
          <w:rtl/>
        </w:rPr>
        <w:t>לעולם</w:t>
      </w:r>
      <w:r>
        <w:rPr>
          <w:rFonts w:hint="cs"/>
          <w:rtl/>
        </w:rPr>
        <w:t>.</w:t>
      </w:r>
      <w:r>
        <w:rPr>
          <w:rtl/>
        </w:rPr>
        <w:t xml:space="preserve"> </w:t>
      </w:r>
      <w:bookmarkStart w:id="302" w:name="_ETM_Q1_226420"/>
      <w:bookmarkEnd w:id="302"/>
      <w:r w:rsidR="00BD6A06">
        <w:rPr>
          <w:rFonts w:hint="cs"/>
          <w:rtl/>
        </w:rPr>
        <w:t>"</w:t>
      </w:r>
      <w:r>
        <w:rPr>
          <w:rtl/>
        </w:rPr>
        <w:t xml:space="preserve">לעולם </w:t>
      </w:r>
      <w:bookmarkStart w:id="303" w:name="_ETM_Q1_226780"/>
      <w:bookmarkEnd w:id="303"/>
      <w:r>
        <w:rPr>
          <w:rtl/>
        </w:rPr>
        <w:t xml:space="preserve">לא </w:t>
      </w:r>
      <w:bookmarkStart w:id="304" w:name="_ETM_Q1_226900"/>
      <w:bookmarkEnd w:id="304"/>
      <w:r>
        <w:rPr>
          <w:rtl/>
        </w:rPr>
        <w:t>עוד</w:t>
      </w:r>
      <w:r w:rsidR="00BD6A06">
        <w:rPr>
          <w:rFonts w:hint="cs"/>
          <w:rtl/>
        </w:rPr>
        <w:t>"</w:t>
      </w:r>
      <w:r>
        <w:rPr>
          <w:rFonts w:hint="cs"/>
          <w:rtl/>
        </w:rPr>
        <w:t>,</w:t>
      </w:r>
      <w:r>
        <w:rPr>
          <w:rtl/>
        </w:rPr>
        <w:t xml:space="preserve"> </w:t>
      </w:r>
      <w:bookmarkStart w:id="305" w:name="_ETM_Q1_227110"/>
      <w:bookmarkEnd w:id="305"/>
      <w:r>
        <w:rPr>
          <w:rtl/>
        </w:rPr>
        <w:t xml:space="preserve">אמרנו </w:t>
      </w:r>
      <w:bookmarkStart w:id="306" w:name="_ETM_Q1_227470"/>
      <w:bookmarkEnd w:id="306"/>
      <w:r>
        <w:rPr>
          <w:rtl/>
        </w:rPr>
        <w:t>אז</w:t>
      </w:r>
      <w:r>
        <w:rPr>
          <w:rFonts w:hint="cs"/>
          <w:rtl/>
        </w:rPr>
        <w:t>,</w:t>
      </w:r>
      <w:r>
        <w:rPr>
          <w:rtl/>
        </w:rPr>
        <w:t xml:space="preserve"> </w:t>
      </w:r>
      <w:bookmarkStart w:id="307" w:name="_ETM_Q1_228010"/>
      <w:bookmarkEnd w:id="307"/>
      <w:r>
        <w:rPr>
          <w:rtl/>
        </w:rPr>
        <w:t xml:space="preserve">וגם </w:t>
      </w:r>
      <w:bookmarkStart w:id="308" w:name="_ETM_Q1_228400"/>
      <w:bookmarkEnd w:id="308"/>
      <w:r>
        <w:rPr>
          <w:rtl/>
        </w:rPr>
        <w:t>היום</w:t>
      </w:r>
      <w:r>
        <w:rPr>
          <w:rFonts w:hint="cs"/>
          <w:rtl/>
        </w:rPr>
        <w:t>:</w:t>
      </w:r>
      <w:r>
        <w:rPr>
          <w:rtl/>
        </w:rPr>
        <w:t xml:space="preserve"> </w:t>
      </w:r>
      <w:bookmarkStart w:id="309" w:name="_ETM_Q1_229060"/>
      <w:bookmarkEnd w:id="309"/>
      <w:r w:rsidR="0079229A">
        <w:rPr>
          <w:rFonts w:hint="cs"/>
          <w:rtl/>
        </w:rPr>
        <w:t>"</w:t>
      </w:r>
      <w:r>
        <w:rPr>
          <w:rtl/>
        </w:rPr>
        <w:t xml:space="preserve">לעולם </w:t>
      </w:r>
      <w:bookmarkStart w:id="310" w:name="_ETM_Q1_229480"/>
      <w:bookmarkEnd w:id="310"/>
      <w:r>
        <w:rPr>
          <w:rtl/>
        </w:rPr>
        <w:t xml:space="preserve">לא </w:t>
      </w:r>
      <w:bookmarkStart w:id="311" w:name="_ETM_Q1_229600"/>
      <w:bookmarkEnd w:id="311"/>
      <w:r>
        <w:rPr>
          <w:rtl/>
        </w:rPr>
        <w:t>עוד</w:t>
      </w:r>
      <w:r w:rsidR="0079229A">
        <w:rPr>
          <w:rFonts w:hint="cs"/>
          <w:rtl/>
        </w:rPr>
        <w:t>"</w:t>
      </w:r>
      <w:r>
        <w:rPr>
          <w:rFonts w:hint="cs"/>
          <w:rtl/>
        </w:rPr>
        <w:t>.</w:t>
      </w:r>
    </w:p>
    <w:p w:rsidR="002A4A88" w:rsidRDefault="002A4A88" w:rsidP="00F56970">
      <w:pPr>
        <w:rPr>
          <w:rtl/>
        </w:rPr>
      </w:pPr>
    </w:p>
    <w:p w:rsidR="002A4A88" w:rsidRDefault="002A4A88" w:rsidP="005C48BA">
      <w:pPr>
        <w:rPr>
          <w:rtl/>
        </w:rPr>
      </w:pPr>
      <w:bookmarkStart w:id="312" w:name="_ETM_Q1_227000"/>
      <w:bookmarkStart w:id="313" w:name="_ETM_Q1_230370"/>
      <w:bookmarkEnd w:id="312"/>
      <w:bookmarkEnd w:id="313"/>
      <w:r>
        <w:rPr>
          <w:rtl/>
        </w:rPr>
        <w:t xml:space="preserve">עכשיו </w:t>
      </w:r>
      <w:bookmarkStart w:id="314" w:name="_ETM_Q1_230609"/>
      <w:bookmarkEnd w:id="314"/>
      <w:r>
        <w:rPr>
          <w:rtl/>
        </w:rPr>
        <w:t xml:space="preserve">יש </w:t>
      </w:r>
      <w:bookmarkStart w:id="315" w:name="_ETM_Q1_230730"/>
      <w:bookmarkEnd w:id="315"/>
      <w:r>
        <w:rPr>
          <w:rtl/>
        </w:rPr>
        <w:t xml:space="preserve">לנו </w:t>
      </w:r>
      <w:bookmarkStart w:id="316" w:name="_ETM_Q1_230909"/>
      <w:bookmarkEnd w:id="316"/>
      <w:r>
        <w:rPr>
          <w:rtl/>
        </w:rPr>
        <w:t xml:space="preserve">משימה </w:t>
      </w:r>
      <w:bookmarkStart w:id="317" w:name="_ETM_Q1_231299"/>
      <w:bookmarkEnd w:id="317"/>
      <w:r>
        <w:rPr>
          <w:rtl/>
        </w:rPr>
        <w:t>לאומית</w:t>
      </w:r>
      <w:r>
        <w:rPr>
          <w:rFonts w:hint="cs"/>
          <w:rtl/>
        </w:rPr>
        <w:t>:</w:t>
      </w:r>
      <w:r>
        <w:rPr>
          <w:rtl/>
        </w:rPr>
        <w:t xml:space="preserve"> </w:t>
      </w:r>
      <w:bookmarkStart w:id="318" w:name="_ETM_Q1_232290"/>
      <w:bookmarkEnd w:id="318"/>
      <w:r>
        <w:rPr>
          <w:rtl/>
        </w:rPr>
        <w:t xml:space="preserve">להתאחד </w:t>
      </w:r>
      <w:bookmarkStart w:id="319" w:name="_ETM_Q1_232860"/>
      <w:bookmarkEnd w:id="319"/>
      <w:r>
        <w:rPr>
          <w:rtl/>
        </w:rPr>
        <w:t>כעם</w:t>
      </w:r>
      <w:r>
        <w:rPr>
          <w:rFonts w:hint="cs"/>
          <w:rtl/>
        </w:rPr>
        <w:t xml:space="preserve"> אחד</w:t>
      </w:r>
      <w:bookmarkStart w:id="320" w:name="_ETM_Q1_233160"/>
      <w:bookmarkEnd w:id="320"/>
      <w:r>
        <w:rPr>
          <w:rFonts w:hint="cs"/>
          <w:rtl/>
        </w:rPr>
        <w:t xml:space="preserve"> ו</w:t>
      </w:r>
      <w:bookmarkStart w:id="321" w:name="_ETM_Q1_233460"/>
      <w:bookmarkEnd w:id="321"/>
      <w:r>
        <w:rPr>
          <w:rtl/>
        </w:rPr>
        <w:t xml:space="preserve">להחזיר </w:t>
      </w:r>
      <w:bookmarkStart w:id="322" w:name="_ETM_Q1_233790"/>
      <w:bookmarkEnd w:id="322"/>
      <w:r>
        <w:rPr>
          <w:rtl/>
        </w:rPr>
        <w:t xml:space="preserve">את </w:t>
      </w:r>
      <w:bookmarkStart w:id="323" w:name="_ETM_Q1_233880"/>
      <w:bookmarkEnd w:id="323"/>
      <w:r>
        <w:rPr>
          <w:rtl/>
        </w:rPr>
        <w:t xml:space="preserve">הפחד </w:t>
      </w:r>
      <w:bookmarkStart w:id="324" w:name="_ETM_Q1_234690"/>
      <w:bookmarkEnd w:id="324"/>
      <w:r>
        <w:rPr>
          <w:rFonts w:hint="cs"/>
          <w:rtl/>
        </w:rPr>
        <w:t>ב</w:t>
      </w:r>
      <w:r>
        <w:rPr>
          <w:rtl/>
        </w:rPr>
        <w:t xml:space="preserve">לבבות </w:t>
      </w:r>
      <w:bookmarkStart w:id="325" w:name="_ETM_Q1_235290"/>
      <w:bookmarkEnd w:id="325"/>
      <w:r>
        <w:rPr>
          <w:rtl/>
        </w:rPr>
        <w:t xml:space="preserve">אויבינו </w:t>
      </w:r>
      <w:bookmarkStart w:id="326" w:name="_ETM_Q1_236160"/>
      <w:bookmarkEnd w:id="326"/>
      <w:r>
        <w:rPr>
          <w:rFonts w:hint="cs"/>
          <w:rtl/>
        </w:rPr>
        <w:t>מה</w:t>
      </w:r>
      <w:r>
        <w:rPr>
          <w:rtl/>
        </w:rPr>
        <w:t xml:space="preserve">עם </w:t>
      </w:r>
      <w:bookmarkStart w:id="327" w:name="_ETM_Q1_236580"/>
      <w:bookmarkEnd w:id="327"/>
      <w:r>
        <w:rPr>
          <w:rtl/>
        </w:rPr>
        <w:t xml:space="preserve">היושב </w:t>
      </w:r>
      <w:bookmarkStart w:id="328" w:name="_ETM_Q1_236940"/>
      <w:bookmarkEnd w:id="328"/>
      <w:r>
        <w:rPr>
          <w:rtl/>
        </w:rPr>
        <w:t>בציון</w:t>
      </w:r>
      <w:r>
        <w:rPr>
          <w:rFonts w:hint="cs"/>
          <w:rtl/>
        </w:rPr>
        <w:t>,</w:t>
      </w:r>
      <w:r>
        <w:rPr>
          <w:rtl/>
        </w:rPr>
        <w:t xml:space="preserve"> </w:t>
      </w:r>
      <w:bookmarkStart w:id="329" w:name="_ETM_Q1_237480"/>
      <w:bookmarkEnd w:id="329"/>
      <w:r>
        <w:rPr>
          <w:rFonts w:hint="cs"/>
          <w:rtl/>
        </w:rPr>
        <w:t>מ</w:t>
      </w:r>
      <w:r>
        <w:rPr>
          <w:rtl/>
        </w:rPr>
        <w:t xml:space="preserve">מדינת </w:t>
      </w:r>
      <w:bookmarkStart w:id="330" w:name="_ETM_Q1_237960"/>
      <w:bookmarkEnd w:id="330"/>
      <w:r>
        <w:rPr>
          <w:rtl/>
        </w:rPr>
        <w:t>ישראל</w:t>
      </w:r>
      <w:r>
        <w:rPr>
          <w:rFonts w:hint="cs"/>
          <w:rtl/>
        </w:rPr>
        <w:t xml:space="preserve">. </w:t>
      </w:r>
      <w:bookmarkStart w:id="331" w:name="_ETM_Q1_235000"/>
      <w:bookmarkStart w:id="332" w:name="_ETM_Q1_238920"/>
      <w:bookmarkEnd w:id="331"/>
      <w:bookmarkEnd w:id="332"/>
      <w:r>
        <w:rPr>
          <w:rtl/>
        </w:rPr>
        <w:t xml:space="preserve">בימים </w:t>
      </w:r>
      <w:bookmarkStart w:id="333" w:name="_ETM_Q1_239310"/>
      <w:bookmarkEnd w:id="333"/>
      <w:r>
        <w:rPr>
          <w:rtl/>
        </w:rPr>
        <w:t>אלו</w:t>
      </w:r>
      <w:r>
        <w:rPr>
          <w:rFonts w:hint="cs"/>
          <w:rtl/>
        </w:rPr>
        <w:t>,</w:t>
      </w:r>
      <w:r>
        <w:rPr>
          <w:rtl/>
        </w:rPr>
        <w:t xml:space="preserve"> </w:t>
      </w:r>
      <w:bookmarkStart w:id="334" w:name="_ETM_Q1_239550"/>
      <w:bookmarkEnd w:id="334"/>
      <w:r>
        <w:rPr>
          <w:rFonts w:hint="cs"/>
          <w:rtl/>
        </w:rPr>
        <w:t>כ</w:t>
      </w:r>
      <w:r>
        <w:rPr>
          <w:rtl/>
        </w:rPr>
        <w:t>ש</w:t>
      </w:r>
      <w:r>
        <w:rPr>
          <w:rFonts w:hint="cs"/>
          <w:rtl/>
        </w:rPr>
        <w:t>ירי</w:t>
      </w:r>
      <w:r>
        <w:rPr>
          <w:rtl/>
        </w:rPr>
        <w:t xml:space="preserve"> </w:t>
      </w:r>
      <w:bookmarkStart w:id="335" w:name="_ETM_Q1_239910"/>
      <w:bookmarkEnd w:id="335"/>
      <w:r>
        <w:rPr>
          <w:rtl/>
        </w:rPr>
        <w:t xml:space="preserve">טילים </w:t>
      </w:r>
      <w:bookmarkStart w:id="336" w:name="_ETM_Q1_240270"/>
      <w:bookmarkEnd w:id="336"/>
      <w:r>
        <w:rPr>
          <w:rtl/>
        </w:rPr>
        <w:t xml:space="preserve">לשטח </w:t>
      </w:r>
      <w:bookmarkStart w:id="337" w:name="_ETM_Q1_240690"/>
      <w:bookmarkEnd w:id="337"/>
      <w:r>
        <w:rPr>
          <w:rtl/>
        </w:rPr>
        <w:t xml:space="preserve">ישראל </w:t>
      </w:r>
      <w:bookmarkStart w:id="338" w:name="_ETM_Q1_241530"/>
      <w:bookmarkEnd w:id="338"/>
      <w:r>
        <w:rPr>
          <w:rtl/>
        </w:rPr>
        <w:t xml:space="preserve">הפך </w:t>
      </w:r>
      <w:bookmarkStart w:id="339" w:name="_ETM_Q1_241830"/>
      <w:bookmarkEnd w:id="339"/>
      <w:r>
        <w:rPr>
          <w:rtl/>
        </w:rPr>
        <w:t xml:space="preserve">לשגרה </w:t>
      </w:r>
      <w:bookmarkStart w:id="340" w:name="_ETM_Q1_242790"/>
      <w:bookmarkEnd w:id="340"/>
      <w:r>
        <w:rPr>
          <w:rFonts w:hint="cs"/>
          <w:rtl/>
        </w:rPr>
        <w:t>ו</w:t>
      </w:r>
      <w:r>
        <w:rPr>
          <w:rtl/>
        </w:rPr>
        <w:t xml:space="preserve">יכול </w:t>
      </w:r>
      <w:bookmarkStart w:id="341" w:name="_ETM_Q1_243060"/>
      <w:bookmarkEnd w:id="341"/>
      <w:r>
        <w:rPr>
          <w:rtl/>
        </w:rPr>
        <w:t xml:space="preserve">לתפוס </w:t>
      </w:r>
      <w:bookmarkStart w:id="342" w:name="_ETM_Q1_243390"/>
      <w:bookmarkEnd w:id="342"/>
      <w:r>
        <w:rPr>
          <w:rtl/>
        </w:rPr>
        <w:t xml:space="preserve">אותנו </w:t>
      </w:r>
      <w:bookmarkStart w:id="343" w:name="_ETM_Q1_243690"/>
      <w:bookmarkEnd w:id="343"/>
      <w:r>
        <w:rPr>
          <w:rtl/>
        </w:rPr>
        <w:t xml:space="preserve">בדרך </w:t>
      </w:r>
      <w:bookmarkStart w:id="344" w:name="_ETM_Q1_244080"/>
      <w:bookmarkEnd w:id="344"/>
      <w:r>
        <w:rPr>
          <w:rtl/>
        </w:rPr>
        <w:t>לעבודה</w:t>
      </w:r>
      <w:r>
        <w:rPr>
          <w:rFonts w:hint="cs"/>
          <w:rtl/>
        </w:rPr>
        <w:t>,</w:t>
      </w:r>
      <w:r>
        <w:rPr>
          <w:rtl/>
        </w:rPr>
        <w:t xml:space="preserve"> </w:t>
      </w:r>
      <w:bookmarkStart w:id="345" w:name="_ETM_Q1_244590"/>
      <w:bookmarkEnd w:id="345"/>
      <w:r>
        <w:rPr>
          <w:rtl/>
        </w:rPr>
        <w:t xml:space="preserve">בדרך </w:t>
      </w:r>
      <w:bookmarkStart w:id="346" w:name="_ETM_Q1_244950"/>
      <w:bookmarkEnd w:id="346"/>
      <w:r>
        <w:rPr>
          <w:rtl/>
        </w:rPr>
        <w:t xml:space="preserve">עם </w:t>
      </w:r>
      <w:bookmarkStart w:id="347" w:name="_ETM_Q1_245070"/>
      <w:bookmarkEnd w:id="347"/>
      <w:r>
        <w:rPr>
          <w:rtl/>
        </w:rPr>
        <w:t xml:space="preserve">הילדים </w:t>
      </w:r>
      <w:bookmarkStart w:id="348" w:name="_ETM_Q1_245790"/>
      <w:bookmarkEnd w:id="348"/>
      <w:r>
        <w:rPr>
          <w:rtl/>
        </w:rPr>
        <w:t xml:space="preserve">לגנים </w:t>
      </w:r>
      <w:bookmarkStart w:id="349" w:name="_ETM_Q1_246630"/>
      <w:bookmarkEnd w:id="349"/>
      <w:r>
        <w:rPr>
          <w:rFonts w:hint="cs"/>
          <w:rtl/>
        </w:rPr>
        <w:t>א</w:t>
      </w:r>
      <w:r>
        <w:rPr>
          <w:rtl/>
        </w:rPr>
        <w:t>ו</w:t>
      </w:r>
      <w:r>
        <w:rPr>
          <w:rFonts w:hint="cs"/>
          <w:rtl/>
        </w:rPr>
        <w:t xml:space="preserve"> </w:t>
      </w:r>
      <w:r>
        <w:rPr>
          <w:rtl/>
        </w:rPr>
        <w:t xml:space="preserve">בכל </w:t>
      </w:r>
      <w:bookmarkStart w:id="350" w:name="_ETM_Q1_247050"/>
      <w:bookmarkEnd w:id="350"/>
      <w:r>
        <w:rPr>
          <w:rtl/>
        </w:rPr>
        <w:t xml:space="preserve">נסיעה </w:t>
      </w:r>
      <w:bookmarkStart w:id="351" w:name="_ETM_Q1_247410"/>
      <w:bookmarkEnd w:id="351"/>
      <w:r>
        <w:rPr>
          <w:rtl/>
        </w:rPr>
        <w:t>שגרתית</w:t>
      </w:r>
      <w:r>
        <w:rPr>
          <w:rFonts w:hint="cs"/>
          <w:rtl/>
        </w:rPr>
        <w:t>,</w:t>
      </w:r>
      <w:r>
        <w:rPr>
          <w:rtl/>
        </w:rPr>
        <w:t xml:space="preserve"> </w:t>
      </w:r>
      <w:bookmarkStart w:id="352" w:name="_ETM_Q1_248500"/>
      <w:bookmarkEnd w:id="352"/>
      <w:r>
        <w:rPr>
          <w:rtl/>
        </w:rPr>
        <w:t xml:space="preserve">אני </w:t>
      </w:r>
      <w:bookmarkStart w:id="353" w:name="_ETM_Q1_248680"/>
      <w:bookmarkEnd w:id="353"/>
      <w:r>
        <w:rPr>
          <w:rtl/>
        </w:rPr>
        <w:t xml:space="preserve">קורא </w:t>
      </w:r>
      <w:bookmarkStart w:id="354" w:name="_ETM_Q1_248950"/>
      <w:bookmarkEnd w:id="354"/>
      <w:r>
        <w:rPr>
          <w:rtl/>
        </w:rPr>
        <w:t>לציבור</w:t>
      </w:r>
      <w:r>
        <w:rPr>
          <w:rFonts w:hint="cs"/>
          <w:rtl/>
        </w:rPr>
        <w:t>:</w:t>
      </w:r>
      <w:r>
        <w:rPr>
          <w:rtl/>
        </w:rPr>
        <w:t xml:space="preserve"> </w:t>
      </w:r>
      <w:bookmarkStart w:id="355" w:name="_ETM_Q1_249819"/>
      <w:bookmarkEnd w:id="355"/>
      <w:r>
        <w:rPr>
          <w:rtl/>
        </w:rPr>
        <w:t xml:space="preserve">אנא </w:t>
      </w:r>
      <w:bookmarkStart w:id="356" w:name="_ETM_Q1_250060"/>
      <w:bookmarkEnd w:id="356"/>
      <w:r>
        <w:rPr>
          <w:rtl/>
        </w:rPr>
        <w:t>מכם</w:t>
      </w:r>
      <w:r>
        <w:rPr>
          <w:rFonts w:hint="cs"/>
          <w:rtl/>
        </w:rPr>
        <w:t>,</w:t>
      </w:r>
      <w:r>
        <w:rPr>
          <w:rtl/>
        </w:rPr>
        <w:t xml:space="preserve"> </w:t>
      </w:r>
      <w:bookmarkStart w:id="357" w:name="_ETM_Q1_250390"/>
      <w:bookmarkEnd w:id="357"/>
      <w:r>
        <w:rPr>
          <w:rtl/>
        </w:rPr>
        <w:t xml:space="preserve">סעו </w:t>
      </w:r>
      <w:bookmarkStart w:id="358" w:name="_ETM_Q1_250569"/>
      <w:bookmarkEnd w:id="358"/>
      <w:r>
        <w:rPr>
          <w:rtl/>
        </w:rPr>
        <w:t xml:space="preserve">בזהירות </w:t>
      </w:r>
      <w:bookmarkStart w:id="359" w:name="_ETM_Q1_251079"/>
      <w:bookmarkEnd w:id="359"/>
      <w:r>
        <w:rPr>
          <w:rtl/>
        </w:rPr>
        <w:t>יתר</w:t>
      </w:r>
      <w:r>
        <w:rPr>
          <w:rFonts w:hint="cs"/>
          <w:rtl/>
        </w:rPr>
        <w:t>ה</w:t>
      </w:r>
      <w:r>
        <w:rPr>
          <w:rtl/>
        </w:rPr>
        <w:t xml:space="preserve"> </w:t>
      </w:r>
      <w:bookmarkStart w:id="360" w:name="_ETM_Q1_251950"/>
      <w:bookmarkEnd w:id="360"/>
      <w:r>
        <w:rPr>
          <w:rtl/>
        </w:rPr>
        <w:t xml:space="preserve">והקשיבו </w:t>
      </w:r>
      <w:bookmarkStart w:id="361" w:name="_ETM_Q1_252430"/>
      <w:bookmarkEnd w:id="361"/>
      <w:r>
        <w:rPr>
          <w:rtl/>
        </w:rPr>
        <w:t xml:space="preserve">להוראת </w:t>
      </w:r>
      <w:bookmarkStart w:id="362" w:name="_ETM_Q1_252790"/>
      <w:bookmarkEnd w:id="362"/>
      <w:r>
        <w:rPr>
          <w:rtl/>
        </w:rPr>
        <w:t xml:space="preserve">פיקוד </w:t>
      </w:r>
      <w:bookmarkStart w:id="363" w:name="_ETM_Q1_253150"/>
      <w:bookmarkEnd w:id="363"/>
      <w:r>
        <w:rPr>
          <w:rtl/>
        </w:rPr>
        <w:t>העורף</w:t>
      </w:r>
      <w:r>
        <w:rPr>
          <w:rFonts w:hint="cs"/>
          <w:rtl/>
        </w:rPr>
        <w:t>. הן</w:t>
      </w:r>
      <w:r>
        <w:rPr>
          <w:rtl/>
        </w:rPr>
        <w:t xml:space="preserve"> </w:t>
      </w:r>
      <w:bookmarkStart w:id="364" w:name="_ETM_Q1_253750"/>
      <w:bookmarkEnd w:id="364"/>
      <w:r>
        <w:rPr>
          <w:rtl/>
        </w:rPr>
        <w:t xml:space="preserve">מצילות </w:t>
      </w:r>
      <w:bookmarkStart w:id="365" w:name="_ETM_Q1_254260"/>
      <w:bookmarkEnd w:id="365"/>
      <w:r>
        <w:rPr>
          <w:rtl/>
        </w:rPr>
        <w:t>חיים</w:t>
      </w:r>
      <w:r>
        <w:rPr>
          <w:rFonts w:hint="cs"/>
          <w:rtl/>
        </w:rPr>
        <w:t>.</w:t>
      </w:r>
    </w:p>
    <w:p w:rsidR="002A4A88" w:rsidRDefault="002A4A88" w:rsidP="008A388E">
      <w:pPr>
        <w:rPr>
          <w:rtl/>
        </w:rPr>
      </w:pPr>
    </w:p>
    <w:p w:rsidR="002A4A88" w:rsidRDefault="002A4A88" w:rsidP="005C48BA">
      <w:pPr>
        <w:rPr>
          <w:rtl/>
        </w:rPr>
      </w:pPr>
      <w:bookmarkStart w:id="366" w:name="_ETM_Q1_254000"/>
      <w:bookmarkStart w:id="367" w:name="_ETM_Q1_254950"/>
      <w:bookmarkEnd w:id="366"/>
      <w:bookmarkEnd w:id="367"/>
      <w:r>
        <w:rPr>
          <w:rtl/>
        </w:rPr>
        <w:t xml:space="preserve">אני </w:t>
      </w:r>
      <w:bookmarkStart w:id="368" w:name="_ETM_Q1_255129"/>
      <w:bookmarkEnd w:id="368"/>
      <w:r>
        <w:rPr>
          <w:rtl/>
        </w:rPr>
        <w:t xml:space="preserve">יודע </w:t>
      </w:r>
      <w:bookmarkStart w:id="369" w:name="_ETM_Q1_255430"/>
      <w:bookmarkEnd w:id="369"/>
      <w:r>
        <w:rPr>
          <w:rtl/>
        </w:rPr>
        <w:t>ש</w:t>
      </w:r>
      <w:r>
        <w:rPr>
          <w:rFonts w:hint="cs"/>
          <w:rtl/>
        </w:rPr>
        <w:t>ה</w:t>
      </w:r>
      <w:r>
        <w:rPr>
          <w:rtl/>
        </w:rPr>
        <w:t>נ</w:t>
      </w:r>
      <w:r>
        <w:rPr>
          <w:rFonts w:hint="cs"/>
          <w:rtl/>
        </w:rPr>
        <w:t>אום</w:t>
      </w:r>
      <w:r>
        <w:rPr>
          <w:rtl/>
        </w:rPr>
        <w:t xml:space="preserve"> </w:t>
      </w:r>
      <w:bookmarkStart w:id="370" w:name="_ETM_Q1_255730"/>
      <w:bookmarkStart w:id="371" w:name="_ETM_Q1_256360"/>
      <w:bookmarkEnd w:id="370"/>
      <w:bookmarkEnd w:id="371"/>
      <w:r>
        <w:rPr>
          <w:rtl/>
        </w:rPr>
        <w:t xml:space="preserve">השבועי </w:t>
      </w:r>
      <w:bookmarkStart w:id="372" w:name="_ETM_Q1_256839"/>
      <w:bookmarkEnd w:id="372"/>
      <w:r>
        <w:rPr>
          <w:rtl/>
        </w:rPr>
        <w:t xml:space="preserve">שלי </w:t>
      </w:r>
      <w:bookmarkStart w:id="373" w:name="_ETM_Q1_257790"/>
      <w:bookmarkEnd w:id="373"/>
      <w:r>
        <w:rPr>
          <w:rtl/>
        </w:rPr>
        <w:t xml:space="preserve">על </w:t>
      </w:r>
      <w:bookmarkStart w:id="374" w:name="_ETM_Q1_258300"/>
      <w:bookmarkEnd w:id="374"/>
      <w:r>
        <w:rPr>
          <w:rtl/>
        </w:rPr>
        <w:t xml:space="preserve">תאונות </w:t>
      </w:r>
      <w:bookmarkStart w:id="375" w:name="_ETM_Q1_258660"/>
      <w:bookmarkEnd w:id="375"/>
      <w:r>
        <w:rPr>
          <w:rtl/>
        </w:rPr>
        <w:t xml:space="preserve">הדרכים </w:t>
      </w:r>
      <w:bookmarkStart w:id="376" w:name="_ETM_Q1_259080"/>
      <w:bookmarkEnd w:id="376"/>
      <w:r>
        <w:rPr>
          <w:rtl/>
        </w:rPr>
        <w:t xml:space="preserve">נשמע </w:t>
      </w:r>
      <w:bookmarkStart w:id="377" w:name="_ETM_Q1_259470"/>
      <w:bookmarkEnd w:id="377"/>
      <w:r>
        <w:rPr>
          <w:rtl/>
        </w:rPr>
        <w:t xml:space="preserve">קצת </w:t>
      </w:r>
      <w:bookmarkStart w:id="378" w:name="_ETM_Q1_260400"/>
      <w:bookmarkEnd w:id="378"/>
      <w:r>
        <w:rPr>
          <w:rtl/>
        </w:rPr>
        <w:t xml:space="preserve">לא </w:t>
      </w:r>
      <w:bookmarkStart w:id="379" w:name="_ETM_Q1_260820"/>
      <w:bookmarkEnd w:id="379"/>
      <w:r>
        <w:rPr>
          <w:rtl/>
        </w:rPr>
        <w:t>בקונטקסט</w:t>
      </w:r>
      <w:r>
        <w:rPr>
          <w:rFonts w:hint="cs"/>
          <w:rtl/>
        </w:rPr>
        <w:t>,</w:t>
      </w:r>
      <w:r>
        <w:rPr>
          <w:rtl/>
        </w:rPr>
        <w:t xml:space="preserve"> </w:t>
      </w:r>
      <w:bookmarkStart w:id="380" w:name="_ETM_Q1_261930"/>
      <w:bookmarkEnd w:id="380"/>
      <w:r>
        <w:rPr>
          <w:rtl/>
        </w:rPr>
        <w:t xml:space="preserve">אבל </w:t>
      </w:r>
      <w:bookmarkStart w:id="381" w:name="_ETM_Q1_262200"/>
      <w:bookmarkEnd w:id="381"/>
      <w:r>
        <w:rPr>
          <w:rtl/>
        </w:rPr>
        <w:t>עדיין</w:t>
      </w:r>
      <w:r>
        <w:rPr>
          <w:rFonts w:hint="cs"/>
          <w:rtl/>
        </w:rPr>
        <w:t>,</w:t>
      </w:r>
      <w:r>
        <w:rPr>
          <w:rtl/>
        </w:rPr>
        <w:t xml:space="preserve"> </w:t>
      </w:r>
      <w:bookmarkStart w:id="382" w:name="_ETM_Q1_262800"/>
      <w:bookmarkEnd w:id="382"/>
      <w:r>
        <w:rPr>
          <w:rtl/>
        </w:rPr>
        <w:t xml:space="preserve">גם </w:t>
      </w:r>
      <w:bookmarkStart w:id="383" w:name="_ETM_Q1_263070"/>
      <w:bookmarkEnd w:id="383"/>
      <w:r>
        <w:rPr>
          <w:rtl/>
        </w:rPr>
        <w:t xml:space="preserve">בתקופה </w:t>
      </w:r>
      <w:bookmarkStart w:id="384" w:name="_ETM_Q1_263520"/>
      <w:bookmarkEnd w:id="384"/>
      <w:r>
        <w:rPr>
          <w:rtl/>
        </w:rPr>
        <w:t xml:space="preserve">הזו </w:t>
      </w:r>
      <w:bookmarkStart w:id="385" w:name="_ETM_Q1_264210"/>
      <w:bookmarkEnd w:id="385"/>
      <w:r>
        <w:rPr>
          <w:rtl/>
        </w:rPr>
        <w:t xml:space="preserve">אנשים </w:t>
      </w:r>
      <w:bookmarkStart w:id="386" w:name="_ETM_Q1_264600"/>
      <w:bookmarkEnd w:id="386"/>
      <w:r>
        <w:rPr>
          <w:rtl/>
        </w:rPr>
        <w:t xml:space="preserve">נהרגו </w:t>
      </w:r>
      <w:bookmarkStart w:id="387" w:name="_ETM_Q1_265380"/>
      <w:bookmarkEnd w:id="387"/>
      <w:r>
        <w:rPr>
          <w:rtl/>
        </w:rPr>
        <w:t xml:space="preserve">ונהרגים </w:t>
      </w:r>
      <w:bookmarkStart w:id="388" w:name="_ETM_Q1_266040"/>
      <w:bookmarkEnd w:id="388"/>
      <w:r>
        <w:rPr>
          <w:rtl/>
        </w:rPr>
        <w:t xml:space="preserve">בכבישי </w:t>
      </w:r>
      <w:bookmarkStart w:id="389" w:name="_ETM_Q1_266520"/>
      <w:bookmarkEnd w:id="389"/>
      <w:r>
        <w:rPr>
          <w:rtl/>
        </w:rPr>
        <w:t>ישראל</w:t>
      </w:r>
      <w:r>
        <w:rPr>
          <w:rFonts w:hint="cs"/>
          <w:rtl/>
        </w:rPr>
        <w:t>.</w:t>
      </w:r>
      <w:r>
        <w:rPr>
          <w:rtl/>
        </w:rPr>
        <w:t xml:space="preserve"> </w:t>
      </w:r>
      <w:bookmarkStart w:id="390" w:name="_ETM_Q1_267360"/>
      <w:bookmarkEnd w:id="390"/>
      <w:r>
        <w:rPr>
          <w:rtl/>
        </w:rPr>
        <w:t>מ</w:t>
      </w:r>
      <w:r>
        <w:rPr>
          <w:rFonts w:hint="cs"/>
          <w:rtl/>
        </w:rPr>
        <w:t xml:space="preserve">אז </w:t>
      </w:r>
      <w:r>
        <w:rPr>
          <w:rtl/>
        </w:rPr>
        <w:t xml:space="preserve">הפעם </w:t>
      </w:r>
      <w:bookmarkStart w:id="391" w:name="_ETM_Q1_267810"/>
      <w:bookmarkEnd w:id="391"/>
      <w:r>
        <w:rPr>
          <w:rtl/>
        </w:rPr>
        <w:t xml:space="preserve">האחרונה </w:t>
      </w:r>
      <w:bookmarkStart w:id="392" w:name="_ETM_Q1_268140"/>
      <w:bookmarkEnd w:id="392"/>
      <w:r>
        <w:rPr>
          <w:rtl/>
        </w:rPr>
        <w:t xml:space="preserve">שעמדתי </w:t>
      </w:r>
      <w:bookmarkStart w:id="393" w:name="_ETM_Q1_268650"/>
      <w:bookmarkEnd w:id="393"/>
      <w:r>
        <w:rPr>
          <w:rtl/>
        </w:rPr>
        <w:t xml:space="preserve">כאן </w:t>
      </w:r>
      <w:bookmarkStart w:id="394" w:name="_ETM_Q1_268860"/>
      <w:bookmarkEnd w:id="394"/>
      <w:r>
        <w:rPr>
          <w:rtl/>
        </w:rPr>
        <w:t xml:space="preserve">נהרגו </w:t>
      </w:r>
      <w:bookmarkStart w:id="395" w:name="_ETM_Q1_269100"/>
      <w:bookmarkEnd w:id="395"/>
      <w:r>
        <w:rPr>
          <w:rtl/>
        </w:rPr>
        <w:t xml:space="preserve">72 </w:t>
      </w:r>
      <w:bookmarkStart w:id="396" w:name="_ETM_Q1_269820"/>
      <w:bookmarkEnd w:id="396"/>
      <w:r>
        <w:rPr>
          <w:rtl/>
        </w:rPr>
        <w:t xml:space="preserve">איש </w:t>
      </w:r>
      <w:bookmarkStart w:id="397" w:name="_ETM_Q1_270420"/>
      <w:bookmarkEnd w:id="397"/>
      <w:r>
        <w:rPr>
          <w:rtl/>
        </w:rPr>
        <w:t xml:space="preserve">בכבישי </w:t>
      </w:r>
      <w:bookmarkStart w:id="398" w:name="_ETM_Q1_270930"/>
      <w:bookmarkEnd w:id="398"/>
      <w:r>
        <w:rPr>
          <w:rtl/>
        </w:rPr>
        <w:t>ישראל</w:t>
      </w:r>
      <w:r>
        <w:rPr>
          <w:rFonts w:hint="cs"/>
          <w:rtl/>
        </w:rPr>
        <w:t>, שמונה</w:t>
      </w:r>
      <w:bookmarkStart w:id="399" w:name="_ETM_Q1_271740"/>
      <w:bookmarkStart w:id="400" w:name="_ETM_Q1_272190"/>
      <w:bookmarkEnd w:id="399"/>
      <w:bookmarkEnd w:id="400"/>
      <w:r>
        <w:rPr>
          <w:rFonts w:hint="cs"/>
          <w:rtl/>
        </w:rPr>
        <w:t xml:space="preserve"> </w:t>
      </w:r>
      <w:bookmarkStart w:id="401" w:name="_ETM_Q1_271000"/>
      <w:bookmarkEnd w:id="401"/>
      <w:r>
        <w:rPr>
          <w:rtl/>
        </w:rPr>
        <w:t xml:space="preserve">מהם </w:t>
      </w:r>
      <w:bookmarkStart w:id="402" w:name="_ETM_Q1_272850"/>
      <w:bookmarkEnd w:id="402"/>
      <w:r>
        <w:rPr>
          <w:rtl/>
        </w:rPr>
        <w:t xml:space="preserve">רק </w:t>
      </w:r>
      <w:bookmarkStart w:id="403" w:name="_ETM_Q1_273089"/>
      <w:bookmarkEnd w:id="403"/>
      <w:r>
        <w:rPr>
          <w:rtl/>
        </w:rPr>
        <w:t xml:space="preserve">בשבוע </w:t>
      </w:r>
      <w:bookmarkStart w:id="404" w:name="_ETM_Q1_273630"/>
      <w:bookmarkEnd w:id="404"/>
      <w:r>
        <w:rPr>
          <w:rFonts w:hint="cs"/>
          <w:rtl/>
        </w:rPr>
        <w:t>ה</w:t>
      </w:r>
      <w:r>
        <w:rPr>
          <w:rtl/>
        </w:rPr>
        <w:t>חולף</w:t>
      </w:r>
      <w:r>
        <w:rPr>
          <w:rFonts w:hint="cs"/>
          <w:rtl/>
        </w:rPr>
        <w:t>.</w:t>
      </w:r>
      <w:bookmarkStart w:id="405" w:name="_ETM_Q1_272000"/>
      <w:bookmarkStart w:id="406" w:name="_ETM_Q1_274839"/>
      <w:bookmarkEnd w:id="405"/>
      <w:bookmarkEnd w:id="406"/>
      <w:r>
        <w:rPr>
          <w:rFonts w:hint="cs"/>
          <w:rtl/>
        </w:rPr>
        <w:t xml:space="preserve"> </w:t>
      </w:r>
      <w:r>
        <w:rPr>
          <w:rtl/>
        </w:rPr>
        <w:t>שנת</w:t>
      </w:r>
      <w:r>
        <w:rPr>
          <w:rFonts w:hint="cs"/>
          <w:rtl/>
        </w:rPr>
        <w:t xml:space="preserve"> 2023</w:t>
      </w:r>
      <w:bookmarkStart w:id="407" w:name="_ETM_Q1_275230"/>
      <w:bookmarkStart w:id="408" w:name="_ETM_Q1_275529"/>
      <w:bookmarkEnd w:id="407"/>
      <w:bookmarkEnd w:id="408"/>
      <w:r>
        <w:rPr>
          <w:rtl/>
        </w:rPr>
        <w:t xml:space="preserve"> </w:t>
      </w:r>
      <w:bookmarkStart w:id="409" w:name="_ETM_Q1_276160"/>
      <w:bookmarkEnd w:id="409"/>
      <w:r>
        <w:rPr>
          <w:rtl/>
        </w:rPr>
        <w:t xml:space="preserve">הופכת </w:t>
      </w:r>
      <w:bookmarkStart w:id="410" w:name="_ETM_Q1_276550"/>
      <w:bookmarkEnd w:id="410"/>
      <w:r>
        <w:rPr>
          <w:rtl/>
        </w:rPr>
        <w:t xml:space="preserve">להיות </w:t>
      </w:r>
      <w:bookmarkStart w:id="411" w:name="_ETM_Q1_276790"/>
      <w:bookmarkEnd w:id="411"/>
      <w:r>
        <w:rPr>
          <w:rtl/>
        </w:rPr>
        <w:t xml:space="preserve">השנה </w:t>
      </w:r>
      <w:bookmarkStart w:id="412" w:name="_ETM_Q1_277210"/>
      <w:bookmarkEnd w:id="412"/>
      <w:r>
        <w:rPr>
          <w:rtl/>
        </w:rPr>
        <w:t xml:space="preserve">הקשה </w:t>
      </w:r>
      <w:bookmarkStart w:id="413" w:name="_ETM_Q1_277570"/>
      <w:bookmarkEnd w:id="413"/>
      <w:r>
        <w:rPr>
          <w:rtl/>
        </w:rPr>
        <w:t xml:space="preserve">ביותר </w:t>
      </w:r>
      <w:bookmarkStart w:id="414" w:name="_ETM_Q1_277990"/>
      <w:bookmarkEnd w:id="414"/>
      <w:r>
        <w:rPr>
          <w:rtl/>
        </w:rPr>
        <w:t xml:space="preserve">בעשור </w:t>
      </w:r>
      <w:bookmarkStart w:id="415" w:name="_ETM_Q1_278320"/>
      <w:bookmarkEnd w:id="415"/>
      <w:r>
        <w:rPr>
          <w:rtl/>
        </w:rPr>
        <w:t xml:space="preserve">האחרון </w:t>
      </w:r>
      <w:bookmarkStart w:id="416" w:name="_ETM_Q1_279100"/>
      <w:bookmarkEnd w:id="416"/>
      <w:r>
        <w:rPr>
          <w:rtl/>
        </w:rPr>
        <w:t xml:space="preserve">גם </w:t>
      </w:r>
      <w:bookmarkStart w:id="417" w:name="_ETM_Q1_279370"/>
      <w:bookmarkEnd w:id="417"/>
      <w:r>
        <w:rPr>
          <w:rtl/>
        </w:rPr>
        <w:t xml:space="preserve">בכבישי </w:t>
      </w:r>
      <w:bookmarkStart w:id="418" w:name="_ETM_Q1_279910"/>
      <w:bookmarkEnd w:id="418"/>
      <w:r>
        <w:rPr>
          <w:rtl/>
        </w:rPr>
        <w:t>ישראל</w:t>
      </w:r>
      <w:r>
        <w:rPr>
          <w:rFonts w:hint="cs"/>
          <w:rtl/>
        </w:rPr>
        <w:t>.</w:t>
      </w:r>
      <w:r>
        <w:rPr>
          <w:rtl/>
        </w:rPr>
        <w:t xml:space="preserve"> </w:t>
      </w:r>
      <w:bookmarkStart w:id="419" w:name="_ETM_Q1_280960"/>
      <w:bookmarkEnd w:id="419"/>
      <w:r>
        <w:rPr>
          <w:rtl/>
        </w:rPr>
        <w:t xml:space="preserve">יש </w:t>
      </w:r>
      <w:bookmarkStart w:id="420" w:name="_ETM_Q1_281169"/>
      <w:bookmarkEnd w:id="420"/>
      <w:r>
        <w:rPr>
          <w:rtl/>
        </w:rPr>
        <w:t xml:space="preserve">לנו </w:t>
      </w:r>
      <w:bookmarkStart w:id="421" w:name="_ETM_Q1_281380"/>
      <w:bookmarkEnd w:id="421"/>
      <w:r>
        <w:rPr>
          <w:rtl/>
        </w:rPr>
        <w:t xml:space="preserve">כל </w:t>
      </w:r>
      <w:bookmarkStart w:id="422" w:name="_ETM_Q1_281560"/>
      <w:bookmarkEnd w:id="422"/>
      <w:r>
        <w:rPr>
          <w:rtl/>
        </w:rPr>
        <w:t xml:space="preserve">כך </w:t>
      </w:r>
      <w:bookmarkStart w:id="423" w:name="_ETM_Q1_281800"/>
      <w:bookmarkEnd w:id="423"/>
      <w:r>
        <w:rPr>
          <w:rtl/>
        </w:rPr>
        <w:t xml:space="preserve">הרבה </w:t>
      </w:r>
      <w:bookmarkStart w:id="424" w:name="_ETM_Q1_282279"/>
      <w:bookmarkEnd w:id="424"/>
      <w:r>
        <w:rPr>
          <w:rtl/>
        </w:rPr>
        <w:t>אסונות</w:t>
      </w:r>
      <w:r>
        <w:rPr>
          <w:rFonts w:hint="cs"/>
          <w:rtl/>
        </w:rPr>
        <w:t>.</w:t>
      </w:r>
      <w:r>
        <w:rPr>
          <w:rtl/>
        </w:rPr>
        <w:t xml:space="preserve"> </w:t>
      </w:r>
      <w:bookmarkStart w:id="425" w:name="_ETM_Q1_283539"/>
      <w:bookmarkEnd w:id="425"/>
      <w:r>
        <w:rPr>
          <w:rtl/>
        </w:rPr>
        <w:t xml:space="preserve">בואו </w:t>
      </w:r>
      <w:bookmarkStart w:id="426" w:name="_ETM_Q1_283900"/>
      <w:bookmarkEnd w:id="426"/>
      <w:r>
        <w:rPr>
          <w:rtl/>
        </w:rPr>
        <w:t xml:space="preserve">נשים </w:t>
      </w:r>
      <w:bookmarkStart w:id="427" w:name="_ETM_Q1_284319"/>
      <w:bookmarkEnd w:id="427"/>
      <w:r>
        <w:rPr>
          <w:rtl/>
        </w:rPr>
        <w:t>לב</w:t>
      </w:r>
      <w:r>
        <w:rPr>
          <w:rFonts w:hint="cs"/>
          <w:rtl/>
        </w:rPr>
        <w:t>,</w:t>
      </w:r>
      <w:r>
        <w:rPr>
          <w:rtl/>
        </w:rPr>
        <w:t xml:space="preserve"> </w:t>
      </w:r>
      <w:bookmarkStart w:id="428" w:name="_ETM_Q1_285190"/>
      <w:bookmarkEnd w:id="428"/>
      <w:r>
        <w:rPr>
          <w:rtl/>
        </w:rPr>
        <w:t xml:space="preserve">בואו </w:t>
      </w:r>
      <w:bookmarkStart w:id="429" w:name="_ETM_Q1_286120"/>
      <w:bookmarkStart w:id="430" w:name="_ETM_Q1_286390"/>
      <w:bookmarkEnd w:id="429"/>
      <w:bookmarkEnd w:id="430"/>
      <w:r>
        <w:rPr>
          <w:rFonts w:hint="cs"/>
          <w:rtl/>
        </w:rPr>
        <w:t>נ</w:t>
      </w:r>
      <w:r>
        <w:rPr>
          <w:rtl/>
        </w:rPr>
        <w:t xml:space="preserve">ציל </w:t>
      </w:r>
      <w:bookmarkStart w:id="431" w:name="_ETM_Q1_287080"/>
      <w:bookmarkEnd w:id="431"/>
      <w:r>
        <w:rPr>
          <w:rtl/>
        </w:rPr>
        <w:t xml:space="preserve">חיים </w:t>
      </w:r>
      <w:bookmarkStart w:id="432" w:name="_ETM_Q1_287589"/>
      <w:bookmarkEnd w:id="432"/>
      <w:r>
        <w:rPr>
          <w:rtl/>
        </w:rPr>
        <w:t xml:space="preserve">ובואו </w:t>
      </w:r>
      <w:bookmarkStart w:id="433" w:name="_ETM_Q1_287920"/>
      <w:bookmarkEnd w:id="433"/>
      <w:r>
        <w:rPr>
          <w:rtl/>
        </w:rPr>
        <w:t xml:space="preserve">נמנע </w:t>
      </w:r>
      <w:bookmarkStart w:id="434" w:name="_ETM_Q1_288220"/>
      <w:bookmarkEnd w:id="434"/>
      <w:r>
        <w:rPr>
          <w:rtl/>
        </w:rPr>
        <w:t xml:space="preserve">מוות </w:t>
      </w:r>
      <w:bookmarkStart w:id="435" w:name="_ETM_Q1_288580"/>
      <w:bookmarkEnd w:id="435"/>
      <w:r>
        <w:rPr>
          <w:rtl/>
        </w:rPr>
        <w:t xml:space="preserve">מיותר </w:t>
      </w:r>
      <w:bookmarkStart w:id="436" w:name="_ETM_Q1_288940"/>
      <w:bookmarkEnd w:id="436"/>
      <w:r>
        <w:rPr>
          <w:rtl/>
        </w:rPr>
        <w:t>בכבישים</w:t>
      </w:r>
      <w:r>
        <w:rPr>
          <w:rFonts w:hint="cs"/>
          <w:rtl/>
        </w:rPr>
        <w:t>.</w:t>
      </w:r>
    </w:p>
    <w:p w:rsidR="002A4A88" w:rsidRDefault="002A4A88" w:rsidP="008A388E">
      <w:pPr>
        <w:rPr>
          <w:rtl/>
        </w:rPr>
      </w:pPr>
    </w:p>
    <w:p w:rsidR="002A4A88" w:rsidRDefault="002A4A88" w:rsidP="005C48BA">
      <w:pPr>
        <w:rPr>
          <w:rtl/>
        </w:rPr>
      </w:pPr>
      <w:bookmarkStart w:id="437" w:name="_ETM_Q1_289990"/>
      <w:bookmarkEnd w:id="437"/>
      <w:r>
        <w:rPr>
          <w:rtl/>
        </w:rPr>
        <w:t xml:space="preserve">אני </w:t>
      </w:r>
      <w:bookmarkStart w:id="438" w:name="_ETM_Q1_290170"/>
      <w:bookmarkEnd w:id="438"/>
      <w:r>
        <w:rPr>
          <w:rtl/>
        </w:rPr>
        <w:t xml:space="preserve">רוצה </w:t>
      </w:r>
      <w:bookmarkStart w:id="439" w:name="_ETM_Q1_290380"/>
      <w:bookmarkEnd w:id="439"/>
      <w:r>
        <w:rPr>
          <w:rtl/>
        </w:rPr>
        <w:t xml:space="preserve">להשתתף </w:t>
      </w:r>
      <w:bookmarkStart w:id="440" w:name="_ETM_Q1_290860"/>
      <w:bookmarkEnd w:id="440"/>
      <w:r>
        <w:rPr>
          <w:rtl/>
        </w:rPr>
        <w:t xml:space="preserve">בצער </w:t>
      </w:r>
      <w:bookmarkStart w:id="441" w:name="_ETM_Q1_291339"/>
      <w:bookmarkEnd w:id="441"/>
      <w:r>
        <w:rPr>
          <w:rtl/>
        </w:rPr>
        <w:t xml:space="preserve">משפחות </w:t>
      </w:r>
      <w:bookmarkStart w:id="442" w:name="_ETM_Q1_291880"/>
      <w:bookmarkEnd w:id="442"/>
      <w:r>
        <w:rPr>
          <w:rtl/>
        </w:rPr>
        <w:t xml:space="preserve">הנרצחים </w:t>
      </w:r>
      <w:bookmarkStart w:id="443" w:name="_ETM_Q1_292450"/>
      <w:bookmarkEnd w:id="443"/>
      <w:r>
        <w:rPr>
          <w:rtl/>
        </w:rPr>
        <w:t xml:space="preserve">והנופלים </w:t>
      </w:r>
      <w:bookmarkStart w:id="444" w:name="_ETM_Q1_293290"/>
      <w:bookmarkEnd w:id="444"/>
      <w:r>
        <w:rPr>
          <w:rFonts w:hint="cs"/>
          <w:rtl/>
        </w:rPr>
        <w:t>מ</w:t>
      </w:r>
      <w:r>
        <w:rPr>
          <w:rtl/>
        </w:rPr>
        <w:t xml:space="preserve">פרוץ </w:t>
      </w:r>
      <w:bookmarkStart w:id="445" w:name="_ETM_Q1_293740"/>
      <w:bookmarkEnd w:id="445"/>
      <w:r>
        <w:rPr>
          <w:rtl/>
        </w:rPr>
        <w:t>המלחמה</w:t>
      </w:r>
      <w:r>
        <w:rPr>
          <w:rFonts w:hint="cs"/>
          <w:rtl/>
        </w:rPr>
        <w:t xml:space="preserve"> ו</w:t>
      </w:r>
      <w:bookmarkStart w:id="446" w:name="_ETM_Q1_294800"/>
      <w:bookmarkEnd w:id="446"/>
      <w:r>
        <w:rPr>
          <w:rtl/>
        </w:rPr>
        <w:t xml:space="preserve">בצער </w:t>
      </w:r>
      <w:bookmarkStart w:id="447" w:name="_ETM_Q1_295699"/>
      <w:bookmarkEnd w:id="447"/>
      <w:r>
        <w:rPr>
          <w:rtl/>
        </w:rPr>
        <w:t xml:space="preserve">המשפחות </w:t>
      </w:r>
      <w:bookmarkStart w:id="448" w:name="_ETM_Q1_296180"/>
      <w:bookmarkEnd w:id="448"/>
      <w:r>
        <w:rPr>
          <w:rtl/>
        </w:rPr>
        <w:t>שש</w:t>
      </w:r>
      <w:r>
        <w:rPr>
          <w:rFonts w:hint="cs"/>
          <w:rtl/>
        </w:rPr>
        <w:t>כ</w:t>
      </w:r>
      <w:r>
        <w:rPr>
          <w:rtl/>
        </w:rPr>
        <w:t xml:space="preserve">לו </w:t>
      </w:r>
      <w:bookmarkStart w:id="449" w:name="_ETM_Q1_296690"/>
      <w:bookmarkEnd w:id="449"/>
      <w:r>
        <w:rPr>
          <w:rtl/>
        </w:rPr>
        <w:t xml:space="preserve">את </w:t>
      </w:r>
      <w:bookmarkStart w:id="450" w:name="_ETM_Q1_296900"/>
      <w:bookmarkEnd w:id="450"/>
      <w:r>
        <w:rPr>
          <w:rFonts w:hint="cs"/>
          <w:rtl/>
        </w:rPr>
        <w:t xml:space="preserve">יקיריהן </w:t>
      </w:r>
      <w:bookmarkStart w:id="451" w:name="_ETM_Q1_297410"/>
      <w:bookmarkEnd w:id="451"/>
      <w:r>
        <w:rPr>
          <w:rtl/>
        </w:rPr>
        <w:t xml:space="preserve">על </w:t>
      </w:r>
      <w:bookmarkStart w:id="452" w:name="_ETM_Q1_297470"/>
      <w:bookmarkEnd w:id="452"/>
      <w:r>
        <w:rPr>
          <w:rtl/>
        </w:rPr>
        <w:t xml:space="preserve">כבישי </w:t>
      </w:r>
      <w:bookmarkStart w:id="453" w:name="_ETM_Q1_297830"/>
      <w:bookmarkEnd w:id="453"/>
      <w:r>
        <w:rPr>
          <w:rtl/>
        </w:rPr>
        <w:t>ישראל</w:t>
      </w:r>
      <w:r>
        <w:rPr>
          <w:rFonts w:hint="cs"/>
          <w:rtl/>
        </w:rPr>
        <w:t>,</w:t>
      </w:r>
      <w:r>
        <w:rPr>
          <w:rtl/>
        </w:rPr>
        <w:t xml:space="preserve"> </w:t>
      </w:r>
      <w:bookmarkStart w:id="454" w:name="_ETM_Q1_298720"/>
      <w:bookmarkEnd w:id="454"/>
      <w:r>
        <w:rPr>
          <w:rtl/>
        </w:rPr>
        <w:t xml:space="preserve">לשלוח </w:t>
      </w:r>
      <w:bookmarkStart w:id="455" w:name="_ETM_Q1_299410"/>
      <w:bookmarkEnd w:id="455"/>
      <w:r>
        <w:rPr>
          <w:rtl/>
        </w:rPr>
        <w:t xml:space="preserve">איחולי </w:t>
      </w:r>
      <w:bookmarkStart w:id="456" w:name="_ETM_Q1_299800"/>
      <w:bookmarkEnd w:id="456"/>
      <w:r>
        <w:rPr>
          <w:rtl/>
        </w:rPr>
        <w:t xml:space="preserve">החלמה </w:t>
      </w:r>
      <w:bookmarkStart w:id="457" w:name="_ETM_Q1_300220"/>
      <w:bookmarkEnd w:id="457"/>
      <w:r>
        <w:rPr>
          <w:rtl/>
        </w:rPr>
        <w:t>ל</w:t>
      </w:r>
      <w:r>
        <w:rPr>
          <w:rFonts w:hint="cs"/>
          <w:rtl/>
        </w:rPr>
        <w:t>נפ</w:t>
      </w:r>
      <w:r>
        <w:rPr>
          <w:rtl/>
        </w:rPr>
        <w:t>צעים</w:t>
      </w:r>
      <w:r>
        <w:rPr>
          <w:rFonts w:hint="cs"/>
          <w:rtl/>
        </w:rPr>
        <w:t>,</w:t>
      </w:r>
      <w:r>
        <w:rPr>
          <w:rtl/>
        </w:rPr>
        <w:t xml:space="preserve"> </w:t>
      </w:r>
      <w:bookmarkStart w:id="458" w:name="_ETM_Q1_301240"/>
      <w:bookmarkEnd w:id="458"/>
      <w:r>
        <w:rPr>
          <w:rtl/>
        </w:rPr>
        <w:t>ו</w:t>
      </w:r>
      <w:r>
        <w:rPr>
          <w:rFonts w:hint="cs"/>
          <w:rtl/>
        </w:rPr>
        <w:t>ב</w:t>
      </w:r>
      <w:r>
        <w:rPr>
          <w:rtl/>
        </w:rPr>
        <w:t xml:space="preserve">תקווה </w:t>
      </w:r>
      <w:bookmarkStart w:id="459" w:name="_ETM_Q1_302199"/>
      <w:bookmarkEnd w:id="459"/>
      <w:r>
        <w:rPr>
          <w:rtl/>
        </w:rPr>
        <w:t>ש</w:t>
      </w:r>
      <w:r>
        <w:rPr>
          <w:rFonts w:hint="cs"/>
          <w:rtl/>
        </w:rPr>
        <w:t xml:space="preserve">השבויים </w:t>
      </w:r>
      <w:bookmarkStart w:id="460" w:name="_ETM_Q1_300000"/>
      <w:bookmarkStart w:id="461" w:name="_ETM_Q1_300510"/>
      <w:bookmarkStart w:id="462" w:name="_ETM_Q1_301469"/>
      <w:bookmarkStart w:id="463" w:name="_ETM_Q1_302770"/>
      <w:bookmarkEnd w:id="460"/>
      <w:bookmarkEnd w:id="461"/>
      <w:bookmarkEnd w:id="462"/>
      <w:bookmarkEnd w:id="463"/>
      <w:r>
        <w:rPr>
          <w:rtl/>
        </w:rPr>
        <w:t xml:space="preserve">והנעדרים </w:t>
      </w:r>
      <w:bookmarkStart w:id="464" w:name="_ETM_Q1_304089"/>
      <w:bookmarkEnd w:id="464"/>
      <w:r>
        <w:rPr>
          <w:rFonts w:hint="cs"/>
          <w:rtl/>
        </w:rPr>
        <w:t>י</w:t>
      </w:r>
      <w:r>
        <w:rPr>
          <w:rtl/>
        </w:rPr>
        <w:t xml:space="preserve">ימצאו </w:t>
      </w:r>
      <w:bookmarkStart w:id="465" w:name="_ETM_Q1_304509"/>
      <w:bookmarkEnd w:id="465"/>
      <w:r>
        <w:rPr>
          <w:rtl/>
        </w:rPr>
        <w:t>ו</w:t>
      </w:r>
      <w:r>
        <w:rPr>
          <w:rFonts w:hint="cs"/>
          <w:rtl/>
        </w:rPr>
        <w:t>י</w:t>
      </w:r>
      <w:r>
        <w:rPr>
          <w:rtl/>
        </w:rPr>
        <w:t xml:space="preserve">חזרו </w:t>
      </w:r>
      <w:bookmarkStart w:id="466" w:name="_ETM_Q1_305019"/>
      <w:bookmarkEnd w:id="466"/>
      <w:r>
        <w:rPr>
          <w:rtl/>
        </w:rPr>
        <w:t>בהקדם</w:t>
      </w:r>
      <w:r>
        <w:rPr>
          <w:rFonts w:hint="cs"/>
          <w:rtl/>
        </w:rPr>
        <w:t>.</w:t>
      </w:r>
      <w:r>
        <w:rPr>
          <w:rtl/>
        </w:rPr>
        <w:t xml:space="preserve"> </w:t>
      </w:r>
      <w:bookmarkStart w:id="467" w:name="_ETM_Q1_306040"/>
      <w:bookmarkEnd w:id="467"/>
      <w:r>
        <w:rPr>
          <w:rtl/>
        </w:rPr>
        <w:t xml:space="preserve">עם </w:t>
      </w:r>
      <w:bookmarkStart w:id="468" w:name="_ETM_Q1_306220"/>
      <w:bookmarkEnd w:id="468"/>
      <w:r>
        <w:rPr>
          <w:rtl/>
        </w:rPr>
        <w:t xml:space="preserve">ישראל </w:t>
      </w:r>
      <w:bookmarkStart w:id="469" w:name="_ETM_Q1_306609"/>
      <w:bookmarkEnd w:id="469"/>
      <w:r>
        <w:rPr>
          <w:rtl/>
        </w:rPr>
        <w:t>חי</w:t>
      </w:r>
      <w:r w:rsidR="00BD6A06">
        <w:rPr>
          <w:rFonts w:hint="cs"/>
          <w:rtl/>
        </w:rPr>
        <w:t>,</w:t>
      </w:r>
      <w:r>
        <w:rPr>
          <w:rtl/>
        </w:rPr>
        <w:t xml:space="preserve"> </w:t>
      </w:r>
      <w:bookmarkStart w:id="470" w:name="_ETM_Q1_307510"/>
      <w:bookmarkEnd w:id="470"/>
      <w:r>
        <w:rPr>
          <w:rtl/>
        </w:rPr>
        <w:t xml:space="preserve">ואנחנו </w:t>
      </w:r>
      <w:bookmarkStart w:id="471" w:name="_ETM_Q1_308120"/>
      <w:bookmarkEnd w:id="471"/>
      <w:r>
        <w:rPr>
          <w:rtl/>
        </w:rPr>
        <w:t>נ</w:t>
      </w:r>
      <w:r>
        <w:rPr>
          <w:rFonts w:hint="cs"/>
          <w:rtl/>
        </w:rPr>
        <w:t>נ</w:t>
      </w:r>
      <w:r>
        <w:rPr>
          <w:rtl/>
        </w:rPr>
        <w:t>צח</w:t>
      </w:r>
      <w:r>
        <w:rPr>
          <w:rFonts w:hint="cs"/>
          <w:rtl/>
        </w:rPr>
        <w:t>.</w:t>
      </w:r>
      <w:r>
        <w:rPr>
          <w:rtl/>
        </w:rPr>
        <w:t xml:space="preserve"> </w:t>
      </w:r>
      <w:bookmarkStart w:id="472" w:name="_ETM_Q1_308660"/>
      <w:bookmarkEnd w:id="472"/>
      <w:r>
        <w:rPr>
          <w:rtl/>
        </w:rPr>
        <w:t>תודה</w:t>
      </w:r>
      <w:r>
        <w:rPr>
          <w:rFonts w:hint="cs"/>
          <w:rtl/>
        </w:rPr>
        <w:t>.</w:t>
      </w:r>
    </w:p>
    <w:p w:rsidR="002A4A88" w:rsidRDefault="002A4A88" w:rsidP="008A388E">
      <w:pPr>
        <w:rPr>
          <w:rtl/>
        </w:rPr>
      </w:pPr>
    </w:p>
    <w:p w:rsidR="002A4A88" w:rsidRDefault="002A4A88" w:rsidP="008A388E">
      <w:pPr>
        <w:pStyle w:val="af6"/>
        <w:keepNext/>
        <w:rPr>
          <w:rtl/>
        </w:rPr>
      </w:pPr>
      <w:bookmarkStart w:id="473" w:name="ET_yor_6423_11"/>
      <w:r w:rsidRPr="008A388E">
        <w:rPr>
          <w:rStyle w:val="TagStyle"/>
          <w:rtl/>
        </w:rPr>
        <w:t xml:space="preserve"> &lt;&lt; יור &gt;&gt; </w:t>
      </w:r>
      <w:r>
        <w:rPr>
          <w:rtl/>
        </w:rPr>
        <w:t>היו"ר אמיר אוחנה:</w:t>
      </w:r>
      <w:r w:rsidRPr="008A388E">
        <w:rPr>
          <w:rStyle w:val="TagStyle"/>
          <w:rtl/>
        </w:rPr>
        <w:t xml:space="preserve"> &lt;&lt; יור &gt;&gt;</w:t>
      </w:r>
      <w:r w:rsidR="00D808AE">
        <w:rPr>
          <w:rtl/>
        </w:rPr>
        <w:t xml:space="preserve"> </w:t>
      </w:r>
      <w:bookmarkEnd w:id="473"/>
    </w:p>
    <w:p w:rsidR="002A4A88" w:rsidRDefault="002A4A88" w:rsidP="0079229A">
      <w:pPr>
        <w:rPr>
          <w:rtl/>
        </w:rPr>
      </w:pPr>
    </w:p>
    <w:p w:rsidR="002A4A88" w:rsidRDefault="002A4A88" w:rsidP="00686AE1">
      <w:pPr>
        <w:rPr>
          <w:rtl/>
        </w:rPr>
      </w:pPr>
      <w:bookmarkStart w:id="474" w:name="_ETM_Q1_309440"/>
      <w:bookmarkEnd w:id="474"/>
      <w:r>
        <w:rPr>
          <w:rtl/>
        </w:rPr>
        <w:t xml:space="preserve">אמן </w:t>
      </w:r>
      <w:bookmarkStart w:id="475" w:name="_ETM_Q1_309800"/>
      <w:bookmarkEnd w:id="475"/>
      <w:r>
        <w:rPr>
          <w:rtl/>
        </w:rPr>
        <w:t>ואמן</w:t>
      </w:r>
      <w:r>
        <w:rPr>
          <w:rFonts w:hint="cs"/>
          <w:rtl/>
        </w:rPr>
        <w:t>.</w:t>
      </w:r>
      <w:r>
        <w:rPr>
          <w:rtl/>
        </w:rPr>
        <w:t xml:space="preserve"> </w:t>
      </w:r>
      <w:bookmarkStart w:id="476" w:name="_ETM_Q1_310549"/>
      <w:bookmarkEnd w:id="476"/>
      <w:r>
        <w:rPr>
          <w:rtl/>
        </w:rPr>
        <w:t xml:space="preserve">תודה </w:t>
      </w:r>
      <w:bookmarkStart w:id="477" w:name="_ETM_Q1_310880"/>
      <w:bookmarkEnd w:id="477"/>
      <w:r>
        <w:rPr>
          <w:rtl/>
        </w:rPr>
        <w:t>רבה</w:t>
      </w:r>
      <w:r>
        <w:rPr>
          <w:rFonts w:hint="cs"/>
          <w:rtl/>
        </w:rPr>
        <w:t>.</w:t>
      </w:r>
      <w:r>
        <w:rPr>
          <w:rtl/>
        </w:rPr>
        <w:t xml:space="preserve"> </w:t>
      </w:r>
      <w:bookmarkStart w:id="478" w:name="_ETM_Q1_311269"/>
      <w:bookmarkEnd w:id="478"/>
      <w:r>
        <w:rPr>
          <w:rtl/>
        </w:rPr>
        <w:t xml:space="preserve">חבר </w:t>
      </w:r>
      <w:bookmarkStart w:id="479" w:name="_ETM_Q1_311510"/>
      <w:bookmarkEnd w:id="479"/>
      <w:r>
        <w:rPr>
          <w:rtl/>
        </w:rPr>
        <w:t xml:space="preserve">הכנסת </w:t>
      </w:r>
      <w:bookmarkStart w:id="480" w:name="_ETM_Q1_311839"/>
      <w:bookmarkEnd w:id="480"/>
      <w:r>
        <w:rPr>
          <w:rtl/>
        </w:rPr>
        <w:t>ו</w:t>
      </w:r>
      <w:r>
        <w:rPr>
          <w:rFonts w:hint="cs"/>
          <w:rtl/>
        </w:rPr>
        <w:t>א</w:t>
      </w:r>
      <w:r>
        <w:rPr>
          <w:rtl/>
        </w:rPr>
        <w:t xml:space="preserve">ליד </w:t>
      </w:r>
      <w:bookmarkStart w:id="481" w:name="_ETM_Q1_312230"/>
      <w:bookmarkEnd w:id="481"/>
      <w:r>
        <w:rPr>
          <w:rFonts w:hint="cs"/>
          <w:rtl/>
        </w:rPr>
        <w:t xml:space="preserve">אלהואשלה, </w:t>
      </w:r>
      <w:bookmarkStart w:id="482" w:name="_ETM_Q1_312559"/>
      <w:bookmarkStart w:id="483" w:name="_ETM_Q1_312770"/>
      <w:bookmarkEnd w:id="482"/>
      <w:bookmarkEnd w:id="483"/>
      <w:r>
        <w:rPr>
          <w:rtl/>
        </w:rPr>
        <w:t>בבקשה</w:t>
      </w:r>
      <w:r>
        <w:rPr>
          <w:rFonts w:hint="cs"/>
          <w:rtl/>
        </w:rPr>
        <w:t>.</w:t>
      </w:r>
      <w:r>
        <w:rPr>
          <w:rtl/>
        </w:rPr>
        <w:t xml:space="preserve"> </w:t>
      </w:r>
      <w:bookmarkStart w:id="484" w:name="_ETM_Q1_313370"/>
      <w:bookmarkEnd w:id="484"/>
      <w:r>
        <w:rPr>
          <w:rtl/>
        </w:rPr>
        <w:t xml:space="preserve">אחריו </w:t>
      </w:r>
      <w:bookmarkStart w:id="485" w:name="_ETM_Q1_314580"/>
      <w:bookmarkEnd w:id="485"/>
      <w:r>
        <w:rPr>
          <w:rFonts w:hint="cs"/>
          <w:rtl/>
        </w:rPr>
        <w:t xml:space="preserve">– </w:t>
      </w:r>
      <w:r>
        <w:rPr>
          <w:rtl/>
        </w:rPr>
        <w:t xml:space="preserve">חברת </w:t>
      </w:r>
      <w:bookmarkStart w:id="486" w:name="_ETM_Q1_315330"/>
      <w:bookmarkEnd w:id="486"/>
      <w:r>
        <w:rPr>
          <w:rtl/>
        </w:rPr>
        <w:t xml:space="preserve">הכנסת </w:t>
      </w:r>
      <w:bookmarkStart w:id="487" w:name="_ETM_Q1_315750"/>
      <w:bookmarkEnd w:id="487"/>
      <w:r>
        <w:rPr>
          <w:rtl/>
        </w:rPr>
        <w:t>ד</w:t>
      </w:r>
      <w:r>
        <w:rPr>
          <w:rFonts w:hint="cs"/>
          <w:rtl/>
        </w:rPr>
        <w:t>בי</w:t>
      </w:r>
      <w:r>
        <w:rPr>
          <w:rtl/>
        </w:rPr>
        <w:t xml:space="preserve"> </w:t>
      </w:r>
      <w:bookmarkStart w:id="488" w:name="_ETM_Q1_316020"/>
      <w:bookmarkEnd w:id="488"/>
      <w:r>
        <w:rPr>
          <w:rtl/>
        </w:rPr>
        <w:t>ביטון</w:t>
      </w:r>
      <w:r>
        <w:rPr>
          <w:rFonts w:hint="cs"/>
          <w:rtl/>
        </w:rPr>
        <w:t>.</w:t>
      </w:r>
    </w:p>
    <w:p w:rsidR="002A4A88" w:rsidRDefault="002A4A88" w:rsidP="00686AE1">
      <w:pPr>
        <w:rPr>
          <w:rtl/>
        </w:rPr>
      </w:pPr>
    </w:p>
    <w:p w:rsidR="002A4A88" w:rsidRDefault="002A4A88" w:rsidP="00686AE1">
      <w:pPr>
        <w:pStyle w:val="af5"/>
        <w:keepNext/>
        <w:rPr>
          <w:rtl/>
        </w:rPr>
      </w:pPr>
      <w:bookmarkStart w:id="489" w:name="ET_interruption_קריאה_12"/>
      <w:r w:rsidRPr="00686AE1">
        <w:rPr>
          <w:rStyle w:val="TagStyle"/>
          <w:rtl/>
        </w:rPr>
        <w:t xml:space="preserve"> &lt;&lt; קריאה &gt;&gt; </w:t>
      </w:r>
      <w:r>
        <w:rPr>
          <w:rtl/>
        </w:rPr>
        <w:t>קריאה:</w:t>
      </w:r>
      <w:r w:rsidRPr="00686AE1">
        <w:rPr>
          <w:rStyle w:val="TagStyle"/>
          <w:rtl/>
        </w:rPr>
        <w:t xml:space="preserve"> &lt;&lt; קריאה &gt;&gt;</w:t>
      </w:r>
      <w:r w:rsidR="00D808AE">
        <w:rPr>
          <w:rtl/>
        </w:rPr>
        <w:t xml:space="preserve"> </w:t>
      </w:r>
      <w:bookmarkEnd w:id="489"/>
    </w:p>
    <w:p w:rsidR="002A4A88" w:rsidRDefault="002A4A88" w:rsidP="0079229A">
      <w:pPr>
        <w:rPr>
          <w:rtl/>
        </w:rPr>
      </w:pPr>
    </w:p>
    <w:p w:rsidR="002A4A88" w:rsidRDefault="0079229A" w:rsidP="00686AE1">
      <w:pPr>
        <w:rPr>
          <w:rtl/>
        </w:rPr>
      </w:pPr>
      <w:r>
        <w:rPr>
          <w:rFonts w:hint="cs"/>
          <w:rtl/>
        </w:rPr>
        <w:t>– – –</w:t>
      </w:r>
    </w:p>
    <w:p w:rsidR="002A4A88" w:rsidRDefault="002A4A88" w:rsidP="00686AE1">
      <w:pPr>
        <w:rPr>
          <w:rtl/>
        </w:rPr>
      </w:pPr>
    </w:p>
    <w:p w:rsidR="002A4A88" w:rsidRDefault="002A4A88" w:rsidP="00686AE1">
      <w:pPr>
        <w:pStyle w:val="af6"/>
        <w:keepNext/>
        <w:rPr>
          <w:rtl/>
        </w:rPr>
      </w:pPr>
      <w:bookmarkStart w:id="490" w:name="ET_yor_6423_13"/>
      <w:r w:rsidRPr="00686AE1">
        <w:rPr>
          <w:rStyle w:val="TagStyle"/>
          <w:rtl/>
        </w:rPr>
        <w:t xml:space="preserve"> &lt;&lt; יור &gt;&gt; </w:t>
      </w:r>
      <w:r>
        <w:rPr>
          <w:rtl/>
        </w:rPr>
        <w:t>היו"ר אמיר אוחנה:</w:t>
      </w:r>
      <w:r w:rsidRPr="00686AE1">
        <w:rPr>
          <w:rStyle w:val="TagStyle"/>
          <w:rtl/>
        </w:rPr>
        <w:t xml:space="preserve"> &lt;&lt; יור &gt;&gt;</w:t>
      </w:r>
      <w:r w:rsidR="00D808AE">
        <w:rPr>
          <w:rtl/>
        </w:rPr>
        <w:t xml:space="preserve"> </w:t>
      </w:r>
      <w:bookmarkEnd w:id="490"/>
    </w:p>
    <w:p w:rsidR="002A4A88" w:rsidRDefault="002A4A88" w:rsidP="0079229A">
      <w:pPr>
        <w:rPr>
          <w:rtl/>
        </w:rPr>
      </w:pPr>
    </w:p>
    <w:p w:rsidR="002A4A88" w:rsidRDefault="002A4A88" w:rsidP="00686AE1">
      <w:pPr>
        <w:rPr>
          <w:rtl/>
        </w:rPr>
      </w:pPr>
      <w:r>
        <w:rPr>
          <w:rFonts w:hint="cs"/>
          <w:rtl/>
        </w:rPr>
        <w:t xml:space="preserve">אחריו. </w:t>
      </w:r>
    </w:p>
    <w:p w:rsidR="002A4A88" w:rsidRDefault="002A4A88" w:rsidP="00686AE1">
      <w:pPr>
        <w:rPr>
          <w:rtl/>
        </w:rPr>
      </w:pPr>
      <w:bookmarkStart w:id="491" w:name="_ETM_Q1_314000"/>
      <w:bookmarkEnd w:id="491"/>
    </w:p>
    <w:p w:rsidR="002A4A88" w:rsidRDefault="002A4A88" w:rsidP="00686AE1">
      <w:pPr>
        <w:pStyle w:val="a4"/>
        <w:keepNext/>
        <w:rPr>
          <w:rtl/>
        </w:rPr>
      </w:pPr>
      <w:bookmarkStart w:id="492" w:name="ET_speaker_6340_14"/>
      <w:r w:rsidRPr="00686AE1">
        <w:rPr>
          <w:rStyle w:val="TagStyle"/>
          <w:rtl/>
        </w:rPr>
        <w:t xml:space="preserve"> &lt;&lt; דובר &gt;&gt; </w:t>
      </w:r>
      <w:bookmarkStart w:id="493" w:name="_Toc149594653"/>
      <w:r>
        <w:rPr>
          <w:rtl/>
        </w:rPr>
        <w:t>ואליד אלהואשלה (רע"מ – הרשימה הערבית המאוחדת):</w:t>
      </w:r>
      <w:bookmarkEnd w:id="493"/>
      <w:r w:rsidRPr="00686AE1">
        <w:rPr>
          <w:rStyle w:val="TagStyle"/>
          <w:rtl/>
        </w:rPr>
        <w:t xml:space="preserve"> &lt;&lt; דובר &gt;&gt;</w:t>
      </w:r>
      <w:r w:rsidR="00D808AE">
        <w:rPr>
          <w:rtl/>
        </w:rPr>
        <w:t xml:space="preserve"> </w:t>
      </w:r>
      <w:bookmarkEnd w:id="492"/>
    </w:p>
    <w:p w:rsidR="002A4A88" w:rsidRDefault="002A4A88" w:rsidP="0079229A">
      <w:pPr>
        <w:rPr>
          <w:rtl/>
        </w:rPr>
      </w:pPr>
    </w:p>
    <w:p w:rsidR="002A4A88" w:rsidRDefault="002A4A88" w:rsidP="00677423">
      <w:pPr>
        <w:rPr>
          <w:rtl/>
        </w:rPr>
      </w:pPr>
      <w:bookmarkStart w:id="494" w:name="_ETM_Q1_317679"/>
      <w:bookmarkStart w:id="495" w:name="_ETM_Q1_319900"/>
      <w:bookmarkEnd w:id="494"/>
      <w:bookmarkEnd w:id="495"/>
      <w:r>
        <w:rPr>
          <w:rtl/>
        </w:rPr>
        <w:t xml:space="preserve">מכובדי </w:t>
      </w:r>
      <w:bookmarkStart w:id="496" w:name="_ETM_Q1_320410"/>
      <w:bookmarkEnd w:id="496"/>
      <w:r>
        <w:rPr>
          <w:rtl/>
        </w:rPr>
        <w:t>היושב-ראש</w:t>
      </w:r>
      <w:r>
        <w:rPr>
          <w:rFonts w:hint="cs"/>
          <w:rtl/>
        </w:rPr>
        <w:t>,</w:t>
      </w:r>
      <w:r>
        <w:rPr>
          <w:rtl/>
        </w:rPr>
        <w:t xml:space="preserve"> </w:t>
      </w:r>
      <w:bookmarkStart w:id="497" w:name="_ETM_Q1_321070"/>
      <w:bookmarkEnd w:id="497"/>
      <w:r>
        <w:rPr>
          <w:rtl/>
        </w:rPr>
        <w:t>חבר</w:t>
      </w:r>
      <w:r>
        <w:rPr>
          <w:rFonts w:hint="cs"/>
          <w:rtl/>
        </w:rPr>
        <w:t>י</w:t>
      </w:r>
      <w:r>
        <w:rPr>
          <w:rtl/>
        </w:rPr>
        <w:t xml:space="preserve">י </w:t>
      </w:r>
      <w:bookmarkStart w:id="498" w:name="_ETM_Q1_321400"/>
      <w:bookmarkEnd w:id="498"/>
      <w:r>
        <w:rPr>
          <w:rtl/>
        </w:rPr>
        <w:t xml:space="preserve">חברי </w:t>
      </w:r>
      <w:bookmarkStart w:id="499" w:name="_ETM_Q1_321640"/>
      <w:bookmarkEnd w:id="499"/>
      <w:r>
        <w:rPr>
          <w:rtl/>
        </w:rPr>
        <w:t>הכנסת</w:t>
      </w:r>
      <w:r>
        <w:rPr>
          <w:rFonts w:hint="cs"/>
          <w:rtl/>
        </w:rPr>
        <w:t>,</w:t>
      </w:r>
      <w:r>
        <w:rPr>
          <w:rtl/>
        </w:rPr>
        <w:t xml:space="preserve"> </w:t>
      </w:r>
      <w:bookmarkStart w:id="500" w:name="_ETM_Q1_322920"/>
      <w:bookmarkEnd w:id="500"/>
      <w:r>
        <w:rPr>
          <w:rtl/>
        </w:rPr>
        <w:t xml:space="preserve">החברה </w:t>
      </w:r>
      <w:bookmarkStart w:id="501" w:name="_ETM_Q1_323430"/>
      <w:bookmarkEnd w:id="501"/>
      <w:r>
        <w:rPr>
          <w:rtl/>
        </w:rPr>
        <w:t xml:space="preserve">הבדואית </w:t>
      </w:r>
      <w:bookmarkStart w:id="502" w:name="_ETM_Q1_324120"/>
      <w:bookmarkEnd w:id="502"/>
      <w:r>
        <w:rPr>
          <w:rtl/>
        </w:rPr>
        <w:t xml:space="preserve">ספגה </w:t>
      </w:r>
      <w:bookmarkStart w:id="503" w:name="_ETM_Q1_324510"/>
      <w:bookmarkEnd w:id="503"/>
      <w:r>
        <w:rPr>
          <w:rtl/>
        </w:rPr>
        <w:t xml:space="preserve">מכה </w:t>
      </w:r>
      <w:bookmarkStart w:id="504" w:name="_ETM_Q1_324810"/>
      <w:bookmarkEnd w:id="504"/>
      <w:r>
        <w:rPr>
          <w:rtl/>
        </w:rPr>
        <w:t xml:space="preserve">קשה </w:t>
      </w:r>
      <w:bookmarkStart w:id="505" w:name="_ETM_Q1_325080"/>
      <w:bookmarkEnd w:id="505"/>
      <w:r>
        <w:rPr>
          <w:rtl/>
        </w:rPr>
        <w:t xml:space="preserve">במלחמה </w:t>
      </w:r>
      <w:bookmarkStart w:id="506" w:name="_ETM_Q1_325680"/>
      <w:bookmarkEnd w:id="506"/>
      <w:r>
        <w:rPr>
          <w:rtl/>
        </w:rPr>
        <w:t>הזאת</w:t>
      </w:r>
      <w:r w:rsidR="00677423">
        <w:rPr>
          <w:rFonts w:hint="cs"/>
          <w:rtl/>
        </w:rPr>
        <w:t xml:space="preserve"> –</w:t>
      </w:r>
      <w:r>
        <w:rPr>
          <w:rtl/>
        </w:rPr>
        <w:t xml:space="preserve"> </w:t>
      </w:r>
      <w:bookmarkStart w:id="507" w:name="_ETM_Q1_326700"/>
      <w:bookmarkEnd w:id="507"/>
      <w:r>
        <w:rPr>
          <w:rtl/>
        </w:rPr>
        <w:t xml:space="preserve">יש </w:t>
      </w:r>
      <w:bookmarkStart w:id="508" w:name="_ETM_Q1_326910"/>
      <w:bookmarkEnd w:id="508"/>
      <w:r>
        <w:rPr>
          <w:rtl/>
        </w:rPr>
        <w:t xml:space="preserve">לנו </w:t>
      </w:r>
      <w:bookmarkStart w:id="509" w:name="_ETM_Q1_327150"/>
      <w:bookmarkEnd w:id="509"/>
      <w:r>
        <w:rPr>
          <w:rtl/>
        </w:rPr>
        <w:t xml:space="preserve">כ-20 </w:t>
      </w:r>
      <w:bookmarkStart w:id="510" w:name="_ETM_Q1_327600"/>
      <w:bookmarkEnd w:id="510"/>
      <w:r>
        <w:rPr>
          <w:rtl/>
        </w:rPr>
        <w:t xml:space="preserve">הרוגים </w:t>
      </w:r>
      <w:bookmarkStart w:id="511" w:name="_ETM_Q1_328789"/>
      <w:bookmarkEnd w:id="511"/>
      <w:r>
        <w:rPr>
          <w:rtl/>
        </w:rPr>
        <w:t xml:space="preserve">ועשרות </w:t>
      </w:r>
      <w:bookmarkStart w:id="512" w:name="_ETM_Q1_330019"/>
      <w:bookmarkEnd w:id="512"/>
      <w:r>
        <w:rPr>
          <w:rtl/>
        </w:rPr>
        <w:t>פצועים</w:t>
      </w:r>
      <w:r>
        <w:rPr>
          <w:rFonts w:hint="cs"/>
          <w:rtl/>
        </w:rPr>
        <w:t>.</w:t>
      </w:r>
      <w:r>
        <w:rPr>
          <w:rtl/>
        </w:rPr>
        <w:t xml:space="preserve"> </w:t>
      </w:r>
      <w:bookmarkStart w:id="513" w:name="_ETM_Q1_330890"/>
      <w:bookmarkEnd w:id="513"/>
      <w:r>
        <w:rPr>
          <w:rtl/>
        </w:rPr>
        <w:t xml:space="preserve">הרבה </w:t>
      </w:r>
      <w:bookmarkStart w:id="514" w:name="_ETM_Q1_331220"/>
      <w:bookmarkEnd w:id="514"/>
      <w:r>
        <w:rPr>
          <w:rtl/>
        </w:rPr>
        <w:t xml:space="preserve">בתים </w:t>
      </w:r>
      <w:bookmarkStart w:id="515" w:name="_ETM_Q1_331550"/>
      <w:bookmarkEnd w:id="515"/>
      <w:r>
        <w:rPr>
          <w:rtl/>
        </w:rPr>
        <w:t xml:space="preserve">ניזוקו </w:t>
      </w:r>
      <w:bookmarkStart w:id="516" w:name="_ETM_Q1_331970"/>
      <w:bookmarkEnd w:id="516"/>
      <w:r>
        <w:rPr>
          <w:rtl/>
        </w:rPr>
        <w:t xml:space="preserve">במלחמה </w:t>
      </w:r>
      <w:bookmarkStart w:id="517" w:name="_ETM_Q1_332809"/>
      <w:bookmarkEnd w:id="517"/>
      <w:r>
        <w:rPr>
          <w:rtl/>
        </w:rPr>
        <w:t>הזאת</w:t>
      </w:r>
      <w:r>
        <w:rPr>
          <w:rFonts w:hint="cs"/>
          <w:rtl/>
        </w:rPr>
        <w:t>.</w:t>
      </w:r>
      <w:bookmarkStart w:id="518" w:name="_ETM_Q1_333700"/>
      <w:bookmarkEnd w:id="518"/>
      <w:r>
        <w:rPr>
          <w:rFonts w:hint="cs"/>
          <w:rtl/>
        </w:rPr>
        <w:t xml:space="preserve"> </w:t>
      </w:r>
      <w:r>
        <w:rPr>
          <w:rtl/>
        </w:rPr>
        <w:t xml:space="preserve">אנשים </w:t>
      </w:r>
      <w:bookmarkStart w:id="519" w:name="_ETM_Q1_334060"/>
      <w:bookmarkEnd w:id="519"/>
      <w:r>
        <w:rPr>
          <w:rtl/>
        </w:rPr>
        <w:t xml:space="preserve">שלנו </w:t>
      </w:r>
      <w:bookmarkStart w:id="520" w:name="_ETM_Q1_334570"/>
      <w:bookmarkEnd w:id="520"/>
      <w:r>
        <w:rPr>
          <w:rtl/>
        </w:rPr>
        <w:t xml:space="preserve">בכפרים </w:t>
      </w:r>
      <w:bookmarkStart w:id="521" w:name="_ETM_Q1_334930"/>
      <w:bookmarkEnd w:id="521"/>
      <w:r>
        <w:rPr>
          <w:rtl/>
        </w:rPr>
        <w:t>הבלתי</w:t>
      </w:r>
      <w:bookmarkStart w:id="522" w:name="_ETM_Q1_335230"/>
      <w:bookmarkEnd w:id="522"/>
      <w:r>
        <w:rPr>
          <w:rFonts w:hint="cs"/>
          <w:rtl/>
        </w:rPr>
        <w:t>-</w:t>
      </w:r>
      <w:r>
        <w:rPr>
          <w:rtl/>
        </w:rPr>
        <w:t xml:space="preserve">מוכרים </w:t>
      </w:r>
      <w:bookmarkStart w:id="523" w:name="_ETM_Q1_335589"/>
      <w:bookmarkEnd w:id="523"/>
      <w:r>
        <w:rPr>
          <w:rtl/>
        </w:rPr>
        <w:t xml:space="preserve">מתקשרים </w:t>
      </w:r>
      <w:bookmarkStart w:id="524" w:name="_ETM_Q1_336010"/>
      <w:bookmarkEnd w:id="524"/>
      <w:r>
        <w:rPr>
          <w:rtl/>
        </w:rPr>
        <w:t xml:space="preserve">למס </w:t>
      </w:r>
      <w:bookmarkStart w:id="525" w:name="_ETM_Q1_336309"/>
      <w:bookmarkEnd w:id="525"/>
      <w:r>
        <w:rPr>
          <w:rtl/>
        </w:rPr>
        <w:t xml:space="preserve">רכוש </w:t>
      </w:r>
      <w:bookmarkStart w:id="526" w:name="_ETM_Q1_337250"/>
      <w:bookmarkEnd w:id="526"/>
      <w:r>
        <w:rPr>
          <w:rtl/>
        </w:rPr>
        <w:t xml:space="preserve">במשרד </w:t>
      </w:r>
      <w:bookmarkStart w:id="527" w:name="_ETM_Q1_337790"/>
      <w:bookmarkEnd w:id="527"/>
      <w:r>
        <w:rPr>
          <w:rtl/>
        </w:rPr>
        <w:t>האוצר</w:t>
      </w:r>
      <w:r w:rsidR="00677423">
        <w:rPr>
          <w:rFonts w:hint="cs"/>
          <w:rtl/>
        </w:rPr>
        <w:t xml:space="preserve"> –</w:t>
      </w:r>
      <w:r>
        <w:rPr>
          <w:rtl/>
        </w:rPr>
        <w:t xml:space="preserve"> </w:t>
      </w:r>
      <w:bookmarkStart w:id="528" w:name="_ETM_Q1_338750"/>
      <w:bookmarkEnd w:id="528"/>
      <w:r>
        <w:rPr>
          <w:rtl/>
        </w:rPr>
        <w:t xml:space="preserve">מבטיחים </w:t>
      </w:r>
      <w:bookmarkStart w:id="529" w:name="_ETM_Q1_339200"/>
      <w:bookmarkEnd w:id="529"/>
      <w:r>
        <w:rPr>
          <w:rtl/>
        </w:rPr>
        <w:t xml:space="preserve">להם </w:t>
      </w:r>
      <w:bookmarkStart w:id="530" w:name="_ETM_Q1_339410"/>
      <w:bookmarkEnd w:id="530"/>
      <w:r>
        <w:rPr>
          <w:rtl/>
        </w:rPr>
        <w:t xml:space="preserve">לחזור </w:t>
      </w:r>
      <w:bookmarkStart w:id="531" w:name="_ETM_Q1_339739"/>
      <w:bookmarkEnd w:id="531"/>
      <w:r>
        <w:rPr>
          <w:rtl/>
        </w:rPr>
        <w:t xml:space="preserve">אליהם </w:t>
      </w:r>
      <w:bookmarkStart w:id="532" w:name="_ETM_Q1_340040"/>
      <w:bookmarkEnd w:id="532"/>
      <w:r>
        <w:rPr>
          <w:rtl/>
        </w:rPr>
        <w:t xml:space="preserve">ולא </w:t>
      </w:r>
      <w:bookmarkStart w:id="533" w:name="_ETM_Q1_340190"/>
      <w:bookmarkEnd w:id="533"/>
      <w:r>
        <w:rPr>
          <w:rtl/>
        </w:rPr>
        <w:t xml:space="preserve">חוזרים </w:t>
      </w:r>
      <w:bookmarkStart w:id="534" w:name="_ETM_Q1_340550"/>
      <w:bookmarkEnd w:id="534"/>
      <w:r>
        <w:rPr>
          <w:rFonts w:hint="cs"/>
          <w:rtl/>
        </w:rPr>
        <w:t>א</w:t>
      </w:r>
      <w:r>
        <w:rPr>
          <w:rtl/>
        </w:rPr>
        <w:t>ל</w:t>
      </w:r>
      <w:r>
        <w:rPr>
          <w:rFonts w:hint="cs"/>
          <w:rtl/>
        </w:rPr>
        <w:t xml:space="preserve"> ה</w:t>
      </w:r>
      <w:r>
        <w:rPr>
          <w:rtl/>
        </w:rPr>
        <w:t>אנשים</w:t>
      </w:r>
      <w:r>
        <w:rPr>
          <w:rFonts w:hint="cs"/>
          <w:rtl/>
        </w:rPr>
        <w:t xml:space="preserve">. </w:t>
      </w:r>
      <w:bookmarkStart w:id="535" w:name="_ETM_Q1_339000"/>
      <w:bookmarkStart w:id="536" w:name="_ETM_Q1_341550"/>
      <w:bookmarkEnd w:id="535"/>
      <w:bookmarkEnd w:id="536"/>
      <w:r>
        <w:rPr>
          <w:rtl/>
        </w:rPr>
        <w:t xml:space="preserve">אני </w:t>
      </w:r>
      <w:bookmarkStart w:id="537" w:name="_ETM_Q1_341790"/>
      <w:bookmarkEnd w:id="537"/>
      <w:r>
        <w:rPr>
          <w:rtl/>
        </w:rPr>
        <w:t xml:space="preserve">חושב </w:t>
      </w:r>
      <w:bookmarkStart w:id="538" w:name="_ETM_Q1_342210"/>
      <w:bookmarkEnd w:id="538"/>
      <w:r>
        <w:rPr>
          <w:rtl/>
        </w:rPr>
        <w:t xml:space="preserve">שבעת </w:t>
      </w:r>
      <w:bookmarkStart w:id="539" w:name="_ETM_Q1_342570"/>
      <w:bookmarkEnd w:id="539"/>
      <w:r>
        <w:rPr>
          <w:rtl/>
        </w:rPr>
        <w:t xml:space="preserve">הזאת </w:t>
      </w:r>
      <w:bookmarkStart w:id="540" w:name="_ETM_Q1_343350"/>
      <w:bookmarkEnd w:id="540"/>
      <w:r>
        <w:rPr>
          <w:rtl/>
        </w:rPr>
        <w:t xml:space="preserve">הם </w:t>
      </w:r>
      <w:bookmarkStart w:id="541" w:name="_ETM_Q1_343529"/>
      <w:bookmarkEnd w:id="541"/>
      <w:r>
        <w:rPr>
          <w:rtl/>
        </w:rPr>
        <w:t>מחויבים</w:t>
      </w:r>
      <w:bookmarkStart w:id="542" w:name="_ETM_Q1_342000"/>
      <w:bookmarkEnd w:id="542"/>
      <w:r>
        <w:rPr>
          <w:rFonts w:hint="cs"/>
          <w:rtl/>
        </w:rPr>
        <w:t xml:space="preserve">, פקידי </w:t>
      </w:r>
      <w:bookmarkStart w:id="543" w:name="_ETM_Q1_344040"/>
      <w:bookmarkStart w:id="544" w:name="_ETM_Q1_344310"/>
      <w:bookmarkEnd w:id="543"/>
      <w:bookmarkEnd w:id="544"/>
      <w:r>
        <w:rPr>
          <w:rtl/>
        </w:rPr>
        <w:t xml:space="preserve">האוצר </w:t>
      </w:r>
      <w:bookmarkStart w:id="545" w:name="_ETM_Q1_344820"/>
      <w:bookmarkEnd w:id="545"/>
      <w:r>
        <w:rPr>
          <w:rtl/>
        </w:rPr>
        <w:t xml:space="preserve">ומס </w:t>
      </w:r>
      <w:bookmarkStart w:id="546" w:name="_ETM_Q1_345330"/>
      <w:bookmarkEnd w:id="546"/>
      <w:r>
        <w:rPr>
          <w:rFonts w:hint="cs"/>
          <w:rtl/>
        </w:rPr>
        <w:t>רכוש, ל</w:t>
      </w:r>
      <w:bookmarkStart w:id="547" w:name="_ETM_Q1_345600"/>
      <w:bookmarkEnd w:id="547"/>
      <w:r>
        <w:rPr>
          <w:rtl/>
        </w:rPr>
        <w:t xml:space="preserve">חזור </w:t>
      </w:r>
      <w:bookmarkStart w:id="548" w:name="_ETM_Q1_345990"/>
      <w:bookmarkEnd w:id="548"/>
      <w:r>
        <w:rPr>
          <w:rFonts w:hint="cs"/>
          <w:rtl/>
        </w:rPr>
        <w:t>א</w:t>
      </w:r>
      <w:r>
        <w:rPr>
          <w:rtl/>
        </w:rPr>
        <w:t>ל</w:t>
      </w:r>
      <w:r>
        <w:rPr>
          <w:rFonts w:hint="cs"/>
          <w:rtl/>
        </w:rPr>
        <w:t xml:space="preserve"> ה</w:t>
      </w:r>
      <w:r>
        <w:rPr>
          <w:rtl/>
        </w:rPr>
        <w:t xml:space="preserve">אנשים </w:t>
      </w:r>
      <w:bookmarkStart w:id="549" w:name="_ETM_Q1_346410"/>
      <w:bookmarkEnd w:id="549"/>
      <w:r>
        <w:rPr>
          <w:rFonts w:hint="cs"/>
          <w:rtl/>
        </w:rPr>
        <w:t>ו</w:t>
      </w:r>
      <w:r>
        <w:rPr>
          <w:rtl/>
        </w:rPr>
        <w:t xml:space="preserve">לתת </w:t>
      </w:r>
      <w:bookmarkStart w:id="550" w:name="_ETM_Q1_346680"/>
      <w:bookmarkEnd w:id="550"/>
      <w:r>
        <w:rPr>
          <w:rtl/>
        </w:rPr>
        <w:t xml:space="preserve">להם </w:t>
      </w:r>
      <w:bookmarkStart w:id="551" w:name="_ETM_Q1_346860"/>
      <w:bookmarkEnd w:id="551"/>
      <w:r>
        <w:rPr>
          <w:rtl/>
        </w:rPr>
        <w:t>מענה</w:t>
      </w:r>
      <w:bookmarkStart w:id="552" w:name="_ETM_Q1_347779"/>
      <w:bookmarkEnd w:id="552"/>
      <w:r>
        <w:rPr>
          <w:rFonts w:hint="cs"/>
          <w:rtl/>
        </w:rPr>
        <w:t xml:space="preserve"> </w:t>
      </w:r>
      <w:r>
        <w:rPr>
          <w:rtl/>
        </w:rPr>
        <w:t xml:space="preserve">על </w:t>
      </w:r>
      <w:bookmarkStart w:id="553" w:name="_ETM_Q1_348320"/>
      <w:bookmarkEnd w:id="553"/>
      <w:r>
        <w:rPr>
          <w:rtl/>
        </w:rPr>
        <w:t xml:space="preserve">מנת </w:t>
      </w:r>
      <w:bookmarkStart w:id="554" w:name="_ETM_Q1_348589"/>
      <w:bookmarkEnd w:id="554"/>
      <w:r>
        <w:rPr>
          <w:rtl/>
        </w:rPr>
        <w:t xml:space="preserve">לסייע </w:t>
      </w:r>
      <w:bookmarkStart w:id="555" w:name="_ETM_Q1_349309"/>
      <w:bookmarkEnd w:id="555"/>
      <w:r>
        <w:rPr>
          <w:rtl/>
        </w:rPr>
        <w:t xml:space="preserve">לאנשים </w:t>
      </w:r>
      <w:bookmarkStart w:id="556" w:name="_ETM_Q1_349699"/>
      <w:bookmarkEnd w:id="556"/>
      <w:r>
        <w:rPr>
          <w:rtl/>
        </w:rPr>
        <w:t xml:space="preserve">ולעזור </w:t>
      </w:r>
      <w:bookmarkStart w:id="557" w:name="_ETM_Q1_350029"/>
      <w:bookmarkEnd w:id="557"/>
      <w:r>
        <w:rPr>
          <w:rtl/>
        </w:rPr>
        <w:t xml:space="preserve">להם </w:t>
      </w:r>
      <w:bookmarkStart w:id="558" w:name="_ETM_Q1_350179"/>
      <w:bookmarkEnd w:id="558"/>
      <w:r>
        <w:rPr>
          <w:rtl/>
        </w:rPr>
        <w:t xml:space="preserve">בתקופה </w:t>
      </w:r>
      <w:bookmarkStart w:id="559" w:name="_ETM_Q1_350570"/>
      <w:bookmarkEnd w:id="559"/>
      <w:r>
        <w:rPr>
          <w:rtl/>
        </w:rPr>
        <w:t>הזאת</w:t>
      </w:r>
      <w:r>
        <w:rPr>
          <w:rFonts w:hint="cs"/>
          <w:rtl/>
        </w:rPr>
        <w:t>.</w:t>
      </w:r>
      <w:r>
        <w:rPr>
          <w:rtl/>
        </w:rPr>
        <w:t xml:space="preserve"> </w:t>
      </w:r>
      <w:bookmarkStart w:id="560" w:name="_ETM_Q1_350809"/>
      <w:bookmarkEnd w:id="560"/>
      <w:r>
        <w:rPr>
          <w:rtl/>
        </w:rPr>
        <w:t>תודה</w:t>
      </w:r>
      <w:r>
        <w:rPr>
          <w:rFonts w:hint="cs"/>
          <w:rtl/>
        </w:rPr>
        <w:t>.</w:t>
      </w:r>
    </w:p>
    <w:p w:rsidR="002A4A88" w:rsidRDefault="002A4A88" w:rsidP="000D69D2">
      <w:pPr>
        <w:rPr>
          <w:rtl/>
        </w:rPr>
      </w:pPr>
    </w:p>
    <w:p w:rsidR="002A4A88" w:rsidRDefault="002A4A88" w:rsidP="000D69D2">
      <w:pPr>
        <w:pStyle w:val="af6"/>
        <w:keepNext/>
        <w:rPr>
          <w:rtl/>
        </w:rPr>
      </w:pPr>
      <w:bookmarkStart w:id="561" w:name="ET_yor_6423_15"/>
      <w:r w:rsidRPr="000D69D2">
        <w:rPr>
          <w:rStyle w:val="TagStyle"/>
          <w:rtl/>
        </w:rPr>
        <w:t xml:space="preserve"> &lt;&lt; יור &gt;&gt; </w:t>
      </w:r>
      <w:r>
        <w:rPr>
          <w:rtl/>
        </w:rPr>
        <w:t>היו"ר אמיר אוחנה:</w:t>
      </w:r>
      <w:r w:rsidRPr="000D69D2">
        <w:rPr>
          <w:rStyle w:val="TagStyle"/>
          <w:rtl/>
        </w:rPr>
        <w:t xml:space="preserve"> &lt;&lt; יור &gt;&gt;</w:t>
      </w:r>
      <w:r w:rsidR="00D808AE">
        <w:rPr>
          <w:rtl/>
        </w:rPr>
        <w:t xml:space="preserve"> </w:t>
      </w:r>
      <w:bookmarkEnd w:id="561"/>
    </w:p>
    <w:p w:rsidR="002A4A88" w:rsidRDefault="002A4A88" w:rsidP="0079229A">
      <w:pPr>
        <w:rPr>
          <w:rtl/>
        </w:rPr>
      </w:pPr>
    </w:p>
    <w:p w:rsidR="002A4A88" w:rsidRDefault="002A4A88" w:rsidP="00600FAE">
      <w:pPr>
        <w:rPr>
          <w:rtl/>
        </w:rPr>
      </w:pPr>
      <w:bookmarkStart w:id="562" w:name="_ETM_Q1_351000"/>
      <w:bookmarkStart w:id="563" w:name="_ETM_Q1_351500"/>
      <w:bookmarkEnd w:id="562"/>
      <w:bookmarkEnd w:id="563"/>
      <w:r>
        <w:rPr>
          <w:rtl/>
        </w:rPr>
        <w:t xml:space="preserve">תודה </w:t>
      </w:r>
      <w:bookmarkStart w:id="564" w:name="_ETM_Q1_351800"/>
      <w:bookmarkEnd w:id="564"/>
      <w:r>
        <w:rPr>
          <w:rtl/>
        </w:rPr>
        <w:t>לאדוני</w:t>
      </w:r>
      <w:r>
        <w:rPr>
          <w:rFonts w:hint="cs"/>
          <w:rtl/>
        </w:rPr>
        <w:t>.</w:t>
      </w:r>
      <w:r>
        <w:rPr>
          <w:rtl/>
        </w:rPr>
        <w:t xml:space="preserve"> </w:t>
      </w:r>
      <w:bookmarkStart w:id="565" w:name="_ETM_Q1_352160"/>
      <w:bookmarkEnd w:id="565"/>
      <w:r>
        <w:rPr>
          <w:rtl/>
        </w:rPr>
        <w:t xml:space="preserve">חברת </w:t>
      </w:r>
      <w:bookmarkStart w:id="566" w:name="_ETM_Q1_352520"/>
      <w:bookmarkEnd w:id="566"/>
      <w:r>
        <w:rPr>
          <w:rtl/>
        </w:rPr>
        <w:t xml:space="preserve">הכנסת </w:t>
      </w:r>
      <w:bookmarkStart w:id="567" w:name="_ETM_Q1_352880"/>
      <w:bookmarkEnd w:id="567"/>
      <w:r>
        <w:rPr>
          <w:rtl/>
        </w:rPr>
        <w:t>ד</w:t>
      </w:r>
      <w:r>
        <w:rPr>
          <w:rFonts w:hint="cs"/>
          <w:rtl/>
        </w:rPr>
        <w:t>ב</w:t>
      </w:r>
      <w:r>
        <w:rPr>
          <w:rtl/>
        </w:rPr>
        <w:t xml:space="preserve">י </w:t>
      </w:r>
      <w:bookmarkStart w:id="568" w:name="_ETM_Q1_353120"/>
      <w:bookmarkEnd w:id="568"/>
      <w:r>
        <w:rPr>
          <w:rtl/>
        </w:rPr>
        <w:t>ביטון</w:t>
      </w:r>
      <w:bookmarkStart w:id="569" w:name="_ETM_Q1_353540"/>
      <w:bookmarkEnd w:id="569"/>
      <w:r>
        <w:rPr>
          <w:rFonts w:hint="cs"/>
          <w:rtl/>
        </w:rPr>
        <w:t xml:space="preserve">. </w:t>
      </w:r>
      <w:r>
        <w:rPr>
          <w:rtl/>
        </w:rPr>
        <w:t xml:space="preserve">אחריה </w:t>
      </w:r>
      <w:bookmarkStart w:id="570" w:name="_ETM_Q1_354230"/>
      <w:bookmarkEnd w:id="570"/>
      <w:r>
        <w:rPr>
          <w:rFonts w:hint="cs"/>
          <w:rtl/>
        </w:rPr>
        <w:t xml:space="preserve">– </w:t>
      </w:r>
      <w:r>
        <w:rPr>
          <w:rtl/>
        </w:rPr>
        <w:t xml:space="preserve">חבר </w:t>
      </w:r>
      <w:bookmarkStart w:id="571" w:name="_ETM_Q1_354650"/>
      <w:bookmarkEnd w:id="571"/>
      <w:r>
        <w:rPr>
          <w:rtl/>
        </w:rPr>
        <w:t xml:space="preserve">הכנסת </w:t>
      </w:r>
      <w:bookmarkStart w:id="572" w:name="_ETM_Q1_355070"/>
      <w:bookmarkEnd w:id="572"/>
      <w:r>
        <w:rPr>
          <w:rtl/>
        </w:rPr>
        <w:t xml:space="preserve">אברהם </w:t>
      </w:r>
      <w:bookmarkStart w:id="573" w:name="_ETM_Q1_355430"/>
      <w:bookmarkEnd w:id="573"/>
      <w:r>
        <w:rPr>
          <w:rtl/>
        </w:rPr>
        <w:t>בצלאל</w:t>
      </w:r>
      <w:r>
        <w:rPr>
          <w:rFonts w:hint="cs"/>
          <w:rtl/>
        </w:rPr>
        <w:t>.</w:t>
      </w:r>
    </w:p>
    <w:p w:rsidR="002A4A88" w:rsidRDefault="002A4A88" w:rsidP="00600FAE">
      <w:pPr>
        <w:rPr>
          <w:rtl/>
        </w:rPr>
      </w:pPr>
    </w:p>
    <w:p w:rsidR="002A4A88" w:rsidRDefault="002A4A88" w:rsidP="00600FAE">
      <w:pPr>
        <w:pStyle w:val="a4"/>
        <w:keepNext/>
        <w:rPr>
          <w:rtl/>
        </w:rPr>
      </w:pPr>
      <w:bookmarkStart w:id="574" w:name="ET_speaker_6341_16"/>
      <w:r w:rsidRPr="00600FAE">
        <w:rPr>
          <w:rStyle w:val="TagStyle"/>
          <w:rtl/>
        </w:rPr>
        <w:t xml:space="preserve"> &lt;&lt; דובר &gt;&gt; </w:t>
      </w:r>
      <w:bookmarkStart w:id="575" w:name="_Toc149594654"/>
      <w:r>
        <w:rPr>
          <w:rtl/>
        </w:rPr>
        <w:t>דבי ביטון (יש עתיד):</w:t>
      </w:r>
      <w:bookmarkEnd w:id="575"/>
      <w:r w:rsidRPr="00600FAE">
        <w:rPr>
          <w:rStyle w:val="TagStyle"/>
          <w:rtl/>
        </w:rPr>
        <w:t xml:space="preserve"> &lt;&lt; דובר &gt;&gt;</w:t>
      </w:r>
      <w:r w:rsidR="00D808AE">
        <w:rPr>
          <w:rtl/>
        </w:rPr>
        <w:t xml:space="preserve"> </w:t>
      </w:r>
      <w:bookmarkEnd w:id="574"/>
    </w:p>
    <w:p w:rsidR="002A4A88" w:rsidRDefault="002A4A88" w:rsidP="0079229A">
      <w:pPr>
        <w:rPr>
          <w:rtl/>
        </w:rPr>
      </w:pPr>
    </w:p>
    <w:p w:rsidR="002A4A88" w:rsidRDefault="002A4A88" w:rsidP="005C48BA">
      <w:pPr>
        <w:rPr>
          <w:rtl/>
        </w:rPr>
      </w:pPr>
      <w:bookmarkStart w:id="576" w:name="_ETM_Q1_357180"/>
      <w:bookmarkEnd w:id="576"/>
      <w:r>
        <w:rPr>
          <w:rtl/>
        </w:rPr>
        <w:t xml:space="preserve">כבוד </w:t>
      </w:r>
      <w:bookmarkStart w:id="577" w:name="_ETM_Q1_357539"/>
      <w:bookmarkEnd w:id="577"/>
      <w:r>
        <w:rPr>
          <w:rtl/>
        </w:rPr>
        <w:t>היושב-ראש</w:t>
      </w:r>
      <w:r>
        <w:rPr>
          <w:rFonts w:hint="cs"/>
          <w:rtl/>
        </w:rPr>
        <w:t>,</w:t>
      </w:r>
      <w:r>
        <w:rPr>
          <w:rtl/>
        </w:rPr>
        <w:t xml:space="preserve"> </w:t>
      </w:r>
      <w:bookmarkStart w:id="578" w:name="_ETM_Q1_358170"/>
      <w:bookmarkEnd w:id="578"/>
      <w:r>
        <w:rPr>
          <w:rtl/>
        </w:rPr>
        <w:t xml:space="preserve">כנסת </w:t>
      </w:r>
      <w:bookmarkStart w:id="579" w:name="_ETM_Q1_358529"/>
      <w:bookmarkEnd w:id="579"/>
      <w:r>
        <w:rPr>
          <w:rtl/>
        </w:rPr>
        <w:t>נכבדה</w:t>
      </w:r>
      <w:r>
        <w:rPr>
          <w:rFonts w:hint="cs"/>
          <w:rtl/>
        </w:rPr>
        <w:t>,</w:t>
      </w:r>
      <w:r>
        <w:rPr>
          <w:rtl/>
        </w:rPr>
        <w:t xml:space="preserve"> </w:t>
      </w:r>
      <w:bookmarkStart w:id="580" w:name="_ETM_Q1_359039"/>
      <w:bookmarkEnd w:id="580"/>
      <w:r>
        <w:rPr>
          <w:rtl/>
        </w:rPr>
        <w:t xml:space="preserve">כבוד </w:t>
      </w:r>
      <w:bookmarkStart w:id="581" w:name="_ETM_Q1_359309"/>
      <w:bookmarkEnd w:id="581"/>
      <w:r>
        <w:rPr>
          <w:rtl/>
        </w:rPr>
        <w:t>השר</w:t>
      </w:r>
      <w:r>
        <w:rPr>
          <w:rFonts w:hint="cs"/>
          <w:rtl/>
        </w:rPr>
        <w:t>,</w:t>
      </w:r>
      <w:r>
        <w:rPr>
          <w:rtl/>
        </w:rPr>
        <w:t xml:space="preserve"> </w:t>
      </w:r>
      <w:bookmarkStart w:id="582" w:name="_ETM_Q1_360480"/>
      <w:bookmarkEnd w:id="582"/>
      <w:r>
        <w:rPr>
          <w:rtl/>
        </w:rPr>
        <w:t xml:space="preserve">אני </w:t>
      </w:r>
      <w:bookmarkStart w:id="583" w:name="_ETM_Q1_360600"/>
      <w:bookmarkEnd w:id="583"/>
      <w:r>
        <w:rPr>
          <w:rtl/>
        </w:rPr>
        <w:t xml:space="preserve">רוצה </w:t>
      </w:r>
      <w:bookmarkStart w:id="584" w:name="_ETM_Q1_360900"/>
      <w:bookmarkEnd w:id="584"/>
      <w:r>
        <w:rPr>
          <w:rtl/>
        </w:rPr>
        <w:t xml:space="preserve">לנצל </w:t>
      </w:r>
      <w:bookmarkStart w:id="585" w:name="_ETM_Q1_361380"/>
      <w:bookmarkEnd w:id="585"/>
      <w:r>
        <w:rPr>
          <w:rtl/>
        </w:rPr>
        <w:t xml:space="preserve">את </w:t>
      </w:r>
      <w:bookmarkStart w:id="586" w:name="_ETM_Q1_361529"/>
      <w:bookmarkEnd w:id="586"/>
      <w:r>
        <w:rPr>
          <w:rtl/>
        </w:rPr>
        <w:t xml:space="preserve">הדקה </w:t>
      </w:r>
      <w:bookmarkStart w:id="587" w:name="_ETM_Q1_361950"/>
      <w:bookmarkEnd w:id="587"/>
      <w:r>
        <w:rPr>
          <w:rtl/>
        </w:rPr>
        <w:t>הזו</w:t>
      </w:r>
      <w:r>
        <w:rPr>
          <w:rFonts w:hint="cs"/>
          <w:rtl/>
        </w:rPr>
        <w:t>,</w:t>
      </w:r>
      <w:r>
        <w:rPr>
          <w:rtl/>
        </w:rPr>
        <w:t xml:space="preserve"> </w:t>
      </w:r>
      <w:bookmarkStart w:id="588" w:name="_ETM_Q1_362160"/>
      <w:bookmarkEnd w:id="588"/>
      <w:r>
        <w:rPr>
          <w:rtl/>
        </w:rPr>
        <w:t>אדוני</w:t>
      </w:r>
      <w:r>
        <w:rPr>
          <w:rFonts w:hint="cs"/>
          <w:rtl/>
        </w:rPr>
        <w:t>,</w:t>
      </w:r>
      <w:r>
        <w:rPr>
          <w:rtl/>
        </w:rPr>
        <w:t xml:space="preserve"> </w:t>
      </w:r>
      <w:bookmarkStart w:id="589" w:name="_ETM_Q1_363700"/>
      <w:bookmarkEnd w:id="589"/>
      <w:r>
        <w:rPr>
          <w:rFonts w:hint="cs"/>
          <w:rtl/>
        </w:rPr>
        <w:t xml:space="preserve">כדי </w:t>
      </w:r>
      <w:r>
        <w:rPr>
          <w:rtl/>
        </w:rPr>
        <w:t xml:space="preserve">לשלוח </w:t>
      </w:r>
      <w:bookmarkStart w:id="590" w:name="_ETM_Q1_364390"/>
      <w:bookmarkEnd w:id="590"/>
      <w:r>
        <w:rPr>
          <w:rtl/>
        </w:rPr>
        <w:t xml:space="preserve">מכאן </w:t>
      </w:r>
      <w:bookmarkStart w:id="591" w:name="_ETM_Q1_364870"/>
      <w:bookmarkEnd w:id="591"/>
      <w:r>
        <w:rPr>
          <w:rtl/>
        </w:rPr>
        <w:t xml:space="preserve">חיזוק </w:t>
      </w:r>
      <w:bookmarkStart w:id="592" w:name="_ETM_Q1_365920"/>
      <w:bookmarkEnd w:id="592"/>
      <w:r>
        <w:rPr>
          <w:rtl/>
        </w:rPr>
        <w:t>וחיבו</w:t>
      </w:r>
      <w:r>
        <w:rPr>
          <w:rFonts w:hint="cs"/>
          <w:rtl/>
        </w:rPr>
        <w:t>ק</w:t>
      </w:r>
      <w:r>
        <w:rPr>
          <w:rtl/>
        </w:rPr>
        <w:t xml:space="preserve"> </w:t>
      </w:r>
      <w:bookmarkStart w:id="593" w:name="_ETM_Q1_367130"/>
      <w:bookmarkEnd w:id="593"/>
      <w:r>
        <w:rPr>
          <w:rtl/>
        </w:rPr>
        <w:t xml:space="preserve">לכל </w:t>
      </w:r>
      <w:bookmarkStart w:id="594" w:name="_ETM_Q1_367880"/>
      <w:bookmarkEnd w:id="594"/>
      <w:r>
        <w:rPr>
          <w:rtl/>
        </w:rPr>
        <w:t>המפונים</w:t>
      </w:r>
      <w:r>
        <w:rPr>
          <w:rFonts w:hint="cs"/>
          <w:rtl/>
        </w:rPr>
        <w:t>.</w:t>
      </w:r>
      <w:r>
        <w:rPr>
          <w:rtl/>
        </w:rPr>
        <w:t xml:space="preserve"> </w:t>
      </w:r>
      <w:bookmarkStart w:id="595" w:name="_ETM_Q1_368869"/>
      <w:bookmarkEnd w:id="595"/>
      <w:r>
        <w:rPr>
          <w:rtl/>
        </w:rPr>
        <w:t xml:space="preserve">אני </w:t>
      </w:r>
      <w:bookmarkStart w:id="596" w:name="_ETM_Q1_369080"/>
      <w:bookmarkEnd w:id="596"/>
      <w:r>
        <w:rPr>
          <w:rtl/>
        </w:rPr>
        <w:t xml:space="preserve">מטיילת </w:t>
      </w:r>
      <w:bookmarkStart w:id="597" w:name="_ETM_Q1_369740"/>
      <w:bookmarkEnd w:id="597"/>
      <w:r>
        <w:rPr>
          <w:rtl/>
        </w:rPr>
        <w:t>בלא</w:t>
      </w:r>
      <w:bookmarkStart w:id="598" w:name="_ETM_Q1_370040"/>
      <w:bookmarkEnd w:id="598"/>
      <w:r>
        <w:rPr>
          <w:rFonts w:hint="cs"/>
          <w:rtl/>
        </w:rPr>
        <w:t xml:space="preserve"> </w:t>
      </w:r>
      <w:r>
        <w:rPr>
          <w:rtl/>
        </w:rPr>
        <w:t xml:space="preserve">מעט </w:t>
      </w:r>
      <w:bookmarkStart w:id="599" w:name="_ETM_Q1_371299"/>
      <w:bookmarkEnd w:id="599"/>
      <w:r>
        <w:rPr>
          <w:rtl/>
        </w:rPr>
        <w:t xml:space="preserve">בתי </w:t>
      </w:r>
      <w:bookmarkStart w:id="600" w:name="_ETM_Q1_371600"/>
      <w:bookmarkEnd w:id="600"/>
      <w:r>
        <w:rPr>
          <w:rtl/>
        </w:rPr>
        <w:t xml:space="preserve">מלון </w:t>
      </w:r>
      <w:bookmarkStart w:id="601" w:name="_ETM_Q1_371990"/>
      <w:bookmarkEnd w:id="601"/>
      <w:r>
        <w:rPr>
          <w:rtl/>
        </w:rPr>
        <w:t xml:space="preserve">ומקומות </w:t>
      </w:r>
      <w:bookmarkStart w:id="602" w:name="_ETM_Q1_372529"/>
      <w:bookmarkEnd w:id="602"/>
      <w:r>
        <w:rPr>
          <w:rtl/>
        </w:rPr>
        <w:t>ש</w:t>
      </w:r>
      <w:r>
        <w:rPr>
          <w:rFonts w:hint="cs"/>
          <w:rtl/>
        </w:rPr>
        <w:t xml:space="preserve">הם </w:t>
      </w:r>
      <w:r>
        <w:rPr>
          <w:rtl/>
        </w:rPr>
        <w:t>מתאכסנים</w:t>
      </w:r>
      <w:r>
        <w:rPr>
          <w:rFonts w:hint="cs"/>
          <w:rtl/>
        </w:rPr>
        <w:t xml:space="preserve"> בהם. כאחת </w:t>
      </w:r>
      <w:bookmarkStart w:id="603" w:name="_ETM_Q1_374130"/>
      <w:bookmarkStart w:id="604" w:name="_ETM_Q1_374579"/>
      <w:bookmarkEnd w:id="603"/>
      <w:bookmarkEnd w:id="604"/>
      <w:r>
        <w:rPr>
          <w:rtl/>
        </w:rPr>
        <w:t xml:space="preserve">שעוברת </w:t>
      </w:r>
      <w:bookmarkStart w:id="605" w:name="_ETM_Q1_375089"/>
      <w:bookmarkEnd w:id="605"/>
      <w:r>
        <w:rPr>
          <w:rtl/>
        </w:rPr>
        <w:t xml:space="preserve">ביחד </w:t>
      </w:r>
      <w:bookmarkStart w:id="606" w:name="_ETM_Q1_375600"/>
      <w:bookmarkEnd w:id="606"/>
      <w:r>
        <w:rPr>
          <w:rtl/>
        </w:rPr>
        <w:t xml:space="preserve">איתם </w:t>
      </w:r>
      <w:bookmarkStart w:id="607" w:name="_ETM_Q1_375929"/>
      <w:bookmarkEnd w:id="607"/>
      <w:r>
        <w:rPr>
          <w:rtl/>
        </w:rPr>
        <w:t xml:space="preserve">את </w:t>
      </w:r>
      <w:bookmarkStart w:id="608" w:name="_ETM_Q1_375990"/>
      <w:bookmarkEnd w:id="608"/>
      <w:r>
        <w:rPr>
          <w:rtl/>
        </w:rPr>
        <w:t>החוויה</w:t>
      </w:r>
      <w:r>
        <w:rPr>
          <w:rFonts w:hint="cs"/>
          <w:rtl/>
        </w:rPr>
        <w:t>,</w:t>
      </w:r>
      <w:r>
        <w:rPr>
          <w:rtl/>
        </w:rPr>
        <w:t xml:space="preserve"> </w:t>
      </w:r>
      <w:bookmarkStart w:id="609" w:name="_ETM_Q1_376679"/>
      <w:bookmarkEnd w:id="609"/>
      <w:r>
        <w:rPr>
          <w:rFonts w:hint="cs"/>
          <w:rtl/>
        </w:rPr>
        <w:t>ה</w:t>
      </w:r>
      <w:r>
        <w:rPr>
          <w:rtl/>
        </w:rPr>
        <w:t xml:space="preserve">שאלה </w:t>
      </w:r>
      <w:bookmarkStart w:id="610" w:name="_ETM_Q1_377100"/>
      <w:bookmarkEnd w:id="610"/>
      <w:r>
        <w:rPr>
          <w:rtl/>
        </w:rPr>
        <w:t>הנשאלת</w:t>
      </w:r>
      <w:r>
        <w:rPr>
          <w:rFonts w:hint="cs"/>
          <w:rtl/>
        </w:rPr>
        <w:t>:</w:t>
      </w:r>
      <w:r>
        <w:rPr>
          <w:rtl/>
        </w:rPr>
        <w:t xml:space="preserve"> </w:t>
      </w:r>
      <w:bookmarkStart w:id="611" w:name="_ETM_Q1_378299"/>
      <w:bookmarkEnd w:id="611"/>
      <w:r>
        <w:rPr>
          <w:rtl/>
        </w:rPr>
        <w:t xml:space="preserve">מתי </w:t>
      </w:r>
      <w:bookmarkStart w:id="612" w:name="_ETM_Q1_378749"/>
      <w:bookmarkEnd w:id="612"/>
      <w:r>
        <w:rPr>
          <w:rtl/>
        </w:rPr>
        <w:t xml:space="preserve">חוזרים </w:t>
      </w:r>
      <w:bookmarkStart w:id="613" w:name="_ETM_Q1_379259"/>
      <w:bookmarkEnd w:id="613"/>
      <w:r>
        <w:rPr>
          <w:rFonts w:hint="cs"/>
          <w:rtl/>
        </w:rPr>
        <w:t>אל הבית?</w:t>
      </w:r>
      <w:r>
        <w:rPr>
          <w:rtl/>
        </w:rPr>
        <w:t xml:space="preserve"> </w:t>
      </w:r>
      <w:bookmarkStart w:id="614" w:name="_ETM_Q1_380479"/>
      <w:bookmarkEnd w:id="614"/>
      <w:r>
        <w:rPr>
          <w:rtl/>
        </w:rPr>
        <w:t xml:space="preserve">השאלה </w:t>
      </w:r>
      <w:bookmarkStart w:id="615" w:name="_ETM_Q1_381499"/>
      <w:bookmarkEnd w:id="615"/>
      <w:r>
        <w:rPr>
          <w:rtl/>
        </w:rPr>
        <w:t xml:space="preserve">הזו </w:t>
      </w:r>
      <w:bookmarkStart w:id="616" w:name="_ETM_Q1_381799"/>
      <w:bookmarkEnd w:id="616"/>
      <w:r>
        <w:rPr>
          <w:rtl/>
        </w:rPr>
        <w:t xml:space="preserve">היא </w:t>
      </w:r>
      <w:bookmarkStart w:id="617" w:name="_ETM_Q1_381829"/>
      <w:bookmarkStart w:id="618" w:name="_ETM_Q1_382189"/>
      <w:bookmarkEnd w:id="617"/>
      <w:bookmarkEnd w:id="618"/>
      <w:r>
        <w:rPr>
          <w:rtl/>
        </w:rPr>
        <w:t>חשובה</w:t>
      </w:r>
      <w:r w:rsidRPr="00855F00">
        <w:rPr>
          <w:rtl/>
        </w:rPr>
        <w:t xml:space="preserve"> </w:t>
      </w:r>
      <w:r>
        <w:rPr>
          <w:rtl/>
        </w:rPr>
        <w:t>מאוד</w:t>
      </w:r>
      <w:r>
        <w:rPr>
          <w:rFonts w:hint="cs"/>
          <w:rtl/>
        </w:rPr>
        <w:t>.</w:t>
      </w:r>
      <w:bookmarkStart w:id="619" w:name="_ETM_Q1_383000"/>
      <w:bookmarkStart w:id="620" w:name="_ETM_Q1_382939"/>
      <w:bookmarkEnd w:id="619"/>
      <w:bookmarkEnd w:id="620"/>
      <w:r>
        <w:rPr>
          <w:rFonts w:hint="cs"/>
          <w:rtl/>
        </w:rPr>
        <w:t xml:space="preserve"> </w:t>
      </w:r>
      <w:r>
        <w:rPr>
          <w:rtl/>
        </w:rPr>
        <w:t xml:space="preserve">אנחנו </w:t>
      </w:r>
      <w:bookmarkStart w:id="621" w:name="_ETM_Q1_383299"/>
      <w:bookmarkEnd w:id="621"/>
      <w:r>
        <w:rPr>
          <w:rtl/>
        </w:rPr>
        <w:t xml:space="preserve">נחזור </w:t>
      </w:r>
      <w:bookmarkStart w:id="622" w:name="_ETM_Q1_383749"/>
      <w:bookmarkEnd w:id="622"/>
      <w:r>
        <w:rPr>
          <w:rtl/>
        </w:rPr>
        <w:t>לבית</w:t>
      </w:r>
      <w:r>
        <w:rPr>
          <w:rFonts w:hint="cs"/>
          <w:rtl/>
        </w:rPr>
        <w:t>.</w:t>
      </w:r>
      <w:r>
        <w:rPr>
          <w:rtl/>
        </w:rPr>
        <w:t xml:space="preserve"> </w:t>
      </w:r>
      <w:bookmarkStart w:id="623" w:name="_ETM_Q1_384529"/>
      <w:bookmarkEnd w:id="623"/>
      <w:r>
        <w:rPr>
          <w:rtl/>
        </w:rPr>
        <w:t xml:space="preserve">יש </w:t>
      </w:r>
      <w:bookmarkStart w:id="624" w:name="_ETM_Q1_384679"/>
      <w:bookmarkEnd w:id="624"/>
      <w:r>
        <w:rPr>
          <w:rtl/>
        </w:rPr>
        <w:t xml:space="preserve">לנו </w:t>
      </w:r>
      <w:bookmarkStart w:id="625" w:name="_ETM_Q1_384889"/>
      <w:bookmarkEnd w:id="625"/>
      <w:r>
        <w:rPr>
          <w:rtl/>
        </w:rPr>
        <w:t xml:space="preserve">צבא </w:t>
      </w:r>
      <w:bookmarkStart w:id="626" w:name="_ETM_Q1_385339"/>
      <w:bookmarkEnd w:id="626"/>
      <w:r>
        <w:rPr>
          <w:rtl/>
        </w:rPr>
        <w:t>מעולה</w:t>
      </w:r>
      <w:r>
        <w:rPr>
          <w:rFonts w:hint="cs"/>
          <w:rtl/>
        </w:rPr>
        <w:t>,</w:t>
      </w:r>
      <w:r>
        <w:rPr>
          <w:rtl/>
        </w:rPr>
        <w:t xml:space="preserve"> </w:t>
      </w:r>
      <w:bookmarkStart w:id="627" w:name="_ETM_Q1_386290"/>
      <w:bookmarkEnd w:id="627"/>
      <w:r>
        <w:rPr>
          <w:rtl/>
        </w:rPr>
        <w:t xml:space="preserve">הם </w:t>
      </w:r>
      <w:bookmarkStart w:id="628" w:name="_ETM_Q1_386500"/>
      <w:bookmarkEnd w:id="628"/>
      <w:r>
        <w:rPr>
          <w:rtl/>
        </w:rPr>
        <w:t xml:space="preserve">שומרים </w:t>
      </w:r>
      <w:bookmarkStart w:id="629" w:name="_ETM_Q1_386980"/>
      <w:bookmarkEnd w:id="629"/>
      <w:r>
        <w:rPr>
          <w:rtl/>
        </w:rPr>
        <w:t>עלינו</w:t>
      </w:r>
      <w:r>
        <w:rPr>
          <w:rFonts w:hint="cs"/>
          <w:rtl/>
        </w:rPr>
        <w:t>,</w:t>
      </w:r>
      <w:r>
        <w:rPr>
          <w:rtl/>
        </w:rPr>
        <w:t xml:space="preserve"> </w:t>
      </w:r>
      <w:bookmarkStart w:id="630" w:name="_ETM_Q1_387520"/>
      <w:bookmarkEnd w:id="630"/>
      <w:r>
        <w:rPr>
          <w:rtl/>
        </w:rPr>
        <w:t xml:space="preserve">הם </w:t>
      </w:r>
      <w:bookmarkStart w:id="631" w:name="_ETM_Q1_387670"/>
      <w:bookmarkEnd w:id="631"/>
      <w:r>
        <w:rPr>
          <w:rtl/>
        </w:rPr>
        <w:t xml:space="preserve">מחזקים </w:t>
      </w:r>
      <w:bookmarkStart w:id="632" w:name="_ETM_Q1_388270"/>
      <w:bookmarkEnd w:id="632"/>
      <w:r>
        <w:rPr>
          <w:rtl/>
        </w:rPr>
        <w:t>אותנו</w:t>
      </w:r>
      <w:r>
        <w:rPr>
          <w:rFonts w:hint="cs"/>
          <w:rtl/>
        </w:rPr>
        <w:t>,</w:t>
      </w:r>
      <w:bookmarkStart w:id="633" w:name="_ETM_Q1_389110"/>
      <w:bookmarkStart w:id="634" w:name="_ETM_Q1_389320"/>
      <w:bookmarkEnd w:id="633"/>
      <w:bookmarkEnd w:id="634"/>
      <w:r>
        <w:rPr>
          <w:rFonts w:hint="cs"/>
          <w:rtl/>
        </w:rPr>
        <w:t xml:space="preserve"> ו</w:t>
      </w:r>
      <w:r>
        <w:rPr>
          <w:rtl/>
        </w:rPr>
        <w:t xml:space="preserve">אנחנו </w:t>
      </w:r>
      <w:bookmarkStart w:id="635" w:name="_ETM_Q1_389650"/>
      <w:bookmarkEnd w:id="635"/>
      <w:r>
        <w:rPr>
          <w:rtl/>
        </w:rPr>
        <w:t xml:space="preserve">נחזור </w:t>
      </w:r>
      <w:bookmarkStart w:id="636" w:name="_ETM_Q1_390340"/>
      <w:bookmarkEnd w:id="636"/>
      <w:r>
        <w:rPr>
          <w:rtl/>
        </w:rPr>
        <w:t xml:space="preserve">לבית </w:t>
      </w:r>
      <w:bookmarkStart w:id="637" w:name="_ETM_Q1_390820"/>
      <w:bookmarkEnd w:id="637"/>
      <w:r>
        <w:rPr>
          <w:rtl/>
        </w:rPr>
        <w:t>שלנו</w:t>
      </w:r>
      <w:r>
        <w:rPr>
          <w:rFonts w:hint="cs"/>
          <w:rtl/>
        </w:rPr>
        <w:t>,</w:t>
      </w:r>
      <w:r>
        <w:rPr>
          <w:rtl/>
        </w:rPr>
        <w:t xml:space="preserve"> </w:t>
      </w:r>
      <w:bookmarkStart w:id="638" w:name="_ETM_Q1_391210"/>
      <w:bookmarkEnd w:id="638"/>
      <w:r>
        <w:rPr>
          <w:rtl/>
        </w:rPr>
        <w:t xml:space="preserve">לדרום </w:t>
      </w:r>
      <w:bookmarkStart w:id="639" w:name="_ETM_Q1_391750"/>
      <w:bookmarkEnd w:id="639"/>
      <w:r>
        <w:rPr>
          <w:rtl/>
        </w:rPr>
        <w:t>שלנו</w:t>
      </w:r>
      <w:r>
        <w:rPr>
          <w:rFonts w:hint="cs"/>
          <w:rtl/>
        </w:rPr>
        <w:t>,</w:t>
      </w:r>
      <w:r>
        <w:rPr>
          <w:rtl/>
        </w:rPr>
        <w:t xml:space="preserve"> </w:t>
      </w:r>
      <w:bookmarkStart w:id="640" w:name="_ETM_Q1_392529"/>
      <w:bookmarkEnd w:id="640"/>
      <w:r>
        <w:rPr>
          <w:rtl/>
        </w:rPr>
        <w:t xml:space="preserve">ונהיה </w:t>
      </w:r>
      <w:bookmarkStart w:id="641" w:name="_ETM_Q1_392980"/>
      <w:bookmarkEnd w:id="641"/>
      <w:r>
        <w:rPr>
          <w:rFonts w:hint="cs"/>
          <w:rtl/>
        </w:rPr>
        <w:t xml:space="preserve">הפנינה </w:t>
      </w:r>
      <w:bookmarkStart w:id="642" w:name="_ETM_Q1_391000"/>
      <w:bookmarkStart w:id="643" w:name="_ETM_Q1_393340"/>
      <w:bookmarkEnd w:id="642"/>
      <w:bookmarkEnd w:id="643"/>
      <w:r>
        <w:rPr>
          <w:rtl/>
        </w:rPr>
        <w:t xml:space="preserve">של </w:t>
      </w:r>
      <w:bookmarkStart w:id="644" w:name="_ETM_Q1_393490"/>
      <w:bookmarkEnd w:id="644"/>
      <w:r>
        <w:rPr>
          <w:rtl/>
        </w:rPr>
        <w:t xml:space="preserve">מדינת </w:t>
      </w:r>
      <w:bookmarkStart w:id="645" w:name="_ETM_Q1_394000"/>
      <w:bookmarkEnd w:id="645"/>
      <w:r>
        <w:rPr>
          <w:rtl/>
        </w:rPr>
        <w:t>ישראל</w:t>
      </w:r>
      <w:r>
        <w:rPr>
          <w:rFonts w:hint="cs"/>
          <w:rtl/>
        </w:rPr>
        <w:t>.</w:t>
      </w:r>
      <w:r>
        <w:rPr>
          <w:rtl/>
        </w:rPr>
        <w:t xml:space="preserve"> </w:t>
      </w:r>
      <w:bookmarkStart w:id="646" w:name="_ETM_Q1_394450"/>
      <w:bookmarkEnd w:id="646"/>
    </w:p>
    <w:p w:rsidR="002A4A88" w:rsidRDefault="002A4A88" w:rsidP="005C48BA">
      <w:pPr>
        <w:rPr>
          <w:rtl/>
        </w:rPr>
      </w:pPr>
    </w:p>
    <w:p w:rsidR="002A4A88" w:rsidRDefault="002A4A88" w:rsidP="0079229A">
      <w:pPr>
        <w:rPr>
          <w:rtl/>
        </w:rPr>
      </w:pPr>
      <w:r>
        <w:rPr>
          <w:rtl/>
        </w:rPr>
        <w:t xml:space="preserve">שולחת </w:t>
      </w:r>
      <w:bookmarkStart w:id="647" w:name="_ETM_Q1_394870"/>
      <w:bookmarkEnd w:id="647"/>
      <w:r>
        <w:rPr>
          <w:rtl/>
        </w:rPr>
        <w:t xml:space="preserve">לכם </w:t>
      </w:r>
      <w:bookmarkStart w:id="648" w:name="_ETM_Q1_395140"/>
      <w:bookmarkEnd w:id="648"/>
      <w:r>
        <w:rPr>
          <w:rtl/>
        </w:rPr>
        <w:t xml:space="preserve">מכאן </w:t>
      </w:r>
      <w:bookmarkStart w:id="649" w:name="_ETM_Q1_395440"/>
      <w:bookmarkEnd w:id="649"/>
      <w:r>
        <w:rPr>
          <w:rtl/>
        </w:rPr>
        <w:t xml:space="preserve">חיזוקים </w:t>
      </w:r>
      <w:bookmarkStart w:id="650" w:name="_ETM_Q1_396000"/>
      <w:bookmarkStart w:id="651" w:name="_ETM_Q1_396540"/>
      <w:bookmarkEnd w:id="650"/>
      <w:bookmarkEnd w:id="651"/>
      <w:r>
        <w:rPr>
          <w:rtl/>
        </w:rPr>
        <w:t xml:space="preserve">ומתפללת </w:t>
      </w:r>
      <w:bookmarkStart w:id="652" w:name="_ETM_Q1_397500"/>
      <w:bookmarkEnd w:id="652"/>
      <w:r>
        <w:rPr>
          <w:rtl/>
        </w:rPr>
        <w:t>ל</w:t>
      </w:r>
      <w:bookmarkStart w:id="653" w:name="_ETM_Q1_421128"/>
      <w:bookmarkEnd w:id="653"/>
      <w:r>
        <w:rPr>
          <w:rtl/>
        </w:rPr>
        <w:t xml:space="preserve">השבת </w:t>
      </w:r>
      <w:bookmarkStart w:id="654" w:name="_ETM_Q1_398100"/>
      <w:bookmarkEnd w:id="654"/>
      <w:r>
        <w:rPr>
          <w:rtl/>
        </w:rPr>
        <w:t xml:space="preserve">החטופים </w:t>
      </w:r>
      <w:bookmarkStart w:id="655" w:name="_ETM_Q1_398940"/>
      <w:bookmarkEnd w:id="655"/>
      <w:r>
        <w:rPr>
          <w:rtl/>
        </w:rPr>
        <w:t xml:space="preserve">והנעדרים </w:t>
      </w:r>
      <w:bookmarkStart w:id="656" w:name="_ETM_Q1_400170"/>
      <w:bookmarkEnd w:id="656"/>
      <w:r>
        <w:rPr>
          <w:rtl/>
        </w:rPr>
        <w:t xml:space="preserve">ועל </w:t>
      </w:r>
      <w:bookmarkStart w:id="657" w:name="_ETM_Q1_400680"/>
      <w:bookmarkEnd w:id="657"/>
      <w:r>
        <w:rPr>
          <w:rtl/>
        </w:rPr>
        <w:t xml:space="preserve">כל </w:t>
      </w:r>
      <w:bookmarkStart w:id="658" w:name="_ETM_Q1_401319"/>
      <w:bookmarkEnd w:id="658"/>
      <w:r>
        <w:rPr>
          <w:rtl/>
        </w:rPr>
        <w:t xml:space="preserve">מערכות </w:t>
      </w:r>
      <w:bookmarkStart w:id="659" w:name="_ETM_Q1_402039"/>
      <w:bookmarkEnd w:id="659"/>
      <w:r>
        <w:rPr>
          <w:rtl/>
        </w:rPr>
        <w:t xml:space="preserve">הביטחון </w:t>
      </w:r>
      <w:bookmarkStart w:id="660" w:name="_ETM_Q1_402700"/>
      <w:bookmarkEnd w:id="660"/>
      <w:r>
        <w:rPr>
          <w:rFonts w:hint="cs"/>
          <w:rtl/>
        </w:rPr>
        <w:t>ו</w:t>
      </w:r>
      <w:r>
        <w:rPr>
          <w:rtl/>
        </w:rPr>
        <w:t xml:space="preserve">צבא </w:t>
      </w:r>
      <w:bookmarkStart w:id="661" w:name="_ETM_Q1_403089"/>
      <w:bookmarkEnd w:id="661"/>
      <w:r>
        <w:rPr>
          <w:rtl/>
        </w:rPr>
        <w:t xml:space="preserve">ההגנה </w:t>
      </w:r>
      <w:bookmarkStart w:id="662" w:name="_ETM_Q1_403389"/>
      <w:bookmarkEnd w:id="662"/>
      <w:r>
        <w:rPr>
          <w:rtl/>
        </w:rPr>
        <w:t>לישראל</w:t>
      </w:r>
      <w:r>
        <w:rPr>
          <w:rFonts w:hint="cs"/>
          <w:rtl/>
        </w:rPr>
        <w:t>,</w:t>
      </w:r>
      <w:r>
        <w:rPr>
          <w:rtl/>
        </w:rPr>
        <w:t xml:space="preserve"> </w:t>
      </w:r>
      <w:bookmarkStart w:id="663" w:name="_ETM_Q1_403929"/>
      <w:bookmarkEnd w:id="663"/>
      <w:r>
        <w:rPr>
          <w:rtl/>
        </w:rPr>
        <w:t xml:space="preserve">על </w:t>
      </w:r>
      <w:bookmarkStart w:id="664" w:name="_ETM_Q1_403990"/>
      <w:bookmarkEnd w:id="664"/>
      <w:r>
        <w:rPr>
          <w:rtl/>
        </w:rPr>
        <w:t xml:space="preserve">כל </w:t>
      </w:r>
      <w:bookmarkStart w:id="665" w:name="_ETM_Q1_404170"/>
      <w:bookmarkEnd w:id="665"/>
      <w:r>
        <w:rPr>
          <w:rtl/>
        </w:rPr>
        <w:t>חיילינו</w:t>
      </w:r>
      <w:r w:rsidR="0079229A">
        <w:rPr>
          <w:rFonts w:hint="cs"/>
          <w:rtl/>
        </w:rPr>
        <w:t>,</w:t>
      </w:r>
      <w:r>
        <w:rPr>
          <w:rtl/>
        </w:rPr>
        <w:t xml:space="preserve"> </w:t>
      </w:r>
      <w:bookmarkStart w:id="666" w:name="_ETM_Q1_404740"/>
      <w:bookmarkEnd w:id="666"/>
      <w:r>
        <w:rPr>
          <w:rtl/>
        </w:rPr>
        <w:t>אמן</w:t>
      </w:r>
      <w:r>
        <w:rPr>
          <w:rFonts w:hint="cs"/>
          <w:rtl/>
        </w:rPr>
        <w:t>.</w:t>
      </w:r>
    </w:p>
    <w:p w:rsidR="002A4A88" w:rsidRDefault="002A4A88" w:rsidP="0077207C">
      <w:pPr>
        <w:rPr>
          <w:rtl/>
        </w:rPr>
      </w:pPr>
    </w:p>
    <w:p w:rsidR="002A4A88" w:rsidRDefault="002A4A88" w:rsidP="0077207C">
      <w:pPr>
        <w:pStyle w:val="af6"/>
        <w:keepNext/>
        <w:rPr>
          <w:rtl/>
        </w:rPr>
      </w:pPr>
      <w:bookmarkStart w:id="667" w:name="ET_yor_6423_16"/>
      <w:r w:rsidRPr="0077207C">
        <w:rPr>
          <w:rStyle w:val="TagStyle"/>
          <w:rtl/>
        </w:rPr>
        <w:t xml:space="preserve"> &lt;&lt; יור &gt;&gt; </w:t>
      </w:r>
      <w:r>
        <w:rPr>
          <w:rtl/>
        </w:rPr>
        <w:t>היו"ר אמיר אוחנה:</w:t>
      </w:r>
      <w:r w:rsidRPr="0077207C">
        <w:rPr>
          <w:rStyle w:val="TagStyle"/>
          <w:rtl/>
        </w:rPr>
        <w:t xml:space="preserve"> &lt;&lt; יור &gt;&gt;</w:t>
      </w:r>
      <w:r w:rsidR="00D808AE">
        <w:rPr>
          <w:rtl/>
        </w:rPr>
        <w:t xml:space="preserve"> </w:t>
      </w:r>
      <w:bookmarkEnd w:id="667"/>
    </w:p>
    <w:p w:rsidR="002A4A88" w:rsidRDefault="002A4A88" w:rsidP="0079229A">
      <w:pPr>
        <w:rPr>
          <w:rtl/>
        </w:rPr>
      </w:pPr>
    </w:p>
    <w:p w:rsidR="002A4A88" w:rsidRDefault="002A4A88" w:rsidP="0077207C">
      <w:pPr>
        <w:rPr>
          <w:rtl/>
        </w:rPr>
      </w:pPr>
      <w:bookmarkStart w:id="668" w:name="_ETM_Q1_405000"/>
      <w:bookmarkStart w:id="669" w:name="_ETM_Q1_403000"/>
      <w:bookmarkStart w:id="670" w:name="_ETM_Q1_405990"/>
      <w:bookmarkEnd w:id="668"/>
      <w:bookmarkEnd w:id="669"/>
      <w:bookmarkEnd w:id="670"/>
      <w:r>
        <w:rPr>
          <w:rtl/>
        </w:rPr>
        <w:t xml:space="preserve">אמן </w:t>
      </w:r>
      <w:bookmarkStart w:id="671" w:name="_ETM_Q1_406410"/>
      <w:bookmarkEnd w:id="671"/>
      <w:r>
        <w:rPr>
          <w:rtl/>
        </w:rPr>
        <w:t>ואמן</w:t>
      </w:r>
      <w:r>
        <w:rPr>
          <w:rFonts w:hint="cs"/>
          <w:rtl/>
        </w:rPr>
        <w:t>.</w:t>
      </w:r>
      <w:r>
        <w:rPr>
          <w:rtl/>
        </w:rPr>
        <w:t xml:space="preserve"> </w:t>
      </w:r>
      <w:bookmarkStart w:id="672" w:name="_ETM_Q1_407070"/>
      <w:bookmarkEnd w:id="672"/>
      <w:r>
        <w:rPr>
          <w:rtl/>
        </w:rPr>
        <w:t xml:space="preserve">חבר </w:t>
      </w:r>
      <w:bookmarkStart w:id="673" w:name="_ETM_Q1_407490"/>
      <w:bookmarkEnd w:id="673"/>
      <w:r>
        <w:rPr>
          <w:rtl/>
        </w:rPr>
        <w:t xml:space="preserve">הכנסת </w:t>
      </w:r>
      <w:bookmarkStart w:id="674" w:name="_ETM_Q1_407880"/>
      <w:bookmarkEnd w:id="674"/>
      <w:r>
        <w:rPr>
          <w:rtl/>
        </w:rPr>
        <w:t xml:space="preserve">אברהם </w:t>
      </w:r>
      <w:bookmarkStart w:id="675" w:name="_ETM_Q1_408150"/>
      <w:bookmarkEnd w:id="675"/>
      <w:r>
        <w:rPr>
          <w:rFonts w:hint="cs"/>
          <w:rtl/>
        </w:rPr>
        <w:t xml:space="preserve">בצלאל </w:t>
      </w:r>
      <w:r>
        <w:rPr>
          <w:rtl/>
        </w:rPr>
        <w:t>–</w:t>
      </w:r>
      <w:r>
        <w:rPr>
          <w:rFonts w:hint="cs"/>
          <w:rtl/>
        </w:rPr>
        <w:t xml:space="preserve"> מוותר. </w:t>
      </w:r>
      <w:bookmarkStart w:id="676" w:name="_ETM_Q1_408770"/>
      <w:bookmarkStart w:id="677" w:name="_ETM_Q1_409189"/>
      <w:bookmarkEnd w:id="676"/>
      <w:bookmarkEnd w:id="677"/>
      <w:r>
        <w:rPr>
          <w:rtl/>
        </w:rPr>
        <w:t>חבר</w:t>
      </w:r>
      <w:bookmarkStart w:id="678" w:name="_ETM_Q1_409579"/>
      <w:bookmarkStart w:id="679" w:name="_ETM_Q1_409759"/>
      <w:bookmarkEnd w:id="678"/>
      <w:bookmarkEnd w:id="679"/>
      <w:r>
        <w:rPr>
          <w:rFonts w:hint="cs"/>
          <w:rtl/>
        </w:rPr>
        <w:t xml:space="preserve"> הכנסת </w:t>
      </w:r>
      <w:r>
        <w:rPr>
          <w:rtl/>
        </w:rPr>
        <w:t xml:space="preserve">סימון </w:t>
      </w:r>
      <w:bookmarkStart w:id="680" w:name="_ETM_Q1_410149"/>
      <w:bookmarkEnd w:id="680"/>
      <w:r>
        <w:rPr>
          <w:rtl/>
        </w:rPr>
        <w:t>דוידסון</w:t>
      </w:r>
      <w:r>
        <w:rPr>
          <w:rFonts w:hint="cs"/>
          <w:rtl/>
        </w:rPr>
        <w:t>.</w:t>
      </w:r>
      <w:r>
        <w:rPr>
          <w:rtl/>
        </w:rPr>
        <w:t xml:space="preserve"> </w:t>
      </w:r>
      <w:bookmarkStart w:id="681" w:name="_ETM_Q1_411510"/>
      <w:bookmarkEnd w:id="681"/>
      <w:r>
        <w:rPr>
          <w:rtl/>
        </w:rPr>
        <w:t>סימון</w:t>
      </w:r>
      <w:r>
        <w:rPr>
          <w:rFonts w:hint="cs"/>
          <w:rtl/>
        </w:rPr>
        <w:t>,</w:t>
      </w:r>
      <w:r>
        <w:rPr>
          <w:rtl/>
        </w:rPr>
        <w:t xml:space="preserve"> </w:t>
      </w:r>
      <w:bookmarkStart w:id="682" w:name="_ETM_Q1_412670"/>
      <w:bookmarkEnd w:id="682"/>
      <w:r>
        <w:rPr>
          <w:rtl/>
        </w:rPr>
        <w:t>בבקשה</w:t>
      </w:r>
      <w:r>
        <w:rPr>
          <w:rFonts w:hint="cs"/>
          <w:rtl/>
        </w:rPr>
        <w:t>.</w:t>
      </w:r>
    </w:p>
    <w:p w:rsidR="002A4A88" w:rsidRDefault="002A4A88" w:rsidP="0077207C">
      <w:pPr>
        <w:rPr>
          <w:rtl/>
        </w:rPr>
      </w:pPr>
    </w:p>
    <w:p w:rsidR="002A4A88" w:rsidRDefault="002A4A88" w:rsidP="0077207C">
      <w:pPr>
        <w:pStyle w:val="a4"/>
        <w:keepNext/>
        <w:rPr>
          <w:rtl/>
        </w:rPr>
      </w:pPr>
      <w:bookmarkStart w:id="683" w:name="ET_speaker_6255_17"/>
      <w:r w:rsidRPr="0077207C">
        <w:rPr>
          <w:rStyle w:val="TagStyle"/>
          <w:rtl/>
        </w:rPr>
        <w:t xml:space="preserve"> &lt;&lt; דובר &gt;&gt; </w:t>
      </w:r>
      <w:bookmarkStart w:id="684" w:name="_Toc149594655"/>
      <w:r>
        <w:rPr>
          <w:rtl/>
        </w:rPr>
        <w:t>סימון דוידסון (יש עתיד):</w:t>
      </w:r>
      <w:bookmarkEnd w:id="684"/>
      <w:r w:rsidRPr="0077207C">
        <w:rPr>
          <w:rStyle w:val="TagStyle"/>
          <w:rtl/>
        </w:rPr>
        <w:t xml:space="preserve"> &lt;&lt; דובר &gt;&gt;</w:t>
      </w:r>
      <w:r w:rsidR="00D808AE">
        <w:rPr>
          <w:rtl/>
        </w:rPr>
        <w:t xml:space="preserve"> </w:t>
      </w:r>
      <w:bookmarkEnd w:id="683"/>
    </w:p>
    <w:p w:rsidR="002A4A88" w:rsidRDefault="002A4A88" w:rsidP="0079229A">
      <w:pPr>
        <w:rPr>
          <w:rtl/>
        </w:rPr>
      </w:pPr>
    </w:p>
    <w:p w:rsidR="002A4A88" w:rsidRDefault="002A4A88" w:rsidP="0079229A">
      <w:pPr>
        <w:rPr>
          <w:rtl/>
        </w:rPr>
      </w:pPr>
      <w:bookmarkStart w:id="685" w:name="_ETM_Q1_415000"/>
      <w:bookmarkStart w:id="686" w:name="_ETM_Q1_411000"/>
      <w:bookmarkStart w:id="687" w:name="_ETM_Q1_421880"/>
      <w:bookmarkEnd w:id="685"/>
      <w:bookmarkEnd w:id="686"/>
      <w:bookmarkEnd w:id="687"/>
      <w:r>
        <w:rPr>
          <w:rtl/>
        </w:rPr>
        <w:t>תודה</w:t>
      </w:r>
      <w:r>
        <w:rPr>
          <w:rFonts w:hint="cs"/>
          <w:rtl/>
        </w:rPr>
        <w:t>,</w:t>
      </w:r>
      <w:r>
        <w:rPr>
          <w:rtl/>
        </w:rPr>
        <w:t xml:space="preserve"> </w:t>
      </w:r>
      <w:bookmarkStart w:id="688" w:name="_ETM_Q1_422149"/>
      <w:bookmarkEnd w:id="688"/>
      <w:r>
        <w:rPr>
          <w:rtl/>
        </w:rPr>
        <w:t xml:space="preserve">אדוני </w:t>
      </w:r>
      <w:bookmarkStart w:id="689" w:name="_ETM_Q1_422390"/>
      <w:bookmarkEnd w:id="689"/>
      <w:r>
        <w:rPr>
          <w:rtl/>
        </w:rPr>
        <w:t>היושב-ראש</w:t>
      </w:r>
      <w:r>
        <w:rPr>
          <w:rFonts w:hint="cs"/>
          <w:rtl/>
        </w:rPr>
        <w:t>.</w:t>
      </w:r>
      <w:r>
        <w:rPr>
          <w:rtl/>
        </w:rPr>
        <w:t xml:space="preserve"> </w:t>
      </w:r>
      <w:bookmarkStart w:id="690" w:name="_ETM_Q1_424079"/>
      <w:bookmarkEnd w:id="690"/>
      <w:r>
        <w:rPr>
          <w:rtl/>
        </w:rPr>
        <w:t>במוצ</w:t>
      </w:r>
      <w:r>
        <w:rPr>
          <w:rFonts w:hint="cs"/>
          <w:rtl/>
        </w:rPr>
        <w:t xml:space="preserve">אי שבת </w:t>
      </w:r>
      <w:bookmarkStart w:id="691" w:name="_ETM_Q1_425189"/>
      <w:bookmarkEnd w:id="691"/>
      <w:r>
        <w:rPr>
          <w:rFonts w:hint="cs"/>
          <w:rtl/>
        </w:rPr>
        <w:t>ה</w:t>
      </w:r>
      <w:r>
        <w:rPr>
          <w:rtl/>
        </w:rPr>
        <w:t>אחרון</w:t>
      </w:r>
      <w:r>
        <w:rPr>
          <w:rFonts w:hint="cs"/>
          <w:rtl/>
        </w:rPr>
        <w:t>,</w:t>
      </w:r>
      <w:r>
        <w:rPr>
          <w:rtl/>
        </w:rPr>
        <w:t xml:space="preserve"> </w:t>
      </w:r>
      <w:bookmarkStart w:id="692" w:name="_ETM_Q1_426479"/>
      <w:bookmarkEnd w:id="692"/>
      <w:r>
        <w:rPr>
          <w:rtl/>
        </w:rPr>
        <w:t xml:space="preserve">לפני </w:t>
      </w:r>
      <w:bookmarkStart w:id="693" w:name="_ETM_Q1_426960"/>
      <w:bookmarkEnd w:id="693"/>
      <w:r>
        <w:rPr>
          <w:rtl/>
        </w:rPr>
        <w:t xml:space="preserve">יומיים </w:t>
      </w:r>
      <w:bookmarkStart w:id="694" w:name="_ETM_Q1_428069"/>
      <w:bookmarkEnd w:id="694"/>
      <w:r>
        <w:rPr>
          <w:rFonts w:hint="cs"/>
          <w:rtl/>
        </w:rPr>
        <w:t xml:space="preserve">– </w:t>
      </w:r>
      <w:r>
        <w:rPr>
          <w:rtl/>
        </w:rPr>
        <w:t xml:space="preserve">נמצא </w:t>
      </w:r>
      <w:bookmarkStart w:id="695" w:name="_ETM_Q1_428400"/>
      <w:bookmarkEnd w:id="695"/>
      <w:r>
        <w:rPr>
          <w:rtl/>
        </w:rPr>
        <w:t xml:space="preserve">פה </w:t>
      </w:r>
      <w:bookmarkStart w:id="696" w:name="_ETM_Q1_428520"/>
      <w:bookmarkEnd w:id="696"/>
      <w:r>
        <w:rPr>
          <w:rtl/>
        </w:rPr>
        <w:t>חבר</w:t>
      </w:r>
      <w:r>
        <w:rPr>
          <w:rFonts w:hint="cs"/>
          <w:rtl/>
        </w:rPr>
        <w:t xml:space="preserve">י אלי </w:t>
      </w:r>
      <w:bookmarkStart w:id="697" w:name="_ETM_Q1_426000"/>
      <w:bookmarkStart w:id="698" w:name="_ETM_Q1_428790"/>
      <w:bookmarkStart w:id="699" w:name="_ETM_Q1_429180"/>
      <w:bookmarkEnd w:id="697"/>
      <w:bookmarkEnd w:id="698"/>
      <w:bookmarkEnd w:id="699"/>
      <w:r>
        <w:rPr>
          <w:rFonts w:hint="cs"/>
          <w:rtl/>
        </w:rPr>
        <w:t>ד</w:t>
      </w:r>
      <w:r>
        <w:rPr>
          <w:rtl/>
        </w:rPr>
        <w:t>לל</w:t>
      </w:r>
      <w:r>
        <w:rPr>
          <w:rFonts w:hint="cs"/>
          <w:rtl/>
        </w:rPr>
        <w:t>, הוא</w:t>
      </w:r>
      <w:r w:rsidR="0079229A">
        <w:rPr>
          <w:rFonts w:hint="cs"/>
          <w:rtl/>
        </w:rPr>
        <w:t xml:space="preserve"> </w:t>
      </w:r>
      <w:bookmarkStart w:id="700" w:name="_ETM_Q1_429450"/>
      <w:bookmarkStart w:id="701" w:name="_ETM_Q1_429510"/>
      <w:bookmarkEnd w:id="700"/>
      <w:bookmarkEnd w:id="701"/>
      <w:r>
        <w:rPr>
          <w:rtl/>
        </w:rPr>
        <w:t xml:space="preserve">יודע </w:t>
      </w:r>
      <w:bookmarkStart w:id="702" w:name="_ETM_Q1_429690"/>
      <w:bookmarkEnd w:id="702"/>
      <w:r>
        <w:rPr>
          <w:rtl/>
        </w:rPr>
        <w:t xml:space="preserve">על </w:t>
      </w:r>
      <w:bookmarkStart w:id="703" w:name="_ETM_Q1_429750"/>
      <w:bookmarkEnd w:id="703"/>
      <w:r>
        <w:rPr>
          <w:rtl/>
        </w:rPr>
        <w:t xml:space="preserve">מה </w:t>
      </w:r>
      <w:bookmarkStart w:id="704" w:name="_ETM_Q1_429840"/>
      <w:bookmarkEnd w:id="704"/>
      <w:r>
        <w:rPr>
          <w:rtl/>
        </w:rPr>
        <w:t xml:space="preserve">אני </w:t>
      </w:r>
      <w:bookmarkStart w:id="705" w:name="_ETM_Q1_429930"/>
      <w:bookmarkEnd w:id="705"/>
      <w:r>
        <w:rPr>
          <w:rtl/>
        </w:rPr>
        <w:t xml:space="preserve">מדבר </w:t>
      </w:r>
      <w:bookmarkStart w:id="706" w:name="_ETM_Q1_430939"/>
      <w:bookmarkEnd w:id="706"/>
      <w:r>
        <w:rPr>
          <w:rFonts w:hint="cs"/>
          <w:rtl/>
        </w:rPr>
        <w:t xml:space="preserve">– </w:t>
      </w:r>
      <w:r>
        <w:rPr>
          <w:rtl/>
        </w:rPr>
        <w:t xml:space="preserve">קיבלתי </w:t>
      </w:r>
      <w:bookmarkStart w:id="707" w:name="_ETM_Q1_431540"/>
      <w:bookmarkEnd w:id="707"/>
      <w:r>
        <w:rPr>
          <w:rtl/>
        </w:rPr>
        <w:t xml:space="preserve">טלפון </w:t>
      </w:r>
      <w:bookmarkStart w:id="708" w:name="_ETM_Q1_431959"/>
      <w:bookmarkEnd w:id="708"/>
      <w:r>
        <w:rPr>
          <w:rFonts w:hint="cs"/>
          <w:rtl/>
        </w:rPr>
        <w:t>ב-20:00</w:t>
      </w:r>
      <w:r w:rsidR="00FA078C">
        <w:rPr>
          <w:rFonts w:hint="cs"/>
          <w:rtl/>
        </w:rPr>
        <w:t xml:space="preserve"> על כך</w:t>
      </w:r>
      <w:r>
        <w:rPr>
          <w:rtl/>
        </w:rPr>
        <w:t xml:space="preserve"> </w:t>
      </w:r>
      <w:bookmarkStart w:id="709" w:name="_ETM_Q1_434200"/>
      <w:bookmarkEnd w:id="709"/>
      <w:r>
        <w:rPr>
          <w:rtl/>
        </w:rPr>
        <w:t xml:space="preserve">שבמכללת </w:t>
      </w:r>
      <w:bookmarkStart w:id="710" w:name="_ETM_Q1_434920"/>
      <w:bookmarkEnd w:id="710"/>
      <w:r>
        <w:rPr>
          <w:rtl/>
        </w:rPr>
        <w:t xml:space="preserve">נתניה </w:t>
      </w:r>
      <w:bookmarkStart w:id="711" w:name="_ETM_Q1_435400"/>
      <w:bookmarkEnd w:id="711"/>
      <w:r>
        <w:rPr>
          <w:rtl/>
        </w:rPr>
        <w:t xml:space="preserve">במעונות </w:t>
      </w:r>
      <w:bookmarkStart w:id="712" w:name="_ETM_Q1_436000"/>
      <w:bookmarkEnd w:id="712"/>
      <w:r>
        <w:rPr>
          <w:rtl/>
        </w:rPr>
        <w:t xml:space="preserve">יש </w:t>
      </w:r>
      <w:bookmarkStart w:id="713" w:name="_ETM_Q1_436240"/>
      <w:bookmarkEnd w:id="713"/>
      <w:r>
        <w:rPr>
          <w:rtl/>
        </w:rPr>
        <w:t xml:space="preserve">המולה </w:t>
      </w:r>
      <w:bookmarkStart w:id="714" w:name="_ETM_Q1_436900"/>
      <w:bookmarkEnd w:id="714"/>
      <w:r>
        <w:rPr>
          <w:rtl/>
        </w:rPr>
        <w:t xml:space="preserve">מטורפת </w:t>
      </w:r>
      <w:bookmarkStart w:id="715" w:name="_ETM_Q1_438430"/>
      <w:bookmarkEnd w:id="715"/>
      <w:r>
        <w:rPr>
          <w:rtl/>
        </w:rPr>
        <w:t xml:space="preserve">של </w:t>
      </w:r>
      <w:bookmarkStart w:id="716" w:name="_ETM_Q1_438700"/>
      <w:bookmarkEnd w:id="716"/>
      <w:r>
        <w:rPr>
          <w:rtl/>
        </w:rPr>
        <w:t xml:space="preserve">מאות </w:t>
      </w:r>
      <w:bookmarkStart w:id="717" w:name="_ETM_Q1_439030"/>
      <w:bookmarkEnd w:id="717"/>
      <w:r>
        <w:rPr>
          <w:rtl/>
        </w:rPr>
        <w:t xml:space="preserve">אנשים </w:t>
      </w:r>
      <w:bookmarkStart w:id="718" w:name="_ETM_Q1_440049"/>
      <w:bookmarkEnd w:id="718"/>
      <w:r>
        <w:rPr>
          <w:rtl/>
        </w:rPr>
        <w:t xml:space="preserve">שצובאים </w:t>
      </w:r>
      <w:bookmarkStart w:id="719" w:name="_ETM_Q1_440799"/>
      <w:bookmarkEnd w:id="719"/>
      <w:r>
        <w:rPr>
          <w:rtl/>
        </w:rPr>
        <w:t xml:space="preserve">על </w:t>
      </w:r>
      <w:bookmarkStart w:id="720" w:name="_ETM_Q1_440890"/>
      <w:bookmarkEnd w:id="720"/>
      <w:r>
        <w:rPr>
          <w:rtl/>
        </w:rPr>
        <w:t xml:space="preserve">שערי </w:t>
      </w:r>
      <w:bookmarkStart w:id="721" w:name="_ETM_Q1_441280"/>
      <w:bookmarkEnd w:id="721"/>
      <w:r>
        <w:rPr>
          <w:rtl/>
        </w:rPr>
        <w:t>המעונות</w:t>
      </w:r>
      <w:r>
        <w:rPr>
          <w:rFonts w:hint="cs"/>
          <w:rtl/>
        </w:rPr>
        <w:t>,</w:t>
      </w:r>
      <w:r>
        <w:rPr>
          <w:rtl/>
        </w:rPr>
        <w:t xml:space="preserve"> </w:t>
      </w:r>
      <w:bookmarkStart w:id="722" w:name="_ETM_Q1_442720"/>
      <w:bookmarkEnd w:id="722"/>
      <w:r>
        <w:rPr>
          <w:rtl/>
        </w:rPr>
        <w:t>צועקים</w:t>
      </w:r>
      <w:r>
        <w:rPr>
          <w:rFonts w:hint="cs"/>
          <w:rtl/>
        </w:rPr>
        <w:t xml:space="preserve"> "</w:t>
      </w:r>
      <w:bookmarkStart w:id="723" w:name="_ETM_Q1_443200"/>
      <w:bookmarkEnd w:id="723"/>
      <w:r>
        <w:rPr>
          <w:rtl/>
        </w:rPr>
        <w:t xml:space="preserve">מוות </w:t>
      </w:r>
      <w:bookmarkStart w:id="724" w:name="_ETM_Q1_443500"/>
      <w:bookmarkEnd w:id="724"/>
      <w:r>
        <w:rPr>
          <w:rtl/>
        </w:rPr>
        <w:t>לערבים</w:t>
      </w:r>
      <w:r>
        <w:rPr>
          <w:rFonts w:hint="cs"/>
          <w:rtl/>
        </w:rPr>
        <w:t>",</w:t>
      </w:r>
      <w:r>
        <w:rPr>
          <w:rtl/>
        </w:rPr>
        <w:t xml:space="preserve"> </w:t>
      </w:r>
      <w:bookmarkStart w:id="725" w:name="_ETM_Q1_445040"/>
      <w:bookmarkEnd w:id="725"/>
      <w:r>
        <w:rPr>
          <w:rtl/>
        </w:rPr>
        <w:t xml:space="preserve">מנסים </w:t>
      </w:r>
      <w:bookmarkStart w:id="726" w:name="_ETM_Q1_445610"/>
      <w:bookmarkEnd w:id="726"/>
      <w:r>
        <w:rPr>
          <w:rtl/>
        </w:rPr>
        <w:t xml:space="preserve">לפרוץ </w:t>
      </w:r>
      <w:bookmarkStart w:id="727" w:name="_ETM_Q1_446120"/>
      <w:bookmarkEnd w:id="727"/>
      <w:r>
        <w:rPr>
          <w:rtl/>
        </w:rPr>
        <w:t xml:space="preserve">את </w:t>
      </w:r>
      <w:bookmarkStart w:id="728" w:name="_ETM_Q1_446180"/>
      <w:bookmarkEnd w:id="728"/>
      <w:r>
        <w:rPr>
          <w:rtl/>
        </w:rPr>
        <w:t xml:space="preserve">השערים </w:t>
      </w:r>
      <w:bookmarkStart w:id="729" w:name="_ETM_Q1_446660"/>
      <w:bookmarkEnd w:id="729"/>
      <w:r>
        <w:rPr>
          <w:rtl/>
        </w:rPr>
        <w:t xml:space="preserve">כדי </w:t>
      </w:r>
      <w:bookmarkStart w:id="730" w:name="_ETM_Q1_446870"/>
      <w:bookmarkEnd w:id="730"/>
      <w:r>
        <w:rPr>
          <w:rtl/>
        </w:rPr>
        <w:t xml:space="preserve">להגיע </w:t>
      </w:r>
      <w:bookmarkStart w:id="731" w:name="_ETM_Q1_447350"/>
      <w:bookmarkEnd w:id="731"/>
      <w:r>
        <w:rPr>
          <w:rtl/>
        </w:rPr>
        <w:t xml:space="preserve">אל </w:t>
      </w:r>
      <w:bookmarkStart w:id="732" w:name="_ETM_Q1_447500"/>
      <w:bookmarkEnd w:id="732"/>
      <w:r>
        <w:rPr>
          <w:rtl/>
        </w:rPr>
        <w:t xml:space="preserve">אותם </w:t>
      </w:r>
      <w:bookmarkStart w:id="733" w:name="_ETM_Q1_447950"/>
      <w:bookmarkEnd w:id="733"/>
      <w:r>
        <w:rPr>
          <w:rtl/>
        </w:rPr>
        <w:t xml:space="preserve">30 </w:t>
      </w:r>
      <w:bookmarkStart w:id="734" w:name="_ETM_Q1_448910"/>
      <w:bookmarkEnd w:id="734"/>
      <w:r>
        <w:rPr>
          <w:rtl/>
        </w:rPr>
        <w:t xml:space="preserve">סטודנטים </w:t>
      </w:r>
      <w:bookmarkStart w:id="735" w:name="_ETM_Q1_449630"/>
      <w:bookmarkEnd w:id="735"/>
      <w:r>
        <w:rPr>
          <w:rtl/>
        </w:rPr>
        <w:t xml:space="preserve">שנמצאים </w:t>
      </w:r>
      <w:bookmarkStart w:id="736" w:name="_ETM_Q1_450110"/>
      <w:bookmarkEnd w:id="736"/>
      <w:r>
        <w:rPr>
          <w:rtl/>
        </w:rPr>
        <w:t>במ</w:t>
      </w:r>
      <w:r>
        <w:rPr>
          <w:rFonts w:hint="cs"/>
          <w:rtl/>
        </w:rPr>
        <w:t>ע</w:t>
      </w:r>
      <w:r>
        <w:rPr>
          <w:rtl/>
        </w:rPr>
        <w:t>ו</w:t>
      </w:r>
      <w:r>
        <w:rPr>
          <w:rFonts w:hint="cs"/>
          <w:rtl/>
        </w:rPr>
        <w:t>נות.</w:t>
      </w:r>
      <w:bookmarkStart w:id="737" w:name="_ETM_Q1_450400"/>
      <w:bookmarkStart w:id="738" w:name="_ETM_Q1_450459"/>
      <w:bookmarkStart w:id="739" w:name="_ETM_Q1_451849"/>
      <w:bookmarkEnd w:id="737"/>
      <w:bookmarkEnd w:id="738"/>
      <w:bookmarkEnd w:id="739"/>
      <w:r>
        <w:rPr>
          <w:rFonts w:hint="cs"/>
          <w:rtl/>
        </w:rPr>
        <w:t xml:space="preserve"> </w:t>
      </w:r>
      <w:r>
        <w:rPr>
          <w:rtl/>
        </w:rPr>
        <w:t xml:space="preserve">אנחנו </w:t>
      </w:r>
      <w:bookmarkStart w:id="740" w:name="_ETM_Q1_452180"/>
      <w:bookmarkEnd w:id="740"/>
      <w:r>
        <w:rPr>
          <w:rtl/>
        </w:rPr>
        <w:t xml:space="preserve">נמצאים </w:t>
      </w:r>
      <w:bookmarkStart w:id="741" w:name="_ETM_Q1_452629"/>
      <w:bookmarkEnd w:id="741"/>
      <w:r>
        <w:rPr>
          <w:rtl/>
        </w:rPr>
        <w:t>ב</w:t>
      </w:r>
      <w:bookmarkStart w:id="742" w:name="_ETM_Q1_453019"/>
      <w:bookmarkEnd w:id="742"/>
      <w:r>
        <w:rPr>
          <w:rtl/>
        </w:rPr>
        <w:t xml:space="preserve">מלחמה </w:t>
      </w:r>
      <w:bookmarkStart w:id="743" w:name="_ETM_Q1_453680"/>
      <w:bookmarkEnd w:id="743"/>
      <w:r>
        <w:rPr>
          <w:rtl/>
        </w:rPr>
        <w:t>כולנו</w:t>
      </w:r>
      <w:r>
        <w:rPr>
          <w:rFonts w:hint="cs"/>
          <w:rtl/>
        </w:rPr>
        <w:t xml:space="preserve">, </w:t>
      </w:r>
      <w:r>
        <w:rPr>
          <w:rtl/>
        </w:rPr>
        <w:t xml:space="preserve">הערבים </w:t>
      </w:r>
      <w:bookmarkStart w:id="744" w:name="_ETM_Q1_455980"/>
      <w:bookmarkEnd w:id="744"/>
      <w:r>
        <w:rPr>
          <w:rtl/>
        </w:rPr>
        <w:t>הישראלים</w:t>
      </w:r>
      <w:r>
        <w:rPr>
          <w:rFonts w:hint="cs"/>
          <w:rtl/>
        </w:rPr>
        <w:t>,</w:t>
      </w:r>
      <w:r>
        <w:rPr>
          <w:rtl/>
        </w:rPr>
        <w:t xml:space="preserve"> </w:t>
      </w:r>
      <w:bookmarkStart w:id="745" w:name="_ETM_Q1_456880"/>
      <w:bookmarkEnd w:id="745"/>
      <w:r>
        <w:rPr>
          <w:rtl/>
        </w:rPr>
        <w:t xml:space="preserve">הישראלים </w:t>
      </w:r>
      <w:bookmarkStart w:id="746" w:name="_ETM_Q1_457540"/>
      <w:bookmarkEnd w:id="746"/>
      <w:r>
        <w:rPr>
          <w:rtl/>
        </w:rPr>
        <w:t>היהודים</w:t>
      </w:r>
      <w:r w:rsidR="00FA078C">
        <w:rPr>
          <w:rFonts w:hint="cs"/>
          <w:rtl/>
        </w:rPr>
        <w:t>;</w:t>
      </w:r>
      <w:r>
        <w:rPr>
          <w:rtl/>
        </w:rPr>
        <w:t xml:space="preserve"> </w:t>
      </w:r>
      <w:bookmarkStart w:id="747" w:name="_ETM_Q1_459150"/>
      <w:bookmarkEnd w:id="747"/>
      <w:r>
        <w:rPr>
          <w:rtl/>
        </w:rPr>
        <w:t xml:space="preserve">מה </w:t>
      </w:r>
      <w:bookmarkStart w:id="748" w:name="_ETM_Q1_459390"/>
      <w:bookmarkEnd w:id="748"/>
      <w:r>
        <w:rPr>
          <w:rtl/>
        </w:rPr>
        <w:t xml:space="preserve">שהיה </w:t>
      </w:r>
      <w:bookmarkStart w:id="749" w:name="_ETM_Q1_459690"/>
      <w:bookmarkEnd w:id="749"/>
      <w:r>
        <w:rPr>
          <w:rtl/>
        </w:rPr>
        <w:t>במוצ</w:t>
      </w:r>
      <w:r>
        <w:rPr>
          <w:rFonts w:hint="cs"/>
          <w:rtl/>
        </w:rPr>
        <w:t>אי שבת</w:t>
      </w:r>
      <w:r>
        <w:rPr>
          <w:rtl/>
        </w:rPr>
        <w:t xml:space="preserve"> </w:t>
      </w:r>
      <w:bookmarkStart w:id="750" w:name="_ETM_Q1_461190"/>
      <w:bookmarkEnd w:id="750"/>
      <w:r>
        <w:rPr>
          <w:rtl/>
        </w:rPr>
        <w:t>ז</w:t>
      </w:r>
      <w:r>
        <w:rPr>
          <w:rFonts w:hint="cs"/>
          <w:rtl/>
        </w:rPr>
        <w:t>ה</w:t>
      </w:r>
      <w:r>
        <w:rPr>
          <w:rtl/>
        </w:rPr>
        <w:t xml:space="preserve"> </w:t>
      </w:r>
      <w:bookmarkStart w:id="751" w:name="_ETM_Q1_461550"/>
      <w:bookmarkEnd w:id="751"/>
      <w:r>
        <w:rPr>
          <w:rtl/>
        </w:rPr>
        <w:t xml:space="preserve">נורה </w:t>
      </w:r>
      <w:bookmarkStart w:id="752" w:name="_ETM_Q1_462030"/>
      <w:bookmarkEnd w:id="752"/>
      <w:r>
        <w:rPr>
          <w:rtl/>
        </w:rPr>
        <w:t xml:space="preserve">אדומה </w:t>
      </w:r>
      <w:bookmarkStart w:id="753" w:name="_ETM_Q1_462750"/>
      <w:bookmarkEnd w:id="753"/>
      <w:r>
        <w:rPr>
          <w:rtl/>
        </w:rPr>
        <w:t xml:space="preserve">מסוכנת </w:t>
      </w:r>
      <w:bookmarkStart w:id="754" w:name="_ETM_Q1_463560"/>
      <w:bookmarkEnd w:id="754"/>
      <w:r>
        <w:rPr>
          <w:rtl/>
        </w:rPr>
        <w:t xml:space="preserve">לחברה </w:t>
      </w:r>
      <w:bookmarkStart w:id="755" w:name="_ETM_Q1_463980"/>
      <w:bookmarkEnd w:id="755"/>
      <w:r>
        <w:rPr>
          <w:rtl/>
        </w:rPr>
        <w:t>הישראלית</w:t>
      </w:r>
      <w:r>
        <w:rPr>
          <w:rFonts w:hint="cs"/>
          <w:rtl/>
        </w:rPr>
        <w:t>.</w:t>
      </w:r>
      <w:r>
        <w:rPr>
          <w:rtl/>
        </w:rPr>
        <w:t xml:space="preserve"> </w:t>
      </w:r>
      <w:bookmarkStart w:id="756" w:name="_ETM_Q1_464939"/>
      <w:bookmarkEnd w:id="756"/>
      <w:r>
        <w:rPr>
          <w:rtl/>
        </w:rPr>
        <w:t xml:space="preserve">אבוי </w:t>
      </w:r>
      <w:bookmarkStart w:id="757" w:name="_ETM_Q1_465480"/>
      <w:bookmarkEnd w:id="757"/>
      <w:r>
        <w:rPr>
          <w:rtl/>
        </w:rPr>
        <w:t xml:space="preserve">לנו </w:t>
      </w:r>
      <w:bookmarkStart w:id="758" w:name="_ETM_Q1_466550"/>
      <w:bookmarkEnd w:id="758"/>
      <w:r>
        <w:rPr>
          <w:rtl/>
        </w:rPr>
        <w:t xml:space="preserve">אם </w:t>
      </w:r>
      <w:bookmarkStart w:id="759" w:name="_ETM_Q1_466850"/>
      <w:bookmarkEnd w:id="759"/>
      <w:r>
        <w:rPr>
          <w:rtl/>
        </w:rPr>
        <w:t xml:space="preserve">אנחנו </w:t>
      </w:r>
      <w:bookmarkStart w:id="760" w:name="_ETM_Q1_467600"/>
      <w:bookmarkEnd w:id="760"/>
      <w:r>
        <w:rPr>
          <w:rtl/>
        </w:rPr>
        <w:t xml:space="preserve">נגיע </w:t>
      </w:r>
      <w:bookmarkStart w:id="761" w:name="_ETM_Q1_468050"/>
      <w:bookmarkEnd w:id="761"/>
      <w:r>
        <w:rPr>
          <w:rtl/>
        </w:rPr>
        <w:t xml:space="preserve">למצב </w:t>
      </w:r>
      <w:bookmarkStart w:id="762" w:name="_ETM_Q1_469069"/>
      <w:bookmarkEnd w:id="762"/>
      <w:r>
        <w:rPr>
          <w:rtl/>
        </w:rPr>
        <w:t xml:space="preserve">שהערבים </w:t>
      </w:r>
      <w:bookmarkStart w:id="763" w:name="_ETM_Q1_469730"/>
      <w:bookmarkEnd w:id="763"/>
      <w:r>
        <w:rPr>
          <w:rtl/>
        </w:rPr>
        <w:t xml:space="preserve">הישראלים </w:t>
      </w:r>
      <w:bookmarkStart w:id="764" w:name="_ETM_Q1_470540"/>
      <w:bookmarkEnd w:id="764"/>
      <w:r>
        <w:rPr>
          <w:rtl/>
        </w:rPr>
        <w:t xml:space="preserve">לא </w:t>
      </w:r>
      <w:bookmarkStart w:id="765" w:name="_ETM_Q1_470750"/>
      <w:bookmarkEnd w:id="765"/>
      <w:r>
        <w:rPr>
          <w:rtl/>
        </w:rPr>
        <w:t xml:space="preserve">ירגישו </w:t>
      </w:r>
      <w:bookmarkStart w:id="766" w:name="_ETM_Q1_471230"/>
      <w:bookmarkEnd w:id="766"/>
      <w:r>
        <w:rPr>
          <w:rtl/>
        </w:rPr>
        <w:t xml:space="preserve">חלק </w:t>
      </w:r>
      <w:bookmarkStart w:id="767" w:name="_ETM_Q1_472040"/>
      <w:bookmarkEnd w:id="767"/>
      <w:r>
        <w:rPr>
          <w:rtl/>
        </w:rPr>
        <w:t xml:space="preserve">מהחברה </w:t>
      </w:r>
      <w:bookmarkStart w:id="768" w:name="_ETM_Q1_472550"/>
      <w:bookmarkEnd w:id="768"/>
      <w:r>
        <w:rPr>
          <w:rtl/>
        </w:rPr>
        <w:t xml:space="preserve">הישראלית </w:t>
      </w:r>
      <w:bookmarkStart w:id="769" w:name="_ETM_Q1_473540"/>
      <w:bookmarkEnd w:id="769"/>
      <w:r>
        <w:rPr>
          <w:rtl/>
        </w:rPr>
        <w:t xml:space="preserve">באירוע </w:t>
      </w:r>
      <w:bookmarkStart w:id="770" w:name="_ETM_Q1_474140"/>
      <w:bookmarkEnd w:id="770"/>
      <w:r>
        <w:rPr>
          <w:rFonts w:hint="cs"/>
          <w:rtl/>
        </w:rPr>
        <w:t>ה</w:t>
      </w:r>
      <w:r>
        <w:rPr>
          <w:rtl/>
        </w:rPr>
        <w:t xml:space="preserve">דרמטי </w:t>
      </w:r>
      <w:bookmarkStart w:id="771" w:name="_ETM_Q1_474620"/>
      <w:bookmarkEnd w:id="771"/>
      <w:r>
        <w:rPr>
          <w:rtl/>
        </w:rPr>
        <w:t xml:space="preserve">שאנחנו </w:t>
      </w:r>
      <w:bookmarkStart w:id="772" w:name="_ETM_Q1_474890"/>
      <w:bookmarkEnd w:id="772"/>
      <w:r>
        <w:rPr>
          <w:rtl/>
        </w:rPr>
        <w:t xml:space="preserve">חווים </w:t>
      </w:r>
      <w:bookmarkStart w:id="773" w:name="_ETM_Q1_475250"/>
      <w:bookmarkEnd w:id="773"/>
      <w:r>
        <w:rPr>
          <w:rtl/>
        </w:rPr>
        <w:t>כולם</w:t>
      </w:r>
      <w:r>
        <w:rPr>
          <w:rFonts w:hint="cs"/>
          <w:rtl/>
        </w:rPr>
        <w:t>.</w:t>
      </w:r>
    </w:p>
    <w:p w:rsidR="002A4A88" w:rsidRDefault="002A4A88" w:rsidP="0077207C">
      <w:pPr>
        <w:rPr>
          <w:rtl/>
        </w:rPr>
      </w:pPr>
    </w:p>
    <w:p w:rsidR="002A4A88" w:rsidRDefault="002A4A88" w:rsidP="0079229A">
      <w:pPr>
        <w:rPr>
          <w:rtl/>
        </w:rPr>
      </w:pPr>
      <w:bookmarkStart w:id="774" w:name="_ETM_Q1_474000"/>
      <w:bookmarkStart w:id="775" w:name="_ETM_Q1_476110"/>
      <w:bookmarkEnd w:id="774"/>
      <w:bookmarkEnd w:id="775"/>
      <w:r>
        <w:rPr>
          <w:rtl/>
        </w:rPr>
        <w:t xml:space="preserve">אני </w:t>
      </w:r>
      <w:bookmarkStart w:id="776" w:name="_ETM_Q1_476349"/>
      <w:bookmarkEnd w:id="776"/>
      <w:r>
        <w:rPr>
          <w:rtl/>
        </w:rPr>
        <w:t xml:space="preserve">מגנה </w:t>
      </w:r>
      <w:bookmarkStart w:id="777" w:name="_ETM_Q1_477459"/>
      <w:bookmarkEnd w:id="777"/>
      <w:r>
        <w:rPr>
          <w:rtl/>
        </w:rPr>
        <w:t xml:space="preserve">את </w:t>
      </w:r>
      <w:bookmarkStart w:id="778" w:name="_ETM_Q1_477670"/>
      <w:bookmarkEnd w:id="778"/>
      <w:r>
        <w:rPr>
          <w:rtl/>
        </w:rPr>
        <w:t xml:space="preserve">אותם </w:t>
      </w:r>
      <w:bookmarkStart w:id="779" w:name="_ETM_Q1_478060"/>
      <w:bookmarkEnd w:id="779"/>
      <w:r>
        <w:rPr>
          <w:rtl/>
        </w:rPr>
        <w:t xml:space="preserve">מאות </w:t>
      </w:r>
      <w:bookmarkStart w:id="780" w:name="_ETM_Q1_478360"/>
      <w:bookmarkEnd w:id="780"/>
      <w:r>
        <w:rPr>
          <w:rtl/>
        </w:rPr>
        <w:t xml:space="preserve">אנשים </w:t>
      </w:r>
      <w:bookmarkStart w:id="781" w:name="_ETM_Q1_479220"/>
      <w:bookmarkEnd w:id="781"/>
      <w:r>
        <w:rPr>
          <w:rtl/>
        </w:rPr>
        <w:t>ש</w:t>
      </w:r>
      <w:r>
        <w:rPr>
          <w:rFonts w:hint="cs"/>
          <w:rtl/>
        </w:rPr>
        <w:t xml:space="preserve">צבאו </w:t>
      </w:r>
      <w:bookmarkStart w:id="782" w:name="_ETM_Q1_479760"/>
      <w:bookmarkEnd w:id="782"/>
      <w:r>
        <w:rPr>
          <w:rtl/>
        </w:rPr>
        <w:t xml:space="preserve">על </w:t>
      </w:r>
      <w:bookmarkStart w:id="783" w:name="_ETM_Q1_479849"/>
      <w:bookmarkEnd w:id="783"/>
      <w:r>
        <w:rPr>
          <w:rtl/>
        </w:rPr>
        <w:t xml:space="preserve">השערים </w:t>
      </w:r>
      <w:bookmarkStart w:id="784" w:name="_ETM_Q1_480390"/>
      <w:bookmarkEnd w:id="784"/>
      <w:r>
        <w:rPr>
          <w:rtl/>
        </w:rPr>
        <w:t>וצעקו</w:t>
      </w:r>
      <w:r>
        <w:rPr>
          <w:rFonts w:hint="cs"/>
          <w:rtl/>
        </w:rPr>
        <w:t xml:space="preserve"> "</w:t>
      </w:r>
      <w:bookmarkStart w:id="785" w:name="_ETM_Q1_480810"/>
      <w:bookmarkEnd w:id="785"/>
      <w:r>
        <w:rPr>
          <w:rtl/>
        </w:rPr>
        <w:t xml:space="preserve">מוות </w:t>
      </w:r>
      <w:bookmarkStart w:id="786" w:name="_ETM_Q1_481140"/>
      <w:bookmarkEnd w:id="786"/>
      <w:r>
        <w:rPr>
          <w:rtl/>
        </w:rPr>
        <w:t>לערבים</w:t>
      </w:r>
      <w:r>
        <w:rPr>
          <w:rFonts w:hint="cs"/>
          <w:rtl/>
        </w:rPr>
        <w:t>".</w:t>
      </w:r>
      <w:r>
        <w:rPr>
          <w:rtl/>
        </w:rPr>
        <w:t xml:space="preserve"> </w:t>
      </w:r>
      <w:bookmarkStart w:id="787" w:name="_ETM_Q1_482360"/>
      <w:bookmarkEnd w:id="787"/>
      <w:r>
        <w:rPr>
          <w:rtl/>
        </w:rPr>
        <w:t xml:space="preserve">אני </w:t>
      </w:r>
      <w:bookmarkStart w:id="788" w:name="_ETM_Q1_482599"/>
      <w:bookmarkEnd w:id="788"/>
      <w:r>
        <w:rPr>
          <w:rtl/>
        </w:rPr>
        <w:t xml:space="preserve">חושב </w:t>
      </w:r>
      <w:bookmarkStart w:id="789" w:name="_ETM_Q1_482840"/>
      <w:bookmarkEnd w:id="789"/>
      <w:r>
        <w:rPr>
          <w:rtl/>
        </w:rPr>
        <w:t xml:space="preserve">שכל </w:t>
      </w:r>
      <w:bookmarkStart w:id="790" w:name="_ETM_Q1_483260"/>
      <w:bookmarkEnd w:id="790"/>
      <w:r>
        <w:rPr>
          <w:rtl/>
        </w:rPr>
        <w:t xml:space="preserve">פוליטיקאי </w:t>
      </w:r>
      <w:bookmarkStart w:id="791" w:name="_ETM_Q1_483890"/>
      <w:bookmarkEnd w:id="791"/>
      <w:r>
        <w:rPr>
          <w:rtl/>
        </w:rPr>
        <w:t xml:space="preserve">וכל </w:t>
      </w:r>
      <w:bookmarkStart w:id="792" w:name="_ETM_Q1_484220"/>
      <w:bookmarkEnd w:id="792"/>
      <w:r>
        <w:rPr>
          <w:rtl/>
        </w:rPr>
        <w:t xml:space="preserve">איש </w:t>
      </w:r>
      <w:bookmarkStart w:id="793" w:name="_ETM_Q1_484340"/>
      <w:bookmarkEnd w:id="793"/>
      <w:r>
        <w:rPr>
          <w:rtl/>
        </w:rPr>
        <w:t xml:space="preserve">ציבור </w:t>
      </w:r>
      <w:bookmarkStart w:id="794" w:name="_ETM_Q1_484640"/>
      <w:bookmarkEnd w:id="794"/>
      <w:r>
        <w:rPr>
          <w:rtl/>
        </w:rPr>
        <w:t xml:space="preserve">צריך </w:t>
      </w:r>
      <w:bookmarkStart w:id="795" w:name="_ETM_Q1_484849"/>
      <w:bookmarkEnd w:id="795"/>
      <w:r>
        <w:rPr>
          <w:rtl/>
        </w:rPr>
        <w:t xml:space="preserve">לעשות </w:t>
      </w:r>
      <w:bookmarkStart w:id="796" w:name="_ETM_Q1_485269"/>
      <w:bookmarkEnd w:id="796"/>
      <w:r>
        <w:rPr>
          <w:rtl/>
        </w:rPr>
        <w:t xml:space="preserve">את </w:t>
      </w:r>
      <w:bookmarkStart w:id="797" w:name="_ETM_Q1_485390"/>
      <w:bookmarkEnd w:id="797"/>
      <w:r>
        <w:rPr>
          <w:rtl/>
        </w:rPr>
        <w:t>זה</w:t>
      </w:r>
      <w:r>
        <w:rPr>
          <w:rFonts w:hint="cs"/>
          <w:rtl/>
        </w:rPr>
        <w:t>,</w:t>
      </w:r>
      <w:r>
        <w:rPr>
          <w:rtl/>
        </w:rPr>
        <w:t xml:space="preserve"> </w:t>
      </w:r>
      <w:bookmarkStart w:id="798" w:name="_ETM_Q1_486999"/>
      <w:bookmarkEnd w:id="798"/>
      <w:r>
        <w:rPr>
          <w:rtl/>
        </w:rPr>
        <w:t xml:space="preserve">אפילו </w:t>
      </w:r>
      <w:bookmarkStart w:id="799" w:name="_ETM_Q1_487659"/>
      <w:bookmarkEnd w:id="799"/>
      <w:r>
        <w:rPr>
          <w:rtl/>
        </w:rPr>
        <w:t xml:space="preserve">אם </w:t>
      </w:r>
      <w:bookmarkStart w:id="800" w:name="_ETM_Q1_487749"/>
      <w:bookmarkEnd w:id="800"/>
      <w:r>
        <w:rPr>
          <w:rtl/>
        </w:rPr>
        <w:t xml:space="preserve">קרה </w:t>
      </w:r>
      <w:bookmarkStart w:id="801" w:name="_ETM_Q1_488049"/>
      <w:bookmarkEnd w:id="801"/>
      <w:r>
        <w:rPr>
          <w:rtl/>
        </w:rPr>
        <w:t>משהו</w:t>
      </w:r>
      <w:r>
        <w:rPr>
          <w:rFonts w:hint="cs"/>
          <w:rtl/>
        </w:rPr>
        <w:t>,</w:t>
      </w:r>
      <w:r>
        <w:rPr>
          <w:rtl/>
        </w:rPr>
        <w:t xml:space="preserve"> </w:t>
      </w:r>
      <w:bookmarkStart w:id="802" w:name="_ETM_Q1_488409"/>
      <w:bookmarkEnd w:id="802"/>
      <w:r>
        <w:rPr>
          <w:rtl/>
        </w:rPr>
        <w:t xml:space="preserve">אפילו </w:t>
      </w:r>
      <w:bookmarkStart w:id="803" w:name="_ETM_Q1_488739"/>
      <w:bookmarkEnd w:id="803"/>
      <w:r>
        <w:rPr>
          <w:rtl/>
        </w:rPr>
        <w:t xml:space="preserve">אם </w:t>
      </w:r>
      <w:bookmarkStart w:id="804" w:name="_ETM_Q1_488799"/>
      <w:bookmarkEnd w:id="804"/>
      <w:r>
        <w:rPr>
          <w:rtl/>
        </w:rPr>
        <w:t xml:space="preserve">מישהו </w:t>
      </w:r>
      <w:bookmarkStart w:id="805" w:name="_ETM_Q1_489010"/>
      <w:bookmarkEnd w:id="805"/>
      <w:r>
        <w:rPr>
          <w:rtl/>
        </w:rPr>
        <w:t xml:space="preserve">זרק </w:t>
      </w:r>
      <w:bookmarkStart w:id="806" w:name="_ETM_Q1_489340"/>
      <w:bookmarkEnd w:id="806"/>
      <w:r>
        <w:rPr>
          <w:rtl/>
        </w:rPr>
        <w:t>ביצה</w:t>
      </w:r>
      <w:r>
        <w:rPr>
          <w:rFonts w:hint="cs"/>
          <w:rtl/>
        </w:rPr>
        <w:t>.</w:t>
      </w:r>
      <w:r>
        <w:rPr>
          <w:rtl/>
        </w:rPr>
        <w:t xml:space="preserve"> </w:t>
      </w:r>
      <w:bookmarkStart w:id="807" w:name="_ETM_Q1_489730"/>
      <w:bookmarkEnd w:id="807"/>
      <w:r>
        <w:rPr>
          <w:rtl/>
        </w:rPr>
        <w:t xml:space="preserve">יש </w:t>
      </w:r>
      <w:bookmarkStart w:id="808" w:name="_ETM_Q1_489939"/>
      <w:bookmarkEnd w:id="808"/>
      <w:r>
        <w:rPr>
          <w:rtl/>
        </w:rPr>
        <w:t xml:space="preserve">משטרה </w:t>
      </w:r>
      <w:bookmarkStart w:id="809" w:name="_ETM_Q1_490900"/>
      <w:bookmarkEnd w:id="809"/>
      <w:r w:rsidR="0079229A">
        <w:rPr>
          <w:rFonts w:hint="cs"/>
          <w:rtl/>
        </w:rPr>
        <w:t xml:space="preserve">– </w:t>
      </w:r>
      <w:r>
        <w:rPr>
          <w:rtl/>
        </w:rPr>
        <w:t xml:space="preserve">צריכים </w:t>
      </w:r>
      <w:bookmarkStart w:id="810" w:name="_ETM_Q1_491260"/>
      <w:bookmarkEnd w:id="810"/>
      <w:r>
        <w:rPr>
          <w:rtl/>
        </w:rPr>
        <w:t xml:space="preserve">להגיע </w:t>
      </w:r>
      <w:bookmarkStart w:id="811" w:name="_ETM_Q1_491620"/>
      <w:bookmarkEnd w:id="811"/>
      <w:r>
        <w:rPr>
          <w:rtl/>
        </w:rPr>
        <w:t xml:space="preserve">לאותו </w:t>
      </w:r>
      <w:bookmarkStart w:id="812" w:name="_ETM_Q1_492099"/>
      <w:bookmarkEnd w:id="812"/>
      <w:r>
        <w:rPr>
          <w:rtl/>
        </w:rPr>
        <w:t xml:space="preserve">אדם </w:t>
      </w:r>
      <w:bookmarkStart w:id="813" w:name="_ETM_Q1_492790"/>
      <w:bookmarkEnd w:id="813"/>
      <w:r>
        <w:rPr>
          <w:rtl/>
        </w:rPr>
        <w:t xml:space="preserve">ולעצור </w:t>
      </w:r>
      <w:bookmarkStart w:id="814" w:name="_ETM_Q1_493299"/>
      <w:bookmarkEnd w:id="814"/>
      <w:r>
        <w:rPr>
          <w:rtl/>
        </w:rPr>
        <w:t>אותו</w:t>
      </w:r>
      <w:r>
        <w:rPr>
          <w:rFonts w:hint="cs"/>
          <w:rtl/>
        </w:rPr>
        <w:t>.</w:t>
      </w:r>
      <w:r>
        <w:rPr>
          <w:rtl/>
        </w:rPr>
        <w:t xml:space="preserve"> </w:t>
      </w:r>
      <w:bookmarkStart w:id="815" w:name="_ETM_Q1_494129"/>
      <w:bookmarkEnd w:id="815"/>
      <w:r>
        <w:rPr>
          <w:rtl/>
        </w:rPr>
        <w:t xml:space="preserve">אסור </w:t>
      </w:r>
      <w:bookmarkStart w:id="816" w:name="_ETM_Q1_494790"/>
      <w:bookmarkEnd w:id="816"/>
      <w:r>
        <w:rPr>
          <w:rtl/>
        </w:rPr>
        <w:t xml:space="preserve">לנו </w:t>
      </w:r>
      <w:bookmarkStart w:id="817" w:name="_ETM_Q1_495030"/>
      <w:bookmarkEnd w:id="817"/>
      <w:r>
        <w:rPr>
          <w:rtl/>
        </w:rPr>
        <w:t xml:space="preserve">כחברה </w:t>
      </w:r>
      <w:bookmarkStart w:id="818" w:name="_ETM_Q1_495540"/>
      <w:bookmarkEnd w:id="818"/>
      <w:r>
        <w:rPr>
          <w:rtl/>
        </w:rPr>
        <w:t xml:space="preserve">להתנהג </w:t>
      </w:r>
      <w:bookmarkStart w:id="819" w:name="_ETM_Q1_496019"/>
      <w:bookmarkEnd w:id="819"/>
      <w:r>
        <w:rPr>
          <w:rtl/>
        </w:rPr>
        <w:t>ככה</w:t>
      </w:r>
      <w:r>
        <w:rPr>
          <w:rFonts w:hint="cs"/>
          <w:rtl/>
        </w:rPr>
        <w:t>.</w:t>
      </w:r>
      <w:r>
        <w:rPr>
          <w:rtl/>
        </w:rPr>
        <w:t xml:space="preserve"> </w:t>
      </w:r>
      <w:bookmarkStart w:id="820" w:name="_ETM_Q1_496709"/>
      <w:bookmarkEnd w:id="820"/>
      <w:r>
        <w:rPr>
          <w:rtl/>
        </w:rPr>
        <w:t xml:space="preserve">תודה </w:t>
      </w:r>
      <w:bookmarkStart w:id="821" w:name="_ETM_Q1_497010"/>
      <w:bookmarkEnd w:id="821"/>
      <w:r>
        <w:rPr>
          <w:rtl/>
        </w:rPr>
        <w:t>רבה</w:t>
      </w:r>
      <w:r>
        <w:rPr>
          <w:rFonts w:hint="cs"/>
          <w:rtl/>
        </w:rPr>
        <w:t>.</w:t>
      </w:r>
    </w:p>
    <w:p w:rsidR="002A4A88" w:rsidRDefault="002A4A88" w:rsidP="00F5718E">
      <w:pPr>
        <w:rPr>
          <w:rtl/>
        </w:rPr>
      </w:pPr>
    </w:p>
    <w:p w:rsidR="002A4A88" w:rsidRDefault="002A4A88" w:rsidP="00AB7DFB">
      <w:pPr>
        <w:pStyle w:val="af6"/>
        <w:keepNext/>
        <w:rPr>
          <w:rtl/>
        </w:rPr>
      </w:pPr>
      <w:bookmarkStart w:id="822" w:name="ET_yor_6423_18"/>
      <w:r w:rsidRPr="00AB7DFB">
        <w:rPr>
          <w:rStyle w:val="TagStyle"/>
          <w:rtl/>
        </w:rPr>
        <w:t xml:space="preserve"> &lt;&lt; יור &gt;&gt; </w:t>
      </w:r>
      <w:r>
        <w:rPr>
          <w:rtl/>
        </w:rPr>
        <w:t>היו"ר אמיר אוחנה:</w:t>
      </w:r>
      <w:r w:rsidRPr="00AB7DFB">
        <w:rPr>
          <w:rStyle w:val="TagStyle"/>
          <w:rtl/>
        </w:rPr>
        <w:t xml:space="preserve"> &lt;&lt; יור &gt;&gt;</w:t>
      </w:r>
      <w:r w:rsidR="00D808AE">
        <w:rPr>
          <w:rtl/>
        </w:rPr>
        <w:t xml:space="preserve"> </w:t>
      </w:r>
      <w:bookmarkEnd w:id="822"/>
    </w:p>
    <w:p w:rsidR="002A4A88" w:rsidRDefault="002A4A88" w:rsidP="0079229A">
      <w:pPr>
        <w:rPr>
          <w:rtl/>
        </w:rPr>
      </w:pPr>
    </w:p>
    <w:p w:rsidR="002A4A88" w:rsidRDefault="002A4A88" w:rsidP="00AB7DFB">
      <w:pPr>
        <w:rPr>
          <w:rtl/>
        </w:rPr>
      </w:pPr>
      <w:bookmarkStart w:id="823" w:name="_ETM_Q1_498069"/>
      <w:bookmarkEnd w:id="823"/>
      <w:r>
        <w:rPr>
          <w:rtl/>
        </w:rPr>
        <w:t xml:space="preserve">תודה </w:t>
      </w:r>
      <w:bookmarkStart w:id="824" w:name="_ETM_Q1_498370"/>
      <w:bookmarkEnd w:id="824"/>
      <w:r>
        <w:rPr>
          <w:rtl/>
        </w:rPr>
        <w:t xml:space="preserve">לחבר </w:t>
      </w:r>
      <w:bookmarkStart w:id="825" w:name="_ETM_Q1_498639"/>
      <w:bookmarkEnd w:id="825"/>
      <w:r>
        <w:rPr>
          <w:rtl/>
        </w:rPr>
        <w:t xml:space="preserve">הכנסת </w:t>
      </w:r>
      <w:bookmarkStart w:id="826" w:name="_ETM_Q1_498939"/>
      <w:bookmarkEnd w:id="826"/>
      <w:r>
        <w:rPr>
          <w:rtl/>
        </w:rPr>
        <w:t>דוידסון</w:t>
      </w:r>
      <w:r>
        <w:rPr>
          <w:rFonts w:hint="cs"/>
          <w:rtl/>
        </w:rPr>
        <w:t>.</w:t>
      </w:r>
      <w:r>
        <w:rPr>
          <w:rtl/>
        </w:rPr>
        <w:t xml:space="preserve"> </w:t>
      </w:r>
      <w:bookmarkStart w:id="827" w:name="_ETM_Q1_499989"/>
      <w:bookmarkEnd w:id="827"/>
      <w:r>
        <w:rPr>
          <w:rtl/>
        </w:rPr>
        <w:t xml:space="preserve">חברת </w:t>
      </w:r>
      <w:bookmarkStart w:id="828" w:name="_ETM_Q1_500499"/>
      <w:bookmarkEnd w:id="828"/>
      <w:r>
        <w:rPr>
          <w:rtl/>
        </w:rPr>
        <w:t xml:space="preserve">הכנסת </w:t>
      </w:r>
      <w:bookmarkStart w:id="829" w:name="_ETM_Q1_501549"/>
      <w:bookmarkEnd w:id="829"/>
      <w:r>
        <w:rPr>
          <w:rtl/>
        </w:rPr>
        <w:t xml:space="preserve">מיכל </w:t>
      </w:r>
      <w:bookmarkStart w:id="830" w:name="_ETM_Q1_501909"/>
      <w:bookmarkEnd w:id="830"/>
      <w:r>
        <w:rPr>
          <w:rtl/>
        </w:rPr>
        <w:t xml:space="preserve">מרים </w:t>
      </w:r>
      <w:bookmarkStart w:id="831" w:name="_ETM_Q1_502269"/>
      <w:bookmarkEnd w:id="831"/>
      <w:r>
        <w:rPr>
          <w:rFonts w:hint="cs"/>
          <w:rtl/>
        </w:rPr>
        <w:t>וול</w:t>
      </w:r>
      <w:r>
        <w:rPr>
          <w:rtl/>
        </w:rPr>
        <w:t>דיגר</w:t>
      </w:r>
      <w:r>
        <w:rPr>
          <w:rFonts w:hint="cs"/>
          <w:rtl/>
        </w:rPr>
        <w:t>,</w:t>
      </w:r>
      <w:r>
        <w:rPr>
          <w:rtl/>
        </w:rPr>
        <w:t xml:space="preserve"> </w:t>
      </w:r>
      <w:bookmarkStart w:id="832" w:name="_ETM_Q1_503720"/>
      <w:bookmarkEnd w:id="832"/>
      <w:r>
        <w:rPr>
          <w:rtl/>
        </w:rPr>
        <w:t xml:space="preserve">ואחריה </w:t>
      </w:r>
      <w:bookmarkStart w:id="833" w:name="_ETM_Q1_504500"/>
      <w:bookmarkEnd w:id="833"/>
      <w:r>
        <w:rPr>
          <w:rFonts w:hint="cs"/>
          <w:rtl/>
        </w:rPr>
        <w:t xml:space="preserve">– </w:t>
      </w:r>
      <w:r>
        <w:rPr>
          <w:rtl/>
        </w:rPr>
        <w:t xml:space="preserve">חבר </w:t>
      </w:r>
      <w:bookmarkStart w:id="834" w:name="_ETM_Q1_504860"/>
      <w:bookmarkEnd w:id="834"/>
      <w:r>
        <w:rPr>
          <w:rtl/>
        </w:rPr>
        <w:t xml:space="preserve">הכנסת </w:t>
      </w:r>
      <w:bookmarkStart w:id="835" w:name="_ETM_Q1_505220"/>
      <w:bookmarkEnd w:id="835"/>
      <w:r>
        <w:rPr>
          <w:rtl/>
        </w:rPr>
        <w:t xml:space="preserve">סימון </w:t>
      </w:r>
      <w:bookmarkStart w:id="836" w:name="_ETM_Q1_505580"/>
      <w:bookmarkEnd w:id="836"/>
      <w:r>
        <w:rPr>
          <w:rtl/>
        </w:rPr>
        <w:t>מושיאשוילי</w:t>
      </w:r>
      <w:r>
        <w:rPr>
          <w:rFonts w:hint="cs"/>
          <w:rtl/>
        </w:rPr>
        <w:t>.</w:t>
      </w:r>
      <w:r>
        <w:rPr>
          <w:rtl/>
        </w:rPr>
        <w:t xml:space="preserve"> </w:t>
      </w:r>
      <w:bookmarkStart w:id="837" w:name="_ETM_Q1_508099"/>
      <w:bookmarkEnd w:id="837"/>
      <w:r>
        <w:rPr>
          <w:rtl/>
        </w:rPr>
        <w:t>בבקשה</w:t>
      </w:r>
      <w:r>
        <w:rPr>
          <w:rFonts w:hint="cs"/>
          <w:rtl/>
        </w:rPr>
        <w:t>.</w:t>
      </w:r>
    </w:p>
    <w:p w:rsidR="002A4A88" w:rsidRDefault="002A4A88" w:rsidP="00AB7DFB">
      <w:pPr>
        <w:rPr>
          <w:rtl/>
        </w:rPr>
      </w:pPr>
    </w:p>
    <w:p w:rsidR="002A4A88" w:rsidRDefault="002A4A88" w:rsidP="00AB7DFB">
      <w:pPr>
        <w:pStyle w:val="a4"/>
        <w:keepNext/>
        <w:rPr>
          <w:rtl/>
        </w:rPr>
      </w:pPr>
      <w:bookmarkStart w:id="838" w:name="ET_speaker_6150_19"/>
      <w:r w:rsidRPr="00AB7DFB">
        <w:rPr>
          <w:rStyle w:val="TagStyle"/>
          <w:rtl/>
        </w:rPr>
        <w:t xml:space="preserve"> &lt;&lt; דובר &gt;&gt; </w:t>
      </w:r>
      <w:bookmarkStart w:id="839" w:name="_Toc149594656"/>
      <w:r>
        <w:rPr>
          <w:rtl/>
        </w:rPr>
        <w:t>מיכל מרים וולדיגר (הציונות הדתית):</w:t>
      </w:r>
      <w:bookmarkEnd w:id="839"/>
      <w:r w:rsidRPr="00AB7DFB">
        <w:rPr>
          <w:rStyle w:val="TagStyle"/>
          <w:rtl/>
        </w:rPr>
        <w:t xml:space="preserve"> &lt;&lt; דובר &gt;&gt;</w:t>
      </w:r>
      <w:r w:rsidR="00D808AE">
        <w:rPr>
          <w:rtl/>
        </w:rPr>
        <w:t xml:space="preserve"> </w:t>
      </w:r>
      <w:bookmarkEnd w:id="838"/>
    </w:p>
    <w:p w:rsidR="002A4A88" w:rsidRDefault="002A4A88" w:rsidP="0079229A">
      <w:pPr>
        <w:rPr>
          <w:rtl/>
        </w:rPr>
      </w:pPr>
    </w:p>
    <w:p w:rsidR="002A4A88" w:rsidRDefault="002A4A88" w:rsidP="00CF1611">
      <w:pPr>
        <w:rPr>
          <w:rtl/>
        </w:rPr>
      </w:pPr>
      <w:bookmarkStart w:id="840" w:name="_ETM_Q1_512980"/>
      <w:bookmarkEnd w:id="840"/>
      <w:r>
        <w:rPr>
          <w:rtl/>
        </w:rPr>
        <w:t xml:space="preserve">כבוד </w:t>
      </w:r>
      <w:bookmarkStart w:id="841" w:name="_ETM_Q1_513370"/>
      <w:bookmarkEnd w:id="841"/>
      <w:r>
        <w:rPr>
          <w:rtl/>
        </w:rPr>
        <w:t>היושב-ראש</w:t>
      </w:r>
      <w:r>
        <w:rPr>
          <w:rFonts w:hint="cs"/>
          <w:rtl/>
        </w:rPr>
        <w:t>,</w:t>
      </w:r>
      <w:r>
        <w:rPr>
          <w:rtl/>
        </w:rPr>
        <w:t xml:space="preserve"> </w:t>
      </w:r>
      <w:bookmarkStart w:id="842" w:name="_ETM_Q1_515159"/>
      <w:bookmarkEnd w:id="842"/>
      <w:r>
        <w:rPr>
          <w:rtl/>
        </w:rPr>
        <w:t>שרים</w:t>
      </w:r>
      <w:r>
        <w:rPr>
          <w:rFonts w:hint="cs"/>
          <w:rtl/>
        </w:rPr>
        <w:t>,</w:t>
      </w:r>
      <w:r>
        <w:rPr>
          <w:rtl/>
        </w:rPr>
        <w:t xml:space="preserve"> </w:t>
      </w:r>
      <w:bookmarkStart w:id="843" w:name="_ETM_Q1_516059"/>
      <w:bookmarkEnd w:id="843"/>
      <w:r>
        <w:rPr>
          <w:rtl/>
        </w:rPr>
        <w:t>חברים</w:t>
      </w:r>
      <w:r>
        <w:rPr>
          <w:rFonts w:hint="cs"/>
          <w:rtl/>
        </w:rPr>
        <w:t>,</w:t>
      </w:r>
      <w:r>
        <w:rPr>
          <w:rtl/>
        </w:rPr>
        <w:t xml:space="preserve"> </w:t>
      </w:r>
      <w:bookmarkStart w:id="844" w:name="_ETM_Q1_517579"/>
      <w:bookmarkEnd w:id="844"/>
      <w:r>
        <w:rPr>
          <w:rtl/>
        </w:rPr>
        <w:t xml:space="preserve">54 </w:t>
      </w:r>
      <w:bookmarkStart w:id="845" w:name="_ETM_Q1_518420"/>
      <w:bookmarkEnd w:id="845"/>
      <w:r>
        <w:rPr>
          <w:rtl/>
        </w:rPr>
        <w:t xml:space="preserve">שנים </w:t>
      </w:r>
      <w:bookmarkStart w:id="846" w:name="_ETM_Q1_519200"/>
      <w:bookmarkEnd w:id="846"/>
      <w:r>
        <w:rPr>
          <w:rtl/>
        </w:rPr>
        <w:t xml:space="preserve">אני </w:t>
      </w:r>
      <w:bookmarkStart w:id="847" w:name="_ETM_Q1_519439"/>
      <w:bookmarkEnd w:id="847"/>
      <w:r>
        <w:rPr>
          <w:rtl/>
        </w:rPr>
        <w:t>חי</w:t>
      </w:r>
      <w:r>
        <w:rPr>
          <w:rFonts w:hint="cs"/>
          <w:rtl/>
        </w:rPr>
        <w:t>ה</w:t>
      </w:r>
      <w:r>
        <w:rPr>
          <w:rtl/>
        </w:rPr>
        <w:t xml:space="preserve"> </w:t>
      </w:r>
      <w:bookmarkStart w:id="848" w:name="_ETM_Q1_519679"/>
      <w:bookmarkEnd w:id="848"/>
      <w:r>
        <w:rPr>
          <w:rtl/>
        </w:rPr>
        <w:t xml:space="preserve">בעולם </w:t>
      </w:r>
      <w:bookmarkStart w:id="849" w:name="_ETM_Q1_520040"/>
      <w:bookmarkEnd w:id="849"/>
      <w:r>
        <w:rPr>
          <w:rtl/>
        </w:rPr>
        <w:t>הזה</w:t>
      </w:r>
      <w:r>
        <w:rPr>
          <w:rFonts w:hint="cs"/>
          <w:rtl/>
        </w:rPr>
        <w:t>,</w:t>
      </w:r>
      <w:r>
        <w:rPr>
          <w:rtl/>
        </w:rPr>
        <w:t xml:space="preserve"> </w:t>
      </w:r>
      <w:bookmarkStart w:id="850" w:name="_ETM_Q1_521080"/>
      <w:bookmarkEnd w:id="850"/>
      <w:r>
        <w:rPr>
          <w:rtl/>
        </w:rPr>
        <w:t xml:space="preserve">54 </w:t>
      </w:r>
      <w:bookmarkStart w:id="851" w:name="_ETM_Q1_521920"/>
      <w:bookmarkEnd w:id="851"/>
      <w:r>
        <w:rPr>
          <w:rtl/>
        </w:rPr>
        <w:t>שנים</w:t>
      </w:r>
      <w:r>
        <w:rPr>
          <w:rFonts w:hint="cs"/>
          <w:rtl/>
        </w:rPr>
        <w:t>,</w:t>
      </w:r>
      <w:r>
        <w:rPr>
          <w:rtl/>
        </w:rPr>
        <w:t xml:space="preserve"> </w:t>
      </w:r>
      <w:bookmarkStart w:id="852" w:name="_ETM_Q1_522910"/>
      <w:bookmarkEnd w:id="852"/>
      <w:r>
        <w:rPr>
          <w:rtl/>
        </w:rPr>
        <w:t xml:space="preserve">וחוויתי </w:t>
      </w:r>
      <w:bookmarkStart w:id="853" w:name="_ETM_Q1_523450"/>
      <w:bookmarkEnd w:id="853"/>
      <w:r>
        <w:rPr>
          <w:rtl/>
        </w:rPr>
        <w:t xml:space="preserve">לא </w:t>
      </w:r>
      <w:bookmarkStart w:id="854" w:name="_ETM_Q1_523570"/>
      <w:bookmarkEnd w:id="854"/>
      <w:r>
        <w:rPr>
          <w:rtl/>
        </w:rPr>
        <w:t>מעט</w:t>
      </w:r>
      <w:r>
        <w:rPr>
          <w:rFonts w:hint="cs"/>
          <w:rtl/>
        </w:rPr>
        <w:t>,</w:t>
      </w:r>
      <w:r>
        <w:rPr>
          <w:rtl/>
        </w:rPr>
        <w:t xml:space="preserve"> </w:t>
      </w:r>
      <w:bookmarkStart w:id="855" w:name="_ETM_Q1_524459"/>
      <w:bookmarkEnd w:id="855"/>
      <w:r>
        <w:rPr>
          <w:rtl/>
        </w:rPr>
        <w:t xml:space="preserve">לא </w:t>
      </w:r>
      <w:bookmarkStart w:id="856" w:name="_ETM_Q1_524639"/>
      <w:bookmarkEnd w:id="856"/>
      <w:r>
        <w:rPr>
          <w:rtl/>
        </w:rPr>
        <w:t xml:space="preserve">מעט </w:t>
      </w:r>
      <w:bookmarkStart w:id="857" w:name="_ETM_Q1_524939"/>
      <w:bookmarkEnd w:id="857"/>
      <w:r>
        <w:rPr>
          <w:rtl/>
        </w:rPr>
        <w:t>בחיי</w:t>
      </w:r>
      <w:r>
        <w:rPr>
          <w:rFonts w:hint="cs"/>
          <w:rtl/>
        </w:rPr>
        <w:t>,</w:t>
      </w:r>
      <w:r>
        <w:rPr>
          <w:rtl/>
        </w:rPr>
        <w:t xml:space="preserve"> </w:t>
      </w:r>
      <w:bookmarkStart w:id="858" w:name="_ETM_Q1_526489"/>
      <w:bookmarkEnd w:id="858"/>
      <w:r>
        <w:rPr>
          <w:rtl/>
        </w:rPr>
        <w:t>ועדיין</w:t>
      </w:r>
      <w:r>
        <w:rPr>
          <w:rFonts w:hint="cs"/>
          <w:rtl/>
        </w:rPr>
        <w:t>,</w:t>
      </w:r>
      <w:r>
        <w:rPr>
          <w:rtl/>
        </w:rPr>
        <w:t xml:space="preserve"> </w:t>
      </w:r>
      <w:bookmarkStart w:id="859" w:name="_ETM_Q1_527510"/>
      <w:bookmarkEnd w:id="859"/>
      <w:r>
        <w:rPr>
          <w:rtl/>
        </w:rPr>
        <w:t xml:space="preserve">שגרה </w:t>
      </w:r>
      <w:bookmarkStart w:id="860" w:name="_ETM_Q1_528019"/>
      <w:bookmarkEnd w:id="860"/>
      <w:r>
        <w:rPr>
          <w:rtl/>
        </w:rPr>
        <w:t>שכז</w:t>
      </w:r>
      <w:r>
        <w:rPr>
          <w:rFonts w:hint="cs"/>
          <w:rtl/>
        </w:rPr>
        <w:t>את</w:t>
      </w:r>
      <w:r>
        <w:rPr>
          <w:rtl/>
        </w:rPr>
        <w:t xml:space="preserve"> </w:t>
      </w:r>
      <w:bookmarkStart w:id="861" w:name="_ETM_Q1_529140"/>
      <w:bookmarkEnd w:id="861"/>
      <w:r>
        <w:rPr>
          <w:rtl/>
        </w:rPr>
        <w:t xml:space="preserve">מעולם </w:t>
      </w:r>
      <w:bookmarkStart w:id="862" w:name="_ETM_Q1_529650"/>
      <w:bookmarkEnd w:id="862"/>
      <w:r>
        <w:rPr>
          <w:rtl/>
        </w:rPr>
        <w:t xml:space="preserve">לא </w:t>
      </w:r>
      <w:bookmarkStart w:id="863" w:name="_ETM_Q1_529739"/>
      <w:bookmarkEnd w:id="863"/>
      <w:r>
        <w:rPr>
          <w:rtl/>
        </w:rPr>
        <w:t xml:space="preserve">הייתה </w:t>
      </w:r>
      <w:bookmarkStart w:id="864" w:name="_ETM_Q1_530040"/>
      <w:bookmarkEnd w:id="864"/>
      <w:r>
        <w:rPr>
          <w:rtl/>
        </w:rPr>
        <w:t>לי</w:t>
      </w:r>
      <w:r>
        <w:rPr>
          <w:rFonts w:hint="cs"/>
          <w:rtl/>
        </w:rPr>
        <w:t>.</w:t>
      </w:r>
      <w:r>
        <w:rPr>
          <w:rtl/>
        </w:rPr>
        <w:t xml:space="preserve"> </w:t>
      </w:r>
      <w:bookmarkStart w:id="865" w:name="_ETM_Q1_530790"/>
      <w:bookmarkEnd w:id="865"/>
      <w:r>
        <w:rPr>
          <w:rtl/>
        </w:rPr>
        <w:t xml:space="preserve">אני </w:t>
      </w:r>
      <w:bookmarkStart w:id="866" w:name="_ETM_Q1_531000"/>
      <w:bookmarkEnd w:id="866"/>
      <w:r>
        <w:rPr>
          <w:rtl/>
        </w:rPr>
        <w:t xml:space="preserve">פותחת </w:t>
      </w:r>
      <w:bookmarkStart w:id="867" w:name="_ETM_Q1_531420"/>
      <w:bookmarkEnd w:id="867"/>
      <w:r>
        <w:rPr>
          <w:rtl/>
        </w:rPr>
        <w:t xml:space="preserve">את </w:t>
      </w:r>
      <w:bookmarkStart w:id="868" w:name="_ETM_Q1_531569"/>
      <w:bookmarkEnd w:id="868"/>
      <w:r>
        <w:rPr>
          <w:rtl/>
        </w:rPr>
        <w:t xml:space="preserve">עיניי </w:t>
      </w:r>
      <w:bookmarkStart w:id="869" w:name="_ETM_Q1_531840"/>
      <w:bookmarkEnd w:id="869"/>
      <w:r>
        <w:rPr>
          <w:rtl/>
        </w:rPr>
        <w:t>בבוקר</w:t>
      </w:r>
      <w:r>
        <w:rPr>
          <w:rFonts w:hint="cs"/>
          <w:rtl/>
        </w:rPr>
        <w:t>,</w:t>
      </w:r>
      <w:r>
        <w:rPr>
          <w:rtl/>
        </w:rPr>
        <w:t xml:space="preserve"> </w:t>
      </w:r>
      <w:bookmarkStart w:id="870" w:name="_ETM_Q1_532890"/>
      <w:bookmarkEnd w:id="870"/>
      <w:r>
        <w:rPr>
          <w:rtl/>
        </w:rPr>
        <w:t xml:space="preserve">הולכת </w:t>
      </w:r>
      <w:bookmarkStart w:id="871" w:name="_ETM_Q1_533309"/>
      <w:bookmarkEnd w:id="871"/>
      <w:r>
        <w:rPr>
          <w:rtl/>
        </w:rPr>
        <w:t xml:space="preserve">לניחום </w:t>
      </w:r>
      <w:bookmarkStart w:id="872" w:name="_ETM_Q1_533700"/>
      <w:bookmarkEnd w:id="872"/>
      <w:r>
        <w:rPr>
          <w:rtl/>
        </w:rPr>
        <w:t>אבלים</w:t>
      </w:r>
      <w:r>
        <w:rPr>
          <w:rFonts w:hint="cs"/>
          <w:rtl/>
        </w:rPr>
        <w:t>,</w:t>
      </w:r>
      <w:r>
        <w:rPr>
          <w:rtl/>
        </w:rPr>
        <w:t xml:space="preserve"> </w:t>
      </w:r>
      <w:bookmarkStart w:id="873" w:name="_ETM_Q1_534679"/>
      <w:bookmarkEnd w:id="873"/>
      <w:r>
        <w:rPr>
          <w:rtl/>
        </w:rPr>
        <w:t xml:space="preserve">משם </w:t>
      </w:r>
      <w:bookmarkStart w:id="874" w:name="_ETM_Q1_535040"/>
      <w:bookmarkEnd w:id="874"/>
      <w:r>
        <w:rPr>
          <w:rtl/>
        </w:rPr>
        <w:t xml:space="preserve">לעוד </w:t>
      </w:r>
      <w:bookmarkStart w:id="875" w:name="_ETM_Q1_535309"/>
      <w:bookmarkEnd w:id="875"/>
      <w:r>
        <w:rPr>
          <w:rFonts w:hint="cs"/>
          <w:rtl/>
        </w:rPr>
        <w:t xml:space="preserve">ניחום, </w:t>
      </w:r>
      <w:bookmarkStart w:id="876" w:name="_ETM_Q1_536309"/>
      <w:bookmarkEnd w:id="876"/>
      <w:r>
        <w:rPr>
          <w:rtl/>
        </w:rPr>
        <w:t xml:space="preserve">משם </w:t>
      </w:r>
      <w:bookmarkStart w:id="877" w:name="_ETM_Q1_536790"/>
      <w:bookmarkEnd w:id="877"/>
      <w:r>
        <w:rPr>
          <w:rtl/>
        </w:rPr>
        <w:t xml:space="preserve">להלוויה </w:t>
      </w:r>
      <w:bookmarkStart w:id="878" w:name="_ETM_Q1_537819"/>
      <w:bookmarkEnd w:id="878"/>
      <w:r>
        <w:rPr>
          <w:rtl/>
        </w:rPr>
        <w:t xml:space="preserve">ואחר </w:t>
      </w:r>
      <w:bookmarkStart w:id="879" w:name="_ETM_Q1_538330"/>
      <w:bookmarkEnd w:id="879"/>
      <w:r>
        <w:rPr>
          <w:rtl/>
        </w:rPr>
        <w:t xml:space="preserve">כך </w:t>
      </w:r>
      <w:bookmarkStart w:id="880" w:name="_ETM_Q1_539020"/>
      <w:bookmarkEnd w:id="880"/>
      <w:r>
        <w:rPr>
          <w:rFonts w:hint="cs"/>
          <w:rtl/>
        </w:rPr>
        <w:t>ל</w:t>
      </w:r>
      <w:r>
        <w:rPr>
          <w:rtl/>
        </w:rPr>
        <w:t xml:space="preserve">משפחות </w:t>
      </w:r>
      <w:bookmarkStart w:id="881" w:name="_ETM_Q1_539500"/>
      <w:bookmarkEnd w:id="881"/>
      <w:r>
        <w:rPr>
          <w:rtl/>
        </w:rPr>
        <w:t>מפונים</w:t>
      </w:r>
      <w:r>
        <w:rPr>
          <w:rFonts w:hint="cs"/>
          <w:rtl/>
        </w:rPr>
        <w:t>.</w:t>
      </w:r>
      <w:r>
        <w:rPr>
          <w:rtl/>
        </w:rPr>
        <w:t xml:space="preserve"> </w:t>
      </w:r>
      <w:bookmarkStart w:id="882" w:name="_ETM_Q1_540640"/>
      <w:bookmarkEnd w:id="882"/>
      <w:r>
        <w:rPr>
          <w:rtl/>
        </w:rPr>
        <w:t xml:space="preserve">היום </w:t>
      </w:r>
      <w:bookmarkStart w:id="883" w:name="_ETM_Q1_540970"/>
      <w:bookmarkEnd w:id="883"/>
      <w:r>
        <w:rPr>
          <w:rtl/>
        </w:rPr>
        <w:t xml:space="preserve">זה </w:t>
      </w:r>
      <w:bookmarkStart w:id="884" w:name="_ETM_Q1_541120"/>
      <w:bookmarkEnd w:id="884"/>
      <w:r>
        <w:rPr>
          <w:rtl/>
        </w:rPr>
        <w:t xml:space="preserve">התחיל </w:t>
      </w:r>
      <w:bookmarkStart w:id="885" w:name="_ETM_Q1_541690"/>
      <w:bookmarkEnd w:id="885"/>
      <w:r>
        <w:rPr>
          <w:rtl/>
        </w:rPr>
        <w:t>א</w:t>
      </w:r>
      <w:r>
        <w:rPr>
          <w:rFonts w:hint="cs"/>
          <w:rtl/>
        </w:rPr>
        <w:t>צל</w:t>
      </w:r>
      <w:r>
        <w:rPr>
          <w:rtl/>
        </w:rPr>
        <w:t xml:space="preserve"> </w:t>
      </w:r>
      <w:bookmarkStart w:id="886" w:name="_ETM_Q1_541900"/>
      <w:bookmarkEnd w:id="886"/>
      <w:r>
        <w:rPr>
          <w:rtl/>
        </w:rPr>
        <w:t xml:space="preserve">משפחתו </w:t>
      </w:r>
      <w:bookmarkStart w:id="887" w:name="_ETM_Q1_542860"/>
      <w:bookmarkEnd w:id="887"/>
      <w:r>
        <w:rPr>
          <w:rtl/>
        </w:rPr>
        <w:t xml:space="preserve">של </w:t>
      </w:r>
      <w:bookmarkStart w:id="888" w:name="_ETM_Q1_543400"/>
      <w:bookmarkEnd w:id="888"/>
      <w:r>
        <w:rPr>
          <w:rtl/>
        </w:rPr>
        <w:t xml:space="preserve">חיים </w:t>
      </w:r>
      <w:bookmarkStart w:id="889" w:name="_ETM_Q1_544330"/>
      <w:bookmarkEnd w:id="889"/>
      <w:r>
        <w:rPr>
          <w:rtl/>
        </w:rPr>
        <w:t xml:space="preserve">בן </w:t>
      </w:r>
      <w:bookmarkStart w:id="890" w:name="_ETM_Q1_544569"/>
      <w:bookmarkEnd w:id="890"/>
      <w:r>
        <w:rPr>
          <w:rtl/>
        </w:rPr>
        <w:t>אריה</w:t>
      </w:r>
      <w:r>
        <w:rPr>
          <w:rFonts w:hint="cs"/>
          <w:rtl/>
        </w:rPr>
        <w:t>,</w:t>
      </w:r>
      <w:r>
        <w:rPr>
          <w:rtl/>
        </w:rPr>
        <w:t xml:space="preserve"> </w:t>
      </w:r>
      <w:bookmarkStart w:id="891" w:name="_ETM_Q1_545550"/>
      <w:bookmarkEnd w:id="891"/>
      <w:r>
        <w:rPr>
          <w:rtl/>
        </w:rPr>
        <w:t xml:space="preserve">אחר </w:t>
      </w:r>
      <w:bookmarkStart w:id="892" w:name="_ETM_Q1_546000"/>
      <w:bookmarkEnd w:id="892"/>
      <w:r>
        <w:rPr>
          <w:rtl/>
        </w:rPr>
        <w:t xml:space="preserve">כך </w:t>
      </w:r>
      <w:bookmarkStart w:id="893" w:name="_ETM_Q1_547000"/>
      <w:bookmarkEnd w:id="893"/>
      <w:r>
        <w:rPr>
          <w:rtl/>
        </w:rPr>
        <w:t xml:space="preserve">למשפחות </w:t>
      </w:r>
      <w:bookmarkStart w:id="894" w:name="_ETM_Q1_548420"/>
      <w:bookmarkEnd w:id="894"/>
      <w:r>
        <w:rPr>
          <w:rtl/>
        </w:rPr>
        <w:t xml:space="preserve">מפונות </w:t>
      </w:r>
      <w:bookmarkStart w:id="895" w:name="_ETM_Q1_549170"/>
      <w:bookmarkEnd w:id="895"/>
      <w:r>
        <w:rPr>
          <w:rtl/>
        </w:rPr>
        <w:t xml:space="preserve">משדרות </w:t>
      </w:r>
      <w:bookmarkStart w:id="896" w:name="_ETM_Q1_550040"/>
      <w:bookmarkEnd w:id="896"/>
      <w:r>
        <w:rPr>
          <w:rtl/>
        </w:rPr>
        <w:t>בנטע</w:t>
      </w:r>
      <w:r>
        <w:rPr>
          <w:rFonts w:hint="cs"/>
          <w:rtl/>
        </w:rPr>
        <w:t>,</w:t>
      </w:r>
      <w:r>
        <w:rPr>
          <w:rtl/>
        </w:rPr>
        <w:t xml:space="preserve"> </w:t>
      </w:r>
      <w:bookmarkStart w:id="897" w:name="_ETM_Q1_551239"/>
      <w:bookmarkEnd w:id="897"/>
      <w:r>
        <w:rPr>
          <w:rtl/>
        </w:rPr>
        <w:t>וכעת</w:t>
      </w:r>
      <w:r>
        <w:rPr>
          <w:rFonts w:hint="cs"/>
          <w:rtl/>
        </w:rPr>
        <w:t>,</w:t>
      </w:r>
      <w:r>
        <w:rPr>
          <w:rtl/>
        </w:rPr>
        <w:t xml:space="preserve"> </w:t>
      </w:r>
      <w:bookmarkStart w:id="898" w:name="_ETM_Q1_551689"/>
      <w:bookmarkEnd w:id="898"/>
      <w:r>
        <w:rPr>
          <w:rtl/>
        </w:rPr>
        <w:t xml:space="preserve">ממש </w:t>
      </w:r>
      <w:bookmarkStart w:id="899" w:name="_ETM_Q1_552019"/>
      <w:bookmarkEnd w:id="899"/>
      <w:r>
        <w:rPr>
          <w:rtl/>
        </w:rPr>
        <w:t>כעת</w:t>
      </w:r>
      <w:r>
        <w:rPr>
          <w:rFonts w:hint="cs"/>
          <w:rtl/>
        </w:rPr>
        <w:t>,</w:t>
      </w:r>
      <w:r>
        <w:rPr>
          <w:rtl/>
        </w:rPr>
        <w:t xml:space="preserve"> </w:t>
      </w:r>
      <w:bookmarkStart w:id="900" w:name="_ETM_Q1_552349"/>
      <w:bookmarkEnd w:id="900"/>
      <w:r>
        <w:rPr>
          <w:rtl/>
        </w:rPr>
        <w:t xml:space="preserve">חזרתי </w:t>
      </w:r>
      <w:bookmarkStart w:id="901" w:name="_ETM_Q1_552799"/>
      <w:bookmarkEnd w:id="901"/>
      <w:r>
        <w:rPr>
          <w:rtl/>
        </w:rPr>
        <w:t>מלוו</w:t>
      </w:r>
      <w:r>
        <w:rPr>
          <w:rFonts w:hint="cs"/>
          <w:rtl/>
        </w:rPr>
        <w:t>ייתו</w:t>
      </w:r>
      <w:bookmarkStart w:id="902" w:name="_ETM_Q1_553159"/>
      <w:bookmarkEnd w:id="902"/>
      <w:r>
        <w:rPr>
          <w:rtl/>
        </w:rPr>
        <w:t xml:space="preserve"> </w:t>
      </w:r>
      <w:bookmarkStart w:id="903" w:name="_ETM_Q1_553909"/>
      <w:bookmarkEnd w:id="903"/>
      <w:r>
        <w:rPr>
          <w:rtl/>
        </w:rPr>
        <w:t xml:space="preserve">של </w:t>
      </w:r>
      <w:bookmarkStart w:id="904" w:name="_ETM_Q1_554120"/>
      <w:bookmarkEnd w:id="904"/>
      <w:r>
        <w:rPr>
          <w:rtl/>
        </w:rPr>
        <w:t xml:space="preserve">החייל </w:t>
      </w:r>
      <w:bookmarkStart w:id="905" w:name="_ETM_Q1_555049"/>
      <w:bookmarkEnd w:id="905"/>
      <w:r>
        <w:rPr>
          <w:rtl/>
        </w:rPr>
        <w:t xml:space="preserve">ינון </w:t>
      </w:r>
      <w:bookmarkStart w:id="906" w:name="_ETM_Q1_555799"/>
      <w:bookmarkEnd w:id="906"/>
      <w:r>
        <w:rPr>
          <w:rtl/>
        </w:rPr>
        <w:t>פליישמן</w:t>
      </w:r>
      <w:r>
        <w:rPr>
          <w:rFonts w:hint="cs"/>
          <w:rtl/>
        </w:rPr>
        <w:t>.</w:t>
      </w:r>
    </w:p>
    <w:p w:rsidR="002A4A88" w:rsidRDefault="002A4A88" w:rsidP="0074105C">
      <w:pPr>
        <w:rPr>
          <w:rtl/>
        </w:rPr>
      </w:pPr>
    </w:p>
    <w:p w:rsidR="002A4A88" w:rsidRDefault="002A4A88" w:rsidP="00CF1611">
      <w:pPr>
        <w:rPr>
          <w:rtl/>
        </w:rPr>
      </w:pPr>
      <w:bookmarkStart w:id="907" w:name="_ETM_Q1_558000"/>
      <w:bookmarkStart w:id="908" w:name="_ETM_Q1_557789"/>
      <w:bookmarkEnd w:id="907"/>
      <w:bookmarkEnd w:id="908"/>
      <w:r>
        <w:rPr>
          <w:rtl/>
        </w:rPr>
        <w:t xml:space="preserve">הלב </w:t>
      </w:r>
      <w:bookmarkStart w:id="909" w:name="_ETM_Q1_558689"/>
      <w:bookmarkEnd w:id="909"/>
      <w:r>
        <w:rPr>
          <w:rtl/>
        </w:rPr>
        <w:t xml:space="preserve">רותח </w:t>
      </w:r>
      <w:bookmarkStart w:id="910" w:name="_ETM_Q1_559289"/>
      <w:bookmarkEnd w:id="910"/>
      <w:r>
        <w:rPr>
          <w:rtl/>
        </w:rPr>
        <w:t>מכאב</w:t>
      </w:r>
      <w:r>
        <w:rPr>
          <w:rFonts w:hint="cs"/>
          <w:rtl/>
        </w:rPr>
        <w:t>.</w:t>
      </w:r>
      <w:r>
        <w:rPr>
          <w:rtl/>
        </w:rPr>
        <w:t xml:space="preserve"> </w:t>
      </w:r>
      <w:bookmarkStart w:id="911" w:name="_ETM_Q1_560919"/>
      <w:bookmarkEnd w:id="911"/>
      <w:r>
        <w:rPr>
          <w:rtl/>
        </w:rPr>
        <w:t xml:space="preserve">ותוך </w:t>
      </w:r>
      <w:bookmarkStart w:id="912" w:name="_ETM_Q1_561309"/>
      <w:bookmarkEnd w:id="912"/>
      <w:r>
        <w:rPr>
          <w:rtl/>
        </w:rPr>
        <w:t xml:space="preserve">כדי </w:t>
      </w:r>
      <w:bookmarkStart w:id="913" w:name="_ETM_Q1_561550"/>
      <w:bookmarkEnd w:id="913"/>
      <w:r>
        <w:rPr>
          <w:rtl/>
        </w:rPr>
        <w:t>הלוויה</w:t>
      </w:r>
      <w:r>
        <w:rPr>
          <w:rFonts w:hint="cs"/>
          <w:rtl/>
        </w:rPr>
        <w:t xml:space="preserve"> –</w:t>
      </w:r>
      <w:r>
        <w:rPr>
          <w:rtl/>
        </w:rPr>
        <w:t xml:space="preserve"> </w:t>
      </w:r>
      <w:bookmarkStart w:id="914" w:name="_ETM_Q1_561969"/>
      <w:bookmarkEnd w:id="914"/>
      <w:r>
        <w:rPr>
          <w:rtl/>
        </w:rPr>
        <w:t>וז</w:t>
      </w:r>
      <w:r>
        <w:rPr>
          <w:rFonts w:hint="cs"/>
          <w:rtl/>
        </w:rPr>
        <w:t>ו</w:t>
      </w:r>
      <w:r>
        <w:rPr>
          <w:rtl/>
        </w:rPr>
        <w:t xml:space="preserve"> </w:t>
      </w:r>
      <w:bookmarkStart w:id="915" w:name="_ETM_Q1_562120"/>
      <w:bookmarkEnd w:id="915"/>
      <w:r>
        <w:rPr>
          <w:rtl/>
        </w:rPr>
        <w:t xml:space="preserve">כבר </w:t>
      </w:r>
      <w:bookmarkStart w:id="916" w:name="_ETM_Q1_562300"/>
      <w:bookmarkEnd w:id="916"/>
      <w:r>
        <w:rPr>
          <w:rtl/>
        </w:rPr>
        <w:t xml:space="preserve">פעם </w:t>
      </w:r>
      <w:bookmarkStart w:id="917" w:name="_ETM_Q1_562509"/>
      <w:bookmarkEnd w:id="917"/>
      <w:r>
        <w:rPr>
          <w:rtl/>
        </w:rPr>
        <w:t xml:space="preserve">שנייה </w:t>
      </w:r>
      <w:bookmarkStart w:id="918" w:name="_ETM_Q1_562749"/>
      <w:bookmarkEnd w:id="918"/>
      <w:r>
        <w:rPr>
          <w:rtl/>
        </w:rPr>
        <w:t xml:space="preserve">שזה </w:t>
      </w:r>
      <w:bookmarkStart w:id="919" w:name="_ETM_Q1_563020"/>
      <w:bookmarkEnd w:id="919"/>
      <w:r>
        <w:rPr>
          <w:rtl/>
        </w:rPr>
        <w:t xml:space="preserve">קורה </w:t>
      </w:r>
      <w:bookmarkStart w:id="920" w:name="_ETM_Q1_563289"/>
      <w:bookmarkEnd w:id="920"/>
      <w:r>
        <w:rPr>
          <w:rtl/>
        </w:rPr>
        <w:t>לי</w:t>
      </w:r>
      <w:r>
        <w:rPr>
          <w:rFonts w:hint="cs"/>
          <w:rtl/>
        </w:rPr>
        <w:t xml:space="preserve"> –</w:t>
      </w:r>
      <w:r>
        <w:rPr>
          <w:rtl/>
        </w:rPr>
        <w:t xml:space="preserve"> </w:t>
      </w:r>
      <w:bookmarkStart w:id="921" w:name="_ETM_Q1_564240"/>
      <w:bookmarkEnd w:id="921"/>
      <w:r>
        <w:rPr>
          <w:rtl/>
        </w:rPr>
        <w:t>מתחיל</w:t>
      </w:r>
      <w:r>
        <w:rPr>
          <w:rFonts w:hint="cs"/>
          <w:rtl/>
        </w:rPr>
        <w:t>ה</w:t>
      </w:r>
      <w:r>
        <w:rPr>
          <w:rtl/>
        </w:rPr>
        <w:t xml:space="preserve"> </w:t>
      </w:r>
      <w:bookmarkStart w:id="922" w:name="_ETM_Q1_564690"/>
      <w:bookmarkStart w:id="923" w:name="_ETM_Q1_564840"/>
      <w:bookmarkStart w:id="924" w:name="_ETM_Q1_564990"/>
      <w:bookmarkStart w:id="925" w:name="_ETM_Q1_565350"/>
      <w:bookmarkEnd w:id="922"/>
      <w:bookmarkEnd w:id="923"/>
      <w:bookmarkEnd w:id="924"/>
      <w:bookmarkEnd w:id="925"/>
      <w:r>
        <w:rPr>
          <w:rtl/>
        </w:rPr>
        <w:t>אזעקה</w:t>
      </w:r>
      <w:r>
        <w:rPr>
          <w:rFonts w:hint="cs"/>
          <w:rtl/>
        </w:rPr>
        <w:t>,</w:t>
      </w:r>
      <w:r>
        <w:rPr>
          <w:rtl/>
        </w:rPr>
        <w:t xml:space="preserve"> </w:t>
      </w:r>
      <w:bookmarkStart w:id="926" w:name="_ETM_Q1_566949"/>
      <w:bookmarkEnd w:id="926"/>
      <w:r>
        <w:rPr>
          <w:rFonts w:hint="cs"/>
          <w:rtl/>
        </w:rPr>
        <w:t>ו</w:t>
      </w:r>
      <w:r>
        <w:rPr>
          <w:rtl/>
        </w:rPr>
        <w:t xml:space="preserve">כל </w:t>
      </w:r>
      <w:bookmarkStart w:id="927" w:name="_ETM_Q1_567190"/>
      <w:bookmarkEnd w:id="927"/>
      <w:r>
        <w:rPr>
          <w:rtl/>
        </w:rPr>
        <w:t xml:space="preserve">הקהל </w:t>
      </w:r>
      <w:bookmarkStart w:id="928" w:name="_ETM_Q1_567490"/>
      <w:bookmarkEnd w:id="928"/>
      <w:r>
        <w:rPr>
          <w:rtl/>
        </w:rPr>
        <w:t xml:space="preserve">הקדוש </w:t>
      </w:r>
      <w:bookmarkStart w:id="929" w:name="_ETM_Q1_568449"/>
      <w:bookmarkEnd w:id="929"/>
      <w:r>
        <w:rPr>
          <w:rtl/>
        </w:rPr>
        <w:t xml:space="preserve">נשכב </w:t>
      </w:r>
      <w:bookmarkStart w:id="930" w:name="_ETM_Q1_568809"/>
      <w:bookmarkEnd w:id="930"/>
      <w:r>
        <w:rPr>
          <w:rtl/>
        </w:rPr>
        <w:t xml:space="preserve">על </w:t>
      </w:r>
      <w:bookmarkStart w:id="931" w:name="_ETM_Q1_568900"/>
      <w:bookmarkEnd w:id="931"/>
      <w:r>
        <w:rPr>
          <w:rtl/>
        </w:rPr>
        <w:t>הרצפה</w:t>
      </w:r>
      <w:r>
        <w:rPr>
          <w:rFonts w:hint="cs"/>
          <w:rtl/>
        </w:rPr>
        <w:t>.</w:t>
      </w:r>
      <w:r>
        <w:rPr>
          <w:rtl/>
        </w:rPr>
        <w:t xml:space="preserve"> </w:t>
      </w:r>
      <w:bookmarkStart w:id="932" w:name="_ETM_Q1_570910"/>
      <w:bookmarkEnd w:id="932"/>
      <w:r>
        <w:rPr>
          <w:rtl/>
        </w:rPr>
        <w:t xml:space="preserve">והלב </w:t>
      </w:r>
      <w:bookmarkStart w:id="933" w:name="_ETM_Q1_571480"/>
      <w:bookmarkEnd w:id="933"/>
      <w:r>
        <w:rPr>
          <w:rtl/>
        </w:rPr>
        <w:t>שלך</w:t>
      </w:r>
      <w:r>
        <w:rPr>
          <w:rFonts w:hint="cs"/>
          <w:rtl/>
        </w:rPr>
        <w:t xml:space="preserve"> – </w:t>
      </w:r>
      <w:bookmarkStart w:id="934" w:name="_ETM_Q1_570000"/>
      <w:bookmarkEnd w:id="934"/>
      <w:r>
        <w:rPr>
          <w:rFonts w:hint="cs"/>
          <w:rtl/>
        </w:rPr>
        <w:t>אתה</w:t>
      </w:r>
      <w:r>
        <w:rPr>
          <w:rtl/>
        </w:rPr>
        <w:t xml:space="preserve"> </w:t>
      </w:r>
      <w:bookmarkStart w:id="935" w:name="_ETM_Q1_571840"/>
      <w:bookmarkEnd w:id="935"/>
      <w:r>
        <w:rPr>
          <w:rtl/>
        </w:rPr>
        <w:t xml:space="preserve">אפילו </w:t>
      </w:r>
      <w:bookmarkStart w:id="936" w:name="_ETM_Q1_572110"/>
      <w:bookmarkEnd w:id="936"/>
      <w:r>
        <w:rPr>
          <w:rtl/>
        </w:rPr>
        <w:t xml:space="preserve">לא </w:t>
      </w:r>
      <w:bookmarkStart w:id="937" w:name="_ETM_Q1_572170"/>
      <w:bookmarkEnd w:id="937"/>
      <w:r>
        <w:rPr>
          <w:rtl/>
        </w:rPr>
        <w:t xml:space="preserve">יודע </w:t>
      </w:r>
      <w:bookmarkStart w:id="938" w:name="_ETM_Q1_573439"/>
      <w:bookmarkEnd w:id="938"/>
      <w:r>
        <w:rPr>
          <w:rtl/>
        </w:rPr>
        <w:t xml:space="preserve">אם </w:t>
      </w:r>
      <w:bookmarkStart w:id="939" w:name="_ETM_Q1_573710"/>
      <w:bookmarkEnd w:id="939"/>
      <w:r>
        <w:rPr>
          <w:rtl/>
        </w:rPr>
        <w:t xml:space="preserve">זה </w:t>
      </w:r>
      <w:bookmarkStart w:id="940" w:name="_ETM_Q1_573860"/>
      <w:bookmarkEnd w:id="940"/>
      <w:r>
        <w:rPr>
          <w:rtl/>
        </w:rPr>
        <w:t xml:space="preserve">כאב </w:t>
      </w:r>
      <w:bookmarkStart w:id="941" w:name="_ETM_Q1_574789"/>
      <w:bookmarkEnd w:id="941"/>
      <w:r>
        <w:rPr>
          <w:rtl/>
        </w:rPr>
        <w:t xml:space="preserve">או </w:t>
      </w:r>
      <w:bookmarkStart w:id="942" w:name="_ETM_Q1_574939"/>
      <w:bookmarkEnd w:id="942"/>
      <w:r>
        <w:rPr>
          <w:rtl/>
        </w:rPr>
        <w:t xml:space="preserve">אם </w:t>
      </w:r>
      <w:bookmarkStart w:id="943" w:name="_ETM_Q1_575090"/>
      <w:bookmarkEnd w:id="943"/>
      <w:r>
        <w:rPr>
          <w:rtl/>
        </w:rPr>
        <w:t xml:space="preserve">זה </w:t>
      </w:r>
      <w:bookmarkStart w:id="944" w:name="_ETM_Q1_575270"/>
      <w:bookmarkEnd w:id="944"/>
      <w:r>
        <w:rPr>
          <w:rtl/>
        </w:rPr>
        <w:t>כ</w:t>
      </w:r>
      <w:r>
        <w:rPr>
          <w:rFonts w:hint="cs"/>
          <w:rtl/>
        </w:rPr>
        <w:t>עס,</w:t>
      </w:r>
      <w:bookmarkStart w:id="945" w:name="_ETM_Q1_576600"/>
      <w:bookmarkEnd w:id="945"/>
      <w:r>
        <w:rPr>
          <w:rFonts w:hint="cs"/>
          <w:rtl/>
        </w:rPr>
        <w:t xml:space="preserve"> </w:t>
      </w:r>
      <w:r>
        <w:rPr>
          <w:rtl/>
        </w:rPr>
        <w:t xml:space="preserve">אם </w:t>
      </w:r>
      <w:bookmarkStart w:id="946" w:name="_ETM_Q1_576900"/>
      <w:bookmarkEnd w:id="946"/>
      <w:r>
        <w:rPr>
          <w:rtl/>
        </w:rPr>
        <w:t xml:space="preserve">זה </w:t>
      </w:r>
      <w:bookmarkStart w:id="947" w:name="_ETM_Q1_577770"/>
      <w:bookmarkEnd w:id="947"/>
      <w:r>
        <w:rPr>
          <w:rtl/>
        </w:rPr>
        <w:t xml:space="preserve">חוסר </w:t>
      </w:r>
      <w:bookmarkStart w:id="948" w:name="_ETM_Q1_578190"/>
      <w:bookmarkEnd w:id="948"/>
      <w:r>
        <w:rPr>
          <w:rtl/>
        </w:rPr>
        <w:t xml:space="preserve">אונים </w:t>
      </w:r>
      <w:bookmarkStart w:id="949" w:name="_ETM_Q1_578700"/>
      <w:bookmarkEnd w:id="949"/>
      <w:r>
        <w:rPr>
          <w:rtl/>
        </w:rPr>
        <w:t xml:space="preserve">או </w:t>
      </w:r>
      <w:bookmarkStart w:id="950" w:name="_ETM_Q1_578910"/>
      <w:bookmarkEnd w:id="950"/>
      <w:r>
        <w:rPr>
          <w:rtl/>
        </w:rPr>
        <w:t xml:space="preserve">הרצון </w:t>
      </w:r>
      <w:bookmarkStart w:id="951" w:name="_ETM_Q1_579419"/>
      <w:bookmarkEnd w:id="951"/>
      <w:r>
        <w:rPr>
          <w:rtl/>
        </w:rPr>
        <w:t xml:space="preserve">להילחם </w:t>
      </w:r>
      <w:bookmarkStart w:id="952" w:name="_ETM_Q1_579900"/>
      <w:bookmarkEnd w:id="952"/>
      <w:r>
        <w:rPr>
          <w:rtl/>
        </w:rPr>
        <w:t xml:space="preserve">בכל </w:t>
      </w:r>
      <w:bookmarkStart w:id="953" w:name="_ETM_Q1_580200"/>
      <w:bookmarkEnd w:id="953"/>
      <w:r>
        <w:rPr>
          <w:rtl/>
        </w:rPr>
        <w:t>הכוח</w:t>
      </w:r>
      <w:r>
        <w:rPr>
          <w:rFonts w:hint="cs"/>
          <w:rtl/>
        </w:rPr>
        <w:t>.</w:t>
      </w:r>
    </w:p>
    <w:p w:rsidR="002A4A88" w:rsidRDefault="002A4A88" w:rsidP="008037DD">
      <w:pPr>
        <w:rPr>
          <w:rtl/>
        </w:rPr>
      </w:pPr>
    </w:p>
    <w:p w:rsidR="002A4A88" w:rsidRDefault="002A4A88" w:rsidP="009549F5">
      <w:pPr>
        <w:rPr>
          <w:rtl/>
        </w:rPr>
      </w:pPr>
      <w:bookmarkStart w:id="954" w:name="_ETM_Q1_579000"/>
      <w:bookmarkStart w:id="955" w:name="_ETM_Q1_581270"/>
      <w:bookmarkEnd w:id="954"/>
      <w:bookmarkEnd w:id="955"/>
      <w:r>
        <w:rPr>
          <w:rtl/>
        </w:rPr>
        <w:t xml:space="preserve">אני </w:t>
      </w:r>
      <w:bookmarkStart w:id="956" w:name="_ETM_Q1_581570"/>
      <w:bookmarkEnd w:id="956"/>
      <w:r>
        <w:rPr>
          <w:rtl/>
        </w:rPr>
        <w:t xml:space="preserve">רוצה </w:t>
      </w:r>
      <w:bookmarkStart w:id="957" w:name="_ETM_Q1_581780"/>
      <w:bookmarkEnd w:id="957"/>
      <w:r>
        <w:rPr>
          <w:rtl/>
        </w:rPr>
        <w:t xml:space="preserve">לפנות </w:t>
      </w:r>
      <w:bookmarkStart w:id="958" w:name="_ETM_Q1_582080"/>
      <w:bookmarkEnd w:id="958"/>
      <w:r>
        <w:rPr>
          <w:rtl/>
        </w:rPr>
        <w:t>אליכם</w:t>
      </w:r>
      <w:r>
        <w:rPr>
          <w:rFonts w:hint="cs"/>
          <w:rtl/>
        </w:rPr>
        <w:t>,</w:t>
      </w:r>
      <w:r>
        <w:rPr>
          <w:rtl/>
        </w:rPr>
        <w:t xml:space="preserve"> </w:t>
      </w:r>
      <w:bookmarkStart w:id="959" w:name="_ETM_Q1_582440"/>
      <w:bookmarkEnd w:id="959"/>
      <w:r>
        <w:rPr>
          <w:rtl/>
        </w:rPr>
        <w:t>חבריי</w:t>
      </w:r>
      <w:r w:rsidR="009549F5">
        <w:rPr>
          <w:rFonts w:hint="cs"/>
          <w:rtl/>
        </w:rPr>
        <w:t>,</w:t>
      </w:r>
      <w:r w:rsidR="009549F5">
        <w:rPr>
          <w:rFonts w:hint="eastAsia"/>
          <w:rtl/>
        </w:rPr>
        <w:t xml:space="preserve"> </w:t>
      </w:r>
      <w:r>
        <w:rPr>
          <w:rtl/>
        </w:rPr>
        <w:t xml:space="preserve">לא </w:t>
      </w:r>
      <w:bookmarkStart w:id="960" w:name="_ETM_Q1_583580"/>
      <w:bookmarkEnd w:id="960"/>
      <w:r>
        <w:rPr>
          <w:rtl/>
        </w:rPr>
        <w:t xml:space="preserve">אל </w:t>
      </w:r>
      <w:bookmarkStart w:id="961" w:name="_ETM_Q1_584059"/>
      <w:bookmarkEnd w:id="961"/>
      <w:r>
        <w:rPr>
          <w:rFonts w:hint="cs"/>
          <w:rtl/>
        </w:rPr>
        <w:t>ה</w:t>
      </w:r>
      <w:r>
        <w:rPr>
          <w:rtl/>
        </w:rPr>
        <w:t>נתעבים</w:t>
      </w:r>
      <w:r>
        <w:rPr>
          <w:rFonts w:hint="cs"/>
          <w:rtl/>
        </w:rPr>
        <w:t xml:space="preserve">, החיות </w:t>
      </w:r>
      <w:bookmarkStart w:id="962" w:name="_ETM_Q1_585409"/>
      <w:bookmarkStart w:id="963" w:name="_ETM_Q1_586370"/>
      <w:bookmarkEnd w:id="962"/>
      <w:bookmarkEnd w:id="963"/>
      <w:r w:rsidR="009549F5">
        <w:rPr>
          <w:rFonts w:hint="eastAsia"/>
          <w:rtl/>
        </w:rPr>
        <w:t xml:space="preserve">– </w:t>
      </w:r>
      <w:r>
        <w:rPr>
          <w:rtl/>
        </w:rPr>
        <w:t xml:space="preserve">לא </w:t>
      </w:r>
      <w:bookmarkStart w:id="964" w:name="_ETM_Q1_586490"/>
      <w:bookmarkEnd w:id="964"/>
      <w:r>
        <w:rPr>
          <w:rtl/>
        </w:rPr>
        <w:t>חיות</w:t>
      </w:r>
      <w:r w:rsidR="009549F5">
        <w:rPr>
          <w:rFonts w:hint="cs"/>
          <w:rtl/>
        </w:rPr>
        <w:t>,</w:t>
      </w:r>
      <w:r>
        <w:rPr>
          <w:rtl/>
        </w:rPr>
        <w:t xml:space="preserve"> </w:t>
      </w:r>
      <w:bookmarkStart w:id="965" w:name="_ETM_Q1_587389"/>
      <w:bookmarkEnd w:id="965"/>
      <w:r w:rsidR="009549F5">
        <w:rPr>
          <w:rFonts w:hint="cs"/>
          <w:rtl/>
        </w:rPr>
        <w:t xml:space="preserve">חיות, </w:t>
      </w:r>
      <w:r>
        <w:rPr>
          <w:rtl/>
        </w:rPr>
        <w:t xml:space="preserve">לא </w:t>
      </w:r>
      <w:bookmarkStart w:id="966" w:name="_ETM_Q1_587479"/>
      <w:bookmarkEnd w:id="966"/>
      <w:r>
        <w:rPr>
          <w:rtl/>
        </w:rPr>
        <w:t xml:space="preserve">מגיע </w:t>
      </w:r>
      <w:bookmarkStart w:id="967" w:name="_ETM_Q1_587750"/>
      <w:bookmarkStart w:id="968" w:name="_ETM_Q1_587960"/>
      <w:bookmarkEnd w:id="967"/>
      <w:bookmarkEnd w:id="968"/>
      <w:r>
        <w:rPr>
          <w:rFonts w:hint="cs"/>
          <w:rtl/>
        </w:rPr>
        <w:t xml:space="preserve">להן </w:t>
      </w:r>
      <w:r>
        <w:rPr>
          <w:rtl/>
        </w:rPr>
        <w:t xml:space="preserve">התואר </w:t>
      </w:r>
      <w:bookmarkStart w:id="969" w:name="_ETM_Q1_588289"/>
      <w:bookmarkEnd w:id="969"/>
      <w:r>
        <w:rPr>
          <w:rtl/>
        </w:rPr>
        <w:t>הזה</w:t>
      </w:r>
      <w:r>
        <w:rPr>
          <w:rFonts w:hint="cs"/>
          <w:rtl/>
        </w:rPr>
        <w:t xml:space="preserve"> </w:t>
      </w:r>
      <w:r w:rsidR="009549F5">
        <w:rPr>
          <w:rFonts w:hint="eastAsia"/>
          <w:rtl/>
        </w:rPr>
        <w:t xml:space="preserve">– </w:t>
      </w:r>
      <w:r>
        <w:rPr>
          <w:rtl/>
        </w:rPr>
        <w:t xml:space="preserve">לא </w:t>
      </w:r>
      <w:bookmarkStart w:id="970" w:name="_ETM_Q1_589110"/>
      <w:bookmarkEnd w:id="970"/>
      <w:r>
        <w:rPr>
          <w:rtl/>
        </w:rPr>
        <w:t xml:space="preserve">אליהם </w:t>
      </w:r>
      <w:bookmarkStart w:id="971" w:name="_ETM_Q1_590780"/>
      <w:bookmarkEnd w:id="971"/>
      <w:r>
        <w:rPr>
          <w:rtl/>
        </w:rPr>
        <w:t xml:space="preserve">אלא </w:t>
      </w:r>
      <w:bookmarkStart w:id="972" w:name="_ETM_Q1_591020"/>
      <w:bookmarkEnd w:id="972"/>
      <w:r>
        <w:rPr>
          <w:rtl/>
        </w:rPr>
        <w:t>אלינו</w:t>
      </w:r>
      <w:r w:rsidR="00FA078C">
        <w:rPr>
          <w:rFonts w:hint="cs"/>
          <w:rtl/>
        </w:rPr>
        <w:t>:</w:t>
      </w:r>
      <w:r>
        <w:rPr>
          <w:rtl/>
        </w:rPr>
        <w:t xml:space="preserve"> </w:t>
      </w:r>
      <w:bookmarkStart w:id="973" w:name="_ETM_Q1_592130"/>
      <w:bookmarkEnd w:id="973"/>
      <w:r>
        <w:rPr>
          <w:rtl/>
        </w:rPr>
        <w:t xml:space="preserve">אנחנו </w:t>
      </w:r>
      <w:bookmarkStart w:id="974" w:name="_ETM_Q1_592490"/>
      <w:bookmarkEnd w:id="974"/>
      <w:r>
        <w:rPr>
          <w:rtl/>
        </w:rPr>
        <w:t xml:space="preserve">לא </w:t>
      </w:r>
      <w:bookmarkStart w:id="975" w:name="_ETM_Q1_592580"/>
      <w:bookmarkEnd w:id="975"/>
      <w:r>
        <w:rPr>
          <w:rtl/>
        </w:rPr>
        <w:t xml:space="preserve">ניתן </w:t>
      </w:r>
      <w:bookmarkStart w:id="976" w:name="_ETM_Q1_592820"/>
      <w:bookmarkEnd w:id="976"/>
      <w:r>
        <w:rPr>
          <w:rtl/>
        </w:rPr>
        <w:t xml:space="preserve">להם </w:t>
      </w:r>
      <w:bookmarkStart w:id="977" w:name="_ETM_Q1_592970"/>
      <w:bookmarkEnd w:id="977"/>
      <w:r>
        <w:rPr>
          <w:rtl/>
        </w:rPr>
        <w:t xml:space="preserve">את </w:t>
      </w:r>
      <w:bookmarkStart w:id="978" w:name="_ETM_Q1_593030"/>
      <w:bookmarkEnd w:id="978"/>
      <w:r>
        <w:rPr>
          <w:rtl/>
        </w:rPr>
        <w:t xml:space="preserve">התענוג </w:t>
      </w:r>
      <w:bookmarkStart w:id="979" w:name="_ETM_Q1_593450"/>
      <w:bookmarkEnd w:id="979"/>
      <w:r>
        <w:rPr>
          <w:rtl/>
        </w:rPr>
        <w:t>הזה</w:t>
      </w:r>
      <w:r>
        <w:rPr>
          <w:rFonts w:hint="cs"/>
          <w:rtl/>
        </w:rPr>
        <w:t xml:space="preserve">. </w:t>
      </w:r>
      <w:bookmarkStart w:id="980" w:name="_ETM_Q1_592000"/>
      <w:bookmarkStart w:id="981" w:name="_ETM_Q1_594050"/>
      <w:bookmarkEnd w:id="980"/>
      <w:bookmarkEnd w:id="981"/>
      <w:r>
        <w:rPr>
          <w:rtl/>
        </w:rPr>
        <w:t xml:space="preserve">ראיתי </w:t>
      </w:r>
      <w:bookmarkStart w:id="982" w:name="_ETM_Q1_594319"/>
      <w:bookmarkEnd w:id="982"/>
      <w:r>
        <w:rPr>
          <w:rtl/>
        </w:rPr>
        <w:t xml:space="preserve">את </w:t>
      </w:r>
      <w:bookmarkStart w:id="983" w:name="_ETM_Q1_594409"/>
      <w:bookmarkEnd w:id="983"/>
      <w:r>
        <w:rPr>
          <w:rtl/>
        </w:rPr>
        <w:t xml:space="preserve">הסרטון </w:t>
      </w:r>
      <w:bookmarkStart w:id="984" w:name="_ETM_Q1_594830"/>
      <w:bookmarkEnd w:id="984"/>
      <w:r>
        <w:rPr>
          <w:rtl/>
        </w:rPr>
        <w:t>שר</w:t>
      </w:r>
      <w:r>
        <w:rPr>
          <w:rFonts w:hint="cs"/>
          <w:rtl/>
        </w:rPr>
        <w:t xml:space="preserve">ץ עכשיו. </w:t>
      </w:r>
      <w:bookmarkStart w:id="985" w:name="_ETM_Q1_596270"/>
      <w:bookmarkEnd w:id="985"/>
      <w:r>
        <w:rPr>
          <w:rtl/>
        </w:rPr>
        <w:t xml:space="preserve">אנחנו </w:t>
      </w:r>
      <w:bookmarkStart w:id="986" w:name="_ETM_Q1_596600"/>
      <w:bookmarkEnd w:id="986"/>
      <w:r>
        <w:rPr>
          <w:rFonts w:hint="cs"/>
          <w:rtl/>
        </w:rPr>
        <w:t xml:space="preserve">לא </w:t>
      </w:r>
      <w:r>
        <w:rPr>
          <w:rtl/>
        </w:rPr>
        <w:t xml:space="preserve">ניתן </w:t>
      </w:r>
      <w:bookmarkStart w:id="987" w:name="_ETM_Q1_596900"/>
      <w:bookmarkEnd w:id="987"/>
      <w:r>
        <w:rPr>
          <w:rtl/>
        </w:rPr>
        <w:t xml:space="preserve">להם </w:t>
      </w:r>
      <w:bookmarkStart w:id="988" w:name="_ETM_Q1_597050"/>
      <w:bookmarkEnd w:id="988"/>
      <w:r>
        <w:rPr>
          <w:rtl/>
        </w:rPr>
        <w:t xml:space="preserve">את </w:t>
      </w:r>
      <w:bookmarkStart w:id="989" w:name="_ETM_Q1_597110"/>
      <w:bookmarkEnd w:id="989"/>
      <w:r>
        <w:rPr>
          <w:rtl/>
        </w:rPr>
        <w:t xml:space="preserve">התענוג </w:t>
      </w:r>
      <w:bookmarkStart w:id="990" w:name="_ETM_Q1_597500"/>
      <w:bookmarkEnd w:id="990"/>
      <w:r>
        <w:rPr>
          <w:rtl/>
        </w:rPr>
        <w:t xml:space="preserve">הזה </w:t>
      </w:r>
      <w:bookmarkStart w:id="991" w:name="_ETM_Q1_598070"/>
      <w:bookmarkEnd w:id="991"/>
      <w:r>
        <w:rPr>
          <w:rtl/>
        </w:rPr>
        <w:t xml:space="preserve">להשתלח </w:t>
      </w:r>
      <w:bookmarkStart w:id="992" w:name="_ETM_Q1_598670"/>
      <w:bookmarkEnd w:id="992"/>
      <w:r>
        <w:rPr>
          <w:rtl/>
        </w:rPr>
        <w:t>בנו</w:t>
      </w:r>
      <w:r>
        <w:rPr>
          <w:rFonts w:hint="cs"/>
          <w:rtl/>
        </w:rPr>
        <w:t>.</w:t>
      </w:r>
      <w:r>
        <w:rPr>
          <w:rtl/>
        </w:rPr>
        <w:t xml:space="preserve"> </w:t>
      </w:r>
      <w:bookmarkStart w:id="993" w:name="_ETM_Q1_599559"/>
      <w:bookmarkEnd w:id="993"/>
      <w:r>
        <w:rPr>
          <w:rtl/>
        </w:rPr>
        <w:t xml:space="preserve">לא </w:t>
      </w:r>
      <w:bookmarkStart w:id="994" w:name="_ETM_Q1_599800"/>
      <w:bookmarkEnd w:id="994"/>
      <w:r>
        <w:rPr>
          <w:rtl/>
        </w:rPr>
        <w:t>עוד</w:t>
      </w:r>
      <w:r>
        <w:rPr>
          <w:rFonts w:hint="cs"/>
          <w:rtl/>
        </w:rPr>
        <w:t>.</w:t>
      </w:r>
      <w:r>
        <w:rPr>
          <w:rtl/>
        </w:rPr>
        <w:t xml:space="preserve"> </w:t>
      </w:r>
      <w:bookmarkStart w:id="995" w:name="_ETM_Q1_600620"/>
      <w:bookmarkEnd w:id="995"/>
      <w:r>
        <w:rPr>
          <w:rtl/>
        </w:rPr>
        <w:t xml:space="preserve">אנחנו </w:t>
      </w:r>
      <w:bookmarkStart w:id="996" w:name="_ETM_Q1_601520"/>
      <w:bookmarkEnd w:id="996"/>
      <w:r>
        <w:rPr>
          <w:rtl/>
        </w:rPr>
        <w:t>נ</w:t>
      </w:r>
      <w:r>
        <w:rPr>
          <w:rFonts w:hint="cs"/>
          <w:rtl/>
        </w:rPr>
        <w:t>י</w:t>
      </w:r>
      <w:r>
        <w:rPr>
          <w:rtl/>
        </w:rPr>
        <w:t xml:space="preserve">שאר </w:t>
      </w:r>
      <w:r>
        <w:rPr>
          <w:rFonts w:hint="cs"/>
          <w:rtl/>
        </w:rPr>
        <w:t xml:space="preserve">עם </w:t>
      </w:r>
      <w:bookmarkStart w:id="997" w:name="_ETM_Q1_603000"/>
      <w:bookmarkEnd w:id="997"/>
      <w:r>
        <w:rPr>
          <w:rFonts w:hint="cs"/>
          <w:rtl/>
        </w:rPr>
        <w:t xml:space="preserve">אחד. </w:t>
      </w:r>
      <w:bookmarkStart w:id="998" w:name="_ETM_Q1_608942"/>
      <w:bookmarkStart w:id="999" w:name="_ETM_Q1_609003"/>
      <w:bookmarkStart w:id="1000" w:name="_ETM_Q1_609077"/>
      <w:bookmarkStart w:id="1001" w:name="_ETM_Q1_609128"/>
      <w:bookmarkEnd w:id="998"/>
      <w:bookmarkEnd w:id="999"/>
      <w:bookmarkEnd w:id="1000"/>
      <w:bookmarkEnd w:id="1001"/>
      <w:r>
        <w:rPr>
          <w:rFonts w:hint="cs"/>
          <w:rtl/>
        </w:rPr>
        <w:t>כן, מותר לנו להתווכח אחד עם השני, אבל זה נשאר במסגרת הוויכוח. אנחנו אוהבים אחד את השני, אנחנו אחים בלב ובנפש</w:t>
      </w:r>
      <w:r w:rsidR="009549F5">
        <w:rPr>
          <w:rFonts w:hint="cs"/>
          <w:rtl/>
        </w:rPr>
        <w:t>,</w:t>
      </w:r>
      <w:r>
        <w:rPr>
          <w:rFonts w:hint="cs"/>
          <w:rtl/>
        </w:rPr>
        <w:t xml:space="preserve"> כך היינו וכך נישאר. </w:t>
      </w:r>
    </w:p>
    <w:p w:rsidR="002A4A88" w:rsidRDefault="002A4A88" w:rsidP="008037DD">
      <w:pPr>
        <w:rPr>
          <w:rtl/>
        </w:rPr>
      </w:pPr>
      <w:bookmarkStart w:id="1002" w:name="_ETM_Q1_612000"/>
      <w:bookmarkEnd w:id="1002"/>
    </w:p>
    <w:p w:rsidR="002A4A88" w:rsidRDefault="002A4A88" w:rsidP="005C48BA">
      <w:pPr>
        <w:pStyle w:val="af6"/>
        <w:keepNext/>
        <w:rPr>
          <w:rtl/>
        </w:rPr>
      </w:pPr>
      <w:bookmarkStart w:id="1003" w:name="ET_yor_6423_2"/>
      <w:r w:rsidRPr="0031129C">
        <w:rPr>
          <w:rStyle w:val="TagStyle"/>
          <w:rtl/>
        </w:rPr>
        <w:t>&lt;&lt; יור &gt;&gt;</w:t>
      </w:r>
      <w:r w:rsidRPr="005A42A7">
        <w:rPr>
          <w:rStyle w:val="TagStyle"/>
          <w:rtl/>
        </w:rPr>
        <w:t xml:space="preserve"> </w:t>
      </w:r>
      <w:r>
        <w:rPr>
          <w:rtl/>
        </w:rPr>
        <w:t>היו"ר אמיר אוחנה:</w:t>
      </w:r>
      <w:r w:rsidRPr="005A42A7">
        <w:rPr>
          <w:rStyle w:val="TagStyle"/>
          <w:rtl/>
        </w:rPr>
        <w:t xml:space="preserve"> </w:t>
      </w:r>
      <w:r w:rsidRPr="0031129C">
        <w:rPr>
          <w:rStyle w:val="TagStyle"/>
          <w:rtl/>
        </w:rPr>
        <w:t>&lt;&lt; יור &gt;&gt;</w:t>
      </w:r>
      <w:r w:rsidR="00D808AE">
        <w:rPr>
          <w:rtl/>
        </w:rPr>
        <w:t xml:space="preserve"> </w:t>
      </w:r>
      <w:bookmarkEnd w:id="1003"/>
    </w:p>
    <w:p w:rsidR="002A4A88" w:rsidRDefault="002A4A88" w:rsidP="0079229A">
      <w:pPr>
        <w:rPr>
          <w:rtl/>
          <w:lang w:eastAsia="he-IL"/>
        </w:rPr>
      </w:pPr>
    </w:p>
    <w:p w:rsidR="002A4A88" w:rsidRDefault="002A4A88" w:rsidP="0079229A">
      <w:pPr>
        <w:rPr>
          <w:rtl/>
          <w:lang w:eastAsia="he-IL"/>
        </w:rPr>
      </w:pPr>
      <w:r>
        <w:rPr>
          <w:rFonts w:hint="cs"/>
          <w:rtl/>
          <w:lang w:eastAsia="he-IL"/>
        </w:rPr>
        <w:t xml:space="preserve">תודה רבה. חבר הכנסת סימון מושיאשוילי, ואחריו </w:t>
      </w:r>
      <w:r>
        <w:rPr>
          <w:rFonts w:hint="eastAsia"/>
          <w:rtl/>
          <w:lang w:eastAsia="he-IL"/>
        </w:rPr>
        <w:t xml:space="preserve">– </w:t>
      </w:r>
      <w:r>
        <w:rPr>
          <w:rFonts w:hint="cs"/>
          <w:rtl/>
          <w:lang w:eastAsia="he-IL"/>
        </w:rPr>
        <w:t xml:space="preserve">חבר </w:t>
      </w:r>
      <w:bookmarkStart w:id="1004" w:name="_ETM_Q2_199000"/>
      <w:bookmarkEnd w:id="1004"/>
      <w:r>
        <w:rPr>
          <w:rFonts w:hint="cs"/>
          <w:rtl/>
          <w:lang w:eastAsia="he-IL"/>
        </w:rPr>
        <w:t xml:space="preserve">הכנסת אבי מעוז. </w:t>
      </w:r>
    </w:p>
    <w:p w:rsidR="002A4A88" w:rsidRPr="00BF24E6" w:rsidRDefault="002A4A88" w:rsidP="005C48BA">
      <w:pPr>
        <w:rPr>
          <w:rtl/>
          <w:lang w:eastAsia="he-IL"/>
        </w:rPr>
      </w:pPr>
      <w:bookmarkStart w:id="1005" w:name="_ETM_Q2_202000"/>
      <w:bookmarkEnd w:id="1005"/>
    </w:p>
    <w:p w:rsidR="002A4A88" w:rsidRDefault="002A4A88" w:rsidP="005C48BA">
      <w:pPr>
        <w:pStyle w:val="a4"/>
        <w:keepNext/>
        <w:rPr>
          <w:rtl/>
        </w:rPr>
      </w:pPr>
      <w:bookmarkStart w:id="1006" w:name="ET_speaker_6519_4"/>
      <w:r w:rsidRPr="0031129C">
        <w:rPr>
          <w:rStyle w:val="TagStyle"/>
          <w:rtl/>
        </w:rPr>
        <w:t xml:space="preserve"> &lt;&lt; דובר &gt;&gt;</w:t>
      </w:r>
      <w:r w:rsidRPr="005A42A7">
        <w:rPr>
          <w:rStyle w:val="TagStyle"/>
          <w:rtl/>
        </w:rPr>
        <w:t xml:space="preserve"> </w:t>
      </w:r>
      <w:bookmarkStart w:id="1007" w:name="_Toc149594657"/>
      <w:r>
        <w:rPr>
          <w:rtl/>
        </w:rPr>
        <w:t>סימון מושיאשוילי (ש"ס):</w:t>
      </w:r>
      <w:bookmarkEnd w:id="1007"/>
      <w:r w:rsidRPr="005A42A7">
        <w:rPr>
          <w:rStyle w:val="TagStyle"/>
          <w:rtl/>
        </w:rPr>
        <w:t xml:space="preserve"> </w:t>
      </w:r>
      <w:r w:rsidRPr="0031129C">
        <w:rPr>
          <w:rStyle w:val="TagStyle"/>
          <w:rtl/>
        </w:rPr>
        <w:t>&lt;&lt; דובר &gt;&gt;</w:t>
      </w:r>
      <w:r w:rsidR="00D808AE">
        <w:rPr>
          <w:rtl/>
        </w:rPr>
        <w:t xml:space="preserve"> </w:t>
      </w:r>
      <w:bookmarkEnd w:id="1006"/>
    </w:p>
    <w:p w:rsidR="002A4A88" w:rsidRDefault="002A4A88" w:rsidP="0079229A">
      <w:pPr>
        <w:rPr>
          <w:rtl/>
          <w:lang w:eastAsia="he-IL"/>
        </w:rPr>
      </w:pPr>
    </w:p>
    <w:p w:rsidR="002A4A88" w:rsidRDefault="002A4A88" w:rsidP="005C48BA">
      <w:pPr>
        <w:rPr>
          <w:rtl/>
          <w:lang w:eastAsia="he-IL"/>
        </w:rPr>
      </w:pPr>
      <w:r>
        <w:rPr>
          <w:rFonts w:hint="cs"/>
          <w:rtl/>
          <w:lang w:eastAsia="he-IL"/>
        </w:rPr>
        <w:t xml:space="preserve">אדוני היושב-ראש, חברים כולם, בימים אלה של מלחמה ארצנו נמצאת תחת מטחי טילים, ורבים מאיתנו יושבים במרחבים המוגנים. הן ההורים והן הילדים חווים תחושה של פחד, חרדה, </w:t>
      </w:r>
      <w:bookmarkStart w:id="1008" w:name="_ETM_Q2_217000"/>
      <w:bookmarkEnd w:id="1008"/>
      <w:r>
        <w:rPr>
          <w:rFonts w:hint="cs"/>
          <w:rtl/>
          <w:lang w:eastAsia="he-IL"/>
        </w:rPr>
        <w:t xml:space="preserve">והגרוע מכול – חוסר ודאות. </w:t>
      </w:r>
    </w:p>
    <w:p w:rsidR="002A4A88" w:rsidRDefault="002A4A88" w:rsidP="005C48BA">
      <w:pPr>
        <w:rPr>
          <w:rtl/>
          <w:lang w:eastAsia="he-IL"/>
        </w:rPr>
      </w:pPr>
    </w:p>
    <w:p w:rsidR="002A4A88" w:rsidRDefault="002A4A88" w:rsidP="009549F5">
      <w:pPr>
        <w:rPr>
          <w:rtl/>
          <w:lang w:eastAsia="he-IL"/>
        </w:rPr>
      </w:pPr>
      <w:bookmarkStart w:id="1009" w:name="_ETM_Q2_226000"/>
      <w:bookmarkEnd w:id="1009"/>
      <w:r>
        <w:rPr>
          <w:rFonts w:hint="cs"/>
          <w:rtl/>
          <w:lang w:eastAsia="he-IL"/>
        </w:rPr>
        <w:t xml:space="preserve">כמו שכולנו יודעים, </w:t>
      </w:r>
      <w:bookmarkStart w:id="1010" w:name="_ETM_Q2_224000"/>
      <w:bookmarkEnd w:id="1010"/>
      <w:r>
        <w:rPr>
          <w:rFonts w:hint="cs"/>
          <w:rtl/>
          <w:lang w:eastAsia="he-IL"/>
        </w:rPr>
        <w:t>לילדים ולנכדים שלנו יש את התחושה</w:t>
      </w:r>
      <w:r w:rsidR="00FA078C">
        <w:rPr>
          <w:rFonts w:hint="cs"/>
          <w:rtl/>
          <w:lang w:eastAsia="he-IL"/>
        </w:rPr>
        <w:t xml:space="preserve"> של</w:t>
      </w:r>
      <w:r>
        <w:rPr>
          <w:rFonts w:hint="cs"/>
          <w:rtl/>
          <w:lang w:eastAsia="he-IL"/>
        </w:rPr>
        <w:t xml:space="preserve"> </w:t>
      </w:r>
      <w:r w:rsidR="009549F5">
        <w:rPr>
          <w:rFonts w:hint="cs"/>
          <w:rtl/>
          <w:lang w:eastAsia="he-IL"/>
        </w:rPr>
        <w:t>"</w:t>
      </w:r>
      <w:r>
        <w:rPr>
          <w:rFonts w:hint="cs"/>
          <w:rtl/>
          <w:lang w:eastAsia="he-IL"/>
        </w:rPr>
        <w:t>אני זוכר איפה עמדתי</w:t>
      </w:r>
      <w:r w:rsidR="009549F5">
        <w:rPr>
          <w:rFonts w:hint="cs"/>
          <w:rtl/>
          <w:lang w:eastAsia="he-IL"/>
        </w:rPr>
        <w:t>"</w:t>
      </w:r>
      <w:r>
        <w:rPr>
          <w:rFonts w:hint="cs"/>
          <w:rtl/>
          <w:lang w:eastAsia="he-IL"/>
        </w:rPr>
        <w:t xml:space="preserve"> </w:t>
      </w:r>
      <w:r w:rsidR="009549F5">
        <w:rPr>
          <w:rFonts w:hint="eastAsia"/>
          <w:rtl/>
          <w:lang w:eastAsia="he-IL"/>
        </w:rPr>
        <w:t xml:space="preserve">– </w:t>
      </w:r>
      <w:r>
        <w:rPr>
          <w:rFonts w:hint="cs"/>
          <w:rtl/>
          <w:lang w:eastAsia="he-IL"/>
        </w:rPr>
        <w:t>אני זוכר בדיוק מה עשיתי באות</w:t>
      </w:r>
      <w:bookmarkStart w:id="1011" w:name="_ETM_Q2_234000"/>
      <w:bookmarkEnd w:id="1011"/>
      <w:r>
        <w:rPr>
          <w:rFonts w:hint="cs"/>
          <w:rtl/>
          <w:lang w:eastAsia="he-IL"/>
        </w:rPr>
        <w:t xml:space="preserve">ה נפילת טיל או באותה אזעקה או באותו אירוע טראומטי. בסוף השבוע הזה התבשרנו על פטירתה של תמר חיה טורפיאשוילי, זכרה לברכה, בת התשע מאשדוד, אשר לקתה בדום לב במהלך אזעקה </w:t>
      </w:r>
      <w:r w:rsidR="009549F5">
        <w:rPr>
          <w:rFonts w:hint="cs"/>
          <w:rtl/>
          <w:lang w:eastAsia="he-IL"/>
        </w:rPr>
        <w:t xml:space="preserve">בעקבות </w:t>
      </w:r>
      <w:r>
        <w:rPr>
          <w:rFonts w:hint="cs"/>
          <w:rtl/>
          <w:lang w:eastAsia="he-IL"/>
        </w:rPr>
        <w:t>מירי רקטי. לפי הכתבות, תמר המנוחה</w:t>
      </w:r>
      <w:bookmarkStart w:id="1012" w:name="_ETM_Q2_250000"/>
      <w:bookmarkEnd w:id="1012"/>
      <w:r>
        <w:rPr>
          <w:rFonts w:hint="cs"/>
          <w:rtl/>
          <w:lang w:eastAsia="he-IL"/>
        </w:rPr>
        <w:t xml:space="preserve"> הייתה ילדה בריאה ומלאת שמחת חיים. יש לא מעט ילדים שהקושי שלהם להתבטא במילים נותן את </w:t>
      </w:r>
      <w:bookmarkStart w:id="1013" w:name="_ETM_Q2_260000"/>
      <w:bookmarkEnd w:id="1013"/>
      <w:r>
        <w:rPr>
          <w:rFonts w:hint="cs"/>
          <w:rtl/>
          <w:lang w:eastAsia="he-IL"/>
        </w:rPr>
        <w:t xml:space="preserve">אותותיו בצורה כזאת או אחרת. התבשרנו, לצערנו, </w:t>
      </w:r>
      <w:r w:rsidR="00736168">
        <w:rPr>
          <w:rFonts w:hint="cs"/>
          <w:rtl/>
          <w:lang w:eastAsia="he-IL"/>
        </w:rPr>
        <w:t>שהיא לא החזיקה מעמד בטיפול נמרץ</w:t>
      </w:r>
      <w:r>
        <w:rPr>
          <w:rFonts w:hint="cs"/>
          <w:rtl/>
          <w:lang w:eastAsia="he-IL"/>
        </w:rPr>
        <w:t xml:space="preserve"> ונפטרה. </w:t>
      </w:r>
      <w:bookmarkStart w:id="1014" w:name="_ETM_Q2_255000"/>
      <w:bookmarkEnd w:id="1014"/>
      <w:r>
        <w:rPr>
          <w:rFonts w:hint="cs"/>
          <w:rtl/>
          <w:lang w:eastAsia="he-IL"/>
        </w:rPr>
        <w:t>על</w:t>
      </w:r>
      <w:r w:rsidR="00736168">
        <w:rPr>
          <w:rFonts w:hint="cs"/>
          <w:rtl/>
          <w:lang w:eastAsia="he-IL"/>
        </w:rPr>
        <w:t>ינו לתת תשומת לב לילדים, וכמובן</w:t>
      </w:r>
      <w:r>
        <w:rPr>
          <w:rFonts w:hint="cs"/>
          <w:rtl/>
          <w:lang w:eastAsia="he-IL"/>
        </w:rPr>
        <w:t xml:space="preserve"> לתמוך במשפחות. </w:t>
      </w:r>
    </w:p>
    <w:p w:rsidR="002A4A88" w:rsidRDefault="002A4A88" w:rsidP="005C48BA">
      <w:pPr>
        <w:rPr>
          <w:rtl/>
          <w:lang w:eastAsia="he-IL"/>
        </w:rPr>
      </w:pPr>
    </w:p>
    <w:p w:rsidR="002A4A88" w:rsidRDefault="002A4A88" w:rsidP="00CF1611">
      <w:pPr>
        <w:rPr>
          <w:rtl/>
          <w:lang w:eastAsia="he-IL"/>
        </w:rPr>
      </w:pPr>
      <w:bookmarkStart w:id="1015" w:name="_ETM_Q2_278000"/>
      <w:bookmarkEnd w:id="1015"/>
      <w:r>
        <w:rPr>
          <w:rFonts w:hint="cs"/>
          <w:rtl/>
          <w:lang w:eastAsia="he-IL"/>
        </w:rPr>
        <w:t xml:space="preserve">אני רוצה לסיים בדבריו של אביה של </w:t>
      </w:r>
      <w:r w:rsidR="00736168">
        <w:rPr>
          <w:rFonts w:hint="cs"/>
          <w:rtl/>
          <w:lang w:eastAsia="he-IL"/>
        </w:rPr>
        <w:t xml:space="preserve">תמר בריאיון לאחד מאתרי החדשות: </w:t>
      </w:r>
      <w:r>
        <w:rPr>
          <w:rFonts w:hint="cs"/>
          <w:rtl/>
          <w:lang w:eastAsia="he-IL"/>
        </w:rPr>
        <w:t>תמר הייתה ילדה בריאה ושלמה, חייכנית ומלאת מרץ. החטא היחידי שלה היה חטא הפחד, שאותו לא ידעה להסביר לנו. חשוב שכל הורה ייגש לילד שלו בזמן אזעקה ואחריה ויבין את מצב</w:t>
      </w:r>
      <w:r w:rsidR="00736168">
        <w:rPr>
          <w:rFonts w:hint="cs"/>
          <w:rtl/>
          <w:lang w:eastAsia="he-IL"/>
        </w:rPr>
        <w:t>ו, על מנת שלא נדע עוד אובדן כזה</w:t>
      </w:r>
      <w:r>
        <w:rPr>
          <w:rFonts w:hint="cs"/>
          <w:rtl/>
          <w:lang w:eastAsia="he-IL"/>
        </w:rPr>
        <w:t xml:space="preserve">. בתפילה שבורא עולם יאמר לצרותינו די, ישיב את כל החיילים לשלום </w:t>
      </w:r>
      <w:bookmarkStart w:id="1016" w:name="_ETM_Q2_308000"/>
      <w:bookmarkEnd w:id="1016"/>
      <w:r>
        <w:rPr>
          <w:rFonts w:hint="cs"/>
          <w:rtl/>
          <w:lang w:eastAsia="he-IL"/>
        </w:rPr>
        <w:t xml:space="preserve">לביתם, ובעזרת השם ננצח. </w:t>
      </w:r>
    </w:p>
    <w:p w:rsidR="002A4A88" w:rsidRDefault="002A4A88" w:rsidP="005C48BA">
      <w:pPr>
        <w:rPr>
          <w:rtl/>
          <w:lang w:eastAsia="he-IL"/>
        </w:rPr>
      </w:pPr>
    </w:p>
    <w:p w:rsidR="002A4A88" w:rsidRDefault="002A4A88" w:rsidP="005C48BA">
      <w:pPr>
        <w:pStyle w:val="af6"/>
        <w:keepNext/>
        <w:rPr>
          <w:rtl/>
        </w:rPr>
      </w:pPr>
      <w:r w:rsidRPr="0031129C">
        <w:rPr>
          <w:rStyle w:val="TagStyle"/>
          <w:rtl/>
        </w:rPr>
        <w:t xml:space="preserve"> &lt;&lt; יור &gt;&gt;</w:t>
      </w:r>
      <w:r w:rsidRPr="005A42A7">
        <w:rPr>
          <w:rStyle w:val="TagStyle"/>
          <w:rtl/>
        </w:rPr>
        <w:t xml:space="preserve"> </w:t>
      </w:r>
      <w:r>
        <w:rPr>
          <w:rtl/>
        </w:rPr>
        <w:t>היו"ר אמיר אוחנה:</w:t>
      </w:r>
      <w:r w:rsidRPr="005A42A7">
        <w:rPr>
          <w:rStyle w:val="TagStyle"/>
          <w:rtl/>
        </w:rPr>
        <w:t xml:space="preserve"> </w:t>
      </w:r>
      <w:r w:rsidRPr="0031129C">
        <w:rPr>
          <w:rStyle w:val="TagStyle"/>
          <w:rtl/>
        </w:rPr>
        <w:t>&lt;&lt; יור &gt;&gt;</w:t>
      </w:r>
      <w:r w:rsidR="00D808AE">
        <w:rPr>
          <w:rtl/>
        </w:rPr>
        <w:t xml:space="preserve"> </w:t>
      </w:r>
    </w:p>
    <w:p w:rsidR="002A4A88" w:rsidRDefault="002A4A88" w:rsidP="0079229A">
      <w:pPr>
        <w:rPr>
          <w:rtl/>
          <w:lang w:eastAsia="he-IL"/>
        </w:rPr>
      </w:pPr>
    </w:p>
    <w:p w:rsidR="002A4A88" w:rsidRPr="005A42A7" w:rsidRDefault="002A4A88" w:rsidP="005C48BA">
      <w:pPr>
        <w:rPr>
          <w:rtl/>
          <w:lang w:eastAsia="he-IL"/>
        </w:rPr>
      </w:pPr>
      <w:r>
        <w:rPr>
          <w:rFonts w:hint="cs"/>
          <w:rtl/>
          <w:lang w:eastAsia="he-IL"/>
        </w:rPr>
        <w:t xml:space="preserve">תודה לחבר הכנסת מושיאשוילי. חבר הכנסת אבי מעוז, ואחריו – חבר הכנסת אושר שקלים. </w:t>
      </w:r>
    </w:p>
    <w:p w:rsidR="002A4A88" w:rsidRDefault="002A4A88" w:rsidP="005C48BA">
      <w:pPr>
        <w:ind w:firstLine="0"/>
        <w:rPr>
          <w:rtl/>
          <w:lang w:eastAsia="he-IL"/>
        </w:rPr>
      </w:pPr>
      <w:r>
        <w:rPr>
          <w:rtl/>
          <w:lang w:eastAsia="he-IL"/>
        </w:rPr>
        <w:tab/>
      </w:r>
    </w:p>
    <w:p w:rsidR="002A4A88" w:rsidRDefault="002A4A88" w:rsidP="005C48BA">
      <w:pPr>
        <w:pStyle w:val="a4"/>
        <w:keepNext/>
        <w:rPr>
          <w:rtl/>
        </w:rPr>
      </w:pPr>
      <w:bookmarkStart w:id="1017" w:name="ET_speaker_6153_6"/>
      <w:r w:rsidRPr="0031129C">
        <w:rPr>
          <w:rStyle w:val="TagStyle"/>
          <w:rtl/>
        </w:rPr>
        <w:t xml:space="preserve"> &lt;&lt; דובר &gt;&gt;</w:t>
      </w:r>
      <w:r w:rsidRPr="005A42A7">
        <w:rPr>
          <w:rStyle w:val="TagStyle"/>
          <w:rtl/>
        </w:rPr>
        <w:t xml:space="preserve"> </w:t>
      </w:r>
      <w:bookmarkStart w:id="1018" w:name="_Toc149594658"/>
      <w:r>
        <w:rPr>
          <w:rtl/>
        </w:rPr>
        <w:t>אבי מעוז (נעם):</w:t>
      </w:r>
      <w:bookmarkEnd w:id="1018"/>
      <w:r w:rsidRPr="005A42A7">
        <w:rPr>
          <w:rStyle w:val="TagStyle"/>
          <w:rtl/>
        </w:rPr>
        <w:t xml:space="preserve"> </w:t>
      </w:r>
      <w:r w:rsidRPr="0031129C">
        <w:rPr>
          <w:rStyle w:val="TagStyle"/>
          <w:rtl/>
        </w:rPr>
        <w:t>&lt;&lt; דובר &gt;&gt;</w:t>
      </w:r>
      <w:r w:rsidR="00D808AE">
        <w:rPr>
          <w:rtl/>
        </w:rPr>
        <w:t xml:space="preserve"> </w:t>
      </w:r>
      <w:bookmarkEnd w:id="1017"/>
    </w:p>
    <w:p w:rsidR="002A4A88" w:rsidRDefault="002A4A88" w:rsidP="0079229A">
      <w:pPr>
        <w:rPr>
          <w:rtl/>
          <w:lang w:eastAsia="he-IL"/>
        </w:rPr>
      </w:pPr>
    </w:p>
    <w:p w:rsidR="002A4A88" w:rsidRDefault="002A4A88" w:rsidP="00732C50">
      <w:pPr>
        <w:rPr>
          <w:lang w:eastAsia="he-IL"/>
        </w:rPr>
      </w:pPr>
      <w:r>
        <w:rPr>
          <w:rFonts w:hint="cs"/>
          <w:rtl/>
          <w:lang w:eastAsia="he-IL"/>
        </w:rPr>
        <w:t>תודה, אדוני היושב-ראש. נאום הנדסת תודעה מס' 96, והפעם</w:t>
      </w:r>
      <w:r w:rsidR="00732C50">
        <w:rPr>
          <w:rFonts w:hint="cs"/>
          <w:rtl/>
          <w:lang w:eastAsia="he-IL"/>
        </w:rPr>
        <w:t xml:space="preserve"> –</w:t>
      </w:r>
      <w:r>
        <w:rPr>
          <w:rFonts w:hint="cs"/>
          <w:rtl/>
          <w:lang w:eastAsia="he-IL"/>
        </w:rPr>
        <w:t xml:space="preserve"> על טוהר הנשק. עוד לפני קום המדינה נכנס </w:t>
      </w:r>
      <w:bookmarkStart w:id="1019" w:name="_ETM_Q2_332000"/>
      <w:bookmarkEnd w:id="1019"/>
      <w:r>
        <w:rPr>
          <w:rFonts w:hint="cs"/>
          <w:rtl/>
          <w:lang w:eastAsia="he-IL"/>
        </w:rPr>
        <w:t xml:space="preserve">הביטוי הזה לשימוש, וכוונתו הייתה שחלילה לא נתנהג כצבאות אחרים, שבהם </w:t>
      </w:r>
      <w:bookmarkStart w:id="1020" w:name="_ETM_Q2_343000"/>
      <w:bookmarkEnd w:id="1020"/>
      <w:r>
        <w:rPr>
          <w:rFonts w:hint="cs"/>
          <w:rtl/>
          <w:lang w:eastAsia="he-IL"/>
        </w:rPr>
        <w:t xml:space="preserve">המלחמה היא עת לפורקן יצרים ואלימות. כמובן, העם שמגמתו היא הטוב, החסד וגאולת </w:t>
      </w:r>
      <w:bookmarkStart w:id="1021" w:name="_ETM_Q2_349000"/>
      <w:bookmarkEnd w:id="1021"/>
      <w:r>
        <w:rPr>
          <w:rFonts w:hint="cs"/>
          <w:rtl/>
          <w:lang w:eastAsia="he-IL"/>
        </w:rPr>
        <w:t>העולם והאנושות הוא הכי רחוק מהחשש הזה. אנחנו יוצאים למלחמותינו מתוך מגמה של טוב ויושר</w:t>
      </w:r>
      <w:r w:rsidR="00732C50">
        <w:rPr>
          <w:rFonts w:hint="cs"/>
          <w:rtl/>
          <w:lang w:eastAsia="he-IL"/>
        </w:rPr>
        <w:t>,</w:t>
      </w:r>
      <w:r>
        <w:rPr>
          <w:rFonts w:hint="cs"/>
          <w:rtl/>
          <w:lang w:eastAsia="he-IL"/>
        </w:rPr>
        <w:t xml:space="preserve"> ולא מתוך תאוות ניצחון ואכזריות. אנחנו לא נהנים לשפוך דם</w:t>
      </w:r>
      <w:r w:rsidR="00732C50">
        <w:rPr>
          <w:rFonts w:hint="cs"/>
          <w:rtl/>
          <w:lang w:eastAsia="he-IL"/>
        </w:rPr>
        <w:t>;</w:t>
      </w:r>
      <w:r>
        <w:rPr>
          <w:rFonts w:hint="cs"/>
          <w:rtl/>
          <w:lang w:eastAsia="he-IL"/>
        </w:rPr>
        <w:t xml:space="preserve"> אנחנו יודעים בעצמנו לשים גבול לשימוש בכוח הזרוע.</w:t>
      </w:r>
    </w:p>
    <w:p w:rsidR="002A4A88" w:rsidRDefault="002A4A88" w:rsidP="005C48BA">
      <w:pPr>
        <w:rPr>
          <w:rtl/>
          <w:lang w:eastAsia="he-IL"/>
        </w:rPr>
      </w:pPr>
    </w:p>
    <w:p w:rsidR="002A4A88" w:rsidRDefault="002A4A88" w:rsidP="009549F5">
      <w:pPr>
        <w:rPr>
          <w:rtl/>
          <w:lang w:eastAsia="he-IL"/>
        </w:rPr>
      </w:pPr>
      <w:bookmarkStart w:id="1022" w:name="_ETM_Q2_375000"/>
      <w:bookmarkEnd w:id="1022"/>
      <w:r>
        <w:rPr>
          <w:rFonts w:hint="cs"/>
          <w:rtl/>
          <w:lang w:eastAsia="he-IL"/>
        </w:rPr>
        <w:t xml:space="preserve">עם השנים הפך </w:t>
      </w:r>
      <w:bookmarkStart w:id="1023" w:name="_ETM_Q2_373000"/>
      <w:bookmarkEnd w:id="1023"/>
      <w:r>
        <w:rPr>
          <w:rFonts w:hint="cs"/>
          <w:rtl/>
          <w:lang w:eastAsia="he-IL"/>
        </w:rPr>
        <w:t>טוהר הנשק לנשק נגד יכולתנו להגן על עצמנו</w:t>
      </w:r>
      <w:r w:rsidR="00732C50">
        <w:rPr>
          <w:rFonts w:hint="cs"/>
          <w:rtl/>
          <w:lang w:eastAsia="he-IL"/>
        </w:rPr>
        <w:t>,</w:t>
      </w:r>
      <w:r>
        <w:rPr>
          <w:rFonts w:hint="cs"/>
          <w:rtl/>
          <w:lang w:eastAsia="he-IL"/>
        </w:rPr>
        <w:t xml:space="preserve"> מתוך טענה </w:t>
      </w:r>
      <w:bookmarkStart w:id="1024" w:name="_ETM_Q2_379000"/>
      <w:bookmarkEnd w:id="1024"/>
      <w:r>
        <w:rPr>
          <w:rFonts w:hint="cs"/>
          <w:rtl/>
          <w:lang w:eastAsia="he-IL"/>
        </w:rPr>
        <w:t>שכדאי לשלם את המחיר היקר של שמירת זכויות האדם של האויב. זוהי איננה מוסריות</w:t>
      </w:r>
      <w:r w:rsidR="00732C50">
        <w:rPr>
          <w:rFonts w:hint="cs"/>
          <w:rtl/>
          <w:lang w:eastAsia="he-IL"/>
        </w:rPr>
        <w:t>,</w:t>
      </w:r>
      <w:r>
        <w:rPr>
          <w:rFonts w:hint="cs"/>
          <w:rtl/>
          <w:lang w:eastAsia="he-IL"/>
        </w:rPr>
        <w:t xml:space="preserve"> אלא עיוות מוסרי ורשעות</w:t>
      </w:r>
      <w:bookmarkStart w:id="1025" w:name="_ETM_Q2_387000"/>
      <w:bookmarkEnd w:id="1025"/>
      <w:r>
        <w:rPr>
          <w:rFonts w:hint="cs"/>
          <w:rtl/>
          <w:lang w:eastAsia="he-IL"/>
        </w:rPr>
        <w:t xml:space="preserve"> כלפי עם ישראל. עם מוסר מעוות כזה גרמניה הנאצית לא הייתה מובסת. </w:t>
      </w:r>
      <w:bookmarkStart w:id="1026" w:name="_ETM_Q2_398000"/>
      <w:bookmarkEnd w:id="1026"/>
      <w:r>
        <w:rPr>
          <w:rFonts w:hint="cs"/>
          <w:rtl/>
          <w:lang w:eastAsia="he-IL"/>
        </w:rPr>
        <w:t xml:space="preserve">אני ממליץ לכולנו לאמץ משמעות </w:t>
      </w:r>
      <w:bookmarkStart w:id="1027" w:name="_ETM_Q2_396000"/>
      <w:bookmarkEnd w:id="1027"/>
      <w:r>
        <w:rPr>
          <w:rFonts w:hint="cs"/>
          <w:rtl/>
          <w:lang w:eastAsia="he-IL"/>
        </w:rPr>
        <w:t>חדשה למושג "טוהר הנשק": באמצעות כוחות הביטחון</w:t>
      </w:r>
      <w:r w:rsidR="00732C50">
        <w:rPr>
          <w:rFonts w:hint="cs"/>
          <w:rtl/>
          <w:lang w:eastAsia="he-IL"/>
        </w:rPr>
        <w:t>,</w:t>
      </w:r>
      <w:r>
        <w:rPr>
          <w:rFonts w:hint="cs"/>
          <w:rtl/>
          <w:lang w:eastAsia="he-IL"/>
        </w:rPr>
        <w:t xml:space="preserve"> ובראשם </w:t>
      </w:r>
      <w:bookmarkStart w:id="1028" w:name="_ETM_Q2_406000"/>
      <w:bookmarkEnd w:id="1028"/>
      <w:r>
        <w:rPr>
          <w:rFonts w:hint="cs"/>
          <w:rtl/>
          <w:lang w:eastAsia="he-IL"/>
        </w:rPr>
        <w:t>צה"ל</w:t>
      </w:r>
      <w:r w:rsidR="00732C50">
        <w:rPr>
          <w:rFonts w:hint="cs"/>
          <w:rtl/>
          <w:lang w:eastAsia="he-IL"/>
        </w:rPr>
        <w:t>,</w:t>
      </w:r>
      <w:r>
        <w:rPr>
          <w:rFonts w:hint="cs"/>
          <w:rtl/>
          <w:lang w:eastAsia="he-IL"/>
        </w:rPr>
        <w:t xml:space="preserve"> מדינת ישראל תשתמש בכל כלי הנשק והאמצעים שברשותה במגמה נחרצת לטהר את העולם מן הרשע הזוועתי והמפלצתי שפגשנו בשמחת תורה. תודה. </w:t>
      </w:r>
    </w:p>
    <w:p w:rsidR="002A4A88" w:rsidRDefault="002A4A88" w:rsidP="005C48BA">
      <w:pPr>
        <w:rPr>
          <w:rtl/>
          <w:lang w:eastAsia="he-IL"/>
        </w:rPr>
      </w:pPr>
    </w:p>
    <w:p w:rsidR="002A4A88" w:rsidRDefault="002A4A88" w:rsidP="005C48BA">
      <w:pPr>
        <w:pStyle w:val="af6"/>
        <w:keepNext/>
        <w:rPr>
          <w:rtl/>
        </w:rPr>
      </w:pPr>
      <w:r w:rsidRPr="0031129C">
        <w:rPr>
          <w:rStyle w:val="TagStyle"/>
          <w:rtl/>
        </w:rPr>
        <w:t xml:space="preserve"> &lt;&lt; יור &gt;&gt;</w:t>
      </w:r>
      <w:r w:rsidRPr="005A42A7">
        <w:rPr>
          <w:rStyle w:val="TagStyle"/>
          <w:rtl/>
        </w:rPr>
        <w:t xml:space="preserve"> </w:t>
      </w:r>
      <w:r>
        <w:rPr>
          <w:rtl/>
        </w:rPr>
        <w:t>היו"ר אמיר אוחנה:</w:t>
      </w:r>
      <w:r w:rsidRPr="005A42A7">
        <w:rPr>
          <w:rStyle w:val="TagStyle"/>
          <w:rtl/>
        </w:rPr>
        <w:t xml:space="preserve"> </w:t>
      </w:r>
      <w:r w:rsidRPr="0031129C">
        <w:rPr>
          <w:rStyle w:val="TagStyle"/>
          <w:rtl/>
        </w:rPr>
        <w:t>&lt;&lt; יור &gt;&gt;</w:t>
      </w:r>
      <w:r w:rsidR="00D808AE">
        <w:rPr>
          <w:rtl/>
        </w:rPr>
        <w:t xml:space="preserve"> </w:t>
      </w:r>
    </w:p>
    <w:p w:rsidR="002A4A88" w:rsidRDefault="002A4A88" w:rsidP="0079229A">
      <w:pPr>
        <w:rPr>
          <w:rtl/>
          <w:lang w:eastAsia="he-IL"/>
        </w:rPr>
      </w:pPr>
    </w:p>
    <w:p w:rsidR="002A4A88" w:rsidRDefault="002A4A88" w:rsidP="005C48BA">
      <w:pPr>
        <w:rPr>
          <w:rtl/>
          <w:lang w:eastAsia="he-IL"/>
        </w:rPr>
      </w:pPr>
      <w:r>
        <w:rPr>
          <w:rFonts w:hint="cs"/>
          <w:rtl/>
          <w:lang w:eastAsia="he-IL"/>
        </w:rPr>
        <w:t xml:space="preserve">תודה. חבר הכנסת אושר שקלים, ואחריו – חברת הכנסת עאידה תומא סלימאן. </w:t>
      </w:r>
    </w:p>
    <w:p w:rsidR="002A4A88" w:rsidRDefault="002A4A88" w:rsidP="005C48BA">
      <w:pPr>
        <w:rPr>
          <w:rtl/>
          <w:lang w:eastAsia="he-IL"/>
        </w:rPr>
      </w:pPr>
    </w:p>
    <w:p w:rsidR="002A4A88" w:rsidRDefault="002A4A88" w:rsidP="005C48BA">
      <w:pPr>
        <w:pStyle w:val="a4"/>
        <w:keepNext/>
        <w:rPr>
          <w:rtl/>
        </w:rPr>
      </w:pPr>
      <w:bookmarkStart w:id="1029" w:name="ET_speaker_6537_8"/>
      <w:r w:rsidRPr="0031129C">
        <w:rPr>
          <w:rStyle w:val="TagStyle"/>
          <w:rtl/>
        </w:rPr>
        <w:t xml:space="preserve"> &lt;&lt; דובר &gt;&gt;</w:t>
      </w:r>
      <w:r w:rsidRPr="005A42A7">
        <w:rPr>
          <w:rStyle w:val="TagStyle"/>
          <w:rtl/>
        </w:rPr>
        <w:t xml:space="preserve"> </w:t>
      </w:r>
      <w:bookmarkStart w:id="1030" w:name="_Toc149594659"/>
      <w:r>
        <w:rPr>
          <w:rtl/>
        </w:rPr>
        <w:t>אושר שקלים (הליכוד):</w:t>
      </w:r>
      <w:bookmarkEnd w:id="1030"/>
      <w:r w:rsidRPr="005A42A7">
        <w:rPr>
          <w:rStyle w:val="TagStyle"/>
          <w:rtl/>
        </w:rPr>
        <w:t xml:space="preserve"> </w:t>
      </w:r>
      <w:r w:rsidRPr="0031129C">
        <w:rPr>
          <w:rStyle w:val="TagStyle"/>
          <w:rtl/>
        </w:rPr>
        <w:t>&lt;&lt; דובר &gt;&gt;</w:t>
      </w:r>
      <w:r w:rsidR="00D808AE">
        <w:rPr>
          <w:rtl/>
        </w:rPr>
        <w:t xml:space="preserve"> </w:t>
      </w:r>
      <w:bookmarkEnd w:id="1029"/>
    </w:p>
    <w:p w:rsidR="002A4A88" w:rsidRDefault="002A4A88" w:rsidP="0079229A">
      <w:pPr>
        <w:rPr>
          <w:rtl/>
          <w:lang w:eastAsia="he-IL"/>
        </w:rPr>
      </w:pPr>
    </w:p>
    <w:p w:rsidR="002A4A88" w:rsidRDefault="002A4A88" w:rsidP="009549F5">
      <w:pPr>
        <w:rPr>
          <w:rtl/>
          <w:lang w:eastAsia="he-IL"/>
        </w:rPr>
      </w:pPr>
      <w:r>
        <w:rPr>
          <w:rFonts w:hint="cs"/>
          <w:rtl/>
          <w:lang w:eastAsia="he-IL"/>
        </w:rPr>
        <w:t>אדוני היושב-ראש, חברות וחברי הכנסת, עם ישראל היקר, בשעה זו שבה עם ישראל כואב את קורבנות</w:t>
      </w:r>
      <w:r w:rsidR="009549F5">
        <w:rPr>
          <w:rFonts w:hint="cs"/>
          <w:rtl/>
          <w:lang w:eastAsia="he-IL"/>
        </w:rPr>
        <w:t>י</w:t>
      </w:r>
      <w:r>
        <w:rPr>
          <w:rFonts w:hint="cs"/>
          <w:rtl/>
          <w:lang w:eastAsia="he-IL"/>
        </w:rPr>
        <w:t xml:space="preserve">נו וליבנו עם משפחות הנרצחים, החטופים, הנעדרים והפצועים, חובה עלינו להיות מאוחדים. על כן אני מבקש מכל חברי הבית, מהתקשורת, מאישי ציבור בעבר </w:t>
      </w:r>
      <w:bookmarkStart w:id="1031" w:name="_ETM_Q2_451000"/>
      <w:bookmarkEnd w:id="1031"/>
      <w:r>
        <w:rPr>
          <w:rFonts w:hint="cs"/>
          <w:rtl/>
          <w:lang w:eastAsia="he-IL"/>
        </w:rPr>
        <w:t xml:space="preserve">ובהווה: אנא מכם, גלו אחריות. חשבו אם הנושאים העולים לדיון יכולים להועיל או חלילה להזיק לנו לנצח במערכה. </w:t>
      </w:r>
      <w:bookmarkStart w:id="1032" w:name="_ETM_Q2_471000"/>
      <w:bookmarkEnd w:id="1032"/>
      <w:r>
        <w:rPr>
          <w:rFonts w:hint="cs"/>
          <w:rtl/>
          <w:lang w:eastAsia="he-IL"/>
        </w:rPr>
        <w:t xml:space="preserve">אסור לנו ליפול ללוחמה הפסיכולוגית של האויב, שרוצה בקיומו של שיח מקטב בינינו. </w:t>
      </w:r>
    </w:p>
    <w:p w:rsidR="002A4A88" w:rsidRDefault="002A4A88" w:rsidP="005C48BA">
      <w:pPr>
        <w:rPr>
          <w:rtl/>
          <w:lang w:eastAsia="he-IL"/>
        </w:rPr>
      </w:pPr>
    </w:p>
    <w:p w:rsidR="002A4A88" w:rsidRDefault="002A4A88" w:rsidP="00A923E8">
      <w:pPr>
        <w:rPr>
          <w:rtl/>
          <w:lang w:eastAsia="he-IL"/>
        </w:rPr>
      </w:pPr>
      <w:bookmarkStart w:id="1033" w:name="_ETM_Q2_477000"/>
      <w:bookmarkEnd w:id="1033"/>
      <w:r>
        <w:rPr>
          <w:rFonts w:hint="cs"/>
          <w:rtl/>
          <w:lang w:eastAsia="he-IL"/>
        </w:rPr>
        <w:t xml:space="preserve">מכאן אני רוצה לשאת תפילה לשלום כוחותינו, </w:t>
      </w:r>
      <w:bookmarkStart w:id="1034" w:name="_ETM_Q2_487000"/>
      <w:bookmarkEnd w:id="1034"/>
      <w:r>
        <w:rPr>
          <w:rFonts w:hint="cs"/>
          <w:rtl/>
          <w:lang w:eastAsia="he-IL"/>
        </w:rPr>
        <w:t xml:space="preserve">הלוחמים והלוחמות בחזית: "מי שבירך אבותינו אברהם, יצחק </w:t>
      </w:r>
      <w:bookmarkStart w:id="1035" w:name="_ETM_Q2_490000"/>
      <w:bookmarkEnd w:id="1035"/>
      <w:r>
        <w:rPr>
          <w:rFonts w:hint="cs"/>
          <w:rtl/>
          <w:lang w:eastAsia="he-IL"/>
        </w:rPr>
        <w:t>ויעקב הוא יברך את חיילי צבא ההגנה לישראל ואנשי כוחות הביטחון, העומדים על משמר ארצנו וערי</w:t>
      </w:r>
      <w:r w:rsidR="00A923E8">
        <w:rPr>
          <w:rFonts w:hint="cs"/>
          <w:rtl/>
          <w:lang w:eastAsia="he-IL"/>
        </w:rPr>
        <w:t>,</w:t>
      </w:r>
      <w:r>
        <w:rPr>
          <w:rFonts w:hint="cs"/>
          <w:rtl/>
          <w:lang w:eastAsia="he-IL"/>
        </w:rPr>
        <w:t xml:space="preserve"> אלוהינו מגבול הלבנון ועד מדבר מצרים, ומן הים הגדול עד לבוא הערבה, ובכל מקום שהם</w:t>
      </w:r>
      <w:r w:rsidR="00A923E8">
        <w:rPr>
          <w:rFonts w:hint="cs"/>
          <w:rtl/>
          <w:lang w:eastAsia="he-IL"/>
        </w:rPr>
        <w:t>,</w:t>
      </w:r>
      <w:r>
        <w:rPr>
          <w:rFonts w:hint="cs"/>
          <w:rtl/>
          <w:lang w:eastAsia="he-IL"/>
        </w:rPr>
        <w:t xml:space="preserve"> ביבשה, באוויר ובים. ייתן ה' את אויבינו הקמים </w:t>
      </w:r>
      <w:bookmarkStart w:id="1036" w:name="_ETM_Q2_514000"/>
      <w:bookmarkEnd w:id="1036"/>
      <w:r>
        <w:rPr>
          <w:rFonts w:hint="cs"/>
          <w:rtl/>
          <w:lang w:eastAsia="he-IL"/>
        </w:rPr>
        <w:t xml:space="preserve">עלינו ניגפים לפניהם. הקדוש ברוך הוא ישמור ויציל </w:t>
      </w:r>
      <w:bookmarkStart w:id="1037" w:name="_ETM_Q2_515000"/>
      <w:bookmarkEnd w:id="1037"/>
      <w:r>
        <w:rPr>
          <w:rFonts w:hint="cs"/>
          <w:rtl/>
          <w:lang w:eastAsia="he-IL"/>
        </w:rPr>
        <w:t xml:space="preserve">את חיילינו מכל צרה וצוקה ומכל נגע ומחלה, וישלח ברכה והצלחה בכל מעשה ידיהם. </w:t>
      </w:r>
      <w:r w:rsidRPr="00CF1611">
        <w:rPr>
          <w:rtl/>
          <w:lang w:eastAsia="he-IL"/>
        </w:rPr>
        <w:t>יַ</w:t>
      </w:r>
      <w:r>
        <w:rPr>
          <w:rFonts w:hint="cs"/>
          <w:rtl/>
          <w:lang w:eastAsia="he-IL"/>
        </w:rPr>
        <w:t>דבר שונאינו תחתיהם ויעט</w:t>
      </w:r>
      <w:r w:rsidRPr="00CF1611">
        <w:rPr>
          <w:rtl/>
          <w:lang w:eastAsia="he-IL"/>
        </w:rPr>
        <w:t>רֵ</w:t>
      </w:r>
      <w:r>
        <w:rPr>
          <w:rFonts w:hint="cs"/>
          <w:rtl/>
          <w:lang w:eastAsia="he-IL"/>
        </w:rPr>
        <w:t xml:space="preserve">ם </w:t>
      </w:r>
      <w:bookmarkStart w:id="1038" w:name="_ETM_Q2_532000"/>
      <w:bookmarkEnd w:id="1038"/>
      <w:r>
        <w:rPr>
          <w:rFonts w:hint="cs"/>
          <w:rtl/>
          <w:lang w:eastAsia="he-IL"/>
        </w:rPr>
        <w:t xml:space="preserve">בכתר ישועה ובעטרת ניצחון. </w:t>
      </w:r>
      <w:r w:rsidRPr="00CF1611">
        <w:rPr>
          <w:rtl/>
          <w:lang w:eastAsia="he-IL"/>
        </w:rPr>
        <w:t>וִי</w:t>
      </w:r>
      <w:r w:rsidRPr="00CF1611">
        <w:rPr>
          <w:rFonts w:hint="cs"/>
          <w:rtl/>
          <w:lang w:eastAsia="he-IL"/>
        </w:rPr>
        <w:t xml:space="preserve">קוים </w:t>
      </w:r>
      <w:r>
        <w:rPr>
          <w:rFonts w:hint="cs"/>
          <w:rtl/>
          <w:lang w:eastAsia="he-IL"/>
        </w:rPr>
        <w:t>בהם הכתוב: 'כי ה' אלהיכם ההלך עמכם להלחם לכם עם איביכם להושיע אתכם'</w:t>
      </w:r>
      <w:bookmarkStart w:id="1039" w:name="_ETM_Q2_544000"/>
      <w:bookmarkEnd w:id="1039"/>
      <w:r>
        <w:rPr>
          <w:rFonts w:hint="cs"/>
          <w:rtl/>
          <w:lang w:eastAsia="he-IL"/>
        </w:rPr>
        <w:t xml:space="preserve">, ונאמר אמן". </w:t>
      </w:r>
    </w:p>
    <w:p w:rsidR="002A4A88" w:rsidRDefault="002A4A88" w:rsidP="005C48BA">
      <w:pPr>
        <w:rPr>
          <w:rtl/>
          <w:lang w:eastAsia="he-IL"/>
        </w:rPr>
      </w:pPr>
    </w:p>
    <w:p w:rsidR="002A4A88" w:rsidRDefault="002A4A88" w:rsidP="005C48BA">
      <w:pPr>
        <w:pStyle w:val="af6"/>
        <w:keepNext/>
        <w:rPr>
          <w:rtl/>
        </w:rPr>
      </w:pPr>
      <w:r w:rsidRPr="0031129C">
        <w:rPr>
          <w:rStyle w:val="TagStyle"/>
          <w:rtl/>
        </w:rPr>
        <w:t xml:space="preserve"> &lt;&lt; יור &gt;&gt;</w:t>
      </w:r>
      <w:r w:rsidRPr="005A42A7">
        <w:rPr>
          <w:rStyle w:val="TagStyle"/>
          <w:rtl/>
        </w:rPr>
        <w:t xml:space="preserve"> </w:t>
      </w:r>
      <w:r>
        <w:rPr>
          <w:rtl/>
        </w:rPr>
        <w:t>היו"ר אמיר אוחנה:</w:t>
      </w:r>
      <w:r w:rsidRPr="005A42A7">
        <w:rPr>
          <w:rStyle w:val="TagStyle"/>
          <w:rtl/>
        </w:rPr>
        <w:t xml:space="preserve"> </w:t>
      </w:r>
      <w:r w:rsidRPr="0031129C">
        <w:rPr>
          <w:rStyle w:val="TagStyle"/>
          <w:rtl/>
        </w:rPr>
        <w:t>&lt;&lt; יור &gt;&gt;</w:t>
      </w:r>
      <w:r w:rsidR="00D808AE">
        <w:rPr>
          <w:rtl/>
        </w:rPr>
        <w:t xml:space="preserve"> </w:t>
      </w:r>
    </w:p>
    <w:p w:rsidR="002A4A88" w:rsidRDefault="002A4A88" w:rsidP="0079229A">
      <w:pPr>
        <w:rPr>
          <w:rtl/>
          <w:lang w:eastAsia="he-IL"/>
        </w:rPr>
      </w:pPr>
    </w:p>
    <w:p w:rsidR="002A4A88" w:rsidRDefault="002A4A88" w:rsidP="005C48BA">
      <w:pPr>
        <w:rPr>
          <w:rtl/>
          <w:lang w:eastAsia="he-IL"/>
        </w:rPr>
      </w:pPr>
      <w:r>
        <w:rPr>
          <w:rFonts w:hint="cs"/>
          <w:rtl/>
          <w:lang w:eastAsia="he-IL"/>
        </w:rPr>
        <w:t xml:space="preserve">אמן. חברת הכנסת עאידה תומא סלימאן, ואחריה </w:t>
      </w:r>
      <w:bookmarkStart w:id="1040" w:name="_ETM_Q2_553000"/>
      <w:bookmarkEnd w:id="1040"/>
      <w:r>
        <w:rPr>
          <w:rFonts w:hint="cs"/>
          <w:rtl/>
          <w:lang w:eastAsia="he-IL"/>
        </w:rPr>
        <w:t xml:space="preserve">– חבר הכנסת אליהו רביבו. </w:t>
      </w:r>
    </w:p>
    <w:p w:rsidR="002A4A88" w:rsidRDefault="002A4A88" w:rsidP="005C48BA">
      <w:pPr>
        <w:rPr>
          <w:rtl/>
          <w:lang w:eastAsia="he-IL"/>
        </w:rPr>
      </w:pPr>
    </w:p>
    <w:p w:rsidR="002A4A88" w:rsidRDefault="002A4A88" w:rsidP="005C48BA">
      <w:pPr>
        <w:pStyle w:val="a4"/>
        <w:keepNext/>
        <w:rPr>
          <w:rtl/>
        </w:rPr>
      </w:pPr>
      <w:bookmarkStart w:id="1041" w:name="ET_speaker_5761_10"/>
      <w:r w:rsidRPr="0031129C">
        <w:rPr>
          <w:rStyle w:val="TagStyle"/>
          <w:rtl/>
        </w:rPr>
        <w:t xml:space="preserve"> &lt;&lt; דובר &gt;&gt;</w:t>
      </w:r>
      <w:r w:rsidRPr="005A42A7">
        <w:rPr>
          <w:rStyle w:val="TagStyle"/>
          <w:rtl/>
        </w:rPr>
        <w:t xml:space="preserve"> </w:t>
      </w:r>
      <w:bookmarkStart w:id="1042" w:name="_Toc149594660"/>
      <w:r>
        <w:rPr>
          <w:rtl/>
        </w:rPr>
        <w:t>עאידה תומא סלימאן (חד"ש-תע"ל):</w:t>
      </w:r>
      <w:bookmarkEnd w:id="1042"/>
      <w:r w:rsidRPr="005A42A7">
        <w:rPr>
          <w:rStyle w:val="TagStyle"/>
          <w:rtl/>
        </w:rPr>
        <w:t xml:space="preserve"> </w:t>
      </w:r>
      <w:r w:rsidRPr="0031129C">
        <w:rPr>
          <w:rStyle w:val="TagStyle"/>
          <w:rtl/>
        </w:rPr>
        <w:t>&lt;&lt; דובר &gt;&gt;</w:t>
      </w:r>
      <w:r w:rsidR="00D808AE">
        <w:rPr>
          <w:rtl/>
        </w:rPr>
        <w:t xml:space="preserve"> </w:t>
      </w:r>
      <w:bookmarkEnd w:id="1041"/>
    </w:p>
    <w:p w:rsidR="002A4A88" w:rsidRDefault="002A4A88" w:rsidP="0079229A">
      <w:pPr>
        <w:rPr>
          <w:rtl/>
          <w:lang w:eastAsia="he-IL"/>
        </w:rPr>
      </w:pPr>
    </w:p>
    <w:p w:rsidR="002A4A88" w:rsidRDefault="002A4A88" w:rsidP="000C0FE9">
      <w:pPr>
        <w:rPr>
          <w:rtl/>
          <w:lang w:eastAsia="he-IL"/>
        </w:rPr>
      </w:pPr>
      <w:r>
        <w:rPr>
          <w:rFonts w:hint="cs"/>
          <w:rtl/>
          <w:lang w:eastAsia="he-IL"/>
        </w:rPr>
        <w:t xml:space="preserve">תודה רבה, כבוד היושב-ראש. אני יודעת שכולנו חווים כאב רב מ-7 באוקטובר ואובדן גדול. משפחות עדיין מתענות </w:t>
      </w:r>
      <w:bookmarkStart w:id="1043" w:name="_ETM_Q2_576000"/>
      <w:bookmarkEnd w:id="1043"/>
      <w:r>
        <w:rPr>
          <w:rFonts w:hint="cs"/>
          <w:rtl/>
          <w:lang w:eastAsia="he-IL"/>
        </w:rPr>
        <w:t xml:space="preserve">ומנסות להירפא מהאובדן והשכול שהן עברו וגם מחכות ליקיריהן. </w:t>
      </w:r>
      <w:bookmarkStart w:id="1044" w:name="_ETM_Q2_586000"/>
      <w:bookmarkEnd w:id="1044"/>
      <w:r>
        <w:rPr>
          <w:rFonts w:hint="cs"/>
          <w:rtl/>
          <w:lang w:eastAsia="he-IL"/>
        </w:rPr>
        <w:t xml:space="preserve">בתוך כל המהומה הזאת, בתוך כל הכאב הזה, אני רוצה לדבר </w:t>
      </w:r>
      <w:r w:rsidR="000C0FE9">
        <w:rPr>
          <w:rFonts w:hint="cs"/>
          <w:rtl/>
          <w:lang w:eastAsia="he-IL"/>
        </w:rPr>
        <w:t xml:space="preserve">היום </w:t>
      </w:r>
      <w:r>
        <w:rPr>
          <w:rFonts w:hint="cs"/>
          <w:rtl/>
          <w:lang w:eastAsia="he-IL"/>
        </w:rPr>
        <w:t xml:space="preserve">על אישה נהדרת שאיבדנו בתוך כל הבלגן הזה, וכנראה היא לא תזכה שיתייחסו </w:t>
      </w:r>
      <w:bookmarkStart w:id="1045" w:name="_ETM_Q2_602000"/>
      <w:bookmarkEnd w:id="1045"/>
      <w:r>
        <w:rPr>
          <w:rFonts w:hint="cs"/>
          <w:rtl/>
          <w:lang w:eastAsia="he-IL"/>
        </w:rPr>
        <w:t>לאובדן שלה</w:t>
      </w:r>
      <w:r w:rsidR="009549F5">
        <w:rPr>
          <w:rFonts w:hint="cs"/>
          <w:rtl/>
          <w:lang w:eastAsia="he-IL"/>
        </w:rPr>
        <w:t>:</w:t>
      </w:r>
      <w:r>
        <w:rPr>
          <w:rFonts w:hint="cs"/>
          <w:rtl/>
          <w:lang w:eastAsia="he-IL"/>
        </w:rPr>
        <w:t xml:space="preserve"> חברתנו, מנהלת הסיעה הקודמת שלנו דליה בקר. אם יש סמליות </w:t>
      </w:r>
      <w:bookmarkStart w:id="1046" w:name="_ETM_Q2_612000"/>
      <w:bookmarkEnd w:id="1046"/>
      <w:r>
        <w:rPr>
          <w:rFonts w:hint="cs"/>
          <w:rtl/>
          <w:lang w:eastAsia="he-IL"/>
        </w:rPr>
        <w:t xml:space="preserve">בעניין </w:t>
      </w:r>
      <w:r>
        <w:rPr>
          <w:rtl/>
          <w:lang w:eastAsia="he-IL"/>
        </w:rPr>
        <w:t>–</w:t>
      </w:r>
      <w:r>
        <w:rPr>
          <w:rFonts w:hint="cs"/>
          <w:rtl/>
          <w:lang w:eastAsia="he-IL"/>
        </w:rPr>
        <w:t xml:space="preserve"> מי שהכיר אותה, היא עבדה </w:t>
      </w:r>
      <w:bookmarkStart w:id="1047" w:name="_ETM_Q2_617000"/>
      <w:bookmarkEnd w:id="1047"/>
      <w:r>
        <w:rPr>
          <w:rFonts w:hint="cs"/>
          <w:rtl/>
          <w:lang w:eastAsia="he-IL"/>
        </w:rPr>
        <w:t xml:space="preserve">עד תחילת השנה הזאת כמנהלת הסיעה. היא עבדה כ-35 שנים בבניין הזה. כולם הכירו אותה. היא הייתה אישה מאוד מקצועית, </w:t>
      </w:r>
      <w:bookmarkStart w:id="1048" w:name="_ETM_Q2_629000"/>
      <w:bookmarkEnd w:id="1048"/>
      <w:r>
        <w:rPr>
          <w:rFonts w:hint="cs"/>
          <w:rtl/>
          <w:lang w:eastAsia="he-IL"/>
        </w:rPr>
        <w:t xml:space="preserve">שנאבקה למען הזכויות של הסיעה והזכויות של חברי הכנסת ושיתפה פעולה באופן נהדר. היא </w:t>
      </w:r>
      <w:bookmarkStart w:id="1049" w:name="_ETM_Q2_636000"/>
      <w:bookmarkEnd w:id="1049"/>
      <w:r>
        <w:rPr>
          <w:rFonts w:hint="cs"/>
          <w:rtl/>
          <w:lang w:eastAsia="he-IL"/>
        </w:rPr>
        <w:t>לקחה אותנו כחברי כנסת חדשים במסדרונות של הכנסת, הכירה לנ</w:t>
      </w:r>
      <w:r w:rsidR="000C0FE9">
        <w:rPr>
          <w:rFonts w:hint="cs"/>
          <w:rtl/>
          <w:lang w:eastAsia="he-IL"/>
        </w:rPr>
        <w:t>ו את דרכי הפעולה והדריכה אותנו.</w:t>
      </w:r>
    </w:p>
    <w:p w:rsidR="002A4A88" w:rsidRDefault="002A4A88" w:rsidP="005C48BA">
      <w:pPr>
        <w:rPr>
          <w:rtl/>
          <w:lang w:eastAsia="he-IL"/>
        </w:rPr>
      </w:pPr>
    </w:p>
    <w:p w:rsidR="002A4A88" w:rsidRDefault="002A4A88" w:rsidP="009549F5">
      <w:pPr>
        <w:rPr>
          <w:rtl/>
          <w:lang w:eastAsia="he-IL"/>
        </w:rPr>
      </w:pPr>
      <w:bookmarkStart w:id="1050" w:name="_ETM_Q2_647000"/>
      <w:bookmarkEnd w:id="1050"/>
      <w:r>
        <w:rPr>
          <w:rFonts w:hint="cs"/>
          <w:rtl/>
          <w:lang w:eastAsia="he-IL"/>
        </w:rPr>
        <w:t xml:space="preserve">אני לא יודעת כמה </w:t>
      </w:r>
      <w:bookmarkStart w:id="1051" w:name="_ETM_Q2_646000"/>
      <w:bookmarkEnd w:id="1051"/>
      <w:r>
        <w:rPr>
          <w:rFonts w:hint="cs"/>
          <w:rtl/>
          <w:lang w:eastAsia="he-IL"/>
        </w:rPr>
        <w:t xml:space="preserve">כולכם יודעים </w:t>
      </w:r>
      <w:r>
        <w:rPr>
          <w:rtl/>
          <w:lang w:eastAsia="he-IL"/>
        </w:rPr>
        <w:t>–</w:t>
      </w:r>
      <w:r>
        <w:rPr>
          <w:rFonts w:hint="cs"/>
          <w:rtl/>
          <w:lang w:eastAsia="he-IL"/>
        </w:rPr>
        <w:t xml:space="preserve"> יש לי הרגשה שהלב שלה נשבר מכל הבלגן. היא </w:t>
      </w:r>
      <w:bookmarkStart w:id="1052" w:name="_ETM_Q2_652000"/>
      <w:bookmarkEnd w:id="1052"/>
      <w:r>
        <w:rPr>
          <w:rFonts w:hint="cs"/>
          <w:rtl/>
          <w:lang w:eastAsia="he-IL"/>
        </w:rPr>
        <w:t>נפטרה ב-17 בחודש. היא הייתה אשת שלום, אשת שוויון, אשת צדק. היא הייתה</w:t>
      </w:r>
      <w:bookmarkStart w:id="1053" w:name="_ETM_Q2_665000"/>
      <w:bookmarkEnd w:id="1053"/>
      <w:r>
        <w:rPr>
          <w:rFonts w:hint="cs"/>
          <w:rtl/>
          <w:lang w:eastAsia="he-IL"/>
        </w:rPr>
        <w:t xml:space="preserve"> מאוהבת מאוד בילדים ותמכה בהרבה ילדים בשקט בלי שאף אחד </w:t>
      </w:r>
      <w:bookmarkStart w:id="1054" w:name="_ETM_Q2_672000"/>
      <w:bookmarkEnd w:id="1054"/>
      <w:r>
        <w:rPr>
          <w:rFonts w:hint="cs"/>
          <w:rtl/>
          <w:lang w:eastAsia="he-IL"/>
        </w:rPr>
        <w:t xml:space="preserve">ידע. גם אותנו היא עזבה בשקט, לכן </w:t>
      </w:r>
      <w:bookmarkStart w:id="1055" w:name="_ETM_Q2_673000"/>
      <w:bookmarkEnd w:id="1055"/>
      <w:r>
        <w:rPr>
          <w:rFonts w:hint="cs"/>
          <w:rtl/>
          <w:lang w:eastAsia="he-IL"/>
        </w:rPr>
        <w:t xml:space="preserve">הרגשתי חובה להעלות את הנושא, לדבר על דליה. </w:t>
      </w:r>
      <w:bookmarkStart w:id="1056" w:name="_ETM_Q2_683000"/>
      <w:bookmarkEnd w:id="1056"/>
      <w:r>
        <w:rPr>
          <w:rFonts w:hint="cs"/>
          <w:rtl/>
          <w:lang w:eastAsia="he-IL"/>
        </w:rPr>
        <w:t>כולנו נזכור אותה על כל הדברים הטובים שהיא עשתה</w:t>
      </w:r>
      <w:r w:rsidR="00FC54A0">
        <w:rPr>
          <w:rFonts w:hint="cs"/>
          <w:rtl/>
          <w:lang w:eastAsia="he-IL"/>
        </w:rPr>
        <w:t>,</w:t>
      </w:r>
      <w:r>
        <w:rPr>
          <w:rFonts w:hint="cs"/>
          <w:rtl/>
          <w:lang w:eastAsia="he-IL"/>
        </w:rPr>
        <w:t xml:space="preserve"> ונלך בדרכה, על פי ערכים שלה, באהבת אדם, כמו שהיא </w:t>
      </w:r>
      <w:bookmarkStart w:id="1057" w:name="_ETM_Q2_693000"/>
      <w:bookmarkEnd w:id="1057"/>
      <w:r>
        <w:rPr>
          <w:rFonts w:hint="cs"/>
          <w:rtl/>
          <w:lang w:eastAsia="he-IL"/>
        </w:rPr>
        <w:t>עשתה.</w:t>
      </w:r>
      <w:r w:rsidR="00D808AE">
        <w:rPr>
          <w:rFonts w:hint="cs"/>
          <w:rtl/>
          <w:lang w:eastAsia="he-IL"/>
        </w:rPr>
        <w:t xml:space="preserve"> </w:t>
      </w:r>
    </w:p>
    <w:p w:rsidR="002A4A88" w:rsidRDefault="002A4A88" w:rsidP="005C48BA">
      <w:pPr>
        <w:rPr>
          <w:rtl/>
          <w:lang w:eastAsia="he-IL"/>
        </w:rPr>
      </w:pPr>
    </w:p>
    <w:p w:rsidR="002A4A88" w:rsidRDefault="002A4A88" w:rsidP="005C48BA">
      <w:pPr>
        <w:pStyle w:val="af6"/>
        <w:keepNext/>
        <w:rPr>
          <w:rtl/>
        </w:rPr>
      </w:pPr>
      <w:r w:rsidRPr="0031129C">
        <w:rPr>
          <w:rStyle w:val="TagStyle"/>
          <w:rtl/>
        </w:rPr>
        <w:t xml:space="preserve"> &lt;&lt; יור &gt;&gt;</w:t>
      </w:r>
      <w:r w:rsidRPr="005A42A7">
        <w:rPr>
          <w:rStyle w:val="TagStyle"/>
          <w:rtl/>
        </w:rPr>
        <w:t xml:space="preserve"> </w:t>
      </w:r>
      <w:r>
        <w:rPr>
          <w:rtl/>
        </w:rPr>
        <w:t>היו"ר אמיר אוחנה:</w:t>
      </w:r>
      <w:r w:rsidRPr="005A42A7">
        <w:rPr>
          <w:rStyle w:val="TagStyle"/>
          <w:rtl/>
        </w:rPr>
        <w:t xml:space="preserve"> </w:t>
      </w:r>
      <w:r w:rsidRPr="0031129C">
        <w:rPr>
          <w:rStyle w:val="TagStyle"/>
          <w:rtl/>
        </w:rPr>
        <w:t>&lt;&lt; יור &gt;&gt;</w:t>
      </w:r>
      <w:r w:rsidR="00D808AE">
        <w:rPr>
          <w:rtl/>
        </w:rPr>
        <w:t xml:space="preserve"> </w:t>
      </w:r>
    </w:p>
    <w:p w:rsidR="002A4A88" w:rsidRDefault="002A4A88" w:rsidP="0079229A">
      <w:pPr>
        <w:rPr>
          <w:rtl/>
          <w:lang w:eastAsia="he-IL"/>
        </w:rPr>
      </w:pPr>
    </w:p>
    <w:p w:rsidR="002A4A88" w:rsidRDefault="002A4A88" w:rsidP="005C48BA">
      <w:pPr>
        <w:rPr>
          <w:rtl/>
          <w:lang w:eastAsia="he-IL"/>
        </w:rPr>
      </w:pPr>
      <w:r>
        <w:rPr>
          <w:rFonts w:hint="cs"/>
          <w:rtl/>
          <w:lang w:eastAsia="he-IL"/>
        </w:rPr>
        <w:t xml:space="preserve">תודה רבה. חבר הכנסת אליהו רביבו, ואחריו – חברת הכנסת צגה מלקו. </w:t>
      </w:r>
    </w:p>
    <w:p w:rsidR="002A4A88" w:rsidRDefault="002A4A88" w:rsidP="005C48BA">
      <w:pPr>
        <w:rPr>
          <w:rtl/>
          <w:lang w:eastAsia="he-IL"/>
        </w:rPr>
      </w:pPr>
    </w:p>
    <w:p w:rsidR="002A4A88" w:rsidRDefault="002A4A88" w:rsidP="005C48BA">
      <w:pPr>
        <w:pStyle w:val="a4"/>
        <w:keepNext/>
        <w:rPr>
          <w:rtl/>
        </w:rPr>
      </w:pPr>
      <w:bookmarkStart w:id="1058" w:name="ET_speaker_6360_12"/>
      <w:r w:rsidRPr="0031129C">
        <w:rPr>
          <w:rStyle w:val="TagStyle"/>
          <w:rtl/>
        </w:rPr>
        <w:t xml:space="preserve"> &lt;&lt; דובר &gt;&gt;</w:t>
      </w:r>
      <w:r w:rsidRPr="005A42A7">
        <w:rPr>
          <w:rStyle w:val="TagStyle"/>
          <w:rtl/>
        </w:rPr>
        <w:t xml:space="preserve"> </w:t>
      </w:r>
      <w:bookmarkStart w:id="1059" w:name="_Toc149594661"/>
      <w:r>
        <w:rPr>
          <w:rtl/>
        </w:rPr>
        <w:t>אליהו רביבו (הליכוד):</w:t>
      </w:r>
      <w:bookmarkEnd w:id="1059"/>
      <w:r w:rsidRPr="005A42A7">
        <w:rPr>
          <w:rStyle w:val="TagStyle"/>
          <w:rtl/>
        </w:rPr>
        <w:t xml:space="preserve"> </w:t>
      </w:r>
      <w:r w:rsidRPr="0031129C">
        <w:rPr>
          <w:rStyle w:val="TagStyle"/>
          <w:rtl/>
        </w:rPr>
        <w:t>&lt;&lt; דובר &gt;&gt;</w:t>
      </w:r>
      <w:r w:rsidR="00D808AE">
        <w:rPr>
          <w:rtl/>
        </w:rPr>
        <w:t xml:space="preserve"> </w:t>
      </w:r>
      <w:bookmarkEnd w:id="1058"/>
    </w:p>
    <w:p w:rsidR="002A4A88" w:rsidRDefault="002A4A88" w:rsidP="0079229A">
      <w:pPr>
        <w:rPr>
          <w:rtl/>
          <w:lang w:eastAsia="he-IL"/>
        </w:rPr>
      </w:pPr>
    </w:p>
    <w:p w:rsidR="002A4A88" w:rsidRDefault="002A4A88" w:rsidP="001D1C6A">
      <w:pPr>
        <w:rPr>
          <w:rtl/>
          <w:lang w:eastAsia="he-IL"/>
        </w:rPr>
      </w:pPr>
      <w:r>
        <w:rPr>
          <w:rFonts w:hint="cs"/>
          <w:rtl/>
          <w:lang w:eastAsia="he-IL"/>
        </w:rPr>
        <w:t xml:space="preserve">מכובדי יושב-ראש הכנסת, מכובדי כבוד השר, חבריי חברי הכנסת, </w:t>
      </w:r>
      <w:bookmarkStart w:id="1060" w:name="_ETM_Q2_710000"/>
      <w:bookmarkEnd w:id="1060"/>
      <w:r>
        <w:rPr>
          <w:rFonts w:hint="cs"/>
          <w:rtl/>
          <w:lang w:eastAsia="he-IL"/>
        </w:rPr>
        <w:t xml:space="preserve">היום בבוקר הגיעו אלינו לוועדת הכספים אנשי החשב הכללי באוצר. אדוני יושב-ראש הכנסת, בקשתם הייתה שניתן להם ארכה להגשת דוח התאמה </w:t>
      </w:r>
      <w:bookmarkStart w:id="1061" w:name="_ETM_Q2_726000"/>
      <w:bookmarkEnd w:id="1061"/>
      <w:r>
        <w:rPr>
          <w:rFonts w:hint="cs"/>
          <w:rtl/>
          <w:lang w:eastAsia="he-IL"/>
        </w:rPr>
        <w:t>לתקציב 2024. המשמעות של הבקשה הזאת היא אחת: לשמר את התקציב שהעברנו במאי 2023, שהיה תקציב דו-שנתי. אין ספק שלגישתנו, התקציב שהעברנו במאי היה תקציב נכון, שקול ואחראי, אך היום אנחנו נמצאים במלחמה,</w:t>
      </w:r>
      <w:r>
        <w:rPr>
          <w:rFonts w:hint="eastAsia"/>
          <w:rtl/>
          <w:lang w:eastAsia="he-IL"/>
        </w:rPr>
        <w:t xml:space="preserve"> מלחמה </w:t>
      </w:r>
      <w:r>
        <w:rPr>
          <w:rFonts w:hint="cs"/>
          <w:rtl/>
          <w:lang w:eastAsia="he-IL"/>
        </w:rPr>
        <w:t xml:space="preserve">על הבית. במלחמה כמו במלחמה אנחנו חייבים להיערך לקראתה, בוודאי בהיבט הכלכלי. </w:t>
      </w:r>
      <w:bookmarkStart w:id="1062" w:name="TOR_Q3"/>
      <w:bookmarkStart w:id="1063" w:name="_ETM_Q3_180000"/>
      <w:bookmarkEnd w:id="1062"/>
      <w:bookmarkEnd w:id="1063"/>
      <w:r>
        <w:rPr>
          <w:rFonts w:hint="cs"/>
          <w:rtl/>
          <w:lang w:eastAsia="he-IL"/>
        </w:rPr>
        <w:t xml:space="preserve">המשמעות של הבקשה של פקידי האוצר היא אחת: לאפשר להם לשמר את התקציב כפי שהוא. </w:t>
      </w:r>
    </w:p>
    <w:p w:rsidR="002A4A88" w:rsidRDefault="002A4A88" w:rsidP="001D1C6A">
      <w:pPr>
        <w:rPr>
          <w:rtl/>
          <w:lang w:eastAsia="he-IL"/>
        </w:rPr>
      </w:pPr>
    </w:p>
    <w:p w:rsidR="002A4A88" w:rsidRDefault="002A4A88" w:rsidP="00314E48">
      <w:pPr>
        <w:rPr>
          <w:rtl/>
        </w:rPr>
      </w:pPr>
      <w:r>
        <w:rPr>
          <w:rFonts w:hint="cs"/>
          <w:rtl/>
          <w:lang w:eastAsia="he-IL"/>
        </w:rPr>
        <w:t xml:space="preserve">קראתי ואני קורא מכאן למכובדי שר האוצר ולראש הממשלה </w:t>
      </w:r>
      <w:bookmarkStart w:id="1064" w:name="_ETM_Q3_175237"/>
      <w:bookmarkEnd w:id="1064"/>
      <w:r>
        <w:rPr>
          <w:rFonts w:hint="cs"/>
          <w:rtl/>
          <w:lang w:eastAsia="he-IL"/>
        </w:rPr>
        <w:t xml:space="preserve">להודיע באופן חד-משמעי על כוונתם לפתוח מחדש את </w:t>
      </w:r>
      <w:r>
        <w:rPr>
          <w:rFonts w:hint="cs"/>
          <w:rtl/>
        </w:rPr>
        <w:t>ה</w:t>
      </w:r>
      <w:r>
        <w:rPr>
          <w:rtl/>
        </w:rPr>
        <w:t xml:space="preserve">תקציב </w:t>
      </w:r>
      <w:bookmarkStart w:id="1065" w:name="_ETM_Q3_181270"/>
      <w:bookmarkEnd w:id="1065"/>
      <w:r>
        <w:rPr>
          <w:rtl/>
        </w:rPr>
        <w:t xml:space="preserve">ולהעביר </w:t>
      </w:r>
      <w:bookmarkStart w:id="1066" w:name="_ETM_Q3_181839"/>
      <w:bookmarkEnd w:id="1066"/>
      <w:r w:rsidR="00887BA4">
        <w:rPr>
          <w:rtl/>
        </w:rPr>
        <w:t xml:space="preserve">מחדש </w:t>
      </w:r>
      <w:r>
        <w:rPr>
          <w:rtl/>
        </w:rPr>
        <w:t xml:space="preserve">בחקיקה </w:t>
      </w:r>
      <w:bookmarkStart w:id="1067" w:name="_ETM_Q3_183009"/>
      <w:bookmarkEnd w:id="1067"/>
      <w:r>
        <w:rPr>
          <w:rtl/>
        </w:rPr>
        <w:t xml:space="preserve">תקציב </w:t>
      </w:r>
      <w:bookmarkStart w:id="1068" w:name="_ETM_Q3_183520"/>
      <w:bookmarkEnd w:id="1068"/>
      <w:r>
        <w:rPr>
          <w:rtl/>
        </w:rPr>
        <w:t>ל-20</w:t>
      </w:r>
      <w:bookmarkStart w:id="1069" w:name="_ETM_Q3_183940"/>
      <w:bookmarkEnd w:id="1069"/>
      <w:r>
        <w:rPr>
          <w:rtl/>
        </w:rPr>
        <w:t>24</w:t>
      </w:r>
      <w:r>
        <w:rPr>
          <w:rFonts w:hint="cs"/>
          <w:rtl/>
        </w:rPr>
        <w:t>,</w:t>
      </w:r>
      <w:r>
        <w:rPr>
          <w:rtl/>
        </w:rPr>
        <w:t xml:space="preserve"> </w:t>
      </w:r>
      <w:bookmarkStart w:id="1070" w:name="_ETM_Q3_187169"/>
      <w:bookmarkStart w:id="1071" w:name="_ETM_Q3_187620"/>
      <w:bookmarkEnd w:id="1070"/>
      <w:bookmarkEnd w:id="1071"/>
      <w:r>
        <w:rPr>
          <w:rtl/>
        </w:rPr>
        <w:t xml:space="preserve">שיוכל </w:t>
      </w:r>
      <w:bookmarkStart w:id="1072" w:name="_ETM_Q3_188129"/>
      <w:bookmarkEnd w:id="1072"/>
      <w:r>
        <w:rPr>
          <w:rtl/>
        </w:rPr>
        <w:t xml:space="preserve">לבטא </w:t>
      </w:r>
      <w:bookmarkStart w:id="1073" w:name="_ETM_Q3_189059"/>
      <w:bookmarkEnd w:id="1073"/>
      <w:r>
        <w:rPr>
          <w:rtl/>
        </w:rPr>
        <w:t xml:space="preserve">את </w:t>
      </w:r>
      <w:bookmarkStart w:id="1074" w:name="_ETM_Q3_189269"/>
      <w:bookmarkEnd w:id="1074"/>
      <w:r>
        <w:rPr>
          <w:rtl/>
        </w:rPr>
        <w:t xml:space="preserve">האתגרים </w:t>
      </w:r>
      <w:bookmarkStart w:id="1075" w:name="_ETM_Q3_189809"/>
      <w:bookmarkEnd w:id="1075"/>
      <w:r>
        <w:rPr>
          <w:rtl/>
        </w:rPr>
        <w:t xml:space="preserve">הרבים </w:t>
      </w:r>
      <w:bookmarkStart w:id="1076" w:name="_ETM_Q3_190230"/>
      <w:bookmarkStart w:id="1077" w:name="_ETM_Q3_190559"/>
      <w:bookmarkEnd w:id="1076"/>
      <w:bookmarkEnd w:id="1077"/>
      <w:r>
        <w:rPr>
          <w:rFonts w:hint="cs"/>
          <w:rtl/>
        </w:rPr>
        <w:t xml:space="preserve">שאיתם </w:t>
      </w:r>
      <w:r>
        <w:rPr>
          <w:rtl/>
        </w:rPr>
        <w:t xml:space="preserve">המדינה </w:t>
      </w:r>
      <w:bookmarkStart w:id="1078" w:name="_ETM_Q3_191830"/>
      <w:bookmarkEnd w:id="1078"/>
      <w:r>
        <w:rPr>
          <w:rtl/>
        </w:rPr>
        <w:t xml:space="preserve">מתמודדת </w:t>
      </w:r>
      <w:bookmarkStart w:id="1079" w:name="_ETM_Q3_192990"/>
      <w:bookmarkEnd w:id="1079"/>
      <w:r>
        <w:rPr>
          <w:rtl/>
        </w:rPr>
        <w:t xml:space="preserve">מ-7 </w:t>
      </w:r>
      <w:bookmarkStart w:id="1080" w:name="_ETM_Q3_193634"/>
      <w:bookmarkEnd w:id="1080"/>
      <w:r>
        <w:rPr>
          <w:rFonts w:hint="cs"/>
          <w:rtl/>
        </w:rPr>
        <w:t>ב</w:t>
      </w:r>
      <w:r>
        <w:rPr>
          <w:rtl/>
        </w:rPr>
        <w:t>אוקטובר</w:t>
      </w:r>
      <w:r>
        <w:rPr>
          <w:rFonts w:hint="cs"/>
          <w:rtl/>
        </w:rPr>
        <w:t>.</w:t>
      </w:r>
      <w:r>
        <w:rPr>
          <w:rtl/>
        </w:rPr>
        <w:t xml:space="preserve"> </w:t>
      </w:r>
      <w:bookmarkStart w:id="1081" w:name="_ETM_Q3_194469"/>
      <w:bookmarkEnd w:id="1081"/>
      <w:r>
        <w:rPr>
          <w:rtl/>
        </w:rPr>
        <w:t xml:space="preserve">תודה </w:t>
      </w:r>
      <w:bookmarkStart w:id="1082" w:name="_ETM_Q3_194860"/>
      <w:bookmarkEnd w:id="1082"/>
      <w:r>
        <w:rPr>
          <w:rtl/>
        </w:rPr>
        <w:t>רבה</w:t>
      </w:r>
      <w:r>
        <w:rPr>
          <w:rFonts w:hint="cs"/>
          <w:rtl/>
        </w:rPr>
        <w:t>.</w:t>
      </w:r>
    </w:p>
    <w:p w:rsidR="002A4A88" w:rsidRDefault="002A4A88" w:rsidP="005C48BA">
      <w:pPr>
        <w:rPr>
          <w:rtl/>
        </w:rPr>
      </w:pPr>
      <w:bookmarkStart w:id="1083" w:name="_ETM_Q3_195889"/>
      <w:bookmarkStart w:id="1084" w:name="_ETM_Q3_195985"/>
      <w:bookmarkEnd w:id="1083"/>
      <w:bookmarkEnd w:id="1084"/>
    </w:p>
    <w:p w:rsidR="002A4A88" w:rsidRDefault="002A4A88" w:rsidP="005C48BA">
      <w:pPr>
        <w:pStyle w:val="af6"/>
        <w:keepNext/>
        <w:rPr>
          <w:rtl/>
        </w:rPr>
      </w:pPr>
      <w:bookmarkStart w:id="1085" w:name="ET_yor_6423_1"/>
      <w:r w:rsidRPr="00EA5CD9">
        <w:rPr>
          <w:rStyle w:val="TagStyle"/>
          <w:rtl/>
        </w:rPr>
        <w:t xml:space="preserve"> &lt;&lt; יור &gt;&gt;</w:t>
      </w:r>
      <w:r w:rsidRPr="00B343D2">
        <w:rPr>
          <w:rStyle w:val="TagStyle"/>
          <w:rtl/>
        </w:rPr>
        <w:t xml:space="preserve"> </w:t>
      </w:r>
      <w:r>
        <w:rPr>
          <w:rtl/>
        </w:rPr>
        <w:t>היו"ר אמיר אוחנה:</w:t>
      </w:r>
      <w:r w:rsidRPr="00B343D2">
        <w:rPr>
          <w:rStyle w:val="TagStyle"/>
          <w:rtl/>
        </w:rPr>
        <w:t xml:space="preserve"> </w:t>
      </w:r>
      <w:r w:rsidRPr="00EA5CD9">
        <w:rPr>
          <w:rStyle w:val="TagStyle"/>
          <w:rtl/>
        </w:rPr>
        <w:t>&lt;&lt; יור &gt;&gt;</w:t>
      </w:r>
      <w:r>
        <w:rPr>
          <w:rtl/>
        </w:rPr>
        <w:t xml:space="preserve"> </w:t>
      </w:r>
      <w:bookmarkEnd w:id="1085"/>
    </w:p>
    <w:p w:rsidR="002A4A88" w:rsidRDefault="002A4A88" w:rsidP="0079229A">
      <w:pPr>
        <w:rPr>
          <w:rtl/>
        </w:rPr>
      </w:pPr>
    </w:p>
    <w:p w:rsidR="002A4A88" w:rsidRDefault="002A4A88" w:rsidP="005C48BA">
      <w:pPr>
        <w:rPr>
          <w:rtl/>
        </w:rPr>
      </w:pPr>
      <w:bookmarkStart w:id="1086" w:name="_ETM_Q3_199481"/>
      <w:bookmarkStart w:id="1087" w:name="_ETM_Q3_196210"/>
      <w:bookmarkEnd w:id="1086"/>
      <w:bookmarkEnd w:id="1087"/>
      <w:r>
        <w:rPr>
          <w:rtl/>
        </w:rPr>
        <w:t>תודה</w:t>
      </w:r>
      <w:r>
        <w:rPr>
          <w:rFonts w:hint="cs"/>
          <w:rtl/>
        </w:rPr>
        <w:t>.</w:t>
      </w:r>
      <w:r>
        <w:rPr>
          <w:rtl/>
        </w:rPr>
        <w:t xml:space="preserve"> </w:t>
      </w:r>
      <w:bookmarkStart w:id="1088" w:name="_ETM_Q3_196690"/>
      <w:bookmarkEnd w:id="1088"/>
      <w:r>
        <w:rPr>
          <w:rtl/>
        </w:rPr>
        <w:t xml:space="preserve">חברת </w:t>
      </w:r>
      <w:bookmarkStart w:id="1089" w:name="_ETM_Q3_197020"/>
      <w:bookmarkEnd w:id="1089"/>
      <w:r>
        <w:rPr>
          <w:rtl/>
        </w:rPr>
        <w:t xml:space="preserve">הכנסת </w:t>
      </w:r>
      <w:bookmarkStart w:id="1090" w:name="_ETM_Q3_197320"/>
      <w:bookmarkEnd w:id="1090"/>
      <w:r>
        <w:rPr>
          <w:rFonts w:hint="cs"/>
          <w:rtl/>
        </w:rPr>
        <w:t>צגה</w:t>
      </w:r>
      <w:bookmarkStart w:id="1091" w:name="_ETM_Q3_204801"/>
      <w:bookmarkEnd w:id="1091"/>
      <w:r>
        <w:rPr>
          <w:rFonts w:hint="cs"/>
          <w:rtl/>
        </w:rPr>
        <w:t xml:space="preserve"> מלקו.</w:t>
      </w:r>
      <w:r>
        <w:rPr>
          <w:rtl/>
        </w:rPr>
        <w:t xml:space="preserve"> </w:t>
      </w:r>
      <w:bookmarkStart w:id="1092" w:name="_ETM_Q3_197920"/>
      <w:bookmarkEnd w:id="1092"/>
      <w:r>
        <w:rPr>
          <w:rtl/>
        </w:rPr>
        <w:t xml:space="preserve">אחריה </w:t>
      </w:r>
      <w:bookmarkStart w:id="1093" w:name="_ETM_Q3_199150"/>
      <w:bookmarkEnd w:id="1093"/>
      <w:r>
        <w:rPr>
          <w:rFonts w:hint="cs"/>
          <w:rtl/>
        </w:rPr>
        <w:t xml:space="preserve">– </w:t>
      </w:r>
      <w:r>
        <w:rPr>
          <w:rtl/>
        </w:rPr>
        <w:t xml:space="preserve">חבר </w:t>
      </w:r>
      <w:bookmarkStart w:id="1094" w:name="_ETM_Q3_199480"/>
      <w:bookmarkEnd w:id="1094"/>
      <w:r>
        <w:rPr>
          <w:rtl/>
        </w:rPr>
        <w:t xml:space="preserve">הכנסת </w:t>
      </w:r>
      <w:bookmarkStart w:id="1095" w:name="_ETM_Q3_199900"/>
      <w:bookmarkEnd w:id="1095"/>
      <w:r>
        <w:rPr>
          <w:rtl/>
        </w:rPr>
        <w:t xml:space="preserve">משה </w:t>
      </w:r>
      <w:bookmarkStart w:id="1096" w:name="_ETM_Q3_200230"/>
      <w:bookmarkEnd w:id="1096"/>
      <w:r>
        <w:rPr>
          <w:rtl/>
        </w:rPr>
        <w:t>טו</w:t>
      </w:r>
      <w:r>
        <w:rPr>
          <w:rFonts w:hint="cs"/>
          <w:rtl/>
        </w:rPr>
        <w:t xml:space="preserve">ר </w:t>
      </w:r>
      <w:r>
        <w:rPr>
          <w:rtl/>
        </w:rPr>
        <w:t>פז</w:t>
      </w:r>
      <w:r>
        <w:rPr>
          <w:rFonts w:hint="cs"/>
          <w:rtl/>
        </w:rPr>
        <w:t>.</w:t>
      </w:r>
    </w:p>
    <w:p w:rsidR="002A4A88" w:rsidRDefault="002A4A88" w:rsidP="005C48BA">
      <w:pPr>
        <w:rPr>
          <w:rtl/>
        </w:rPr>
      </w:pPr>
    </w:p>
    <w:p w:rsidR="002A4A88" w:rsidRDefault="002A4A88" w:rsidP="005C48BA">
      <w:pPr>
        <w:pStyle w:val="a4"/>
        <w:keepNext/>
        <w:rPr>
          <w:rtl/>
        </w:rPr>
      </w:pPr>
      <w:bookmarkStart w:id="1097" w:name="ET_speaker_6527_2"/>
      <w:r w:rsidRPr="00EA5CD9">
        <w:rPr>
          <w:rStyle w:val="TagStyle"/>
          <w:rtl/>
        </w:rPr>
        <w:t xml:space="preserve"> &lt;&lt; דובר &gt;&gt;</w:t>
      </w:r>
      <w:r w:rsidRPr="00B343D2">
        <w:rPr>
          <w:rStyle w:val="TagStyle"/>
          <w:rtl/>
        </w:rPr>
        <w:t xml:space="preserve"> </w:t>
      </w:r>
      <w:bookmarkStart w:id="1098" w:name="_Toc149594662"/>
      <w:r>
        <w:rPr>
          <w:rtl/>
        </w:rPr>
        <w:t>צגה מלקו (הליכוד):</w:t>
      </w:r>
      <w:bookmarkEnd w:id="1098"/>
      <w:r w:rsidRPr="00B343D2">
        <w:rPr>
          <w:rStyle w:val="TagStyle"/>
          <w:rtl/>
        </w:rPr>
        <w:t xml:space="preserve"> </w:t>
      </w:r>
      <w:r w:rsidRPr="00EA5CD9">
        <w:rPr>
          <w:rStyle w:val="TagStyle"/>
          <w:rtl/>
        </w:rPr>
        <w:t>&lt;&lt; דובר &gt;&gt;</w:t>
      </w:r>
      <w:r>
        <w:rPr>
          <w:rtl/>
        </w:rPr>
        <w:t xml:space="preserve"> </w:t>
      </w:r>
      <w:bookmarkEnd w:id="1097"/>
    </w:p>
    <w:p w:rsidR="002A4A88" w:rsidRDefault="002A4A88" w:rsidP="0079229A">
      <w:pPr>
        <w:rPr>
          <w:rtl/>
        </w:rPr>
      </w:pPr>
    </w:p>
    <w:p w:rsidR="002A4A88" w:rsidRDefault="002A4A88" w:rsidP="009549F5">
      <w:pPr>
        <w:rPr>
          <w:rtl/>
        </w:rPr>
      </w:pPr>
      <w:bookmarkStart w:id="1099" w:name="_ETM_Q3_205509"/>
      <w:bookmarkEnd w:id="1099"/>
      <w:r>
        <w:rPr>
          <w:rtl/>
        </w:rPr>
        <w:t>תודה</w:t>
      </w:r>
      <w:r>
        <w:rPr>
          <w:rFonts w:hint="cs"/>
          <w:rtl/>
        </w:rPr>
        <w:t>,</w:t>
      </w:r>
      <w:r>
        <w:rPr>
          <w:rtl/>
        </w:rPr>
        <w:t xml:space="preserve"> </w:t>
      </w:r>
      <w:bookmarkStart w:id="1100" w:name="_ETM_Q3_206019"/>
      <w:bookmarkEnd w:id="1100"/>
      <w:r>
        <w:rPr>
          <w:rtl/>
        </w:rPr>
        <w:t xml:space="preserve">אדוני </w:t>
      </w:r>
      <w:bookmarkStart w:id="1101" w:name="_ETM_Q3_206320"/>
      <w:bookmarkEnd w:id="1101"/>
      <w:r>
        <w:rPr>
          <w:rtl/>
        </w:rPr>
        <w:t>היושב-ראש</w:t>
      </w:r>
      <w:r>
        <w:rPr>
          <w:rFonts w:hint="cs"/>
          <w:rtl/>
        </w:rPr>
        <w:t>.</w:t>
      </w:r>
      <w:r>
        <w:rPr>
          <w:rtl/>
        </w:rPr>
        <w:t xml:space="preserve"> </w:t>
      </w:r>
      <w:bookmarkStart w:id="1102" w:name="_ETM_Q3_208089"/>
      <w:bookmarkEnd w:id="1102"/>
      <w:r>
        <w:rPr>
          <w:rtl/>
        </w:rPr>
        <w:t xml:space="preserve">עם </w:t>
      </w:r>
      <w:bookmarkStart w:id="1103" w:name="_ETM_Q3_208300"/>
      <w:bookmarkEnd w:id="1103"/>
      <w:r>
        <w:rPr>
          <w:rtl/>
        </w:rPr>
        <w:t xml:space="preserve">ישראל </w:t>
      </w:r>
      <w:bookmarkStart w:id="1104" w:name="_ETM_Q3_208749"/>
      <w:bookmarkEnd w:id="1104"/>
      <w:r>
        <w:rPr>
          <w:rtl/>
        </w:rPr>
        <w:t xml:space="preserve">עובר </w:t>
      </w:r>
      <w:bookmarkStart w:id="1105" w:name="_ETM_Q3_209109"/>
      <w:bookmarkEnd w:id="1105"/>
      <w:r>
        <w:rPr>
          <w:rtl/>
        </w:rPr>
        <w:t xml:space="preserve">תקופה </w:t>
      </w:r>
      <w:bookmarkStart w:id="1106" w:name="_ETM_Q3_209560"/>
      <w:bookmarkEnd w:id="1106"/>
      <w:r>
        <w:rPr>
          <w:rtl/>
        </w:rPr>
        <w:t>קשה</w:t>
      </w:r>
      <w:r>
        <w:rPr>
          <w:rFonts w:hint="cs"/>
          <w:rtl/>
        </w:rPr>
        <w:t>.</w:t>
      </w:r>
      <w:r>
        <w:rPr>
          <w:rtl/>
        </w:rPr>
        <w:t xml:space="preserve"> </w:t>
      </w:r>
      <w:bookmarkStart w:id="1107" w:name="_ETM_Q3_211290"/>
      <w:bookmarkEnd w:id="1107"/>
      <w:r>
        <w:rPr>
          <w:rtl/>
        </w:rPr>
        <w:t xml:space="preserve">אני </w:t>
      </w:r>
      <w:bookmarkStart w:id="1108" w:name="_ETM_Q3_211530"/>
      <w:bookmarkEnd w:id="1108"/>
      <w:r>
        <w:rPr>
          <w:rtl/>
        </w:rPr>
        <w:t xml:space="preserve">רוצה </w:t>
      </w:r>
      <w:bookmarkStart w:id="1109" w:name="_ETM_Q3_211800"/>
      <w:bookmarkEnd w:id="1109"/>
      <w:r>
        <w:rPr>
          <w:rtl/>
        </w:rPr>
        <w:t xml:space="preserve">לציין </w:t>
      </w:r>
      <w:bookmarkStart w:id="1110" w:name="_ETM_Q3_213390"/>
      <w:bookmarkEnd w:id="1110"/>
      <w:r>
        <w:rPr>
          <w:rtl/>
        </w:rPr>
        <w:t xml:space="preserve">את </w:t>
      </w:r>
      <w:bookmarkStart w:id="1111" w:name="_ETM_Q3_213630"/>
      <w:bookmarkEnd w:id="1111"/>
      <w:r>
        <w:rPr>
          <w:rtl/>
        </w:rPr>
        <w:t xml:space="preserve">יהדות </w:t>
      </w:r>
      <w:bookmarkStart w:id="1112" w:name="_ETM_Q3_215270"/>
      <w:bookmarkEnd w:id="1112"/>
      <w:r>
        <w:rPr>
          <w:rtl/>
        </w:rPr>
        <w:t>התפוצות</w:t>
      </w:r>
      <w:r>
        <w:rPr>
          <w:rFonts w:hint="cs"/>
          <w:rtl/>
        </w:rPr>
        <w:t>.</w:t>
      </w:r>
      <w:r>
        <w:rPr>
          <w:rtl/>
        </w:rPr>
        <w:t xml:space="preserve"> </w:t>
      </w:r>
      <w:bookmarkStart w:id="1113" w:name="_ETM_Q3_216700"/>
      <w:bookmarkEnd w:id="1113"/>
      <w:r>
        <w:rPr>
          <w:rtl/>
        </w:rPr>
        <w:t xml:space="preserve">בדרך </w:t>
      </w:r>
      <w:bookmarkStart w:id="1114" w:name="_ETM_Q3_217120"/>
      <w:bookmarkEnd w:id="1114"/>
      <w:r>
        <w:rPr>
          <w:rtl/>
        </w:rPr>
        <w:t xml:space="preserve">כלל </w:t>
      </w:r>
      <w:bookmarkStart w:id="1115" w:name="_ETM_Q3_217329"/>
      <w:bookmarkEnd w:id="1115"/>
      <w:r>
        <w:rPr>
          <w:rtl/>
        </w:rPr>
        <w:t xml:space="preserve">יהדות </w:t>
      </w:r>
      <w:bookmarkStart w:id="1116" w:name="_ETM_Q3_217690"/>
      <w:bookmarkEnd w:id="1116"/>
      <w:r>
        <w:rPr>
          <w:rtl/>
        </w:rPr>
        <w:t xml:space="preserve">התפוצות </w:t>
      </w:r>
      <w:bookmarkStart w:id="1117" w:name="_ETM_Q3_219179"/>
      <w:bookmarkEnd w:id="1117"/>
      <w:r w:rsidR="009549F5">
        <w:rPr>
          <w:rFonts w:hint="cs"/>
          <w:rtl/>
        </w:rPr>
        <w:t xml:space="preserve">– </w:t>
      </w:r>
      <w:r>
        <w:rPr>
          <w:rtl/>
        </w:rPr>
        <w:t xml:space="preserve">אנחנו </w:t>
      </w:r>
      <w:bookmarkStart w:id="1118" w:name="_ETM_Q3_219899"/>
      <w:bookmarkEnd w:id="1118"/>
      <w:r>
        <w:rPr>
          <w:rtl/>
        </w:rPr>
        <w:t xml:space="preserve">מכירים </w:t>
      </w:r>
      <w:bookmarkStart w:id="1119" w:name="_ETM_Q3_220409"/>
      <w:bookmarkEnd w:id="1119"/>
      <w:r>
        <w:rPr>
          <w:rtl/>
        </w:rPr>
        <w:t xml:space="preserve">אותם </w:t>
      </w:r>
      <w:bookmarkStart w:id="1120" w:name="_ETM_Q3_220769"/>
      <w:bookmarkEnd w:id="1120"/>
      <w:r>
        <w:rPr>
          <w:rtl/>
        </w:rPr>
        <w:t xml:space="preserve">בתמיכתם </w:t>
      </w:r>
      <w:bookmarkStart w:id="1121" w:name="_ETM_Q3_221550"/>
      <w:bookmarkEnd w:id="1121"/>
      <w:r>
        <w:rPr>
          <w:rtl/>
        </w:rPr>
        <w:t>בעלי</w:t>
      </w:r>
      <w:r>
        <w:rPr>
          <w:rFonts w:hint="cs"/>
          <w:rtl/>
        </w:rPr>
        <w:t>י</w:t>
      </w:r>
      <w:r>
        <w:rPr>
          <w:rtl/>
        </w:rPr>
        <w:t>ה</w:t>
      </w:r>
      <w:r>
        <w:rPr>
          <w:rFonts w:hint="cs"/>
          <w:rtl/>
        </w:rPr>
        <w:t>,</w:t>
      </w:r>
      <w:r>
        <w:rPr>
          <w:rtl/>
        </w:rPr>
        <w:t xml:space="preserve"> </w:t>
      </w:r>
      <w:bookmarkStart w:id="1122" w:name="_ETM_Q3_223130"/>
      <w:bookmarkEnd w:id="1122"/>
      <w:r>
        <w:rPr>
          <w:rtl/>
        </w:rPr>
        <w:t>בקליטה</w:t>
      </w:r>
      <w:r>
        <w:rPr>
          <w:rFonts w:hint="cs"/>
          <w:rtl/>
        </w:rPr>
        <w:t>.</w:t>
      </w:r>
      <w:r>
        <w:rPr>
          <w:rtl/>
        </w:rPr>
        <w:t xml:space="preserve"> </w:t>
      </w:r>
      <w:bookmarkStart w:id="1123" w:name="_ETM_Q3_224909"/>
      <w:bookmarkEnd w:id="1123"/>
      <w:r>
        <w:rPr>
          <w:rtl/>
        </w:rPr>
        <w:t xml:space="preserve">נוסף </w:t>
      </w:r>
      <w:bookmarkStart w:id="1124" w:name="_ETM_Q3_225420"/>
      <w:bookmarkEnd w:id="1124"/>
      <w:r>
        <w:rPr>
          <w:rtl/>
        </w:rPr>
        <w:t>לזה</w:t>
      </w:r>
      <w:r>
        <w:rPr>
          <w:rFonts w:hint="cs"/>
          <w:rtl/>
        </w:rPr>
        <w:t>,</w:t>
      </w:r>
      <w:r>
        <w:rPr>
          <w:rtl/>
        </w:rPr>
        <w:t xml:space="preserve"> </w:t>
      </w:r>
      <w:bookmarkStart w:id="1125" w:name="_ETM_Q3_225810"/>
      <w:bookmarkEnd w:id="1125"/>
      <w:r>
        <w:rPr>
          <w:rtl/>
        </w:rPr>
        <w:t xml:space="preserve">היום </w:t>
      </w:r>
      <w:bookmarkStart w:id="1126" w:name="_ETM_Q3_226650"/>
      <w:bookmarkEnd w:id="1126"/>
      <w:r>
        <w:rPr>
          <w:rFonts w:hint="cs"/>
          <w:rtl/>
        </w:rPr>
        <w:t>ה</w:t>
      </w:r>
      <w:r>
        <w:rPr>
          <w:rtl/>
        </w:rPr>
        <w:t xml:space="preserve">אנטישמיות </w:t>
      </w:r>
      <w:bookmarkStart w:id="1127" w:name="_ETM_Q3_227430"/>
      <w:bookmarkEnd w:id="1127"/>
      <w:r>
        <w:rPr>
          <w:rtl/>
        </w:rPr>
        <w:t xml:space="preserve">הישנה </w:t>
      </w:r>
      <w:bookmarkStart w:id="1128" w:name="_ETM_Q3_228580"/>
      <w:bookmarkEnd w:id="1128"/>
      <w:r>
        <w:rPr>
          <w:rtl/>
        </w:rPr>
        <w:t xml:space="preserve">התגברה </w:t>
      </w:r>
      <w:bookmarkStart w:id="1129" w:name="_ETM_Q3_229330"/>
      <w:bookmarkEnd w:id="1129"/>
      <w:r>
        <w:rPr>
          <w:rtl/>
        </w:rPr>
        <w:t>והתפשטה</w:t>
      </w:r>
      <w:r>
        <w:rPr>
          <w:rFonts w:hint="cs"/>
          <w:rtl/>
        </w:rPr>
        <w:t>, ו</w:t>
      </w:r>
      <w:bookmarkStart w:id="1130" w:name="_ETM_Q3_231150"/>
      <w:bookmarkEnd w:id="1130"/>
      <w:r>
        <w:rPr>
          <w:rFonts w:hint="cs"/>
          <w:rtl/>
        </w:rPr>
        <w:t xml:space="preserve">יהודי </w:t>
      </w:r>
      <w:bookmarkStart w:id="1131" w:name="_ETM_Q3_231570"/>
      <w:bookmarkEnd w:id="1131"/>
      <w:r>
        <w:rPr>
          <w:rtl/>
        </w:rPr>
        <w:t xml:space="preserve">התפוצות </w:t>
      </w:r>
      <w:bookmarkStart w:id="1132" w:name="_ETM_Q3_232650"/>
      <w:bookmarkStart w:id="1133" w:name="_ETM_Q3_232860"/>
      <w:bookmarkEnd w:id="1132"/>
      <w:bookmarkEnd w:id="1133"/>
      <w:r>
        <w:rPr>
          <w:rtl/>
        </w:rPr>
        <w:t xml:space="preserve">סובלים </w:t>
      </w:r>
      <w:bookmarkStart w:id="1134" w:name="_ETM_Q3_233340"/>
      <w:bookmarkEnd w:id="1134"/>
      <w:r>
        <w:rPr>
          <w:rtl/>
        </w:rPr>
        <w:t>מזה</w:t>
      </w:r>
      <w:r>
        <w:rPr>
          <w:rFonts w:hint="cs"/>
          <w:rtl/>
        </w:rPr>
        <w:t>.</w:t>
      </w:r>
      <w:r>
        <w:rPr>
          <w:rtl/>
        </w:rPr>
        <w:t xml:space="preserve"> </w:t>
      </w:r>
      <w:bookmarkStart w:id="1135" w:name="_ETM_Q3_234510"/>
      <w:bookmarkEnd w:id="1135"/>
      <w:r>
        <w:rPr>
          <w:rtl/>
        </w:rPr>
        <w:t xml:space="preserve">אבל </w:t>
      </w:r>
      <w:bookmarkStart w:id="1136" w:name="_ETM_Q3_234750"/>
      <w:bookmarkEnd w:id="1136"/>
      <w:r>
        <w:rPr>
          <w:rtl/>
        </w:rPr>
        <w:t xml:space="preserve">עם </w:t>
      </w:r>
      <w:bookmarkStart w:id="1137" w:name="_ETM_Q3_234960"/>
      <w:bookmarkEnd w:id="1137"/>
      <w:r>
        <w:rPr>
          <w:rtl/>
        </w:rPr>
        <w:t xml:space="preserve">כל </w:t>
      </w:r>
      <w:bookmarkStart w:id="1138" w:name="_ETM_Q3_235260"/>
      <w:bookmarkEnd w:id="1138"/>
      <w:r>
        <w:rPr>
          <w:rtl/>
        </w:rPr>
        <w:t>זה</w:t>
      </w:r>
      <w:r>
        <w:rPr>
          <w:rFonts w:hint="cs"/>
          <w:rtl/>
        </w:rPr>
        <w:t xml:space="preserve"> –</w:t>
      </w:r>
      <w:r>
        <w:rPr>
          <w:rtl/>
        </w:rPr>
        <w:t xml:space="preserve"> </w:t>
      </w:r>
      <w:bookmarkStart w:id="1139" w:name="_ETM_Q3_236200"/>
      <w:bookmarkEnd w:id="1139"/>
      <w:r>
        <w:rPr>
          <w:rtl/>
        </w:rPr>
        <w:t xml:space="preserve">הבוקר </w:t>
      </w:r>
      <w:bookmarkStart w:id="1140" w:name="_ETM_Q3_236800"/>
      <w:bookmarkEnd w:id="1140"/>
      <w:r>
        <w:rPr>
          <w:rtl/>
        </w:rPr>
        <w:t xml:space="preserve">הייתה </w:t>
      </w:r>
      <w:bookmarkStart w:id="1141" w:name="_ETM_Q3_237100"/>
      <w:bookmarkEnd w:id="1141"/>
      <w:r>
        <w:rPr>
          <w:rtl/>
        </w:rPr>
        <w:t xml:space="preserve">לנו </w:t>
      </w:r>
      <w:bookmarkStart w:id="1142" w:name="_ETM_Q3_237340"/>
      <w:bookmarkEnd w:id="1142"/>
      <w:r>
        <w:rPr>
          <w:rtl/>
        </w:rPr>
        <w:t xml:space="preserve">ישיבה </w:t>
      </w:r>
      <w:bookmarkStart w:id="1143" w:name="_ETM_Q3_237880"/>
      <w:bookmarkEnd w:id="1143"/>
      <w:r>
        <w:rPr>
          <w:rtl/>
        </w:rPr>
        <w:t xml:space="preserve">בוועדת </w:t>
      </w:r>
      <w:bookmarkStart w:id="1144" w:name="_ETM_Q3_238360"/>
      <w:bookmarkEnd w:id="1144"/>
      <w:r>
        <w:rPr>
          <w:rtl/>
        </w:rPr>
        <w:t>הכלכלה</w:t>
      </w:r>
      <w:r>
        <w:rPr>
          <w:rFonts w:hint="cs"/>
          <w:rtl/>
        </w:rPr>
        <w:t xml:space="preserve"> –</w:t>
      </w:r>
      <w:r>
        <w:rPr>
          <w:rtl/>
        </w:rPr>
        <w:t xml:space="preserve"> </w:t>
      </w:r>
      <w:bookmarkStart w:id="1145" w:name="_ETM_Q3_239350"/>
      <w:bookmarkEnd w:id="1145"/>
      <w:r>
        <w:rPr>
          <w:rtl/>
        </w:rPr>
        <w:t xml:space="preserve">ההתגייסות </w:t>
      </w:r>
      <w:bookmarkStart w:id="1146" w:name="_ETM_Q3_240249"/>
      <w:bookmarkEnd w:id="1146"/>
      <w:r>
        <w:rPr>
          <w:rtl/>
        </w:rPr>
        <w:t xml:space="preserve">של </w:t>
      </w:r>
      <w:bookmarkStart w:id="1147" w:name="_ETM_Q3_240460"/>
      <w:bookmarkEnd w:id="1147"/>
      <w:r>
        <w:rPr>
          <w:rtl/>
        </w:rPr>
        <w:t xml:space="preserve">התפוצות </w:t>
      </w:r>
      <w:bookmarkStart w:id="1148" w:name="_ETM_Q3_242079"/>
      <w:bookmarkEnd w:id="1148"/>
      <w:r>
        <w:rPr>
          <w:rtl/>
        </w:rPr>
        <w:t>ותרומת</w:t>
      </w:r>
      <w:r>
        <w:rPr>
          <w:rFonts w:hint="cs"/>
          <w:rtl/>
        </w:rPr>
        <w:t>ן</w:t>
      </w:r>
      <w:r>
        <w:rPr>
          <w:rtl/>
        </w:rPr>
        <w:t xml:space="preserve"> </w:t>
      </w:r>
      <w:bookmarkStart w:id="1149" w:name="_ETM_Q3_243549"/>
      <w:bookmarkEnd w:id="1149"/>
      <w:r>
        <w:rPr>
          <w:rtl/>
        </w:rPr>
        <w:t xml:space="preserve">לשיקום </w:t>
      </w:r>
      <w:bookmarkStart w:id="1150" w:name="_ETM_Q3_244299"/>
      <w:bookmarkEnd w:id="1150"/>
      <w:r>
        <w:rPr>
          <w:rtl/>
        </w:rPr>
        <w:t xml:space="preserve">של </w:t>
      </w:r>
      <w:bookmarkStart w:id="1151" w:name="_ETM_Q3_245229"/>
      <w:bookmarkEnd w:id="1151"/>
      <w:r>
        <w:rPr>
          <w:rFonts w:hint="cs"/>
          <w:rtl/>
        </w:rPr>
        <w:t>הי</w:t>
      </w:r>
      <w:r>
        <w:rPr>
          <w:rtl/>
        </w:rPr>
        <w:t xml:space="preserve">ישובים </w:t>
      </w:r>
      <w:bookmarkStart w:id="1152" w:name="_ETM_Q3_245740"/>
      <w:bookmarkEnd w:id="1152"/>
      <w:r>
        <w:rPr>
          <w:rtl/>
        </w:rPr>
        <w:t>שנפגעו</w:t>
      </w:r>
      <w:r>
        <w:rPr>
          <w:rFonts w:hint="cs"/>
          <w:rtl/>
        </w:rPr>
        <w:t>, לעסקים</w:t>
      </w:r>
      <w:r>
        <w:rPr>
          <w:rtl/>
        </w:rPr>
        <w:t xml:space="preserve"> </w:t>
      </w:r>
      <w:bookmarkStart w:id="1153" w:name="_ETM_Q3_247520"/>
      <w:bookmarkEnd w:id="1153"/>
      <w:r>
        <w:rPr>
          <w:rtl/>
        </w:rPr>
        <w:t>שנפגעו</w:t>
      </w:r>
      <w:r>
        <w:rPr>
          <w:rFonts w:hint="cs"/>
          <w:rtl/>
        </w:rPr>
        <w:t>,</w:t>
      </w:r>
      <w:r>
        <w:rPr>
          <w:rtl/>
        </w:rPr>
        <w:t xml:space="preserve"> </w:t>
      </w:r>
      <w:bookmarkStart w:id="1154" w:name="_ETM_Q3_248630"/>
      <w:bookmarkStart w:id="1155" w:name="_ETM_Q3_248929"/>
      <w:bookmarkEnd w:id="1154"/>
      <w:bookmarkEnd w:id="1155"/>
      <w:r>
        <w:rPr>
          <w:rtl/>
        </w:rPr>
        <w:t>מראה</w:t>
      </w:r>
      <w:r>
        <w:rPr>
          <w:rFonts w:hint="cs"/>
          <w:rtl/>
        </w:rPr>
        <w:t xml:space="preserve"> כמה</w:t>
      </w:r>
      <w:r>
        <w:rPr>
          <w:rtl/>
        </w:rPr>
        <w:t xml:space="preserve"> </w:t>
      </w:r>
      <w:bookmarkStart w:id="1156" w:name="_ETM_Q3_249859"/>
      <w:bookmarkEnd w:id="1156"/>
      <w:r>
        <w:rPr>
          <w:rtl/>
        </w:rPr>
        <w:t xml:space="preserve">עם </w:t>
      </w:r>
      <w:bookmarkStart w:id="1157" w:name="_ETM_Q3_250099"/>
      <w:bookmarkEnd w:id="1157"/>
      <w:r>
        <w:rPr>
          <w:rtl/>
        </w:rPr>
        <w:t xml:space="preserve">ישראל </w:t>
      </w:r>
      <w:bookmarkStart w:id="1158" w:name="_ETM_Q3_250549"/>
      <w:bookmarkStart w:id="1159" w:name="_ETM_Q3_250819"/>
      <w:bookmarkStart w:id="1160" w:name="_ETM_Q3_250969"/>
      <w:bookmarkEnd w:id="1158"/>
      <w:bookmarkEnd w:id="1159"/>
      <w:bookmarkEnd w:id="1160"/>
      <w:r>
        <w:rPr>
          <w:rtl/>
        </w:rPr>
        <w:t xml:space="preserve">חזק </w:t>
      </w:r>
      <w:bookmarkStart w:id="1161" w:name="_ETM_Q3_251779"/>
      <w:bookmarkStart w:id="1162" w:name="_ETM_Q3_252109"/>
      <w:bookmarkEnd w:id="1161"/>
      <w:bookmarkEnd w:id="1162"/>
      <w:r>
        <w:rPr>
          <w:rFonts w:hint="cs"/>
          <w:rtl/>
        </w:rPr>
        <w:t>וכמה</w:t>
      </w:r>
      <w:r>
        <w:rPr>
          <w:rtl/>
        </w:rPr>
        <w:t xml:space="preserve"> </w:t>
      </w:r>
      <w:bookmarkStart w:id="1163" w:name="_ETM_Q3_252289"/>
      <w:bookmarkEnd w:id="1163"/>
      <w:r>
        <w:rPr>
          <w:rFonts w:hint="cs"/>
          <w:rtl/>
        </w:rPr>
        <w:t xml:space="preserve">הוא </w:t>
      </w:r>
      <w:r>
        <w:rPr>
          <w:rtl/>
        </w:rPr>
        <w:t>מ</w:t>
      </w:r>
      <w:r>
        <w:rPr>
          <w:rFonts w:hint="cs"/>
          <w:rtl/>
        </w:rPr>
        <w:t>א</w:t>
      </w:r>
      <w:r>
        <w:rPr>
          <w:rtl/>
        </w:rPr>
        <w:t>וחד</w:t>
      </w:r>
      <w:r>
        <w:rPr>
          <w:rFonts w:hint="cs"/>
          <w:rtl/>
        </w:rPr>
        <w:t>.</w:t>
      </w:r>
      <w:r>
        <w:rPr>
          <w:rtl/>
        </w:rPr>
        <w:t xml:space="preserve"> </w:t>
      </w:r>
      <w:bookmarkStart w:id="1164" w:name="_ETM_Q3_253480"/>
      <w:bookmarkStart w:id="1165" w:name="_ETM_Q3_255175"/>
      <w:bookmarkStart w:id="1166" w:name="_ETM_Q3_255289"/>
      <w:bookmarkStart w:id="1167" w:name="_ETM_Q3_255335"/>
      <w:bookmarkStart w:id="1168" w:name="_ETM_Q3_255392"/>
      <w:bookmarkEnd w:id="1164"/>
      <w:bookmarkEnd w:id="1165"/>
      <w:bookmarkEnd w:id="1166"/>
      <w:bookmarkEnd w:id="1167"/>
      <w:bookmarkEnd w:id="1168"/>
      <w:r>
        <w:rPr>
          <w:rtl/>
        </w:rPr>
        <w:t xml:space="preserve">לכן </w:t>
      </w:r>
      <w:bookmarkStart w:id="1169" w:name="_ETM_Q3_253900"/>
      <w:bookmarkEnd w:id="1169"/>
      <w:r>
        <w:rPr>
          <w:rtl/>
        </w:rPr>
        <w:t xml:space="preserve">אני </w:t>
      </w:r>
      <w:bookmarkStart w:id="1170" w:name="_ETM_Q3_254050"/>
      <w:bookmarkEnd w:id="1170"/>
      <w:r>
        <w:rPr>
          <w:rtl/>
        </w:rPr>
        <w:t xml:space="preserve">רוצה </w:t>
      </w:r>
      <w:bookmarkStart w:id="1171" w:name="_ETM_Q3_254350"/>
      <w:bookmarkEnd w:id="1171"/>
      <w:r>
        <w:rPr>
          <w:rtl/>
        </w:rPr>
        <w:t xml:space="preserve">להביע </w:t>
      </w:r>
      <w:bookmarkStart w:id="1172" w:name="_ETM_Q3_254740"/>
      <w:bookmarkEnd w:id="1172"/>
      <w:r>
        <w:rPr>
          <w:rtl/>
        </w:rPr>
        <w:t xml:space="preserve">את </w:t>
      </w:r>
      <w:bookmarkStart w:id="1173" w:name="_ETM_Q3_254830"/>
      <w:bookmarkEnd w:id="1173"/>
      <w:r>
        <w:rPr>
          <w:rtl/>
        </w:rPr>
        <w:t xml:space="preserve">תודתי </w:t>
      </w:r>
      <w:bookmarkStart w:id="1174" w:name="_ETM_Q3_255910"/>
      <w:bookmarkEnd w:id="1174"/>
      <w:r>
        <w:rPr>
          <w:rtl/>
        </w:rPr>
        <w:t xml:space="preserve">ליהדות </w:t>
      </w:r>
      <w:bookmarkStart w:id="1175" w:name="_ETM_Q3_256690"/>
      <w:bookmarkEnd w:id="1175"/>
      <w:r>
        <w:rPr>
          <w:rtl/>
        </w:rPr>
        <w:t>התפוצות</w:t>
      </w:r>
      <w:r>
        <w:rPr>
          <w:rFonts w:hint="cs"/>
          <w:rtl/>
        </w:rPr>
        <w:t>,</w:t>
      </w:r>
      <w:r>
        <w:rPr>
          <w:rtl/>
        </w:rPr>
        <w:t xml:space="preserve"> </w:t>
      </w:r>
      <w:bookmarkStart w:id="1176" w:name="_ETM_Q3_257890"/>
      <w:bookmarkEnd w:id="1176"/>
      <w:r>
        <w:rPr>
          <w:rtl/>
        </w:rPr>
        <w:t>ש</w:t>
      </w:r>
      <w:r>
        <w:rPr>
          <w:rFonts w:hint="cs"/>
          <w:rtl/>
        </w:rPr>
        <w:t xml:space="preserve">היא </w:t>
      </w:r>
      <w:r>
        <w:rPr>
          <w:rtl/>
        </w:rPr>
        <w:t xml:space="preserve">תמיד </w:t>
      </w:r>
      <w:bookmarkStart w:id="1177" w:name="_ETM_Q3_259030"/>
      <w:bookmarkEnd w:id="1177"/>
      <w:r>
        <w:rPr>
          <w:rtl/>
        </w:rPr>
        <w:t xml:space="preserve">חלק </w:t>
      </w:r>
      <w:bookmarkStart w:id="1178" w:name="_ETM_Q3_259450"/>
      <w:bookmarkEnd w:id="1178"/>
      <w:r>
        <w:rPr>
          <w:rtl/>
        </w:rPr>
        <w:t xml:space="preserve">בלתי </w:t>
      </w:r>
      <w:bookmarkStart w:id="1179" w:name="_ETM_Q3_259780"/>
      <w:bookmarkEnd w:id="1179"/>
      <w:r>
        <w:rPr>
          <w:rtl/>
        </w:rPr>
        <w:t xml:space="preserve">נפרד </w:t>
      </w:r>
      <w:bookmarkStart w:id="1180" w:name="_ETM_Q3_260590"/>
      <w:bookmarkEnd w:id="1180"/>
      <w:r>
        <w:rPr>
          <w:rtl/>
        </w:rPr>
        <w:t>מא</w:t>
      </w:r>
      <w:r>
        <w:rPr>
          <w:rFonts w:hint="cs"/>
          <w:rtl/>
        </w:rPr>
        <w:t>י</w:t>
      </w:r>
      <w:r>
        <w:rPr>
          <w:rtl/>
        </w:rPr>
        <w:t>תנו</w:t>
      </w:r>
      <w:r>
        <w:rPr>
          <w:rFonts w:hint="cs"/>
          <w:rtl/>
        </w:rPr>
        <w:t>,</w:t>
      </w:r>
      <w:r>
        <w:rPr>
          <w:rtl/>
        </w:rPr>
        <w:t xml:space="preserve"> </w:t>
      </w:r>
      <w:bookmarkStart w:id="1181" w:name="_ETM_Q3_261370"/>
      <w:bookmarkEnd w:id="1181"/>
      <w:r>
        <w:rPr>
          <w:rtl/>
        </w:rPr>
        <w:t xml:space="preserve">אבל </w:t>
      </w:r>
      <w:bookmarkStart w:id="1182" w:name="_ETM_Q3_261670"/>
      <w:bookmarkEnd w:id="1182"/>
      <w:r>
        <w:rPr>
          <w:rtl/>
        </w:rPr>
        <w:t>כשקור</w:t>
      </w:r>
      <w:r>
        <w:rPr>
          <w:rFonts w:hint="cs"/>
          <w:rtl/>
        </w:rPr>
        <w:t>ים</w:t>
      </w:r>
      <w:r>
        <w:rPr>
          <w:rtl/>
        </w:rPr>
        <w:t xml:space="preserve"> </w:t>
      </w:r>
      <w:bookmarkStart w:id="1183" w:name="_ETM_Q3_262330"/>
      <w:bookmarkEnd w:id="1183"/>
      <w:r>
        <w:rPr>
          <w:rtl/>
        </w:rPr>
        <w:t xml:space="preserve">דברים </w:t>
      </w:r>
      <w:bookmarkStart w:id="1184" w:name="_ETM_Q3_263329"/>
      <w:bookmarkEnd w:id="1184"/>
      <w:r>
        <w:rPr>
          <w:rtl/>
        </w:rPr>
        <w:t xml:space="preserve">כאלה </w:t>
      </w:r>
      <w:bookmarkStart w:id="1185" w:name="_ETM_Q3_264350"/>
      <w:bookmarkEnd w:id="1185"/>
      <w:r>
        <w:rPr>
          <w:rtl/>
        </w:rPr>
        <w:t xml:space="preserve">הם </w:t>
      </w:r>
      <w:bookmarkStart w:id="1186" w:name="_ETM_Q3_264530"/>
      <w:bookmarkEnd w:id="1186"/>
      <w:r>
        <w:rPr>
          <w:rtl/>
        </w:rPr>
        <w:t xml:space="preserve">גם </w:t>
      </w:r>
      <w:bookmarkStart w:id="1187" w:name="_ETM_Q3_264859"/>
      <w:bookmarkEnd w:id="1187"/>
      <w:r>
        <w:rPr>
          <w:rtl/>
        </w:rPr>
        <w:t>מתגייסים</w:t>
      </w:r>
      <w:r>
        <w:rPr>
          <w:rFonts w:hint="cs"/>
          <w:rtl/>
        </w:rPr>
        <w:t>.</w:t>
      </w:r>
      <w:r>
        <w:rPr>
          <w:rtl/>
        </w:rPr>
        <w:t xml:space="preserve"> </w:t>
      </w:r>
      <w:bookmarkStart w:id="1188" w:name="_ETM_Q3_265969"/>
      <w:bookmarkEnd w:id="1188"/>
      <w:r>
        <w:rPr>
          <w:rtl/>
        </w:rPr>
        <w:t xml:space="preserve">יישר </w:t>
      </w:r>
      <w:bookmarkStart w:id="1189" w:name="_ETM_Q3_266390"/>
      <w:bookmarkEnd w:id="1189"/>
      <w:r>
        <w:rPr>
          <w:rtl/>
        </w:rPr>
        <w:t>כוח</w:t>
      </w:r>
      <w:r>
        <w:rPr>
          <w:rFonts w:hint="cs"/>
          <w:rtl/>
        </w:rPr>
        <w:t>.</w:t>
      </w:r>
      <w:r>
        <w:rPr>
          <w:rtl/>
        </w:rPr>
        <w:t xml:space="preserve"> </w:t>
      </w:r>
      <w:bookmarkStart w:id="1190" w:name="_ETM_Q3_266719"/>
      <w:bookmarkEnd w:id="1190"/>
      <w:r>
        <w:rPr>
          <w:rtl/>
        </w:rPr>
        <w:t xml:space="preserve">תודה </w:t>
      </w:r>
      <w:bookmarkStart w:id="1191" w:name="_ETM_Q3_266990"/>
      <w:bookmarkEnd w:id="1191"/>
      <w:r>
        <w:rPr>
          <w:rtl/>
        </w:rPr>
        <w:t>רבה</w:t>
      </w:r>
      <w:r>
        <w:rPr>
          <w:rFonts w:hint="cs"/>
          <w:rtl/>
        </w:rPr>
        <w:t>.</w:t>
      </w:r>
    </w:p>
    <w:p w:rsidR="002A4A88" w:rsidRDefault="002A4A88" w:rsidP="005C48BA">
      <w:pPr>
        <w:rPr>
          <w:rtl/>
        </w:rPr>
      </w:pPr>
      <w:bookmarkStart w:id="1192" w:name="_ETM_Q3_271494"/>
      <w:bookmarkStart w:id="1193" w:name="_ETM_Q3_271600"/>
      <w:bookmarkEnd w:id="1192"/>
      <w:bookmarkEnd w:id="1193"/>
    </w:p>
    <w:p w:rsidR="002A4A88" w:rsidRDefault="002A4A88" w:rsidP="005C48BA">
      <w:pPr>
        <w:pStyle w:val="af6"/>
        <w:keepNext/>
        <w:rPr>
          <w:rtl/>
        </w:rPr>
      </w:pPr>
      <w:r w:rsidRPr="00EA5CD9">
        <w:rPr>
          <w:rStyle w:val="TagStyle"/>
          <w:rtl/>
        </w:rPr>
        <w:t xml:space="preserve"> &lt;&lt; יור &gt;&gt;</w:t>
      </w:r>
      <w:r w:rsidRPr="00B343D2">
        <w:rPr>
          <w:rStyle w:val="TagStyle"/>
          <w:rtl/>
        </w:rPr>
        <w:t xml:space="preserve"> </w:t>
      </w:r>
      <w:r>
        <w:rPr>
          <w:rtl/>
        </w:rPr>
        <w:t>היו"ר אמיר אוחנה:</w:t>
      </w:r>
      <w:r w:rsidRPr="00B343D2">
        <w:rPr>
          <w:rStyle w:val="TagStyle"/>
          <w:rtl/>
        </w:rPr>
        <w:t xml:space="preserve"> </w:t>
      </w:r>
      <w:r w:rsidRPr="00EA5CD9">
        <w:rPr>
          <w:rStyle w:val="TagStyle"/>
          <w:rtl/>
        </w:rPr>
        <w:t>&lt;&lt; יור &gt;&gt;</w:t>
      </w:r>
      <w:r>
        <w:rPr>
          <w:rtl/>
        </w:rPr>
        <w:t xml:space="preserve"> </w:t>
      </w:r>
    </w:p>
    <w:p w:rsidR="002A4A88" w:rsidRDefault="002A4A88" w:rsidP="0079229A">
      <w:pPr>
        <w:rPr>
          <w:rtl/>
        </w:rPr>
      </w:pPr>
    </w:p>
    <w:p w:rsidR="002A4A88" w:rsidRDefault="002A4A88" w:rsidP="00314E48">
      <w:pPr>
        <w:rPr>
          <w:rtl/>
        </w:rPr>
      </w:pPr>
      <w:bookmarkStart w:id="1194" w:name="_ETM_Q3_272328"/>
      <w:bookmarkStart w:id="1195" w:name="_ETM_Q3_268040"/>
      <w:bookmarkEnd w:id="1194"/>
      <w:bookmarkEnd w:id="1195"/>
      <w:r>
        <w:rPr>
          <w:rtl/>
        </w:rPr>
        <w:t xml:space="preserve">תודה </w:t>
      </w:r>
      <w:bookmarkStart w:id="1196" w:name="_ETM_Q3_268369"/>
      <w:bookmarkEnd w:id="1196"/>
      <w:r>
        <w:rPr>
          <w:rtl/>
        </w:rPr>
        <w:t>רבה</w:t>
      </w:r>
      <w:r>
        <w:rPr>
          <w:rFonts w:hint="cs"/>
          <w:rtl/>
        </w:rPr>
        <w:t>.</w:t>
      </w:r>
      <w:r>
        <w:rPr>
          <w:rtl/>
        </w:rPr>
        <w:t xml:space="preserve"> </w:t>
      </w:r>
      <w:bookmarkStart w:id="1197" w:name="_ETM_Q3_268670"/>
      <w:bookmarkEnd w:id="1197"/>
      <w:r>
        <w:rPr>
          <w:rtl/>
        </w:rPr>
        <w:t xml:space="preserve">חבר </w:t>
      </w:r>
      <w:bookmarkStart w:id="1198" w:name="_ETM_Q3_268909"/>
      <w:bookmarkEnd w:id="1198"/>
      <w:r>
        <w:rPr>
          <w:rtl/>
        </w:rPr>
        <w:t xml:space="preserve">הכנסת </w:t>
      </w:r>
      <w:bookmarkStart w:id="1199" w:name="_ETM_Q3_269240"/>
      <w:bookmarkEnd w:id="1199"/>
      <w:r>
        <w:rPr>
          <w:rtl/>
        </w:rPr>
        <w:t xml:space="preserve">משה </w:t>
      </w:r>
      <w:bookmarkStart w:id="1200" w:name="_ETM_Q3_269540"/>
      <w:bookmarkEnd w:id="1200"/>
      <w:r>
        <w:rPr>
          <w:rFonts w:hint="cs"/>
          <w:rtl/>
        </w:rPr>
        <w:t xml:space="preserve">טור </w:t>
      </w:r>
      <w:r>
        <w:rPr>
          <w:rtl/>
        </w:rPr>
        <w:t>פז</w:t>
      </w:r>
      <w:r>
        <w:rPr>
          <w:rFonts w:hint="cs"/>
          <w:rtl/>
        </w:rPr>
        <w:t>,</w:t>
      </w:r>
      <w:r>
        <w:rPr>
          <w:rtl/>
        </w:rPr>
        <w:t xml:space="preserve"> </w:t>
      </w:r>
      <w:bookmarkStart w:id="1201" w:name="_ETM_Q3_270229"/>
      <w:bookmarkEnd w:id="1201"/>
      <w:r>
        <w:rPr>
          <w:rtl/>
        </w:rPr>
        <w:t>ואחריו</w:t>
      </w:r>
      <w:r w:rsidR="00314E48">
        <w:rPr>
          <w:rFonts w:hint="cs"/>
          <w:rtl/>
        </w:rPr>
        <w:t xml:space="preserve"> –</w:t>
      </w:r>
      <w:r>
        <w:rPr>
          <w:rtl/>
        </w:rPr>
        <w:t xml:space="preserve"> </w:t>
      </w:r>
      <w:bookmarkStart w:id="1202" w:name="_ETM_Q3_271340"/>
      <w:bookmarkEnd w:id="1202"/>
      <w:r>
        <w:rPr>
          <w:rtl/>
        </w:rPr>
        <w:t xml:space="preserve">אחרונת </w:t>
      </w:r>
      <w:bookmarkStart w:id="1203" w:name="_ETM_Q3_272150"/>
      <w:bookmarkEnd w:id="1203"/>
      <w:r>
        <w:rPr>
          <w:rtl/>
        </w:rPr>
        <w:t>הדוברות</w:t>
      </w:r>
      <w:r w:rsidR="00314E48">
        <w:rPr>
          <w:rFonts w:hint="cs"/>
          <w:rtl/>
        </w:rPr>
        <w:t>,</w:t>
      </w:r>
      <w:bookmarkStart w:id="1204" w:name="_ETM_Q3_273490"/>
      <w:bookmarkEnd w:id="1204"/>
      <w:r>
        <w:rPr>
          <w:rFonts w:hint="cs"/>
          <w:rtl/>
        </w:rPr>
        <w:t xml:space="preserve"> </w:t>
      </w:r>
      <w:r>
        <w:rPr>
          <w:rtl/>
        </w:rPr>
        <w:t>חבר</w:t>
      </w:r>
      <w:r>
        <w:rPr>
          <w:rFonts w:hint="cs"/>
          <w:rtl/>
        </w:rPr>
        <w:t>ת</w:t>
      </w:r>
      <w:r>
        <w:rPr>
          <w:rtl/>
        </w:rPr>
        <w:t xml:space="preserve"> </w:t>
      </w:r>
      <w:bookmarkStart w:id="1205" w:name="_ETM_Q3_273940"/>
      <w:bookmarkEnd w:id="1205"/>
      <w:r>
        <w:rPr>
          <w:rtl/>
        </w:rPr>
        <w:t xml:space="preserve">הכנסת </w:t>
      </w:r>
      <w:bookmarkStart w:id="1206" w:name="_ETM_Q3_274600"/>
      <w:bookmarkEnd w:id="1206"/>
      <w:r>
        <w:rPr>
          <w:rFonts w:hint="cs"/>
          <w:rtl/>
        </w:rPr>
        <w:t xml:space="preserve">קטי </w:t>
      </w:r>
      <w:r>
        <w:rPr>
          <w:rtl/>
        </w:rPr>
        <w:t>שטרית</w:t>
      </w:r>
      <w:r>
        <w:rPr>
          <w:rFonts w:hint="cs"/>
          <w:rtl/>
        </w:rPr>
        <w:t>.</w:t>
      </w:r>
    </w:p>
    <w:p w:rsidR="002A4A88" w:rsidRDefault="002A4A88" w:rsidP="005C48BA">
      <w:pPr>
        <w:rPr>
          <w:rtl/>
        </w:rPr>
      </w:pPr>
      <w:bookmarkStart w:id="1207" w:name="_ETM_Q3_276179"/>
      <w:bookmarkEnd w:id="1207"/>
    </w:p>
    <w:p w:rsidR="002A4A88" w:rsidRDefault="002A4A88" w:rsidP="005C48BA">
      <w:pPr>
        <w:pStyle w:val="a4"/>
        <w:keepNext/>
        <w:rPr>
          <w:rtl/>
        </w:rPr>
      </w:pPr>
      <w:bookmarkStart w:id="1208" w:name="ET_speaker_6128_4"/>
      <w:r w:rsidRPr="00EA5CD9">
        <w:rPr>
          <w:rStyle w:val="TagStyle"/>
          <w:rtl/>
        </w:rPr>
        <w:t xml:space="preserve"> &lt;&lt; דובר &gt;&gt;</w:t>
      </w:r>
      <w:r w:rsidRPr="00B343D2">
        <w:rPr>
          <w:rStyle w:val="TagStyle"/>
          <w:rtl/>
        </w:rPr>
        <w:t xml:space="preserve"> </w:t>
      </w:r>
      <w:bookmarkStart w:id="1209" w:name="_Toc149594663"/>
      <w:r>
        <w:rPr>
          <w:rtl/>
        </w:rPr>
        <w:t>משה טור פז (יש עתיד):</w:t>
      </w:r>
      <w:bookmarkEnd w:id="1209"/>
      <w:r w:rsidRPr="00B343D2">
        <w:rPr>
          <w:rStyle w:val="TagStyle"/>
          <w:rtl/>
        </w:rPr>
        <w:t xml:space="preserve"> </w:t>
      </w:r>
      <w:r w:rsidRPr="00EA5CD9">
        <w:rPr>
          <w:rStyle w:val="TagStyle"/>
          <w:rtl/>
        </w:rPr>
        <w:t>&lt;&lt; דובר &gt;&gt;</w:t>
      </w:r>
      <w:r>
        <w:rPr>
          <w:rtl/>
        </w:rPr>
        <w:t xml:space="preserve"> </w:t>
      </w:r>
      <w:bookmarkEnd w:id="1208"/>
    </w:p>
    <w:p w:rsidR="002A4A88" w:rsidRDefault="002A4A88" w:rsidP="0079229A">
      <w:pPr>
        <w:rPr>
          <w:rtl/>
        </w:rPr>
      </w:pPr>
      <w:bookmarkStart w:id="1210" w:name="_ETM_Q3_276758"/>
      <w:bookmarkStart w:id="1211" w:name="_ETM_Q3_276704"/>
      <w:bookmarkEnd w:id="1210"/>
      <w:bookmarkEnd w:id="1211"/>
    </w:p>
    <w:p w:rsidR="002A4A88" w:rsidRDefault="002A4A88" w:rsidP="00314E48">
      <w:pPr>
        <w:rPr>
          <w:rtl/>
        </w:rPr>
      </w:pPr>
      <w:bookmarkStart w:id="1212" w:name="_ETM_Q3_283520"/>
      <w:bookmarkEnd w:id="1212"/>
      <w:r>
        <w:rPr>
          <w:rtl/>
        </w:rPr>
        <w:t xml:space="preserve">בימים </w:t>
      </w:r>
      <w:bookmarkStart w:id="1213" w:name="_ETM_Q3_284060"/>
      <w:bookmarkEnd w:id="1213"/>
      <w:r>
        <w:rPr>
          <w:rtl/>
        </w:rPr>
        <w:t>אלה</w:t>
      </w:r>
      <w:r>
        <w:rPr>
          <w:rFonts w:hint="cs"/>
          <w:rtl/>
        </w:rPr>
        <w:t>,</w:t>
      </w:r>
      <w:r>
        <w:rPr>
          <w:rtl/>
        </w:rPr>
        <w:t xml:space="preserve"> </w:t>
      </w:r>
      <w:bookmarkStart w:id="1214" w:name="_ETM_Q3_284270"/>
      <w:bookmarkEnd w:id="1214"/>
      <w:r>
        <w:rPr>
          <w:rFonts w:hint="cs"/>
          <w:rtl/>
        </w:rPr>
        <w:t>כ</w:t>
      </w:r>
      <w:r>
        <w:rPr>
          <w:rtl/>
        </w:rPr>
        <w:t xml:space="preserve">שלב </w:t>
      </w:r>
      <w:bookmarkStart w:id="1215" w:name="_ETM_Q3_284930"/>
      <w:bookmarkEnd w:id="1215"/>
      <w:r>
        <w:rPr>
          <w:rtl/>
        </w:rPr>
        <w:t xml:space="preserve">כולנו </w:t>
      </w:r>
      <w:bookmarkStart w:id="1216" w:name="_ETM_Q3_286380"/>
      <w:bookmarkEnd w:id="1216"/>
      <w:r>
        <w:rPr>
          <w:rtl/>
        </w:rPr>
        <w:t xml:space="preserve">עם </w:t>
      </w:r>
      <w:bookmarkStart w:id="1217" w:name="_ETM_Q3_286530"/>
      <w:bookmarkEnd w:id="1217"/>
      <w:r>
        <w:rPr>
          <w:rtl/>
        </w:rPr>
        <w:t xml:space="preserve">למעלה </w:t>
      </w:r>
      <w:bookmarkStart w:id="1218" w:name="_ETM_Q3_286920"/>
      <w:bookmarkEnd w:id="1218"/>
      <w:r>
        <w:rPr>
          <w:rtl/>
        </w:rPr>
        <w:t xml:space="preserve">מ-230 </w:t>
      </w:r>
      <w:bookmarkStart w:id="1219" w:name="_ETM_Q3_288150"/>
      <w:bookmarkEnd w:id="1219"/>
      <w:r>
        <w:rPr>
          <w:rtl/>
        </w:rPr>
        <w:t xml:space="preserve">שבויים </w:t>
      </w:r>
      <w:bookmarkStart w:id="1220" w:name="_ETM_Q3_288840"/>
      <w:bookmarkEnd w:id="1220"/>
      <w:r>
        <w:rPr>
          <w:rtl/>
        </w:rPr>
        <w:t xml:space="preserve">ועוד </w:t>
      </w:r>
      <w:bookmarkStart w:id="1221" w:name="_ETM_Q3_289110"/>
      <w:bookmarkEnd w:id="1221"/>
      <w:r>
        <w:rPr>
          <w:rtl/>
        </w:rPr>
        <w:t xml:space="preserve">עשרות </w:t>
      </w:r>
      <w:bookmarkStart w:id="1222" w:name="_ETM_Q3_289530"/>
      <w:bookmarkEnd w:id="1222"/>
      <w:r>
        <w:rPr>
          <w:rtl/>
        </w:rPr>
        <w:t>נעדרים</w:t>
      </w:r>
      <w:r>
        <w:rPr>
          <w:rFonts w:hint="cs"/>
          <w:rtl/>
        </w:rPr>
        <w:t>,</w:t>
      </w:r>
      <w:r>
        <w:rPr>
          <w:rtl/>
        </w:rPr>
        <w:t xml:space="preserve"> </w:t>
      </w:r>
      <w:bookmarkStart w:id="1223" w:name="_ETM_Q3_291289"/>
      <w:bookmarkEnd w:id="1223"/>
      <w:r>
        <w:rPr>
          <w:rtl/>
        </w:rPr>
        <w:t xml:space="preserve">נאמר </w:t>
      </w:r>
      <w:bookmarkStart w:id="1224" w:name="_ETM_Q3_291990"/>
      <w:bookmarkEnd w:id="1224"/>
      <w:r>
        <w:rPr>
          <w:rtl/>
        </w:rPr>
        <w:t xml:space="preserve">תפילה </w:t>
      </w:r>
      <w:bookmarkStart w:id="1225" w:name="_ETM_Q3_292290"/>
      <w:bookmarkEnd w:id="1225"/>
      <w:r>
        <w:rPr>
          <w:rtl/>
        </w:rPr>
        <w:t xml:space="preserve">לשלום </w:t>
      </w:r>
      <w:bookmarkStart w:id="1226" w:name="_ETM_Q3_292619"/>
      <w:bookmarkEnd w:id="1226"/>
      <w:r>
        <w:rPr>
          <w:rtl/>
        </w:rPr>
        <w:t xml:space="preserve">השבויים </w:t>
      </w:r>
      <w:bookmarkStart w:id="1227" w:name="_ETM_Q3_293009"/>
      <w:bookmarkEnd w:id="1227"/>
      <w:r>
        <w:rPr>
          <w:rtl/>
        </w:rPr>
        <w:t>והנעדרים</w:t>
      </w:r>
      <w:r>
        <w:rPr>
          <w:rFonts w:hint="cs"/>
          <w:rtl/>
        </w:rPr>
        <w:t>:</w:t>
      </w:r>
      <w:r>
        <w:rPr>
          <w:rtl/>
        </w:rPr>
        <w:t xml:space="preserve"> </w:t>
      </w:r>
      <w:bookmarkStart w:id="1228" w:name="_ETM_Q3_295860"/>
      <w:bookmarkEnd w:id="1228"/>
      <w:r>
        <w:rPr>
          <w:rtl/>
        </w:rPr>
        <w:t xml:space="preserve">מי </w:t>
      </w:r>
      <w:bookmarkStart w:id="1229" w:name="_ETM_Q3_296040"/>
      <w:bookmarkEnd w:id="1229"/>
      <w:r>
        <w:rPr>
          <w:rtl/>
        </w:rPr>
        <w:t>שב</w:t>
      </w:r>
      <w:r>
        <w:rPr>
          <w:rFonts w:hint="cs"/>
          <w:rtl/>
        </w:rPr>
        <w:t>י</w:t>
      </w:r>
      <w:r>
        <w:rPr>
          <w:rtl/>
        </w:rPr>
        <w:t xml:space="preserve">רך </w:t>
      </w:r>
      <w:bookmarkStart w:id="1230" w:name="_ETM_Q3_296520"/>
      <w:bookmarkEnd w:id="1230"/>
      <w:r>
        <w:rPr>
          <w:rtl/>
        </w:rPr>
        <w:t xml:space="preserve">אבותינו </w:t>
      </w:r>
      <w:bookmarkStart w:id="1231" w:name="_ETM_Q3_296970"/>
      <w:bookmarkEnd w:id="1231"/>
      <w:r>
        <w:rPr>
          <w:rtl/>
        </w:rPr>
        <w:t>אברהם</w:t>
      </w:r>
      <w:r>
        <w:rPr>
          <w:rFonts w:hint="cs"/>
          <w:rtl/>
        </w:rPr>
        <w:t>,</w:t>
      </w:r>
      <w:r>
        <w:rPr>
          <w:rtl/>
        </w:rPr>
        <w:t xml:space="preserve"> </w:t>
      </w:r>
      <w:bookmarkStart w:id="1232" w:name="_ETM_Q3_297330"/>
      <w:bookmarkEnd w:id="1232"/>
      <w:r>
        <w:rPr>
          <w:rtl/>
        </w:rPr>
        <w:t xml:space="preserve">יצחק </w:t>
      </w:r>
      <w:bookmarkStart w:id="1233" w:name="_ETM_Q3_297689"/>
      <w:bookmarkEnd w:id="1233"/>
      <w:r>
        <w:rPr>
          <w:rtl/>
        </w:rPr>
        <w:t xml:space="preserve">ויעקב </w:t>
      </w:r>
      <w:bookmarkStart w:id="1234" w:name="_ETM_Q3_298229"/>
      <w:bookmarkEnd w:id="1234"/>
      <w:r>
        <w:rPr>
          <w:rtl/>
        </w:rPr>
        <w:t xml:space="preserve">ואימותינו </w:t>
      </w:r>
      <w:bookmarkStart w:id="1235" w:name="_ETM_Q3_298740"/>
      <w:bookmarkEnd w:id="1235"/>
      <w:r>
        <w:rPr>
          <w:rtl/>
        </w:rPr>
        <w:t>שרה</w:t>
      </w:r>
      <w:r>
        <w:rPr>
          <w:rFonts w:hint="cs"/>
          <w:rtl/>
        </w:rPr>
        <w:t>,</w:t>
      </w:r>
      <w:r>
        <w:rPr>
          <w:rtl/>
        </w:rPr>
        <w:t xml:space="preserve"> </w:t>
      </w:r>
      <w:bookmarkStart w:id="1236" w:name="_ETM_Q3_299159"/>
      <w:bookmarkEnd w:id="1236"/>
      <w:r>
        <w:rPr>
          <w:rtl/>
        </w:rPr>
        <w:t>רבקה</w:t>
      </w:r>
      <w:r>
        <w:rPr>
          <w:rFonts w:hint="cs"/>
          <w:rtl/>
        </w:rPr>
        <w:t>,</w:t>
      </w:r>
      <w:r>
        <w:rPr>
          <w:rtl/>
        </w:rPr>
        <w:t xml:space="preserve"> </w:t>
      </w:r>
      <w:bookmarkStart w:id="1237" w:name="_ETM_Q3_299640"/>
      <w:bookmarkEnd w:id="1237"/>
      <w:r>
        <w:rPr>
          <w:rFonts w:hint="cs"/>
          <w:rtl/>
        </w:rPr>
        <w:t>ר</w:t>
      </w:r>
      <w:r>
        <w:rPr>
          <w:rtl/>
        </w:rPr>
        <w:t xml:space="preserve">חל </w:t>
      </w:r>
      <w:bookmarkStart w:id="1238" w:name="_ETM_Q3_300000"/>
      <w:bookmarkEnd w:id="1238"/>
      <w:r>
        <w:rPr>
          <w:rtl/>
        </w:rPr>
        <w:t>ולאה</w:t>
      </w:r>
      <w:r>
        <w:rPr>
          <w:rFonts w:hint="cs"/>
          <w:rtl/>
        </w:rPr>
        <w:t>,</w:t>
      </w:r>
      <w:r>
        <w:rPr>
          <w:rtl/>
        </w:rPr>
        <w:t xml:space="preserve"> </w:t>
      </w:r>
      <w:bookmarkStart w:id="1239" w:name="_ETM_Q3_301110"/>
      <w:bookmarkEnd w:id="1239"/>
      <w:r>
        <w:rPr>
          <w:rtl/>
        </w:rPr>
        <w:t xml:space="preserve">הוא </w:t>
      </w:r>
      <w:bookmarkStart w:id="1240" w:name="_ETM_Q3_301200"/>
      <w:bookmarkEnd w:id="1240"/>
      <w:r>
        <w:rPr>
          <w:rtl/>
        </w:rPr>
        <w:t>יבר</w:t>
      </w:r>
      <w:r>
        <w:rPr>
          <w:rFonts w:hint="cs"/>
          <w:rtl/>
        </w:rPr>
        <w:t>ך</w:t>
      </w:r>
      <w:r>
        <w:rPr>
          <w:rtl/>
        </w:rPr>
        <w:t xml:space="preserve"> </w:t>
      </w:r>
      <w:bookmarkStart w:id="1241" w:name="_ETM_Q3_301619"/>
      <w:bookmarkEnd w:id="1241"/>
      <w:r>
        <w:rPr>
          <w:rtl/>
        </w:rPr>
        <w:t xml:space="preserve">וישמור </w:t>
      </w:r>
      <w:bookmarkStart w:id="1242" w:name="_ETM_Q3_302130"/>
      <w:bookmarkEnd w:id="1242"/>
      <w:r>
        <w:rPr>
          <w:rtl/>
        </w:rPr>
        <w:t xml:space="preserve">וינצור </w:t>
      </w:r>
      <w:bookmarkStart w:id="1243" w:name="_ETM_Q3_302579"/>
      <w:bookmarkEnd w:id="1243"/>
      <w:r>
        <w:rPr>
          <w:rtl/>
        </w:rPr>
        <w:t xml:space="preserve">את </w:t>
      </w:r>
      <w:bookmarkStart w:id="1244" w:name="_ETM_Q3_302670"/>
      <w:bookmarkEnd w:id="1244"/>
      <w:r>
        <w:rPr>
          <w:rtl/>
        </w:rPr>
        <w:t xml:space="preserve">נעדרי </w:t>
      </w:r>
      <w:bookmarkStart w:id="1245" w:name="_ETM_Q3_303060"/>
      <w:bookmarkEnd w:id="1245"/>
      <w:r>
        <w:rPr>
          <w:rtl/>
        </w:rPr>
        <w:t xml:space="preserve">צבא </w:t>
      </w:r>
      <w:bookmarkStart w:id="1246" w:name="_ETM_Q3_303240"/>
      <w:bookmarkEnd w:id="1246"/>
      <w:r>
        <w:rPr>
          <w:rtl/>
        </w:rPr>
        <w:t xml:space="preserve">ההגנה </w:t>
      </w:r>
      <w:bookmarkStart w:id="1247" w:name="_ETM_Q3_303509"/>
      <w:bookmarkEnd w:id="1247"/>
      <w:r>
        <w:rPr>
          <w:rtl/>
        </w:rPr>
        <w:t xml:space="preserve">לישראל </w:t>
      </w:r>
      <w:bookmarkStart w:id="1248" w:name="_ETM_Q3_304140"/>
      <w:bookmarkEnd w:id="1248"/>
      <w:r>
        <w:rPr>
          <w:rtl/>
        </w:rPr>
        <w:t xml:space="preserve">ואת </w:t>
      </w:r>
      <w:bookmarkStart w:id="1249" w:name="_ETM_Q3_304350"/>
      <w:bookmarkEnd w:id="1249"/>
      <w:r>
        <w:rPr>
          <w:rtl/>
        </w:rPr>
        <w:t xml:space="preserve">השבויים </w:t>
      </w:r>
      <w:bookmarkStart w:id="1250" w:name="_ETM_Q3_304860"/>
      <w:bookmarkEnd w:id="1250"/>
      <w:r>
        <w:rPr>
          <w:rtl/>
        </w:rPr>
        <w:t xml:space="preserve">האזרחים </w:t>
      </w:r>
      <w:bookmarkStart w:id="1251" w:name="_ETM_Q3_307359"/>
      <w:bookmarkEnd w:id="1251"/>
      <w:r>
        <w:rPr>
          <w:rtl/>
        </w:rPr>
        <w:t xml:space="preserve">בתוך </w:t>
      </w:r>
      <w:bookmarkStart w:id="1252" w:name="_ETM_Q3_307719"/>
      <w:bookmarkEnd w:id="1252"/>
      <w:r>
        <w:rPr>
          <w:rtl/>
        </w:rPr>
        <w:t>ש</w:t>
      </w:r>
      <w:r>
        <w:rPr>
          <w:rFonts w:hint="cs"/>
          <w:rtl/>
        </w:rPr>
        <w:t>א</w:t>
      </w:r>
      <w:r>
        <w:rPr>
          <w:rtl/>
        </w:rPr>
        <w:t xml:space="preserve">ר </w:t>
      </w:r>
      <w:bookmarkStart w:id="1253" w:name="_ETM_Q3_308049"/>
      <w:bookmarkEnd w:id="1253"/>
      <w:r>
        <w:rPr>
          <w:rFonts w:hint="cs"/>
          <w:rtl/>
        </w:rPr>
        <w:t>אחינו</w:t>
      </w:r>
      <w:r>
        <w:rPr>
          <w:rtl/>
        </w:rPr>
        <w:t xml:space="preserve"> </w:t>
      </w:r>
      <w:bookmarkStart w:id="1254" w:name="_ETM_Q3_308290"/>
      <w:bookmarkEnd w:id="1254"/>
      <w:r>
        <w:rPr>
          <w:rtl/>
        </w:rPr>
        <w:t xml:space="preserve">בני </w:t>
      </w:r>
      <w:bookmarkStart w:id="1255" w:name="_ETM_Q3_308530"/>
      <w:bookmarkEnd w:id="1255"/>
      <w:r>
        <w:rPr>
          <w:rtl/>
        </w:rPr>
        <w:t xml:space="preserve">ישראל </w:t>
      </w:r>
      <w:bookmarkStart w:id="1256" w:name="_ETM_Q3_308950"/>
      <w:bookmarkEnd w:id="1256"/>
      <w:r>
        <w:rPr>
          <w:rtl/>
        </w:rPr>
        <w:t xml:space="preserve">הנתונים </w:t>
      </w:r>
      <w:bookmarkStart w:id="1257" w:name="_ETM_Q3_309340"/>
      <w:bookmarkEnd w:id="1257"/>
      <w:r>
        <w:rPr>
          <w:rFonts w:hint="cs"/>
          <w:rtl/>
        </w:rPr>
        <w:t>ב</w:t>
      </w:r>
      <w:r>
        <w:rPr>
          <w:rtl/>
        </w:rPr>
        <w:t xml:space="preserve">צרה </w:t>
      </w:r>
      <w:bookmarkStart w:id="1258" w:name="_ETM_Q3_309700"/>
      <w:bookmarkEnd w:id="1258"/>
      <w:r>
        <w:rPr>
          <w:rtl/>
        </w:rPr>
        <w:t>ובשב</w:t>
      </w:r>
      <w:r>
        <w:rPr>
          <w:rFonts w:hint="cs"/>
          <w:rtl/>
        </w:rPr>
        <w:t>י</w:t>
      </w:r>
      <w:r>
        <w:rPr>
          <w:rtl/>
        </w:rPr>
        <w:t>ה</w:t>
      </w:r>
      <w:r>
        <w:rPr>
          <w:rFonts w:hint="cs"/>
          <w:rtl/>
        </w:rPr>
        <w:t>.</w:t>
      </w:r>
      <w:r>
        <w:rPr>
          <w:rtl/>
        </w:rPr>
        <w:t xml:space="preserve"> </w:t>
      </w:r>
      <w:bookmarkStart w:id="1259" w:name="_ETM_Q3_310910"/>
      <w:bookmarkEnd w:id="1259"/>
      <w:r>
        <w:rPr>
          <w:rtl/>
        </w:rPr>
        <w:t xml:space="preserve">בעבור </w:t>
      </w:r>
      <w:bookmarkStart w:id="1260" w:name="_ETM_Q3_311389"/>
      <w:bookmarkEnd w:id="1260"/>
      <w:r>
        <w:rPr>
          <w:rtl/>
        </w:rPr>
        <w:t>ש</w:t>
      </w:r>
      <w:r>
        <w:rPr>
          <w:rFonts w:hint="cs"/>
          <w:rtl/>
        </w:rPr>
        <w:t>ה</w:t>
      </w:r>
      <w:r>
        <w:rPr>
          <w:rtl/>
        </w:rPr>
        <w:t>ק</w:t>
      </w:r>
      <w:r>
        <w:rPr>
          <w:rFonts w:hint="cs"/>
          <w:rtl/>
        </w:rPr>
        <w:t>ה</w:t>
      </w:r>
      <w:r>
        <w:rPr>
          <w:rtl/>
        </w:rPr>
        <w:t xml:space="preserve">ל </w:t>
      </w:r>
      <w:bookmarkStart w:id="1261" w:name="_ETM_Q3_311750"/>
      <w:bookmarkEnd w:id="1261"/>
      <w:r>
        <w:rPr>
          <w:rtl/>
        </w:rPr>
        <w:t xml:space="preserve">מתפלל </w:t>
      </w:r>
      <w:bookmarkStart w:id="1262" w:name="_ETM_Q3_312230"/>
      <w:bookmarkEnd w:id="1262"/>
      <w:r>
        <w:rPr>
          <w:rtl/>
        </w:rPr>
        <w:t>בעבורם</w:t>
      </w:r>
      <w:r>
        <w:rPr>
          <w:rFonts w:hint="cs"/>
          <w:rtl/>
        </w:rPr>
        <w:t>,</w:t>
      </w:r>
      <w:r>
        <w:rPr>
          <w:rtl/>
        </w:rPr>
        <w:t xml:space="preserve"> </w:t>
      </w:r>
      <w:bookmarkStart w:id="1263" w:name="_ETM_Q3_313439"/>
      <w:bookmarkEnd w:id="1263"/>
      <w:r>
        <w:rPr>
          <w:rtl/>
        </w:rPr>
        <w:t>הק</w:t>
      </w:r>
      <w:r>
        <w:rPr>
          <w:rFonts w:hint="cs"/>
          <w:rtl/>
        </w:rPr>
        <w:t>דוש ברוך הוא</w:t>
      </w:r>
      <w:r>
        <w:rPr>
          <w:rtl/>
        </w:rPr>
        <w:t xml:space="preserve"> </w:t>
      </w:r>
      <w:bookmarkStart w:id="1264" w:name="_ETM_Q3_314219"/>
      <w:bookmarkEnd w:id="1264"/>
      <w:r>
        <w:rPr>
          <w:rFonts w:hint="cs"/>
          <w:rtl/>
        </w:rPr>
        <w:t>יי</w:t>
      </w:r>
      <w:r>
        <w:rPr>
          <w:rtl/>
        </w:rPr>
        <w:t xml:space="preserve">מלא </w:t>
      </w:r>
      <w:bookmarkStart w:id="1265" w:name="_ETM_Q3_314430"/>
      <w:bookmarkEnd w:id="1265"/>
      <w:r>
        <w:rPr>
          <w:rtl/>
        </w:rPr>
        <w:t xml:space="preserve">רחמים </w:t>
      </w:r>
      <w:bookmarkStart w:id="1266" w:name="_ETM_Q3_314849"/>
      <w:bookmarkEnd w:id="1266"/>
      <w:r>
        <w:rPr>
          <w:rtl/>
        </w:rPr>
        <w:t>עליהם</w:t>
      </w:r>
      <w:r>
        <w:rPr>
          <w:rFonts w:hint="cs"/>
          <w:rtl/>
        </w:rPr>
        <w:t xml:space="preserve"> </w:t>
      </w:r>
      <w:bookmarkStart w:id="1267" w:name="_ETM_Q3_316712"/>
      <w:bookmarkEnd w:id="1267"/>
      <w:r>
        <w:rPr>
          <w:rFonts w:hint="cs"/>
          <w:rtl/>
        </w:rPr>
        <w:t>ויוציאם</w:t>
      </w:r>
      <w:r>
        <w:rPr>
          <w:rtl/>
        </w:rPr>
        <w:t xml:space="preserve"> </w:t>
      </w:r>
      <w:bookmarkStart w:id="1268" w:name="_ETM_Q3_316290"/>
      <w:bookmarkEnd w:id="1268"/>
      <w:r>
        <w:rPr>
          <w:rtl/>
        </w:rPr>
        <w:t xml:space="preserve">מחושך </w:t>
      </w:r>
      <w:bookmarkStart w:id="1269" w:name="_ETM_Q3_316739"/>
      <w:bookmarkEnd w:id="1269"/>
      <w:r>
        <w:rPr>
          <w:rtl/>
        </w:rPr>
        <w:t>וצלמוות</w:t>
      </w:r>
      <w:r w:rsidR="00314E48">
        <w:rPr>
          <w:rFonts w:hint="cs"/>
          <w:rtl/>
        </w:rPr>
        <w:t>,</w:t>
      </w:r>
      <w:r>
        <w:rPr>
          <w:rtl/>
        </w:rPr>
        <w:t xml:space="preserve"> </w:t>
      </w:r>
      <w:bookmarkStart w:id="1270" w:name="_ETM_Q3_318209"/>
      <w:bookmarkEnd w:id="1270"/>
      <w:r>
        <w:rPr>
          <w:rtl/>
        </w:rPr>
        <w:t>ומ</w:t>
      </w:r>
      <w:r>
        <w:rPr>
          <w:rFonts w:hint="cs"/>
          <w:rtl/>
        </w:rPr>
        <w:t>ו</w:t>
      </w:r>
      <w:r>
        <w:rPr>
          <w:rtl/>
        </w:rPr>
        <w:t>ס</w:t>
      </w:r>
      <w:r>
        <w:rPr>
          <w:rFonts w:hint="cs"/>
          <w:rtl/>
        </w:rPr>
        <w:t>ר</w:t>
      </w:r>
      <w:r>
        <w:rPr>
          <w:rtl/>
        </w:rPr>
        <w:t>ותי</w:t>
      </w:r>
      <w:r>
        <w:rPr>
          <w:rFonts w:hint="cs"/>
          <w:rtl/>
        </w:rPr>
        <w:t>ה</w:t>
      </w:r>
      <w:r>
        <w:rPr>
          <w:rtl/>
        </w:rPr>
        <w:t xml:space="preserve">ם </w:t>
      </w:r>
      <w:bookmarkStart w:id="1271" w:name="_ETM_Q3_318900"/>
      <w:bookmarkEnd w:id="1271"/>
      <w:r>
        <w:rPr>
          <w:rFonts w:hint="cs"/>
          <w:rtl/>
        </w:rPr>
        <w:t>י</w:t>
      </w:r>
      <w:r>
        <w:rPr>
          <w:rtl/>
        </w:rPr>
        <w:t>נתק</w:t>
      </w:r>
      <w:r>
        <w:rPr>
          <w:rFonts w:hint="cs"/>
          <w:rtl/>
        </w:rPr>
        <w:t>,</w:t>
      </w:r>
      <w:r>
        <w:rPr>
          <w:rtl/>
        </w:rPr>
        <w:t xml:space="preserve"> </w:t>
      </w:r>
      <w:bookmarkStart w:id="1272" w:name="_ETM_Q3_320100"/>
      <w:bookmarkEnd w:id="1272"/>
      <w:r>
        <w:rPr>
          <w:rtl/>
        </w:rPr>
        <w:t>ו</w:t>
      </w:r>
      <w:r>
        <w:rPr>
          <w:rFonts w:hint="cs"/>
          <w:rtl/>
        </w:rPr>
        <w:t>מ</w:t>
      </w:r>
      <w:r>
        <w:rPr>
          <w:rtl/>
        </w:rPr>
        <w:t>מצוקותי</w:t>
      </w:r>
      <w:r>
        <w:rPr>
          <w:rFonts w:hint="cs"/>
          <w:rtl/>
        </w:rPr>
        <w:t>הם יושיעם</w:t>
      </w:r>
      <w:r w:rsidR="00314E48">
        <w:rPr>
          <w:rFonts w:hint="cs"/>
          <w:rtl/>
        </w:rPr>
        <w:t>,</w:t>
      </w:r>
      <w:r>
        <w:rPr>
          <w:rFonts w:hint="cs"/>
          <w:rtl/>
        </w:rPr>
        <w:t xml:space="preserve"> וישיבם</w:t>
      </w:r>
      <w:r>
        <w:rPr>
          <w:rtl/>
        </w:rPr>
        <w:t xml:space="preserve"> </w:t>
      </w:r>
      <w:bookmarkStart w:id="1273" w:name="_ETM_Q3_322850"/>
      <w:bookmarkEnd w:id="1273"/>
      <w:r>
        <w:rPr>
          <w:rtl/>
        </w:rPr>
        <w:t xml:space="preserve">מהרה </w:t>
      </w:r>
      <w:bookmarkStart w:id="1274" w:name="_ETM_Q3_323240"/>
      <w:bookmarkEnd w:id="1274"/>
      <w:r>
        <w:rPr>
          <w:rtl/>
        </w:rPr>
        <w:t xml:space="preserve">לחיק </w:t>
      </w:r>
      <w:bookmarkStart w:id="1275" w:name="_ETM_Q3_323570"/>
      <w:bookmarkEnd w:id="1275"/>
      <w:r>
        <w:rPr>
          <w:rtl/>
        </w:rPr>
        <w:t>משפחותיהם</w:t>
      </w:r>
      <w:r>
        <w:rPr>
          <w:rFonts w:hint="cs"/>
          <w:rtl/>
        </w:rPr>
        <w:t>.</w:t>
      </w:r>
      <w:r>
        <w:rPr>
          <w:rtl/>
        </w:rPr>
        <w:t xml:space="preserve"> </w:t>
      </w:r>
      <w:bookmarkStart w:id="1276" w:name="_ETM_Q3_325080"/>
      <w:bookmarkEnd w:id="1276"/>
      <w:r w:rsidR="00314E48">
        <w:rPr>
          <w:rFonts w:hint="cs"/>
          <w:rtl/>
        </w:rPr>
        <w:t>"</w:t>
      </w:r>
      <w:r>
        <w:rPr>
          <w:rtl/>
        </w:rPr>
        <w:t xml:space="preserve">יודו </w:t>
      </w:r>
      <w:bookmarkStart w:id="1277" w:name="_ETM_Q3_325500"/>
      <w:bookmarkEnd w:id="1277"/>
      <w:r>
        <w:rPr>
          <w:rtl/>
        </w:rPr>
        <w:t>ל</w:t>
      </w:r>
      <w:r>
        <w:rPr>
          <w:rFonts w:hint="cs"/>
          <w:rtl/>
        </w:rPr>
        <w:t>ה</w:t>
      </w:r>
      <w:bookmarkStart w:id="1278" w:name="_ETM_Q3_326010"/>
      <w:bookmarkEnd w:id="1278"/>
      <w:r w:rsidR="00314E48">
        <w:rPr>
          <w:rFonts w:hint="cs"/>
          <w:rtl/>
        </w:rPr>
        <w:t>'</w:t>
      </w:r>
      <w:r>
        <w:rPr>
          <w:rFonts w:hint="cs"/>
          <w:rtl/>
        </w:rPr>
        <w:t xml:space="preserve"> </w:t>
      </w:r>
      <w:r>
        <w:rPr>
          <w:rtl/>
        </w:rPr>
        <w:t xml:space="preserve">חסדו </w:t>
      </w:r>
      <w:bookmarkStart w:id="1279" w:name="_ETM_Q3_327120"/>
      <w:bookmarkEnd w:id="1279"/>
      <w:r>
        <w:rPr>
          <w:rtl/>
        </w:rPr>
        <w:t xml:space="preserve">ונפלאותיו </w:t>
      </w:r>
      <w:bookmarkStart w:id="1280" w:name="_ETM_Q3_327900"/>
      <w:bookmarkEnd w:id="1280"/>
      <w:r>
        <w:rPr>
          <w:rtl/>
        </w:rPr>
        <w:t>לבני</w:t>
      </w:r>
      <w:r>
        <w:rPr>
          <w:rFonts w:hint="cs"/>
          <w:rtl/>
        </w:rPr>
        <w:t xml:space="preserve"> </w:t>
      </w:r>
      <w:r>
        <w:rPr>
          <w:rtl/>
        </w:rPr>
        <w:t>אדם</w:t>
      </w:r>
      <w:r w:rsidR="00314E48">
        <w:rPr>
          <w:rFonts w:hint="cs"/>
          <w:rtl/>
        </w:rPr>
        <w:t>"</w:t>
      </w:r>
      <w:r>
        <w:rPr>
          <w:rFonts w:hint="cs"/>
          <w:rtl/>
        </w:rPr>
        <w:t>,</w:t>
      </w:r>
      <w:r>
        <w:rPr>
          <w:rtl/>
        </w:rPr>
        <w:t xml:space="preserve"> </w:t>
      </w:r>
      <w:bookmarkStart w:id="1281" w:name="_ETM_Q3_329319"/>
      <w:bookmarkEnd w:id="1281"/>
      <w:r>
        <w:rPr>
          <w:rtl/>
        </w:rPr>
        <w:t xml:space="preserve">ויקוים </w:t>
      </w:r>
      <w:bookmarkStart w:id="1282" w:name="_ETM_Q3_329859"/>
      <w:bookmarkEnd w:id="1282"/>
      <w:r>
        <w:rPr>
          <w:rtl/>
        </w:rPr>
        <w:t>ב</w:t>
      </w:r>
      <w:r>
        <w:rPr>
          <w:rFonts w:hint="cs"/>
          <w:rtl/>
        </w:rPr>
        <w:t xml:space="preserve">הם </w:t>
      </w:r>
      <w:r>
        <w:rPr>
          <w:rtl/>
        </w:rPr>
        <w:t>מקר</w:t>
      </w:r>
      <w:r>
        <w:rPr>
          <w:rFonts w:hint="cs"/>
          <w:rtl/>
        </w:rPr>
        <w:t>א</w:t>
      </w:r>
      <w:r>
        <w:rPr>
          <w:rtl/>
        </w:rPr>
        <w:t xml:space="preserve"> </w:t>
      </w:r>
      <w:bookmarkStart w:id="1283" w:name="_ETM_Q3_330310"/>
      <w:bookmarkEnd w:id="1283"/>
      <w:r>
        <w:rPr>
          <w:rtl/>
        </w:rPr>
        <w:t>שכתוב</w:t>
      </w:r>
      <w:r>
        <w:rPr>
          <w:rFonts w:hint="cs"/>
          <w:rtl/>
        </w:rPr>
        <w:t xml:space="preserve">: </w:t>
      </w:r>
      <w:r w:rsidR="00314E48">
        <w:rPr>
          <w:rFonts w:hint="cs"/>
          <w:rtl/>
        </w:rPr>
        <w:t>"</w:t>
      </w:r>
      <w:r>
        <w:rPr>
          <w:rFonts w:hint="cs"/>
          <w:rtl/>
        </w:rPr>
        <w:t>ופדויי</w:t>
      </w:r>
      <w:r>
        <w:rPr>
          <w:rtl/>
        </w:rPr>
        <w:t xml:space="preserve"> </w:t>
      </w:r>
      <w:bookmarkStart w:id="1284" w:name="_ETM_Q3_331749"/>
      <w:bookmarkEnd w:id="1284"/>
      <w:r>
        <w:rPr>
          <w:rFonts w:hint="cs"/>
          <w:rtl/>
        </w:rPr>
        <w:t>ה</w:t>
      </w:r>
      <w:r w:rsidR="00314E48">
        <w:rPr>
          <w:rFonts w:hint="cs"/>
          <w:rtl/>
        </w:rPr>
        <w:t>'</w:t>
      </w:r>
      <w:r>
        <w:rPr>
          <w:rFonts w:hint="cs"/>
          <w:rtl/>
        </w:rPr>
        <w:t xml:space="preserve"> ישובון</w:t>
      </w:r>
      <w:r>
        <w:rPr>
          <w:rtl/>
        </w:rPr>
        <w:t xml:space="preserve"> </w:t>
      </w:r>
      <w:bookmarkStart w:id="1285" w:name="_ETM_Q3_333310"/>
      <w:bookmarkEnd w:id="1285"/>
      <w:r>
        <w:rPr>
          <w:rFonts w:hint="cs"/>
          <w:rtl/>
        </w:rPr>
        <w:t xml:space="preserve">ובאו </w:t>
      </w:r>
      <w:bookmarkStart w:id="1286" w:name="_ETM_Q3_333639"/>
      <w:bookmarkEnd w:id="1286"/>
      <w:r>
        <w:rPr>
          <w:rtl/>
        </w:rPr>
        <w:t xml:space="preserve">ציון </w:t>
      </w:r>
      <w:bookmarkStart w:id="1287" w:name="_ETM_Q3_334120"/>
      <w:bookmarkEnd w:id="1287"/>
      <w:r>
        <w:rPr>
          <w:rtl/>
        </w:rPr>
        <w:t>ב</w:t>
      </w:r>
      <w:r w:rsidRPr="00A3681C">
        <w:rPr>
          <w:rtl/>
        </w:rPr>
        <w:t>רִ</w:t>
      </w:r>
      <w:r>
        <w:rPr>
          <w:rtl/>
        </w:rPr>
        <w:t xml:space="preserve">נה </w:t>
      </w:r>
      <w:bookmarkStart w:id="1288" w:name="_ETM_Q3_335240"/>
      <w:bookmarkEnd w:id="1288"/>
      <w:r>
        <w:rPr>
          <w:rtl/>
        </w:rPr>
        <w:t xml:space="preserve">ושמחת </w:t>
      </w:r>
      <w:bookmarkStart w:id="1289" w:name="_ETM_Q3_335990"/>
      <w:bookmarkEnd w:id="1289"/>
      <w:r>
        <w:rPr>
          <w:rFonts w:hint="cs"/>
          <w:rtl/>
        </w:rPr>
        <w:t>ע</w:t>
      </w:r>
      <w:r>
        <w:rPr>
          <w:rtl/>
        </w:rPr>
        <w:t xml:space="preserve">ולם </w:t>
      </w:r>
      <w:bookmarkStart w:id="1290" w:name="_ETM_Q3_336290"/>
      <w:bookmarkEnd w:id="1290"/>
      <w:r>
        <w:rPr>
          <w:rtl/>
        </w:rPr>
        <w:t xml:space="preserve">על </w:t>
      </w:r>
      <w:bookmarkStart w:id="1291" w:name="_ETM_Q3_336380"/>
      <w:bookmarkEnd w:id="1291"/>
      <w:r>
        <w:rPr>
          <w:rtl/>
        </w:rPr>
        <w:t>ראשם</w:t>
      </w:r>
      <w:r w:rsidR="00314E48">
        <w:rPr>
          <w:rFonts w:hint="cs"/>
          <w:rtl/>
        </w:rPr>
        <w:t>.</w:t>
      </w:r>
      <w:r>
        <w:rPr>
          <w:rtl/>
        </w:rPr>
        <w:t xml:space="preserve"> </w:t>
      </w:r>
      <w:bookmarkStart w:id="1292" w:name="_ETM_Q3_337530"/>
      <w:bookmarkEnd w:id="1292"/>
      <w:r>
        <w:rPr>
          <w:rtl/>
        </w:rPr>
        <w:t xml:space="preserve">ששון </w:t>
      </w:r>
      <w:bookmarkStart w:id="1293" w:name="_ETM_Q3_338040"/>
      <w:bookmarkEnd w:id="1293"/>
      <w:r>
        <w:rPr>
          <w:rtl/>
        </w:rPr>
        <w:t xml:space="preserve">ושמחה </w:t>
      </w:r>
      <w:bookmarkStart w:id="1294" w:name="_ETM_Q3_338520"/>
      <w:bookmarkEnd w:id="1294"/>
      <w:r>
        <w:rPr>
          <w:rtl/>
        </w:rPr>
        <w:t>ישיגו</w:t>
      </w:r>
      <w:r>
        <w:rPr>
          <w:rFonts w:hint="cs"/>
          <w:rtl/>
        </w:rPr>
        <w:t>ן</w:t>
      </w:r>
      <w:r>
        <w:rPr>
          <w:rtl/>
        </w:rPr>
        <w:t xml:space="preserve"> </w:t>
      </w:r>
      <w:bookmarkStart w:id="1295" w:name="_ETM_Q3_339510"/>
      <w:bookmarkEnd w:id="1295"/>
      <w:r w:rsidR="00314E48">
        <w:rPr>
          <w:rFonts w:hint="cs"/>
          <w:rtl/>
        </w:rPr>
        <w:t>ו</w:t>
      </w:r>
      <w:r>
        <w:rPr>
          <w:rtl/>
        </w:rPr>
        <w:t>נ</w:t>
      </w:r>
      <w:r>
        <w:rPr>
          <w:rFonts w:hint="cs"/>
          <w:rtl/>
        </w:rPr>
        <w:t>סו</w:t>
      </w:r>
      <w:r>
        <w:rPr>
          <w:rtl/>
        </w:rPr>
        <w:t xml:space="preserve"> </w:t>
      </w:r>
      <w:bookmarkStart w:id="1296" w:name="_ETM_Q3_340319"/>
      <w:bookmarkEnd w:id="1296"/>
      <w:r>
        <w:rPr>
          <w:rtl/>
        </w:rPr>
        <w:t xml:space="preserve">יגון </w:t>
      </w:r>
      <w:bookmarkStart w:id="1297" w:name="_ETM_Q3_340739"/>
      <w:bookmarkEnd w:id="1297"/>
      <w:r>
        <w:rPr>
          <w:rtl/>
        </w:rPr>
        <w:t>ואנחה</w:t>
      </w:r>
      <w:r w:rsidR="00314E48">
        <w:rPr>
          <w:rFonts w:hint="cs"/>
          <w:rtl/>
        </w:rPr>
        <w:t>"</w:t>
      </w:r>
      <w:r>
        <w:rPr>
          <w:rFonts w:hint="cs"/>
          <w:rtl/>
        </w:rPr>
        <w:t>,</w:t>
      </w:r>
      <w:r>
        <w:rPr>
          <w:rtl/>
        </w:rPr>
        <w:t xml:space="preserve"> </w:t>
      </w:r>
      <w:bookmarkStart w:id="1298" w:name="_ETM_Q3_341739"/>
      <w:bookmarkEnd w:id="1298"/>
      <w:r>
        <w:rPr>
          <w:rtl/>
        </w:rPr>
        <w:t xml:space="preserve">ונאמר </w:t>
      </w:r>
      <w:bookmarkStart w:id="1299" w:name="_ETM_Q3_342430"/>
      <w:bookmarkEnd w:id="1299"/>
      <w:r>
        <w:rPr>
          <w:rtl/>
        </w:rPr>
        <w:t>אמן</w:t>
      </w:r>
      <w:r>
        <w:rPr>
          <w:rFonts w:hint="cs"/>
          <w:rtl/>
        </w:rPr>
        <w:t>.</w:t>
      </w:r>
      <w:r>
        <w:rPr>
          <w:rtl/>
        </w:rPr>
        <w:t xml:space="preserve"> </w:t>
      </w:r>
      <w:bookmarkStart w:id="1300" w:name="_ETM_Q3_343599"/>
      <w:bookmarkEnd w:id="1300"/>
    </w:p>
    <w:p w:rsidR="002A4A88" w:rsidRDefault="002A4A88" w:rsidP="005C48BA">
      <w:pPr>
        <w:rPr>
          <w:rtl/>
        </w:rPr>
      </w:pPr>
      <w:bookmarkStart w:id="1301" w:name="_ETM_Q3_342066"/>
      <w:bookmarkStart w:id="1302" w:name="_ETM_Q3_342151"/>
      <w:bookmarkEnd w:id="1301"/>
      <w:bookmarkEnd w:id="1302"/>
    </w:p>
    <w:p w:rsidR="002A4A88" w:rsidRDefault="002A4A88" w:rsidP="005C48BA">
      <w:pPr>
        <w:pStyle w:val="af6"/>
        <w:keepNext/>
        <w:rPr>
          <w:rtl/>
        </w:rPr>
      </w:pPr>
      <w:r w:rsidRPr="00EA5CD9">
        <w:rPr>
          <w:rStyle w:val="TagStyle"/>
          <w:rtl/>
        </w:rPr>
        <w:t xml:space="preserve"> &lt;&lt; יור &gt;&gt;</w:t>
      </w:r>
      <w:r w:rsidRPr="00CF0EAC">
        <w:rPr>
          <w:rStyle w:val="TagStyle"/>
          <w:rtl/>
        </w:rPr>
        <w:t xml:space="preserve"> </w:t>
      </w:r>
      <w:r>
        <w:rPr>
          <w:rtl/>
        </w:rPr>
        <w:t>היו"ר אמיר אוחנה:</w:t>
      </w:r>
      <w:r w:rsidRPr="00CF0EAC">
        <w:rPr>
          <w:rStyle w:val="TagStyle"/>
          <w:rtl/>
        </w:rPr>
        <w:t xml:space="preserve"> </w:t>
      </w:r>
      <w:r w:rsidRPr="00EA5CD9">
        <w:rPr>
          <w:rStyle w:val="TagStyle"/>
          <w:rtl/>
        </w:rPr>
        <w:t>&lt;&lt; יור &gt;&gt;</w:t>
      </w:r>
      <w:r>
        <w:rPr>
          <w:rtl/>
        </w:rPr>
        <w:t xml:space="preserve"> </w:t>
      </w:r>
    </w:p>
    <w:p w:rsidR="002A4A88" w:rsidRDefault="002A4A88" w:rsidP="0079229A">
      <w:pPr>
        <w:rPr>
          <w:rtl/>
        </w:rPr>
      </w:pPr>
    </w:p>
    <w:p w:rsidR="002A4A88" w:rsidRDefault="002A4A88" w:rsidP="005C48BA">
      <w:pPr>
        <w:rPr>
          <w:rtl/>
        </w:rPr>
      </w:pPr>
      <w:bookmarkStart w:id="1303" w:name="_ETM_Q3_342845"/>
      <w:bookmarkEnd w:id="1303"/>
      <w:r>
        <w:rPr>
          <w:rFonts w:hint="cs"/>
          <w:rtl/>
        </w:rPr>
        <w:t>אמן.</w:t>
      </w:r>
      <w:r>
        <w:rPr>
          <w:rtl/>
        </w:rPr>
        <w:t xml:space="preserve"> </w:t>
      </w:r>
      <w:bookmarkStart w:id="1304" w:name="_ETM_Q3_345139"/>
      <w:bookmarkEnd w:id="1304"/>
      <w:r>
        <w:rPr>
          <w:rtl/>
        </w:rPr>
        <w:t xml:space="preserve">חברת </w:t>
      </w:r>
      <w:bookmarkStart w:id="1305" w:name="_ETM_Q3_345530"/>
      <w:bookmarkEnd w:id="1305"/>
      <w:r>
        <w:rPr>
          <w:rtl/>
        </w:rPr>
        <w:t xml:space="preserve">הכנסת </w:t>
      </w:r>
      <w:bookmarkStart w:id="1306" w:name="_ETM_Q3_345919"/>
      <w:bookmarkEnd w:id="1306"/>
      <w:r>
        <w:rPr>
          <w:rtl/>
        </w:rPr>
        <w:t xml:space="preserve">קטי </w:t>
      </w:r>
      <w:bookmarkStart w:id="1307" w:name="_ETM_Q3_346220"/>
      <w:bookmarkEnd w:id="1307"/>
      <w:r>
        <w:rPr>
          <w:rtl/>
        </w:rPr>
        <w:t>שטרית</w:t>
      </w:r>
      <w:r>
        <w:rPr>
          <w:rFonts w:hint="cs"/>
          <w:rtl/>
        </w:rPr>
        <w:t>,</w:t>
      </w:r>
      <w:r>
        <w:rPr>
          <w:rtl/>
        </w:rPr>
        <w:t xml:space="preserve"> </w:t>
      </w:r>
      <w:bookmarkStart w:id="1308" w:name="_ETM_Q3_346669"/>
      <w:bookmarkEnd w:id="1308"/>
      <w:r>
        <w:rPr>
          <w:rtl/>
        </w:rPr>
        <w:t>בבקשה</w:t>
      </w:r>
      <w:r>
        <w:rPr>
          <w:rFonts w:hint="cs"/>
          <w:rtl/>
        </w:rPr>
        <w:t>.</w:t>
      </w:r>
    </w:p>
    <w:p w:rsidR="002A4A88" w:rsidRDefault="002A4A88" w:rsidP="005C48BA">
      <w:pPr>
        <w:rPr>
          <w:rtl/>
        </w:rPr>
      </w:pPr>
      <w:bookmarkStart w:id="1309" w:name="_ETM_Q3_349824"/>
      <w:bookmarkStart w:id="1310" w:name="_ETM_Q3_349911"/>
      <w:bookmarkStart w:id="1311" w:name="_ETM_Q3_350688"/>
      <w:bookmarkEnd w:id="1309"/>
      <w:bookmarkEnd w:id="1310"/>
      <w:bookmarkEnd w:id="1311"/>
    </w:p>
    <w:p w:rsidR="002A4A88" w:rsidRDefault="002A4A88" w:rsidP="005C48BA">
      <w:pPr>
        <w:pStyle w:val="a4"/>
        <w:keepNext/>
        <w:rPr>
          <w:rtl/>
        </w:rPr>
      </w:pPr>
      <w:bookmarkStart w:id="1312" w:name="ET_speaker_5807_6"/>
      <w:r w:rsidRPr="00EA5CD9">
        <w:rPr>
          <w:rStyle w:val="TagStyle"/>
          <w:rtl/>
        </w:rPr>
        <w:t xml:space="preserve"> &lt;&lt; דובר &gt;&gt;</w:t>
      </w:r>
      <w:r w:rsidRPr="00CF0EAC">
        <w:rPr>
          <w:rStyle w:val="TagStyle"/>
          <w:rtl/>
        </w:rPr>
        <w:t xml:space="preserve"> </w:t>
      </w:r>
      <w:bookmarkStart w:id="1313" w:name="_Toc149594664"/>
      <w:r>
        <w:rPr>
          <w:rtl/>
        </w:rPr>
        <w:t>קטי קטרין שטרית (הליכוד):</w:t>
      </w:r>
      <w:bookmarkEnd w:id="1313"/>
      <w:r w:rsidRPr="00CF0EAC">
        <w:rPr>
          <w:rStyle w:val="TagStyle"/>
          <w:rtl/>
        </w:rPr>
        <w:t xml:space="preserve"> </w:t>
      </w:r>
      <w:r w:rsidRPr="00EA5CD9">
        <w:rPr>
          <w:rStyle w:val="TagStyle"/>
          <w:rtl/>
        </w:rPr>
        <w:t>&lt;&lt; דובר &gt;&gt;</w:t>
      </w:r>
      <w:r>
        <w:rPr>
          <w:rtl/>
        </w:rPr>
        <w:t xml:space="preserve"> </w:t>
      </w:r>
      <w:bookmarkEnd w:id="1312"/>
    </w:p>
    <w:p w:rsidR="002A4A88" w:rsidRDefault="002A4A88" w:rsidP="0079229A">
      <w:pPr>
        <w:rPr>
          <w:rtl/>
        </w:rPr>
      </w:pPr>
    </w:p>
    <w:p w:rsidR="002A4A88" w:rsidRDefault="002A4A88" w:rsidP="005C48BA">
      <w:pPr>
        <w:rPr>
          <w:rtl/>
        </w:rPr>
      </w:pPr>
      <w:bookmarkStart w:id="1314" w:name="_ETM_Q3_351315"/>
      <w:bookmarkStart w:id="1315" w:name="_ETM_Q3_351366"/>
      <w:bookmarkStart w:id="1316" w:name="_ETM_Q3_352459"/>
      <w:bookmarkEnd w:id="1314"/>
      <w:bookmarkEnd w:id="1315"/>
      <w:bookmarkEnd w:id="1316"/>
      <w:r>
        <w:rPr>
          <w:rtl/>
        </w:rPr>
        <w:t xml:space="preserve">תודה </w:t>
      </w:r>
      <w:bookmarkStart w:id="1317" w:name="_ETM_Q3_352790"/>
      <w:bookmarkEnd w:id="1317"/>
      <w:r>
        <w:rPr>
          <w:rtl/>
        </w:rPr>
        <w:t>רבה</w:t>
      </w:r>
      <w:r>
        <w:rPr>
          <w:rFonts w:hint="cs"/>
          <w:rtl/>
        </w:rPr>
        <w:t>,</w:t>
      </w:r>
      <w:r>
        <w:rPr>
          <w:rtl/>
        </w:rPr>
        <w:t xml:space="preserve"> </w:t>
      </w:r>
      <w:bookmarkStart w:id="1318" w:name="_ETM_Q3_353060"/>
      <w:bookmarkEnd w:id="1318"/>
      <w:r>
        <w:rPr>
          <w:rtl/>
        </w:rPr>
        <w:t xml:space="preserve">אדוני </w:t>
      </w:r>
      <w:bookmarkStart w:id="1319" w:name="_ETM_Q3_353329"/>
      <w:bookmarkEnd w:id="1319"/>
      <w:r>
        <w:rPr>
          <w:rtl/>
        </w:rPr>
        <w:t>היושב-ראש</w:t>
      </w:r>
      <w:r>
        <w:rPr>
          <w:rFonts w:hint="cs"/>
          <w:rtl/>
        </w:rPr>
        <w:t>.</w:t>
      </w:r>
      <w:r>
        <w:rPr>
          <w:rtl/>
        </w:rPr>
        <w:t xml:space="preserve"> </w:t>
      </w:r>
      <w:bookmarkStart w:id="1320" w:name="_ETM_Q3_354829"/>
      <w:bookmarkEnd w:id="1320"/>
      <w:r>
        <w:rPr>
          <w:rtl/>
        </w:rPr>
        <w:t xml:space="preserve">כבוד </w:t>
      </w:r>
      <w:bookmarkStart w:id="1321" w:name="_ETM_Q3_355280"/>
      <w:bookmarkEnd w:id="1321"/>
      <w:r>
        <w:rPr>
          <w:rtl/>
        </w:rPr>
        <w:t>השר</w:t>
      </w:r>
      <w:r>
        <w:rPr>
          <w:rFonts w:hint="cs"/>
          <w:rtl/>
        </w:rPr>
        <w:t>,</w:t>
      </w:r>
      <w:r>
        <w:rPr>
          <w:rtl/>
        </w:rPr>
        <w:t xml:space="preserve"> </w:t>
      </w:r>
      <w:bookmarkStart w:id="1322" w:name="_ETM_Q3_357680"/>
      <w:bookmarkEnd w:id="1322"/>
      <w:r>
        <w:rPr>
          <w:rtl/>
        </w:rPr>
        <w:t xml:space="preserve">חברי </w:t>
      </w:r>
      <w:bookmarkStart w:id="1323" w:name="_ETM_Q3_358100"/>
      <w:bookmarkEnd w:id="1323"/>
      <w:r>
        <w:rPr>
          <w:rtl/>
        </w:rPr>
        <w:t xml:space="preserve">הכנסת </w:t>
      </w:r>
      <w:bookmarkStart w:id="1324" w:name="_ETM_Q3_358730"/>
      <w:bookmarkEnd w:id="1324"/>
      <w:r>
        <w:rPr>
          <w:rtl/>
        </w:rPr>
        <w:t xml:space="preserve">מכל </w:t>
      </w:r>
      <w:bookmarkStart w:id="1325" w:name="_ETM_Q3_359120"/>
      <w:bookmarkEnd w:id="1325"/>
      <w:r>
        <w:rPr>
          <w:rtl/>
        </w:rPr>
        <w:t xml:space="preserve">סיעות </w:t>
      </w:r>
      <w:bookmarkStart w:id="1326" w:name="_ETM_Q3_359570"/>
      <w:bookmarkEnd w:id="1326"/>
      <w:r>
        <w:rPr>
          <w:rtl/>
        </w:rPr>
        <w:t xml:space="preserve">הבית </w:t>
      </w:r>
      <w:bookmarkStart w:id="1327" w:name="_ETM_Q3_360110"/>
      <w:bookmarkEnd w:id="1327"/>
      <w:r>
        <w:rPr>
          <w:rtl/>
        </w:rPr>
        <w:t xml:space="preserve">הקימו </w:t>
      </w:r>
      <w:bookmarkStart w:id="1328" w:name="_ETM_Q3_360500"/>
      <w:bookmarkEnd w:id="1328"/>
      <w:r>
        <w:rPr>
          <w:rtl/>
        </w:rPr>
        <w:t>חמ</w:t>
      </w:r>
      <w:r>
        <w:rPr>
          <w:rFonts w:hint="cs"/>
          <w:rtl/>
        </w:rPr>
        <w:t>"</w:t>
      </w:r>
      <w:r>
        <w:rPr>
          <w:rtl/>
        </w:rPr>
        <w:t xml:space="preserve">ל </w:t>
      </w:r>
      <w:bookmarkStart w:id="1329" w:name="_ETM_Q3_361610"/>
      <w:bookmarkEnd w:id="1329"/>
      <w:r>
        <w:rPr>
          <w:rtl/>
        </w:rPr>
        <w:t xml:space="preserve">ברמת </w:t>
      </w:r>
      <w:bookmarkStart w:id="1330" w:name="_ETM_Q3_362120"/>
      <w:bookmarkEnd w:id="1330"/>
      <w:r>
        <w:rPr>
          <w:rtl/>
        </w:rPr>
        <w:t xml:space="preserve">גן </w:t>
      </w:r>
      <w:bookmarkStart w:id="1331" w:name="_ETM_Q3_362630"/>
      <w:bookmarkEnd w:id="1331"/>
      <w:r>
        <w:rPr>
          <w:rtl/>
        </w:rPr>
        <w:t xml:space="preserve">ובכנסת </w:t>
      </w:r>
      <w:bookmarkStart w:id="1332" w:name="_ETM_Q3_363410"/>
      <w:bookmarkEnd w:id="1332"/>
      <w:r>
        <w:rPr>
          <w:rtl/>
        </w:rPr>
        <w:t xml:space="preserve">ישראל </w:t>
      </w:r>
      <w:bookmarkStart w:id="1333" w:name="_ETM_Q3_364490"/>
      <w:bookmarkEnd w:id="1333"/>
      <w:r>
        <w:rPr>
          <w:rtl/>
        </w:rPr>
        <w:t>ושינ</w:t>
      </w:r>
      <w:r>
        <w:rPr>
          <w:rFonts w:hint="cs"/>
          <w:rtl/>
        </w:rPr>
        <w:t>ע</w:t>
      </w:r>
      <w:r>
        <w:rPr>
          <w:rtl/>
        </w:rPr>
        <w:t xml:space="preserve">ו </w:t>
      </w:r>
      <w:bookmarkStart w:id="1334" w:name="_ETM_Q3_365090"/>
      <w:bookmarkEnd w:id="1334"/>
      <w:r>
        <w:rPr>
          <w:rtl/>
        </w:rPr>
        <w:t xml:space="preserve">תרומות </w:t>
      </w:r>
      <w:bookmarkStart w:id="1335" w:name="_ETM_Q3_366650"/>
      <w:bookmarkEnd w:id="1335"/>
      <w:r>
        <w:rPr>
          <w:rtl/>
        </w:rPr>
        <w:t xml:space="preserve">לבסיסים </w:t>
      </w:r>
      <w:bookmarkStart w:id="1336" w:name="_ETM_Q3_367370"/>
      <w:bookmarkEnd w:id="1336"/>
      <w:r>
        <w:rPr>
          <w:rFonts w:hint="cs"/>
          <w:rtl/>
        </w:rPr>
        <w:t>ה</w:t>
      </w:r>
      <w:r>
        <w:rPr>
          <w:rtl/>
        </w:rPr>
        <w:t>צבאיים</w:t>
      </w:r>
      <w:r>
        <w:rPr>
          <w:rFonts w:hint="cs"/>
          <w:rtl/>
        </w:rPr>
        <w:t>,</w:t>
      </w:r>
      <w:r>
        <w:rPr>
          <w:rtl/>
        </w:rPr>
        <w:t xml:space="preserve"> </w:t>
      </w:r>
      <w:bookmarkStart w:id="1337" w:name="_ETM_Q3_368000"/>
      <w:bookmarkEnd w:id="1337"/>
      <w:r>
        <w:rPr>
          <w:rtl/>
        </w:rPr>
        <w:t xml:space="preserve">לאזרחים </w:t>
      </w:r>
      <w:bookmarkStart w:id="1338" w:name="_ETM_Q3_368630"/>
      <w:bookmarkStart w:id="1339" w:name="_ETM_Q3_369800"/>
      <w:bookmarkEnd w:id="1338"/>
      <w:bookmarkEnd w:id="1339"/>
      <w:r>
        <w:rPr>
          <w:rtl/>
        </w:rPr>
        <w:t xml:space="preserve">מהעוטף </w:t>
      </w:r>
      <w:bookmarkStart w:id="1340" w:name="_ETM_Q3_370520"/>
      <w:bookmarkEnd w:id="1340"/>
      <w:r>
        <w:rPr>
          <w:rtl/>
        </w:rPr>
        <w:t xml:space="preserve">שנמצאים בבתי </w:t>
      </w:r>
      <w:bookmarkStart w:id="1341" w:name="_ETM_Q3_370910"/>
      <w:bookmarkEnd w:id="1341"/>
      <w:r>
        <w:rPr>
          <w:rtl/>
        </w:rPr>
        <w:t>המלון</w:t>
      </w:r>
      <w:r>
        <w:rPr>
          <w:rFonts w:hint="cs"/>
          <w:rtl/>
        </w:rPr>
        <w:t>,</w:t>
      </w:r>
      <w:r>
        <w:rPr>
          <w:rtl/>
        </w:rPr>
        <w:t xml:space="preserve"> </w:t>
      </w:r>
      <w:bookmarkStart w:id="1342" w:name="_ETM_Q3_372010"/>
      <w:bookmarkEnd w:id="1342"/>
      <w:r>
        <w:rPr>
          <w:rtl/>
        </w:rPr>
        <w:t>ועל</w:t>
      </w:r>
      <w:r>
        <w:rPr>
          <w:rFonts w:hint="cs"/>
          <w:rtl/>
        </w:rPr>
        <w:t xml:space="preserve"> </w:t>
      </w:r>
      <w:r>
        <w:rPr>
          <w:rtl/>
        </w:rPr>
        <w:t xml:space="preserve">כך </w:t>
      </w:r>
      <w:bookmarkStart w:id="1343" w:name="_ETM_Q3_372609"/>
      <w:bookmarkEnd w:id="1343"/>
      <w:r>
        <w:rPr>
          <w:rtl/>
        </w:rPr>
        <w:t xml:space="preserve">תודה </w:t>
      </w:r>
      <w:bookmarkStart w:id="1344" w:name="_ETM_Q3_372969"/>
      <w:bookmarkEnd w:id="1344"/>
      <w:r>
        <w:rPr>
          <w:rtl/>
        </w:rPr>
        <w:t xml:space="preserve">לכל </w:t>
      </w:r>
      <w:bookmarkStart w:id="1345" w:name="_ETM_Q3_373299"/>
      <w:bookmarkEnd w:id="1345"/>
      <w:r>
        <w:rPr>
          <w:rtl/>
        </w:rPr>
        <w:t xml:space="preserve">חברי </w:t>
      </w:r>
      <w:bookmarkStart w:id="1346" w:name="_ETM_Q3_373629"/>
      <w:bookmarkEnd w:id="1346"/>
      <w:r>
        <w:rPr>
          <w:rtl/>
        </w:rPr>
        <w:t>הכנסת</w:t>
      </w:r>
      <w:r w:rsidR="00314E48">
        <w:rPr>
          <w:rFonts w:hint="cs"/>
          <w:rtl/>
        </w:rPr>
        <w:t>,</w:t>
      </w:r>
      <w:r>
        <w:rPr>
          <w:rtl/>
        </w:rPr>
        <w:t xml:space="preserve"> </w:t>
      </w:r>
      <w:bookmarkStart w:id="1347" w:name="_ETM_Q3_374079"/>
      <w:bookmarkEnd w:id="1347"/>
      <w:r>
        <w:rPr>
          <w:rtl/>
        </w:rPr>
        <w:t xml:space="preserve">שבעצם </w:t>
      </w:r>
      <w:bookmarkStart w:id="1348" w:name="_ETM_Q3_375090"/>
      <w:bookmarkEnd w:id="1348"/>
      <w:r>
        <w:rPr>
          <w:rtl/>
        </w:rPr>
        <w:t xml:space="preserve">בעשייה </w:t>
      </w:r>
      <w:bookmarkStart w:id="1349" w:name="_ETM_Q3_375870"/>
      <w:bookmarkEnd w:id="1349"/>
      <w:r>
        <w:rPr>
          <w:rFonts w:hint="cs"/>
          <w:rtl/>
        </w:rPr>
        <w:t>ה</w:t>
      </w:r>
      <w:r>
        <w:rPr>
          <w:rtl/>
        </w:rPr>
        <w:t xml:space="preserve">רבה </w:t>
      </w:r>
      <w:bookmarkStart w:id="1350" w:name="_ETM_Q3_376230"/>
      <w:bookmarkEnd w:id="1350"/>
      <w:r>
        <w:rPr>
          <w:rtl/>
        </w:rPr>
        <w:t xml:space="preserve">שלהם </w:t>
      </w:r>
      <w:bookmarkStart w:id="1351" w:name="_ETM_Q3_376860"/>
      <w:bookmarkEnd w:id="1351"/>
      <w:r>
        <w:rPr>
          <w:rtl/>
        </w:rPr>
        <w:t xml:space="preserve">עשו </w:t>
      </w:r>
      <w:bookmarkStart w:id="1352" w:name="_ETM_Q3_377190"/>
      <w:bookmarkEnd w:id="1352"/>
      <w:r>
        <w:rPr>
          <w:rtl/>
        </w:rPr>
        <w:t>היסטוריה</w:t>
      </w:r>
      <w:r>
        <w:rPr>
          <w:rFonts w:hint="cs"/>
          <w:rtl/>
        </w:rPr>
        <w:t>.</w:t>
      </w:r>
      <w:r>
        <w:rPr>
          <w:rtl/>
        </w:rPr>
        <w:t xml:space="preserve"> </w:t>
      </w:r>
      <w:bookmarkStart w:id="1353" w:name="_ETM_Q3_378360"/>
      <w:bookmarkEnd w:id="1353"/>
      <w:r>
        <w:rPr>
          <w:rtl/>
        </w:rPr>
        <w:t xml:space="preserve">זו </w:t>
      </w:r>
      <w:bookmarkStart w:id="1354" w:name="_ETM_Q3_378540"/>
      <w:bookmarkEnd w:id="1354"/>
      <w:r>
        <w:rPr>
          <w:rFonts w:hint="cs"/>
          <w:rtl/>
        </w:rPr>
        <w:t>ה</w:t>
      </w:r>
      <w:r>
        <w:rPr>
          <w:rtl/>
        </w:rPr>
        <w:t xml:space="preserve">פעם </w:t>
      </w:r>
      <w:bookmarkStart w:id="1355" w:name="_ETM_Q3_378810"/>
      <w:bookmarkEnd w:id="1355"/>
      <w:r>
        <w:rPr>
          <w:rFonts w:hint="cs"/>
          <w:rtl/>
        </w:rPr>
        <w:t>ה</w:t>
      </w:r>
      <w:r>
        <w:rPr>
          <w:rtl/>
        </w:rPr>
        <w:t xml:space="preserve">ראשונה </w:t>
      </w:r>
      <w:bookmarkStart w:id="1356" w:name="_ETM_Q3_379349"/>
      <w:bookmarkEnd w:id="1356"/>
      <w:r>
        <w:rPr>
          <w:rFonts w:hint="cs"/>
          <w:rtl/>
        </w:rPr>
        <w:t>ע</w:t>
      </w:r>
      <w:r>
        <w:rPr>
          <w:rtl/>
        </w:rPr>
        <w:t>ל</w:t>
      </w:r>
      <w:r>
        <w:rPr>
          <w:rFonts w:hint="cs"/>
          <w:rtl/>
        </w:rPr>
        <w:t xml:space="preserve">י </w:t>
      </w:r>
      <w:r>
        <w:rPr>
          <w:rtl/>
        </w:rPr>
        <w:t xml:space="preserve">אדמות </w:t>
      </w:r>
      <w:bookmarkStart w:id="1357" w:name="_ETM_Q3_380519"/>
      <w:bookmarkEnd w:id="1357"/>
      <w:r>
        <w:rPr>
          <w:rtl/>
        </w:rPr>
        <w:t>ש</w:t>
      </w:r>
      <w:r>
        <w:rPr>
          <w:rFonts w:hint="cs"/>
          <w:rtl/>
        </w:rPr>
        <w:t>-108</w:t>
      </w:r>
      <w:r>
        <w:rPr>
          <w:rtl/>
        </w:rPr>
        <w:t xml:space="preserve"> </w:t>
      </w:r>
      <w:bookmarkStart w:id="1358" w:name="_ETM_Q3_381540"/>
      <w:bookmarkEnd w:id="1358"/>
      <w:r>
        <w:rPr>
          <w:rtl/>
        </w:rPr>
        <w:t xml:space="preserve">חברי </w:t>
      </w:r>
      <w:bookmarkStart w:id="1359" w:name="_ETM_Q3_381930"/>
      <w:bookmarkEnd w:id="1359"/>
      <w:r>
        <w:rPr>
          <w:rtl/>
        </w:rPr>
        <w:t xml:space="preserve">כנסת </w:t>
      </w:r>
      <w:bookmarkStart w:id="1360" w:name="_ETM_Q3_382530"/>
      <w:bookmarkEnd w:id="1360"/>
      <w:r>
        <w:rPr>
          <w:rtl/>
        </w:rPr>
        <w:t>מגויסים</w:t>
      </w:r>
      <w:r>
        <w:rPr>
          <w:rFonts w:hint="cs"/>
          <w:rtl/>
        </w:rPr>
        <w:t>,</w:t>
      </w:r>
      <w:r>
        <w:rPr>
          <w:rtl/>
        </w:rPr>
        <w:t xml:space="preserve"> </w:t>
      </w:r>
      <w:bookmarkStart w:id="1361" w:name="_ETM_Q3_383700"/>
      <w:bookmarkEnd w:id="1361"/>
      <w:r>
        <w:rPr>
          <w:rtl/>
        </w:rPr>
        <w:t xml:space="preserve">כולם </w:t>
      </w:r>
      <w:bookmarkStart w:id="1362" w:name="_ETM_Q3_384120"/>
      <w:bookmarkEnd w:id="1362"/>
      <w:r>
        <w:rPr>
          <w:rtl/>
        </w:rPr>
        <w:t>עובדים</w:t>
      </w:r>
      <w:r>
        <w:rPr>
          <w:rFonts w:hint="cs"/>
          <w:rtl/>
        </w:rPr>
        <w:t>,</w:t>
      </w:r>
      <w:r>
        <w:rPr>
          <w:rtl/>
        </w:rPr>
        <w:t xml:space="preserve"> </w:t>
      </w:r>
      <w:bookmarkStart w:id="1363" w:name="_ETM_Q3_384750"/>
      <w:bookmarkEnd w:id="1363"/>
      <w:r>
        <w:rPr>
          <w:rtl/>
        </w:rPr>
        <w:t xml:space="preserve">עושים </w:t>
      </w:r>
      <w:bookmarkStart w:id="1364" w:name="_ETM_Q3_385560"/>
      <w:bookmarkEnd w:id="1364"/>
      <w:r>
        <w:rPr>
          <w:rtl/>
        </w:rPr>
        <w:t xml:space="preserve">המון </w:t>
      </w:r>
      <w:bookmarkStart w:id="1365" w:name="_ETM_Q3_386250"/>
      <w:bookmarkEnd w:id="1365"/>
      <w:r>
        <w:rPr>
          <w:rtl/>
        </w:rPr>
        <w:t xml:space="preserve">המון </w:t>
      </w:r>
      <w:bookmarkStart w:id="1366" w:name="_ETM_Q3_387000"/>
      <w:bookmarkEnd w:id="1366"/>
      <w:r>
        <w:rPr>
          <w:rtl/>
        </w:rPr>
        <w:t xml:space="preserve">למען </w:t>
      </w:r>
      <w:bookmarkStart w:id="1367" w:name="_ETM_Q3_387450"/>
      <w:bookmarkEnd w:id="1367"/>
      <w:r>
        <w:rPr>
          <w:rtl/>
        </w:rPr>
        <w:t xml:space="preserve">אזרחי </w:t>
      </w:r>
      <w:bookmarkStart w:id="1368" w:name="_ETM_Q3_387900"/>
      <w:bookmarkEnd w:id="1368"/>
      <w:r>
        <w:rPr>
          <w:rtl/>
        </w:rPr>
        <w:t xml:space="preserve">מדינת </w:t>
      </w:r>
      <w:bookmarkStart w:id="1369" w:name="_ETM_Q3_388409"/>
      <w:bookmarkEnd w:id="1369"/>
      <w:r>
        <w:rPr>
          <w:rtl/>
        </w:rPr>
        <w:t>ישראל</w:t>
      </w:r>
      <w:r>
        <w:rPr>
          <w:rFonts w:hint="cs"/>
          <w:rtl/>
        </w:rPr>
        <w:t>,</w:t>
      </w:r>
      <w:r>
        <w:rPr>
          <w:rtl/>
        </w:rPr>
        <w:t xml:space="preserve"> </w:t>
      </w:r>
      <w:bookmarkStart w:id="1370" w:name="_ETM_Q3_389400"/>
      <w:bookmarkEnd w:id="1370"/>
      <w:r>
        <w:rPr>
          <w:rtl/>
        </w:rPr>
        <w:t>ועל</w:t>
      </w:r>
      <w:r>
        <w:rPr>
          <w:rFonts w:hint="cs"/>
          <w:rtl/>
        </w:rPr>
        <w:t xml:space="preserve"> </w:t>
      </w:r>
      <w:bookmarkStart w:id="1371" w:name="_ETM_Q3_393593"/>
      <w:bookmarkEnd w:id="1371"/>
      <w:r>
        <w:rPr>
          <w:rtl/>
        </w:rPr>
        <w:t xml:space="preserve">כך </w:t>
      </w:r>
      <w:bookmarkStart w:id="1372" w:name="_ETM_Q3_389849"/>
      <w:bookmarkEnd w:id="1372"/>
      <w:r>
        <w:rPr>
          <w:rtl/>
        </w:rPr>
        <w:t xml:space="preserve">יישר </w:t>
      </w:r>
      <w:bookmarkStart w:id="1373" w:name="_ETM_Q3_390239"/>
      <w:bookmarkEnd w:id="1373"/>
      <w:r>
        <w:rPr>
          <w:rtl/>
        </w:rPr>
        <w:t xml:space="preserve">כוח </w:t>
      </w:r>
      <w:bookmarkStart w:id="1374" w:name="_ETM_Q3_390900"/>
      <w:bookmarkEnd w:id="1374"/>
      <w:r>
        <w:rPr>
          <w:rtl/>
        </w:rPr>
        <w:t xml:space="preserve">לכל </w:t>
      </w:r>
      <w:bookmarkStart w:id="1375" w:name="_ETM_Q3_391379"/>
      <w:bookmarkEnd w:id="1375"/>
      <w:r>
        <w:rPr>
          <w:rtl/>
        </w:rPr>
        <w:t xml:space="preserve">העושים </w:t>
      </w:r>
      <w:bookmarkStart w:id="1376" w:name="_ETM_Q3_391799"/>
      <w:bookmarkEnd w:id="1376"/>
      <w:r>
        <w:rPr>
          <w:rtl/>
        </w:rPr>
        <w:t>במלאכה</w:t>
      </w:r>
      <w:r>
        <w:rPr>
          <w:rFonts w:hint="cs"/>
          <w:rtl/>
        </w:rPr>
        <w:t>.</w:t>
      </w:r>
      <w:r>
        <w:rPr>
          <w:rtl/>
        </w:rPr>
        <w:t xml:space="preserve"> </w:t>
      </w:r>
      <w:bookmarkStart w:id="1377" w:name="_ETM_Q3_392790"/>
      <w:bookmarkEnd w:id="1377"/>
    </w:p>
    <w:p w:rsidR="002A4A88" w:rsidRDefault="002A4A88" w:rsidP="005C48BA">
      <w:pPr>
        <w:rPr>
          <w:rtl/>
        </w:rPr>
      </w:pPr>
    </w:p>
    <w:p w:rsidR="002A4A88" w:rsidRDefault="002A4A88" w:rsidP="00314E48">
      <w:pPr>
        <w:rPr>
          <w:rtl/>
        </w:rPr>
      </w:pPr>
      <w:r>
        <w:rPr>
          <w:rtl/>
        </w:rPr>
        <w:t xml:space="preserve">נמצאים </w:t>
      </w:r>
      <w:bookmarkStart w:id="1378" w:name="_ETM_Q3_393359"/>
      <w:bookmarkEnd w:id="1378"/>
      <w:r>
        <w:rPr>
          <w:rtl/>
        </w:rPr>
        <w:t>א</w:t>
      </w:r>
      <w:r>
        <w:rPr>
          <w:rFonts w:hint="cs"/>
          <w:rtl/>
        </w:rPr>
        <w:t>י</w:t>
      </w:r>
      <w:r>
        <w:rPr>
          <w:rtl/>
        </w:rPr>
        <w:t xml:space="preserve">תנו </w:t>
      </w:r>
      <w:bookmarkStart w:id="1379" w:name="_ETM_Q3_393840"/>
      <w:bookmarkEnd w:id="1379"/>
      <w:r>
        <w:rPr>
          <w:rtl/>
        </w:rPr>
        <w:t>כ</w:t>
      </w:r>
      <w:r>
        <w:rPr>
          <w:rFonts w:hint="cs"/>
          <w:rtl/>
        </w:rPr>
        <w:t>א</w:t>
      </w:r>
      <w:r>
        <w:rPr>
          <w:rtl/>
        </w:rPr>
        <w:t>ן</w:t>
      </w:r>
      <w:bookmarkStart w:id="1380" w:name="_ETM_Q3_394680"/>
      <w:bookmarkEnd w:id="1380"/>
      <w:r w:rsidR="00314E48">
        <w:rPr>
          <w:rFonts w:hint="cs"/>
          <w:rtl/>
        </w:rPr>
        <w:t xml:space="preserve"> –</w:t>
      </w:r>
      <w:r>
        <w:rPr>
          <w:rFonts w:hint="cs"/>
          <w:rtl/>
        </w:rPr>
        <w:t xml:space="preserve"> </w:t>
      </w:r>
      <w:r>
        <w:rPr>
          <w:rtl/>
        </w:rPr>
        <w:t xml:space="preserve">הגיעו </w:t>
      </w:r>
      <w:bookmarkStart w:id="1381" w:name="_ETM_Q3_395100"/>
      <w:bookmarkEnd w:id="1381"/>
      <w:r>
        <w:rPr>
          <w:rtl/>
        </w:rPr>
        <w:t xml:space="preserve">ונחתו </w:t>
      </w:r>
      <w:bookmarkStart w:id="1382" w:name="_ETM_Q3_395790"/>
      <w:bookmarkEnd w:id="1382"/>
      <w:r>
        <w:rPr>
          <w:rtl/>
        </w:rPr>
        <w:t xml:space="preserve">היום </w:t>
      </w:r>
      <w:bookmarkStart w:id="1383" w:name="_ETM_Q3_396660"/>
      <w:bookmarkEnd w:id="1383"/>
      <w:r>
        <w:rPr>
          <w:rtl/>
        </w:rPr>
        <w:t xml:space="preserve">מארצות </w:t>
      </w:r>
      <w:bookmarkStart w:id="1384" w:name="_ETM_Q3_397290"/>
      <w:bookmarkEnd w:id="1384"/>
      <w:r>
        <w:rPr>
          <w:rtl/>
        </w:rPr>
        <w:t xml:space="preserve">הברית </w:t>
      </w:r>
      <w:bookmarkStart w:id="1385" w:name="_ETM_Q3_398310"/>
      <w:bookmarkStart w:id="1386" w:name="_ETM_Q3_398489"/>
      <w:bookmarkEnd w:id="1385"/>
      <w:bookmarkEnd w:id="1386"/>
      <w:r>
        <w:rPr>
          <w:rtl/>
        </w:rPr>
        <w:t xml:space="preserve">שני </w:t>
      </w:r>
      <w:bookmarkStart w:id="1387" w:name="_ETM_Q3_398790"/>
      <w:bookmarkEnd w:id="1387"/>
      <w:r>
        <w:rPr>
          <w:rtl/>
        </w:rPr>
        <w:t xml:space="preserve">תורמים </w:t>
      </w:r>
      <w:bookmarkStart w:id="1388" w:name="_ETM_Q3_399239"/>
      <w:bookmarkEnd w:id="1388"/>
      <w:r>
        <w:rPr>
          <w:rtl/>
        </w:rPr>
        <w:t xml:space="preserve">נכבדים </w:t>
      </w:r>
      <w:bookmarkStart w:id="1389" w:name="_ETM_Q3_399810"/>
      <w:bookmarkEnd w:id="1389"/>
      <w:r>
        <w:rPr>
          <w:rtl/>
        </w:rPr>
        <w:t>מאוד</w:t>
      </w:r>
      <w:r w:rsidR="00E432AA">
        <w:rPr>
          <w:rFonts w:hint="cs"/>
          <w:rtl/>
        </w:rPr>
        <w:t>,</w:t>
      </w:r>
      <w:r>
        <w:rPr>
          <w:rtl/>
        </w:rPr>
        <w:t xml:space="preserve"> </w:t>
      </w:r>
      <w:bookmarkStart w:id="1390" w:name="_ETM_Q3_400079"/>
      <w:bookmarkEnd w:id="1390"/>
      <w:r>
        <w:rPr>
          <w:rFonts w:hint="cs"/>
          <w:rtl/>
        </w:rPr>
        <w:t>ו</w:t>
      </w:r>
      <w:r w:rsidR="00314E48">
        <w:rPr>
          <w:rFonts w:hint="cs"/>
          <w:rtl/>
        </w:rPr>
        <w:t xml:space="preserve">הם </w:t>
      </w:r>
      <w:r>
        <w:rPr>
          <w:rtl/>
        </w:rPr>
        <w:t xml:space="preserve">יושבים </w:t>
      </w:r>
      <w:bookmarkStart w:id="1391" w:name="_ETM_Q3_400530"/>
      <w:bookmarkEnd w:id="1391"/>
      <w:r>
        <w:rPr>
          <w:rtl/>
        </w:rPr>
        <w:t>ביציע</w:t>
      </w:r>
      <w:r w:rsidR="00314E48">
        <w:rPr>
          <w:rFonts w:hint="cs"/>
          <w:rtl/>
        </w:rPr>
        <w:t xml:space="preserve"> –</w:t>
      </w:r>
      <w:r>
        <w:rPr>
          <w:rFonts w:hint="cs"/>
          <w:rtl/>
        </w:rPr>
        <w:t xml:space="preserve"> אברהם</w:t>
      </w:r>
      <w:r>
        <w:rPr>
          <w:rtl/>
        </w:rPr>
        <w:t xml:space="preserve"> </w:t>
      </w:r>
      <w:bookmarkStart w:id="1392" w:name="_ETM_Q3_402180"/>
      <w:bookmarkEnd w:id="1392"/>
      <w:r>
        <w:rPr>
          <w:rtl/>
        </w:rPr>
        <w:t xml:space="preserve">וג'סטין </w:t>
      </w:r>
      <w:bookmarkStart w:id="1393" w:name="_ETM_Q3_402840"/>
      <w:bookmarkEnd w:id="1393"/>
      <w:r>
        <w:rPr>
          <w:rtl/>
        </w:rPr>
        <w:t>היקרים</w:t>
      </w:r>
      <w:r>
        <w:rPr>
          <w:rFonts w:hint="cs"/>
          <w:rtl/>
        </w:rPr>
        <w:t>,</w:t>
      </w:r>
      <w:r>
        <w:rPr>
          <w:rtl/>
        </w:rPr>
        <w:t xml:space="preserve"> </w:t>
      </w:r>
      <w:bookmarkStart w:id="1394" w:name="_ETM_Q3_403799"/>
      <w:bookmarkEnd w:id="1394"/>
      <w:r>
        <w:rPr>
          <w:rtl/>
        </w:rPr>
        <w:t xml:space="preserve">שמייצגים </w:t>
      </w:r>
      <w:bookmarkStart w:id="1395" w:name="_ETM_Q3_404459"/>
      <w:bookmarkEnd w:id="1395"/>
      <w:r>
        <w:rPr>
          <w:rtl/>
        </w:rPr>
        <w:t xml:space="preserve">את </w:t>
      </w:r>
      <w:bookmarkStart w:id="1396" w:name="_ETM_Q3_404519"/>
      <w:bookmarkEnd w:id="1396"/>
      <w:r>
        <w:rPr>
          <w:rtl/>
        </w:rPr>
        <w:t xml:space="preserve">הקהילה </w:t>
      </w:r>
      <w:bookmarkStart w:id="1397" w:name="_ETM_Q3_404970"/>
      <w:bookmarkEnd w:id="1397"/>
      <w:r>
        <w:rPr>
          <w:rtl/>
        </w:rPr>
        <w:t xml:space="preserve">היהודית </w:t>
      </w:r>
      <w:bookmarkStart w:id="1398" w:name="_ETM_Q3_405480"/>
      <w:bookmarkEnd w:id="1398"/>
      <w:r>
        <w:rPr>
          <w:rtl/>
        </w:rPr>
        <w:t xml:space="preserve">בארצות </w:t>
      </w:r>
      <w:bookmarkStart w:id="1399" w:name="_ETM_Q3_405959"/>
      <w:bookmarkEnd w:id="1399"/>
      <w:r>
        <w:rPr>
          <w:rtl/>
        </w:rPr>
        <w:t>הברית</w:t>
      </w:r>
      <w:r>
        <w:rPr>
          <w:rFonts w:hint="cs"/>
          <w:rtl/>
        </w:rPr>
        <w:t>. הם</w:t>
      </w:r>
      <w:r>
        <w:rPr>
          <w:rtl/>
        </w:rPr>
        <w:t xml:space="preserve"> </w:t>
      </w:r>
      <w:bookmarkStart w:id="1400" w:name="_ETM_Q3_406910"/>
      <w:bookmarkEnd w:id="1400"/>
      <w:r>
        <w:rPr>
          <w:rtl/>
        </w:rPr>
        <w:t xml:space="preserve">כרגע </w:t>
      </w:r>
      <w:bookmarkStart w:id="1401" w:name="_ETM_Q3_407780"/>
      <w:bookmarkStart w:id="1402" w:name="_ETM_Q3_408320"/>
      <w:bookmarkEnd w:id="1401"/>
      <w:bookmarkEnd w:id="1402"/>
      <w:r>
        <w:rPr>
          <w:rtl/>
        </w:rPr>
        <w:t>ה</w:t>
      </w:r>
      <w:r>
        <w:rPr>
          <w:rFonts w:hint="cs"/>
          <w:rtl/>
        </w:rPr>
        <w:t>סיעו</w:t>
      </w:r>
      <w:r>
        <w:rPr>
          <w:rtl/>
        </w:rPr>
        <w:t xml:space="preserve"> </w:t>
      </w:r>
      <w:bookmarkStart w:id="1403" w:name="_ETM_Q3_409310"/>
      <w:bookmarkEnd w:id="1403"/>
      <w:r>
        <w:rPr>
          <w:rtl/>
        </w:rPr>
        <w:t xml:space="preserve">לבסיסים </w:t>
      </w:r>
      <w:bookmarkStart w:id="1404" w:name="_ETM_Q3_410030"/>
      <w:bookmarkEnd w:id="1404"/>
      <w:r>
        <w:rPr>
          <w:rtl/>
        </w:rPr>
        <w:t xml:space="preserve">צבאיים </w:t>
      </w:r>
      <w:bookmarkStart w:id="1405" w:name="_ETM_Q3_410900"/>
      <w:bookmarkEnd w:id="1405"/>
      <w:r>
        <w:rPr>
          <w:rtl/>
        </w:rPr>
        <w:t xml:space="preserve">את </w:t>
      </w:r>
      <w:bookmarkStart w:id="1406" w:name="_ETM_Q3_411140"/>
      <w:bookmarkEnd w:id="1406"/>
      <w:r>
        <w:rPr>
          <w:rtl/>
        </w:rPr>
        <w:t xml:space="preserve">התרומה </w:t>
      </w:r>
      <w:bookmarkStart w:id="1407" w:name="_ETM_Q3_411590"/>
      <w:bookmarkEnd w:id="1407"/>
      <w:r>
        <w:rPr>
          <w:rtl/>
        </w:rPr>
        <w:t>שלהם</w:t>
      </w:r>
      <w:r w:rsidR="00314E48">
        <w:rPr>
          <w:rFonts w:hint="cs"/>
          <w:rtl/>
        </w:rPr>
        <w:t>,</w:t>
      </w:r>
      <w:r>
        <w:rPr>
          <w:rtl/>
        </w:rPr>
        <w:t xml:space="preserve"> </w:t>
      </w:r>
      <w:bookmarkStart w:id="1408" w:name="_ETM_Q3_412040"/>
      <w:bookmarkEnd w:id="1408"/>
      <w:r>
        <w:rPr>
          <w:rtl/>
        </w:rPr>
        <w:t xml:space="preserve">והם </w:t>
      </w:r>
      <w:bookmarkStart w:id="1409" w:name="_ETM_Q3_412250"/>
      <w:bookmarkEnd w:id="1409"/>
      <w:r>
        <w:rPr>
          <w:rtl/>
        </w:rPr>
        <w:t xml:space="preserve">בדרך </w:t>
      </w:r>
      <w:bookmarkStart w:id="1410" w:name="_ETM_Q3_412700"/>
      <w:bookmarkEnd w:id="1410"/>
      <w:r>
        <w:rPr>
          <w:rtl/>
        </w:rPr>
        <w:t xml:space="preserve">לקבל </w:t>
      </w:r>
      <w:bookmarkStart w:id="1411" w:name="_ETM_Q3_413180"/>
      <w:bookmarkEnd w:id="1411"/>
      <w:r>
        <w:rPr>
          <w:rtl/>
        </w:rPr>
        <w:t xml:space="preserve">רשימות </w:t>
      </w:r>
      <w:bookmarkStart w:id="1412" w:name="_ETM_Q3_413720"/>
      <w:bookmarkEnd w:id="1412"/>
      <w:r>
        <w:rPr>
          <w:rtl/>
        </w:rPr>
        <w:t xml:space="preserve">נוספות </w:t>
      </w:r>
      <w:bookmarkStart w:id="1413" w:name="_ETM_Q3_414800"/>
      <w:bookmarkEnd w:id="1413"/>
      <w:r>
        <w:rPr>
          <w:rtl/>
        </w:rPr>
        <w:t xml:space="preserve">ולתרום </w:t>
      </w:r>
      <w:bookmarkStart w:id="1414" w:name="_ETM_Q3_415430"/>
      <w:bookmarkEnd w:id="1414"/>
      <w:r>
        <w:rPr>
          <w:rtl/>
        </w:rPr>
        <w:t xml:space="preserve">למען </w:t>
      </w:r>
      <w:bookmarkStart w:id="1415" w:name="_ETM_Q3_415820"/>
      <w:bookmarkEnd w:id="1415"/>
      <w:r>
        <w:rPr>
          <w:rtl/>
        </w:rPr>
        <w:t xml:space="preserve">חיילי </w:t>
      </w:r>
      <w:bookmarkStart w:id="1416" w:name="_ETM_Q3_416390"/>
      <w:bookmarkEnd w:id="1416"/>
      <w:r>
        <w:rPr>
          <w:rtl/>
        </w:rPr>
        <w:t xml:space="preserve">מדינת </w:t>
      </w:r>
      <w:bookmarkStart w:id="1417" w:name="_ETM_Q3_416900"/>
      <w:bookmarkEnd w:id="1417"/>
      <w:r>
        <w:rPr>
          <w:rtl/>
        </w:rPr>
        <w:t xml:space="preserve">ישראל </w:t>
      </w:r>
      <w:bookmarkStart w:id="1418" w:name="_ETM_Q3_417800"/>
      <w:bookmarkEnd w:id="1418"/>
      <w:r>
        <w:rPr>
          <w:rtl/>
        </w:rPr>
        <w:t>ולי</w:t>
      </w:r>
      <w:r>
        <w:rPr>
          <w:rFonts w:hint="cs"/>
          <w:rtl/>
        </w:rPr>
        <w:t>י</w:t>
      </w:r>
      <w:r>
        <w:rPr>
          <w:rtl/>
        </w:rPr>
        <w:t>שובים</w:t>
      </w:r>
      <w:r>
        <w:rPr>
          <w:rFonts w:hint="cs"/>
          <w:rtl/>
        </w:rPr>
        <w:t>.</w:t>
      </w:r>
      <w:r>
        <w:rPr>
          <w:rtl/>
        </w:rPr>
        <w:t xml:space="preserve"> </w:t>
      </w:r>
      <w:bookmarkStart w:id="1419" w:name="_ETM_Q3_419180"/>
      <w:bookmarkEnd w:id="1419"/>
      <w:r>
        <w:rPr>
          <w:rtl/>
        </w:rPr>
        <w:t xml:space="preserve">אני </w:t>
      </w:r>
      <w:bookmarkStart w:id="1420" w:name="_ETM_Q3_419390"/>
      <w:bookmarkEnd w:id="1420"/>
      <w:r>
        <w:rPr>
          <w:rtl/>
        </w:rPr>
        <w:t xml:space="preserve">רוצה </w:t>
      </w:r>
      <w:bookmarkStart w:id="1421" w:name="_ETM_Q3_419660"/>
      <w:bookmarkEnd w:id="1421"/>
      <w:r>
        <w:rPr>
          <w:rtl/>
        </w:rPr>
        <w:t xml:space="preserve">להגיד </w:t>
      </w:r>
      <w:bookmarkStart w:id="1422" w:name="_ETM_Q3_419900"/>
      <w:bookmarkEnd w:id="1422"/>
      <w:r>
        <w:rPr>
          <w:rtl/>
        </w:rPr>
        <w:t xml:space="preserve">לכם </w:t>
      </w:r>
      <w:bookmarkStart w:id="1423" w:name="_ETM_Q3_420200"/>
      <w:bookmarkEnd w:id="1423"/>
      <w:r>
        <w:rPr>
          <w:rtl/>
        </w:rPr>
        <w:t xml:space="preserve">בשמי </w:t>
      </w:r>
      <w:bookmarkStart w:id="1424" w:name="_ETM_Q3_420620"/>
      <w:bookmarkEnd w:id="1424"/>
      <w:r>
        <w:rPr>
          <w:rtl/>
        </w:rPr>
        <w:t xml:space="preserve">ובשם </w:t>
      </w:r>
      <w:bookmarkStart w:id="1425" w:name="_ETM_Q3_421100"/>
      <w:bookmarkEnd w:id="1425"/>
      <w:r>
        <w:rPr>
          <w:rtl/>
        </w:rPr>
        <w:t xml:space="preserve">כל </w:t>
      </w:r>
      <w:bookmarkStart w:id="1426" w:name="_ETM_Q3_421310"/>
      <w:bookmarkEnd w:id="1426"/>
      <w:r>
        <w:rPr>
          <w:rtl/>
        </w:rPr>
        <w:t xml:space="preserve">חברי </w:t>
      </w:r>
      <w:bookmarkStart w:id="1427" w:name="_ETM_Q3_421670"/>
      <w:bookmarkEnd w:id="1427"/>
      <w:r>
        <w:rPr>
          <w:rtl/>
        </w:rPr>
        <w:t xml:space="preserve">הכנסת </w:t>
      </w:r>
      <w:bookmarkStart w:id="1428" w:name="_ETM_Q3_422540"/>
      <w:bookmarkEnd w:id="1428"/>
      <w:r>
        <w:rPr>
          <w:rtl/>
        </w:rPr>
        <w:t xml:space="preserve">תודה </w:t>
      </w:r>
      <w:bookmarkStart w:id="1429" w:name="_ETM_Q3_422870"/>
      <w:bookmarkEnd w:id="1429"/>
      <w:r>
        <w:rPr>
          <w:rtl/>
        </w:rPr>
        <w:t xml:space="preserve">רבה </w:t>
      </w:r>
      <w:bookmarkStart w:id="1430" w:name="_ETM_Q3_423400"/>
      <w:bookmarkEnd w:id="1430"/>
      <w:r>
        <w:rPr>
          <w:rtl/>
        </w:rPr>
        <w:t xml:space="preserve">על </w:t>
      </w:r>
      <w:bookmarkStart w:id="1431" w:name="_ETM_Q3_423730"/>
      <w:bookmarkEnd w:id="1431"/>
      <w:r>
        <w:rPr>
          <w:rtl/>
        </w:rPr>
        <w:t xml:space="preserve">העשייה </w:t>
      </w:r>
      <w:bookmarkStart w:id="1432" w:name="_ETM_Q3_424239"/>
      <w:bookmarkEnd w:id="1432"/>
      <w:r>
        <w:rPr>
          <w:rFonts w:hint="cs"/>
          <w:rtl/>
        </w:rPr>
        <w:t>ה</w:t>
      </w:r>
      <w:r>
        <w:rPr>
          <w:rtl/>
        </w:rPr>
        <w:t xml:space="preserve">נהדרת </w:t>
      </w:r>
      <w:bookmarkStart w:id="1433" w:name="_ETM_Q3_424810"/>
      <w:bookmarkEnd w:id="1433"/>
      <w:r>
        <w:rPr>
          <w:rtl/>
        </w:rPr>
        <w:t xml:space="preserve">שלכם </w:t>
      </w:r>
      <w:bookmarkStart w:id="1434" w:name="_ETM_Q3_425680"/>
      <w:bookmarkEnd w:id="1434"/>
      <w:r>
        <w:rPr>
          <w:rtl/>
        </w:rPr>
        <w:t xml:space="preserve">למען </w:t>
      </w:r>
      <w:bookmarkStart w:id="1435" w:name="_ETM_Q3_426190"/>
      <w:bookmarkEnd w:id="1435"/>
      <w:r>
        <w:rPr>
          <w:rtl/>
        </w:rPr>
        <w:t xml:space="preserve">האזרחים </w:t>
      </w:r>
      <w:bookmarkStart w:id="1436" w:name="_ETM_Q3_426790"/>
      <w:bookmarkEnd w:id="1436"/>
      <w:r>
        <w:rPr>
          <w:rtl/>
        </w:rPr>
        <w:t xml:space="preserve">ולמען </w:t>
      </w:r>
      <w:bookmarkStart w:id="1437" w:name="_ETM_Q3_427209"/>
      <w:bookmarkEnd w:id="1437"/>
      <w:r>
        <w:rPr>
          <w:rtl/>
        </w:rPr>
        <w:t>החיילים</w:t>
      </w:r>
      <w:r>
        <w:rPr>
          <w:rFonts w:hint="cs"/>
          <w:rtl/>
        </w:rPr>
        <w:t>.</w:t>
      </w:r>
      <w:r>
        <w:rPr>
          <w:rtl/>
        </w:rPr>
        <w:t xml:space="preserve"> </w:t>
      </w:r>
      <w:bookmarkStart w:id="1438" w:name="_ETM_Q3_428209"/>
      <w:bookmarkEnd w:id="1438"/>
      <w:r>
        <w:rPr>
          <w:rtl/>
        </w:rPr>
        <w:t xml:space="preserve">צריך </w:t>
      </w:r>
      <w:bookmarkStart w:id="1439" w:name="_ETM_Q3_428629"/>
      <w:bookmarkEnd w:id="1439"/>
      <w:r>
        <w:rPr>
          <w:rtl/>
        </w:rPr>
        <w:t xml:space="preserve">להבין </w:t>
      </w:r>
      <w:bookmarkStart w:id="1440" w:name="_ETM_Q3_429439"/>
      <w:bookmarkEnd w:id="1440"/>
      <w:r>
        <w:rPr>
          <w:rtl/>
        </w:rPr>
        <w:t xml:space="preserve">שלהביא </w:t>
      </w:r>
      <w:bookmarkStart w:id="1441" w:name="_ETM_Q3_430040"/>
      <w:bookmarkEnd w:id="1441"/>
      <w:r>
        <w:rPr>
          <w:rtl/>
        </w:rPr>
        <w:t xml:space="preserve">תרומות </w:t>
      </w:r>
      <w:bookmarkStart w:id="1442" w:name="_ETM_Q3_430609"/>
      <w:bookmarkEnd w:id="1442"/>
      <w:r>
        <w:rPr>
          <w:rtl/>
        </w:rPr>
        <w:t xml:space="preserve">למדינת </w:t>
      </w:r>
      <w:bookmarkStart w:id="1443" w:name="_ETM_Q3_431150"/>
      <w:bookmarkEnd w:id="1443"/>
      <w:r>
        <w:rPr>
          <w:rtl/>
        </w:rPr>
        <w:t xml:space="preserve">ישראל </w:t>
      </w:r>
      <w:bookmarkStart w:id="1444" w:name="_ETM_Q3_431970"/>
      <w:bookmarkEnd w:id="1444"/>
      <w:r>
        <w:rPr>
          <w:rtl/>
        </w:rPr>
        <w:t xml:space="preserve">זה </w:t>
      </w:r>
      <w:bookmarkStart w:id="1445" w:name="_ETM_Q3_432180"/>
      <w:bookmarkEnd w:id="1445"/>
      <w:r>
        <w:rPr>
          <w:rtl/>
        </w:rPr>
        <w:t xml:space="preserve">לא </w:t>
      </w:r>
      <w:bookmarkStart w:id="1446" w:name="_ETM_Q3_432299"/>
      <w:bookmarkEnd w:id="1446"/>
      <w:r>
        <w:rPr>
          <w:rtl/>
        </w:rPr>
        <w:t xml:space="preserve">לבוא </w:t>
      </w:r>
      <w:bookmarkStart w:id="1447" w:name="_ETM_Q3_432599"/>
      <w:bookmarkEnd w:id="1447"/>
      <w:r>
        <w:rPr>
          <w:rtl/>
        </w:rPr>
        <w:t xml:space="preserve">ולומר </w:t>
      </w:r>
      <w:bookmarkStart w:id="1448" w:name="_ETM_Q3_433080"/>
      <w:bookmarkEnd w:id="1448"/>
      <w:r>
        <w:rPr>
          <w:rtl/>
        </w:rPr>
        <w:t xml:space="preserve">שלמדינת </w:t>
      </w:r>
      <w:bookmarkStart w:id="1449" w:name="_ETM_Q3_433680"/>
      <w:bookmarkEnd w:id="1449"/>
      <w:r>
        <w:rPr>
          <w:rtl/>
        </w:rPr>
        <w:t xml:space="preserve">ישראל </w:t>
      </w:r>
      <w:bookmarkStart w:id="1450" w:name="_ETM_Q3_434129"/>
      <w:bookmarkEnd w:id="1450"/>
      <w:r>
        <w:rPr>
          <w:rtl/>
        </w:rPr>
        <w:t>חסר</w:t>
      </w:r>
      <w:r>
        <w:rPr>
          <w:rFonts w:hint="cs"/>
          <w:rtl/>
        </w:rPr>
        <w:t>.</w:t>
      </w:r>
      <w:r>
        <w:rPr>
          <w:rtl/>
        </w:rPr>
        <w:t xml:space="preserve"> </w:t>
      </w:r>
      <w:bookmarkStart w:id="1451" w:name="_ETM_Q3_435090"/>
      <w:bookmarkEnd w:id="1451"/>
      <w:r>
        <w:rPr>
          <w:rtl/>
        </w:rPr>
        <w:t xml:space="preserve">תרומות </w:t>
      </w:r>
      <w:bookmarkStart w:id="1452" w:name="_ETM_Q3_435599"/>
      <w:bookmarkEnd w:id="1452"/>
      <w:r>
        <w:rPr>
          <w:rtl/>
        </w:rPr>
        <w:t xml:space="preserve">של </w:t>
      </w:r>
      <w:bookmarkStart w:id="1453" w:name="_ETM_Q3_435810"/>
      <w:bookmarkEnd w:id="1453"/>
      <w:r>
        <w:rPr>
          <w:rtl/>
        </w:rPr>
        <w:t>היהדות</w:t>
      </w:r>
      <w:r>
        <w:rPr>
          <w:rFonts w:hint="cs"/>
          <w:rtl/>
        </w:rPr>
        <w:t xml:space="preserve"> </w:t>
      </w:r>
      <w:bookmarkStart w:id="1454" w:name="_ETM_Q3_436740"/>
      <w:bookmarkEnd w:id="1454"/>
      <w:r>
        <w:rPr>
          <w:rFonts w:hint="cs"/>
          <w:rtl/>
        </w:rPr>
        <w:t>ה</w:t>
      </w:r>
      <w:r>
        <w:rPr>
          <w:rtl/>
        </w:rPr>
        <w:t xml:space="preserve">ן </w:t>
      </w:r>
      <w:bookmarkStart w:id="1455" w:name="_ETM_Q3_436889"/>
      <w:bookmarkEnd w:id="1455"/>
      <w:r>
        <w:rPr>
          <w:rtl/>
        </w:rPr>
        <w:t xml:space="preserve">תרומות </w:t>
      </w:r>
      <w:bookmarkStart w:id="1456" w:name="_ETM_Q3_437339"/>
      <w:bookmarkEnd w:id="1456"/>
      <w:r>
        <w:rPr>
          <w:rFonts w:hint="cs"/>
          <w:rtl/>
        </w:rPr>
        <w:t>כי הם</w:t>
      </w:r>
      <w:r>
        <w:rPr>
          <w:rtl/>
        </w:rPr>
        <w:t xml:space="preserve"> </w:t>
      </w:r>
      <w:bookmarkStart w:id="1457" w:name="_ETM_Q3_437850"/>
      <w:bookmarkEnd w:id="1457"/>
      <w:r>
        <w:rPr>
          <w:rtl/>
        </w:rPr>
        <w:t xml:space="preserve">רוצים </w:t>
      </w:r>
      <w:bookmarkStart w:id="1458" w:name="_ETM_Q3_438330"/>
      <w:bookmarkEnd w:id="1458"/>
      <w:r>
        <w:rPr>
          <w:rtl/>
        </w:rPr>
        <w:t xml:space="preserve">להרגיש </w:t>
      </w:r>
      <w:bookmarkStart w:id="1459" w:name="_ETM_Q3_439190"/>
      <w:bookmarkEnd w:id="1459"/>
      <w:r>
        <w:rPr>
          <w:rtl/>
        </w:rPr>
        <w:t xml:space="preserve">חלק </w:t>
      </w:r>
      <w:bookmarkStart w:id="1460" w:name="_ETM_Q3_439640"/>
      <w:bookmarkEnd w:id="1460"/>
      <w:r>
        <w:rPr>
          <w:rtl/>
        </w:rPr>
        <w:t xml:space="preserve">מהנטל </w:t>
      </w:r>
      <w:bookmarkStart w:id="1461" w:name="_ETM_Q3_440930"/>
      <w:bookmarkEnd w:id="1461"/>
      <w:r>
        <w:rPr>
          <w:rtl/>
        </w:rPr>
        <w:t>המלחמתי</w:t>
      </w:r>
      <w:r>
        <w:rPr>
          <w:rFonts w:hint="cs"/>
          <w:rtl/>
        </w:rPr>
        <w:t>,</w:t>
      </w:r>
      <w:r>
        <w:rPr>
          <w:rtl/>
        </w:rPr>
        <w:t xml:space="preserve"> </w:t>
      </w:r>
      <w:bookmarkStart w:id="1462" w:name="_ETM_Q3_442330"/>
      <w:bookmarkEnd w:id="1462"/>
      <w:r>
        <w:rPr>
          <w:rtl/>
        </w:rPr>
        <w:t xml:space="preserve">ואנחנו </w:t>
      </w:r>
      <w:bookmarkStart w:id="1463" w:name="_ETM_Q3_442779"/>
      <w:bookmarkEnd w:id="1463"/>
      <w:r>
        <w:rPr>
          <w:rtl/>
        </w:rPr>
        <w:t xml:space="preserve">מתייחסים </w:t>
      </w:r>
      <w:bookmarkStart w:id="1464" w:name="_ETM_Q3_443410"/>
      <w:bookmarkEnd w:id="1464"/>
      <w:r>
        <w:rPr>
          <w:rtl/>
        </w:rPr>
        <w:t xml:space="preserve">לזה </w:t>
      </w:r>
      <w:bookmarkStart w:id="1465" w:name="_ETM_Q3_443979"/>
      <w:bookmarkEnd w:id="1465"/>
      <w:r>
        <w:rPr>
          <w:rtl/>
        </w:rPr>
        <w:t xml:space="preserve">כאל </w:t>
      </w:r>
      <w:bookmarkStart w:id="1466" w:name="_ETM_Q3_444310"/>
      <w:bookmarkEnd w:id="1466"/>
      <w:r>
        <w:rPr>
          <w:rtl/>
        </w:rPr>
        <w:t>תרומה</w:t>
      </w:r>
      <w:r>
        <w:rPr>
          <w:rFonts w:hint="cs"/>
          <w:rtl/>
        </w:rPr>
        <w:t>,</w:t>
      </w:r>
      <w:r>
        <w:rPr>
          <w:rtl/>
        </w:rPr>
        <w:t xml:space="preserve"> </w:t>
      </w:r>
      <w:bookmarkStart w:id="1467" w:name="_ETM_Q3_445210"/>
      <w:bookmarkEnd w:id="1467"/>
      <w:r>
        <w:rPr>
          <w:rtl/>
        </w:rPr>
        <w:t>כא</w:t>
      </w:r>
      <w:r>
        <w:rPr>
          <w:rFonts w:hint="cs"/>
          <w:rtl/>
        </w:rPr>
        <w:t>ל</w:t>
      </w:r>
      <w:r>
        <w:rPr>
          <w:rtl/>
        </w:rPr>
        <w:t xml:space="preserve"> </w:t>
      </w:r>
      <w:bookmarkStart w:id="1468" w:name="_ETM_Q3_445600"/>
      <w:bookmarkEnd w:id="1468"/>
      <w:r>
        <w:rPr>
          <w:rFonts w:hint="cs"/>
          <w:rtl/>
        </w:rPr>
        <w:t>צ</w:t>
      </w:r>
      <w:r>
        <w:rPr>
          <w:rtl/>
        </w:rPr>
        <w:t>דקה</w:t>
      </w:r>
      <w:r>
        <w:rPr>
          <w:rFonts w:hint="cs"/>
          <w:rtl/>
        </w:rPr>
        <w:t>.</w:t>
      </w:r>
      <w:r>
        <w:rPr>
          <w:rtl/>
        </w:rPr>
        <w:t xml:space="preserve"> </w:t>
      </w:r>
      <w:bookmarkStart w:id="1469" w:name="_ETM_Q3_446410"/>
      <w:bookmarkEnd w:id="1469"/>
      <w:r>
        <w:rPr>
          <w:rtl/>
        </w:rPr>
        <w:t xml:space="preserve">בזכות </w:t>
      </w:r>
      <w:bookmarkStart w:id="1470" w:name="_ETM_Q3_446919"/>
      <w:bookmarkEnd w:id="1470"/>
      <w:r>
        <w:rPr>
          <w:rtl/>
        </w:rPr>
        <w:t xml:space="preserve">היהדות </w:t>
      </w:r>
      <w:bookmarkStart w:id="1471" w:name="_ETM_Q3_447610"/>
      <w:bookmarkEnd w:id="1471"/>
      <w:r>
        <w:rPr>
          <w:rtl/>
        </w:rPr>
        <w:t xml:space="preserve">הנהדרת </w:t>
      </w:r>
      <w:bookmarkStart w:id="1472" w:name="_ETM_Q3_448300"/>
      <w:bookmarkEnd w:id="1472"/>
      <w:r>
        <w:rPr>
          <w:rtl/>
        </w:rPr>
        <w:t xml:space="preserve">שנמצאת </w:t>
      </w:r>
      <w:bookmarkStart w:id="1473" w:name="_ETM_Q3_448779"/>
      <w:bookmarkEnd w:id="1473"/>
      <w:r>
        <w:rPr>
          <w:rtl/>
        </w:rPr>
        <w:t xml:space="preserve">בגולה </w:t>
      </w:r>
      <w:bookmarkStart w:id="1474" w:name="_ETM_Q3_449650"/>
      <w:bookmarkEnd w:id="1474"/>
      <w:r>
        <w:rPr>
          <w:rtl/>
        </w:rPr>
        <w:t xml:space="preserve">אנחנו </w:t>
      </w:r>
      <w:bookmarkStart w:id="1475" w:name="_ETM_Q3_450130"/>
      <w:bookmarkEnd w:id="1475"/>
      <w:r>
        <w:rPr>
          <w:rtl/>
        </w:rPr>
        <w:t>כ</w:t>
      </w:r>
      <w:r>
        <w:rPr>
          <w:rFonts w:hint="cs"/>
          <w:rtl/>
        </w:rPr>
        <w:t>א</w:t>
      </w:r>
      <w:r>
        <w:rPr>
          <w:rtl/>
        </w:rPr>
        <w:t xml:space="preserve">ן </w:t>
      </w:r>
      <w:bookmarkStart w:id="1476" w:name="_ETM_Q3_450370"/>
      <w:bookmarkEnd w:id="1476"/>
      <w:r>
        <w:rPr>
          <w:rtl/>
        </w:rPr>
        <w:t xml:space="preserve">מקבלים </w:t>
      </w:r>
      <w:bookmarkStart w:id="1477" w:name="_ETM_Q3_450789"/>
      <w:bookmarkEnd w:id="1477"/>
      <w:r>
        <w:rPr>
          <w:rtl/>
        </w:rPr>
        <w:t xml:space="preserve">את </w:t>
      </w:r>
      <w:bookmarkStart w:id="1478" w:name="_ETM_Q3_450850"/>
      <w:bookmarkEnd w:id="1478"/>
      <w:r>
        <w:rPr>
          <w:rtl/>
        </w:rPr>
        <w:t xml:space="preserve">התרומות </w:t>
      </w:r>
      <w:bookmarkStart w:id="1479" w:name="_ETM_Q3_451449"/>
      <w:bookmarkEnd w:id="1479"/>
      <w:r>
        <w:rPr>
          <w:rtl/>
        </w:rPr>
        <w:t xml:space="preserve">באהבה </w:t>
      </w:r>
      <w:bookmarkStart w:id="1480" w:name="_ETM_Q3_452440"/>
      <w:bookmarkEnd w:id="1480"/>
      <w:r>
        <w:rPr>
          <w:rtl/>
        </w:rPr>
        <w:t>רבה</w:t>
      </w:r>
      <w:r>
        <w:rPr>
          <w:rFonts w:hint="cs"/>
          <w:rtl/>
        </w:rPr>
        <w:t>.</w:t>
      </w:r>
      <w:r>
        <w:rPr>
          <w:rtl/>
        </w:rPr>
        <w:t xml:space="preserve"> </w:t>
      </w:r>
      <w:bookmarkStart w:id="1481" w:name="_ETM_Q3_453160"/>
      <w:bookmarkEnd w:id="1481"/>
      <w:r>
        <w:rPr>
          <w:rtl/>
        </w:rPr>
        <w:t xml:space="preserve">תודה </w:t>
      </w:r>
      <w:bookmarkStart w:id="1482" w:name="_ETM_Q3_453550"/>
      <w:bookmarkEnd w:id="1482"/>
      <w:r>
        <w:rPr>
          <w:rtl/>
        </w:rPr>
        <w:t xml:space="preserve">רבה </w:t>
      </w:r>
      <w:bookmarkStart w:id="1483" w:name="_ETM_Q3_453880"/>
      <w:bookmarkEnd w:id="1483"/>
      <w:r>
        <w:rPr>
          <w:rtl/>
        </w:rPr>
        <w:t xml:space="preserve">לכם </w:t>
      </w:r>
      <w:bookmarkStart w:id="1484" w:name="_ETM_Q3_454240"/>
      <w:bookmarkEnd w:id="1484"/>
      <w:r>
        <w:rPr>
          <w:rtl/>
        </w:rPr>
        <w:t xml:space="preserve">בשמי </w:t>
      </w:r>
      <w:bookmarkStart w:id="1485" w:name="_ETM_Q3_454600"/>
      <w:bookmarkEnd w:id="1485"/>
      <w:r>
        <w:rPr>
          <w:rtl/>
        </w:rPr>
        <w:t xml:space="preserve">ובשם </w:t>
      </w:r>
      <w:bookmarkStart w:id="1486" w:name="_ETM_Q3_455020"/>
      <w:bookmarkEnd w:id="1486"/>
      <w:r>
        <w:rPr>
          <w:rtl/>
        </w:rPr>
        <w:t xml:space="preserve">כל </w:t>
      </w:r>
      <w:bookmarkStart w:id="1487" w:name="_ETM_Q3_455229"/>
      <w:bookmarkEnd w:id="1487"/>
      <w:r>
        <w:rPr>
          <w:rtl/>
        </w:rPr>
        <w:t xml:space="preserve">חברי </w:t>
      </w:r>
      <w:bookmarkStart w:id="1488" w:name="_ETM_Q3_455560"/>
      <w:bookmarkEnd w:id="1488"/>
      <w:r>
        <w:rPr>
          <w:rtl/>
        </w:rPr>
        <w:t>הכנסת</w:t>
      </w:r>
      <w:r>
        <w:rPr>
          <w:rFonts w:hint="cs"/>
          <w:rtl/>
        </w:rPr>
        <w:t>.</w:t>
      </w:r>
    </w:p>
    <w:p w:rsidR="002A4A88" w:rsidRDefault="002A4A88" w:rsidP="005C48BA">
      <w:pPr>
        <w:rPr>
          <w:rtl/>
        </w:rPr>
      </w:pPr>
      <w:bookmarkStart w:id="1489" w:name="_ETM_Q3_457592"/>
      <w:bookmarkStart w:id="1490" w:name="_ETM_Q3_457670"/>
      <w:bookmarkEnd w:id="1489"/>
      <w:bookmarkEnd w:id="1490"/>
    </w:p>
    <w:p w:rsidR="002A4A88" w:rsidRDefault="002A4A88" w:rsidP="005C48BA">
      <w:pPr>
        <w:pStyle w:val="af6"/>
        <w:keepNext/>
        <w:rPr>
          <w:rtl/>
        </w:rPr>
      </w:pPr>
      <w:r w:rsidRPr="00EA5CD9">
        <w:rPr>
          <w:rStyle w:val="TagStyle"/>
          <w:rtl/>
        </w:rPr>
        <w:t xml:space="preserve"> &lt;&lt; יור &gt;&gt;</w:t>
      </w:r>
      <w:r w:rsidRPr="00DC339A">
        <w:rPr>
          <w:rStyle w:val="TagStyle"/>
          <w:rtl/>
        </w:rPr>
        <w:t xml:space="preserve"> </w:t>
      </w:r>
      <w:r>
        <w:rPr>
          <w:rtl/>
        </w:rPr>
        <w:t>היו"ר אמיר אוחנה:</w:t>
      </w:r>
      <w:r w:rsidRPr="00DC339A">
        <w:rPr>
          <w:rStyle w:val="TagStyle"/>
          <w:rtl/>
        </w:rPr>
        <w:t xml:space="preserve"> </w:t>
      </w:r>
      <w:r w:rsidRPr="00EA5CD9">
        <w:rPr>
          <w:rStyle w:val="TagStyle"/>
          <w:rtl/>
        </w:rPr>
        <w:t>&lt;&lt; יור &gt;&gt;</w:t>
      </w:r>
      <w:r>
        <w:rPr>
          <w:rtl/>
        </w:rPr>
        <w:t xml:space="preserve"> </w:t>
      </w:r>
    </w:p>
    <w:p w:rsidR="002A4A88" w:rsidRDefault="002A4A88" w:rsidP="0079229A">
      <w:pPr>
        <w:rPr>
          <w:rtl/>
        </w:rPr>
      </w:pPr>
    </w:p>
    <w:p w:rsidR="002A4A88" w:rsidRDefault="002A4A88" w:rsidP="005C48BA">
      <w:pPr>
        <w:rPr>
          <w:rtl/>
        </w:rPr>
      </w:pPr>
      <w:bookmarkStart w:id="1491" w:name="_ETM_Q3_458450"/>
      <w:bookmarkStart w:id="1492" w:name="_ETM_Q3_456759"/>
      <w:bookmarkEnd w:id="1491"/>
      <w:bookmarkEnd w:id="1492"/>
      <w:r>
        <w:rPr>
          <w:rtl/>
        </w:rPr>
        <w:t xml:space="preserve">תודה </w:t>
      </w:r>
      <w:bookmarkStart w:id="1493" w:name="_ETM_Q3_457029"/>
      <w:bookmarkEnd w:id="1493"/>
      <w:r>
        <w:rPr>
          <w:rtl/>
        </w:rPr>
        <w:t>רבה</w:t>
      </w:r>
      <w:r>
        <w:rPr>
          <w:rFonts w:hint="cs"/>
          <w:rtl/>
        </w:rPr>
        <w:t>.</w:t>
      </w:r>
    </w:p>
    <w:p w:rsidR="002A4A88" w:rsidRDefault="002A4A88" w:rsidP="005C48BA">
      <w:pPr>
        <w:rPr>
          <w:rtl/>
        </w:rPr>
      </w:pPr>
    </w:p>
    <w:p w:rsidR="002A4A88" w:rsidRDefault="002A4A88" w:rsidP="005C48BA">
      <w:pPr>
        <w:rPr>
          <w:rtl/>
        </w:rPr>
      </w:pPr>
    </w:p>
    <w:p w:rsidR="002A4A88" w:rsidRDefault="002A4A88" w:rsidP="005C48BA">
      <w:pPr>
        <w:pStyle w:val="a6"/>
        <w:rPr>
          <w:rtl/>
        </w:rPr>
      </w:pPr>
      <w:bookmarkStart w:id="1494" w:name="ET_hatsach_641215_8"/>
      <w:r w:rsidRPr="00EA5CD9">
        <w:rPr>
          <w:rStyle w:val="TagStyle"/>
          <w:rtl/>
        </w:rPr>
        <w:t xml:space="preserve"> &lt;&lt; הצח &gt;&gt;</w:t>
      </w:r>
      <w:r w:rsidRPr="00DC339A">
        <w:rPr>
          <w:rStyle w:val="TagStyle"/>
          <w:rtl/>
        </w:rPr>
        <w:t xml:space="preserve"> </w:t>
      </w:r>
      <w:bookmarkStart w:id="1495" w:name="_Toc149594665"/>
      <w:r>
        <w:rPr>
          <w:rtl/>
        </w:rPr>
        <w:t>הצעת חוק המאבק בטרור (תיקון מס' 10) (הכרזה על אדם זר כפעיל טרור), התשפ"ד</w:t>
      </w:r>
      <w:r>
        <w:rPr>
          <w:rFonts w:hint="cs"/>
          <w:rtl/>
        </w:rPr>
        <w:t>–</w:t>
      </w:r>
      <w:r>
        <w:rPr>
          <w:rtl/>
        </w:rPr>
        <w:t>2023</w:t>
      </w:r>
      <w:bookmarkEnd w:id="1495"/>
      <w:r w:rsidRPr="00DC339A">
        <w:rPr>
          <w:rStyle w:val="TagStyle"/>
          <w:rtl/>
        </w:rPr>
        <w:t xml:space="preserve"> </w:t>
      </w:r>
      <w:r w:rsidRPr="00EA5CD9">
        <w:rPr>
          <w:rStyle w:val="TagStyle"/>
          <w:rtl/>
        </w:rPr>
        <w:t>&lt;&lt; הצח &gt;&gt;</w:t>
      </w:r>
      <w:r>
        <w:rPr>
          <w:rtl/>
        </w:rPr>
        <w:t xml:space="preserve"> </w:t>
      </w:r>
      <w:bookmarkEnd w:id="1494"/>
    </w:p>
    <w:p w:rsidR="002A4A88" w:rsidRPr="007F76F0" w:rsidRDefault="002A4A88" w:rsidP="00E432AA">
      <w:pPr>
        <w:rPr>
          <w:rtl/>
        </w:rPr>
      </w:pPr>
      <w:r>
        <w:rPr>
          <w:rtl/>
        </w:rPr>
        <w:t>[רשומות (הצעות חוק, חוב'</w:t>
      </w:r>
      <w:r>
        <w:rPr>
          <w:rFonts w:hint="cs"/>
          <w:rtl/>
        </w:rPr>
        <w:t xml:space="preserve"> מ/1668</w:t>
      </w:r>
      <w:r>
        <w:rPr>
          <w:rtl/>
        </w:rPr>
        <w:t>).]</w:t>
      </w:r>
    </w:p>
    <w:p w:rsidR="002A4A88" w:rsidRDefault="002A4A88" w:rsidP="005C48BA">
      <w:pPr>
        <w:pStyle w:val="-0"/>
        <w:rPr>
          <w:rtl/>
        </w:rPr>
      </w:pPr>
      <w:r>
        <w:rPr>
          <w:rtl/>
        </w:rPr>
        <w:t>(קריאה ראשונה)</w:t>
      </w:r>
    </w:p>
    <w:p w:rsidR="002A4A88" w:rsidRDefault="002A4A88" w:rsidP="005C48BA">
      <w:pPr>
        <w:rPr>
          <w:rtl/>
        </w:rPr>
      </w:pPr>
    </w:p>
    <w:p w:rsidR="002A4A88" w:rsidRDefault="002A4A88" w:rsidP="005C48BA">
      <w:pPr>
        <w:pStyle w:val="af6"/>
        <w:keepNext/>
        <w:rPr>
          <w:rtl/>
        </w:rPr>
      </w:pPr>
      <w:r w:rsidRPr="00EA5CD9">
        <w:rPr>
          <w:rStyle w:val="TagStyle"/>
          <w:rtl/>
        </w:rPr>
        <w:t xml:space="preserve"> &lt;&lt; יור &gt;&gt;</w:t>
      </w:r>
      <w:r w:rsidRPr="00DC339A">
        <w:rPr>
          <w:rStyle w:val="TagStyle"/>
          <w:rtl/>
        </w:rPr>
        <w:t xml:space="preserve"> </w:t>
      </w:r>
      <w:r>
        <w:rPr>
          <w:rtl/>
        </w:rPr>
        <w:t>היו"ר אמיר אוחנה:</w:t>
      </w:r>
      <w:r w:rsidRPr="00DC339A">
        <w:rPr>
          <w:rStyle w:val="TagStyle"/>
          <w:rtl/>
        </w:rPr>
        <w:t xml:space="preserve"> </w:t>
      </w:r>
      <w:r w:rsidRPr="00EA5CD9">
        <w:rPr>
          <w:rStyle w:val="TagStyle"/>
          <w:rtl/>
        </w:rPr>
        <w:t>&lt;&lt; יור &gt;&gt;</w:t>
      </w:r>
      <w:r>
        <w:rPr>
          <w:rtl/>
        </w:rPr>
        <w:t xml:space="preserve"> </w:t>
      </w:r>
    </w:p>
    <w:p w:rsidR="002A4A88" w:rsidRDefault="002A4A88" w:rsidP="0079229A">
      <w:pPr>
        <w:rPr>
          <w:rtl/>
        </w:rPr>
      </w:pPr>
    </w:p>
    <w:p w:rsidR="002A4A88" w:rsidRDefault="002A4A88" w:rsidP="001D1C6A">
      <w:pPr>
        <w:rPr>
          <w:rtl/>
        </w:rPr>
      </w:pPr>
      <w:bookmarkStart w:id="1496" w:name="_ETM_Q3_457210"/>
      <w:bookmarkEnd w:id="1496"/>
      <w:r>
        <w:rPr>
          <w:rtl/>
        </w:rPr>
        <w:t xml:space="preserve">חברי </w:t>
      </w:r>
      <w:bookmarkStart w:id="1497" w:name="_ETM_Q3_457539"/>
      <w:bookmarkEnd w:id="1497"/>
      <w:r>
        <w:rPr>
          <w:rtl/>
        </w:rPr>
        <w:t>הכנסת</w:t>
      </w:r>
      <w:r>
        <w:rPr>
          <w:rFonts w:hint="cs"/>
          <w:rtl/>
        </w:rPr>
        <w:t>,</w:t>
      </w:r>
      <w:r>
        <w:rPr>
          <w:rtl/>
        </w:rPr>
        <w:t xml:space="preserve"> </w:t>
      </w:r>
      <w:bookmarkStart w:id="1498" w:name="_ETM_Q3_457960"/>
      <w:bookmarkEnd w:id="1498"/>
      <w:r>
        <w:rPr>
          <w:rtl/>
        </w:rPr>
        <w:t xml:space="preserve">הנושא </w:t>
      </w:r>
      <w:bookmarkStart w:id="1499" w:name="_ETM_Q3_458380"/>
      <w:bookmarkEnd w:id="1499"/>
      <w:r>
        <w:rPr>
          <w:rtl/>
        </w:rPr>
        <w:t xml:space="preserve">הבא </w:t>
      </w:r>
      <w:bookmarkStart w:id="1500" w:name="_ETM_Q3_458710"/>
      <w:bookmarkEnd w:id="1500"/>
      <w:r>
        <w:rPr>
          <w:rtl/>
        </w:rPr>
        <w:t xml:space="preserve">על </w:t>
      </w:r>
      <w:bookmarkStart w:id="1501" w:name="_ETM_Q3_458800"/>
      <w:bookmarkEnd w:id="1501"/>
      <w:r>
        <w:rPr>
          <w:rtl/>
        </w:rPr>
        <w:t>סדר</w:t>
      </w:r>
      <w:r>
        <w:rPr>
          <w:rFonts w:hint="cs"/>
          <w:rtl/>
        </w:rPr>
        <w:t>-</w:t>
      </w:r>
      <w:bookmarkStart w:id="1502" w:name="_ETM_Q3_459160"/>
      <w:bookmarkEnd w:id="1502"/>
      <w:r>
        <w:rPr>
          <w:rtl/>
        </w:rPr>
        <w:t xml:space="preserve">היום </w:t>
      </w:r>
      <w:bookmarkStart w:id="1503" w:name="_ETM_Q3_459460"/>
      <w:bookmarkEnd w:id="1503"/>
      <w:r>
        <w:rPr>
          <w:rFonts w:hint="cs"/>
          <w:rtl/>
        </w:rPr>
        <w:t xml:space="preserve">– </w:t>
      </w:r>
      <w:r w:rsidRPr="00DC339A">
        <w:rPr>
          <w:rtl/>
        </w:rPr>
        <w:t xml:space="preserve">הצעת חוק המאבק בטרור (תיקון מס' 10) (הכרזה על </w:t>
      </w:r>
      <w:r>
        <w:rPr>
          <w:rtl/>
        </w:rPr>
        <w:t>אדם זר כפעיל טרור), התשפ"ד</w:t>
      </w:r>
      <w:r>
        <w:rPr>
          <w:rFonts w:hint="cs"/>
          <w:rtl/>
        </w:rPr>
        <w:t>–</w:t>
      </w:r>
      <w:r>
        <w:rPr>
          <w:rtl/>
        </w:rPr>
        <w:t>2023</w:t>
      </w:r>
      <w:r>
        <w:rPr>
          <w:rFonts w:hint="cs"/>
          <w:rtl/>
        </w:rPr>
        <w:t xml:space="preserve">, </w:t>
      </w:r>
      <w:bookmarkStart w:id="1504" w:name="_ETM_Q3_459789"/>
      <w:bookmarkStart w:id="1505" w:name="_ETM_Q3_460029"/>
      <w:bookmarkStart w:id="1506" w:name="_ETM_Q3_460509"/>
      <w:bookmarkStart w:id="1507" w:name="_ETM_Q3_461289"/>
      <w:bookmarkStart w:id="1508" w:name="_ETM_Q3_461620"/>
      <w:bookmarkStart w:id="1509" w:name="_ETM_Q3_462009"/>
      <w:bookmarkStart w:id="1510" w:name="_ETM_Q3_462400"/>
      <w:bookmarkStart w:id="1511" w:name="_ETM_Q3_462880"/>
      <w:bookmarkStart w:id="1512" w:name="_ETM_Q3_463000"/>
      <w:bookmarkStart w:id="1513" w:name="_ETM_Q3_463300"/>
      <w:bookmarkStart w:id="1514" w:name="_ETM_Q3_463600"/>
      <w:bookmarkStart w:id="1515" w:name="_ETM_Q3_463810"/>
      <w:bookmarkStart w:id="1516" w:name="_ETM_Q3_464199"/>
      <w:bookmarkStart w:id="1517" w:name="_ETM_Q3_465180"/>
      <w:bookmarkStart w:id="1518" w:name="_ETM_Q3_466589"/>
      <w:bookmarkStart w:id="1519" w:name="_ETM_Q3_467819"/>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r>
        <w:rPr>
          <w:rFonts w:hint="cs"/>
          <w:rtl/>
        </w:rPr>
        <w:t>ל</w:t>
      </w:r>
      <w:r>
        <w:rPr>
          <w:rtl/>
        </w:rPr>
        <w:t xml:space="preserve">קריאה </w:t>
      </w:r>
      <w:bookmarkStart w:id="1520" w:name="_ETM_Q3_468389"/>
      <w:bookmarkEnd w:id="1520"/>
      <w:r>
        <w:rPr>
          <w:rtl/>
        </w:rPr>
        <w:t>הראשונה</w:t>
      </w:r>
      <w:r>
        <w:rPr>
          <w:rFonts w:hint="cs"/>
          <w:rtl/>
        </w:rPr>
        <w:t>.</w:t>
      </w:r>
      <w:r>
        <w:rPr>
          <w:rtl/>
        </w:rPr>
        <w:t xml:space="preserve"> </w:t>
      </w:r>
      <w:bookmarkStart w:id="1521" w:name="_ETM_Q3_469639"/>
      <w:bookmarkEnd w:id="1521"/>
      <w:r>
        <w:rPr>
          <w:rtl/>
        </w:rPr>
        <w:t xml:space="preserve">אני </w:t>
      </w:r>
      <w:bookmarkStart w:id="1522" w:name="_ETM_Q3_469879"/>
      <w:bookmarkEnd w:id="1522"/>
      <w:r>
        <w:rPr>
          <w:rtl/>
        </w:rPr>
        <w:t xml:space="preserve">מזמין </w:t>
      </w:r>
      <w:bookmarkStart w:id="1523" w:name="_ETM_Q3_470300"/>
      <w:bookmarkEnd w:id="1523"/>
      <w:r>
        <w:rPr>
          <w:rtl/>
        </w:rPr>
        <w:t xml:space="preserve">את </w:t>
      </w:r>
      <w:bookmarkStart w:id="1524" w:name="_ETM_Q3_470419"/>
      <w:bookmarkEnd w:id="1524"/>
      <w:r>
        <w:rPr>
          <w:rtl/>
        </w:rPr>
        <w:t xml:space="preserve">השר </w:t>
      </w:r>
      <w:bookmarkStart w:id="1525" w:name="_ETM_Q3_470689"/>
      <w:bookmarkEnd w:id="1525"/>
      <w:r>
        <w:rPr>
          <w:rtl/>
        </w:rPr>
        <w:t xml:space="preserve">יעקב </w:t>
      </w:r>
      <w:bookmarkStart w:id="1526" w:name="_ETM_Q3_471139"/>
      <w:bookmarkEnd w:id="1526"/>
      <w:r>
        <w:rPr>
          <w:rtl/>
        </w:rPr>
        <w:t xml:space="preserve">מרגי </w:t>
      </w:r>
      <w:bookmarkStart w:id="1527" w:name="_ETM_Q3_471469"/>
      <w:bookmarkStart w:id="1528" w:name="_ETM_Q3_472580"/>
      <w:bookmarkEnd w:id="1527"/>
      <w:bookmarkEnd w:id="1528"/>
      <w:r>
        <w:rPr>
          <w:rtl/>
        </w:rPr>
        <w:t xml:space="preserve">להציג </w:t>
      </w:r>
      <w:bookmarkStart w:id="1529" w:name="_ETM_Q3_472999"/>
      <w:bookmarkEnd w:id="1529"/>
      <w:r>
        <w:rPr>
          <w:rtl/>
        </w:rPr>
        <w:t xml:space="preserve">את </w:t>
      </w:r>
      <w:bookmarkStart w:id="1530" w:name="_ETM_Q3_473089"/>
      <w:bookmarkEnd w:id="1530"/>
      <w:r>
        <w:rPr>
          <w:rtl/>
        </w:rPr>
        <w:t xml:space="preserve">הצעת </w:t>
      </w:r>
      <w:bookmarkStart w:id="1531" w:name="_ETM_Q3_473479"/>
      <w:bookmarkEnd w:id="1531"/>
      <w:r>
        <w:rPr>
          <w:rtl/>
        </w:rPr>
        <w:t>החוק</w:t>
      </w:r>
      <w:r w:rsidRPr="001D1C6A">
        <w:rPr>
          <w:rtl/>
        </w:rPr>
        <w:t xml:space="preserve"> </w:t>
      </w:r>
      <w:r>
        <w:rPr>
          <w:rtl/>
        </w:rPr>
        <w:t xml:space="preserve">בשם </w:t>
      </w:r>
      <w:bookmarkStart w:id="1532" w:name="_ETM_Q3_471830"/>
      <w:bookmarkEnd w:id="1532"/>
      <w:r>
        <w:rPr>
          <w:rtl/>
        </w:rPr>
        <w:t xml:space="preserve">שר </w:t>
      </w:r>
      <w:bookmarkStart w:id="1533" w:name="_ETM_Q3_472039"/>
      <w:bookmarkEnd w:id="1533"/>
      <w:r>
        <w:rPr>
          <w:rtl/>
        </w:rPr>
        <w:t>המשפטים</w:t>
      </w:r>
      <w:r>
        <w:rPr>
          <w:rFonts w:hint="cs"/>
          <w:rtl/>
        </w:rPr>
        <w:t>.</w:t>
      </w:r>
      <w:r>
        <w:rPr>
          <w:rtl/>
        </w:rPr>
        <w:t xml:space="preserve"> </w:t>
      </w:r>
      <w:bookmarkStart w:id="1534" w:name="_ETM_Q3_474439"/>
      <w:bookmarkEnd w:id="1534"/>
      <w:r>
        <w:rPr>
          <w:rtl/>
        </w:rPr>
        <w:t>בבקשה</w:t>
      </w:r>
      <w:r>
        <w:rPr>
          <w:rFonts w:hint="cs"/>
          <w:rtl/>
        </w:rPr>
        <w:t>.</w:t>
      </w:r>
    </w:p>
    <w:p w:rsidR="002A4A88" w:rsidRDefault="002A4A88" w:rsidP="005C48BA">
      <w:pPr>
        <w:rPr>
          <w:rtl/>
        </w:rPr>
      </w:pPr>
      <w:bookmarkStart w:id="1535" w:name="_ETM_Q3_481085"/>
      <w:bookmarkStart w:id="1536" w:name="_ETM_Q3_481174"/>
      <w:bookmarkEnd w:id="1535"/>
      <w:bookmarkEnd w:id="1536"/>
    </w:p>
    <w:p w:rsidR="002A4A88" w:rsidRDefault="002A4A88" w:rsidP="005C48BA">
      <w:pPr>
        <w:pStyle w:val="a4"/>
        <w:keepNext/>
        <w:rPr>
          <w:rtl/>
        </w:rPr>
      </w:pPr>
      <w:bookmarkStart w:id="1537" w:name="ET_speaker_6449_10"/>
      <w:r w:rsidRPr="00EA5CD9">
        <w:rPr>
          <w:rStyle w:val="TagStyle"/>
          <w:rtl/>
        </w:rPr>
        <w:t xml:space="preserve"> &lt;&lt; דובר &gt;&gt;</w:t>
      </w:r>
      <w:r w:rsidRPr="00DC339A">
        <w:rPr>
          <w:rStyle w:val="TagStyle"/>
          <w:rtl/>
        </w:rPr>
        <w:t xml:space="preserve"> </w:t>
      </w:r>
      <w:bookmarkStart w:id="1538" w:name="_Toc149594666"/>
      <w:r>
        <w:rPr>
          <w:rtl/>
        </w:rPr>
        <w:t>שר הרווחה והביטחון החברתי יעקב מרגי:</w:t>
      </w:r>
      <w:bookmarkEnd w:id="1538"/>
      <w:r w:rsidRPr="00DC339A">
        <w:rPr>
          <w:rStyle w:val="TagStyle"/>
          <w:rtl/>
        </w:rPr>
        <w:t xml:space="preserve"> </w:t>
      </w:r>
      <w:r w:rsidRPr="00EA5CD9">
        <w:rPr>
          <w:rStyle w:val="TagStyle"/>
          <w:rtl/>
        </w:rPr>
        <w:t>&lt;&lt; דובר &gt;&gt;</w:t>
      </w:r>
      <w:r>
        <w:rPr>
          <w:rtl/>
        </w:rPr>
        <w:t xml:space="preserve"> </w:t>
      </w:r>
      <w:bookmarkEnd w:id="1537"/>
    </w:p>
    <w:p w:rsidR="002A4A88" w:rsidRDefault="002A4A88" w:rsidP="0079229A">
      <w:pPr>
        <w:rPr>
          <w:rtl/>
        </w:rPr>
      </w:pPr>
    </w:p>
    <w:p w:rsidR="002A4A88" w:rsidRDefault="002A4A88" w:rsidP="001D1C6A">
      <w:pPr>
        <w:rPr>
          <w:rtl/>
        </w:rPr>
      </w:pPr>
      <w:bookmarkStart w:id="1539" w:name="_ETM_Q3_483132"/>
      <w:bookmarkStart w:id="1540" w:name="_ETM_Q3_483186"/>
      <w:bookmarkStart w:id="1541" w:name="_ETM_Q3_494110"/>
      <w:bookmarkEnd w:id="1539"/>
      <w:bookmarkEnd w:id="1540"/>
      <w:bookmarkEnd w:id="1541"/>
      <w:r>
        <w:rPr>
          <w:rtl/>
        </w:rPr>
        <w:t xml:space="preserve">אדוני </w:t>
      </w:r>
      <w:bookmarkStart w:id="1542" w:name="_ETM_Q3_494469"/>
      <w:bookmarkEnd w:id="1542"/>
      <w:r>
        <w:rPr>
          <w:rtl/>
        </w:rPr>
        <w:t>היושב-ראש</w:t>
      </w:r>
      <w:r>
        <w:rPr>
          <w:rFonts w:hint="cs"/>
          <w:rtl/>
        </w:rPr>
        <w:t>,</w:t>
      </w:r>
      <w:r>
        <w:rPr>
          <w:rtl/>
        </w:rPr>
        <w:t xml:space="preserve"> </w:t>
      </w:r>
      <w:bookmarkStart w:id="1543" w:name="_ETM_Q3_495219"/>
      <w:bookmarkEnd w:id="1543"/>
      <w:r>
        <w:rPr>
          <w:rtl/>
        </w:rPr>
        <w:t>חברי</w:t>
      </w:r>
      <w:r>
        <w:rPr>
          <w:rFonts w:hint="cs"/>
          <w:rtl/>
        </w:rPr>
        <w:t>י</w:t>
      </w:r>
      <w:r>
        <w:rPr>
          <w:rtl/>
        </w:rPr>
        <w:t xml:space="preserve"> </w:t>
      </w:r>
      <w:bookmarkStart w:id="1544" w:name="_ETM_Q3_495670"/>
      <w:bookmarkEnd w:id="1544"/>
      <w:r>
        <w:rPr>
          <w:rtl/>
        </w:rPr>
        <w:t xml:space="preserve">חברי </w:t>
      </w:r>
      <w:bookmarkStart w:id="1545" w:name="_ETM_Q3_495969"/>
      <w:bookmarkEnd w:id="1545"/>
      <w:r>
        <w:rPr>
          <w:rtl/>
        </w:rPr>
        <w:t>הכנסת</w:t>
      </w:r>
      <w:r>
        <w:rPr>
          <w:rFonts w:hint="cs"/>
          <w:rtl/>
        </w:rPr>
        <w:t xml:space="preserve">, </w:t>
      </w:r>
      <w:r w:rsidRPr="00A0268C">
        <w:rPr>
          <w:rtl/>
        </w:rPr>
        <w:t>הצעת חוק המאבק בטרור (תיקון מס' 10) (הכרזה על אדם זר כפעיל טרור), התשפ"ד</w:t>
      </w:r>
      <w:r>
        <w:rPr>
          <w:rFonts w:hint="cs"/>
          <w:rtl/>
        </w:rPr>
        <w:t>–</w:t>
      </w:r>
      <w:r w:rsidRPr="00A0268C">
        <w:rPr>
          <w:rtl/>
        </w:rPr>
        <w:t>2023</w:t>
      </w:r>
      <w:r>
        <w:rPr>
          <w:rFonts w:hint="cs"/>
          <w:rtl/>
        </w:rPr>
        <w:t>,</w:t>
      </w:r>
      <w:r>
        <w:rPr>
          <w:rtl/>
        </w:rPr>
        <w:t xml:space="preserve"> </w:t>
      </w:r>
      <w:bookmarkStart w:id="1546" w:name="_ETM_Q3_504560"/>
      <w:bookmarkEnd w:id="1546"/>
      <w:r>
        <w:rPr>
          <w:rtl/>
        </w:rPr>
        <w:t xml:space="preserve">הצעת </w:t>
      </w:r>
      <w:bookmarkStart w:id="1547" w:name="_ETM_Q3_504920"/>
      <w:bookmarkEnd w:id="1547"/>
      <w:r>
        <w:rPr>
          <w:rtl/>
        </w:rPr>
        <w:t xml:space="preserve">חוק </w:t>
      </w:r>
      <w:bookmarkStart w:id="1548" w:name="_ETM_Q3_505130"/>
      <w:bookmarkEnd w:id="1548"/>
      <w:r>
        <w:rPr>
          <w:rtl/>
        </w:rPr>
        <w:t>ממשלתית</w:t>
      </w:r>
      <w:r>
        <w:rPr>
          <w:rFonts w:hint="cs"/>
          <w:rtl/>
        </w:rPr>
        <w:t>,</w:t>
      </w:r>
      <w:r>
        <w:rPr>
          <w:rtl/>
        </w:rPr>
        <w:t xml:space="preserve"> </w:t>
      </w:r>
      <w:bookmarkStart w:id="1549" w:name="_ETM_Q3_505760"/>
      <w:bookmarkEnd w:id="1549"/>
      <w:r>
        <w:rPr>
          <w:rtl/>
        </w:rPr>
        <w:t xml:space="preserve">מבקשת </w:t>
      </w:r>
      <w:bookmarkStart w:id="1550" w:name="_ETM_Q3_507069"/>
      <w:bookmarkEnd w:id="1550"/>
      <w:r>
        <w:rPr>
          <w:rtl/>
        </w:rPr>
        <w:t xml:space="preserve">להסמיך </w:t>
      </w:r>
      <w:bookmarkStart w:id="1551" w:name="_ETM_Q3_507669"/>
      <w:bookmarkEnd w:id="1551"/>
      <w:r>
        <w:rPr>
          <w:rtl/>
        </w:rPr>
        <w:t xml:space="preserve">את </w:t>
      </w:r>
      <w:bookmarkStart w:id="1552" w:name="_ETM_Q3_507759"/>
      <w:bookmarkEnd w:id="1552"/>
      <w:r>
        <w:rPr>
          <w:rtl/>
        </w:rPr>
        <w:t xml:space="preserve">שר </w:t>
      </w:r>
      <w:bookmarkStart w:id="1553" w:name="_ETM_Q3_507970"/>
      <w:bookmarkEnd w:id="1553"/>
      <w:r>
        <w:rPr>
          <w:rtl/>
        </w:rPr>
        <w:t xml:space="preserve">הביטחון </w:t>
      </w:r>
      <w:bookmarkStart w:id="1554" w:name="_ETM_Q3_508419"/>
      <w:bookmarkEnd w:id="1554"/>
      <w:r>
        <w:rPr>
          <w:rtl/>
        </w:rPr>
        <w:t xml:space="preserve">להכריז </w:t>
      </w:r>
      <w:bookmarkStart w:id="1555" w:name="_ETM_Q3_508839"/>
      <w:bookmarkEnd w:id="1555"/>
      <w:r>
        <w:rPr>
          <w:rtl/>
        </w:rPr>
        <w:t xml:space="preserve">בישראל </w:t>
      </w:r>
      <w:bookmarkStart w:id="1556" w:name="_ETM_Q3_509380"/>
      <w:bookmarkEnd w:id="1556"/>
      <w:r>
        <w:rPr>
          <w:rtl/>
        </w:rPr>
        <w:t xml:space="preserve">על </w:t>
      </w:r>
      <w:bookmarkStart w:id="1557" w:name="_ETM_Q3_509529"/>
      <w:bookmarkEnd w:id="1557"/>
      <w:r>
        <w:rPr>
          <w:rtl/>
        </w:rPr>
        <w:t xml:space="preserve">אדם </w:t>
      </w:r>
      <w:bookmarkStart w:id="1558" w:name="_ETM_Q3_509829"/>
      <w:bookmarkEnd w:id="1558"/>
      <w:r>
        <w:rPr>
          <w:rtl/>
        </w:rPr>
        <w:t xml:space="preserve">זר </w:t>
      </w:r>
      <w:bookmarkStart w:id="1559" w:name="_ETM_Q3_510890"/>
      <w:bookmarkEnd w:id="1559"/>
      <w:r>
        <w:rPr>
          <w:rtl/>
        </w:rPr>
        <w:t>כ</w:t>
      </w:r>
      <w:bookmarkStart w:id="1560" w:name="_ETM_Q3_511070"/>
      <w:bookmarkEnd w:id="1560"/>
      <w:r>
        <w:rPr>
          <w:rtl/>
        </w:rPr>
        <w:t xml:space="preserve">פעיל </w:t>
      </w:r>
      <w:bookmarkStart w:id="1561" w:name="_ETM_Q3_511370"/>
      <w:bookmarkEnd w:id="1561"/>
      <w:r>
        <w:rPr>
          <w:rtl/>
        </w:rPr>
        <w:t>טרור</w:t>
      </w:r>
      <w:r>
        <w:rPr>
          <w:rFonts w:hint="cs"/>
          <w:rtl/>
        </w:rPr>
        <w:t>,</w:t>
      </w:r>
      <w:r>
        <w:rPr>
          <w:rtl/>
        </w:rPr>
        <w:t xml:space="preserve"> </w:t>
      </w:r>
      <w:bookmarkStart w:id="1562" w:name="_ETM_Q3_512200"/>
      <w:bookmarkEnd w:id="1562"/>
      <w:r>
        <w:rPr>
          <w:rtl/>
        </w:rPr>
        <w:t xml:space="preserve">נוסף </w:t>
      </w:r>
      <w:bookmarkStart w:id="1563" w:name="_ETM_Q3_512829"/>
      <w:bookmarkEnd w:id="1563"/>
      <w:r>
        <w:rPr>
          <w:rFonts w:hint="cs"/>
          <w:rtl/>
        </w:rPr>
        <w:t>על ה</w:t>
      </w:r>
      <w:r>
        <w:rPr>
          <w:rtl/>
        </w:rPr>
        <w:t xml:space="preserve">סמכות </w:t>
      </w:r>
      <w:bookmarkStart w:id="1564" w:name="_ETM_Q3_513370"/>
      <w:bookmarkEnd w:id="1564"/>
      <w:r>
        <w:rPr>
          <w:rtl/>
        </w:rPr>
        <w:t xml:space="preserve">הקיימת </w:t>
      </w:r>
      <w:bookmarkStart w:id="1565" w:name="_ETM_Q3_513850"/>
      <w:bookmarkEnd w:id="1565"/>
      <w:r>
        <w:rPr>
          <w:rtl/>
        </w:rPr>
        <w:t xml:space="preserve">כיום </w:t>
      </w:r>
      <w:bookmarkStart w:id="1566" w:name="_ETM_Q3_514149"/>
      <w:bookmarkEnd w:id="1566"/>
      <w:r>
        <w:rPr>
          <w:rtl/>
        </w:rPr>
        <w:t xml:space="preserve">בחוק </w:t>
      </w:r>
      <w:bookmarkStart w:id="1567" w:name="_ETM_Q3_514660"/>
      <w:bookmarkEnd w:id="1567"/>
      <w:r>
        <w:rPr>
          <w:rtl/>
        </w:rPr>
        <w:t xml:space="preserve">שלפיה </w:t>
      </w:r>
      <w:bookmarkStart w:id="1568" w:name="_ETM_Q3_515230"/>
      <w:bookmarkEnd w:id="1568"/>
      <w:r>
        <w:rPr>
          <w:rtl/>
        </w:rPr>
        <w:t xml:space="preserve">שר </w:t>
      </w:r>
      <w:bookmarkStart w:id="1569" w:name="_ETM_Q3_515469"/>
      <w:bookmarkEnd w:id="1569"/>
      <w:r>
        <w:rPr>
          <w:rtl/>
        </w:rPr>
        <w:t xml:space="preserve">הביטחון </w:t>
      </w:r>
      <w:bookmarkStart w:id="1570" w:name="_ETM_Q3_516589"/>
      <w:bookmarkStart w:id="1571" w:name="_ETM_Q3_516680"/>
      <w:bookmarkEnd w:id="1570"/>
      <w:bookmarkEnd w:id="1571"/>
      <w:r>
        <w:rPr>
          <w:rtl/>
        </w:rPr>
        <w:t xml:space="preserve">רשאי </w:t>
      </w:r>
      <w:bookmarkStart w:id="1572" w:name="_ETM_Q3_516980"/>
      <w:bookmarkEnd w:id="1572"/>
      <w:r>
        <w:rPr>
          <w:rtl/>
        </w:rPr>
        <w:t xml:space="preserve">להכריז </w:t>
      </w:r>
      <w:bookmarkStart w:id="1573" w:name="_ETM_Q3_517430"/>
      <w:bookmarkEnd w:id="1573"/>
      <w:r>
        <w:rPr>
          <w:rtl/>
        </w:rPr>
        <w:t xml:space="preserve">על </w:t>
      </w:r>
      <w:bookmarkStart w:id="1574" w:name="_ETM_Q3_517550"/>
      <w:bookmarkEnd w:id="1574"/>
      <w:r>
        <w:rPr>
          <w:rtl/>
        </w:rPr>
        <w:t xml:space="preserve">ארגוני </w:t>
      </w:r>
      <w:bookmarkStart w:id="1575" w:name="_ETM_Q3_518000"/>
      <w:bookmarkEnd w:id="1575"/>
      <w:r>
        <w:rPr>
          <w:rtl/>
        </w:rPr>
        <w:t xml:space="preserve">טרור </w:t>
      </w:r>
      <w:bookmarkStart w:id="1576" w:name="_ETM_Q3_519039"/>
      <w:bookmarkEnd w:id="1576"/>
      <w:r>
        <w:rPr>
          <w:rFonts w:hint="cs"/>
          <w:rtl/>
        </w:rPr>
        <w:t>ו</w:t>
      </w:r>
      <w:bookmarkStart w:id="1577" w:name="_ETM_Q3_519249"/>
      <w:bookmarkEnd w:id="1577"/>
      <w:r>
        <w:rPr>
          <w:rtl/>
        </w:rPr>
        <w:t xml:space="preserve">רשאי </w:t>
      </w:r>
      <w:bookmarkStart w:id="1578" w:name="_ETM_Q3_519609"/>
      <w:bookmarkEnd w:id="1578"/>
      <w:r>
        <w:rPr>
          <w:rtl/>
        </w:rPr>
        <w:t xml:space="preserve">לאמץ </w:t>
      </w:r>
      <w:bookmarkStart w:id="1579" w:name="_ETM_Q3_520029"/>
      <w:bookmarkEnd w:id="1579"/>
      <w:r>
        <w:rPr>
          <w:rtl/>
        </w:rPr>
        <w:t xml:space="preserve">הכרזות </w:t>
      </w:r>
      <w:bookmarkStart w:id="1580" w:name="_ETM_Q3_520510"/>
      <w:bookmarkEnd w:id="1580"/>
      <w:r>
        <w:rPr>
          <w:rtl/>
        </w:rPr>
        <w:t xml:space="preserve">של </w:t>
      </w:r>
      <w:bookmarkStart w:id="1581" w:name="_ETM_Q3_520659"/>
      <w:bookmarkStart w:id="1582" w:name="_ETM_Q3_521730"/>
      <w:bookmarkEnd w:id="1581"/>
      <w:bookmarkEnd w:id="1582"/>
      <w:r>
        <w:rPr>
          <w:rtl/>
        </w:rPr>
        <w:t xml:space="preserve">מועצת </w:t>
      </w:r>
      <w:bookmarkStart w:id="1583" w:name="_ETM_Q3_522180"/>
      <w:bookmarkEnd w:id="1583"/>
      <w:r>
        <w:rPr>
          <w:rtl/>
        </w:rPr>
        <w:t xml:space="preserve">הביטחון </w:t>
      </w:r>
      <w:bookmarkStart w:id="1584" w:name="_ETM_Q3_522630"/>
      <w:bookmarkEnd w:id="1584"/>
      <w:r>
        <w:rPr>
          <w:rtl/>
        </w:rPr>
        <w:t xml:space="preserve">של </w:t>
      </w:r>
      <w:bookmarkStart w:id="1585" w:name="_ETM_Q3_522810"/>
      <w:bookmarkEnd w:id="1585"/>
      <w:r>
        <w:rPr>
          <w:rtl/>
        </w:rPr>
        <w:t xml:space="preserve">האו"ם </w:t>
      </w:r>
      <w:bookmarkStart w:id="1586" w:name="_ETM_Q3_523020"/>
      <w:bookmarkEnd w:id="1586"/>
      <w:r>
        <w:rPr>
          <w:rtl/>
        </w:rPr>
        <w:t xml:space="preserve">ושל </w:t>
      </w:r>
      <w:bookmarkStart w:id="1587" w:name="_ETM_Q3_523290"/>
      <w:bookmarkEnd w:id="1587"/>
      <w:r>
        <w:rPr>
          <w:rtl/>
        </w:rPr>
        <w:t xml:space="preserve">מדינות </w:t>
      </w:r>
      <w:bookmarkStart w:id="1588" w:name="_ETM_Q3_523740"/>
      <w:bookmarkEnd w:id="1588"/>
      <w:r>
        <w:rPr>
          <w:rtl/>
        </w:rPr>
        <w:t xml:space="preserve">זרות </w:t>
      </w:r>
      <w:bookmarkStart w:id="1589" w:name="_ETM_Q3_524130"/>
      <w:bookmarkEnd w:id="1589"/>
      <w:r>
        <w:rPr>
          <w:rtl/>
        </w:rPr>
        <w:t xml:space="preserve">על </w:t>
      </w:r>
      <w:bookmarkStart w:id="1590" w:name="_ETM_Q3_524250"/>
      <w:bookmarkEnd w:id="1590"/>
      <w:r>
        <w:rPr>
          <w:rtl/>
        </w:rPr>
        <w:t xml:space="preserve">ארגוני </w:t>
      </w:r>
      <w:bookmarkStart w:id="1591" w:name="_ETM_Q3_524670"/>
      <w:bookmarkEnd w:id="1591"/>
      <w:r>
        <w:rPr>
          <w:rtl/>
        </w:rPr>
        <w:t xml:space="preserve">טרור </w:t>
      </w:r>
      <w:bookmarkStart w:id="1592" w:name="_ETM_Q3_525150"/>
      <w:bookmarkEnd w:id="1592"/>
      <w:r>
        <w:rPr>
          <w:rtl/>
        </w:rPr>
        <w:t xml:space="preserve">ופעילי </w:t>
      </w:r>
      <w:bookmarkStart w:id="1593" w:name="_ETM_Q3_525630"/>
      <w:bookmarkEnd w:id="1593"/>
      <w:r>
        <w:rPr>
          <w:rtl/>
        </w:rPr>
        <w:t xml:space="preserve">טרור </w:t>
      </w:r>
      <w:bookmarkStart w:id="1594" w:name="_ETM_Q3_526050"/>
      <w:bookmarkEnd w:id="1594"/>
      <w:r>
        <w:rPr>
          <w:rtl/>
        </w:rPr>
        <w:t>זרים</w:t>
      </w:r>
      <w:r>
        <w:rPr>
          <w:rFonts w:hint="cs"/>
          <w:rtl/>
        </w:rPr>
        <w:t>.</w:t>
      </w:r>
      <w:bookmarkStart w:id="1595" w:name="_ETM_Q3_527260"/>
      <w:bookmarkEnd w:id="1595"/>
    </w:p>
    <w:p w:rsidR="002A4A88" w:rsidRDefault="002A4A88" w:rsidP="001D1C6A">
      <w:pPr>
        <w:rPr>
          <w:rtl/>
        </w:rPr>
      </w:pPr>
    </w:p>
    <w:p w:rsidR="002A4A88" w:rsidRDefault="002A4A88" w:rsidP="00093965">
      <w:pPr>
        <w:rPr>
          <w:rtl/>
        </w:rPr>
      </w:pPr>
      <w:r>
        <w:rPr>
          <w:rtl/>
        </w:rPr>
        <w:t xml:space="preserve">ההכרזות </w:t>
      </w:r>
      <w:bookmarkStart w:id="1596" w:name="_ETM_Q3_527920"/>
      <w:bookmarkEnd w:id="1596"/>
      <w:r>
        <w:rPr>
          <w:rtl/>
        </w:rPr>
        <w:t xml:space="preserve">נחוצות </w:t>
      </w:r>
      <w:bookmarkStart w:id="1597" w:name="_ETM_Q3_528429"/>
      <w:bookmarkEnd w:id="1597"/>
      <w:r>
        <w:rPr>
          <w:rtl/>
        </w:rPr>
        <w:t xml:space="preserve">כעת </w:t>
      </w:r>
      <w:bookmarkStart w:id="1598" w:name="_ETM_Q3_529149"/>
      <w:bookmarkEnd w:id="1598"/>
      <w:r>
        <w:rPr>
          <w:rtl/>
        </w:rPr>
        <w:t xml:space="preserve">מאוד </w:t>
      </w:r>
      <w:bookmarkStart w:id="1599" w:name="_ETM_Q3_529690"/>
      <w:bookmarkEnd w:id="1599"/>
      <w:r>
        <w:rPr>
          <w:rtl/>
        </w:rPr>
        <w:t xml:space="preserve">כדי </w:t>
      </w:r>
      <w:bookmarkStart w:id="1600" w:name="_ETM_Q3_529960"/>
      <w:bookmarkEnd w:id="1600"/>
      <w:r>
        <w:rPr>
          <w:rtl/>
        </w:rPr>
        <w:t xml:space="preserve">לאפשר </w:t>
      </w:r>
      <w:bookmarkStart w:id="1601" w:name="_ETM_Q3_531680"/>
      <w:bookmarkEnd w:id="1601"/>
      <w:r>
        <w:rPr>
          <w:rtl/>
        </w:rPr>
        <w:t xml:space="preserve">הוצאת </w:t>
      </w:r>
      <w:bookmarkStart w:id="1602" w:name="_ETM_Q3_532579"/>
      <w:bookmarkEnd w:id="1602"/>
      <w:r>
        <w:rPr>
          <w:rtl/>
        </w:rPr>
        <w:t xml:space="preserve">צווי </w:t>
      </w:r>
      <w:bookmarkStart w:id="1603" w:name="_ETM_Q3_533000"/>
      <w:bookmarkEnd w:id="1603"/>
      <w:r>
        <w:rPr>
          <w:rtl/>
        </w:rPr>
        <w:t xml:space="preserve">תפיסה </w:t>
      </w:r>
      <w:bookmarkStart w:id="1604" w:name="_ETM_Q3_533510"/>
      <w:bookmarkEnd w:id="1604"/>
      <w:r>
        <w:rPr>
          <w:rtl/>
        </w:rPr>
        <w:t xml:space="preserve">נגד </w:t>
      </w:r>
      <w:bookmarkStart w:id="1605" w:name="_ETM_Q3_533839"/>
      <w:bookmarkEnd w:id="1605"/>
      <w:r>
        <w:rPr>
          <w:rtl/>
        </w:rPr>
        <w:t xml:space="preserve">רכוש </w:t>
      </w:r>
      <w:bookmarkStart w:id="1606" w:name="_ETM_Q3_534199"/>
      <w:bookmarkEnd w:id="1606"/>
      <w:r>
        <w:rPr>
          <w:rtl/>
        </w:rPr>
        <w:t xml:space="preserve">של </w:t>
      </w:r>
      <w:bookmarkStart w:id="1607" w:name="_ETM_Q3_534350"/>
      <w:bookmarkEnd w:id="1607"/>
      <w:r>
        <w:rPr>
          <w:rtl/>
        </w:rPr>
        <w:t xml:space="preserve">פעילי </w:t>
      </w:r>
      <w:bookmarkStart w:id="1608" w:name="_ETM_Q3_534649"/>
      <w:bookmarkEnd w:id="1608"/>
      <w:r>
        <w:rPr>
          <w:rtl/>
        </w:rPr>
        <w:t xml:space="preserve">חמאס </w:t>
      </w:r>
      <w:bookmarkStart w:id="1609" w:name="_ETM_Q3_535700"/>
      <w:bookmarkEnd w:id="1609"/>
      <w:r>
        <w:rPr>
          <w:rtl/>
        </w:rPr>
        <w:t xml:space="preserve">במסגרת </w:t>
      </w:r>
      <w:bookmarkStart w:id="1610" w:name="_ETM_Q3_536300"/>
      <w:bookmarkEnd w:id="1610"/>
      <w:r>
        <w:rPr>
          <w:rtl/>
        </w:rPr>
        <w:t xml:space="preserve">המלחמה </w:t>
      </w:r>
      <w:bookmarkStart w:id="1611" w:name="_ETM_Q3_536810"/>
      <w:bookmarkEnd w:id="1611"/>
      <w:r>
        <w:rPr>
          <w:rtl/>
        </w:rPr>
        <w:t xml:space="preserve">הכלכלית </w:t>
      </w:r>
      <w:bookmarkStart w:id="1612" w:name="_ETM_Q3_537579"/>
      <w:bookmarkEnd w:id="1612"/>
      <w:r>
        <w:rPr>
          <w:rtl/>
        </w:rPr>
        <w:t xml:space="preserve">במימון </w:t>
      </w:r>
      <w:bookmarkStart w:id="1613" w:name="_ETM_Q3_538210"/>
      <w:bookmarkEnd w:id="1613"/>
      <w:r>
        <w:rPr>
          <w:rtl/>
        </w:rPr>
        <w:t>הטרור</w:t>
      </w:r>
      <w:r>
        <w:rPr>
          <w:rFonts w:hint="cs"/>
          <w:rtl/>
        </w:rPr>
        <w:t>.</w:t>
      </w:r>
      <w:r>
        <w:rPr>
          <w:rtl/>
        </w:rPr>
        <w:t xml:space="preserve"> </w:t>
      </w:r>
      <w:bookmarkStart w:id="1614" w:name="_ETM_Q3_540279"/>
      <w:bookmarkStart w:id="1615" w:name="_ETM_Q3_533906"/>
      <w:bookmarkStart w:id="1616" w:name="_ETM_Q3_533969"/>
      <w:bookmarkStart w:id="1617" w:name="_ETM_Q3_534065"/>
      <w:bookmarkStart w:id="1618" w:name="_ETM_Q3_534116"/>
      <w:bookmarkEnd w:id="1614"/>
      <w:bookmarkEnd w:id="1615"/>
      <w:bookmarkEnd w:id="1616"/>
      <w:bookmarkEnd w:id="1617"/>
      <w:bookmarkEnd w:id="1618"/>
      <w:r>
        <w:rPr>
          <w:rFonts w:hint="cs"/>
          <w:rtl/>
        </w:rPr>
        <w:t>הטלת סנקציות פיננסיות</w:t>
      </w:r>
      <w:r>
        <w:rPr>
          <w:rtl/>
        </w:rPr>
        <w:t xml:space="preserve"> </w:t>
      </w:r>
      <w:bookmarkStart w:id="1619" w:name="_ETM_Q3_542019"/>
      <w:bookmarkEnd w:id="1619"/>
      <w:r>
        <w:rPr>
          <w:rFonts w:hint="cs"/>
          <w:rtl/>
        </w:rPr>
        <w:t>ע</w:t>
      </w:r>
      <w:r>
        <w:rPr>
          <w:rtl/>
        </w:rPr>
        <w:t>ל</w:t>
      </w:r>
      <w:r>
        <w:rPr>
          <w:rFonts w:hint="cs"/>
          <w:rtl/>
        </w:rPr>
        <w:t xml:space="preserve"> </w:t>
      </w:r>
      <w:r>
        <w:rPr>
          <w:rtl/>
        </w:rPr>
        <w:t xml:space="preserve">ארגוני </w:t>
      </w:r>
      <w:bookmarkStart w:id="1620" w:name="_ETM_Q3_542469"/>
      <w:bookmarkEnd w:id="1620"/>
      <w:r>
        <w:rPr>
          <w:rtl/>
        </w:rPr>
        <w:t xml:space="preserve">טרור </w:t>
      </w:r>
      <w:bookmarkStart w:id="1621" w:name="_ETM_Q3_542829"/>
      <w:bookmarkEnd w:id="1621"/>
      <w:r>
        <w:rPr>
          <w:rtl/>
        </w:rPr>
        <w:t xml:space="preserve">ועל </w:t>
      </w:r>
      <w:bookmarkStart w:id="1622" w:name="_ETM_Q3_543039"/>
      <w:bookmarkEnd w:id="1622"/>
      <w:r>
        <w:rPr>
          <w:rtl/>
        </w:rPr>
        <w:t xml:space="preserve">פעילי </w:t>
      </w:r>
      <w:bookmarkStart w:id="1623" w:name="_ETM_Q3_543579"/>
      <w:bookmarkStart w:id="1624" w:name="_ETM_Q3_543969"/>
      <w:bookmarkEnd w:id="1623"/>
      <w:bookmarkEnd w:id="1624"/>
      <w:r>
        <w:rPr>
          <w:rtl/>
        </w:rPr>
        <w:t xml:space="preserve">טרור </w:t>
      </w:r>
      <w:bookmarkStart w:id="1625" w:name="_ETM_Q3_544909"/>
      <w:bookmarkStart w:id="1626" w:name="_ETM_Q3_545994"/>
      <w:bookmarkStart w:id="1627" w:name="_ETM_Q3_546050"/>
      <w:bookmarkStart w:id="1628" w:name="_ETM_Q3_546137"/>
      <w:bookmarkStart w:id="1629" w:name="_ETM_Q3_546188"/>
      <w:bookmarkEnd w:id="1625"/>
      <w:bookmarkEnd w:id="1626"/>
      <w:bookmarkEnd w:id="1627"/>
      <w:bookmarkEnd w:id="1628"/>
      <w:bookmarkEnd w:id="1629"/>
      <w:r>
        <w:rPr>
          <w:rtl/>
        </w:rPr>
        <w:t>מ</w:t>
      </w:r>
      <w:bookmarkStart w:id="1630" w:name="_ETM_Q3_545089"/>
      <w:bookmarkEnd w:id="1630"/>
      <w:r>
        <w:rPr>
          <w:rtl/>
        </w:rPr>
        <w:t xml:space="preserve">כוח </w:t>
      </w:r>
      <w:bookmarkStart w:id="1631" w:name="_ETM_Q3_545359"/>
      <w:bookmarkEnd w:id="1631"/>
      <w:r>
        <w:rPr>
          <w:rtl/>
        </w:rPr>
        <w:t xml:space="preserve">הסמכויות </w:t>
      </w:r>
      <w:bookmarkStart w:id="1632" w:name="_ETM_Q3_545929"/>
      <w:bookmarkEnd w:id="1632"/>
      <w:r>
        <w:rPr>
          <w:rtl/>
        </w:rPr>
        <w:t xml:space="preserve">הקיימות </w:t>
      </w:r>
      <w:bookmarkStart w:id="1633" w:name="_ETM_Q3_546439"/>
      <w:bookmarkEnd w:id="1633"/>
      <w:r>
        <w:rPr>
          <w:rtl/>
        </w:rPr>
        <w:t xml:space="preserve">כיום </w:t>
      </w:r>
      <w:bookmarkStart w:id="1634" w:name="_ETM_Q3_547220"/>
      <w:bookmarkEnd w:id="1634"/>
      <w:r>
        <w:rPr>
          <w:rtl/>
        </w:rPr>
        <w:t xml:space="preserve">בחוק </w:t>
      </w:r>
      <w:bookmarkStart w:id="1635" w:name="_ETM_Q3_548189"/>
      <w:bookmarkEnd w:id="1635"/>
      <w:r>
        <w:rPr>
          <w:rtl/>
        </w:rPr>
        <w:t xml:space="preserve">הוכחה </w:t>
      </w:r>
      <w:bookmarkStart w:id="1636" w:name="_ETM_Q3_548759"/>
      <w:bookmarkEnd w:id="1636"/>
      <w:r>
        <w:rPr>
          <w:rtl/>
        </w:rPr>
        <w:t xml:space="preserve">בשנים </w:t>
      </w:r>
      <w:bookmarkStart w:id="1637" w:name="_ETM_Q3_549270"/>
      <w:bookmarkEnd w:id="1637"/>
      <w:r>
        <w:rPr>
          <w:rtl/>
        </w:rPr>
        <w:t xml:space="preserve">האחרונות </w:t>
      </w:r>
      <w:bookmarkStart w:id="1638" w:name="_ETM_Q3_549810"/>
      <w:bookmarkEnd w:id="1638"/>
      <w:r>
        <w:rPr>
          <w:rtl/>
        </w:rPr>
        <w:t xml:space="preserve">כאפקטיבית </w:t>
      </w:r>
      <w:bookmarkStart w:id="1639" w:name="_ETM_Q3_551220"/>
      <w:bookmarkEnd w:id="1639"/>
      <w:r>
        <w:rPr>
          <w:rtl/>
        </w:rPr>
        <w:t xml:space="preserve">בפעילות </w:t>
      </w:r>
      <w:bookmarkStart w:id="1640" w:name="_ETM_Q3_551820"/>
      <w:bookmarkEnd w:id="1640"/>
      <w:r>
        <w:rPr>
          <w:rtl/>
        </w:rPr>
        <w:t xml:space="preserve">אשר </w:t>
      </w:r>
      <w:bookmarkStart w:id="1641" w:name="_ETM_Q3_552089"/>
      <w:bookmarkEnd w:id="1641"/>
      <w:r>
        <w:rPr>
          <w:rtl/>
        </w:rPr>
        <w:t xml:space="preserve">מנהל </w:t>
      </w:r>
      <w:bookmarkStart w:id="1642" w:name="_ETM_Q3_552450"/>
      <w:bookmarkEnd w:id="1642"/>
      <w:r>
        <w:rPr>
          <w:rtl/>
        </w:rPr>
        <w:t xml:space="preserve">המטה </w:t>
      </w:r>
      <w:bookmarkStart w:id="1643" w:name="_ETM_Q3_552810"/>
      <w:bookmarkEnd w:id="1643"/>
      <w:r>
        <w:rPr>
          <w:rFonts w:hint="cs"/>
          <w:rtl/>
        </w:rPr>
        <w:t>ה</w:t>
      </w:r>
      <w:r>
        <w:rPr>
          <w:rtl/>
        </w:rPr>
        <w:t xml:space="preserve">לאומי </w:t>
      </w:r>
      <w:bookmarkStart w:id="1644" w:name="_ETM_Q3_553110"/>
      <w:bookmarkEnd w:id="1644"/>
      <w:r>
        <w:rPr>
          <w:rtl/>
        </w:rPr>
        <w:t xml:space="preserve">ללוחמה </w:t>
      </w:r>
      <w:bookmarkStart w:id="1645" w:name="_ETM_Q3_553619"/>
      <w:bookmarkEnd w:id="1645"/>
      <w:r>
        <w:rPr>
          <w:rtl/>
        </w:rPr>
        <w:t xml:space="preserve">כלכלית </w:t>
      </w:r>
      <w:bookmarkStart w:id="1646" w:name="_ETM_Q3_554189"/>
      <w:bookmarkEnd w:id="1646"/>
      <w:r>
        <w:rPr>
          <w:rtl/>
        </w:rPr>
        <w:t xml:space="preserve">בטרור </w:t>
      </w:r>
      <w:bookmarkStart w:id="1647" w:name="_ETM_Q3_555029"/>
      <w:bookmarkEnd w:id="1647"/>
      <w:r>
        <w:rPr>
          <w:rtl/>
        </w:rPr>
        <w:t xml:space="preserve">במשרד </w:t>
      </w:r>
      <w:bookmarkStart w:id="1648" w:name="_ETM_Q3_555630"/>
      <w:bookmarkEnd w:id="1648"/>
      <w:r>
        <w:rPr>
          <w:rtl/>
        </w:rPr>
        <w:t>הביטחון</w:t>
      </w:r>
      <w:r>
        <w:rPr>
          <w:rFonts w:hint="cs"/>
          <w:rtl/>
        </w:rPr>
        <w:t>,</w:t>
      </w:r>
      <w:r>
        <w:rPr>
          <w:rtl/>
        </w:rPr>
        <w:t xml:space="preserve"> </w:t>
      </w:r>
      <w:bookmarkStart w:id="1649" w:name="_ETM_Q3_556810"/>
      <w:bookmarkEnd w:id="1649"/>
      <w:r>
        <w:rPr>
          <w:rtl/>
        </w:rPr>
        <w:t xml:space="preserve">בשיתוף </w:t>
      </w:r>
      <w:bookmarkStart w:id="1650" w:name="_ETM_Q3_557439"/>
      <w:bookmarkEnd w:id="1650"/>
      <w:r>
        <w:rPr>
          <w:rtl/>
        </w:rPr>
        <w:t xml:space="preserve">גופי </w:t>
      </w:r>
      <w:bookmarkStart w:id="1651" w:name="_ETM_Q3_557770"/>
      <w:bookmarkEnd w:id="1651"/>
      <w:r>
        <w:rPr>
          <w:rtl/>
        </w:rPr>
        <w:t>המודיעין</w:t>
      </w:r>
      <w:r>
        <w:rPr>
          <w:rFonts w:hint="cs"/>
          <w:rtl/>
        </w:rPr>
        <w:t>,</w:t>
      </w:r>
      <w:r>
        <w:rPr>
          <w:rtl/>
        </w:rPr>
        <w:t xml:space="preserve"> </w:t>
      </w:r>
      <w:bookmarkStart w:id="1652" w:name="_ETM_Q3_558339"/>
      <w:bookmarkEnd w:id="1652"/>
      <w:r>
        <w:rPr>
          <w:rtl/>
        </w:rPr>
        <w:t xml:space="preserve">גופי </w:t>
      </w:r>
      <w:bookmarkStart w:id="1653" w:name="_ETM_Q3_558670"/>
      <w:bookmarkEnd w:id="1653"/>
      <w:r>
        <w:rPr>
          <w:rtl/>
        </w:rPr>
        <w:t xml:space="preserve">האכיפה </w:t>
      </w:r>
      <w:bookmarkStart w:id="1654" w:name="_ETM_Q3_559119"/>
      <w:bookmarkEnd w:id="1654"/>
      <w:r>
        <w:rPr>
          <w:rtl/>
        </w:rPr>
        <w:t xml:space="preserve">ומשרדי </w:t>
      </w:r>
      <w:bookmarkStart w:id="1655" w:name="_ETM_Q3_559569"/>
      <w:bookmarkEnd w:id="1655"/>
      <w:r>
        <w:rPr>
          <w:rtl/>
        </w:rPr>
        <w:t xml:space="preserve">הממשלה </w:t>
      </w:r>
      <w:bookmarkStart w:id="1656" w:name="_ETM_Q3_560020"/>
      <w:bookmarkEnd w:id="1656"/>
      <w:r>
        <w:rPr>
          <w:rtl/>
        </w:rPr>
        <w:t>השונים</w:t>
      </w:r>
      <w:r>
        <w:rPr>
          <w:rFonts w:hint="cs"/>
          <w:rtl/>
        </w:rPr>
        <w:t>,</w:t>
      </w:r>
      <w:r>
        <w:rPr>
          <w:rtl/>
        </w:rPr>
        <w:t xml:space="preserve"> </w:t>
      </w:r>
      <w:bookmarkStart w:id="1657" w:name="_ETM_Q3_560770"/>
      <w:bookmarkEnd w:id="1657"/>
      <w:r>
        <w:rPr>
          <w:rtl/>
        </w:rPr>
        <w:t>לאיתור</w:t>
      </w:r>
      <w:r>
        <w:rPr>
          <w:rFonts w:hint="cs"/>
          <w:rtl/>
        </w:rPr>
        <w:t>,</w:t>
      </w:r>
      <w:r>
        <w:rPr>
          <w:rtl/>
        </w:rPr>
        <w:t xml:space="preserve"> </w:t>
      </w:r>
      <w:bookmarkStart w:id="1658" w:name="_ETM_Q3_561459"/>
      <w:bookmarkEnd w:id="1658"/>
      <w:r>
        <w:rPr>
          <w:rtl/>
        </w:rPr>
        <w:t>שיבוש</w:t>
      </w:r>
      <w:bookmarkStart w:id="1659" w:name="_ETM_Q3_562240"/>
      <w:bookmarkEnd w:id="1659"/>
      <w:r>
        <w:rPr>
          <w:rFonts w:hint="cs"/>
          <w:rtl/>
        </w:rPr>
        <w:t xml:space="preserve"> ו</w:t>
      </w:r>
      <w:r>
        <w:rPr>
          <w:rtl/>
        </w:rPr>
        <w:t xml:space="preserve">סיכול </w:t>
      </w:r>
      <w:bookmarkStart w:id="1660" w:name="_ETM_Q3_562719"/>
      <w:bookmarkEnd w:id="1660"/>
      <w:r>
        <w:rPr>
          <w:rFonts w:hint="cs"/>
          <w:rtl/>
        </w:rPr>
        <w:t xml:space="preserve">של </w:t>
      </w:r>
      <w:r>
        <w:rPr>
          <w:rtl/>
        </w:rPr>
        <w:t xml:space="preserve">צירי </w:t>
      </w:r>
      <w:bookmarkStart w:id="1661" w:name="_ETM_Q3_563229"/>
      <w:bookmarkEnd w:id="1661"/>
      <w:r>
        <w:rPr>
          <w:rtl/>
        </w:rPr>
        <w:t xml:space="preserve">מימון </w:t>
      </w:r>
      <w:bookmarkStart w:id="1662" w:name="_ETM_Q3_563619"/>
      <w:bookmarkEnd w:id="1662"/>
      <w:r>
        <w:rPr>
          <w:rtl/>
        </w:rPr>
        <w:t>טרור</w:t>
      </w:r>
      <w:r>
        <w:rPr>
          <w:rFonts w:hint="cs"/>
          <w:rtl/>
        </w:rPr>
        <w:t>.</w:t>
      </w:r>
      <w:r>
        <w:rPr>
          <w:rtl/>
        </w:rPr>
        <w:t xml:space="preserve"> </w:t>
      </w:r>
      <w:bookmarkStart w:id="1663" w:name="_ETM_Q3_564589"/>
      <w:bookmarkEnd w:id="1663"/>
      <w:r>
        <w:rPr>
          <w:rtl/>
        </w:rPr>
        <w:t xml:space="preserve">לנוכח </w:t>
      </w:r>
      <w:bookmarkStart w:id="1664" w:name="_ETM_Q3_565189"/>
      <w:bookmarkEnd w:id="1664"/>
      <w:r>
        <w:rPr>
          <w:rtl/>
        </w:rPr>
        <w:t>אי</w:t>
      </w:r>
      <w:bookmarkStart w:id="1665" w:name="_ETM_Q3_565279"/>
      <w:bookmarkEnd w:id="1665"/>
      <w:r>
        <w:rPr>
          <w:rtl/>
        </w:rPr>
        <w:t>רו</w:t>
      </w:r>
      <w:r>
        <w:rPr>
          <w:rFonts w:hint="cs"/>
          <w:rtl/>
        </w:rPr>
        <w:t>עי</w:t>
      </w:r>
      <w:r>
        <w:rPr>
          <w:rtl/>
        </w:rPr>
        <w:t xml:space="preserve"> </w:t>
      </w:r>
      <w:bookmarkStart w:id="1666" w:name="_ETM_Q3_565549"/>
      <w:bookmarkEnd w:id="1666"/>
      <w:r>
        <w:rPr>
          <w:rtl/>
        </w:rPr>
        <w:t xml:space="preserve">7 </w:t>
      </w:r>
      <w:bookmarkStart w:id="1667" w:name="_ETM_Q3_566104"/>
      <w:bookmarkEnd w:id="1667"/>
      <w:r>
        <w:rPr>
          <w:rtl/>
        </w:rPr>
        <w:t>באוקטובר</w:t>
      </w:r>
      <w:r>
        <w:rPr>
          <w:rFonts w:hint="cs"/>
          <w:rtl/>
        </w:rPr>
        <w:t xml:space="preserve"> –</w:t>
      </w:r>
      <w:r>
        <w:rPr>
          <w:rtl/>
        </w:rPr>
        <w:t xml:space="preserve"> </w:t>
      </w:r>
      <w:bookmarkStart w:id="1668" w:name="_ETM_Q3_567450"/>
      <w:bookmarkEnd w:id="1668"/>
      <w:r>
        <w:rPr>
          <w:rtl/>
        </w:rPr>
        <w:t xml:space="preserve">מתקפת </w:t>
      </w:r>
      <w:bookmarkStart w:id="1669" w:name="_ETM_Q3_567990"/>
      <w:bookmarkEnd w:id="1669"/>
      <w:r>
        <w:rPr>
          <w:rtl/>
        </w:rPr>
        <w:t xml:space="preserve">הטרור </w:t>
      </w:r>
      <w:bookmarkStart w:id="1670" w:name="_ETM_Q3_568439"/>
      <w:bookmarkEnd w:id="1670"/>
      <w:r>
        <w:rPr>
          <w:rtl/>
        </w:rPr>
        <w:t xml:space="preserve">הרצחנית </w:t>
      </w:r>
      <w:bookmarkStart w:id="1671" w:name="_ETM_Q3_568979"/>
      <w:bookmarkEnd w:id="1671"/>
      <w:r>
        <w:rPr>
          <w:rtl/>
        </w:rPr>
        <w:t xml:space="preserve">על </w:t>
      </w:r>
      <w:bookmarkStart w:id="1672" w:name="_ETM_Q3_569100"/>
      <w:bookmarkEnd w:id="1672"/>
      <w:r>
        <w:rPr>
          <w:rtl/>
        </w:rPr>
        <w:t xml:space="preserve">מדינת </w:t>
      </w:r>
      <w:bookmarkStart w:id="1673" w:name="_ETM_Q3_569549"/>
      <w:bookmarkEnd w:id="1673"/>
      <w:r>
        <w:rPr>
          <w:rtl/>
        </w:rPr>
        <w:t xml:space="preserve">ישראל </w:t>
      </w:r>
      <w:bookmarkStart w:id="1674" w:name="_ETM_Q3_570029"/>
      <w:bookmarkEnd w:id="1674"/>
      <w:r>
        <w:rPr>
          <w:rFonts w:hint="cs"/>
          <w:rtl/>
        </w:rPr>
        <w:t xml:space="preserve">– </w:t>
      </w:r>
      <w:r>
        <w:rPr>
          <w:rtl/>
        </w:rPr>
        <w:t xml:space="preserve">והפעילות </w:t>
      </w:r>
      <w:bookmarkStart w:id="1675" w:name="_ETM_Q3_570630"/>
      <w:bookmarkEnd w:id="1675"/>
      <w:r>
        <w:rPr>
          <w:rtl/>
        </w:rPr>
        <w:t xml:space="preserve">המוגברת </w:t>
      </w:r>
      <w:bookmarkStart w:id="1676" w:name="_ETM_Q3_572060"/>
      <w:bookmarkEnd w:id="1676"/>
      <w:r>
        <w:rPr>
          <w:rtl/>
        </w:rPr>
        <w:t xml:space="preserve">של </w:t>
      </w:r>
      <w:bookmarkStart w:id="1677" w:name="_ETM_Q3_572329"/>
      <w:bookmarkEnd w:id="1677"/>
      <w:r>
        <w:rPr>
          <w:rtl/>
        </w:rPr>
        <w:t xml:space="preserve">ארגוני </w:t>
      </w:r>
      <w:bookmarkStart w:id="1678" w:name="_ETM_Q3_572779"/>
      <w:bookmarkEnd w:id="1678"/>
      <w:r>
        <w:rPr>
          <w:rtl/>
        </w:rPr>
        <w:t xml:space="preserve">הטרור </w:t>
      </w:r>
      <w:bookmarkStart w:id="1679" w:name="_ETM_Q3_573170"/>
      <w:bookmarkEnd w:id="1679"/>
      <w:r>
        <w:rPr>
          <w:rtl/>
        </w:rPr>
        <w:t xml:space="preserve">לגייס </w:t>
      </w:r>
      <w:bookmarkStart w:id="1680" w:name="_ETM_Q3_573560"/>
      <w:bookmarkEnd w:id="1680"/>
      <w:r>
        <w:rPr>
          <w:rtl/>
        </w:rPr>
        <w:t xml:space="preserve">כספים </w:t>
      </w:r>
      <w:bookmarkStart w:id="1681" w:name="_ETM_Q3_573979"/>
      <w:bookmarkEnd w:id="1681"/>
      <w:r>
        <w:rPr>
          <w:rtl/>
        </w:rPr>
        <w:t xml:space="preserve">להמשך </w:t>
      </w:r>
      <w:bookmarkStart w:id="1682" w:name="_ETM_Q3_574339"/>
      <w:bookmarkEnd w:id="1682"/>
      <w:r>
        <w:rPr>
          <w:rtl/>
        </w:rPr>
        <w:t>הלחימה</w:t>
      </w:r>
      <w:r>
        <w:rPr>
          <w:rFonts w:hint="cs"/>
          <w:rtl/>
        </w:rPr>
        <w:t>,</w:t>
      </w:r>
      <w:r>
        <w:rPr>
          <w:rtl/>
        </w:rPr>
        <w:t xml:space="preserve"> </w:t>
      </w:r>
      <w:bookmarkStart w:id="1683" w:name="_ETM_Q3_574850"/>
      <w:bookmarkEnd w:id="1683"/>
      <w:r>
        <w:rPr>
          <w:rtl/>
        </w:rPr>
        <w:t xml:space="preserve">התעוררה </w:t>
      </w:r>
      <w:bookmarkStart w:id="1684" w:name="_ETM_Q3_575360"/>
      <w:bookmarkEnd w:id="1684"/>
      <w:r>
        <w:rPr>
          <w:rtl/>
        </w:rPr>
        <w:t xml:space="preserve">דחיפות </w:t>
      </w:r>
      <w:bookmarkStart w:id="1685" w:name="_ETM_Q3_576580"/>
      <w:bookmarkEnd w:id="1685"/>
      <w:r>
        <w:rPr>
          <w:rFonts w:hint="cs"/>
          <w:rtl/>
        </w:rPr>
        <w:t>ל</w:t>
      </w:r>
      <w:r>
        <w:rPr>
          <w:rtl/>
        </w:rPr>
        <w:t xml:space="preserve">מתן </w:t>
      </w:r>
      <w:bookmarkStart w:id="1686" w:name="_ETM_Q3_577089"/>
      <w:bookmarkEnd w:id="1686"/>
      <w:r>
        <w:rPr>
          <w:rtl/>
        </w:rPr>
        <w:t xml:space="preserve">סמכות </w:t>
      </w:r>
      <w:bookmarkStart w:id="1687" w:name="_ETM_Q3_577600"/>
      <w:bookmarkEnd w:id="1687"/>
      <w:r>
        <w:rPr>
          <w:rtl/>
        </w:rPr>
        <w:t xml:space="preserve">לשר </w:t>
      </w:r>
      <w:bookmarkStart w:id="1688" w:name="_ETM_Q3_577930"/>
      <w:bookmarkEnd w:id="1688"/>
      <w:r>
        <w:rPr>
          <w:rtl/>
        </w:rPr>
        <w:t xml:space="preserve">הביטחון </w:t>
      </w:r>
      <w:bookmarkStart w:id="1689" w:name="_ETM_Q3_578410"/>
      <w:bookmarkEnd w:id="1689"/>
      <w:r>
        <w:rPr>
          <w:rtl/>
        </w:rPr>
        <w:t xml:space="preserve">להכריז </w:t>
      </w:r>
      <w:bookmarkStart w:id="1690" w:name="_ETM_Q3_579279"/>
      <w:bookmarkEnd w:id="1690"/>
      <w:r>
        <w:rPr>
          <w:rtl/>
        </w:rPr>
        <w:t xml:space="preserve">באופן </w:t>
      </w:r>
      <w:bookmarkStart w:id="1691" w:name="_ETM_Q3_579790"/>
      <w:bookmarkEnd w:id="1691"/>
      <w:r>
        <w:rPr>
          <w:rtl/>
        </w:rPr>
        <w:t xml:space="preserve">עצמאי </w:t>
      </w:r>
      <w:bookmarkStart w:id="1692" w:name="_ETM_Q3_580450"/>
      <w:bookmarkEnd w:id="1692"/>
      <w:r>
        <w:rPr>
          <w:rtl/>
        </w:rPr>
        <w:t>וישי</w:t>
      </w:r>
      <w:r>
        <w:rPr>
          <w:rFonts w:hint="cs"/>
          <w:rtl/>
        </w:rPr>
        <w:t>ר</w:t>
      </w:r>
      <w:r>
        <w:rPr>
          <w:rtl/>
        </w:rPr>
        <w:t xml:space="preserve"> </w:t>
      </w:r>
      <w:bookmarkStart w:id="1693" w:name="_ETM_Q3_581529"/>
      <w:bookmarkEnd w:id="1693"/>
      <w:r>
        <w:rPr>
          <w:rtl/>
        </w:rPr>
        <w:t xml:space="preserve">על </w:t>
      </w:r>
      <w:bookmarkStart w:id="1694" w:name="_ETM_Q3_581829"/>
      <w:bookmarkEnd w:id="1694"/>
      <w:r>
        <w:rPr>
          <w:rtl/>
        </w:rPr>
        <w:t xml:space="preserve">פעיל </w:t>
      </w:r>
      <w:bookmarkStart w:id="1695" w:name="_ETM_Q3_582189"/>
      <w:bookmarkEnd w:id="1695"/>
      <w:r>
        <w:rPr>
          <w:rtl/>
        </w:rPr>
        <w:t xml:space="preserve">טרור </w:t>
      </w:r>
      <w:bookmarkStart w:id="1696" w:name="_ETM_Q3_582549"/>
      <w:bookmarkEnd w:id="1696"/>
      <w:r>
        <w:rPr>
          <w:rtl/>
        </w:rPr>
        <w:t>זר</w:t>
      </w:r>
      <w:r>
        <w:rPr>
          <w:rFonts w:hint="cs"/>
          <w:rtl/>
        </w:rPr>
        <w:t>,</w:t>
      </w:r>
      <w:r>
        <w:rPr>
          <w:rtl/>
        </w:rPr>
        <w:t xml:space="preserve"> </w:t>
      </w:r>
      <w:bookmarkStart w:id="1697" w:name="_ETM_Q3_583270"/>
      <w:bookmarkEnd w:id="1697"/>
      <w:r>
        <w:rPr>
          <w:rtl/>
        </w:rPr>
        <w:t xml:space="preserve">תוך </w:t>
      </w:r>
      <w:bookmarkStart w:id="1698" w:name="_ETM_Q3_583539"/>
      <w:bookmarkEnd w:id="1698"/>
      <w:r>
        <w:rPr>
          <w:rtl/>
        </w:rPr>
        <w:t xml:space="preserve">הרחבת </w:t>
      </w:r>
      <w:bookmarkStart w:id="1699" w:name="_ETM_Q3_584140"/>
      <w:bookmarkEnd w:id="1699"/>
      <w:r>
        <w:rPr>
          <w:rtl/>
        </w:rPr>
        <w:t xml:space="preserve">הגדרת </w:t>
      </w:r>
      <w:bookmarkStart w:id="1700" w:name="_ETM_Q3_584619"/>
      <w:bookmarkEnd w:id="1700"/>
      <w:r>
        <w:rPr>
          <w:rtl/>
        </w:rPr>
        <w:t xml:space="preserve">פעיל </w:t>
      </w:r>
      <w:bookmarkStart w:id="1701" w:name="_ETM_Q3_584920"/>
      <w:bookmarkEnd w:id="1701"/>
      <w:r>
        <w:rPr>
          <w:rtl/>
        </w:rPr>
        <w:t>טרור</w:t>
      </w:r>
      <w:r>
        <w:rPr>
          <w:rFonts w:hint="cs"/>
          <w:rtl/>
        </w:rPr>
        <w:t>.</w:t>
      </w:r>
      <w:r>
        <w:rPr>
          <w:rtl/>
        </w:rPr>
        <w:t xml:space="preserve"> </w:t>
      </w:r>
      <w:bookmarkStart w:id="1702" w:name="_ETM_Q3_586229"/>
      <w:bookmarkStart w:id="1703" w:name="_ETM_Q3_589516"/>
      <w:bookmarkStart w:id="1704" w:name="_ETM_Q3_589585"/>
      <w:bookmarkStart w:id="1705" w:name="_ETM_Q3_589690"/>
      <w:bookmarkStart w:id="1706" w:name="_ETM_Q3_589753"/>
      <w:bookmarkEnd w:id="1702"/>
      <w:bookmarkEnd w:id="1703"/>
      <w:bookmarkEnd w:id="1704"/>
      <w:bookmarkEnd w:id="1705"/>
      <w:bookmarkEnd w:id="1706"/>
      <w:r>
        <w:rPr>
          <w:rtl/>
        </w:rPr>
        <w:t xml:space="preserve">הכרזה </w:t>
      </w:r>
      <w:bookmarkStart w:id="1707" w:name="_ETM_Q3_586740"/>
      <w:bookmarkEnd w:id="1707"/>
      <w:r>
        <w:rPr>
          <w:rtl/>
        </w:rPr>
        <w:t xml:space="preserve">על </w:t>
      </w:r>
      <w:bookmarkStart w:id="1708" w:name="_ETM_Q3_586829"/>
      <w:bookmarkStart w:id="1709" w:name="_ETM_Q3_587159"/>
      <w:bookmarkStart w:id="1710" w:name="_ETM_Q3_587579"/>
      <w:bookmarkStart w:id="1711" w:name="_ETM_Q3_587909"/>
      <w:bookmarkEnd w:id="1708"/>
      <w:bookmarkEnd w:id="1709"/>
      <w:bookmarkEnd w:id="1710"/>
      <w:bookmarkEnd w:id="1711"/>
      <w:r>
        <w:rPr>
          <w:rtl/>
        </w:rPr>
        <w:t xml:space="preserve">פעילי </w:t>
      </w:r>
      <w:bookmarkStart w:id="1712" w:name="_ETM_Q3_588329"/>
      <w:bookmarkEnd w:id="1712"/>
      <w:r>
        <w:rPr>
          <w:rtl/>
        </w:rPr>
        <w:t xml:space="preserve">הטרור </w:t>
      </w:r>
      <w:bookmarkStart w:id="1713" w:name="_ETM_Q3_588779"/>
      <w:bookmarkEnd w:id="1713"/>
      <w:r>
        <w:rPr>
          <w:rtl/>
        </w:rPr>
        <w:t xml:space="preserve">הזרים </w:t>
      </w:r>
      <w:bookmarkStart w:id="1714" w:name="_ETM_Q3_589820"/>
      <w:bookmarkEnd w:id="1714"/>
      <w:r>
        <w:rPr>
          <w:rtl/>
        </w:rPr>
        <w:t>עצמ</w:t>
      </w:r>
      <w:r>
        <w:rPr>
          <w:rFonts w:hint="cs"/>
          <w:rtl/>
        </w:rPr>
        <w:t>ם</w:t>
      </w:r>
      <w:r>
        <w:rPr>
          <w:rtl/>
        </w:rPr>
        <w:t xml:space="preserve"> </w:t>
      </w:r>
      <w:bookmarkStart w:id="1715" w:name="_ETM_Q3_590359"/>
      <w:bookmarkEnd w:id="1715"/>
      <w:r>
        <w:rPr>
          <w:rtl/>
        </w:rPr>
        <w:t xml:space="preserve">תאפשר </w:t>
      </w:r>
      <w:bookmarkStart w:id="1716" w:name="_ETM_Q3_590839"/>
      <w:bookmarkEnd w:id="1716"/>
      <w:r>
        <w:rPr>
          <w:rtl/>
        </w:rPr>
        <w:t xml:space="preserve">להגביל </w:t>
      </w:r>
      <w:bookmarkStart w:id="1717" w:name="_ETM_Q3_591350"/>
      <w:bookmarkEnd w:id="1717"/>
      <w:r>
        <w:rPr>
          <w:rtl/>
        </w:rPr>
        <w:t xml:space="preserve">את </w:t>
      </w:r>
      <w:bookmarkStart w:id="1718" w:name="_ETM_Q3_591499"/>
      <w:bookmarkEnd w:id="1718"/>
      <w:r>
        <w:rPr>
          <w:rtl/>
        </w:rPr>
        <w:t xml:space="preserve">תנועתם </w:t>
      </w:r>
      <w:bookmarkStart w:id="1719" w:name="_ETM_Q3_592039"/>
      <w:bookmarkEnd w:id="1719"/>
      <w:r>
        <w:rPr>
          <w:rFonts w:hint="cs"/>
          <w:rtl/>
        </w:rPr>
        <w:t xml:space="preserve">ואת </w:t>
      </w:r>
      <w:r>
        <w:rPr>
          <w:rtl/>
        </w:rPr>
        <w:t xml:space="preserve">פעילותם </w:t>
      </w:r>
      <w:bookmarkStart w:id="1720" w:name="_ETM_Q3_592819"/>
      <w:bookmarkEnd w:id="1720"/>
      <w:r>
        <w:rPr>
          <w:rtl/>
        </w:rPr>
        <w:t xml:space="preserve">בהעמדת </w:t>
      </w:r>
      <w:bookmarkStart w:id="1721" w:name="_ETM_Q3_593359"/>
      <w:bookmarkEnd w:id="1721"/>
      <w:r>
        <w:rPr>
          <w:rtl/>
        </w:rPr>
        <w:t xml:space="preserve">כסף </w:t>
      </w:r>
      <w:bookmarkStart w:id="1722" w:name="_ETM_Q3_594520"/>
      <w:bookmarkEnd w:id="1722"/>
      <w:r>
        <w:rPr>
          <w:rtl/>
        </w:rPr>
        <w:t>ו</w:t>
      </w:r>
      <w:r>
        <w:rPr>
          <w:rFonts w:hint="cs"/>
          <w:rtl/>
        </w:rPr>
        <w:t>אמצעים</w:t>
      </w:r>
      <w:r>
        <w:rPr>
          <w:rtl/>
        </w:rPr>
        <w:t xml:space="preserve"> </w:t>
      </w:r>
      <w:bookmarkStart w:id="1723" w:name="_ETM_Q3_595119"/>
      <w:bookmarkEnd w:id="1723"/>
      <w:r>
        <w:rPr>
          <w:rtl/>
        </w:rPr>
        <w:t>המיועדים</w:t>
      </w:r>
      <w:r>
        <w:rPr>
          <w:rFonts w:hint="cs"/>
          <w:rtl/>
        </w:rPr>
        <w:t>,</w:t>
      </w:r>
      <w:r>
        <w:rPr>
          <w:rtl/>
        </w:rPr>
        <w:t xml:space="preserve"> </w:t>
      </w:r>
      <w:bookmarkStart w:id="1724" w:name="_ETM_Q3_595689"/>
      <w:bookmarkEnd w:id="1724"/>
      <w:r>
        <w:rPr>
          <w:rtl/>
        </w:rPr>
        <w:t xml:space="preserve">כולם </w:t>
      </w:r>
      <w:bookmarkStart w:id="1725" w:name="_ETM_Q3_596170"/>
      <w:bookmarkEnd w:id="1725"/>
      <w:r>
        <w:rPr>
          <w:rtl/>
        </w:rPr>
        <w:t xml:space="preserve">או </w:t>
      </w:r>
      <w:bookmarkStart w:id="1726" w:name="_ETM_Q3_596289"/>
      <w:bookmarkEnd w:id="1726"/>
      <w:r>
        <w:rPr>
          <w:rtl/>
        </w:rPr>
        <w:t>חלקם</w:t>
      </w:r>
      <w:r>
        <w:rPr>
          <w:rFonts w:hint="cs"/>
          <w:rtl/>
        </w:rPr>
        <w:t>,</w:t>
      </w:r>
      <w:r>
        <w:rPr>
          <w:rtl/>
        </w:rPr>
        <w:t xml:space="preserve"> </w:t>
      </w:r>
      <w:bookmarkStart w:id="1727" w:name="_ETM_Q3_596799"/>
      <w:bookmarkEnd w:id="1727"/>
      <w:r>
        <w:rPr>
          <w:rtl/>
        </w:rPr>
        <w:t xml:space="preserve">למימון </w:t>
      </w:r>
      <w:bookmarkStart w:id="1728" w:name="_ETM_Q3_597219"/>
      <w:bookmarkEnd w:id="1728"/>
      <w:r>
        <w:rPr>
          <w:rtl/>
        </w:rPr>
        <w:t xml:space="preserve">טרור </w:t>
      </w:r>
      <w:bookmarkStart w:id="1729" w:name="_ETM_Q3_597670"/>
      <w:bookmarkEnd w:id="1729"/>
      <w:r>
        <w:rPr>
          <w:rFonts w:hint="cs"/>
          <w:rtl/>
        </w:rPr>
        <w:t>או</w:t>
      </w:r>
      <w:r>
        <w:rPr>
          <w:rtl/>
        </w:rPr>
        <w:t xml:space="preserve"> </w:t>
      </w:r>
      <w:bookmarkStart w:id="1730" w:name="_ETM_Q3_597789"/>
      <w:bookmarkEnd w:id="1730"/>
      <w:r>
        <w:rPr>
          <w:rFonts w:hint="cs"/>
          <w:rtl/>
        </w:rPr>
        <w:t>ל</w:t>
      </w:r>
      <w:r>
        <w:rPr>
          <w:rtl/>
        </w:rPr>
        <w:t xml:space="preserve">פעילות </w:t>
      </w:r>
      <w:bookmarkStart w:id="1731" w:name="_ETM_Q3_598179"/>
      <w:bookmarkEnd w:id="1731"/>
      <w:r>
        <w:rPr>
          <w:rtl/>
        </w:rPr>
        <w:t>טרור</w:t>
      </w:r>
      <w:r>
        <w:rPr>
          <w:rFonts w:hint="cs"/>
          <w:rtl/>
        </w:rPr>
        <w:t>.</w:t>
      </w:r>
      <w:r>
        <w:rPr>
          <w:rtl/>
        </w:rPr>
        <w:t xml:space="preserve"> </w:t>
      </w:r>
      <w:bookmarkStart w:id="1732" w:name="_ETM_Q3_599079"/>
      <w:bookmarkEnd w:id="1732"/>
    </w:p>
    <w:p w:rsidR="002A4A88" w:rsidRDefault="002A4A88" w:rsidP="005C48BA">
      <w:pPr>
        <w:rPr>
          <w:rtl/>
        </w:rPr>
      </w:pPr>
    </w:p>
    <w:p w:rsidR="002A4A88" w:rsidRDefault="002A4A88" w:rsidP="00E432AA">
      <w:pPr>
        <w:rPr>
          <w:rtl/>
        </w:rPr>
      </w:pPr>
      <w:r>
        <w:rPr>
          <w:rtl/>
        </w:rPr>
        <w:t xml:space="preserve">לעניין </w:t>
      </w:r>
      <w:bookmarkStart w:id="1733" w:name="_ETM_Q3_599589"/>
      <w:bookmarkEnd w:id="1733"/>
      <w:r>
        <w:rPr>
          <w:rtl/>
        </w:rPr>
        <w:t xml:space="preserve">הגדרת </w:t>
      </w:r>
      <w:bookmarkStart w:id="1734" w:name="_ETM_Q3_600069"/>
      <w:bookmarkEnd w:id="1734"/>
      <w:r>
        <w:rPr>
          <w:rtl/>
        </w:rPr>
        <w:t xml:space="preserve">פעיל </w:t>
      </w:r>
      <w:bookmarkStart w:id="1735" w:name="_ETM_Q3_600339"/>
      <w:bookmarkEnd w:id="1735"/>
      <w:r>
        <w:rPr>
          <w:rtl/>
        </w:rPr>
        <w:t>טרור</w:t>
      </w:r>
      <w:r>
        <w:rPr>
          <w:rFonts w:hint="cs"/>
          <w:rtl/>
        </w:rPr>
        <w:t>,</w:t>
      </w:r>
      <w:r>
        <w:rPr>
          <w:rtl/>
        </w:rPr>
        <w:t xml:space="preserve"> </w:t>
      </w:r>
      <w:bookmarkStart w:id="1736" w:name="_ETM_Q3_600819"/>
      <w:bookmarkEnd w:id="1736"/>
      <w:r>
        <w:rPr>
          <w:rtl/>
        </w:rPr>
        <w:t xml:space="preserve">נדרש </w:t>
      </w:r>
      <w:bookmarkStart w:id="1737" w:name="_ETM_Q3_601209"/>
      <w:bookmarkEnd w:id="1737"/>
      <w:r>
        <w:rPr>
          <w:rtl/>
        </w:rPr>
        <w:t xml:space="preserve">תיקון </w:t>
      </w:r>
      <w:bookmarkStart w:id="1738" w:name="_ETM_Q3_601719"/>
      <w:bookmarkEnd w:id="1738"/>
      <w:r>
        <w:rPr>
          <w:rtl/>
        </w:rPr>
        <w:t xml:space="preserve">להגדרה </w:t>
      </w:r>
      <w:bookmarkStart w:id="1739" w:name="_ETM_Q3_602990"/>
      <w:bookmarkEnd w:id="1739"/>
      <w:r>
        <w:rPr>
          <w:rtl/>
        </w:rPr>
        <w:t xml:space="preserve">שייתן </w:t>
      </w:r>
      <w:bookmarkStart w:id="1740" w:name="_ETM_Q3_603469"/>
      <w:bookmarkEnd w:id="1740"/>
      <w:r>
        <w:rPr>
          <w:rtl/>
        </w:rPr>
        <w:t xml:space="preserve">מענה </w:t>
      </w:r>
      <w:bookmarkStart w:id="1741" w:name="_ETM_Q3_603799"/>
      <w:bookmarkEnd w:id="1741"/>
      <w:r>
        <w:rPr>
          <w:rtl/>
        </w:rPr>
        <w:t xml:space="preserve">למצבים </w:t>
      </w:r>
      <w:bookmarkStart w:id="1742" w:name="_ETM_Q3_604460"/>
      <w:bookmarkEnd w:id="1742"/>
      <w:r>
        <w:rPr>
          <w:rtl/>
        </w:rPr>
        <w:t xml:space="preserve">שבהם </w:t>
      </w:r>
      <w:bookmarkStart w:id="1743" w:name="_ETM_Q3_605000"/>
      <w:bookmarkEnd w:id="1743"/>
      <w:r>
        <w:rPr>
          <w:rtl/>
        </w:rPr>
        <w:t xml:space="preserve">אדם </w:t>
      </w:r>
      <w:bookmarkStart w:id="1744" w:name="_ETM_Q3_605329"/>
      <w:bookmarkEnd w:id="1744"/>
      <w:r>
        <w:rPr>
          <w:rtl/>
        </w:rPr>
        <w:t xml:space="preserve">נוטל </w:t>
      </w:r>
      <w:bookmarkStart w:id="1745" w:name="_ETM_Q3_605630"/>
      <w:bookmarkEnd w:id="1745"/>
      <w:r>
        <w:rPr>
          <w:rtl/>
        </w:rPr>
        <w:t xml:space="preserve">חלק </w:t>
      </w:r>
      <w:bookmarkStart w:id="1746" w:name="_ETM_Q3_605990"/>
      <w:bookmarkEnd w:id="1746"/>
      <w:r>
        <w:rPr>
          <w:rtl/>
        </w:rPr>
        <w:t xml:space="preserve">באופן </w:t>
      </w:r>
      <w:bookmarkStart w:id="1747" w:name="_ETM_Q3_606350"/>
      <w:bookmarkEnd w:id="1747"/>
      <w:r>
        <w:rPr>
          <w:rtl/>
        </w:rPr>
        <w:t xml:space="preserve">שיטתי </w:t>
      </w:r>
      <w:bookmarkStart w:id="1748" w:name="_ETM_Q3_606829"/>
      <w:bookmarkEnd w:id="1748"/>
      <w:r>
        <w:rPr>
          <w:rtl/>
        </w:rPr>
        <w:t xml:space="preserve">ומתמשך </w:t>
      </w:r>
      <w:bookmarkStart w:id="1749" w:name="_ETM_Q3_608339"/>
      <w:bookmarkEnd w:id="1749"/>
      <w:r>
        <w:rPr>
          <w:rtl/>
        </w:rPr>
        <w:t>ב</w:t>
      </w:r>
      <w:r>
        <w:rPr>
          <w:rFonts w:hint="cs"/>
          <w:rtl/>
        </w:rPr>
        <w:t>מימון</w:t>
      </w:r>
      <w:r>
        <w:rPr>
          <w:rtl/>
        </w:rPr>
        <w:t xml:space="preserve"> </w:t>
      </w:r>
      <w:bookmarkStart w:id="1750" w:name="_ETM_Q3_608849"/>
      <w:bookmarkEnd w:id="1750"/>
      <w:r>
        <w:rPr>
          <w:rtl/>
        </w:rPr>
        <w:t xml:space="preserve">פעילות </w:t>
      </w:r>
      <w:bookmarkStart w:id="1751" w:name="_ETM_Q3_609269"/>
      <w:bookmarkEnd w:id="1751"/>
      <w:r>
        <w:rPr>
          <w:rtl/>
        </w:rPr>
        <w:t xml:space="preserve">של </w:t>
      </w:r>
      <w:bookmarkStart w:id="1752" w:name="_ETM_Q3_609450"/>
      <w:bookmarkEnd w:id="1752"/>
      <w:r>
        <w:rPr>
          <w:rtl/>
        </w:rPr>
        <w:t xml:space="preserve">ארגון </w:t>
      </w:r>
      <w:bookmarkStart w:id="1753" w:name="_ETM_Q3_609750"/>
      <w:bookmarkEnd w:id="1753"/>
      <w:r>
        <w:rPr>
          <w:rtl/>
        </w:rPr>
        <w:t xml:space="preserve">טרור </w:t>
      </w:r>
      <w:bookmarkStart w:id="1754" w:name="_ETM_Q3_610420"/>
      <w:bookmarkEnd w:id="1754"/>
      <w:r>
        <w:rPr>
          <w:rtl/>
        </w:rPr>
        <w:t>מו</w:t>
      </w:r>
      <w:r>
        <w:rPr>
          <w:rFonts w:hint="cs"/>
          <w:rtl/>
        </w:rPr>
        <w:t>כרז</w:t>
      </w:r>
      <w:r>
        <w:rPr>
          <w:rtl/>
        </w:rPr>
        <w:t xml:space="preserve"> </w:t>
      </w:r>
      <w:bookmarkStart w:id="1755" w:name="_ETM_Q3_611350"/>
      <w:bookmarkEnd w:id="1755"/>
      <w:r>
        <w:rPr>
          <w:rtl/>
        </w:rPr>
        <w:t xml:space="preserve">או </w:t>
      </w:r>
      <w:bookmarkStart w:id="1756" w:name="_ETM_Q3_611740"/>
      <w:bookmarkEnd w:id="1756"/>
      <w:r>
        <w:rPr>
          <w:rtl/>
        </w:rPr>
        <w:t xml:space="preserve">בהעמדת </w:t>
      </w:r>
      <w:bookmarkStart w:id="1757" w:name="_ETM_Q3_612280"/>
      <w:bookmarkEnd w:id="1757"/>
      <w:r>
        <w:rPr>
          <w:rtl/>
        </w:rPr>
        <w:t xml:space="preserve">אמצעים </w:t>
      </w:r>
      <w:bookmarkStart w:id="1758" w:name="_ETM_Q3_612700"/>
      <w:bookmarkEnd w:id="1758"/>
      <w:r>
        <w:rPr>
          <w:rtl/>
        </w:rPr>
        <w:t xml:space="preserve">לארגון </w:t>
      </w:r>
      <w:bookmarkStart w:id="1759" w:name="_ETM_Q3_613060"/>
      <w:bookmarkEnd w:id="1759"/>
      <w:r>
        <w:rPr>
          <w:rtl/>
        </w:rPr>
        <w:t xml:space="preserve">טרור </w:t>
      </w:r>
      <w:bookmarkStart w:id="1760" w:name="_ETM_Q3_613360"/>
      <w:bookmarkEnd w:id="1760"/>
      <w:r>
        <w:rPr>
          <w:rtl/>
        </w:rPr>
        <w:t>מוכרז</w:t>
      </w:r>
      <w:r>
        <w:rPr>
          <w:rFonts w:hint="cs"/>
          <w:rtl/>
        </w:rPr>
        <w:t>,</w:t>
      </w:r>
      <w:r>
        <w:rPr>
          <w:rtl/>
        </w:rPr>
        <w:t xml:space="preserve"> </w:t>
      </w:r>
      <w:bookmarkStart w:id="1761" w:name="_ETM_Q3_613990"/>
      <w:bookmarkEnd w:id="1761"/>
      <w:r>
        <w:rPr>
          <w:rtl/>
        </w:rPr>
        <w:t xml:space="preserve">גם </w:t>
      </w:r>
      <w:bookmarkStart w:id="1762" w:name="_ETM_Q3_614350"/>
      <w:bookmarkStart w:id="1763" w:name="_ETM_Q3_614980"/>
      <w:bookmarkEnd w:id="1762"/>
      <w:bookmarkEnd w:id="1763"/>
      <w:r>
        <w:rPr>
          <w:rtl/>
        </w:rPr>
        <w:t xml:space="preserve">אם </w:t>
      </w:r>
      <w:bookmarkStart w:id="1764" w:name="_ETM_Q3_615520"/>
      <w:bookmarkEnd w:id="1764"/>
      <w:r>
        <w:rPr>
          <w:rtl/>
        </w:rPr>
        <w:t xml:space="preserve">אינו </w:t>
      </w:r>
      <w:bookmarkStart w:id="1765" w:name="_ETM_Q3_615820"/>
      <w:bookmarkEnd w:id="1765"/>
      <w:r>
        <w:rPr>
          <w:rtl/>
        </w:rPr>
        <w:t xml:space="preserve">חבר </w:t>
      </w:r>
      <w:bookmarkStart w:id="1766" w:name="_ETM_Q3_616240"/>
      <w:bookmarkEnd w:id="1766"/>
      <w:r>
        <w:rPr>
          <w:rtl/>
        </w:rPr>
        <w:t>בו</w:t>
      </w:r>
      <w:r w:rsidR="00E432AA">
        <w:rPr>
          <w:rFonts w:hint="cs"/>
          <w:rtl/>
        </w:rPr>
        <w:t>.</w:t>
      </w:r>
      <w:bookmarkStart w:id="1767" w:name="_ETM_Q3_616870"/>
      <w:bookmarkEnd w:id="1767"/>
      <w:r>
        <w:rPr>
          <w:rFonts w:hint="cs"/>
          <w:rtl/>
        </w:rPr>
        <w:t xml:space="preserve"> </w:t>
      </w:r>
      <w:r>
        <w:rPr>
          <w:rtl/>
        </w:rPr>
        <w:t>לדוגמה</w:t>
      </w:r>
      <w:r>
        <w:rPr>
          <w:rFonts w:hint="cs"/>
          <w:rtl/>
        </w:rPr>
        <w:t>,</w:t>
      </w:r>
      <w:r>
        <w:rPr>
          <w:rtl/>
        </w:rPr>
        <w:t xml:space="preserve"> </w:t>
      </w:r>
      <w:bookmarkStart w:id="1768" w:name="_ETM_Q3_618250"/>
      <w:bookmarkEnd w:id="1768"/>
      <w:r>
        <w:rPr>
          <w:rtl/>
        </w:rPr>
        <w:t xml:space="preserve">חלפני </w:t>
      </w:r>
      <w:bookmarkStart w:id="1769" w:name="_ETM_Q3_618790"/>
      <w:bookmarkEnd w:id="1769"/>
      <w:r>
        <w:rPr>
          <w:rtl/>
        </w:rPr>
        <w:t xml:space="preserve">כספים </w:t>
      </w:r>
      <w:bookmarkStart w:id="1770" w:name="_ETM_Q3_619240"/>
      <w:bookmarkEnd w:id="1770"/>
      <w:r>
        <w:rPr>
          <w:rtl/>
        </w:rPr>
        <w:t>זרים</w:t>
      </w:r>
      <w:r>
        <w:rPr>
          <w:rFonts w:hint="cs"/>
          <w:rtl/>
        </w:rPr>
        <w:t>,</w:t>
      </w:r>
      <w:r>
        <w:rPr>
          <w:rtl/>
        </w:rPr>
        <w:t xml:space="preserve"> </w:t>
      </w:r>
      <w:bookmarkStart w:id="1771" w:name="_ETM_Q3_620270"/>
      <w:bookmarkEnd w:id="1771"/>
      <w:r>
        <w:rPr>
          <w:rtl/>
        </w:rPr>
        <w:t xml:space="preserve">אנשי </w:t>
      </w:r>
      <w:bookmarkStart w:id="1772" w:name="_ETM_Q3_620660"/>
      <w:bookmarkEnd w:id="1772"/>
      <w:r>
        <w:rPr>
          <w:rtl/>
        </w:rPr>
        <w:t xml:space="preserve">עסקים </w:t>
      </w:r>
      <w:bookmarkStart w:id="1773" w:name="_ETM_Q3_621080"/>
      <w:bookmarkEnd w:id="1773"/>
      <w:r>
        <w:rPr>
          <w:rtl/>
        </w:rPr>
        <w:t xml:space="preserve">וסוחרים </w:t>
      </w:r>
      <w:bookmarkStart w:id="1774" w:name="_ETM_Q3_621620"/>
      <w:bookmarkEnd w:id="1774"/>
      <w:r>
        <w:rPr>
          <w:rtl/>
        </w:rPr>
        <w:t xml:space="preserve">במדינות </w:t>
      </w:r>
      <w:bookmarkStart w:id="1775" w:name="_ETM_Q3_622100"/>
      <w:bookmarkEnd w:id="1775"/>
      <w:r>
        <w:rPr>
          <w:rtl/>
        </w:rPr>
        <w:t xml:space="preserve">שונות </w:t>
      </w:r>
      <w:bookmarkStart w:id="1776" w:name="_ETM_Q3_622400"/>
      <w:bookmarkEnd w:id="1776"/>
      <w:r>
        <w:rPr>
          <w:rtl/>
        </w:rPr>
        <w:t xml:space="preserve">בעולם </w:t>
      </w:r>
      <w:bookmarkStart w:id="1777" w:name="_ETM_Q3_623210"/>
      <w:bookmarkEnd w:id="1777"/>
      <w:r>
        <w:rPr>
          <w:rtl/>
        </w:rPr>
        <w:t xml:space="preserve">המשתמשים </w:t>
      </w:r>
      <w:bookmarkStart w:id="1778" w:name="_ETM_Q3_623990"/>
      <w:bookmarkEnd w:id="1778"/>
      <w:r>
        <w:rPr>
          <w:rtl/>
        </w:rPr>
        <w:t xml:space="preserve">בחברות </w:t>
      </w:r>
      <w:bookmarkStart w:id="1779" w:name="_ETM_Q3_624680"/>
      <w:bookmarkStart w:id="1780" w:name="_ETM_Q3_624800"/>
      <w:bookmarkEnd w:id="1779"/>
      <w:bookmarkEnd w:id="1780"/>
      <w:r>
        <w:rPr>
          <w:rFonts w:hint="cs"/>
          <w:rtl/>
        </w:rPr>
        <w:t>ו</w:t>
      </w:r>
      <w:r>
        <w:rPr>
          <w:rtl/>
        </w:rPr>
        <w:t xml:space="preserve">בעסקים </w:t>
      </w:r>
      <w:bookmarkStart w:id="1781" w:name="_ETM_Q3_625340"/>
      <w:bookmarkEnd w:id="1781"/>
      <w:r>
        <w:rPr>
          <w:rtl/>
        </w:rPr>
        <w:t xml:space="preserve">שלהם </w:t>
      </w:r>
      <w:bookmarkStart w:id="1782" w:name="_ETM_Q3_625640"/>
      <w:bookmarkEnd w:id="1782"/>
      <w:r>
        <w:rPr>
          <w:rtl/>
        </w:rPr>
        <w:t xml:space="preserve">כציר </w:t>
      </w:r>
      <w:bookmarkStart w:id="1783" w:name="_ETM_Q3_626750"/>
      <w:bookmarkEnd w:id="1783"/>
      <w:r>
        <w:rPr>
          <w:rtl/>
        </w:rPr>
        <w:t xml:space="preserve">להעברת </w:t>
      </w:r>
      <w:bookmarkStart w:id="1784" w:name="_ETM_Q3_627320"/>
      <w:bookmarkEnd w:id="1784"/>
      <w:r>
        <w:rPr>
          <w:rtl/>
        </w:rPr>
        <w:t xml:space="preserve">סחורות </w:t>
      </w:r>
      <w:bookmarkStart w:id="1785" w:name="_ETM_Q3_627740"/>
      <w:bookmarkEnd w:id="1785"/>
      <w:r>
        <w:rPr>
          <w:rtl/>
        </w:rPr>
        <w:t>וכ</w:t>
      </w:r>
      <w:r>
        <w:rPr>
          <w:rFonts w:hint="cs"/>
          <w:rtl/>
        </w:rPr>
        <w:t>ספ</w:t>
      </w:r>
      <w:r>
        <w:rPr>
          <w:rtl/>
        </w:rPr>
        <w:t xml:space="preserve">ים </w:t>
      </w:r>
      <w:bookmarkStart w:id="1786" w:name="_ETM_Q3_628220"/>
      <w:bookmarkEnd w:id="1786"/>
      <w:r>
        <w:rPr>
          <w:rtl/>
        </w:rPr>
        <w:t xml:space="preserve">לארגוני </w:t>
      </w:r>
      <w:bookmarkStart w:id="1787" w:name="_ETM_Q3_628640"/>
      <w:bookmarkEnd w:id="1787"/>
      <w:r>
        <w:rPr>
          <w:rtl/>
        </w:rPr>
        <w:t>הטרור</w:t>
      </w:r>
      <w:r>
        <w:rPr>
          <w:rFonts w:hint="cs"/>
          <w:rtl/>
        </w:rPr>
        <w:t>, הן</w:t>
      </w:r>
      <w:r>
        <w:rPr>
          <w:rtl/>
        </w:rPr>
        <w:t xml:space="preserve"> </w:t>
      </w:r>
      <w:bookmarkStart w:id="1788" w:name="_ETM_Q3_629750"/>
      <w:bookmarkEnd w:id="1788"/>
      <w:r>
        <w:rPr>
          <w:rtl/>
        </w:rPr>
        <w:t xml:space="preserve">כאמצעי </w:t>
      </w:r>
      <w:bookmarkStart w:id="1789" w:name="_ETM_Q3_630350"/>
      <w:bookmarkEnd w:id="1789"/>
      <w:r>
        <w:rPr>
          <w:rtl/>
        </w:rPr>
        <w:t xml:space="preserve">להעברת </w:t>
      </w:r>
      <w:bookmarkStart w:id="1790" w:name="_ETM_Q3_630830"/>
      <w:bookmarkEnd w:id="1790"/>
      <w:r>
        <w:rPr>
          <w:rtl/>
        </w:rPr>
        <w:t xml:space="preserve">מימון </w:t>
      </w:r>
      <w:bookmarkStart w:id="1791" w:name="_ETM_Q3_631850"/>
      <w:bookmarkEnd w:id="1791"/>
      <w:r>
        <w:rPr>
          <w:rtl/>
        </w:rPr>
        <w:t xml:space="preserve">והן </w:t>
      </w:r>
      <w:bookmarkStart w:id="1792" w:name="_ETM_Q3_632180"/>
      <w:bookmarkEnd w:id="1792"/>
      <w:r>
        <w:rPr>
          <w:rtl/>
        </w:rPr>
        <w:t xml:space="preserve">לצורך </w:t>
      </w:r>
      <w:bookmarkStart w:id="1793" w:name="_ETM_Q3_632540"/>
      <w:bookmarkStart w:id="1794" w:name="_ETM_Q3_632660"/>
      <w:bookmarkEnd w:id="1793"/>
      <w:bookmarkEnd w:id="1794"/>
      <w:r>
        <w:rPr>
          <w:rtl/>
        </w:rPr>
        <w:t>ה</w:t>
      </w:r>
      <w:r>
        <w:rPr>
          <w:rFonts w:hint="cs"/>
          <w:rtl/>
        </w:rPr>
        <w:t>ת</w:t>
      </w:r>
      <w:r>
        <w:rPr>
          <w:rtl/>
        </w:rPr>
        <w:t xml:space="preserve">עצמות </w:t>
      </w:r>
      <w:bookmarkStart w:id="1795" w:name="_ETM_Q3_633080"/>
      <w:bookmarkEnd w:id="1795"/>
      <w:r>
        <w:rPr>
          <w:rtl/>
        </w:rPr>
        <w:t xml:space="preserve">וייצור </w:t>
      </w:r>
      <w:bookmarkStart w:id="1796" w:name="_ETM_Q3_633470"/>
      <w:bookmarkEnd w:id="1796"/>
      <w:r>
        <w:rPr>
          <w:rtl/>
        </w:rPr>
        <w:t>נשק</w:t>
      </w:r>
      <w:r>
        <w:rPr>
          <w:rFonts w:hint="cs"/>
          <w:rtl/>
        </w:rPr>
        <w:t>,</w:t>
      </w:r>
      <w:r>
        <w:rPr>
          <w:rtl/>
        </w:rPr>
        <w:t xml:space="preserve"> </w:t>
      </w:r>
      <w:bookmarkStart w:id="1797" w:name="_ETM_Q3_634220"/>
      <w:bookmarkEnd w:id="1797"/>
      <w:r>
        <w:rPr>
          <w:rtl/>
        </w:rPr>
        <w:t xml:space="preserve">גם </w:t>
      </w:r>
      <w:bookmarkStart w:id="1798" w:name="_ETM_Q3_634519"/>
      <w:bookmarkEnd w:id="1798"/>
      <w:r>
        <w:rPr>
          <w:rtl/>
        </w:rPr>
        <w:t xml:space="preserve">אם </w:t>
      </w:r>
      <w:bookmarkStart w:id="1799" w:name="_ETM_Q3_634700"/>
      <w:bookmarkEnd w:id="1799"/>
      <w:r>
        <w:rPr>
          <w:rtl/>
        </w:rPr>
        <w:t xml:space="preserve">הם </w:t>
      </w:r>
      <w:bookmarkStart w:id="1800" w:name="_ETM_Q3_635329"/>
      <w:bookmarkEnd w:id="1800"/>
      <w:r>
        <w:rPr>
          <w:rtl/>
        </w:rPr>
        <w:t xml:space="preserve">עצמם </w:t>
      </w:r>
      <w:bookmarkStart w:id="1801" w:name="_ETM_Q3_635870"/>
      <w:bookmarkEnd w:id="1801"/>
      <w:r>
        <w:rPr>
          <w:rtl/>
        </w:rPr>
        <w:t xml:space="preserve">לא </w:t>
      </w:r>
      <w:bookmarkStart w:id="1802" w:name="_ETM_Q3_636019"/>
      <w:bookmarkEnd w:id="1802"/>
      <w:r>
        <w:rPr>
          <w:rtl/>
        </w:rPr>
        <w:t xml:space="preserve">נוטלים </w:t>
      </w:r>
      <w:bookmarkStart w:id="1803" w:name="_ETM_Q3_636409"/>
      <w:bookmarkEnd w:id="1803"/>
      <w:r>
        <w:rPr>
          <w:rtl/>
        </w:rPr>
        <w:t xml:space="preserve">חלק </w:t>
      </w:r>
      <w:bookmarkStart w:id="1804" w:name="_ETM_Q3_636769"/>
      <w:bookmarkEnd w:id="1804"/>
      <w:r>
        <w:rPr>
          <w:rtl/>
        </w:rPr>
        <w:t xml:space="preserve">בביצוע </w:t>
      </w:r>
      <w:bookmarkStart w:id="1805" w:name="_ETM_Q3_637220"/>
      <w:bookmarkEnd w:id="1805"/>
      <w:r>
        <w:rPr>
          <w:rtl/>
        </w:rPr>
        <w:t xml:space="preserve">מעשה </w:t>
      </w:r>
      <w:bookmarkStart w:id="1806" w:name="_ETM_Q3_637549"/>
      <w:bookmarkEnd w:id="1806"/>
      <w:r>
        <w:rPr>
          <w:rtl/>
        </w:rPr>
        <w:t xml:space="preserve">טרור </w:t>
      </w:r>
      <w:bookmarkStart w:id="1807" w:name="_ETM_Q3_637939"/>
      <w:bookmarkEnd w:id="1807"/>
      <w:r>
        <w:rPr>
          <w:rtl/>
        </w:rPr>
        <w:t xml:space="preserve">ספציפי </w:t>
      </w:r>
      <w:bookmarkStart w:id="1808" w:name="_ETM_Q3_638959"/>
      <w:bookmarkEnd w:id="1808"/>
      <w:r>
        <w:rPr>
          <w:rtl/>
        </w:rPr>
        <w:t xml:space="preserve">או </w:t>
      </w:r>
      <w:bookmarkStart w:id="1809" w:name="_ETM_Q3_639110"/>
      <w:bookmarkEnd w:id="1809"/>
      <w:r>
        <w:rPr>
          <w:rtl/>
        </w:rPr>
        <w:t>אינ</w:t>
      </w:r>
      <w:r>
        <w:rPr>
          <w:rFonts w:hint="cs"/>
          <w:rtl/>
        </w:rPr>
        <w:t>ם</w:t>
      </w:r>
      <w:r>
        <w:rPr>
          <w:rtl/>
        </w:rPr>
        <w:t xml:space="preserve"> </w:t>
      </w:r>
      <w:bookmarkStart w:id="1810" w:name="_ETM_Q3_639379"/>
      <w:bookmarkEnd w:id="1810"/>
      <w:r>
        <w:rPr>
          <w:rtl/>
        </w:rPr>
        <w:t xml:space="preserve">נוטלים </w:t>
      </w:r>
      <w:bookmarkStart w:id="1811" w:name="_ETM_Q3_639650"/>
      <w:bookmarkEnd w:id="1811"/>
      <w:r>
        <w:rPr>
          <w:rtl/>
        </w:rPr>
        <w:t xml:space="preserve">חלק </w:t>
      </w:r>
      <w:bookmarkStart w:id="1812" w:name="_ETM_Q3_639950"/>
      <w:bookmarkEnd w:id="1812"/>
      <w:r>
        <w:rPr>
          <w:rtl/>
        </w:rPr>
        <w:t xml:space="preserve">פעיל </w:t>
      </w:r>
      <w:bookmarkStart w:id="1813" w:name="_ETM_Q3_640220"/>
      <w:bookmarkEnd w:id="1813"/>
      <w:r>
        <w:rPr>
          <w:rtl/>
        </w:rPr>
        <w:t xml:space="preserve">בארגון </w:t>
      </w:r>
      <w:bookmarkStart w:id="1814" w:name="_ETM_Q3_640579"/>
      <w:bookmarkEnd w:id="1814"/>
      <w:r>
        <w:rPr>
          <w:rtl/>
        </w:rPr>
        <w:t xml:space="preserve">טרור </w:t>
      </w:r>
      <w:bookmarkStart w:id="1815" w:name="_ETM_Q3_640909"/>
      <w:bookmarkEnd w:id="1815"/>
      <w:r>
        <w:rPr>
          <w:rFonts w:hint="cs"/>
          <w:rtl/>
        </w:rPr>
        <w:t>מ</w:t>
      </w:r>
      <w:r>
        <w:rPr>
          <w:rtl/>
        </w:rPr>
        <w:t>וכרז</w:t>
      </w:r>
      <w:r>
        <w:rPr>
          <w:rFonts w:hint="cs"/>
          <w:rtl/>
        </w:rPr>
        <w:t xml:space="preserve">. </w:t>
      </w:r>
      <w:bookmarkStart w:id="1816" w:name="_ETM_Q3_634843"/>
      <w:bookmarkStart w:id="1817" w:name="_ETM_Q3_634902"/>
      <w:bookmarkStart w:id="1818" w:name="_ETM_Q3_634929"/>
      <w:bookmarkStart w:id="1819" w:name="_ETM_Q3_634994"/>
      <w:bookmarkStart w:id="1820" w:name="_ETM_Q3_641689"/>
      <w:bookmarkEnd w:id="1816"/>
      <w:bookmarkEnd w:id="1817"/>
      <w:bookmarkEnd w:id="1818"/>
      <w:bookmarkEnd w:id="1819"/>
      <w:bookmarkEnd w:id="1820"/>
      <w:r>
        <w:rPr>
          <w:rtl/>
        </w:rPr>
        <w:t xml:space="preserve">יודגש </w:t>
      </w:r>
      <w:bookmarkStart w:id="1821" w:name="_ETM_Q3_643080"/>
      <w:bookmarkEnd w:id="1821"/>
      <w:r>
        <w:rPr>
          <w:rtl/>
        </w:rPr>
        <w:t xml:space="preserve">כי </w:t>
      </w:r>
      <w:bookmarkStart w:id="1822" w:name="_ETM_Q3_643320"/>
      <w:bookmarkEnd w:id="1822"/>
      <w:r>
        <w:rPr>
          <w:rtl/>
        </w:rPr>
        <w:t xml:space="preserve">השיטות </w:t>
      </w:r>
      <w:bookmarkStart w:id="1823" w:name="_ETM_Q3_643860"/>
      <w:bookmarkEnd w:id="1823"/>
      <w:r>
        <w:rPr>
          <w:rtl/>
        </w:rPr>
        <w:t xml:space="preserve">של </w:t>
      </w:r>
      <w:bookmarkStart w:id="1824" w:name="_ETM_Q3_644010"/>
      <w:bookmarkEnd w:id="1824"/>
      <w:r>
        <w:rPr>
          <w:rtl/>
        </w:rPr>
        <w:t xml:space="preserve">קיזוז </w:t>
      </w:r>
      <w:bookmarkStart w:id="1825" w:name="_ETM_Q3_644430"/>
      <w:bookmarkEnd w:id="1825"/>
      <w:r>
        <w:rPr>
          <w:rtl/>
        </w:rPr>
        <w:t xml:space="preserve">כספים </w:t>
      </w:r>
      <w:bookmarkStart w:id="1826" w:name="_ETM_Q3_644850"/>
      <w:bookmarkStart w:id="1827" w:name="_ETM_Q3_645000"/>
      <w:bookmarkEnd w:id="1826"/>
      <w:bookmarkEnd w:id="1827"/>
      <w:r>
        <w:rPr>
          <w:rFonts w:hint="cs"/>
          <w:rtl/>
        </w:rPr>
        <w:t>ומימון</w:t>
      </w:r>
      <w:r>
        <w:rPr>
          <w:rtl/>
        </w:rPr>
        <w:t xml:space="preserve"> </w:t>
      </w:r>
      <w:bookmarkStart w:id="1828" w:name="_ETM_Q3_645240"/>
      <w:bookmarkEnd w:id="1828"/>
      <w:r>
        <w:rPr>
          <w:rtl/>
        </w:rPr>
        <w:t xml:space="preserve">טרור </w:t>
      </w:r>
      <w:bookmarkStart w:id="1829" w:name="_ETM_Q3_645570"/>
      <w:bookmarkEnd w:id="1829"/>
      <w:r>
        <w:rPr>
          <w:rtl/>
        </w:rPr>
        <w:t xml:space="preserve">באמצעות </w:t>
      </w:r>
      <w:bookmarkStart w:id="1830" w:name="_ETM_Q3_646080"/>
      <w:bookmarkEnd w:id="1830"/>
      <w:r>
        <w:rPr>
          <w:rtl/>
        </w:rPr>
        <w:t xml:space="preserve">סחורות </w:t>
      </w:r>
      <w:bookmarkStart w:id="1831" w:name="_ETM_Q3_646980"/>
      <w:bookmarkEnd w:id="1831"/>
      <w:r>
        <w:rPr>
          <w:rtl/>
        </w:rPr>
        <w:t xml:space="preserve">מוכרות </w:t>
      </w:r>
      <w:bookmarkStart w:id="1832" w:name="_ETM_Q3_647700"/>
      <w:bookmarkEnd w:id="1832"/>
      <w:r>
        <w:rPr>
          <w:rtl/>
        </w:rPr>
        <w:t>בעולם</w:t>
      </w:r>
      <w:r>
        <w:rPr>
          <w:rFonts w:hint="cs"/>
          <w:rtl/>
        </w:rPr>
        <w:t>,</w:t>
      </w:r>
      <w:r>
        <w:rPr>
          <w:rtl/>
        </w:rPr>
        <w:t xml:space="preserve"> </w:t>
      </w:r>
      <w:bookmarkStart w:id="1833" w:name="_ETM_Q3_648959"/>
      <w:bookmarkEnd w:id="1833"/>
      <w:r>
        <w:rPr>
          <w:rtl/>
        </w:rPr>
        <w:t xml:space="preserve">והרחבת </w:t>
      </w:r>
      <w:bookmarkStart w:id="1834" w:name="_ETM_Q3_649650"/>
      <w:bookmarkEnd w:id="1834"/>
      <w:r>
        <w:rPr>
          <w:rtl/>
        </w:rPr>
        <w:t xml:space="preserve">ההגדרה </w:t>
      </w:r>
      <w:bookmarkStart w:id="1835" w:name="_ETM_Q3_650129"/>
      <w:bookmarkEnd w:id="1835"/>
      <w:r>
        <w:rPr>
          <w:rtl/>
        </w:rPr>
        <w:t xml:space="preserve">עולה </w:t>
      </w:r>
      <w:bookmarkStart w:id="1836" w:name="_ETM_Q3_650400"/>
      <w:bookmarkEnd w:id="1836"/>
      <w:r>
        <w:rPr>
          <w:rtl/>
        </w:rPr>
        <w:t xml:space="preserve">בקנה </w:t>
      </w:r>
      <w:bookmarkStart w:id="1837" w:name="_ETM_Q3_650909"/>
      <w:bookmarkStart w:id="1838" w:name="_ETM_Q3_651419"/>
      <w:bookmarkEnd w:id="1837"/>
      <w:bookmarkEnd w:id="1838"/>
      <w:r>
        <w:rPr>
          <w:rFonts w:hint="cs"/>
          <w:rtl/>
        </w:rPr>
        <w:t xml:space="preserve">אחד </w:t>
      </w:r>
      <w:bookmarkStart w:id="1839" w:name="_ETM_Q3_652270"/>
      <w:bookmarkEnd w:id="1839"/>
      <w:r>
        <w:rPr>
          <w:rtl/>
        </w:rPr>
        <w:t xml:space="preserve">עם </w:t>
      </w:r>
      <w:bookmarkStart w:id="1840" w:name="_ETM_Q3_651629"/>
      <w:bookmarkEnd w:id="1840"/>
      <w:r>
        <w:rPr>
          <w:rtl/>
        </w:rPr>
        <w:t xml:space="preserve">ההסדרים </w:t>
      </w:r>
      <w:bookmarkStart w:id="1841" w:name="_ETM_Q3_652169"/>
      <w:bookmarkEnd w:id="1841"/>
      <w:r>
        <w:rPr>
          <w:rtl/>
        </w:rPr>
        <w:t>המשפטי</w:t>
      </w:r>
      <w:r>
        <w:rPr>
          <w:rFonts w:hint="cs"/>
          <w:rtl/>
        </w:rPr>
        <w:t>ים</w:t>
      </w:r>
      <w:r>
        <w:rPr>
          <w:rtl/>
        </w:rPr>
        <w:t xml:space="preserve"> </w:t>
      </w:r>
      <w:bookmarkStart w:id="1842" w:name="_ETM_Q3_652709"/>
      <w:bookmarkEnd w:id="1842"/>
      <w:r>
        <w:rPr>
          <w:rtl/>
        </w:rPr>
        <w:t xml:space="preserve">בחו"ל </w:t>
      </w:r>
      <w:bookmarkStart w:id="1843" w:name="_ETM_Q3_653669"/>
      <w:bookmarkEnd w:id="1843"/>
      <w:r>
        <w:rPr>
          <w:rFonts w:hint="cs"/>
          <w:rtl/>
        </w:rPr>
        <w:t xml:space="preserve">– </w:t>
      </w:r>
      <w:r>
        <w:rPr>
          <w:rtl/>
        </w:rPr>
        <w:t xml:space="preserve">במועצת </w:t>
      </w:r>
      <w:bookmarkStart w:id="1844" w:name="_ETM_Q3_654239"/>
      <w:bookmarkEnd w:id="1844"/>
      <w:r>
        <w:rPr>
          <w:rtl/>
        </w:rPr>
        <w:t>הביטחון</w:t>
      </w:r>
      <w:r>
        <w:rPr>
          <w:rFonts w:hint="cs"/>
          <w:rtl/>
        </w:rPr>
        <w:t>,</w:t>
      </w:r>
      <w:r>
        <w:rPr>
          <w:rtl/>
        </w:rPr>
        <w:t xml:space="preserve"> </w:t>
      </w:r>
      <w:bookmarkStart w:id="1845" w:name="_ETM_Q3_655019"/>
      <w:bookmarkEnd w:id="1845"/>
      <w:r>
        <w:rPr>
          <w:rtl/>
        </w:rPr>
        <w:t xml:space="preserve">באיחוד </w:t>
      </w:r>
      <w:bookmarkStart w:id="1846" w:name="_ETM_Q3_655529"/>
      <w:bookmarkEnd w:id="1846"/>
      <w:r>
        <w:rPr>
          <w:rtl/>
        </w:rPr>
        <w:t>האירופי</w:t>
      </w:r>
      <w:r>
        <w:rPr>
          <w:rFonts w:hint="cs"/>
          <w:rtl/>
        </w:rPr>
        <w:t>,</w:t>
      </w:r>
      <w:r>
        <w:rPr>
          <w:rtl/>
        </w:rPr>
        <w:t xml:space="preserve"> </w:t>
      </w:r>
      <w:bookmarkStart w:id="1847" w:name="_ETM_Q3_656040"/>
      <w:bookmarkEnd w:id="1847"/>
      <w:r>
        <w:rPr>
          <w:rtl/>
        </w:rPr>
        <w:t xml:space="preserve">בארצות </w:t>
      </w:r>
      <w:bookmarkStart w:id="1848" w:name="_ETM_Q3_656430"/>
      <w:bookmarkEnd w:id="1848"/>
      <w:r>
        <w:rPr>
          <w:rtl/>
        </w:rPr>
        <w:t>הברית</w:t>
      </w:r>
      <w:r>
        <w:rPr>
          <w:rFonts w:hint="cs"/>
          <w:rtl/>
        </w:rPr>
        <w:t>,</w:t>
      </w:r>
      <w:r>
        <w:rPr>
          <w:rtl/>
        </w:rPr>
        <w:t xml:space="preserve"> </w:t>
      </w:r>
      <w:bookmarkStart w:id="1849" w:name="_ETM_Q3_657090"/>
      <w:bookmarkEnd w:id="1849"/>
      <w:r>
        <w:rPr>
          <w:rtl/>
        </w:rPr>
        <w:t xml:space="preserve">בבריטניה </w:t>
      </w:r>
      <w:bookmarkStart w:id="1850" w:name="_ETM_Q3_658199"/>
      <w:bookmarkEnd w:id="1850"/>
      <w:r>
        <w:rPr>
          <w:rtl/>
        </w:rPr>
        <w:t xml:space="preserve">ובצרפת </w:t>
      </w:r>
      <w:bookmarkStart w:id="1851" w:name="_ETM_Q3_659340"/>
      <w:bookmarkEnd w:id="1851"/>
      <w:r>
        <w:rPr>
          <w:rFonts w:hint="cs"/>
          <w:rtl/>
        </w:rPr>
        <w:t xml:space="preserve">– </w:t>
      </w:r>
      <w:r>
        <w:rPr>
          <w:rtl/>
        </w:rPr>
        <w:t xml:space="preserve">שמכוחם </w:t>
      </w:r>
      <w:bookmarkStart w:id="1852" w:name="_ETM_Q3_660120"/>
      <w:bookmarkEnd w:id="1852"/>
      <w:r>
        <w:rPr>
          <w:rtl/>
        </w:rPr>
        <w:t xml:space="preserve">ניתן </w:t>
      </w:r>
      <w:bookmarkStart w:id="1853" w:name="_ETM_Q3_661079"/>
      <w:bookmarkEnd w:id="1853"/>
      <w:r>
        <w:rPr>
          <w:rtl/>
        </w:rPr>
        <w:t xml:space="preserve">כאמור </w:t>
      </w:r>
      <w:bookmarkStart w:id="1854" w:name="_ETM_Q3_661680"/>
      <w:bookmarkEnd w:id="1854"/>
      <w:r>
        <w:rPr>
          <w:rtl/>
        </w:rPr>
        <w:t xml:space="preserve">להכריז </w:t>
      </w:r>
      <w:bookmarkStart w:id="1855" w:name="_ETM_Q3_662069"/>
      <w:bookmarkEnd w:id="1855"/>
      <w:r>
        <w:rPr>
          <w:rFonts w:hint="cs"/>
          <w:rtl/>
        </w:rPr>
        <w:t>על יחידים</w:t>
      </w:r>
      <w:r>
        <w:rPr>
          <w:rtl/>
        </w:rPr>
        <w:t xml:space="preserve"> </w:t>
      </w:r>
      <w:bookmarkStart w:id="1856" w:name="_ETM_Q3_662549"/>
      <w:bookmarkEnd w:id="1856"/>
      <w:r>
        <w:rPr>
          <w:rFonts w:hint="cs"/>
          <w:rtl/>
        </w:rPr>
        <w:t>ה</w:t>
      </w:r>
      <w:r>
        <w:rPr>
          <w:rtl/>
        </w:rPr>
        <w:t xml:space="preserve">מעורבים </w:t>
      </w:r>
      <w:bookmarkStart w:id="1857" w:name="_ETM_Q3_663299"/>
      <w:bookmarkEnd w:id="1857"/>
      <w:r>
        <w:rPr>
          <w:rtl/>
        </w:rPr>
        <w:t xml:space="preserve">או </w:t>
      </w:r>
      <w:bookmarkStart w:id="1858" w:name="_ETM_Q3_663599"/>
      <w:bookmarkEnd w:id="1858"/>
      <w:r>
        <w:rPr>
          <w:rtl/>
        </w:rPr>
        <w:t xml:space="preserve">נוטלים </w:t>
      </w:r>
      <w:bookmarkStart w:id="1859" w:name="_ETM_Q3_663989"/>
      <w:bookmarkEnd w:id="1859"/>
      <w:r>
        <w:rPr>
          <w:rtl/>
        </w:rPr>
        <w:t xml:space="preserve">חלק </w:t>
      </w:r>
      <w:bookmarkStart w:id="1860" w:name="_ETM_Q3_664290"/>
      <w:bookmarkEnd w:id="1860"/>
      <w:r>
        <w:rPr>
          <w:rtl/>
        </w:rPr>
        <w:t>בטרור</w:t>
      </w:r>
      <w:bookmarkStart w:id="1861" w:name="_ETM_Q3_664799"/>
      <w:bookmarkEnd w:id="1861"/>
      <w:r>
        <w:rPr>
          <w:rFonts w:hint="cs"/>
          <w:rtl/>
        </w:rPr>
        <w:t xml:space="preserve"> וב</w:t>
      </w:r>
      <w:r>
        <w:rPr>
          <w:rtl/>
        </w:rPr>
        <w:t>מימונו</w:t>
      </w:r>
      <w:r>
        <w:rPr>
          <w:rFonts w:hint="cs"/>
          <w:rtl/>
        </w:rPr>
        <w:t>,</w:t>
      </w:r>
      <w:r>
        <w:rPr>
          <w:rtl/>
        </w:rPr>
        <w:t xml:space="preserve"> </w:t>
      </w:r>
      <w:bookmarkStart w:id="1862" w:name="_ETM_Q3_665700"/>
      <w:bookmarkEnd w:id="1862"/>
      <w:r>
        <w:rPr>
          <w:rtl/>
        </w:rPr>
        <w:t xml:space="preserve">כולל </w:t>
      </w:r>
      <w:bookmarkStart w:id="1863" w:name="_ETM_Q3_666120"/>
      <w:bookmarkEnd w:id="1863"/>
      <w:r>
        <w:rPr>
          <w:rtl/>
        </w:rPr>
        <w:t xml:space="preserve">באמצעות </w:t>
      </w:r>
      <w:bookmarkStart w:id="1864" w:name="_ETM_Q3_666569"/>
      <w:bookmarkEnd w:id="1864"/>
      <w:r>
        <w:rPr>
          <w:rtl/>
        </w:rPr>
        <w:t>סחורות</w:t>
      </w:r>
      <w:r>
        <w:rPr>
          <w:rFonts w:hint="cs"/>
          <w:rtl/>
        </w:rPr>
        <w:t>.</w:t>
      </w:r>
      <w:r>
        <w:rPr>
          <w:rtl/>
        </w:rPr>
        <w:t xml:space="preserve"> </w:t>
      </w:r>
      <w:bookmarkStart w:id="1865" w:name="_ETM_Q3_667439"/>
      <w:bookmarkEnd w:id="1865"/>
    </w:p>
    <w:p w:rsidR="002A4A88" w:rsidRDefault="002A4A88" w:rsidP="005C48BA">
      <w:pPr>
        <w:rPr>
          <w:rtl/>
        </w:rPr>
      </w:pPr>
      <w:bookmarkStart w:id="1866" w:name="_ETM_Q3_670152"/>
      <w:bookmarkStart w:id="1867" w:name="_ETM_Q3_670203"/>
      <w:bookmarkEnd w:id="1866"/>
      <w:bookmarkEnd w:id="1867"/>
    </w:p>
    <w:p w:rsidR="002A4A88" w:rsidRDefault="002A4A88" w:rsidP="00E73A41">
      <w:pPr>
        <w:rPr>
          <w:rtl/>
        </w:rPr>
      </w:pPr>
      <w:bookmarkStart w:id="1868" w:name="_ETM_Q3_670312"/>
      <w:bookmarkStart w:id="1869" w:name="_ETM_Q3_670362"/>
      <w:bookmarkEnd w:id="1868"/>
      <w:bookmarkEnd w:id="1869"/>
      <w:r>
        <w:rPr>
          <w:rtl/>
        </w:rPr>
        <w:t xml:space="preserve">נוסף </w:t>
      </w:r>
      <w:bookmarkStart w:id="1870" w:name="_ETM_Q3_667889"/>
      <w:bookmarkEnd w:id="1870"/>
      <w:r>
        <w:rPr>
          <w:rtl/>
        </w:rPr>
        <w:t>על</w:t>
      </w:r>
      <w:r>
        <w:rPr>
          <w:rFonts w:hint="cs"/>
          <w:rtl/>
        </w:rPr>
        <w:t xml:space="preserve"> </w:t>
      </w:r>
      <w:r>
        <w:rPr>
          <w:rtl/>
        </w:rPr>
        <w:t>כך</w:t>
      </w:r>
      <w:r>
        <w:rPr>
          <w:rFonts w:hint="cs"/>
          <w:rtl/>
        </w:rPr>
        <w:t>,</w:t>
      </w:r>
      <w:r>
        <w:rPr>
          <w:rtl/>
        </w:rPr>
        <w:t xml:space="preserve"> </w:t>
      </w:r>
      <w:bookmarkStart w:id="1871" w:name="_ETM_Q3_668249"/>
      <w:bookmarkEnd w:id="1871"/>
      <w:r>
        <w:rPr>
          <w:rtl/>
        </w:rPr>
        <w:t xml:space="preserve">מוצע </w:t>
      </w:r>
      <w:bookmarkStart w:id="1872" w:name="_ETM_Q3_668639"/>
      <w:bookmarkEnd w:id="1872"/>
      <w:r>
        <w:rPr>
          <w:rtl/>
        </w:rPr>
        <w:t xml:space="preserve">לקבוע </w:t>
      </w:r>
      <w:bookmarkStart w:id="1873" w:name="_ETM_Q3_669060"/>
      <w:bookmarkEnd w:id="1873"/>
      <w:r>
        <w:rPr>
          <w:rtl/>
        </w:rPr>
        <w:t xml:space="preserve">בהצעת </w:t>
      </w:r>
      <w:bookmarkStart w:id="1874" w:name="_ETM_Q3_669540"/>
      <w:bookmarkEnd w:id="1874"/>
      <w:r>
        <w:rPr>
          <w:rtl/>
        </w:rPr>
        <w:t xml:space="preserve">החוק </w:t>
      </w:r>
      <w:bookmarkStart w:id="1875" w:name="_ETM_Q3_669900"/>
      <w:bookmarkEnd w:id="1875"/>
      <w:r>
        <w:rPr>
          <w:rtl/>
        </w:rPr>
        <w:t xml:space="preserve">עוד </w:t>
      </w:r>
      <w:bookmarkStart w:id="1876" w:name="_ETM_Q3_670049"/>
      <w:bookmarkEnd w:id="1876"/>
      <w:r>
        <w:rPr>
          <w:rtl/>
        </w:rPr>
        <w:t xml:space="preserve">תיקון </w:t>
      </w:r>
      <w:bookmarkStart w:id="1877" w:name="_ETM_Q3_670469"/>
      <w:bookmarkEnd w:id="1877"/>
      <w:r>
        <w:rPr>
          <w:rtl/>
        </w:rPr>
        <w:t xml:space="preserve">טכני </w:t>
      </w:r>
      <w:bookmarkStart w:id="1878" w:name="_ETM_Q3_671459"/>
      <w:bookmarkEnd w:id="1878"/>
      <w:r>
        <w:rPr>
          <w:rtl/>
        </w:rPr>
        <w:t xml:space="preserve">למונח </w:t>
      </w:r>
      <w:bookmarkStart w:id="1879" w:name="_ETM_Q3_672060"/>
      <w:bookmarkEnd w:id="1879"/>
      <w:r>
        <w:rPr>
          <w:rFonts w:hint="cs"/>
          <w:rtl/>
        </w:rPr>
        <w:t>"</w:t>
      </w:r>
      <w:r>
        <w:rPr>
          <w:rtl/>
        </w:rPr>
        <w:t>נשק</w:t>
      </w:r>
      <w:r>
        <w:rPr>
          <w:rFonts w:hint="cs"/>
          <w:rtl/>
        </w:rPr>
        <w:t>"</w:t>
      </w:r>
      <w:r w:rsidR="00E432AA">
        <w:rPr>
          <w:rFonts w:hint="cs"/>
          <w:rtl/>
        </w:rPr>
        <w:t>,</w:t>
      </w:r>
      <w:r>
        <w:rPr>
          <w:rtl/>
        </w:rPr>
        <w:t xml:space="preserve"> </w:t>
      </w:r>
      <w:bookmarkStart w:id="1880" w:name="_ETM_Q3_673730"/>
      <w:bookmarkEnd w:id="1880"/>
      <w:r>
        <w:rPr>
          <w:rtl/>
        </w:rPr>
        <w:t xml:space="preserve">שנעשה </w:t>
      </w:r>
      <w:bookmarkStart w:id="1881" w:name="_ETM_Q3_674299"/>
      <w:bookmarkEnd w:id="1881"/>
      <w:r>
        <w:rPr>
          <w:rtl/>
        </w:rPr>
        <w:t xml:space="preserve">בו </w:t>
      </w:r>
      <w:bookmarkStart w:id="1882" w:name="_ETM_Q3_674449"/>
      <w:bookmarkEnd w:id="1882"/>
      <w:r>
        <w:rPr>
          <w:rtl/>
        </w:rPr>
        <w:t xml:space="preserve">שימוש </w:t>
      </w:r>
      <w:bookmarkStart w:id="1883" w:name="_ETM_Q3_674809"/>
      <w:bookmarkStart w:id="1884" w:name="_ETM_Q3_675199"/>
      <w:bookmarkEnd w:id="1883"/>
      <w:bookmarkEnd w:id="1884"/>
      <w:r>
        <w:rPr>
          <w:rtl/>
        </w:rPr>
        <w:t xml:space="preserve">בביצוע </w:t>
      </w:r>
      <w:bookmarkStart w:id="1885" w:name="_ETM_Q3_675829"/>
      <w:bookmarkEnd w:id="1885"/>
      <w:r>
        <w:rPr>
          <w:rtl/>
        </w:rPr>
        <w:t xml:space="preserve">מעשה </w:t>
      </w:r>
      <w:bookmarkStart w:id="1886" w:name="_ETM_Q3_676159"/>
      <w:bookmarkEnd w:id="1886"/>
      <w:r>
        <w:rPr>
          <w:rtl/>
        </w:rPr>
        <w:t xml:space="preserve">טרור </w:t>
      </w:r>
      <w:bookmarkStart w:id="1887" w:name="_ETM_Q3_676519"/>
      <w:bookmarkStart w:id="1888" w:name="_ETM_Q3_676639"/>
      <w:bookmarkEnd w:id="1887"/>
      <w:bookmarkEnd w:id="1888"/>
      <w:r>
        <w:rPr>
          <w:rFonts w:hint="cs"/>
          <w:rtl/>
        </w:rPr>
        <w:t>ול</w:t>
      </w:r>
      <w:r>
        <w:rPr>
          <w:rtl/>
        </w:rPr>
        <w:t xml:space="preserve">צורך </w:t>
      </w:r>
      <w:bookmarkStart w:id="1889" w:name="_ETM_Q3_677419"/>
      <w:bookmarkEnd w:id="1889"/>
      <w:r>
        <w:rPr>
          <w:rtl/>
        </w:rPr>
        <w:t xml:space="preserve">חלק </w:t>
      </w:r>
      <w:bookmarkStart w:id="1890" w:name="_ETM_Q3_677809"/>
      <w:bookmarkEnd w:id="1890"/>
      <w:r>
        <w:rPr>
          <w:rtl/>
        </w:rPr>
        <w:t xml:space="preserve">מהעבירות </w:t>
      </w:r>
      <w:bookmarkStart w:id="1891" w:name="_ETM_Q3_678319"/>
      <w:bookmarkEnd w:id="1891"/>
      <w:r>
        <w:rPr>
          <w:rtl/>
        </w:rPr>
        <w:t xml:space="preserve">הקבועות </w:t>
      </w:r>
      <w:bookmarkStart w:id="1892" w:name="_ETM_Q3_678769"/>
      <w:bookmarkEnd w:id="1892"/>
      <w:r>
        <w:rPr>
          <w:rtl/>
        </w:rPr>
        <w:t>בחוק</w:t>
      </w:r>
      <w:r>
        <w:rPr>
          <w:rFonts w:hint="cs"/>
          <w:rtl/>
        </w:rPr>
        <w:t>.</w:t>
      </w:r>
      <w:r>
        <w:rPr>
          <w:rtl/>
        </w:rPr>
        <w:t xml:space="preserve"> </w:t>
      </w:r>
      <w:bookmarkStart w:id="1893" w:name="_ETM_Q3_679700"/>
      <w:bookmarkEnd w:id="1893"/>
      <w:r>
        <w:rPr>
          <w:rtl/>
        </w:rPr>
        <w:t xml:space="preserve">מדובר </w:t>
      </w:r>
      <w:bookmarkStart w:id="1894" w:name="_ETM_Q3_680269"/>
      <w:bookmarkEnd w:id="1894"/>
      <w:r>
        <w:rPr>
          <w:rtl/>
        </w:rPr>
        <w:t xml:space="preserve">בתיקון </w:t>
      </w:r>
      <w:bookmarkStart w:id="1895" w:name="_ETM_Q3_680840"/>
      <w:bookmarkEnd w:id="1895"/>
      <w:r>
        <w:rPr>
          <w:rtl/>
        </w:rPr>
        <w:t xml:space="preserve">המגדיר </w:t>
      </w:r>
      <w:bookmarkStart w:id="1896" w:name="_ETM_Q3_681290"/>
      <w:bookmarkEnd w:id="1896"/>
      <w:r>
        <w:rPr>
          <w:rtl/>
        </w:rPr>
        <w:t xml:space="preserve">נשק </w:t>
      </w:r>
      <w:bookmarkStart w:id="1897" w:name="_ETM_Q3_681709"/>
      <w:bookmarkEnd w:id="1897"/>
      <w:r>
        <w:rPr>
          <w:rtl/>
        </w:rPr>
        <w:t xml:space="preserve">על </w:t>
      </w:r>
      <w:bookmarkStart w:id="1898" w:name="_ETM_Q3_681829"/>
      <w:bookmarkEnd w:id="1898"/>
      <w:r>
        <w:rPr>
          <w:rtl/>
        </w:rPr>
        <w:t xml:space="preserve">פי </w:t>
      </w:r>
      <w:bookmarkStart w:id="1899" w:name="_ETM_Q3_681980"/>
      <w:bookmarkEnd w:id="1899"/>
      <w:r>
        <w:rPr>
          <w:rtl/>
        </w:rPr>
        <w:t xml:space="preserve">מהותו </w:t>
      </w:r>
      <w:bookmarkStart w:id="1900" w:name="_ETM_Q3_682430"/>
      <w:bookmarkEnd w:id="1900"/>
      <w:r>
        <w:rPr>
          <w:rtl/>
        </w:rPr>
        <w:t>ותפקודו</w:t>
      </w:r>
      <w:r>
        <w:rPr>
          <w:rFonts w:hint="cs"/>
          <w:rtl/>
        </w:rPr>
        <w:t>,</w:t>
      </w:r>
      <w:r>
        <w:rPr>
          <w:rtl/>
        </w:rPr>
        <w:t xml:space="preserve"> </w:t>
      </w:r>
      <w:bookmarkStart w:id="1901" w:name="_ETM_Q3_683830"/>
      <w:bookmarkEnd w:id="1901"/>
      <w:r>
        <w:rPr>
          <w:rtl/>
        </w:rPr>
        <w:t xml:space="preserve">בין </w:t>
      </w:r>
      <w:bookmarkStart w:id="1902" w:name="_ETM_Q3_684310"/>
      <w:bookmarkEnd w:id="1902"/>
      <w:r>
        <w:rPr>
          <w:rFonts w:hint="cs"/>
          <w:rtl/>
        </w:rPr>
        <w:t>ש</w:t>
      </w:r>
      <w:bookmarkStart w:id="1903" w:name="_ETM_Q3_684520"/>
      <w:bookmarkEnd w:id="1903"/>
      <w:r>
        <w:rPr>
          <w:rtl/>
        </w:rPr>
        <w:t xml:space="preserve">מדובר </w:t>
      </w:r>
      <w:bookmarkStart w:id="1904" w:name="_ETM_Q3_684970"/>
      <w:bookmarkEnd w:id="1904"/>
      <w:r>
        <w:rPr>
          <w:rtl/>
        </w:rPr>
        <w:t xml:space="preserve">בנשק </w:t>
      </w:r>
      <w:bookmarkStart w:id="1905" w:name="_ETM_Q3_685420"/>
      <w:bookmarkEnd w:id="1905"/>
      <w:r>
        <w:rPr>
          <w:rtl/>
        </w:rPr>
        <w:t xml:space="preserve">תקין </w:t>
      </w:r>
      <w:bookmarkStart w:id="1906" w:name="_ETM_Q3_686290"/>
      <w:bookmarkEnd w:id="1906"/>
      <w:r>
        <w:rPr>
          <w:rtl/>
        </w:rPr>
        <w:t xml:space="preserve">ובין </w:t>
      </w:r>
      <w:bookmarkStart w:id="1907" w:name="_ETM_Q3_686650"/>
      <w:bookmarkStart w:id="1908" w:name="_ETM_Q3_686860"/>
      <w:bookmarkEnd w:id="1907"/>
      <w:bookmarkEnd w:id="1908"/>
      <w:r>
        <w:rPr>
          <w:rFonts w:hint="cs"/>
          <w:rtl/>
        </w:rPr>
        <w:t>ש</w:t>
      </w:r>
      <w:r>
        <w:rPr>
          <w:rtl/>
        </w:rPr>
        <w:t>לאו</w:t>
      </w:r>
      <w:r w:rsidR="00E73A41">
        <w:rPr>
          <w:rFonts w:hint="cs"/>
          <w:rtl/>
        </w:rPr>
        <w:t>;</w:t>
      </w:r>
      <w:r>
        <w:rPr>
          <w:rtl/>
        </w:rPr>
        <w:t xml:space="preserve"> </w:t>
      </w:r>
      <w:bookmarkStart w:id="1909" w:name="_ETM_Q3_687430"/>
      <w:bookmarkEnd w:id="1909"/>
      <w:r>
        <w:rPr>
          <w:rtl/>
        </w:rPr>
        <w:t xml:space="preserve">תיקון </w:t>
      </w:r>
      <w:bookmarkStart w:id="1910" w:name="_ETM_Q3_687790"/>
      <w:bookmarkEnd w:id="1910"/>
      <w:r>
        <w:rPr>
          <w:rtl/>
        </w:rPr>
        <w:t xml:space="preserve">שנכלל </w:t>
      </w:r>
      <w:bookmarkStart w:id="1911" w:name="_ETM_Q3_688300"/>
      <w:bookmarkEnd w:id="1911"/>
      <w:r>
        <w:rPr>
          <w:rtl/>
        </w:rPr>
        <w:t xml:space="preserve">בעבר </w:t>
      </w:r>
      <w:bookmarkStart w:id="1912" w:name="_ETM_Q3_688690"/>
      <w:bookmarkEnd w:id="1912"/>
      <w:r>
        <w:rPr>
          <w:rtl/>
        </w:rPr>
        <w:t xml:space="preserve">בהצעת </w:t>
      </w:r>
      <w:bookmarkStart w:id="1913" w:name="_ETM_Q3_689110"/>
      <w:bookmarkEnd w:id="1913"/>
      <w:r>
        <w:rPr>
          <w:rtl/>
        </w:rPr>
        <w:t xml:space="preserve">חוק </w:t>
      </w:r>
      <w:bookmarkStart w:id="1914" w:name="_ETM_Q3_689319"/>
      <w:bookmarkEnd w:id="1914"/>
      <w:r>
        <w:rPr>
          <w:rtl/>
        </w:rPr>
        <w:t xml:space="preserve">שהליכי </w:t>
      </w:r>
      <w:bookmarkStart w:id="1915" w:name="_ETM_Q3_689769"/>
      <w:bookmarkEnd w:id="1915"/>
      <w:r>
        <w:rPr>
          <w:rtl/>
        </w:rPr>
        <w:t xml:space="preserve">חקיקתה </w:t>
      </w:r>
      <w:bookmarkStart w:id="1916" w:name="_ETM_Q3_690910"/>
      <w:bookmarkEnd w:id="1916"/>
      <w:r>
        <w:rPr>
          <w:rtl/>
        </w:rPr>
        <w:t xml:space="preserve">לא </w:t>
      </w:r>
      <w:bookmarkStart w:id="1917" w:name="_ETM_Q3_691120"/>
      <w:bookmarkEnd w:id="1917"/>
      <w:r>
        <w:rPr>
          <w:rtl/>
        </w:rPr>
        <w:t>הושלמו</w:t>
      </w:r>
      <w:r>
        <w:rPr>
          <w:rFonts w:hint="cs"/>
          <w:rtl/>
        </w:rPr>
        <w:t>.</w:t>
      </w:r>
      <w:r>
        <w:rPr>
          <w:rtl/>
        </w:rPr>
        <w:t xml:space="preserve"> </w:t>
      </w:r>
      <w:bookmarkStart w:id="1918" w:name="_ETM_Q3_691959"/>
      <w:bookmarkEnd w:id="1918"/>
    </w:p>
    <w:p w:rsidR="002A4A88" w:rsidRDefault="002A4A88" w:rsidP="005C48BA">
      <w:pPr>
        <w:rPr>
          <w:rtl/>
        </w:rPr>
      </w:pPr>
      <w:bookmarkStart w:id="1919" w:name="_ETM_Q3_690454"/>
      <w:bookmarkStart w:id="1920" w:name="_ETM_Q3_690504"/>
      <w:bookmarkStart w:id="1921" w:name="_ETM_Q3_690614"/>
      <w:bookmarkEnd w:id="1919"/>
      <w:bookmarkEnd w:id="1920"/>
      <w:bookmarkEnd w:id="1921"/>
    </w:p>
    <w:p w:rsidR="002A4A88" w:rsidRDefault="002A4A88" w:rsidP="005C48BA">
      <w:pPr>
        <w:rPr>
          <w:rtl/>
        </w:rPr>
      </w:pPr>
      <w:bookmarkStart w:id="1922" w:name="_ETM_Q3_690668"/>
      <w:bookmarkEnd w:id="1922"/>
      <w:r>
        <w:rPr>
          <w:rtl/>
        </w:rPr>
        <w:t xml:space="preserve">לבסוף </w:t>
      </w:r>
      <w:bookmarkStart w:id="1923" w:name="_ETM_Q3_692500"/>
      <w:bookmarkEnd w:id="1923"/>
      <w:r>
        <w:rPr>
          <w:rFonts w:hint="cs"/>
          <w:rtl/>
        </w:rPr>
        <w:t>אציין</w:t>
      </w:r>
      <w:r>
        <w:rPr>
          <w:rtl/>
        </w:rPr>
        <w:t xml:space="preserve"> </w:t>
      </w:r>
      <w:bookmarkStart w:id="1924" w:name="_ETM_Q3_693340"/>
      <w:bookmarkEnd w:id="1924"/>
      <w:r>
        <w:rPr>
          <w:rtl/>
        </w:rPr>
        <w:t xml:space="preserve">כי </w:t>
      </w:r>
      <w:bookmarkStart w:id="1925" w:name="_ETM_Q3_693519"/>
      <w:bookmarkEnd w:id="1925"/>
      <w:r>
        <w:rPr>
          <w:rtl/>
        </w:rPr>
        <w:t xml:space="preserve">התיקון </w:t>
      </w:r>
      <w:bookmarkStart w:id="1926" w:name="_ETM_Q3_693910"/>
      <w:bookmarkEnd w:id="1926"/>
      <w:r>
        <w:rPr>
          <w:rFonts w:hint="cs"/>
          <w:rtl/>
        </w:rPr>
        <w:t>ה</w:t>
      </w:r>
      <w:r>
        <w:rPr>
          <w:rtl/>
        </w:rPr>
        <w:t xml:space="preserve">מוצע </w:t>
      </w:r>
      <w:bookmarkStart w:id="1927" w:name="_ETM_Q3_694179"/>
      <w:bookmarkEnd w:id="1927"/>
      <w:r>
        <w:rPr>
          <w:rtl/>
        </w:rPr>
        <w:t xml:space="preserve">לחוק </w:t>
      </w:r>
      <w:bookmarkStart w:id="1928" w:name="_ETM_Q3_694510"/>
      <w:bookmarkEnd w:id="1928"/>
      <w:r>
        <w:rPr>
          <w:rtl/>
        </w:rPr>
        <w:t xml:space="preserve">נדרש </w:t>
      </w:r>
      <w:bookmarkStart w:id="1929" w:name="_ETM_Q3_694870"/>
      <w:bookmarkEnd w:id="1929"/>
      <w:r>
        <w:rPr>
          <w:rtl/>
        </w:rPr>
        <w:t xml:space="preserve">כהוראת </w:t>
      </w:r>
      <w:bookmarkStart w:id="1930" w:name="_ETM_Q3_695290"/>
      <w:bookmarkEnd w:id="1930"/>
      <w:r>
        <w:rPr>
          <w:rtl/>
        </w:rPr>
        <w:t xml:space="preserve">קבע </w:t>
      </w:r>
      <w:bookmarkStart w:id="1931" w:name="_ETM_Q3_695650"/>
      <w:bookmarkEnd w:id="1931"/>
      <w:r>
        <w:rPr>
          <w:rtl/>
        </w:rPr>
        <w:t>ג</w:t>
      </w:r>
      <w:r>
        <w:rPr>
          <w:rFonts w:hint="cs"/>
          <w:rtl/>
        </w:rPr>
        <w:t>ם בימי</w:t>
      </w:r>
      <w:r>
        <w:rPr>
          <w:rtl/>
        </w:rPr>
        <w:t xml:space="preserve"> </w:t>
      </w:r>
      <w:bookmarkStart w:id="1932" w:name="_ETM_Q3_696010"/>
      <w:bookmarkEnd w:id="1932"/>
      <w:r>
        <w:rPr>
          <w:rtl/>
        </w:rPr>
        <w:t>שגרה</w:t>
      </w:r>
      <w:r>
        <w:rPr>
          <w:rFonts w:hint="cs"/>
          <w:rtl/>
        </w:rPr>
        <w:t>,</w:t>
      </w:r>
      <w:r>
        <w:rPr>
          <w:rtl/>
        </w:rPr>
        <w:t xml:space="preserve"> </w:t>
      </w:r>
      <w:bookmarkStart w:id="1933" w:name="_ETM_Q3_697059"/>
      <w:bookmarkEnd w:id="1933"/>
      <w:r>
        <w:rPr>
          <w:rtl/>
        </w:rPr>
        <w:t xml:space="preserve">ומשרד </w:t>
      </w:r>
      <w:bookmarkStart w:id="1934" w:name="_ETM_Q3_697390"/>
      <w:bookmarkEnd w:id="1934"/>
      <w:r>
        <w:rPr>
          <w:rtl/>
        </w:rPr>
        <w:t xml:space="preserve">המשפטים </w:t>
      </w:r>
      <w:bookmarkStart w:id="1935" w:name="_ETM_Q3_697929"/>
      <w:bookmarkEnd w:id="1935"/>
      <w:r>
        <w:rPr>
          <w:rtl/>
        </w:rPr>
        <w:t xml:space="preserve">כלל </w:t>
      </w:r>
      <w:bookmarkStart w:id="1936" w:name="_ETM_Q3_698290"/>
      <w:bookmarkEnd w:id="1936"/>
      <w:r>
        <w:rPr>
          <w:rtl/>
        </w:rPr>
        <w:t xml:space="preserve">אותו </w:t>
      </w:r>
      <w:bookmarkStart w:id="1937" w:name="_ETM_Q3_698470"/>
      <w:bookmarkEnd w:id="1937"/>
      <w:r>
        <w:rPr>
          <w:rtl/>
        </w:rPr>
        <w:t xml:space="preserve">במסגרת </w:t>
      </w:r>
      <w:bookmarkStart w:id="1938" w:name="_ETM_Q3_699010"/>
      <w:bookmarkEnd w:id="1938"/>
      <w:r>
        <w:rPr>
          <w:rtl/>
        </w:rPr>
        <w:t xml:space="preserve">תיקון </w:t>
      </w:r>
      <w:bookmarkStart w:id="1939" w:name="_ETM_Q3_699340"/>
      <w:bookmarkEnd w:id="1939"/>
      <w:r>
        <w:rPr>
          <w:rtl/>
        </w:rPr>
        <w:t xml:space="preserve">רחב </w:t>
      </w:r>
      <w:bookmarkStart w:id="1940" w:name="_ETM_Q3_699640"/>
      <w:bookmarkEnd w:id="1940"/>
      <w:r>
        <w:rPr>
          <w:rtl/>
        </w:rPr>
        <w:t xml:space="preserve">יותר </w:t>
      </w:r>
      <w:bookmarkStart w:id="1941" w:name="_ETM_Q3_699940"/>
      <w:bookmarkEnd w:id="1941"/>
      <w:r>
        <w:rPr>
          <w:rtl/>
        </w:rPr>
        <w:t xml:space="preserve">בחוק </w:t>
      </w:r>
      <w:bookmarkStart w:id="1942" w:name="_ETM_Q3_700239"/>
      <w:bookmarkEnd w:id="1942"/>
      <w:r>
        <w:rPr>
          <w:rtl/>
        </w:rPr>
        <w:t xml:space="preserve">המאבק </w:t>
      </w:r>
      <w:bookmarkStart w:id="1943" w:name="_ETM_Q3_700630"/>
      <w:bookmarkEnd w:id="1943"/>
      <w:r>
        <w:rPr>
          <w:rtl/>
        </w:rPr>
        <w:t>בטרור</w:t>
      </w:r>
      <w:r>
        <w:rPr>
          <w:rFonts w:hint="cs"/>
          <w:rtl/>
        </w:rPr>
        <w:t>.</w:t>
      </w:r>
      <w:r>
        <w:rPr>
          <w:rtl/>
        </w:rPr>
        <w:t xml:space="preserve"> </w:t>
      </w:r>
      <w:bookmarkStart w:id="1944" w:name="_ETM_Q3_701500"/>
      <w:bookmarkEnd w:id="1944"/>
      <w:r>
        <w:rPr>
          <w:rtl/>
        </w:rPr>
        <w:t xml:space="preserve">לנוכח </w:t>
      </w:r>
      <w:bookmarkStart w:id="1945" w:name="_ETM_Q3_702099"/>
      <w:bookmarkEnd w:id="1945"/>
      <w:r>
        <w:rPr>
          <w:rtl/>
        </w:rPr>
        <w:t xml:space="preserve">המצב </w:t>
      </w:r>
      <w:bookmarkStart w:id="1946" w:name="_ETM_Q3_702519"/>
      <w:bookmarkEnd w:id="1946"/>
      <w:r>
        <w:rPr>
          <w:rtl/>
        </w:rPr>
        <w:t xml:space="preserve">הביטחוני </w:t>
      </w:r>
      <w:bookmarkStart w:id="1947" w:name="_ETM_Q3_703549"/>
      <w:bookmarkEnd w:id="1947"/>
      <w:r>
        <w:rPr>
          <w:rtl/>
        </w:rPr>
        <w:t xml:space="preserve">פוצל </w:t>
      </w:r>
      <w:bookmarkStart w:id="1948" w:name="_ETM_Q3_704389"/>
      <w:bookmarkStart w:id="1949" w:name="_ETM_Q3_704540"/>
      <w:bookmarkEnd w:id="1948"/>
      <w:bookmarkEnd w:id="1949"/>
      <w:r>
        <w:rPr>
          <w:rFonts w:hint="cs"/>
          <w:rtl/>
        </w:rPr>
        <w:t>ה</w:t>
      </w:r>
      <w:r>
        <w:rPr>
          <w:rtl/>
        </w:rPr>
        <w:t xml:space="preserve">תזכיר </w:t>
      </w:r>
      <w:bookmarkStart w:id="1950" w:name="_ETM_Q3_704959"/>
      <w:bookmarkEnd w:id="1950"/>
      <w:r>
        <w:rPr>
          <w:rtl/>
        </w:rPr>
        <w:t xml:space="preserve">לחלקים </w:t>
      </w:r>
      <w:bookmarkStart w:id="1951" w:name="_ETM_Q3_705499"/>
      <w:bookmarkEnd w:id="1951"/>
      <w:r>
        <w:rPr>
          <w:rtl/>
        </w:rPr>
        <w:t xml:space="preserve">הדחופים </w:t>
      </w:r>
      <w:bookmarkStart w:id="1952" w:name="_ETM_Q3_706010"/>
      <w:bookmarkEnd w:id="1952"/>
      <w:r>
        <w:rPr>
          <w:rtl/>
        </w:rPr>
        <w:t xml:space="preserve">בלבד </w:t>
      </w:r>
      <w:bookmarkStart w:id="1953" w:name="_ETM_Q3_706880"/>
      <w:bookmarkEnd w:id="1953"/>
      <w:r>
        <w:rPr>
          <w:rtl/>
        </w:rPr>
        <w:t xml:space="preserve">כמפורט </w:t>
      </w:r>
      <w:bookmarkStart w:id="1954" w:name="_ETM_Q3_707420"/>
      <w:bookmarkEnd w:id="1954"/>
      <w:r>
        <w:rPr>
          <w:rtl/>
        </w:rPr>
        <w:t>לעיל</w:t>
      </w:r>
      <w:r>
        <w:rPr>
          <w:rFonts w:hint="cs"/>
          <w:rtl/>
        </w:rPr>
        <w:t>,</w:t>
      </w:r>
      <w:r>
        <w:rPr>
          <w:rtl/>
        </w:rPr>
        <w:t xml:space="preserve"> </w:t>
      </w:r>
      <w:bookmarkStart w:id="1955" w:name="_ETM_Q3_707690"/>
      <w:bookmarkEnd w:id="1955"/>
      <w:r>
        <w:rPr>
          <w:rFonts w:hint="cs"/>
          <w:rtl/>
        </w:rPr>
        <w:t>ו</w:t>
      </w:r>
      <w:r>
        <w:rPr>
          <w:rtl/>
        </w:rPr>
        <w:t xml:space="preserve">בהמשך </w:t>
      </w:r>
      <w:bookmarkStart w:id="1956" w:name="_ETM_Q3_708230"/>
      <w:bookmarkEnd w:id="1956"/>
      <w:r>
        <w:rPr>
          <w:rFonts w:hint="cs"/>
          <w:rtl/>
        </w:rPr>
        <w:t>יקודמו</w:t>
      </w:r>
      <w:r>
        <w:rPr>
          <w:rtl/>
        </w:rPr>
        <w:t xml:space="preserve"> </w:t>
      </w:r>
      <w:bookmarkStart w:id="1957" w:name="_ETM_Q3_710090"/>
      <w:bookmarkEnd w:id="1957"/>
      <w:r>
        <w:rPr>
          <w:rtl/>
        </w:rPr>
        <w:t xml:space="preserve">התיקונים </w:t>
      </w:r>
      <w:bookmarkStart w:id="1958" w:name="_ETM_Q3_710630"/>
      <w:bookmarkEnd w:id="1958"/>
      <w:r>
        <w:rPr>
          <w:rtl/>
        </w:rPr>
        <w:t>הנוספים</w:t>
      </w:r>
      <w:r>
        <w:rPr>
          <w:rFonts w:hint="cs"/>
          <w:rtl/>
        </w:rPr>
        <w:t>.</w:t>
      </w:r>
      <w:r>
        <w:rPr>
          <w:rtl/>
        </w:rPr>
        <w:t xml:space="preserve"> </w:t>
      </w:r>
      <w:bookmarkStart w:id="1959" w:name="_ETM_Q3_711500"/>
      <w:bookmarkEnd w:id="1959"/>
      <w:r>
        <w:rPr>
          <w:rtl/>
        </w:rPr>
        <w:t>לכן</w:t>
      </w:r>
      <w:r>
        <w:rPr>
          <w:rFonts w:hint="cs"/>
          <w:rtl/>
        </w:rPr>
        <w:t>,</w:t>
      </w:r>
      <w:r>
        <w:rPr>
          <w:rtl/>
        </w:rPr>
        <w:t xml:space="preserve"> </w:t>
      </w:r>
      <w:bookmarkStart w:id="1960" w:name="_ETM_Q3_712500"/>
      <w:bookmarkStart w:id="1961" w:name="_ETM_Q3_714819"/>
      <w:bookmarkEnd w:id="1960"/>
      <w:bookmarkEnd w:id="1961"/>
      <w:r>
        <w:rPr>
          <w:rtl/>
        </w:rPr>
        <w:t xml:space="preserve">לנוכח </w:t>
      </w:r>
      <w:bookmarkStart w:id="1962" w:name="_ETM_Q3_715329"/>
      <w:bookmarkEnd w:id="1962"/>
      <w:r>
        <w:rPr>
          <w:rtl/>
        </w:rPr>
        <w:t xml:space="preserve">כל </w:t>
      </w:r>
      <w:bookmarkStart w:id="1963" w:name="_ETM_Q3_715569"/>
      <w:bookmarkEnd w:id="1963"/>
      <w:r>
        <w:rPr>
          <w:rtl/>
        </w:rPr>
        <w:t xml:space="preserve">האמור </w:t>
      </w:r>
      <w:bookmarkStart w:id="1964" w:name="_ETM_Q3_715870"/>
      <w:bookmarkEnd w:id="1964"/>
      <w:r>
        <w:rPr>
          <w:rtl/>
        </w:rPr>
        <w:t>לעיל</w:t>
      </w:r>
      <w:r>
        <w:rPr>
          <w:rFonts w:hint="cs"/>
          <w:rtl/>
        </w:rPr>
        <w:t>,</w:t>
      </w:r>
      <w:r>
        <w:rPr>
          <w:rtl/>
        </w:rPr>
        <w:t xml:space="preserve"> </w:t>
      </w:r>
      <w:bookmarkStart w:id="1965" w:name="_ETM_Q3_716199"/>
      <w:bookmarkEnd w:id="1965"/>
      <w:r>
        <w:rPr>
          <w:rtl/>
        </w:rPr>
        <w:t xml:space="preserve">הממשלה </w:t>
      </w:r>
      <w:bookmarkStart w:id="1966" w:name="_ETM_Q3_716769"/>
      <w:bookmarkEnd w:id="1966"/>
      <w:r>
        <w:rPr>
          <w:rtl/>
        </w:rPr>
        <w:t xml:space="preserve">כמובן </w:t>
      </w:r>
      <w:bookmarkStart w:id="1967" w:name="_ETM_Q3_717129"/>
      <w:bookmarkEnd w:id="1967"/>
      <w:r>
        <w:rPr>
          <w:rtl/>
        </w:rPr>
        <w:t xml:space="preserve">תומכת </w:t>
      </w:r>
      <w:bookmarkStart w:id="1968" w:name="_ETM_Q3_717579"/>
      <w:bookmarkEnd w:id="1968"/>
      <w:r>
        <w:rPr>
          <w:rtl/>
        </w:rPr>
        <w:t xml:space="preserve">בהצעת </w:t>
      </w:r>
      <w:bookmarkStart w:id="1969" w:name="_ETM_Q3_718029"/>
      <w:bookmarkEnd w:id="1969"/>
      <w:r>
        <w:rPr>
          <w:rtl/>
        </w:rPr>
        <w:t xml:space="preserve">החוק </w:t>
      </w:r>
      <w:bookmarkStart w:id="1970" w:name="_ETM_Q3_718479"/>
      <w:bookmarkEnd w:id="1970"/>
      <w:r>
        <w:rPr>
          <w:rtl/>
        </w:rPr>
        <w:t xml:space="preserve">ומבקשת </w:t>
      </w:r>
      <w:bookmarkStart w:id="1971" w:name="_ETM_Q3_719229"/>
      <w:bookmarkEnd w:id="1971"/>
      <w:r>
        <w:rPr>
          <w:rtl/>
        </w:rPr>
        <w:t xml:space="preserve">מחברי </w:t>
      </w:r>
      <w:bookmarkStart w:id="1972" w:name="_ETM_Q3_719589"/>
      <w:bookmarkEnd w:id="1972"/>
      <w:r>
        <w:rPr>
          <w:rtl/>
        </w:rPr>
        <w:t xml:space="preserve">הכנסת </w:t>
      </w:r>
      <w:bookmarkStart w:id="1973" w:name="_ETM_Q3_720010"/>
      <w:bookmarkEnd w:id="1973"/>
      <w:r>
        <w:rPr>
          <w:rtl/>
        </w:rPr>
        <w:t xml:space="preserve">להצביע </w:t>
      </w:r>
      <w:bookmarkStart w:id="1974" w:name="_ETM_Q3_720489"/>
      <w:bookmarkEnd w:id="1974"/>
      <w:r>
        <w:rPr>
          <w:rtl/>
        </w:rPr>
        <w:t xml:space="preserve">בעד </w:t>
      </w:r>
      <w:bookmarkStart w:id="1975" w:name="_ETM_Q3_720849"/>
      <w:bookmarkEnd w:id="1975"/>
      <w:r>
        <w:rPr>
          <w:rtl/>
        </w:rPr>
        <w:t xml:space="preserve">הצעת </w:t>
      </w:r>
      <w:bookmarkStart w:id="1976" w:name="_ETM_Q3_721239"/>
      <w:bookmarkEnd w:id="1976"/>
      <w:r>
        <w:rPr>
          <w:rtl/>
        </w:rPr>
        <w:t xml:space="preserve">החוק </w:t>
      </w:r>
      <w:bookmarkStart w:id="1977" w:name="_ETM_Q3_721749"/>
      <w:bookmarkEnd w:id="1977"/>
      <w:r>
        <w:rPr>
          <w:rtl/>
        </w:rPr>
        <w:t>הממשלתית</w:t>
      </w:r>
      <w:r>
        <w:rPr>
          <w:rFonts w:hint="cs"/>
          <w:rtl/>
        </w:rPr>
        <w:t>.</w:t>
      </w:r>
      <w:r>
        <w:rPr>
          <w:rtl/>
        </w:rPr>
        <w:t xml:space="preserve"> </w:t>
      </w:r>
      <w:bookmarkStart w:id="1978" w:name="_ETM_Q3_722469"/>
      <w:bookmarkEnd w:id="1978"/>
      <w:r>
        <w:rPr>
          <w:rtl/>
        </w:rPr>
        <w:t xml:space="preserve">תודה </w:t>
      </w:r>
      <w:bookmarkStart w:id="1979" w:name="_ETM_Q3_722709"/>
      <w:bookmarkEnd w:id="1979"/>
      <w:r>
        <w:rPr>
          <w:rtl/>
        </w:rPr>
        <w:t>רבה</w:t>
      </w:r>
      <w:r>
        <w:rPr>
          <w:rFonts w:hint="cs"/>
          <w:rtl/>
        </w:rPr>
        <w:t>,</w:t>
      </w:r>
      <w:r>
        <w:rPr>
          <w:rtl/>
        </w:rPr>
        <w:t xml:space="preserve"> </w:t>
      </w:r>
      <w:bookmarkStart w:id="1980" w:name="_ETM_Q3_722979"/>
      <w:bookmarkEnd w:id="1980"/>
      <w:r>
        <w:rPr>
          <w:rtl/>
        </w:rPr>
        <w:t>אדוני</w:t>
      </w:r>
      <w:r>
        <w:rPr>
          <w:rFonts w:hint="cs"/>
          <w:rtl/>
        </w:rPr>
        <w:t xml:space="preserve"> היושב-ראש.</w:t>
      </w:r>
    </w:p>
    <w:p w:rsidR="002A4A88" w:rsidRDefault="002A4A88" w:rsidP="005C48BA">
      <w:pPr>
        <w:rPr>
          <w:rtl/>
        </w:rPr>
      </w:pPr>
      <w:bookmarkStart w:id="1981" w:name="_ETM_Q3_722334"/>
      <w:bookmarkStart w:id="1982" w:name="_ETM_Q3_722406"/>
      <w:bookmarkEnd w:id="1981"/>
      <w:bookmarkEnd w:id="1982"/>
    </w:p>
    <w:p w:rsidR="002A4A88" w:rsidRDefault="002A4A88" w:rsidP="005C48BA">
      <w:pPr>
        <w:pStyle w:val="af6"/>
        <w:keepNext/>
        <w:rPr>
          <w:rtl/>
        </w:rPr>
      </w:pPr>
      <w:r w:rsidRPr="00EA5CD9">
        <w:rPr>
          <w:rStyle w:val="TagStyle"/>
          <w:rtl/>
        </w:rPr>
        <w:t xml:space="preserve"> &lt;&lt; יור &gt;&gt;</w:t>
      </w:r>
      <w:r w:rsidRPr="00240DEB">
        <w:rPr>
          <w:rStyle w:val="TagStyle"/>
          <w:rtl/>
        </w:rPr>
        <w:t xml:space="preserve"> </w:t>
      </w:r>
      <w:r>
        <w:rPr>
          <w:rtl/>
        </w:rPr>
        <w:t>היו"ר אמיר אוחנה:</w:t>
      </w:r>
      <w:r w:rsidRPr="00240DEB">
        <w:rPr>
          <w:rStyle w:val="TagStyle"/>
          <w:rtl/>
        </w:rPr>
        <w:t xml:space="preserve"> </w:t>
      </w:r>
      <w:r w:rsidRPr="00EA5CD9">
        <w:rPr>
          <w:rStyle w:val="TagStyle"/>
          <w:rtl/>
        </w:rPr>
        <w:t>&lt;&lt; יור &gt;&gt;</w:t>
      </w:r>
      <w:r>
        <w:rPr>
          <w:rtl/>
        </w:rPr>
        <w:t xml:space="preserve"> </w:t>
      </w:r>
    </w:p>
    <w:p w:rsidR="002A4A88" w:rsidRDefault="002A4A88" w:rsidP="0079229A">
      <w:pPr>
        <w:rPr>
          <w:rtl/>
        </w:rPr>
      </w:pPr>
    </w:p>
    <w:p w:rsidR="002A4A88" w:rsidRDefault="002A4A88" w:rsidP="00E73A41">
      <w:pPr>
        <w:rPr>
          <w:rtl/>
        </w:rPr>
      </w:pPr>
      <w:bookmarkStart w:id="1983" w:name="_ETM_Q3_722907"/>
      <w:bookmarkStart w:id="1984" w:name="_ETM_Q3_723459"/>
      <w:bookmarkEnd w:id="1983"/>
      <w:bookmarkEnd w:id="1984"/>
      <w:r>
        <w:rPr>
          <w:rtl/>
        </w:rPr>
        <w:t xml:space="preserve">תודה </w:t>
      </w:r>
      <w:bookmarkStart w:id="1985" w:name="_ETM_Q3_723760"/>
      <w:bookmarkStart w:id="1986" w:name="_ETM_Q3_723819"/>
      <w:bookmarkEnd w:id="1985"/>
      <w:bookmarkEnd w:id="1986"/>
      <w:r>
        <w:rPr>
          <w:rFonts w:hint="cs"/>
          <w:rtl/>
        </w:rPr>
        <w:t>ל</w:t>
      </w:r>
      <w:r>
        <w:rPr>
          <w:rtl/>
        </w:rPr>
        <w:t xml:space="preserve">שר </w:t>
      </w:r>
      <w:bookmarkStart w:id="1987" w:name="_ETM_Q3_724089"/>
      <w:bookmarkEnd w:id="1987"/>
      <w:r>
        <w:rPr>
          <w:rtl/>
        </w:rPr>
        <w:t>מרגי</w:t>
      </w:r>
      <w:r>
        <w:rPr>
          <w:rFonts w:hint="cs"/>
          <w:rtl/>
        </w:rPr>
        <w:t>,</w:t>
      </w:r>
      <w:r>
        <w:rPr>
          <w:rtl/>
        </w:rPr>
        <w:t xml:space="preserve"> </w:t>
      </w:r>
      <w:bookmarkStart w:id="1988" w:name="_ETM_Q3_724449"/>
      <w:bookmarkEnd w:id="1988"/>
      <w:r>
        <w:rPr>
          <w:rtl/>
        </w:rPr>
        <w:t xml:space="preserve">ונעבור </w:t>
      </w:r>
      <w:bookmarkStart w:id="1989" w:name="_ETM_Q3_725019"/>
      <w:bookmarkEnd w:id="1989"/>
      <w:r>
        <w:rPr>
          <w:rFonts w:hint="cs"/>
          <w:rtl/>
        </w:rPr>
        <w:t xml:space="preserve">כעת </w:t>
      </w:r>
      <w:r>
        <w:rPr>
          <w:rtl/>
        </w:rPr>
        <w:t xml:space="preserve">לדיון </w:t>
      </w:r>
      <w:bookmarkStart w:id="1990" w:name="_ETM_Q3_725409"/>
      <w:bookmarkEnd w:id="1990"/>
      <w:r>
        <w:rPr>
          <w:rtl/>
        </w:rPr>
        <w:t>האישי</w:t>
      </w:r>
      <w:r>
        <w:rPr>
          <w:rFonts w:hint="cs"/>
          <w:rtl/>
        </w:rPr>
        <w:t>.</w:t>
      </w:r>
      <w:r>
        <w:rPr>
          <w:rtl/>
        </w:rPr>
        <w:t xml:space="preserve"> </w:t>
      </w:r>
      <w:bookmarkStart w:id="1991" w:name="_ETM_Q3_725799"/>
      <w:bookmarkEnd w:id="1991"/>
      <w:r>
        <w:rPr>
          <w:rtl/>
        </w:rPr>
        <w:t xml:space="preserve">ראשון </w:t>
      </w:r>
      <w:bookmarkStart w:id="1992" w:name="_ETM_Q3_726189"/>
      <w:bookmarkEnd w:id="1992"/>
      <w:r>
        <w:rPr>
          <w:rtl/>
        </w:rPr>
        <w:t>הדוברים</w:t>
      </w:r>
      <w:r w:rsidR="00E73A41">
        <w:rPr>
          <w:rFonts w:hint="cs"/>
          <w:rtl/>
        </w:rPr>
        <w:t>,</w:t>
      </w:r>
      <w:r>
        <w:rPr>
          <w:rtl/>
        </w:rPr>
        <w:t xml:space="preserve"> </w:t>
      </w:r>
      <w:bookmarkStart w:id="1993" w:name="_ETM_Q3_726729"/>
      <w:bookmarkEnd w:id="1993"/>
      <w:r>
        <w:rPr>
          <w:rtl/>
        </w:rPr>
        <w:t xml:space="preserve">חבר </w:t>
      </w:r>
      <w:bookmarkStart w:id="1994" w:name="_ETM_Q3_727029"/>
      <w:bookmarkEnd w:id="1994"/>
      <w:r>
        <w:rPr>
          <w:rtl/>
        </w:rPr>
        <w:t xml:space="preserve">הכנסת </w:t>
      </w:r>
      <w:bookmarkStart w:id="1995" w:name="_ETM_Q3_727540"/>
      <w:bookmarkEnd w:id="1995"/>
      <w:r>
        <w:rPr>
          <w:rtl/>
        </w:rPr>
        <w:t xml:space="preserve">יאיר </w:t>
      </w:r>
      <w:bookmarkStart w:id="1996" w:name="_ETM_Q3_727839"/>
      <w:bookmarkEnd w:id="1996"/>
      <w:r>
        <w:rPr>
          <w:rtl/>
        </w:rPr>
        <w:t>לפיד</w:t>
      </w:r>
      <w:r w:rsidR="00E73A41">
        <w:rPr>
          <w:rFonts w:hint="cs"/>
          <w:rtl/>
        </w:rPr>
        <w:t>,</w:t>
      </w:r>
      <w:r>
        <w:rPr>
          <w:rtl/>
        </w:rPr>
        <w:t xml:space="preserve"> </w:t>
      </w:r>
      <w:bookmarkStart w:id="1997" w:name="_ETM_Q3_728650"/>
      <w:bookmarkEnd w:id="1997"/>
      <w:r>
        <w:rPr>
          <w:rtl/>
        </w:rPr>
        <w:t>בבקשה</w:t>
      </w:r>
      <w:r>
        <w:rPr>
          <w:rFonts w:hint="cs"/>
          <w:rtl/>
        </w:rPr>
        <w:t>,</w:t>
      </w:r>
      <w:r>
        <w:rPr>
          <w:rtl/>
        </w:rPr>
        <w:t xml:space="preserve"> </w:t>
      </w:r>
      <w:bookmarkStart w:id="1998" w:name="_ETM_Q3_729340"/>
      <w:bookmarkEnd w:id="1998"/>
      <w:r>
        <w:rPr>
          <w:rtl/>
        </w:rPr>
        <w:t xml:space="preserve">ראש </w:t>
      </w:r>
      <w:bookmarkStart w:id="1999" w:name="_ETM_Q3_729580"/>
      <w:bookmarkEnd w:id="1999"/>
      <w:r>
        <w:rPr>
          <w:rtl/>
        </w:rPr>
        <w:t>האופוזיציה</w:t>
      </w:r>
      <w:r>
        <w:rPr>
          <w:rFonts w:hint="cs"/>
          <w:rtl/>
        </w:rPr>
        <w:t>.</w:t>
      </w:r>
    </w:p>
    <w:p w:rsidR="002A4A88" w:rsidRDefault="002A4A88" w:rsidP="005C48BA">
      <w:pPr>
        <w:rPr>
          <w:rtl/>
        </w:rPr>
      </w:pPr>
      <w:bookmarkStart w:id="2000" w:name="_ETM_Q3_737645"/>
      <w:bookmarkStart w:id="2001" w:name="_ETM_Q3_737718"/>
      <w:bookmarkEnd w:id="2000"/>
      <w:bookmarkEnd w:id="2001"/>
    </w:p>
    <w:p w:rsidR="002A4A88" w:rsidRDefault="002A4A88" w:rsidP="005C48BA">
      <w:pPr>
        <w:pStyle w:val="a4"/>
        <w:keepNext/>
        <w:rPr>
          <w:rtl/>
        </w:rPr>
      </w:pPr>
      <w:bookmarkStart w:id="2002" w:name="ET_speaker_5087_12"/>
      <w:r w:rsidRPr="00EA5CD9">
        <w:rPr>
          <w:rStyle w:val="TagStyle"/>
          <w:rtl/>
        </w:rPr>
        <w:t xml:space="preserve"> &lt;&lt; דובר &gt;&gt;</w:t>
      </w:r>
      <w:r w:rsidRPr="00240DEB">
        <w:rPr>
          <w:rStyle w:val="TagStyle"/>
          <w:rtl/>
        </w:rPr>
        <w:t xml:space="preserve"> </w:t>
      </w:r>
      <w:bookmarkStart w:id="2003" w:name="_Toc149594667"/>
      <w:r>
        <w:rPr>
          <w:rtl/>
        </w:rPr>
        <w:t>יאיר לפיד (יש עתיד):</w:t>
      </w:r>
      <w:bookmarkEnd w:id="2003"/>
      <w:r w:rsidRPr="00240DEB">
        <w:rPr>
          <w:rStyle w:val="TagStyle"/>
          <w:rtl/>
        </w:rPr>
        <w:t xml:space="preserve"> </w:t>
      </w:r>
      <w:r w:rsidRPr="00EA5CD9">
        <w:rPr>
          <w:rStyle w:val="TagStyle"/>
          <w:rtl/>
        </w:rPr>
        <w:t>&lt;&lt; דובר &gt;&gt;</w:t>
      </w:r>
      <w:r>
        <w:rPr>
          <w:rtl/>
        </w:rPr>
        <w:t xml:space="preserve"> </w:t>
      </w:r>
      <w:bookmarkEnd w:id="2002"/>
    </w:p>
    <w:p w:rsidR="002A4A88" w:rsidRDefault="002A4A88" w:rsidP="0079229A">
      <w:pPr>
        <w:rPr>
          <w:rtl/>
        </w:rPr>
      </w:pPr>
    </w:p>
    <w:p w:rsidR="002A4A88" w:rsidRDefault="002A4A88" w:rsidP="00FE4697">
      <w:pPr>
        <w:rPr>
          <w:rtl/>
        </w:rPr>
      </w:pPr>
      <w:bookmarkStart w:id="2004" w:name="_ETM_Q3_739543"/>
      <w:bookmarkStart w:id="2005" w:name="_ETM_Q3_739600"/>
      <w:bookmarkStart w:id="2006" w:name="_ETM_Q3_738210"/>
      <w:bookmarkEnd w:id="2004"/>
      <w:bookmarkEnd w:id="2005"/>
      <w:bookmarkEnd w:id="2006"/>
      <w:r>
        <w:rPr>
          <w:rtl/>
        </w:rPr>
        <w:t xml:space="preserve">אדוני </w:t>
      </w:r>
      <w:bookmarkStart w:id="2007" w:name="_ETM_Q3_738539"/>
      <w:bookmarkEnd w:id="2007"/>
      <w:r>
        <w:rPr>
          <w:rtl/>
        </w:rPr>
        <w:t>היושב-ראש</w:t>
      </w:r>
      <w:r>
        <w:rPr>
          <w:rFonts w:hint="cs"/>
          <w:rtl/>
        </w:rPr>
        <w:t>,</w:t>
      </w:r>
      <w:r>
        <w:rPr>
          <w:rtl/>
        </w:rPr>
        <w:t xml:space="preserve"> </w:t>
      </w:r>
      <w:bookmarkStart w:id="2008" w:name="_ETM_Q3_739110"/>
      <w:bookmarkEnd w:id="2008"/>
      <w:r>
        <w:rPr>
          <w:rtl/>
        </w:rPr>
        <w:t xml:space="preserve">כנסת </w:t>
      </w:r>
      <w:bookmarkStart w:id="2009" w:name="_ETM_Q3_739470"/>
      <w:bookmarkEnd w:id="2009"/>
      <w:r>
        <w:rPr>
          <w:rtl/>
        </w:rPr>
        <w:t>נכבדה</w:t>
      </w:r>
      <w:r>
        <w:rPr>
          <w:rFonts w:hint="cs"/>
          <w:rtl/>
        </w:rPr>
        <w:t>,</w:t>
      </w:r>
      <w:r>
        <w:rPr>
          <w:rtl/>
        </w:rPr>
        <w:t xml:space="preserve"> </w:t>
      </w:r>
      <w:bookmarkStart w:id="2010" w:name="_ETM_Q3_742470"/>
      <w:bookmarkEnd w:id="2010"/>
      <w:r>
        <w:rPr>
          <w:rtl/>
        </w:rPr>
        <w:t xml:space="preserve">כבר </w:t>
      </w:r>
      <w:bookmarkStart w:id="2011" w:name="_ETM_Q3_742679"/>
      <w:bookmarkStart w:id="2012" w:name="_ETM_Q3_743040"/>
      <w:bookmarkEnd w:id="2011"/>
      <w:bookmarkEnd w:id="2012"/>
      <w:r>
        <w:rPr>
          <w:rFonts w:hint="cs"/>
          <w:rtl/>
        </w:rPr>
        <w:t xml:space="preserve">שלושה </w:t>
      </w:r>
      <w:r>
        <w:rPr>
          <w:rtl/>
        </w:rPr>
        <w:t xml:space="preserve">שבועות </w:t>
      </w:r>
      <w:bookmarkStart w:id="2013" w:name="_ETM_Q3_743429"/>
      <w:bookmarkEnd w:id="2013"/>
      <w:r>
        <w:rPr>
          <w:rtl/>
        </w:rPr>
        <w:t xml:space="preserve">ויומיים </w:t>
      </w:r>
      <w:bookmarkStart w:id="2014" w:name="_ETM_Q3_744929"/>
      <w:bookmarkEnd w:id="2014"/>
      <w:r>
        <w:rPr>
          <w:rtl/>
        </w:rPr>
        <w:t xml:space="preserve">אנחנו </w:t>
      </w:r>
      <w:bookmarkStart w:id="2015" w:name="_ETM_Q3_745200"/>
      <w:bookmarkEnd w:id="2015"/>
      <w:r>
        <w:rPr>
          <w:rtl/>
        </w:rPr>
        <w:t xml:space="preserve">אומרים </w:t>
      </w:r>
      <w:bookmarkStart w:id="2016" w:name="_ETM_Q3_745410"/>
      <w:bookmarkEnd w:id="2016"/>
      <w:r>
        <w:rPr>
          <w:rtl/>
        </w:rPr>
        <w:t xml:space="preserve">לעצמנו </w:t>
      </w:r>
      <w:bookmarkStart w:id="2017" w:name="_ETM_Q3_745980"/>
      <w:bookmarkEnd w:id="2017"/>
      <w:r>
        <w:rPr>
          <w:rtl/>
        </w:rPr>
        <w:t>ש</w:t>
      </w:r>
      <w:r>
        <w:rPr>
          <w:rFonts w:hint="cs"/>
          <w:rtl/>
        </w:rPr>
        <w:t xml:space="preserve">-7 באוקטובר </w:t>
      </w:r>
      <w:bookmarkStart w:id="2018" w:name="_ETM_Q3_746960"/>
      <w:bookmarkEnd w:id="2018"/>
      <w:r>
        <w:rPr>
          <w:rtl/>
        </w:rPr>
        <w:t xml:space="preserve">2023 </w:t>
      </w:r>
      <w:bookmarkStart w:id="2019" w:name="_ETM_Q3_749990"/>
      <w:bookmarkEnd w:id="2019"/>
      <w:r>
        <w:rPr>
          <w:rtl/>
        </w:rPr>
        <w:t xml:space="preserve">הוא </w:t>
      </w:r>
      <w:bookmarkStart w:id="2020" w:name="_ETM_Q3_750139"/>
      <w:bookmarkEnd w:id="2020"/>
      <w:r>
        <w:rPr>
          <w:rtl/>
        </w:rPr>
        <w:t xml:space="preserve">היום </w:t>
      </w:r>
      <w:bookmarkStart w:id="2021" w:name="_ETM_Q3_750379"/>
      <w:bookmarkEnd w:id="2021"/>
      <w:r>
        <w:rPr>
          <w:rtl/>
        </w:rPr>
        <w:t xml:space="preserve">האחרון </w:t>
      </w:r>
      <w:bookmarkStart w:id="2022" w:name="_ETM_Q3_750830"/>
      <w:bookmarkEnd w:id="2022"/>
      <w:r>
        <w:rPr>
          <w:rtl/>
        </w:rPr>
        <w:t xml:space="preserve">של </w:t>
      </w:r>
      <w:bookmarkStart w:id="2023" w:name="_ETM_Q3_751009"/>
      <w:bookmarkEnd w:id="2023"/>
      <w:r>
        <w:rPr>
          <w:rtl/>
        </w:rPr>
        <w:t>השואה</w:t>
      </w:r>
      <w:r>
        <w:rPr>
          <w:rFonts w:hint="cs"/>
          <w:rtl/>
        </w:rPr>
        <w:t>.</w:t>
      </w:r>
      <w:r>
        <w:rPr>
          <w:rtl/>
        </w:rPr>
        <w:t xml:space="preserve"> </w:t>
      </w:r>
      <w:bookmarkStart w:id="2024" w:name="_ETM_Q3_752809"/>
      <w:bookmarkEnd w:id="2024"/>
      <w:r>
        <w:rPr>
          <w:rtl/>
        </w:rPr>
        <w:t xml:space="preserve">78 </w:t>
      </w:r>
      <w:bookmarkStart w:id="2025" w:name="_ETM_Q3_753590"/>
      <w:bookmarkEnd w:id="2025"/>
      <w:r>
        <w:rPr>
          <w:rtl/>
        </w:rPr>
        <w:t xml:space="preserve">שנה </w:t>
      </w:r>
      <w:bookmarkStart w:id="2026" w:name="_ETM_Q3_753949"/>
      <w:bookmarkEnd w:id="2026"/>
      <w:r>
        <w:rPr>
          <w:rtl/>
        </w:rPr>
        <w:t xml:space="preserve">אחרי </w:t>
      </w:r>
      <w:bookmarkStart w:id="2027" w:name="_ETM_Q3_754159"/>
      <w:bookmarkEnd w:id="2027"/>
      <w:r>
        <w:rPr>
          <w:rtl/>
        </w:rPr>
        <w:t xml:space="preserve">שהיטלר </w:t>
      </w:r>
      <w:bookmarkStart w:id="2028" w:name="_ETM_Q3_755490"/>
      <w:bookmarkEnd w:id="2028"/>
      <w:r>
        <w:rPr>
          <w:rtl/>
        </w:rPr>
        <w:t xml:space="preserve">התאבד </w:t>
      </w:r>
      <w:bookmarkStart w:id="2029" w:name="_ETM_Q3_756000"/>
      <w:bookmarkEnd w:id="2029"/>
      <w:r>
        <w:rPr>
          <w:rtl/>
        </w:rPr>
        <w:t xml:space="preserve">בבונקר </w:t>
      </w:r>
      <w:bookmarkStart w:id="2030" w:name="_ETM_Q3_756570"/>
      <w:bookmarkEnd w:id="2030"/>
      <w:r>
        <w:rPr>
          <w:rtl/>
        </w:rPr>
        <w:t>בברלין</w:t>
      </w:r>
      <w:r>
        <w:rPr>
          <w:rFonts w:hint="cs"/>
          <w:rtl/>
        </w:rPr>
        <w:t>,</w:t>
      </w:r>
      <w:r>
        <w:rPr>
          <w:rtl/>
        </w:rPr>
        <w:t xml:space="preserve"> </w:t>
      </w:r>
      <w:bookmarkStart w:id="2031" w:name="_ETM_Q3_757200"/>
      <w:bookmarkEnd w:id="2031"/>
      <w:r>
        <w:rPr>
          <w:rtl/>
        </w:rPr>
        <w:t xml:space="preserve">הנאצים </w:t>
      </w:r>
      <w:bookmarkStart w:id="2032" w:name="_ETM_Q3_757710"/>
      <w:bookmarkEnd w:id="2032"/>
      <w:r>
        <w:rPr>
          <w:rtl/>
        </w:rPr>
        <w:t>חזרו</w:t>
      </w:r>
      <w:r>
        <w:rPr>
          <w:rFonts w:hint="cs"/>
          <w:rtl/>
        </w:rPr>
        <w:t>.</w:t>
      </w:r>
      <w:r>
        <w:rPr>
          <w:rtl/>
        </w:rPr>
        <w:t xml:space="preserve"> </w:t>
      </w:r>
      <w:bookmarkStart w:id="2033" w:name="_ETM_Q3_758550"/>
      <w:bookmarkEnd w:id="2033"/>
      <w:r>
        <w:rPr>
          <w:rtl/>
        </w:rPr>
        <w:t xml:space="preserve">היהודים </w:t>
      </w:r>
      <w:bookmarkStart w:id="2034" w:name="_ETM_Q3_759059"/>
      <w:bookmarkEnd w:id="2034"/>
      <w:r>
        <w:rPr>
          <w:rtl/>
        </w:rPr>
        <w:t xml:space="preserve">שוב </w:t>
      </w:r>
      <w:bookmarkStart w:id="2035" w:name="_ETM_Q3_759330"/>
      <w:bookmarkEnd w:id="2035"/>
      <w:r>
        <w:rPr>
          <w:rtl/>
        </w:rPr>
        <w:t xml:space="preserve">נרצחו </w:t>
      </w:r>
      <w:bookmarkStart w:id="2036" w:name="_ETM_Q3_759870"/>
      <w:bookmarkEnd w:id="2036"/>
      <w:r>
        <w:rPr>
          <w:rtl/>
        </w:rPr>
        <w:t>בג</w:t>
      </w:r>
      <w:r>
        <w:rPr>
          <w:rFonts w:hint="cs"/>
          <w:rtl/>
        </w:rPr>
        <w:t>יא ההריגה.</w:t>
      </w:r>
      <w:r>
        <w:rPr>
          <w:rtl/>
        </w:rPr>
        <w:t xml:space="preserve"> </w:t>
      </w:r>
      <w:bookmarkStart w:id="2037" w:name="_ETM_Q3_761169"/>
      <w:bookmarkStart w:id="2038" w:name="_ETM_Q3_767034"/>
      <w:bookmarkStart w:id="2039" w:name="_ETM_Q3_767236"/>
      <w:bookmarkStart w:id="2040" w:name="TOR_Q4"/>
      <w:bookmarkStart w:id="2041" w:name="_ETM_Q4_180470"/>
      <w:bookmarkEnd w:id="2037"/>
      <w:bookmarkEnd w:id="2038"/>
      <w:bookmarkEnd w:id="2039"/>
      <w:bookmarkEnd w:id="2040"/>
      <w:bookmarkEnd w:id="2041"/>
      <w:r>
        <w:rPr>
          <w:rFonts w:hint="cs"/>
          <w:rtl/>
        </w:rPr>
        <w:t xml:space="preserve">דם ילדינו המתים זועק אלינו מן האדמה. דם ילדינו החיים זועק אלינו ממנהרות חמאס. </w:t>
      </w:r>
      <w:bookmarkStart w:id="2042" w:name="_ETM_Q4_174599"/>
      <w:bookmarkEnd w:id="2042"/>
      <w:r>
        <w:rPr>
          <w:rFonts w:hint="cs"/>
          <w:rtl/>
        </w:rPr>
        <w:t xml:space="preserve">זוועות הבוקר הנורא בתולדות ישראל לא יישכחו לעולם, אבל אסור </w:t>
      </w:r>
      <w:bookmarkStart w:id="2043" w:name="_ETM_Q4_177727"/>
      <w:bookmarkEnd w:id="2043"/>
      <w:r>
        <w:rPr>
          <w:rFonts w:hint="cs"/>
          <w:rtl/>
        </w:rPr>
        <w:t xml:space="preserve">לנו לקבל את המשוואה הזאת. </w:t>
      </w:r>
      <w:r>
        <w:rPr>
          <w:rtl/>
        </w:rPr>
        <w:t xml:space="preserve">כשהעם </w:t>
      </w:r>
      <w:bookmarkStart w:id="2044" w:name="_ETM_Q4_181520"/>
      <w:bookmarkEnd w:id="2044"/>
      <w:r>
        <w:rPr>
          <w:rtl/>
        </w:rPr>
        <w:t xml:space="preserve">היהודי </w:t>
      </w:r>
      <w:bookmarkStart w:id="2045" w:name="_ETM_Q4_182029"/>
      <w:bookmarkEnd w:id="2045"/>
      <w:r>
        <w:rPr>
          <w:rtl/>
        </w:rPr>
        <w:t xml:space="preserve">מסתכל </w:t>
      </w:r>
      <w:bookmarkStart w:id="2046" w:name="_ETM_Q4_182570"/>
      <w:bookmarkEnd w:id="2046"/>
      <w:r>
        <w:rPr>
          <w:rtl/>
        </w:rPr>
        <w:t xml:space="preserve">אחורה </w:t>
      </w:r>
      <w:bookmarkStart w:id="2047" w:name="_ETM_Q4_182990"/>
      <w:bookmarkEnd w:id="2047"/>
      <w:r>
        <w:rPr>
          <w:rtl/>
        </w:rPr>
        <w:t xml:space="preserve">על </w:t>
      </w:r>
      <w:bookmarkStart w:id="2048" w:name="_ETM_Q4_183050"/>
      <w:bookmarkEnd w:id="2048"/>
      <w:r>
        <w:rPr>
          <w:rtl/>
        </w:rPr>
        <w:t xml:space="preserve">שואת </w:t>
      </w:r>
      <w:bookmarkStart w:id="2049" w:name="_ETM_Q4_183409"/>
      <w:bookmarkEnd w:id="2049"/>
      <w:r>
        <w:rPr>
          <w:rtl/>
        </w:rPr>
        <w:t>היהודים</w:t>
      </w:r>
      <w:r>
        <w:rPr>
          <w:rFonts w:hint="cs"/>
          <w:rtl/>
        </w:rPr>
        <w:t>,</w:t>
      </w:r>
      <w:r>
        <w:rPr>
          <w:rtl/>
        </w:rPr>
        <w:t xml:space="preserve"> </w:t>
      </w:r>
      <w:bookmarkStart w:id="2050" w:name="_ETM_Q4_184620"/>
      <w:bookmarkEnd w:id="2050"/>
      <w:r>
        <w:rPr>
          <w:rtl/>
        </w:rPr>
        <w:t xml:space="preserve">השאלה </w:t>
      </w:r>
      <w:bookmarkStart w:id="2051" w:name="_ETM_Q4_185859"/>
      <w:bookmarkEnd w:id="2051"/>
      <w:r>
        <w:rPr>
          <w:rtl/>
        </w:rPr>
        <w:t>שמ</w:t>
      </w:r>
      <w:r>
        <w:rPr>
          <w:rFonts w:hint="cs"/>
          <w:rtl/>
        </w:rPr>
        <w:t>ע</w:t>
      </w:r>
      <w:r>
        <w:rPr>
          <w:rtl/>
        </w:rPr>
        <w:t xml:space="preserve">נה </w:t>
      </w:r>
      <w:bookmarkStart w:id="2052" w:name="_ETM_Q4_186580"/>
      <w:bookmarkEnd w:id="2052"/>
      <w:r>
        <w:rPr>
          <w:rtl/>
        </w:rPr>
        <w:t>אותו</w:t>
      </w:r>
      <w:r>
        <w:rPr>
          <w:rFonts w:hint="cs"/>
          <w:rtl/>
        </w:rPr>
        <w:t xml:space="preserve"> היא:</w:t>
      </w:r>
      <w:r>
        <w:rPr>
          <w:rtl/>
        </w:rPr>
        <w:t xml:space="preserve"> </w:t>
      </w:r>
      <w:bookmarkStart w:id="2053" w:name="_ETM_Q4_188119"/>
      <w:bookmarkEnd w:id="2053"/>
      <w:r>
        <w:rPr>
          <w:rtl/>
        </w:rPr>
        <w:t xml:space="preserve">למה </w:t>
      </w:r>
      <w:bookmarkStart w:id="2054" w:name="_ETM_Q4_188510"/>
      <w:bookmarkEnd w:id="2054"/>
      <w:r>
        <w:rPr>
          <w:rtl/>
        </w:rPr>
        <w:t xml:space="preserve">הם </w:t>
      </w:r>
      <w:bookmarkStart w:id="2055" w:name="_ETM_Q4_188630"/>
      <w:bookmarkEnd w:id="2055"/>
      <w:r>
        <w:rPr>
          <w:rtl/>
        </w:rPr>
        <w:t xml:space="preserve">לא </w:t>
      </w:r>
      <w:bookmarkStart w:id="2056" w:name="_ETM_Q4_188720"/>
      <w:bookmarkEnd w:id="2056"/>
      <w:r>
        <w:rPr>
          <w:rtl/>
        </w:rPr>
        <w:t>ברחו</w:t>
      </w:r>
      <w:r>
        <w:rPr>
          <w:rFonts w:hint="cs"/>
          <w:rtl/>
        </w:rPr>
        <w:t>?</w:t>
      </w:r>
      <w:r>
        <w:rPr>
          <w:rtl/>
        </w:rPr>
        <w:t xml:space="preserve"> </w:t>
      </w:r>
      <w:bookmarkStart w:id="2057" w:name="_ETM_Q4_189940"/>
      <w:bookmarkEnd w:id="2057"/>
      <w:r>
        <w:rPr>
          <w:rtl/>
        </w:rPr>
        <w:t xml:space="preserve">למה </w:t>
      </w:r>
      <w:bookmarkStart w:id="2058" w:name="_ETM_Q4_190270"/>
      <w:bookmarkEnd w:id="2058"/>
      <w:r>
        <w:rPr>
          <w:rtl/>
        </w:rPr>
        <w:t xml:space="preserve">הם </w:t>
      </w:r>
      <w:bookmarkStart w:id="2059" w:name="_ETM_Q4_190360"/>
      <w:bookmarkEnd w:id="2059"/>
      <w:r>
        <w:rPr>
          <w:rtl/>
        </w:rPr>
        <w:t xml:space="preserve">לא </w:t>
      </w:r>
      <w:bookmarkStart w:id="2060" w:name="_ETM_Q4_190480"/>
      <w:bookmarkEnd w:id="2060"/>
      <w:r>
        <w:rPr>
          <w:rtl/>
        </w:rPr>
        <w:t xml:space="preserve">עזבו </w:t>
      </w:r>
      <w:bookmarkStart w:id="2061" w:name="_ETM_Q4_190750"/>
      <w:bookmarkEnd w:id="2061"/>
      <w:r>
        <w:rPr>
          <w:rtl/>
        </w:rPr>
        <w:t>בזמן</w:t>
      </w:r>
      <w:r>
        <w:rPr>
          <w:rFonts w:hint="cs"/>
          <w:rtl/>
        </w:rPr>
        <w:t>?</w:t>
      </w:r>
      <w:r>
        <w:rPr>
          <w:rtl/>
        </w:rPr>
        <w:t xml:space="preserve"> </w:t>
      </w:r>
      <w:bookmarkStart w:id="2062" w:name="_ETM_Q4_191980"/>
      <w:bookmarkEnd w:id="2062"/>
      <w:r>
        <w:rPr>
          <w:rtl/>
        </w:rPr>
        <w:t xml:space="preserve">למה </w:t>
      </w:r>
      <w:bookmarkStart w:id="2063" w:name="_ETM_Q4_192340"/>
      <w:bookmarkEnd w:id="2063"/>
      <w:r>
        <w:rPr>
          <w:rtl/>
        </w:rPr>
        <w:t xml:space="preserve">הם </w:t>
      </w:r>
      <w:bookmarkStart w:id="2064" w:name="_ETM_Q4_192430"/>
      <w:bookmarkEnd w:id="2064"/>
      <w:r>
        <w:rPr>
          <w:rtl/>
        </w:rPr>
        <w:t xml:space="preserve">לא </w:t>
      </w:r>
      <w:bookmarkStart w:id="2065" w:name="_ETM_Q4_192940"/>
      <w:bookmarkEnd w:id="2065"/>
      <w:r>
        <w:rPr>
          <w:rtl/>
        </w:rPr>
        <w:t xml:space="preserve">לקחו </w:t>
      </w:r>
      <w:bookmarkStart w:id="2066" w:name="_ETM_Q4_193330"/>
      <w:bookmarkEnd w:id="2066"/>
      <w:r>
        <w:rPr>
          <w:rtl/>
        </w:rPr>
        <w:t xml:space="preserve">את </w:t>
      </w:r>
      <w:bookmarkStart w:id="2067" w:name="_ETM_Q4_193450"/>
      <w:bookmarkEnd w:id="2067"/>
      <w:r>
        <w:rPr>
          <w:rtl/>
        </w:rPr>
        <w:t xml:space="preserve">עצמם </w:t>
      </w:r>
      <w:bookmarkStart w:id="2068" w:name="_ETM_Q4_193780"/>
      <w:bookmarkEnd w:id="2068"/>
      <w:r>
        <w:rPr>
          <w:rtl/>
        </w:rPr>
        <w:t xml:space="preserve">ונמלטו </w:t>
      </w:r>
      <w:bookmarkStart w:id="2069" w:name="_ETM_Q4_194500"/>
      <w:bookmarkEnd w:id="2069"/>
      <w:r>
        <w:rPr>
          <w:rtl/>
        </w:rPr>
        <w:t xml:space="preserve">לאמריקה </w:t>
      </w:r>
      <w:bookmarkStart w:id="2070" w:name="_ETM_Q4_195070"/>
      <w:bookmarkEnd w:id="2070"/>
      <w:r>
        <w:rPr>
          <w:rtl/>
        </w:rPr>
        <w:t xml:space="preserve">או </w:t>
      </w:r>
      <w:bookmarkStart w:id="2071" w:name="_ETM_Q4_195160"/>
      <w:bookmarkEnd w:id="2071"/>
      <w:r>
        <w:rPr>
          <w:rFonts w:hint="cs"/>
          <w:rtl/>
        </w:rPr>
        <w:t>ל</w:t>
      </w:r>
      <w:r>
        <w:rPr>
          <w:rtl/>
        </w:rPr>
        <w:t xml:space="preserve">ארץ </w:t>
      </w:r>
      <w:bookmarkStart w:id="2072" w:name="_ETM_Q4_195504"/>
      <w:bookmarkEnd w:id="2072"/>
      <w:r>
        <w:rPr>
          <w:rtl/>
        </w:rPr>
        <w:t>ישראל</w:t>
      </w:r>
      <w:r>
        <w:rPr>
          <w:rFonts w:hint="cs"/>
          <w:rtl/>
        </w:rPr>
        <w:t>?</w:t>
      </w:r>
      <w:bookmarkStart w:id="2073" w:name="_ETM_Q4_195075"/>
      <w:bookmarkStart w:id="2074" w:name="_ETM_Q4_196940"/>
      <w:bookmarkEnd w:id="2073"/>
      <w:bookmarkEnd w:id="2074"/>
      <w:r>
        <w:rPr>
          <w:rFonts w:hint="cs"/>
          <w:rtl/>
        </w:rPr>
        <w:t xml:space="preserve"> </w:t>
      </w:r>
      <w:r>
        <w:rPr>
          <w:rtl/>
        </w:rPr>
        <w:t xml:space="preserve">כשאנחנו </w:t>
      </w:r>
      <w:bookmarkStart w:id="2075" w:name="_ETM_Q4_197510"/>
      <w:bookmarkEnd w:id="2075"/>
      <w:r>
        <w:rPr>
          <w:rtl/>
        </w:rPr>
        <w:t xml:space="preserve">מסתכלים </w:t>
      </w:r>
      <w:bookmarkStart w:id="2076" w:name="_ETM_Q4_198020"/>
      <w:bookmarkEnd w:id="2076"/>
      <w:r>
        <w:rPr>
          <w:rtl/>
        </w:rPr>
        <w:t xml:space="preserve">אחורה </w:t>
      </w:r>
      <w:bookmarkStart w:id="2077" w:name="_ETM_Q4_198440"/>
      <w:bookmarkEnd w:id="2077"/>
      <w:r>
        <w:rPr>
          <w:rtl/>
        </w:rPr>
        <w:t xml:space="preserve">על </w:t>
      </w:r>
      <w:bookmarkStart w:id="2078" w:name="_ETM_Q4_198529"/>
      <w:bookmarkEnd w:id="2078"/>
      <w:r>
        <w:rPr>
          <w:rtl/>
        </w:rPr>
        <w:t xml:space="preserve">אסון </w:t>
      </w:r>
      <w:bookmarkStart w:id="2079" w:name="_ETM_Q4_198890"/>
      <w:bookmarkEnd w:id="2079"/>
      <w:r>
        <w:rPr>
          <w:rtl/>
        </w:rPr>
        <w:t xml:space="preserve">7 </w:t>
      </w:r>
      <w:bookmarkStart w:id="2080" w:name="_ETM_Q4_199340"/>
      <w:bookmarkEnd w:id="2080"/>
      <w:r>
        <w:rPr>
          <w:rFonts w:hint="cs"/>
          <w:rtl/>
        </w:rPr>
        <w:t>ב</w:t>
      </w:r>
      <w:r>
        <w:rPr>
          <w:rtl/>
        </w:rPr>
        <w:t>אוקטובר</w:t>
      </w:r>
      <w:r>
        <w:rPr>
          <w:rFonts w:hint="cs"/>
          <w:rtl/>
        </w:rPr>
        <w:t>,</w:t>
      </w:r>
      <w:r>
        <w:rPr>
          <w:rtl/>
        </w:rPr>
        <w:t xml:space="preserve"> </w:t>
      </w:r>
      <w:bookmarkStart w:id="2081" w:name="_ETM_Q4_200710"/>
      <w:bookmarkEnd w:id="2081"/>
      <w:r>
        <w:rPr>
          <w:rtl/>
        </w:rPr>
        <w:t xml:space="preserve">השאלה </w:t>
      </w:r>
      <w:bookmarkStart w:id="2082" w:name="_ETM_Q4_201160"/>
      <w:bookmarkEnd w:id="2082"/>
      <w:r>
        <w:rPr>
          <w:rtl/>
        </w:rPr>
        <w:t>שמ</w:t>
      </w:r>
      <w:r>
        <w:rPr>
          <w:rFonts w:hint="cs"/>
          <w:rtl/>
        </w:rPr>
        <w:t>ע</w:t>
      </w:r>
      <w:r>
        <w:rPr>
          <w:rtl/>
        </w:rPr>
        <w:t xml:space="preserve">נה </w:t>
      </w:r>
      <w:bookmarkStart w:id="2083" w:name="_ETM_Q4_201730"/>
      <w:bookmarkEnd w:id="2083"/>
      <w:r>
        <w:rPr>
          <w:rtl/>
        </w:rPr>
        <w:t xml:space="preserve">אותנו </w:t>
      </w:r>
      <w:bookmarkStart w:id="2084" w:name="_ETM_Q4_202179"/>
      <w:bookmarkEnd w:id="2084"/>
      <w:r>
        <w:rPr>
          <w:rtl/>
        </w:rPr>
        <w:t xml:space="preserve">היא </w:t>
      </w:r>
      <w:bookmarkStart w:id="2085" w:name="_ETM_Q4_202300"/>
      <w:bookmarkEnd w:id="2085"/>
      <w:r>
        <w:rPr>
          <w:rtl/>
        </w:rPr>
        <w:t>הפוכה</w:t>
      </w:r>
      <w:r>
        <w:rPr>
          <w:rFonts w:hint="cs"/>
          <w:rtl/>
        </w:rPr>
        <w:t xml:space="preserve"> </w:t>
      </w:r>
      <w:r>
        <w:rPr>
          <w:rFonts w:hint="eastAsia"/>
        </w:rPr>
        <w:t>–</w:t>
      </w:r>
      <w:r>
        <w:rPr>
          <w:rtl/>
        </w:rPr>
        <w:t xml:space="preserve"> </w:t>
      </w:r>
      <w:bookmarkStart w:id="2086" w:name="_ETM_Q4_203760"/>
      <w:bookmarkEnd w:id="2086"/>
      <w:r>
        <w:rPr>
          <w:rtl/>
        </w:rPr>
        <w:t xml:space="preserve">לא </w:t>
      </w:r>
      <w:bookmarkStart w:id="2087" w:name="_ETM_Q4_203970"/>
      <w:bookmarkEnd w:id="2087"/>
      <w:r>
        <w:rPr>
          <w:rtl/>
        </w:rPr>
        <w:t xml:space="preserve">למה </w:t>
      </w:r>
      <w:bookmarkStart w:id="2088" w:name="_ETM_Q4_204270"/>
      <w:bookmarkEnd w:id="2088"/>
      <w:r>
        <w:rPr>
          <w:rtl/>
        </w:rPr>
        <w:t xml:space="preserve">לא </w:t>
      </w:r>
      <w:bookmarkStart w:id="2089" w:name="_ETM_Q4_204390"/>
      <w:bookmarkEnd w:id="2089"/>
      <w:r>
        <w:rPr>
          <w:rtl/>
        </w:rPr>
        <w:t>ברחנו</w:t>
      </w:r>
      <w:r>
        <w:rPr>
          <w:rFonts w:hint="cs"/>
          <w:rtl/>
        </w:rPr>
        <w:t>,</w:t>
      </w:r>
      <w:r>
        <w:rPr>
          <w:rtl/>
        </w:rPr>
        <w:t xml:space="preserve"> </w:t>
      </w:r>
      <w:bookmarkStart w:id="2090" w:name="_ETM_Q4_205829"/>
      <w:bookmarkEnd w:id="2090"/>
      <w:r>
        <w:rPr>
          <w:rtl/>
        </w:rPr>
        <w:t xml:space="preserve">אלא </w:t>
      </w:r>
      <w:bookmarkStart w:id="2091" w:name="_ETM_Q4_206070"/>
      <w:bookmarkEnd w:id="2091"/>
      <w:r>
        <w:rPr>
          <w:rtl/>
        </w:rPr>
        <w:t xml:space="preserve">למה </w:t>
      </w:r>
      <w:bookmarkStart w:id="2092" w:name="_ETM_Q4_206370"/>
      <w:bookmarkEnd w:id="2092"/>
      <w:r>
        <w:rPr>
          <w:rtl/>
        </w:rPr>
        <w:t xml:space="preserve">לא </w:t>
      </w:r>
      <w:bookmarkStart w:id="2093" w:name="_ETM_Q4_206489"/>
      <w:bookmarkEnd w:id="2093"/>
      <w:r>
        <w:rPr>
          <w:rtl/>
        </w:rPr>
        <w:t xml:space="preserve">הגענו </w:t>
      </w:r>
      <w:bookmarkStart w:id="2094" w:name="_ETM_Q4_206850"/>
      <w:bookmarkEnd w:id="2094"/>
      <w:r>
        <w:rPr>
          <w:rtl/>
        </w:rPr>
        <w:t xml:space="preserve">בזמן </w:t>
      </w:r>
      <w:bookmarkStart w:id="2095" w:name="_ETM_Q4_207330"/>
      <w:bookmarkEnd w:id="2095"/>
      <w:r>
        <w:rPr>
          <w:rtl/>
        </w:rPr>
        <w:t xml:space="preserve">לשדה </w:t>
      </w:r>
      <w:bookmarkStart w:id="2096" w:name="_ETM_Q4_207630"/>
      <w:bookmarkEnd w:id="2096"/>
      <w:r>
        <w:rPr>
          <w:rtl/>
        </w:rPr>
        <w:t>הקרב</w:t>
      </w:r>
      <w:r>
        <w:rPr>
          <w:rFonts w:hint="cs"/>
          <w:rtl/>
        </w:rPr>
        <w:t>,</w:t>
      </w:r>
      <w:r>
        <w:rPr>
          <w:rtl/>
        </w:rPr>
        <w:t xml:space="preserve"> </w:t>
      </w:r>
      <w:bookmarkStart w:id="2097" w:name="_ETM_Q4_208500"/>
      <w:bookmarkEnd w:id="2097"/>
      <w:r>
        <w:rPr>
          <w:rtl/>
        </w:rPr>
        <w:t xml:space="preserve">למה </w:t>
      </w:r>
      <w:bookmarkStart w:id="2098" w:name="_ETM_Q4_208740"/>
      <w:bookmarkEnd w:id="2098"/>
      <w:r>
        <w:rPr>
          <w:rtl/>
        </w:rPr>
        <w:t xml:space="preserve">לא </w:t>
      </w:r>
      <w:bookmarkStart w:id="2099" w:name="_ETM_Q4_208860"/>
      <w:bookmarkEnd w:id="2099"/>
      <w:r>
        <w:rPr>
          <w:rtl/>
        </w:rPr>
        <w:t>ה</w:t>
      </w:r>
      <w:r>
        <w:rPr>
          <w:rFonts w:hint="cs"/>
          <w:rtl/>
        </w:rPr>
        <w:t>ש</w:t>
      </w:r>
      <w:r>
        <w:rPr>
          <w:rtl/>
        </w:rPr>
        <w:t xml:space="preserve">כמנו </w:t>
      </w:r>
      <w:bookmarkStart w:id="2100" w:name="_ETM_Q4_209820"/>
      <w:bookmarkEnd w:id="2100"/>
      <w:r>
        <w:rPr>
          <w:rtl/>
        </w:rPr>
        <w:t xml:space="preserve">להרוג </w:t>
      </w:r>
      <w:bookmarkStart w:id="2101" w:name="_ETM_Q4_210390"/>
      <w:bookmarkEnd w:id="2101"/>
      <w:r>
        <w:rPr>
          <w:rtl/>
        </w:rPr>
        <w:t xml:space="preserve">את </w:t>
      </w:r>
      <w:bookmarkStart w:id="2102" w:name="_ETM_Q4_210480"/>
      <w:bookmarkEnd w:id="2102"/>
      <w:r>
        <w:rPr>
          <w:rtl/>
        </w:rPr>
        <w:t xml:space="preserve">מי </w:t>
      </w:r>
      <w:bookmarkStart w:id="2103" w:name="_ETM_Q4_210600"/>
      <w:bookmarkEnd w:id="2103"/>
      <w:r>
        <w:rPr>
          <w:rtl/>
        </w:rPr>
        <w:t xml:space="preserve">שבא </w:t>
      </w:r>
      <w:bookmarkStart w:id="2104" w:name="_ETM_Q4_210930"/>
      <w:bookmarkEnd w:id="2104"/>
      <w:r>
        <w:rPr>
          <w:rtl/>
        </w:rPr>
        <w:t>להורגנו</w:t>
      </w:r>
      <w:r>
        <w:rPr>
          <w:rFonts w:hint="cs"/>
          <w:rtl/>
        </w:rPr>
        <w:t>.</w:t>
      </w:r>
      <w:r>
        <w:rPr>
          <w:rtl/>
        </w:rPr>
        <w:t xml:space="preserve"> </w:t>
      </w:r>
      <w:bookmarkStart w:id="2105" w:name="_ETM_Q4_214720"/>
      <w:bookmarkEnd w:id="2105"/>
    </w:p>
    <w:p w:rsidR="002A4A88" w:rsidRDefault="002A4A88" w:rsidP="005C48BA">
      <w:pPr>
        <w:rPr>
          <w:rtl/>
        </w:rPr>
      </w:pPr>
      <w:bookmarkStart w:id="2106" w:name="_ETM_Q4_213754"/>
      <w:bookmarkStart w:id="2107" w:name="_ETM_Q4_213828"/>
      <w:bookmarkEnd w:id="2106"/>
      <w:bookmarkEnd w:id="2107"/>
    </w:p>
    <w:p w:rsidR="002A4A88" w:rsidRDefault="002A4A88" w:rsidP="00C15C7D">
      <w:pPr>
        <w:rPr>
          <w:rtl/>
        </w:rPr>
      </w:pPr>
      <w:bookmarkStart w:id="2108" w:name="_ETM_Q4_213914"/>
      <w:bookmarkStart w:id="2109" w:name="_ETM_Q4_213967"/>
      <w:bookmarkEnd w:id="2108"/>
      <w:bookmarkEnd w:id="2109"/>
      <w:r>
        <w:rPr>
          <w:rtl/>
        </w:rPr>
        <w:t>בשואה</w:t>
      </w:r>
      <w:r>
        <w:rPr>
          <w:rFonts w:hint="cs"/>
          <w:rtl/>
        </w:rPr>
        <w:t>,</w:t>
      </w:r>
      <w:r>
        <w:rPr>
          <w:rtl/>
        </w:rPr>
        <w:t xml:space="preserve"> </w:t>
      </w:r>
      <w:bookmarkStart w:id="2110" w:name="_ETM_Q4_215650"/>
      <w:bookmarkEnd w:id="2110"/>
      <w:r>
        <w:rPr>
          <w:rtl/>
        </w:rPr>
        <w:t xml:space="preserve">אחרי </w:t>
      </w:r>
      <w:bookmarkStart w:id="2111" w:name="_ETM_Q4_216040"/>
      <w:bookmarkEnd w:id="2111"/>
      <w:r>
        <w:rPr>
          <w:rtl/>
        </w:rPr>
        <w:t xml:space="preserve">כל </w:t>
      </w:r>
      <w:bookmarkStart w:id="2112" w:name="_ETM_Q4_216370"/>
      <w:bookmarkEnd w:id="2112"/>
      <w:r>
        <w:rPr>
          <w:rtl/>
        </w:rPr>
        <w:t xml:space="preserve">יום </w:t>
      </w:r>
      <w:bookmarkStart w:id="2113" w:name="_ETM_Q4_216760"/>
      <w:bookmarkEnd w:id="2113"/>
      <w:r>
        <w:rPr>
          <w:rtl/>
        </w:rPr>
        <w:t xml:space="preserve">שבו </w:t>
      </w:r>
      <w:bookmarkStart w:id="2114" w:name="_ETM_Q4_217120"/>
      <w:bookmarkEnd w:id="2114"/>
      <w:r>
        <w:rPr>
          <w:rtl/>
        </w:rPr>
        <w:t xml:space="preserve">נהרגו </w:t>
      </w:r>
      <w:bookmarkStart w:id="2115" w:name="_ETM_Q4_217690"/>
      <w:bookmarkEnd w:id="2115"/>
      <w:r>
        <w:rPr>
          <w:rtl/>
        </w:rPr>
        <w:t xml:space="preserve">אלפי </w:t>
      </w:r>
      <w:bookmarkStart w:id="2116" w:name="_ETM_Q4_218050"/>
      <w:bookmarkEnd w:id="2116"/>
      <w:r>
        <w:rPr>
          <w:rtl/>
        </w:rPr>
        <w:t>יהודים</w:t>
      </w:r>
      <w:r>
        <w:rPr>
          <w:rFonts w:hint="cs"/>
          <w:rtl/>
        </w:rPr>
        <w:t>,</w:t>
      </w:r>
      <w:r>
        <w:rPr>
          <w:rtl/>
        </w:rPr>
        <w:t xml:space="preserve"> </w:t>
      </w:r>
      <w:bookmarkStart w:id="2117" w:name="_ETM_Q4_219010"/>
      <w:bookmarkEnd w:id="2117"/>
      <w:r>
        <w:rPr>
          <w:rtl/>
        </w:rPr>
        <w:t xml:space="preserve">הגיע </w:t>
      </w:r>
      <w:bookmarkStart w:id="2118" w:name="_ETM_Q4_219370"/>
      <w:bookmarkEnd w:id="2118"/>
      <w:r>
        <w:rPr>
          <w:rtl/>
        </w:rPr>
        <w:t xml:space="preserve">עוד </w:t>
      </w:r>
      <w:bookmarkStart w:id="2119" w:name="_ETM_Q4_219579"/>
      <w:bookmarkEnd w:id="2119"/>
      <w:r>
        <w:rPr>
          <w:rtl/>
        </w:rPr>
        <w:t xml:space="preserve">יום </w:t>
      </w:r>
      <w:bookmarkStart w:id="2120" w:name="_ETM_Q4_220329"/>
      <w:bookmarkEnd w:id="2120"/>
      <w:r>
        <w:rPr>
          <w:rtl/>
        </w:rPr>
        <w:t xml:space="preserve">שבו </w:t>
      </w:r>
      <w:bookmarkStart w:id="2121" w:name="_ETM_Q4_220690"/>
      <w:bookmarkEnd w:id="2121"/>
      <w:r>
        <w:rPr>
          <w:rtl/>
        </w:rPr>
        <w:t xml:space="preserve">נהרגו </w:t>
      </w:r>
      <w:bookmarkStart w:id="2122" w:name="_ETM_Q4_221079"/>
      <w:bookmarkEnd w:id="2122"/>
      <w:r>
        <w:rPr>
          <w:rtl/>
        </w:rPr>
        <w:t xml:space="preserve">אלפי </w:t>
      </w:r>
      <w:bookmarkStart w:id="2123" w:name="_ETM_Q4_221379"/>
      <w:bookmarkEnd w:id="2123"/>
      <w:r>
        <w:rPr>
          <w:rtl/>
        </w:rPr>
        <w:t>יהודים</w:t>
      </w:r>
      <w:r w:rsidR="00C15C7D">
        <w:rPr>
          <w:rFonts w:hint="cs"/>
          <w:rtl/>
        </w:rPr>
        <w:t>.</w:t>
      </w:r>
      <w:r>
        <w:rPr>
          <w:rtl/>
        </w:rPr>
        <w:t xml:space="preserve"> </w:t>
      </w:r>
      <w:bookmarkStart w:id="2124" w:name="_ETM_Q4_222600"/>
      <w:bookmarkEnd w:id="2124"/>
      <w:r>
        <w:rPr>
          <w:rtl/>
        </w:rPr>
        <w:t xml:space="preserve">יום </w:t>
      </w:r>
      <w:bookmarkStart w:id="2125" w:name="_ETM_Q4_222960"/>
      <w:bookmarkEnd w:id="2125"/>
      <w:r>
        <w:rPr>
          <w:rtl/>
        </w:rPr>
        <w:t xml:space="preserve">אחרי </w:t>
      </w:r>
      <w:bookmarkStart w:id="2126" w:name="_ETM_Q4_223229"/>
      <w:bookmarkEnd w:id="2126"/>
      <w:r>
        <w:rPr>
          <w:rtl/>
        </w:rPr>
        <w:t xml:space="preserve">יום </w:t>
      </w:r>
      <w:bookmarkStart w:id="2127" w:name="_ETM_Q4_223440"/>
      <w:bookmarkEnd w:id="2127"/>
      <w:r>
        <w:rPr>
          <w:rtl/>
        </w:rPr>
        <w:t xml:space="preserve">במשך </w:t>
      </w:r>
      <w:bookmarkStart w:id="2128" w:name="_ETM_Q4_223829"/>
      <w:bookmarkEnd w:id="2128"/>
      <w:r>
        <w:rPr>
          <w:rtl/>
        </w:rPr>
        <w:t>שנים</w:t>
      </w:r>
      <w:r w:rsidR="00C15C7D">
        <w:rPr>
          <w:rFonts w:hint="cs"/>
          <w:rtl/>
        </w:rPr>
        <w:t>;</w:t>
      </w:r>
      <w:r>
        <w:rPr>
          <w:rtl/>
        </w:rPr>
        <w:t xml:space="preserve"> </w:t>
      </w:r>
      <w:bookmarkStart w:id="2129" w:name="_ETM_Q4_225440"/>
      <w:bookmarkEnd w:id="2129"/>
      <w:r>
        <w:rPr>
          <w:rtl/>
        </w:rPr>
        <w:t xml:space="preserve">במדינת </w:t>
      </w:r>
      <w:bookmarkStart w:id="2130" w:name="_ETM_Q4_226010"/>
      <w:bookmarkEnd w:id="2130"/>
      <w:r>
        <w:rPr>
          <w:rtl/>
        </w:rPr>
        <w:t>ישראל</w:t>
      </w:r>
      <w:r>
        <w:rPr>
          <w:rFonts w:hint="cs"/>
          <w:rtl/>
        </w:rPr>
        <w:t>,</w:t>
      </w:r>
      <w:r>
        <w:rPr>
          <w:rtl/>
        </w:rPr>
        <w:t xml:space="preserve"> </w:t>
      </w:r>
      <w:bookmarkStart w:id="2131" w:name="_ETM_Q4_226550"/>
      <w:bookmarkEnd w:id="2131"/>
      <w:r>
        <w:rPr>
          <w:rtl/>
        </w:rPr>
        <w:t xml:space="preserve">אחרי </w:t>
      </w:r>
      <w:bookmarkStart w:id="2132" w:name="_ETM_Q4_226760"/>
      <w:bookmarkEnd w:id="2132"/>
      <w:r>
        <w:rPr>
          <w:rtl/>
        </w:rPr>
        <w:t xml:space="preserve">שנרצחו </w:t>
      </w:r>
      <w:bookmarkStart w:id="2133" w:name="_ETM_Q4_227479"/>
      <w:bookmarkEnd w:id="2133"/>
      <w:r>
        <w:rPr>
          <w:rtl/>
        </w:rPr>
        <w:t>יהודים</w:t>
      </w:r>
      <w:r>
        <w:rPr>
          <w:rFonts w:hint="cs"/>
          <w:rtl/>
        </w:rPr>
        <w:t>,</w:t>
      </w:r>
      <w:r>
        <w:rPr>
          <w:rtl/>
        </w:rPr>
        <w:t xml:space="preserve"> </w:t>
      </w:r>
      <w:bookmarkStart w:id="2134" w:name="_ETM_Q4_227989"/>
      <w:bookmarkEnd w:id="2134"/>
      <w:r>
        <w:rPr>
          <w:rtl/>
        </w:rPr>
        <w:t xml:space="preserve">מאות </w:t>
      </w:r>
      <w:bookmarkStart w:id="2135" w:name="_ETM_Q4_228379"/>
      <w:bookmarkEnd w:id="2135"/>
      <w:r>
        <w:rPr>
          <w:rtl/>
        </w:rPr>
        <w:t xml:space="preserve">אלפי </w:t>
      </w:r>
      <w:bookmarkStart w:id="2136" w:name="_ETM_Q4_228710"/>
      <w:bookmarkEnd w:id="2136"/>
      <w:r>
        <w:rPr>
          <w:rtl/>
        </w:rPr>
        <w:t xml:space="preserve">יהודים </w:t>
      </w:r>
      <w:bookmarkStart w:id="2137" w:name="_ETM_Q4_229070"/>
      <w:bookmarkEnd w:id="2137"/>
      <w:r>
        <w:rPr>
          <w:rtl/>
        </w:rPr>
        <w:t>נחושים</w:t>
      </w:r>
      <w:r>
        <w:rPr>
          <w:rFonts w:hint="cs"/>
          <w:rtl/>
        </w:rPr>
        <w:t>,</w:t>
      </w:r>
      <w:r>
        <w:rPr>
          <w:rtl/>
        </w:rPr>
        <w:t xml:space="preserve"> </w:t>
      </w:r>
      <w:bookmarkStart w:id="2138" w:name="_ETM_Q4_230260"/>
      <w:bookmarkEnd w:id="2138"/>
      <w:r>
        <w:rPr>
          <w:rtl/>
        </w:rPr>
        <w:t xml:space="preserve">חדורי </w:t>
      </w:r>
      <w:bookmarkStart w:id="2139" w:name="_ETM_Q4_230739"/>
      <w:bookmarkEnd w:id="2139"/>
      <w:r>
        <w:rPr>
          <w:rtl/>
        </w:rPr>
        <w:t>מטרה</w:t>
      </w:r>
      <w:r>
        <w:rPr>
          <w:rFonts w:hint="cs"/>
          <w:rtl/>
        </w:rPr>
        <w:t>,</w:t>
      </w:r>
      <w:r>
        <w:rPr>
          <w:rtl/>
        </w:rPr>
        <w:t xml:space="preserve"> </w:t>
      </w:r>
      <w:bookmarkStart w:id="2140" w:name="_ETM_Q4_231309"/>
      <w:bookmarkEnd w:id="2140"/>
      <w:r>
        <w:rPr>
          <w:rtl/>
        </w:rPr>
        <w:t xml:space="preserve">עלו </w:t>
      </w:r>
      <w:bookmarkStart w:id="2141" w:name="_ETM_Q4_231609"/>
      <w:bookmarkEnd w:id="2141"/>
      <w:r>
        <w:rPr>
          <w:rtl/>
        </w:rPr>
        <w:t xml:space="preserve">על </w:t>
      </w:r>
      <w:bookmarkStart w:id="2142" w:name="_ETM_Q4_231729"/>
      <w:bookmarkEnd w:id="2142"/>
      <w:r>
        <w:rPr>
          <w:rtl/>
        </w:rPr>
        <w:t xml:space="preserve">מדים </w:t>
      </w:r>
      <w:bookmarkStart w:id="2143" w:name="_ETM_Q4_232030"/>
      <w:bookmarkEnd w:id="2143"/>
      <w:r>
        <w:rPr>
          <w:rtl/>
        </w:rPr>
        <w:t xml:space="preserve">ונשק </w:t>
      </w:r>
      <w:bookmarkStart w:id="2144" w:name="_ETM_Q4_233379"/>
      <w:bookmarkEnd w:id="2144"/>
      <w:r>
        <w:rPr>
          <w:rtl/>
        </w:rPr>
        <w:t xml:space="preserve">והתגייסו </w:t>
      </w:r>
      <w:bookmarkStart w:id="2145" w:name="_ETM_Q4_234129"/>
      <w:bookmarkEnd w:id="2145"/>
      <w:r>
        <w:rPr>
          <w:rtl/>
        </w:rPr>
        <w:t xml:space="preserve">לצבא </w:t>
      </w:r>
      <w:bookmarkStart w:id="2146" w:name="_ETM_Q4_234609"/>
      <w:bookmarkEnd w:id="2146"/>
      <w:r>
        <w:rPr>
          <w:rtl/>
        </w:rPr>
        <w:t xml:space="preserve">היהודי </w:t>
      </w:r>
      <w:bookmarkStart w:id="2147" w:name="_ETM_Q4_235930"/>
      <w:bookmarkEnd w:id="2147"/>
      <w:r>
        <w:rPr>
          <w:rtl/>
        </w:rPr>
        <w:t xml:space="preserve">כדי </w:t>
      </w:r>
      <w:bookmarkStart w:id="2148" w:name="_ETM_Q4_236140"/>
      <w:bookmarkEnd w:id="2148"/>
      <w:r>
        <w:rPr>
          <w:rtl/>
        </w:rPr>
        <w:t xml:space="preserve">לנצח </w:t>
      </w:r>
      <w:bookmarkStart w:id="2149" w:name="_ETM_Q4_236680"/>
      <w:bookmarkEnd w:id="2149"/>
      <w:r>
        <w:rPr>
          <w:rtl/>
        </w:rPr>
        <w:t>במלחמה</w:t>
      </w:r>
      <w:r>
        <w:rPr>
          <w:rFonts w:hint="cs"/>
          <w:rtl/>
        </w:rPr>
        <w:t>.</w:t>
      </w:r>
      <w:r>
        <w:rPr>
          <w:rtl/>
        </w:rPr>
        <w:t xml:space="preserve"> </w:t>
      </w:r>
      <w:bookmarkStart w:id="2150" w:name="_ETM_Q4_238550"/>
      <w:bookmarkEnd w:id="2150"/>
      <w:r>
        <w:rPr>
          <w:rtl/>
        </w:rPr>
        <w:t xml:space="preserve">אחרי </w:t>
      </w:r>
      <w:bookmarkStart w:id="2151" w:name="_ETM_Q4_238850"/>
      <w:bookmarkEnd w:id="2151"/>
      <w:r>
        <w:rPr>
          <w:rtl/>
        </w:rPr>
        <w:t xml:space="preserve">אסון </w:t>
      </w:r>
      <w:bookmarkStart w:id="2152" w:name="_ETM_Q4_239239"/>
      <w:bookmarkEnd w:id="2152"/>
      <w:r>
        <w:rPr>
          <w:rtl/>
        </w:rPr>
        <w:t xml:space="preserve">7 </w:t>
      </w:r>
      <w:bookmarkStart w:id="2153" w:name="_ETM_Q4_239630"/>
      <w:bookmarkEnd w:id="2153"/>
      <w:r>
        <w:rPr>
          <w:rFonts w:hint="cs"/>
          <w:rtl/>
        </w:rPr>
        <w:t>ב</w:t>
      </w:r>
      <w:r>
        <w:rPr>
          <w:rtl/>
        </w:rPr>
        <w:t xml:space="preserve">אוקטובר </w:t>
      </w:r>
      <w:bookmarkStart w:id="2154" w:name="_ETM_Q4_240590"/>
      <w:bookmarkEnd w:id="2154"/>
      <w:r>
        <w:rPr>
          <w:rtl/>
        </w:rPr>
        <w:t xml:space="preserve">מטוסי </w:t>
      </w:r>
      <w:bookmarkStart w:id="2155" w:name="_ETM_Q4_241220"/>
      <w:bookmarkEnd w:id="2155"/>
      <w:r>
        <w:rPr>
          <w:rtl/>
        </w:rPr>
        <w:t xml:space="preserve">ומסוקי </w:t>
      </w:r>
      <w:bookmarkStart w:id="2156" w:name="_ETM_Q4_241790"/>
      <w:bookmarkEnd w:id="2156"/>
      <w:r>
        <w:rPr>
          <w:rtl/>
        </w:rPr>
        <w:t xml:space="preserve">צה"ל </w:t>
      </w:r>
      <w:bookmarkStart w:id="2157" w:name="_ETM_Q4_242150"/>
      <w:bookmarkEnd w:id="2157"/>
      <w:r>
        <w:rPr>
          <w:rtl/>
        </w:rPr>
        <w:t xml:space="preserve">עלו </w:t>
      </w:r>
      <w:bookmarkStart w:id="2158" w:name="_ETM_Q4_242450"/>
      <w:bookmarkEnd w:id="2158"/>
      <w:r>
        <w:rPr>
          <w:rtl/>
        </w:rPr>
        <w:t>ל</w:t>
      </w:r>
      <w:r>
        <w:rPr>
          <w:rFonts w:hint="cs"/>
          <w:rtl/>
        </w:rPr>
        <w:t>אווי</w:t>
      </w:r>
      <w:r>
        <w:rPr>
          <w:rtl/>
        </w:rPr>
        <w:t>ר</w:t>
      </w:r>
      <w:bookmarkStart w:id="2159" w:name="_ETM_Q4_242810"/>
      <w:bookmarkEnd w:id="2159"/>
      <w:r>
        <w:rPr>
          <w:rFonts w:hint="cs"/>
          <w:rtl/>
        </w:rPr>
        <w:t>, טנקים שעטו</w:t>
      </w:r>
      <w:bookmarkStart w:id="2160" w:name="_ETM_Q4_242989"/>
      <w:bookmarkStart w:id="2161" w:name="_ETM_Q4_243380"/>
      <w:bookmarkStart w:id="2162" w:name="_ETM_Q4_244400"/>
      <w:bookmarkEnd w:id="2160"/>
      <w:bookmarkEnd w:id="2161"/>
      <w:bookmarkEnd w:id="2162"/>
      <w:r>
        <w:rPr>
          <w:rFonts w:hint="cs"/>
          <w:rtl/>
        </w:rPr>
        <w:t xml:space="preserve">, </w:t>
      </w:r>
      <w:r>
        <w:rPr>
          <w:rtl/>
        </w:rPr>
        <w:t xml:space="preserve">והצבא </w:t>
      </w:r>
      <w:bookmarkStart w:id="2163" w:name="_ETM_Q4_245030"/>
      <w:bookmarkEnd w:id="2163"/>
      <w:r>
        <w:rPr>
          <w:rtl/>
        </w:rPr>
        <w:t xml:space="preserve">החזק </w:t>
      </w:r>
      <w:bookmarkStart w:id="2164" w:name="_ETM_Q4_245450"/>
      <w:bookmarkEnd w:id="2164"/>
      <w:r>
        <w:rPr>
          <w:rtl/>
        </w:rPr>
        <w:t xml:space="preserve">ביותר </w:t>
      </w:r>
      <w:bookmarkStart w:id="2165" w:name="_ETM_Q4_245810"/>
      <w:bookmarkEnd w:id="2165"/>
      <w:r>
        <w:rPr>
          <w:rtl/>
        </w:rPr>
        <w:t xml:space="preserve">במזרח </w:t>
      </w:r>
      <w:bookmarkStart w:id="2166" w:name="_ETM_Q4_246260"/>
      <w:bookmarkEnd w:id="2166"/>
      <w:r>
        <w:rPr>
          <w:rtl/>
        </w:rPr>
        <w:t xml:space="preserve">התיכון </w:t>
      </w:r>
      <w:bookmarkStart w:id="2167" w:name="_ETM_Q4_246650"/>
      <w:bookmarkEnd w:id="2167"/>
      <w:r>
        <w:rPr>
          <w:rtl/>
        </w:rPr>
        <w:t xml:space="preserve">יצא </w:t>
      </w:r>
      <w:bookmarkStart w:id="2168" w:name="_ETM_Q4_246950"/>
      <w:bookmarkEnd w:id="2168"/>
      <w:r>
        <w:rPr>
          <w:rtl/>
        </w:rPr>
        <w:t xml:space="preserve">לסגור </w:t>
      </w:r>
      <w:bookmarkStart w:id="2169" w:name="_ETM_Q4_247340"/>
      <w:bookmarkEnd w:id="2169"/>
      <w:r>
        <w:rPr>
          <w:rtl/>
        </w:rPr>
        <w:t xml:space="preserve">חשבון </w:t>
      </w:r>
      <w:bookmarkStart w:id="2170" w:name="_ETM_Q4_247790"/>
      <w:bookmarkEnd w:id="2170"/>
      <w:r>
        <w:rPr>
          <w:rtl/>
        </w:rPr>
        <w:t xml:space="preserve">עם </w:t>
      </w:r>
      <w:bookmarkStart w:id="2171" w:name="_ETM_Q4_247910"/>
      <w:bookmarkStart w:id="2172" w:name="_ETM_Q4_248060"/>
      <w:bookmarkEnd w:id="2171"/>
      <w:bookmarkEnd w:id="2172"/>
      <w:r>
        <w:rPr>
          <w:rFonts w:hint="cs"/>
          <w:rtl/>
        </w:rPr>
        <w:t xml:space="preserve">אויביו </w:t>
      </w:r>
      <w:r>
        <w:rPr>
          <w:rtl/>
        </w:rPr>
        <w:t xml:space="preserve">כאשר </w:t>
      </w:r>
      <w:bookmarkStart w:id="2173" w:name="_ETM_Q4_249140"/>
      <w:bookmarkEnd w:id="2173"/>
      <w:r>
        <w:rPr>
          <w:rtl/>
        </w:rPr>
        <w:t xml:space="preserve">כל </w:t>
      </w:r>
      <w:bookmarkStart w:id="2174" w:name="_ETM_Q4_249440"/>
      <w:bookmarkEnd w:id="2174"/>
      <w:r>
        <w:rPr>
          <w:rtl/>
        </w:rPr>
        <w:t xml:space="preserve">עם </w:t>
      </w:r>
      <w:bookmarkStart w:id="2175" w:name="_ETM_Q4_249650"/>
      <w:bookmarkEnd w:id="2175"/>
      <w:r>
        <w:rPr>
          <w:rtl/>
        </w:rPr>
        <w:t xml:space="preserve">ישראל </w:t>
      </w:r>
      <w:bookmarkStart w:id="2176" w:name="_ETM_Q4_250610"/>
      <w:bookmarkEnd w:id="2176"/>
      <w:r>
        <w:rPr>
          <w:rtl/>
        </w:rPr>
        <w:t xml:space="preserve">מאוחד </w:t>
      </w:r>
      <w:bookmarkStart w:id="2177" w:name="_ETM_Q4_251120"/>
      <w:bookmarkEnd w:id="2177"/>
      <w:r>
        <w:rPr>
          <w:rtl/>
        </w:rPr>
        <w:t>מאחוריו</w:t>
      </w:r>
      <w:r>
        <w:rPr>
          <w:rFonts w:hint="cs"/>
          <w:rtl/>
        </w:rPr>
        <w:t>.</w:t>
      </w:r>
    </w:p>
    <w:p w:rsidR="002A4A88" w:rsidRDefault="002A4A88" w:rsidP="005C48BA">
      <w:pPr>
        <w:rPr>
          <w:rtl/>
        </w:rPr>
      </w:pPr>
      <w:bookmarkStart w:id="2178" w:name="_ETM_Q4_257434"/>
      <w:bookmarkStart w:id="2179" w:name="_ETM_Q4_257550"/>
      <w:bookmarkEnd w:id="2178"/>
      <w:bookmarkEnd w:id="2179"/>
    </w:p>
    <w:p w:rsidR="002A4A88" w:rsidRDefault="002A4A88" w:rsidP="00C15C7D">
      <w:pPr>
        <w:rPr>
          <w:rtl/>
        </w:rPr>
      </w:pPr>
      <w:bookmarkStart w:id="2180" w:name="_ETM_Q4_257626"/>
      <w:bookmarkStart w:id="2181" w:name="_ETM_Q4_257711"/>
      <w:bookmarkStart w:id="2182" w:name="_ETM_Q4_252930"/>
      <w:bookmarkEnd w:id="2180"/>
      <w:bookmarkEnd w:id="2181"/>
      <w:bookmarkEnd w:id="2182"/>
      <w:r>
        <w:rPr>
          <w:rtl/>
        </w:rPr>
        <w:t xml:space="preserve">מפוני </w:t>
      </w:r>
      <w:bookmarkStart w:id="2183" w:name="_ETM_Q4_254310"/>
      <w:bookmarkEnd w:id="2183"/>
      <w:r>
        <w:rPr>
          <w:rtl/>
        </w:rPr>
        <w:t xml:space="preserve">בארי </w:t>
      </w:r>
      <w:bookmarkStart w:id="2184" w:name="_ETM_Q4_254760"/>
      <w:bookmarkEnd w:id="2184"/>
      <w:r>
        <w:rPr>
          <w:rFonts w:hint="cs"/>
          <w:rtl/>
        </w:rPr>
        <w:t>ו</w:t>
      </w:r>
      <w:r>
        <w:rPr>
          <w:rtl/>
        </w:rPr>
        <w:t xml:space="preserve">שדרות </w:t>
      </w:r>
      <w:bookmarkStart w:id="2185" w:name="_ETM_Q4_255360"/>
      <w:bookmarkEnd w:id="2185"/>
      <w:r>
        <w:rPr>
          <w:rtl/>
        </w:rPr>
        <w:t xml:space="preserve">יחזרו </w:t>
      </w:r>
      <w:bookmarkStart w:id="2186" w:name="_ETM_Q4_256319"/>
      <w:bookmarkEnd w:id="2186"/>
      <w:r>
        <w:rPr>
          <w:rFonts w:hint="cs"/>
          <w:rtl/>
        </w:rPr>
        <w:t>לבארי</w:t>
      </w:r>
      <w:r>
        <w:rPr>
          <w:rtl/>
        </w:rPr>
        <w:t xml:space="preserve"> </w:t>
      </w:r>
      <w:bookmarkStart w:id="2187" w:name="_ETM_Q4_256800"/>
      <w:bookmarkEnd w:id="2187"/>
      <w:r>
        <w:rPr>
          <w:rtl/>
        </w:rPr>
        <w:t>ו</w:t>
      </w:r>
      <w:r w:rsidR="00C15C7D">
        <w:rPr>
          <w:rFonts w:hint="cs"/>
          <w:rtl/>
        </w:rPr>
        <w:t>ל</w:t>
      </w:r>
      <w:r>
        <w:rPr>
          <w:rtl/>
        </w:rPr>
        <w:t xml:space="preserve">שדרות </w:t>
      </w:r>
      <w:bookmarkStart w:id="2188" w:name="_ETM_Q4_257370"/>
      <w:bookmarkEnd w:id="2188"/>
      <w:r>
        <w:rPr>
          <w:rtl/>
        </w:rPr>
        <w:t xml:space="preserve">חזקים </w:t>
      </w:r>
      <w:bookmarkStart w:id="2189" w:name="_ETM_Q4_257880"/>
      <w:bookmarkEnd w:id="2189"/>
      <w:r>
        <w:rPr>
          <w:rtl/>
        </w:rPr>
        <w:t>יותר</w:t>
      </w:r>
      <w:r>
        <w:rPr>
          <w:rFonts w:hint="cs"/>
          <w:rtl/>
        </w:rPr>
        <w:t>,</w:t>
      </w:r>
      <w:r>
        <w:rPr>
          <w:rtl/>
        </w:rPr>
        <w:t xml:space="preserve"> </w:t>
      </w:r>
      <w:bookmarkStart w:id="2190" w:name="_ETM_Q4_259119"/>
      <w:bookmarkEnd w:id="2190"/>
      <w:r>
        <w:rPr>
          <w:rtl/>
        </w:rPr>
        <w:t xml:space="preserve">אחרי </w:t>
      </w:r>
      <w:bookmarkStart w:id="2191" w:name="_ETM_Q4_259359"/>
      <w:bookmarkEnd w:id="2191"/>
      <w:r>
        <w:rPr>
          <w:rtl/>
        </w:rPr>
        <w:t xml:space="preserve">שהאויב </w:t>
      </w:r>
      <w:bookmarkStart w:id="2192" w:name="_ETM_Q4_259929"/>
      <w:bookmarkEnd w:id="2192"/>
      <w:r>
        <w:rPr>
          <w:rtl/>
        </w:rPr>
        <w:t xml:space="preserve">הושמד </w:t>
      </w:r>
      <w:bookmarkStart w:id="2193" w:name="_ETM_Q4_260409"/>
      <w:bookmarkEnd w:id="2193"/>
      <w:r>
        <w:rPr>
          <w:rtl/>
        </w:rPr>
        <w:t xml:space="preserve">וסולק </w:t>
      </w:r>
      <w:bookmarkStart w:id="2194" w:name="_ETM_Q4_260950"/>
      <w:bookmarkEnd w:id="2194"/>
      <w:r>
        <w:rPr>
          <w:rtl/>
        </w:rPr>
        <w:t>מגבולם</w:t>
      </w:r>
      <w:r w:rsidR="00C15C7D">
        <w:rPr>
          <w:rFonts w:hint="cs"/>
          <w:rtl/>
        </w:rPr>
        <w:t>;</w:t>
      </w:r>
      <w:r>
        <w:rPr>
          <w:rtl/>
        </w:rPr>
        <w:t xml:space="preserve"> </w:t>
      </w:r>
      <w:bookmarkStart w:id="2195" w:name="_ETM_Q4_261850"/>
      <w:bookmarkEnd w:id="2195"/>
      <w:r>
        <w:rPr>
          <w:rtl/>
        </w:rPr>
        <w:t xml:space="preserve">מפוני </w:t>
      </w:r>
      <w:bookmarkStart w:id="2196" w:name="_ETM_Q4_262270"/>
      <w:bookmarkEnd w:id="2196"/>
      <w:r>
        <w:rPr>
          <w:rtl/>
        </w:rPr>
        <w:t xml:space="preserve">מטולה </w:t>
      </w:r>
      <w:bookmarkStart w:id="2197" w:name="_ETM_Q4_262750"/>
      <w:bookmarkEnd w:id="2197"/>
      <w:r>
        <w:rPr>
          <w:rFonts w:hint="cs"/>
          <w:rtl/>
        </w:rPr>
        <w:t>ו</w:t>
      </w:r>
      <w:r>
        <w:rPr>
          <w:rtl/>
        </w:rPr>
        <w:t xml:space="preserve">קיבוץ </w:t>
      </w:r>
      <w:bookmarkStart w:id="2198" w:name="_ETM_Q4_263259"/>
      <w:bookmarkEnd w:id="2198"/>
      <w:r>
        <w:rPr>
          <w:rtl/>
        </w:rPr>
        <w:t xml:space="preserve">דן </w:t>
      </w:r>
      <w:bookmarkStart w:id="2199" w:name="_ETM_Q4_263500"/>
      <w:bookmarkEnd w:id="2199"/>
      <w:r>
        <w:rPr>
          <w:rtl/>
        </w:rPr>
        <w:t xml:space="preserve">יחזרו </w:t>
      </w:r>
      <w:bookmarkStart w:id="2200" w:name="_ETM_Q4_264009"/>
      <w:bookmarkEnd w:id="2200"/>
      <w:r>
        <w:rPr>
          <w:rtl/>
        </w:rPr>
        <w:t xml:space="preserve">למטולה </w:t>
      </w:r>
      <w:bookmarkStart w:id="2201" w:name="_ETM_Q4_264609"/>
      <w:bookmarkEnd w:id="2201"/>
      <w:r>
        <w:rPr>
          <w:rFonts w:hint="cs"/>
          <w:rtl/>
        </w:rPr>
        <w:t>ו</w:t>
      </w:r>
      <w:r w:rsidR="00C15C7D">
        <w:rPr>
          <w:rFonts w:hint="cs"/>
          <w:rtl/>
        </w:rPr>
        <w:t>ל</w:t>
      </w:r>
      <w:r>
        <w:rPr>
          <w:rtl/>
        </w:rPr>
        <w:t xml:space="preserve">קיבוץ </w:t>
      </w:r>
      <w:bookmarkStart w:id="2202" w:name="_ETM_Q4_265119"/>
      <w:bookmarkEnd w:id="2202"/>
      <w:r>
        <w:rPr>
          <w:rtl/>
        </w:rPr>
        <w:t xml:space="preserve">דן </w:t>
      </w:r>
      <w:bookmarkStart w:id="2203" w:name="_ETM_Q4_265719"/>
      <w:bookmarkEnd w:id="2203"/>
      <w:r>
        <w:rPr>
          <w:rtl/>
        </w:rPr>
        <w:t xml:space="preserve">בידיעה </w:t>
      </w:r>
      <w:bookmarkStart w:id="2204" w:name="_ETM_Q4_266259"/>
      <w:bookmarkEnd w:id="2204"/>
      <w:r>
        <w:rPr>
          <w:rtl/>
        </w:rPr>
        <w:t xml:space="preserve">שמדינה </w:t>
      </w:r>
      <w:bookmarkStart w:id="2205" w:name="_ETM_Q4_266829"/>
      <w:bookmarkEnd w:id="2205"/>
      <w:r>
        <w:rPr>
          <w:rtl/>
        </w:rPr>
        <w:t xml:space="preserve">שלמה </w:t>
      </w:r>
      <w:bookmarkStart w:id="2206" w:name="_ETM_Q4_267729"/>
      <w:bookmarkEnd w:id="2206"/>
      <w:r>
        <w:rPr>
          <w:rtl/>
        </w:rPr>
        <w:t xml:space="preserve">אחראית </w:t>
      </w:r>
      <w:bookmarkStart w:id="2207" w:name="_ETM_Q4_268209"/>
      <w:bookmarkEnd w:id="2207"/>
      <w:r>
        <w:rPr>
          <w:rtl/>
        </w:rPr>
        <w:t>לביטחונ</w:t>
      </w:r>
      <w:r>
        <w:rPr>
          <w:rFonts w:hint="cs"/>
          <w:rtl/>
        </w:rPr>
        <w:t>ם.</w:t>
      </w:r>
      <w:r>
        <w:rPr>
          <w:rtl/>
        </w:rPr>
        <w:t xml:space="preserve"> </w:t>
      </w:r>
      <w:bookmarkStart w:id="2208" w:name="_ETM_Q4_269899"/>
      <w:bookmarkEnd w:id="2208"/>
      <w:r>
        <w:rPr>
          <w:rtl/>
        </w:rPr>
        <w:t xml:space="preserve">זה </w:t>
      </w:r>
      <w:bookmarkStart w:id="2209" w:name="_ETM_Q4_270140"/>
      <w:bookmarkEnd w:id="2209"/>
      <w:r>
        <w:rPr>
          <w:rtl/>
        </w:rPr>
        <w:t xml:space="preserve">הבית </w:t>
      </w:r>
      <w:bookmarkStart w:id="2210" w:name="_ETM_Q4_270500"/>
      <w:bookmarkEnd w:id="2210"/>
      <w:r>
        <w:rPr>
          <w:rtl/>
        </w:rPr>
        <w:t>שלנו</w:t>
      </w:r>
      <w:r>
        <w:rPr>
          <w:rFonts w:hint="cs"/>
          <w:rtl/>
        </w:rPr>
        <w:t>,</w:t>
      </w:r>
      <w:r>
        <w:rPr>
          <w:rtl/>
        </w:rPr>
        <w:t xml:space="preserve"> </w:t>
      </w:r>
      <w:bookmarkStart w:id="2211" w:name="_ETM_Q4_271750"/>
      <w:bookmarkEnd w:id="2211"/>
      <w:r>
        <w:rPr>
          <w:rtl/>
        </w:rPr>
        <w:t xml:space="preserve">ואנחנו </w:t>
      </w:r>
      <w:bookmarkStart w:id="2212" w:name="_ETM_Q4_272170"/>
      <w:bookmarkEnd w:id="2212"/>
      <w:r>
        <w:rPr>
          <w:rtl/>
        </w:rPr>
        <w:t xml:space="preserve">גמרנו </w:t>
      </w:r>
      <w:bookmarkStart w:id="2213" w:name="_ETM_Q4_272709"/>
      <w:bookmarkEnd w:id="2213"/>
      <w:r>
        <w:rPr>
          <w:rtl/>
        </w:rPr>
        <w:t>לברוח</w:t>
      </w:r>
      <w:r>
        <w:rPr>
          <w:rFonts w:hint="cs"/>
          <w:rtl/>
        </w:rPr>
        <w:t>.</w:t>
      </w:r>
      <w:r>
        <w:rPr>
          <w:rtl/>
        </w:rPr>
        <w:t xml:space="preserve"> </w:t>
      </w:r>
      <w:bookmarkStart w:id="2214" w:name="_ETM_Q4_273670"/>
      <w:bookmarkEnd w:id="2214"/>
      <w:r>
        <w:rPr>
          <w:rtl/>
        </w:rPr>
        <w:t xml:space="preserve">שנית </w:t>
      </w:r>
      <w:bookmarkStart w:id="2215" w:name="_ETM_Q4_274959"/>
      <w:bookmarkEnd w:id="2215"/>
      <w:r>
        <w:rPr>
          <w:rtl/>
        </w:rPr>
        <w:t xml:space="preserve">מצדה </w:t>
      </w:r>
      <w:bookmarkStart w:id="2216" w:name="_ETM_Q4_275499"/>
      <w:bookmarkEnd w:id="2216"/>
      <w:r>
        <w:rPr>
          <w:rtl/>
        </w:rPr>
        <w:t xml:space="preserve">לא </w:t>
      </w:r>
      <w:bookmarkStart w:id="2217" w:name="_ETM_Q4_275649"/>
      <w:bookmarkEnd w:id="2217"/>
      <w:r>
        <w:rPr>
          <w:rtl/>
        </w:rPr>
        <w:t xml:space="preserve">תיפול </w:t>
      </w:r>
      <w:bookmarkStart w:id="2218" w:name="_ETM_Q4_276099"/>
      <w:bookmarkEnd w:id="2218"/>
      <w:r>
        <w:rPr>
          <w:rtl/>
        </w:rPr>
        <w:t xml:space="preserve">ושנית </w:t>
      </w:r>
      <w:bookmarkStart w:id="2219" w:name="_ETM_Q4_276669"/>
      <w:bookmarkEnd w:id="2219"/>
      <w:r>
        <w:rPr>
          <w:rtl/>
        </w:rPr>
        <w:t xml:space="preserve">אושוויץ </w:t>
      </w:r>
      <w:bookmarkStart w:id="2220" w:name="_ETM_Q4_277149"/>
      <w:bookmarkEnd w:id="2220"/>
      <w:r>
        <w:rPr>
          <w:rtl/>
        </w:rPr>
        <w:t xml:space="preserve">לא </w:t>
      </w:r>
      <w:bookmarkStart w:id="2221" w:name="_ETM_Q4_277299"/>
      <w:bookmarkEnd w:id="2221"/>
      <w:r>
        <w:rPr>
          <w:rtl/>
        </w:rPr>
        <w:t>יוקם</w:t>
      </w:r>
      <w:r>
        <w:rPr>
          <w:rFonts w:hint="cs"/>
          <w:rtl/>
        </w:rPr>
        <w:t>.</w:t>
      </w:r>
      <w:r>
        <w:rPr>
          <w:rtl/>
        </w:rPr>
        <w:t xml:space="preserve"> </w:t>
      </w:r>
      <w:bookmarkStart w:id="2222" w:name="_ETM_Q4_279150"/>
      <w:bookmarkEnd w:id="2222"/>
      <w:r>
        <w:rPr>
          <w:rtl/>
        </w:rPr>
        <w:t xml:space="preserve">לא </w:t>
      </w:r>
      <w:bookmarkStart w:id="2223" w:name="_ETM_Q4_279479"/>
      <w:bookmarkEnd w:id="2223"/>
      <w:r>
        <w:rPr>
          <w:rtl/>
        </w:rPr>
        <w:t xml:space="preserve">הצבא </w:t>
      </w:r>
      <w:bookmarkStart w:id="2224" w:name="_ETM_Q4_279900"/>
      <w:bookmarkEnd w:id="2224"/>
      <w:r>
        <w:rPr>
          <w:rtl/>
        </w:rPr>
        <w:t xml:space="preserve">האדום </w:t>
      </w:r>
      <w:bookmarkStart w:id="2225" w:name="_ETM_Q4_280229"/>
      <w:bookmarkEnd w:id="2225"/>
      <w:r>
        <w:rPr>
          <w:rtl/>
        </w:rPr>
        <w:t xml:space="preserve">ולא </w:t>
      </w:r>
      <w:bookmarkStart w:id="2226" w:name="_ETM_Q4_280439"/>
      <w:bookmarkEnd w:id="2226"/>
      <w:r>
        <w:rPr>
          <w:rtl/>
        </w:rPr>
        <w:t xml:space="preserve">הצבא </w:t>
      </w:r>
      <w:bookmarkStart w:id="2227" w:name="_ETM_Q4_280799"/>
      <w:bookmarkEnd w:id="2227"/>
      <w:r>
        <w:rPr>
          <w:rtl/>
        </w:rPr>
        <w:t xml:space="preserve">האמריקאי </w:t>
      </w:r>
      <w:bookmarkStart w:id="2228" w:name="_ETM_Q4_282110"/>
      <w:bookmarkEnd w:id="2228"/>
      <w:r>
        <w:rPr>
          <w:rtl/>
        </w:rPr>
        <w:t>יגיע</w:t>
      </w:r>
      <w:r>
        <w:rPr>
          <w:rFonts w:hint="cs"/>
          <w:rtl/>
        </w:rPr>
        <w:t>ו</w:t>
      </w:r>
      <w:r>
        <w:rPr>
          <w:rtl/>
        </w:rPr>
        <w:t xml:space="preserve"> </w:t>
      </w:r>
      <w:bookmarkStart w:id="2229" w:name="_ETM_Q4_282470"/>
      <w:bookmarkEnd w:id="2229"/>
      <w:r>
        <w:rPr>
          <w:rtl/>
        </w:rPr>
        <w:t xml:space="preserve">לבונקרים </w:t>
      </w:r>
      <w:bookmarkStart w:id="2230" w:name="_ETM_Q4_283040"/>
      <w:bookmarkEnd w:id="2230"/>
      <w:r>
        <w:rPr>
          <w:rtl/>
        </w:rPr>
        <w:t xml:space="preserve">של </w:t>
      </w:r>
      <w:bookmarkStart w:id="2231" w:name="_ETM_Q4_283250"/>
      <w:bookmarkEnd w:id="2231"/>
      <w:r>
        <w:rPr>
          <w:rtl/>
        </w:rPr>
        <w:t>חמאס</w:t>
      </w:r>
      <w:r w:rsidR="00C15C7D">
        <w:rPr>
          <w:rFonts w:hint="cs"/>
          <w:rtl/>
        </w:rPr>
        <w:t xml:space="preserve"> –</w:t>
      </w:r>
      <w:r>
        <w:rPr>
          <w:rtl/>
        </w:rPr>
        <w:t xml:space="preserve"> </w:t>
      </w:r>
      <w:bookmarkStart w:id="2232" w:name="_ETM_Q4_283759"/>
      <w:bookmarkEnd w:id="2232"/>
      <w:r>
        <w:rPr>
          <w:rtl/>
        </w:rPr>
        <w:t xml:space="preserve">צבא </w:t>
      </w:r>
      <w:bookmarkStart w:id="2233" w:name="_ETM_Q4_283970"/>
      <w:bookmarkEnd w:id="2233"/>
      <w:r>
        <w:rPr>
          <w:rtl/>
        </w:rPr>
        <w:t xml:space="preserve">ההגנה </w:t>
      </w:r>
      <w:bookmarkStart w:id="2234" w:name="_ETM_Q4_284270"/>
      <w:bookmarkEnd w:id="2234"/>
      <w:r>
        <w:rPr>
          <w:rtl/>
        </w:rPr>
        <w:t xml:space="preserve">לישראל </w:t>
      </w:r>
      <w:bookmarkStart w:id="2235" w:name="_ETM_Q4_284750"/>
      <w:bookmarkEnd w:id="2235"/>
      <w:r>
        <w:rPr>
          <w:rtl/>
        </w:rPr>
        <w:t xml:space="preserve">יעשה </w:t>
      </w:r>
      <w:bookmarkStart w:id="2236" w:name="_ETM_Q4_285140"/>
      <w:bookmarkEnd w:id="2236"/>
      <w:r>
        <w:rPr>
          <w:rtl/>
        </w:rPr>
        <w:t xml:space="preserve">את </w:t>
      </w:r>
      <w:bookmarkStart w:id="2237" w:name="_ETM_Q4_285200"/>
      <w:bookmarkEnd w:id="2237"/>
      <w:r>
        <w:rPr>
          <w:rtl/>
        </w:rPr>
        <w:t>זה</w:t>
      </w:r>
      <w:r>
        <w:rPr>
          <w:rFonts w:hint="cs"/>
          <w:rtl/>
        </w:rPr>
        <w:t>;</w:t>
      </w:r>
      <w:r>
        <w:rPr>
          <w:rtl/>
        </w:rPr>
        <w:t xml:space="preserve"> </w:t>
      </w:r>
      <w:bookmarkStart w:id="2238" w:name="_ETM_Q4_286270"/>
      <w:bookmarkEnd w:id="2238"/>
      <w:r>
        <w:rPr>
          <w:rtl/>
        </w:rPr>
        <w:t xml:space="preserve">לא </w:t>
      </w:r>
      <w:bookmarkStart w:id="2239" w:name="_ETM_Q4_286840"/>
      <w:bookmarkEnd w:id="2239"/>
      <w:r>
        <w:rPr>
          <w:rtl/>
        </w:rPr>
        <w:t xml:space="preserve">העולם </w:t>
      </w:r>
      <w:bookmarkStart w:id="2240" w:name="_ETM_Q4_287439"/>
      <w:bookmarkEnd w:id="2240"/>
      <w:r>
        <w:rPr>
          <w:rFonts w:hint="cs"/>
          <w:rtl/>
        </w:rPr>
        <w:t xml:space="preserve">ינקום </w:t>
      </w:r>
      <w:bookmarkStart w:id="2241" w:name="_ETM_Q4_285763"/>
      <w:bookmarkEnd w:id="2241"/>
      <w:r>
        <w:rPr>
          <w:rFonts w:hint="cs"/>
          <w:rtl/>
        </w:rPr>
        <w:t>את נקמתם</w:t>
      </w:r>
      <w:bookmarkStart w:id="2242" w:name="_ETM_Q4_287890"/>
      <w:bookmarkStart w:id="2243" w:name="_ETM_Q4_288009"/>
      <w:bookmarkEnd w:id="2242"/>
      <w:bookmarkEnd w:id="2243"/>
      <w:r>
        <w:rPr>
          <w:rtl/>
        </w:rPr>
        <w:t xml:space="preserve"> </w:t>
      </w:r>
      <w:bookmarkStart w:id="2244" w:name="_ETM_Q4_288610"/>
      <w:bookmarkEnd w:id="2244"/>
      <w:r>
        <w:rPr>
          <w:rtl/>
        </w:rPr>
        <w:t xml:space="preserve">של </w:t>
      </w:r>
      <w:bookmarkStart w:id="2245" w:name="_ETM_Q4_288820"/>
      <w:bookmarkEnd w:id="2245"/>
      <w:r>
        <w:rPr>
          <w:rtl/>
        </w:rPr>
        <w:t>היהודים</w:t>
      </w:r>
      <w:r w:rsidR="00C15C7D">
        <w:rPr>
          <w:rFonts w:hint="cs"/>
          <w:rtl/>
        </w:rPr>
        <w:t xml:space="preserve"> –</w:t>
      </w:r>
      <w:r>
        <w:rPr>
          <w:rtl/>
        </w:rPr>
        <w:t xml:space="preserve"> </w:t>
      </w:r>
      <w:bookmarkStart w:id="2246" w:name="_ETM_Q4_289420"/>
      <w:bookmarkEnd w:id="2246"/>
      <w:r>
        <w:rPr>
          <w:rtl/>
        </w:rPr>
        <w:t xml:space="preserve">אנחנו </w:t>
      </w:r>
      <w:bookmarkStart w:id="2247" w:name="_ETM_Q4_289810"/>
      <w:bookmarkEnd w:id="2247"/>
      <w:r>
        <w:rPr>
          <w:rtl/>
        </w:rPr>
        <w:t xml:space="preserve">נעשה </w:t>
      </w:r>
      <w:bookmarkStart w:id="2248" w:name="_ETM_Q4_290229"/>
      <w:bookmarkEnd w:id="2248"/>
      <w:r>
        <w:rPr>
          <w:rtl/>
        </w:rPr>
        <w:t xml:space="preserve">את </w:t>
      </w:r>
      <w:bookmarkStart w:id="2249" w:name="_ETM_Q4_290290"/>
      <w:bookmarkEnd w:id="2249"/>
      <w:r>
        <w:rPr>
          <w:rtl/>
        </w:rPr>
        <w:t>זה</w:t>
      </w:r>
      <w:r>
        <w:rPr>
          <w:rFonts w:hint="cs"/>
          <w:rtl/>
        </w:rPr>
        <w:t>;</w:t>
      </w:r>
      <w:r>
        <w:rPr>
          <w:rtl/>
        </w:rPr>
        <w:t xml:space="preserve"> </w:t>
      </w:r>
      <w:bookmarkStart w:id="2250" w:name="_ETM_Q4_291029"/>
      <w:bookmarkEnd w:id="2250"/>
      <w:r>
        <w:rPr>
          <w:rtl/>
        </w:rPr>
        <w:t xml:space="preserve">לא </w:t>
      </w:r>
      <w:bookmarkStart w:id="2251" w:name="_ETM_Q4_291270"/>
      <w:bookmarkEnd w:id="2251"/>
      <w:r>
        <w:rPr>
          <w:rtl/>
        </w:rPr>
        <w:t xml:space="preserve">בנות </w:t>
      </w:r>
      <w:bookmarkStart w:id="2252" w:name="_ETM_Q4_291630"/>
      <w:bookmarkEnd w:id="2252"/>
      <w:r>
        <w:rPr>
          <w:rtl/>
        </w:rPr>
        <w:t xml:space="preserve">הברית </w:t>
      </w:r>
      <w:bookmarkStart w:id="2253" w:name="_ETM_Q4_292720"/>
      <w:bookmarkEnd w:id="2253"/>
      <w:r>
        <w:rPr>
          <w:rtl/>
        </w:rPr>
        <w:t xml:space="preserve">יחזירו </w:t>
      </w:r>
      <w:bookmarkStart w:id="2254" w:name="_ETM_Q4_293290"/>
      <w:bookmarkEnd w:id="2254"/>
      <w:r>
        <w:rPr>
          <w:rtl/>
        </w:rPr>
        <w:t xml:space="preserve">את </w:t>
      </w:r>
      <w:bookmarkStart w:id="2255" w:name="_ETM_Q4_293380"/>
      <w:bookmarkEnd w:id="2255"/>
      <w:r>
        <w:rPr>
          <w:rtl/>
        </w:rPr>
        <w:t xml:space="preserve">החטופים </w:t>
      </w:r>
      <w:bookmarkStart w:id="2256" w:name="_ETM_Q4_293950"/>
      <w:bookmarkEnd w:id="2256"/>
      <w:r>
        <w:rPr>
          <w:rtl/>
        </w:rPr>
        <w:t xml:space="preserve">שלנו </w:t>
      </w:r>
      <w:bookmarkStart w:id="2257" w:name="_ETM_Q4_294310"/>
      <w:bookmarkEnd w:id="2257"/>
      <w:r>
        <w:rPr>
          <w:rtl/>
        </w:rPr>
        <w:t>לביתם</w:t>
      </w:r>
      <w:r w:rsidR="00C15C7D">
        <w:rPr>
          <w:rFonts w:hint="cs"/>
          <w:rtl/>
        </w:rPr>
        <w:t xml:space="preserve"> –</w:t>
      </w:r>
      <w:r>
        <w:rPr>
          <w:rtl/>
        </w:rPr>
        <w:t xml:space="preserve"> </w:t>
      </w:r>
      <w:bookmarkStart w:id="2258" w:name="_ETM_Q4_294970"/>
      <w:bookmarkEnd w:id="2258"/>
      <w:r>
        <w:rPr>
          <w:rtl/>
        </w:rPr>
        <w:t xml:space="preserve">מדינת </w:t>
      </w:r>
      <w:bookmarkStart w:id="2259" w:name="_ETM_Q4_295390"/>
      <w:bookmarkEnd w:id="2259"/>
      <w:r>
        <w:rPr>
          <w:rtl/>
        </w:rPr>
        <w:t xml:space="preserve">ישראל </w:t>
      </w:r>
      <w:bookmarkStart w:id="2260" w:name="_ETM_Q4_295810"/>
      <w:bookmarkEnd w:id="2260"/>
      <w:r>
        <w:rPr>
          <w:rtl/>
        </w:rPr>
        <w:t xml:space="preserve">תעשה </w:t>
      </w:r>
      <w:bookmarkStart w:id="2261" w:name="_ETM_Q4_296230"/>
      <w:bookmarkEnd w:id="2261"/>
      <w:r>
        <w:rPr>
          <w:rtl/>
        </w:rPr>
        <w:t xml:space="preserve">את </w:t>
      </w:r>
      <w:bookmarkStart w:id="2262" w:name="_ETM_Q4_296290"/>
      <w:bookmarkEnd w:id="2262"/>
      <w:r>
        <w:rPr>
          <w:rtl/>
        </w:rPr>
        <w:t>זה</w:t>
      </w:r>
      <w:r>
        <w:rPr>
          <w:rFonts w:hint="cs"/>
          <w:rtl/>
        </w:rPr>
        <w:t>.</w:t>
      </w:r>
    </w:p>
    <w:p w:rsidR="002A4A88" w:rsidRDefault="002A4A88" w:rsidP="005C48BA">
      <w:pPr>
        <w:rPr>
          <w:rtl/>
        </w:rPr>
      </w:pPr>
    </w:p>
    <w:p w:rsidR="002A4A88" w:rsidRDefault="002A4A88" w:rsidP="00C15C7D">
      <w:pPr>
        <w:rPr>
          <w:rtl/>
        </w:rPr>
      </w:pPr>
      <w:bookmarkStart w:id="2263" w:name="_ETM_Q4_297330"/>
      <w:bookmarkEnd w:id="2263"/>
      <w:r>
        <w:rPr>
          <w:rtl/>
        </w:rPr>
        <w:t xml:space="preserve">מה </w:t>
      </w:r>
      <w:bookmarkStart w:id="2264" w:name="_ETM_Q4_297540"/>
      <w:bookmarkEnd w:id="2264"/>
      <w:r>
        <w:rPr>
          <w:rtl/>
        </w:rPr>
        <w:t xml:space="preserve">שקרה </w:t>
      </w:r>
      <w:bookmarkStart w:id="2265" w:name="_ETM_Q4_298140"/>
      <w:bookmarkEnd w:id="2265"/>
      <w:r>
        <w:rPr>
          <w:rtl/>
        </w:rPr>
        <w:t xml:space="preserve">וקורה </w:t>
      </w:r>
      <w:bookmarkStart w:id="2266" w:name="_ETM_Q4_298620"/>
      <w:bookmarkEnd w:id="2266"/>
      <w:r>
        <w:rPr>
          <w:rtl/>
        </w:rPr>
        <w:t xml:space="preserve">במדינת </w:t>
      </w:r>
      <w:bookmarkStart w:id="2267" w:name="_ETM_Q4_299010"/>
      <w:bookmarkEnd w:id="2267"/>
      <w:r>
        <w:rPr>
          <w:rtl/>
        </w:rPr>
        <w:t xml:space="preserve">ישראל </w:t>
      </w:r>
      <w:bookmarkStart w:id="2268" w:name="_ETM_Q4_299700"/>
      <w:bookmarkEnd w:id="2268"/>
      <w:r>
        <w:rPr>
          <w:rtl/>
        </w:rPr>
        <w:t xml:space="preserve">הוא </w:t>
      </w:r>
      <w:bookmarkStart w:id="2269" w:name="_ETM_Q4_299820"/>
      <w:bookmarkEnd w:id="2269"/>
      <w:r>
        <w:rPr>
          <w:rtl/>
        </w:rPr>
        <w:t xml:space="preserve">לא </w:t>
      </w:r>
      <w:bookmarkStart w:id="2270" w:name="_ETM_Q4_299970"/>
      <w:bookmarkEnd w:id="2270"/>
      <w:r>
        <w:rPr>
          <w:rtl/>
        </w:rPr>
        <w:t>שואה</w:t>
      </w:r>
      <w:r w:rsidR="00C15C7D">
        <w:rPr>
          <w:rFonts w:hint="cs"/>
          <w:rtl/>
        </w:rPr>
        <w:t xml:space="preserve"> –</w:t>
      </w:r>
      <w:r>
        <w:rPr>
          <w:rtl/>
        </w:rPr>
        <w:t xml:space="preserve"> </w:t>
      </w:r>
      <w:bookmarkStart w:id="2271" w:name="_ETM_Q4_300870"/>
      <w:bookmarkEnd w:id="2271"/>
      <w:r>
        <w:rPr>
          <w:rtl/>
        </w:rPr>
        <w:t xml:space="preserve">זו </w:t>
      </w:r>
      <w:bookmarkStart w:id="2272" w:name="_ETM_Q4_301080"/>
      <w:bookmarkEnd w:id="2272"/>
      <w:r>
        <w:rPr>
          <w:rtl/>
        </w:rPr>
        <w:t>מלחמה</w:t>
      </w:r>
      <w:r w:rsidR="00C15C7D">
        <w:rPr>
          <w:rFonts w:hint="cs"/>
          <w:rtl/>
        </w:rPr>
        <w:t>;</w:t>
      </w:r>
      <w:r>
        <w:rPr>
          <w:rtl/>
        </w:rPr>
        <w:t xml:space="preserve"> </w:t>
      </w:r>
      <w:bookmarkStart w:id="2273" w:name="_ETM_Q4_302610"/>
      <w:bookmarkEnd w:id="2273"/>
      <w:r>
        <w:rPr>
          <w:rtl/>
        </w:rPr>
        <w:t xml:space="preserve">השנה </w:t>
      </w:r>
      <w:bookmarkStart w:id="2274" w:name="_ETM_Q4_303030"/>
      <w:bookmarkEnd w:id="2274"/>
      <w:r>
        <w:rPr>
          <w:rtl/>
        </w:rPr>
        <w:t xml:space="preserve">היא </w:t>
      </w:r>
      <w:bookmarkStart w:id="2275" w:name="_ETM_Q4_303090"/>
      <w:bookmarkEnd w:id="2275"/>
      <w:r>
        <w:rPr>
          <w:rtl/>
        </w:rPr>
        <w:t xml:space="preserve">לא </w:t>
      </w:r>
      <w:bookmarkStart w:id="2276" w:name="_ETM_Q4_303210"/>
      <w:bookmarkEnd w:id="2276"/>
      <w:r>
        <w:rPr>
          <w:rtl/>
        </w:rPr>
        <w:t>1943</w:t>
      </w:r>
      <w:r w:rsidR="00C15C7D">
        <w:rPr>
          <w:rFonts w:hint="cs"/>
          <w:rtl/>
        </w:rPr>
        <w:t xml:space="preserve"> –</w:t>
      </w:r>
      <w:r>
        <w:rPr>
          <w:rtl/>
        </w:rPr>
        <w:t xml:space="preserve"> </w:t>
      </w:r>
      <w:bookmarkStart w:id="2277" w:name="_ETM_Q4_304530"/>
      <w:bookmarkEnd w:id="2277"/>
      <w:r>
        <w:rPr>
          <w:rtl/>
        </w:rPr>
        <w:t>השנ</w:t>
      </w:r>
      <w:r>
        <w:rPr>
          <w:rFonts w:hint="cs"/>
          <w:rtl/>
        </w:rPr>
        <w:t>ה</w:t>
      </w:r>
      <w:r>
        <w:rPr>
          <w:rtl/>
        </w:rPr>
        <w:t xml:space="preserve"> </w:t>
      </w:r>
      <w:bookmarkStart w:id="2278" w:name="_ETM_Q4_304920"/>
      <w:bookmarkEnd w:id="2278"/>
      <w:r>
        <w:rPr>
          <w:rFonts w:hint="cs"/>
          <w:rtl/>
        </w:rPr>
        <w:t xml:space="preserve">היא </w:t>
      </w:r>
      <w:r>
        <w:rPr>
          <w:rtl/>
        </w:rPr>
        <w:t>2023</w:t>
      </w:r>
      <w:r w:rsidR="00C15C7D">
        <w:rPr>
          <w:rFonts w:hint="cs"/>
          <w:rtl/>
        </w:rPr>
        <w:t>;</w:t>
      </w:r>
      <w:r>
        <w:rPr>
          <w:rtl/>
        </w:rPr>
        <w:t xml:space="preserve"> </w:t>
      </w:r>
      <w:bookmarkStart w:id="2279" w:name="_ETM_Q4_306719"/>
      <w:bookmarkEnd w:id="2279"/>
      <w:r>
        <w:rPr>
          <w:rtl/>
        </w:rPr>
        <w:t xml:space="preserve">אנחנו </w:t>
      </w:r>
      <w:bookmarkStart w:id="2280" w:name="_ETM_Q4_307140"/>
      <w:bookmarkEnd w:id="2280"/>
      <w:r>
        <w:rPr>
          <w:rtl/>
        </w:rPr>
        <w:t xml:space="preserve">לא </w:t>
      </w:r>
      <w:bookmarkStart w:id="2281" w:name="_ETM_Q4_309290"/>
      <w:bookmarkEnd w:id="2281"/>
      <w:r>
        <w:rPr>
          <w:rtl/>
        </w:rPr>
        <w:t xml:space="preserve">הילד </w:t>
      </w:r>
      <w:bookmarkStart w:id="2282" w:name="_ETM_Q4_309829"/>
      <w:bookmarkEnd w:id="2282"/>
      <w:r>
        <w:rPr>
          <w:rtl/>
        </w:rPr>
        <w:t xml:space="preserve">המרים </w:t>
      </w:r>
      <w:bookmarkStart w:id="2283" w:name="_ETM_Q4_310340"/>
      <w:bookmarkEnd w:id="2283"/>
      <w:r>
        <w:rPr>
          <w:rtl/>
        </w:rPr>
        <w:t xml:space="preserve">את </w:t>
      </w:r>
      <w:bookmarkStart w:id="2284" w:name="_ETM_Q4_310459"/>
      <w:bookmarkEnd w:id="2284"/>
      <w:r>
        <w:rPr>
          <w:rtl/>
        </w:rPr>
        <w:t xml:space="preserve">ידיו </w:t>
      </w:r>
      <w:bookmarkStart w:id="2285" w:name="_ETM_Q4_310819"/>
      <w:bookmarkEnd w:id="2285"/>
      <w:r>
        <w:rPr>
          <w:rtl/>
        </w:rPr>
        <w:t xml:space="preserve">בגטו </w:t>
      </w:r>
      <w:bookmarkStart w:id="2286" w:name="_ETM_Q4_311269"/>
      <w:bookmarkEnd w:id="2286"/>
      <w:r>
        <w:rPr>
          <w:rtl/>
        </w:rPr>
        <w:t>ורשה</w:t>
      </w:r>
      <w:r w:rsidR="00C15C7D">
        <w:rPr>
          <w:rFonts w:hint="cs"/>
          <w:rtl/>
        </w:rPr>
        <w:t xml:space="preserve"> –</w:t>
      </w:r>
      <w:r>
        <w:rPr>
          <w:rtl/>
        </w:rPr>
        <w:t xml:space="preserve"> </w:t>
      </w:r>
      <w:bookmarkStart w:id="2287" w:name="_ETM_Q4_313139"/>
      <w:bookmarkEnd w:id="2287"/>
      <w:r>
        <w:rPr>
          <w:rtl/>
        </w:rPr>
        <w:t xml:space="preserve">אנחנו </w:t>
      </w:r>
      <w:bookmarkStart w:id="2288" w:name="_ETM_Q4_313530"/>
      <w:bookmarkEnd w:id="2288"/>
      <w:r>
        <w:rPr>
          <w:rtl/>
        </w:rPr>
        <w:t xml:space="preserve">הלוחם </w:t>
      </w:r>
      <w:bookmarkStart w:id="2289" w:name="_ETM_Q4_314940"/>
      <w:bookmarkEnd w:id="2289"/>
      <w:r>
        <w:rPr>
          <w:rtl/>
        </w:rPr>
        <w:t>המ</w:t>
      </w:r>
      <w:r>
        <w:rPr>
          <w:rFonts w:hint="cs"/>
          <w:rtl/>
        </w:rPr>
        <w:t>ר</w:t>
      </w:r>
      <w:r>
        <w:rPr>
          <w:rtl/>
        </w:rPr>
        <w:t xml:space="preserve">ים </w:t>
      </w:r>
      <w:bookmarkStart w:id="2290" w:name="_ETM_Q4_315389"/>
      <w:bookmarkEnd w:id="2290"/>
      <w:r>
        <w:rPr>
          <w:rtl/>
        </w:rPr>
        <w:t xml:space="preserve">את </w:t>
      </w:r>
      <w:bookmarkStart w:id="2291" w:name="_ETM_Q4_315540"/>
      <w:bookmarkEnd w:id="2291"/>
      <w:r>
        <w:rPr>
          <w:rtl/>
        </w:rPr>
        <w:t>נש</w:t>
      </w:r>
      <w:r>
        <w:rPr>
          <w:rFonts w:hint="cs"/>
          <w:rtl/>
        </w:rPr>
        <w:t>קו</w:t>
      </w:r>
      <w:r>
        <w:rPr>
          <w:rtl/>
        </w:rPr>
        <w:t xml:space="preserve"> </w:t>
      </w:r>
      <w:bookmarkStart w:id="2292" w:name="_ETM_Q4_316139"/>
      <w:bookmarkEnd w:id="2292"/>
      <w:r>
        <w:rPr>
          <w:rtl/>
        </w:rPr>
        <w:t xml:space="preserve">ויוצא </w:t>
      </w:r>
      <w:bookmarkStart w:id="2293" w:name="_ETM_Q4_316919"/>
      <w:bookmarkEnd w:id="2293"/>
      <w:r>
        <w:rPr>
          <w:rtl/>
        </w:rPr>
        <w:t xml:space="preserve">לנצח </w:t>
      </w:r>
      <w:bookmarkStart w:id="2294" w:name="_ETM_Q4_317550"/>
      <w:bookmarkEnd w:id="2294"/>
      <w:r>
        <w:rPr>
          <w:rtl/>
        </w:rPr>
        <w:t>במלחמה</w:t>
      </w:r>
      <w:r>
        <w:rPr>
          <w:rFonts w:hint="cs"/>
          <w:rtl/>
        </w:rPr>
        <w:t xml:space="preserve">. תודה רבה. </w:t>
      </w:r>
    </w:p>
    <w:p w:rsidR="002A4A88" w:rsidRDefault="002A4A88" w:rsidP="005C48BA">
      <w:pPr>
        <w:rPr>
          <w:rtl/>
        </w:rPr>
      </w:pPr>
      <w:bookmarkStart w:id="2295" w:name="_ETM_Q4_323344"/>
      <w:bookmarkStart w:id="2296" w:name="_ETM_Q4_323410"/>
      <w:bookmarkEnd w:id="2295"/>
      <w:bookmarkEnd w:id="2296"/>
    </w:p>
    <w:p w:rsidR="002A4A88" w:rsidRDefault="002A4A88" w:rsidP="005C48BA">
      <w:pPr>
        <w:pStyle w:val="af6"/>
        <w:keepNext/>
        <w:rPr>
          <w:rtl/>
        </w:rPr>
      </w:pPr>
      <w:bookmarkStart w:id="2297" w:name="ET_yor_6593_5"/>
      <w:r w:rsidRPr="00624E0D">
        <w:rPr>
          <w:rStyle w:val="TagStyle"/>
          <w:rtl/>
        </w:rPr>
        <w:t xml:space="preserve"> &lt;&lt; יור &gt;&gt; </w:t>
      </w:r>
      <w:r>
        <w:rPr>
          <w:rtl/>
        </w:rPr>
        <w:t>היו"ר חנוך דב מלביצקי:</w:t>
      </w:r>
      <w:r w:rsidRPr="00624E0D">
        <w:rPr>
          <w:rStyle w:val="TagStyle"/>
          <w:rtl/>
        </w:rPr>
        <w:t xml:space="preserve"> &lt;&lt; יור &gt;&gt;</w:t>
      </w:r>
      <w:r>
        <w:rPr>
          <w:rtl/>
        </w:rPr>
        <w:t xml:space="preserve"> </w:t>
      </w:r>
      <w:bookmarkEnd w:id="2297"/>
    </w:p>
    <w:p w:rsidR="002A4A88" w:rsidRDefault="002A4A88" w:rsidP="0079229A">
      <w:pPr>
        <w:rPr>
          <w:rtl/>
        </w:rPr>
      </w:pPr>
    </w:p>
    <w:p w:rsidR="002A4A88" w:rsidRDefault="002A4A88" w:rsidP="005C48BA">
      <w:pPr>
        <w:rPr>
          <w:rtl/>
        </w:rPr>
      </w:pPr>
      <w:r>
        <w:rPr>
          <w:rFonts w:hint="cs"/>
          <w:rtl/>
        </w:rPr>
        <w:t xml:space="preserve">תודה רבה. חבר הכנסת דן אילוז, בבקשה. </w:t>
      </w:r>
    </w:p>
    <w:p w:rsidR="002A4A88" w:rsidRDefault="002A4A88" w:rsidP="005C48BA">
      <w:pPr>
        <w:rPr>
          <w:rtl/>
        </w:rPr>
      </w:pPr>
    </w:p>
    <w:p w:rsidR="002A4A88" w:rsidRDefault="002A4A88" w:rsidP="005C48BA">
      <w:pPr>
        <w:pStyle w:val="a4"/>
        <w:keepNext/>
        <w:rPr>
          <w:rtl/>
        </w:rPr>
      </w:pPr>
      <w:bookmarkStart w:id="2298" w:name="ET_speaker_6468_3"/>
      <w:r w:rsidRPr="00C83505">
        <w:rPr>
          <w:rStyle w:val="TagStyle"/>
          <w:rtl/>
        </w:rPr>
        <w:t xml:space="preserve"> &lt;&lt; דובר &gt;&gt; </w:t>
      </w:r>
      <w:bookmarkStart w:id="2299" w:name="_Toc149594668"/>
      <w:r>
        <w:rPr>
          <w:rtl/>
        </w:rPr>
        <w:t>דן אילוז (הליכוד):</w:t>
      </w:r>
      <w:bookmarkEnd w:id="2299"/>
      <w:r w:rsidRPr="00C83505">
        <w:rPr>
          <w:rStyle w:val="TagStyle"/>
          <w:rtl/>
        </w:rPr>
        <w:t xml:space="preserve"> &lt;&lt; דובר &gt;&gt;</w:t>
      </w:r>
      <w:r>
        <w:rPr>
          <w:rtl/>
        </w:rPr>
        <w:t xml:space="preserve"> </w:t>
      </w:r>
      <w:bookmarkEnd w:id="2298"/>
    </w:p>
    <w:p w:rsidR="002A4A88" w:rsidRDefault="002A4A88" w:rsidP="0079229A">
      <w:pPr>
        <w:rPr>
          <w:rtl/>
        </w:rPr>
      </w:pPr>
    </w:p>
    <w:p w:rsidR="002A4A88" w:rsidRDefault="002A4A88" w:rsidP="00A95608">
      <w:pPr>
        <w:rPr>
          <w:rtl/>
        </w:rPr>
      </w:pPr>
      <w:bookmarkStart w:id="2300" w:name="_ETM_Q4_319361"/>
      <w:bookmarkStart w:id="2301" w:name="_ETM_Q4_319455"/>
      <w:bookmarkStart w:id="2302" w:name="_ETM_Q4_319617"/>
      <w:bookmarkStart w:id="2303" w:name="_ETM_Q4_319688"/>
      <w:bookmarkStart w:id="2304" w:name="_ETM_Q4_318790"/>
      <w:bookmarkStart w:id="2305" w:name="_ETM_Q4_319120"/>
      <w:bookmarkStart w:id="2306" w:name="_ETM_Q4_321370"/>
      <w:bookmarkStart w:id="2307" w:name="_ETM_Q4_321669"/>
      <w:bookmarkStart w:id="2308" w:name="_ETM_Q4_321940"/>
      <w:bookmarkStart w:id="2309" w:name="_ETM_Q4_322150"/>
      <w:bookmarkStart w:id="2310" w:name="_ETM_Q4_322419"/>
      <w:bookmarkStart w:id="2311" w:name="_ETM_Q4_322690"/>
      <w:bookmarkStart w:id="2312" w:name="_ETM_Q4_322870"/>
      <w:bookmarkStart w:id="2313" w:name="_ETM_Q4_345180"/>
      <w:bookmarkEnd w:id="2300"/>
      <w:bookmarkEnd w:id="2301"/>
      <w:bookmarkEnd w:id="2302"/>
      <w:bookmarkEnd w:id="2303"/>
      <w:bookmarkEnd w:id="2304"/>
      <w:bookmarkEnd w:id="2305"/>
      <w:bookmarkEnd w:id="2306"/>
      <w:bookmarkEnd w:id="2307"/>
      <w:bookmarkEnd w:id="2308"/>
      <w:bookmarkEnd w:id="2309"/>
      <w:bookmarkEnd w:id="2310"/>
      <w:bookmarkEnd w:id="2311"/>
      <w:bookmarkEnd w:id="2312"/>
      <w:bookmarkEnd w:id="2313"/>
      <w:r>
        <w:rPr>
          <w:rFonts w:hint="cs"/>
          <w:rtl/>
        </w:rPr>
        <w:t>א</w:t>
      </w:r>
      <w:r>
        <w:rPr>
          <w:rtl/>
        </w:rPr>
        <w:t xml:space="preserve">דוני </w:t>
      </w:r>
      <w:bookmarkStart w:id="2314" w:name="_ETM_Q4_345540"/>
      <w:bookmarkEnd w:id="2314"/>
      <w:r>
        <w:rPr>
          <w:rtl/>
        </w:rPr>
        <w:t>היושב-ראש</w:t>
      </w:r>
      <w:r>
        <w:rPr>
          <w:rFonts w:hint="cs"/>
          <w:rtl/>
        </w:rPr>
        <w:t>,</w:t>
      </w:r>
      <w:r>
        <w:rPr>
          <w:rtl/>
        </w:rPr>
        <w:t xml:space="preserve"> </w:t>
      </w:r>
      <w:bookmarkStart w:id="2315" w:name="_ETM_Q4_346410"/>
      <w:bookmarkEnd w:id="2315"/>
      <w:r>
        <w:rPr>
          <w:rtl/>
        </w:rPr>
        <w:t xml:space="preserve">כנסת </w:t>
      </w:r>
      <w:bookmarkStart w:id="2316" w:name="_ETM_Q4_346770"/>
      <w:bookmarkEnd w:id="2316"/>
      <w:r>
        <w:rPr>
          <w:rtl/>
        </w:rPr>
        <w:t>נכבדה</w:t>
      </w:r>
      <w:r>
        <w:rPr>
          <w:rFonts w:hint="cs"/>
          <w:rtl/>
        </w:rPr>
        <w:t>,</w:t>
      </w:r>
      <w:r>
        <w:rPr>
          <w:rtl/>
        </w:rPr>
        <w:t xml:space="preserve"> </w:t>
      </w:r>
      <w:bookmarkStart w:id="2317" w:name="_ETM_Q4_348739"/>
      <w:bookmarkEnd w:id="2317"/>
      <w:r w:rsidR="00C15C7D">
        <w:rPr>
          <w:rFonts w:hint="cs"/>
          <w:rtl/>
        </w:rPr>
        <w:t>"</w:t>
      </w:r>
      <w:r>
        <w:rPr>
          <w:rtl/>
        </w:rPr>
        <w:t xml:space="preserve">דם </w:t>
      </w:r>
      <w:bookmarkStart w:id="2318" w:name="_ETM_Q4_349219"/>
      <w:bookmarkEnd w:id="2318"/>
      <w:r>
        <w:rPr>
          <w:rtl/>
        </w:rPr>
        <w:t xml:space="preserve">יהודי </w:t>
      </w:r>
      <w:bookmarkStart w:id="2319" w:name="_ETM_Q4_349999"/>
      <w:bookmarkEnd w:id="2319"/>
      <w:r>
        <w:rPr>
          <w:rtl/>
        </w:rPr>
        <w:t xml:space="preserve">אינו </w:t>
      </w:r>
      <w:bookmarkStart w:id="2320" w:name="_ETM_Q4_350359"/>
      <w:bookmarkEnd w:id="2320"/>
      <w:r>
        <w:rPr>
          <w:rtl/>
        </w:rPr>
        <w:t>הפקר</w:t>
      </w:r>
      <w:r w:rsidR="00C15C7D">
        <w:rPr>
          <w:rFonts w:hint="cs"/>
          <w:rtl/>
        </w:rPr>
        <w:t>"</w:t>
      </w:r>
      <w:r>
        <w:rPr>
          <w:rtl/>
        </w:rPr>
        <w:t xml:space="preserve"> </w:t>
      </w:r>
      <w:bookmarkStart w:id="2321" w:name="_ETM_Q4_351919"/>
      <w:bookmarkEnd w:id="2321"/>
      <w:r w:rsidR="00A95608">
        <w:rPr>
          <w:rFonts w:hint="cs"/>
          <w:rtl/>
        </w:rPr>
        <w:t xml:space="preserve">– </w:t>
      </w:r>
      <w:r>
        <w:rPr>
          <w:rtl/>
        </w:rPr>
        <w:t xml:space="preserve">זאת </w:t>
      </w:r>
      <w:bookmarkStart w:id="2322" w:name="_ETM_Q4_352250"/>
      <w:bookmarkEnd w:id="2322"/>
      <w:r>
        <w:rPr>
          <w:rtl/>
        </w:rPr>
        <w:t xml:space="preserve">הקריאה </w:t>
      </w:r>
      <w:bookmarkStart w:id="2323" w:name="_ETM_Q4_352940"/>
      <w:bookmarkEnd w:id="2323"/>
      <w:r>
        <w:rPr>
          <w:rtl/>
        </w:rPr>
        <w:t xml:space="preserve">שאני </w:t>
      </w:r>
      <w:bookmarkStart w:id="2324" w:name="_ETM_Q4_353240"/>
      <w:bookmarkEnd w:id="2324"/>
      <w:r>
        <w:rPr>
          <w:rtl/>
        </w:rPr>
        <w:t xml:space="preserve">שומע </w:t>
      </w:r>
      <w:bookmarkStart w:id="2325" w:name="_ETM_Q4_353569"/>
      <w:bookmarkEnd w:id="2325"/>
      <w:r>
        <w:rPr>
          <w:rtl/>
        </w:rPr>
        <w:t xml:space="preserve">בכל </w:t>
      </w:r>
      <w:bookmarkStart w:id="2326" w:name="_ETM_Q4_354020"/>
      <w:bookmarkEnd w:id="2326"/>
      <w:r>
        <w:rPr>
          <w:rtl/>
        </w:rPr>
        <w:t xml:space="preserve">מקום </w:t>
      </w:r>
      <w:bookmarkStart w:id="2327" w:name="_ETM_Q4_354680"/>
      <w:bookmarkEnd w:id="2327"/>
      <w:r>
        <w:rPr>
          <w:rFonts w:hint="cs"/>
          <w:rtl/>
        </w:rPr>
        <w:t>ש</w:t>
      </w:r>
      <w:r>
        <w:rPr>
          <w:rtl/>
        </w:rPr>
        <w:t xml:space="preserve">בו </w:t>
      </w:r>
      <w:bookmarkStart w:id="2328" w:name="_ETM_Q4_354830"/>
      <w:bookmarkEnd w:id="2328"/>
      <w:r>
        <w:rPr>
          <w:rtl/>
        </w:rPr>
        <w:t xml:space="preserve">אני </w:t>
      </w:r>
      <w:bookmarkStart w:id="2329" w:name="_ETM_Q4_355010"/>
      <w:bookmarkEnd w:id="2329"/>
      <w:r>
        <w:rPr>
          <w:rtl/>
        </w:rPr>
        <w:t xml:space="preserve">מתהלך </w:t>
      </w:r>
      <w:bookmarkStart w:id="2330" w:name="_ETM_Q4_355430"/>
      <w:bookmarkEnd w:id="2330"/>
      <w:r>
        <w:rPr>
          <w:rtl/>
        </w:rPr>
        <w:t>בארץ</w:t>
      </w:r>
      <w:r w:rsidR="00C15C7D">
        <w:rPr>
          <w:rFonts w:hint="cs"/>
          <w:rtl/>
        </w:rPr>
        <w:t xml:space="preserve"> –</w:t>
      </w:r>
      <w:r>
        <w:rPr>
          <w:rtl/>
        </w:rPr>
        <w:t xml:space="preserve"> </w:t>
      </w:r>
      <w:bookmarkStart w:id="2331" w:name="_ETM_Q4_356600"/>
      <w:bookmarkEnd w:id="2331"/>
      <w:r>
        <w:rPr>
          <w:rtl/>
        </w:rPr>
        <w:t>בל</w:t>
      </w:r>
      <w:bookmarkStart w:id="2332" w:name="_ETM_Q4_357020"/>
      <w:bookmarkEnd w:id="2332"/>
      <w:r>
        <w:rPr>
          <w:rFonts w:hint="cs"/>
          <w:rtl/>
        </w:rPr>
        <w:t xml:space="preserve">וויות, בשבעות, </w:t>
      </w:r>
      <w:bookmarkStart w:id="2333" w:name="_ETM_Q4_358100"/>
      <w:bookmarkStart w:id="2334" w:name="_ETM_Q4_359639"/>
      <w:bookmarkEnd w:id="2333"/>
      <w:bookmarkEnd w:id="2334"/>
      <w:r>
        <w:rPr>
          <w:rtl/>
        </w:rPr>
        <w:t xml:space="preserve">אצל </w:t>
      </w:r>
      <w:bookmarkStart w:id="2335" w:name="_ETM_Q4_359970"/>
      <w:bookmarkEnd w:id="2335"/>
      <w:r>
        <w:rPr>
          <w:rtl/>
        </w:rPr>
        <w:t>החיילים</w:t>
      </w:r>
      <w:r>
        <w:rPr>
          <w:rFonts w:hint="cs"/>
          <w:rtl/>
        </w:rPr>
        <w:t>.</w:t>
      </w:r>
      <w:r>
        <w:rPr>
          <w:rtl/>
        </w:rPr>
        <w:t xml:space="preserve"> </w:t>
      </w:r>
      <w:bookmarkStart w:id="2336" w:name="_ETM_Q4_361689"/>
      <w:bookmarkEnd w:id="2336"/>
      <w:r>
        <w:rPr>
          <w:rtl/>
        </w:rPr>
        <w:t xml:space="preserve">דם </w:t>
      </w:r>
      <w:bookmarkStart w:id="2337" w:name="_ETM_Q4_362139"/>
      <w:bookmarkEnd w:id="2337"/>
      <w:r>
        <w:rPr>
          <w:rtl/>
        </w:rPr>
        <w:t xml:space="preserve">יהודי </w:t>
      </w:r>
      <w:bookmarkStart w:id="2338" w:name="_ETM_Q4_363129"/>
      <w:bookmarkEnd w:id="2338"/>
      <w:r>
        <w:rPr>
          <w:rtl/>
        </w:rPr>
        <w:t xml:space="preserve">אינו </w:t>
      </w:r>
      <w:bookmarkStart w:id="2339" w:name="_ETM_Q4_363489"/>
      <w:bookmarkEnd w:id="2339"/>
      <w:r>
        <w:rPr>
          <w:rtl/>
        </w:rPr>
        <w:t>הפקר</w:t>
      </w:r>
      <w:r>
        <w:rPr>
          <w:rFonts w:hint="cs"/>
          <w:rtl/>
        </w:rPr>
        <w:t>.</w:t>
      </w:r>
      <w:r>
        <w:rPr>
          <w:rtl/>
        </w:rPr>
        <w:t xml:space="preserve"> </w:t>
      </w:r>
      <w:bookmarkStart w:id="2340" w:name="_ETM_Q4_365260"/>
      <w:bookmarkEnd w:id="2340"/>
      <w:r>
        <w:rPr>
          <w:rtl/>
        </w:rPr>
        <w:t xml:space="preserve">אבל </w:t>
      </w:r>
      <w:bookmarkStart w:id="2341" w:name="_ETM_Q4_365739"/>
      <w:bookmarkEnd w:id="2341"/>
      <w:r>
        <w:rPr>
          <w:rtl/>
        </w:rPr>
        <w:t xml:space="preserve">הקריאה </w:t>
      </w:r>
      <w:bookmarkStart w:id="2342" w:name="_ETM_Q4_366249"/>
      <w:bookmarkEnd w:id="2342"/>
      <w:r>
        <w:rPr>
          <w:rtl/>
        </w:rPr>
        <w:t xml:space="preserve">הזאת </w:t>
      </w:r>
      <w:bookmarkStart w:id="2343" w:name="_ETM_Q4_366819"/>
      <w:bookmarkEnd w:id="2343"/>
      <w:r>
        <w:rPr>
          <w:rtl/>
        </w:rPr>
        <w:t xml:space="preserve">לא </w:t>
      </w:r>
      <w:bookmarkStart w:id="2344" w:name="_ETM_Q4_367389"/>
      <w:bookmarkEnd w:id="2344"/>
      <w:r>
        <w:rPr>
          <w:rtl/>
        </w:rPr>
        <w:t>מספיקה</w:t>
      </w:r>
      <w:r>
        <w:rPr>
          <w:rFonts w:hint="cs"/>
          <w:rtl/>
        </w:rPr>
        <w:t>.</w:t>
      </w:r>
      <w:r>
        <w:rPr>
          <w:rtl/>
        </w:rPr>
        <w:t xml:space="preserve"> </w:t>
      </w:r>
      <w:bookmarkStart w:id="2345" w:name="_ETM_Q4_368829"/>
      <w:bookmarkEnd w:id="2345"/>
      <w:r>
        <w:rPr>
          <w:rtl/>
        </w:rPr>
        <w:t xml:space="preserve">זאת </w:t>
      </w:r>
      <w:bookmarkStart w:id="2346" w:name="_ETM_Q4_369159"/>
      <w:bookmarkEnd w:id="2346"/>
      <w:r>
        <w:rPr>
          <w:rtl/>
        </w:rPr>
        <w:t xml:space="preserve">קריאה </w:t>
      </w:r>
      <w:bookmarkStart w:id="2347" w:name="_ETM_Q4_369579"/>
      <w:bookmarkEnd w:id="2347"/>
      <w:r>
        <w:rPr>
          <w:rtl/>
        </w:rPr>
        <w:t xml:space="preserve">שהייתה </w:t>
      </w:r>
      <w:bookmarkStart w:id="2348" w:name="_ETM_Q4_370030"/>
      <w:bookmarkEnd w:id="2348"/>
      <w:r>
        <w:rPr>
          <w:rtl/>
        </w:rPr>
        <w:t xml:space="preserve">אולי </w:t>
      </w:r>
      <w:bookmarkStart w:id="2349" w:name="_ETM_Q4_370329"/>
      <w:bookmarkEnd w:id="2349"/>
      <w:r>
        <w:rPr>
          <w:rtl/>
        </w:rPr>
        <w:t xml:space="preserve">מתאימה </w:t>
      </w:r>
      <w:bookmarkStart w:id="2350" w:name="_ETM_Q4_370780"/>
      <w:bookmarkEnd w:id="2350"/>
      <w:r>
        <w:rPr>
          <w:rtl/>
        </w:rPr>
        <w:t>לשואה</w:t>
      </w:r>
      <w:r>
        <w:rPr>
          <w:rFonts w:hint="cs"/>
          <w:rtl/>
        </w:rPr>
        <w:t>,</w:t>
      </w:r>
      <w:r>
        <w:rPr>
          <w:rtl/>
        </w:rPr>
        <w:t xml:space="preserve"> </w:t>
      </w:r>
      <w:bookmarkStart w:id="2351" w:name="_ETM_Q4_371970"/>
      <w:bookmarkEnd w:id="2351"/>
      <w:r>
        <w:rPr>
          <w:rtl/>
        </w:rPr>
        <w:t xml:space="preserve">לפני </w:t>
      </w:r>
      <w:bookmarkStart w:id="2352" w:name="_ETM_Q4_372360"/>
      <w:bookmarkEnd w:id="2352"/>
      <w:r>
        <w:rPr>
          <w:rtl/>
        </w:rPr>
        <w:t xml:space="preserve">הקמת </w:t>
      </w:r>
      <w:bookmarkStart w:id="2353" w:name="_ETM_Q4_372810"/>
      <w:bookmarkEnd w:id="2353"/>
      <w:r>
        <w:rPr>
          <w:rtl/>
        </w:rPr>
        <w:t xml:space="preserve">מדינת </w:t>
      </w:r>
      <w:bookmarkStart w:id="2354" w:name="_ETM_Q4_373230"/>
      <w:bookmarkEnd w:id="2354"/>
      <w:r>
        <w:rPr>
          <w:rtl/>
        </w:rPr>
        <w:t xml:space="preserve">ישראל </w:t>
      </w:r>
      <w:bookmarkStart w:id="2355" w:name="_ETM_Q4_373769"/>
      <w:bookmarkEnd w:id="2355"/>
      <w:r>
        <w:rPr>
          <w:rtl/>
        </w:rPr>
        <w:t>שיכ</w:t>
      </w:r>
      <w:r w:rsidR="00C15C7D">
        <w:rPr>
          <w:rFonts w:hint="cs"/>
          <w:rtl/>
        </w:rPr>
        <w:t>ו</w:t>
      </w:r>
      <w:r>
        <w:rPr>
          <w:rtl/>
        </w:rPr>
        <w:t xml:space="preserve">לה </w:t>
      </w:r>
      <w:bookmarkStart w:id="2356" w:name="_ETM_Q4_374190"/>
      <w:bookmarkEnd w:id="2356"/>
      <w:r>
        <w:rPr>
          <w:rtl/>
        </w:rPr>
        <w:t xml:space="preserve">להגן </w:t>
      </w:r>
      <w:bookmarkStart w:id="2357" w:name="_ETM_Q4_374669"/>
      <w:bookmarkEnd w:id="2357"/>
      <w:r>
        <w:rPr>
          <w:rtl/>
        </w:rPr>
        <w:t xml:space="preserve">על </w:t>
      </w:r>
      <w:bookmarkStart w:id="2358" w:name="_ETM_Q4_374790"/>
      <w:bookmarkEnd w:id="2358"/>
      <w:r>
        <w:rPr>
          <w:rtl/>
        </w:rPr>
        <w:t>היהודים</w:t>
      </w:r>
      <w:r>
        <w:rPr>
          <w:rFonts w:hint="cs"/>
          <w:rtl/>
        </w:rPr>
        <w:t>.</w:t>
      </w:r>
      <w:r>
        <w:rPr>
          <w:rtl/>
        </w:rPr>
        <w:t xml:space="preserve"> </w:t>
      </w:r>
      <w:bookmarkStart w:id="2359" w:name="_ETM_Q4_376280"/>
      <w:bookmarkEnd w:id="2359"/>
      <w:r>
        <w:rPr>
          <w:rtl/>
        </w:rPr>
        <w:t xml:space="preserve">אם </w:t>
      </w:r>
      <w:bookmarkStart w:id="2360" w:name="_ETM_Q4_376490"/>
      <w:bookmarkEnd w:id="2360"/>
      <w:r>
        <w:rPr>
          <w:rtl/>
        </w:rPr>
        <w:t xml:space="preserve">אנחנו </w:t>
      </w:r>
      <w:bookmarkStart w:id="2361" w:name="_ETM_Q4_377120"/>
      <w:bookmarkEnd w:id="2361"/>
      <w:r>
        <w:rPr>
          <w:rtl/>
        </w:rPr>
        <w:t xml:space="preserve">עדיין </w:t>
      </w:r>
      <w:bookmarkStart w:id="2362" w:name="_ETM_Q4_377660"/>
      <w:bookmarkEnd w:id="2362"/>
      <w:r>
        <w:rPr>
          <w:rtl/>
        </w:rPr>
        <w:t xml:space="preserve">צועקים </w:t>
      </w:r>
      <w:bookmarkStart w:id="2363" w:name="_ETM_Q4_378290"/>
      <w:bookmarkEnd w:id="2363"/>
      <w:r w:rsidR="00A95608">
        <w:rPr>
          <w:rFonts w:hint="cs"/>
          <w:rtl/>
        </w:rPr>
        <w:t>"</w:t>
      </w:r>
      <w:r>
        <w:rPr>
          <w:rFonts w:hint="cs"/>
          <w:rtl/>
        </w:rPr>
        <w:t xml:space="preserve">דם </w:t>
      </w:r>
      <w:bookmarkStart w:id="2364" w:name="_ETM_Q4_378590"/>
      <w:bookmarkStart w:id="2365" w:name="_ETM_Q4_378710"/>
      <w:bookmarkEnd w:id="2364"/>
      <w:bookmarkEnd w:id="2365"/>
      <w:r>
        <w:rPr>
          <w:rtl/>
        </w:rPr>
        <w:t xml:space="preserve">יהודי </w:t>
      </w:r>
      <w:bookmarkStart w:id="2366" w:name="_ETM_Q4_379310"/>
      <w:bookmarkEnd w:id="2366"/>
      <w:r>
        <w:rPr>
          <w:rtl/>
        </w:rPr>
        <w:t xml:space="preserve">אינו </w:t>
      </w:r>
      <w:bookmarkStart w:id="2367" w:name="_ETM_Q4_379580"/>
      <w:bookmarkEnd w:id="2367"/>
      <w:r>
        <w:rPr>
          <w:rtl/>
        </w:rPr>
        <w:t>הפקר</w:t>
      </w:r>
      <w:r w:rsidR="00A95608">
        <w:rPr>
          <w:rFonts w:hint="cs"/>
          <w:rtl/>
        </w:rPr>
        <w:t>"</w:t>
      </w:r>
      <w:r>
        <w:rPr>
          <w:rtl/>
        </w:rPr>
        <w:t xml:space="preserve"> </w:t>
      </w:r>
      <w:bookmarkStart w:id="2368" w:name="_ETM_Q4_380720"/>
      <w:bookmarkEnd w:id="2368"/>
      <w:r>
        <w:rPr>
          <w:rtl/>
        </w:rPr>
        <w:t xml:space="preserve">אז </w:t>
      </w:r>
      <w:bookmarkStart w:id="2369" w:name="_ETM_Q4_381020"/>
      <w:bookmarkEnd w:id="2369"/>
      <w:r>
        <w:rPr>
          <w:rtl/>
        </w:rPr>
        <w:t xml:space="preserve">משהו </w:t>
      </w:r>
      <w:bookmarkStart w:id="2370" w:name="_ETM_Q4_381470"/>
      <w:bookmarkEnd w:id="2370"/>
      <w:r>
        <w:rPr>
          <w:rtl/>
        </w:rPr>
        <w:t>השתבש</w:t>
      </w:r>
      <w:r>
        <w:rPr>
          <w:rFonts w:hint="cs"/>
          <w:rtl/>
        </w:rPr>
        <w:t>.</w:t>
      </w:r>
      <w:r>
        <w:rPr>
          <w:rtl/>
        </w:rPr>
        <w:t xml:space="preserve"> </w:t>
      </w:r>
      <w:bookmarkStart w:id="2371" w:name="_ETM_Q4_383159"/>
      <w:bookmarkEnd w:id="2371"/>
      <w:r>
        <w:rPr>
          <w:rtl/>
        </w:rPr>
        <w:t>ברו</w:t>
      </w:r>
      <w:r>
        <w:rPr>
          <w:rFonts w:hint="cs"/>
          <w:rtl/>
        </w:rPr>
        <w:t>ר</w:t>
      </w:r>
      <w:r>
        <w:rPr>
          <w:rtl/>
        </w:rPr>
        <w:t xml:space="preserve"> </w:t>
      </w:r>
      <w:bookmarkStart w:id="2372" w:name="_ETM_Q4_384299"/>
      <w:bookmarkEnd w:id="2372"/>
      <w:r>
        <w:rPr>
          <w:rFonts w:hint="cs"/>
          <w:rtl/>
        </w:rPr>
        <w:t>ש</w:t>
      </w:r>
      <w:bookmarkStart w:id="2373" w:name="_ETM_Q4_384540"/>
      <w:bookmarkEnd w:id="2373"/>
      <w:r>
        <w:rPr>
          <w:rtl/>
        </w:rPr>
        <w:t xml:space="preserve">דם </w:t>
      </w:r>
      <w:bookmarkStart w:id="2374" w:name="_ETM_Q4_384930"/>
      <w:bookmarkEnd w:id="2374"/>
      <w:r>
        <w:rPr>
          <w:rtl/>
        </w:rPr>
        <w:t xml:space="preserve">יהודי </w:t>
      </w:r>
      <w:bookmarkStart w:id="2375" w:name="_ETM_Q4_385500"/>
      <w:bookmarkEnd w:id="2375"/>
      <w:r>
        <w:rPr>
          <w:rtl/>
        </w:rPr>
        <w:t xml:space="preserve">לא </w:t>
      </w:r>
      <w:bookmarkStart w:id="2376" w:name="_ETM_Q4_385709"/>
      <w:bookmarkEnd w:id="2376"/>
      <w:r>
        <w:rPr>
          <w:rtl/>
        </w:rPr>
        <w:t xml:space="preserve">צריך </w:t>
      </w:r>
      <w:bookmarkStart w:id="2377" w:name="_ETM_Q4_386129"/>
      <w:bookmarkEnd w:id="2377"/>
      <w:r>
        <w:rPr>
          <w:rtl/>
        </w:rPr>
        <w:t xml:space="preserve">להיות </w:t>
      </w:r>
      <w:bookmarkStart w:id="2378" w:name="_ETM_Q4_386370"/>
      <w:bookmarkEnd w:id="2378"/>
      <w:r>
        <w:rPr>
          <w:rtl/>
        </w:rPr>
        <w:t>הפקר</w:t>
      </w:r>
      <w:r>
        <w:rPr>
          <w:rFonts w:hint="cs"/>
          <w:rtl/>
        </w:rPr>
        <w:t>,</w:t>
      </w:r>
      <w:r>
        <w:rPr>
          <w:rtl/>
        </w:rPr>
        <w:t xml:space="preserve"> </w:t>
      </w:r>
      <w:bookmarkStart w:id="2379" w:name="_ETM_Q4_387510"/>
      <w:bookmarkEnd w:id="2379"/>
      <w:r>
        <w:rPr>
          <w:rtl/>
        </w:rPr>
        <w:t xml:space="preserve">הוא </w:t>
      </w:r>
      <w:bookmarkStart w:id="2380" w:name="_ETM_Q4_387629"/>
      <w:bookmarkEnd w:id="2380"/>
      <w:r>
        <w:rPr>
          <w:rtl/>
        </w:rPr>
        <w:t xml:space="preserve">צריך </w:t>
      </w:r>
      <w:bookmarkStart w:id="2381" w:name="_ETM_Q4_388260"/>
      <w:bookmarkEnd w:id="2381"/>
      <w:r>
        <w:rPr>
          <w:rtl/>
        </w:rPr>
        <w:t xml:space="preserve">להיות </w:t>
      </w:r>
      <w:bookmarkStart w:id="2382" w:name="_ETM_Q4_388680"/>
      <w:bookmarkEnd w:id="2382"/>
      <w:r>
        <w:rPr>
          <w:rtl/>
        </w:rPr>
        <w:t xml:space="preserve">יקר </w:t>
      </w:r>
      <w:bookmarkStart w:id="2383" w:name="_ETM_Q4_389310"/>
      <w:bookmarkEnd w:id="2383"/>
      <w:r>
        <w:rPr>
          <w:rtl/>
        </w:rPr>
        <w:t>מאוד</w:t>
      </w:r>
      <w:r>
        <w:rPr>
          <w:rFonts w:hint="cs"/>
          <w:rtl/>
        </w:rPr>
        <w:t>.</w:t>
      </w:r>
    </w:p>
    <w:p w:rsidR="002A4A88" w:rsidRDefault="002A4A88" w:rsidP="005C48BA">
      <w:pPr>
        <w:rPr>
          <w:rtl/>
        </w:rPr>
      </w:pPr>
      <w:bookmarkStart w:id="2384" w:name="_ETM_Q4_394399"/>
      <w:bookmarkStart w:id="2385" w:name="_ETM_Q4_394506"/>
      <w:bookmarkEnd w:id="2384"/>
      <w:bookmarkEnd w:id="2385"/>
    </w:p>
    <w:p w:rsidR="002A4A88" w:rsidRDefault="002A4A88" w:rsidP="00C15C7D">
      <w:pPr>
        <w:rPr>
          <w:rtl/>
        </w:rPr>
      </w:pPr>
      <w:bookmarkStart w:id="2386" w:name="_ETM_Q4_394607"/>
      <w:bookmarkStart w:id="2387" w:name="_ETM_Q4_394704"/>
      <w:bookmarkStart w:id="2388" w:name="_ETM_Q4_391139"/>
      <w:bookmarkEnd w:id="2386"/>
      <w:bookmarkEnd w:id="2387"/>
      <w:bookmarkEnd w:id="2388"/>
      <w:r>
        <w:rPr>
          <w:rtl/>
        </w:rPr>
        <w:t xml:space="preserve">באימפריה </w:t>
      </w:r>
      <w:bookmarkStart w:id="2389" w:name="_ETM_Q4_391980"/>
      <w:bookmarkEnd w:id="2389"/>
      <w:r>
        <w:rPr>
          <w:rtl/>
        </w:rPr>
        <w:t xml:space="preserve">הרומית </w:t>
      </w:r>
      <w:bookmarkStart w:id="2390" w:name="_ETM_Q4_393459"/>
      <w:bookmarkEnd w:id="2390"/>
      <w:r>
        <w:rPr>
          <w:rtl/>
        </w:rPr>
        <w:t xml:space="preserve">כל </w:t>
      </w:r>
      <w:bookmarkStart w:id="2391" w:name="_ETM_Q4_393849"/>
      <w:bookmarkEnd w:id="2391"/>
      <w:r>
        <w:rPr>
          <w:rtl/>
        </w:rPr>
        <w:t xml:space="preserve">אזרח </w:t>
      </w:r>
      <w:bookmarkStart w:id="2392" w:name="_ETM_Q4_394479"/>
      <w:bookmarkEnd w:id="2392"/>
      <w:r>
        <w:rPr>
          <w:rtl/>
        </w:rPr>
        <w:t xml:space="preserve">רומי </w:t>
      </w:r>
      <w:bookmarkStart w:id="2393" w:name="_ETM_Q4_395349"/>
      <w:bookmarkEnd w:id="2393"/>
      <w:r>
        <w:rPr>
          <w:rtl/>
        </w:rPr>
        <w:t xml:space="preserve">היה </w:t>
      </w:r>
      <w:bookmarkStart w:id="2394" w:name="_ETM_Q4_395620"/>
      <w:bookmarkEnd w:id="2394"/>
      <w:r>
        <w:rPr>
          <w:rtl/>
        </w:rPr>
        <w:t xml:space="preserve">זכאי </w:t>
      </w:r>
      <w:bookmarkStart w:id="2395" w:name="_ETM_Q4_396459"/>
      <w:bookmarkEnd w:id="2395"/>
      <w:r>
        <w:rPr>
          <w:rtl/>
        </w:rPr>
        <w:t xml:space="preserve">להגנת </w:t>
      </w:r>
      <w:bookmarkStart w:id="2396" w:name="_ETM_Q4_397120"/>
      <w:bookmarkEnd w:id="2396"/>
      <w:r>
        <w:rPr>
          <w:rtl/>
        </w:rPr>
        <w:t>המדינה</w:t>
      </w:r>
      <w:r>
        <w:rPr>
          <w:rFonts w:hint="cs"/>
          <w:rtl/>
        </w:rPr>
        <w:t xml:space="preserve">, </w:t>
      </w:r>
      <w:bookmarkStart w:id="2397" w:name="_ETM_Q4_398209"/>
      <w:bookmarkStart w:id="2398" w:name="_ETM_Q4_398930"/>
      <w:bookmarkStart w:id="2399" w:name="_ETM_Q4_400450"/>
      <w:bookmarkStart w:id="2400" w:name="_ETM_Q4_400930"/>
      <w:bookmarkEnd w:id="2397"/>
      <w:bookmarkEnd w:id="2398"/>
      <w:bookmarkEnd w:id="2399"/>
      <w:bookmarkEnd w:id="2400"/>
      <w:r w:rsidRPr="00407696">
        <w:t>Civis Romanus</w:t>
      </w:r>
      <w:bookmarkStart w:id="2401" w:name="_ETM_Q4_401350"/>
      <w:bookmarkEnd w:id="2401"/>
      <w:r>
        <w:rPr>
          <w:rFonts w:hint="cs"/>
          <w:rtl/>
        </w:rPr>
        <w:t xml:space="preserve">. אזרח רומי יכול היה </w:t>
      </w:r>
      <w:bookmarkStart w:id="2402" w:name="_ETM_Q4_401710"/>
      <w:bookmarkEnd w:id="2402"/>
      <w:r>
        <w:rPr>
          <w:rtl/>
        </w:rPr>
        <w:t xml:space="preserve">להתהלך </w:t>
      </w:r>
      <w:bookmarkStart w:id="2403" w:name="_ETM_Q4_402550"/>
      <w:bookmarkEnd w:id="2403"/>
      <w:r>
        <w:rPr>
          <w:rtl/>
        </w:rPr>
        <w:t xml:space="preserve">בכל </w:t>
      </w:r>
      <w:bookmarkStart w:id="2404" w:name="_ETM_Q4_403120"/>
      <w:bookmarkEnd w:id="2404"/>
      <w:r>
        <w:rPr>
          <w:rtl/>
        </w:rPr>
        <w:t xml:space="preserve">מקום </w:t>
      </w:r>
      <w:bookmarkStart w:id="2405" w:name="_ETM_Q4_403600"/>
      <w:bookmarkEnd w:id="2405"/>
      <w:r>
        <w:rPr>
          <w:rtl/>
        </w:rPr>
        <w:t xml:space="preserve">בעולם </w:t>
      </w:r>
      <w:bookmarkStart w:id="2406" w:name="_ETM_Q4_404500"/>
      <w:bookmarkEnd w:id="2406"/>
      <w:r>
        <w:rPr>
          <w:rtl/>
        </w:rPr>
        <w:t xml:space="preserve">בלי </w:t>
      </w:r>
      <w:bookmarkStart w:id="2407" w:name="_ETM_Q4_404800"/>
      <w:bookmarkEnd w:id="2407"/>
      <w:r>
        <w:rPr>
          <w:rtl/>
        </w:rPr>
        <w:t xml:space="preserve">לחשוש </w:t>
      </w:r>
      <w:bookmarkStart w:id="2408" w:name="_ETM_Q4_405670"/>
      <w:bookmarkEnd w:id="2408"/>
      <w:r>
        <w:rPr>
          <w:rtl/>
        </w:rPr>
        <w:t xml:space="preserve">שיתקפו </w:t>
      </w:r>
      <w:bookmarkStart w:id="2409" w:name="_ETM_Q4_406390"/>
      <w:bookmarkEnd w:id="2409"/>
      <w:r>
        <w:rPr>
          <w:rtl/>
        </w:rPr>
        <w:t xml:space="preserve">אותו </w:t>
      </w:r>
      <w:bookmarkStart w:id="2410" w:name="_ETM_Q4_407020"/>
      <w:bookmarkEnd w:id="2410"/>
      <w:r>
        <w:rPr>
          <w:rtl/>
        </w:rPr>
        <w:t xml:space="preserve">או </w:t>
      </w:r>
      <w:bookmarkStart w:id="2411" w:name="_ETM_Q4_407140"/>
      <w:bookmarkEnd w:id="2411"/>
      <w:r>
        <w:rPr>
          <w:rtl/>
        </w:rPr>
        <w:t xml:space="preserve">שיטרידו </w:t>
      </w:r>
      <w:bookmarkStart w:id="2412" w:name="_ETM_Q4_407860"/>
      <w:bookmarkEnd w:id="2412"/>
      <w:r>
        <w:rPr>
          <w:rtl/>
        </w:rPr>
        <w:t>אותו</w:t>
      </w:r>
      <w:r>
        <w:rPr>
          <w:rFonts w:hint="cs"/>
          <w:rtl/>
        </w:rPr>
        <w:t xml:space="preserve">. </w:t>
      </w:r>
      <w:bookmarkStart w:id="2413" w:name="_ETM_Q4_410946"/>
      <w:bookmarkStart w:id="2414" w:name="_ETM_Q4_408750"/>
      <w:bookmarkEnd w:id="2413"/>
      <w:bookmarkEnd w:id="2414"/>
      <w:r w:rsidRPr="00407696">
        <w:t>Civis Romanus</w:t>
      </w:r>
      <w:r w:rsidR="00C15C7D">
        <w:rPr>
          <w:rFonts w:hint="cs"/>
          <w:rtl/>
        </w:rPr>
        <w:t xml:space="preserve"> –</w:t>
      </w:r>
      <w:r>
        <w:rPr>
          <w:rFonts w:hint="cs"/>
          <w:rtl/>
        </w:rPr>
        <w:t xml:space="preserve"> הוא אזרח רומי</w:t>
      </w:r>
      <w:bookmarkStart w:id="2415" w:name="_ETM_Q4_409469"/>
      <w:bookmarkStart w:id="2416" w:name="_ETM_Q4_409920"/>
      <w:bookmarkStart w:id="2417" w:name="_ETM_Q4_410310"/>
      <w:bookmarkStart w:id="2418" w:name="_ETM_Q4_410790"/>
      <w:bookmarkEnd w:id="2415"/>
      <w:bookmarkEnd w:id="2416"/>
      <w:bookmarkEnd w:id="2417"/>
      <w:bookmarkEnd w:id="2418"/>
      <w:r w:rsidR="00C15C7D">
        <w:rPr>
          <w:rFonts w:hint="cs"/>
          <w:rtl/>
        </w:rPr>
        <w:t xml:space="preserve"> –</w:t>
      </w:r>
      <w:r>
        <w:rPr>
          <w:rtl/>
        </w:rPr>
        <w:t xml:space="preserve"> </w:t>
      </w:r>
      <w:bookmarkStart w:id="2419" w:name="_ETM_Q4_411719"/>
      <w:bookmarkEnd w:id="2419"/>
      <w:r>
        <w:rPr>
          <w:rtl/>
        </w:rPr>
        <w:t xml:space="preserve">ולכן </w:t>
      </w:r>
      <w:bookmarkStart w:id="2420" w:name="_ETM_Q4_412349"/>
      <w:bookmarkEnd w:id="2420"/>
      <w:r>
        <w:rPr>
          <w:rtl/>
        </w:rPr>
        <w:t xml:space="preserve">כולם </w:t>
      </w:r>
      <w:bookmarkStart w:id="2421" w:name="_ETM_Q4_412769"/>
      <w:bookmarkEnd w:id="2421"/>
      <w:r>
        <w:rPr>
          <w:rtl/>
        </w:rPr>
        <w:t xml:space="preserve">ידעו </w:t>
      </w:r>
      <w:bookmarkStart w:id="2422" w:name="_ETM_Q4_413670"/>
      <w:bookmarkEnd w:id="2422"/>
      <w:r>
        <w:rPr>
          <w:rtl/>
        </w:rPr>
        <w:t xml:space="preserve">שאם </w:t>
      </w:r>
      <w:bookmarkStart w:id="2423" w:name="_ETM_Q4_414120"/>
      <w:bookmarkEnd w:id="2423"/>
      <w:r>
        <w:rPr>
          <w:rtl/>
        </w:rPr>
        <w:t xml:space="preserve">יעשו </w:t>
      </w:r>
      <w:bookmarkStart w:id="2424" w:name="_ETM_Q4_414569"/>
      <w:bookmarkEnd w:id="2424"/>
      <w:r>
        <w:rPr>
          <w:rtl/>
        </w:rPr>
        <w:t xml:space="preserve">לו </w:t>
      </w:r>
      <w:bookmarkStart w:id="2425" w:name="_ETM_Q4_414750"/>
      <w:bookmarkEnd w:id="2425"/>
      <w:r>
        <w:rPr>
          <w:rtl/>
        </w:rPr>
        <w:t>משהו</w:t>
      </w:r>
      <w:r w:rsidR="00A95608">
        <w:rPr>
          <w:rFonts w:hint="cs"/>
          <w:rtl/>
        </w:rPr>
        <w:t>,</w:t>
      </w:r>
      <w:r>
        <w:rPr>
          <w:rtl/>
        </w:rPr>
        <w:t xml:space="preserve"> </w:t>
      </w:r>
      <w:bookmarkStart w:id="2426" w:name="_ETM_Q4_415650"/>
      <w:bookmarkEnd w:id="2426"/>
      <w:r>
        <w:rPr>
          <w:rtl/>
        </w:rPr>
        <w:t xml:space="preserve">כל </w:t>
      </w:r>
      <w:bookmarkStart w:id="2427" w:name="_ETM_Q4_416099"/>
      <w:bookmarkEnd w:id="2427"/>
      <w:r>
        <w:rPr>
          <w:rtl/>
        </w:rPr>
        <w:t xml:space="preserve">האימפריה </w:t>
      </w:r>
      <w:bookmarkStart w:id="2428" w:name="_ETM_Q4_416700"/>
      <w:bookmarkEnd w:id="2428"/>
      <w:r>
        <w:rPr>
          <w:rtl/>
        </w:rPr>
        <w:t>הרומית</w:t>
      </w:r>
      <w:r>
        <w:rPr>
          <w:rFonts w:hint="cs"/>
          <w:rtl/>
        </w:rPr>
        <w:t>,</w:t>
      </w:r>
      <w:r>
        <w:rPr>
          <w:rtl/>
        </w:rPr>
        <w:t xml:space="preserve"> </w:t>
      </w:r>
      <w:bookmarkStart w:id="2429" w:name="_ETM_Q4_417609"/>
      <w:bookmarkEnd w:id="2429"/>
      <w:r>
        <w:rPr>
          <w:rtl/>
        </w:rPr>
        <w:t xml:space="preserve">האימפריה </w:t>
      </w:r>
      <w:bookmarkStart w:id="2430" w:name="_ETM_Q4_418510"/>
      <w:bookmarkEnd w:id="2430"/>
      <w:r>
        <w:rPr>
          <w:rtl/>
        </w:rPr>
        <w:t xml:space="preserve">החזקה </w:t>
      </w:r>
      <w:bookmarkStart w:id="2431" w:name="_ETM_Q4_419290"/>
      <w:bookmarkEnd w:id="2431"/>
      <w:r>
        <w:rPr>
          <w:rtl/>
        </w:rPr>
        <w:t xml:space="preserve">ביותר </w:t>
      </w:r>
      <w:bookmarkStart w:id="2432" w:name="_ETM_Q4_419769"/>
      <w:bookmarkEnd w:id="2432"/>
      <w:r>
        <w:rPr>
          <w:rtl/>
        </w:rPr>
        <w:t>בהיסטוריה</w:t>
      </w:r>
      <w:r>
        <w:rPr>
          <w:rFonts w:hint="cs"/>
          <w:rtl/>
        </w:rPr>
        <w:t>,</w:t>
      </w:r>
      <w:r>
        <w:rPr>
          <w:rtl/>
        </w:rPr>
        <w:t xml:space="preserve"> </w:t>
      </w:r>
      <w:bookmarkStart w:id="2433" w:name="_ETM_Q4_421029"/>
      <w:bookmarkEnd w:id="2433"/>
      <w:r>
        <w:rPr>
          <w:rtl/>
        </w:rPr>
        <w:t xml:space="preserve">תבוא </w:t>
      </w:r>
      <w:bookmarkStart w:id="2434" w:name="_ETM_Q4_421540"/>
      <w:bookmarkEnd w:id="2434"/>
      <w:r>
        <w:rPr>
          <w:rtl/>
        </w:rPr>
        <w:t xml:space="preserve">כדי </w:t>
      </w:r>
      <w:bookmarkStart w:id="2435" w:name="_ETM_Q4_421900"/>
      <w:bookmarkEnd w:id="2435"/>
      <w:r>
        <w:rPr>
          <w:rtl/>
        </w:rPr>
        <w:t xml:space="preserve">לנקום </w:t>
      </w:r>
      <w:bookmarkStart w:id="2436" w:name="_ETM_Q4_422529"/>
      <w:bookmarkEnd w:id="2436"/>
      <w:r>
        <w:rPr>
          <w:rtl/>
        </w:rPr>
        <w:t xml:space="preserve">את </w:t>
      </w:r>
      <w:bookmarkStart w:id="2437" w:name="_ETM_Q4_422680"/>
      <w:bookmarkEnd w:id="2437"/>
      <w:r>
        <w:rPr>
          <w:rtl/>
        </w:rPr>
        <w:t>נקמתו</w:t>
      </w:r>
      <w:r>
        <w:rPr>
          <w:rFonts w:hint="cs"/>
          <w:rtl/>
        </w:rPr>
        <w:t>.</w:t>
      </w:r>
      <w:r>
        <w:rPr>
          <w:rtl/>
        </w:rPr>
        <w:t xml:space="preserve"> </w:t>
      </w:r>
      <w:bookmarkStart w:id="2438" w:name="_ETM_Q4_424370"/>
      <w:bookmarkEnd w:id="2438"/>
      <w:r>
        <w:rPr>
          <w:rtl/>
        </w:rPr>
        <w:t xml:space="preserve">הגיע </w:t>
      </w:r>
      <w:bookmarkStart w:id="2439" w:name="_ETM_Q4_424790"/>
      <w:bookmarkEnd w:id="2439"/>
      <w:r>
        <w:rPr>
          <w:rtl/>
        </w:rPr>
        <w:t xml:space="preserve">הזמן </w:t>
      </w:r>
      <w:bookmarkStart w:id="2440" w:name="_ETM_Q4_425210"/>
      <w:bookmarkEnd w:id="2440"/>
      <w:r>
        <w:rPr>
          <w:rtl/>
        </w:rPr>
        <w:t xml:space="preserve">שמדינת </w:t>
      </w:r>
      <w:bookmarkStart w:id="2441" w:name="_ETM_Q4_425720"/>
      <w:bookmarkEnd w:id="2441"/>
      <w:r>
        <w:rPr>
          <w:rtl/>
        </w:rPr>
        <w:t xml:space="preserve">ישראל </w:t>
      </w:r>
      <w:bookmarkStart w:id="2442" w:name="_ETM_Q4_426110"/>
      <w:bookmarkEnd w:id="2442"/>
      <w:r>
        <w:rPr>
          <w:rtl/>
        </w:rPr>
        <w:t xml:space="preserve">תצעק </w:t>
      </w:r>
      <w:bookmarkStart w:id="2443" w:name="_ETM_Q4_426860"/>
      <w:bookmarkEnd w:id="2443"/>
      <w:r>
        <w:rPr>
          <w:rtl/>
        </w:rPr>
        <w:t>בקולי</w:t>
      </w:r>
      <w:bookmarkStart w:id="2444" w:name="_ETM_Q4_427460"/>
      <w:bookmarkEnd w:id="2444"/>
      <w:r w:rsidR="00C15C7D">
        <w:rPr>
          <w:rFonts w:hint="cs"/>
          <w:rtl/>
        </w:rPr>
        <w:t>-</w:t>
      </w:r>
      <w:r>
        <w:rPr>
          <w:rtl/>
        </w:rPr>
        <w:t>קולות</w:t>
      </w:r>
      <w:r w:rsidR="00A95608">
        <w:rPr>
          <w:rFonts w:hint="cs"/>
          <w:rtl/>
        </w:rPr>
        <w:t>:</w:t>
      </w:r>
      <w:r>
        <w:rPr>
          <w:rtl/>
        </w:rPr>
        <w:t xml:space="preserve"> </w:t>
      </w:r>
      <w:bookmarkStart w:id="2445" w:name="_ETM_Q4_428430"/>
      <w:bookmarkEnd w:id="2445"/>
      <w:r>
        <w:rPr>
          <w:rtl/>
        </w:rPr>
        <w:t xml:space="preserve">דם </w:t>
      </w:r>
      <w:bookmarkStart w:id="2446" w:name="_ETM_Q4_428910"/>
      <w:bookmarkEnd w:id="2446"/>
      <w:r>
        <w:rPr>
          <w:rtl/>
        </w:rPr>
        <w:t xml:space="preserve">יהודי </w:t>
      </w:r>
      <w:bookmarkStart w:id="2447" w:name="_ETM_Q4_429510"/>
      <w:bookmarkEnd w:id="2447"/>
      <w:r>
        <w:rPr>
          <w:rtl/>
        </w:rPr>
        <w:t xml:space="preserve">יקר </w:t>
      </w:r>
      <w:bookmarkStart w:id="2448" w:name="_ETM_Q4_430080"/>
      <w:bookmarkEnd w:id="2448"/>
      <w:r>
        <w:rPr>
          <w:rtl/>
        </w:rPr>
        <w:t>מאוד</w:t>
      </w:r>
      <w:r w:rsidR="00C15C7D">
        <w:rPr>
          <w:rFonts w:hint="cs"/>
          <w:rtl/>
        </w:rPr>
        <w:t>;</w:t>
      </w:r>
      <w:r>
        <w:rPr>
          <w:rtl/>
        </w:rPr>
        <w:t xml:space="preserve"> </w:t>
      </w:r>
      <w:bookmarkStart w:id="2449" w:name="_ETM_Q4_431440"/>
      <w:bookmarkEnd w:id="2449"/>
      <w:r>
        <w:rPr>
          <w:rtl/>
        </w:rPr>
        <w:t xml:space="preserve">כל </w:t>
      </w:r>
      <w:bookmarkStart w:id="2450" w:name="_ETM_Q4_431770"/>
      <w:bookmarkEnd w:id="2450"/>
      <w:r>
        <w:rPr>
          <w:rtl/>
        </w:rPr>
        <w:t xml:space="preserve">מי </w:t>
      </w:r>
      <w:bookmarkStart w:id="2451" w:name="_ETM_Q4_431980"/>
      <w:bookmarkEnd w:id="2451"/>
      <w:r>
        <w:rPr>
          <w:rtl/>
        </w:rPr>
        <w:t xml:space="preserve">שייגע </w:t>
      </w:r>
      <w:bookmarkStart w:id="2452" w:name="_ETM_Q4_432490"/>
      <w:bookmarkEnd w:id="2452"/>
      <w:r>
        <w:rPr>
          <w:rtl/>
        </w:rPr>
        <w:t xml:space="preserve">ביהודי </w:t>
      </w:r>
      <w:bookmarkStart w:id="2453" w:name="_ETM_Q4_433609"/>
      <w:bookmarkEnd w:id="2453"/>
      <w:r>
        <w:rPr>
          <w:rtl/>
        </w:rPr>
        <w:t xml:space="preserve">בארץ </w:t>
      </w:r>
      <w:bookmarkStart w:id="2454" w:name="_ETM_Q4_434719"/>
      <w:bookmarkEnd w:id="2454"/>
      <w:r>
        <w:rPr>
          <w:rtl/>
        </w:rPr>
        <w:t xml:space="preserve">ובעולם </w:t>
      </w:r>
      <w:bookmarkStart w:id="2455" w:name="_ETM_Q4_435889"/>
      <w:bookmarkEnd w:id="2455"/>
      <w:r>
        <w:rPr>
          <w:rtl/>
        </w:rPr>
        <w:t xml:space="preserve">או </w:t>
      </w:r>
      <w:bookmarkStart w:id="2456" w:name="_ETM_Q4_436069"/>
      <w:bookmarkEnd w:id="2456"/>
      <w:r>
        <w:rPr>
          <w:rtl/>
        </w:rPr>
        <w:t xml:space="preserve">באזרח </w:t>
      </w:r>
      <w:bookmarkStart w:id="2457" w:name="_ETM_Q4_436580"/>
      <w:bookmarkEnd w:id="2457"/>
      <w:r>
        <w:rPr>
          <w:rtl/>
        </w:rPr>
        <w:t xml:space="preserve">ישראלי </w:t>
      </w:r>
      <w:bookmarkStart w:id="2458" w:name="_ETM_Q4_437089"/>
      <w:bookmarkEnd w:id="2458"/>
      <w:r>
        <w:rPr>
          <w:rtl/>
        </w:rPr>
        <w:t xml:space="preserve">מכל </w:t>
      </w:r>
      <w:bookmarkStart w:id="2459" w:name="_ETM_Q4_437509"/>
      <w:bookmarkEnd w:id="2459"/>
      <w:r>
        <w:rPr>
          <w:rtl/>
        </w:rPr>
        <w:t>הדתות</w:t>
      </w:r>
      <w:r>
        <w:rPr>
          <w:rFonts w:hint="cs"/>
          <w:rtl/>
        </w:rPr>
        <w:t>,</w:t>
      </w:r>
      <w:r>
        <w:rPr>
          <w:rtl/>
        </w:rPr>
        <w:t xml:space="preserve"> </w:t>
      </w:r>
      <w:bookmarkStart w:id="2460" w:name="_ETM_Q4_438940"/>
      <w:bookmarkEnd w:id="2460"/>
      <w:r>
        <w:rPr>
          <w:rtl/>
        </w:rPr>
        <w:t xml:space="preserve">יפגוש </w:t>
      </w:r>
      <w:bookmarkStart w:id="2461" w:name="_ETM_Q4_439810"/>
      <w:bookmarkEnd w:id="2461"/>
      <w:r>
        <w:rPr>
          <w:rtl/>
        </w:rPr>
        <w:t xml:space="preserve">את </w:t>
      </w:r>
      <w:bookmarkStart w:id="2462" w:name="_ETM_Q4_440050"/>
      <w:bookmarkEnd w:id="2462"/>
      <w:r>
        <w:rPr>
          <w:rtl/>
        </w:rPr>
        <w:t xml:space="preserve">עוצמתו </w:t>
      </w:r>
      <w:bookmarkStart w:id="2463" w:name="_ETM_Q4_441070"/>
      <w:bookmarkEnd w:id="2463"/>
      <w:r>
        <w:rPr>
          <w:rtl/>
        </w:rPr>
        <w:t xml:space="preserve">של </w:t>
      </w:r>
      <w:bookmarkStart w:id="2464" w:name="_ETM_Q4_441339"/>
      <w:bookmarkEnd w:id="2464"/>
      <w:r>
        <w:rPr>
          <w:rtl/>
        </w:rPr>
        <w:t xml:space="preserve">צבא </w:t>
      </w:r>
      <w:bookmarkStart w:id="2465" w:name="_ETM_Q4_441700"/>
      <w:bookmarkEnd w:id="2465"/>
      <w:r>
        <w:rPr>
          <w:rtl/>
        </w:rPr>
        <w:t xml:space="preserve">ההגנה </w:t>
      </w:r>
      <w:bookmarkStart w:id="2466" w:name="_ETM_Q4_442150"/>
      <w:bookmarkEnd w:id="2466"/>
      <w:r>
        <w:rPr>
          <w:rtl/>
        </w:rPr>
        <w:t>לישראל</w:t>
      </w:r>
      <w:r>
        <w:rPr>
          <w:rFonts w:hint="cs"/>
          <w:rtl/>
        </w:rPr>
        <w:t>.</w:t>
      </w:r>
      <w:r>
        <w:rPr>
          <w:rtl/>
        </w:rPr>
        <w:t xml:space="preserve"> </w:t>
      </w:r>
      <w:bookmarkStart w:id="2467" w:name="_ETM_Q4_443559"/>
      <w:bookmarkEnd w:id="2467"/>
      <w:r>
        <w:rPr>
          <w:rtl/>
        </w:rPr>
        <w:t xml:space="preserve">מי </w:t>
      </w:r>
      <w:bookmarkStart w:id="2468" w:name="_ETM_Q4_443860"/>
      <w:bookmarkEnd w:id="2468"/>
      <w:r>
        <w:rPr>
          <w:rtl/>
        </w:rPr>
        <w:t xml:space="preserve">שתוקף </w:t>
      </w:r>
      <w:bookmarkStart w:id="2469" w:name="_ETM_Q4_444520"/>
      <w:bookmarkEnd w:id="2469"/>
      <w:r>
        <w:rPr>
          <w:rtl/>
        </w:rPr>
        <w:t>אותנו</w:t>
      </w:r>
      <w:r>
        <w:rPr>
          <w:rFonts w:hint="cs"/>
          <w:rtl/>
        </w:rPr>
        <w:t>,</w:t>
      </w:r>
      <w:r>
        <w:rPr>
          <w:rtl/>
        </w:rPr>
        <w:t xml:space="preserve"> </w:t>
      </w:r>
      <w:bookmarkStart w:id="2470" w:name="_ETM_Q4_445620"/>
      <w:bookmarkEnd w:id="2470"/>
      <w:r>
        <w:rPr>
          <w:rtl/>
        </w:rPr>
        <w:t xml:space="preserve">מי </w:t>
      </w:r>
      <w:bookmarkStart w:id="2471" w:name="_ETM_Q4_445860"/>
      <w:bookmarkEnd w:id="2471"/>
      <w:r>
        <w:rPr>
          <w:rtl/>
        </w:rPr>
        <w:t xml:space="preserve">שנוגע </w:t>
      </w:r>
      <w:bookmarkStart w:id="2472" w:name="_ETM_Q4_446520"/>
      <w:bookmarkEnd w:id="2472"/>
      <w:r>
        <w:rPr>
          <w:rtl/>
        </w:rPr>
        <w:t>ב</w:t>
      </w:r>
      <w:r>
        <w:rPr>
          <w:rFonts w:hint="cs"/>
          <w:rtl/>
        </w:rPr>
        <w:t>ש</w:t>
      </w:r>
      <w:r>
        <w:rPr>
          <w:rtl/>
        </w:rPr>
        <w:t xml:space="preserve">ערה </w:t>
      </w:r>
      <w:bookmarkStart w:id="2473" w:name="_ETM_Q4_447750"/>
      <w:bookmarkStart w:id="2474" w:name="_ETM_Q4_447960"/>
      <w:bookmarkEnd w:id="2473"/>
      <w:bookmarkEnd w:id="2474"/>
      <w:r>
        <w:rPr>
          <w:rFonts w:hint="cs"/>
          <w:rtl/>
        </w:rPr>
        <w:t>מ</w:t>
      </w:r>
      <w:r>
        <w:rPr>
          <w:rtl/>
        </w:rPr>
        <w:t xml:space="preserve">ראשו </w:t>
      </w:r>
      <w:bookmarkStart w:id="2475" w:name="_ETM_Q4_448380"/>
      <w:bookmarkEnd w:id="2475"/>
      <w:r>
        <w:rPr>
          <w:rtl/>
        </w:rPr>
        <w:t xml:space="preserve">של </w:t>
      </w:r>
      <w:bookmarkStart w:id="2476" w:name="_ETM_Q4_448560"/>
      <w:bookmarkEnd w:id="2476"/>
      <w:r>
        <w:rPr>
          <w:rtl/>
        </w:rPr>
        <w:t xml:space="preserve">אזרח </w:t>
      </w:r>
      <w:bookmarkStart w:id="2477" w:name="_ETM_Q4_448950"/>
      <w:bookmarkEnd w:id="2477"/>
      <w:r>
        <w:rPr>
          <w:rtl/>
        </w:rPr>
        <w:t>ישראלי</w:t>
      </w:r>
      <w:r>
        <w:rPr>
          <w:rFonts w:hint="cs"/>
          <w:rtl/>
        </w:rPr>
        <w:t>,</w:t>
      </w:r>
      <w:r>
        <w:rPr>
          <w:rtl/>
        </w:rPr>
        <w:t xml:space="preserve"> </w:t>
      </w:r>
      <w:bookmarkStart w:id="2478" w:name="_ETM_Q4_450100"/>
      <w:bookmarkEnd w:id="2478"/>
      <w:r>
        <w:rPr>
          <w:rtl/>
        </w:rPr>
        <w:t xml:space="preserve">יקבל </w:t>
      </w:r>
      <w:bookmarkStart w:id="2479" w:name="_ETM_Q4_450700"/>
      <w:bookmarkEnd w:id="2479"/>
      <w:r>
        <w:rPr>
          <w:rtl/>
        </w:rPr>
        <w:t xml:space="preserve">מכה </w:t>
      </w:r>
      <w:bookmarkStart w:id="2480" w:name="_ETM_Q4_451150"/>
      <w:bookmarkEnd w:id="2480"/>
      <w:r>
        <w:rPr>
          <w:rtl/>
        </w:rPr>
        <w:t xml:space="preserve">כואבת </w:t>
      </w:r>
      <w:bookmarkStart w:id="2481" w:name="_ETM_Q4_452360"/>
      <w:bookmarkStart w:id="2482" w:name="_ETM_Q4_452629"/>
      <w:bookmarkEnd w:id="2481"/>
      <w:bookmarkEnd w:id="2482"/>
      <w:r>
        <w:rPr>
          <w:rFonts w:hint="cs"/>
          <w:rtl/>
        </w:rPr>
        <w:t>ש</w:t>
      </w:r>
      <w:r>
        <w:rPr>
          <w:rtl/>
        </w:rPr>
        <w:t xml:space="preserve">לא </w:t>
      </w:r>
      <w:bookmarkStart w:id="2483" w:name="_ETM_Q4_452779"/>
      <w:bookmarkEnd w:id="2483"/>
      <w:r>
        <w:rPr>
          <w:rtl/>
        </w:rPr>
        <w:t xml:space="preserve">יוכל </w:t>
      </w:r>
      <w:bookmarkStart w:id="2484" w:name="_ETM_Q4_453650"/>
      <w:bookmarkEnd w:id="2484"/>
      <w:r>
        <w:rPr>
          <w:rtl/>
        </w:rPr>
        <w:t xml:space="preserve">לקום </w:t>
      </w:r>
      <w:bookmarkStart w:id="2485" w:name="_ETM_Q4_454099"/>
      <w:bookmarkEnd w:id="2485"/>
      <w:r>
        <w:rPr>
          <w:rtl/>
        </w:rPr>
        <w:t>ממנה</w:t>
      </w:r>
      <w:r>
        <w:rPr>
          <w:rFonts w:hint="cs"/>
          <w:rtl/>
        </w:rPr>
        <w:t>.</w:t>
      </w:r>
    </w:p>
    <w:p w:rsidR="002A4A88" w:rsidRDefault="002A4A88" w:rsidP="005C48BA">
      <w:pPr>
        <w:rPr>
          <w:rtl/>
        </w:rPr>
      </w:pPr>
      <w:bookmarkStart w:id="2486" w:name="_ETM_Q4_458627"/>
      <w:bookmarkStart w:id="2487" w:name="_ETM_Q4_458728"/>
      <w:bookmarkEnd w:id="2486"/>
      <w:bookmarkEnd w:id="2487"/>
    </w:p>
    <w:p w:rsidR="002A4A88" w:rsidRDefault="002A4A88" w:rsidP="00A95608">
      <w:pPr>
        <w:rPr>
          <w:rtl/>
        </w:rPr>
      </w:pPr>
      <w:bookmarkStart w:id="2488" w:name="_ETM_Q4_458802"/>
      <w:bookmarkStart w:id="2489" w:name="_ETM_Q4_458902"/>
      <w:bookmarkStart w:id="2490" w:name="_ETM_Q4_455880"/>
      <w:bookmarkEnd w:id="2488"/>
      <w:bookmarkEnd w:id="2489"/>
      <w:bookmarkEnd w:id="2490"/>
      <w:r>
        <w:rPr>
          <w:rtl/>
        </w:rPr>
        <w:t xml:space="preserve">זהו </w:t>
      </w:r>
      <w:bookmarkStart w:id="2491" w:name="_ETM_Q4_456360"/>
      <w:bookmarkEnd w:id="2491"/>
      <w:r>
        <w:rPr>
          <w:rtl/>
        </w:rPr>
        <w:t xml:space="preserve">רגע </w:t>
      </w:r>
      <w:bookmarkStart w:id="2492" w:name="_ETM_Q4_456900"/>
      <w:bookmarkEnd w:id="2492"/>
      <w:r>
        <w:rPr>
          <w:rtl/>
        </w:rPr>
        <w:t xml:space="preserve">מכריע </w:t>
      </w:r>
      <w:bookmarkStart w:id="2493" w:name="_ETM_Q4_457560"/>
      <w:bookmarkEnd w:id="2493"/>
      <w:r>
        <w:rPr>
          <w:rtl/>
        </w:rPr>
        <w:t xml:space="preserve">בתולדות </w:t>
      </w:r>
      <w:bookmarkStart w:id="2494" w:name="_ETM_Q4_458130"/>
      <w:bookmarkEnd w:id="2494"/>
      <w:r>
        <w:rPr>
          <w:rtl/>
        </w:rPr>
        <w:t xml:space="preserve">העם </w:t>
      </w:r>
      <w:bookmarkStart w:id="2495" w:name="_ETM_Q4_458400"/>
      <w:bookmarkEnd w:id="2495"/>
      <w:r>
        <w:rPr>
          <w:rtl/>
        </w:rPr>
        <w:t>היהודי</w:t>
      </w:r>
      <w:r>
        <w:rPr>
          <w:rFonts w:hint="cs"/>
          <w:rtl/>
        </w:rPr>
        <w:t>.</w:t>
      </w:r>
      <w:r>
        <w:rPr>
          <w:rtl/>
        </w:rPr>
        <w:t xml:space="preserve"> </w:t>
      </w:r>
      <w:bookmarkStart w:id="2496" w:name="_ETM_Q4_459760"/>
      <w:bookmarkEnd w:id="2496"/>
      <w:r>
        <w:rPr>
          <w:rtl/>
        </w:rPr>
        <w:t>הציונות</w:t>
      </w:r>
      <w:r>
        <w:rPr>
          <w:rFonts w:hint="cs"/>
          <w:rtl/>
        </w:rPr>
        <w:t>,</w:t>
      </w:r>
      <w:r>
        <w:rPr>
          <w:rtl/>
        </w:rPr>
        <w:t xml:space="preserve"> </w:t>
      </w:r>
      <w:bookmarkStart w:id="2497" w:name="_ETM_Q4_461080"/>
      <w:bookmarkEnd w:id="2497"/>
      <w:r>
        <w:rPr>
          <w:rtl/>
        </w:rPr>
        <w:t xml:space="preserve">לצד </w:t>
      </w:r>
      <w:bookmarkStart w:id="2498" w:name="_ETM_Q4_461680"/>
      <w:bookmarkEnd w:id="2498"/>
      <w:r>
        <w:rPr>
          <w:rtl/>
        </w:rPr>
        <w:t xml:space="preserve">היותה </w:t>
      </w:r>
      <w:bookmarkStart w:id="2499" w:name="_ETM_Q4_462960"/>
      <w:bookmarkEnd w:id="2499"/>
      <w:r>
        <w:rPr>
          <w:rtl/>
        </w:rPr>
        <w:t xml:space="preserve">תנועה </w:t>
      </w:r>
      <w:bookmarkStart w:id="2500" w:name="_ETM_Q4_463410"/>
      <w:bookmarkEnd w:id="2500"/>
      <w:r>
        <w:rPr>
          <w:rtl/>
        </w:rPr>
        <w:t xml:space="preserve">של </w:t>
      </w:r>
      <w:bookmarkStart w:id="2501" w:name="_ETM_Q4_463650"/>
      <w:bookmarkEnd w:id="2501"/>
      <w:r>
        <w:rPr>
          <w:rtl/>
        </w:rPr>
        <w:t xml:space="preserve">שיבת </w:t>
      </w:r>
      <w:bookmarkStart w:id="2502" w:name="_ETM_Q4_464039"/>
      <w:bookmarkEnd w:id="2502"/>
      <w:r>
        <w:rPr>
          <w:rtl/>
        </w:rPr>
        <w:t xml:space="preserve">ציון </w:t>
      </w:r>
      <w:bookmarkStart w:id="2503" w:name="_ETM_Q4_464460"/>
      <w:bookmarkEnd w:id="2503"/>
      <w:r>
        <w:rPr>
          <w:rtl/>
        </w:rPr>
        <w:t xml:space="preserve">וקיבוץ </w:t>
      </w:r>
      <w:bookmarkStart w:id="2504" w:name="_ETM_Q4_464940"/>
      <w:bookmarkEnd w:id="2504"/>
      <w:r>
        <w:rPr>
          <w:rtl/>
        </w:rPr>
        <w:t>גלויות</w:t>
      </w:r>
      <w:r>
        <w:rPr>
          <w:rFonts w:hint="cs"/>
          <w:rtl/>
        </w:rPr>
        <w:t>,</w:t>
      </w:r>
      <w:r>
        <w:rPr>
          <w:rtl/>
        </w:rPr>
        <w:t xml:space="preserve"> </w:t>
      </w:r>
      <w:bookmarkStart w:id="2505" w:name="_ETM_Q4_465839"/>
      <w:bookmarkEnd w:id="2505"/>
      <w:r>
        <w:rPr>
          <w:rtl/>
        </w:rPr>
        <w:t xml:space="preserve">גם </w:t>
      </w:r>
      <w:bookmarkStart w:id="2506" w:name="_ETM_Q4_466229"/>
      <w:bookmarkEnd w:id="2506"/>
      <w:r>
        <w:rPr>
          <w:rtl/>
        </w:rPr>
        <w:t>ב</w:t>
      </w:r>
      <w:r>
        <w:rPr>
          <w:rFonts w:hint="cs"/>
          <w:rtl/>
        </w:rPr>
        <w:t>א</w:t>
      </w:r>
      <w:r>
        <w:rPr>
          <w:rtl/>
        </w:rPr>
        <w:t xml:space="preserve">ה </w:t>
      </w:r>
      <w:bookmarkStart w:id="2507" w:name="_ETM_Q4_466860"/>
      <w:bookmarkEnd w:id="2507"/>
      <w:r>
        <w:rPr>
          <w:rtl/>
        </w:rPr>
        <w:t xml:space="preserve">כדי </w:t>
      </w:r>
      <w:bookmarkStart w:id="2508" w:name="_ETM_Q4_467190"/>
      <w:bookmarkEnd w:id="2508"/>
      <w:r>
        <w:rPr>
          <w:rtl/>
        </w:rPr>
        <w:t xml:space="preserve">שעם </w:t>
      </w:r>
      <w:bookmarkStart w:id="2509" w:name="_ETM_Q4_467639"/>
      <w:bookmarkEnd w:id="2509"/>
      <w:r>
        <w:rPr>
          <w:rtl/>
        </w:rPr>
        <w:t xml:space="preserve">ישראל </w:t>
      </w:r>
      <w:bookmarkStart w:id="2510" w:name="_ETM_Q4_468180"/>
      <w:bookmarkEnd w:id="2510"/>
      <w:r>
        <w:rPr>
          <w:rtl/>
        </w:rPr>
        <w:t xml:space="preserve">יוכל </w:t>
      </w:r>
      <w:bookmarkStart w:id="2511" w:name="_ETM_Q4_468629"/>
      <w:bookmarkEnd w:id="2511"/>
      <w:r>
        <w:rPr>
          <w:rtl/>
        </w:rPr>
        <w:t xml:space="preserve">לחזור </w:t>
      </w:r>
      <w:bookmarkStart w:id="2512" w:name="_ETM_Q4_469259"/>
      <w:bookmarkEnd w:id="2512"/>
      <w:r>
        <w:rPr>
          <w:rtl/>
        </w:rPr>
        <w:t xml:space="preserve">להגן </w:t>
      </w:r>
      <w:bookmarkStart w:id="2513" w:name="_ETM_Q4_469830"/>
      <w:bookmarkEnd w:id="2513"/>
      <w:r>
        <w:rPr>
          <w:rtl/>
        </w:rPr>
        <w:t xml:space="preserve">על </w:t>
      </w:r>
      <w:bookmarkStart w:id="2514" w:name="_ETM_Q4_469949"/>
      <w:bookmarkEnd w:id="2514"/>
      <w:r>
        <w:rPr>
          <w:rtl/>
        </w:rPr>
        <w:t>עצמו</w:t>
      </w:r>
      <w:r>
        <w:rPr>
          <w:rFonts w:hint="cs"/>
          <w:rtl/>
        </w:rPr>
        <w:t>.</w:t>
      </w:r>
      <w:r>
        <w:rPr>
          <w:rtl/>
        </w:rPr>
        <w:t xml:space="preserve"> </w:t>
      </w:r>
      <w:bookmarkStart w:id="2515" w:name="_ETM_Q4_471319"/>
      <w:bookmarkEnd w:id="2515"/>
      <w:r>
        <w:rPr>
          <w:rtl/>
        </w:rPr>
        <w:t xml:space="preserve">לא </w:t>
      </w:r>
      <w:bookmarkStart w:id="2516" w:name="_ETM_Q4_471770"/>
      <w:bookmarkEnd w:id="2516"/>
      <w:r>
        <w:rPr>
          <w:rtl/>
        </w:rPr>
        <w:t xml:space="preserve">עוד </w:t>
      </w:r>
      <w:bookmarkStart w:id="2517" w:name="_ETM_Q4_472069"/>
      <w:bookmarkEnd w:id="2517"/>
      <w:r>
        <w:rPr>
          <w:rtl/>
        </w:rPr>
        <w:t xml:space="preserve">יהודים </w:t>
      </w:r>
      <w:bookmarkStart w:id="2518" w:name="_ETM_Q4_472490"/>
      <w:bookmarkEnd w:id="2518"/>
      <w:r>
        <w:rPr>
          <w:rtl/>
        </w:rPr>
        <w:t xml:space="preserve">גלותיים </w:t>
      </w:r>
      <w:bookmarkStart w:id="2519" w:name="_ETM_Q4_473089"/>
      <w:bookmarkEnd w:id="2519"/>
      <w:r>
        <w:rPr>
          <w:rtl/>
        </w:rPr>
        <w:t>אנחנו</w:t>
      </w:r>
      <w:r>
        <w:rPr>
          <w:rFonts w:hint="cs"/>
          <w:rtl/>
        </w:rPr>
        <w:t>,</w:t>
      </w:r>
      <w:r>
        <w:rPr>
          <w:rtl/>
        </w:rPr>
        <w:t xml:space="preserve"> </w:t>
      </w:r>
      <w:bookmarkStart w:id="2520" w:name="_ETM_Q4_473659"/>
      <w:bookmarkEnd w:id="2520"/>
      <w:r>
        <w:rPr>
          <w:rtl/>
        </w:rPr>
        <w:t>אל</w:t>
      </w:r>
      <w:r>
        <w:rPr>
          <w:rFonts w:hint="cs"/>
          <w:rtl/>
        </w:rPr>
        <w:t>א</w:t>
      </w:r>
      <w:r>
        <w:rPr>
          <w:rtl/>
        </w:rPr>
        <w:t xml:space="preserve"> </w:t>
      </w:r>
      <w:bookmarkStart w:id="2521" w:name="_ETM_Q4_473960"/>
      <w:bookmarkEnd w:id="2521"/>
      <w:r>
        <w:rPr>
          <w:rtl/>
        </w:rPr>
        <w:t xml:space="preserve">עם </w:t>
      </w:r>
      <w:bookmarkStart w:id="2522" w:name="_ETM_Q4_474389"/>
      <w:bookmarkEnd w:id="2522"/>
      <w:r>
        <w:rPr>
          <w:rtl/>
        </w:rPr>
        <w:t xml:space="preserve">חזק </w:t>
      </w:r>
      <w:bookmarkStart w:id="2523" w:name="_ETM_Q4_475319"/>
      <w:bookmarkStart w:id="2524" w:name="_ETM_Q4_475560"/>
      <w:bookmarkEnd w:id="2523"/>
      <w:bookmarkEnd w:id="2524"/>
      <w:r>
        <w:rPr>
          <w:rFonts w:hint="cs"/>
          <w:rtl/>
        </w:rPr>
        <w:t>ש</w:t>
      </w:r>
      <w:r>
        <w:rPr>
          <w:rtl/>
        </w:rPr>
        <w:t xml:space="preserve">מגן </w:t>
      </w:r>
      <w:bookmarkStart w:id="2525" w:name="_ETM_Q4_475889"/>
      <w:bookmarkEnd w:id="2525"/>
      <w:r>
        <w:rPr>
          <w:rtl/>
        </w:rPr>
        <w:t xml:space="preserve">על </w:t>
      </w:r>
      <w:bookmarkStart w:id="2526" w:name="_ETM_Q4_476009"/>
      <w:bookmarkEnd w:id="2526"/>
      <w:r>
        <w:rPr>
          <w:rtl/>
        </w:rPr>
        <w:t xml:space="preserve">עצמו </w:t>
      </w:r>
      <w:bookmarkStart w:id="2527" w:name="_ETM_Q4_476430"/>
      <w:bookmarkEnd w:id="2527"/>
      <w:r>
        <w:rPr>
          <w:rtl/>
        </w:rPr>
        <w:t xml:space="preserve">ועל </w:t>
      </w:r>
      <w:bookmarkStart w:id="2528" w:name="_ETM_Q4_476639"/>
      <w:bookmarkEnd w:id="2528"/>
      <w:r>
        <w:rPr>
          <w:rtl/>
        </w:rPr>
        <w:t>אזרחיו</w:t>
      </w:r>
      <w:r>
        <w:rPr>
          <w:rFonts w:hint="cs"/>
          <w:rtl/>
        </w:rPr>
        <w:t>.</w:t>
      </w:r>
      <w:r>
        <w:rPr>
          <w:rtl/>
        </w:rPr>
        <w:t xml:space="preserve"> </w:t>
      </w:r>
      <w:bookmarkStart w:id="2529" w:name="_ETM_Q4_478020"/>
      <w:bookmarkEnd w:id="2529"/>
      <w:r>
        <w:rPr>
          <w:rtl/>
        </w:rPr>
        <w:t xml:space="preserve">עכשיו </w:t>
      </w:r>
      <w:bookmarkStart w:id="2530" w:name="_ETM_Q4_479260"/>
      <w:bookmarkEnd w:id="2530"/>
      <w:r>
        <w:rPr>
          <w:rtl/>
        </w:rPr>
        <w:t xml:space="preserve">זאת </w:t>
      </w:r>
      <w:bookmarkStart w:id="2531" w:name="_ETM_Q4_479650"/>
      <w:bookmarkEnd w:id="2531"/>
      <w:r>
        <w:rPr>
          <w:rtl/>
        </w:rPr>
        <w:t xml:space="preserve">שעת </w:t>
      </w:r>
      <w:bookmarkStart w:id="2532" w:name="_ETM_Q4_480010"/>
      <w:bookmarkEnd w:id="2532"/>
      <w:r>
        <w:rPr>
          <w:rtl/>
        </w:rPr>
        <w:t xml:space="preserve">המבחן </w:t>
      </w:r>
      <w:bookmarkStart w:id="2533" w:name="_ETM_Q4_480490"/>
      <w:bookmarkEnd w:id="2533"/>
      <w:r>
        <w:rPr>
          <w:rtl/>
        </w:rPr>
        <w:t>האמיתית</w:t>
      </w:r>
      <w:r>
        <w:rPr>
          <w:rFonts w:hint="cs"/>
          <w:rtl/>
        </w:rPr>
        <w:t>,</w:t>
      </w:r>
      <w:r>
        <w:rPr>
          <w:rtl/>
        </w:rPr>
        <w:t xml:space="preserve"> </w:t>
      </w:r>
      <w:bookmarkStart w:id="2534" w:name="_ETM_Q4_481120"/>
      <w:bookmarkEnd w:id="2534"/>
      <w:r>
        <w:rPr>
          <w:rtl/>
        </w:rPr>
        <w:t xml:space="preserve">שעה </w:t>
      </w:r>
      <w:bookmarkStart w:id="2535" w:name="_ETM_Q4_481570"/>
      <w:bookmarkStart w:id="2536" w:name="_ETM_Q4_481930"/>
      <w:bookmarkStart w:id="2537" w:name="_ETM_Q4_482170"/>
      <w:bookmarkStart w:id="2538" w:name="_ETM_Q4_480000"/>
      <w:bookmarkEnd w:id="2535"/>
      <w:bookmarkEnd w:id="2536"/>
      <w:bookmarkEnd w:id="2537"/>
      <w:bookmarkEnd w:id="2538"/>
      <w:r>
        <w:rPr>
          <w:rFonts w:hint="cs"/>
          <w:rtl/>
        </w:rPr>
        <w:t xml:space="preserve">שתירשם בספרי ההיסטוריה </w:t>
      </w:r>
      <w:bookmarkStart w:id="2539" w:name="_ETM_Q4_480450"/>
      <w:bookmarkStart w:id="2540" w:name="_ETM_Q4_480930"/>
      <w:bookmarkStart w:id="2541" w:name="_ETM_Q4_481529"/>
      <w:bookmarkStart w:id="2542" w:name="_ETM_Q4_481979"/>
      <w:bookmarkStart w:id="2543" w:name="_ETM_Q4_482339"/>
      <w:bookmarkStart w:id="2544" w:name="_ETM_Q4_482760"/>
      <w:bookmarkStart w:id="2545" w:name="_ETM_Q4_483300"/>
      <w:bookmarkStart w:id="2546" w:name="_ETM_Q4_483959"/>
      <w:bookmarkEnd w:id="2539"/>
      <w:bookmarkEnd w:id="2540"/>
      <w:bookmarkEnd w:id="2541"/>
      <w:bookmarkEnd w:id="2542"/>
      <w:bookmarkEnd w:id="2543"/>
      <w:bookmarkEnd w:id="2544"/>
      <w:bookmarkEnd w:id="2545"/>
      <w:bookmarkEnd w:id="2546"/>
      <w:r>
        <w:rPr>
          <w:rtl/>
        </w:rPr>
        <w:t xml:space="preserve">כפרק </w:t>
      </w:r>
      <w:bookmarkStart w:id="2547" w:name="_ETM_Q4_484560"/>
      <w:bookmarkEnd w:id="2547"/>
      <w:r>
        <w:rPr>
          <w:rtl/>
        </w:rPr>
        <w:t xml:space="preserve">משמעותי </w:t>
      </w:r>
      <w:bookmarkStart w:id="2548" w:name="_ETM_Q4_485640"/>
      <w:bookmarkEnd w:id="2548"/>
      <w:r>
        <w:rPr>
          <w:rtl/>
        </w:rPr>
        <w:t xml:space="preserve">בתולדות </w:t>
      </w:r>
      <w:bookmarkStart w:id="2549" w:name="_ETM_Q4_486210"/>
      <w:bookmarkEnd w:id="2549"/>
      <w:r>
        <w:rPr>
          <w:rtl/>
        </w:rPr>
        <w:t xml:space="preserve">העם </w:t>
      </w:r>
      <w:bookmarkStart w:id="2550" w:name="_ETM_Q4_486480"/>
      <w:bookmarkEnd w:id="2550"/>
      <w:r>
        <w:rPr>
          <w:rtl/>
        </w:rPr>
        <w:t>היהודי</w:t>
      </w:r>
      <w:r>
        <w:rPr>
          <w:rFonts w:hint="cs"/>
          <w:rtl/>
        </w:rPr>
        <w:t>.</w:t>
      </w:r>
      <w:r>
        <w:rPr>
          <w:rtl/>
        </w:rPr>
        <w:t xml:space="preserve"> </w:t>
      </w:r>
      <w:bookmarkStart w:id="2551" w:name="_ETM_Q4_487759"/>
      <w:bookmarkEnd w:id="2551"/>
      <w:r>
        <w:rPr>
          <w:rtl/>
        </w:rPr>
        <w:t xml:space="preserve">החיילים </w:t>
      </w:r>
      <w:bookmarkStart w:id="2552" w:name="_ETM_Q4_488389"/>
      <w:bookmarkEnd w:id="2552"/>
      <w:r>
        <w:rPr>
          <w:rtl/>
        </w:rPr>
        <w:t xml:space="preserve">היקרים </w:t>
      </w:r>
      <w:bookmarkStart w:id="2553" w:name="_ETM_Q4_488990"/>
      <w:bookmarkEnd w:id="2553"/>
      <w:r>
        <w:rPr>
          <w:rtl/>
        </w:rPr>
        <w:t xml:space="preserve">שלנו </w:t>
      </w:r>
      <w:bookmarkStart w:id="2554" w:name="_ETM_Q4_489589"/>
      <w:bookmarkEnd w:id="2554"/>
      <w:r>
        <w:rPr>
          <w:rtl/>
        </w:rPr>
        <w:t xml:space="preserve">שנמצאים </w:t>
      </w:r>
      <w:bookmarkStart w:id="2555" w:name="_ETM_Q4_490250"/>
      <w:bookmarkEnd w:id="2555"/>
      <w:r>
        <w:rPr>
          <w:rtl/>
        </w:rPr>
        <w:t xml:space="preserve">בחזית </w:t>
      </w:r>
      <w:bookmarkStart w:id="2556" w:name="_ETM_Q4_491179"/>
      <w:bookmarkEnd w:id="2556"/>
      <w:r>
        <w:rPr>
          <w:rtl/>
        </w:rPr>
        <w:t xml:space="preserve">כותבים </w:t>
      </w:r>
      <w:bookmarkStart w:id="2557" w:name="_ETM_Q4_491719"/>
      <w:bookmarkEnd w:id="2557"/>
      <w:r>
        <w:rPr>
          <w:rtl/>
        </w:rPr>
        <w:t xml:space="preserve">פרק </w:t>
      </w:r>
      <w:bookmarkStart w:id="2558" w:name="_ETM_Q4_492200"/>
      <w:bookmarkEnd w:id="2558"/>
      <w:r>
        <w:rPr>
          <w:rtl/>
        </w:rPr>
        <w:t xml:space="preserve">חדש </w:t>
      </w:r>
      <w:bookmarkStart w:id="2559" w:name="_ETM_Q4_492769"/>
      <w:bookmarkEnd w:id="2559"/>
      <w:r>
        <w:rPr>
          <w:rtl/>
        </w:rPr>
        <w:t>בתנ"ך</w:t>
      </w:r>
      <w:r>
        <w:rPr>
          <w:rFonts w:hint="cs"/>
          <w:rtl/>
        </w:rPr>
        <w:t>,</w:t>
      </w:r>
      <w:r>
        <w:rPr>
          <w:rtl/>
        </w:rPr>
        <w:t xml:space="preserve"> </w:t>
      </w:r>
      <w:bookmarkStart w:id="2560" w:name="_ETM_Q4_493369"/>
      <w:bookmarkEnd w:id="2560"/>
      <w:r>
        <w:rPr>
          <w:rtl/>
        </w:rPr>
        <w:t xml:space="preserve">ואנחנו </w:t>
      </w:r>
      <w:bookmarkStart w:id="2561" w:name="_ETM_Q4_493940"/>
      <w:bookmarkEnd w:id="2561"/>
      <w:r>
        <w:rPr>
          <w:rtl/>
        </w:rPr>
        <w:t xml:space="preserve">חייבים </w:t>
      </w:r>
      <w:bookmarkStart w:id="2562" w:name="_ETM_Q4_494929"/>
      <w:bookmarkEnd w:id="2562"/>
      <w:r>
        <w:rPr>
          <w:rtl/>
        </w:rPr>
        <w:t xml:space="preserve">שהוא </w:t>
      </w:r>
      <w:bookmarkStart w:id="2563" w:name="_ETM_Q4_495199"/>
      <w:bookmarkEnd w:id="2563"/>
      <w:r>
        <w:rPr>
          <w:rtl/>
        </w:rPr>
        <w:t>י</w:t>
      </w:r>
      <w:r>
        <w:rPr>
          <w:rFonts w:hint="cs"/>
          <w:rtl/>
        </w:rPr>
        <w:t>י</w:t>
      </w:r>
      <w:r>
        <w:rPr>
          <w:rtl/>
        </w:rPr>
        <w:t xml:space="preserve">כתב </w:t>
      </w:r>
      <w:bookmarkStart w:id="2564" w:name="_ETM_Q4_495679"/>
      <w:bookmarkEnd w:id="2564"/>
      <w:r>
        <w:rPr>
          <w:rtl/>
        </w:rPr>
        <w:t>ב</w:t>
      </w:r>
      <w:bookmarkStart w:id="2565" w:name="_ETM_Q4_495990"/>
      <w:bookmarkEnd w:id="2565"/>
      <w:r>
        <w:rPr>
          <w:rFonts w:hint="cs"/>
          <w:rtl/>
        </w:rPr>
        <w:t>עוצמה.</w:t>
      </w:r>
      <w:r>
        <w:rPr>
          <w:rtl/>
        </w:rPr>
        <w:t xml:space="preserve"> </w:t>
      </w:r>
      <w:bookmarkStart w:id="2566" w:name="_ETM_Q4_496860"/>
      <w:bookmarkEnd w:id="2566"/>
      <w:r>
        <w:rPr>
          <w:rtl/>
        </w:rPr>
        <w:t xml:space="preserve">התגובה </w:t>
      </w:r>
      <w:bookmarkStart w:id="2567" w:name="_ETM_Q4_497430"/>
      <w:bookmarkEnd w:id="2567"/>
      <w:r>
        <w:rPr>
          <w:rtl/>
        </w:rPr>
        <w:t xml:space="preserve">שלנו </w:t>
      </w:r>
      <w:bookmarkStart w:id="2568" w:name="_ETM_Q4_498000"/>
      <w:bookmarkEnd w:id="2568"/>
      <w:r w:rsidR="00A95608">
        <w:rPr>
          <w:rFonts w:hint="cs"/>
          <w:rtl/>
        </w:rPr>
        <w:t>ע</w:t>
      </w:r>
      <w:r>
        <w:rPr>
          <w:rtl/>
        </w:rPr>
        <w:t>ל</w:t>
      </w:r>
      <w:r w:rsidR="00A95608">
        <w:rPr>
          <w:rFonts w:hint="cs"/>
          <w:rtl/>
        </w:rPr>
        <w:t xml:space="preserve"> ה</w:t>
      </w:r>
      <w:r>
        <w:rPr>
          <w:rtl/>
        </w:rPr>
        <w:t xml:space="preserve">אירועים </w:t>
      </w:r>
      <w:bookmarkStart w:id="2569" w:name="_ETM_Q4_498960"/>
      <w:bookmarkEnd w:id="2569"/>
      <w:r>
        <w:rPr>
          <w:rtl/>
        </w:rPr>
        <w:t>של</w:t>
      </w:r>
      <w:r>
        <w:rPr>
          <w:rFonts w:hint="cs"/>
          <w:rtl/>
        </w:rPr>
        <w:t xml:space="preserve"> </w:t>
      </w:r>
      <w:bookmarkStart w:id="2570" w:name="_ETM_Q4_499200"/>
      <w:bookmarkEnd w:id="2570"/>
      <w:r>
        <w:rPr>
          <w:rtl/>
        </w:rPr>
        <w:t xml:space="preserve">7 </w:t>
      </w:r>
      <w:bookmarkStart w:id="2571" w:name="_ETM_Q4_499529"/>
      <w:bookmarkEnd w:id="2571"/>
      <w:r>
        <w:rPr>
          <w:rFonts w:hint="cs"/>
          <w:rtl/>
        </w:rPr>
        <w:t>ב</w:t>
      </w:r>
      <w:r>
        <w:rPr>
          <w:rtl/>
        </w:rPr>
        <w:t xml:space="preserve">אוקטובר </w:t>
      </w:r>
      <w:bookmarkStart w:id="2572" w:name="_ETM_Q4_500130"/>
      <w:bookmarkEnd w:id="2572"/>
      <w:r>
        <w:rPr>
          <w:rtl/>
        </w:rPr>
        <w:t xml:space="preserve">צריכה </w:t>
      </w:r>
      <w:bookmarkStart w:id="2573" w:name="_ETM_Q4_500550"/>
      <w:bookmarkStart w:id="2574" w:name="_ETM_Q4_500730"/>
      <w:bookmarkEnd w:id="2573"/>
      <w:bookmarkEnd w:id="2574"/>
      <w:r>
        <w:rPr>
          <w:rtl/>
        </w:rPr>
        <w:t xml:space="preserve">להדהד </w:t>
      </w:r>
      <w:bookmarkStart w:id="2575" w:name="_ETM_Q4_501510"/>
      <w:bookmarkEnd w:id="2575"/>
      <w:r>
        <w:rPr>
          <w:rtl/>
        </w:rPr>
        <w:t xml:space="preserve">בכל </w:t>
      </w:r>
      <w:bookmarkStart w:id="2576" w:name="_ETM_Q4_502110"/>
      <w:bookmarkEnd w:id="2576"/>
      <w:r>
        <w:rPr>
          <w:rtl/>
        </w:rPr>
        <w:t xml:space="preserve">מקום </w:t>
      </w:r>
      <w:bookmarkStart w:id="2577" w:name="_ETM_Q4_502650"/>
      <w:bookmarkEnd w:id="2577"/>
      <w:r>
        <w:rPr>
          <w:rtl/>
        </w:rPr>
        <w:t xml:space="preserve">בעולם </w:t>
      </w:r>
      <w:bookmarkStart w:id="2578" w:name="_ETM_Q4_503550"/>
      <w:bookmarkEnd w:id="2578"/>
      <w:r w:rsidR="00A95608">
        <w:rPr>
          <w:rFonts w:hint="cs"/>
          <w:rtl/>
        </w:rPr>
        <w:t xml:space="preserve">– </w:t>
      </w:r>
      <w:r>
        <w:rPr>
          <w:rtl/>
        </w:rPr>
        <w:t>בטהראן</w:t>
      </w:r>
      <w:r>
        <w:rPr>
          <w:rFonts w:hint="cs"/>
          <w:rtl/>
        </w:rPr>
        <w:t>,</w:t>
      </w:r>
      <w:r>
        <w:rPr>
          <w:rtl/>
        </w:rPr>
        <w:t xml:space="preserve"> </w:t>
      </w:r>
      <w:bookmarkStart w:id="2579" w:name="_ETM_Q4_504750"/>
      <w:bookmarkEnd w:id="2579"/>
      <w:r>
        <w:rPr>
          <w:rtl/>
        </w:rPr>
        <w:t xml:space="preserve">בלבנון </w:t>
      </w:r>
      <w:bookmarkStart w:id="2580" w:name="_ETM_Q4_505890"/>
      <w:bookmarkEnd w:id="2580"/>
      <w:r>
        <w:rPr>
          <w:rtl/>
        </w:rPr>
        <w:t xml:space="preserve">ובכל </w:t>
      </w:r>
      <w:bookmarkStart w:id="2581" w:name="_ETM_Q4_506460"/>
      <w:bookmarkEnd w:id="2581"/>
      <w:r>
        <w:rPr>
          <w:rtl/>
        </w:rPr>
        <w:t xml:space="preserve">מקום </w:t>
      </w:r>
      <w:bookmarkStart w:id="2582" w:name="_ETM_Q4_506910"/>
      <w:bookmarkEnd w:id="2582"/>
      <w:r>
        <w:rPr>
          <w:rtl/>
        </w:rPr>
        <w:t xml:space="preserve">בעולם </w:t>
      </w:r>
      <w:bookmarkStart w:id="2583" w:name="_ETM_Q4_507330"/>
      <w:bookmarkEnd w:id="2583"/>
      <w:r>
        <w:rPr>
          <w:rtl/>
        </w:rPr>
        <w:t xml:space="preserve">שבו </w:t>
      </w:r>
      <w:bookmarkStart w:id="2584" w:name="_ETM_Q4_507630"/>
      <w:bookmarkEnd w:id="2584"/>
      <w:r>
        <w:rPr>
          <w:rtl/>
        </w:rPr>
        <w:t xml:space="preserve">חושבים </w:t>
      </w:r>
      <w:bookmarkStart w:id="2585" w:name="_ETM_Q4_508230"/>
      <w:bookmarkEnd w:id="2585"/>
      <w:r>
        <w:rPr>
          <w:rtl/>
        </w:rPr>
        <w:t xml:space="preserve">להרים </w:t>
      </w:r>
      <w:bookmarkStart w:id="2586" w:name="_ETM_Q4_508650"/>
      <w:bookmarkEnd w:id="2586"/>
      <w:r>
        <w:rPr>
          <w:rtl/>
        </w:rPr>
        <w:t xml:space="preserve">יד </w:t>
      </w:r>
      <w:bookmarkStart w:id="2587" w:name="_ETM_Q4_508980"/>
      <w:bookmarkEnd w:id="2587"/>
      <w:r>
        <w:rPr>
          <w:rtl/>
        </w:rPr>
        <w:t xml:space="preserve">על </w:t>
      </w:r>
      <w:bookmarkStart w:id="2588" w:name="_ETM_Q4_509099"/>
      <w:bookmarkEnd w:id="2588"/>
      <w:r>
        <w:rPr>
          <w:rtl/>
        </w:rPr>
        <w:t>יהודים</w:t>
      </w:r>
      <w:r>
        <w:rPr>
          <w:rFonts w:hint="cs"/>
          <w:rtl/>
        </w:rPr>
        <w:t>.</w:t>
      </w:r>
    </w:p>
    <w:p w:rsidR="002A4A88" w:rsidRDefault="002A4A88" w:rsidP="005C48BA">
      <w:pPr>
        <w:rPr>
          <w:rtl/>
        </w:rPr>
      </w:pPr>
      <w:bookmarkStart w:id="2589" w:name="_ETM_Q4_511595"/>
      <w:bookmarkStart w:id="2590" w:name="_ETM_Q4_511691"/>
      <w:bookmarkEnd w:id="2589"/>
      <w:bookmarkEnd w:id="2590"/>
    </w:p>
    <w:p w:rsidR="002A4A88" w:rsidRDefault="002A4A88" w:rsidP="00A95608">
      <w:pPr>
        <w:rPr>
          <w:rtl/>
        </w:rPr>
      </w:pPr>
      <w:bookmarkStart w:id="2591" w:name="_ETM_Q4_511770"/>
      <w:bookmarkStart w:id="2592" w:name="_ETM_Q4_511848"/>
      <w:bookmarkStart w:id="2593" w:name="_ETM_Q4_510499"/>
      <w:bookmarkEnd w:id="2591"/>
      <w:bookmarkEnd w:id="2592"/>
      <w:bookmarkEnd w:id="2593"/>
      <w:r>
        <w:rPr>
          <w:rtl/>
        </w:rPr>
        <w:t xml:space="preserve">אם </w:t>
      </w:r>
      <w:bookmarkStart w:id="2594" w:name="_ETM_Q4_510739"/>
      <w:bookmarkEnd w:id="2594"/>
      <w:r>
        <w:rPr>
          <w:rtl/>
        </w:rPr>
        <w:t xml:space="preserve">לא </w:t>
      </w:r>
      <w:bookmarkStart w:id="2595" w:name="_ETM_Q4_511070"/>
      <w:bookmarkEnd w:id="2595"/>
      <w:r>
        <w:rPr>
          <w:rtl/>
        </w:rPr>
        <w:t xml:space="preserve">ניתן </w:t>
      </w:r>
      <w:bookmarkStart w:id="2596" w:name="_ETM_Q4_511609"/>
      <w:bookmarkEnd w:id="2596"/>
      <w:r>
        <w:rPr>
          <w:rtl/>
        </w:rPr>
        <w:t xml:space="preserve">תגובה </w:t>
      </w:r>
      <w:bookmarkStart w:id="2597" w:name="_ETM_Q4_512059"/>
      <w:bookmarkEnd w:id="2597"/>
      <w:r>
        <w:rPr>
          <w:rtl/>
        </w:rPr>
        <w:t>מכרעת</w:t>
      </w:r>
      <w:r>
        <w:rPr>
          <w:rFonts w:hint="cs"/>
          <w:rtl/>
        </w:rPr>
        <w:t>,</w:t>
      </w:r>
      <w:r>
        <w:rPr>
          <w:rtl/>
        </w:rPr>
        <w:t xml:space="preserve"> </w:t>
      </w:r>
      <w:bookmarkStart w:id="2598" w:name="_ETM_Q4_513269"/>
      <w:bookmarkEnd w:id="2598"/>
      <w:r>
        <w:rPr>
          <w:rtl/>
        </w:rPr>
        <w:t xml:space="preserve">ניתן </w:t>
      </w:r>
      <w:bookmarkStart w:id="2599" w:name="_ETM_Q4_513600"/>
      <w:bookmarkEnd w:id="2599"/>
      <w:r>
        <w:rPr>
          <w:rtl/>
        </w:rPr>
        <w:t xml:space="preserve">מסר </w:t>
      </w:r>
      <w:bookmarkStart w:id="2600" w:name="_ETM_Q4_514079"/>
      <w:bookmarkEnd w:id="2600"/>
      <w:r>
        <w:rPr>
          <w:rtl/>
        </w:rPr>
        <w:t xml:space="preserve">לכל </w:t>
      </w:r>
      <w:bookmarkStart w:id="2601" w:name="_ETM_Q4_514529"/>
      <w:bookmarkEnd w:id="2601"/>
      <w:r>
        <w:rPr>
          <w:rtl/>
        </w:rPr>
        <w:t xml:space="preserve">העולם </w:t>
      </w:r>
      <w:bookmarkStart w:id="2602" w:name="_ETM_Q4_515399"/>
      <w:bookmarkEnd w:id="2602"/>
      <w:r>
        <w:rPr>
          <w:rtl/>
        </w:rPr>
        <w:t xml:space="preserve">שאנחנו </w:t>
      </w:r>
      <w:bookmarkStart w:id="2603" w:name="_ETM_Q4_516029"/>
      <w:bookmarkEnd w:id="2603"/>
      <w:r>
        <w:rPr>
          <w:rtl/>
        </w:rPr>
        <w:t xml:space="preserve">עדיין </w:t>
      </w:r>
      <w:bookmarkStart w:id="2604" w:name="_ETM_Q4_516539"/>
      <w:bookmarkEnd w:id="2604"/>
      <w:r>
        <w:rPr>
          <w:rtl/>
        </w:rPr>
        <w:t xml:space="preserve">היהודים </w:t>
      </w:r>
      <w:bookmarkStart w:id="2605" w:name="_ETM_Q4_517019"/>
      <w:bookmarkEnd w:id="2605"/>
      <w:r>
        <w:rPr>
          <w:rtl/>
        </w:rPr>
        <w:t xml:space="preserve">הגלותיים </w:t>
      </w:r>
      <w:bookmarkStart w:id="2606" w:name="_ETM_Q4_517800"/>
      <w:bookmarkEnd w:id="2606"/>
      <w:r>
        <w:rPr>
          <w:rtl/>
        </w:rPr>
        <w:t xml:space="preserve">מלפני </w:t>
      </w:r>
      <w:bookmarkStart w:id="2607" w:name="_ETM_Q4_518190"/>
      <w:bookmarkEnd w:id="2607"/>
      <w:r>
        <w:rPr>
          <w:rtl/>
        </w:rPr>
        <w:t xml:space="preserve">קום </w:t>
      </w:r>
      <w:bookmarkStart w:id="2608" w:name="_ETM_Q4_518460"/>
      <w:bookmarkEnd w:id="2608"/>
      <w:r>
        <w:rPr>
          <w:rtl/>
        </w:rPr>
        <w:t>המדינה</w:t>
      </w:r>
      <w:r w:rsidR="00A95608">
        <w:rPr>
          <w:rFonts w:hint="cs"/>
          <w:rtl/>
        </w:rPr>
        <w:t>;</w:t>
      </w:r>
      <w:r>
        <w:rPr>
          <w:rtl/>
        </w:rPr>
        <w:t xml:space="preserve"> </w:t>
      </w:r>
      <w:bookmarkStart w:id="2609" w:name="_ETM_Q4_519670"/>
      <w:bookmarkEnd w:id="2609"/>
      <w:r>
        <w:rPr>
          <w:rtl/>
        </w:rPr>
        <w:t xml:space="preserve">נמשיך </w:t>
      </w:r>
      <w:bookmarkStart w:id="2610" w:name="_ETM_Q4_520329"/>
      <w:bookmarkEnd w:id="2610"/>
      <w:r>
        <w:rPr>
          <w:rtl/>
        </w:rPr>
        <w:t xml:space="preserve">לצעוק </w:t>
      </w:r>
      <w:bookmarkStart w:id="2611" w:name="_ETM_Q4_520870"/>
      <w:bookmarkEnd w:id="2611"/>
      <w:r>
        <w:rPr>
          <w:rtl/>
        </w:rPr>
        <w:t xml:space="preserve">בבכי </w:t>
      </w:r>
      <w:bookmarkStart w:id="2612" w:name="_ETM_Q4_522010"/>
      <w:bookmarkEnd w:id="2612"/>
      <w:r>
        <w:rPr>
          <w:rtl/>
        </w:rPr>
        <w:t xml:space="preserve">שדם </w:t>
      </w:r>
      <w:bookmarkStart w:id="2613" w:name="_ETM_Q4_522579"/>
      <w:bookmarkEnd w:id="2613"/>
      <w:r>
        <w:rPr>
          <w:rtl/>
        </w:rPr>
        <w:t xml:space="preserve">יהודי </w:t>
      </w:r>
      <w:bookmarkStart w:id="2614" w:name="_ETM_Q4_522969"/>
      <w:bookmarkEnd w:id="2614"/>
      <w:r>
        <w:rPr>
          <w:rtl/>
        </w:rPr>
        <w:t xml:space="preserve">אינו </w:t>
      </w:r>
      <w:bookmarkStart w:id="2615" w:name="_ETM_Q4_523239"/>
      <w:bookmarkEnd w:id="2615"/>
      <w:r>
        <w:rPr>
          <w:rtl/>
        </w:rPr>
        <w:t xml:space="preserve">הפקר </w:t>
      </w:r>
      <w:bookmarkStart w:id="2616" w:name="_ETM_Q4_524109"/>
      <w:bookmarkEnd w:id="2616"/>
      <w:r>
        <w:rPr>
          <w:rtl/>
        </w:rPr>
        <w:t xml:space="preserve">בזמן </w:t>
      </w:r>
      <w:bookmarkStart w:id="2617" w:name="_ETM_Q4_524589"/>
      <w:bookmarkEnd w:id="2617"/>
      <w:r>
        <w:rPr>
          <w:rtl/>
        </w:rPr>
        <w:t>ש</w:t>
      </w:r>
      <w:bookmarkStart w:id="2618" w:name="_ETM_Q4_524739"/>
      <w:bookmarkEnd w:id="2618"/>
      <w:r>
        <w:rPr>
          <w:rFonts w:hint="cs"/>
          <w:rtl/>
        </w:rPr>
        <w:t>טובחים</w:t>
      </w:r>
      <w:r>
        <w:rPr>
          <w:rtl/>
        </w:rPr>
        <w:t xml:space="preserve"> </w:t>
      </w:r>
      <w:bookmarkStart w:id="2619" w:name="_ETM_Q4_525309"/>
      <w:bookmarkEnd w:id="2619"/>
      <w:r>
        <w:rPr>
          <w:rtl/>
        </w:rPr>
        <w:t>בנו</w:t>
      </w:r>
      <w:r>
        <w:rPr>
          <w:rFonts w:hint="cs"/>
          <w:rtl/>
        </w:rPr>
        <w:t>.</w:t>
      </w:r>
      <w:r>
        <w:rPr>
          <w:rtl/>
        </w:rPr>
        <w:t xml:space="preserve"> </w:t>
      </w:r>
      <w:bookmarkStart w:id="2620" w:name="_ETM_Q4_526809"/>
      <w:bookmarkEnd w:id="2620"/>
      <w:r>
        <w:rPr>
          <w:rtl/>
        </w:rPr>
        <w:t xml:space="preserve">אבל </w:t>
      </w:r>
      <w:bookmarkStart w:id="2621" w:name="_ETM_Q4_527260"/>
      <w:bookmarkEnd w:id="2621"/>
      <w:r>
        <w:rPr>
          <w:rtl/>
        </w:rPr>
        <w:t xml:space="preserve">אם </w:t>
      </w:r>
      <w:bookmarkStart w:id="2622" w:name="_ETM_Q4_527440"/>
      <w:bookmarkEnd w:id="2622"/>
      <w:r>
        <w:rPr>
          <w:rtl/>
        </w:rPr>
        <w:t xml:space="preserve">נחסל </w:t>
      </w:r>
      <w:bookmarkStart w:id="2623" w:name="_ETM_Q4_528100"/>
      <w:bookmarkEnd w:id="2623"/>
      <w:r>
        <w:rPr>
          <w:rtl/>
        </w:rPr>
        <w:t xml:space="preserve">את </w:t>
      </w:r>
      <w:bookmarkStart w:id="2624" w:name="_ETM_Q4_528250"/>
      <w:bookmarkEnd w:id="2624"/>
      <w:r>
        <w:rPr>
          <w:rtl/>
        </w:rPr>
        <w:t>אויבינו</w:t>
      </w:r>
      <w:r>
        <w:rPr>
          <w:rFonts w:hint="cs"/>
          <w:rtl/>
        </w:rPr>
        <w:t>,</w:t>
      </w:r>
      <w:r>
        <w:rPr>
          <w:rtl/>
        </w:rPr>
        <w:t xml:space="preserve"> </w:t>
      </w:r>
      <w:bookmarkStart w:id="2625" w:name="_ETM_Q4_529180"/>
      <w:bookmarkEnd w:id="2625"/>
      <w:r>
        <w:rPr>
          <w:rtl/>
        </w:rPr>
        <w:t xml:space="preserve">נפרק </w:t>
      </w:r>
      <w:bookmarkStart w:id="2626" w:name="_ETM_Q4_529719"/>
      <w:bookmarkEnd w:id="2626"/>
      <w:r>
        <w:rPr>
          <w:rtl/>
        </w:rPr>
        <w:t xml:space="preserve">את </w:t>
      </w:r>
      <w:bookmarkStart w:id="2627" w:name="_ETM_Q4_529870"/>
      <w:bookmarkEnd w:id="2627"/>
      <w:r>
        <w:rPr>
          <w:rtl/>
        </w:rPr>
        <w:t xml:space="preserve">החמאס </w:t>
      </w:r>
      <w:bookmarkStart w:id="2628" w:name="_ETM_Q4_530410"/>
      <w:bookmarkEnd w:id="2628"/>
      <w:r>
        <w:rPr>
          <w:rtl/>
        </w:rPr>
        <w:t xml:space="preserve">ונהרוג </w:t>
      </w:r>
      <w:bookmarkStart w:id="2629" w:name="_ETM_Q4_531129"/>
      <w:bookmarkEnd w:id="2629"/>
      <w:r>
        <w:rPr>
          <w:rtl/>
        </w:rPr>
        <w:t xml:space="preserve">הרבה </w:t>
      </w:r>
      <w:bookmarkStart w:id="2630" w:name="_ETM_Q4_531519"/>
      <w:bookmarkEnd w:id="2630"/>
      <w:r>
        <w:rPr>
          <w:rtl/>
        </w:rPr>
        <w:t>מחבלים</w:t>
      </w:r>
      <w:r>
        <w:rPr>
          <w:rFonts w:hint="cs"/>
          <w:rtl/>
        </w:rPr>
        <w:t>,</w:t>
      </w:r>
      <w:r>
        <w:rPr>
          <w:rtl/>
        </w:rPr>
        <w:t xml:space="preserve"> </w:t>
      </w:r>
      <w:bookmarkStart w:id="2631" w:name="_ETM_Q4_532269"/>
      <w:bookmarkEnd w:id="2631"/>
      <w:r>
        <w:rPr>
          <w:rtl/>
        </w:rPr>
        <w:t>כן</w:t>
      </w:r>
      <w:r>
        <w:rPr>
          <w:rFonts w:hint="cs"/>
          <w:rtl/>
        </w:rPr>
        <w:t>,</w:t>
      </w:r>
      <w:r>
        <w:rPr>
          <w:rtl/>
        </w:rPr>
        <w:t xml:space="preserve"> </w:t>
      </w:r>
      <w:bookmarkStart w:id="2632" w:name="_ETM_Q4_533450"/>
      <w:bookmarkEnd w:id="2632"/>
      <w:r>
        <w:rPr>
          <w:rtl/>
        </w:rPr>
        <w:t xml:space="preserve">אז </w:t>
      </w:r>
      <w:bookmarkStart w:id="2633" w:name="_ETM_Q4_533809"/>
      <w:bookmarkEnd w:id="2633"/>
      <w:r>
        <w:rPr>
          <w:rtl/>
        </w:rPr>
        <w:t xml:space="preserve">המסר </w:t>
      </w:r>
      <w:bookmarkStart w:id="2634" w:name="_ETM_Q4_534320"/>
      <w:bookmarkEnd w:id="2634"/>
      <w:r>
        <w:rPr>
          <w:rtl/>
        </w:rPr>
        <w:t xml:space="preserve">לעולם </w:t>
      </w:r>
      <w:bookmarkStart w:id="2635" w:name="_ETM_Q4_534770"/>
      <w:bookmarkEnd w:id="2635"/>
      <w:r>
        <w:rPr>
          <w:rtl/>
        </w:rPr>
        <w:t xml:space="preserve">יהיה </w:t>
      </w:r>
      <w:bookmarkStart w:id="2636" w:name="_ETM_Q4_534950"/>
      <w:bookmarkEnd w:id="2636"/>
      <w:r>
        <w:rPr>
          <w:rtl/>
        </w:rPr>
        <w:t xml:space="preserve">ברור </w:t>
      </w:r>
      <w:bookmarkStart w:id="2637" w:name="_ETM_Q4_535430"/>
      <w:bookmarkEnd w:id="2637"/>
      <w:r>
        <w:rPr>
          <w:rtl/>
        </w:rPr>
        <w:t>כשמש</w:t>
      </w:r>
      <w:r>
        <w:rPr>
          <w:rFonts w:hint="cs"/>
          <w:rtl/>
        </w:rPr>
        <w:t>:</w:t>
      </w:r>
      <w:r>
        <w:rPr>
          <w:rtl/>
        </w:rPr>
        <w:t xml:space="preserve"> </w:t>
      </w:r>
      <w:bookmarkStart w:id="2638" w:name="_ETM_Q4_537229"/>
      <w:bookmarkEnd w:id="2638"/>
      <w:r>
        <w:rPr>
          <w:rtl/>
        </w:rPr>
        <w:t xml:space="preserve">לא </w:t>
      </w:r>
      <w:bookmarkStart w:id="2639" w:name="_ETM_Q4_537529"/>
      <w:bookmarkEnd w:id="2639"/>
      <w:r>
        <w:rPr>
          <w:rtl/>
        </w:rPr>
        <w:t xml:space="preserve">מתעסקים </w:t>
      </w:r>
      <w:bookmarkStart w:id="2640" w:name="_ETM_Q4_538550"/>
      <w:bookmarkEnd w:id="2640"/>
      <w:r>
        <w:rPr>
          <w:rtl/>
        </w:rPr>
        <w:t xml:space="preserve">עם </w:t>
      </w:r>
      <w:bookmarkStart w:id="2641" w:name="_ETM_Q4_538760"/>
      <w:bookmarkEnd w:id="2641"/>
      <w:r>
        <w:rPr>
          <w:rtl/>
        </w:rPr>
        <w:t>ע</w:t>
      </w:r>
      <w:r>
        <w:rPr>
          <w:rFonts w:hint="cs"/>
          <w:rtl/>
        </w:rPr>
        <w:t>ַ</w:t>
      </w:r>
      <w:r>
        <w:rPr>
          <w:rtl/>
        </w:rPr>
        <w:t xml:space="preserve">ם </w:t>
      </w:r>
      <w:bookmarkStart w:id="2642" w:name="_ETM_Q4_538969"/>
      <w:bookmarkEnd w:id="2642"/>
      <w:r>
        <w:rPr>
          <w:rtl/>
        </w:rPr>
        <w:t>ישראל</w:t>
      </w:r>
      <w:r>
        <w:rPr>
          <w:rFonts w:hint="cs"/>
          <w:rtl/>
        </w:rPr>
        <w:t>,</w:t>
      </w:r>
      <w:r>
        <w:rPr>
          <w:rtl/>
        </w:rPr>
        <w:t xml:space="preserve"> </w:t>
      </w:r>
      <w:bookmarkStart w:id="2643" w:name="_ETM_Q4_539539"/>
      <w:bookmarkEnd w:id="2643"/>
      <w:r>
        <w:rPr>
          <w:rtl/>
        </w:rPr>
        <w:t xml:space="preserve">פשוט </w:t>
      </w:r>
      <w:bookmarkStart w:id="2644" w:name="_ETM_Q4_540079"/>
      <w:bookmarkEnd w:id="2644"/>
      <w:r>
        <w:rPr>
          <w:rtl/>
        </w:rPr>
        <w:t>לא</w:t>
      </w:r>
      <w:r>
        <w:rPr>
          <w:rFonts w:hint="cs"/>
          <w:rtl/>
        </w:rPr>
        <w:t>.</w:t>
      </w:r>
      <w:r>
        <w:rPr>
          <w:rtl/>
        </w:rPr>
        <w:t xml:space="preserve"> </w:t>
      </w:r>
      <w:bookmarkStart w:id="2645" w:name="_ETM_Q4_540930"/>
      <w:bookmarkEnd w:id="2645"/>
      <w:r>
        <w:rPr>
          <w:rtl/>
        </w:rPr>
        <w:t xml:space="preserve">דם </w:t>
      </w:r>
      <w:bookmarkStart w:id="2646" w:name="_ETM_Q4_541350"/>
      <w:bookmarkEnd w:id="2646"/>
      <w:r>
        <w:rPr>
          <w:rtl/>
        </w:rPr>
        <w:t xml:space="preserve">יהודי </w:t>
      </w:r>
      <w:bookmarkStart w:id="2647" w:name="_ETM_Q4_542219"/>
      <w:bookmarkEnd w:id="2647"/>
      <w:r>
        <w:rPr>
          <w:rtl/>
        </w:rPr>
        <w:t xml:space="preserve">יקר </w:t>
      </w:r>
      <w:bookmarkStart w:id="2648" w:name="_ETM_Q4_542699"/>
      <w:bookmarkEnd w:id="2648"/>
      <w:r>
        <w:rPr>
          <w:rtl/>
        </w:rPr>
        <w:t>מאוד</w:t>
      </w:r>
      <w:r>
        <w:rPr>
          <w:rFonts w:hint="cs"/>
          <w:rtl/>
        </w:rPr>
        <w:t>.</w:t>
      </w:r>
    </w:p>
    <w:p w:rsidR="002A4A88" w:rsidRDefault="002A4A88" w:rsidP="005C48BA">
      <w:pPr>
        <w:rPr>
          <w:rtl/>
        </w:rPr>
      </w:pPr>
      <w:bookmarkStart w:id="2649" w:name="_ETM_Q4_546880"/>
      <w:bookmarkStart w:id="2650" w:name="_ETM_Q4_546963"/>
      <w:bookmarkEnd w:id="2649"/>
      <w:bookmarkEnd w:id="2650"/>
    </w:p>
    <w:p w:rsidR="002A4A88" w:rsidRDefault="002A4A88" w:rsidP="00C15C7D">
      <w:pPr>
        <w:rPr>
          <w:rtl/>
        </w:rPr>
      </w:pPr>
      <w:bookmarkStart w:id="2651" w:name="_ETM_Q4_547072"/>
      <w:bookmarkStart w:id="2652" w:name="_ETM_Q4_547146"/>
      <w:bookmarkStart w:id="2653" w:name="_ETM_Q4_544040"/>
      <w:bookmarkEnd w:id="2651"/>
      <w:bookmarkEnd w:id="2652"/>
      <w:bookmarkEnd w:id="2653"/>
      <w:r>
        <w:rPr>
          <w:rtl/>
        </w:rPr>
        <w:t xml:space="preserve">עכשיו </w:t>
      </w:r>
      <w:bookmarkStart w:id="2654" w:name="_ETM_Q4_544310"/>
      <w:bookmarkEnd w:id="2654"/>
      <w:r>
        <w:rPr>
          <w:rtl/>
        </w:rPr>
        <w:t xml:space="preserve">משפט </w:t>
      </w:r>
      <w:bookmarkStart w:id="2655" w:name="_ETM_Q4_544759"/>
      <w:bookmarkEnd w:id="2655"/>
      <w:r>
        <w:rPr>
          <w:rtl/>
        </w:rPr>
        <w:t>אחרון</w:t>
      </w:r>
      <w:r>
        <w:rPr>
          <w:rFonts w:hint="cs"/>
          <w:rtl/>
        </w:rPr>
        <w:t>.</w:t>
      </w:r>
      <w:r>
        <w:rPr>
          <w:rtl/>
        </w:rPr>
        <w:t xml:space="preserve"> </w:t>
      </w:r>
      <w:bookmarkStart w:id="2656" w:name="_ETM_Q4_546789"/>
      <w:bookmarkEnd w:id="2656"/>
      <w:r>
        <w:rPr>
          <w:rtl/>
        </w:rPr>
        <w:t xml:space="preserve">אם </w:t>
      </w:r>
      <w:bookmarkStart w:id="2657" w:name="_ETM_Q4_547119"/>
      <w:bookmarkEnd w:id="2657"/>
      <w:r>
        <w:rPr>
          <w:rtl/>
        </w:rPr>
        <w:t xml:space="preserve">היינו </w:t>
      </w:r>
      <w:bookmarkStart w:id="2658" w:name="_ETM_Q4_547450"/>
      <w:bookmarkEnd w:id="2658"/>
      <w:r>
        <w:rPr>
          <w:rtl/>
        </w:rPr>
        <w:t xml:space="preserve">אומרים </w:t>
      </w:r>
      <w:bookmarkStart w:id="2659" w:name="_ETM_Q4_547869"/>
      <w:bookmarkEnd w:id="2659"/>
      <w:r>
        <w:rPr>
          <w:rtl/>
        </w:rPr>
        <w:t>ל</w:t>
      </w:r>
      <w:bookmarkStart w:id="2660" w:name="_ETM_Q4_547960"/>
      <w:bookmarkEnd w:id="2660"/>
      <w:r>
        <w:rPr>
          <w:rtl/>
        </w:rPr>
        <w:t xml:space="preserve">סבים </w:t>
      </w:r>
      <w:bookmarkStart w:id="2661" w:name="_ETM_Q4_548439"/>
      <w:bookmarkEnd w:id="2661"/>
      <w:r>
        <w:rPr>
          <w:rtl/>
        </w:rPr>
        <w:t>ו</w:t>
      </w:r>
      <w:r>
        <w:rPr>
          <w:rFonts w:hint="cs"/>
          <w:rtl/>
        </w:rPr>
        <w:t>ל</w:t>
      </w:r>
      <w:r>
        <w:rPr>
          <w:rtl/>
        </w:rPr>
        <w:t xml:space="preserve">סבתות </w:t>
      </w:r>
      <w:bookmarkStart w:id="2662" w:name="_ETM_Q4_549159"/>
      <w:bookmarkEnd w:id="2662"/>
      <w:r>
        <w:rPr>
          <w:rtl/>
        </w:rPr>
        <w:t xml:space="preserve">שלנו </w:t>
      </w:r>
      <w:bookmarkStart w:id="2663" w:name="_ETM_Q4_549579"/>
      <w:bookmarkEnd w:id="2663"/>
      <w:r>
        <w:rPr>
          <w:rtl/>
        </w:rPr>
        <w:t>במרוקו</w:t>
      </w:r>
      <w:r>
        <w:rPr>
          <w:rFonts w:hint="cs"/>
          <w:rtl/>
        </w:rPr>
        <w:t xml:space="preserve">, </w:t>
      </w:r>
      <w:bookmarkStart w:id="2664" w:name="_ETM_Q4_550299"/>
      <w:bookmarkEnd w:id="2664"/>
      <w:r w:rsidR="00C15C7D">
        <w:rPr>
          <w:rFonts w:hint="cs"/>
          <w:rtl/>
        </w:rPr>
        <w:t>ב</w:t>
      </w:r>
      <w:r>
        <w:rPr>
          <w:rtl/>
        </w:rPr>
        <w:t>פולין</w:t>
      </w:r>
      <w:r>
        <w:rPr>
          <w:rFonts w:hint="cs"/>
          <w:rtl/>
        </w:rPr>
        <w:t>,</w:t>
      </w:r>
      <w:r>
        <w:rPr>
          <w:rtl/>
        </w:rPr>
        <w:t xml:space="preserve"> </w:t>
      </w:r>
      <w:bookmarkStart w:id="2665" w:name="_ETM_Q4_550899"/>
      <w:bookmarkEnd w:id="2665"/>
      <w:r w:rsidR="00C15C7D">
        <w:rPr>
          <w:rFonts w:hint="cs"/>
          <w:rtl/>
        </w:rPr>
        <w:t>ב</w:t>
      </w:r>
      <w:r>
        <w:rPr>
          <w:rtl/>
        </w:rPr>
        <w:t xml:space="preserve">פרס </w:t>
      </w:r>
      <w:bookmarkStart w:id="2666" w:name="_ETM_Q4_551409"/>
      <w:bookmarkEnd w:id="2666"/>
      <w:r>
        <w:rPr>
          <w:rtl/>
        </w:rPr>
        <w:t xml:space="preserve">או </w:t>
      </w:r>
      <w:bookmarkStart w:id="2667" w:name="_ETM_Q4_551500"/>
      <w:bookmarkEnd w:id="2667"/>
      <w:r>
        <w:rPr>
          <w:rtl/>
        </w:rPr>
        <w:t xml:space="preserve">בכל </w:t>
      </w:r>
      <w:bookmarkStart w:id="2668" w:name="_ETM_Q4_551979"/>
      <w:bookmarkEnd w:id="2668"/>
      <w:r>
        <w:rPr>
          <w:rtl/>
        </w:rPr>
        <w:t xml:space="preserve">מקום </w:t>
      </w:r>
      <w:bookmarkStart w:id="2669" w:name="_ETM_Q4_552399"/>
      <w:bookmarkEnd w:id="2669"/>
      <w:r>
        <w:rPr>
          <w:rtl/>
        </w:rPr>
        <w:t xml:space="preserve">אחר </w:t>
      </w:r>
      <w:bookmarkStart w:id="2670" w:name="_ETM_Q4_552759"/>
      <w:bookmarkEnd w:id="2670"/>
      <w:r>
        <w:rPr>
          <w:rtl/>
        </w:rPr>
        <w:t xml:space="preserve">בעולם </w:t>
      </w:r>
      <w:bookmarkStart w:id="2671" w:name="_ETM_Q4_553689"/>
      <w:bookmarkEnd w:id="2671"/>
      <w:r>
        <w:rPr>
          <w:rtl/>
        </w:rPr>
        <w:t>ש</w:t>
      </w:r>
      <w:r>
        <w:rPr>
          <w:rFonts w:hint="cs"/>
          <w:rtl/>
        </w:rPr>
        <w:t>יט</w:t>
      </w:r>
      <w:r>
        <w:rPr>
          <w:rtl/>
        </w:rPr>
        <w:t xml:space="preserve">בחו </w:t>
      </w:r>
      <w:bookmarkStart w:id="2672" w:name="_ETM_Q4_554589"/>
      <w:bookmarkEnd w:id="2672"/>
      <w:r>
        <w:rPr>
          <w:rtl/>
        </w:rPr>
        <w:t xml:space="preserve">יהודים </w:t>
      </w:r>
      <w:bookmarkStart w:id="2673" w:name="_ETM_Q4_555040"/>
      <w:bookmarkEnd w:id="2673"/>
      <w:r>
        <w:rPr>
          <w:rtl/>
        </w:rPr>
        <w:t>בפוגרום</w:t>
      </w:r>
      <w:r w:rsidR="00A95608">
        <w:rPr>
          <w:rFonts w:hint="cs"/>
          <w:rtl/>
        </w:rPr>
        <w:t>,</w:t>
      </w:r>
      <w:r>
        <w:rPr>
          <w:rFonts w:hint="cs"/>
          <w:rtl/>
        </w:rPr>
        <w:t xml:space="preserve"> </w:t>
      </w:r>
      <w:r>
        <w:rPr>
          <w:rtl/>
        </w:rPr>
        <w:t xml:space="preserve">הם </w:t>
      </w:r>
      <w:bookmarkStart w:id="2674" w:name="_ETM_Q4_556420"/>
      <w:bookmarkEnd w:id="2674"/>
      <w:r>
        <w:rPr>
          <w:rtl/>
        </w:rPr>
        <w:t xml:space="preserve">לא </w:t>
      </w:r>
      <w:bookmarkStart w:id="2675" w:name="_ETM_Q4_556570"/>
      <w:bookmarkEnd w:id="2675"/>
      <w:r>
        <w:rPr>
          <w:rtl/>
        </w:rPr>
        <w:t xml:space="preserve">היו </w:t>
      </w:r>
      <w:bookmarkStart w:id="2676" w:name="_ETM_Q4_556779"/>
      <w:bookmarkEnd w:id="2676"/>
      <w:r>
        <w:rPr>
          <w:rtl/>
        </w:rPr>
        <w:t>מופתעים</w:t>
      </w:r>
      <w:r w:rsidR="00C15C7D">
        <w:rPr>
          <w:rFonts w:hint="cs"/>
          <w:rtl/>
        </w:rPr>
        <w:t>;</w:t>
      </w:r>
      <w:r>
        <w:rPr>
          <w:rtl/>
        </w:rPr>
        <w:t xml:space="preserve"> </w:t>
      </w:r>
      <w:bookmarkStart w:id="2677" w:name="_ETM_Q4_557890"/>
      <w:bookmarkEnd w:id="2677"/>
      <w:r>
        <w:rPr>
          <w:rtl/>
        </w:rPr>
        <w:t xml:space="preserve">אבל </w:t>
      </w:r>
      <w:bookmarkStart w:id="2678" w:name="_ETM_Q4_558220"/>
      <w:bookmarkEnd w:id="2678"/>
      <w:r>
        <w:rPr>
          <w:rtl/>
        </w:rPr>
        <w:t xml:space="preserve">אם </w:t>
      </w:r>
      <w:bookmarkStart w:id="2679" w:name="_ETM_Q4_558399"/>
      <w:bookmarkEnd w:id="2679"/>
      <w:r>
        <w:rPr>
          <w:rtl/>
        </w:rPr>
        <w:t xml:space="preserve">היינו </w:t>
      </w:r>
      <w:bookmarkStart w:id="2680" w:name="_ETM_Q4_558670"/>
      <w:bookmarkEnd w:id="2680"/>
      <w:r>
        <w:rPr>
          <w:rtl/>
        </w:rPr>
        <w:t xml:space="preserve">אומרים </w:t>
      </w:r>
      <w:bookmarkStart w:id="2681" w:name="_ETM_Q4_559029"/>
      <w:bookmarkEnd w:id="2681"/>
      <w:r>
        <w:rPr>
          <w:rtl/>
        </w:rPr>
        <w:t xml:space="preserve">להם </w:t>
      </w:r>
      <w:bookmarkStart w:id="2682" w:name="_ETM_Q4_559689"/>
      <w:bookmarkEnd w:id="2682"/>
      <w:r>
        <w:rPr>
          <w:rtl/>
        </w:rPr>
        <w:t xml:space="preserve">שעם </w:t>
      </w:r>
      <w:bookmarkStart w:id="2683" w:name="_ETM_Q4_560140"/>
      <w:bookmarkEnd w:id="2683"/>
      <w:r>
        <w:rPr>
          <w:rtl/>
        </w:rPr>
        <w:t xml:space="preserve">ישראל </w:t>
      </w:r>
      <w:bookmarkStart w:id="2684" w:name="_ETM_Q4_560470"/>
      <w:bookmarkEnd w:id="2684"/>
      <w:r>
        <w:rPr>
          <w:rFonts w:hint="cs"/>
          <w:rtl/>
        </w:rPr>
        <w:t>י</w:t>
      </w:r>
      <w:r>
        <w:rPr>
          <w:rtl/>
        </w:rPr>
        <w:t xml:space="preserve">תעורר </w:t>
      </w:r>
      <w:bookmarkStart w:id="2685" w:name="_ETM_Q4_560890"/>
      <w:bookmarkEnd w:id="2685"/>
      <w:r>
        <w:rPr>
          <w:rtl/>
        </w:rPr>
        <w:t xml:space="preserve">באותו </w:t>
      </w:r>
      <w:bookmarkStart w:id="2686" w:name="_ETM_Q4_561339"/>
      <w:bookmarkEnd w:id="2686"/>
      <w:r>
        <w:rPr>
          <w:rtl/>
        </w:rPr>
        <w:t xml:space="preserve">יום </w:t>
      </w:r>
      <w:bookmarkStart w:id="2687" w:name="_ETM_Q4_561729"/>
      <w:bookmarkEnd w:id="2687"/>
      <w:r>
        <w:rPr>
          <w:rtl/>
        </w:rPr>
        <w:t>ו</w:t>
      </w:r>
      <w:r>
        <w:rPr>
          <w:rFonts w:hint="cs"/>
          <w:rtl/>
        </w:rPr>
        <w:t>י</w:t>
      </w:r>
      <w:r>
        <w:rPr>
          <w:rtl/>
        </w:rPr>
        <w:t xml:space="preserve">תגייס </w:t>
      </w:r>
      <w:bookmarkStart w:id="2688" w:name="_ETM_Q4_562479"/>
      <w:bookmarkEnd w:id="2688"/>
      <w:r>
        <w:rPr>
          <w:rFonts w:hint="cs"/>
          <w:rtl/>
        </w:rPr>
        <w:t>ל</w:t>
      </w:r>
      <w:r>
        <w:rPr>
          <w:rtl/>
        </w:rPr>
        <w:t xml:space="preserve">מילואים </w:t>
      </w:r>
      <w:bookmarkStart w:id="2689" w:name="_ETM_Q4_563750"/>
      <w:bookmarkEnd w:id="2689"/>
      <w:r>
        <w:rPr>
          <w:rtl/>
        </w:rPr>
        <w:t xml:space="preserve">בצורה </w:t>
      </w:r>
      <w:bookmarkStart w:id="2690" w:name="_ETM_Q4_564469"/>
      <w:bookmarkEnd w:id="2690"/>
      <w:r>
        <w:rPr>
          <w:rtl/>
        </w:rPr>
        <w:t xml:space="preserve">חסרת </w:t>
      </w:r>
      <w:bookmarkStart w:id="2691" w:name="_ETM_Q4_565039"/>
      <w:bookmarkEnd w:id="2691"/>
      <w:r>
        <w:rPr>
          <w:rtl/>
        </w:rPr>
        <w:t>תקדים</w:t>
      </w:r>
      <w:r>
        <w:rPr>
          <w:rFonts w:hint="cs"/>
          <w:rtl/>
        </w:rPr>
        <w:t>,</w:t>
      </w:r>
      <w:r>
        <w:rPr>
          <w:rtl/>
        </w:rPr>
        <w:t xml:space="preserve"> </w:t>
      </w:r>
      <w:bookmarkStart w:id="2692" w:name="_ETM_Q4_565549"/>
      <w:bookmarkEnd w:id="2692"/>
      <w:r>
        <w:rPr>
          <w:rtl/>
        </w:rPr>
        <w:t>ו</w:t>
      </w:r>
      <w:r>
        <w:rPr>
          <w:rFonts w:hint="cs"/>
          <w:rtl/>
        </w:rPr>
        <w:t>י</w:t>
      </w:r>
      <w:r>
        <w:rPr>
          <w:rtl/>
        </w:rPr>
        <w:t xml:space="preserve">היו </w:t>
      </w:r>
      <w:bookmarkStart w:id="2693" w:name="_ETM_Q4_565820"/>
      <w:bookmarkEnd w:id="2693"/>
      <w:r>
        <w:rPr>
          <w:rtl/>
        </w:rPr>
        <w:t xml:space="preserve">מאות </w:t>
      </w:r>
      <w:bookmarkStart w:id="2694" w:name="_ETM_Q4_566329"/>
      <w:bookmarkEnd w:id="2694"/>
      <w:r>
        <w:rPr>
          <w:rtl/>
        </w:rPr>
        <w:t xml:space="preserve">אלפי </w:t>
      </w:r>
      <w:bookmarkStart w:id="2695" w:name="_ETM_Q4_566630"/>
      <w:bookmarkEnd w:id="2695"/>
      <w:r>
        <w:rPr>
          <w:rtl/>
        </w:rPr>
        <w:t xml:space="preserve">יהודים </w:t>
      </w:r>
      <w:bookmarkStart w:id="2696" w:name="_ETM_Q4_567079"/>
      <w:bookmarkEnd w:id="2696"/>
      <w:r>
        <w:rPr>
          <w:rtl/>
        </w:rPr>
        <w:t xml:space="preserve">שיבואו </w:t>
      </w:r>
      <w:bookmarkStart w:id="2697" w:name="_ETM_Q4_567799"/>
      <w:bookmarkEnd w:id="2697"/>
      <w:r>
        <w:rPr>
          <w:rtl/>
        </w:rPr>
        <w:t xml:space="preserve">כדי </w:t>
      </w:r>
      <w:bookmarkStart w:id="2698" w:name="_ETM_Q4_568039"/>
      <w:bookmarkEnd w:id="2698"/>
      <w:r>
        <w:rPr>
          <w:rtl/>
        </w:rPr>
        <w:t xml:space="preserve">לנקום </w:t>
      </w:r>
      <w:bookmarkStart w:id="2699" w:name="_ETM_Q4_568490"/>
      <w:bookmarkEnd w:id="2699"/>
      <w:r>
        <w:rPr>
          <w:rtl/>
        </w:rPr>
        <w:t xml:space="preserve">את </w:t>
      </w:r>
      <w:bookmarkStart w:id="2700" w:name="_ETM_Q4_568579"/>
      <w:bookmarkEnd w:id="2700"/>
      <w:r>
        <w:rPr>
          <w:rtl/>
        </w:rPr>
        <w:t>נקמתם</w:t>
      </w:r>
      <w:r w:rsidR="00A95608">
        <w:rPr>
          <w:rFonts w:hint="cs"/>
          <w:rtl/>
        </w:rPr>
        <w:t>,</w:t>
      </w:r>
      <w:r>
        <w:rPr>
          <w:rtl/>
        </w:rPr>
        <w:t xml:space="preserve"> </w:t>
      </w:r>
      <w:bookmarkStart w:id="2701" w:name="_ETM_Q4_570070"/>
      <w:bookmarkEnd w:id="2701"/>
      <w:r>
        <w:rPr>
          <w:rtl/>
        </w:rPr>
        <w:t xml:space="preserve">הם </w:t>
      </w:r>
      <w:bookmarkStart w:id="2702" w:name="_ETM_Q4_570339"/>
      <w:bookmarkEnd w:id="2702"/>
      <w:r>
        <w:rPr>
          <w:rtl/>
        </w:rPr>
        <w:t xml:space="preserve">היו </w:t>
      </w:r>
      <w:bookmarkStart w:id="2703" w:name="_ETM_Q4_570970"/>
      <w:bookmarkEnd w:id="2703"/>
      <w:r>
        <w:rPr>
          <w:rtl/>
        </w:rPr>
        <w:t xml:space="preserve">חושבים </w:t>
      </w:r>
      <w:bookmarkStart w:id="2704" w:name="_ETM_Q4_571479"/>
      <w:bookmarkEnd w:id="2704"/>
      <w:r>
        <w:rPr>
          <w:rtl/>
        </w:rPr>
        <w:t xml:space="preserve">שהם </w:t>
      </w:r>
      <w:bookmarkStart w:id="2705" w:name="_ETM_Q4_571689"/>
      <w:bookmarkEnd w:id="2705"/>
      <w:r>
        <w:rPr>
          <w:rtl/>
        </w:rPr>
        <w:t xml:space="preserve">חיים </w:t>
      </w:r>
      <w:bookmarkStart w:id="2706" w:name="_ETM_Q4_571990"/>
      <w:bookmarkEnd w:id="2706"/>
      <w:r>
        <w:rPr>
          <w:rtl/>
        </w:rPr>
        <w:t>בחלום</w:t>
      </w:r>
      <w:r>
        <w:rPr>
          <w:rFonts w:hint="cs"/>
          <w:rtl/>
        </w:rPr>
        <w:t xml:space="preserve">. </w:t>
      </w:r>
      <w:bookmarkStart w:id="2707" w:name="_ETM_Q4_573090"/>
      <w:bookmarkStart w:id="2708" w:name="_ETM_Q4_573630"/>
      <w:bookmarkEnd w:id="2707"/>
      <w:bookmarkEnd w:id="2708"/>
      <w:r>
        <w:rPr>
          <w:rFonts w:hint="cs"/>
          <w:rtl/>
        </w:rPr>
        <w:t>זהו המבחן שלנו כרגע</w:t>
      </w:r>
      <w:r w:rsidR="00A95608">
        <w:rPr>
          <w:rFonts w:hint="cs"/>
          <w:rtl/>
        </w:rPr>
        <w:t>,</w:t>
      </w:r>
      <w:r>
        <w:rPr>
          <w:rFonts w:hint="cs"/>
          <w:rtl/>
        </w:rPr>
        <w:t xml:space="preserve"> ואנחנו חייבים לעמוד בו. תודה רבה. </w:t>
      </w:r>
      <w:bookmarkStart w:id="2709" w:name="_ETM_Q4_582247"/>
      <w:bookmarkEnd w:id="2709"/>
    </w:p>
    <w:p w:rsidR="002A4A88" w:rsidRDefault="002A4A88" w:rsidP="005C48BA">
      <w:pPr>
        <w:rPr>
          <w:rtl/>
        </w:rPr>
      </w:pPr>
      <w:bookmarkStart w:id="2710" w:name="_ETM_Q4_582454"/>
      <w:bookmarkStart w:id="2711" w:name="_ETM_Q4_582533"/>
      <w:bookmarkEnd w:id="2710"/>
      <w:bookmarkEnd w:id="2711"/>
    </w:p>
    <w:p w:rsidR="002A4A88" w:rsidRDefault="002A4A88" w:rsidP="005C48BA">
      <w:pPr>
        <w:pStyle w:val="af6"/>
        <w:keepNext/>
        <w:rPr>
          <w:rtl/>
        </w:rPr>
      </w:pPr>
      <w:bookmarkStart w:id="2712" w:name="ET_yor_6593_6"/>
      <w:r w:rsidRPr="00624E0D">
        <w:rPr>
          <w:rStyle w:val="TagStyle"/>
          <w:rtl/>
        </w:rPr>
        <w:t xml:space="preserve"> &lt;&lt; יור &gt;&gt; </w:t>
      </w:r>
      <w:r>
        <w:rPr>
          <w:rtl/>
        </w:rPr>
        <w:t>היו"ר חנוך דב מלביצקי:</w:t>
      </w:r>
      <w:r w:rsidRPr="00624E0D">
        <w:rPr>
          <w:rStyle w:val="TagStyle"/>
          <w:rtl/>
        </w:rPr>
        <w:t xml:space="preserve"> &lt;&lt; יור &gt;&gt;</w:t>
      </w:r>
      <w:r>
        <w:rPr>
          <w:rtl/>
        </w:rPr>
        <w:t xml:space="preserve"> </w:t>
      </w:r>
      <w:bookmarkEnd w:id="2712"/>
    </w:p>
    <w:p w:rsidR="002A4A88" w:rsidRDefault="002A4A88" w:rsidP="0079229A">
      <w:pPr>
        <w:rPr>
          <w:rtl/>
        </w:rPr>
      </w:pPr>
    </w:p>
    <w:p w:rsidR="002A4A88" w:rsidRDefault="002A4A88" w:rsidP="005C48BA">
      <w:pPr>
        <w:rPr>
          <w:rtl/>
        </w:rPr>
      </w:pPr>
      <w:r>
        <w:rPr>
          <w:rFonts w:hint="cs"/>
          <w:rtl/>
        </w:rPr>
        <w:t xml:space="preserve">חבר הכנסת ווליד טאהא. חבר הכנסת טאהא נמצא? חבר הכנסת </w:t>
      </w:r>
      <w:bookmarkStart w:id="2713" w:name="_ETM_Q4_591866"/>
      <w:bookmarkEnd w:id="2713"/>
      <w:r>
        <w:rPr>
          <w:rFonts w:hint="cs"/>
          <w:rtl/>
        </w:rPr>
        <w:t xml:space="preserve">רון כץ. </w:t>
      </w:r>
    </w:p>
    <w:p w:rsidR="002A4A88" w:rsidRDefault="002A4A88" w:rsidP="005C48BA">
      <w:pPr>
        <w:rPr>
          <w:rtl/>
        </w:rPr>
      </w:pPr>
      <w:bookmarkStart w:id="2714" w:name="_ETM_Q4_593578"/>
      <w:bookmarkStart w:id="2715" w:name="_ETM_Q4_593650"/>
      <w:bookmarkStart w:id="2716" w:name="_ETM_Q4_595465"/>
      <w:bookmarkEnd w:id="2714"/>
      <w:bookmarkEnd w:id="2715"/>
      <w:bookmarkEnd w:id="2716"/>
    </w:p>
    <w:p w:rsidR="002A4A88" w:rsidRDefault="002A4A88" w:rsidP="005C48BA">
      <w:pPr>
        <w:pStyle w:val="a4"/>
        <w:keepNext/>
        <w:rPr>
          <w:rtl/>
        </w:rPr>
      </w:pPr>
      <w:bookmarkStart w:id="2717" w:name="ET_speaker_6151_7"/>
      <w:r w:rsidRPr="00624E0D">
        <w:rPr>
          <w:rStyle w:val="TagStyle"/>
          <w:rtl/>
        </w:rPr>
        <w:t xml:space="preserve"> &lt;&lt; דובר &gt;&gt; </w:t>
      </w:r>
      <w:bookmarkStart w:id="2718" w:name="_Toc149594669"/>
      <w:r>
        <w:rPr>
          <w:rtl/>
        </w:rPr>
        <w:t>רון כץ (יש עתיד):</w:t>
      </w:r>
      <w:bookmarkEnd w:id="2718"/>
      <w:r w:rsidRPr="00624E0D">
        <w:rPr>
          <w:rStyle w:val="TagStyle"/>
          <w:rtl/>
        </w:rPr>
        <w:t xml:space="preserve"> &lt;&lt; דובר &gt;&gt;</w:t>
      </w:r>
      <w:r>
        <w:rPr>
          <w:rtl/>
        </w:rPr>
        <w:t xml:space="preserve"> </w:t>
      </w:r>
      <w:bookmarkEnd w:id="2717"/>
    </w:p>
    <w:p w:rsidR="002A4A88" w:rsidRDefault="002A4A88" w:rsidP="0079229A">
      <w:pPr>
        <w:rPr>
          <w:rtl/>
        </w:rPr>
      </w:pPr>
    </w:p>
    <w:p w:rsidR="002A4A88" w:rsidRDefault="002A4A88" w:rsidP="00042121">
      <w:pPr>
        <w:rPr>
          <w:rtl/>
        </w:rPr>
      </w:pPr>
      <w:bookmarkStart w:id="2719" w:name="_ETM_Q4_596176"/>
      <w:bookmarkStart w:id="2720" w:name="_ETM_Q4_596249"/>
      <w:bookmarkStart w:id="2721" w:name="_ETM_Q4_580180"/>
      <w:bookmarkStart w:id="2722" w:name="_ETM_Q4_580247"/>
      <w:bookmarkStart w:id="2723" w:name="_ETM_Q4_580452"/>
      <w:bookmarkStart w:id="2724" w:name="_ETM_Q4_580514"/>
      <w:bookmarkStart w:id="2725" w:name="_ETM_Q4_574050"/>
      <w:bookmarkStart w:id="2726" w:name="_ETM_Q4_574380"/>
      <w:bookmarkStart w:id="2727" w:name="_ETM_Q4_574740"/>
      <w:bookmarkStart w:id="2728" w:name="_ETM_Q4_575579"/>
      <w:bookmarkStart w:id="2729" w:name="_ETM_Q4_576060"/>
      <w:bookmarkStart w:id="2730" w:name="_ETM_Q4_576509"/>
      <w:bookmarkStart w:id="2731" w:name="_ETM_Q4_576929"/>
      <w:bookmarkStart w:id="2732" w:name="_ETM_Q4_578240"/>
      <w:bookmarkStart w:id="2733" w:name="_ETM_Q4_578390"/>
      <w:bookmarkStart w:id="2734" w:name="_ETM_Q4_579469"/>
      <w:bookmarkStart w:id="2735" w:name="_ETM_Q4_579799"/>
      <w:bookmarkStart w:id="2736" w:name="_ETM_Q4_580740"/>
      <w:bookmarkStart w:id="2737" w:name="_ETM_Q4_581219"/>
      <w:bookmarkStart w:id="2738" w:name="_ETM_Q4_581939"/>
      <w:bookmarkStart w:id="2739" w:name="_ETM_Q4_584609"/>
      <w:bookmarkEnd w:id="2719"/>
      <w:bookmarkEnd w:id="2720"/>
      <w:bookmarkEnd w:id="2721"/>
      <w:bookmarkEnd w:id="2722"/>
      <w:bookmarkEnd w:id="2723"/>
      <w:bookmarkEnd w:id="2724"/>
      <w:bookmarkEnd w:id="2725"/>
      <w:bookmarkEnd w:id="2726"/>
      <w:bookmarkEnd w:id="2727"/>
      <w:bookmarkEnd w:id="2728"/>
      <w:bookmarkEnd w:id="2729"/>
      <w:bookmarkEnd w:id="2730"/>
      <w:bookmarkEnd w:id="2731"/>
      <w:bookmarkEnd w:id="2732"/>
      <w:bookmarkEnd w:id="2733"/>
      <w:bookmarkEnd w:id="2734"/>
      <w:bookmarkEnd w:id="2735"/>
      <w:bookmarkEnd w:id="2736"/>
      <w:bookmarkEnd w:id="2737"/>
      <w:bookmarkEnd w:id="2738"/>
      <w:bookmarkEnd w:id="2739"/>
      <w:r>
        <w:rPr>
          <w:rFonts w:hint="cs"/>
          <w:rtl/>
        </w:rPr>
        <w:t xml:space="preserve">תודה רבה, אדוני היו"ר. כנסת נכבדה, </w:t>
      </w:r>
      <w:bookmarkStart w:id="2740" w:name="_ETM_Q4_584880"/>
      <w:bookmarkStart w:id="2741" w:name="_ETM_Q4_585270"/>
      <w:bookmarkStart w:id="2742" w:name="_ETM_Q4_585479"/>
      <w:bookmarkStart w:id="2743" w:name="_ETM_Q4_587570"/>
      <w:bookmarkStart w:id="2744" w:name="_ETM_Q4_588450"/>
      <w:bookmarkStart w:id="2745" w:name="_ETM_Q4_588929"/>
      <w:bookmarkStart w:id="2746" w:name="_ETM_Q4_589560"/>
      <w:bookmarkStart w:id="2747" w:name="_ETM_Q4_589739"/>
      <w:bookmarkStart w:id="2748" w:name="_ETM_Q4_599060"/>
      <w:bookmarkStart w:id="2749" w:name="_ETM_Q4_608529"/>
      <w:bookmarkStart w:id="2750" w:name="_ETM_Q4_608770"/>
      <w:bookmarkStart w:id="2751" w:name="_ETM_Q4_608950"/>
      <w:bookmarkStart w:id="2752" w:name="_ETM_Q4_609220"/>
      <w:bookmarkStart w:id="2753" w:name="_ETM_Q4_609400"/>
      <w:bookmarkStart w:id="2754" w:name="_ETM_Q4_609730"/>
      <w:bookmarkStart w:id="2755" w:name="_ETM_Q4_611830"/>
      <w:bookmarkEnd w:id="2740"/>
      <w:bookmarkEnd w:id="2741"/>
      <w:bookmarkEnd w:id="2742"/>
      <w:bookmarkEnd w:id="2743"/>
      <w:bookmarkEnd w:id="2744"/>
      <w:bookmarkEnd w:id="2745"/>
      <w:bookmarkEnd w:id="2746"/>
      <w:bookmarkEnd w:id="2747"/>
      <w:bookmarkEnd w:id="2748"/>
      <w:bookmarkEnd w:id="2749"/>
      <w:bookmarkEnd w:id="2750"/>
      <w:bookmarkEnd w:id="2751"/>
      <w:bookmarkEnd w:id="2752"/>
      <w:bookmarkEnd w:id="2753"/>
      <w:bookmarkEnd w:id="2754"/>
      <w:bookmarkEnd w:id="2755"/>
      <w:r>
        <w:rPr>
          <w:rFonts w:hint="cs"/>
          <w:rtl/>
        </w:rPr>
        <w:t>א</w:t>
      </w:r>
      <w:r>
        <w:rPr>
          <w:rtl/>
        </w:rPr>
        <w:t xml:space="preserve">ני </w:t>
      </w:r>
      <w:bookmarkStart w:id="2756" w:name="_ETM_Q4_612950"/>
      <w:bookmarkEnd w:id="2756"/>
      <w:r>
        <w:rPr>
          <w:rtl/>
        </w:rPr>
        <w:t xml:space="preserve">פונה </w:t>
      </w:r>
      <w:bookmarkStart w:id="2757" w:name="_ETM_Q4_613430"/>
      <w:bookmarkEnd w:id="2757"/>
      <w:r>
        <w:rPr>
          <w:rtl/>
        </w:rPr>
        <w:t xml:space="preserve">אליכם </w:t>
      </w:r>
      <w:bookmarkStart w:id="2758" w:name="_ETM_Q4_613790"/>
      <w:bookmarkEnd w:id="2758"/>
      <w:r>
        <w:rPr>
          <w:rtl/>
        </w:rPr>
        <w:t xml:space="preserve">היום </w:t>
      </w:r>
      <w:bookmarkStart w:id="2759" w:name="_ETM_Q4_614970"/>
      <w:bookmarkEnd w:id="2759"/>
      <w:r>
        <w:rPr>
          <w:rtl/>
        </w:rPr>
        <w:t xml:space="preserve">כי </w:t>
      </w:r>
      <w:bookmarkStart w:id="2760" w:name="_ETM_Q4_615180"/>
      <w:bookmarkEnd w:id="2760"/>
      <w:r>
        <w:rPr>
          <w:rtl/>
        </w:rPr>
        <w:t xml:space="preserve">במלחמה </w:t>
      </w:r>
      <w:bookmarkStart w:id="2761" w:name="_ETM_Q4_615780"/>
      <w:bookmarkEnd w:id="2761"/>
      <w:r>
        <w:rPr>
          <w:rtl/>
        </w:rPr>
        <w:t xml:space="preserve">הזו </w:t>
      </w:r>
      <w:bookmarkStart w:id="2762" w:name="_ETM_Q4_616200"/>
      <w:bookmarkEnd w:id="2762"/>
      <w:r>
        <w:rPr>
          <w:rtl/>
        </w:rPr>
        <w:t xml:space="preserve">באמת </w:t>
      </w:r>
      <w:bookmarkStart w:id="2763" w:name="_ETM_Q4_616620"/>
      <w:bookmarkEnd w:id="2763"/>
      <w:r>
        <w:rPr>
          <w:rtl/>
        </w:rPr>
        <w:t xml:space="preserve">שאין </w:t>
      </w:r>
      <w:bookmarkStart w:id="2764" w:name="_ETM_Q4_617010"/>
      <w:bookmarkEnd w:id="2764"/>
      <w:r>
        <w:rPr>
          <w:rtl/>
        </w:rPr>
        <w:t xml:space="preserve">אופוזיציה </w:t>
      </w:r>
      <w:bookmarkStart w:id="2765" w:name="_ETM_Q4_617580"/>
      <w:bookmarkEnd w:id="2765"/>
      <w:r>
        <w:rPr>
          <w:rtl/>
        </w:rPr>
        <w:t>וקואליציה</w:t>
      </w:r>
      <w:r>
        <w:rPr>
          <w:rFonts w:hint="cs"/>
          <w:rtl/>
        </w:rPr>
        <w:t>,</w:t>
      </w:r>
      <w:r>
        <w:rPr>
          <w:rtl/>
        </w:rPr>
        <w:t xml:space="preserve"> </w:t>
      </w:r>
      <w:bookmarkStart w:id="2766" w:name="_ETM_Q4_618150"/>
      <w:bookmarkEnd w:id="2766"/>
      <w:r>
        <w:rPr>
          <w:rtl/>
        </w:rPr>
        <w:t xml:space="preserve">וכולנו </w:t>
      </w:r>
      <w:bookmarkStart w:id="2767" w:name="_ETM_Q4_619340"/>
      <w:bookmarkEnd w:id="2767"/>
      <w:r>
        <w:rPr>
          <w:rtl/>
        </w:rPr>
        <w:t xml:space="preserve">מגויסים </w:t>
      </w:r>
      <w:bookmarkStart w:id="2768" w:name="_ETM_Q4_621260"/>
      <w:bookmarkEnd w:id="2768"/>
      <w:r>
        <w:rPr>
          <w:rtl/>
        </w:rPr>
        <w:t>כאיש</w:t>
      </w:r>
      <w:bookmarkStart w:id="2769" w:name="_ETM_Q4_621590"/>
      <w:bookmarkEnd w:id="2769"/>
      <w:r>
        <w:rPr>
          <w:rFonts w:hint="cs"/>
          <w:rtl/>
        </w:rPr>
        <w:t xml:space="preserve"> אחד</w:t>
      </w:r>
      <w:r>
        <w:rPr>
          <w:rtl/>
        </w:rPr>
        <w:t xml:space="preserve"> </w:t>
      </w:r>
      <w:bookmarkStart w:id="2770" w:name="_ETM_Q4_623150"/>
      <w:bookmarkEnd w:id="2770"/>
      <w:r>
        <w:rPr>
          <w:rtl/>
        </w:rPr>
        <w:t xml:space="preserve">לטובת </w:t>
      </w:r>
      <w:bookmarkStart w:id="2771" w:name="_ETM_Q4_623569"/>
      <w:bookmarkEnd w:id="2771"/>
      <w:r>
        <w:rPr>
          <w:rtl/>
        </w:rPr>
        <w:t>הלחימה</w:t>
      </w:r>
      <w:r>
        <w:rPr>
          <w:rFonts w:hint="cs"/>
          <w:rtl/>
        </w:rPr>
        <w:t>,</w:t>
      </w:r>
      <w:r>
        <w:rPr>
          <w:rtl/>
        </w:rPr>
        <w:t xml:space="preserve"> </w:t>
      </w:r>
      <w:bookmarkStart w:id="2772" w:name="_ETM_Q4_624050"/>
      <w:bookmarkEnd w:id="2772"/>
      <w:r>
        <w:rPr>
          <w:rtl/>
        </w:rPr>
        <w:t xml:space="preserve">לטובת </w:t>
      </w:r>
      <w:bookmarkStart w:id="2773" w:name="_ETM_Q4_624410"/>
      <w:bookmarkEnd w:id="2773"/>
      <w:r>
        <w:rPr>
          <w:rtl/>
        </w:rPr>
        <w:t xml:space="preserve">מדינת </w:t>
      </w:r>
      <w:bookmarkStart w:id="2774" w:name="_ETM_Q4_624770"/>
      <w:bookmarkEnd w:id="2774"/>
      <w:r>
        <w:rPr>
          <w:rtl/>
        </w:rPr>
        <w:t>ישראל</w:t>
      </w:r>
      <w:r>
        <w:rPr>
          <w:rFonts w:hint="cs"/>
          <w:rtl/>
        </w:rPr>
        <w:t>,</w:t>
      </w:r>
      <w:r>
        <w:rPr>
          <w:rtl/>
        </w:rPr>
        <w:t xml:space="preserve"> </w:t>
      </w:r>
      <w:bookmarkStart w:id="2775" w:name="_ETM_Q4_625099"/>
      <w:bookmarkEnd w:id="2775"/>
      <w:r>
        <w:rPr>
          <w:rtl/>
        </w:rPr>
        <w:t xml:space="preserve">לטובת </w:t>
      </w:r>
      <w:bookmarkStart w:id="2776" w:name="_ETM_Q4_625459"/>
      <w:bookmarkEnd w:id="2776"/>
      <w:r>
        <w:rPr>
          <w:rtl/>
        </w:rPr>
        <w:t xml:space="preserve">אזרחי </w:t>
      </w:r>
      <w:bookmarkStart w:id="2777" w:name="_ETM_Q4_625880"/>
      <w:bookmarkEnd w:id="2777"/>
      <w:r>
        <w:rPr>
          <w:rtl/>
        </w:rPr>
        <w:t xml:space="preserve">מדינת </w:t>
      </w:r>
      <w:bookmarkStart w:id="2778" w:name="_ETM_Q4_626300"/>
      <w:bookmarkEnd w:id="2778"/>
      <w:r>
        <w:rPr>
          <w:rtl/>
        </w:rPr>
        <w:t>ישראל</w:t>
      </w:r>
      <w:r>
        <w:rPr>
          <w:rFonts w:hint="cs"/>
          <w:rtl/>
        </w:rPr>
        <w:t>.</w:t>
      </w:r>
      <w:bookmarkStart w:id="2779" w:name="_ETM_Q4_628915"/>
      <w:bookmarkEnd w:id="2779"/>
      <w:r>
        <w:rPr>
          <w:rFonts w:hint="cs"/>
          <w:rtl/>
        </w:rPr>
        <w:t xml:space="preserve"> </w:t>
      </w:r>
      <w:bookmarkStart w:id="2780" w:name="_ETM_Q4_628992"/>
      <w:bookmarkStart w:id="2781" w:name="_ETM_Q4_629076"/>
      <w:bookmarkStart w:id="2782" w:name="_ETM_Q4_629145"/>
      <w:bookmarkStart w:id="2783" w:name="_ETM_Q4_628959"/>
      <w:bookmarkEnd w:id="2780"/>
      <w:bookmarkEnd w:id="2781"/>
      <w:bookmarkEnd w:id="2782"/>
      <w:bookmarkEnd w:id="2783"/>
      <w:r>
        <w:rPr>
          <w:rtl/>
        </w:rPr>
        <w:t xml:space="preserve">אני </w:t>
      </w:r>
      <w:bookmarkStart w:id="2784" w:name="_ETM_Q4_629080"/>
      <w:bookmarkEnd w:id="2784"/>
      <w:r>
        <w:rPr>
          <w:rtl/>
        </w:rPr>
        <w:t xml:space="preserve">רוצה </w:t>
      </w:r>
      <w:bookmarkStart w:id="2785" w:name="_ETM_Q4_629290"/>
      <w:bookmarkEnd w:id="2785"/>
      <w:r>
        <w:rPr>
          <w:rtl/>
        </w:rPr>
        <w:t xml:space="preserve">לדבר </w:t>
      </w:r>
      <w:bookmarkStart w:id="2786" w:name="_ETM_Q4_629709"/>
      <w:bookmarkEnd w:id="2786"/>
      <w:r>
        <w:rPr>
          <w:rtl/>
        </w:rPr>
        <w:t xml:space="preserve">רגע </w:t>
      </w:r>
      <w:bookmarkStart w:id="2787" w:name="_ETM_Q4_630390"/>
      <w:bookmarkEnd w:id="2787"/>
      <w:r>
        <w:rPr>
          <w:rtl/>
        </w:rPr>
        <w:t xml:space="preserve">על </w:t>
      </w:r>
      <w:bookmarkStart w:id="2788" w:name="_ETM_Q4_630690"/>
      <w:bookmarkEnd w:id="2788"/>
      <w:r>
        <w:rPr>
          <w:rtl/>
        </w:rPr>
        <w:t xml:space="preserve">ההסברה </w:t>
      </w:r>
      <w:bookmarkStart w:id="2789" w:name="_ETM_Q4_631200"/>
      <w:bookmarkEnd w:id="2789"/>
      <w:r>
        <w:rPr>
          <w:rtl/>
        </w:rPr>
        <w:t>הישראלית</w:t>
      </w:r>
      <w:r>
        <w:rPr>
          <w:rFonts w:hint="cs"/>
          <w:rtl/>
        </w:rPr>
        <w:t>.</w:t>
      </w:r>
      <w:r>
        <w:rPr>
          <w:rtl/>
        </w:rPr>
        <w:t xml:space="preserve"> </w:t>
      </w:r>
      <w:bookmarkStart w:id="2790" w:name="_ETM_Q4_632450"/>
      <w:bookmarkEnd w:id="2790"/>
      <w:r>
        <w:rPr>
          <w:rtl/>
        </w:rPr>
        <w:t xml:space="preserve">ההסברה </w:t>
      </w:r>
      <w:bookmarkStart w:id="2791" w:name="_ETM_Q4_632989"/>
      <w:bookmarkEnd w:id="2791"/>
      <w:r>
        <w:rPr>
          <w:rtl/>
        </w:rPr>
        <w:t xml:space="preserve">הישראלית </w:t>
      </w:r>
      <w:bookmarkStart w:id="2792" w:name="_ETM_Q4_634420"/>
      <w:bookmarkEnd w:id="2792"/>
      <w:r>
        <w:rPr>
          <w:rtl/>
        </w:rPr>
        <w:t xml:space="preserve">צריכה </w:t>
      </w:r>
      <w:bookmarkStart w:id="2793" w:name="_ETM_Q4_635569"/>
      <w:bookmarkEnd w:id="2793"/>
      <w:r>
        <w:rPr>
          <w:rtl/>
        </w:rPr>
        <w:t xml:space="preserve">סיוע </w:t>
      </w:r>
      <w:bookmarkStart w:id="2794" w:name="_ETM_Q4_636500"/>
      <w:bookmarkEnd w:id="2794"/>
      <w:r>
        <w:rPr>
          <w:rtl/>
        </w:rPr>
        <w:t xml:space="preserve">אמיתי </w:t>
      </w:r>
      <w:bookmarkStart w:id="2795" w:name="_ETM_Q4_637640"/>
      <w:bookmarkStart w:id="2796" w:name="_ETM_Q4_637849"/>
      <w:bookmarkEnd w:id="2795"/>
      <w:bookmarkEnd w:id="2796"/>
      <w:r>
        <w:rPr>
          <w:rFonts w:hint="cs"/>
          <w:rtl/>
        </w:rPr>
        <w:t>מ</w:t>
      </w:r>
      <w:r>
        <w:rPr>
          <w:rtl/>
        </w:rPr>
        <w:t xml:space="preserve">כל </w:t>
      </w:r>
      <w:bookmarkStart w:id="2797" w:name="_ETM_Q4_638060"/>
      <w:bookmarkEnd w:id="2797"/>
      <w:r>
        <w:rPr>
          <w:rFonts w:hint="cs"/>
          <w:rtl/>
        </w:rPr>
        <w:t xml:space="preserve">אחת </w:t>
      </w:r>
      <w:bookmarkStart w:id="2798" w:name="_ETM_Q4_639764"/>
      <w:bookmarkEnd w:id="2798"/>
      <w:r>
        <w:rPr>
          <w:rFonts w:hint="cs"/>
          <w:rtl/>
        </w:rPr>
        <w:t xml:space="preserve">ואחד מאיתנו </w:t>
      </w:r>
      <w:bookmarkStart w:id="2799" w:name="_ETM_Q4_638360"/>
      <w:bookmarkStart w:id="2800" w:name="_ETM_Q4_638750"/>
      <w:bookmarkStart w:id="2801" w:name="_ETM_Q4_639170"/>
      <w:bookmarkEnd w:id="2799"/>
      <w:bookmarkEnd w:id="2800"/>
      <w:bookmarkEnd w:id="2801"/>
      <w:r>
        <w:rPr>
          <w:rtl/>
        </w:rPr>
        <w:t>שנמצא</w:t>
      </w:r>
      <w:r>
        <w:rPr>
          <w:rFonts w:hint="cs"/>
          <w:rtl/>
        </w:rPr>
        <w:t>ים</w:t>
      </w:r>
      <w:r>
        <w:rPr>
          <w:rtl/>
        </w:rPr>
        <w:t xml:space="preserve"> </w:t>
      </w:r>
      <w:bookmarkStart w:id="2802" w:name="_ETM_Q4_639650"/>
      <w:bookmarkEnd w:id="2802"/>
      <w:r>
        <w:rPr>
          <w:rtl/>
        </w:rPr>
        <w:t xml:space="preserve">כאן </w:t>
      </w:r>
      <w:bookmarkStart w:id="2803" w:name="_ETM_Q4_639830"/>
      <w:bookmarkEnd w:id="2803"/>
      <w:r>
        <w:rPr>
          <w:rtl/>
        </w:rPr>
        <w:t>היו</w:t>
      </w:r>
      <w:r>
        <w:rPr>
          <w:rFonts w:hint="cs"/>
          <w:rtl/>
        </w:rPr>
        <w:t xml:space="preserve">ם, מכל אחד ואחת במדינת ישראל, ודאי </w:t>
      </w:r>
      <w:bookmarkStart w:id="2804" w:name="_ETM_Q4_640750"/>
      <w:bookmarkStart w:id="2805" w:name="_ETM_Q4_641110"/>
      <w:bookmarkStart w:id="2806" w:name="_ETM_Q4_641800"/>
      <w:bookmarkStart w:id="2807" w:name="_ETM_Q4_642370"/>
      <w:bookmarkStart w:id="2808" w:name="_ETM_Q4_642820"/>
      <w:bookmarkStart w:id="2809" w:name="_ETM_Q4_643910"/>
      <w:bookmarkStart w:id="2810" w:name="_ETM_Q4_645180"/>
      <w:bookmarkEnd w:id="2804"/>
      <w:bookmarkEnd w:id="2805"/>
      <w:bookmarkEnd w:id="2806"/>
      <w:bookmarkEnd w:id="2807"/>
      <w:bookmarkEnd w:id="2808"/>
      <w:bookmarkEnd w:id="2809"/>
      <w:bookmarkEnd w:id="2810"/>
      <w:r>
        <w:rPr>
          <w:rtl/>
        </w:rPr>
        <w:t xml:space="preserve">ממי </w:t>
      </w:r>
      <w:bookmarkStart w:id="2811" w:name="_ETM_Q4_645600"/>
      <w:bookmarkEnd w:id="2811"/>
      <w:r>
        <w:rPr>
          <w:rtl/>
        </w:rPr>
        <w:t xml:space="preserve">שמוביל </w:t>
      </w:r>
      <w:bookmarkStart w:id="2812" w:name="_ETM_Q4_646230"/>
      <w:bookmarkEnd w:id="2812"/>
      <w:r>
        <w:rPr>
          <w:rtl/>
        </w:rPr>
        <w:t xml:space="preserve">דעת </w:t>
      </w:r>
      <w:bookmarkStart w:id="2813" w:name="_ETM_Q4_646530"/>
      <w:bookmarkEnd w:id="2813"/>
      <w:r>
        <w:rPr>
          <w:rtl/>
        </w:rPr>
        <w:t>קהל</w:t>
      </w:r>
      <w:r>
        <w:rPr>
          <w:rFonts w:hint="cs"/>
          <w:rtl/>
        </w:rPr>
        <w:t>,</w:t>
      </w:r>
      <w:r>
        <w:rPr>
          <w:rtl/>
        </w:rPr>
        <w:t xml:space="preserve"> </w:t>
      </w:r>
      <w:bookmarkStart w:id="2814" w:name="_ETM_Q4_647190"/>
      <w:bookmarkEnd w:id="2814"/>
      <w:r>
        <w:rPr>
          <w:rtl/>
        </w:rPr>
        <w:t xml:space="preserve">ודאי </w:t>
      </w:r>
      <w:bookmarkStart w:id="2815" w:name="_ETM_Q4_647490"/>
      <w:bookmarkEnd w:id="2815"/>
      <w:r>
        <w:rPr>
          <w:rtl/>
        </w:rPr>
        <w:t xml:space="preserve">מהאנשים </w:t>
      </w:r>
      <w:bookmarkStart w:id="2816" w:name="_ETM_Q4_647910"/>
      <w:bookmarkEnd w:id="2816"/>
      <w:r>
        <w:rPr>
          <w:rFonts w:hint="cs"/>
          <w:rtl/>
        </w:rPr>
        <w:t>ש</w:t>
      </w:r>
      <w:r>
        <w:rPr>
          <w:rtl/>
        </w:rPr>
        <w:t xml:space="preserve">מוכרים </w:t>
      </w:r>
      <w:bookmarkStart w:id="2817" w:name="_ETM_Q4_648240"/>
      <w:bookmarkEnd w:id="2817"/>
      <w:r>
        <w:rPr>
          <w:rtl/>
        </w:rPr>
        <w:t>יותר</w:t>
      </w:r>
      <w:r>
        <w:rPr>
          <w:rFonts w:hint="cs"/>
          <w:rtl/>
        </w:rPr>
        <w:t>.</w:t>
      </w:r>
    </w:p>
    <w:p w:rsidR="002A4A88" w:rsidRDefault="002A4A88" w:rsidP="005C48BA">
      <w:pPr>
        <w:rPr>
          <w:rtl/>
        </w:rPr>
      </w:pPr>
      <w:bookmarkStart w:id="2818" w:name="_ETM_Q4_648463"/>
      <w:bookmarkStart w:id="2819" w:name="_ETM_Q4_648534"/>
      <w:bookmarkEnd w:id="2818"/>
      <w:bookmarkEnd w:id="2819"/>
    </w:p>
    <w:p w:rsidR="002A4A88" w:rsidRDefault="002A4A88" w:rsidP="00B3692F">
      <w:pPr>
        <w:rPr>
          <w:rtl/>
        </w:rPr>
      </w:pPr>
      <w:bookmarkStart w:id="2820" w:name="_ETM_Q4_648639"/>
      <w:bookmarkStart w:id="2821" w:name="_ETM_Q4_648709"/>
      <w:bookmarkStart w:id="2822" w:name="_ETM_Q4_649310"/>
      <w:bookmarkEnd w:id="2820"/>
      <w:bookmarkEnd w:id="2821"/>
      <w:bookmarkEnd w:id="2822"/>
      <w:r>
        <w:rPr>
          <w:rtl/>
        </w:rPr>
        <w:t xml:space="preserve">היום </w:t>
      </w:r>
      <w:bookmarkStart w:id="2823" w:name="_ETM_Q4_650360"/>
      <w:bookmarkEnd w:id="2823"/>
      <w:r>
        <w:rPr>
          <w:rtl/>
        </w:rPr>
        <w:t xml:space="preserve">הגיע </w:t>
      </w:r>
      <w:bookmarkStart w:id="2824" w:name="_ETM_Q4_650840"/>
      <w:bookmarkEnd w:id="2824"/>
      <w:r>
        <w:rPr>
          <w:rtl/>
        </w:rPr>
        <w:t xml:space="preserve">לרצועת </w:t>
      </w:r>
      <w:bookmarkStart w:id="2825" w:name="_ETM_Q4_651379"/>
      <w:bookmarkEnd w:id="2825"/>
      <w:r>
        <w:rPr>
          <w:rtl/>
        </w:rPr>
        <w:t xml:space="preserve">עזה </w:t>
      </w:r>
      <w:bookmarkStart w:id="2826" w:name="_ETM_Q4_652489"/>
      <w:bookmarkEnd w:id="2826"/>
      <w:r>
        <w:rPr>
          <w:rtl/>
        </w:rPr>
        <w:t xml:space="preserve">תובע </w:t>
      </w:r>
      <w:bookmarkStart w:id="2827" w:name="_ETM_Q4_652849"/>
      <w:bookmarkEnd w:id="2827"/>
      <w:r>
        <w:rPr>
          <w:rtl/>
        </w:rPr>
        <w:t xml:space="preserve">מבית </w:t>
      </w:r>
      <w:bookmarkStart w:id="2828" w:name="_ETM_Q4_653150"/>
      <w:bookmarkEnd w:id="2828"/>
      <w:r>
        <w:rPr>
          <w:rtl/>
        </w:rPr>
        <w:t xml:space="preserve">הדין </w:t>
      </w:r>
      <w:bookmarkStart w:id="2829" w:name="_ETM_Q4_653419"/>
      <w:bookmarkEnd w:id="2829"/>
      <w:r>
        <w:rPr>
          <w:rtl/>
        </w:rPr>
        <w:t>הבין-לאומי</w:t>
      </w:r>
      <w:r>
        <w:rPr>
          <w:rFonts w:hint="cs"/>
          <w:rtl/>
        </w:rPr>
        <w:t>,</w:t>
      </w:r>
      <w:r>
        <w:rPr>
          <w:rtl/>
        </w:rPr>
        <w:t xml:space="preserve"> </w:t>
      </w:r>
      <w:bookmarkStart w:id="2830" w:name="_ETM_Q4_654290"/>
      <w:bookmarkEnd w:id="2830"/>
      <w:r>
        <w:rPr>
          <w:rtl/>
        </w:rPr>
        <w:t>כר</w:t>
      </w:r>
      <w:r>
        <w:rPr>
          <w:rFonts w:hint="cs"/>
          <w:rtl/>
        </w:rPr>
        <w:t>ים</w:t>
      </w:r>
      <w:r>
        <w:rPr>
          <w:rtl/>
        </w:rPr>
        <w:t xml:space="preserve"> </w:t>
      </w:r>
      <w:bookmarkStart w:id="2831" w:name="_ETM_Q4_654709"/>
      <w:bookmarkEnd w:id="2831"/>
      <w:r>
        <w:rPr>
          <w:rFonts w:hint="cs"/>
          <w:rtl/>
        </w:rPr>
        <w:t>קאן.</w:t>
      </w:r>
      <w:r>
        <w:rPr>
          <w:rtl/>
        </w:rPr>
        <w:t xml:space="preserve"> </w:t>
      </w:r>
      <w:bookmarkStart w:id="2832" w:name="_ETM_Q4_655870"/>
      <w:bookmarkEnd w:id="2832"/>
      <w:r>
        <w:rPr>
          <w:rtl/>
        </w:rPr>
        <w:t xml:space="preserve">הוא </w:t>
      </w:r>
      <w:bookmarkStart w:id="2833" w:name="_ETM_Q4_656079"/>
      <w:bookmarkEnd w:id="2833"/>
      <w:r>
        <w:rPr>
          <w:rtl/>
        </w:rPr>
        <w:t xml:space="preserve">לא </w:t>
      </w:r>
      <w:bookmarkStart w:id="2834" w:name="_ETM_Q4_656199"/>
      <w:bookmarkEnd w:id="2834"/>
      <w:r>
        <w:rPr>
          <w:rtl/>
        </w:rPr>
        <w:t xml:space="preserve">הגיע </w:t>
      </w:r>
      <w:bookmarkStart w:id="2835" w:name="_ETM_Q4_656409"/>
      <w:bookmarkEnd w:id="2835"/>
      <w:r>
        <w:rPr>
          <w:rtl/>
        </w:rPr>
        <w:t>במקרה</w:t>
      </w:r>
      <w:r w:rsidR="00B3692F">
        <w:rPr>
          <w:rFonts w:hint="cs"/>
          <w:rtl/>
        </w:rPr>
        <w:t>;</w:t>
      </w:r>
      <w:r>
        <w:rPr>
          <w:rtl/>
        </w:rPr>
        <w:t xml:space="preserve"> </w:t>
      </w:r>
      <w:bookmarkStart w:id="2836" w:name="_ETM_Q4_657520"/>
      <w:bookmarkEnd w:id="2836"/>
      <w:r>
        <w:rPr>
          <w:rtl/>
        </w:rPr>
        <w:t xml:space="preserve">הוא </w:t>
      </w:r>
      <w:bookmarkStart w:id="2837" w:name="_ETM_Q4_657760"/>
      <w:bookmarkEnd w:id="2837"/>
      <w:r>
        <w:rPr>
          <w:rtl/>
        </w:rPr>
        <w:t xml:space="preserve">הגיע </w:t>
      </w:r>
      <w:bookmarkStart w:id="2838" w:name="_ETM_Q4_658780"/>
      <w:bookmarkEnd w:id="2838"/>
      <w:r>
        <w:rPr>
          <w:rtl/>
        </w:rPr>
        <w:t xml:space="preserve">כי </w:t>
      </w:r>
      <w:bookmarkStart w:id="2839" w:name="_ETM_Q4_658959"/>
      <w:bookmarkEnd w:id="2839"/>
      <w:r>
        <w:rPr>
          <w:rtl/>
        </w:rPr>
        <w:t xml:space="preserve">ככל </w:t>
      </w:r>
      <w:bookmarkStart w:id="2840" w:name="_ETM_Q4_659440"/>
      <w:bookmarkEnd w:id="2840"/>
      <w:r>
        <w:rPr>
          <w:rtl/>
        </w:rPr>
        <w:t xml:space="preserve">שחולף </w:t>
      </w:r>
      <w:bookmarkStart w:id="2841" w:name="_ETM_Q4_659920"/>
      <w:bookmarkEnd w:id="2841"/>
      <w:r>
        <w:rPr>
          <w:rtl/>
        </w:rPr>
        <w:t xml:space="preserve">הזמן </w:t>
      </w:r>
      <w:bookmarkStart w:id="2842" w:name="_ETM_Q4_661540"/>
      <w:bookmarkEnd w:id="2842"/>
      <w:r>
        <w:rPr>
          <w:rFonts w:hint="cs"/>
          <w:rtl/>
        </w:rPr>
        <w:t>כך</w:t>
      </w:r>
      <w:r>
        <w:rPr>
          <w:rtl/>
        </w:rPr>
        <w:t xml:space="preserve"> </w:t>
      </w:r>
      <w:bookmarkStart w:id="2843" w:name="_ETM_Q4_662250"/>
      <w:bookmarkEnd w:id="2843"/>
      <w:r>
        <w:rPr>
          <w:rtl/>
        </w:rPr>
        <w:t xml:space="preserve">העולם </w:t>
      </w:r>
      <w:bookmarkStart w:id="2844" w:name="_ETM_Q4_662700"/>
      <w:bookmarkEnd w:id="2844"/>
      <w:r>
        <w:rPr>
          <w:rtl/>
        </w:rPr>
        <w:t xml:space="preserve">הרחב </w:t>
      </w:r>
      <w:bookmarkStart w:id="2845" w:name="_ETM_Q4_664530"/>
      <w:bookmarkEnd w:id="2845"/>
      <w:r>
        <w:rPr>
          <w:rtl/>
        </w:rPr>
        <w:t xml:space="preserve">מתחיל </w:t>
      </w:r>
      <w:bookmarkStart w:id="2846" w:name="_ETM_Q4_666280"/>
      <w:bookmarkEnd w:id="2846"/>
      <w:r>
        <w:rPr>
          <w:rtl/>
        </w:rPr>
        <w:t xml:space="preserve">קצת </w:t>
      </w:r>
      <w:bookmarkStart w:id="2847" w:name="_ETM_Q4_666700"/>
      <w:bookmarkEnd w:id="2847"/>
      <w:r>
        <w:rPr>
          <w:rtl/>
        </w:rPr>
        <w:t xml:space="preserve">להתנתק </w:t>
      </w:r>
      <w:bookmarkStart w:id="2848" w:name="_ETM_Q4_667269"/>
      <w:bookmarkEnd w:id="2848"/>
      <w:r>
        <w:rPr>
          <w:rtl/>
        </w:rPr>
        <w:t>מהאירוע</w:t>
      </w:r>
      <w:r>
        <w:rPr>
          <w:rFonts w:hint="cs"/>
          <w:rtl/>
        </w:rPr>
        <w:t>.</w:t>
      </w:r>
      <w:r>
        <w:rPr>
          <w:rtl/>
        </w:rPr>
        <w:t xml:space="preserve"> </w:t>
      </w:r>
      <w:bookmarkStart w:id="2849" w:name="_ETM_Q4_668530"/>
      <w:bookmarkStart w:id="2850" w:name="_ETM_Q4_668709"/>
      <w:bookmarkEnd w:id="2849"/>
      <w:bookmarkEnd w:id="2850"/>
      <w:r>
        <w:rPr>
          <w:rtl/>
        </w:rPr>
        <w:t xml:space="preserve">התפקיד </w:t>
      </w:r>
      <w:bookmarkStart w:id="2851" w:name="_ETM_Q4_669849"/>
      <w:bookmarkEnd w:id="2851"/>
      <w:r>
        <w:rPr>
          <w:rtl/>
        </w:rPr>
        <w:t xml:space="preserve">שלנו </w:t>
      </w:r>
      <w:bookmarkStart w:id="2852" w:name="_ETM_Q4_670510"/>
      <w:bookmarkEnd w:id="2852"/>
      <w:r>
        <w:rPr>
          <w:rtl/>
        </w:rPr>
        <w:t xml:space="preserve">פה </w:t>
      </w:r>
      <w:bookmarkStart w:id="2853" w:name="_ETM_Q4_670750"/>
      <w:bookmarkEnd w:id="2853"/>
      <w:r>
        <w:rPr>
          <w:rtl/>
        </w:rPr>
        <w:t xml:space="preserve">היום </w:t>
      </w:r>
      <w:bookmarkStart w:id="2854" w:name="_ETM_Q4_672599"/>
      <w:bookmarkStart w:id="2855" w:name="_ETM_Q4_672870"/>
      <w:bookmarkEnd w:id="2854"/>
      <w:bookmarkEnd w:id="2855"/>
      <w:r>
        <w:rPr>
          <w:rFonts w:hint="cs"/>
          <w:rtl/>
        </w:rPr>
        <w:t xml:space="preserve">והתפקיד </w:t>
      </w:r>
      <w:bookmarkStart w:id="2856" w:name="_ETM_Q4_676257"/>
      <w:bookmarkEnd w:id="2856"/>
      <w:r>
        <w:rPr>
          <w:rFonts w:hint="cs"/>
          <w:rtl/>
        </w:rPr>
        <w:t>של כל אחד במדינת ישראל ושל כל אחד מיהודי העול</w:t>
      </w:r>
      <w:bookmarkStart w:id="2857" w:name="_ETM_Q4_674466"/>
      <w:bookmarkEnd w:id="2857"/>
      <w:r w:rsidR="00B3692F">
        <w:rPr>
          <w:rFonts w:hint="cs"/>
          <w:rtl/>
        </w:rPr>
        <w:t>ם</w:t>
      </w:r>
      <w:r>
        <w:rPr>
          <w:rFonts w:hint="cs"/>
          <w:rtl/>
        </w:rPr>
        <w:t xml:space="preserve"> </w:t>
      </w:r>
      <w:bookmarkStart w:id="2858" w:name="_ETM_Q4_673200"/>
      <w:bookmarkStart w:id="2859" w:name="_ETM_Q4_673349"/>
      <w:bookmarkStart w:id="2860" w:name="_ETM_Q4_673920"/>
      <w:bookmarkStart w:id="2861" w:name="_ETM_Q4_674280"/>
      <w:bookmarkStart w:id="2862" w:name="_ETM_Q4_674700"/>
      <w:bookmarkStart w:id="2863" w:name="_ETM_Q4_675090"/>
      <w:bookmarkStart w:id="2864" w:name="_ETM_Q4_676420"/>
      <w:bookmarkStart w:id="2865" w:name="_ETM_Q4_677170"/>
      <w:bookmarkStart w:id="2866" w:name="_ETM_Q4_677410"/>
      <w:bookmarkStart w:id="2867" w:name="_ETM_Q4_677770"/>
      <w:bookmarkStart w:id="2868" w:name="_ETM_Q4_679430"/>
      <w:bookmarkStart w:id="2869" w:name="_ETM_Q4_679670"/>
      <w:bookmarkStart w:id="2870" w:name="_ETM_Q4_679819"/>
      <w:bookmarkStart w:id="2871" w:name="_ETM_Q4_680210"/>
      <w:bookmarkEnd w:id="2858"/>
      <w:bookmarkEnd w:id="2859"/>
      <w:bookmarkEnd w:id="2860"/>
      <w:bookmarkEnd w:id="2861"/>
      <w:bookmarkEnd w:id="2862"/>
      <w:bookmarkEnd w:id="2863"/>
      <w:bookmarkEnd w:id="2864"/>
      <w:bookmarkEnd w:id="2865"/>
      <w:bookmarkEnd w:id="2866"/>
      <w:bookmarkEnd w:id="2867"/>
      <w:bookmarkEnd w:id="2868"/>
      <w:bookmarkEnd w:id="2869"/>
      <w:bookmarkEnd w:id="2870"/>
      <w:bookmarkEnd w:id="2871"/>
      <w:r w:rsidR="00B3692F">
        <w:rPr>
          <w:rFonts w:hint="cs"/>
          <w:rtl/>
        </w:rPr>
        <w:t>הוא</w:t>
      </w:r>
      <w:r>
        <w:rPr>
          <w:rFonts w:hint="cs"/>
          <w:rtl/>
        </w:rPr>
        <w:t xml:space="preserve"> לא לתת לעולם</w:t>
      </w:r>
      <w:r>
        <w:rPr>
          <w:rtl/>
        </w:rPr>
        <w:t xml:space="preserve"> </w:t>
      </w:r>
      <w:bookmarkStart w:id="2872" w:name="_ETM_Q4_680960"/>
      <w:bookmarkEnd w:id="2872"/>
      <w:r>
        <w:rPr>
          <w:rtl/>
        </w:rPr>
        <w:t xml:space="preserve">לשכוח </w:t>
      </w:r>
      <w:bookmarkStart w:id="2873" w:name="_ETM_Q4_682609"/>
      <w:bookmarkEnd w:id="2873"/>
      <w:r>
        <w:rPr>
          <w:rtl/>
        </w:rPr>
        <w:t xml:space="preserve">את </w:t>
      </w:r>
      <w:bookmarkStart w:id="2874" w:name="_ETM_Q4_682819"/>
      <w:bookmarkEnd w:id="2874"/>
      <w:r>
        <w:rPr>
          <w:rtl/>
        </w:rPr>
        <w:t xml:space="preserve">הזוועות </w:t>
      </w:r>
      <w:bookmarkStart w:id="2875" w:name="_ETM_Q4_683299"/>
      <w:bookmarkEnd w:id="2875"/>
      <w:r>
        <w:rPr>
          <w:rtl/>
        </w:rPr>
        <w:t xml:space="preserve">שהיו </w:t>
      </w:r>
      <w:bookmarkStart w:id="2876" w:name="_ETM_Q4_683629"/>
      <w:bookmarkEnd w:id="2876"/>
      <w:r>
        <w:rPr>
          <w:rtl/>
        </w:rPr>
        <w:t xml:space="preserve">פה </w:t>
      </w:r>
      <w:bookmarkStart w:id="2877" w:name="_ETM_Q4_685280"/>
      <w:bookmarkEnd w:id="2877"/>
      <w:r>
        <w:rPr>
          <w:rFonts w:hint="cs"/>
          <w:rtl/>
        </w:rPr>
        <w:t xml:space="preserve">– </w:t>
      </w:r>
      <w:r>
        <w:rPr>
          <w:rtl/>
        </w:rPr>
        <w:t xml:space="preserve">לא </w:t>
      </w:r>
      <w:bookmarkStart w:id="2878" w:name="_ETM_Q4_685519"/>
      <w:bookmarkEnd w:id="2878"/>
      <w:r>
        <w:rPr>
          <w:rtl/>
        </w:rPr>
        <w:t xml:space="preserve">לתת </w:t>
      </w:r>
      <w:bookmarkStart w:id="2879" w:name="_ETM_Q4_685879"/>
      <w:bookmarkEnd w:id="2879"/>
      <w:r>
        <w:rPr>
          <w:rtl/>
        </w:rPr>
        <w:t xml:space="preserve">לעולם </w:t>
      </w:r>
      <w:bookmarkStart w:id="2880" w:name="_ETM_Q4_687249"/>
      <w:bookmarkEnd w:id="2880"/>
      <w:r>
        <w:rPr>
          <w:rtl/>
        </w:rPr>
        <w:t xml:space="preserve">לשכוח </w:t>
      </w:r>
      <w:bookmarkStart w:id="2881" w:name="_ETM_Q4_688699"/>
      <w:bookmarkEnd w:id="2881"/>
      <w:r>
        <w:rPr>
          <w:rtl/>
        </w:rPr>
        <w:t xml:space="preserve">את </w:t>
      </w:r>
      <w:bookmarkStart w:id="2882" w:name="_ETM_Q4_688969"/>
      <w:bookmarkEnd w:id="2882"/>
      <w:r>
        <w:rPr>
          <w:rtl/>
        </w:rPr>
        <w:t xml:space="preserve">התינוקות </w:t>
      </w:r>
      <w:bookmarkStart w:id="2883" w:name="_ETM_Q4_690290"/>
      <w:bookmarkEnd w:id="2883"/>
      <w:r>
        <w:rPr>
          <w:rtl/>
        </w:rPr>
        <w:t xml:space="preserve">שנרצחו </w:t>
      </w:r>
      <w:bookmarkStart w:id="2884" w:name="_ETM_Q4_690889"/>
      <w:bookmarkEnd w:id="2884"/>
      <w:r>
        <w:rPr>
          <w:rtl/>
        </w:rPr>
        <w:t xml:space="preserve">במדינה </w:t>
      </w:r>
      <w:bookmarkStart w:id="2885" w:name="_ETM_Q4_691459"/>
      <w:bookmarkEnd w:id="2885"/>
      <w:r>
        <w:rPr>
          <w:rtl/>
        </w:rPr>
        <w:t xml:space="preserve">הזו </w:t>
      </w:r>
      <w:bookmarkStart w:id="2886" w:name="_ETM_Q4_692329"/>
      <w:bookmarkEnd w:id="2886"/>
      <w:r>
        <w:rPr>
          <w:rtl/>
        </w:rPr>
        <w:t xml:space="preserve">רק </w:t>
      </w:r>
      <w:bookmarkStart w:id="2887" w:name="_ETM_Q4_692659"/>
      <w:bookmarkEnd w:id="2887"/>
      <w:r>
        <w:rPr>
          <w:rtl/>
        </w:rPr>
        <w:t xml:space="preserve">כי </w:t>
      </w:r>
      <w:bookmarkStart w:id="2888" w:name="_ETM_Q4_692779"/>
      <w:bookmarkEnd w:id="2888"/>
      <w:r>
        <w:rPr>
          <w:rtl/>
        </w:rPr>
        <w:t xml:space="preserve">הם </w:t>
      </w:r>
      <w:bookmarkStart w:id="2889" w:name="_ETM_Q4_692870"/>
      <w:bookmarkEnd w:id="2889"/>
      <w:r>
        <w:rPr>
          <w:rtl/>
        </w:rPr>
        <w:t>יהודים</w:t>
      </w:r>
      <w:r>
        <w:rPr>
          <w:rFonts w:hint="cs"/>
          <w:rtl/>
        </w:rPr>
        <w:t>;</w:t>
      </w:r>
      <w:r>
        <w:rPr>
          <w:rtl/>
        </w:rPr>
        <w:t xml:space="preserve"> </w:t>
      </w:r>
      <w:bookmarkStart w:id="2890" w:name="_ETM_Q4_694170"/>
      <w:bookmarkEnd w:id="2890"/>
      <w:r>
        <w:rPr>
          <w:rtl/>
        </w:rPr>
        <w:t xml:space="preserve">לא </w:t>
      </w:r>
      <w:bookmarkStart w:id="2891" w:name="_ETM_Q4_694890"/>
      <w:bookmarkEnd w:id="2891"/>
      <w:r>
        <w:rPr>
          <w:rtl/>
        </w:rPr>
        <w:t xml:space="preserve">לתת </w:t>
      </w:r>
      <w:bookmarkStart w:id="2892" w:name="_ETM_Q4_695309"/>
      <w:bookmarkEnd w:id="2892"/>
      <w:r>
        <w:rPr>
          <w:rtl/>
        </w:rPr>
        <w:t xml:space="preserve">לעולם </w:t>
      </w:r>
      <w:bookmarkStart w:id="2893" w:name="_ETM_Q4_695730"/>
      <w:bookmarkEnd w:id="2893"/>
      <w:r>
        <w:rPr>
          <w:rtl/>
        </w:rPr>
        <w:t xml:space="preserve">לשכוח </w:t>
      </w:r>
      <w:bookmarkStart w:id="2894" w:name="_ETM_Q4_696749"/>
      <w:bookmarkEnd w:id="2894"/>
      <w:r>
        <w:rPr>
          <w:rtl/>
        </w:rPr>
        <w:t xml:space="preserve">את </w:t>
      </w:r>
      <w:bookmarkStart w:id="2895" w:name="_ETM_Q4_696929"/>
      <w:bookmarkEnd w:id="2895"/>
      <w:r>
        <w:rPr>
          <w:rtl/>
        </w:rPr>
        <w:t xml:space="preserve">הזוועות </w:t>
      </w:r>
      <w:bookmarkStart w:id="2896" w:name="_ETM_Q4_698569"/>
      <w:bookmarkEnd w:id="2896"/>
      <w:r>
        <w:rPr>
          <w:rtl/>
        </w:rPr>
        <w:t xml:space="preserve">שעשו </w:t>
      </w:r>
      <w:bookmarkStart w:id="2897" w:name="_ETM_Q4_699110"/>
      <w:bookmarkEnd w:id="2897"/>
      <w:r>
        <w:rPr>
          <w:rtl/>
        </w:rPr>
        <w:t>ב</w:t>
      </w:r>
      <w:bookmarkStart w:id="2898" w:name="_ETM_Q4_699290"/>
      <w:bookmarkEnd w:id="2898"/>
      <w:r>
        <w:rPr>
          <w:rtl/>
        </w:rPr>
        <w:t xml:space="preserve">נשים </w:t>
      </w:r>
      <w:bookmarkStart w:id="2899" w:name="_ETM_Q4_700390"/>
      <w:bookmarkEnd w:id="2899"/>
      <w:r>
        <w:rPr>
          <w:rtl/>
        </w:rPr>
        <w:t xml:space="preserve">רק </w:t>
      </w:r>
      <w:bookmarkStart w:id="2900" w:name="_ETM_Q4_700780"/>
      <w:bookmarkEnd w:id="2900"/>
      <w:r>
        <w:rPr>
          <w:rFonts w:hint="cs"/>
          <w:rtl/>
        </w:rPr>
        <w:t>כי הן</w:t>
      </w:r>
      <w:r>
        <w:rPr>
          <w:rtl/>
        </w:rPr>
        <w:t xml:space="preserve"> </w:t>
      </w:r>
      <w:bookmarkStart w:id="2901" w:name="_ETM_Q4_700959"/>
      <w:bookmarkEnd w:id="2901"/>
      <w:r>
        <w:rPr>
          <w:rtl/>
        </w:rPr>
        <w:t>יהודיות</w:t>
      </w:r>
      <w:r>
        <w:rPr>
          <w:rFonts w:hint="cs"/>
          <w:rtl/>
        </w:rPr>
        <w:t>;</w:t>
      </w:r>
      <w:r>
        <w:rPr>
          <w:rtl/>
        </w:rPr>
        <w:t xml:space="preserve"> </w:t>
      </w:r>
      <w:bookmarkStart w:id="2902" w:name="_ETM_Q4_702270"/>
      <w:bookmarkEnd w:id="2902"/>
      <w:r>
        <w:rPr>
          <w:rtl/>
        </w:rPr>
        <w:t xml:space="preserve">לא </w:t>
      </w:r>
      <w:bookmarkStart w:id="2903" w:name="_ETM_Q4_702990"/>
      <w:bookmarkEnd w:id="2903"/>
      <w:r>
        <w:rPr>
          <w:rtl/>
        </w:rPr>
        <w:t xml:space="preserve">לתת </w:t>
      </w:r>
      <w:bookmarkStart w:id="2904" w:name="_ETM_Q4_703799"/>
      <w:bookmarkEnd w:id="2904"/>
      <w:r>
        <w:rPr>
          <w:rtl/>
        </w:rPr>
        <w:t xml:space="preserve">לעולם </w:t>
      </w:r>
      <w:bookmarkStart w:id="2905" w:name="_ETM_Q4_704519"/>
      <w:bookmarkEnd w:id="2905"/>
      <w:r>
        <w:rPr>
          <w:rtl/>
        </w:rPr>
        <w:t xml:space="preserve">לשכוח </w:t>
      </w:r>
      <w:bookmarkStart w:id="2906" w:name="_ETM_Q4_705750"/>
      <w:bookmarkEnd w:id="2906"/>
      <w:r>
        <w:rPr>
          <w:rtl/>
        </w:rPr>
        <w:t xml:space="preserve">איך </w:t>
      </w:r>
      <w:bookmarkStart w:id="2907" w:name="_ETM_Q4_705989"/>
      <w:bookmarkEnd w:id="2907"/>
      <w:r>
        <w:rPr>
          <w:rtl/>
        </w:rPr>
        <w:t xml:space="preserve">נכנסו </w:t>
      </w:r>
      <w:bookmarkStart w:id="2908" w:name="_ETM_Q4_707280"/>
      <w:bookmarkEnd w:id="2908"/>
      <w:r>
        <w:rPr>
          <w:rtl/>
        </w:rPr>
        <w:t xml:space="preserve">אלפי </w:t>
      </w:r>
      <w:bookmarkStart w:id="2909" w:name="_ETM_Q4_708390"/>
      <w:bookmarkEnd w:id="2909"/>
      <w:r>
        <w:rPr>
          <w:rtl/>
        </w:rPr>
        <w:t xml:space="preserve">מחבלים </w:t>
      </w:r>
      <w:bookmarkStart w:id="2910" w:name="_ETM_Q4_709690"/>
      <w:bookmarkEnd w:id="2910"/>
      <w:r>
        <w:rPr>
          <w:rtl/>
        </w:rPr>
        <w:t xml:space="preserve">והתפרצו </w:t>
      </w:r>
      <w:bookmarkStart w:id="2911" w:name="_ETM_Q4_710410"/>
      <w:bookmarkEnd w:id="2911"/>
      <w:r>
        <w:rPr>
          <w:rtl/>
        </w:rPr>
        <w:t xml:space="preserve">למסיבה </w:t>
      </w:r>
      <w:bookmarkStart w:id="2912" w:name="_ETM_Q4_711719"/>
      <w:bookmarkEnd w:id="2912"/>
      <w:r>
        <w:rPr>
          <w:rtl/>
        </w:rPr>
        <w:t xml:space="preserve">וירו </w:t>
      </w:r>
      <w:bookmarkStart w:id="2913" w:name="_ETM_Q4_713579"/>
      <w:bookmarkEnd w:id="2913"/>
      <w:r>
        <w:rPr>
          <w:rtl/>
        </w:rPr>
        <w:t xml:space="preserve">בכל </w:t>
      </w:r>
      <w:bookmarkStart w:id="2914" w:name="_ETM_Q4_714389"/>
      <w:bookmarkEnd w:id="2914"/>
      <w:r>
        <w:rPr>
          <w:rtl/>
        </w:rPr>
        <w:t xml:space="preserve">מי </w:t>
      </w:r>
      <w:bookmarkStart w:id="2915" w:name="_ETM_Q4_714719"/>
      <w:bookmarkEnd w:id="2915"/>
      <w:r>
        <w:rPr>
          <w:rtl/>
        </w:rPr>
        <w:t xml:space="preserve">שעמד </w:t>
      </w:r>
      <w:bookmarkStart w:id="2916" w:name="_ETM_Q4_715559"/>
      <w:bookmarkEnd w:id="2916"/>
      <w:r>
        <w:rPr>
          <w:rtl/>
        </w:rPr>
        <w:t xml:space="preserve">בדרכם </w:t>
      </w:r>
      <w:bookmarkStart w:id="2917" w:name="_ETM_Q4_717489"/>
      <w:bookmarkEnd w:id="2917"/>
      <w:r>
        <w:rPr>
          <w:rFonts w:hint="cs"/>
          <w:rtl/>
        </w:rPr>
        <w:t>ו</w:t>
      </w:r>
      <w:r>
        <w:rPr>
          <w:rtl/>
        </w:rPr>
        <w:t xml:space="preserve">בדקו </w:t>
      </w:r>
      <w:bookmarkStart w:id="2918" w:name="_ETM_Q4_718150"/>
      <w:bookmarkEnd w:id="2918"/>
      <w:r>
        <w:rPr>
          <w:rtl/>
        </w:rPr>
        <w:t>רכב</w:t>
      </w:r>
      <w:bookmarkStart w:id="2919" w:name="_ETM_Q4_718479"/>
      <w:bookmarkEnd w:id="2919"/>
      <w:r>
        <w:rPr>
          <w:rFonts w:hint="cs"/>
          <w:rtl/>
        </w:rPr>
        <w:t>-</w:t>
      </w:r>
      <w:r>
        <w:rPr>
          <w:rtl/>
        </w:rPr>
        <w:t xml:space="preserve">רכב </w:t>
      </w:r>
      <w:bookmarkStart w:id="2920" w:name="_ETM_Q4_719440"/>
      <w:bookmarkEnd w:id="2920"/>
      <w:r>
        <w:rPr>
          <w:rtl/>
        </w:rPr>
        <w:t xml:space="preserve">וחזרו </w:t>
      </w:r>
      <w:bookmarkStart w:id="2921" w:name="_ETM_Q4_720040"/>
      <w:bookmarkEnd w:id="2921"/>
      <w:r>
        <w:rPr>
          <w:rFonts w:hint="cs"/>
          <w:rtl/>
        </w:rPr>
        <w:t>ווידאו</w:t>
      </w:r>
      <w:r>
        <w:rPr>
          <w:rtl/>
        </w:rPr>
        <w:t xml:space="preserve"> </w:t>
      </w:r>
      <w:bookmarkStart w:id="2922" w:name="_ETM_Q4_720490"/>
      <w:bookmarkEnd w:id="2922"/>
      <w:r>
        <w:rPr>
          <w:rtl/>
        </w:rPr>
        <w:t>הריגה</w:t>
      </w:r>
      <w:r>
        <w:rPr>
          <w:rFonts w:hint="cs"/>
          <w:rtl/>
        </w:rPr>
        <w:t>.</w:t>
      </w:r>
      <w:r>
        <w:rPr>
          <w:rtl/>
        </w:rPr>
        <w:t xml:space="preserve"> </w:t>
      </w:r>
      <w:bookmarkStart w:id="2923" w:name="_ETM_Q4_722500"/>
      <w:bookmarkEnd w:id="2923"/>
      <w:r>
        <w:rPr>
          <w:rtl/>
        </w:rPr>
        <w:t xml:space="preserve">אסור </w:t>
      </w:r>
      <w:bookmarkStart w:id="2924" w:name="_ETM_Q4_723040"/>
      <w:bookmarkEnd w:id="2924"/>
      <w:r>
        <w:rPr>
          <w:rtl/>
        </w:rPr>
        <w:t xml:space="preserve">לנו </w:t>
      </w:r>
      <w:bookmarkStart w:id="2925" w:name="_ETM_Q4_724110"/>
      <w:bookmarkEnd w:id="2925"/>
      <w:r>
        <w:rPr>
          <w:rtl/>
        </w:rPr>
        <w:t xml:space="preserve">לתת </w:t>
      </w:r>
      <w:bookmarkStart w:id="2926" w:name="_ETM_Q4_724739"/>
      <w:bookmarkEnd w:id="2926"/>
      <w:r>
        <w:rPr>
          <w:rtl/>
        </w:rPr>
        <w:t xml:space="preserve">לעולם </w:t>
      </w:r>
      <w:bookmarkStart w:id="2927" w:name="_ETM_Q4_725189"/>
      <w:bookmarkEnd w:id="2927"/>
      <w:r>
        <w:rPr>
          <w:rtl/>
        </w:rPr>
        <w:t xml:space="preserve">לשכוח </w:t>
      </w:r>
      <w:bookmarkStart w:id="2928" w:name="_ETM_Q4_725700"/>
      <w:bookmarkEnd w:id="2928"/>
      <w:r>
        <w:rPr>
          <w:rtl/>
        </w:rPr>
        <w:t xml:space="preserve">את </w:t>
      </w:r>
      <w:bookmarkStart w:id="2929" w:name="_ETM_Q4_725819"/>
      <w:bookmarkEnd w:id="2929"/>
      <w:r>
        <w:rPr>
          <w:rtl/>
        </w:rPr>
        <w:t>זה</w:t>
      </w:r>
      <w:r>
        <w:rPr>
          <w:rFonts w:hint="cs"/>
          <w:rtl/>
        </w:rPr>
        <w:t>,</w:t>
      </w:r>
      <w:r>
        <w:rPr>
          <w:rtl/>
        </w:rPr>
        <w:t xml:space="preserve"> </w:t>
      </w:r>
      <w:bookmarkStart w:id="2930" w:name="_ETM_Q4_726830"/>
      <w:bookmarkEnd w:id="2930"/>
      <w:r>
        <w:rPr>
          <w:rtl/>
        </w:rPr>
        <w:t xml:space="preserve">כי </w:t>
      </w:r>
      <w:bookmarkStart w:id="2931" w:name="_ETM_Q4_726980"/>
      <w:bookmarkEnd w:id="2931"/>
      <w:r>
        <w:rPr>
          <w:rtl/>
        </w:rPr>
        <w:t xml:space="preserve">ברגע </w:t>
      </w:r>
      <w:bookmarkStart w:id="2932" w:name="_ETM_Q4_727280"/>
      <w:bookmarkEnd w:id="2932"/>
      <w:r>
        <w:rPr>
          <w:rtl/>
        </w:rPr>
        <w:t xml:space="preserve">שהעולם </w:t>
      </w:r>
      <w:bookmarkStart w:id="2933" w:name="_ETM_Q4_727640"/>
      <w:bookmarkEnd w:id="2933"/>
      <w:r>
        <w:rPr>
          <w:rtl/>
        </w:rPr>
        <w:t xml:space="preserve">ישכח </w:t>
      </w:r>
      <w:bookmarkStart w:id="2934" w:name="_ETM_Q4_727940"/>
      <w:bookmarkEnd w:id="2934"/>
      <w:r>
        <w:rPr>
          <w:rtl/>
        </w:rPr>
        <w:t xml:space="preserve">את </w:t>
      </w:r>
      <w:bookmarkStart w:id="2935" w:name="_ETM_Q4_728059"/>
      <w:bookmarkEnd w:id="2935"/>
      <w:r>
        <w:rPr>
          <w:rtl/>
        </w:rPr>
        <w:t>זה</w:t>
      </w:r>
      <w:r>
        <w:rPr>
          <w:rFonts w:hint="cs"/>
          <w:rtl/>
        </w:rPr>
        <w:t>,</w:t>
      </w:r>
      <w:r>
        <w:rPr>
          <w:rtl/>
        </w:rPr>
        <w:t xml:space="preserve"> </w:t>
      </w:r>
      <w:bookmarkStart w:id="2936" w:name="_ETM_Q4_728179"/>
      <w:bookmarkEnd w:id="2936"/>
      <w:r>
        <w:rPr>
          <w:rtl/>
        </w:rPr>
        <w:t xml:space="preserve">גם </w:t>
      </w:r>
      <w:bookmarkStart w:id="2937" w:name="_ETM_Q4_728720"/>
      <w:bookmarkEnd w:id="2937"/>
      <w:r>
        <w:rPr>
          <w:rtl/>
        </w:rPr>
        <w:t xml:space="preserve">הלגיטימציה </w:t>
      </w:r>
      <w:bookmarkStart w:id="2938" w:name="_ETM_Q4_729500"/>
      <w:bookmarkEnd w:id="2938"/>
      <w:r>
        <w:rPr>
          <w:rtl/>
        </w:rPr>
        <w:t>שלנו</w:t>
      </w:r>
      <w:r>
        <w:rPr>
          <w:rFonts w:hint="cs"/>
          <w:rtl/>
        </w:rPr>
        <w:t>,</w:t>
      </w:r>
      <w:r>
        <w:rPr>
          <w:rtl/>
        </w:rPr>
        <w:t xml:space="preserve"> </w:t>
      </w:r>
      <w:bookmarkStart w:id="2939" w:name="_ETM_Q4_730559"/>
      <w:bookmarkEnd w:id="2939"/>
      <w:r>
        <w:rPr>
          <w:rtl/>
        </w:rPr>
        <w:t xml:space="preserve">של </w:t>
      </w:r>
      <w:bookmarkStart w:id="2940" w:name="_ETM_Q4_730829"/>
      <w:bookmarkEnd w:id="2940"/>
      <w:r>
        <w:rPr>
          <w:rtl/>
        </w:rPr>
        <w:t>צה"ל</w:t>
      </w:r>
      <w:r>
        <w:rPr>
          <w:rFonts w:hint="cs"/>
          <w:rtl/>
        </w:rPr>
        <w:t>,</w:t>
      </w:r>
      <w:r>
        <w:rPr>
          <w:rtl/>
        </w:rPr>
        <w:t xml:space="preserve"> </w:t>
      </w:r>
      <w:bookmarkStart w:id="2941" w:name="_ETM_Q4_731879"/>
      <w:bookmarkEnd w:id="2941"/>
      <w:r>
        <w:rPr>
          <w:rtl/>
        </w:rPr>
        <w:t>לפעול</w:t>
      </w:r>
      <w:r>
        <w:rPr>
          <w:rFonts w:hint="cs"/>
          <w:rtl/>
        </w:rPr>
        <w:t>,</w:t>
      </w:r>
      <w:r>
        <w:rPr>
          <w:rtl/>
        </w:rPr>
        <w:t xml:space="preserve"> </w:t>
      </w:r>
      <w:bookmarkStart w:id="2942" w:name="_ETM_Q4_733569"/>
      <w:bookmarkEnd w:id="2942"/>
      <w:r>
        <w:rPr>
          <w:rtl/>
        </w:rPr>
        <w:t xml:space="preserve">תהיה </w:t>
      </w:r>
      <w:bookmarkStart w:id="2943" w:name="_ETM_Q4_733840"/>
      <w:bookmarkEnd w:id="2943"/>
      <w:r>
        <w:rPr>
          <w:rtl/>
        </w:rPr>
        <w:t xml:space="preserve">הרבה </w:t>
      </w:r>
      <w:bookmarkStart w:id="2944" w:name="_ETM_Q4_734049"/>
      <w:bookmarkEnd w:id="2944"/>
      <w:r>
        <w:rPr>
          <w:rtl/>
        </w:rPr>
        <w:t xml:space="preserve">יותר </w:t>
      </w:r>
      <w:bookmarkStart w:id="2945" w:name="_ETM_Q4_734290"/>
      <w:bookmarkEnd w:id="2945"/>
      <w:r>
        <w:rPr>
          <w:rtl/>
        </w:rPr>
        <w:t>מסובכת</w:t>
      </w:r>
      <w:r>
        <w:rPr>
          <w:rFonts w:hint="cs"/>
          <w:rtl/>
        </w:rPr>
        <w:t>.</w:t>
      </w:r>
      <w:r>
        <w:rPr>
          <w:rtl/>
        </w:rPr>
        <w:t xml:space="preserve"> </w:t>
      </w:r>
      <w:bookmarkStart w:id="2946" w:name="_ETM_Q4_735739"/>
      <w:bookmarkEnd w:id="2946"/>
    </w:p>
    <w:p w:rsidR="002A4A88" w:rsidRDefault="002A4A88" w:rsidP="005C48BA">
      <w:pPr>
        <w:rPr>
          <w:rtl/>
        </w:rPr>
      </w:pPr>
      <w:bookmarkStart w:id="2947" w:name="_ETM_Q4_735299"/>
      <w:bookmarkStart w:id="2948" w:name="_ETM_Q4_735344"/>
      <w:bookmarkEnd w:id="2947"/>
      <w:bookmarkEnd w:id="2948"/>
    </w:p>
    <w:p w:rsidR="00B55F56" w:rsidRDefault="002A4A88" w:rsidP="00B55F56">
      <w:pPr>
        <w:rPr>
          <w:rtl/>
        </w:rPr>
      </w:pPr>
      <w:bookmarkStart w:id="2949" w:name="_ETM_Q4_735458"/>
      <w:bookmarkStart w:id="2950" w:name="_ETM_Q4_735501"/>
      <w:bookmarkEnd w:id="2949"/>
      <w:bookmarkEnd w:id="2950"/>
      <w:r>
        <w:rPr>
          <w:rtl/>
        </w:rPr>
        <w:t xml:space="preserve">לכן </w:t>
      </w:r>
      <w:bookmarkStart w:id="2951" w:name="_ETM_Q4_737819"/>
      <w:bookmarkEnd w:id="2951"/>
      <w:r>
        <w:rPr>
          <w:rtl/>
        </w:rPr>
        <w:t xml:space="preserve">אני </w:t>
      </w:r>
      <w:bookmarkStart w:id="2952" w:name="_ETM_Q4_738090"/>
      <w:bookmarkEnd w:id="2952"/>
      <w:r>
        <w:rPr>
          <w:rtl/>
        </w:rPr>
        <w:t xml:space="preserve">קורא </w:t>
      </w:r>
      <w:bookmarkStart w:id="2953" w:name="_ETM_Q4_738449"/>
      <w:bookmarkEnd w:id="2953"/>
      <w:r>
        <w:rPr>
          <w:rtl/>
        </w:rPr>
        <w:t>מפה</w:t>
      </w:r>
      <w:r>
        <w:rPr>
          <w:rFonts w:hint="cs"/>
          <w:rtl/>
        </w:rPr>
        <w:t>,</w:t>
      </w:r>
      <w:r>
        <w:rPr>
          <w:rtl/>
        </w:rPr>
        <w:t xml:space="preserve"> </w:t>
      </w:r>
      <w:bookmarkStart w:id="2954" w:name="_ETM_Q4_739050"/>
      <w:bookmarkEnd w:id="2954"/>
      <w:r>
        <w:rPr>
          <w:rtl/>
        </w:rPr>
        <w:t xml:space="preserve">מהבמה </w:t>
      </w:r>
      <w:bookmarkStart w:id="2955" w:name="_ETM_Q4_739559"/>
      <w:bookmarkEnd w:id="2955"/>
      <w:r>
        <w:rPr>
          <w:rtl/>
        </w:rPr>
        <w:t>הזו</w:t>
      </w:r>
      <w:r>
        <w:rPr>
          <w:rFonts w:hint="cs"/>
          <w:rtl/>
        </w:rPr>
        <w:t>,</w:t>
      </w:r>
      <w:r>
        <w:rPr>
          <w:rtl/>
        </w:rPr>
        <w:t xml:space="preserve"> </w:t>
      </w:r>
      <w:bookmarkStart w:id="2956" w:name="_ETM_Q4_740520"/>
      <w:bookmarkEnd w:id="2956"/>
      <w:r>
        <w:rPr>
          <w:rtl/>
        </w:rPr>
        <w:t xml:space="preserve">לכל </w:t>
      </w:r>
      <w:bookmarkStart w:id="2957" w:name="_ETM_Q4_741270"/>
      <w:bookmarkEnd w:id="2957"/>
      <w:r>
        <w:rPr>
          <w:rFonts w:hint="cs"/>
          <w:rtl/>
        </w:rPr>
        <w:t>אחד</w:t>
      </w:r>
      <w:r>
        <w:rPr>
          <w:rtl/>
        </w:rPr>
        <w:t xml:space="preserve"> </w:t>
      </w:r>
      <w:bookmarkStart w:id="2958" w:name="_ETM_Q4_741660"/>
      <w:bookmarkEnd w:id="2958"/>
      <w:r>
        <w:rPr>
          <w:rtl/>
        </w:rPr>
        <w:t xml:space="preserve">שמחובר </w:t>
      </w:r>
      <w:bookmarkStart w:id="2959" w:name="_ETM_Q4_742199"/>
      <w:bookmarkEnd w:id="2959"/>
      <w:r>
        <w:rPr>
          <w:rtl/>
        </w:rPr>
        <w:t xml:space="preserve">לרשתות </w:t>
      </w:r>
      <w:bookmarkStart w:id="2960" w:name="_ETM_Q4_742740"/>
      <w:bookmarkEnd w:id="2960"/>
      <w:r>
        <w:rPr>
          <w:rtl/>
        </w:rPr>
        <w:t xml:space="preserve">החברתיות </w:t>
      </w:r>
      <w:bookmarkStart w:id="2961" w:name="_ETM_Q4_743850"/>
      <w:bookmarkEnd w:id="2961"/>
      <w:r>
        <w:rPr>
          <w:rtl/>
        </w:rPr>
        <w:t xml:space="preserve">במדינת </w:t>
      </w:r>
      <w:bookmarkStart w:id="2962" w:name="_ETM_Q4_744449"/>
      <w:bookmarkEnd w:id="2962"/>
      <w:r>
        <w:rPr>
          <w:rtl/>
        </w:rPr>
        <w:t>ישראל</w:t>
      </w:r>
      <w:r>
        <w:rPr>
          <w:rFonts w:hint="cs"/>
          <w:rtl/>
        </w:rPr>
        <w:t>,</w:t>
      </w:r>
      <w:r>
        <w:rPr>
          <w:rtl/>
        </w:rPr>
        <w:t xml:space="preserve"> </w:t>
      </w:r>
      <w:bookmarkStart w:id="2963" w:name="_ETM_Q4_744780"/>
      <w:bookmarkEnd w:id="2963"/>
      <w:r>
        <w:rPr>
          <w:rtl/>
        </w:rPr>
        <w:t xml:space="preserve">לכל </w:t>
      </w:r>
      <w:bookmarkStart w:id="2964" w:name="_ETM_Q4_745050"/>
      <w:bookmarkEnd w:id="2964"/>
      <w:r>
        <w:rPr>
          <w:rtl/>
        </w:rPr>
        <w:t xml:space="preserve">יהודי </w:t>
      </w:r>
      <w:bookmarkStart w:id="2965" w:name="_ETM_Q4_745350"/>
      <w:bookmarkEnd w:id="2965"/>
      <w:r>
        <w:rPr>
          <w:rtl/>
        </w:rPr>
        <w:t>בעולם</w:t>
      </w:r>
      <w:r>
        <w:rPr>
          <w:rFonts w:hint="cs"/>
          <w:rtl/>
        </w:rPr>
        <w:t>,</w:t>
      </w:r>
      <w:r>
        <w:rPr>
          <w:rtl/>
        </w:rPr>
        <w:t xml:space="preserve"> </w:t>
      </w:r>
      <w:bookmarkStart w:id="2966" w:name="_ETM_Q4_747759"/>
      <w:bookmarkEnd w:id="2966"/>
      <w:r>
        <w:rPr>
          <w:rtl/>
        </w:rPr>
        <w:t xml:space="preserve">לא </w:t>
      </w:r>
      <w:bookmarkStart w:id="2967" w:name="_ETM_Q4_749139"/>
      <w:bookmarkEnd w:id="2967"/>
      <w:r>
        <w:rPr>
          <w:rtl/>
        </w:rPr>
        <w:t xml:space="preserve">להפסיק </w:t>
      </w:r>
      <w:bookmarkStart w:id="2968" w:name="_ETM_Q4_750300"/>
      <w:bookmarkEnd w:id="2968"/>
      <w:r>
        <w:rPr>
          <w:rtl/>
        </w:rPr>
        <w:t>לרגע</w:t>
      </w:r>
      <w:r>
        <w:rPr>
          <w:rFonts w:hint="cs"/>
          <w:rtl/>
        </w:rPr>
        <w:t>.</w:t>
      </w:r>
      <w:r>
        <w:rPr>
          <w:rtl/>
        </w:rPr>
        <w:t xml:space="preserve"> </w:t>
      </w:r>
      <w:bookmarkStart w:id="2969" w:name="_ETM_Q4_751470"/>
      <w:bookmarkEnd w:id="2969"/>
      <w:r>
        <w:rPr>
          <w:rtl/>
        </w:rPr>
        <w:t xml:space="preserve">המלחמה </w:t>
      </w:r>
      <w:bookmarkStart w:id="2970" w:name="_ETM_Q4_752010"/>
      <w:bookmarkEnd w:id="2970"/>
      <w:r>
        <w:rPr>
          <w:rtl/>
        </w:rPr>
        <w:t xml:space="preserve">שלנו </w:t>
      </w:r>
      <w:bookmarkStart w:id="2971" w:name="_ETM_Q4_752940"/>
      <w:bookmarkEnd w:id="2971"/>
      <w:r>
        <w:rPr>
          <w:rtl/>
        </w:rPr>
        <w:t xml:space="preserve">היא </w:t>
      </w:r>
      <w:bookmarkStart w:id="2972" w:name="_ETM_Q4_753059"/>
      <w:bookmarkEnd w:id="2972"/>
      <w:r>
        <w:rPr>
          <w:rtl/>
        </w:rPr>
        <w:t xml:space="preserve">מלחמה </w:t>
      </w:r>
      <w:bookmarkStart w:id="2973" w:name="_ETM_Q4_753570"/>
      <w:bookmarkEnd w:id="2973"/>
      <w:r>
        <w:rPr>
          <w:rtl/>
        </w:rPr>
        <w:t xml:space="preserve">חשובה </w:t>
      </w:r>
      <w:bookmarkStart w:id="2974" w:name="_ETM_Q4_754620"/>
      <w:bookmarkEnd w:id="2974"/>
      <w:r>
        <w:rPr>
          <w:rtl/>
        </w:rPr>
        <w:t xml:space="preserve">גם </w:t>
      </w:r>
      <w:bookmarkStart w:id="2975" w:name="_ETM_Q4_754920"/>
      <w:bookmarkEnd w:id="2975"/>
      <w:r>
        <w:rPr>
          <w:rtl/>
        </w:rPr>
        <w:t xml:space="preserve">ברשתות </w:t>
      </w:r>
      <w:bookmarkStart w:id="2976" w:name="_ETM_Q4_755429"/>
      <w:bookmarkEnd w:id="2976"/>
      <w:r>
        <w:rPr>
          <w:rtl/>
        </w:rPr>
        <w:t>החברתיות</w:t>
      </w:r>
      <w:r>
        <w:rPr>
          <w:rFonts w:hint="cs"/>
          <w:rtl/>
        </w:rPr>
        <w:t>,</w:t>
      </w:r>
      <w:r>
        <w:rPr>
          <w:rtl/>
        </w:rPr>
        <w:t xml:space="preserve"> </w:t>
      </w:r>
      <w:bookmarkStart w:id="2977" w:name="_ETM_Q4_756510"/>
      <w:bookmarkEnd w:id="2977"/>
      <w:r>
        <w:rPr>
          <w:rtl/>
        </w:rPr>
        <w:t xml:space="preserve">גם </w:t>
      </w:r>
      <w:bookmarkStart w:id="2978" w:name="_ETM_Q4_756840"/>
      <w:bookmarkEnd w:id="2978"/>
      <w:r>
        <w:rPr>
          <w:rtl/>
        </w:rPr>
        <w:t xml:space="preserve">בדעת </w:t>
      </w:r>
      <w:bookmarkStart w:id="2979" w:name="_ETM_Q4_757260"/>
      <w:bookmarkEnd w:id="2979"/>
      <w:r>
        <w:rPr>
          <w:rtl/>
        </w:rPr>
        <w:t xml:space="preserve">הקהל </w:t>
      </w:r>
      <w:bookmarkStart w:id="2980" w:name="_ETM_Q4_757650"/>
      <w:bookmarkStart w:id="2981" w:name="_ETM_Q4_758010"/>
      <w:bookmarkEnd w:id="2980"/>
      <w:bookmarkEnd w:id="2981"/>
      <w:r>
        <w:rPr>
          <w:rtl/>
        </w:rPr>
        <w:t>הבין-לאומי</w:t>
      </w:r>
      <w:r w:rsidR="00A95608">
        <w:rPr>
          <w:rFonts w:hint="cs"/>
          <w:rtl/>
        </w:rPr>
        <w:t>ת</w:t>
      </w:r>
      <w:r>
        <w:rPr>
          <w:rFonts w:hint="cs"/>
          <w:rtl/>
        </w:rPr>
        <w:t>,</w:t>
      </w:r>
      <w:r>
        <w:rPr>
          <w:rtl/>
        </w:rPr>
        <w:t xml:space="preserve"> </w:t>
      </w:r>
      <w:bookmarkStart w:id="2982" w:name="_ETM_Q4_759449"/>
      <w:bookmarkEnd w:id="2982"/>
      <w:r>
        <w:rPr>
          <w:rtl/>
        </w:rPr>
        <w:t xml:space="preserve">ואנחנו </w:t>
      </w:r>
      <w:bookmarkStart w:id="2983" w:name="_ETM_Q4_760020"/>
      <w:bookmarkEnd w:id="2983"/>
      <w:r>
        <w:rPr>
          <w:rtl/>
        </w:rPr>
        <w:t xml:space="preserve">חייבים </w:t>
      </w:r>
      <w:bookmarkStart w:id="2984" w:name="_ETM_Q4_761050"/>
      <w:bookmarkEnd w:id="2984"/>
      <w:r>
        <w:rPr>
          <w:rtl/>
        </w:rPr>
        <w:t xml:space="preserve">לשמור </w:t>
      </w:r>
      <w:bookmarkStart w:id="2985" w:name="_ETM_Q4_763540"/>
      <w:bookmarkEnd w:id="2985"/>
      <w:r>
        <w:rPr>
          <w:rtl/>
        </w:rPr>
        <w:t xml:space="preserve">את </w:t>
      </w:r>
      <w:bookmarkStart w:id="2986" w:name="_ETM_Q4_763720"/>
      <w:bookmarkEnd w:id="2986"/>
      <w:r>
        <w:rPr>
          <w:rtl/>
        </w:rPr>
        <w:t>שותפינו</w:t>
      </w:r>
      <w:r>
        <w:rPr>
          <w:rFonts w:hint="cs"/>
          <w:rtl/>
        </w:rPr>
        <w:t>,</w:t>
      </w:r>
      <w:r>
        <w:rPr>
          <w:rtl/>
        </w:rPr>
        <w:t xml:space="preserve"> </w:t>
      </w:r>
      <w:bookmarkStart w:id="2987" w:name="_ETM_Q4_764470"/>
      <w:bookmarkEnd w:id="2987"/>
      <w:r>
        <w:rPr>
          <w:rtl/>
        </w:rPr>
        <w:t xml:space="preserve">את </w:t>
      </w:r>
      <w:bookmarkStart w:id="2988" w:name="_ETM_Q4_764590"/>
      <w:bookmarkEnd w:id="2988"/>
      <w:r>
        <w:rPr>
          <w:rtl/>
        </w:rPr>
        <w:t>חברינו</w:t>
      </w:r>
      <w:r>
        <w:rPr>
          <w:rFonts w:hint="cs"/>
          <w:rtl/>
        </w:rPr>
        <w:t>,</w:t>
      </w:r>
      <w:r>
        <w:rPr>
          <w:rtl/>
        </w:rPr>
        <w:t xml:space="preserve"> </w:t>
      </w:r>
      <w:bookmarkStart w:id="2989" w:name="_ETM_Q4_766190"/>
      <w:bookmarkEnd w:id="2989"/>
      <w:r>
        <w:rPr>
          <w:rtl/>
        </w:rPr>
        <w:t>איתנו</w:t>
      </w:r>
      <w:r>
        <w:rPr>
          <w:rFonts w:hint="cs"/>
          <w:rtl/>
        </w:rPr>
        <w:t>.</w:t>
      </w:r>
      <w:r>
        <w:rPr>
          <w:rtl/>
        </w:rPr>
        <w:t xml:space="preserve"> </w:t>
      </w:r>
      <w:bookmarkStart w:id="2990" w:name="_ETM_Q4_767330"/>
      <w:bookmarkEnd w:id="2990"/>
      <w:r w:rsidR="00B55F56">
        <w:rPr>
          <w:rFonts w:hint="cs"/>
          <w:rtl/>
        </w:rPr>
        <w:t>ו</w:t>
      </w:r>
      <w:r>
        <w:rPr>
          <w:rtl/>
        </w:rPr>
        <w:t xml:space="preserve">גם </w:t>
      </w:r>
      <w:bookmarkStart w:id="2991" w:name="_ETM_Q4_767720"/>
      <w:bookmarkEnd w:id="2991"/>
      <w:r>
        <w:rPr>
          <w:rtl/>
        </w:rPr>
        <w:t xml:space="preserve">הציבורים </w:t>
      </w:r>
      <w:bookmarkStart w:id="2992" w:name="_ETM_Q4_768170"/>
      <w:bookmarkEnd w:id="2992"/>
      <w:r>
        <w:rPr>
          <w:rtl/>
        </w:rPr>
        <w:t xml:space="preserve">שלהם </w:t>
      </w:r>
      <w:bookmarkStart w:id="2993" w:name="_ETM_Q4_768530"/>
      <w:bookmarkEnd w:id="2993"/>
      <w:r>
        <w:rPr>
          <w:rtl/>
        </w:rPr>
        <w:t>שם</w:t>
      </w:r>
      <w:r>
        <w:rPr>
          <w:rFonts w:hint="cs"/>
          <w:rtl/>
        </w:rPr>
        <w:t>,</w:t>
      </w:r>
      <w:r>
        <w:rPr>
          <w:rtl/>
        </w:rPr>
        <w:t xml:space="preserve"> </w:t>
      </w:r>
      <w:bookmarkStart w:id="2994" w:name="_ETM_Q4_768800"/>
      <w:bookmarkEnd w:id="2994"/>
      <w:r>
        <w:rPr>
          <w:rtl/>
        </w:rPr>
        <w:t xml:space="preserve">גם </w:t>
      </w:r>
      <w:bookmarkStart w:id="2995" w:name="_ETM_Q4_768980"/>
      <w:bookmarkEnd w:id="2995"/>
      <w:r>
        <w:rPr>
          <w:rtl/>
        </w:rPr>
        <w:t xml:space="preserve">מי </w:t>
      </w:r>
      <w:bookmarkStart w:id="2996" w:name="_ETM_Q4_769070"/>
      <w:bookmarkEnd w:id="2996"/>
      <w:r>
        <w:rPr>
          <w:rtl/>
        </w:rPr>
        <w:t xml:space="preserve">שתומך </w:t>
      </w:r>
      <w:bookmarkStart w:id="2997" w:name="_ETM_Q4_769490"/>
      <w:bookmarkEnd w:id="2997"/>
      <w:r>
        <w:rPr>
          <w:rtl/>
        </w:rPr>
        <w:t xml:space="preserve">בנו </w:t>
      </w:r>
      <w:bookmarkStart w:id="2998" w:name="_ETM_Q4_771140"/>
      <w:bookmarkEnd w:id="2998"/>
      <w:r w:rsidR="00B55F56">
        <w:rPr>
          <w:rFonts w:hint="cs"/>
          <w:rtl/>
        </w:rPr>
        <w:t xml:space="preserve">– </w:t>
      </w:r>
      <w:r>
        <w:rPr>
          <w:rtl/>
        </w:rPr>
        <w:t xml:space="preserve">צריך </w:t>
      </w:r>
      <w:bookmarkStart w:id="2999" w:name="_ETM_Q4_771500"/>
      <w:bookmarkEnd w:id="2999"/>
      <w:r>
        <w:rPr>
          <w:rtl/>
        </w:rPr>
        <w:t xml:space="preserve">לתמוך </w:t>
      </w:r>
      <w:bookmarkStart w:id="3000" w:name="_ETM_Q4_771890"/>
      <w:bookmarkEnd w:id="3000"/>
      <w:r>
        <w:rPr>
          <w:rtl/>
        </w:rPr>
        <w:t xml:space="preserve">גם </w:t>
      </w:r>
      <w:bookmarkStart w:id="3001" w:name="_ETM_Q4_772160"/>
      <w:bookmarkEnd w:id="3001"/>
      <w:r>
        <w:rPr>
          <w:rtl/>
        </w:rPr>
        <w:t>בהם</w:t>
      </w:r>
      <w:r>
        <w:rPr>
          <w:rFonts w:hint="cs"/>
          <w:rtl/>
        </w:rPr>
        <w:t>.</w:t>
      </w:r>
      <w:r>
        <w:rPr>
          <w:rtl/>
        </w:rPr>
        <w:t xml:space="preserve"> </w:t>
      </w:r>
      <w:bookmarkStart w:id="3002" w:name="_ETM_Q4_773780"/>
      <w:bookmarkEnd w:id="3002"/>
      <w:r>
        <w:rPr>
          <w:rtl/>
        </w:rPr>
        <w:t>זה</w:t>
      </w:r>
      <w:bookmarkStart w:id="3003" w:name="_ETM_Q4_774020"/>
      <w:bookmarkEnd w:id="3003"/>
      <w:r>
        <w:rPr>
          <w:rFonts w:hint="cs"/>
          <w:rtl/>
        </w:rPr>
        <w:t xml:space="preserve"> אחד</w:t>
      </w:r>
      <w:r>
        <w:rPr>
          <w:rtl/>
        </w:rPr>
        <w:t xml:space="preserve"> </w:t>
      </w:r>
      <w:bookmarkStart w:id="3004" w:name="_ETM_Q4_774380"/>
      <w:bookmarkEnd w:id="3004"/>
      <w:r>
        <w:rPr>
          <w:rtl/>
        </w:rPr>
        <w:t xml:space="preserve">הדברים </w:t>
      </w:r>
      <w:bookmarkStart w:id="3005" w:name="_ETM_Q4_774770"/>
      <w:bookmarkEnd w:id="3005"/>
      <w:r>
        <w:rPr>
          <w:rtl/>
        </w:rPr>
        <w:t xml:space="preserve">החשובים </w:t>
      </w:r>
      <w:bookmarkStart w:id="3006" w:name="_ETM_Q4_775309"/>
      <w:bookmarkEnd w:id="3006"/>
      <w:r>
        <w:rPr>
          <w:rtl/>
        </w:rPr>
        <w:t xml:space="preserve">ביותר </w:t>
      </w:r>
      <w:bookmarkStart w:id="3007" w:name="_ETM_Q4_775699"/>
      <w:bookmarkEnd w:id="3007"/>
      <w:r>
        <w:rPr>
          <w:rtl/>
        </w:rPr>
        <w:t xml:space="preserve">שכל </w:t>
      </w:r>
      <w:bookmarkStart w:id="3008" w:name="_ETM_Q4_776030"/>
      <w:bookmarkEnd w:id="3008"/>
      <w:r>
        <w:rPr>
          <w:rFonts w:hint="cs"/>
          <w:rtl/>
        </w:rPr>
        <w:t>אחד</w:t>
      </w:r>
      <w:r>
        <w:rPr>
          <w:rtl/>
        </w:rPr>
        <w:t xml:space="preserve"> </w:t>
      </w:r>
      <w:bookmarkStart w:id="3009" w:name="_ETM_Q4_776300"/>
      <w:bookmarkEnd w:id="3009"/>
      <w:r>
        <w:rPr>
          <w:rtl/>
        </w:rPr>
        <w:t xml:space="preserve">שנמצא </w:t>
      </w:r>
      <w:bookmarkStart w:id="3010" w:name="_ETM_Q4_776720"/>
      <w:bookmarkEnd w:id="3010"/>
      <w:r>
        <w:rPr>
          <w:rtl/>
        </w:rPr>
        <w:t xml:space="preserve">בבית </w:t>
      </w:r>
      <w:bookmarkStart w:id="3011" w:name="_ETM_Q4_777110"/>
      <w:bookmarkEnd w:id="3011"/>
      <w:r>
        <w:rPr>
          <w:rtl/>
        </w:rPr>
        <w:t xml:space="preserve">יכול </w:t>
      </w:r>
      <w:bookmarkStart w:id="3012" w:name="_ETM_Q4_777410"/>
      <w:bookmarkEnd w:id="3012"/>
      <w:r>
        <w:rPr>
          <w:rtl/>
        </w:rPr>
        <w:t>לעשות</w:t>
      </w:r>
      <w:r>
        <w:rPr>
          <w:rFonts w:hint="cs"/>
          <w:rtl/>
        </w:rPr>
        <w:t xml:space="preserve">. </w:t>
      </w:r>
    </w:p>
    <w:p w:rsidR="00B55F56" w:rsidRDefault="00B55F56" w:rsidP="00B55F56">
      <w:pPr>
        <w:rPr>
          <w:rtl/>
        </w:rPr>
      </w:pPr>
    </w:p>
    <w:p w:rsidR="002A4A88" w:rsidRDefault="002A4A88" w:rsidP="00B3692F">
      <w:pPr>
        <w:rPr>
          <w:rtl/>
        </w:rPr>
      </w:pPr>
      <w:r>
        <w:rPr>
          <w:rFonts w:hint="cs"/>
          <w:rtl/>
        </w:rPr>
        <w:t xml:space="preserve">אני יודע שכולנו עושים </w:t>
      </w:r>
      <w:bookmarkStart w:id="3013" w:name="_ETM_Q4_777982"/>
      <w:bookmarkEnd w:id="3013"/>
      <w:r>
        <w:rPr>
          <w:rFonts w:hint="cs"/>
          <w:rtl/>
        </w:rPr>
        <w:t xml:space="preserve">את זה, </w:t>
      </w:r>
      <w:bookmarkStart w:id="3014" w:name="_ETM_Q4_778370"/>
      <w:bookmarkStart w:id="3015" w:name="_ETM_Q4_778610"/>
      <w:bookmarkStart w:id="3016" w:name="_ETM_Q4_778789"/>
      <w:bookmarkStart w:id="3017" w:name="_ETM_Q4_779360"/>
      <w:bookmarkStart w:id="3018" w:name="_ETM_Q4_779630"/>
      <w:bookmarkStart w:id="3019" w:name="_ETM_Q4_779750"/>
      <w:bookmarkStart w:id="3020" w:name="_ETM_Q4_780319"/>
      <w:bookmarkEnd w:id="3014"/>
      <w:bookmarkEnd w:id="3015"/>
      <w:bookmarkEnd w:id="3016"/>
      <w:bookmarkEnd w:id="3017"/>
      <w:bookmarkEnd w:id="3018"/>
      <w:bookmarkEnd w:id="3019"/>
      <w:bookmarkEnd w:id="3020"/>
      <w:r>
        <w:rPr>
          <w:rtl/>
        </w:rPr>
        <w:t xml:space="preserve">אבל </w:t>
      </w:r>
      <w:bookmarkStart w:id="3021" w:name="_ETM_Q4_780590"/>
      <w:bookmarkEnd w:id="3021"/>
      <w:r>
        <w:rPr>
          <w:rtl/>
        </w:rPr>
        <w:t xml:space="preserve">חשוב </w:t>
      </w:r>
      <w:bookmarkStart w:id="3022" w:name="_ETM_Q4_781009"/>
      <w:bookmarkEnd w:id="3022"/>
      <w:r>
        <w:rPr>
          <w:rtl/>
        </w:rPr>
        <w:t xml:space="preserve">מאוד </w:t>
      </w:r>
      <w:bookmarkStart w:id="3023" w:name="_ETM_Q4_781340"/>
      <w:bookmarkEnd w:id="3023"/>
      <w:r>
        <w:rPr>
          <w:rtl/>
        </w:rPr>
        <w:t xml:space="preserve">שלא </w:t>
      </w:r>
      <w:bookmarkStart w:id="3024" w:name="_ETM_Q4_781550"/>
      <w:bookmarkEnd w:id="3024"/>
      <w:r>
        <w:rPr>
          <w:rtl/>
        </w:rPr>
        <w:t xml:space="preserve">נוריד </w:t>
      </w:r>
      <w:bookmarkStart w:id="3025" w:name="_ETM_Q4_781819"/>
      <w:bookmarkEnd w:id="3025"/>
      <w:r>
        <w:rPr>
          <w:rtl/>
        </w:rPr>
        <w:t xml:space="preserve">לרגע </w:t>
      </w:r>
      <w:r>
        <w:rPr>
          <w:rFonts w:hint="cs"/>
          <w:rtl/>
        </w:rPr>
        <w:t xml:space="preserve">את הרגל מהגז, כי הקהילה הבין-לאומית רואה עכשיו </w:t>
      </w:r>
      <w:bookmarkStart w:id="3026" w:name="_ETM_Q4_782633"/>
      <w:bookmarkEnd w:id="3026"/>
      <w:r>
        <w:rPr>
          <w:rFonts w:hint="cs"/>
          <w:rtl/>
        </w:rPr>
        <w:t>תמונות מתוך עזה, וינסו לצמצם וינסו למנוע מצה"ל לנוע קדימה.</w:t>
      </w:r>
      <w:bookmarkStart w:id="3027" w:name="TOR_Q5"/>
      <w:bookmarkEnd w:id="3027"/>
      <w:r w:rsidR="00B55F56">
        <w:rPr>
          <w:rFonts w:hint="cs"/>
          <w:rtl/>
        </w:rPr>
        <w:t xml:space="preserve"> </w:t>
      </w:r>
      <w:r>
        <w:rPr>
          <w:rFonts w:hint="cs"/>
          <w:rtl/>
        </w:rPr>
        <w:t xml:space="preserve">שום דבר לא יעצור אותנו. אין דבר צודק יותר ממה שהצבא עושה היום בתוך רצועת </w:t>
      </w:r>
      <w:bookmarkStart w:id="3028" w:name="_ETM_Q5_202433"/>
      <w:bookmarkEnd w:id="3028"/>
      <w:r>
        <w:rPr>
          <w:rFonts w:hint="cs"/>
          <w:rtl/>
        </w:rPr>
        <w:t>עזה, ואסור לנו לעצור עד שנשמיד את החמאס</w:t>
      </w:r>
      <w:r w:rsidR="00B3692F">
        <w:rPr>
          <w:rFonts w:hint="cs"/>
          <w:rtl/>
        </w:rPr>
        <w:t>;</w:t>
      </w:r>
      <w:r>
        <w:rPr>
          <w:rFonts w:hint="cs"/>
          <w:rtl/>
        </w:rPr>
        <w:t xml:space="preserve"> אסור לנו לעצור עד שכל אחד </w:t>
      </w:r>
      <w:r w:rsidR="00B55F56">
        <w:rPr>
          <w:rFonts w:hint="cs"/>
          <w:rtl/>
        </w:rPr>
        <w:t>מ</w:t>
      </w:r>
      <w:r>
        <w:rPr>
          <w:rFonts w:hint="cs"/>
          <w:rtl/>
        </w:rPr>
        <w:t>המנהיגים שלו לא יחיה איתנו</w:t>
      </w:r>
      <w:bookmarkStart w:id="3029" w:name="_ETM_Q5_211287"/>
      <w:bookmarkEnd w:id="3029"/>
      <w:r>
        <w:rPr>
          <w:rFonts w:hint="cs"/>
          <w:rtl/>
        </w:rPr>
        <w:t xml:space="preserve"> בעולם הזה. תודה רבה, אדוני. </w:t>
      </w:r>
    </w:p>
    <w:p w:rsidR="002A4A88" w:rsidRDefault="002A4A88" w:rsidP="005C48BA">
      <w:pPr>
        <w:ind w:firstLine="0"/>
        <w:rPr>
          <w:rtl/>
        </w:rPr>
      </w:pPr>
    </w:p>
    <w:p w:rsidR="002A4A88" w:rsidRDefault="002A4A88" w:rsidP="005C48BA">
      <w:pPr>
        <w:pStyle w:val="af6"/>
        <w:keepNext/>
        <w:rPr>
          <w:rtl/>
        </w:rPr>
      </w:pPr>
      <w:bookmarkStart w:id="3030" w:name="ET_yor_6593_9"/>
      <w:r w:rsidRPr="006F0C0B">
        <w:rPr>
          <w:rStyle w:val="TagStyle"/>
          <w:rtl/>
        </w:rPr>
        <w:t xml:space="preserve"> &lt;&lt; יור &gt;&gt;</w:t>
      </w:r>
      <w:r w:rsidRPr="006B12D2">
        <w:rPr>
          <w:rStyle w:val="TagStyle"/>
          <w:rtl/>
        </w:rPr>
        <w:t xml:space="preserve"> </w:t>
      </w:r>
      <w:r>
        <w:rPr>
          <w:rtl/>
        </w:rPr>
        <w:t>היו"ר חנוך דב מלביצקי:</w:t>
      </w:r>
      <w:r w:rsidRPr="006B12D2">
        <w:rPr>
          <w:rStyle w:val="TagStyle"/>
          <w:rtl/>
        </w:rPr>
        <w:t xml:space="preserve"> </w:t>
      </w:r>
      <w:r w:rsidRPr="006F0C0B">
        <w:rPr>
          <w:rStyle w:val="TagStyle"/>
          <w:rtl/>
        </w:rPr>
        <w:t>&lt;&lt; יור &gt;&gt;</w:t>
      </w:r>
      <w:r w:rsidR="00D808AE">
        <w:rPr>
          <w:rtl/>
        </w:rPr>
        <w:t xml:space="preserve"> </w:t>
      </w:r>
      <w:bookmarkEnd w:id="3030"/>
    </w:p>
    <w:p w:rsidR="002A4A88" w:rsidRDefault="002A4A88" w:rsidP="0079229A">
      <w:pPr>
        <w:rPr>
          <w:rtl/>
        </w:rPr>
      </w:pPr>
    </w:p>
    <w:p w:rsidR="002A4A88" w:rsidRDefault="002A4A88" w:rsidP="005C48BA">
      <w:pPr>
        <w:rPr>
          <w:rtl/>
        </w:rPr>
      </w:pPr>
      <w:bookmarkStart w:id="3031" w:name="_ETM_Q5_208132"/>
      <w:bookmarkEnd w:id="3031"/>
      <w:r>
        <w:rPr>
          <w:rFonts w:hint="cs"/>
          <w:rtl/>
        </w:rPr>
        <w:t xml:space="preserve">תודה רבה. </w:t>
      </w:r>
      <w:bookmarkStart w:id="3032" w:name="_ETM_Q5_214983"/>
      <w:bookmarkStart w:id="3033" w:name="_ETM_Q5_215101"/>
      <w:bookmarkStart w:id="3034" w:name="_ETM_Q5_215142"/>
      <w:bookmarkStart w:id="3035" w:name="_ETM_Q5_215251"/>
      <w:bookmarkEnd w:id="3032"/>
      <w:bookmarkEnd w:id="3033"/>
      <w:bookmarkEnd w:id="3034"/>
      <w:bookmarkEnd w:id="3035"/>
      <w:r>
        <w:rPr>
          <w:rFonts w:hint="cs"/>
          <w:rtl/>
        </w:rPr>
        <w:t xml:space="preserve">חברת הכנסת בן ארי. </w:t>
      </w:r>
    </w:p>
    <w:p w:rsidR="002A4A88" w:rsidRDefault="002A4A88" w:rsidP="005C48BA">
      <w:pPr>
        <w:rPr>
          <w:rtl/>
        </w:rPr>
      </w:pPr>
      <w:bookmarkStart w:id="3036" w:name="_ETM_Q5_219508"/>
      <w:bookmarkStart w:id="3037" w:name="_ETM_Q5_219636"/>
      <w:bookmarkStart w:id="3038" w:name="_ETM_Q5_219667"/>
      <w:bookmarkStart w:id="3039" w:name="_ETM_Q5_219769"/>
      <w:bookmarkStart w:id="3040" w:name="_ETM_Q5_221013"/>
      <w:bookmarkEnd w:id="3036"/>
      <w:bookmarkEnd w:id="3037"/>
      <w:bookmarkEnd w:id="3038"/>
      <w:bookmarkEnd w:id="3039"/>
      <w:bookmarkEnd w:id="3040"/>
    </w:p>
    <w:p w:rsidR="002A4A88" w:rsidRDefault="002A4A88" w:rsidP="005C48BA">
      <w:pPr>
        <w:pStyle w:val="a4"/>
        <w:keepNext/>
        <w:rPr>
          <w:rtl/>
        </w:rPr>
      </w:pPr>
      <w:bookmarkStart w:id="3041" w:name="ET_speaker_5300_10"/>
      <w:r w:rsidRPr="006F0C0B">
        <w:rPr>
          <w:rStyle w:val="TagStyle"/>
          <w:rtl/>
        </w:rPr>
        <w:t xml:space="preserve"> &lt;&lt; דובר &gt;&gt;</w:t>
      </w:r>
      <w:r w:rsidRPr="006B12D2">
        <w:rPr>
          <w:rStyle w:val="TagStyle"/>
          <w:rtl/>
        </w:rPr>
        <w:t xml:space="preserve"> </w:t>
      </w:r>
      <w:bookmarkStart w:id="3042" w:name="_Toc149594670"/>
      <w:r>
        <w:rPr>
          <w:rtl/>
        </w:rPr>
        <w:t>מירב בן ארי (יש עתיד):</w:t>
      </w:r>
      <w:bookmarkEnd w:id="3042"/>
      <w:r w:rsidRPr="006B12D2">
        <w:rPr>
          <w:rStyle w:val="TagStyle"/>
          <w:rtl/>
        </w:rPr>
        <w:t xml:space="preserve"> </w:t>
      </w:r>
      <w:r w:rsidRPr="006F0C0B">
        <w:rPr>
          <w:rStyle w:val="TagStyle"/>
          <w:rtl/>
        </w:rPr>
        <w:t>&lt;&lt; דובר &gt;&gt;</w:t>
      </w:r>
      <w:r w:rsidR="00D808AE">
        <w:rPr>
          <w:rtl/>
        </w:rPr>
        <w:t xml:space="preserve"> </w:t>
      </w:r>
      <w:bookmarkEnd w:id="3041"/>
    </w:p>
    <w:p w:rsidR="002A4A88" w:rsidRDefault="002A4A88" w:rsidP="0079229A">
      <w:pPr>
        <w:rPr>
          <w:rtl/>
        </w:rPr>
      </w:pPr>
    </w:p>
    <w:p w:rsidR="002A4A88" w:rsidRDefault="002A4A88" w:rsidP="00B3692F">
      <w:pPr>
        <w:rPr>
          <w:rtl/>
        </w:rPr>
      </w:pPr>
      <w:bookmarkStart w:id="3043" w:name="_ETM_Q5_221965"/>
      <w:bookmarkStart w:id="3044" w:name="_ETM_Q5_222032"/>
      <w:bookmarkStart w:id="3045" w:name="_ETM_Q5_180390"/>
      <w:bookmarkStart w:id="3046" w:name="_ETM_Q5_180719"/>
      <w:bookmarkEnd w:id="3043"/>
      <w:bookmarkEnd w:id="3044"/>
      <w:bookmarkEnd w:id="3045"/>
      <w:bookmarkEnd w:id="3046"/>
      <w:r>
        <w:rPr>
          <w:rFonts w:hint="cs"/>
          <w:rtl/>
        </w:rPr>
        <w:t>תודה,</w:t>
      </w:r>
      <w:r>
        <w:rPr>
          <w:rtl/>
        </w:rPr>
        <w:t xml:space="preserve"> </w:t>
      </w:r>
      <w:bookmarkStart w:id="3047" w:name="_ETM_Q5_229699"/>
      <w:bookmarkEnd w:id="3047"/>
      <w:r>
        <w:rPr>
          <w:rtl/>
        </w:rPr>
        <w:t>אדוני</w:t>
      </w:r>
      <w:r>
        <w:rPr>
          <w:rFonts w:hint="cs"/>
          <w:rtl/>
        </w:rPr>
        <w:t xml:space="preserve"> היושב בראש. </w:t>
      </w:r>
      <w:bookmarkStart w:id="3048" w:name="_ETM_Q5_230239"/>
      <w:bookmarkStart w:id="3049" w:name="_ETM_Q5_231469"/>
      <w:bookmarkEnd w:id="3048"/>
      <w:bookmarkEnd w:id="3049"/>
      <w:r>
        <w:rPr>
          <w:rtl/>
        </w:rPr>
        <w:t xml:space="preserve">ברכות </w:t>
      </w:r>
      <w:bookmarkStart w:id="3050" w:name="_ETM_Q5_233840"/>
      <w:bookmarkEnd w:id="3050"/>
      <w:r>
        <w:rPr>
          <w:rFonts w:hint="cs"/>
          <w:rtl/>
        </w:rPr>
        <w:t>ע</w:t>
      </w:r>
      <w:r>
        <w:rPr>
          <w:rtl/>
        </w:rPr>
        <w:t>ל</w:t>
      </w:r>
      <w:r>
        <w:rPr>
          <w:rFonts w:hint="cs"/>
          <w:rtl/>
        </w:rPr>
        <w:t xml:space="preserve"> ה</w:t>
      </w:r>
      <w:r>
        <w:rPr>
          <w:rtl/>
        </w:rPr>
        <w:t>תפקיד</w:t>
      </w:r>
      <w:r w:rsidR="00B3692F">
        <w:rPr>
          <w:rFonts w:hint="cs"/>
          <w:rtl/>
        </w:rPr>
        <w:t xml:space="preserve"> –</w:t>
      </w:r>
      <w:r>
        <w:rPr>
          <w:rtl/>
        </w:rPr>
        <w:t xml:space="preserve"> </w:t>
      </w:r>
      <w:bookmarkStart w:id="3051" w:name="_ETM_Q5_235710"/>
      <w:bookmarkStart w:id="3052" w:name="_ETM_Q5_236579"/>
      <w:bookmarkEnd w:id="3051"/>
      <w:bookmarkEnd w:id="3052"/>
      <w:r>
        <w:rPr>
          <w:rtl/>
        </w:rPr>
        <w:t>חשוב</w:t>
      </w:r>
      <w:r>
        <w:rPr>
          <w:rFonts w:hint="cs"/>
          <w:rtl/>
        </w:rPr>
        <w:t xml:space="preserve">, </w:t>
      </w:r>
      <w:r>
        <w:rPr>
          <w:rtl/>
        </w:rPr>
        <w:t xml:space="preserve">נשיאות </w:t>
      </w:r>
      <w:bookmarkStart w:id="3053" w:name="_ETM_Q5_237449"/>
      <w:bookmarkEnd w:id="3053"/>
      <w:r>
        <w:rPr>
          <w:rtl/>
        </w:rPr>
        <w:t>הכנסת</w:t>
      </w:r>
      <w:r w:rsidR="00B3692F">
        <w:rPr>
          <w:rFonts w:hint="cs"/>
          <w:rtl/>
        </w:rPr>
        <w:t xml:space="preserve"> –</w:t>
      </w:r>
      <w:r>
        <w:rPr>
          <w:rtl/>
        </w:rPr>
        <w:t xml:space="preserve"> </w:t>
      </w:r>
      <w:bookmarkStart w:id="3054" w:name="_ETM_Q5_238260"/>
      <w:bookmarkEnd w:id="3054"/>
      <w:r>
        <w:rPr>
          <w:rtl/>
        </w:rPr>
        <w:t xml:space="preserve">אז </w:t>
      </w:r>
      <w:bookmarkStart w:id="3055" w:name="_ETM_Q5_238620"/>
      <w:bookmarkEnd w:id="3055"/>
      <w:r>
        <w:rPr>
          <w:rtl/>
        </w:rPr>
        <w:t xml:space="preserve">ברכות </w:t>
      </w:r>
      <w:bookmarkStart w:id="3056" w:name="_ETM_Q5_238980"/>
      <w:bookmarkEnd w:id="3056"/>
      <w:r>
        <w:rPr>
          <w:rtl/>
        </w:rPr>
        <w:t>ובהצלחה</w:t>
      </w:r>
      <w:r>
        <w:rPr>
          <w:rFonts w:hint="cs"/>
          <w:rtl/>
        </w:rPr>
        <w:t>.</w:t>
      </w:r>
      <w:r w:rsidR="0079229A">
        <w:rPr>
          <w:rFonts w:hint="cs"/>
          <w:rtl/>
        </w:rPr>
        <w:t xml:space="preserve"> </w:t>
      </w:r>
      <w:bookmarkStart w:id="3057" w:name="_ETM_Q5_240840"/>
      <w:bookmarkEnd w:id="3057"/>
      <w:r>
        <w:rPr>
          <w:rtl/>
        </w:rPr>
        <w:t xml:space="preserve">כנסת </w:t>
      </w:r>
      <w:bookmarkStart w:id="3058" w:name="_ETM_Q5_241230"/>
      <w:bookmarkEnd w:id="3058"/>
      <w:r>
        <w:rPr>
          <w:rtl/>
        </w:rPr>
        <w:t>נכבדה</w:t>
      </w:r>
      <w:r>
        <w:rPr>
          <w:rFonts w:hint="cs"/>
          <w:rtl/>
        </w:rPr>
        <w:t>,</w:t>
      </w:r>
      <w:r>
        <w:rPr>
          <w:rtl/>
        </w:rPr>
        <w:t xml:space="preserve"> </w:t>
      </w:r>
      <w:bookmarkStart w:id="3059" w:name="_ETM_Q5_243109"/>
      <w:bookmarkEnd w:id="3059"/>
      <w:r>
        <w:rPr>
          <w:rtl/>
        </w:rPr>
        <w:t xml:space="preserve">אומרים </w:t>
      </w:r>
      <w:bookmarkStart w:id="3060" w:name="_ETM_Q5_243499"/>
      <w:bookmarkEnd w:id="3060"/>
      <w:r>
        <w:rPr>
          <w:rtl/>
        </w:rPr>
        <w:t xml:space="preserve">לנו </w:t>
      </w:r>
      <w:bookmarkStart w:id="3061" w:name="_ETM_Q5_243739"/>
      <w:bookmarkEnd w:id="3061"/>
      <w:r>
        <w:rPr>
          <w:rtl/>
        </w:rPr>
        <w:t xml:space="preserve">כל </w:t>
      </w:r>
      <w:bookmarkStart w:id="3062" w:name="_ETM_Q5_243949"/>
      <w:bookmarkEnd w:id="3062"/>
      <w:r>
        <w:rPr>
          <w:rtl/>
        </w:rPr>
        <w:t xml:space="preserve">הזמן </w:t>
      </w:r>
      <w:bookmarkStart w:id="3063" w:name="_ETM_Q5_244490"/>
      <w:bookmarkEnd w:id="3063"/>
      <w:r>
        <w:rPr>
          <w:rtl/>
        </w:rPr>
        <w:t xml:space="preserve">שזה </w:t>
      </w:r>
      <w:bookmarkStart w:id="3064" w:name="_ETM_Q5_244759"/>
      <w:bookmarkEnd w:id="3064"/>
      <w:r>
        <w:rPr>
          <w:rtl/>
        </w:rPr>
        <w:t xml:space="preserve">לא </w:t>
      </w:r>
      <w:bookmarkStart w:id="3065" w:name="_ETM_Q5_244850"/>
      <w:bookmarkEnd w:id="3065"/>
      <w:r>
        <w:rPr>
          <w:rtl/>
        </w:rPr>
        <w:t xml:space="preserve">הזמן </w:t>
      </w:r>
      <w:bookmarkStart w:id="3066" w:name="_ETM_Q5_245149"/>
      <w:bookmarkEnd w:id="3066"/>
      <w:r>
        <w:rPr>
          <w:rtl/>
        </w:rPr>
        <w:t xml:space="preserve">לעשות </w:t>
      </w:r>
      <w:bookmarkStart w:id="3067" w:name="_ETM_Q5_245420"/>
      <w:bookmarkEnd w:id="3067"/>
      <w:r>
        <w:rPr>
          <w:rtl/>
        </w:rPr>
        <w:t xml:space="preserve">אופוזיציה </w:t>
      </w:r>
      <w:bookmarkStart w:id="3068" w:name="_ETM_Q5_246110"/>
      <w:bookmarkEnd w:id="3068"/>
      <w:r>
        <w:rPr>
          <w:rFonts w:hint="cs"/>
          <w:rtl/>
        </w:rPr>
        <w:t xml:space="preserve">– </w:t>
      </w:r>
      <w:r>
        <w:rPr>
          <w:rtl/>
        </w:rPr>
        <w:t xml:space="preserve">המדינה </w:t>
      </w:r>
      <w:bookmarkStart w:id="3069" w:name="_ETM_Q5_246649"/>
      <w:bookmarkEnd w:id="3069"/>
      <w:r>
        <w:rPr>
          <w:rtl/>
        </w:rPr>
        <w:t xml:space="preserve">במלחמה </w:t>
      </w:r>
      <w:bookmarkStart w:id="3070" w:name="_ETM_Q5_247490"/>
      <w:bookmarkEnd w:id="3070"/>
      <w:r>
        <w:rPr>
          <w:rtl/>
        </w:rPr>
        <w:t xml:space="preserve">וצריך </w:t>
      </w:r>
      <w:bookmarkStart w:id="3071" w:name="_ETM_Q5_247819"/>
      <w:bookmarkEnd w:id="3071"/>
      <w:r>
        <w:rPr>
          <w:rtl/>
        </w:rPr>
        <w:t>ל</w:t>
      </w:r>
      <w:r>
        <w:rPr>
          <w:rFonts w:hint="cs"/>
          <w:rtl/>
        </w:rPr>
        <w:t xml:space="preserve">אחד שורות </w:t>
      </w:r>
      <w:r w:rsidR="00B55F56">
        <w:rPr>
          <w:rFonts w:hint="eastAsia"/>
          <w:rtl/>
        </w:rPr>
        <w:t xml:space="preserve">– </w:t>
      </w:r>
      <w:r>
        <w:rPr>
          <w:rFonts w:hint="cs"/>
          <w:rtl/>
        </w:rPr>
        <w:t xml:space="preserve">ובאמת, </w:t>
      </w:r>
      <w:bookmarkStart w:id="3072" w:name="_ETM_Q5_248209"/>
      <w:bookmarkStart w:id="3073" w:name="_ETM_Q5_248780"/>
      <w:bookmarkStart w:id="3074" w:name="_ETM_Q5_249289"/>
      <w:bookmarkStart w:id="3075" w:name="_ETM_Q5_249560"/>
      <w:bookmarkEnd w:id="3072"/>
      <w:bookmarkEnd w:id="3073"/>
      <w:bookmarkEnd w:id="3074"/>
      <w:bookmarkEnd w:id="3075"/>
      <w:r>
        <w:rPr>
          <w:rFonts w:hint="cs"/>
          <w:rtl/>
        </w:rPr>
        <w:t xml:space="preserve">כך </w:t>
      </w:r>
      <w:r>
        <w:rPr>
          <w:rtl/>
        </w:rPr>
        <w:t xml:space="preserve">אנחנו </w:t>
      </w:r>
      <w:bookmarkStart w:id="3076" w:name="_ETM_Q5_249920"/>
      <w:bookmarkEnd w:id="3076"/>
      <w:r>
        <w:rPr>
          <w:rtl/>
        </w:rPr>
        <w:t>עושים</w:t>
      </w:r>
      <w:r>
        <w:rPr>
          <w:rFonts w:hint="cs"/>
          <w:rtl/>
        </w:rPr>
        <w:t>.</w:t>
      </w:r>
      <w:r>
        <w:rPr>
          <w:rtl/>
        </w:rPr>
        <w:t xml:space="preserve"> </w:t>
      </w:r>
      <w:bookmarkStart w:id="3077" w:name="_ETM_Q5_251420"/>
      <w:bookmarkEnd w:id="3077"/>
      <w:r>
        <w:rPr>
          <w:rtl/>
        </w:rPr>
        <w:t xml:space="preserve">חברי </w:t>
      </w:r>
      <w:bookmarkStart w:id="3078" w:name="_ETM_Q5_251780"/>
      <w:bookmarkEnd w:id="3078"/>
      <w:r>
        <w:rPr>
          <w:rtl/>
        </w:rPr>
        <w:t xml:space="preserve">הכנסת </w:t>
      </w:r>
      <w:bookmarkStart w:id="3079" w:name="_ETM_Q5_252470"/>
      <w:bookmarkEnd w:id="3079"/>
      <w:r>
        <w:rPr>
          <w:rtl/>
        </w:rPr>
        <w:t>רצים</w:t>
      </w:r>
      <w:r>
        <w:rPr>
          <w:rFonts w:hint="cs"/>
          <w:rtl/>
        </w:rPr>
        <w:t xml:space="preserve"> מלוויות לשבעות. </w:t>
      </w:r>
      <w:bookmarkStart w:id="3080" w:name="_ETM_Q5_252980"/>
      <w:bookmarkStart w:id="3081" w:name="_ETM_Q5_253670"/>
      <w:bookmarkStart w:id="3082" w:name="_ETM_Q5_256219"/>
      <w:bookmarkStart w:id="3083" w:name="_ETM_Q5_256569"/>
      <w:bookmarkEnd w:id="3080"/>
      <w:bookmarkEnd w:id="3081"/>
      <w:bookmarkEnd w:id="3082"/>
      <w:bookmarkEnd w:id="3083"/>
      <w:r>
        <w:rPr>
          <w:rtl/>
        </w:rPr>
        <w:t xml:space="preserve">הסיעה </w:t>
      </w:r>
      <w:bookmarkStart w:id="3084" w:name="_ETM_Q5_257140"/>
      <w:bookmarkEnd w:id="3084"/>
      <w:r>
        <w:rPr>
          <w:rtl/>
        </w:rPr>
        <w:t>שלי</w:t>
      </w:r>
      <w:r w:rsidR="00B55F56">
        <w:rPr>
          <w:rFonts w:hint="cs"/>
          <w:rtl/>
        </w:rPr>
        <w:t>,</w:t>
      </w:r>
      <w:r>
        <w:rPr>
          <w:rtl/>
        </w:rPr>
        <w:t xml:space="preserve"> </w:t>
      </w:r>
      <w:bookmarkStart w:id="3085" w:name="_ETM_Q5_257560"/>
      <w:bookmarkEnd w:id="3085"/>
      <w:r>
        <w:rPr>
          <w:rtl/>
        </w:rPr>
        <w:t xml:space="preserve">שאני </w:t>
      </w:r>
      <w:bookmarkStart w:id="3086" w:name="_ETM_Q5_257920"/>
      <w:bookmarkEnd w:id="3086"/>
      <w:r>
        <w:rPr>
          <w:rtl/>
        </w:rPr>
        <w:t>מאוד</w:t>
      </w:r>
      <w:r w:rsidR="0079229A">
        <w:rPr>
          <w:rtl/>
        </w:rPr>
        <w:t xml:space="preserve"> </w:t>
      </w:r>
      <w:bookmarkStart w:id="3087" w:name="_ETM_Q5_258370"/>
      <w:bookmarkEnd w:id="3087"/>
      <w:r>
        <w:rPr>
          <w:rFonts w:hint="cs"/>
          <w:rtl/>
        </w:rPr>
        <w:t xml:space="preserve">מאוד </w:t>
      </w:r>
      <w:r>
        <w:rPr>
          <w:rtl/>
        </w:rPr>
        <w:t xml:space="preserve">מרגישה </w:t>
      </w:r>
      <w:bookmarkStart w:id="3088" w:name="_ETM_Q5_259060"/>
      <w:bookmarkEnd w:id="3088"/>
      <w:r>
        <w:rPr>
          <w:rtl/>
        </w:rPr>
        <w:t xml:space="preserve">גאה </w:t>
      </w:r>
      <w:bookmarkStart w:id="3089" w:name="_ETM_Q5_259390"/>
      <w:bookmarkEnd w:id="3089"/>
      <w:r>
        <w:rPr>
          <w:rtl/>
        </w:rPr>
        <w:t xml:space="preserve">להיות </w:t>
      </w:r>
      <w:bookmarkStart w:id="3090" w:name="_ETM_Q5_259690"/>
      <w:bookmarkEnd w:id="3090"/>
      <w:r>
        <w:rPr>
          <w:rtl/>
        </w:rPr>
        <w:t xml:space="preserve">חלק </w:t>
      </w:r>
      <w:bookmarkStart w:id="3091" w:name="_ETM_Q5_259990"/>
      <w:bookmarkEnd w:id="3091"/>
      <w:r>
        <w:rPr>
          <w:rtl/>
        </w:rPr>
        <w:t>ממנה</w:t>
      </w:r>
      <w:r>
        <w:rPr>
          <w:rFonts w:hint="cs"/>
          <w:rtl/>
        </w:rPr>
        <w:t>,</w:t>
      </w:r>
      <w:r>
        <w:rPr>
          <w:rtl/>
        </w:rPr>
        <w:t xml:space="preserve"> </w:t>
      </w:r>
      <w:bookmarkStart w:id="3092" w:name="_ETM_Q5_260440"/>
      <w:bookmarkEnd w:id="3092"/>
      <w:r>
        <w:rPr>
          <w:rtl/>
        </w:rPr>
        <w:t xml:space="preserve">פועלת </w:t>
      </w:r>
      <w:bookmarkStart w:id="3093" w:name="_ETM_Q5_261040"/>
      <w:bookmarkEnd w:id="3093"/>
      <w:r>
        <w:rPr>
          <w:rtl/>
        </w:rPr>
        <w:t xml:space="preserve">כל </w:t>
      </w:r>
      <w:bookmarkStart w:id="3094" w:name="_ETM_Q5_261400"/>
      <w:bookmarkEnd w:id="3094"/>
      <w:r>
        <w:rPr>
          <w:rtl/>
        </w:rPr>
        <w:t xml:space="preserve">היום </w:t>
      </w:r>
      <w:bookmarkStart w:id="3095" w:name="_ETM_Q5_261790"/>
      <w:bookmarkEnd w:id="3095"/>
      <w:r>
        <w:rPr>
          <w:rtl/>
        </w:rPr>
        <w:t xml:space="preserve">בביקורי </w:t>
      </w:r>
      <w:bookmarkStart w:id="3096" w:name="_ETM_Q5_262330"/>
      <w:bookmarkEnd w:id="3096"/>
      <w:r>
        <w:rPr>
          <w:rtl/>
        </w:rPr>
        <w:t>מפונים</w:t>
      </w:r>
      <w:r>
        <w:rPr>
          <w:rFonts w:hint="cs"/>
          <w:rtl/>
        </w:rPr>
        <w:t>,</w:t>
      </w:r>
      <w:r>
        <w:rPr>
          <w:rtl/>
        </w:rPr>
        <w:t xml:space="preserve"> </w:t>
      </w:r>
      <w:bookmarkStart w:id="3097" w:name="_ETM_Q5_262959"/>
      <w:bookmarkEnd w:id="3097"/>
      <w:r>
        <w:rPr>
          <w:rtl/>
        </w:rPr>
        <w:t xml:space="preserve">מארגנים </w:t>
      </w:r>
      <w:bookmarkStart w:id="3098" w:name="_ETM_Q5_263500"/>
      <w:bookmarkEnd w:id="3098"/>
      <w:r>
        <w:rPr>
          <w:rtl/>
        </w:rPr>
        <w:t>תרומות</w:t>
      </w:r>
      <w:r>
        <w:rPr>
          <w:rFonts w:hint="cs"/>
          <w:rtl/>
        </w:rPr>
        <w:t>,</w:t>
      </w:r>
      <w:r>
        <w:rPr>
          <w:rtl/>
        </w:rPr>
        <w:t xml:space="preserve"> </w:t>
      </w:r>
      <w:bookmarkStart w:id="3099" w:name="_ETM_Q5_264580"/>
      <w:bookmarkEnd w:id="3099"/>
      <w:r>
        <w:rPr>
          <w:rtl/>
        </w:rPr>
        <w:t xml:space="preserve">מטה </w:t>
      </w:r>
      <w:bookmarkStart w:id="3100" w:name="_ETM_Q5_265030"/>
      <w:bookmarkEnd w:id="3100"/>
      <w:r>
        <w:rPr>
          <w:rFonts w:hint="cs"/>
          <w:rtl/>
        </w:rPr>
        <w:t>ה</w:t>
      </w:r>
      <w:r>
        <w:rPr>
          <w:rtl/>
        </w:rPr>
        <w:t>חטופים</w:t>
      </w:r>
      <w:r>
        <w:rPr>
          <w:rFonts w:hint="cs"/>
          <w:rtl/>
        </w:rPr>
        <w:t>,</w:t>
      </w:r>
      <w:r>
        <w:rPr>
          <w:rtl/>
        </w:rPr>
        <w:t xml:space="preserve"> </w:t>
      </w:r>
      <w:bookmarkStart w:id="3101" w:name="_ETM_Q5_265810"/>
      <w:bookmarkEnd w:id="3101"/>
      <w:r>
        <w:rPr>
          <w:rtl/>
        </w:rPr>
        <w:t xml:space="preserve">מבקרים </w:t>
      </w:r>
      <w:bookmarkStart w:id="3102" w:name="_ETM_Q5_266319"/>
      <w:bookmarkEnd w:id="3102"/>
      <w:r>
        <w:rPr>
          <w:rtl/>
        </w:rPr>
        <w:t xml:space="preserve">את </w:t>
      </w:r>
      <w:bookmarkStart w:id="3103" w:name="_ETM_Q5_266440"/>
      <w:bookmarkEnd w:id="3103"/>
      <w:r>
        <w:rPr>
          <w:rtl/>
        </w:rPr>
        <w:t>הפצועים</w:t>
      </w:r>
      <w:r>
        <w:rPr>
          <w:rFonts w:hint="cs"/>
          <w:rtl/>
        </w:rPr>
        <w:t>.</w:t>
      </w:r>
    </w:p>
    <w:p w:rsidR="002A4A88" w:rsidRDefault="002A4A88" w:rsidP="005C48BA">
      <w:pPr>
        <w:rPr>
          <w:rtl/>
        </w:rPr>
      </w:pPr>
      <w:bookmarkStart w:id="3104" w:name="_ETM_Q5_268180"/>
      <w:bookmarkStart w:id="3105" w:name="_ETM_Q5_268344"/>
      <w:bookmarkEnd w:id="3104"/>
      <w:bookmarkEnd w:id="3105"/>
    </w:p>
    <w:p w:rsidR="002A4A88" w:rsidRDefault="002A4A88" w:rsidP="00B3692F">
      <w:pPr>
        <w:rPr>
          <w:rtl/>
        </w:rPr>
      </w:pPr>
      <w:bookmarkStart w:id="3106" w:name="_ETM_Q5_268401"/>
      <w:bookmarkStart w:id="3107" w:name="_ETM_Q5_268484"/>
      <w:bookmarkStart w:id="3108" w:name="_ETM_Q5_268490"/>
      <w:bookmarkEnd w:id="3106"/>
      <w:bookmarkEnd w:id="3107"/>
      <w:bookmarkEnd w:id="3108"/>
      <w:r>
        <w:rPr>
          <w:rtl/>
        </w:rPr>
        <w:t xml:space="preserve">ביום </w:t>
      </w:r>
      <w:bookmarkStart w:id="3109" w:name="_ETM_Q5_268850"/>
      <w:bookmarkEnd w:id="3109"/>
      <w:r>
        <w:rPr>
          <w:rtl/>
        </w:rPr>
        <w:t xml:space="preserve">שישי </w:t>
      </w:r>
      <w:bookmarkStart w:id="3110" w:name="_ETM_Q5_269209"/>
      <w:bookmarkEnd w:id="3110"/>
      <w:r>
        <w:rPr>
          <w:rtl/>
        </w:rPr>
        <w:t xml:space="preserve">הלכתי </w:t>
      </w:r>
      <w:bookmarkStart w:id="3111" w:name="_ETM_Q5_269600"/>
      <w:bookmarkEnd w:id="3111"/>
      <w:r>
        <w:rPr>
          <w:rtl/>
        </w:rPr>
        <w:t xml:space="preserve">לבקר </w:t>
      </w:r>
      <w:bookmarkStart w:id="3112" w:name="_ETM_Q5_270050"/>
      <w:bookmarkEnd w:id="3112"/>
      <w:r>
        <w:rPr>
          <w:rtl/>
        </w:rPr>
        <w:t xml:space="preserve">בתל </w:t>
      </w:r>
      <w:bookmarkStart w:id="3113" w:name="_ETM_Q5_270380"/>
      <w:bookmarkEnd w:id="3113"/>
      <w:r>
        <w:rPr>
          <w:rtl/>
        </w:rPr>
        <w:t xml:space="preserve">השומר </w:t>
      </w:r>
      <w:bookmarkStart w:id="3114" w:name="_ETM_Q5_270890"/>
      <w:bookmarkEnd w:id="3114"/>
      <w:r>
        <w:rPr>
          <w:rtl/>
        </w:rPr>
        <w:t xml:space="preserve">את </w:t>
      </w:r>
      <w:bookmarkStart w:id="3115" w:name="_ETM_Q5_271010"/>
      <w:bookmarkEnd w:id="3115"/>
      <w:r>
        <w:rPr>
          <w:rtl/>
        </w:rPr>
        <w:t xml:space="preserve">פצועי </w:t>
      </w:r>
      <w:bookmarkStart w:id="3116" w:name="_ETM_Q5_271459"/>
      <w:bookmarkEnd w:id="3116"/>
      <w:r>
        <w:rPr>
          <w:rtl/>
        </w:rPr>
        <w:t xml:space="preserve">המלחמה </w:t>
      </w:r>
      <w:bookmarkStart w:id="3117" w:name="_ETM_Q5_272180"/>
      <w:bookmarkEnd w:id="3117"/>
      <w:r>
        <w:rPr>
          <w:rFonts w:hint="cs"/>
          <w:rtl/>
        </w:rPr>
        <w:t xml:space="preserve">– </w:t>
      </w:r>
      <w:r>
        <w:rPr>
          <w:rtl/>
        </w:rPr>
        <w:t xml:space="preserve">אני </w:t>
      </w:r>
      <w:bookmarkStart w:id="3118" w:name="_ETM_Q5_272330"/>
      <w:bookmarkEnd w:id="3118"/>
      <w:r>
        <w:rPr>
          <w:rtl/>
        </w:rPr>
        <w:t xml:space="preserve">עושה </w:t>
      </w:r>
      <w:bookmarkStart w:id="3119" w:name="_ETM_Q5_272600"/>
      <w:bookmarkEnd w:id="3119"/>
      <w:r>
        <w:rPr>
          <w:rtl/>
        </w:rPr>
        <w:t xml:space="preserve">את </w:t>
      </w:r>
      <w:bookmarkStart w:id="3120" w:name="_ETM_Q5_272659"/>
      <w:bookmarkEnd w:id="3120"/>
      <w:r>
        <w:rPr>
          <w:rtl/>
        </w:rPr>
        <w:t xml:space="preserve">זה </w:t>
      </w:r>
      <w:bookmarkStart w:id="3121" w:name="_ETM_Q5_272810"/>
      <w:bookmarkEnd w:id="3121"/>
      <w:r>
        <w:rPr>
          <w:rtl/>
        </w:rPr>
        <w:t xml:space="preserve">כבר </w:t>
      </w:r>
      <w:bookmarkStart w:id="3122" w:name="_ETM_Q5_273470"/>
      <w:bookmarkEnd w:id="3122"/>
      <w:r>
        <w:rPr>
          <w:rtl/>
        </w:rPr>
        <w:t xml:space="preserve">כמעט </w:t>
      </w:r>
      <w:bookmarkStart w:id="3123" w:name="_ETM_Q5_273860"/>
      <w:bookmarkEnd w:id="3123"/>
      <w:r>
        <w:rPr>
          <w:rtl/>
        </w:rPr>
        <w:t xml:space="preserve">כל </w:t>
      </w:r>
      <w:bookmarkStart w:id="3124" w:name="_ETM_Q5_274040"/>
      <w:bookmarkEnd w:id="3124"/>
      <w:r>
        <w:rPr>
          <w:rtl/>
        </w:rPr>
        <w:t xml:space="preserve">יום </w:t>
      </w:r>
      <w:bookmarkStart w:id="3125" w:name="_ETM_Q5_274190"/>
      <w:bookmarkEnd w:id="3125"/>
      <w:r>
        <w:rPr>
          <w:rtl/>
        </w:rPr>
        <w:t xml:space="preserve">שישי </w:t>
      </w:r>
      <w:bookmarkStart w:id="3126" w:name="_ETM_Q5_274819"/>
      <w:bookmarkStart w:id="3127" w:name="_ETM_Q5_276290"/>
      <w:bookmarkEnd w:id="3126"/>
      <w:bookmarkEnd w:id="3127"/>
      <w:r>
        <w:rPr>
          <w:rtl/>
        </w:rPr>
        <w:t>ב</w:t>
      </w:r>
      <w:r>
        <w:rPr>
          <w:rFonts w:hint="cs"/>
          <w:rtl/>
        </w:rPr>
        <w:t xml:space="preserve">שלושת השבועות </w:t>
      </w:r>
      <w:bookmarkStart w:id="3128" w:name="_ETM_Q5_277930"/>
      <w:bookmarkEnd w:id="3128"/>
      <w:r>
        <w:rPr>
          <w:rFonts w:hint="cs"/>
          <w:rtl/>
        </w:rPr>
        <w:t>האלה</w:t>
      </w:r>
      <w:r w:rsidR="00B3692F">
        <w:rPr>
          <w:rFonts w:hint="cs"/>
          <w:rtl/>
        </w:rPr>
        <w:t>.</w:t>
      </w:r>
      <w:bookmarkStart w:id="3129" w:name="_ETM_Q5_276950"/>
      <w:bookmarkStart w:id="3130" w:name="_ETM_Q5_277250"/>
      <w:bookmarkStart w:id="3131" w:name="_ETM_Q5_277610"/>
      <w:bookmarkStart w:id="3132" w:name="_ETM_Q5_278270"/>
      <w:bookmarkEnd w:id="3129"/>
      <w:bookmarkEnd w:id="3130"/>
      <w:bookmarkEnd w:id="3131"/>
      <w:bookmarkEnd w:id="3132"/>
      <w:r>
        <w:rPr>
          <w:rFonts w:hint="eastAsia"/>
          <w:rtl/>
        </w:rPr>
        <w:t xml:space="preserve"> </w:t>
      </w:r>
      <w:r>
        <w:rPr>
          <w:rtl/>
        </w:rPr>
        <w:t xml:space="preserve">בא </w:t>
      </w:r>
      <w:bookmarkStart w:id="3133" w:name="_ETM_Q5_278720"/>
      <w:bookmarkEnd w:id="3133"/>
      <w:r>
        <w:rPr>
          <w:rtl/>
        </w:rPr>
        <w:t>אלי</w:t>
      </w:r>
      <w:r>
        <w:rPr>
          <w:rFonts w:hint="cs"/>
          <w:rtl/>
        </w:rPr>
        <w:t>י</w:t>
      </w:r>
      <w:r>
        <w:rPr>
          <w:rtl/>
        </w:rPr>
        <w:t xml:space="preserve"> </w:t>
      </w:r>
      <w:bookmarkStart w:id="3134" w:name="_ETM_Q5_279380"/>
      <w:bookmarkEnd w:id="3134"/>
      <w:r>
        <w:rPr>
          <w:rtl/>
        </w:rPr>
        <w:t xml:space="preserve">אבא </w:t>
      </w:r>
      <w:bookmarkStart w:id="3135" w:name="_ETM_Q5_279860"/>
      <w:bookmarkEnd w:id="3135"/>
      <w:r>
        <w:rPr>
          <w:rtl/>
        </w:rPr>
        <w:t xml:space="preserve">לבחור </w:t>
      </w:r>
      <w:bookmarkStart w:id="3136" w:name="_ETM_Q5_280790"/>
      <w:bookmarkEnd w:id="3136"/>
      <w:r>
        <w:rPr>
          <w:rtl/>
        </w:rPr>
        <w:t>לוחם</w:t>
      </w:r>
      <w:r>
        <w:rPr>
          <w:rFonts w:hint="cs"/>
          <w:rtl/>
        </w:rPr>
        <w:t>,</w:t>
      </w:r>
      <w:r>
        <w:rPr>
          <w:rtl/>
        </w:rPr>
        <w:t xml:space="preserve"> </w:t>
      </w:r>
      <w:bookmarkStart w:id="3137" w:name="_ETM_Q5_281910"/>
      <w:bookmarkEnd w:id="3137"/>
      <w:r>
        <w:rPr>
          <w:rtl/>
        </w:rPr>
        <w:t>ודיברנו</w:t>
      </w:r>
      <w:r>
        <w:rPr>
          <w:rFonts w:hint="cs"/>
          <w:rtl/>
        </w:rPr>
        <w:t>.</w:t>
      </w:r>
      <w:r>
        <w:rPr>
          <w:rtl/>
        </w:rPr>
        <w:t xml:space="preserve"> </w:t>
      </w:r>
      <w:bookmarkStart w:id="3138" w:name="_ETM_Q5_283560"/>
      <w:bookmarkEnd w:id="3138"/>
      <w:r>
        <w:rPr>
          <w:rtl/>
        </w:rPr>
        <w:t xml:space="preserve">אני </w:t>
      </w:r>
      <w:bookmarkStart w:id="3139" w:name="_ETM_Q5_283680"/>
      <w:bookmarkEnd w:id="3139"/>
      <w:r>
        <w:rPr>
          <w:rtl/>
        </w:rPr>
        <w:t xml:space="preserve">ישר </w:t>
      </w:r>
      <w:bookmarkStart w:id="3140" w:name="_ETM_Q5_283950"/>
      <w:bookmarkEnd w:id="3140"/>
      <w:r>
        <w:rPr>
          <w:rtl/>
        </w:rPr>
        <w:t xml:space="preserve">מציגה </w:t>
      </w:r>
      <w:bookmarkStart w:id="3141" w:name="_ETM_Q5_284370"/>
      <w:bookmarkEnd w:id="3141"/>
      <w:r>
        <w:rPr>
          <w:rtl/>
        </w:rPr>
        <w:t xml:space="preserve">את </w:t>
      </w:r>
      <w:bookmarkStart w:id="3142" w:name="_ETM_Q5_284459"/>
      <w:bookmarkEnd w:id="3142"/>
      <w:r>
        <w:rPr>
          <w:rFonts w:hint="cs"/>
          <w:rtl/>
        </w:rPr>
        <w:t xml:space="preserve">עצמי, </w:t>
      </w:r>
      <w:bookmarkStart w:id="3143" w:name="_ETM_Q5_284790"/>
      <w:bookmarkEnd w:id="3143"/>
      <w:r>
        <w:rPr>
          <w:rFonts w:hint="cs"/>
          <w:rtl/>
        </w:rPr>
        <w:t>ו</w:t>
      </w:r>
      <w:r>
        <w:rPr>
          <w:rtl/>
        </w:rPr>
        <w:t xml:space="preserve">הוא </w:t>
      </w:r>
      <w:bookmarkStart w:id="3144" w:name="_ETM_Q5_284970"/>
      <w:bookmarkEnd w:id="3144"/>
      <w:r>
        <w:rPr>
          <w:rtl/>
        </w:rPr>
        <w:t xml:space="preserve">אמר </w:t>
      </w:r>
      <w:bookmarkStart w:id="3145" w:name="_ETM_Q5_285209"/>
      <w:bookmarkEnd w:id="3145"/>
      <w:r>
        <w:rPr>
          <w:rtl/>
        </w:rPr>
        <w:t>לי</w:t>
      </w:r>
      <w:r>
        <w:rPr>
          <w:rFonts w:hint="cs"/>
          <w:rtl/>
        </w:rPr>
        <w:t>:</w:t>
      </w:r>
      <w:r>
        <w:rPr>
          <w:rtl/>
        </w:rPr>
        <w:t xml:space="preserve"> </w:t>
      </w:r>
      <w:bookmarkStart w:id="3146" w:name="_ETM_Q5_285360"/>
      <w:bookmarkEnd w:id="3146"/>
      <w:r>
        <w:rPr>
          <w:rtl/>
        </w:rPr>
        <w:t>תשמעי</w:t>
      </w:r>
      <w:r>
        <w:rPr>
          <w:rFonts w:hint="cs"/>
          <w:rtl/>
        </w:rPr>
        <w:t>,</w:t>
      </w:r>
      <w:r>
        <w:rPr>
          <w:rtl/>
        </w:rPr>
        <w:t xml:space="preserve"> </w:t>
      </w:r>
      <w:bookmarkStart w:id="3147" w:name="_ETM_Q5_286510"/>
      <w:bookmarkStart w:id="3148" w:name="_ETM_Q5_286959"/>
      <w:bookmarkStart w:id="3149" w:name="_ETM_Q5_287350"/>
      <w:bookmarkStart w:id="3150" w:name="_ETM_Q5_287380"/>
      <w:bookmarkStart w:id="3151" w:name="_ETM_Q5_287560"/>
      <w:bookmarkStart w:id="3152" w:name="_ETM_Q5_287680"/>
      <w:bookmarkEnd w:id="3147"/>
      <w:bookmarkEnd w:id="3148"/>
      <w:bookmarkEnd w:id="3149"/>
      <w:bookmarkEnd w:id="3150"/>
      <w:bookmarkEnd w:id="3151"/>
      <w:bookmarkEnd w:id="3152"/>
      <w:r>
        <w:rPr>
          <w:rtl/>
        </w:rPr>
        <w:t xml:space="preserve">הסיבה </w:t>
      </w:r>
      <w:bookmarkStart w:id="3153" w:name="_ETM_Q5_288740"/>
      <w:bookmarkEnd w:id="3153"/>
      <w:r>
        <w:rPr>
          <w:rtl/>
        </w:rPr>
        <w:t xml:space="preserve">שהצבא </w:t>
      </w:r>
      <w:bookmarkStart w:id="3154" w:name="_ETM_Q5_289430"/>
      <w:bookmarkEnd w:id="3154"/>
      <w:r>
        <w:rPr>
          <w:rtl/>
        </w:rPr>
        <w:t xml:space="preserve">שלנו </w:t>
      </w:r>
      <w:bookmarkStart w:id="3155" w:name="_ETM_Q5_290060"/>
      <w:bookmarkEnd w:id="3155"/>
      <w:r>
        <w:rPr>
          <w:rtl/>
        </w:rPr>
        <w:t xml:space="preserve">וכוחות </w:t>
      </w:r>
      <w:bookmarkStart w:id="3156" w:name="_ETM_Q5_290600"/>
      <w:bookmarkEnd w:id="3156"/>
      <w:r>
        <w:rPr>
          <w:rtl/>
        </w:rPr>
        <w:t xml:space="preserve">הביטחון </w:t>
      </w:r>
      <w:bookmarkStart w:id="3157" w:name="_ETM_Q5_291680"/>
      <w:bookmarkEnd w:id="3157"/>
      <w:r>
        <w:rPr>
          <w:rtl/>
        </w:rPr>
        <w:t xml:space="preserve">נפגעו </w:t>
      </w:r>
      <w:bookmarkStart w:id="3158" w:name="_ETM_Q5_292790"/>
      <w:bookmarkEnd w:id="3158"/>
      <w:r>
        <w:rPr>
          <w:rtl/>
        </w:rPr>
        <w:t xml:space="preserve">והם </w:t>
      </w:r>
      <w:bookmarkStart w:id="3159" w:name="_ETM_Q5_293090"/>
      <w:bookmarkEnd w:id="3159"/>
      <w:r>
        <w:rPr>
          <w:rtl/>
        </w:rPr>
        <w:t xml:space="preserve">חלשים </w:t>
      </w:r>
      <w:bookmarkStart w:id="3160" w:name="_ETM_Q5_293750"/>
      <w:bookmarkEnd w:id="3160"/>
      <w:r>
        <w:rPr>
          <w:rtl/>
        </w:rPr>
        <w:t xml:space="preserve">זה </w:t>
      </w:r>
      <w:bookmarkStart w:id="3161" w:name="_ETM_Q5_293930"/>
      <w:bookmarkEnd w:id="3161"/>
      <w:r>
        <w:rPr>
          <w:rtl/>
        </w:rPr>
        <w:t xml:space="preserve">בגלל </w:t>
      </w:r>
      <w:bookmarkStart w:id="3162" w:name="_ETM_Q5_294470"/>
      <w:bookmarkEnd w:id="3162"/>
      <w:r>
        <w:rPr>
          <w:rtl/>
        </w:rPr>
        <w:t xml:space="preserve">ההתערבות </w:t>
      </w:r>
      <w:bookmarkStart w:id="3163" w:name="_ETM_Q5_295509"/>
      <w:bookmarkEnd w:id="3163"/>
      <w:r>
        <w:rPr>
          <w:rtl/>
        </w:rPr>
        <w:t xml:space="preserve">של </w:t>
      </w:r>
      <w:bookmarkStart w:id="3164" w:name="_ETM_Q5_295719"/>
      <w:bookmarkEnd w:id="3164"/>
      <w:r>
        <w:rPr>
          <w:rtl/>
        </w:rPr>
        <w:t>בית</w:t>
      </w:r>
      <w:bookmarkStart w:id="3165" w:name="_ETM_Q5_295929"/>
      <w:bookmarkEnd w:id="3165"/>
      <w:r>
        <w:rPr>
          <w:rFonts w:hint="cs"/>
          <w:rtl/>
        </w:rPr>
        <w:t xml:space="preserve"> </w:t>
      </w:r>
      <w:r>
        <w:rPr>
          <w:rtl/>
        </w:rPr>
        <w:t xml:space="preserve">המשפט </w:t>
      </w:r>
      <w:bookmarkStart w:id="3166" w:name="_ETM_Q5_296380"/>
      <w:bookmarkEnd w:id="3166"/>
      <w:r>
        <w:rPr>
          <w:rtl/>
        </w:rPr>
        <w:t>והפרקליטות</w:t>
      </w:r>
      <w:r>
        <w:rPr>
          <w:rFonts w:hint="cs"/>
          <w:rtl/>
        </w:rPr>
        <w:t xml:space="preserve">, לכן </w:t>
      </w:r>
      <w:bookmarkStart w:id="3167" w:name="_ETM_Q5_297040"/>
      <w:bookmarkStart w:id="3168" w:name="_ETM_Q5_297880"/>
      <w:bookmarkStart w:id="3169" w:name="_ETM_Q5_298480"/>
      <w:bookmarkEnd w:id="3167"/>
      <w:bookmarkEnd w:id="3168"/>
      <w:bookmarkEnd w:id="3169"/>
      <w:r>
        <w:rPr>
          <w:rtl/>
        </w:rPr>
        <w:t xml:space="preserve">הצבא </w:t>
      </w:r>
      <w:bookmarkStart w:id="3170" w:name="_ETM_Q5_299200"/>
      <w:bookmarkEnd w:id="3170"/>
      <w:r>
        <w:rPr>
          <w:rtl/>
        </w:rPr>
        <w:t xml:space="preserve">שלנו </w:t>
      </w:r>
      <w:bookmarkStart w:id="3171" w:name="_ETM_Q5_299740"/>
      <w:bookmarkEnd w:id="3171"/>
      <w:r>
        <w:rPr>
          <w:rtl/>
        </w:rPr>
        <w:t>חלש</w:t>
      </w:r>
      <w:r>
        <w:rPr>
          <w:rFonts w:hint="cs"/>
          <w:rtl/>
        </w:rPr>
        <w:t>.</w:t>
      </w:r>
      <w:r>
        <w:rPr>
          <w:rtl/>
        </w:rPr>
        <w:t xml:space="preserve"> </w:t>
      </w:r>
      <w:bookmarkStart w:id="3172" w:name="_ETM_Q5_300760"/>
      <w:bookmarkStart w:id="3173" w:name="_ETM_Q5_300970"/>
      <w:bookmarkEnd w:id="3172"/>
      <w:bookmarkEnd w:id="3173"/>
      <w:r>
        <w:rPr>
          <w:rtl/>
        </w:rPr>
        <w:t xml:space="preserve">אני </w:t>
      </w:r>
      <w:bookmarkStart w:id="3174" w:name="_ETM_Q5_301049"/>
      <w:bookmarkStart w:id="3175" w:name="_ETM_Q5_301139"/>
      <w:bookmarkEnd w:id="3174"/>
      <w:bookmarkEnd w:id="3175"/>
      <w:r>
        <w:rPr>
          <w:rFonts w:hint="cs"/>
          <w:rtl/>
        </w:rPr>
        <w:t>ה</w:t>
      </w:r>
      <w:r>
        <w:rPr>
          <w:rtl/>
        </w:rPr>
        <w:t xml:space="preserve">סברתי </w:t>
      </w:r>
      <w:bookmarkStart w:id="3176" w:name="_ETM_Q5_301499"/>
      <w:bookmarkEnd w:id="3176"/>
      <w:r>
        <w:rPr>
          <w:rtl/>
        </w:rPr>
        <w:t xml:space="preserve">לו </w:t>
      </w:r>
      <w:bookmarkStart w:id="3177" w:name="_ETM_Q5_301619"/>
      <w:bookmarkEnd w:id="3177"/>
      <w:r>
        <w:rPr>
          <w:rtl/>
        </w:rPr>
        <w:t xml:space="preserve">בעדינות </w:t>
      </w:r>
      <w:bookmarkStart w:id="3178" w:name="_ETM_Q5_302159"/>
      <w:bookmarkEnd w:id="3178"/>
      <w:r>
        <w:rPr>
          <w:rFonts w:hint="cs"/>
          <w:rtl/>
        </w:rPr>
        <w:t xml:space="preserve">– </w:t>
      </w:r>
      <w:bookmarkStart w:id="3179" w:name="_ETM_Q5_307535"/>
      <w:bookmarkEnd w:id="3179"/>
      <w:r>
        <w:rPr>
          <w:rtl/>
        </w:rPr>
        <w:t xml:space="preserve">בכל </w:t>
      </w:r>
      <w:bookmarkStart w:id="3180" w:name="_ETM_Q5_302549"/>
      <w:bookmarkEnd w:id="3180"/>
      <w:r>
        <w:rPr>
          <w:rtl/>
        </w:rPr>
        <w:t>זאת</w:t>
      </w:r>
      <w:r>
        <w:rPr>
          <w:rFonts w:hint="cs"/>
          <w:rtl/>
        </w:rPr>
        <w:t>,</w:t>
      </w:r>
      <w:r>
        <w:rPr>
          <w:rtl/>
        </w:rPr>
        <w:t xml:space="preserve"> </w:t>
      </w:r>
      <w:bookmarkStart w:id="3181" w:name="_ETM_Q5_302880"/>
      <w:bookmarkEnd w:id="3181"/>
      <w:r>
        <w:rPr>
          <w:rtl/>
        </w:rPr>
        <w:t xml:space="preserve">אבא </w:t>
      </w:r>
      <w:bookmarkStart w:id="3182" w:name="_ETM_Q5_303420"/>
      <w:bookmarkEnd w:id="3182"/>
      <w:r>
        <w:rPr>
          <w:rtl/>
        </w:rPr>
        <w:t xml:space="preserve">לחייל </w:t>
      </w:r>
      <w:bookmarkStart w:id="3183" w:name="_ETM_Q5_304229"/>
      <w:bookmarkEnd w:id="3183"/>
      <w:r>
        <w:rPr>
          <w:rtl/>
        </w:rPr>
        <w:t>פצוע</w:t>
      </w:r>
      <w:r>
        <w:rPr>
          <w:rFonts w:hint="cs"/>
          <w:rtl/>
        </w:rPr>
        <w:t xml:space="preserve">, צריך יחס מאוד </w:t>
      </w:r>
      <w:bookmarkStart w:id="3184" w:name="_ETM_Q5_305297"/>
      <w:bookmarkEnd w:id="3184"/>
      <w:r>
        <w:rPr>
          <w:rFonts w:hint="cs"/>
          <w:rtl/>
        </w:rPr>
        <w:t xml:space="preserve">מאוד עדין </w:t>
      </w:r>
      <w:r>
        <w:rPr>
          <w:rFonts w:hint="eastAsia"/>
          <w:rtl/>
        </w:rPr>
        <w:t xml:space="preserve">– </w:t>
      </w:r>
      <w:r>
        <w:rPr>
          <w:rFonts w:hint="cs"/>
          <w:rtl/>
        </w:rPr>
        <w:t>באתי ואמרתי לו: תשמע,</w:t>
      </w:r>
      <w:r>
        <w:rPr>
          <w:rtl/>
        </w:rPr>
        <w:t xml:space="preserve"> </w:t>
      </w:r>
      <w:bookmarkStart w:id="3185" w:name="_ETM_Q5_305009"/>
      <w:bookmarkEnd w:id="3185"/>
      <w:r>
        <w:rPr>
          <w:rFonts w:hint="cs"/>
          <w:rtl/>
        </w:rPr>
        <w:t xml:space="preserve">זה לא זה, אתה טועה. יש סיבות </w:t>
      </w:r>
      <w:bookmarkStart w:id="3186" w:name="_ETM_Q5_310213"/>
      <w:bookmarkEnd w:id="3186"/>
      <w:r>
        <w:rPr>
          <w:rFonts w:hint="cs"/>
          <w:rtl/>
        </w:rPr>
        <w:t xml:space="preserve">אחרות, אתה טועה. </w:t>
      </w:r>
      <w:bookmarkStart w:id="3187" w:name="_ETM_Q5_305729"/>
      <w:bookmarkStart w:id="3188" w:name="_ETM_Q5_307229"/>
      <w:bookmarkStart w:id="3189" w:name="_ETM_Q5_307859"/>
      <w:bookmarkStart w:id="3190" w:name="_ETM_Q5_308220"/>
      <w:bookmarkStart w:id="3191" w:name="_ETM_Q5_308489"/>
      <w:bookmarkStart w:id="3192" w:name="_ETM_Q5_308700"/>
      <w:bookmarkStart w:id="3193" w:name="_ETM_Q5_309180"/>
      <w:bookmarkStart w:id="3194" w:name="_ETM_Q5_309480"/>
      <w:bookmarkStart w:id="3195" w:name="_ETM_Q5_310019"/>
      <w:bookmarkStart w:id="3196" w:name="_ETM_Q5_310080"/>
      <w:bookmarkStart w:id="3197" w:name="_ETM_Q5_310620"/>
      <w:bookmarkStart w:id="3198" w:name="_ETM_Q5_310799"/>
      <w:bookmarkStart w:id="3199" w:name="_ETM_Q5_310950"/>
      <w:bookmarkStart w:id="3200" w:name="_ETM_Q5_311980"/>
      <w:bookmarkStart w:id="3201" w:name="_ETM_Q5_312220"/>
      <w:bookmarkStart w:id="3202" w:name="_ETM_Q5_313419"/>
      <w:bookmarkStart w:id="3203" w:name="_ETM_Q5_313629"/>
      <w:bookmarkStart w:id="3204" w:name="_ETM_Q5_314020"/>
      <w:bookmarkStart w:id="3205" w:name="_ETM_Q5_314530"/>
      <w:bookmarkStart w:id="3206" w:name="_ETM_Q5_314739"/>
      <w:bookmarkStart w:id="3207" w:name="_ETM_Q5_316870"/>
      <w:bookmarkEnd w:id="3187"/>
      <w:bookmarkEnd w:id="3188"/>
      <w:bookmarkEnd w:id="3189"/>
      <w:bookmarkEnd w:id="3190"/>
      <w:bookmarkEnd w:id="3191"/>
      <w:bookmarkEnd w:id="3192"/>
      <w:bookmarkEnd w:id="3193"/>
      <w:bookmarkEnd w:id="3194"/>
      <w:bookmarkEnd w:id="3195"/>
      <w:bookmarkEnd w:id="3196"/>
      <w:bookmarkEnd w:id="3197"/>
      <w:bookmarkEnd w:id="3198"/>
      <w:bookmarkEnd w:id="3199"/>
      <w:bookmarkEnd w:id="3200"/>
      <w:bookmarkEnd w:id="3201"/>
      <w:bookmarkEnd w:id="3202"/>
      <w:bookmarkEnd w:id="3203"/>
      <w:bookmarkEnd w:id="3204"/>
      <w:bookmarkEnd w:id="3205"/>
      <w:bookmarkEnd w:id="3206"/>
      <w:bookmarkEnd w:id="3207"/>
      <w:r>
        <w:rPr>
          <w:rtl/>
        </w:rPr>
        <w:t xml:space="preserve">והוא </w:t>
      </w:r>
      <w:bookmarkStart w:id="3208" w:name="_ETM_Q5_317049"/>
      <w:bookmarkEnd w:id="3208"/>
      <w:r>
        <w:rPr>
          <w:rtl/>
        </w:rPr>
        <w:t xml:space="preserve">אמר </w:t>
      </w:r>
      <w:bookmarkStart w:id="3209" w:name="_ETM_Q5_317230"/>
      <w:bookmarkEnd w:id="3209"/>
      <w:r>
        <w:rPr>
          <w:rtl/>
        </w:rPr>
        <w:t>לי</w:t>
      </w:r>
      <w:r>
        <w:rPr>
          <w:rFonts w:hint="cs"/>
          <w:rtl/>
        </w:rPr>
        <w:t>:</w:t>
      </w:r>
      <w:r>
        <w:rPr>
          <w:rtl/>
        </w:rPr>
        <w:t xml:space="preserve"> </w:t>
      </w:r>
      <w:bookmarkStart w:id="3210" w:name="_ETM_Q5_317349"/>
      <w:bookmarkEnd w:id="3210"/>
      <w:r>
        <w:rPr>
          <w:rtl/>
        </w:rPr>
        <w:t>תראי</w:t>
      </w:r>
      <w:r>
        <w:rPr>
          <w:rFonts w:hint="cs"/>
          <w:rtl/>
        </w:rPr>
        <w:t>,</w:t>
      </w:r>
      <w:r>
        <w:rPr>
          <w:rtl/>
        </w:rPr>
        <w:t xml:space="preserve"> </w:t>
      </w:r>
      <w:bookmarkStart w:id="3211" w:name="_ETM_Q5_317650"/>
      <w:bookmarkEnd w:id="3211"/>
      <w:r>
        <w:rPr>
          <w:rtl/>
        </w:rPr>
        <w:t xml:space="preserve">אני </w:t>
      </w:r>
      <w:bookmarkStart w:id="3212" w:name="_ETM_Q5_317860"/>
      <w:bookmarkEnd w:id="3212"/>
      <w:r>
        <w:rPr>
          <w:rtl/>
        </w:rPr>
        <w:t xml:space="preserve">ראיתי </w:t>
      </w:r>
      <w:bookmarkStart w:id="3213" w:name="_ETM_Q5_318280"/>
      <w:bookmarkEnd w:id="3213"/>
      <w:r>
        <w:rPr>
          <w:rtl/>
        </w:rPr>
        <w:t>ר</w:t>
      </w:r>
      <w:r>
        <w:rPr>
          <w:rFonts w:hint="cs"/>
          <w:rtl/>
        </w:rPr>
        <w:t>יא</w:t>
      </w:r>
      <w:r>
        <w:rPr>
          <w:rtl/>
        </w:rPr>
        <w:t>יון</w:t>
      </w:r>
      <w:r>
        <w:rPr>
          <w:rFonts w:hint="cs"/>
          <w:rtl/>
        </w:rPr>
        <w:t>,</w:t>
      </w:r>
      <w:r>
        <w:rPr>
          <w:rtl/>
        </w:rPr>
        <w:t xml:space="preserve"> </w:t>
      </w:r>
      <w:bookmarkStart w:id="3214" w:name="_ETM_Q5_318790"/>
      <w:bookmarkEnd w:id="3214"/>
      <w:r>
        <w:rPr>
          <w:rtl/>
        </w:rPr>
        <w:t xml:space="preserve">תסתכלי </w:t>
      </w:r>
      <w:bookmarkStart w:id="3215" w:name="_ETM_Q5_319419"/>
      <w:bookmarkEnd w:id="3215"/>
      <w:r>
        <w:rPr>
          <w:rtl/>
        </w:rPr>
        <w:t>בעצמך</w:t>
      </w:r>
      <w:r w:rsidR="00B3692F">
        <w:rPr>
          <w:rFonts w:hint="cs"/>
          <w:rtl/>
        </w:rPr>
        <w:t>.</w:t>
      </w:r>
      <w:r>
        <w:rPr>
          <w:rtl/>
        </w:rPr>
        <w:t xml:space="preserve"> </w:t>
      </w:r>
      <w:bookmarkStart w:id="3216" w:name="_ETM_Q5_321460"/>
      <w:bookmarkEnd w:id="3216"/>
      <w:r>
        <w:rPr>
          <w:rtl/>
        </w:rPr>
        <w:t xml:space="preserve">אז </w:t>
      </w:r>
      <w:bookmarkStart w:id="3217" w:name="_ETM_Q5_321760"/>
      <w:bookmarkEnd w:id="3217"/>
      <w:r>
        <w:rPr>
          <w:rtl/>
        </w:rPr>
        <w:t xml:space="preserve">הלכתי </w:t>
      </w:r>
      <w:bookmarkStart w:id="3218" w:name="_ETM_Q5_322330"/>
      <w:bookmarkEnd w:id="3218"/>
      <w:r>
        <w:rPr>
          <w:rtl/>
        </w:rPr>
        <w:t>וצפיתי</w:t>
      </w:r>
      <w:r>
        <w:rPr>
          <w:rFonts w:hint="cs"/>
          <w:rtl/>
        </w:rPr>
        <w:t>.</w:t>
      </w:r>
      <w:r>
        <w:rPr>
          <w:rtl/>
        </w:rPr>
        <w:t xml:space="preserve"> </w:t>
      </w:r>
      <w:bookmarkStart w:id="3219" w:name="_ETM_Q5_322990"/>
      <w:bookmarkStart w:id="3220" w:name="_ETM_Q5_332860"/>
      <w:bookmarkStart w:id="3221" w:name="_ETM_Q5_332923"/>
      <w:bookmarkStart w:id="3222" w:name="_ETM_Q5_333050"/>
      <w:bookmarkStart w:id="3223" w:name="_ETM_Q5_333099"/>
      <w:bookmarkEnd w:id="3219"/>
      <w:bookmarkEnd w:id="3220"/>
      <w:bookmarkEnd w:id="3221"/>
      <w:bookmarkEnd w:id="3222"/>
      <w:bookmarkEnd w:id="3223"/>
      <w:r>
        <w:rPr>
          <w:rtl/>
        </w:rPr>
        <w:t xml:space="preserve">אני </w:t>
      </w:r>
      <w:bookmarkStart w:id="3224" w:name="_ETM_Q5_323139"/>
      <w:bookmarkEnd w:id="3224"/>
      <w:r>
        <w:rPr>
          <w:rtl/>
        </w:rPr>
        <w:t>מודה</w:t>
      </w:r>
      <w:r>
        <w:rPr>
          <w:rFonts w:hint="cs"/>
          <w:rtl/>
        </w:rPr>
        <w:t>,</w:t>
      </w:r>
      <w:r>
        <w:rPr>
          <w:rtl/>
        </w:rPr>
        <w:t xml:space="preserve"> </w:t>
      </w:r>
      <w:bookmarkStart w:id="3225" w:name="_ETM_Q5_323380"/>
      <w:bookmarkEnd w:id="3225"/>
      <w:r>
        <w:rPr>
          <w:rtl/>
        </w:rPr>
        <w:t xml:space="preserve">אני </w:t>
      </w:r>
      <w:bookmarkStart w:id="3226" w:name="_ETM_Q5_323500"/>
      <w:bookmarkEnd w:id="3226"/>
      <w:r>
        <w:rPr>
          <w:rtl/>
        </w:rPr>
        <w:t xml:space="preserve">לא </w:t>
      </w:r>
      <w:bookmarkStart w:id="3227" w:name="_ETM_Q5_323590"/>
      <w:bookmarkEnd w:id="3227"/>
      <w:r>
        <w:rPr>
          <w:rtl/>
        </w:rPr>
        <w:t xml:space="preserve">צופה </w:t>
      </w:r>
      <w:bookmarkStart w:id="3228" w:name="_ETM_Q5_323889"/>
      <w:bookmarkEnd w:id="3228"/>
      <w:r>
        <w:rPr>
          <w:rtl/>
        </w:rPr>
        <w:t xml:space="preserve">בערוץ </w:t>
      </w:r>
      <w:bookmarkStart w:id="3229" w:name="_ETM_Q5_324280"/>
      <w:bookmarkEnd w:id="3229"/>
      <w:r>
        <w:rPr>
          <w:rtl/>
        </w:rPr>
        <w:t>14</w:t>
      </w:r>
      <w:r>
        <w:rPr>
          <w:rFonts w:hint="cs"/>
          <w:rtl/>
        </w:rPr>
        <w:t>, רוב הזמן אני ברש</w:t>
      </w:r>
      <w:bookmarkStart w:id="3230" w:name="_ETM_Q5_324601"/>
      <w:bookmarkEnd w:id="3230"/>
      <w:r>
        <w:rPr>
          <w:rFonts w:hint="cs"/>
          <w:rtl/>
        </w:rPr>
        <w:t xml:space="preserve">תות. </w:t>
      </w:r>
      <w:bookmarkStart w:id="3231" w:name="_ETM_Q5_325330"/>
      <w:bookmarkStart w:id="3232" w:name="_ETM_Q5_325600"/>
      <w:bookmarkStart w:id="3233" w:name="_ETM_Q5_326440"/>
      <w:bookmarkStart w:id="3234" w:name="_ETM_Q5_326650"/>
      <w:bookmarkStart w:id="3235" w:name="_ETM_Q5_326919"/>
      <w:bookmarkStart w:id="3236" w:name="_ETM_Q5_328389"/>
      <w:bookmarkEnd w:id="3231"/>
      <w:bookmarkEnd w:id="3232"/>
      <w:bookmarkEnd w:id="3233"/>
      <w:bookmarkEnd w:id="3234"/>
      <w:bookmarkEnd w:id="3235"/>
      <w:bookmarkEnd w:id="3236"/>
      <w:r>
        <w:rPr>
          <w:rtl/>
        </w:rPr>
        <w:t xml:space="preserve">מסתבר </w:t>
      </w:r>
      <w:bookmarkStart w:id="3237" w:name="_ETM_Q5_328989"/>
      <w:bookmarkEnd w:id="3237"/>
      <w:r>
        <w:rPr>
          <w:rtl/>
        </w:rPr>
        <w:t xml:space="preserve">שבתוכנית </w:t>
      </w:r>
      <w:bookmarkStart w:id="3238" w:name="_ETM_Q5_329709"/>
      <w:bookmarkEnd w:id="3238"/>
      <w:r>
        <w:rPr>
          <w:rtl/>
        </w:rPr>
        <w:t xml:space="preserve">בערוץ </w:t>
      </w:r>
      <w:bookmarkStart w:id="3239" w:name="_ETM_Q5_330130"/>
      <w:bookmarkEnd w:id="3239"/>
      <w:r>
        <w:rPr>
          <w:rtl/>
        </w:rPr>
        <w:t xml:space="preserve">14 </w:t>
      </w:r>
      <w:bookmarkStart w:id="3240" w:name="_ETM_Q5_330700"/>
      <w:bookmarkEnd w:id="3240"/>
      <w:r>
        <w:rPr>
          <w:rtl/>
        </w:rPr>
        <w:t xml:space="preserve">ישב </w:t>
      </w:r>
      <w:bookmarkStart w:id="3241" w:name="_ETM_Q5_331150"/>
      <w:bookmarkEnd w:id="3241"/>
      <w:r>
        <w:rPr>
          <w:rtl/>
        </w:rPr>
        <w:t xml:space="preserve">בכיר </w:t>
      </w:r>
      <w:bookmarkStart w:id="3242" w:name="_ETM_Q5_331569"/>
      <w:bookmarkEnd w:id="3242"/>
      <w:r>
        <w:rPr>
          <w:rtl/>
        </w:rPr>
        <w:t>בשב</w:t>
      </w:r>
      <w:r>
        <w:rPr>
          <w:rFonts w:hint="cs"/>
          <w:rtl/>
        </w:rPr>
        <w:t xml:space="preserve">"כ </w:t>
      </w:r>
      <w:bookmarkStart w:id="3243" w:name="_ETM_Q5_332800"/>
      <w:bookmarkEnd w:id="3243"/>
      <w:r>
        <w:rPr>
          <w:rFonts w:hint="cs"/>
          <w:rtl/>
        </w:rPr>
        <w:t>מש</w:t>
      </w:r>
      <w:r>
        <w:rPr>
          <w:rtl/>
        </w:rPr>
        <w:t xml:space="preserve">נות </w:t>
      </w:r>
      <w:bookmarkStart w:id="3244" w:name="_ETM_Q5_333220"/>
      <w:bookmarkEnd w:id="3244"/>
      <w:r>
        <w:rPr>
          <w:rtl/>
        </w:rPr>
        <w:t>ה</w:t>
      </w:r>
      <w:r>
        <w:rPr>
          <w:rFonts w:hint="cs"/>
          <w:rtl/>
        </w:rPr>
        <w:t>תשעים</w:t>
      </w:r>
      <w:bookmarkStart w:id="3245" w:name="_ETM_Q5_333940"/>
      <w:bookmarkEnd w:id="3245"/>
      <w:r>
        <w:rPr>
          <w:rFonts w:hint="cs"/>
          <w:rtl/>
        </w:rPr>
        <w:t xml:space="preserve">, </w:t>
      </w:r>
      <w:bookmarkStart w:id="3246" w:name="_ETM_Q5_334330"/>
      <w:bookmarkEnd w:id="3246"/>
      <w:r>
        <w:rPr>
          <w:rtl/>
        </w:rPr>
        <w:t xml:space="preserve">לפני </w:t>
      </w:r>
      <w:bookmarkStart w:id="3247" w:name="_ETM_Q5_334570"/>
      <w:bookmarkEnd w:id="3247"/>
      <w:r>
        <w:rPr>
          <w:rtl/>
        </w:rPr>
        <w:t xml:space="preserve">30 </w:t>
      </w:r>
      <w:bookmarkStart w:id="3248" w:name="_ETM_Q5_334960"/>
      <w:bookmarkEnd w:id="3248"/>
      <w:r>
        <w:rPr>
          <w:rtl/>
        </w:rPr>
        <w:t>שנה</w:t>
      </w:r>
      <w:r>
        <w:rPr>
          <w:rFonts w:hint="cs"/>
          <w:rtl/>
        </w:rPr>
        <w:t>,</w:t>
      </w:r>
      <w:r>
        <w:rPr>
          <w:rtl/>
        </w:rPr>
        <w:t xml:space="preserve"> </w:t>
      </w:r>
      <w:bookmarkStart w:id="3249" w:name="_ETM_Q5_335380"/>
      <w:bookmarkEnd w:id="3249"/>
      <w:r>
        <w:rPr>
          <w:rtl/>
        </w:rPr>
        <w:t xml:space="preserve">קצת </w:t>
      </w:r>
      <w:bookmarkStart w:id="3250" w:name="_ETM_Q5_335650"/>
      <w:bookmarkEnd w:id="3250"/>
      <w:r>
        <w:rPr>
          <w:rtl/>
        </w:rPr>
        <w:t xml:space="preserve">לא </w:t>
      </w:r>
      <w:bookmarkStart w:id="3251" w:name="_ETM_Q5_335770"/>
      <w:bookmarkEnd w:id="3251"/>
      <w:r>
        <w:rPr>
          <w:rtl/>
        </w:rPr>
        <w:t>באירוע</w:t>
      </w:r>
      <w:r>
        <w:rPr>
          <w:rFonts w:hint="cs"/>
          <w:rtl/>
        </w:rPr>
        <w:t>,</w:t>
      </w:r>
      <w:r>
        <w:rPr>
          <w:rtl/>
        </w:rPr>
        <w:t xml:space="preserve"> </w:t>
      </w:r>
      <w:bookmarkStart w:id="3252" w:name="_ETM_Q5_336800"/>
      <w:bookmarkEnd w:id="3252"/>
      <w:r>
        <w:rPr>
          <w:rtl/>
        </w:rPr>
        <w:t xml:space="preserve">אבל </w:t>
      </w:r>
      <w:bookmarkStart w:id="3253" w:name="_ETM_Q5_337010"/>
      <w:bookmarkEnd w:id="3253"/>
      <w:r>
        <w:rPr>
          <w:rtl/>
        </w:rPr>
        <w:t xml:space="preserve">הוא </w:t>
      </w:r>
      <w:bookmarkStart w:id="3254" w:name="_ETM_Q5_337070"/>
      <w:bookmarkEnd w:id="3254"/>
      <w:r>
        <w:rPr>
          <w:rtl/>
        </w:rPr>
        <w:t xml:space="preserve">ישב </w:t>
      </w:r>
      <w:bookmarkStart w:id="3255" w:name="_ETM_Q5_337400"/>
      <w:bookmarkEnd w:id="3255"/>
      <w:r>
        <w:rPr>
          <w:rtl/>
        </w:rPr>
        <w:t>בר</w:t>
      </w:r>
      <w:r>
        <w:rPr>
          <w:rFonts w:hint="cs"/>
          <w:rtl/>
        </w:rPr>
        <w:t>י</w:t>
      </w:r>
      <w:r>
        <w:rPr>
          <w:rtl/>
        </w:rPr>
        <w:t>איון</w:t>
      </w:r>
      <w:r>
        <w:rPr>
          <w:rFonts w:hint="cs"/>
          <w:rtl/>
        </w:rPr>
        <w:t>,</w:t>
      </w:r>
      <w:r>
        <w:rPr>
          <w:rtl/>
        </w:rPr>
        <w:t xml:space="preserve"> </w:t>
      </w:r>
      <w:bookmarkStart w:id="3256" w:name="_ETM_Q5_337940"/>
      <w:bookmarkEnd w:id="3256"/>
      <w:r>
        <w:rPr>
          <w:rtl/>
        </w:rPr>
        <w:t xml:space="preserve">והוא </w:t>
      </w:r>
      <w:bookmarkStart w:id="3257" w:name="_ETM_Q5_338120"/>
      <w:bookmarkEnd w:id="3257"/>
      <w:r>
        <w:rPr>
          <w:rtl/>
        </w:rPr>
        <w:t xml:space="preserve">סיפר </w:t>
      </w:r>
      <w:bookmarkStart w:id="3258" w:name="_ETM_Q5_338570"/>
      <w:bookmarkEnd w:id="3258"/>
      <w:r>
        <w:rPr>
          <w:rtl/>
        </w:rPr>
        <w:t xml:space="preserve">שלפני </w:t>
      </w:r>
      <w:bookmarkStart w:id="3259" w:name="_ETM_Q5_339110"/>
      <w:bookmarkEnd w:id="3259"/>
      <w:r>
        <w:rPr>
          <w:rtl/>
        </w:rPr>
        <w:t xml:space="preserve">30 </w:t>
      </w:r>
      <w:bookmarkStart w:id="3260" w:name="_ETM_Q5_339560"/>
      <w:bookmarkEnd w:id="3260"/>
      <w:r>
        <w:rPr>
          <w:rtl/>
        </w:rPr>
        <w:t xml:space="preserve">שנה </w:t>
      </w:r>
      <w:bookmarkStart w:id="3261" w:name="_ETM_Q5_341260"/>
      <w:bookmarkEnd w:id="3261"/>
      <w:r w:rsidR="0079229A">
        <w:rPr>
          <w:rFonts w:hint="cs"/>
          <w:rtl/>
        </w:rPr>
        <w:t>– – –</w:t>
      </w:r>
      <w:r>
        <w:rPr>
          <w:rFonts w:hint="cs"/>
          <w:rtl/>
        </w:rPr>
        <w:t xml:space="preserve"> </w:t>
      </w:r>
    </w:p>
    <w:p w:rsidR="002A4A88" w:rsidRDefault="002A4A88" w:rsidP="005C48BA">
      <w:pPr>
        <w:rPr>
          <w:rtl/>
        </w:rPr>
      </w:pPr>
    </w:p>
    <w:p w:rsidR="002A4A88" w:rsidRDefault="002A4A88" w:rsidP="005C48BA">
      <w:pPr>
        <w:pStyle w:val="af5"/>
        <w:keepNext/>
        <w:rPr>
          <w:rtl/>
        </w:rPr>
      </w:pPr>
      <w:bookmarkStart w:id="3262" w:name="ET_interruption_5084_35"/>
      <w:r w:rsidRPr="006F0C0B">
        <w:rPr>
          <w:rStyle w:val="TagStyle"/>
          <w:rtl/>
        </w:rPr>
        <w:t xml:space="preserve"> &lt;&lt; קריאה &gt;&gt;</w:t>
      </w:r>
      <w:r w:rsidRPr="00FC7530">
        <w:rPr>
          <w:rStyle w:val="TagStyle"/>
          <w:rtl/>
        </w:rPr>
        <w:t xml:space="preserve"> </w:t>
      </w:r>
      <w:r>
        <w:rPr>
          <w:rtl/>
        </w:rPr>
        <w:t>מיקי לוי (יש עתיד):</w:t>
      </w:r>
      <w:r w:rsidRPr="00FC7530">
        <w:rPr>
          <w:rStyle w:val="TagStyle"/>
          <w:rtl/>
        </w:rPr>
        <w:t xml:space="preserve"> </w:t>
      </w:r>
      <w:r w:rsidRPr="006F0C0B">
        <w:rPr>
          <w:rStyle w:val="TagStyle"/>
          <w:rtl/>
        </w:rPr>
        <w:t>&lt;&lt; קריאה &gt;&gt;</w:t>
      </w:r>
      <w:bookmarkEnd w:id="3262"/>
      <w:r w:rsidR="00D808AE">
        <w:rPr>
          <w:rtl/>
        </w:rPr>
        <w:t xml:space="preserve"> </w:t>
      </w:r>
    </w:p>
    <w:p w:rsidR="002A4A88" w:rsidRDefault="002A4A88" w:rsidP="0079229A">
      <w:pPr>
        <w:rPr>
          <w:rtl/>
          <w:lang w:eastAsia="he-IL"/>
        </w:rPr>
      </w:pPr>
    </w:p>
    <w:p w:rsidR="002A4A88" w:rsidRDefault="002A4A88" w:rsidP="005C48BA">
      <w:pPr>
        <w:rPr>
          <w:rtl/>
        </w:rPr>
      </w:pPr>
      <w:r>
        <w:rPr>
          <w:rFonts w:hint="cs"/>
          <w:rtl/>
        </w:rPr>
        <w:t xml:space="preserve">למה זה </w:t>
      </w:r>
      <w:r w:rsidR="00B3692F">
        <w:rPr>
          <w:rFonts w:hint="cs"/>
          <w:rtl/>
        </w:rPr>
        <w:t>"</w:t>
      </w:r>
      <w:r>
        <w:rPr>
          <w:rFonts w:hint="cs"/>
          <w:rtl/>
        </w:rPr>
        <w:t>בכיר</w:t>
      </w:r>
      <w:r w:rsidR="00B3692F">
        <w:rPr>
          <w:rFonts w:hint="cs"/>
          <w:rtl/>
        </w:rPr>
        <w:t>"</w:t>
      </w:r>
      <w:r>
        <w:rPr>
          <w:rFonts w:hint="cs"/>
          <w:rtl/>
        </w:rPr>
        <w:t>? כולם נעשו לי בכירים.</w:t>
      </w:r>
    </w:p>
    <w:p w:rsidR="002A4A88" w:rsidRDefault="002A4A88" w:rsidP="005C48BA">
      <w:pPr>
        <w:rPr>
          <w:rtl/>
        </w:rPr>
      </w:pPr>
      <w:bookmarkStart w:id="3263" w:name="_ETM_Q5_336189"/>
      <w:bookmarkStart w:id="3264" w:name="_ETM_Q5_337280"/>
      <w:bookmarkStart w:id="3265" w:name="_ETM_Q5_337367"/>
      <w:bookmarkEnd w:id="3263"/>
      <w:bookmarkEnd w:id="3264"/>
      <w:bookmarkEnd w:id="3265"/>
    </w:p>
    <w:p w:rsidR="002A4A88" w:rsidRDefault="002A4A88" w:rsidP="005C48BA">
      <w:pPr>
        <w:pStyle w:val="-"/>
        <w:keepNext/>
        <w:rPr>
          <w:rtl/>
        </w:rPr>
      </w:pPr>
      <w:bookmarkStart w:id="3266" w:name="ET_speakercontinue_5300_12"/>
      <w:r w:rsidRPr="006F0C0B">
        <w:rPr>
          <w:rStyle w:val="TagStyle"/>
          <w:rtl/>
        </w:rPr>
        <w:t xml:space="preserve"> &lt;&lt; דובר_המשך &gt;&gt;</w:t>
      </w:r>
      <w:r w:rsidRPr="001866AB">
        <w:rPr>
          <w:rStyle w:val="TagStyle"/>
          <w:rtl/>
        </w:rPr>
        <w:t xml:space="preserve"> </w:t>
      </w:r>
      <w:r>
        <w:rPr>
          <w:rtl/>
        </w:rPr>
        <w:t>מירב בן ארי (יש עתיד):</w:t>
      </w:r>
      <w:r w:rsidRPr="001866AB">
        <w:rPr>
          <w:rStyle w:val="TagStyle"/>
          <w:rtl/>
        </w:rPr>
        <w:t xml:space="preserve"> </w:t>
      </w:r>
      <w:r w:rsidRPr="006F0C0B">
        <w:rPr>
          <w:rStyle w:val="TagStyle"/>
          <w:rtl/>
        </w:rPr>
        <w:t>&lt;&lt; דובר_המשך &gt;&gt;</w:t>
      </w:r>
      <w:r w:rsidR="00D808AE">
        <w:rPr>
          <w:rtl/>
        </w:rPr>
        <w:t xml:space="preserve"> </w:t>
      </w:r>
      <w:bookmarkEnd w:id="3266"/>
    </w:p>
    <w:p w:rsidR="002A4A88" w:rsidRDefault="002A4A88" w:rsidP="0079229A">
      <w:pPr>
        <w:rPr>
          <w:rtl/>
        </w:rPr>
      </w:pPr>
    </w:p>
    <w:p w:rsidR="002A4A88" w:rsidRDefault="00B3692F" w:rsidP="008328E0">
      <w:pPr>
        <w:rPr>
          <w:rtl/>
        </w:rPr>
      </w:pPr>
      <w:bookmarkStart w:id="3267" w:name="_ETM_Q5_338753"/>
      <w:bookmarkEnd w:id="3267"/>
      <w:r>
        <w:rPr>
          <w:rFonts w:hint="cs"/>
          <w:rtl/>
        </w:rPr>
        <w:t>לא יודעת, לא נכנסתי –</w:t>
      </w:r>
      <w:r w:rsidR="002A4A88">
        <w:rPr>
          <w:rFonts w:hint="cs"/>
          <w:rtl/>
        </w:rPr>
        <w:t xml:space="preserve"> אתה </w:t>
      </w:r>
      <w:bookmarkStart w:id="3268" w:name="_ETM_Q5_336387"/>
      <w:bookmarkEnd w:id="3268"/>
      <w:r w:rsidR="002A4A88">
        <w:rPr>
          <w:rFonts w:hint="cs"/>
          <w:rtl/>
        </w:rPr>
        <w:t xml:space="preserve">יודע, </w:t>
      </w:r>
      <w:bookmarkStart w:id="3269" w:name="_ETM_Q5_341439"/>
      <w:bookmarkStart w:id="3270" w:name="_ETM_Q5_342040"/>
      <w:bookmarkStart w:id="3271" w:name="_ETM_Q5_342189"/>
      <w:bookmarkStart w:id="3272" w:name="_ETM_Q5_342669"/>
      <w:bookmarkStart w:id="3273" w:name="_ETM_Q5_342790"/>
      <w:bookmarkStart w:id="3274" w:name="_ETM_Q5_342939"/>
      <w:bookmarkEnd w:id="3269"/>
      <w:bookmarkEnd w:id="3270"/>
      <w:bookmarkEnd w:id="3271"/>
      <w:bookmarkEnd w:id="3272"/>
      <w:bookmarkEnd w:id="3273"/>
      <w:bookmarkEnd w:id="3274"/>
      <w:r w:rsidR="002A4A88">
        <w:rPr>
          <w:rtl/>
        </w:rPr>
        <w:t xml:space="preserve">גם </w:t>
      </w:r>
      <w:bookmarkStart w:id="3275" w:name="_ETM_Q5_343090"/>
      <w:bookmarkEnd w:id="3275"/>
      <w:r w:rsidR="002A4A88">
        <w:rPr>
          <w:rtl/>
        </w:rPr>
        <w:t>ככה</w:t>
      </w:r>
      <w:r w:rsidR="002A4A88">
        <w:rPr>
          <w:rFonts w:hint="cs"/>
          <w:rtl/>
        </w:rPr>
        <w:t>,</w:t>
      </w:r>
      <w:r w:rsidR="002A4A88">
        <w:rPr>
          <w:rtl/>
        </w:rPr>
        <w:t xml:space="preserve"> </w:t>
      </w:r>
      <w:bookmarkStart w:id="3276" w:name="_ETM_Q5_343419"/>
      <w:bookmarkEnd w:id="3276"/>
      <w:r w:rsidR="002A4A88">
        <w:rPr>
          <w:rtl/>
        </w:rPr>
        <w:t xml:space="preserve">הוא </w:t>
      </w:r>
      <w:bookmarkStart w:id="3277" w:name="_ETM_Q5_343540"/>
      <w:bookmarkEnd w:id="3277"/>
      <w:r w:rsidR="002A4A88">
        <w:rPr>
          <w:rtl/>
        </w:rPr>
        <w:t xml:space="preserve">ביקש </w:t>
      </w:r>
      <w:bookmarkStart w:id="3278" w:name="_ETM_Q5_343900"/>
      <w:bookmarkEnd w:id="3278"/>
      <w:r w:rsidR="002A4A88">
        <w:rPr>
          <w:rtl/>
        </w:rPr>
        <w:t>ממני</w:t>
      </w:r>
      <w:bookmarkStart w:id="3279" w:name="_ETM_Q5_344200"/>
      <w:bookmarkEnd w:id="3279"/>
      <w:r w:rsidR="002A4A88">
        <w:rPr>
          <w:rFonts w:hint="cs"/>
          <w:rtl/>
        </w:rPr>
        <w:t xml:space="preserve"> אז צפיתי, צפיתי בריאיון. רגע, חכה, מיקי, אני </w:t>
      </w:r>
      <w:bookmarkStart w:id="3280" w:name="_ETM_Q5_346687"/>
      <w:bookmarkEnd w:id="3280"/>
      <w:r w:rsidR="002A4A88">
        <w:rPr>
          <w:rFonts w:hint="cs"/>
          <w:rtl/>
        </w:rPr>
        <w:t>חייבת ל</w:t>
      </w:r>
      <w:bookmarkStart w:id="3281" w:name="_ETM_Q5_344290"/>
      <w:bookmarkStart w:id="3282" w:name="_ETM_Q5_344620"/>
      <w:bookmarkStart w:id="3283" w:name="_ETM_Q5_345500"/>
      <w:bookmarkStart w:id="3284" w:name="_ETM_Q5_346040"/>
      <w:bookmarkStart w:id="3285" w:name="_ETM_Q5_346819"/>
      <w:bookmarkStart w:id="3286" w:name="_ETM_Q5_347240"/>
      <w:bookmarkStart w:id="3287" w:name="_ETM_Q5_347569"/>
      <w:bookmarkStart w:id="3288" w:name="_ETM_Q5_347840"/>
      <w:bookmarkStart w:id="3289" w:name="_ETM_Q5_348380"/>
      <w:bookmarkStart w:id="3290" w:name="_ETM_Q5_348590"/>
      <w:bookmarkStart w:id="3291" w:name="_ETM_Q5_349010"/>
      <w:bookmarkStart w:id="3292" w:name="_ETM_Q5_349400"/>
      <w:bookmarkEnd w:id="3281"/>
      <w:bookmarkEnd w:id="3282"/>
      <w:bookmarkEnd w:id="3283"/>
      <w:bookmarkEnd w:id="3284"/>
      <w:bookmarkEnd w:id="3285"/>
      <w:bookmarkEnd w:id="3286"/>
      <w:bookmarkEnd w:id="3287"/>
      <w:bookmarkEnd w:id="3288"/>
      <w:bookmarkEnd w:id="3289"/>
      <w:bookmarkEnd w:id="3290"/>
      <w:bookmarkEnd w:id="3291"/>
      <w:bookmarkEnd w:id="3292"/>
      <w:r w:rsidR="002A4A88">
        <w:rPr>
          <w:rFonts w:hint="cs"/>
          <w:rtl/>
        </w:rPr>
        <w:t>הגיע ל</w:t>
      </w:r>
      <w:r w:rsidR="002A4A88">
        <w:rPr>
          <w:rtl/>
        </w:rPr>
        <w:t>פואנטה</w:t>
      </w:r>
      <w:r w:rsidR="002A4A88">
        <w:rPr>
          <w:rFonts w:hint="cs"/>
          <w:rtl/>
        </w:rPr>
        <w:t>.</w:t>
      </w:r>
      <w:r w:rsidR="002A4A88">
        <w:rPr>
          <w:rtl/>
        </w:rPr>
        <w:t xml:space="preserve"> </w:t>
      </w:r>
      <w:bookmarkStart w:id="3293" w:name="_ETM_Q5_350599"/>
      <w:bookmarkEnd w:id="3293"/>
      <w:r w:rsidR="002A4A88">
        <w:rPr>
          <w:rtl/>
        </w:rPr>
        <w:t xml:space="preserve">צפיתי </w:t>
      </w:r>
      <w:bookmarkStart w:id="3294" w:name="_ETM_Q5_351109"/>
      <w:bookmarkEnd w:id="3294"/>
      <w:r w:rsidR="002A4A88">
        <w:rPr>
          <w:rtl/>
        </w:rPr>
        <w:t>בר</w:t>
      </w:r>
      <w:r w:rsidR="002A4A88">
        <w:rPr>
          <w:rFonts w:hint="cs"/>
          <w:rtl/>
        </w:rPr>
        <w:t>י</w:t>
      </w:r>
      <w:r w:rsidR="002A4A88">
        <w:rPr>
          <w:rtl/>
        </w:rPr>
        <w:t>איון</w:t>
      </w:r>
      <w:r w:rsidR="002A4A88">
        <w:rPr>
          <w:rFonts w:hint="cs"/>
          <w:rtl/>
        </w:rPr>
        <w:t>.</w:t>
      </w:r>
      <w:r w:rsidR="002A4A88">
        <w:rPr>
          <w:rtl/>
        </w:rPr>
        <w:t xml:space="preserve"> </w:t>
      </w:r>
      <w:bookmarkStart w:id="3295" w:name="_ETM_Q5_352160"/>
      <w:bookmarkEnd w:id="3295"/>
      <w:r w:rsidR="002A4A88">
        <w:rPr>
          <w:rtl/>
        </w:rPr>
        <w:t xml:space="preserve">הוא </w:t>
      </w:r>
      <w:bookmarkStart w:id="3296" w:name="_ETM_Q5_352550"/>
      <w:bookmarkEnd w:id="3296"/>
      <w:r w:rsidR="002A4A88">
        <w:rPr>
          <w:rtl/>
        </w:rPr>
        <w:t xml:space="preserve">חקר </w:t>
      </w:r>
      <w:bookmarkStart w:id="3297" w:name="_ETM_Q5_353000"/>
      <w:bookmarkEnd w:id="3297"/>
      <w:r w:rsidR="002A4A88">
        <w:rPr>
          <w:rtl/>
        </w:rPr>
        <w:t xml:space="preserve">בשנות </w:t>
      </w:r>
      <w:bookmarkStart w:id="3298" w:name="_ETM_Q5_353389"/>
      <w:bookmarkEnd w:id="3298"/>
      <w:r w:rsidR="002A4A88">
        <w:rPr>
          <w:rtl/>
        </w:rPr>
        <w:t>ה</w:t>
      </w:r>
      <w:r w:rsidR="002A4A88">
        <w:rPr>
          <w:rFonts w:hint="cs"/>
          <w:rtl/>
        </w:rPr>
        <w:t>תשעים</w:t>
      </w:r>
      <w:r w:rsidR="002A4A88">
        <w:rPr>
          <w:rtl/>
        </w:rPr>
        <w:t xml:space="preserve"> </w:t>
      </w:r>
      <w:bookmarkStart w:id="3299" w:name="_ETM_Q5_354080"/>
      <w:bookmarkEnd w:id="3299"/>
      <w:r w:rsidR="002A4A88">
        <w:rPr>
          <w:rtl/>
        </w:rPr>
        <w:t xml:space="preserve">עציר </w:t>
      </w:r>
      <w:bookmarkStart w:id="3300" w:name="_ETM_Q5_354620"/>
      <w:bookmarkEnd w:id="3300"/>
      <w:r w:rsidR="002A4A88">
        <w:rPr>
          <w:rtl/>
        </w:rPr>
        <w:t>ביטחוני</w:t>
      </w:r>
      <w:r w:rsidR="002A4A88">
        <w:rPr>
          <w:rFonts w:hint="cs"/>
          <w:rtl/>
        </w:rPr>
        <w:t>,</w:t>
      </w:r>
      <w:r w:rsidR="002A4A88">
        <w:rPr>
          <w:rtl/>
        </w:rPr>
        <w:t xml:space="preserve"> </w:t>
      </w:r>
      <w:bookmarkStart w:id="3301" w:name="_ETM_Q5_355220"/>
      <w:bookmarkEnd w:id="3301"/>
      <w:r w:rsidR="002A4A88">
        <w:rPr>
          <w:rtl/>
        </w:rPr>
        <w:t xml:space="preserve">אסיר </w:t>
      </w:r>
      <w:bookmarkStart w:id="3302" w:name="_ETM_Q5_355639"/>
      <w:bookmarkEnd w:id="3302"/>
      <w:r w:rsidR="002A4A88">
        <w:rPr>
          <w:rtl/>
        </w:rPr>
        <w:t>ביטחוני</w:t>
      </w:r>
      <w:r w:rsidR="002A4A88">
        <w:rPr>
          <w:rFonts w:hint="cs"/>
          <w:rtl/>
        </w:rPr>
        <w:t>,</w:t>
      </w:r>
      <w:r w:rsidR="002A4A88">
        <w:rPr>
          <w:rtl/>
        </w:rPr>
        <w:t xml:space="preserve"> </w:t>
      </w:r>
      <w:bookmarkStart w:id="3303" w:name="_ETM_Q5_356000"/>
      <w:bookmarkEnd w:id="3303"/>
      <w:r w:rsidR="002A4A88">
        <w:rPr>
          <w:rFonts w:hint="cs"/>
          <w:rtl/>
        </w:rPr>
        <w:t xml:space="preserve">והאסיר מת בחקירה, </w:t>
      </w:r>
      <w:bookmarkStart w:id="3304" w:name="_ETM_Q5_356419"/>
      <w:bookmarkStart w:id="3305" w:name="_ETM_Q5_357590"/>
      <w:bookmarkStart w:id="3306" w:name="_ETM_Q5_358719"/>
      <w:bookmarkEnd w:id="3304"/>
      <w:bookmarkEnd w:id="3305"/>
      <w:bookmarkEnd w:id="3306"/>
      <w:r w:rsidR="002A4A88">
        <w:rPr>
          <w:rtl/>
        </w:rPr>
        <w:t xml:space="preserve">ובעקבות </w:t>
      </w:r>
      <w:bookmarkStart w:id="3307" w:name="_ETM_Q5_359319"/>
      <w:bookmarkEnd w:id="3307"/>
      <w:r w:rsidR="002A4A88">
        <w:rPr>
          <w:rtl/>
        </w:rPr>
        <w:t xml:space="preserve">האירוע </w:t>
      </w:r>
      <w:bookmarkStart w:id="3308" w:name="_ETM_Q5_359739"/>
      <w:bookmarkEnd w:id="3308"/>
      <w:r w:rsidR="002A4A88">
        <w:rPr>
          <w:rtl/>
        </w:rPr>
        <w:t xml:space="preserve">חודדו </w:t>
      </w:r>
      <w:bookmarkStart w:id="3309" w:name="_ETM_Q5_360400"/>
      <w:bookmarkEnd w:id="3309"/>
      <w:r w:rsidR="002A4A88">
        <w:rPr>
          <w:rtl/>
        </w:rPr>
        <w:t>הנהלים</w:t>
      </w:r>
      <w:r w:rsidR="002A4A88">
        <w:rPr>
          <w:rFonts w:hint="cs"/>
          <w:rtl/>
        </w:rPr>
        <w:t xml:space="preserve"> </w:t>
      </w:r>
      <w:r w:rsidR="00B55F56">
        <w:rPr>
          <w:rFonts w:hint="eastAsia"/>
          <w:rtl/>
        </w:rPr>
        <w:t xml:space="preserve">– </w:t>
      </w:r>
      <w:r w:rsidR="002A4A88">
        <w:rPr>
          <w:rFonts w:hint="cs"/>
          <w:rtl/>
        </w:rPr>
        <w:t>כמו שצריך</w:t>
      </w:r>
      <w:r w:rsidR="00B55F56">
        <w:rPr>
          <w:rFonts w:hint="cs"/>
          <w:rtl/>
        </w:rPr>
        <w:t>,</w:t>
      </w:r>
      <w:r w:rsidR="002A4A88">
        <w:rPr>
          <w:rFonts w:hint="eastAsia"/>
          <w:rtl/>
        </w:rPr>
        <w:t xml:space="preserve"> </w:t>
      </w:r>
      <w:r w:rsidR="002A4A88">
        <w:rPr>
          <w:rtl/>
        </w:rPr>
        <w:t xml:space="preserve">בכל </w:t>
      </w:r>
      <w:bookmarkStart w:id="3310" w:name="_ETM_Q5_362160"/>
      <w:bookmarkEnd w:id="3310"/>
      <w:r w:rsidR="002A4A88">
        <w:rPr>
          <w:rtl/>
        </w:rPr>
        <w:t>זאת</w:t>
      </w:r>
      <w:r w:rsidR="002A4A88">
        <w:rPr>
          <w:rFonts w:hint="cs"/>
          <w:rtl/>
        </w:rPr>
        <w:t>, מת אסיר</w:t>
      </w:r>
      <w:r w:rsidR="00B55F56">
        <w:rPr>
          <w:rFonts w:hint="cs"/>
          <w:rtl/>
        </w:rPr>
        <w:t>;</w:t>
      </w:r>
      <w:r w:rsidR="002A4A88">
        <w:rPr>
          <w:rFonts w:hint="cs"/>
          <w:rtl/>
        </w:rPr>
        <w:t xml:space="preserve"> </w:t>
      </w:r>
      <w:bookmarkStart w:id="3311" w:name="_ETM_Q5_364242"/>
      <w:bookmarkEnd w:id="3311"/>
      <w:r w:rsidR="002A4A88">
        <w:rPr>
          <w:rFonts w:hint="cs"/>
          <w:rtl/>
        </w:rPr>
        <w:t xml:space="preserve">אתם יודעים מה דעתנו, אבל מת, וחודדו הנהלים. </w:t>
      </w:r>
      <w:bookmarkStart w:id="3312" w:name="_ETM_Q5_362490"/>
      <w:bookmarkStart w:id="3313" w:name="_ETM_Q5_363030"/>
      <w:bookmarkStart w:id="3314" w:name="_ETM_Q5_363389"/>
      <w:bookmarkStart w:id="3315" w:name="_ETM_Q5_363570"/>
      <w:bookmarkStart w:id="3316" w:name="_ETM_Q5_363780"/>
      <w:bookmarkStart w:id="3317" w:name="_ETM_Q5_364349"/>
      <w:bookmarkStart w:id="3318" w:name="_ETM_Q5_364919"/>
      <w:bookmarkStart w:id="3319" w:name="_ETM_Q5_365430"/>
      <w:bookmarkStart w:id="3320" w:name="_ETM_Q5_365909"/>
      <w:bookmarkStart w:id="3321" w:name="_ETM_Q5_368069"/>
      <w:bookmarkEnd w:id="3312"/>
      <w:bookmarkEnd w:id="3313"/>
      <w:bookmarkEnd w:id="3314"/>
      <w:bookmarkEnd w:id="3315"/>
      <w:bookmarkEnd w:id="3316"/>
      <w:bookmarkEnd w:id="3317"/>
      <w:bookmarkEnd w:id="3318"/>
      <w:bookmarkEnd w:id="3319"/>
      <w:bookmarkEnd w:id="3320"/>
      <w:bookmarkEnd w:id="3321"/>
      <w:r w:rsidR="002A4A88">
        <w:rPr>
          <w:rtl/>
        </w:rPr>
        <w:t xml:space="preserve">ואז </w:t>
      </w:r>
      <w:bookmarkStart w:id="3322" w:name="_ETM_Q5_368800"/>
      <w:bookmarkEnd w:id="3322"/>
      <w:r w:rsidR="002A4A88">
        <w:rPr>
          <w:rtl/>
        </w:rPr>
        <w:t xml:space="preserve">יצא </w:t>
      </w:r>
      <w:bookmarkStart w:id="3323" w:name="_ETM_Q5_369130"/>
      <w:bookmarkEnd w:id="3323"/>
      <w:r w:rsidR="002A4A88">
        <w:rPr>
          <w:rtl/>
        </w:rPr>
        <w:t xml:space="preserve">הציוץ </w:t>
      </w:r>
      <w:bookmarkStart w:id="3324" w:name="_ETM_Q5_369790"/>
      <w:bookmarkEnd w:id="3324"/>
      <w:r w:rsidR="002A4A88">
        <w:rPr>
          <w:rtl/>
        </w:rPr>
        <w:t xml:space="preserve">כדלקמן </w:t>
      </w:r>
      <w:bookmarkStart w:id="3325" w:name="_ETM_Q5_370480"/>
      <w:bookmarkEnd w:id="3325"/>
      <w:r w:rsidR="002A4A88">
        <w:rPr>
          <w:rtl/>
        </w:rPr>
        <w:t xml:space="preserve">בערוץ </w:t>
      </w:r>
      <w:bookmarkStart w:id="3326" w:name="_ETM_Q5_370900"/>
      <w:bookmarkEnd w:id="3326"/>
      <w:r w:rsidR="002A4A88">
        <w:rPr>
          <w:rtl/>
        </w:rPr>
        <w:t>14</w:t>
      </w:r>
      <w:r w:rsidR="002A4A88">
        <w:rPr>
          <w:rFonts w:hint="cs"/>
          <w:rtl/>
        </w:rPr>
        <w:t xml:space="preserve">: </w:t>
      </w:r>
      <w:bookmarkStart w:id="3327" w:name="_ETM_Q5_370334"/>
      <w:bookmarkEnd w:id="3327"/>
      <w:r w:rsidR="002A4A88">
        <w:rPr>
          <w:rtl/>
        </w:rPr>
        <w:t xml:space="preserve">בכיר </w:t>
      </w:r>
      <w:bookmarkStart w:id="3328" w:name="_ETM_Q5_372360"/>
      <w:bookmarkEnd w:id="3328"/>
      <w:r w:rsidR="002A4A88">
        <w:rPr>
          <w:rtl/>
        </w:rPr>
        <w:t>השב"כ</w:t>
      </w:r>
      <w:r w:rsidR="002A4A88">
        <w:rPr>
          <w:rFonts w:hint="cs"/>
          <w:rtl/>
        </w:rPr>
        <w:t xml:space="preserve"> </w:t>
      </w:r>
      <w:r w:rsidR="002A4A88">
        <w:rPr>
          <w:rFonts w:hint="eastAsia"/>
          <w:rtl/>
        </w:rPr>
        <w:t>–</w:t>
      </w:r>
      <w:r w:rsidR="002A4A88">
        <w:rPr>
          <w:rtl/>
        </w:rPr>
        <w:t xml:space="preserve"> </w:t>
      </w:r>
      <w:bookmarkStart w:id="3329" w:name="_ETM_Q5_373260"/>
      <w:bookmarkEnd w:id="3329"/>
      <w:r w:rsidR="002A4A88">
        <w:rPr>
          <w:rtl/>
        </w:rPr>
        <w:t xml:space="preserve">אנחנו </w:t>
      </w:r>
      <w:bookmarkStart w:id="3330" w:name="_ETM_Q5_373530"/>
      <w:bookmarkEnd w:id="3330"/>
      <w:r w:rsidR="002A4A88">
        <w:rPr>
          <w:rtl/>
        </w:rPr>
        <w:t xml:space="preserve">לא </w:t>
      </w:r>
      <w:bookmarkStart w:id="3331" w:name="_ETM_Q5_373590"/>
      <w:bookmarkEnd w:id="3331"/>
      <w:r w:rsidR="002A4A88">
        <w:rPr>
          <w:rtl/>
        </w:rPr>
        <w:t xml:space="preserve">יודעים </w:t>
      </w:r>
      <w:bookmarkStart w:id="3332" w:name="_ETM_Q5_373769"/>
      <w:bookmarkEnd w:id="3332"/>
      <w:r w:rsidR="002A4A88">
        <w:rPr>
          <w:rtl/>
        </w:rPr>
        <w:t xml:space="preserve">מי </w:t>
      </w:r>
      <w:bookmarkStart w:id="3333" w:name="_ETM_Q5_373889"/>
      <w:bookmarkEnd w:id="3333"/>
      <w:r w:rsidR="002A4A88">
        <w:rPr>
          <w:rtl/>
        </w:rPr>
        <w:t xml:space="preserve">זה </w:t>
      </w:r>
      <w:bookmarkStart w:id="3334" w:name="_ETM_Q5_374099"/>
      <w:bookmarkEnd w:id="3334"/>
      <w:r w:rsidR="002A4A88">
        <w:rPr>
          <w:rFonts w:hint="cs"/>
          <w:rtl/>
        </w:rPr>
        <w:t xml:space="preserve">– </w:t>
      </w:r>
      <w:r w:rsidR="002A4A88">
        <w:rPr>
          <w:rtl/>
        </w:rPr>
        <w:t xml:space="preserve">שחקר </w:t>
      </w:r>
      <w:bookmarkStart w:id="3335" w:name="_ETM_Q5_374480"/>
      <w:bookmarkEnd w:id="3335"/>
      <w:r w:rsidR="002A4A88">
        <w:rPr>
          <w:rFonts w:hint="cs"/>
          <w:rtl/>
        </w:rPr>
        <w:t xml:space="preserve">את יחיא סנוואר </w:t>
      </w:r>
      <w:r w:rsidR="002A4A88">
        <w:rPr>
          <w:rFonts w:hint="eastAsia"/>
          <w:rtl/>
        </w:rPr>
        <w:t>– זה</w:t>
      </w:r>
      <w:r w:rsidR="002A4A88">
        <w:rPr>
          <w:rFonts w:hint="cs"/>
          <w:rtl/>
        </w:rPr>
        <w:t xml:space="preserve"> לא היה יחיא סנוואר, </w:t>
      </w:r>
      <w:bookmarkStart w:id="3336" w:name="_ETM_Q5_378333"/>
      <w:bookmarkEnd w:id="3336"/>
      <w:r w:rsidR="002A4A88">
        <w:rPr>
          <w:rFonts w:hint="cs"/>
          <w:rtl/>
        </w:rPr>
        <w:t xml:space="preserve">הוא </w:t>
      </w:r>
      <w:r w:rsidR="008328E0">
        <w:rPr>
          <w:rFonts w:hint="cs"/>
          <w:rtl/>
        </w:rPr>
        <w:t xml:space="preserve">גם </w:t>
      </w:r>
      <w:r w:rsidR="002A4A88">
        <w:rPr>
          <w:rFonts w:hint="cs"/>
          <w:rtl/>
        </w:rPr>
        <w:t xml:space="preserve">לא חקר את יחיא סנוואר </w:t>
      </w:r>
      <w:r w:rsidR="002A4A88">
        <w:rPr>
          <w:rFonts w:hint="eastAsia"/>
          <w:rtl/>
        </w:rPr>
        <w:t xml:space="preserve">– </w:t>
      </w:r>
      <w:r w:rsidR="002A4A88">
        <w:rPr>
          <w:rFonts w:hint="cs"/>
          <w:rtl/>
        </w:rPr>
        <w:t>ובכיר</w:t>
      </w:r>
      <w:r w:rsidR="00B55F56">
        <w:rPr>
          <w:rFonts w:hint="cs"/>
          <w:rtl/>
        </w:rPr>
        <w:t>י</w:t>
      </w:r>
      <w:r w:rsidR="002A4A88">
        <w:rPr>
          <w:rFonts w:hint="cs"/>
          <w:rtl/>
        </w:rPr>
        <w:t xml:space="preserve"> החמאס </w:t>
      </w:r>
      <w:bookmarkStart w:id="3337" w:name="_ETM_Q5_381499"/>
      <w:bookmarkEnd w:id="3337"/>
      <w:r w:rsidR="002A4A88">
        <w:rPr>
          <w:rFonts w:hint="cs"/>
          <w:rtl/>
        </w:rPr>
        <w:t xml:space="preserve">אומר: היינו מוגבלים בידי משרד המשפטים והפרקליטות בראשות דורית בייניש בחקירת </w:t>
      </w:r>
      <w:bookmarkStart w:id="3338" w:name="_ETM_Q5_386659"/>
      <w:bookmarkEnd w:id="3338"/>
      <w:r w:rsidR="002A4A88">
        <w:rPr>
          <w:rFonts w:hint="cs"/>
          <w:rtl/>
        </w:rPr>
        <w:t xml:space="preserve">עצורים, וזה הקשה מאוד על החקירות. עצרנו את כל הפלג </w:t>
      </w:r>
      <w:bookmarkStart w:id="3339" w:name="_ETM_Q5_391319"/>
      <w:bookmarkEnd w:id="3339"/>
      <w:r w:rsidR="002A4A88">
        <w:rPr>
          <w:rFonts w:hint="cs"/>
          <w:rtl/>
        </w:rPr>
        <w:t xml:space="preserve">הצבאי של חמאס, וחשבנו שהם יישארו במעצרי </w:t>
      </w:r>
      <w:r w:rsidR="002A4A88">
        <w:rPr>
          <w:rtl/>
        </w:rPr>
        <w:t>–</w:t>
      </w:r>
      <w:r w:rsidR="002A4A88">
        <w:rPr>
          <w:rFonts w:hint="cs"/>
          <w:rtl/>
        </w:rPr>
        <w:t xml:space="preserve"> שים לב, </w:t>
      </w:r>
      <w:bookmarkStart w:id="3340" w:name="_ETM_Q5_395666"/>
      <w:bookmarkEnd w:id="3340"/>
      <w:r w:rsidR="002A4A88">
        <w:rPr>
          <w:rFonts w:hint="cs"/>
          <w:rtl/>
        </w:rPr>
        <w:t xml:space="preserve">לא </w:t>
      </w:r>
      <w:r w:rsidR="008328E0">
        <w:rPr>
          <w:rFonts w:hint="cs"/>
          <w:rtl/>
        </w:rPr>
        <w:t>"</w:t>
      </w:r>
      <w:r w:rsidR="002A4A88">
        <w:rPr>
          <w:rFonts w:hint="cs"/>
          <w:rtl/>
        </w:rPr>
        <w:t>מאסרי</w:t>
      </w:r>
      <w:r w:rsidR="008328E0">
        <w:rPr>
          <w:rFonts w:hint="cs"/>
          <w:rtl/>
        </w:rPr>
        <w:t>"</w:t>
      </w:r>
      <w:r w:rsidR="002A4A88">
        <w:rPr>
          <w:rFonts w:hint="cs"/>
          <w:rtl/>
        </w:rPr>
        <w:t>, מעצרי עולם</w:t>
      </w:r>
      <w:r w:rsidR="008328E0">
        <w:rPr>
          <w:rFonts w:hint="cs"/>
          <w:rtl/>
        </w:rPr>
        <w:t>,</w:t>
      </w:r>
      <w:r w:rsidR="002A4A88">
        <w:rPr>
          <w:rFonts w:hint="cs"/>
          <w:rtl/>
        </w:rPr>
        <w:t xml:space="preserve"> זה הציוץ</w:t>
      </w:r>
      <w:r w:rsidR="008328E0">
        <w:rPr>
          <w:rFonts w:hint="cs"/>
          <w:rtl/>
        </w:rPr>
        <w:t xml:space="preserve"> –</w:t>
      </w:r>
      <w:r w:rsidR="002A4A88">
        <w:rPr>
          <w:rFonts w:hint="cs"/>
          <w:rtl/>
        </w:rPr>
        <w:t xml:space="preserve"> אבל מתי הם </w:t>
      </w:r>
      <w:bookmarkStart w:id="3341" w:name="_ETM_Q5_396376"/>
      <w:bookmarkEnd w:id="3341"/>
      <w:r w:rsidR="002A4A88">
        <w:rPr>
          <w:rFonts w:hint="cs"/>
          <w:rtl/>
        </w:rPr>
        <w:t xml:space="preserve">שוחררו? בעסקת טיעון. וואו. קודם כול, אין מעצר עולם, יש </w:t>
      </w:r>
      <w:bookmarkStart w:id="3342" w:name="_ETM_Q5_404786"/>
      <w:bookmarkEnd w:id="3342"/>
      <w:r w:rsidR="002A4A88">
        <w:rPr>
          <w:rFonts w:hint="cs"/>
          <w:rtl/>
        </w:rPr>
        <w:t>מאס</w:t>
      </w:r>
      <w:r w:rsidR="008328E0">
        <w:rPr>
          <w:rFonts w:hint="cs"/>
          <w:rtl/>
        </w:rPr>
        <w:t>ר עולם, ואין עסקאות טיעון. אין.</w:t>
      </w:r>
    </w:p>
    <w:p w:rsidR="002A4A88" w:rsidRDefault="002A4A88" w:rsidP="005C48BA">
      <w:pPr>
        <w:rPr>
          <w:rtl/>
        </w:rPr>
      </w:pPr>
      <w:bookmarkStart w:id="3343" w:name="_ETM_Q5_405418"/>
      <w:bookmarkStart w:id="3344" w:name="_ETM_Q5_405541"/>
      <w:bookmarkEnd w:id="3343"/>
      <w:bookmarkEnd w:id="3344"/>
    </w:p>
    <w:p w:rsidR="002A4A88" w:rsidRDefault="002A4A88" w:rsidP="008328E0">
      <w:pPr>
        <w:rPr>
          <w:rtl/>
        </w:rPr>
      </w:pPr>
      <w:bookmarkStart w:id="3345" w:name="_ETM_Q5_405576"/>
      <w:bookmarkStart w:id="3346" w:name="_ETM_Q5_405696"/>
      <w:bookmarkEnd w:id="3345"/>
      <w:bookmarkEnd w:id="3346"/>
      <w:r>
        <w:rPr>
          <w:rFonts w:hint="cs"/>
          <w:rtl/>
        </w:rPr>
        <w:t>מה היה שם? תן לי</w:t>
      </w:r>
      <w:r w:rsidR="008328E0">
        <w:rPr>
          <w:rFonts w:hint="cs"/>
          <w:rtl/>
        </w:rPr>
        <w:t xml:space="preserve"> דקה</w:t>
      </w:r>
      <w:r>
        <w:rPr>
          <w:rFonts w:hint="cs"/>
          <w:rtl/>
        </w:rPr>
        <w:t>, בחייאת</w:t>
      </w:r>
      <w:r w:rsidR="008328E0">
        <w:rPr>
          <w:rFonts w:hint="cs"/>
          <w:rtl/>
        </w:rPr>
        <w:t>,</w:t>
      </w:r>
      <w:r>
        <w:rPr>
          <w:rFonts w:hint="cs"/>
          <w:rtl/>
        </w:rPr>
        <w:t xml:space="preserve"> חנוך, כי אני יודעת שאני על </w:t>
      </w:r>
      <w:bookmarkStart w:id="3347" w:name="_ETM_Q5_408343"/>
      <w:bookmarkEnd w:id="3347"/>
      <w:r>
        <w:rPr>
          <w:rFonts w:hint="cs"/>
          <w:rtl/>
        </w:rPr>
        <w:t>הקצה. הייתה פרקליטה, קראו לה דורית בייניש</w:t>
      </w:r>
      <w:r w:rsidR="008328E0">
        <w:rPr>
          <w:rFonts w:hint="cs"/>
          <w:rtl/>
        </w:rPr>
        <w:t>;</w:t>
      </w:r>
      <w:r>
        <w:rPr>
          <w:rFonts w:hint="cs"/>
          <w:rtl/>
        </w:rPr>
        <w:t xml:space="preserve"> היא הייתה פרקליטת </w:t>
      </w:r>
      <w:bookmarkStart w:id="3348" w:name="_ETM_Q5_413764"/>
      <w:bookmarkEnd w:id="3348"/>
      <w:r>
        <w:rPr>
          <w:rFonts w:hint="cs"/>
          <w:rtl/>
        </w:rPr>
        <w:t xml:space="preserve">המדינה </w:t>
      </w:r>
      <w:r>
        <w:rPr>
          <w:rFonts w:hint="eastAsia"/>
          <w:rtl/>
        </w:rPr>
        <w:t xml:space="preserve">– </w:t>
      </w:r>
      <w:r>
        <w:rPr>
          <w:rFonts w:hint="cs"/>
          <w:rtl/>
        </w:rPr>
        <w:t xml:space="preserve">בדקתי את זה </w:t>
      </w:r>
      <w:r>
        <w:rPr>
          <w:rFonts w:hint="eastAsia"/>
          <w:rtl/>
        </w:rPr>
        <w:t xml:space="preserve">– </w:t>
      </w:r>
      <w:r w:rsidR="00B55F56">
        <w:rPr>
          <w:rFonts w:hint="cs"/>
          <w:rtl/>
        </w:rPr>
        <w:t>ב</w:t>
      </w:r>
      <w:r>
        <w:rPr>
          <w:rFonts w:hint="cs"/>
          <w:rtl/>
        </w:rPr>
        <w:t>-1989</w:t>
      </w:r>
      <w:r>
        <w:rPr>
          <w:rFonts w:hint="eastAsia"/>
          <w:rtl/>
        </w:rPr>
        <w:t>–</w:t>
      </w:r>
      <w:r>
        <w:rPr>
          <w:rFonts w:hint="cs"/>
          <w:rtl/>
        </w:rPr>
        <w:t>1995</w:t>
      </w:r>
      <w:r w:rsidR="00B55F56">
        <w:rPr>
          <w:rFonts w:hint="cs"/>
          <w:rtl/>
        </w:rPr>
        <w:t>.</w:t>
      </w:r>
      <w:r>
        <w:rPr>
          <w:rFonts w:hint="cs"/>
          <w:rtl/>
        </w:rPr>
        <w:t xml:space="preserve"> בייניש לא רק שלא שחררה </w:t>
      </w:r>
      <w:bookmarkStart w:id="3349" w:name="_ETM_Q5_419015"/>
      <w:bookmarkEnd w:id="3349"/>
      <w:r>
        <w:rPr>
          <w:rFonts w:hint="cs"/>
          <w:rtl/>
        </w:rPr>
        <w:t xml:space="preserve">את סנוואר, שימו לב, היא קברה אותו בבתי הסוהר </w:t>
      </w:r>
      <w:r>
        <w:rPr>
          <w:rFonts w:hint="eastAsia"/>
          <w:rtl/>
        </w:rPr>
        <w:t xml:space="preserve">– </w:t>
      </w:r>
      <w:r>
        <w:rPr>
          <w:rFonts w:hint="cs"/>
          <w:rtl/>
        </w:rPr>
        <w:t xml:space="preserve">לצערנו, </w:t>
      </w:r>
      <w:bookmarkStart w:id="3350" w:name="_ETM_Q5_427134"/>
      <w:bookmarkEnd w:id="3350"/>
      <w:r>
        <w:rPr>
          <w:rFonts w:hint="cs"/>
          <w:rtl/>
        </w:rPr>
        <w:t xml:space="preserve">במירכאות </w:t>
      </w:r>
      <w:r>
        <w:rPr>
          <w:rFonts w:hint="eastAsia"/>
          <w:rtl/>
        </w:rPr>
        <w:t xml:space="preserve">– </w:t>
      </w:r>
      <w:r>
        <w:rPr>
          <w:rFonts w:hint="cs"/>
          <w:rtl/>
        </w:rPr>
        <w:t xml:space="preserve">לחמישה מאסרי עולם. חמישה מאסרי עולם קיבל יחיא סנוואר מהשופטת, </w:t>
      </w:r>
      <w:bookmarkStart w:id="3351" w:name="_ETM_Q5_431124"/>
      <w:bookmarkEnd w:id="3351"/>
      <w:r>
        <w:rPr>
          <w:rFonts w:hint="cs"/>
          <w:rtl/>
        </w:rPr>
        <w:t xml:space="preserve">מהפרקליטה אז דורית בייניש. </w:t>
      </w:r>
    </w:p>
    <w:p w:rsidR="002A4A88" w:rsidRDefault="002A4A88" w:rsidP="005C48BA">
      <w:pPr>
        <w:rPr>
          <w:rtl/>
        </w:rPr>
      </w:pPr>
      <w:bookmarkStart w:id="3352" w:name="_ETM_Q5_439156"/>
      <w:bookmarkStart w:id="3353" w:name="_ETM_Q5_439265"/>
      <w:bookmarkStart w:id="3354" w:name="_ETM_Q5_435126"/>
      <w:bookmarkStart w:id="3355" w:name="_ETM_Q5_435260"/>
      <w:bookmarkEnd w:id="3352"/>
      <w:bookmarkEnd w:id="3353"/>
      <w:bookmarkEnd w:id="3354"/>
      <w:bookmarkEnd w:id="3355"/>
    </w:p>
    <w:p w:rsidR="002A4A88" w:rsidRDefault="002A4A88" w:rsidP="005C48BA">
      <w:pPr>
        <w:pStyle w:val="af5"/>
        <w:keepNext/>
        <w:rPr>
          <w:rtl/>
        </w:rPr>
      </w:pPr>
      <w:bookmarkStart w:id="3356" w:name="_ETM_Q5_437280"/>
      <w:bookmarkStart w:id="3357" w:name="_ETM_Q5_437411"/>
      <w:bookmarkStart w:id="3358" w:name="_ETM_Q5_437460"/>
      <w:bookmarkStart w:id="3359" w:name="_ETM_Q5_437555"/>
      <w:bookmarkStart w:id="3360" w:name="ET_interruption_6164_36"/>
      <w:bookmarkEnd w:id="3356"/>
      <w:bookmarkEnd w:id="3357"/>
      <w:bookmarkEnd w:id="3358"/>
      <w:bookmarkEnd w:id="3359"/>
      <w:r w:rsidRPr="006F0C0B">
        <w:rPr>
          <w:rStyle w:val="TagStyle"/>
          <w:rtl/>
        </w:rPr>
        <w:t>&lt;&lt; קריאה &gt;&gt;</w:t>
      </w:r>
      <w:r w:rsidRPr="00BE2479">
        <w:rPr>
          <w:rStyle w:val="TagStyle"/>
          <w:rtl/>
        </w:rPr>
        <w:t xml:space="preserve"> </w:t>
      </w:r>
      <w:r>
        <w:rPr>
          <w:rtl/>
        </w:rPr>
        <w:t>עמית הלוי (הליכוד):</w:t>
      </w:r>
      <w:r w:rsidRPr="00BE2479">
        <w:rPr>
          <w:rStyle w:val="TagStyle"/>
          <w:rtl/>
        </w:rPr>
        <w:t xml:space="preserve"> </w:t>
      </w:r>
      <w:r w:rsidRPr="006F0C0B">
        <w:rPr>
          <w:rStyle w:val="TagStyle"/>
          <w:rtl/>
        </w:rPr>
        <w:t>&lt;&lt; קריאה &gt;&gt;</w:t>
      </w:r>
      <w:bookmarkEnd w:id="3360"/>
      <w:r w:rsidR="00D808AE">
        <w:rPr>
          <w:rtl/>
        </w:rPr>
        <w:t xml:space="preserve"> </w:t>
      </w:r>
    </w:p>
    <w:p w:rsidR="002A4A88" w:rsidRDefault="002A4A88" w:rsidP="0079229A">
      <w:pPr>
        <w:rPr>
          <w:rtl/>
        </w:rPr>
      </w:pPr>
    </w:p>
    <w:p w:rsidR="002A4A88" w:rsidRDefault="002A4A88" w:rsidP="005C48BA">
      <w:pPr>
        <w:rPr>
          <w:rtl/>
        </w:rPr>
      </w:pPr>
      <w:bookmarkStart w:id="3361" w:name="_ETM_Q5_440240"/>
      <w:bookmarkStart w:id="3362" w:name="_ETM_Q5_440341"/>
      <w:bookmarkEnd w:id="3361"/>
      <w:bookmarkEnd w:id="3362"/>
      <w:r>
        <w:rPr>
          <w:rFonts w:hint="cs"/>
          <w:rtl/>
        </w:rPr>
        <w:t xml:space="preserve">סירבה לייצג בבג"ץ </w:t>
      </w:r>
      <w:r w:rsidR="0079229A">
        <w:rPr>
          <w:rFonts w:hint="cs"/>
          <w:rtl/>
        </w:rPr>
        <w:t>– – –</w:t>
      </w:r>
    </w:p>
    <w:p w:rsidR="002A4A88" w:rsidRDefault="002A4A88" w:rsidP="005C48BA">
      <w:pPr>
        <w:rPr>
          <w:rtl/>
        </w:rPr>
      </w:pPr>
      <w:bookmarkStart w:id="3363" w:name="_ETM_Q5_438843"/>
      <w:bookmarkStart w:id="3364" w:name="_ETM_Q5_438949"/>
      <w:bookmarkEnd w:id="3363"/>
      <w:bookmarkEnd w:id="3364"/>
    </w:p>
    <w:p w:rsidR="002A4A88" w:rsidRDefault="002A4A88" w:rsidP="005C48BA">
      <w:pPr>
        <w:pStyle w:val="-"/>
        <w:keepNext/>
        <w:rPr>
          <w:rtl/>
        </w:rPr>
      </w:pPr>
      <w:bookmarkStart w:id="3365" w:name="_ETM_Q5_439000"/>
      <w:bookmarkStart w:id="3366" w:name="_ETM_Q5_439133"/>
      <w:bookmarkStart w:id="3367" w:name="ET_speakercontinue_5300_15"/>
      <w:bookmarkEnd w:id="3365"/>
      <w:bookmarkEnd w:id="3366"/>
      <w:r w:rsidRPr="006F0C0B">
        <w:rPr>
          <w:rStyle w:val="TagStyle"/>
          <w:rtl/>
        </w:rPr>
        <w:t xml:space="preserve"> &lt;&lt; דובר_המשך &gt;&gt;</w:t>
      </w:r>
      <w:r w:rsidRPr="00466354">
        <w:rPr>
          <w:rStyle w:val="TagStyle"/>
          <w:rtl/>
        </w:rPr>
        <w:t xml:space="preserve"> </w:t>
      </w:r>
      <w:r>
        <w:rPr>
          <w:rtl/>
        </w:rPr>
        <w:t>מירב בן ארי (יש עתיד):</w:t>
      </w:r>
      <w:r w:rsidRPr="00466354">
        <w:rPr>
          <w:rStyle w:val="TagStyle"/>
          <w:rtl/>
        </w:rPr>
        <w:t xml:space="preserve"> </w:t>
      </w:r>
      <w:r w:rsidRPr="006F0C0B">
        <w:rPr>
          <w:rStyle w:val="TagStyle"/>
          <w:rtl/>
        </w:rPr>
        <w:t>&lt;&lt; דובר_המשך &gt;&gt;</w:t>
      </w:r>
      <w:r w:rsidR="00D808AE">
        <w:rPr>
          <w:rtl/>
        </w:rPr>
        <w:t xml:space="preserve"> </w:t>
      </w:r>
      <w:bookmarkEnd w:id="3367"/>
    </w:p>
    <w:p w:rsidR="002A4A88" w:rsidRDefault="002A4A88" w:rsidP="0079229A">
      <w:pPr>
        <w:rPr>
          <w:rtl/>
        </w:rPr>
      </w:pPr>
    </w:p>
    <w:p w:rsidR="002A4A88" w:rsidRDefault="002A4A88" w:rsidP="00B55F56">
      <w:pPr>
        <w:rPr>
          <w:rtl/>
        </w:rPr>
      </w:pPr>
      <w:bookmarkStart w:id="3368" w:name="_ETM_Q5_440527"/>
      <w:bookmarkEnd w:id="3368"/>
      <w:r>
        <w:rPr>
          <w:rFonts w:hint="cs"/>
          <w:rtl/>
        </w:rPr>
        <w:t xml:space="preserve">מי ששחרר את יחיא סנוואר ב-2015, אתם יודעים </w:t>
      </w:r>
      <w:bookmarkStart w:id="3369" w:name="_ETM_Q5_443962"/>
      <w:bookmarkEnd w:id="3369"/>
      <w:r w:rsidR="0079229A">
        <w:rPr>
          <w:rFonts w:hint="cs"/>
          <w:rtl/>
        </w:rPr>
        <w:t>– – –</w:t>
      </w:r>
      <w:r>
        <w:rPr>
          <w:rFonts w:hint="cs"/>
          <w:rtl/>
        </w:rPr>
        <w:t xml:space="preserve"> </w:t>
      </w:r>
    </w:p>
    <w:p w:rsidR="002A4A88" w:rsidRDefault="002A4A88" w:rsidP="005C48BA">
      <w:pPr>
        <w:rPr>
          <w:rtl/>
        </w:rPr>
      </w:pPr>
      <w:bookmarkStart w:id="3370" w:name="_ETM_Q5_440949"/>
      <w:bookmarkStart w:id="3371" w:name="_ETM_Q5_441060"/>
      <w:bookmarkEnd w:id="3370"/>
      <w:bookmarkEnd w:id="3371"/>
    </w:p>
    <w:p w:rsidR="002A4A88" w:rsidRDefault="002A4A88" w:rsidP="005C48BA">
      <w:pPr>
        <w:pStyle w:val="af5"/>
        <w:keepNext/>
        <w:rPr>
          <w:rtl/>
        </w:rPr>
      </w:pPr>
      <w:bookmarkStart w:id="3372" w:name="_ETM_Q5_441090"/>
      <w:bookmarkStart w:id="3373" w:name="_ETM_Q5_441210"/>
      <w:bookmarkStart w:id="3374" w:name="ET_interruption_6164_37"/>
      <w:bookmarkEnd w:id="3372"/>
      <w:bookmarkEnd w:id="3373"/>
      <w:r w:rsidRPr="006F0C0B">
        <w:rPr>
          <w:rStyle w:val="TagStyle"/>
          <w:rtl/>
        </w:rPr>
        <w:t>&lt;&lt; קריאה &gt;&gt;</w:t>
      </w:r>
      <w:r w:rsidRPr="00BE2479">
        <w:rPr>
          <w:rStyle w:val="TagStyle"/>
          <w:rtl/>
        </w:rPr>
        <w:t xml:space="preserve"> </w:t>
      </w:r>
      <w:r>
        <w:rPr>
          <w:rtl/>
        </w:rPr>
        <w:t>עמית הלוי (הליכוד):</w:t>
      </w:r>
      <w:r w:rsidRPr="00BE2479">
        <w:rPr>
          <w:rStyle w:val="TagStyle"/>
          <w:rtl/>
        </w:rPr>
        <w:t xml:space="preserve"> </w:t>
      </w:r>
      <w:r w:rsidRPr="006F0C0B">
        <w:rPr>
          <w:rStyle w:val="TagStyle"/>
          <w:rtl/>
        </w:rPr>
        <w:t>&lt;&lt; קריאה &gt;&gt;</w:t>
      </w:r>
      <w:bookmarkEnd w:id="3374"/>
      <w:r w:rsidR="00D808AE">
        <w:rPr>
          <w:rtl/>
        </w:rPr>
        <w:t xml:space="preserve"> </w:t>
      </w:r>
    </w:p>
    <w:p w:rsidR="002A4A88" w:rsidRDefault="002A4A88" w:rsidP="0079229A">
      <w:pPr>
        <w:rPr>
          <w:rtl/>
        </w:rPr>
      </w:pPr>
    </w:p>
    <w:p w:rsidR="002A4A88" w:rsidRDefault="0079229A" w:rsidP="005C48BA">
      <w:pPr>
        <w:rPr>
          <w:rtl/>
        </w:rPr>
      </w:pPr>
      <w:bookmarkStart w:id="3375" w:name="_ETM_Q5_443751"/>
      <w:bookmarkStart w:id="3376" w:name="_ETM_Q5_443882"/>
      <w:bookmarkEnd w:id="3375"/>
      <w:bookmarkEnd w:id="3376"/>
      <w:r>
        <w:rPr>
          <w:rFonts w:hint="cs"/>
          <w:rtl/>
        </w:rPr>
        <w:t>– – –</w:t>
      </w:r>
      <w:r w:rsidR="002A4A88">
        <w:rPr>
          <w:rFonts w:hint="cs"/>
          <w:rtl/>
        </w:rPr>
        <w:t xml:space="preserve"> </w:t>
      </w:r>
    </w:p>
    <w:p w:rsidR="002A4A88" w:rsidRDefault="002A4A88" w:rsidP="005C48BA">
      <w:pPr>
        <w:rPr>
          <w:rtl/>
        </w:rPr>
      </w:pPr>
      <w:bookmarkStart w:id="3377" w:name="_ETM_Q5_439883"/>
      <w:bookmarkStart w:id="3378" w:name="_ETM_Q5_440027"/>
      <w:bookmarkStart w:id="3379" w:name="_ETM_Q5_440133"/>
      <w:bookmarkStart w:id="3380" w:name="_ETM_Q5_440227"/>
      <w:bookmarkEnd w:id="3377"/>
      <w:bookmarkEnd w:id="3378"/>
      <w:bookmarkEnd w:id="3379"/>
      <w:bookmarkEnd w:id="3380"/>
    </w:p>
    <w:p w:rsidR="002A4A88" w:rsidRDefault="002A4A88" w:rsidP="005C48BA">
      <w:pPr>
        <w:pStyle w:val="-"/>
        <w:keepNext/>
        <w:rPr>
          <w:rtl/>
        </w:rPr>
      </w:pPr>
      <w:r w:rsidRPr="006F0C0B">
        <w:rPr>
          <w:rStyle w:val="TagStyle"/>
          <w:rtl/>
        </w:rPr>
        <w:t>&lt;&lt; דובר_המשך &gt;&gt;</w:t>
      </w:r>
      <w:r w:rsidRPr="00466354">
        <w:rPr>
          <w:rStyle w:val="TagStyle"/>
          <w:rtl/>
        </w:rPr>
        <w:t xml:space="preserve"> </w:t>
      </w:r>
      <w:r>
        <w:rPr>
          <w:rtl/>
        </w:rPr>
        <w:t>מירב בן ארי (יש עתיד):</w:t>
      </w:r>
      <w:r w:rsidRPr="00466354">
        <w:rPr>
          <w:rStyle w:val="TagStyle"/>
          <w:rtl/>
        </w:rPr>
        <w:t xml:space="preserve"> </w:t>
      </w:r>
      <w:r w:rsidRPr="006F0C0B">
        <w:rPr>
          <w:rStyle w:val="TagStyle"/>
          <w:rtl/>
        </w:rPr>
        <w:t>&lt;&lt; דובר_המשך &gt;&gt;</w:t>
      </w:r>
      <w:r w:rsidR="00D808AE">
        <w:rPr>
          <w:rtl/>
        </w:rPr>
        <w:t xml:space="preserve"> </w:t>
      </w:r>
    </w:p>
    <w:p w:rsidR="002A4A88" w:rsidRDefault="002A4A88" w:rsidP="0079229A">
      <w:pPr>
        <w:rPr>
          <w:rtl/>
        </w:rPr>
      </w:pPr>
    </w:p>
    <w:p w:rsidR="002A4A88" w:rsidRDefault="002A4A88" w:rsidP="005C48BA">
      <w:pPr>
        <w:rPr>
          <w:rtl/>
        </w:rPr>
      </w:pPr>
      <w:bookmarkStart w:id="3381" w:name="_ETM_Q5_441285"/>
      <w:bookmarkEnd w:id="3381"/>
      <w:r>
        <w:rPr>
          <w:rFonts w:hint="cs"/>
          <w:rtl/>
        </w:rPr>
        <w:t xml:space="preserve">אני לא נכנסת לוויכוחים. </w:t>
      </w:r>
    </w:p>
    <w:p w:rsidR="002A4A88" w:rsidRDefault="002A4A88" w:rsidP="005C48BA">
      <w:pPr>
        <w:rPr>
          <w:rtl/>
        </w:rPr>
      </w:pPr>
    </w:p>
    <w:p w:rsidR="002A4A88" w:rsidRDefault="002A4A88" w:rsidP="005C48BA">
      <w:pPr>
        <w:pStyle w:val="af6"/>
        <w:keepNext/>
        <w:rPr>
          <w:rtl/>
        </w:rPr>
      </w:pPr>
      <w:bookmarkStart w:id="3382" w:name="ET_yor_6593_17"/>
      <w:r w:rsidRPr="006F0C0B">
        <w:rPr>
          <w:rStyle w:val="TagStyle"/>
          <w:rtl/>
        </w:rPr>
        <w:t xml:space="preserve"> &lt;&lt; יור &gt;&gt;</w:t>
      </w:r>
      <w:r w:rsidRPr="00466354">
        <w:rPr>
          <w:rStyle w:val="TagStyle"/>
          <w:rtl/>
        </w:rPr>
        <w:t xml:space="preserve"> </w:t>
      </w:r>
      <w:r>
        <w:rPr>
          <w:rtl/>
        </w:rPr>
        <w:t>היו"ר חנוך דב מלביצקי:</w:t>
      </w:r>
      <w:r w:rsidRPr="00466354">
        <w:rPr>
          <w:rStyle w:val="TagStyle"/>
          <w:rtl/>
        </w:rPr>
        <w:t xml:space="preserve"> </w:t>
      </w:r>
      <w:r w:rsidRPr="006F0C0B">
        <w:rPr>
          <w:rStyle w:val="TagStyle"/>
          <w:rtl/>
        </w:rPr>
        <w:t>&lt;&lt; יור &gt;&gt;</w:t>
      </w:r>
      <w:r w:rsidR="00D808AE">
        <w:rPr>
          <w:rtl/>
        </w:rPr>
        <w:t xml:space="preserve"> </w:t>
      </w:r>
      <w:bookmarkEnd w:id="3382"/>
    </w:p>
    <w:p w:rsidR="002A4A88" w:rsidRDefault="002A4A88" w:rsidP="0079229A">
      <w:pPr>
        <w:rPr>
          <w:rtl/>
        </w:rPr>
      </w:pPr>
    </w:p>
    <w:p w:rsidR="002A4A88" w:rsidRDefault="002A4A88" w:rsidP="005C48BA">
      <w:pPr>
        <w:rPr>
          <w:rtl/>
        </w:rPr>
      </w:pPr>
      <w:r>
        <w:rPr>
          <w:rFonts w:hint="cs"/>
          <w:rtl/>
        </w:rPr>
        <w:t>לא להפריע, בבקשה. לא להפריע.</w:t>
      </w:r>
    </w:p>
    <w:p w:rsidR="002A4A88" w:rsidRDefault="002A4A88" w:rsidP="005C48BA">
      <w:pPr>
        <w:rPr>
          <w:rtl/>
        </w:rPr>
      </w:pPr>
      <w:bookmarkStart w:id="3383" w:name="_ETM_Q5_442049"/>
      <w:bookmarkStart w:id="3384" w:name="_ETM_Q5_442176"/>
      <w:bookmarkStart w:id="3385" w:name="_ETM_Q5_442205"/>
      <w:bookmarkStart w:id="3386" w:name="_ETM_Q5_442342"/>
      <w:bookmarkEnd w:id="3383"/>
      <w:bookmarkEnd w:id="3384"/>
      <w:bookmarkEnd w:id="3385"/>
      <w:bookmarkEnd w:id="3386"/>
    </w:p>
    <w:p w:rsidR="002A4A88" w:rsidRDefault="002A4A88" w:rsidP="005C48BA">
      <w:pPr>
        <w:pStyle w:val="-"/>
        <w:keepNext/>
        <w:rPr>
          <w:rtl/>
        </w:rPr>
      </w:pPr>
      <w:bookmarkStart w:id="3387" w:name="ET_speakercontinue_5300_18"/>
      <w:r w:rsidRPr="006F0C0B">
        <w:rPr>
          <w:rStyle w:val="TagStyle"/>
          <w:rtl/>
        </w:rPr>
        <w:t xml:space="preserve"> &lt;&lt; דובר_המשך &gt;&gt;</w:t>
      </w:r>
      <w:r w:rsidRPr="00466354">
        <w:rPr>
          <w:rStyle w:val="TagStyle"/>
          <w:rtl/>
        </w:rPr>
        <w:t xml:space="preserve"> </w:t>
      </w:r>
      <w:r>
        <w:rPr>
          <w:rtl/>
        </w:rPr>
        <w:t>מירב בן ארי (יש עתיד):</w:t>
      </w:r>
      <w:r w:rsidRPr="00466354">
        <w:rPr>
          <w:rStyle w:val="TagStyle"/>
          <w:rtl/>
        </w:rPr>
        <w:t xml:space="preserve"> </w:t>
      </w:r>
      <w:r w:rsidRPr="006F0C0B">
        <w:rPr>
          <w:rStyle w:val="TagStyle"/>
          <w:rtl/>
        </w:rPr>
        <w:t>&lt;&lt; דובר_המשך &gt;&gt;</w:t>
      </w:r>
      <w:r w:rsidR="00D808AE">
        <w:rPr>
          <w:rtl/>
        </w:rPr>
        <w:t xml:space="preserve"> </w:t>
      </w:r>
      <w:bookmarkEnd w:id="3387"/>
    </w:p>
    <w:p w:rsidR="002A4A88" w:rsidRDefault="002A4A88" w:rsidP="0079229A">
      <w:pPr>
        <w:rPr>
          <w:rtl/>
        </w:rPr>
      </w:pPr>
    </w:p>
    <w:p w:rsidR="002A4A88" w:rsidRDefault="002A4A88" w:rsidP="005C48BA">
      <w:pPr>
        <w:rPr>
          <w:rtl/>
        </w:rPr>
      </w:pPr>
      <w:bookmarkStart w:id="3388" w:name="_ETM_Q5_445156"/>
      <w:bookmarkEnd w:id="3388"/>
      <w:r>
        <w:rPr>
          <w:rFonts w:hint="cs"/>
          <w:rtl/>
        </w:rPr>
        <w:t xml:space="preserve">אני לא נכנסת לוויכוחים, אני רק בעובדות. </w:t>
      </w:r>
      <w:bookmarkStart w:id="3389" w:name="_ETM_Q5_443800"/>
      <w:bookmarkEnd w:id="3389"/>
    </w:p>
    <w:p w:rsidR="002A4A88" w:rsidRDefault="002A4A88" w:rsidP="005C48BA">
      <w:pPr>
        <w:rPr>
          <w:rtl/>
        </w:rPr>
      </w:pPr>
      <w:bookmarkStart w:id="3390" w:name="_ETM_Q5_447724"/>
      <w:bookmarkStart w:id="3391" w:name="_ETM_Q5_447805"/>
      <w:bookmarkEnd w:id="3390"/>
      <w:bookmarkEnd w:id="3391"/>
    </w:p>
    <w:p w:rsidR="002A4A88" w:rsidRDefault="002A4A88" w:rsidP="005C48BA">
      <w:pPr>
        <w:pStyle w:val="af6"/>
        <w:keepNext/>
        <w:rPr>
          <w:rtl/>
        </w:rPr>
      </w:pPr>
      <w:bookmarkStart w:id="3392" w:name="ET_yor_חנוך_דב_מלביצקי_30"/>
      <w:r w:rsidRPr="0094425E">
        <w:rPr>
          <w:rStyle w:val="TagStyle"/>
          <w:rtl/>
        </w:rPr>
        <w:t xml:space="preserve"> &lt;&lt; יור &gt;&gt; </w:t>
      </w:r>
      <w:r>
        <w:rPr>
          <w:rtl/>
        </w:rPr>
        <w:t>היו"ר חנוך דב מלביצקי:</w:t>
      </w:r>
      <w:r w:rsidRPr="0094425E">
        <w:rPr>
          <w:rStyle w:val="TagStyle"/>
          <w:rtl/>
        </w:rPr>
        <w:t xml:space="preserve"> &lt;&lt; יור &gt;&gt;</w:t>
      </w:r>
      <w:r w:rsidR="00D808AE">
        <w:rPr>
          <w:rtl/>
        </w:rPr>
        <w:t xml:space="preserve"> </w:t>
      </w:r>
      <w:bookmarkEnd w:id="3392"/>
    </w:p>
    <w:p w:rsidR="002A4A88" w:rsidRDefault="002A4A88" w:rsidP="0079229A">
      <w:pPr>
        <w:rPr>
          <w:rtl/>
          <w:lang w:eastAsia="he-IL"/>
        </w:rPr>
      </w:pPr>
    </w:p>
    <w:p w:rsidR="002A4A88" w:rsidRDefault="002A4A88" w:rsidP="005C48BA">
      <w:pPr>
        <w:rPr>
          <w:rtl/>
          <w:lang w:eastAsia="he-IL"/>
        </w:rPr>
      </w:pPr>
      <w:bookmarkStart w:id="3393" w:name="_ETM_Q5_451824"/>
      <w:bookmarkEnd w:id="3393"/>
      <w:r>
        <w:rPr>
          <w:rFonts w:hint="cs"/>
          <w:rtl/>
          <w:lang w:eastAsia="he-IL"/>
        </w:rPr>
        <w:t>חברת הכנסת בן ארי, נא לסיים.</w:t>
      </w:r>
    </w:p>
    <w:p w:rsidR="002A4A88" w:rsidRDefault="002A4A88" w:rsidP="005C48BA">
      <w:pPr>
        <w:rPr>
          <w:rtl/>
          <w:lang w:eastAsia="he-IL"/>
        </w:rPr>
      </w:pPr>
      <w:bookmarkStart w:id="3394" w:name="_ETM_Q5_451416"/>
      <w:bookmarkStart w:id="3395" w:name="_ETM_Q5_451527"/>
      <w:bookmarkEnd w:id="3394"/>
      <w:bookmarkEnd w:id="3395"/>
    </w:p>
    <w:p w:rsidR="002A4A88" w:rsidRDefault="002A4A88" w:rsidP="005C48BA">
      <w:pPr>
        <w:pStyle w:val="-"/>
        <w:keepNext/>
        <w:rPr>
          <w:rtl/>
        </w:rPr>
      </w:pPr>
      <w:r w:rsidRPr="006F0C0B">
        <w:rPr>
          <w:rStyle w:val="TagStyle"/>
          <w:rtl/>
        </w:rPr>
        <w:t>&lt;&lt; דובר_המשך &gt;&gt;</w:t>
      </w:r>
      <w:r w:rsidRPr="00466354">
        <w:rPr>
          <w:rStyle w:val="TagStyle"/>
          <w:rtl/>
        </w:rPr>
        <w:t xml:space="preserve"> </w:t>
      </w:r>
      <w:r>
        <w:rPr>
          <w:rtl/>
        </w:rPr>
        <w:t>מירב בן ארי (יש עתיד):</w:t>
      </w:r>
      <w:r w:rsidRPr="00466354">
        <w:rPr>
          <w:rStyle w:val="TagStyle"/>
          <w:rtl/>
        </w:rPr>
        <w:t xml:space="preserve"> </w:t>
      </w:r>
      <w:r w:rsidRPr="006F0C0B">
        <w:rPr>
          <w:rStyle w:val="TagStyle"/>
          <w:rtl/>
        </w:rPr>
        <w:t>&lt;&lt; דובר_המשך &gt;&gt;</w:t>
      </w:r>
      <w:r w:rsidR="00D808AE">
        <w:rPr>
          <w:rtl/>
        </w:rPr>
        <w:t xml:space="preserve"> </w:t>
      </w:r>
    </w:p>
    <w:p w:rsidR="002A4A88" w:rsidRDefault="002A4A88" w:rsidP="005C48BA">
      <w:pPr>
        <w:rPr>
          <w:rtl/>
          <w:lang w:eastAsia="he-IL"/>
        </w:rPr>
      </w:pPr>
      <w:bookmarkStart w:id="3396" w:name="_ETM_Q5_453976"/>
      <w:bookmarkEnd w:id="3396"/>
    </w:p>
    <w:p w:rsidR="002A4A88" w:rsidRPr="0094425E" w:rsidRDefault="002A4A88" w:rsidP="005C48BA">
      <w:pPr>
        <w:rPr>
          <w:rtl/>
          <w:lang w:eastAsia="he-IL"/>
        </w:rPr>
      </w:pPr>
      <w:bookmarkStart w:id="3397" w:name="_ETM_Q5_454068"/>
      <w:bookmarkEnd w:id="3397"/>
      <w:r>
        <w:rPr>
          <w:rFonts w:hint="cs"/>
          <w:rtl/>
          <w:lang w:eastAsia="he-IL"/>
        </w:rPr>
        <w:t xml:space="preserve">אבל זה </w:t>
      </w:r>
      <w:bookmarkStart w:id="3398" w:name="_ETM_Q5_449628"/>
      <w:bookmarkEnd w:id="3398"/>
      <w:r>
        <w:rPr>
          <w:rFonts w:hint="cs"/>
          <w:rtl/>
          <w:lang w:eastAsia="he-IL"/>
        </w:rPr>
        <w:t>לא בסדר.</w:t>
      </w:r>
    </w:p>
    <w:p w:rsidR="002A4A88" w:rsidRDefault="002A4A88" w:rsidP="005C48BA">
      <w:pPr>
        <w:rPr>
          <w:rtl/>
        </w:rPr>
      </w:pPr>
      <w:bookmarkStart w:id="3399" w:name="_ETM_Q5_449483"/>
      <w:bookmarkStart w:id="3400" w:name="_ETM_Q5_449597"/>
      <w:bookmarkEnd w:id="3399"/>
      <w:bookmarkEnd w:id="3400"/>
    </w:p>
    <w:p w:rsidR="002A4A88" w:rsidRDefault="002A4A88" w:rsidP="005C48BA">
      <w:pPr>
        <w:pStyle w:val="af6"/>
        <w:keepNext/>
        <w:rPr>
          <w:rtl/>
        </w:rPr>
      </w:pPr>
      <w:bookmarkStart w:id="3401" w:name="ET_yor_חנוך_דב_מלביצקי_31"/>
      <w:r w:rsidRPr="0094425E">
        <w:rPr>
          <w:rStyle w:val="TagStyle"/>
          <w:rtl/>
        </w:rPr>
        <w:t xml:space="preserve"> &lt;&lt; יור &gt;&gt; </w:t>
      </w:r>
      <w:r>
        <w:rPr>
          <w:rtl/>
        </w:rPr>
        <w:t>היו"ר חנוך דב מלביצקי:</w:t>
      </w:r>
      <w:r w:rsidRPr="0094425E">
        <w:rPr>
          <w:rStyle w:val="TagStyle"/>
          <w:rtl/>
        </w:rPr>
        <w:t xml:space="preserve"> &lt;&lt; יור &gt;&gt;</w:t>
      </w:r>
      <w:r w:rsidR="00D808AE">
        <w:rPr>
          <w:rtl/>
        </w:rPr>
        <w:t xml:space="preserve"> </w:t>
      </w:r>
      <w:bookmarkEnd w:id="3401"/>
    </w:p>
    <w:p w:rsidR="002A4A88" w:rsidRDefault="002A4A88" w:rsidP="0079229A">
      <w:pPr>
        <w:rPr>
          <w:rtl/>
          <w:lang w:eastAsia="he-IL"/>
        </w:rPr>
      </w:pPr>
    </w:p>
    <w:p w:rsidR="002A4A88" w:rsidRDefault="002A4A88" w:rsidP="005C48BA">
      <w:pPr>
        <w:rPr>
          <w:rtl/>
          <w:lang w:eastAsia="he-IL"/>
        </w:rPr>
      </w:pPr>
      <w:bookmarkStart w:id="3402" w:name="_ETM_Q5_450729"/>
      <w:bookmarkEnd w:id="3402"/>
      <w:r>
        <w:rPr>
          <w:rFonts w:hint="cs"/>
          <w:rtl/>
          <w:lang w:eastAsia="he-IL"/>
        </w:rPr>
        <w:t xml:space="preserve">בסדר, אני אתן לך עוד כמה שניות, אבל נא </w:t>
      </w:r>
      <w:bookmarkStart w:id="3403" w:name="_ETM_Q5_454345"/>
      <w:bookmarkEnd w:id="3403"/>
      <w:r>
        <w:rPr>
          <w:rFonts w:hint="cs"/>
          <w:rtl/>
          <w:lang w:eastAsia="he-IL"/>
        </w:rPr>
        <w:t>לסיים.</w:t>
      </w:r>
    </w:p>
    <w:p w:rsidR="002A4A88" w:rsidRPr="0094425E" w:rsidRDefault="002A4A88" w:rsidP="005C48BA">
      <w:pPr>
        <w:rPr>
          <w:rtl/>
          <w:lang w:eastAsia="he-IL"/>
        </w:rPr>
      </w:pPr>
      <w:bookmarkStart w:id="3404" w:name="_ETM_Q5_454902"/>
      <w:bookmarkStart w:id="3405" w:name="_ETM_Q5_455016"/>
      <w:bookmarkEnd w:id="3404"/>
      <w:bookmarkEnd w:id="3405"/>
    </w:p>
    <w:p w:rsidR="002A4A88" w:rsidRDefault="002A4A88" w:rsidP="005C48BA">
      <w:pPr>
        <w:pStyle w:val="af5"/>
        <w:keepNext/>
        <w:rPr>
          <w:rtl/>
        </w:rPr>
      </w:pPr>
      <w:bookmarkStart w:id="3406" w:name="_ETM_Q5_449675"/>
      <w:bookmarkStart w:id="3407" w:name="_ETM_Q5_449805"/>
      <w:bookmarkStart w:id="3408" w:name="ET_interruption_6164_38"/>
      <w:bookmarkEnd w:id="3406"/>
      <w:bookmarkEnd w:id="3407"/>
      <w:r w:rsidRPr="006F0C0B">
        <w:rPr>
          <w:rStyle w:val="TagStyle"/>
          <w:rtl/>
        </w:rPr>
        <w:t>&lt;&lt; קריאה &gt;&gt;</w:t>
      </w:r>
      <w:r w:rsidRPr="00BE2479">
        <w:rPr>
          <w:rStyle w:val="TagStyle"/>
          <w:rtl/>
        </w:rPr>
        <w:t xml:space="preserve"> </w:t>
      </w:r>
      <w:r>
        <w:rPr>
          <w:rtl/>
        </w:rPr>
        <w:t>עמית הלוי (הליכוד):</w:t>
      </w:r>
      <w:r>
        <w:rPr>
          <w:rStyle w:val="TagStyle"/>
          <w:rtl/>
        </w:rPr>
        <w:t xml:space="preserve"> </w:t>
      </w:r>
      <w:r w:rsidRPr="006F0C0B">
        <w:rPr>
          <w:rStyle w:val="TagStyle"/>
          <w:rtl/>
        </w:rPr>
        <w:t>&lt;&lt; ריאה &gt;&gt;</w:t>
      </w:r>
      <w:bookmarkEnd w:id="3408"/>
      <w:r w:rsidR="00D808AE">
        <w:rPr>
          <w:rtl/>
        </w:rPr>
        <w:t xml:space="preserve"> </w:t>
      </w:r>
    </w:p>
    <w:p w:rsidR="002A4A88" w:rsidRDefault="002A4A88" w:rsidP="0079229A">
      <w:pPr>
        <w:rPr>
          <w:rtl/>
        </w:rPr>
      </w:pPr>
    </w:p>
    <w:p w:rsidR="002A4A88" w:rsidRDefault="0079229A" w:rsidP="005C48BA">
      <w:pPr>
        <w:rPr>
          <w:rtl/>
        </w:rPr>
      </w:pPr>
      <w:bookmarkStart w:id="3409" w:name="_ETM_Q5_452164"/>
      <w:bookmarkStart w:id="3410" w:name="_ETM_Q5_452294"/>
      <w:bookmarkEnd w:id="3409"/>
      <w:bookmarkEnd w:id="3410"/>
      <w:r>
        <w:rPr>
          <w:rFonts w:hint="cs"/>
          <w:rtl/>
        </w:rPr>
        <w:t>– – –</w:t>
      </w:r>
      <w:r w:rsidR="002A4A88">
        <w:rPr>
          <w:rFonts w:hint="cs"/>
          <w:rtl/>
        </w:rPr>
        <w:t xml:space="preserve"> בייניש סירבה כפרקליטת המדינה לייצג את </w:t>
      </w:r>
      <w:bookmarkStart w:id="3411" w:name="_ETM_Q5_456210"/>
      <w:bookmarkStart w:id="3412" w:name="_ETM_Q5_453271"/>
      <w:bookmarkEnd w:id="3411"/>
      <w:bookmarkEnd w:id="3412"/>
      <w:r w:rsidR="002A4A88">
        <w:rPr>
          <w:rFonts w:hint="cs"/>
          <w:rtl/>
        </w:rPr>
        <w:t xml:space="preserve">ממשלת ישראל בראשות רבין. זאת הייתה דורית בייניש. היא סירבה לייצג את המדינה בגירוש 400 </w:t>
      </w:r>
      <w:bookmarkStart w:id="3413" w:name="_ETM_Q5_464389"/>
      <w:bookmarkEnd w:id="3413"/>
      <w:r>
        <w:rPr>
          <w:rFonts w:hint="cs"/>
          <w:rtl/>
        </w:rPr>
        <w:t>– – –</w:t>
      </w:r>
      <w:r w:rsidR="002A4A88">
        <w:rPr>
          <w:rFonts w:hint="cs"/>
          <w:rtl/>
        </w:rPr>
        <w:t xml:space="preserve"> אלה העובדות. </w:t>
      </w:r>
    </w:p>
    <w:p w:rsidR="002A4A88" w:rsidRDefault="002A4A88" w:rsidP="005C48BA">
      <w:pPr>
        <w:ind w:firstLine="0"/>
        <w:rPr>
          <w:rtl/>
        </w:rPr>
      </w:pPr>
      <w:bookmarkStart w:id="3414" w:name="_ETM_Q5_465805"/>
      <w:bookmarkStart w:id="3415" w:name="_ETM_Q5_465911"/>
      <w:bookmarkStart w:id="3416" w:name="_ETM_Q5_465981"/>
      <w:bookmarkStart w:id="3417" w:name="_ETM_Q5_466113"/>
      <w:bookmarkStart w:id="3418" w:name="_ETM_Q5_466585"/>
      <w:bookmarkStart w:id="3419" w:name="_ETM_Q5_466725"/>
      <w:bookmarkEnd w:id="3414"/>
      <w:bookmarkEnd w:id="3415"/>
      <w:bookmarkEnd w:id="3416"/>
      <w:bookmarkEnd w:id="3417"/>
      <w:bookmarkEnd w:id="3418"/>
      <w:bookmarkEnd w:id="3419"/>
    </w:p>
    <w:p w:rsidR="002A4A88" w:rsidRDefault="002A4A88" w:rsidP="005C48BA">
      <w:pPr>
        <w:pStyle w:val="af5"/>
        <w:keepNext/>
        <w:rPr>
          <w:rtl/>
        </w:rPr>
      </w:pPr>
      <w:bookmarkStart w:id="3420" w:name="ET_interruption_6156_20"/>
      <w:r w:rsidRPr="006F0C0B">
        <w:rPr>
          <w:rStyle w:val="TagStyle"/>
          <w:rtl/>
        </w:rPr>
        <w:t xml:space="preserve"> &lt;&lt; קריאה &gt;&gt;</w:t>
      </w:r>
      <w:r w:rsidRPr="00E33200">
        <w:rPr>
          <w:rStyle w:val="TagStyle"/>
          <w:rtl/>
        </w:rPr>
        <w:t xml:space="preserve"> </w:t>
      </w:r>
      <w:r>
        <w:rPr>
          <w:rtl/>
        </w:rPr>
        <w:t>גלעד קריב (העבודה):</w:t>
      </w:r>
      <w:r w:rsidRPr="00E33200">
        <w:rPr>
          <w:rStyle w:val="TagStyle"/>
          <w:rtl/>
        </w:rPr>
        <w:t xml:space="preserve"> </w:t>
      </w:r>
      <w:r w:rsidRPr="006F0C0B">
        <w:rPr>
          <w:rStyle w:val="TagStyle"/>
          <w:rtl/>
        </w:rPr>
        <w:t>&lt;&lt; קריאה &gt;&gt;</w:t>
      </w:r>
      <w:r w:rsidR="00D808AE">
        <w:rPr>
          <w:rtl/>
        </w:rPr>
        <w:t xml:space="preserve"> </w:t>
      </w:r>
      <w:bookmarkEnd w:id="3420"/>
    </w:p>
    <w:p w:rsidR="002A4A88" w:rsidRDefault="002A4A88" w:rsidP="0079229A">
      <w:pPr>
        <w:rPr>
          <w:rtl/>
        </w:rPr>
      </w:pPr>
    </w:p>
    <w:p w:rsidR="002A4A88" w:rsidRDefault="0079229A" w:rsidP="005C48BA">
      <w:pPr>
        <w:rPr>
          <w:rtl/>
        </w:rPr>
      </w:pPr>
      <w:bookmarkStart w:id="3421" w:name="_ETM_Q5_460735"/>
      <w:bookmarkEnd w:id="3421"/>
      <w:r>
        <w:rPr>
          <w:rFonts w:hint="cs"/>
          <w:rtl/>
        </w:rPr>
        <w:t>– – –</w:t>
      </w:r>
      <w:r w:rsidR="002A4A88">
        <w:rPr>
          <w:rFonts w:hint="cs"/>
          <w:rtl/>
        </w:rPr>
        <w:t xml:space="preserve"> </w:t>
      </w:r>
    </w:p>
    <w:p w:rsidR="002A4A88" w:rsidRPr="00E33200" w:rsidRDefault="002A4A88" w:rsidP="005C48BA">
      <w:pPr>
        <w:rPr>
          <w:rtl/>
        </w:rPr>
      </w:pPr>
      <w:bookmarkStart w:id="3422" w:name="_ETM_Q5_462808"/>
      <w:bookmarkStart w:id="3423" w:name="_ETM_Q5_462978"/>
      <w:bookmarkEnd w:id="3422"/>
      <w:bookmarkEnd w:id="3423"/>
    </w:p>
    <w:p w:rsidR="002A4A88" w:rsidRDefault="002A4A88" w:rsidP="005C48BA">
      <w:pPr>
        <w:pStyle w:val="af6"/>
        <w:keepNext/>
        <w:rPr>
          <w:rtl/>
        </w:rPr>
      </w:pPr>
      <w:bookmarkStart w:id="3424" w:name="ET_yor_6593_19"/>
      <w:r w:rsidRPr="006F0C0B">
        <w:rPr>
          <w:rStyle w:val="TagStyle"/>
          <w:rtl/>
        </w:rPr>
        <w:t xml:space="preserve"> &lt;&lt; יור &gt;&gt;</w:t>
      </w:r>
      <w:r w:rsidRPr="00E33200">
        <w:rPr>
          <w:rStyle w:val="TagStyle"/>
          <w:rtl/>
        </w:rPr>
        <w:t xml:space="preserve"> </w:t>
      </w:r>
      <w:r>
        <w:rPr>
          <w:rtl/>
        </w:rPr>
        <w:t>היו"ר חנוך דב מלביצקי:</w:t>
      </w:r>
      <w:r w:rsidRPr="00E33200">
        <w:rPr>
          <w:rStyle w:val="TagStyle"/>
          <w:rtl/>
        </w:rPr>
        <w:t xml:space="preserve"> </w:t>
      </w:r>
      <w:r w:rsidRPr="006F0C0B">
        <w:rPr>
          <w:rStyle w:val="TagStyle"/>
          <w:rtl/>
        </w:rPr>
        <w:t>&lt;&lt; יור &gt;&gt;</w:t>
      </w:r>
      <w:r w:rsidR="00D808AE">
        <w:rPr>
          <w:rtl/>
        </w:rPr>
        <w:t xml:space="preserve"> </w:t>
      </w:r>
      <w:bookmarkEnd w:id="3424"/>
    </w:p>
    <w:p w:rsidR="002A4A88" w:rsidRDefault="002A4A88" w:rsidP="0079229A">
      <w:pPr>
        <w:rPr>
          <w:rtl/>
        </w:rPr>
      </w:pPr>
    </w:p>
    <w:p w:rsidR="002A4A88" w:rsidRDefault="002A4A88" w:rsidP="005C48BA">
      <w:pPr>
        <w:rPr>
          <w:rtl/>
        </w:rPr>
      </w:pPr>
      <w:bookmarkStart w:id="3425" w:name="_ETM_Q5_464387"/>
      <w:bookmarkEnd w:id="3425"/>
      <w:r>
        <w:rPr>
          <w:rFonts w:hint="cs"/>
          <w:rtl/>
        </w:rPr>
        <w:t xml:space="preserve">חבר הכנסת עמית הלוי, אנא </w:t>
      </w:r>
      <w:bookmarkStart w:id="3426" w:name="_ETM_Q5_463103"/>
      <w:bookmarkEnd w:id="3426"/>
      <w:r>
        <w:rPr>
          <w:rFonts w:hint="cs"/>
          <w:rtl/>
        </w:rPr>
        <w:t xml:space="preserve">ממך. אנא ממך. גם אתה, חבר הכנסת קריב. תודה. </w:t>
      </w:r>
    </w:p>
    <w:p w:rsidR="002A4A88" w:rsidRDefault="002A4A88" w:rsidP="005C48BA">
      <w:pPr>
        <w:rPr>
          <w:rtl/>
        </w:rPr>
      </w:pPr>
      <w:bookmarkStart w:id="3427" w:name="_ETM_Q5_462699"/>
      <w:bookmarkStart w:id="3428" w:name="_ETM_Q5_462860"/>
      <w:bookmarkEnd w:id="3427"/>
      <w:bookmarkEnd w:id="3428"/>
    </w:p>
    <w:p w:rsidR="002A4A88" w:rsidRDefault="002A4A88" w:rsidP="005C48BA">
      <w:pPr>
        <w:pStyle w:val="-"/>
        <w:keepNext/>
        <w:rPr>
          <w:rtl/>
        </w:rPr>
      </w:pPr>
      <w:bookmarkStart w:id="3429" w:name="_ETM_Q5_462948"/>
      <w:bookmarkStart w:id="3430" w:name="_ETM_Q5_463026"/>
      <w:bookmarkStart w:id="3431" w:name="ET_speakercontinue_5300_21"/>
      <w:bookmarkEnd w:id="3429"/>
      <w:bookmarkEnd w:id="3430"/>
      <w:r w:rsidRPr="006F0C0B">
        <w:rPr>
          <w:rStyle w:val="TagStyle"/>
          <w:rtl/>
        </w:rPr>
        <w:t xml:space="preserve"> &lt;&lt; דובר_המשך &gt;&gt;</w:t>
      </w:r>
      <w:r w:rsidRPr="00E33200">
        <w:rPr>
          <w:rStyle w:val="TagStyle"/>
          <w:rtl/>
        </w:rPr>
        <w:t xml:space="preserve"> </w:t>
      </w:r>
      <w:r>
        <w:rPr>
          <w:rtl/>
        </w:rPr>
        <w:t>מירב בן ארי (יש עתיד):</w:t>
      </w:r>
      <w:r w:rsidRPr="00E33200">
        <w:rPr>
          <w:rStyle w:val="TagStyle"/>
          <w:rtl/>
        </w:rPr>
        <w:t xml:space="preserve"> </w:t>
      </w:r>
      <w:r w:rsidRPr="006F0C0B">
        <w:rPr>
          <w:rStyle w:val="TagStyle"/>
          <w:rtl/>
        </w:rPr>
        <w:t>&lt;&lt; דובר_המשך &gt;&gt;</w:t>
      </w:r>
      <w:r w:rsidR="00D808AE">
        <w:rPr>
          <w:rtl/>
        </w:rPr>
        <w:t xml:space="preserve"> </w:t>
      </w:r>
      <w:bookmarkEnd w:id="3431"/>
    </w:p>
    <w:p w:rsidR="002A4A88" w:rsidRDefault="002A4A88" w:rsidP="0079229A">
      <w:pPr>
        <w:rPr>
          <w:rtl/>
        </w:rPr>
      </w:pPr>
    </w:p>
    <w:p w:rsidR="002A4A88" w:rsidRDefault="002A4A88" w:rsidP="00B55F56">
      <w:pPr>
        <w:rPr>
          <w:rtl/>
        </w:rPr>
      </w:pPr>
      <w:bookmarkStart w:id="3432" w:name="_ETM_Q5_470488"/>
      <w:bookmarkEnd w:id="3432"/>
      <w:r>
        <w:rPr>
          <w:rFonts w:hint="cs"/>
          <w:rtl/>
        </w:rPr>
        <w:t xml:space="preserve">אתה אל תפריע לי. אני נתתי כאן </w:t>
      </w:r>
      <w:bookmarkStart w:id="3433" w:name="_ETM_Q5_472818"/>
      <w:bookmarkEnd w:id="3433"/>
      <w:r>
        <w:rPr>
          <w:rFonts w:hint="cs"/>
          <w:rtl/>
        </w:rPr>
        <w:t>את העובדות. יש פרקליטה אחת שהכניסה את יחיא סנוואר לחמישה</w:t>
      </w:r>
      <w:bookmarkStart w:id="3434" w:name="_ETM_Q5_476570"/>
      <w:bookmarkEnd w:id="3434"/>
      <w:r>
        <w:rPr>
          <w:rFonts w:hint="cs"/>
          <w:rtl/>
        </w:rPr>
        <w:t xml:space="preserve"> למאסרי עולם, לא מעצרי, ויש אחד ששחרר ב-2011. </w:t>
      </w:r>
    </w:p>
    <w:p w:rsidR="002A4A88" w:rsidRDefault="002A4A88" w:rsidP="005C48BA">
      <w:pPr>
        <w:rPr>
          <w:rtl/>
        </w:rPr>
      </w:pPr>
      <w:bookmarkStart w:id="3435" w:name="_ETM_Q5_478424"/>
      <w:bookmarkStart w:id="3436" w:name="_ETM_Q5_478550"/>
      <w:bookmarkEnd w:id="3435"/>
      <w:bookmarkEnd w:id="3436"/>
    </w:p>
    <w:p w:rsidR="002A4A88" w:rsidRDefault="002A4A88" w:rsidP="005C48BA">
      <w:pPr>
        <w:pStyle w:val="af6"/>
        <w:keepNext/>
        <w:rPr>
          <w:rtl/>
        </w:rPr>
      </w:pPr>
      <w:bookmarkStart w:id="3437" w:name="_ETM_Q5_478605"/>
      <w:bookmarkStart w:id="3438" w:name="_ETM_Q5_478706"/>
      <w:bookmarkStart w:id="3439" w:name="ET_yor_6593_22"/>
      <w:bookmarkEnd w:id="3437"/>
      <w:bookmarkEnd w:id="3438"/>
      <w:r w:rsidRPr="006F0C0B">
        <w:rPr>
          <w:rStyle w:val="TagStyle"/>
          <w:rtl/>
        </w:rPr>
        <w:t xml:space="preserve"> &lt;&lt; יור &gt;&gt;</w:t>
      </w:r>
      <w:r w:rsidRPr="00E33200">
        <w:rPr>
          <w:rStyle w:val="TagStyle"/>
          <w:rtl/>
        </w:rPr>
        <w:t xml:space="preserve"> </w:t>
      </w:r>
      <w:r>
        <w:rPr>
          <w:rtl/>
        </w:rPr>
        <w:t>היו"ר חנוך דב מלביצקי:</w:t>
      </w:r>
      <w:r w:rsidRPr="00E33200">
        <w:rPr>
          <w:rStyle w:val="TagStyle"/>
          <w:rtl/>
        </w:rPr>
        <w:t xml:space="preserve"> </w:t>
      </w:r>
      <w:r w:rsidRPr="006F0C0B">
        <w:rPr>
          <w:rStyle w:val="TagStyle"/>
          <w:rtl/>
        </w:rPr>
        <w:t>&lt;&lt; יור &gt;&gt;</w:t>
      </w:r>
      <w:r w:rsidR="00D808AE">
        <w:rPr>
          <w:rtl/>
        </w:rPr>
        <w:t xml:space="preserve"> </w:t>
      </w:r>
      <w:bookmarkEnd w:id="3439"/>
    </w:p>
    <w:p w:rsidR="002A4A88" w:rsidRDefault="002A4A88" w:rsidP="0079229A">
      <w:pPr>
        <w:rPr>
          <w:rtl/>
        </w:rPr>
      </w:pPr>
    </w:p>
    <w:p w:rsidR="002A4A88" w:rsidRDefault="002A4A88" w:rsidP="005C48BA">
      <w:pPr>
        <w:rPr>
          <w:rtl/>
        </w:rPr>
      </w:pPr>
      <w:bookmarkStart w:id="3440" w:name="_ETM_Q5_479743"/>
      <w:bookmarkEnd w:id="3440"/>
      <w:r>
        <w:rPr>
          <w:rFonts w:hint="cs"/>
          <w:rtl/>
        </w:rPr>
        <w:t xml:space="preserve">תודה </w:t>
      </w:r>
      <w:bookmarkStart w:id="3441" w:name="_ETM_Q5_480532"/>
      <w:bookmarkEnd w:id="3441"/>
      <w:r>
        <w:rPr>
          <w:rFonts w:hint="cs"/>
          <w:rtl/>
        </w:rPr>
        <w:t xml:space="preserve">רבה. </w:t>
      </w:r>
      <w:bookmarkStart w:id="3442" w:name="_ETM_Q5_481640"/>
      <w:bookmarkEnd w:id="3442"/>
    </w:p>
    <w:p w:rsidR="002A4A88" w:rsidRDefault="002A4A88" w:rsidP="005C48BA">
      <w:pPr>
        <w:rPr>
          <w:rtl/>
        </w:rPr>
      </w:pPr>
      <w:bookmarkStart w:id="3443" w:name="_ETM_Q5_481780"/>
      <w:bookmarkStart w:id="3444" w:name="_ETM_Q5_481897"/>
      <w:bookmarkStart w:id="3445" w:name="_ETM_Q5_481983"/>
      <w:bookmarkEnd w:id="3443"/>
      <w:bookmarkEnd w:id="3444"/>
      <w:bookmarkEnd w:id="3445"/>
    </w:p>
    <w:p w:rsidR="002A4A88" w:rsidRDefault="002A4A88" w:rsidP="005C48BA">
      <w:pPr>
        <w:pStyle w:val="-"/>
        <w:keepNext/>
        <w:rPr>
          <w:rtl/>
        </w:rPr>
      </w:pPr>
      <w:bookmarkStart w:id="3446" w:name="ET_speakercontinue_5300_23"/>
      <w:r w:rsidRPr="006F0C0B">
        <w:rPr>
          <w:rStyle w:val="TagStyle"/>
          <w:rtl/>
        </w:rPr>
        <w:t xml:space="preserve"> &lt;&lt; דובר_המשך &gt;&gt;</w:t>
      </w:r>
      <w:r w:rsidRPr="00E33200">
        <w:rPr>
          <w:rStyle w:val="TagStyle"/>
          <w:rtl/>
        </w:rPr>
        <w:t xml:space="preserve"> </w:t>
      </w:r>
      <w:r>
        <w:rPr>
          <w:rtl/>
        </w:rPr>
        <w:t>מירב בן ארי (יש עתיד):</w:t>
      </w:r>
      <w:r w:rsidRPr="00E33200">
        <w:rPr>
          <w:rStyle w:val="TagStyle"/>
          <w:rtl/>
        </w:rPr>
        <w:t xml:space="preserve"> </w:t>
      </w:r>
      <w:r w:rsidRPr="006F0C0B">
        <w:rPr>
          <w:rStyle w:val="TagStyle"/>
          <w:rtl/>
        </w:rPr>
        <w:t>&lt;&lt; דובר_המשך &gt;&gt;</w:t>
      </w:r>
      <w:r w:rsidR="00D808AE">
        <w:rPr>
          <w:rtl/>
        </w:rPr>
        <w:t xml:space="preserve"> </w:t>
      </w:r>
      <w:bookmarkEnd w:id="3446"/>
    </w:p>
    <w:p w:rsidR="002A4A88" w:rsidRDefault="002A4A88" w:rsidP="0079229A">
      <w:pPr>
        <w:rPr>
          <w:rtl/>
        </w:rPr>
      </w:pPr>
    </w:p>
    <w:p w:rsidR="002A4A88" w:rsidRDefault="002A4A88" w:rsidP="005C48BA">
      <w:pPr>
        <w:rPr>
          <w:rtl/>
        </w:rPr>
      </w:pPr>
      <w:bookmarkStart w:id="3447" w:name="_ETM_Q5_482992"/>
      <w:bookmarkEnd w:id="3447"/>
      <w:r>
        <w:rPr>
          <w:rFonts w:hint="cs"/>
          <w:rtl/>
        </w:rPr>
        <w:t xml:space="preserve">תודה. ואיתו מי זה? אתם יודעים, אבל הרי אנחנו </w:t>
      </w:r>
      <w:bookmarkStart w:id="3448" w:name="_ETM_Q5_483925"/>
      <w:bookmarkEnd w:id="3448"/>
      <w:r>
        <w:rPr>
          <w:rFonts w:hint="cs"/>
          <w:rtl/>
        </w:rPr>
        <w:t xml:space="preserve">צריכים לשמור. אבל רק עובדות. </w:t>
      </w:r>
    </w:p>
    <w:p w:rsidR="002A4A88" w:rsidRDefault="002A4A88" w:rsidP="005C48BA">
      <w:pPr>
        <w:rPr>
          <w:rtl/>
        </w:rPr>
      </w:pPr>
      <w:bookmarkStart w:id="3449" w:name="_ETM_Q5_490180"/>
      <w:bookmarkStart w:id="3450" w:name="_ETM_Q5_490313"/>
      <w:bookmarkEnd w:id="3449"/>
      <w:bookmarkEnd w:id="3450"/>
    </w:p>
    <w:p w:rsidR="002A4A88" w:rsidRDefault="002A4A88" w:rsidP="005C48BA">
      <w:pPr>
        <w:pStyle w:val="af6"/>
        <w:keepNext/>
        <w:rPr>
          <w:rtl/>
        </w:rPr>
      </w:pPr>
      <w:bookmarkStart w:id="3451" w:name="_ETM_Q5_490366"/>
      <w:bookmarkStart w:id="3452" w:name="_ETM_Q5_490464"/>
      <w:bookmarkStart w:id="3453" w:name="ET_yor_6593_24"/>
      <w:bookmarkEnd w:id="3451"/>
      <w:bookmarkEnd w:id="3452"/>
      <w:r w:rsidRPr="006F0C0B">
        <w:rPr>
          <w:rStyle w:val="TagStyle"/>
          <w:rtl/>
        </w:rPr>
        <w:t xml:space="preserve"> &lt;&lt; יור &gt;&gt;</w:t>
      </w:r>
      <w:r w:rsidRPr="00E33200">
        <w:rPr>
          <w:rStyle w:val="TagStyle"/>
          <w:rtl/>
        </w:rPr>
        <w:t xml:space="preserve"> </w:t>
      </w:r>
      <w:r>
        <w:rPr>
          <w:rtl/>
        </w:rPr>
        <w:t>היו"ר חנוך דב מלביצקי:</w:t>
      </w:r>
      <w:r w:rsidRPr="00E33200">
        <w:rPr>
          <w:rStyle w:val="TagStyle"/>
          <w:rtl/>
        </w:rPr>
        <w:t xml:space="preserve"> </w:t>
      </w:r>
      <w:r w:rsidRPr="006F0C0B">
        <w:rPr>
          <w:rStyle w:val="TagStyle"/>
          <w:rtl/>
        </w:rPr>
        <w:t>&lt;&lt; יור &gt;&gt;</w:t>
      </w:r>
      <w:r w:rsidR="00D808AE">
        <w:rPr>
          <w:rtl/>
        </w:rPr>
        <w:t xml:space="preserve"> </w:t>
      </w:r>
      <w:bookmarkEnd w:id="3453"/>
    </w:p>
    <w:p w:rsidR="002A4A88" w:rsidRDefault="002A4A88" w:rsidP="0079229A">
      <w:pPr>
        <w:rPr>
          <w:rtl/>
        </w:rPr>
      </w:pPr>
    </w:p>
    <w:p w:rsidR="002A4A88" w:rsidRDefault="002A4A88" w:rsidP="005C48BA">
      <w:pPr>
        <w:rPr>
          <w:rtl/>
        </w:rPr>
      </w:pPr>
      <w:bookmarkStart w:id="3454" w:name="_ETM_Q5_491530"/>
      <w:bookmarkEnd w:id="3454"/>
      <w:r>
        <w:rPr>
          <w:rFonts w:hint="cs"/>
          <w:rtl/>
        </w:rPr>
        <w:t xml:space="preserve">אבל חברת הכנסת </w:t>
      </w:r>
      <w:bookmarkStart w:id="3455" w:name="_ETM_Q5_489805"/>
      <w:bookmarkEnd w:id="3455"/>
      <w:r>
        <w:rPr>
          <w:rFonts w:hint="cs"/>
          <w:rtl/>
        </w:rPr>
        <w:t xml:space="preserve">בן ארי, את כבר דקה וחצי. </w:t>
      </w:r>
    </w:p>
    <w:p w:rsidR="002A4A88" w:rsidRDefault="002A4A88" w:rsidP="005C48BA">
      <w:pPr>
        <w:rPr>
          <w:rtl/>
        </w:rPr>
      </w:pPr>
      <w:bookmarkStart w:id="3456" w:name="_ETM_Q5_490057"/>
      <w:bookmarkEnd w:id="3456"/>
    </w:p>
    <w:p w:rsidR="002A4A88" w:rsidRDefault="002A4A88" w:rsidP="005C48BA">
      <w:pPr>
        <w:pStyle w:val="-"/>
        <w:keepNext/>
        <w:rPr>
          <w:rtl/>
        </w:rPr>
      </w:pPr>
      <w:bookmarkStart w:id="3457" w:name="_ETM_Q5_490199"/>
      <w:bookmarkStart w:id="3458" w:name="_ETM_Q5_490245"/>
      <w:bookmarkStart w:id="3459" w:name="_ETM_Q5_490330"/>
      <w:bookmarkStart w:id="3460" w:name="ET_speakercontinue_5300_25"/>
      <w:bookmarkEnd w:id="3457"/>
      <w:bookmarkEnd w:id="3458"/>
      <w:bookmarkEnd w:id="3459"/>
      <w:r w:rsidRPr="006F0C0B">
        <w:rPr>
          <w:rStyle w:val="TagStyle"/>
          <w:rtl/>
        </w:rPr>
        <w:t xml:space="preserve"> &lt;&lt; דובר_המשך &gt;&gt;</w:t>
      </w:r>
      <w:r w:rsidRPr="00E33200">
        <w:rPr>
          <w:rStyle w:val="TagStyle"/>
          <w:rtl/>
        </w:rPr>
        <w:t xml:space="preserve"> </w:t>
      </w:r>
      <w:r>
        <w:rPr>
          <w:rtl/>
        </w:rPr>
        <w:t>מירב בן ארי (יש עתיד):</w:t>
      </w:r>
      <w:r w:rsidRPr="00E33200">
        <w:rPr>
          <w:rStyle w:val="TagStyle"/>
          <w:rtl/>
        </w:rPr>
        <w:t xml:space="preserve"> </w:t>
      </w:r>
      <w:r w:rsidRPr="006F0C0B">
        <w:rPr>
          <w:rStyle w:val="TagStyle"/>
          <w:rtl/>
        </w:rPr>
        <w:t>&lt;&lt; דובר_המשך &gt;&gt;</w:t>
      </w:r>
      <w:r w:rsidR="00D808AE">
        <w:rPr>
          <w:rtl/>
        </w:rPr>
        <w:t xml:space="preserve"> </w:t>
      </w:r>
      <w:bookmarkEnd w:id="3460"/>
    </w:p>
    <w:p w:rsidR="002A4A88" w:rsidRDefault="002A4A88" w:rsidP="0079229A">
      <w:pPr>
        <w:rPr>
          <w:rtl/>
        </w:rPr>
      </w:pPr>
    </w:p>
    <w:p w:rsidR="002A4A88" w:rsidRDefault="002A4A88" w:rsidP="005C48BA">
      <w:pPr>
        <w:rPr>
          <w:rtl/>
        </w:rPr>
      </w:pPr>
      <w:bookmarkStart w:id="3461" w:name="_ETM_Q5_491401"/>
      <w:bookmarkEnd w:id="3461"/>
      <w:r>
        <w:rPr>
          <w:rFonts w:hint="cs"/>
          <w:rtl/>
        </w:rPr>
        <w:t xml:space="preserve">נכון, אבל הפריעו לי. </w:t>
      </w:r>
      <w:bookmarkStart w:id="3462" w:name="_ETM_Q5_490633"/>
      <w:bookmarkEnd w:id="3462"/>
    </w:p>
    <w:p w:rsidR="002A4A88" w:rsidRDefault="002A4A88" w:rsidP="005C48BA">
      <w:pPr>
        <w:rPr>
          <w:rtl/>
        </w:rPr>
      </w:pPr>
      <w:bookmarkStart w:id="3463" w:name="_ETM_Q5_492451"/>
      <w:bookmarkStart w:id="3464" w:name="_ETM_Q5_492592"/>
      <w:bookmarkStart w:id="3465" w:name="_ETM_Q5_492626"/>
      <w:bookmarkStart w:id="3466" w:name="_ETM_Q5_492741"/>
      <w:bookmarkEnd w:id="3463"/>
      <w:bookmarkEnd w:id="3464"/>
      <w:bookmarkEnd w:id="3465"/>
      <w:bookmarkEnd w:id="3466"/>
    </w:p>
    <w:p w:rsidR="002A4A88" w:rsidRDefault="002A4A88" w:rsidP="005C48BA">
      <w:pPr>
        <w:pStyle w:val="af6"/>
        <w:keepNext/>
        <w:rPr>
          <w:rtl/>
        </w:rPr>
      </w:pPr>
      <w:bookmarkStart w:id="3467" w:name="ET_yor_6593_26"/>
      <w:r w:rsidRPr="006F0C0B">
        <w:rPr>
          <w:rStyle w:val="TagStyle"/>
          <w:rtl/>
        </w:rPr>
        <w:t xml:space="preserve"> &lt;&lt; יור &gt;&gt;</w:t>
      </w:r>
      <w:r w:rsidRPr="00E33200">
        <w:rPr>
          <w:rStyle w:val="TagStyle"/>
          <w:rtl/>
        </w:rPr>
        <w:t xml:space="preserve"> </w:t>
      </w:r>
      <w:r>
        <w:rPr>
          <w:rtl/>
        </w:rPr>
        <w:t>היו"ר חנוך דב מלביצקי:</w:t>
      </w:r>
      <w:r w:rsidRPr="00E33200">
        <w:rPr>
          <w:rStyle w:val="TagStyle"/>
          <w:rtl/>
        </w:rPr>
        <w:t xml:space="preserve"> </w:t>
      </w:r>
      <w:r w:rsidRPr="006F0C0B">
        <w:rPr>
          <w:rStyle w:val="TagStyle"/>
          <w:rtl/>
        </w:rPr>
        <w:t>&lt;&lt; יור &gt;&gt;</w:t>
      </w:r>
      <w:r w:rsidR="00D808AE">
        <w:rPr>
          <w:rtl/>
        </w:rPr>
        <w:t xml:space="preserve"> </w:t>
      </w:r>
      <w:bookmarkEnd w:id="3467"/>
    </w:p>
    <w:p w:rsidR="002A4A88" w:rsidRDefault="002A4A88" w:rsidP="0079229A">
      <w:pPr>
        <w:rPr>
          <w:rtl/>
        </w:rPr>
      </w:pPr>
    </w:p>
    <w:p w:rsidR="002A4A88" w:rsidRDefault="002A4A88" w:rsidP="005C48BA">
      <w:pPr>
        <w:rPr>
          <w:rtl/>
        </w:rPr>
      </w:pPr>
      <w:bookmarkStart w:id="3468" w:name="_ETM_Q5_493862"/>
      <w:bookmarkEnd w:id="3468"/>
      <w:r>
        <w:rPr>
          <w:rFonts w:hint="cs"/>
          <w:rtl/>
        </w:rPr>
        <w:t xml:space="preserve">נו, אז? </w:t>
      </w:r>
    </w:p>
    <w:p w:rsidR="002A4A88" w:rsidRDefault="002A4A88" w:rsidP="005C48BA">
      <w:pPr>
        <w:rPr>
          <w:rtl/>
        </w:rPr>
      </w:pPr>
      <w:bookmarkStart w:id="3469" w:name="_ETM_Q5_491349"/>
      <w:bookmarkStart w:id="3470" w:name="_ETM_Q5_491507"/>
      <w:bookmarkEnd w:id="3469"/>
      <w:bookmarkEnd w:id="3470"/>
    </w:p>
    <w:p w:rsidR="002A4A88" w:rsidRDefault="002A4A88" w:rsidP="005C48BA">
      <w:pPr>
        <w:pStyle w:val="-"/>
        <w:keepNext/>
        <w:rPr>
          <w:rtl/>
        </w:rPr>
      </w:pPr>
      <w:bookmarkStart w:id="3471" w:name="_ETM_Q5_491549"/>
      <w:bookmarkStart w:id="3472" w:name="_ETM_Q5_491632"/>
      <w:bookmarkStart w:id="3473" w:name="ET_speakercontinue_5300_27"/>
      <w:bookmarkEnd w:id="3471"/>
      <w:bookmarkEnd w:id="3472"/>
      <w:r w:rsidRPr="006F0C0B">
        <w:rPr>
          <w:rStyle w:val="TagStyle"/>
          <w:rtl/>
        </w:rPr>
        <w:t xml:space="preserve"> &lt;&lt; דובר_המשך &gt;&gt;</w:t>
      </w:r>
      <w:r w:rsidRPr="00E33200">
        <w:rPr>
          <w:rStyle w:val="TagStyle"/>
          <w:rtl/>
        </w:rPr>
        <w:t xml:space="preserve"> </w:t>
      </w:r>
      <w:r>
        <w:rPr>
          <w:rtl/>
        </w:rPr>
        <w:t>מירב בן ארי (יש עתיד):</w:t>
      </w:r>
      <w:r w:rsidRPr="00E33200">
        <w:rPr>
          <w:rStyle w:val="TagStyle"/>
          <w:rtl/>
        </w:rPr>
        <w:t xml:space="preserve"> </w:t>
      </w:r>
      <w:r w:rsidRPr="006F0C0B">
        <w:rPr>
          <w:rStyle w:val="TagStyle"/>
          <w:rtl/>
        </w:rPr>
        <w:t>&lt;&lt; דובר_המשך &gt;&gt;</w:t>
      </w:r>
      <w:r w:rsidR="00D808AE">
        <w:rPr>
          <w:rtl/>
        </w:rPr>
        <w:t xml:space="preserve"> </w:t>
      </w:r>
      <w:bookmarkEnd w:id="3473"/>
    </w:p>
    <w:p w:rsidR="002A4A88" w:rsidRDefault="002A4A88" w:rsidP="0079229A">
      <w:pPr>
        <w:rPr>
          <w:rtl/>
        </w:rPr>
      </w:pPr>
    </w:p>
    <w:p w:rsidR="002A4A88" w:rsidRDefault="002A4A88" w:rsidP="005C48BA">
      <w:pPr>
        <w:rPr>
          <w:rtl/>
        </w:rPr>
      </w:pPr>
      <w:bookmarkStart w:id="3474" w:name="_ETM_Q5_492554"/>
      <w:bookmarkEnd w:id="3474"/>
      <w:r>
        <w:rPr>
          <w:rFonts w:hint="cs"/>
          <w:rtl/>
        </w:rPr>
        <w:t xml:space="preserve">אני רק רוצה להגיד שיחד איתו </w:t>
      </w:r>
      <w:bookmarkStart w:id="3475" w:name="_ETM_Q5_488689"/>
      <w:bookmarkEnd w:id="3475"/>
      <w:r w:rsidR="008328E0">
        <w:rPr>
          <w:rFonts w:hint="cs"/>
          <w:rtl/>
        </w:rPr>
        <w:t>גם סאלח אל-עארורי</w:t>
      </w:r>
      <w:r>
        <w:rPr>
          <w:rFonts w:hint="cs"/>
          <w:rtl/>
        </w:rPr>
        <w:t xml:space="preserve"> ועלי קאדי, ועוד כל מיני מראשי ההתקפה </w:t>
      </w:r>
      <w:bookmarkStart w:id="3476" w:name="_ETM_Q5_497649"/>
      <w:bookmarkEnd w:id="3476"/>
      <w:r>
        <w:rPr>
          <w:rFonts w:hint="cs"/>
          <w:rtl/>
        </w:rPr>
        <w:t xml:space="preserve">בשבת. עובדות, חברים. לא צריך לשקר. הכול כתוב. </w:t>
      </w:r>
    </w:p>
    <w:p w:rsidR="002A4A88" w:rsidRDefault="002A4A88" w:rsidP="005C48BA">
      <w:pPr>
        <w:rPr>
          <w:rtl/>
        </w:rPr>
      </w:pPr>
      <w:bookmarkStart w:id="3477" w:name="_ETM_Q5_499476"/>
      <w:bookmarkStart w:id="3478" w:name="_ETM_Q5_499617"/>
      <w:bookmarkStart w:id="3479" w:name="_ETM_Q5_499645"/>
      <w:bookmarkStart w:id="3480" w:name="_ETM_Q5_499764"/>
      <w:bookmarkEnd w:id="3477"/>
      <w:bookmarkEnd w:id="3478"/>
      <w:bookmarkEnd w:id="3479"/>
      <w:bookmarkEnd w:id="3480"/>
    </w:p>
    <w:p w:rsidR="002A4A88" w:rsidRDefault="002A4A88" w:rsidP="005C48BA">
      <w:pPr>
        <w:pStyle w:val="af6"/>
        <w:keepNext/>
        <w:rPr>
          <w:rtl/>
        </w:rPr>
      </w:pPr>
      <w:bookmarkStart w:id="3481" w:name="ET_yor_6593_28"/>
      <w:r w:rsidRPr="006F0C0B">
        <w:rPr>
          <w:rStyle w:val="TagStyle"/>
          <w:rtl/>
        </w:rPr>
        <w:t xml:space="preserve"> &lt;&lt; יור &gt;&gt;</w:t>
      </w:r>
      <w:r w:rsidRPr="00E33200">
        <w:rPr>
          <w:rStyle w:val="TagStyle"/>
          <w:rtl/>
        </w:rPr>
        <w:t xml:space="preserve"> </w:t>
      </w:r>
      <w:r>
        <w:rPr>
          <w:rtl/>
        </w:rPr>
        <w:t>היו"ר חנוך דב מלביצקי:</w:t>
      </w:r>
      <w:r w:rsidRPr="00E33200">
        <w:rPr>
          <w:rStyle w:val="TagStyle"/>
          <w:rtl/>
        </w:rPr>
        <w:t xml:space="preserve"> </w:t>
      </w:r>
      <w:r w:rsidRPr="006F0C0B">
        <w:rPr>
          <w:rStyle w:val="TagStyle"/>
          <w:rtl/>
        </w:rPr>
        <w:t>&lt;&lt; יור &gt;&gt;</w:t>
      </w:r>
      <w:r w:rsidR="00D808AE">
        <w:rPr>
          <w:rtl/>
        </w:rPr>
        <w:t xml:space="preserve"> </w:t>
      </w:r>
      <w:bookmarkEnd w:id="3481"/>
    </w:p>
    <w:p w:rsidR="002A4A88" w:rsidRDefault="002A4A88" w:rsidP="0079229A">
      <w:pPr>
        <w:rPr>
          <w:rtl/>
        </w:rPr>
      </w:pPr>
    </w:p>
    <w:p w:rsidR="002A4A88" w:rsidRDefault="002A4A88" w:rsidP="005C48BA">
      <w:pPr>
        <w:rPr>
          <w:rtl/>
        </w:rPr>
      </w:pPr>
      <w:bookmarkStart w:id="3482" w:name="_ETM_Q5_500743"/>
      <w:bookmarkEnd w:id="3482"/>
      <w:r>
        <w:rPr>
          <w:rFonts w:hint="cs"/>
          <w:rtl/>
        </w:rPr>
        <w:t xml:space="preserve">תודה רבה. </w:t>
      </w:r>
      <w:bookmarkStart w:id="3483" w:name="_ETM_Q5_502789"/>
      <w:bookmarkEnd w:id="3483"/>
    </w:p>
    <w:p w:rsidR="002A4A88" w:rsidRDefault="002A4A88" w:rsidP="005C48BA">
      <w:pPr>
        <w:rPr>
          <w:rtl/>
        </w:rPr>
      </w:pPr>
    </w:p>
    <w:p w:rsidR="002A4A88" w:rsidRDefault="002A4A88" w:rsidP="005C48BA">
      <w:pPr>
        <w:pStyle w:val="-"/>
        <w:keepNext/>
        <w:rPr>
          <w:rtl/>
        </w:rPr>
      </w:pPr>
      <w:bookmarkStart w:id="3484" w:name="ET_speakercontinue_5300_29"/>
      <w:r w:rsidRPr="006F0C0B">
        <w:rPr>
          <w:rStyle w:val="TagStyle"/>
          <w:rtl/>
        </w:rPr>
        <w:t xml:space="preserve"> &lt;&lt; דובר_המשך &gt;&gt;</w:t>
      </w:r>
      <w:r w:rsidRPr="00E33200">
        <w:rPr>
          <w:rStyle w:val="TagStyle"/>
          <w:rtl/>
        </w:rPr>
        <w:t xml:space="preserve"> </w:t>
      </w:r>
      <w:r>
        <w:rPr>
          <w:rtl/>
        </w:rPr>
        <w:t>מירב בן ארי (יש עתיד):</w:t>
      </w:r>
      <w:r w:rsidRPr="00E33200">
        <w:rPr>
          <w:rStyle w:val="TagStyle"/>
          <w:rtl/>
        </w:rPr>
        <w:t xml:space="preserve"> </w:t>
      </w:r>
      <w:r w:rsidRPr="006F0C0B">
        <w:rPr>
          <w:rStyle w:val="TagStyle"/>
          <w:rtl/>
        </w:rPr>
        <w:t>&lt;&lt; דובר_המשך &gt;&gt;</w:t>
      </w:r>
      <w:r w:rsidR="00D808AE">
        <w:rPr>
          <w:rtl/>
        </w:rPr>
        <w:t xml:space="preserve"> </w:t>
      </w:r>
      <w:bookmarkEnd w:id="3484"/>
    </w:p>
    <w:p w:rsidR="002A4A88" w:rsidRDefault="002A4A88" w:rsidP="0079229A">
      <w:pPr>
        <w:rPr>
          <w:rtl/>
        </w:rPr>
      </w:pPr>
    </w:p>
    <w:p w:rsidR="002A4A88" w:rsidRDefault="002A4A88" w:rsidP="005C48BA">
      <w:pPr>
        <w:rPr>
          <w:rtl/>
        </w:rPr>
      </w:pPr>
      <w:r>
        <w:rPr>
          <w:rFonts w:hint="cs"/>
          <w:rtl/>
        </w:rPr>
        <w:t xml:space="preserve">תודה, ושיהיה לך בהצלחה. </w:t>
      </w:r>
    </w:p>
    <w:p w:rsidR="002A4A88" w:rsidRDefault="002A4A88" w:rsidP="005C48BA">
      <w:pPr>
        <w:rPr>
          <w:rtl/>
        </w:rPr>
      </w:pPr>
      <w:bookmarkStart w:id="3485" w:name="_ETM_Q5_500491"/>
      <w:bookmarkStart w:id="3486" w:name="_ETM_Q5_500609"/>
      <w:bookmarkEnd w:id="3485"/>
      <w:bookmarkEnd w:id="3486"/>
    </w:p>
    <w:p w:rsidR="002A4A88" w:rsidRDefault="002A4A88" w:rsidP="005C48BA">
      <w:pPr>
        <w:pStyle w:val="af6"/>
        <w:keepNext/>
        <w:rPr>
          <w:rtl/>
        </w:rPr>
      </w:pPr>
      <w:bookmarkStart w:id="3487" w:name="_ETM_Q5_500640"/>
      <w:bookmarkStart w:id="3488" w:name="_ETM_Q5_500742"/>
      <w:bookmarkStart w:id="3489" w:name="ET_yor_6593_30"/>
      <w:bookmarkEnd w:id="3487"/>
      <w:bookmarkEnd w:id="3488"/>
      <w:r w:rsidRPr="006F0C0B">
        <w:rPr>
          <w:rStyle w:val="TagStyle"/>
          <w:rtl/>
        </w:rPr>
        <w:t xml:space="preserve"> &lt;&lt; יור &gt;&gt;</w:t>
      </w:r>
      <w:r w:rsidRPr="00E33200">
        <w:rPr>
          <w:rStyle w:val="TagStyle"/>
          <w:rtl/>
        </w:rPr>
        <w:t xml:space="preserve"> </w:t>
      </w:r>
      <w:r>
        <w:rPr>
          <w:rtl/>
        </w:rPr>
        <w:t>היו"ר חנוך דב מלביצקי:</w:t>
      </w:r>
      <w:r w:rsidRPr="00E33200">
        <w:rPr>
          <w:rStyle w:val="TagStyle"/>
          <w:rtl/>
        </w:rPr>
        <w:t xml:space="preserve"> </w:t>
      </w:r>
      <w:r w:rsidRPr="006F0C0B">
        <w:rPr>
          <w:rStyle w:val="TagStyle"/>
          <w:rtl/>
        </w:rPr>
        <w:t>&lt;&lt; יור &gt;&gt;</w:t>
      </w:r>
      <w:r w:rsidR="00D808AE">
        <w:rPr>
          <w:rtl/>
        </w:rPr>
        <w:t xml:space="preserve"> </w:t>
      </w:r>
      <w:bookmarkEnd w:id="3489"/>
    </w:p>
    <w:p w:rsidR="002A4A88" w:rsidRDefault="002A4A88" w:rsidP="0079229A">
      <w:pPr>
        <w:rPr>
          <w:rtl/>
        </w:rPr>
      </w:pPr>
    </w:p>
    <w:p w:rsidR="002A4A88" w:rsidRDefault="002A4A88" w:rsidP="005C48BA">
      <w:pPr>
        <w:rPr>
          <w:rtl/>
        </w:rPr>
      </w:pPr>
      <w:bookmarkStart w:id="3490" w:name="_ETM_Q5_501738"/>
      <w:bookmarkEnd w:id="3490"/>
      <w:r>
        <w:rPr>
          <w:rFonts w:hint="cs"/>
          <w:rtl/>
        </w:rPr>
        <w:t xml:space="preserve">תודה. חבר הכנסת אחמד טיבי. </w:t>
      </w:r>
    </w:p>
    <w:p w:rsidR="002A4A88" w:rsidRDefault="002A4A88" w:rsidP="005C48BA">
      <w:pPr>
        <w:rPr>
          <w:rtl/>
        </w:rPr>
      </w:pPr>
      <w:bookmarkStart w:id="3491" w:name="_ETM_Q5_509600"/>
      <w:bookmarkStart w:id="3492" w:name="_ETM_Q5_509676"/>
      <w:bookmarkEnd w:id="3491"/>
      <w:bookmarkEnd w:id="3492"/>
    </w:p>
    <w:p w:rsidR="002A4A88" w:rsidRDefault="002A4A88" w:rsidP="005C48BA">
      <w:pPr>
        <w:pStyle w:val="a4"/>
        <w:keepNext/>
        <w:rPr>
          <w:rtl/>
        </w:rPr>
      </w:pPr>
      <w:bookmarkStart w:id="3493" w:name="_ETM_Q5_508860"/>
      <w:bookmarkStart w:id="3494" w:name="_ETM_Q5_508992"/>
      <w:bookmarkStart w:id="3495" w:name="_ETM_Q5_509036"/>
      <w:bookmarkStart w:id="3496" w:name="_ETM_Q5_509150"/>
      <w:bookmarkStart w:id="3497" w:name="_ETM_Q5_510541"/>
      <w:bookmarkStart w:id="3498" w:name="ET_speaker_5264_31"/>
      <w:bookmarkEnd w:id="3493"/>
      <w:bookmarkEnd w:id="3494"/>
      <w:bookmarkEnd w:id="3495"/>
      <w:bookmarkEnd w:id="3496"/>
      <w:bookmarkEnd w:id="3497"/>
      <w:r w:rsidRPr="006F0C0B">
        <w:rPr>
          <w:rStyle w:val="TagStyle"/>
          <w:rtl/>
        </w:rPr>
        <w:t xml:space="preserve"> &lt;&lt; דובר &gt;&gt;</w:t>
      </w:r>
      <w:r w:rsidRPr="00E33200">
        <w:rPr>
          <w:rStyle w:val="TagStyle"/>
          <w:rtl/>
        </w:rPr>
        <w:t xml:space="preserve"> </w:t>
      </w:r>
      <w:bookmarkStart w:id="3499" w:name="_Toc149594671"/>
      <w:r>
        <w:rPr>
          <w:rtl/>
        </w:rPr>
        <w:t>אחמד טיבי (חד"ש-תע"ל):</w:t>
      </w:r>
      <w:bookmarkEnd w:id="3499"/>
      <w:r w:rsidRPr="00E33200">
        <w:rPr>
          <w:rStyle w:val="TagStyle"/>
          <w:rtl/>
        </w:rPr>
        <w:t xml:space="preserve"> </w:t>
      </w:r>
      <w:r w:rsidRPr="006F0C0B">
        <w:rPr>
          <w:rStyle w:val="TagStyle"/>
          <w:rtl/>
        </w:rPr>
        <w:t>&lt;&lt; דובר &gt;&gt;</w:t>
      </w:r>
      <w:r w:rsidR="00D808AE">
        <w:rPr>
          <w:rtl/>
        </w:rPr>
        <w:t xml:space="preserve"> </w:t>
      </w:r>
      <w:bookmarkEnd w:id="3498"/>
    </w:p>
    <w:p w:rsidR="002A4A88" w:rsidRDefault="002A4A88" w:rsidP="0079229A">
      <w:pPr>
        <w:rPr>
          <w:rtl/>
        </w:rPr>
      </w:pPr>
    </w:p>
    <w:p w:rsidR="002A4A88" w:rsidRDefault="002A4A88" w:rsidP="008328E0">
      <w:pPr>
        <w:rPr>
          <w:rtl/>
        </w:rPr>
      </w:pPr>
      <w:bookmarkStart w:id="3500" w:name="_ETM_Q5_511295"/>
      <w:bookmarkStart w:id="3501" w:name="_ETM_Q5_511402"/>
      <w:bookmarkStart w:id="3502" w:name="_ETM_Q5_519250"/>
      <w:bookmarkEnd w:id="3500"/>
      <w:bookmarkEnd w:id="3501"/>
      <w:bookmarkEnd w:id="3502"/>
      <w:r>
        <w:rPr>
          <w:rFonts w:hint="cs"/>
          <w:rtl/>
        </w:rPr>
        <w:t xml:space="preserve">מכובדי </w:t>
      </w:r>
      <w:bookmarkStart w:id="3503" w:name="_ETM_Q5_520340"/>
      <w:bookmarkEnd w:id="3503"/>
      <w:r>
        <w:rPr>
          <w:rtl/>
        </w:rPr>
        <w:t>היושב-ראש</w:t>
      </w:r>
      <w:r>
        <w:rPr>
          <w:rFonts w:hint="cs"/>
          <w:rtl/>
        </w:rPr>
        <w:t>,</w:t>
      </w:r>
      <w:r>
        <w:rPr>
          <w:rtl/>
        </w:rPr>
        <w:t xml:space="preserve"> </w:t>
      </w:r>
      <w:bookmarkStart w:id="3504" w:name="_ETM_Q5_519850"/>
      <w:bookmarkEnd w:id="3504"/>
      <w:r>
        <w:rPr>
          <w:rtl/>
        </w:rPr>
        <w:t xml:space="preserve">ברכות </w:t>
      </w:r>
      <w:bookmarkStart w:id="3505" w:name="_ETM_Q5_520360"/>
      <w:bookmarkEnd w:id="3505"/>
      <w:r>
        <w:rPr>
          <w:rtl/>
        </w:rPr>
        <w:t>ובהצלחה</w:t>
      </w:r>
      <w:r>
        <w:rPr>
          <w:rFonts w:hint="cs"/>
          <w:rtl/>
        </w:rPr>
        <w:t>.</w:t>
      </w:r>
      <w:r>
        <w:rPr>
          <w:rtl/>
        </w:rPr>
        <w:t xml:space="preserve"> </w:t>
      </w:r>
      <w:bookmarkStart w:id="3506" w:name="_ETM_Q5_523100"/>
      <w:bookmarkEnd w:id="3506"/>
      <w:r>
        <w:rPr>
          <w:rtl/>
        </w:rPr>
        <w:t xml:space="preserve">היום </w:t>
      </w:r>
      <w:bookmarkStart w:id="3507" w:name="_ETM_Q5_523489"/>
      <w:bookmarkEnd w:id="3507"/>
      <w:r>
        <w:rPr>
          <w:rtl/>
        </w:rPr>
        <w:t xml:space="preserve">בוועדת </w:t>
      </w:r>
      <w:bookmarkStart w:id="3508" w:name="_ETM_Q5_524089"/>
      <w:bookmarkEnd w:id="3508"/>
      <w:r>
        <w:rPr>
          <w:rtl/>
        </w:rPr>
        <w:t xml:space="preserve">העבודה </w:t>
      </w:r>
      <w:bookmarkStart w:id="3509" w:name="_ETM_Q5_524449"/>
      <w:bookmarkEnd w:id="3509"/>
      <w:r>
        <w:rPr>
          <w:rtl/>
        </w:rPr>
        <w:t xml:space="preserve">והרווחה </w:t>
      </w:r>
      <w:bookmarkStart w:id="3510" w:name="_ETM_Q5_526190"/>
      <w:bookmarkEnd w:id="3510"/>
      <w:r>
        <w:rPr>
          <w:rtl/>
        </w:rPr>
        <w:t xml:space="preserve">היה </w:t>
      </w:r>
      <w:bookmarkStart w:id="3511" w:name="_ETM_Q5_526489"/>
      <w:bookmarkEnd w:id="3511"/>
      <w:r>
        <w:rPr>
          <w:rtl/>
        </w:rPr>
        <w:t xml:space="preserve">דיון </w:t>
      </w:r>
      <w:bookmarkStart w:id="3512" w:name="_ETM_Q5_526910"/>
      <w:bookmarkEnd w:id="3512"/>
      <w:r>
        <w:rPr>
          <w:rtl/>
        </w:rPr>
        <w:t xml:space="preserve">בהצעת </w:t>
      </w:r>
      <w:bookmarkStart w:id="3513" w:name="_ETM_Q5_527390"/>
      <w:bookmarkEnd w:id="3513"/>
      <w:r>
        <w:rPr>
          <w:rtl/>
        </w:rPr>
        <w:t xml:space="preserve">החוק </w:t>
      </w:r>
      <w:bookmarkStart w:id="3514" w:name="_ETM_Q5_527779"/>
      <w:bookmarkEnd w:id="3514"/>
      <w:r>
        <w:rPr>
          <w:rtl/>
        </w:rPr>
        <w:t xml:space="preserve">על </w:t>
      </w:r>
      <w:bookmarkStart w:id="3515" w:name="_ETM_Q5_528230"/>
      <w:bookmarkEnd w:id="3515"/>
      <w:r>
        <w:rPr>
          <w:rtl/>
        </w:rPr>
        <w:t>תגמולים</w:t>
      </w:r>
      <w:r>
        <w:rPr>
          <w:rFonts w:hint="cs"/>
          <w:rtl/>
        </w:rPr>
        <w:t xml:space="preserve"> </w:t>
      </w:r>
      <w:bookmarkStart w:id="3516" w:name="_ETM_Q5_524815"/>
      <w:bookmarkEnd w:id="3516"/>
      <w:r>
        <w:rPr>
          <w:rFonts w:hint="cs"/>
          <w:rtl/>
        </w:rPr>
        <w:t>ל</w:t>
      </w:r>
      <w:bookmarkStart w:id="3517" w:name="_ETM_Q5_529550"/>
      <w:bookmarkStart w:id="3518" w:name="_ETM_Q5_529700"/>
      <w:bookmarkEnd w:id="3517"/>
      <w:bookmarkEnd w:id="3518"/>
      <w:r>
        <w:rPr>
          <w:rtl/>
        </w:rPr>
        <w:t xml:space="preserve">חטופים </w:t>
      </w:r>
      <w:bookmarkStart w:id="3519" w:name="_ETM_Q5_530210"/>
      <w:bookmarkEnd w:id="3519"/>
      <w:r>
        <w:rPr>
          <w:rtl/>
        </w:rPr>
        <w:t>ונעדרים</w:t>
      </w:r>
      <w:r>
        <w:rPr>
          <w:rFonts w:hint="cs"/>
          <w:rtl/>
        </w:rPr>
        <w:t>,</w:t>
      </w:r>
      <w:r>
        <w:rPr>
          <w:rtl/>
        </w:rPr>
        <w:t xml:space="preserve"> </w:t>
      </w:r>
      <w:bookmarkStart w:id="3520" w:name="_ETM_Q5_531920"/>
      <w:bookmarkStart w:id="3521" w:name="_ETM_Q5_532190"/>
      <w:bookmarkEnd w:id="3520"/>
      <w:bookmarkEnd w:id="3521"/>
      <w:r>
        <w:rPr>
          <w:rtl/>
        </w:rPr>
        <w:t xml:space="preserve">למשפחות </w:t>
      </w:r>
      <w:bookmarkStart w:id="3522" w:name="_ETM_Q5_532820"/>
      <w:bookmarkEnd w:id="3522"/>
      <w:r>
        <w:rPr>
          <w:rtl/>
        </w:rPr>
        <w:t>שלהם</w:t>
      </w:r>
      <w:r>
        <w:rPr>
          <w:rFonts w:hint="cs"/>
          <w:rtl/>
        </w:rPr>
        <w:t>.</w:t>
      </w:r>
      <w:r>
        <w:rPr>
          <w:rtl/>
        </w:rPr>
        <w:t xml:space="preserve"> </w:t>
      </w:r>
      <w:bookmarkStart w:id="3523" w:name="_ETM_Q5_533800"/>
      <w:bookmarkEnd w:id="3523"/>
      <w:r>
        <w:rPr>
          <w:rtl/>
        </w:rPr>
        <w:t xml:space="preserve">למרות </w:t>
      </w:r>
      <w:bookmarkStart w:id="3524" w:name="_ETM_Q5_534279"/>
      <w:bookmarkEnd w:id="3524"/>
      <w:r>
        <w:rPr>
          <w:rtl/>
        </w:rPr>
        <w:t xml:space="preserve">שלא </w:t>
      </w:r>
      <w:bookmarkStart w:id="3525" w:name="_ETM_Q5_534760"/>
      <w:bookmarkEnd w:id="3525"/>
      <w:r>
        <w:rPr>
          <w:rtl/>
        </w:rPr>
        <w:t xml:space="preserve">התבקשנו </w:t>
      </w:r>
      <w:bookmarkStart w:id="3526" w:name="_ETM_Q5_535329"/>
      <w:bookmarkEnd w:id="3526"/>
      <w:r>
        <w:rPr>
          <w:rtl/>
        </w:rPr>
        <w:t>לחתום</w:t>
      </w:r>
      <w:r w:rsidR="008328E0">
        <w:rPr>
          <w:rFonts w:hint="cs"/>
          <w:rtl/>
        </w:rPr>
        <w:t xml:space="preserve"> –</w:t>
      </w:r>
      <w:r>
        <w:rPr>
          <w:rtl/>
        </w:rPr>
        <w:t xml:space="preserve"> </w:t>
      </w:r>
      <w:bookmarkStart w:id="3527" w:name="_ETM_Q5_535809"/>
      <w:bookmarkEnd w:id="3527"/>
      <w:r>
        <w:rPr>
          <w:rtl/>
        </w:rPr>
        <w:t xml:space="preserve">וצר </w:t>
      </w:r>
      <w:bookmarkStart w:id="3528" w:name="_ETM_Q5_536140"/>
      <w:bookmarkEnd w:id="3528"/>
      <w:r>
        <w:rPr>
          <w:rtl/>
        </w:rPr>
        <w:t xml:space="preserve">לי </w:t>
      </w:r>
      <w:bookmarkStart w:id="3529" w:name="_ETM_Q5_536230"/>
      <w:bookmarkEnd w:id="3529"/>
      <w:r>
        <w:rPr>
          <w:rtl/>
        </w:rPr>
        <w:t>על</w:t>
      </w:r>
      <w:r>
        <w:rPr>
          <w:rFonts w:hint="cs"/>
          <w:rtl/>
        </w:rPr>
        <w:t xml:space="preserve"> </w:t>
      </w:r>
      <w:r>
        <w:rPr>
          <w:rtl/>
        </w:rPr>
        <w:t>כך</w:t>
      </w:r>
      <w:r w:rsidR="008328E0">
        <w:rPr>
          <w:rFonts w:hint="cs"/>
          <w:rtl/>
        </w:rPr>
        <w:t xml:space="preserve"> –</w:t>
      </w:r>
      <w:r>
        <w:rPr>
          <w:rtl/>
        </w:rPr>
        <w:t xml:space="preserve"> </w:t>
      </w:r>
      <w:bookmarkStart w:id="3530" w:name="_ETM_Q5_536710"/>
      <w:bookmarkEnd w:id="3530"/>
      <w:r>
        <w:rPr>
          <w:rtl/>
        </w:rPr>
        <w:t xml:space="preserve">כל </w:t>
      </w:r>
      <w:bookmarkStart w:id="3531" w:name="_ETM_Q5_536920"/>
      <w:bookmarkEnd w:id="3531"/>
      <w:r>
        <w:rPr>
          <w:rtl/>
        </w:rPr>
        <w:t xml:space="preserve">חברי </w:t>
      </w:r>
      <w:bookmarkStart w:id="3532" w:name="_ETM_Q5_537219"/>
      <w:bookmarkEnd w:id="3532"/>
      <w:r>
        <w:rPr>
          <w:rtl/>
        </w:rPr>
        <w:t>הכנסת</w:t>
      </w:r>
      <w:r>
        <w:rPr>
          <w:rFonts w:hint="cs"/>
          <w:rtl/>
        </w:rPr>
        <w:t>,</w:t>
      </w:r>
      <w:r>
        <w:rPr>
          <w:rtl/>
        </w:rPr>
        <w:t xml:space="preserve"> </w:t>
      </w:r>
      <w:bookmarkStart w:id="3533" w:name="_ETM_Q5_540000"/>
      <w:bookmarkEnd w:id="3533"/>
      <w:r>
        <w:rPr>
          <w:rtl/>
        </w:rPr>
        <w:t xml:space="preserve">נציגי </w:t>
      </w:r>
      <w:bookmarkStart w:id="3534" w:name="_ETM_Q5_540449"/>
      <w:bookmarkEnd w:id="3534"/>
      <w:r>
        <w:rPr>
          <w:rFonts w:hint="cs"/>
          <w:rtl/>
        </w:rPr>
        <w:t xml:space="preserve">כל </w:t>
      </w:r>
      <w:bookmarkStart w:id="3535" w:name="_ETM_Q5_540660"/>
      <w:bookmarkEnd w:id="3535"/>
      <w:r>
        <w:rPr>
          <w:rtl/>
        </w:rPr>
        <w:t>הסיעות</w:t>
      </w:r>
      <w:r>
        <w:rPr>
          <w:rFonts w:hint="cs"/>
          <w:rtl/>
        </w:rPr>
        <w:t>,</w:t>
      </w:r>
      <w:r>
        <w:rPr>
          <w:rtl/>
        </w:rPr>
        <w:t xml:space="preserve"> </w:t>
      </w:r>
      <w:bookmarkStart w:id="3536" w:name="_ETM_Q5_541170"/>
      <w:bookmarkEnd w:id="3536"/>
      <w:r>
        <w:rPr>
          <w:rtl/>
        </w:rPr>
        <w:t xml:space="preserve">תמכו </w:t>
      </w:r>
      <w:bookmarkStart w:id="3537" w:name="_ETM_Q5_542850"/>
      <w:bookmarkEnd w:id="3537"/>
      <w:r>
        <w:rPr>
          <w:rtl/>
        </w:rPr>
        <w:t>בהצעה</w:t>
      </w:r>
      <w:r>
        <w:rPr>
          <w:rFonts w:hint="cs"/>
          <w:rtl/>
        </w:rPr>
        <w:t>.</w:t>
      </w:r>
      <w:r>
        <w:rPr>
          <w:rtl/>
        </w:rPr>
        <w:t xml:space="preserve"> </w:t>
      </w:r>
      <w:bookmarkStart w:id="3538" w:name="_ETM_Q5_545509"/>
      <w:bookmarkStart w:id="3539" w:name="_ETM_Q5_545840"/>
      <w:bookmarkEnd w:id="3538"/>
      <w:bookmarkEnd w:id="3539"/>
      <w:r>
        <w:rPr>
          <w:rtl/>
        </w:rPr>
        <w:t xml:space="preserve">היה </w:t>
      </w:r>
      <w:bookmarkStart w:id="3540" w:name="_ETM_Q5_547800"/>
      <w:bookmarkEnd w:id="3540"/>
      <w:r>
        <w:rPr>
          <w:rtl/>
        </w:rPr>
        <w:t xml:space="preserve">חשוב </w:t>
      </w:r>
      <w:bookmarkStart w:id="3541" w:name="_ETM_Q5_548160"/>
      <w:bookmarkEnd w:id="3541"/>
      <w:r>
        <w:rPr>
          <w:rtl/>
        </w:rPr>
        <w:t xml:space="preserve">להציג </w:t>
      </w:r>
      <w:bookmarkStart w:id="3542" w:name="_ETM_Q5_549060"/>
      <w:bookmarkEnd w:id="3542"/>
      <w:r>
        <w:rPr>
          <w:rtl/>
        </w:rPr>
        <w:t xml:space="preserve">עמדה </w:t>
      </w:r>
      <w:bookmarkStart w:id="3543" w:name="_ETM_Q5_549540"/>
      <w:bookmarkEnd w:id="3543"/>
      <w:r>
        <w:rPr>
          <w:rtl/>
        </w:rPr>
        <w:t>פה</w:t>
      </w:r>
      <w:r>
        <w:rPr>
          <w:rFonts w:hint="cs"/>
          <w:rtl/>
        </w:rPr>
        <w:t xml:space="preserve"> </w:t>
      </w:r>
      <w:r>
        <w:rPr>
          <w:rtl/>
        </w:rPr>
        <w:t xml:space="preserve">אחד </w:t>
      </w:r>
      <w:bookmarkStart w:id="3544" w:name="_ETM_Q5_550260"/>
      <w:bookmarkEnd w:id="3544"/>
      <w:r>
        <w:rPr>
          <w:rtl/>
        </w:rPr>
        <w:t xml:space="preserve">בוועדה </w:t>
      </w:r>
      <w:bookmarkStart w:id="3545" w:name="_ETM_Q5_550950"/>
      <w:bookmarkEnd w:id="3545"/>
      <w:r>
        <w:rPr>
          <w:rtl/>
        </w:rPr>
        <w:t xml:space="preserve">בנושא </w:t>
      </w:r>
      <w:bookmarkStart w:id="3546" w:name="_ETM_Q5_551370"/>
      <w:bookmarkEnd w:id="3546"/>
      <w:r>
        <w:rPr>
          <w:rtl/>
        </w:rPr>
        <w:t>הזה</w:t>
      </w:r>
      <w:r>
        <w:rPr>
          <w:rFonts w:hint="cs"/>
          <w:rtl/>
        </w:rPr>
        <w:t xml:space="preserve"> </w:t>
      </w:r>
      <w:r>
        <w:rPr>
          <w:rFonts w:hint="eastAsia"/>
          <w:rtl/>
        </w:rPr>
        <w:t>–</w:t>
      </w:r>
      <w:r>
        <w:rPr>
          <w:rFonts w:hint="cs"/>
          <w:rtl/>
        </w:rPr>
        <w:t xml:space="preserve"> </w:t>
      </w:r>
      <w:r w:rsidR="00B55F56">
        <w:rPr>
          <w:rFonts w:hint="cs"/>
          <w:rtl/>
        </w:rPr>
        <w:t xml:space="preserve">גם </w:t>
      </w:r>
      <w:r>
        <w:rPr>
          <w:rFonts w:hint="cs"/>
          <w:rtl/>
        </w:rPr>
        <w:t xml:space="preserve">מאיר היה. </w:t>
      </w:r>
      <w:bookmarkStart w:id="3547" w:name="_ETM_Q5_552090"/>
      <w:bookmarkStart w:id="3548" w:name="_ETM_Q5_552330"/>
      <w:bookmarkEnd w:id="3547"/>
      <w:bookmarkEnd w:id="3548"/>
      <w:r>
        <w:rPr>
          <w:rFonts w:hint="cs"/>
          <w:rtl/>
        </w:rPr>
        <w:t>ה</w:t>
      </w:r>
      <w:bookmarkStart w:id="3549" w:name="_ETM_Q5_552990"/>
      <w:bookmarkEnd w:id="3549"/>
      <w:r>
        <w:rPr>
          <w:rtl/>
        </w:rPr>
        <w:t xml:space="preserve">יה </w:t>
      </w:r>
      <w:bookmarkStart w:id="3550" w:name="_ETM_Q5_553230"/>
      <w:bookmarkEnd w:id="3550"/>
      <w:r>
        <w:rPr>
          <w:rtl/>
        </w:rPr>
        <w:t xml:space="preserve">ויכוח </w:t>
      </w:r>
      <w:bookmarkStart w:id="3551" w:name="_ETM_Q5_553740"/>
      <w:bookmarkEnd w:id="3551"/>
      <w:r>
        <w:rPr>
          <w:rtl/>
        </w:rPr>
        <w:t xml:space="preserve">על </w:t>
      </w:r>
      <w:bookmarkStart w:id="3552" w:name="_ETM_Q5_553950"/>
      <w:bookmarkEnd w:id="3552"/>
      <w:r>
        <w:rPr>
          <w:rtl/>
        </w:rPr>
        <w:t>התקופה</w:t>
      </w:r>
      <w:r>
        <w:rPr>
          <w:rFonts w:hint="cs"/>
          <w:rtl/>
        </w:rPr>
        <w:t xml:space="preserve"> </w:t>
      </w:r>
      <w:r>
        <w:rPr>
          <w:rFonts w:hint="eastAsia"/>
          <w:rtl/>
        </w:rPr>
        <w:t xml:space="preserve">– </w:t>
      </w:r>
      <w:r>
        <w:rPr>
          <w:rtl/>
        </w:rPr>
        <w:t>שנתיים</w:t>
      </w:r>
      <w:r>
        <w:rPr>
          <w:rFonts w:hint="cs"/>
          <w:rtl/>
        </w:rPr>
        <w:t>,</w:t>
      </w:r>
      <w:r>
        <w:rPr>
          <w:rtl/>
        </w:rPr>
        <w:t xml:space="preserve"> </w:t>
      </w:r>
      <w:bookmarkStart w:id="3553" w:name="_ETM_Q5_555390"/>
      <w:bookmarkEnd w:id="3553"/>
      <w:r>
        <w:rPr>
          <w:rtl/>
        </w:rPr>
        <w:t xml:space="preserve">תוספת </w:t>
      </w:r>
      <w:bookmarkStart w:id="3554" w:name="_ETM_Q5_555839"/>
      <w:bookmarkEnd w:id="3554"/>
      <w:r>
        <w:rPr>
          <w:rtl/>
        </w:rPr>
        <w:t>שנה</w:t>
      </w:r>
      <w:r>
        <w:rPr>
          <w:rFonts w:hint="cs"/>
          <w:rtl/>
        </w:rPr>
        <w:t xml:space="preserve"> וכדומה.</w:t>
      </w:r>
      <w:r>
        <w:rPr>
          <w:rtl/>
        </w:rPr>
        <w:t xml:space="preserve"> </w:t>
      </w:r>
      <w:bookmarkStart w:id="3555" w:name="_ETM_Q5_558170"/>
      <w:bookmarkStart w:id="3556" w:name="_ETM_Q5_558789"/>
      <w:bookmarkEnd w:id="3555"/>
      <w:bookmarkEnd w:id="3556"/>
      <w:r>
        <w:rPr>
          <w:rtl/>
        </w:rPr>
        <w:t xml:space="preserve">אני </w:t>
      </w:r>
      <w:bookmarkStart w:id="3557" w:name="_ETM_Q5_559029"/>
      <w:bookmarkEnd w:id="3557"/>
      <w:r>
        <w:rPr>
          <w:rtl/>
        </w:rPr>
        <w:t xml:space="preserve">מדבר </w:t>
      </w:r>
      <w:bookmarkStart w:id="3558" w:name="_ETM_Q5_559479"/>
      <w:bookmarkEnd w:id="3558"/>
      <w:r>
        <w:rPr>
          <w:rtl/>
        </w:rPr>
        <w:t xml:space="preserve">על </w:t>
      </w:r>
      <w:bookmarkStart w:id="3559" w:name="_ETM_Q5_559630"/>
      <w:bookmarkEnd w:id="3559"/>
      <w:r>
        <w:rPr>
          <w:rtl/>
        </w:rPr>
        <w:t xml:space="preserve">הדבר </w:t>
      </w:r>
      <w:bookmarkStart w:id="3560" w:name="_ETM_Q5_560200"/>
      <w:bookmarkEnd w:id="3560"/>
      <w:r>
        <w:rPr>
          <w:rtl/>
        </w:rPr>
        <w:t xml:space="preserve">הזה </w:t>
      </w:r>
      <w:bookmarkStart w:id="3561" w:name="_ETM_Q5_560950"/>
      <w:bookmarkEnd w:id="3561"/>
      <w:r>
        <w:rPr>
          <w:rtl/>
        </w:rPr>
        <w:t xml:space="preserve">כי </w:t>
      </w:r>
      <w:bookmarkStart w:id="3562" w:name="_ETM_Q5_561100"/>
      <w:bookmarkEnd w:id="3562"/>
      <w:r>
        <w:rPr>
          <w:rtl/>
        </w:rPr>
        <w:t xml:space="preserve">אני </w:t>
      </w:r>
      <w:bookmarkStart w:id="3563" w:name="_ETM_Q5_561250"/>
      <w:bookmarkEnd w:id="3563"/>
      <w:r>
        <w:rPr>
          <w:rtl/>
        </w:rPr>
        <w:t xml:space="preserve">רוצה </w:t>
      </w:r>
      <w:bookmarkStart w:id="3564" w:name="_ETM_Q5_561549"/>
      <w:bookmarkEnd w:id="3564"/>
      <w:r>
        <w:rPr>
          <w:rtl/>
        </w:rPr>
        <w:t xml:space="preserve">לדבר </w:t>
      </w:r>
      <w:bookmarkStart w:id="3565" w:name="_ETM_Q5_562000"/>
      <w:bookmarkEnd w:id="3565"/>
      <w:r>
        <w:rPr>
          <w:rtl/>
        </w:rPr>
        <w:t xml:space="preserve">על </w:t>
      </w:r>
      <w:bookmarkStart w:id="3566" w:name="_ETM_Q5_562210"/>
      <w:bookmarkEnd w:id="3566"/>
      <w:r>
        <w:rPr>
          <w:rtl/>
        </w:rPr>
        <w:t>הר</w:t>
      </w:r>
      <w:r>
        <w:rPr>
          <w:rFonts w:hint="cs"/>
          <w:rtl/>
        </w:rPr>
        <w:t>א</w:t>
      </w:r>
      <w:r>
        <w:rPr>
          <w:rtl/>
        </w:rPr>
        <w:t>י</w:t>
      </w:r>
      <w:r>
        <w:rPr>
          <w:rFonts w:hint="cs"/>
          <w:rtl/>
        </w:rPr>
        <w:t>.</w:t>
      </w:r>
    </w:p>
    <w:p w:rsidR="002A4A88" w:rsidRDefault="002A4A88" w:rsidP="005C48BA">
      <w:pPr>
        <w:rPr>
          <w:rtl/>
        </w:rPr>
      </w:pPr>
      <w:bookmarkStart w:id="3567" w:name="_ETM_Q5_571302"/>
      <w:bookmarkStart w:id="3568" w:name="_ETM_Q5_571389"/>
      <w:bookmarkEnd w:id="3567"/>
      <w:bookmarkEnd w:id="3568"/>
    </w:p>
    <w:p w:rsidR="002A4A88" w:rsidRDefault="002A4A88" w:rsidP="00B55F56">
      <w:pPr>
        <w:rPr>
          <w:rtl/>
        </w:rPr>
      </w:pPr>
      <w:bookmarkStart w:id="3569" w:name="_ETM_Q5_571503"/>
      <w:bookmarkStart w:id="3570" w:name="_ETM_Q5_571583"/>
      <w:bookmarkStart w:id="3571" w:name="_ETM_Q5_562869"/>
      <w:bookmarkEnd w:id="3569"/>
      <w:bookmarkEnd w:id="3570"/>
      <w:bookmarkEnd w:id="3571"/>
      <w:r>
        <w:rPr>
          <w:rtl/>
        </w:rPr>
        <w:t xml:space="preserve">עכשיו </w:t>
      </w:r>
      <w:bookmarkStart w:id="3572" w:name="_ETM_Q5_563170"/>
      <w:bookmarkEnd w:id="3572"/>
      <w:r>
        <w:rPr>
          <w:rtl/>
        </w:rPr>
        <w:t xml:space="preserve">קראתי </w:t>
      </w:r>
      <w:bookmarkStart w:id="3573" w:name="_ETM_Q5_563649"/>
      <w:bookmarkEnd w:id="3573"/>
      <w:r>
        <w:rPr>
          <w:rtl/>
        </w:rPr>
        <w:t xml:space="preserve">איזה </w:t>
      </w:r>
      <w:bookmarkStart w:id="3574" w:name="_ETM_Q5_563829"/>
      <w:bookmarkEnd w:id="3574"/>
      <w:r>
        <w:rPr>
          <w:rtl/>
        </w:rPr>
        <w:t xml:space="preserve">ציוץ </w:t>
      </w:r>
      <w:bookmarkStart w:id="3575" w:name="_ETM_Q5_564310"/>
      <w:bookmarkEnd w:id="3575"/>
      <w:r>
        <w:rPr>
          <w:rFonts w:hint="cs"/>
          <w:rtl/>
        </w:rPr>
        <w:t>של מלינובסקי אח</w:t>
      </w:r>
      <w:bookmarkStart w:id="3576" w:name="_ETM_Q5_564909"/>
      <w:bookmarkEnd w:id="3576"/>
      <w:r>
        <w:rPr>
          <w:rFonts w:hint="cs"/>
          <w:rtl/>
        </w:rPr>
        <w:t xml:space="preserve">ת, שיודעת </w:t>
      </w:r>
      <w:bookmarkStart w:id="3577" w:name="_ETM_Q5_566695"/>
      <w:bookmarkEnd w:id="3577"/>
      <w:r>
        <w:rPr>
          <w:rFonts w:hint="cs"/>
          <w:rtl/>
        </w:rPr>
        <w:t>איך ע</w:t>
      </w:r>
      <w:r w:rsidR="00B55F56">
        <w:rPr>
          <w:rFonts w:hint="cs"/>
          <w:rtl/>
        </w:rPr>
        <w:t>ו</w:t>
      </w:r>
      <w:r>
        <w:rPr>
          <w:rFonts w:hint="cs"/>
          <w:rtl/>
        </w:rPr>
        <w:t xml:space="preserve">בדת הכנסת. </w:t>
      </w:r>
      <w:bookmarkStart w:id="3578" w:name="_ETM_Q5_570725"/>
      <w:bookmarkStart w:id="3579" w:name="_ETM_Q5_570882"/>
      <w:bookmarkStart w:id="3580" w:name="_ETM_Q5_569944"/>
      <w:bookmarkStart w:id="3581" w:name="_ETM_Q5_570045"/>
      <w:bookmarkStart w:id="3582" w:name="_ETM_Q5_570928"/>
      <w:bookmarkStart w:id="3583" w:name="_ETM_Q5_570992"/>
      <w:bookmarkStart w:id="3584" w:name="_ETM_Q5_565689"/>
      <w:bookmarkStart w:id="3585" w:name="_ETM_Q5_567360"/>
      <w:bookmarkStart w:id="3586" w:name="_ETM_Q5_567960"/>
      <w:bookmarkStart w:id="3587" w:name="_ETM_Q5_568200"/>
      <w:bookmarkStart w:id="3588" w:name="_ETM_Q5_568650"/>
      <w:bookmarkStart w:id="3589" w:name="_ETM_Q5_569650"/>
      <w:bookmarkStart w:id="3590" w:name="_ETM_Q5_570100"/>
      <w:bookmarkStart w:id="3591" w:name="_ETM_Q5_571849"/>
      <w:bookmarkEnd w:id="3578"/>
      <w:bookmarkEnd w:id="3579"/>
      <w:bookmarkEnd w:id="3580"/>
      <w:bookmarkEnd w:id="3581"/>
      <w:bookmarkEnd w:id="3582"/>
      <w:bookmarkEnd w:id="3583"/>
      <w:bookmarkEnd w:id="3584"/>
      <w:bookmarkEnd w:id="3585"/>
      <w:bookmarkEnd w:id="3586"/>
      <w:bookmarkEnd w:id="3587"/>
      <w:bookmarkEnd w:id="3588"/>
      <w:bookmarkEnd w:id="3589"/>
      <w:bookmarkEnd w:id="3590"/>
      <w:bookmarkEnd w:id="3591"/>
      <w:r>
        <w:rPr>
          <w:rtl/>
        </w:rPr>
        <w:t>כשה</w:t>
      </w:r>
      <w:r>
        <w:rPr>
          <w:rFonts w:hint="cs"/>
          <w:rtl/>
        </w:rPr>
        <w:t xml:space="preserve">יא הציגה את </w:t>
      </w:r>
      <w:bookmarkStart w:id="3592" w:name="_ETM_Q5_572389"/>
      <w:bookmarkStart w:id="3593" w:name="_ETM_Q5_572509"/>
      <w:bookmarkEnd w:id="3592"/>
      <w:bookmarkEnd w:id="3593"/>
      <w:r>
        <w:rPr>
          <w:rtl/>
        </w:rPr>
        <w:t xml:space="preserve">החוק </w:t>
      </w:r>
      <w:bookmarkStart w:id="3594" w:name="_ETM_Q5_573020"/>
      <w:bookmarkEnd w:id="3594"/>
      <w:r>
        <w:rPr>
          <w:rFonts w:hint="cs"/>
          <w:rtl/>
        </w:rPr>
        <w:t xml:space="preserve">אונס על רקע לאומי לפני </w:t>
      </w:r>
      <w:bookmarkStart w:id="3595" w:name="_ETM_Q5_577017"/>
      <w:bookmarkEnd w:id="3595"/>
      <w:r>
        <w:rPr>
          <w:rFonts w:hint="cs"/>
          <w:rtl/>
        </w:rPr>
        <w:t xml:space="preserve">הפגרה, הצגתי </w:t>
      </w:r>
      <w:bookmarkStart w:id="3596" w:name="_ETM_Q5_573919"/>
      <w:bookmarkStart w:id="3597" w:name="_ETM_Q5_574039"/>
      <w:bookmarkStart w:id="3598" w:name="_ETM_Q5_574310"/>
      <w:bookmarkStart w:id="3599" w:name="_ETM_Q5_575270"/>
      <w:bookmarkStart w:id="3600" w:name="_ETM_Q5_575779"/>
      <w:bookmarkStart w:id="3601" w:name="_ETM_Q5_576649"/>
      <w:bookmarkStart w:id="3602" w:name="_ETM_Q5_577399"/>
      <w:bookmarkEnd w:id="3596"/>
      <w:bookmarkEnd w:id="3597"/>
      <w:bookmarkEnd w:id="3598"/>
      <w:bookmarkEnd w:id="3599"/>
      <w:bookmarkEnd w:id="3600"/>
      <w:bookmarkEnd w:id="3601"/>
      <w:bookmarkEnd w:id="3602"/>
      <w:r>
        <w:rPr>
          <w:rtl/>
        </w:rPr>
        <w:t xml:space="preserve">הצעת </w:t>
      </w:r>
      <w:bookmarkStart w:id="3603" w:name="_ETM_Q5_577819"/>
      <w:bookmarkEnd w:id="3603"/>
      <w:r>
        <w:rPr>
          <w:rtl/>
        </w:rPr>
        <w:t xml:space="preserve">חוק </w:t>
      </w:r>
      <w:bookmarkStart w:id="3604" w:name="_ETM_Q5_578119"/>
      <w:bookmarkEnd w:id="3604"/>
      <w:r>
        <w:rPr>
          <w:rtl/>
        </w:rPr>
        <w:t xml:space="preserve">כדי </w:t>
      </w:r>
      <w:bookmarkStart w:id="3605" w:name="_ETM_Q5_578329"/>
      <w:bookmarkEnd w:id="3605"/>
      <w:r>
        <w:rPr>
          <w:rtl/>
        </w:rPr>
        <w:t xml:space="preserve">לבטל </w:t>
      </w:r>
      <w:bookmarkStart w:id="3606" w:name="_ETM_Q5_578719"/>
      <w:bookmarkEnd w:id="3606"/>
      <w:r>
        <w:rPr>
          <w:rtl/>
        </w:rPr>
        <w:t xml:space="preserve">את </w:t>
      </w:r>
      <w:bookmarkStart w:id="3607" w:name="_ETM_Q5_578810"/>
      <w:bookmarkEnd w:id="3607"/>
      <w:r>
        <w:rPr>
          <w:rtl/>
        </w:rPr>
        <w:t xml:space="preserve">ההצעה </w:t>
      </w:r>
      <w:bookmarkStart w:id="3608" w:name="_ETM_Q5_579109"/>
      <w:bookmarkEnd w:id="3608"/>
      <w:r>
        <w:rPr>
          <w:rtl/>
        </w:rPr>
        <w:t>של</w:t>
      </w:r>
      <w:r>
        <w:rPr>
          <w:rFonts w:hint="cs"/>
          <w:rtl/>
        </w:rPr>
        <w:t>ה</w:t>
      </w:r>
      <w:r>
        <w:rPr>
          <w:rtl/>
        </w:rPr>
        <w:t xml:space="preserve"> </w:t>
      </w:r>
      <w:bookmarkStart w:id="3609" w:name="_ETM_Q5_579469"/>
      <w:bookmarkEnd w:id="3609"/>
      <w:r>
        <w:rPr>
          <w:rtl/>
        </w:rPr>
        <w:t>אז</w:t>
      </w:r>
      <w:r>
        <w:rPr>
          <w:rFonts w:hint="cs"/>
          <w:rtl/>
        </w:rPr>
        <w:t>.</w:t>
      </w:r>
      <w:r>
        <w:rPr>
          <w:rtl/>
        </w:rPr>
        <w:t xml:space="preserve"> </w:t>
      </w:r>
      <w:bookmarkStart w:id="3610" w:name="_ETM_Q5_580540"/>
      <w:bookmarkEnd w:id="3610"/>
      <w:r>
        <w:rPr>
          <w:rtl/>
        </w:rPr>
        <w:t xml:space="preserve">עברו </w:t>
      </w:r>
      <w:bookmarkStart w:id="3611" w:name="_ETM_Q5_580930"/>
      <w:bookmarkEnd w:id="3611"/>
      <w:r>
        <w:rPr>
          <w:rtl/>
        </w:rPr>
        <w:t xml:space="preserve">45 </w:t>
      </w:r>
      <w:bookmarkStart w:id="3612" w:name="_ETM_Q5_581740"/>
      <w:bookmarkEnd w:id="3612"/>
      <w:r>
        <w:rPr>
          <w:rtl/>
        </w:rPr>
        <w:t>יום</w:t>
      </w:r>
      <w:r w:rsidR="008328E0">
        <w:rPr>
          <w:rFonts w:hint="cs"/>
          <w:rtl/>
        </w:rPr>
        <w:t>,</w:t>
      </w:r>
      <w:r>
        <w:rPr>
          <w:rtl/>
        </w:rPr>
        <w:t xml:space="preserve"> </w:t>
      </w:r>
      <w:bookmarkStart w:id="3613" w:name="_ETM_Q5_582369"/>
      <w:bookmarkEnd w:id="3613"/>
      <w:r>
        <w:rPr>
          <w:rFonts w:hint="cs"/>
          <w:rtl/>
        </w:rPr>
        <w:t>ו</w:t>
      </w:r>
      <w:r>
        <w:rPr>
          <w:rtl/>
        </w:rPr>
        <w:t xml:space="preserve">זה </w:t>
      </w:r>
      <w:bookmarkStart w:id="3614" w:name="_ETM_Q5_582490"/>
      <w:bookmarkEnd w:id="3614"/>
      <w:r>
        <w:rPr>
          <w:rFonts w:hint="cs"/>
          <w:rtl/>
        </w:rPr>
        <w:t>ה</w:t>
      </w:r>
      <w:r>
        <w:rPr>
          <w:rtl/>
        </w:rPr>
        <w:t xml:space="preserve">ונח </w:t>
      </w:r>
      <w:bookmarkStart w:id="3615" w:name="_ETM_Q5_582880"/>
      <w:bookmarkEnd w:id="3615"/>
      <w:r>
        <w:rPr>
          <w:rtl/>
        </w:rPr>
        <w:t>היום</w:t>
      </w:r>
      <w:r>
        <w:rPr>
          <w:rFonts w:hint="cs"/>
          <w:rtl/>
        </w:rPr>
        <w:t>,</w:t>
      </w:r>
      <w:r>
        <w:rPr>
          <w:rtl/>
        </w:rPr>
        <w:t xml:space="preserve"> </w:t>
      </w:r>
      <w:bookmarkStart w:id="3616" w:name="_ETM_Q5_583749"/>
      <w:bookmarkEnd w:id="3616"/>
      <w:r>
        <w:rPr>
          <w:rtl/>
        </w:rPr>
        <w:t xml:space="preserve">ואז </w:t>
      </w:r>
      <w:bookmarkStart w:id="3617" w:name="_ETM_Q5_584079"/>
      <w:bookmarkEnd w:id="3617"/>
      <w:r>
        <w:rPr>
          <w:rtl/>
        </w:rPr>
        <w:t xml:space="preserve">היא </w:t>
      </w:r>
      <w:bookmarkStart w:id="3618" w:name="_ETM_Q5_584170"/>
      <w:bookmarkEnd w:id="3618"/>
      <w:r>
        <w:rPr>
          <w:rtl/>
        </w:rPr>
        <w:t xml:space="preserve">מוציאה </w:t>
      </w:r>
      <w:bookmarkStart w:id="3619" w:name="_ETM_Q5_585579"/>
      <w:bookmarkEnd w:id="3619"/>
      <w:r>
        <w:rPr>
          <w:rtl/>
        </w:rPr>
        <w:t xml:space="preserve">ציוץ </w:t>
      </w:r>
      <w:bookmarkStart w:id="3620" w:name="_ETM_Q5_586479"/>
      <w:bookmarkEnd w:id="3620"/>
      <w:r>
        <w:rPr>
          <w:rtl/>
        </w:rPr>
        <w:t xml:space="preserve">שטיבי </w:t>
      </w:r>
      <w:bookmarkStart w:id="3621" w:name="_ETM_Q5_587020"/>
      <w:bookmarkEnd w:id="3621"/>
      <w:r>
        <w:rPr>
          <w:rtl/>
        </w:rPr>
        <w:t xml:space="preserve">הגיש </w:t>
      </w:r>
      <w:bookmarkStart w:id="3622" w:name="_ETM_Q5_587319"/>
      <w:bookmarkEnd w:id="3622"/>
      <w:r>
        <w:rPr>
          <w:rtl/>
        </w:rPr>
        <w:t xml:space="preserve">את </w:t>
      </w:r>
      <w:bookmarkStart w:id="3623" w:name="_ETM_Q5_587409"/>
      <w:bookmarkEnd w:id="3623"/>
      <w:r>
        <w:rPr>
          <w:rtl/>
        </w:rPr>
        <w:t xml:space="preserve">זה </w:t>
      </w:r>
      <w:bookmarkStart w:id="3624" w:name="_ETM_Q5_587589"/>
      <w:bookmarkEnd w:id="3624"/>
      <w:r>
        <w:rPr>
          <w:rtl/>
        </w:rPr>
        <w:t xml:space="preserve">היום </w:t>
      </w:r>
      <w:bookmarkStart w:id="3625" w:name="_ETM_Q5_588009"/>
      <w:bookmarkEnd w:id="3625"/>
      <w:r>
        <w:rPr>
          <w:rtl/>
        </w:rPr>
        <w:t xml:space="preserve">על </w:t>
      </w:r>
      <w:bookmarkStart w:id="3626" w:name="_ETM_Q5_588189"/>
      <w:bookmarkEnd w:id="3626"/>
      <w:r>
        <w:rPr>
          <w:rtl/>
        </w:rPr>
        <w:t xml:space="preserve">רקע </w:t>
      </w:r>
      <w:bookmarkStart w:id="3627" w:name="_ETM_Q5_589380"/>
      <w:bookmarkEnd w:id="3627"/>
      <w:r>
        <w:rPr>
          <w:rtl/>
        </w:rPr>
        <w:t xml:space="preserve">הזוועות </w:t>
      </w:r>
      <w:bookmarkStart w:id="3628" w:name="_ETM_Q5_590009"/>
      <w:bookmarkEnd w:id="3628"/>
      <w:r>
        <w:rPr>
          <w:rtl/>
        </w:rPr>
        <w:t xml:space="preserve">שהיו </w:t>
      </w:r>
      <w:bookmarkStart w:id="3629" w:name="_ETM_Q5_590310"/>
      <w:bookmarkEnd w:id="3629"/>
      <w:r>
        <w:rPr>
          <w:rtl/>
        </w:rPr>
        <w:t xml:space="preserve">בעוטף </w:t>
      </w:r>
      <w:bookmarkStart w:id="3630" w:name="_ETM_Q5_590819"/>
      <w:bookmarkEnd w:id="3630"/>
      <w:r>
        <w:rPr>
          <w:rtl/>
        </w:rPr>
        <w:t>עזה</w:t>
      </w:r>
      <w:r>
        <w:rPr>
          <w:rFonts w:hint="cs"/>
          <w:rtl/>
        </w:rPr>
        <w:t>.</w:t>
      </w:r>
      <w:r>
        <w:rPr>
          <w:rtl/>
        </w:rPr>
        <w:t xml:space="preserve"> </w:t>
      </w:r>
      <w:bookmarkStart w:id="3631" w:name="_ETM_Q5_591450"/>
      <w:bookmarkEnd w:id="3631"/>
      <w:r>
        <w:rPr>
          <w:rtl/>
        </w:rPr>
        <w:t xml:space="preserve">זה </w:t>
      </w:r>
      <w:bookmarkStart w:id="3632" w:name="_ETM_Q5_591749"/>
      <w:bookmarkEnd w:id="3632"/>
      <w:r>
        <w:rPr>
          <w:rtl/>
        </w:rPr>
        <w:t xml:space="preserve">ניצול </w:t>
      </w:r>
      <w:bookmarkStart w:id="3633" w:name="_ETM_Q5_593020"/>
      <w:bookmarkEnd w:id="3633"/>
      <w:r>
        <w:rPr>
          <w:rtl/>
        </w:rPr>
        <w:t>ציני</w:t>
      </w:r>
      <w:r>
        <w:rPr>
          <w:rFonts w:hint="cs"/>
          <w:rtl/>
        </w:rPr>
        <w:t>.</w:t>
      </w:r>
      <w:r>
        <w:rPr>
          <w:rtl/>
        </w:rPr>
        <w:t xml:space="preserve"> </w:t>
      </w:r>
      <w:bookmarkStart w:id="3634" w:name="_ETM_Q5_593650"/>
      <w:bookmarkEnd w:id="3634"/>
      <w:r>
        <w:rPr>
          <w:rtl/>
        </w:rPr>
        <w:t xml:space="preserve">חברת </w:t>
      </w:r>
      <w:bookmarkStart w:id="3635" w:name="_ETM_Q5_594040"/>
      <w:bookmarkEnd w:id="3635"/>
      <w:r>
        <w:rPr>
          <w:rtl/>
        </w:rPr>
        <w:t xml:space="preserve">כנסת </w:t>
      </w:r>
      <w:bookmarkStart w:id="3636" w:name="_ETM_Q5_594610"/>
      <w:bookmarkStart w:id="3637" w:name="_ETM_Q5_594730"/>
      <w:bookmarkEnd w:id="3636"/>
      <w:bookmarkEnd w:id="3637"/>
      <w:r>
        <w:rPr>
          <w:rtl/>
        </w:rPr>
        <w:t xml:space="preserve">יודעת </w:t>
      </w:r>
      <w:bookmarkStart w:id="3638" w:name="_ETM_Q5_595180"/>
      <w:bookmarkEnd w:id="3638"/>
      <w:r>
        <w:rPr>
          <w:rtl/>
        </w:rPr>
        <w:t xml:space="preserve">שיש </w:t>
      </w:r>
      <w:bookmarkStart w:id="3639" w:name="_ETM_Q5_595480"/>
      <w:bookmarkEnd w:id="3639"/>
      <w:r>
        <w:rPr>
          <w:rtl/>
        </w:rPr>
        <w:t xml:space="preserve">הנחה </w:t>
      </w:r>
      <w:bookmarkStart w:id="3640" w:name="_ETM_Q5_595810"/>
      <w:bookmarkEnd w:id="3640"/>
      <w:r>
        <w:rPr>
          <w:rtl/>
        </w:rPr>
        <w:t xml:space="preserve">טכנית </w:t>
      </w:r>
      <w:bookmarkStart w:id="3641" w:name="_ETM_Q5_596529"/>
      <w:bookmarkEnd w:id="3641"/>
      <w:r>
        <w:rPr>
          <w:rFonts w:hint="cs"/>
          <w:rtl/>
        </w:rPr>
        <w:t xml:space="preserve">– </w:t>
      </w:r>
      <w:r>
        <w:rPr>
          <w:rtl/>
        </w:rPr>
        <w:t xml:space="preserve">עוברים </w:t>
      </w:r>
      <w:bookmarkStart w:id="3642" w:name="_ETM_Q5_596860"/>
      <w:bookmarkEnd w:id="3642"/>
      <w:r>
        <w:rPr>
          <w:rtl/>
        </w:rPr>
        <w:t xml:space="preserve">45 </w:t>
      </w:r>
      <w:bookmarkStart w:id="3643" w:name="_ETM_Q5_597670"/>
      <w:bookmarkEnd w:id="3643"/>
      <w:r>
        <w:rPr>
          <w:rtl/>
        </w:rPr>
        <w:t xml:space="preserve">יום </w:t>
      </w:r>
      <w:bookmarkStart w:id="3644" w:name="_ETM_Q5_598090"/>
      <w:bookmarkEnd w:id="3644"/>
      <w:r>
        <w:rPr>
          <w:rtl/>
        </w:rPr>
        <w:t xml:space="preserve">מאז </w:t>
      </w:r>
      <w:bookmarkStart w:id="3645" w:name="_ETM_Q5_598300"/>
      <w:bookmarkEnd w:id="3645"/>
      <w:r>
        <w:rPr>
          <w:rtl/>
        </w:rPr>
        <w:t xml:space="preserve">שאתה </w:t>
      </w:r>
      <w:bookmarkStart w:id="3646" w:name="_ETM_Q5_598570"/>
      <w:bookmarkEnd w:id="3646"/>
      <w:r>
        <w:rPr>
          <w:rtl/>
        </w:rPr>
        <w:t>מגיש</w:t>
      </w:r>
      <w:r>
        <w:rPr>
          <w:rFonts w:hint="cs"/>
          <w:rtl/>
        </w:rPr>
        <w:t>.</w:t>
      </w:r>
      <w:r>
        <w:rPr>
          <w:rtl/>
        </w:rPr>
        <w:t xml:space="preserve"> </w:t>
      </w:r>
      <w:bookmarkStart w:id="3647" w:name="_ETM_Q5_599650"/>
      <w:bookmarkEnd w:id="3647"/>
      <w:r>
        <w:rPr>
          <w:rtl/>
        </w:rPr>
        <w:t>חבל</w:t>
      </w:r>
      <w:r>
        <w:rPr>
          <w:rFonts w:hint="cs"/>
          <w:rtl/>
        </w:rPr>
        <w:t>.</w:t>
      </w:r>
    </w:p>
    <w:p w:rsidR="002A4A88" w:rsidRDefault="002A4A88" w:rsidP="005C48BA">
      <w:pPr>
        <w:rPr>
          <w:rtl/>
        </w:rPr>
      </w:pPr>
      <w:bookmarkStart w:id="3648" w:name="_ETM_Q5_604250"/>
      <w:bookmarkEnd w:id="3648"/>
    </w:p>
    <w:p w:rsidR="002A4A88" w:rsidRDefault="002A4A88" w:rsidP="005C48BA">
      <w:pPr>
        <w:rPr>
          <w:rtl/>
        </w:rPr>
      </w:pPr>
      <w:bookmarkStart w:id="3649" w:name="_ETM_Q5_604427"/>
      <w:bookmarkStart w:id="3650" w:name="_ETM_Q5_604493"/>
      <w:bookmarkStart w:id="3651" w:name="_ETM_Q5_604567"/>
      <w:bookmarkStart w:id="3652" w:name="_ETM_Q5_601360"/>
      <w:bookmarkEnd w:id="3649"/>
      <w:bookmarkEnd w:id="3650"/>
      <w:bookmarkEnd w:id="3651"/>
      <w:bookmarkEnd w:id="3652"/>
      <w:r>
        <w:rPr>
          <w:rtl/>
        </w:rPr>
        <w:t xml:space="preserve">על </w:t>
      </w:r>
      <w:bookmarkStart w:id="3653" w:name="_ETM_Q5_601540"/>
      <w:bookmarkEnd w:id="3653"/>
      <w:r>
        <w:rPr>
          <w:rtl/>
        </w:rPr>
        <w:t xml:space="preserve">כל </w:t>
      </w:r>
      <w:bookmarkStart w:id="3654" w:name="_ETM_Q5_601750"/>
      <w:bookmarkEnd w:id="3654"/>
      <w:r>
        <w:rPr>
          <w:rtl/>
        </w:rPr>
        <w:t>פנים</w:t>
      </w:r>
      <w:r>
        <w:rPr>
          <w:rFonts w:hint="cs"/>
          <w:rtl/>
        </w:rPr>
        <w:t>,</w:t>
      </w:r>
      <w:r>
        <w:rPr>
          <w:rtl/>
        </w:rPr>
        <w:t xml:space="preserve"> </w:t>
      </w:r>
      <w:bookmarkStart w:id="3655" w:name="_ETM_Q5_603850"/>
      <w:bookmarkEnd w:id="3655"/>
      <w:r>
        <w:rPr>
          <w:rtl/>
        </w:rPr>
        <w:t xml:space="preserve">אני </w:t>
      </w:r>
      <w:bookmarkStart w:id="3656" w:name="_ETM_Q5_604089"/>
      <w:bookmarkEnd w:id="3656"/>
      <w:r>
        <w:rPr>
          <w:rtl/>
        </w:rPr>
        <w:t xml:space="preserve">רוצה </w:t>
      </w:r>
      <w:bookmarkStart w:id="3657" w:name="_ETM_Q5_604420"/>
      <w:bookmarkEnd w:id="3657"/>
      <w:r>
        <w:rPr>
          <w:rtl/>
        </w:rPr>
        <w:t xml:space="preserve">לברך </w:t>
      </w:r>
      <w:bookmarkStart w:id="3658" w:name="_ETM_Q5_604810"/>
      <w:bookmarkEnd w:id="3658"/>
      <w:r>
        <w:rPr>
          <w:rtl/>
        </w:rPr>
        <w:t xml:space="preserve">את </w:t>
      </w:r>
      <w:bookmarkStart w:id="3659" w:name="_ETM_Q5_604990"/>
      <w:bookmarkStart w:id="3660" w:name="_ETM_Q5_605609"/>
      <w:bookmarkEnd w:id="3659"/>
      <w:bookmarkEnd w:id="3660"/>
      <w:r>
        <w:rPr>
          <w:rFonts w:hint="cs"/>
          <w:rtl/>
        </w:rPr>
        <w:t>ה</w:t>
      </w:r>
      <w:r>
        <w:rPr>
          <w:rtl/>
        </w:rPr>
        <w:t xml:space="preserve">שר </w:t>
      </w:r>
      <w:bookmarkStart w:id="3661" w:name="_ETM_Q5_606089"/>
      <w:bookmarkEnd w:id="3661"/>
      <w:r>
        <w:rPr>
          <w:rtl/>
        </w:rPr>
        <w:t>ארב</w:t>
      </w:r>
      <w:r>
        <w:rPr>
          <w:rFonts w:hint="cs"/>
          <w:rtl/>
        </w:rPr>
        <w:t xml:space="preserve">ל, שר הפנים, </w:t>
      </w:r>
      <w:bookmarkStart w:id="3662" w:name="_ETM_Q5_606539"/>
      <w:bookmarkStart w:id="3663" w:name="_ETM_Q5_606719"/>
      <w:bookmarkStart w:id="3664" w:name="_ETM_Q5_607380"/>
      <w:bookmarkEnd w:id="3662"/>
      <w:bookmarkEnd w:id="3663"/>
      <w:bookmarkEnd w:id="3664"/>
      <w:r>
        <w:rPr>
          <w:rtl/>
        </w:rPr>
        <w:t xml:space="preserve">שהיום </w:t>
      </w:r>
      <w:bookmarkStart w:id="3665" w:name="_ETM_Q5_607859"/>
      <w:bookmarkEnd w:id="3665"/>
      <w:r>
        <w:rPr>
          <w:rtl/>
        </w:rPr>
        <w:t>ש</w:t>
      </w:r>
      <w:bookmarkStart w:id="3666" w:name="_ETM_Q5_608459"/>
      <w:bookmarkStart w:id="3667" w:name="_ETM_Q5_608640"/>
      <w:bookmarkEnd w:id="3666"/>
      <w:bookmarkEnd w:id="3667"/>
      <w:r>
        <w:rPr>
          <w:rFonts w:hint="cs"/>
          <w:rtl/>
        </w:rPr>
        <w:t>חרר את ה-200</w:t>
      </w:r>
      <w:r>
        <w:rPr>
          <w:rtl/>
        </w:rPr>
        <w:t xml:space="preserve"> </w:t>
      </w:r>
      <w:bookmarkStart w:id="3668" w:name="_ETM_Q5_609450"/>
      <w:bookmarkEnd w:id="3668"/>
      <w:r>
        <w:rPr>
          <w:rFonts w:hint="cs"/>
          <w:rtl/>
        </w:rPr>
        <w:t xml:space="preserve">מיליון שקל </w:t>
      </w:r>
      <w:bookmarkStart w:id="3669" w:name="_ETM_Q5_614242"/>
      <w:bookmarkEnd w:id="3669"/>
      <w:r>
        <w:rPr>
          <w:rFonts w:hint="cs"/>
          <w:rtl/>
        </w:rPr>
        <w:t xml:space="preserve">שהם </w:t>
      </w:r>
      <w:bookmarkStart w:id="3670" w:name="_ETM_Q5_612410"/>
      <w:bookmarkStart w:id="3671" w:name="_ETM_Q5_613140"/>
      <w:bookmarkStart w:id="3672" w:name="_ETM_Q5_613590"/>
      <w:bookmarkEnd w:id="3670"/>
      <w:bookmarkEnd w:id="3671"/>
      <w:bookmarkEnd w:id="3672"/>
      <w:r>
        <w:rPr>
          <w:rtl/>
        </w:rPr>
        <w:t xml:space="preserve">תקציבי </w:t>
      </w:r>
      <w:bookmarkStart w:id="3673" w:name="_ETM_Q5_614130"/>
      <w:bookmarkEnd w:id="3673"/>
      <w:r>
        <w:rPr>
          <w:rtl/>
        </w:rPr>
        <w:t xml:space="preserve">איזון </w:t>
      </w:r>
      <w:bookmarkStart w:id="3674" w:name="_ETM_Q5_614940"/>
      <w:bookmarkEnd w:id="3674"/>
      <w:r>
        <w:rPr>
          <w:rtl/>
        </w:rPr>
        <w:t>שעוכבו</w:t>
      </w:r>
      <w:r>
        <w:rPr>
          <w:rFonts w:hint="cs"/>
          <w:rtl/>
        </w:rPr>
        <w:t xml:space="preserve"> על ידי סמוטריץ'. </w:t>
      </w:r>
      <w:bookmarkStart w:id="3675" w:name="_ETM_Q5_615720"/>
      <w:bookmarkStart w:id="3676" w:name="_ETM_Q5_616110"/>
      <w:bookmarkStart w:id="3677" w:name="_ETM_Q5_617480"/>
      <w:bookmarkEnd w:id="3675"/>
      <w:bookmarkEnd w:id="3676"/>
      <w:bookmarkEnd w:id="3677"/>
      <w:r>
        <w:rPr>
          <w:rtl/>
        </w:rPr>
        <w:t xml:space="preserve">הם </w:t>
      </w:r>
      <w:bookmarkStart w:id="3678" w:name="_ETM_Q5_617690"/>
      <w:bookmarkEnd w:id="3678"/>
      <w:r>
        <w:rPr>
          <w:rtl/>
        </w:rPr>
        <w:t xml:space="preserve">חנו </w:t>
      </w:r>
      <w:bookmarkStart w:id="3679" w:name="_ETM_Q5_618080"/>
      <w:bookmarkEnd w:id="3679"/>
      <w:r>
        <w:rPr>
          <w:rtl/>
        </w:rPr>
        <w:t xml:space="preserve">במשרד </w:t>
      </w:r>
      <w:bookmarkStart w:id="3680" w:name="_ETM_Q5_618620"/>
      <w:bookmarkEnd w:id="3680"/>
      <w:r>
        <w:rPr>
          <w:rtl/>
        </w:rPr>
        <w:t>הפנים</w:t>
      </w:r>
      <w:r>
        <w:rPr>
          <w:rFonts w:hint="cs"/>
          <w:rtl/>
        </w:rPr>
        <w:t>,</w:t>
      </w:r>
      <w:r>
        <w:rPr>
          <w:rtl/>
        </w:rPr>
        <w:t xml:space="preserve"> </w:t>
      </w:r>
      <w:bookmarkStart w:id="3681" w:name="_ETM_Q5_620290"/>
      <w:bookmarkEnd w:id="3681"/>
      <w:r>
        <w:rPr>
          <w:rtl/>
        </w:rPr>
        <w:t xml:space="preserve">אבל </w:t>
      </w:r>
      <w:bookmarkStart w:id="3682" w:name="_ETM_Q5_620680"/>
      <w:bookmarkEnd w:id="3682"/>
      <w:r>
        <w:rPr>
          <w:rtl/>
        </w:rPr>
        <w:t>סמוטריץ</w:t>
      </w:r>
      <w:r>
        <w:rPr>
          <w:rFonts w:hint="cs"/>
          <w:rtl/>
        </w:rPr>
        <w:t>'</w:t>
      </w:r>
      <w:r>
        <w:rPr>
          <w:rtl/>
        </w:rPr>
        <w:t xml:space="preserve"> </w:t>
      </w:r>
      <w:bookmarkStart w:id="3683" w:name="_ETM_Q5_621160"/>
      <w:bookmarkEnd w:id="3683"/>
      <w:r>
        <w:rPr>
          <w:rtl/>
        </w:rPr>
        <w:t>התנגד</w:t>
      </w:r>
      <w:r>
        <w:rPr>
          <w:rFonts w:hint="cs"/>
          <w:rtl/>
        </w:rPr>
        <w:t xml:space="preserve">. היום, </w:t>
      </w:r>
      <w:bookmarkStart w:id="3684" w:name="_ETM_Q5_622120"/>
      <w:bookmarkStart w:id="3685" w:name="_ETM_Q5_623569"/>
      <w:bookmarkStart w:id="3686" w:name="_ETM_Q5_624050"/>
      <w:bookmarkEnd w:id="3684"/>
      <w:bookmarkEnd w:id="3685"/>
      <w:bookmarkEnd w:id="3686"/>
      <w:r>
        <w:rPr>
          <w:rtl/>
        </w:rPr>
        <w:t xml:space="preserve">בתקופת </w:t>
      </w:r>
      <w:bookmarkStart w:id="3687" w:name="_ETM_Q5_624650"/>
      <w:bookmarkEnd w:id="3687"/>
      <w:r>
        <w:rPr>
          <w:rtl/>
        </w:rPr>
        <w:t>מלחמה</w:t>
      </w:r>
      <w:r>
        <w:rPr>
          <w:rFonts w:hint="cs"/>
          <w:rtl/>
        </w:rPr>
        <w:t xml:space="preserve">, עת קשה, </w:t>
      </w:r>
      <w:bookmarkStart w:id="3688" w:name="_ETM_Q5_625160"/>
      <w:bookmarkStart w:id="3689" w:name="_ETM_Q5_625730"/>
      <w:bookmarkEnd w:id="3688"/>
      <w:bookmarkEnd w:id="3689"/>
      <w:r>
        <w:rPr>
          <w:rFonts w:hint="cs"/>
          <w:rtl/>
        </w:rPr>
        <w:t>כ</w:t>
      </w:r>
      <w:r>
        <w:rPr>
          <w:rtl/>
        </w:rPr>
        <w:t xml:space="preserve">ל </w:t>
      </w:r>
      <w:bookmarkStart w:id="3690" w:name="_ETM_Q5_625970"/>
      <w:bookmarkEnd w:id="3690"/>
      <w:r>
        <w:rPr>
          <w:rtl/>
        </w:rPr>
        <w:t xml:space="preserve">הרשויות </w:t>
      </w:r>
      <w:bookmarkStart w:id="3691" w:name="_ETM_Q5_626510"/>
      <w:bookmarkEnd w:id="3691"/>
      <w:r>
        <w:rPr>
          <w:rtl/>
        </w:rPr>
        <w:t xml:space="preserve">זקוקות </w:t>
      </w:r>
      <w:bookmarkStart w:id="3692" w:name="_ETM_Q5_628650"/>
      <w:bookmarkEnd w:id="3692"/>
      <w:r>
        <w:rPr>
          <w:rtl/>
        </w:rPr>
        <w:t xml:space="preserve">לתקציבים </w:t>
      </w:r>
      <w:bookmarkStart w:id="3693" w:name="_ETM_Q5_629310"/>
      <w:bookmarkEnd w:id="3693"/>
      <w:r>
        <w:rPr>
          <w:rtl/>
        </w:rPr>
        <w:t>האלה</w:t>
      </w:r>
      <w:r>
        <w:rPr>
          <w:rFonts w:hint="cs"/>
          <w:rtl/>
        </w:rPr>
        <w:t>.</w:t>
      </w:r>
      <w:r>
        <w:rPr>
          <w:rtl/>
        </w:rPr>
        <w:t xml:space="preserve"> </w:t>
      </w:r>
      <w:bookmarkStart w:id="3694" w:name="_ETM_Q5_630189"/>
      <w:bookmarkEnd w:id="3694"/>
      <w:r>
        <w:rPr>
          <w:rtl/>
        </w:rPr>
        <w:t xml:space="preserve">הוא </w:t>
      </w:r>
      <w:bookmarkStart w:id="3695" w:name="_ETM_Q5_630459"/>
      <w:bookmarkEnd w:id="3695"/>
      <w:r>
        <w:rPr>
          <w:rtl/>
        </w:rPr>
        <w:t xml:space="preserve">העביר </w:t>
      </w:r>
      <w:bookmarkStart w:id="3696" w:name="_ETM_Q5_631120"/>
      <w:bookmarkEnd w:id="3696"/>
      <w:r>
        <w:rPr>
          <w:rtl/>
        </w:rPr>
        <w:t xml:space="preserve">אותם </w:t>
      </w:r>
      <w:bookmarkStart w:id="3697" w:name="_ETM_Q5_631480"/>
      <w:bookmarkEnd w:id="3697"/>
      <w:r>
        <w:rPr>
          <w:rtl/>
        </w:rPr>
        <w:t xml:space="preserve">לרשויות </w:t>
      </w:r>
      <w:bookmarkStart w:id="3698" w:name="_ETM_Q5_632200"/>
      <w:bookmarkEnd w:id="3698"/>
      <w:r>
        <w:rPr>
          <w:rtl/>
        </w:rPr>
        <w:t>למרו</w:t>
      </w:r>
      <w:r>
        <w:rPr>
          <w:rFonts w:hint="cs"/>
          <w:rtl/>
        </w:rPr>
        <w:t>ת</w:t>
      </w:r>
      <w:r>
        <w:rPr>
          <w:rtl/>
        </w:rPr>
        <w:t xml:space="preserve"> </w:t>
      </w:r>
      <w:bookmarkStart w:id="3699" w:name="_ETM_Q5_633590"/>
      <w:bookmarkEnd w:id="3699"/>
      <w:r>
        <w:rPr>
          <w:rFonts w:hint="cs"/>
          <w:rtl/>
        </w:rPr>
        <w:t>ה</w:t>
      </w:r>
      <w:r>
        <w:rPr>
          <w:rtl/>
        </w:rPr>
        <w:t>א</w:t>
      </w:r>
      <w:bookmarkStart w:id="3700" w:name="_ETM_Q5_634310"/>
      <w:bookmarkEnd w:id="3700"/>
      <w:r>
        <w:rPr>
          <w:rtl/>
        </w:rPr>
        <w:t>י</w:t>
      </w:r>
      <w:bookmarkStart w:id="3701" w:name="_ETM_Q5_634489"/>
      <w:bookmarkEnd w:id="3701"/>
      <w:r>
        <w:rPr>
          <w:rFonts w:hint="cs"/>
          <w:rtl/>
        </w:rPr>
        <w:t>-</w:t>
      </w:r>
      <w:r>
        <w:rPr>
          <w:rtl/>
        </w:rPr>
        <w:t xml:space="preserve">הסכמה </w:t>
      </w:r>
      <w:bookmarkStart w:id="3702" w:name="_ETM_Q5_635000"/>
      <w:bookmarkEnd w:id="3702"/>
      <w:r>
        <w:rPr>
          <w:rtl/>
        </w:rPr>
        <w:t xml:space="preserve">והסירוב </w:t>
      </w:r>
      <w:bookmarkStart w:id="3703" w:name="_ETM_Q5_636080"/>
      <w:bookmarkEnd w:id="3703"/>
      <w:r>
        <w:rPr>
          <w:rtl/>
        </w:rPr>
        <w:t xml:space="preserve">של </w:t>
      </w:r>
      <w:bookmarkStart w:id="3704" w:name="_ETM_Q5_636349"/>
      <w:bookmarkEnd w:id="3704"/>
      <w:r>
        <w:rPr>
          <w:rtl/>
        </w:rPr>
        <w:t xml:space="preserve">השר </w:t>
      </w:r>
      <w:bookmarkStart w:id="3705" w:name="_ETM_Q5_637430"/>
      <w:bookmarkEnd w:id="3705"/>
      <w:r>
        <w:rPr>
          <w:rtl/>
        </w:rPr>
        <w:t>סמוטריץ</w:t>
      </w:r>
      <w:r>
        <w:rPr>
          <w:rFonts w:hint="cs"/>
          <w:rtl/>
        </w:rPr>
        <w:t>'.</w:t>
      </w:r>
    </w:p>
    <w:p w:rsidR="002A4A88" w:rsidRDefault="002A4A88" w:rsidP="005C48BA">
      <w:pPr>
        <w:rPr>
          <w:rtl/>
        </w:rPr>
      </w:pPr>
      <w:bookmarkStart w:id="3706" w:name="_ETM_Q5_642590"/>
      <w:bookmarkStart w:id="3707" w:name="_ETM_Q5_642728"/>
      <w:bookmarkEnd w:id="3706"/>
      <w:bookmarkEnd w:id="3707"/>
    </w:p>
    <w:p w:rsidR="002A4A88" w:rsidRDefault="002A4A88" w:rsidP="008328E0">
      <w:pPr>
        <w:rPr>
          <w:rtl/>
        </w:rPr>
      </w:pPr>
      <w:bookmarkStart w:id="3708" w:name="_ETM_Q5_642768"/>
      <w:bookmarkStart w:id="3709" w:name="_ETM_Q5_642862"/>
      <w:bookmarkStart w:id="3710" w:name="_ETM_Q5_639470"/>
      <w:bookmarkStart w:id="3711" w:name="_ETM_Q5_640730"/>
      <w:bookmarkEnd w:id="3708"/>
      <w:bookmarkEnd w:id="3709"/>
      <w:bookmarkEnd w:id="3710"/>
      <w:bookmarkEnd w:id="3711"/>
      <w:r>
        <w:rPr>
          <w:rtl/>
        </w:rPr>
        <w:t xml:space="preserve">אני </w:t>
      </w:r>
      <w:bookmarkStart w:id="3712" w:name="_ETM_Q5_640940"/>
      <w:bookmarkEnd w:id="3712"/>
      <w:r>
        <w:rPr>
          <w:rtl/>
        </w:rPr>
        <w:t xml:space="preserve">רוצה </w:t>
      </w:r>
      <w:bookmarkStart w:id="3713" w:name="_ETM_Q5_641150"/>
      <w:bookmarkEnd w:id="3713"/>
      <w:r>
        <w:rPr>
          <w:rtl/>
        </w:rPr>
        <w:t xml:space="preserve">לדבר </w:t>
      </w:r>
      <w:bookmarkStart w:id="3714" w:name="_ETM_Q5_641570"/>
      <w:bookmarkEnd w:id="3714"/>
      <w:r>
        <w:rPr>
          <w:rtl/>
        </w:rPr>
        <w:t xml:space="preserve">על </w:t>
      </w:r>
      <w:bookmarkStart w:id="3715" w:name="_ETM_Q5_642320"/>
      <w:bookmarkEnd w:id="3715"/>
      <w:r>
        <w:rPr>
          <w:rtl/>
        </w:rPr>
        <w:t xml:space="preserve">המצור </w:t>
      </w:r>
      <w:bookmarkStart w:id="3716" w:name="_ETM_Q5_642950"/>
      <w:bookmarkEnd w:id="3716"/>
      <w:r>
        <w:rPr>
          <w:rtl/>
        </w:rPr>
        <w:t xml:space="preserve">שהיה </w:t>
      </w:r>
      <w:bookmarkStart w:id="3717" w:name="_ETM_Q5_643370"/>
      <w:bookmarkEnd w:id="3717"/>
      <w:r>
        <w:rPr>
          <w:rtl/>
        </w:rPr>
        <w:t xml:space="preserve">על </w:t>
      </w:r>
      <w:bookmarkStart w:id="3718" w:name="_ETM_Q5_643700"/>
      <w:bookmarkEnd w:id="3718"/>
      <w:r>
        <w:rPr>
          <w:rtl/>
        </w:rPr>
        <w:t xml:space="preserve">סטודנטים </w:t>
      </w:r>
      <w:bookmarkStart w:id="3719" w:name="_ETM_Q5_644360"/>
      <w:bookmarkEnd w:id="3719"/>
      <w:r>
        <w:rPr>
          <w:rtl/>
        </w:rPr>
        <w:t>בנתניה</w:t>
      </w:r>
      <w:r w:rsidR="00B55F56">
        <w:rPr>
          <w:rFonts w:hint="cs"/>
          <w:rtl/>
        </w:rPr>
        <w:t>,</w:t>
      </w:r>
      <w:r>
        <w:rPr>
          <w:rtl/>
        </w:rPr>
        <w:t xml:space="preserve"> </w:t>
      </w:r>
      <w:bookmarkStart w:id="3720" w:name="_ETM_Q5_645170"/>
      <w:bookmarkEnd w:id="3720"/>
      <w:r>
        <w:rPr>
          <w:rtl/>
        </w:rPr>
        <w:t xml:space="preserve">במעונות </w:t>
      </w:r>
      <w:bookmarkStart w:id="3721" w:name="_ETM_Q5_646420"/>
      <w:bookmarkEnd w:id="3721"/>
      <w:r>
        <w:rPr>
          <w:rtl/>
        </w:rPr>
        <w:t xml:space="preserve">במכללת </w:t>
      </w:r>
      <w:bookmarkStart w:id="3722" w:name="_ETM_Q5_647019"/>
      <w:bookmarkEnd w:id="3722"/>
      <w:r>
        <w:rPr>
          <w:rtl/>
        </w:rPr>
        <w:t>נתניה</w:t>
      </w:r>
      <w:r>
        <w:rPr>
          <w:rFonts w:hint="cs"/>
          <w:rtl/>
        </w:rPr>
        <w:t>.</w:t>
      </w:r>
      <w:r>
        <w:rPr>
          <w:rtl/>
        </w:rPr>
        <w:t xml:space="preserve"> </w:t>
      </w:r>
      <w:bookmarkStart w:id="3723" w:name="_ETM_Q5_647560"/>
      <w:bookmarkEnd w:id="3723"/>
      <w:r>
        <w:rPr>
          <w:rtl/>
        </w:rPr>
        <w:t xml:space="preserve">זה </w:t>
      </w:r>
      <w:bookmarkStart w:id="3724" w:name="_ETM_Q5_647890"/>
      <w:bookmarkEnd w:id="3724"/>
      <w:r>
        <w:rPr>
          <w:rFonts w:hint="cs"/>
          <w:rtl/>
        </w:rPr>
        <w:t xml:space="preserve">היה </w:t>
      </w:r>
      <w:bookmarkStart w:id="3725" w:name="_ETM_Q5_646388"/>
      <w:bookmarkEnd w:id="3725"/>
      <w:r>
        <w:rPr>
          <w:rtl/>
        </w:rPr>
        <w:t xml:space="preserve">אירוע </w:t>
      </w:r>
      <w:bookmarkStart w:id="3726" w:name="_ETM_Q5_648280"/>
      <w:bookmarkEnd w:id="3726"/>
      <w:r>
        <w:rPr>
          <w:rtl/>
        </w:rPr>
        <w:t>קשה</w:t>
      </w:r>
      <w:r>
        <w:rPr>
          <w:rFonts w:hint="cs"/>
          <w:rtl/>
        </w:rPr>
        <w:t>,</w:t>
      </w:r>
      <w:r>
        <w:rPr>
          <w:rtl/>
        </w:rPr>
        <w:t xml:space="preserve"> </w:t>
      </w:r>
      <w:bookmarkStart w:id="3727" w:name="_ETM_Q5_649250"/>
      <w:bookmarkEnd w:id="3727"/>
      <w:r>
        <w:rPr>
          <w:rtl/>
        </w:rPr>
        <w:t>מסוכן</w:t>
      </w:r>
      <w:r>
        <w:rPr>
          <w:rFonts w:hint="cs"/>
          <w:rtl/>
        </w:rPr>
        <w:t>,</w:t>
      </w:r>
      <w:r>
        <w:rPr>
          <w:rtl/>
        </w:rPr>
        <w:t xml:space="preserve"> </w:t>
      </w:r>
      <w:bookmarkStart w:id="3728" w:name="_ETM_Q5_651049"/>
      <w:bookmarkEnd w:id="3728"/>
      <w:r>
        <w:rPr>
          <w:rtl/>
        </w:rPr>
        <w:t xml:space="preserve">וטוב </w:t>
      </w:r>
      <w:bookmarkStart w:id="3729" w:name="_ETM_Q5_651590"/>
      <w:bookmarkEnd w:id="3729"/>
      <w:r>
        <w:rPr>
          <w:rtl/>
        </w:rPr>
        <w:t xml:space="preserve">שכל </w:t>
      </w:r>
      <w:bookmarkStart w:id="3730" w:name="_ETM_Q5_652159"/>
      <w:bookmarkEnd w:id="3730"/>
      <w:r>
        <w:rPr>
          <w:rtl/>
        </w:rPr>
        <w:t xml:space="preserve">האנשים </w:t>
      </w:r>
      <w:bookmarkStart w:id="3731" w:name="_ETM_Q5_652700"/>
      <w:bookmarkEnd w:id="3731"/>
      <w:r>
        <w:rPr>
          <w:rtl/>
        </w:rPr>
        <w:t xml:space="preserve">חברו </w:t>
      </w:r>
      <w:bookmarkStart w:id="3732" w:name="_ETM_Q5_653960"/>
      <w:bookmarkEnd w:id="3732"/>
      <w:r>
        <w:rPr>
          <w:rtl/>
        </w:rPr>
        <w:t xml:space="preserve">כדי </w:t>
      </w:r>
      <w:bookmarkStart w:id="3733" w:name="_ETM_Q5_654530"/>
      <w:bookmarkEnd w:id="3733"/>
      <w:r>
        <w:rPr>
          <w:rtl/>
        </w:rPr>
        <w:t xml:space="preserve">למנוע </w:t>
      </w:r>
      <w:bookmarkStart w:id="3734" w:name="_ETM_Q5_655070"/>
      <w:bookmarkEnd w:id="3734"/>
      <w:r>
        <w:rPr>
          <w:rtl/>
        </w:rPr>
        <w:t xml:space="preserve">את </w:t>
      </w:r>
      <w:bookmarkStart w:id="3735" w:name="_ETM_Q5_655250"/>
      <w:bookmarkEnd w:id="3735"/>
      <w:r>
        <w:rPr>
          <w:rtl/>
        </w:rPr>
        <w:t>המש</w:t>
      </w:r>
      <w:r>
        <w:rPr>
          <w:rFonts w:hint="cs"/>
          <w:rtl/>
        </w:rPr>
        <w:t xml:space="preserve">ך </w:t>
      </w:r>
      <w:bookmarkStart w:id="3736" w:name="_ETM_Q5_655880"/>
      <w:bookmarkEnd w:id="3736"/>
      <w:r>
        <w:rPr>
          <w:rtl/>
        </w:rPr>
        <w:t xml:space="preserve">הלינץ' </w:t>
      </w:r>
      <w:bookmarkStart w:id="3737" w:name="_ETM_Q5_656390"/>
      <w:bookmarkEnd w:id="3737"/>
      <w:r>
        <w:rPr>
          <w:rtl/>
        </w:rPr>
        <w:t xml:space="preserve">נגד </w:t>
      </w:r>
      <w:bookmarkStart w:id="3738" w:name="_ETM_Q5_656720"/>
      <w:bookmarkEnd w:id="3738"/>
      <w:r>
        <w:rPr>
          <w:rtl/>
        </w:rPr>
        <w:t>הסטודנטים</w:t>
      </w:r>
      <w:r>
        <w:rPr>
          <w:rFonts w:hint="cs"/>
          <w:rtl/>
        </w:rPr>
        <w:t>.</w:t>
      </w:r>
      <w:r>
        <w:rPr>
          <w:rtl/>
        </w:rPr>
        <w:t xml:space="preserve"> </w:t>
      </w:r>
      <w:bookmarkStart w:id="3739" w:name="_ETM_Q5_658590"/>
      <w:bookmarkEnd w:id="3739"/>
      <w:r>
        <w:rPr>
          <w:rtl/>
        </w:rPr>
        <w:t xml:space="preserve">היו </w:t>
      </w:r>
      <w:bookmarkStart w:id="3740" w:name="_ETM_Q5_658890"/>
      <w:bookmarkEnd w:id="3740"/>
      <w:r>
        <w:rPr>
          <w:rtl/>
        </w:rPr>
        <w:t>טענות</w:t>
      </w:r>
      <w:r w:rsidR="008328E0">
        <w:rPr>
          <w:rFonts w:hint="cs"/>
          <w:rtl/>
        </w:rPr>
        <w:t>,</w:t>
      </w:r>
      <w:r>
        <w:rPr>
          <w:rtl/>
        </w:rPr>
        <w:t xml:space="preserve"> </w:t>
      </w:r>
      <w:bookmarkStart w:id="3741" w:name="_ETM_Q5_659400"/>
      <w:bookmarkEnd w:id="3741"/>
      <w:r w:rsidR="008328E0">
        <w:rPr>
          <w:rFonts w:hint="cs"/>
          <w:rtl/>
        </w:rPr>
        <w:t>ו</w:t>
      </w:r>
      <w:r>
        <w:rPr>
          <w:rtl/>
        </w:rPr>
        <w:t xml:space="preserve">המשטרה </w:t>
      </w:r>
      <w:bookmarkStart w:id="3742" w:name="_ETM_Q5_660060"/>
      <w:bookmarkEnd w:id="3742"/>
      <w:r>
        <w:rPr>
          <w:rtl/>
        </w:rPr>
        <w:t>ה</w:t>
      </w:r>
      <w:r>
        <w:rPr>
          <w:rFonts w:hint="cs"/>
          <w:rtl/>
        </w:rPr>
        <w:t xml:space="preserve">זימה אותן </w:t>
      </w:r>
      <w:bookmarkStart w:id="3743" w:name="_ETM_Q5_660569"/>
      <w:bookmarkStart w:id="3744" w:name="_ETM_Q5_660930"/>
      <w:bookmarkEnd w:id="3743"/>
      <w:bookmarkEnd w:id="3744"/>
      <w:r>
        <w:rPr>
          <w:rtl/>
        </w:rPr>
        <w:t>בהודעה</w:t>
      </w:r>
      <w:r>
        <w:rPr>
          <w:rFonts w:hint="cs"/>
          <w:rtl/>
        </w:rPr>
        <w:t>,</w:t>
      </w:r>
      <w:r>
        <w:rPr>
          <w:rtl/>
        </w:rPr>
        <w:t xml:space="preserve"> </w:t>
      </w:r>
      <w:bookmarkStart w:id="3745" w:name="_ETM_Q5_661469"/>
      <w:bookmarkEnd w:id="3745"/>
      <w:r>
        <w:rPr>
          <w:rtl/>
        </w:rPr>
        <w:t xml:space="preserve">וטוב </w:t>
      </w:r>
      <w:bookmarkStart w:id="3746" w:name="_ETM_Q5_661799"/>
      <w:bookmarkEnd w:id="3746"/>
      <w:r>
        <w:rPr>
          <w:rtl/>
        </w:rPr>
        <w:t xml:space="preserve">שהיא </w:t>
      </w:r>
      <w:bookmarkStart w:id="3747" w:name="_ETM_Q5_661980"/>
      <w:bookmarkEnd w:id="3747"/>
      <w:r>
        <w:rPr>
          <w:rtl/>
        </w:rPr>
        <w:t>ה</w:t>
      </w:r>
      <w:r>
        <w:rPr>
          <w:rFonts w:hint="cs"/>
          <w:rtl/>
        </w:rPr>
        <w:t xml:space="preserve">וציאה הודעה. </w:t>
      </w:r>
      <w:bookmarkStart w:id="3748" w:name="_ETM_Q5_663370"/>
      <w:bookmarkStart w:id="3749" w:name="_ETM_Q5_665260"/>
      <w:bookmarkEnd w:id="3748"/>
      <w:bookmarkEnd w:id="3749"/>
      <w:r>
        <w:rPr>
          <w:rtl/>
        </w:rPr>
        <w:t xml:space="preserve">לא </w:t>
      </w:r>
      <w:bookmarkStart w:id="3750" w:name="_ETM_Q5_665499"/>
      <w:bookmarkEnd w:id="3750"/>
      <w:r>
        <w:rPr>
          <w:rtl/>
        </w:rPr>
        <w:t xml:space="preserve">יעלה </w:t>
      </w:r>
      <w:bookmarkStart w:id="3751" w:name="_ETM_Q5_666309"/>
      <w:bookmarkEnd w:id="3751"/>
      <w:r>
        <w:rPr>
          <w:rtl/>
        </w:rPr>
        <w:t xml:space="preserve">על </w:t>
      </w:r>
      <w:bookmarkStart w:id="3752" w:name="_ETM_Q5_666489"/>
      <w:bookmarkEnd w:id="3752"/>
      <w:r>
        <w:rPr>
          <w:rtl/>
        </w:rPr>
        <w:t xml:space="preserve">הדעת </w:t>
      </w:r>
      <w:bookmarkStart w:id="3753" w:name="_ETM_Q5_666939"/>
      <w:bookmarkEnd w:id="3753"/>
      <w:r>
        <w:rPr>
          <w:rtl/>
        </w:rPr>
        <w:t xml:space="preserve">שכל </w:t>
      </w:r>
      <w:bookmarkStart w:id="3754" w:name="_ETM_Q5_667269"/>
      <w:bookmarkEnd w:id="3754"/>
      <w:r>
        <w:rPr>
          <w:rtl/>
        </w:rPr>
        <w:t xml:space="preserve">מי </w:t>
      </w:r>
      <w:bookmarkStart w:id="3755" w:name="_ETM_Q5_667389"/>
      <w:bookmarkEnd w:id="3755"/>
      <w:r>
        <w:rPr>
          <w:rtl/>
        </w:rPr>
        <w:t xml:space="preserve">שהיו </w:t>
      </w:r>
      <w:bookmarkStart w:id="3756" w:name="_ETM_Q5_667749"/>
      <w:bookmarkEnd w:id="3756"/>
      <w:r>
        <w:rPr>
          <w:rtl/>
        </w:rPr>
        <w:t xml:space="preserve">שם </w:t>
      </w:r>
      <w:bookmarkStart w:id="3757" w:name="_ETM_Q5_667989"/>
      <w:bookmarkEnd w:id="3757"/>
      <w:r>
        <w:rPr>
          <w:rtl/>
        </w:rPr>
        <w:t xml:space="preserve">וצעקו </w:t>
      </w:r>
      <w:bookmarkStart w:id="3758" w:name="_ETM_Q5_668499"/>
      <w:bookmarkEnd w:id="3758"/>
      <w:r w:rsidR="008328E0">
        <w:rPr>
          <w:rFonts w:hint="cs"/>
          <w:rtl/>
        </w:rPr>
        <w:t>"</w:t>
      </w:r>
      <w:r>
        <w:rPr>
          <w:rtl/>
        </w:rPr>
        <w:t xml:space="preserve">מוות </w:t>
      </w:r>
      <w:bookmarkStart w:id="3759" w:name="_ETM_Q5_668799"/>
      <w:bookmarkEnd w:id="3759"/>
      <w:r>
        <w:rPr>
          <w:rtl/>
        </w:rPr>
        <w:t>לערבים</w:t>
      </w:r>
      <w:r w:rsidR="008328E0">
        <w:rPr>
          <w:rFonts w:hint="cs"/>
          <w:rtl/>
        </w:rPr>
        <w:t>"</w:t>
      </w:r>
      <w:r>
        <w:rPr>
          <w:rtl/>
        </w:rPr>
        <w:t xml:space="preserve"> </w:t>
      </w:r>
      <w:bookmarkStart w:id="3760" w:name="_ETM_Q5_669699"/>
      <w:bookmarkEnd w:id="3760"/>
      <w:r>
        <w:rPr>
          <w:rFonts w:hint="cs"/>
          <w:rtl/>
        </w:rPr>
        <w:t xml:space="preserve">– </w:t>
      </w:r>
      <w:r>
        <w:rPr>
          <w:rtl/>
        </w:rPr>
        <w:t>אף</w:t>
      </w:r>
      <w:r>
        <w:rPr>
          <w:rFonts w:hint="cs"/>
          <w:rtl/>
        </w:rPr>
        <w:t xml:space="preserve"> אחד מהם לא נעצר, </w:t>
      </w:r>
      <w:bookmarkStart w:id="3761" w:name="_ETM_Q5_672474"/>
      <w:bookmarkStart w:id="3762" w:name="_ETM_Q5_669909"/>
      <w:bookmarkStart w:id="3763" w:name="_ETM_Q5_670120"/>
      <w:bookmarkStart w:id="3764" w:name="_ETM_Q5_670329"/>
      <w:bookmarkStart w:id="3765" w:name="_ETM_Q5_670479"/>
      <w:bookmarkStart w:id="3766" w:name="_ETM_Q5_671620"/>
      <w:bookmarkEnd w:id="3761"/>
      <w:bookmarkEnd w:id="3762"/>
      <w:bookmarkEnd w:id="3763"/>
      <w:bookmarkEnd w:id="3764"/>
      <w:bookmarkEnd w:id="3765"/>
      <w:bookmarkEnd w:id="3766"/>
      <w:r>
        <w:rPr>
          <w:rtl/>
        </w:rPr>
        <w:t xml:space="preserve">גם </w:t>
      </w:r>
      <w:bookmarkStart w:id="3767" w:name="_ETM_Q5_671919"/>
      <w:bookmarkEnd w:id="3767"/>
      <w:r>
        <w:rPr>
          <w:rtl/>
        </w:rPr>
        <w:t xml:space="preserve">אלה </w:t>
      </w:r>
      <w:bookmarkStart w:id="3768" w:name="_ETM_Q5_672189"/>
      <w:bookmarkEnd w:id="3768"/>
      <w:r>
        <w:rPr>
          <w:rtl/>
        </w:rPr>
        <w:t xml:space="preserve">שניסו </w:t>
      </w:r>
      <w:bookmarkStart w:id="3769" w:name="_ETM_Q5_672669"/>
      <w:bookmarkEnd w:id="3769"/>
      <w:r>
        <w:rPr>
          <w:rtl/>
        </w:rPr>
        <w:t xml:space="preserve">לפרוץ </w:t>
      </w:r>
      <w:bookmarkStart w:id="3770" w:name="_ETM_Q5_673389"/>
      <w:bookmarkEnd w:id="3770"/>
      <w:r>
        <w:rPr>
          <w:rtl/>
        </w:rPr>
        <w:t xml:space="preserve">את </w:t>
      </w:r>
      <w:bookmarkStart w:id="3771" w:name="_ETM_Q5_673569"/>
      <w:bookmarkEnd w:id="3771"/>
      <w:r>
        <w:rPr>
          <w:rtl/>
        </w:rPr>
        <w:t xml:space="preserve">שערי </w:t>
      </w:r>
      <w:bookmarkStart w:id="3772" w:name="_ETM_Q5_674109"/>
      <w:bookmarkEnd w:id="3772"/>
      <w:r>
        <w:rPr>
          <w:rtl/>
        </w:rPr>
        <w:t>המכללה</w:t>
      </w:r>
      <w:r>
        <w:rPr>
          <w:rFonts w:hint="cs"/>
          <w:rtl/>
        </w:rPr>
        <w:t>.</w:t>
      </w:r>
      <w:r>
        <w:rPr>
          <w:rtl/>
        </w:rPr>
        <w:t xml:space="preserve"> </w:t>
      </w:r>
      <w:bookmarkStart w:id="3773" w:name="_ETM_Q5_675630"/>
      <w:bookmarkEnd w:id="3773"/>
      <w:r>
        <w:rPr>
          <w:rtl/>
        </w:rPr>
        <w:t xml:space="preserve">אבל </w:t>
      </w:r>
      <w:bookmarkStart w:id="3774" w:name="_ETM_Q5_676050"/>
      <w:bookmarkEnd w:id="3774"/>
      <w:r>
        <w:rPr>
          <w:rtl/>
        </w:rPr>
        <w:t xml:space="preserve">על </w:t>
      </w:r>
      <w:bookmarkStart w:id="3775" w:name="_ETM_Q5_676260"/>
      <w:bookmarkEnd w:id="3775"/>
      <w:r>
        <w:rPr>
          <w:rtl/>
        </w:rPr>
        <w:t xml:space="preserve">כל </w:t>
      </w:r>
      <w:bookmarkStart w:id="3776" w:name="_ETM_Q5_676650"/>
      <w:bookmarkEnd w:id="3776"/>
      <w:r>
        <w:rPr>
          <w:rtl/>
        </w:rPr>
        <w:t>פיפס</w:t>
      </w:r>
      <w:r>
        <w:rPr>
          <w:rFonts w:hint="cs"/>
          <w:rtl/>
        </w:rPr>
        <w:t xml:space="preserve">, כל ציוץ, </w:t>
      </w:r>
      <w:bookmarkStart w:id="3777" w:name="_ETM_Q5_677070"/>
      <w:bookmarkStart w:id="3778" w:name="_ETM_Q5_677220"/>
      <w:bookmarkStart w:id="3779" w:name="_ETM_Q5_677490"/>
      <w:bookmarkStart w:id="3780" w:name="_ETM_Q5_678330"/>
      <w:bookmarkEnd w:id="3777"/>
      <w:bookmarkEnd w:id="3778"/>
      <w:bookmarkEnd w:id="3779"/>
      <w:bookmarkEnd w:id="3780"/>
      <w:r>
        <w:rPr>
          <w:rtl/>
        </w:rPr>
        <w:t xml:space="preserve">כל </w:t>
      </w:r>
      <w:bookmarkStart w:id="3781" w:name="_ETM_Q5_678930"/>
      <w:bookmarkEnd w:id="3781"/>
      <w:r>
        <w:rPr>
          <w:rtl/>
        </w:rPr>
        <w:t xml:space="preserve">פוסט </w:t>
      </w:r>
      <w:bookmarkStart w:id="3782" w:name="_ETM_Q5_679470"/>
      <w:bookmarkEnd w:id="3782"/>
      <w:r>
        <w:rPr>
          <w:rtl/>
        </w:rPr>
        <w:t xml:space="preserve">וכל </w:t>
      </w:r>
      <w:bookmarkStart w:id="3783" w:name="_ETM_Q5_681980"/>
      <w:bookmarkEnd w:id="3783"/>
      <w:r>
        <w:rPr>
          <w:rtl/>
        </w:rPr>
        <w:t xml:space="preserve">משהו </w:t>
      </w:r>
      <w:bookmarkStart w:id="3784" w:name="_ETM_Q5_683230"/>
      <w:bookmarkEnd w:id="3784"/>
      <w:r>
        <w:rPr>
          <w:rtl/>
        </w:rPr>
        <w:t xml:space="preserve">אמורפי </w:t>
      </w:r>
      <w:bookmarkStart w:id="3785" w:name="_ETM_Q5_684620"/>
      <w:bookmarkEnd w:id="3785"/>
      <w:r>
        <w:rPr>
          <w:rtl/>
        </w:rPr>
        <w:t>מגיע</w:t>
      </w:r>
      <w:r>
        <w:rPr>
          <w:rFonts w:hint="cs"/>
          <w:rtl/>
        </w:rPr>
        <w:t>ות</w:t>
      </w:r>
      <w:r>
        <w:rPr>
          <w:rtl/>
        </w:rPr>
        <w:t xml:space="preserve"> </w:t>
      </w:r>
      <w:bookmarkStart w:id="3786" w:name="_ETM_Q5_685129"/>
      <w:bookmarkEnd w:id="3786"/>
      <w:r>
        <w:rPr>
          <w:rtl/>
        </w:rPr>
        <w:t xml:space="preserve">יחידות </w:t>
      </w:r>
      <w:bookmarkStart w:id="3787" w:name="_ETM_Q5_686510"/>
      <w:bookmarkEnd w:id="3787"/>
      <w:r>
        <w:rPr>
          <w:rtl/>
        </w:rPr>
        <w:t xml:space="preserve">יס"מ </w:t>
      </w:r>
      <w:bookmarkStart w:id="3788" w:name="_ETM_Q5_687199"/>
      <w:bookmarkEnd w:id="3788"/>
      <w:r>
        <w:rPr>
          <w:rtl/>
        </w:rPr>
        <w:t xml:space="preserve">כדי </w:t>
      </w:r>
      <w:bookmarkStart w:id="3789" w:name="_ETM_Q5_688400"/>
      <w:bookmarkEnd w:id="3789"/>
      <w:r>
        <w:rPr>
          <w:rtl/>
        </w:rPr>
        <w:t xml:space="preserve">לעצור </w:t>
      </w:r>
      <w:bookmarkStart w:id="3790" w:name="_ETM_Q5_689090"/>
      <w:bookmarkEnd w:id="3790"/>
      <w:r>
        <w:rPr>
          <w:rtl/>
        </w:rPr>
        <w:t xml:space="preserve">את </w:t>
      </w:r>
      <w:bookmarkStart w:id="3791" w:name="_ETM_Q5_689330"/>
      <w:bookmarkEnd w:id="3791"/>
      <w:r>
        <w:rPr>
          <w:rtl/>
        </w:rPr>
        <w:t xml:space="preserve">הערבי </w:t>
      </w:r>
      <w:bookmarkStart w:id="3792" w:name="_ETM_Q5_690020"/>
      <w:bookmarkEnd w:id="3792"/>
      <w:r>
        <w:rPr>
          <w:rtl/>
        </w:rPr>
        <w:t>ש</w:t>
      </w:r>
      <w:r>
        <w:rPr>
          <w:rFonts w:hint="cs"/>
          <w:rtl/>
        </w:rPr>
        <w:t>העלה את הפוסט</w:t>
      </w:r>
      <w:r w:rsidR="00B55F56">
        <w:rPr>
          <w:rFonts w:hint="cs"/>
          <w:rtl/>
        </w:rPr>
        <w:t>;</w:t>
      </w:r>
      <w:r>
        <w:rPr>
          <w:rFonts w:hint="cs"/>
          <w:rtl/>
        </w:rPr>
        <w:t xml:space="preserve"> למשל מורה </w:t>
      </w:r>
      <w:bookmarkStart w:id="3793" w:name="_ETM_Q5_690650"/>
      <w:bookmarkStart w:id="3794" w:name="_ETM_Q5_691069"/>
      <w:bookmarkStart w:id="3795" w:name="_ETM_Q5_691880"/>
      <w:bookmarkStart w:id="3796" w:name="_ETM_Q5_692090"/>
      <w:bookmarkStart w:id="3797" w:name="_ETM_Q5_692480"/>
      <w:bookmarkStart w:id="3798" w:name="_ETM_Q5_693020"/>
      <w:bookmarkStart w:id="3799" w:name="_ETM_Q5_694400"/>
      <w:bookmarkEnd w:id="3793"/>
      <w:bookmarkEnd w:id="3794"/>
      <w:bookmarkEnd w:id="3795"/>
      <w:bookmarkEnd w:id="3796"/>
      <w:bookmarkEnd w:id="3797"/>
      <w:bookmarkEnd w:id="3798"/>
      <w:bookmarkEnd w:id="3799"/>
      <w:r>
        <w:rPr>
          <w:rFonts w:hint="cs"/>
          <w:rtl/>
        </w:rPr>
        <w:t xml:space="preserve">מעארה </w:t>
      </w:r>
      <w:bookmarkStart w:id="3800" w:name="_ETM_Q5_696083"/>
      <w:bookmarkEnd w:id="3800"/>
      <w:r>
        <w:rPr>
          <w:rFonts w:hint="cs"/>
          <w:rtl/>
        </w:rPr>
        <w:t>ש</w:t>
      </w:r>
      <w:r>
        <w:rPr>
          <w:rtl/>
        </w:rPr>
        <w:t xml:space="preserve">לפני </w:t>
      </w:r>
      <w:bookmarkStart w:id="3801" w:name="_ETM_Q5_694940"/>
      <w:bookmarkEnd w:id="3801"/>
      <w:r>
        <w:rPr>
          <w:rtl/>
        </w:rPr>
        <w:t>שנתיים</w:t>
      </w:r>
      <w:r w:rsidR="008328E0">
        <w:rPr>
          <w:rFonts w:hint="cs"/>
          <w:rtl/>
        </w:rPr>
        <w:t>-</w:t>
      </w:r>
      <w:r>
        <w:rPr>
          <w:rFonts w:hint="cs"/>
          <w:rtl/>
        </w:rPr>
        <w:t>שלוש ציי</w:t>
      </w:r>
      <w:r w:rsidR="008328E0">
        <w:rPr>
          <w:rFonts w:hint="cs"/>
          <w:rtl/>
        </w:rPr>
        <w:t>צ</w:t>
      </w:r>
      <w:r>
        <w:rPr>
          <w:rFonts w:hint="cs"/>
          <w:rtl/>
        </w:rPr>
        <w:t xml:space="preserve">ה משהו </w:t>
      </w:r>
      <w:bookmarkStart w:id="3802" w:name="_ETM_Q5_695450"/>
      <w:bookmarkStart w:id="3803" w:name="_ETM_Q5_696410"/>
      <w:bookmarkStart w:id="3804" w:name="_ETM_Q5_696950"/>
      <w:bookmarkStart w:id="3805" w:name="_ETM_Q5_697940"/>
      <w:bookmarkEnd w:id="3802"/>
      <w:bookmarkEnd w:id="3803"/>
      <w:bookmarkEnd w:id="3804"/>
      <w:bookmarkEnd w:id="3805"/>
      <w:r>
        <w:rPr>
          <w:rtl/>
        </w:rPr>
        <w:t xml:space="preserve">על </w:t>
      </w:r>
      <w:bookmarkStart w:id="3806" w:name="_ETM_Q5_698959"/>
      <w:bookmarkEnd w:id="3806"/>
      <w:r>
        <w:rPr>
          <w:rtl/>
        </w:rPr>
        <w:t xml:space="preserve">הנכבה </w:t>
      </w:r>
      <w:bookmarkStart w:id="3807" w:name="_ETM_Q5_699980"/>
      <w:bookmarkEnd w:id="3807"/>
      <w:r>
        <w:rPr>
          <w:rFonts w:hint="cs"/>
          <w:rtl/>
        </w:rPr>
        <w:t xml:space="preserve">– </w:t>
      </w:r>
      <w:bookmarkStart w:id="3808" w:name="_ETM_Q5_658973"/>
      <w:bookmarkEnd w:id="3808"/>
      <w:r>
        <w:rPr>
          <w:rtl/>
        </w:rPr>
        <w:t xml:space="preserve">היום </w:t>
      </w:r>
      <w:bookmarkStart w:id="3809" w:name="_ETM_Q5_700670"/>
      <w:bookmarkStart w:id="3810" w:name="_ETM_Q5_700940"/>
      <w:bookmarkEnd w:id="3809"/>
      <w:bookmarkEnd w:id="3810"/>
      <w:r>
        <w:rPr>
          <w:rtl/>
        </w:rPr>
        <w:t xml:space="preserve">באו </w:t>
      </w:r>
      <w:bookmarkStart w:id="3811" w:name="_ETM_Q5_701209"/>
      <w:bookmarkEnd w:id="3811"/>
      <w:r>
        <w:rPr>
          <w:rtl/>
        </w:rPr>
        <w:t xml:space="preserve">לעצור </w:t>
      </w:r>
      <w:bookmarkStart w:id="3812" w:name="_ETM_Q5_701569"/>
      <w:bookmarkEnd w:id="3812"/>
      <w:r>
        <w:rPr>
          <w:rtl/>
        </w:rPr>
        <w:t>אות</w:t>
      </w:r>
      <w:r>
        <w:rPr>
          <w:rFonts w:hint="cs"/>
          <w:rtl/>
        </w:rPr>
        <w:t>ה</w:t>
      </w:r>
      <w:r>
        <w:rPr>
          <w:rtl/>
        </w:rPr>
        <w:t xml:space="preserve"> </w:t>
      </w:r>
      <w:bookmarkStart w:id="3813" w:name="_ETM_Q5_701870"/>
      <w:bookmarkEnd w:id="3813"/>
      <w:r>
        <w:rPr>
          <w:rtl/>
        </w:rPr>
        <w:t xml:space="preserve">על </w:t>
      </w:r>
      <w:bookmarkStart w:id="3814" w:name="_ETM_Q5_702020"/>
      <w:bookmarkEnd w:id="3814"/>
      <w:r>
        <w:rPr>
          <w:rtl/>
        </w:rPr>
        <w:t>ציו</w:t>
      </w:r>
      <w:r>
        <w:rPr>
          <w:rFonts w:hint="cs"/>
          <w:rtl/>
        </w:rPr>
        <w:t>ץ</w:t>
      </w:r>
      <w:r>
        <w:rPr>
          <w:rtl/>
        </w:rPr>
        <w:t xml:space="preserve"> </w:t>
      </w:r>
      <w:bookmarkStart w:id="3815" w:name="_ETM_Q5_703000"/>
      <w:bookmarkEnd w:id="3815"/>
      <w:r w:rsidR="008328E0">
        <w:rPr>
          <w:rFonts w:hint="cs"/>
          <w:rtl/>
        </w:rPr>
        <w:t>מ</w:t>
      </w:r>
      <w:r>
        <w:rPr>
          <w:rtl/>
        </w:rPr>
        <w:t xml:space="preserve">לפני </w:t>
      </w:r>
      <w:bookmarkStart w:id="3816" w:name="_ETM_Q5_703480"/>
      <w:bookmarkEnd w:id="3816"/>
      <w:r>
        <w:rPr>
          <w:rtl/>
        </w:rPr>
        <w:t>שנתיים</w:t>
      </w:r>
      <w:r w:rsidR="008328E0">
        <w:rPr>
          <w:rFonts w:hint="cs"/>
          <w:rtl/>
        </w:rPr>
        <w:t>-</w:t>
      </w:r>
      <w:r>
        <w:rPr>
          <w:rFonts w:hint="cs"/>
          <w:rtl/>
        </w:rPr>
        <w:t xml:space="preserve">שלוש. </w:t>
      </w:r>
    </w:p>
    <w:p w:rsidR="002A4A88" w:rsidRDefault="002A4A88" w:rsidP="005C48BA">
      <w:pPr>
        <w:rPr>
          <w:rtl/>
        </w:rPr>
      </w:pPr>
    </w:p>
    <w:p w:rsidR="002A4A88" w:rsidRDefault="002A4A88" w:rsidP="005C48BA">
      <w:pPr>
        <w:rPr>
          <w:rtl/>
        </w:rPr>
      </w:pPr>
      <w:bookmarkStart w:id="3817" w:name="_ETM_Q5_703989"/>
      <w:bookmarkStart w:id="3818" w:name="_ETM_Q5_705340"/>
      <w:bookmarkStart w:id="3819" w:name="_ETM_Q5_705610"/>
      <w:bookmarkEnd w:id="3817"/>
      <w:bookmarkEnd w:id="3818"/>
      <w:bookmarkEnd w:id="3819"/>
      <w:r>
        <w:rPr>
          <w:rFonts w:hint="cs"/>
          <w:rtl/>
        </w:rPr>
        <w:t xml:space="preserve">אני </w:t>
      </w:r>
      <w:r>
        <w:rPr>
          <w:rtl/>
        </w:rPr>
        <w:t xml:space="preserve">ער </w:t>
      </w:r>
      <w:bookmarkStart w:id="3820" w:name="_ETM_Q5_705819"/>
      <w:bookmarkEnd w:id="3820"/>
      <w:r>
        <w:rPr>
          <w:rtl/>
        </w:rPr>
        <w:t xml:space="preserve">לעובדה </w:t>
      </w:r>
      <w:bookmarkStart w:id="3821" w:name="_ETM_Q5_706209"/>
      <w:bookmarkEnd w:id="3821"/>
      <w:r>
        <w:rPr>
          <w:rtl/>
        </w:rPr>
        <w:t xml:space="preserve">שזו </w:t>
      </w:r>
      <w:bookmarkStart w:id="3822" w:name="_ETM_Q5_706569"/>
      <w:bookmarkEnd w:id="3822"/>
      <w:r>
        <w:rPr>
          <w:rtl/>
        </w:rPr>
        <w:t xml:space="preserve">עת </w:t>
      </w:r>
      <w:bookmarkStart w:id="3823" w:name="_ETM_Q5_706809"/>
      <w:bookmarkEnd w:id="3823"/>
      <w:r>
        <w:rPr>
          <w:rtl/>
        </w:rPr>
        <w:t>קשה</w:t>
      </w:r>
      <w:r>
        <w:rPr>
          <w:rFonts w:hint="cs"/>
          <w:rtl/>
        </w:rPr>
        <w:t xml:space="preserve"> וימים קשים, </w:t>
      </w:r>
      <w:bookmarkStart w:id="3824" w:name="_ETM_Q5_703748"/>
      <w:bookmarkStart w:id="3825" w:name="_ETM_Q5_707200"/>
      <w:bookmarkStart w:id="3826" w:name="_ETM_Q5_707590"/>
      <w:bookmarkStart w:id="3827" w:name="_ETM_Q5_708579"/>
      <w:bookmarkEnd w:id="3824"/>
      <w:bookmarkEnd w:id="3825"/>
      <w:bookmarkEnd w:id="3826"/>
      <w:bookmarkEnd w:id="3827"/>
      <w:r>
        <w:rPr>
          <w:rtl/>
        </w:rPr>
        <w:t xml:space="preserve">אבל </w:t>
      </w:r>
      <w:bookmarkStart w:id="3828" w:name="_ETM_Q5_709059"/>
      <w:bookmarkEnd w:id="3828"/>
      <w:r>
        <w:rPr>
          <w:rtl/>
        </w:rPr>
        <w:t xml:space="preserve">צריך </w:t>
      </w:r>
      <w:bookmarkStart w:id="3829" w:name="_ETM_Q5_709390"/>
      <w:bookmarkEnd w:id="3829"/>
      <w:r>
        <w:rPr>
          <w:rtl/>
        </w:rPr>
        <w:t xml:space="preserve">להפעיל </w:t>
      </w:r>
      <w:bookmarkStart w:id="3830" w:name="_ETM_Q5_709900"/>
      <w:bookmarkEnd w:id="3830"/>
      <w:r>
        <w:rPr>
          <w:rtl/>
        </w:rPr>
        <w:t xml:space="preserve">שיקול </w:t>
      </w:r>
      <w:bookmarkStart w:id="3831" w:name="_ETM_Q5_710260"/>
      <w:bookmarkEnd w:id="3831"/>
      <w:r>
        <w:rPr>
          <w:rtl/>
        </w:rPr>
        <w:t>דעת</w:t>
      </w:r>
      <w:r>
        <w:rPr>
          <w:rFonts w:hint="cs"/>
          <w:rtl/>
        </w:rPr>
        <w:t>,</w:t>
      </w:r>
      <w:r>
        <w:rPr>
          <w:rtl/>
        </w:rPr>
        <w:t xml:space="preserve"> </w:t>
      </w:r>
      <w:bookmarkStart w:id="3832" w:name="_ETM_Q5_710739"/>
      <w:bookmarkEnd w:id="3832"/>
      <w:r>
        <w:rPr>
          <w:rtl/>
        </w:rPr>
        <w:t xml:space="preserve">ויש </w:t>
      </w:r>
      <w:bookmarkStart w:id="3833" w:name="_ETM_Q5_711099"/>
      <w:bookmarkEnd w:id="3833"/>
      <w:r>
        <w:rPr>
          <w:rtl/>
        </w:rPr>
        <w:t xml:space="preserve">כאלה </w:t>
      </w:r>
      <w:bookmarkStart w:id="3834" w:name="_ETM_Q5_712059"/>
      <w:bookmarkEnd w:id="3834"/>
      <w:r>
        <w:rPr>
          <w:rtl/>
        </w:rPr>
        <w:t xml:space="preserve">שעושים </w:t>
      </w:r>
      <w:bookmarkStart w:id="3835" w:name="_ETM_Q5_712629"/>
      <w:bookmarkEnd w:id="3835"/>
      <w:r>
        <w:rPr>
          <w:rtl/>
        </w:rPr>
        <w:t xml:space="preserve">הכול </w:t>
      </w:r>
      <w:bookmarkStart w:id="3836" w:name="_ETM_Q5_713750"/>
      <w:bookmarkEnd w:id="3836"/>
      <w:r>
        <w:rPr>
          <w:rtl/>
        </w:rPr>
        <w:t xml:space="preserve">כדי </w:t>
      </w:r>
      <w:bookmarkStart w:id="3837" w:name="_ETM_Q5_714290"/>
      <w:bookmarkEnd w:id="3837"/>
      <w:r>
        <w:rPr>
          <w:rtl/>
        </w:rPr>
        <w:t xml:space="preserve">להצית </w:t>
      </w:r>
      <w:bookmarkStart w:id="3838" w:name="_ETM_Q5_715559"/>
      <w:bookmarkEnd w:id="3838"/>
      <w:r>
        <w:rPr>
          <w:rtl/>
        </w:rPr>
        <w:t xml:space="preserve">ולהסית </w:t>
      </w:r>
      <w:bookmarkStart w:id="3839" w:name="_ETM_Q5_716219"/>
      <w:bookmarkEnd w:id="3839"/>
      <w:r>
        <w:rPr>
          <w:rtl/>
        </w:rPr>
        <w:t xml:space="preserve">נגד </w:t>
      </w:r>
      <w:bookmarkStart w:id="3840" w:name="_ETM_Q5_716519"/>
      <w:bookmarkEnd w:id="3840"/>
      <w:r>
        <w:rPr>
          <w:rtl/>
        </w:rPr>
        <w:t xml:space="preserve">הציבור </w:t>
      </w:r>
      <w:bookmarkStart w:id="3841" w:name="_ETM_Q5_716969"/>
      <w:bookmarkEnd w:id="3841"/>
      <w:r>
        <w:rPr>
          <w:rtl/>
        </w:rPr>
        <w:t>הערבי</w:t>
      </w:r>
      <w:r>
        <w:rPr>
          <w:rFonts w:hint="cs"/>
          <w:rtl/>
        </w:rPr>
        <w:t xml:space="preserve">, ונגדם אנחנו עומדים. תודה רבה. </w:t>
      </w:r>
    </w:p>
    <w:p w:rsidR="002A4A88" w:rsidRDefault="002A4A88" w:rsidP="005C48BA">
      <w:pPr>
        <w:ind w:firstLine="0"/>
        <w:rPr>
          <w:rtl/>
        </w:rPr>
      </w:pPr>
      <w:bookmarkStart w:id="3842" w:name="_ETM_Q5_719398"/>
      <w:bookmarkStart w:id="3843" w:name="_ETM_Q5_719522"/>
      <w:bookmarkStart w:id="3844" w:name="_ETM_Q5_722163"/>
      <w:bookmarkStart w:id="3845" w:name="_ETM_Q5_722275"/>
      <w:bookmarkEnd w:id="3842"/>
      <w:bookmarkEnd w:id="3843"/>
      <w:bookmarkEnd w:id="3844"/>
      <w:bookmarkEnd w:id="3845"/>
    </w:p>
    <w:p w:rsidR="002A4A88" w:rsidRDefault="002A4A88" w:rsidP="005C48BA">
      <w:pPr>
        <w:pStyle w:val="af6"/>
        <w:keepNext/>
        <w:rPr>
          <w:rtl/>
        </w:rPr>
      </w:pPr>
      <w:bookmarkStart w:id="3846" w:name="ET_yor_6593_32"/>
      <w:r w:rsidRPr="006F0C0B">
        <w:rPr>
          <w:rStyle w:val="TagStyle"/>
          <w:rtl/>
        </w:rPr>
        <w:t xml:space="preserve"> &lt;&lt; יור &gt;&gt;</w:t>
      </w:r>
      <w:r w:rsidRPr="00060C31">
        <w:rPr>
          <w:rStyle w:val="TagStyle"/>
          <w:rtl/>
        </w:rPr>
        <w:t xml:space="preserve"> </w:t>
      </w:r>
      <w:r>
        <w:rPr>
          <w:rtl/>
        </w:rPr>
        <w:t>היו"ר חנוך דב מלביצקי:</w:t>
      </w:r>
      <w:r w:rsidRPr="00060C31">
        <w:rPr>
          <w:rStyle w:val="TagStyle"/>
          <w:rtl/>
        </w:rPr>
        <w:t xml:space="preserve"> </w:t>
      </w:r>
      <w:r w:rsidRPr="006F0C0B">
        <w:rPr>
          <w:rStyle w:val="TagStyle"/>
          <w:rtl/>
        </w:rPr>
        <w:t>&lt;&lt; יור &gt;&gt;</w:t>
      </w:r>
      <w:r w:rsidR="00D808AE">
        <w:rPr>
          <w:rtl/>
        </w:rPr>
        <w:t xml:space="preserve"> </w:t>
      </w:r>
      <w:bookmarkEnd w:id="3846"/>
    </w:p>
    <w:p w:rsidR="002A4A88" w:rsidRDefault="002A4A88" w:rsidP="0079229A">
      <w:pPr>
        <w:rPr>
          <w:rtl/>
        </w:rPr>
      </w:pPr>
    </w:p>
    <w:p w:rsidR="002A4A88" w:rsidRDefault="002A4A88" w:rsidP="005C48BA">
      <w:pPr>
        <w:rPr>
          <w:rtl/>
        </w:rPr>
      </w:pPr>
      <w:bookmarkStart w:id="3847" w:name="_ETM_Q5_723421"/>
      <w:bookmarkEnd w:id="3847"/>
      <w:r>
        <w:rPr>
          <w:rFonts w:hint="cs"/>
          <w:rtl/>
        </w:rPr>
        <w:t xml:space="preserve">תודה רבה. </w:t>
      </w:r>
      <w:bookmarkStart w:id="3848" w:name="_ETM_Q5_720043"/>
      <w:bookmarkStart w:id="3849" w:name="_ETM_Q5_720190"/>
      <w:bookmarkStart w:id="3850" w:name="_ETM_Q5_720242"/>
      <w:bookmarkStart w:id="3851" w:name="_ETM_Q5_720359"/>
      <w:bookmarkEnd w:id="3848"/>
      <w:bookmarkEnd w:id="3849"/>
      <w:bookmarkEnd w:id="3850"/>
      <w:bookmarkEnd w:id="3851"/>
      <w:r>
        <w:rPr>
          <w:rFonts w:hint="cs"/>
          <w:rtl/>
        </w:rPr>
        <w:t>חבר הכנסת</w:t>
      </w:r>
      <w:bookmarkStart w:id="3852" w:name="_ETM_Q5_721701"/>
      <w:bookmarkEnd w:id="3852"/>
      <w:r>
        <w:rPr>
          <w:rFonts w:hint="cs"/>
          <w:rtl/>
        </w:rPr>
        <w:t xml:space="preserve"> ואליד אלהואשלה. </w:t>
      </w:r>
    </w:p>
    <w:p w:rsidR="002A4A88" w:rsidRDefault="002A4A88" w:rsidP="005C48BA">
      <w:pPr>
        <w:rPr>
          <w:rtl/>
        </w:rPr>
      </w:pPr>
      <w:bookmarkStart w:id="3853" w:name="_ETM_Q5_724744"/>
      <w:bookmarkStart w:id="3854" w:name="_ETM_Q5_724873"/>
      <w:bookmarkStart w:id="3855" w:name="_ETM_Q5_724915"/>
      <w:bookmarkStart w:id="3856" w:name="_ETM_Q5_725031"/>
      <w:bookmarkEnd w:id="3853"/>
      <w:bookmarkEnd w:id="3854"/>
      <w:bookmarkEnd w:id="3855"/>
      <w:bookmarkEnd w:id="3856"/>
    </w:p>
    <w:p w:rsidR="002A4A88" w:rsidRDefault="002A4A88" w:rsidP="005C48BA">
      <w:pPr>
        <w:pStyle w:val="a4"/>
        <w:keepNext/>
        <w:rPr>
          <w:rtl/>
        </w:rPr>
      </w:pPr>
      <w:bookmarkStart w:id="3857" w:name="ET_speaker_6340_33"/>
      <w:r w:rsidRPr="006F0C0B">
        <w:rPr>
          <w:rStyle w:val="TagStyle"/>
          <w:rtl/>
        </w:rPr>
        <w:t xml:space="preserve"> &lt;&lt; דובר &gt;&gt;</w:t>
      </w:r>
      <w:r w:rsidRPr="00060C31">
        <w:rPr>
          <w:rStyle w:val="TagStyle"/>
          <w:rtl/>
        </w:rPr>
        <w:t xml:space="preserve"> </w:t>
      </w:r>
      <w:bookmarkStart w:id="3858" w:name="_Toc149594672"/>
      <w:r>
        <w:rPr>
          <w:rtl/>
        </w:rPr>
        <w:t>ואליד אלהואשלה (רע"מ – הרשימה הערבית המאוחדת):</w:t>
      </w:r>
      <w:bookmarkEnd w:id="3858"/>
      <w:r w:rsidRPr="00060C31">
        <w:rPr>
          <w:rStyle w:val="TagStyle"/>
          <w:rtl/>
        </w:rPr>
        <w:t xml:space="preserve"> </w:t>
      </w:r>
      <w:r w:rsidRPr="006F0C0B">
        <w:rPr>
          <w:rStyle w:val="TagStyle"/>
          <w:rtl/>
        </w:rPr>
        <w:t>&lt;&lt; דובר &gt;&gt;</w:t>
      </w:r>
      <w:r w:rsidR="00D808AE">
        <w:rPr>
          <w:rtl/>
        </w:rPr>
        <w:t xml:space="preserve"> </w:t>
      </w:r>
      <w:bookmarkEnd w:id="3857"/>
    </w:p>
    <w:p w:rsidR="002A4A88" w:rsidRDefault="002A4A88" w:rsidP="0079229A">
      <w:pPr>
        <w:rPr>
          <w:rtl/>
        </w:rPr>
      </w:pPr>
    </w:p>
    <w:p w:rsidR="002A4A88" w:rsidRDefault="002A4A88" w:rsidP="005C48BA">
      <w:pPr>
        <w:rPr>
          <w:rtl/>
        </w:rPr>
      </w:pPr>
      <w:bookmarkStart w:id="3859" w:name="_ETM_Q5_727190"/>
      <w:bookmarkStart w:id="3860" w:name="_ETM_Q5_727255"/>
      <w:bookmarkStart w:id="3861" w:name="_ETM_Q5_717419"/>
      <w:bookmarkStart w:id="3862" w:name="_ETM_Q5_717959"/>
      <w:bookmarkEnd w:id="3859"/>
      <w:bookmarkEnd w:id="3860"/>
      <w:bookmarkEnd w:id="3861"/>
      <w:bookmarkEnd w:id="3862"/>
      <w:r>
        <w:rPr>
          <w:rFonts w:hint="cs"/>
          <w:rtl/>
        </w:rPr>
        <w:t xml:space="preserve">מכובדי היושב-ראש, ברכות. שיהיה בהצלחה. חבריי חברי </w:t>
      </w:r>
      <w:bookmarkStart w:id="3863" w:name="_ETM_Q5_740575"/>
      <w:bookmarkEnd w:id="3863"/>
      <w:r>
        <w:rPr>
          <w:rFonts w:hint="cs"/>
          <w:rtl/>
        </w:rPr>
        <w:t>הכנסת, לחברה הבדואית, במלחמה הזאת</w:t>
      </w:r>
      <w:r w:rsidR="008328E0">
        <w:rPr>
          <w:rFonts w:hint="cs"/>
          <w:rtl/>
        </w:rPr>
        <w:t xml:space="preserve"> –</w:t>
      </w:r>
      <w:r>
        <w:rPr>
          <w:rFonts w:hint="cs"/>
          <w:rtl/>
        </w:rPr>
        <w:t xml:space="preserve"> לחברה שלנו </w:t>
      </w:r>
      <w:bookmarkStart w:id="3864" w:name="_ETM_Q5_740593"/>
      <w:bookmarkEnd w:id="3864"/>
      <w:r>
        <w:rPr>
          <w:rFonts w:hint="cs"/>
          <w:rtl/>
        </w:rPr>
        <w:t xml:space="preserve">יש 20 הרוגים מאז פרוץ המלחמה, עשרות פצועים ושישה </w:t>
      </w:r>
      <w:bookmarkStart w:id="3865" w:name="_ETM_Q5_756686"/>
      <w:bookmarkEnd w:id="3865"/>
      <w:r>
        <w:rPr>
          <w:rFonts w:hint="cs"/>
          <w:rtl/>
        </w:rPr>
        <w:t xml:space="preserve">חטופים. </w:t>
      </w:r>
    </w:p>
    <w:p w:rsidR="002A4A88" w:rsidRDefault="002A4A88" w:rsidP="005C48BA">
      <w:bookmarkStart w:id="3866" w:name="_ETM_Q5_759035"/>
      <w:bookmarkStart w:id="3867" w:name="_ETM_Q5_759149"/>
      <w:bookmarkStart w:id="3868" w:name="_ETM_Q5_759197"/>
      <w:bookmarkStart w:id="3869" w:name="_ETM_Q5_759313"/>
      <w:bookmarkEnd w:id="3866"/>
      <w:bookmarkEnd w:id="3867"/>
      <w:bookmarkEnd w:id="3868"/>
      <w:bookmarkEnd w:id="3869"/>
    </w:p>
    <w:p w:rsidR="002A4A88" w:rsidRDefault="002A4A88" w:rsidP="00083B0D">
      <w:pPr>
        <w:rPr>
          <w:rtl/>
        </w:rPr>
      </w:pPr>
      <w:bookmarkStart w:id="3870" w:name="TOR_Q6"/>
      <w:bookmarkStart w:id="3871" w:name="_ETM_Q6_180179"/>
      <w:bookmarkEnd w:id="3870"/>
      <w:bookmarkEnd w:id="3871"/>
      <w:r>
        <w:rPr>
          <w:rFonts w:hint="cs"/>
          <w:rtl/>
        </w:rPr>
        <w:t xml:space="preserve">מכובדיי, בכפרים הבלתי-מוכרים בנגב אין התרעות, אין </w:t>
      </w:r>
      <w:bookmarkStart w:id="3872" w:name="_ETM_Q6_160000"/>
      <w:bookmarkEnd w:id="3872"/>
      <w:r>
        <w:rPr>
          <w:rFonts w:hint="cs"/>
          <w:rtl/>
        </w:rPr>
        <w:t xml:space="preserve">אזעקות ואין מיגון. פנינו ללשכת ראש הממשלה וגם לשר הביטחון </w:t>
      </w:r>
      <w:bookmarkStart w:id="3873" w:name="_ETM_Q6_166000"/>
      <w:bookmarkEnd w:id="3873"/>
      <w:r>
        <w:rPr>
          <w:rFonts w:hint="cs"/>
          <w:rtl/>
        </w:rPr>
        <w:t>על מנת להציב מיגון בנגב, ועד עכשיו</w:t>
      </w:r>
      <w:bookmarkStart w:id="3874" w:name="_ETM_Q6_168000"/>
      <w:bookmarkEnd w:id="3874"/>
      <w:r>
        <w:rPr>
          <w:rFonts w:hint="cs"/>
          <w:rtl/>
        </w:rPr>
        <w:t xml:space="preserve"> לא קיבלנו מענה. החברה הבדואית חשופה לטילים. היו פניות </w:t>
      </w:r>
      <w:bookmarkStart w:id="3875" w:name="_ETM_Q6_175000"/>
      <w:bookmarkEnd w:id="3875"/>
      <w:r>
        <w:rPr>
          <w:rFonts w:hint="cs"/>
          <w:rtl/>
        </w:rPr>
        <w:t xml:space="preserve">רבות </w:t>
      </w:r>
      <w:r>
        <w:rPr>
          <w:rtl/>
        </w:rPr>
        <w:t xml:space="preserve">לכל </w:t>
      </w:r>
      <w:bookmarkStart w:id="3876" w:name="_ETM_Q6_180539"/>
      <w:bookmarkEnd w:id="3876"/>
      <w:r>
        <w:rPr>
          <w:rtl/>
        </w:rPr>
        <w:t xml:space="preserve">משרדי </w:t>
      </w:r>
      <w:bookmarkStart w:id="3877" w:name="_ETM_Q6_180989"/>
      <w:bookmarkEnd w:id="3877"/>
      <w:r>
        <w:rPr>
          <w:rtl/>
        </w:rPr>
        <w:t xml:space="preserve">הממשלה </w:t>
      </w:r>
      <w:bookmarkStart w:id="3878" w:name="_ETM_Q6_181860"/>
      <w:bookmarkEnd w:id="3878"/>
      <w:r>
        <w:rPr>
          <w:rtl/>
        </w:rPr>
        <w:t xml:space="preserve">שמטפלים </w:t>
      </w:r>
      <w:bookmarkStart w:id="3879" w:name="_ETM_Q6_182460"/>
      <w:bookmarkEnd w:id="3879"/>
      <w:r>
        <w:rPr>
          <w:rtl/>
        </w:rPr>
        <w:t xml:space="preserve">בנושא </w:t>
      </w:r>
      <w:bookmarkStart w:id="3880" w:name="_ETM_Q6_182820"/>
      <w:bookmarkEnd w:id="3880"/>
      <w:r>
        <w:rPr>
          <w:rtl/>
        </w:rPr>
        <w:t xml:space="preserve">הזה </w:t>
      </w:r>
      <w:bookmarkStart w:id="3881" w:name="_ETM_Q6_183060"/>
      <w:bookmarkEnd w:id="3881"/>
      <w:r>
        <w:rPr>
          <w:rFonts w:hint="cs"/>
          <w:rtl/>
        </w:rPr>
        <w:t>ע</w:t>
      </w:r>
      <w:r>
        <w:rPr>
          <w:rtl/>
        </w:rPr>
        <w:t>ל</w:t>
      </w:r>
      <w:r>
        <w:rPr>
          <w:rFonts w:hint="cs"/>
          <w:rtl/>
        </w:rPr>
        <w:t xml:space="preserve"> </w:t>
      </w:r>
      <w:r>
        <w:rPr>
          <w:rtl/>
        </w:rPr>
        <w:t xml:space="preserve">מנת </w:t>
      </w:r>
      <w:bookmarkStart w:id="3882" w:name="_ETM_Q6_183389"/>
      <w:bookmarkEnd w:id="3882"/>
      <w:r>
        <w:rPr>
          <w:rtl/>
        </w:rPr>
        <w:t xml:space="preserve">להציב </w:t>
      </w:r>
      <w:bookmarkStart w:id="3883" w:name="_ETM_Q6_183750"/>
      <w:bookmarkEnd w:id="3883"/>
      <w:r>
        <w:rPr>
          <w:rtl/>
        </w:rPr>
        <w:t xml:space="preserve">מיגון </w:t>
      </w:r>
      <w:bookmarkStart w:id="3884" w:name="_ETM_Q6_184049"/>
      <w:bookmarkEnd w:id="3884"/>
      <w:r>
        <w:rPr>
          <w:rtl/>
        </w:rPr>
        <w:t xml:space="preserve">לפני </w:t>
      </w:r>
      <w:bookmarkStart w:id="3885" w:name="_ETM_Q6_184319"/>
      <w:bookmarkEnd w:id="3885"/>
      <w:r>
        <w:rPr>
          <w:rtl/>
        </w:rPr>
        <w:t>המלחמה</w:t>
      </w:r>
      <w:r>
        <w:rPr>
          <w:rFonts w:hint="cs"/>
          <w:rtl/>
        </w:rPr>
        <w:t>,</w:t>
      </w:r>
      <w:r>
        <w:rPr>
          <w:rtl/>
        </w:rPr>
        <w:t xml:space="preserve"> </w:t>
      </w:r>
      <w:bookmarkStart w:id="3886" w:name="_ETM_Q6_185890"/>
      <w:bookmarkEnd w:id="3886"/>
      <w:r>
        <w:rPr>
          <w:rtl/>
        </w:rPr>
        <w:t>ואף</w:t>
      </w:r>
      <w:bookmarkStart w:id="3887" w:name="_ETM_Q6_186249"/>
      <w:bookmarkEnd w:id="3887"/>
      <w:r>
        <w:rPr>
          <w:rFonts w:hint="cs"/>
          <w:rtl/>
        </w:rPr>
        <w:t xml:space="preserve"> אחד</w:t>
      </w:r>
      <w:r>
        <w:rPr>
          <w:rtl/>
        </w:rPr>
        <w:t xml:space="preserve"> </w:t>
      </w:r>
      <w:bookmarkStart w:id="3888" w:name="_ETM_Q6_186519"/>
      <w:bookmarkEnd w:id="3888"/>
      <w:r>
        <w:rPr>
          <w:rtl/>
        </w:rPr>
        <w:t xml:space="preserve">לא </w:t>
      </w:r>
      <w:bookmarkStart w:id="3889" w:name="_ETM_Q6_186609"/>
      <w:bookmarkEnd w:id="3889"/>
      <w:r>
        <w:rPr>
          <w:rtl/>
        </w:rPr>
        <w:t xml:space="preserve">התייחס </w:t>
      </w:r>
      <w:bookmarkStart w:id="3890" w:name="_ETM_Q6_186970"/>
      <w:bookmarkEnd w:id="3890"/>
      <w:r>
        <w:rPr>
          <w:rtl/>
        </w:rPr>
        <w:t xml:space="preserve">לנושא </w:t>
      </w:r>
      <w:bookmarkStart w:id="3891" w:name="_ETM_Q6_187330"/>
      <w:bookmarkEnd w:id="3891"/>
      <w:r>
        <w:rPr>
          <w:rtl/>
        </w:rPr>
        <w:t>הזה</w:t>
      </w:r>
      <w:r>
        <w:rPr>
          <w:rFonts w:hint="cs"/>
          <w:rtl/>
        </w:rPr>
        <w:t>.</w:t>
      </w:r>
      <w:r>
        <w:rPr>
          <w:rtl/>
        </w:rPr>
        <w:t xml:space="preserve"> </w:t>
      </w:r>
      <w:bookmarkStart w:id="3892" w:name="_ETM_Q6_187569"/>
      <w:bookmarkEnd w:id="3892"/>
      <w:r>
        <w:rPr>
          <w:rtl/>
        </w:rPr>
        <w:t xml:space="preserve">הדרישה </w:t>
      </w:r>
      <w:bookmarkStart w:id="3893" w:name="_ETM_Q6_188019"/>
      <w:bookmarkEnd w:id="3893"/>
      <w:r>
        <w:rPr>
          <w:rtl/>
        </w:rPr>
        <w:t xml:space="preserve">שלנו </w:t>
      </w:r>
      <w:bookmarkStart w:id="3894" w:name="_ETM_Q6_188379"/>
      <w:bookmarkEnd w:id="3894"/>
      <w:r>
        <w:rPr>
          <w:rtl/>
        </w:rPr>
        <w:t>לגיטימי</w:t>
      </w:r>
      <w:r>
        <w:rPr>
          <w:rFonts w:hint="cs"/>
          <w:rtl/>
        </w:rPr>
        <w:t>ת</w:t>
      </w:r>
      <w:r w:rsidR="00B55F56">
        <w:rPr>
          <w:rFonts w:hint="cs"/>
          <w:rtl/>
        </w:rPr>
        <w:t>,</w:t>
      </w:r>
      <w:r>
        <w:rPr>
          <w:rtl/>
        </w:rPr>
        <w:t xml:space="preserve"> </w:t>
      </w:r>
      <w:bookmarkStart w:id="3895" w:name="_ETM_Q6_189530"/>
      <w:bookmarkEnd w:id="3895"/>
      <w:r>
        <w:rPr>
          <w:rtl/>
        </w:rPr>
        <w:t xml:space="preserve">במיוחד </w:t>
      </w:r>
      <w:bookmarkStart w:id="3896" w:name="_ETM_Q6_190099"/>
      <w:bookmarkEnd w:id="3896"/>
      <w:r>
        <w:rPr>
          <w:rtl/>
        </w:rPr>
        <w:t>היום</w:t>
      </w:r>
      <w:r>
        <w:rPr>
          <w:rFonts w:hint="cs"/>
          <w:rtl/>
        </w:rPr>
        <w:t>.</w:t>
      </w:r>
      <w:r>
        <w:rPr>
          <w:rtl/>
        </w:rPr>
        <w:t xml:space="preserve"> </w:t>
      </w:r>
      <w:bookmarkStart w:id="3897" w:name="_ETM_Q6_191190"/>
      <w:bookmarkEnd w:id="3897"/>
      <w:r>
        <w:rPr>
          <w:rtl/>
        </w:rPr>
        <w:t xml:space="preserve">לא </w:t>
      </w:r>
      <w:bookmarkStart w:id="3898" w:name="_ETM_Q6_191369"/>
      <w:bookmarkEnd w:id="3898"/>
      <w:r>
        <w:rPr>
          <w:rtl/>
        </w:rPr>
        <w:t xml:space="preserve">יכול </w:t>
      </w:r>
      <w:bookmarkStart w:id="3899" w:name="_ETM_Q6_191639"/>
      <w:bookmarkEnd w:id="3899"/>
      <w:r>
        <w:rPr>
          <w:rtl/>
        </w:rPr>
        <w:t xml:space="preserve">להיות </w:t>
      </w:r>
      <w:bookmarkStart w:id="3900" w:name="_ETM_Q6_191849"/>
      <w:bookmarkEnd w:id="3900"/>
      <w:r>
        <w:rPr>
          <w:rtl/>
        </w:rPr>
        <w:t xml:space="preserve">שחברי </w:t>
      </w:r>
      <w:bookmarkStart w:id="3901" w:name="_ETM_Q6_192240"/>
      <w:bookmarkEnd w:id="3901"/>
      <w:r>
        <w:rPr>
          <w:rtl/>
        </w:rPr>
        <w:t>כנסת</w:t>
      </w:r>
      <w:r>
        <w:rPr>
          <w:rFonts w:hint="cs"/>
          <w:rtl/>
        </w:rPr>
        <w:t>,</w:t>
      </w:r>
      <w:r>
        <w:rPr>
          <w:rtl/>
        </w:rPr>
        <w:t xml:space="preserve"> </w:t>
      </w:r>
      <w:bookmarkStart w:id="3902" w:name="_ETM_Q6_192629"/>
      <w:bookmarkEnd w:id="3902"/>
      <w:r>
        <w:rPr>
          <w:rtl/>
        </w:rPr>
        <w:t xml:space="preserve">נציגי </w:t>
      </w:r>
      <w:bookmarkStart w:id="3903" w:name="_ETM_Q6_193110"/>
      <w:bookmarkEnd w:id="3903"/>
      <w:r>
        <w:rPr>
          <w:rtl/>
        </w:rPr>
        <w:t>ציבור</w:t>
      </w:r>
      <w:r>
        <w:rPr>
          <w:rFonts w:hint="cs"/>
          <w:rtl/>
        </w:rPr>
        <w:t>, ראשי הרשויות</w:t>
      </w:r>
      <w:r w:rsidR="00B55F56">
        <w:rPr>
          <w:rFonts w:hint="cs"/>
          <w:rtl/>
        </w:rPr>
        <w:t>,</w:t>
      </w:r>
      <w:r>
        <w:rPr>
          <w:rFonts w:hint="cs"/>
          <w:rtl/>
        </w:rPr>
        <w:t xml:space="preserve"> </w:t>
      </w:r>
      <w:bookmarkStart w:id="3904" w:name="_ETM_Q6_193469"/>
      <w:bookmarkStart w:id="3905" w:name="_ETM_Q6_193709"/>
      <w:bookmarkStart w:id="3906" w:name="_ETM_Q6_194039"/>
      <w:bookmarkEnd w:id="3904"/>
      <w:bookmarkEnd w:id="3905"/>
      <w:bookmarkEnd w:id="3906"/>
      <w:r>
        <w:rPr>
          <w:rtl/>
        </w:rPr>
        <w:t xml:space="preserve">פונים </w:t>
      </w:r>
      <w:bookmarkStart w:id="3907" w:name="_ETM_Q6_194309"/>
      <w:bookmarkEnd w:id="3907"/>
      <w:r>
        <w:rPr>
          <w:rtl/>
        </w:rPr>
        <w:t xml:space="preserve">לראש </w:t>
      </w:r>
      <w:bookmarkStart w:id="3908" w:name="_ETM_Q6_194549"/>
      <w:bookmarkEnd w:id="3908"/>
      <w:r>
        <w:rPr>
          <w:rtl/>
        </w:rPr>
        <w:t xml:space="preserve">הממשלה </w:t>
      </w:r>
      <w:bookmarkStart w:id="3909" w:name="_ETM_Q6_196020"/>
      <w:bookmarkEnd w:id="3909"/>
      <w:r>
        <w:rPr>
          <w:rtl/>
        </w:rPr>
        <w:t xml:space="preserve">ולא </w:t>
      </w:r>
      <w:bookmarkStart w:id="3910" w:name="_ETM_Q6_196260"/>
      <w:bookmarkEnd w:id="3910"/>
      <w:r>
        <w:rPr>
          <w:rtl/>
        </w:rPr>
        <w:t xml:space="preserve">מקבלים </w:t>
      </w:r>
      <w:bookmarkStart w:id="3911" w:name="_ETM_Q6_196680"/>
      <w:bookmarkEnd w:id="3911"/>
      <w:r>
        <w:rPr>
          <w:rtl/>
        </w:rPr>
        <w:t xml:space="preserve">שום </w:t>
      </w:r>
      <w:bookmarkStart w:id="3912" w:name="_ETM_Q6_196920"/>
      <w:bookmarkEnd w:id="3912"/>
      <w:r>
        <w:rPr>
          <w:rtl/>
        </w:rPr>
        <w:t xml:space="preserve">יחס </w:t>
      </w:r>
      <w:bookmarkStart w:id="3913" w:name="_ETM_Q6_197890"/>
      <w:bookmarkEnd w:id="3913"/>
      <w:r>
        <w:rPr>
          <w:rtl/>
        </w:rPr>
        <w:t>מ</w:t>
      </w:r>
      <w:r>
        <w:rPr>
          <w:rFonts w:hint="cs"/>
          <w:rtl/>
        </w:rPr>
        <w:t xml:space="preserve">-7 </w:t>
      </w:r>
      <w:bookmarkStart w:id="3914" w:name="_ETM_Q6_198310"/>
      <w:bookmarkEnd w:id="3914"/>
      <w:r>
        <w:rPr>
          <w:rFonts w:hint="cs"/>
          <w:rtl/>
        </w:rPr>
        <w:t>ב</w:t>
      </w:r>
      <w:r>
        <w:rPr>
          <w:rtl/>
        </w:rPr>
        <w:t>אוקטובר</w:t>
      </w:r>
      <w:r>
        <w:rPr>
          <w:rFonts w:hint="cs"/>
          <w:rtl/>
        </w:rPr>
        <w:t>.</w:t>
      </w:r>
      <w:r>
        <w:rPr>
          <w:rtl/>
        </w:rPr>
        <w:t xml:space="preserve"> </w:t>
      </w:r>
      <w:bookmarkStart w:id="3915" w:name="_ETM_Q6_199540"/>
      <w:bookmarkEnd w:id="3915"/>
    </w:p>
    <w:p w:rsidR="002A4A88" w:rsidRDefault="002A4A88" w:rsidP="005C48BA">
      <w:pPr>
        <w:rPr>
          <w:rtl/>
        </w:rPr>
      </w:pPr>
      <w:bookmarkStart w:id="3916" w:name="_ETM_Q6_213000"/>
      <w:bookmarkEnd w:id="3916"/>
    </w:p>
    <w:p w:rsidR="002A4A88" w:rsidRDefault="002A4A88" w:rsidP="00B55F56">
      <w:pPr>
        <w:rPr>
          <w:rtl/>
        </w:rPr>
      </w:pPr>
      <w:r>
        <w:rPr>
          <w:rtl/>
        </w:rPr>
        <w:t xml:space="preserve">אנחנו </w:t>
      </w:r>
      <w:bookmarkStart w:id="3917" w:name="_ETM_Q6_199960"/>
      <w:bookmarkEnd w:id="3917"/>
      <w:r>
        <w:rPr>
          <w:rtl/>
        </w:rPr>
        <w:t xml:space="preserve">יודעים </w:t>
      </w:r>
      <w:bookmarkStart w:id="3918" w:name="_ETM_Q6_200260"/>
      <w:bookmarkEnd w:id="3918"/>
      <w:r>
        <w:rPr>
          <w:rtl/>
        </w:rPr>
        <w:t xml:space="preserve">שהמדינה </w:t>
      </w:r>
      <w:bookmarkStart w:id="3919" w:name="_ETM_Q6_201100"/>
      <w:bookmarkEnd w:id="3919"/>
      <w:r>
        <w:rPr>
          <w:rtl/>
        </w:rPr>
        <w:t xml:space="preserve">נמצאת </w:t>
      </w:r>
      <w:bookmarkStart w:id="3920" w:name="_ETM_Q6_201430"/>
      <w:bookmarkEnd w:id="3920"/>
      <w:r>
        <w:rPr>
          <w:rtl/>
        </w:rPr>
        <w:t xml:space="preserve">במצב </w:t>
      </w:r>
      <w:bookmarkStart w:id="3921" w:name="_ETM_Q6_202030"/>
      <w:bookmarkEnd w:id="3921"/>
      <w:r>
        <w:rPr>
          <w:rtl/>
        </w:rPr>
        <w:t xml:space="preserve">לא </w:t>
      </w:r>
      <w:bookmarkStart w:id="3922" w:name="_ETM_Q6_202210"/>
      <w:bookmarkEnd w:id="3922"/>
      <w:r>
        <w:rPr>
          <w:rtl/>
        </w:rPr>
        <w:t>פשוט</w:t>
      </w:r>
      <w:r w:rsidR="00B55F56">
        <w:rPr>
          <w:rFonts w:hint="cs"/>
          <w:rtl/>
        </w:rPr>
        <w:t>,</w:t>
      </w:r>
      <w:r>
        <w:rPr>
          <w:rtl/>
        </w:rPr>
        <w:t xml:space="preserve"> </w:t>
      </w:r>
      <w:bookmarkStart w:id="3923" w:name="_ETM_Q6_203730"/>
      <w:bookmarkEnd w:id="3923"/>
      <w:r>
        <w:rPr>
          <w:rtl/>
        </w:rPr>
        <w:t xml:space="preserve">אבל </w:t>
      </w:r>
      <w:bookmarkStart w:id="3924" w:name="_ETM_Q6_204270"/>
      <w:bookmarkEnd w:id="3924"/>
      <w:r>
        <w:rPr>
          <w:rtl/>
        </w:rPr>
        <w:t xml:space="preserve">לפחות </w:t>
      </w:r>
      <w:bookmarkStart w:id="3925" w:name="_ETM_Q6_204750"/>
      <w:bookmarkEnd w:id="3925"/>
      <w:r>
        <w:rPr>
          <w:rFonts w:hint="cs"/>
          <w:rtl/>
        </w:rPr>
        <w:t>שי</w:t>
      </w:r>
      <w:r>
        <w:rPr>
          <w:rtl/>
        </w:rPr>
        <w:t xml:space="preserve">תייחסו </w:t>
      </w:r>
      <w:bookmarkStart w:id="3926" w:name="_ETM_Q6_205140"/>
      <w:bookmarkEnd w:id="3926"/>
      <w:r>
        <w:rPr>
          <w:rtl/>
        </w:rPr>
        <w:t>לאנשים</w:t>
      </w:r>
      <w:r>
        <w:rPr>
          <w:rFonts w:hint="cs"/>
          <w:rtl/>
        </w:rPr>
        <w:t>.</w:t>
      </w:r>
      <w:r>
        <w:rPr>
          <w:rtl/>
        </w:rPr>
        <w:t xml:space="preserve"> </w:t>
      </w:r>
      <w:bookmarkStart w:id="3927" w:name="_ETM_Q6_206039"/>
      <w:bookmarkEnd w:id="3927"/>
      <w:r>
        <w:rPr>
          <w:rtl/>
        </w:rPr>
        <w:t xml:space="preserve">יש </w:t>
      </w:r>
      <w:bookmarkStart w:id="3928" w:name="_ETM_Q6_206249"/>
      <w:bookmarkEnd w:id="3928"/>
      <w:r>
        <w:rPr>
          <w:rtl/>
        </w:rPr>
        <w:t xml:space="preserve">בנגב </w:t>
      </w:r>
      <w:bookmarkStart w:id="3929" w:name="_ETM_Q6_206699"/>
      <w:bookmarkEnd w:id="3929"/>
      <w:r>
        <w:rPr>
          <w:rtl/>
        </w:rPr>
        <w:t>150</w:t>
      </w:r>
      <w:r>
        <w:rPr>
          <w:rFonts w:hint="cs"/>
          <w:rtl/>
        </w:rPr>
        <w:t>,</w:t>
      </w:r>
      <w:r>
        <w:rPr>
          <w:rtl/>
        </w:rPr>
        <w:t xml:space="preserve">000 </w:t>
      </w:r>
      <w:bookmarkStart w:id="3930" w:name="_ETM_Q6_208199"/>
      <w:bookmarkEnd w:id="3930"/>
      <w:r>
        <w:rPr>
          <w:rtl/>
        </w:rPr>
        <w:t xml:space="preserve">תושבים </w:t>
      </w:r>
      <w:bookmarkStart w:id="3931" w:name="_ETM_Q6_208559"/>
      <w:bookmarkEnd w:id="3931"/>
      <w:r>
        <w:rPr>
          <w:rtl/>
        </w:rPr>
        <w:t xml:space="preserve">שגרים </w:t>
      </w:r>
      <w:bookmarkStart w:id="3932" w:name="_ETM_Q6_208859"/>
      <w:bookmarkEnd w:id="3932"/>
      <w:r>
        <w:rPr>
          <w:rtl/>
        </w:rPr>
        <w:t xml:space="preserve">בכפרים </w:t>
      </w:r>
      <w:bookmarkStart w:id="3933" w:name="_ETM_Q6_209219"/>
      <w:bookmarkEnd w:id="3933"/>
      <w:r>
        <w:rPr>
          <w:rtl/>
        </w:rPr>
        <w:t>הבלתי</w:t>
      </w:r>
      <w:bookmarkStart w:id="3934" w:name="_ETM_Q6_209519"/>
      <w:bookmarkEnd w:id="3934"/>
      <w:r>
        <w:rPr>
          <w:rFonts w:hint="cs"/>
          <w:rtl/>
        </w:rPr>
        <w:t>-</w:t>
      </w:r>
      <w:r>
        <w:rPr>
          <w:rtl/>
        </w:rPr>
        <w:t>מוכרים</w:t>
      </w:r>
      <w:r>
        <w:rPr>
          <w:rFonts w:hint="cs"/>
          <w:rtl/>
        </w:rPr>
        <w:t>. ה</w:t>
      </w:r>
      <w:bookmarkStart w:id="3935" w:name="_ETM_Q6_212000"/>
      <w:bookmarkEnd w:id="3935"/>
      <w:r>
        <w:rPr>
          <w:rFonts w:hint="cs"/>
          <w:rtl/>
        </w:rPr>
        <w:t>ם</w:t>
      </w:r>
      <w:r>
        <w:rPr>
          <w:rtl/>
        </w:rPr>
        <w:t xml:space="preserve"> </w:t>
      </w:r>
      <w:bookmarkStart w:id="3936" w:name="_ETM_Q6_210609"/>
      <w:bookmarkEnd w:id="3936"/>
      <w:r>
        <w:rPr>
          <w:rtl/>
        </w:rPr>
        <w:t xml:space="preserve">מרגישים </w:t>
      </w:r>
      <w:bookmarkStart w:id="3937" w:name="_ETM_Q6_211089"/>
      <w:bookmarkEnd w:id="3937"/>
      <w:r>
        <w:rPr>
          <w:rtl/>
        </w:rPr>
        <w:t xml:space="preserve">חסרי </w:t>
      </w:r>
      <w:bookmarkStart w:id="3938" w:name="_ETM_Q6_211480"/>
      <w:bookmarkEnd w:id="3938"/>
      <w:r>
        <w:rPr>
          <w:rtl/>
        </w:rPr>
        <w:t>אונים</w:t>
      </w:r>
      <w:r>
        <w:rPr>
          <w:rFonts w:hint="cs"/>
          <w:rtl/>
        </w:rPr>
        <w:t>,</w:t>
      </w:r>
      <w:r>
        <w:rPr>
          <w:rtl/>
        </w:rPr>
        <w:t xml:space="preserve"> </w:t>
      </w:r>
      <w:bookmarkStart w:id="3939" w:name="_ETM_Q6_211839"/>
      <w:bookmarkEnd w:id="3939"/>
      <w:r>
        <w:rPr>
          <w:rtl/>
        </w:rPr>
        <w:t>מופקרים</w:t>
      </w:r>
      <w:r>
        <w:rPr>
          <w:rFonts w:hint="cs"/>
          <w:rtl/>
        </w:rPr>
        <w:t>.</w:t>
      </w:r>
      <w:r>
        <w:rPr>
          <w:rtl/>
        </w:rPr>
        <w:t xml:space="preserve"> </w:t>
      </w:r>
      <w:bookmarkStart w:id="3940" w:name="_ETM_Q6_213420"/>
      <w:bookmarkEnd w:id="3940"/>
      <w:r>
        <w:rPr>
          <w:rtl/>
        </w:rPr>
        <w:t xml:space="preserve">מחובתה </w:t>
      </w:r>
      <w:bookmarkStart w:id="3941" w:name="_ETM_Q6_213929"/>
      <w:bookmarkEnd w:id="3941"/>
      <w:r>
        <w:rPr>
          <w:rtl/>
        </w:rPr>
        <w:t xml:space="preserve">של </w:t>
      </w:r>
      <w:bookmarkStart w:id="3942" w:name="_ETM_Q6_214079"/>
      <w:bookmarkEnd w:id="3942"/>
      <w:r>
        <w:rPr>
          <w:rtl/>
        </w:rPr>
        <w:t xml:space="preserve">הממשלה </w:t>
      </w:r>
      <w:bookmarkStart w:id="3943" w:name="_ETM_Q6_215219"/>
      <w:bookmarkEnd w:id="3943"/>
      <w:r>
        <w:rPr>
          <w:rtl/>
        </w:rPr>
        <w:t xml:space="preserve">לתת </w:t>
      </w:r>
      <w:bookmarkStart w:id="3944" w:name="_ETM_Q6_215579"/>
      <w:bookmarkEnd w:id="3944"/>
      <w:r>
        <w:rPr>
          <w:rtl/>
        </w:rPr>
        <w:t>יחס</w:t>
      </w:r>
      <w:r>
        <w:rPr>
          <w:rFonts w:hint="cs"/>
          <w:rtl/>
        </w:rPr>
        <w:t>,</w:t>
      </w:r>
      <w:r>
        <w:rPr>
          <w:rtl/>
        </w:rPr>
        <w:t xml:space="preserve"> </w:t>
      </w:r>
      <w:bookmarkStart w:id="3945" w:name="_ETM_Q6_216300"/>
      <w:bookmarkEnd w:id="3945"/>
      <w:r>
        <w:rPr>
          <w:rtl/>
        </w:rPr>
        <w:t xml:space="preserve">לתת </w:t>
      </w:r>
      <w:bookmarkStart w:id="3946" w:name="_ETM_Q6_216629"/>
      <w:bookmarkEnd w:id="3946"/>
      <w:r>
        <w:rPr>
          <w:rtl/>
        </w:rPr>
        <w:t xml:space="preserve">שירות </w:t>
      </w:r>
      <w:bookmarkStart w:id="3947" w:name="_ETM_Q6_216960"/>
      <w:bookmarkEnd w:id="3947"/>
      <w:r>
        <w:rPr>
          <w:rtl/>
        </w:rPr>
        <w:t xml:space="preserve">לכלל </w:t>
      </w:r>
      <w:bookmarkStart w:id="3948" w:name="_ETM_Q6_217289"/>
      <w:bookmarkEnd w:id="3948"/>
      <w:r>
        <w:rPr>
          <w:rtl/>
        </w:rPr>
        <w:t xml:space="preserve">האזרחים </w:t>
      </w:r>
      <w:bookmarkStart w:id="3949" w:name="_ETM_Q6_217739"/>
      <w:bookmarkEnd w:id="3949"/>
      <w:r>
        <w:rPr>
          <w:rtl/>
        </w:rPr>
        <w:t>במדינה</w:t>
      </w:r>
      <w:r>
        <w:rPr>
          <w:rFonts w:hint="cs"/>
          <w:rtl/>
        </w:rPr>
        <w:t>.</w:t>
      </w:r>
      <w:r>
        <w:rPr>
          <w:rtl/>
        </w:rPr>
        <w:t xml:space="preserve"> </w:t>
      </w:r>
      <w:bookmarkStart w:id="3950" w:name="_ETM_Q6_219030"/>
      <w:bookmarkEnd w:id="3950"/>
      <w:r>
        <w:rPr>
          <w:rtl/>
        </w:rPr>
        <w:t xml:space="preserve">כאשר </w:t>
      </w:r>
      <w:bookmarkStart w:id="3951" w:name="_ETM_Q6_219420"/>
      <w:bookmarkEnd w:id="3951"/>
      <w:r>
        <w:rPr>
          <w:rtl/>
        </w:rPr>
        <w:t xml:space="preserve">אנחנו </w:t>
      </w:r>
      <w:bookmarkStart w:id="3952" w:name="_ETM_Q6_219750"/>
      <w:bookmarkEnd w:id="3952"/>
      <w:r>
        <w:rPr>
          <w:rtl/>
        </w:rPr>
        <w:t xml:space="preserve">מדברים </w:t>
      </w:r>
      <w:bookmarkStart w:id="3953" w:name="_ETM_Q6_221670"/>
      <w:bookmarkEnd w:id="3953"/>
      <w:r>
        <w:rPr>
          <w:rtl/>
        </w:rPr>
        <w:t xml:space="preserve">על </w:t>
      </w:r>
      <w:bookmarkStart w:id="3954" w:name="_ETM_Q6_221850"/>
      <w:bookmarkEnd w:id="3954"/>
      <w:r>
        <w:rPr>
          <w:rtl/>
        </w:rPr>
        <w:t xml:space="preserve">החברה </w:t>
      </w:r>
      <w:bookmarkStart w:id="3955" w:name="_ETM_Q6_222210"/>
      <w:bookmarkEnd w:id="3955"/>
      <w:r>
        <w:rPr>
          <w:rtl/>
        </w:rPr>
        <w:t>הערבית</w:t>
      </w:r>
      <w:r>
        <w:rPr>
          <w:rFonts w:hint="cs"/>
          <w:rtl/>
        </w:rPr>
        <w:t>,</w:t>
      </w:r>
      <w:r>
        <w:rPr>
          <w:rtl/>
        </w:rPr>
        <w:t xml:space="preserve"> </w:t>
      </w:r>
      <w:bookmarkStart w:id="3956" w:name="_ETM_Q6_223280"/>
      <w:bookmarkEnd w:id="3956"/>
      <w:r>
        <w:rPr>
          <w:rtl/>
        </w:rPr>
        <w:t>ש</w:t>
      </w:r>
      <w:bookmarkStart w:id="3957" w:name="_ETM_Q6_223760"/>
      <w:bookmarkEnd w:id="3957"/>
      <w:r>
        <w:rPr>
          <w:rtl/>
        </w:rPr>
        <w:t xml:space="preserve">מגלה </w:t>
      </w:r>
      <w:bookmarkStart w:id="3958" w:name="_ETM_Q6_224149"/>
      <w:bookmarkEnd w:id="3958"/>
      <w:r>
        <w:rPr>
          <w:rtl/>
        </w:rPr>
        <w:t xml:space="preserve">אחריות </w:t>
      </w:r>
      <w:bookmarkStart w:id="3959" w:name="_ETM_Q6_224659"/>
      <w:bookmarkEnd w:id="3959"/>
      <w:r>
        <w:rPr>
          <w:rtl/>
        </w:rPr>
        <w:t xml:space="preserve">בתקופה </w:t>
      </w:r>
      <w:bookmarkStart w:id="3960" w:name="_ETM_Q6_225170"/>
      <w:bookmarkEnd w:id="3960"/>
      <w:r>
        <w:rPr>
          <w:rtl/>
        </w:rPr>
        <w:t>הזאת</w:t>
      </w:r>
      <w:r>
        <w:rPr>
          <w:rFonts w:hint="cs"/>
          <w:rtl/>
        </w:rPr>
        <w:t xml:space="preserve"> –</w:t>
      </w:r>
      <w:r>
        <w:rPr>
          <w:rtl/>
        </w:rPr>
        <w:t xml:space="preserve"> </w:t>
      </w:r>
      <w:bookmarkStart w:id="3961" w:name="_ETM_Q6_226359"/>
      <w:bookmarkEnd w:id="3961"/>
      <w:r>
        <w:rPr>
          <w:rtl/>
        </w:rPr>
        <w:t xml:space="preserve">אנשים </w:t>
      </w:r>
      <w:bookmarkStart w:id="3962" w:name="_ETM_Q6_226870"/>
      <w:bookmarkEnd w:id="3962"/>
      <w:r>
        <w:rPr>
          <w:rtl/>
        </w:rPr>
        <w:t>מתא</w:t>
      </w:r>
      <w:r>
        <w:rPr>
          <w:rFonts w:hint="cs"/>
          <w:rtl/>
        </w:rPr>
        <w:t>פ</w:t>
      </w:r>
      <w:r>
        <w:rPr>
          <w:rtl/>
        </w:rPr>
        <w:t>קים</w:t>
      </w:r>
      <w:r>
        <w:rPr>
          <w:rFonts w:hint="cs"/>
          <w:rtl/>
        </w:rPr>
        <w:t>,</w:t>
      </w:r>
      <w:r>
        <w:rPr>
          <w:rtl/>
        </w:rPr>
        <w:t xml:space="preserve"> </w:t>
      </w:r>
      <w:bookmarkStart w:id="3963" w:name="_ETM_Q6_227769"/>
      <w:bookmarkEnd w:id="3963"/>
      <w:r>
        <w:rPr>
          <w:rtl/>
        </w:rPr>
        <w:t xml:space="preserve">אנשים </w:t>
      </w:r>
      <w:bookmarkStart w:id="3964" w:name="_ETM_Q6_228129"/>
      <w:bookmarkEnd w:id="3964"/>
      <w:r>
        <w:rPr>
          <w:rtl/>
        </w:rPr>
        <w:t xml:space="preserve">לא </w:t>
      </w:r>
      <w:bookmarkStart w:id="3965" w:name="_ETM_Q6_228250"/>
      <w:bookmarkEnd w:id="3965"/>
      <w:r>
        <w:rPr>
          <w:rtl/>
        </w:rPr>
        <w:t>מדברים</w:t>
      </w:r>
      <w:r>
        <w:rPr>
          <w:rFonts w:hint="cs"/>
          <w:rtl/>
        </w:rPr>
        <w:t>,</w:t>
      </w:r>
      <w:r>
        <w:rPr>
          <w:rtl/>
        </w:rPr>
        <w:t xml:space="preserve"> </w:t>
      </w:r>
      <w:bookmarkStart w:id="3966" w:name="_ETM_Q6_229870"/>
      <w:bookmarkEnd w:id="3966"/>
      <w:r>
        <w:rPr>
          <w:rtl/>
        </w:rPr>
        <w:t xml:space="preserve">וכל </w:t>
      </w:r>
      <w:bookmarkStart w:id="3967" w:name="_ETM_Q6_230350"/>
      <w:bookmarkEnd w:id="3967"/>
      <w:r>
        <w:rPr>
          <w:rtl/>
        </w:rPr>
        <w:t xml:space="preserve">המנהיגות </w:t>
      </w:r>
      <w:bookmarkStart w:id="3968" w:name="_ETM_Q6_230859"/>
      <w:bookmarkEnd w:id="3968"/>
      <w:r>
        <w:rPr>
          <w:rtl/>
        </w:rPr>
        <w:t xml:space="preserve">הערבית </w:t>
      </w:r>
      <w:bookmarkStart w:id="3969" w:name="_ETM_Q6_231699"/>
      <w:bookmarkStart w:id="3970" w:name="_ETM_Q6_232420"/>
      <w:bookmarkEnd w:id="3969"/>
      <w:bookmarkEnd w:id="3970"/>
      <w:r>
        <w:rPr>
          <w:rtl/>
        </w:rPr>
        <w:t xml:space="preserve">יוצאת </w:t>
      </w:r>
      <w:bookmarkStart w:id="3971" w:name="_ETM_Q6_233019"/>
      <w:bookmarkEnd w:id="3971"/>
      <w:r>
        <w:rPr>
          <w:rtl/>
        </w:rPr>
        <w:t xml:space="preserve">בקריאות </w:t>
      </w:r>
      <w:bookmarkStart w:id="3972" w:name="_ETM_Q6_234430"/>
      <w:bookmarkEnd w:id="3972"/>
      <w:r>
        <w:rPr>
          <w:rtl/>
        </w:rPr>
        <w:t xml:space="preserve">לאנשים </w:t>
      </w:r>
      <w:bookmarkStart w:id="3973" w:name="_ETM_Q6_234880"/>
      <w:bookmarkEnd w:id="3973"/>
      <w:r>
        <w:rPr>
          <w:rtl/>
        </w:rPr>
        <w:t xml:space="preserve">שלנו </w:t>
      </w:r>
      <w:bookmarkStart w:id="3974" w:name="_ETM_Q6_235570"/>
      <w:bookmarkEnd w:id="3974"/>
      <w:r>
        <w:rPr>
          <w:rtl/>
        </w:rPr>
        <w:t xml:space="preserve">להתאפק </w:t>
      </w:r>
      <w:bookmarkStart w:id="3975" w:name="_ETM_Q6_236450"/>
      <w:bookmarkEnd w:id="3975"/>
      <w:r>
        <w:rPr>
          <w:rtl/>
        </w:rPr>
        <w:t xml:space="preserve">בתקופה </w:t>
      </w:r>
      <w:bookmarkStart w:id="3976" w:name="_ETM_Q6_237680"/>
      <w:bookmarkEnd w:id="3976"/>
      <w:r>
        <w:rPr>
          <w:rtl/>
        </w:rPr>
        <w:t>הכל</w:t>
      </w:r>
      <w:bookmarkStart w:id="3977" w:name="_ETM_Q6_238070"/>
      <w:bookmarkEnd w:id="3977"/>
      <w:r>
        <w:rPr>
          <w:rFonts w:hint="cs"/>
          <w:rtl/>
        </w:rPr>
        <w:t>-</w:t>
      </w:r>
      <w:r>
        <w:rPr>
          <w:rtl/>
        </w:rPr>
        <w:t xml:space="preserve">כך </w:t>
      </w:r>
      <w:bookmarkStart w:id="3978" w:name="_ETM_Q6_238280"/>
      <w:bookmarkEnd w:id="3978"/>
      <w:r>
        <w:rPr>
          <w:rtl/>
        </w:rPr>
        <w:t>מתוחה</w:t>
      </w:r>
      <w:r>
        <w:rPr>
          <w:rFonts w:hint="cs"/>
          <w:rtl/>
        </w:rPr>
        <w:t>.</w:t>
      </w:r>
    </w:p>
    <w:p w:rsidR="002A4A88" w:rsidRDefault="002A4A88" w:rsidP="005C48BA">
      <w:pPr>
        <w:rPr>
          <w:rtl/>
        </w:rPr>
      </w:pPr>
      <w:bookmarkStart w:id="3979" w:name="_ETM_Q6_241000"/>
      <w:bookmarkEnd w:id="3979"/>
    </w:p>
    <w:p w:rsidR="002A4A88" w:rsidRDefault="002A4A88" w:rsidP="005C48BA">
      <w:pPr>
        <w:rPr>
          <w:rtl/>
        </w:rPr>
      </w:pPr>
      <w:bookmarkStart w:id="3980" w:name="_ETM_Q6_242000"/>
      <w:bookmarkStart w:id="3981" w:name="_ETM_Q6_241129"/>
      <w:bookmarkEnd w:id="3980"/>
      <w:bookmarkEnd w:id="3981"/>
      <w:r>
        <w:rPr>
          <w:rtl/>
        </w:rPr>
        <w:t xml:space="preserve">מכובדי </w:t>
      </w:r>
      <w:bookmarkStart w:id="3982" w:name="_ETM_Q6_241969"/>
      <w:bookmarkEnd w:id="3982"/>
      <w:r>
        <w:rPr>
          <w:rtl/>
        </w:rPr>
        <w:t>היושב-ראש</w:t>
      </w:r>
      <w:r>
        <w:rPr>
          <w:rFonts w:hint="cs"/>
          <w:rtl/>
        </w:rPr>
        <w:t>,</w:t>
      </w:r>
      <w:r>
        <w:rPr>
          <w:rtl/>
        </w:rPr>
        <w:t xml:space="preserve"> </w:t>
      </w:r>
      <w:bookmarkStart w:id="3983" w:name="_ETM_Q6_242839"/>
      <w:bookmarkEnd w:id="3983"/>
      <w:r>
        <w:rPr>
          <w:rtl/>
        </w:rPr>
        <w:t xml:space="preserve">משרדי </w:t>
      </w:r>
      <w:bookmarkStart w:id="3984" w:name="_ETM_Q6_243260"/>
      <w:bookmarkEnd w:id="3984"/>
      <w:r>
        <w:rPr>
          <w:rtl/>
        </w:rPr>
        <w:t xml:space="preserve">הממשלה </w:t>
      </w:r>
      <w:bookmarkStart w:id="3985" w:name="_ETM_Q6_243910"/>
      <w:bookmarkStart w:id="3986" w:name="_ETM_Q6_243970"/>
      <w:bookmarkEnd w:id="3985"/>
      <w:bookmarkEnd w:id="3986"/>
      <w:r>
        <w:rPr>
          <w:rtl/>
        </w:rPr>
        <w:t xml:space="preserve">צריכים </w:t>
      </w:r>
      <w:bookmarkStart w:id="3987" w:name="_ETM_Q6_244240"/>
      <w:bookmarkEnd w:id="3987"/>
      <w:r>
        <w:rPr>
          <w:rtl/>
        </w:rPr>
        <w:t xml:space="preserve">לתת </w:t>
      </w:r>
      <w:bookmarkStart w:id="3988" w:name="_ETM_Q6_245700"/>
      <w:bookmarkStart w:id="3989" w:name="_ETM_Q6_246240"/>
      <w:bookmarkEnd w:id="3988"/>
      <w:bookmarkEnd w:id="3989"/>
      <w:r>
        <w:rPr>
          <w:rtl/>
        </w:rPr>
        <w:t>ש</w:t>
      </w:r>
      <w:r>
        <w:rPr>
          <w:rFonts w:hint="cs"/>
          <w:rtl/>
        </w:rPr>
        <w:t>י</w:t>
      </w:r>
      <w:r>
        <w:rPr>
          <w:rtl/>
        </w:rPr>
        <w:t xml:space="preserve">רות </w:t>
      </w:r>
      <w:bookmarkStart w:id="3990" w:name="_ETM_Q6_246630"/>
      <w:bookmarkEnd w:id="3990"/>
      <w:r>
        <w:rPr>
          <w:rtl/>
        </w:rPr>
        <w:t>לאנשים</w:t>
      </w:r>
      <w:r>
        <w:rPr>
          <w:rFonts w:hint="cs"/>
          <w:rtl/>
        </w:rPr>
        <w:t>.</w:t>
      </w:r>
    </w:p>
    <w:p w:rsidR="002A4A88" w:rsidRDefault="002A4A88" w:rsidP="005C48BA">
      <w:pPr>
        <w:rPr>
          <w:rtl/>
        </w:rPr>
      </w:pPr>
    </w:p>
    <w:p w:rsidR="002A4A88" w:rsidRDefault="002A4A88" w:rsidP="005C48BA">
      <w:pPr>
        <w:pStyle w:val="af6"/>
        <w:keepNext/>
        <w:rPr>
          <w:rtl/>
        </w:rPr>
      </w:pPr>
      <w:bookmarkStart w:id="3991" w:name="_ETM_Q6_245000"/>
      <w:bookmarkStart w:id="3992" w:name="_ETM_Q6_246000"/>
      <w:bookmarkStart w:id="3993" w:name="ET_yor_6593_1"/>
      <w:bookmarkEnd w:id="3991"/>
      <w:bookmarkEnd w:id="3992"/>
      <w:r w:rsidRPr="00A41706">
        <w:rPr>
          <w:rStyle w:val="TagStyle"/>
          <w:rtl/>
        </w:rPr>
        <w:t xml:space="preserve"> &lt;&lt; יור &gt;&gt; </w:t>
      </w:r>
      <w:r>
        <w:rPr>
          <w:rtl/>
        </w:rPr>
        <w:t>היו"ר חנוך דב מלביצקי:</w:t>
      </w:r>
      <w:r w:rsidRPr="00A41706">
        <w:rPr>
          <w:rStyle w:val="TagStyle"/>
          <w:rtl/>
        </w:rPr>
        <w:t xml:space="preserve"> &lt;&lt; יור &gt;&gt;</w:t>
      </w:r>
      <w:r w:rsidR="00D808AE">
        <w:rPr>
          <w:rtl/>
        </w:rPr>
        <w:t xml:space="preserve"> </w:t>
      </w:r>
      <w:bookmarkEnd w:id="3993"/>
    </w:p>
    <w:p w:rsidR="002A4A88" w:rsidRDefault="002A4A88" w:rsidP="0079229A">
      <w:pPr>
        <w:rPr>
          <w:rtl/>
        </w:rPr>
      </w:pPr>
    </w:p>
    <w:p w:rsidR="002A4A88" w:rsidRDefault="002A4A88" w:rsidP="005C48BA">
      <w:pPr>
        <w:rPr>
          <w:rtl/>
        </w:rPr>
      </w:pPr>
      <w:bookmarkStart w:id="3994" w:name="_ETM_Q6_247409"/>
      <w:bookmarkEnd w:id="3994"/>
      <w:r>
        <w:rPr>
          <w:rtl/>
        </w:rPr>
        <w:t xml:space="preserve">חברי </w:t>
      </w:r>
      <w:bookmarkStart w:id="3995" w:name="_ETM_Q6_247890"/>
      <w:bookmarkEnd w:id="3995"/>
      <w:r>
        <w:rPr>
          <w:rtl/>
        </w:rPr>
        <w:t>הכנסת</w:t>
      </w:r>
      <w:r>
        <w:rPr>
          <w:rFonts w:hint="cs"/>
          <w:rtl/>
        </w:rPr>
        <w:t>,</w:t>
      </w:r>
      <w:r>
        <w:rPr>
          <w:rtl/>
        </w:rPr>
        <w:t xml:space="preserve"> </w:t>
      </w:r>
      <w:bookmarkStart w:id="3996" w:name="_ETM_Q6_248640"/>
      <w:bookmarkEnd w:id="3996"/>
      <w:r>
        <w:rPr>
          <w:rtl/>
        </w:rPr>
        <w:t>חבר</w:t>
      </w:r>
      <w:r>
        <w:rPr>
          <w:rFonts w:hint="cs"/>
          <w:rtl/>
        </w:rPr>
        <w:t>י</w:t>
      </w:r>
      <w:r>
        <w:rPr>
          <w:rtl/>
        </w:rPr>
        <w:t xml:space="preserve"> </w:t>
      </w:r>
      <w:bookmarkStart w:id="3997" w:name="_ETM_Q6_249000"/>
      <w:bookmarkEnd w:id="3997"/>
      <w:r>
        <w:rPr>
          <w:rtl/>
        </w:rPr>
        <w:t>הכנסת</w:t>
      </w:r>
      <w:r>
        <w:rPr>
          <w:rFonts w:hint="cs"/>
          <w:rtl/>
        </w:rPr>
        <w:t>,</w:t>
      </w:r>
      <w:r>
        <w:rPr>
          <w:rtl/>
        </w:rPr>
        <w:t xml:space="preserve"> </w:t>
      </w:r>
      <w:bookmarkStart w:id="3998" w:name="_ETM_Q6_250109"/>
      <w:bookmarkEnd w:id="3998"/>
      <w:r>
        <w:rPr>
          <w:rtl/>
        </w:rPr>
        <w:t xml:space="preserve">חבר </w:t>
      </w:r>
      <w:bookmarkStart w:id="3999" w:name="_ETM_Q6_250619"/>
      <w:bookmarkEnd w:id="3999"/>
      <w:r>
        <w:rPr>
          <w:rtl/>
        </w:rPr>
        <w:t xml:space="preserve">הכנסת </w:t>
      </w:r>
      <w:bookmarkStart w:id="4000" w:name="_ETM_Q6_251039"/>
      <w:bookmarkEnd w:id="4000"/>
      <w:r>
        <w:rPr>
          <w:rtl/>
        </w:rPr>
        <w:t>טיבי</w:t>
      </w:r>
      <w:r>
        <w:rPr>
          <w:rFonts w:hint="cs"/>
          <w:rtl/>
        </w:rPr>
        <w:t>,</w:t>
      </w:r>
      <w:r>
        <w:rPr>
          <w:rtl/>
        </w:rPr>
        <w:t xml:space="preserve"> </w:t>
      </w:r>
      <w:bookmarkStart w:id="4001" w:name="_ETM_Q6_252330"/>
      <w:bookmarkEnd w:id="4001"/>
      <w:r>
        <w:rPr>
          <w:rtl/>
        </w:rPr>
        <w:t xml:space="preserve">חבר </w:t>
      </w:r>
      <w:bookmarkStart w:id="4002" w:name="_ETM_Q6_252810"/>
      <w:bookmarkEnd w:id="4002"/>
      <w:r>
        <w:rPr>
          <w:rtl/>
        </w:rPr>
        <w:t xml:space="preserve">הכנסת </w:t>
      </w:r>
      <w:bookmarkStart w:id="4003" w:name="_ETM_Q6_253200"/>
      <w:bookmarkEnd w:id="4003"/>
      <w:r>
        <w:rPr>
          <w:rtl/>
        </w:rPr>
        <w:t>טיבי</w:t>
      </w:r>
      <w:r>
        <w:rPr>
          <w:rFonts w:hint="cs"/>
          <w:rtl/>
        </w:rPr>
        <w:t>, אנא.</w:t>
      </w:r>
      <w:r>
        <w:rPr>
          <w:rtl/>
        </w:rPr>
        <w:t xml:space="preserve"> </w:t>
      </w:r>
      <w:bookmarkStart w:id="4004" w:name="_ETM_Q6_254950"/>
      <w:bookmarkEnd w:id="4004"/>
      <w:r>
        <w:rPr>
          <w:rtl/>
        </w:rPr>
        <w:t xml:space="preserve">אני </w:t>
      </w:r>
      <w:bookmarkStart w:id="4005" w:name="_ETM_Q6_255459"/>
      <w:bookmarkEnd w:id="4005"/>
      <w:r>
        <w:rPr>
          <w:rtl/>
        </w:rPr>
        <w:t xml:space="preserve">רוצה </w:t>
      </w:r>
      <w:bookmarkStart w:id="4006" w:name="_ETM_Q6_255789"/>
      <w:bookmarkEnd w:id="4006"/>
      <w:r>
        <w:rPr>
          <w:rtl/>
        </w:rPr>
        <w:t xml:space="preserve">שיהיה </w:t>
      </w:r>
      <w:bookmarkStart w:id="4007" w:name="_ETM_Q6_256420"/>
      <w:bookmarkStart w:id="4008" w:name="_ETM_Q6_256509"/>
      <w:bookmarkEnd w:id="4007"/>
      <w:bookmarkEnd w:id="4008"/>
      <w:r>
        <w:rPr>
          <w:rtl/>
        </w:rPr>
        <w:t>קש</w:t>
      </w:r>
      <w:r>
        <w:rPr>
          <w:rFonts w:hint="cs"/>
          <w:rtl/>
        </w:rPr>
        <w:t>ב.</w:t>
      </w:r>
      <w:r>
        <w:rPr>
          <w:rtl/>
        </w:rPr>
        <w:t xml:space="preserve"> </w:t>
      </w:r>
      <w:bookmarkStart w:id="4009" w:name="_ETM_Q6_257209"/>
      <w:bookmarkEnd w:id="4009"/>
      <w:r>
        <w:rPr>
          <w:rtl/>
        </w:rPr>
        <w:t>תודה</w:t>
      </w:r>
      <w:bookmarkStart w:id="4010" w:name="_ETM_Q6_258490"/>
      <w:bookmarkEnd w:id="4010"/>
      <w:r>
        <w:rPr>
          <w:rFonts w:hint="cs"/>
          <w:rtl/>
        </w:rPr>
        <w:t>.</w:t>
      </w:r>
    </w:p>
    <w:p w:rsidR="002A4A88" w:rsidRDefault="002A4A88" w:rsidP="005C48BA">
      <w:pPr>
        <w:rPr>
          <w:rtl/>
        </w:rPr>
      </w:pPr>
      <w:bookmarkStart w:id="4011" w:name="_ETM_Q6_255000"/>
      <w:bookmarkEnd w:id="4011"/>
    </w:p>
    <w:p w:rsidR="002A4A88" w:rsidRDefault="002A4A88" w:rsidP="005C48BA">
      <w:pPr>
        <w:pStyle w:val="-"/>
        <w:keepNext/>
        <w:rPr>
          <w:rtl/>
        </w:rPr>
      </w:pPr>
      <w:bookmarkStart w:id="4012" w:name="ET_speakercontinue_6340_2"/>
      <w:r w:rsidRPr="00A41706">
        <w:rPr>
          <w:rStyle w:val="TagStyle"/>
          <w:rtl/>
        </w:rPr>
        <w:t xml:space="preserve"> &lt;&lt; דובר_המשך &gt;&gt; </w:t>
      </w:r>
      <w:r>
        <w:rPr>
          <w:rtl/>
        </w:rPr>
        <w:t>ואליד אלהואשלה (רע"מ – הרשימה הערבית המאוחדת):</w:t>
      </w:r>
      <w:r w:rsidRPr="00A41706">
        <w:rPr>
          <w:rStyle w:val="TagStyle"/>
          <w:rtl/>
        </w:rPr>
        <w:t xml:space="preserve"> &lt;&lt; דובר_המשך &gt;&gt;</w:t>
      </w:r>
      <w:r w:rsidR="00D808AE">
        <w:rPr>
          <w:rtl/>
        </w:rPr>
        <w:t xml:space="preserve"> </w:t>
      </w:r>
      <w:bookmarkEnd w:id="4012"/>
    </w:p>
    <w:p w:rsidR="002A4A88" w:rsidRDefault="002A4A88" w:rsidP="0079229A">
      <w:pPr>
        <w:rPr>
          <w:rtl/>
        </w:rPr>
      </w:pPr>
    </w:p>
    <w:p w:rsidR="002A4A88" w:rsidRDefault="002A4A88" w:rsidP="00B55F56">
      <w:pPr>
        <w:rPr>
          <w:rtl/>
        </w:rPr>
      </w:pPr>
      <w:r>
        <w:rPr>
          <w:rtl/>
        </w:rPr>
        <w:t xml:space="preserve">הבדואים </w:t>
      </w:r>
      <w:bookmarkStart w:id="4013" w:name="_ETM_Q6_259119"/>
      <w:bookmarkEnd w:id="4013"/>
      <w:r>
        <w:rPr>
          <w:rtl/>
        </w:rPr>
        <w:t xml:space="preserve">בכפרים </w:t>
      </w:r>
      <w:bookmarkStart w:id="4014" w:name="_ETM_Q6_259509"/>
      <w:bookmarkEnd w:id="4014"/>
      <w:r>
        <w:rPr>
          <w:rtl/>
        </w:rPr>
        <w:t>הבלתי</w:t>
      </w:r>
      <w:bookmarkStart w:id="4015" w:name="_ETM_Q6_259810"/>
      <w:bookmarkEnd w:id="4015"/>
      <w:r>
        <w:rPr>
          <w:rFonts w:hint="cs"/>
          <w:rtl/>
        </w:rPr>
        <w:t>-</w:t>
      </w:r>
      <w:r>
        <w:rPr>
          <w:rtl/>
        </w:rPr>
        <w:t xml:space="preserve">מוכרים </w:t>
      </w:r>
      <w:bookmarkStart w:id="4016" w:name="_ETM_Q6_260170"/>
      <w:bookmarkEnd w:id="4016"/>
      <w:r>
        <w:rPr>
          <w:rtl/>
        </w:rPr>
        <w:t>ג</w:t>
      </w:r>
      <w:r>
        <w:rPr>
          <w:rFonts w:hint="cs"/>
          <w:rtl/>
        </w:rPr>
        <w:t>רים</w:t>
      </w:r>
      <w:r>
        <w:rPr>
          <w:rtl/>
        </w:rPr>
        <w:t xml:space="preserve"> </w:t>
      </w:r>
      <w:bookmarkStart w:id="4017" w:name="_ETM_Q6_260799"/>
      <w:bookmarkEnd w:id="4017"/>
      <w:r>
        <w:rPr>
          <w:rtl/>
        </w:rPr>
        <w:t xml:space="preserve">על </w:t>
      </w:r>
      <w:bookmarkStart w:id="4018" w:name="_ETM_Q6_261459"/>
      <w:bookmarkEnd w:id="4018"/>
      <w:r>
        <w:rPr>
          <w:rtl/>
        </w:rPr>
        <w:t xml:space="preserve">כ-2.7% </w:t>
      </w:r>
      <w:bookmarkStart w:id="4019" w:name="_ETM_Q6_263229"/>
      <w:bookmarkEnd w:id="4019"/>
      <w:r>
        <w:rPr>
          <w:rtl/>
        </w:rPr>
        <w:t xml:space="preserve">מקרקעות </w:t>
      </w:r>
      <w:bookmarkStart w:id="4020" w:name="_ETM_Q6_263770"/>
      <w:bookmarkEnd w:id="4020"/>
      <w:r>
        <w:rPr>
          <w:rtl/>
        </w:rPr>
        <w:t>הנגב</w:t>
      </w:r>
      <w:r>
        <w:rPr>
          <w:rFonts w:hint="cs"/>
          <w:rtl/>
        </w:rPr>
        <w:t>.</w:t>
      </w:r>
      <w:r>
        <w:rPr>
          <w:rtl/>
        </w:rPr>
        <w:t xml:space="preserve"> </w:t>
      </w:r>
      <w:bookmarkStart w:id="4021" w:name="_ETM_Q6_265100"/>
      <w:bookmarkEnd w:id="4021"/>
      <w:r>
        <w:rPr>
          <w:rtl/>
        </w:rPr>
        <w:t xml:space="preserve">הגיע </w:t>
      </w:r>
      <w:bookmarkStart w:id="4022" w:name="_ETM_Q6_265550"/>
      <w:bookmarkEnd w:id="4022"/>
      <w:r>
        <w:rPr>
          <w:rtl/>
        </w:rPr>
        <w:t>הזמן</w:t>
      </w:r>
      <w:bookmarkStart w:id="4023" w:name="_ETM_Q6_266750"/>
      <w:bookmarkStart w:id="4024" w:name="_ETM_Q6_268299"/>
      <w:bookmarkEnd w:id="4023"/>
      <w:bookmarkEnd w:id="4024"/>
      <w:r>
        <w:rPr>
          <w:rFonts w:hint="cs"/>
          <w:rtl/>
        </w:rPr>
        <w:t xml:space="preserve"> –</w:t>
      </w:r>
      <w:r>
        <w:rPr>
          <w:rtl/>
        </w:rPr>
        <w:t xml:space="preserve"> </w:t>
      </w:r>
      <w:bookmarkStart w:id="4025" w:name="_ETM_Q6_268450"/>
      <w:bookmarkEnd w:id="4025"/>
      <w:r>
        <w:rPr>
          <w:rFonts w:hint="cs"/>
          <w:rtl/>
        </w:rPr>
        <w:t>ל</w:t>
      </w:r>
      <w:r>
        <w:rPr>
          <w:rtl/>
        </w:rPr>
        <w:t xml:space="preserve">כפרים </w:t>
      </w:r>
      <w:bookmarkStart w:id="4026" w:name="_ETM_Q6_268869"/>
      <w:bookmarkEnd w:id="4026"/>
      <w:r>
        <w:rPr>
          <w:rtl/>
        </w:rPr>
        <w:t>האל</w:t>
      </w:r>
      <w:r>
        <w:rPr>
          <w:rFonts w:hint="cs"/>
          <w:rtl/>
        </w:rPr>
        <w:t>ה,</w:t>
      </w:r>
      <w:r>
        <w:rPr>
          <w:rtl/>
        </w:rPr>
        <w:t xml:space="preserve"> </w:t>
      </w:r>
      <w:bookmarkStart w:id="4027" w:name="_ETM_Q6_269170"/>
      <w:bookmarkEnd w:id="4027"/>
      <w:r>
        <w:rPr>
          <w:rtl/>
        </w:rPr>
        <w:t xml:space="preserve">לתושבי </w:t>
      </w:r>
      <w:bookmarkStart w:id="4028" w:name="_ETM_Q6_269920"/>
      <w:bookmarkEnd w:id="4028"/>
      <w:r>
        <w:rPr>
          <w:rtl/>
        </w:rPr>
        <w:t>הכפרים</w:t>
      </w:r>
      <w:bookmarkStart w:id="4029" w:name="_ETM_Q6_270399"/>
      <w:bookmarkEnd w:id="4029"/>
      <w:r>
        <w:rPr>
          <w:rFonts w:hint="cs"/>
          <w:rtl/>
        </w:rPr>
        <w:t xml:space="preserve"> – </w:t>
      </w:r>
      <w:r>
        <w:rPr>
          <w:rtl/>
        </w:rPr>
        <w:t xml:space="preserve">הגיע </w:t>
      </w:r>
      <w:bookmarkStart w:id="4030" w:name="_ETM_Q6_270700"/>
      <w:bookmarkEnd w:id="4030"/>
      <w:r>
        <w:rPr>
          <w:rtl/>
        </w:rPr>
        <w:t xml:space="preserve">הזמן </w:t>
      </w:r>
      <w:bookmarkStart w:id="4031" w:name="_ETM_Q6_271030"/>
      <w:bookmarkEnd w:id="4031"/>
      <w:r>
        <w:rPr>
          <w:rtl/>
        </w:rPr>
        <w:t xml:space="preserve">שהממשלה </w:t>
      </w:r>
      <w:bookmarkStart w:id="4032" w:name="_ETM_Q6_271479"/>
      <w:bookmarkEnd w:id="4032"/>
      <w:r>
        <w:rPr>
          <w:rtl/>
        </w:rPr>
        <w:t>תתעשת</w:t>
      </w:r>
      <w:r>
        <w:rPr>
          <w:rFonts w:hint="cs"/>
          <w:rtl/>
        </w:rPr>
        <w:t>,</w:t>
      </w:r>
      <w:r>
        <w:rPr>
          <w:rtl/>
        </w:rPr>
        <w:t xml:space="preserve"> </w:t>
      </w:r>
      <w:bookmarkStart w:id="4033" w:name="_ETM_Q6_272709"/>
      <w:bookmarkEnd w:id="4033"/>
      <w:r>
        <w:rPr>
          <w:rtl/>
        </w:rPr>
        <w:t xml:space="preserve">תקבל </w:t>
      </w:r>
      <w:bookmarkStart w:id="4034" w:name="_ETM_Q6_273220"/>
      <w:bookmarkEnd w:id="4034"/>
      <w:r>
        <w:rPr>
          <w:rtl/>
        </w:rPr>
        <w:t xml:space="preserve">החלטה </w:t>
      </w:r>
      <w:bookmarkStart w:id="4035" w:name="_ETM_Q6_274610"/>
      <w:bookmarkEnd w:id="4035"/>
      <w:r>
        <w:rPr>
          <w:rtl/>
        </w:rPr>
        <w:t>לה</w:t>
      </w:r>
      <w:r>
        <w:rPr>
          <w:rFonts w:hint="cs"/>
          <w:rtl/>
        </w:rPr>
        <w:t>כ</w:t>
      </w:r>
      <w:r w:rsidR="00B55F56">
        <w:rPr>
          <w:rFonts w:hint="cs"/>
          <w:rtl/>
        </w:rPr>
        <w:t>י</w:t>
      </w:r>
      <w:r>
        <w:rPr>
          <w:rFonts w:hint="cs"/>
          <w:rtl/>
        </w:rPr>
        <w:t xml:space="preserve">ר </w:t>
      </w:r>
      <w:bookmarkStart w:id="4036" w:name="_ETM_Q6_275180"/>
      <w:bookmarkEnd w:id="4036"/>
      <w:r>
        <w:rPr>
          <w:rtl/>
        </w:rPr>
        <w:t xml:space="preserve">בכפרים </w:t>
      </w:r>
      <w:bookmarkStart w:id="4037" w:name="_ETM_Q6_275569"/>
      <w:bookmarkEnd w:id="4037"/>
      <w:r>
        <w:rPr>
          <w:rtl/>
        </w:rPr>
        <w:t>הבלתי</w:t>
      </w:r>
      <w:bookmarkStart w:id="4038" w:name="_ETM_Q6_275900"/>
      <w:bookmarkEnd w:id="4038"/>
      <w:r>
        <w:rPr>
          <w:rFonts w:hint="cs"/>
          <w:rtl/>
        </w:rPr>
        <w:t>-</w:t>
      </w:r>
      <w:r>
        <w:rPr>
          <w:rtl/>
        </w:rPr>
        <w:t>מוכרים</w:t>
      </w:r>
      <w:bookmarkStart w:id="4039" w:name="_ETM_Q6_276319"/>
      <w:bookmarkEnd w:id="4039"/>
      <w:r>
        <w:rPr>
          <w:rFonts w:hint="cs"/>
          <w:rtl/>
        </w:rPr>
        <w:t xml:space="preserve">, </w:t>
      </w:r>
      <w:r>
        <w:rPr>
          <w:rtl/>
        </w:rPr>
        <w:t xml:space="preserve">במיוחד </w:t>
      </w:r>
      <w:bookmarkStart w:id="4040" w:name="_ETM_Q6_276830"/>
      <w:bookmarkEnd w:id="4040"/>
      <w:r>
        <w:rPr>
          <w:rtl/>
        </w:rPr>
        <w:t xml:space="preserve">בתקופה </w:t>
      </w:r>
      <w:bookmarkStart w:id="4041" w:name="_ETM_Q6_277310"/>
      <w:bookmarkEnd w:id="4041"/>
      <w:r>
        <w:rPr>
          <w:rtl/>
        </w:rPr>
        <w:t>הזאת</w:t>
      </w:r>
      <w:r>
        <w:rPr>
          <w:rFonts w:hint="cs"/>
          <w:rtl/>
        </w:rPr>
        <w:t>,</w:t>
      </w:r>
      <w:r>
        <w:rPr>
          <w:rtl/>
        </w:rPr>
        <w:t xml:space="preserve"> </w:t>
      </w:r>
      <w:bookmarkStart w:id="4042" w:name="_ETM_Q6_278250"/>
      <w:bookmarkEnd w:id="4042"/>
      <w:r>
        <w:rPr>
          <w:rtl/>
        </w:rPr>
        <w:t xml:space="preserve">כאשר </w:t>
      </w:r>
      <w:bookmarkStart w:id="4043" w:name="_ETM_Q6_278760"/>
      <w:bookmarkEnd w:id="4043"/>
      <w:r>
        <w:rPr>
          <w:rtl/>
        </w:rPr>
        <w:t xml:space="preserve">האנשים </w:t>
      </w:r>
      <w:bookmarkStart w:id="4044" w:name="_ETM_Q6_279150"/>
      <w:bookmarkEnd w:id="4044"/>
      <w:r>
        <w:rPr>
          <w:rtl/>
        </w:rPr>
        <w:t>סובלים</w:t>
      </w:r>
      <w:r>
        <w:rPr>
          <w:rFonts w:hint="cs"/>
          <w:rtl/>
        </w:rPr>
        <w:t>,</w:t>
      </w:r>
      <w:r>
        <w:rPr>
          <w:rtl/>
        </w:rPr>
        <w:t xml:space="preserve"> </w:t>
      </w:r>
      <w:bookmarkStart w:id="4045" w:name="_ETM_Q6_279780"/>
      <w:bookmarkEnd w:id="4045"/>
      <w:r>
        <w:rPr>
          <w:rtl/>
        </w:rPr>
        <w:t xml:space="preserve">כאשר </w:t>
      </w:r>
      <w:bookmarkStart w:id="4046" w:name="_ETM_Q6_280140"/>
      <w:bookmarkEnd w:id="4046"/>
      <w:r>
        <w:rPr>
          <w:rFonts w:hint="cs"/>
          <w:rtl/>
        </w:rPr>
        <w:t>ל</w:t>
      </w:r>
      <w:r>
        <w:rPr>
          <w:rtl/>
        </w:rPr>
        <w:t xml:space="preserve">אנשים </w:t>
      </w:r>
      <w:bookmarkStart w:id="4047" w:name="_ETM_Q6_280709"/>
      <w:bookmarkEnd w:id="4047"/>
      <w:r>
        <w:rPr>
          <w:rtl/>
        </w:rPr>
        <w:t>אין</w:t>
      </w:r>
      <w:bookmarkStart w:id="4048" w:name="_ETM_Q6_280950"/>
      <w:bookmarkEnd w:id="4048"/>
      <w:r>
        <w:rPr>
          <w:rtl/>
        </w:rPr>
        <w:t xml:space="preserve"> </w:t>
      </w:r>
      <w:bookmarkStart w:id="4049" w:name="_ETM_Q6_281400"/>
      <w:bookmarkEnd w:id="4049"/>
      <w:r>
        <w:rPr>
          <w:rtl/>
        </w:rPr>
        <w:t>מיגון</w:t>
      </w:r>
      <w:bookmarkStart w:id="4050" w:name="_ETM_Q6_282000"/>
      <w:bookmarkEnd w:id="4050"/>
      <w:r>
        <w:rPr>
          <w:rFonts w:hint="cs"/>
          <w:rtl/>
        </w:rPr>
        <w:t xml:space="preserve">, </w:t>
      </w:r>
      <w:r>
        <w:rPr>
          <w:rtl/>
        </w:rPr>
        <w:t xml:space="preserve">אין </w:t>
      </w:r>
      <w:bookmarkStart w:id="4051" w:name="_ETM_Q6_282209"/>
      <w:bookmarkEnd w:id="4051"/>
      <w:r>
        <w:rPr>
          <w:rtl/>
        </w:rPr>
        <w:t xml:space="preserve">להם </w:t>
      </w:r>
      <w:bookmarkStart w:id="4052" w:name="_ETM_Q6_282450"/>
      <w:bookmarkEnd w:id="4052"/>
      <w:r>
        <w:rPr>
          <w:rtl/>
        </w:rPr>
        <w:t>בתים</w:t>
      </w:r>
      <w:r>
        <w:rPr>
          <w:rFonts w:hint="cs"/>
          <w:rtl/>
        </w:rPr>
        <w:t>. תמ"א</w:t>
      </w:r>
      <w:bookmarkStart w:id="4053" w:name="_ETM_Q6_283759"/>
      <w:bookmarkStart w:id="4054" w:name="_ETM_Q6_284179"/>
      <w:bookmarkEnd w:id="4053"/>
      <w:bookmarkEnd w:id="4054"/>
      <w:r>
        <w:rPr>
          <w:rFonts w:hint="cs"/>
          <w:rtl/>
        </w:rPr>
        <w:t xml:space="preserve"> </w:t>
      </w:r>
      <w:r>
        <w:rPr>
          <w:rtl/>
        </w:rPr>
        <w:t xml:space="preserve">40 </w:t>
      </w:r>
      <w:bookmarkStart w:id="4055" w:name="_ETM_Q6_284659"/>
      <w:bookmarkEnd w:id="4055"/>
      <w:r>
        <w:rPr>
          <w:rtl/>
        </w:rPr>
        <w:t xml:space="preserve">לא </w:t>
      </w:r>
      <w:bookmarkStart w:id="4056" w:name="_ETM_Q6_284779"/>
      <w:bookmarkEnd w:id="4056"/>
      <w:r>
        <w:rPr>
          <w:rtl/>
        </w:rPr>
        <w:t xml:space="preserve">מתייחס </w:t>
      </w:r>
      <w:bookmarkStart w:id="4057" w:name="_ETM_Q6_285709"/>
      <w:bookmarkEnd w:id="4057"/>
      <w:r>
        <w:rPr>
          <w:rtl/>
        </w:rPr>
        <w:t xml:space="preserve">לבתים </w:t>
      </w:r>
      <w:bookmarkStart w:id="4058" w:name="_ETM_Q6_286579"/>
      <w:bookmarkEnd w:id="4058"/>
      <w:r>
        <w:rPr>
          <w:rtl/>
        </w:rPr>
        <w:t xml:space="preserve">בכפרים </w:t>
      </w:r>
      <w:bookmarkStart w:id="4059" w:name="_ETM_Q6_286969"/>
      <w:bookmarkEnd w:id="4059"/>
      <w:r>
        <w:rPr>
          <w:rtl/>
        </w:rPr>
        <w:t>הבלתי</w:t>
      </w:r>
      <w:bookmarkStart w:id="4060" w:name="_ETM_Q6_287270"/>
      <w:bookmarkEnd w:id="4060"/>
      <w:r>
        <w:rPr>
          <w:rFonts w:hint="cs"/>
          <w:rtl/>
        </w:rPr>
        <w:t>-</w:t>
      </w:r>
      <w:r>
        <w:rPr>
          <w:rtl/>
        </w:rPr>
        <w:t>מוכרים</w:t>
      </w:r>
      <w:r>
        <w:rPr>
          <w:rFonts w:hint="cs"/>
          <w:rtl/>
        </w:rPr>
        <w:t>.</w:t>
      </w:r>
      <w:r>
        <w:rPr>
          <w:rtl/>
        </w:rPr>
        <w:t xml:space="preserve"> </w:t>
      </w:r>
      <w:bookmarkStart w:id="4061" w:name="_ETM_Q6_288170"/>
      <w:bookmarkEnd w:id="4061"/>
      <w:r>
        <w:rPr>
          <w:rtl/>
        </w:rPr>
        <w:t xml:space="preserve">אין </w:t>
      </w:r>
      <w:bookmarkStart w:id="4062" w:name="_ETM_Q6_288380"/>
      <w:bookmarkEnd w:id="4062"/>
      <w:r>
        <w:rPr>
          <w:rtl/>
        </w:rPr>
        <w:t xml:space="preserve">מיגון </w:t>
      </w:r>
      <w:bookmarkStart w:id="4063" w:name="_ETM_Q6_288799"/>
      <w:bookmarkEnd w:id="4063"/>
      <w:r>
        <w:rPr>
          <w:rtl/>
        </w:rPr>
        <w:t>לאנשים</w:t>
      </w:r>
      <w:r>
        <w:rPr>
          <w:rFonts w:hint="cs"/>
          <w:rtl/>
        </w:rPr>
        <w:t>.</w:t>
      </w:r>
      <w:bookmarkStart w:id="4064" w:name="_ETM_Q6_289939"/>
      <w:bookmarkEnd w:id="4064"/>
      <w:r>
        <w:rPr>
          <w:rFonts w:hint="cs"/>
          <w:rtl/>
        </w:rPr>
        <w:t xml:space="preserve"> </w:t>
      </w:r>
      <w:bookmarkStart w:id="4065" w:name="_ETM_Q6_290359"/>
      <w:bookmarkEnd w:id="4065"/>
      <w:r>
        <w:rPr>
          <w:rtl/>
        </w:rPr>
        <w:t xml:space="preserve">הדרישה </w:t>
      </w:r>
      <w:bookmarkStart w:id="4066" w:name="_ETM_Q6_290779"/>
      <w:bookmarkEnd w:id="4066"/>
      <w:r>
        <w:rPr>
          <w:rtl/>
        </w:rPr>
        <w:t xml:space="preserve">שלנו </w:t>
      </w:r>
      <w:bookmarkStart w:id="4067" w:name="_ETM_Q6_291139"/>
      <w:bookmarkEnd w:id="4067"/>
      <w:r>
        <w:rPr>
          <w:rFonts w:hint="cs"/>
          <w:rtl/>
        </w:rPr>
        <w:t xml:space="preserve">היא </w:t>
      </w:r>
      <w:r>
        <w:rPr>
          <w:rtl/>
        </w:rPr>
        <w:t xml:space="preserve">להכיר </w:t>
      </w:r>
      <w:bookmarkStart w:id="4068" w:name="_ETM_Q6_291560"/>
      <w:bookmarkEnd w:id="4068"/>
      <w:r>
        <w:rPr>
          <w:rtl/>
        </w:rPr>
        <w:t xml:space="preserve">בכפרים </w:t>
      </w:r>
      <w:bookmarkStart w:id="4069" w:name="_ETM_Q6_292009"/>
      <w:bookmarkEnd w:id="4069"/>
      <w:r>
        <w:rPr>
          <w:rtl/>
        </w:rPr>
        <w:t>הבלתי</w:t>
      </w:r>
      <w:bookmarkStart w:id="4070" w:name="_ETM_Q6_292310"/>
      <w:bookmarkEnd w:id="4070"/>
      <w:r>
        <w:rPr>
          <w:rFonts w:hint="cs"/>
          <w:rtl/>
        </w:rPr>
        <w:t>-</w:t>
      </w:r>
      <w:r>
        <w:rPr>
          <w:rtl/>
        </w:rPr>
        <w:t xml:space="preserve">מוכרים </w:t>
      </w:r>
      <w:bookmarkStart w:id="4071" w:name="_ETM_Q6_292849"/>
      <w:bookmarkEnd w:id="4071"/>
      <w:r>
        <w:rPr>
          <w:rtl/>
        </w:rPr>
        <w:t>עכשיו</w:t>
      </w:r>
      <w:r>
        <w:rPr>
          <w:rFonts w:hint="cs"/>
          <w:rtl/>
        </w:rPr>
        <w:t>.</w:t>
      </w:r>
      <w:r>
        <w:rPr>
          <w:rtl/>
        </w:rPr>
        <w:t xml:space="preserve"> </w:t>
      </w:r>
      <w:bookmarkStart w:id="4072" w:name="_ETM_Q6_293810"/>
      <w:bookmarkEnd w:id="4072"/>
      <w:r>
        <w:rPr>
          <w:rtl/>
        </w:rPr>
        <w:t xml:space="preserve">הממשלה </w:t>
      </w:r>
      <w:bookmarkStart w:id="4073" w:name="_ETM_Q6_294409"/>
      <w:bookmarkEnd w:id="4073"/>
      <w:r>
        <w:rPr>
          <w:rtl/>
        </w:rPr>
        <w:t xml:space="preserve">צריכה </w:t>
      </w:r>
      <w:bookmarkStart w:id="4074" w:name="_ETM_Q6_294739"/>
      <w:bookmarkEnd w:id="4074"/>
      <w:r>
        <w:rPr>
          <w:rtl/>
        </w:rPr>
        <w:t xml:space="preserve">לקבל </w:t>
      </w:r>
      <w:bookmarkStart w:id="4075" w:name="_ETM_Q6_295069"/>
      <w:bookmarkEnd w:id="4075"/>
      <w:r>
        <w:rPr>
          <w:rtl/>
        </w:rPr>
        <w:t xml:space="preserve">החלטה </w:t>
      </w:r>
      <w:bookmarkStart w:id="4076" w:name="_ETM_Q6_295429"/>
      <w:bookmarkEnd w:id="4076"/>
      <w:r>
        <w:rPr>
          <w:rtl/>
        </w:rPr>
        <w:t>אמיצה</w:t>
      </w:r>
      <w:r>
        <w:rPr>
          <w:rFonts w:hint="cs"/>
          <w:rtl/>
        </w:rPr>
        <w:t>,</w:t>
      </w:r>
      <w:r>
        <w:rPr>
          <w:rtl/>
        </w:rPr>
        <w:t xml:space="preserve"> </w:t>
      </w:r>
      <w:bookmarkStart w:id="4077" w:name="_ETM_Q6_295939"/>
      <w:bookmarkEnd w:id="4077"/>
      <w:r>
        <w:rPr>
          <w:rtl/>
        </w:rPr>
        <w:t xml:space="preserve">החלטה </w:t>
      </w:r>
      <w:bookmarkStart w:id="4078" w:name="_ETM_Q6_296299"/>
      <w:bookmarkEnd w:id="4078"/>
      <w:r>
        <w:rPr>
          <w:rtl/>
        </w:rPr>
        <w:t>קשה</w:t>
      </w:r>
      <w:r>
        <w:rPr>
          <w:rFonts w:hint="cs"/>
          <w:rtl/>
        </w:rPr>
        <w:t>,</w:t>
      </w:r>
      <w:r>
        <w:rPr>
          <w:rtl/>
        </w:rPr>
        <w:t xml:space="preserve"> </w:t>
      </w:r>
      <w:bookmarkStart w:id="4079" w:name="_ETM_Q6_298170"/>
      <w:bookmarkEnd w:id="4079"/>
      <w:r>
        <w:rPr>
          <w:rtl/>
        </w:rPr>
        <w:t xml:space="preserve">ולסייע </w:t>
      </w:r>
      <w:bookmarkStart w:id="4080" w:name="_ETM_Q6_299039"/>
      <w:bookmarkEnd w:id="4080"/>
      <w:r>
        <w:rPr>
          <w:rtl/>
        </w:rPr>
        <w:t xml:space="preserve">לאנשים </w:t>
      </w:r>
      <w:bookmarkStart w:id="4081" w:name="_ETM_Q6_299909"/>
      <w:bookmarkEnd w:id="4081"/>
      <w:r>
        <w:rPr>
          <w:rFonts w:hint="cs"/>
          <w:rtl/>
        </w:rPr>
        <w:t>על מנת</w:t>
      </w:r>
      <w:r>
        <w:rPr>
          <w:rtl/>
        </w:rPr>
        <w:t xml:space="preserve"> </w:t>
      </w:r>
      <w:bookmarkStart w:id="4082" w:name="_ETM_Q6_302340"/>
      <w:bookmarkEnd w:id="4082"/>
      <w:r>
        <w:rPr>
          <w:rFonts w:hint="cs"/>
          <w:rtl/>
        </w:rPr>
        <w:t>ש</w:t>
      </w:r>
      <w:r>
        <w:rPr>
          <w:rtl/>
        </w:rPr>
        <w:t xml:space="preserve">תהיה </w:t>
      </w:r>
      <w:bookmarkStart w:id="4083" w:name="_ETM_Q6_302729"/>
      <w:bookmarkEnd w:id="4083"/>
      <w:r>
        <w:rPr>
          <w:rtl/>
        </w:rPr>
        <w:t xml:space="preserve">הכרה </w:t>
      </w:r>
      <w:bookmarkStart w:id="4084" w:name="_ETM_Q6_303060"/>
      <w:bookmarkEnd w:id="4084"/>
      <w:r>
        <w:rPr>
          <w:rtl/>
        </w:rPr>
        <w:t xml:space="preserve">בכפרים </w:t>
      </w:r>
      <w:bookmarkStart w:id="4085" w:name="_ETM_Q6_303450"/>
      <w:bookmarkEnd w:id="4085"/>
      <w:r>
        <w:rPr>
          <w:rtl/>
        </w:rPr>
        <w:t>הבלתי</w:t>
      </w:r>
      <w:bookmarkStart w:id="4086" w:name="_ETM_Q6_303749"/>
      <w:bookmarkEnd w:id="4086"/>
      <w:r>
        <w:rPr>
          <w:rFonts w:hint="cs"/>
          <w:rtl/>
        </w:rPr>
        <w:t>-</w:t>
      </w:r>
      <w:r>
        <w:rPr>
          <w:rtl/>
        </w:rPr>
        <w:t>מוכרים</w:t>
      </w:r>
      <w:r>
        <w:rPr>
          <w:rFonts w:hint="cs"/>
          <w:rtl/>
        </w:rPr>
        <w:t>.</w:t>
      </w:r>
      <w:r>
        <w:rPr>
          <w:rtl/>
        </w:rPr>
        <w:t xml:space="preserve"> </w:t>
      </w:r>
      <w:bookmarkStart w:id="4087" w:name="_ETM_Q6_305079"/>
      <w:bookmarkStart w:id="4088" w:name="_ETM_Q6_305560"/>
      <w:bookmarkEnd w:id="4087"/>
      <w:bookmarkEnd w:id="4088"/>
      <w:r>
        <w:rPr>
          <w:rtl/>
        </w:rPr>
        <w:t xml:space="preserve">אנחנו </w:t>
      </w:r>
      <w:bookmarkStart w:id="4089" w:name="_ETM_Q6_306490"/>
      <w:bookmarkEnd w:id="4089"/>
      <w:r>
        <w:rPr>
          <w:rtl/>
        </w:rPr>
        <w:t xml:space="preserve">דורשים </w:t>
      </w:r>
      <w:bookmarkStart w:id="4090" w:name="_ETM_Q6_306880"/>
      <w:bookmarkStart w:id="4091" w:name="_ETM_Q6_307420"/>
      <w:bookmarkEnd w:id="4090"/>
      <w:bookmarkEnd w:id="4091"/>
      <w:r>
        <w:rPr>
          <w:rtl/>
        </w:rPr>
        <w:t xml:space="preserve">שנים </w:t>
      </w:r>
      <w:bookmarkStart w:id="4092" w:name="_ETM_Q6_307750"/>
      <w:bookmarkEnd w:id="4092"/>
      <w:r>
        <w:rPr>
          <w:rtl/>
        </w:rPr>
        <w:t xml:space="preserve">רבות </w:t>
      </w:r>
      <w:bookmarkStart w:id="4093" w:name="_ETM_Q6_308770"/>
      <w:bookmarkEnd w:id="4093"/>
      <w:r>
        <w:rPr>
          <w:rtl/>
        </w:rPr>
        <w:t>מהממשל</w:t>
      </w:r>
      <w:r>
        <w:rPr>
          <w:rFonts w:hint="cs"/>
          <w:rtl/>
        </w:rPr>
        <w:t>ות</w:t>
      </w:r>
      <w:r>
        <w:rPr>
          <w:rtl/>
        </w:rPr>
        <w:t xml:space="preserve"> </w:t>
      </w:r>
      <w:bookmarkStart w:id="4094" w:name="_ETM_Q6_310709"/>
      <w:bookmarkEnd w:id="4094"/>
      <w:r>
        <w:rPr>
          <w:rtl/>
        </w:rPr>
        <w:t xml:space="preserve">להכיר </w:t>
      </w:r>
      <w:bookmarkStart w:id="4095" w:name="_ETM_Q6_311189"/>
      <w:bookmarkEnd w:id="4095"/>
      <w:r>
        <w:rPr>
          <w:rtl/>
        </w:rPr>
        <w:t xml:space="preserve">בכפרים </w:t>
      </w:r>
      <w:bookmarkStart w:id="4096" w:name="_ETM_Q6_311549"/>
      <w:bookmarkEnd w:id="4096"/>
      <w:r>
        <w:rPr>
          <w:rtl/>
        </w:rPr>
        <w:t>הבלתי</w:t>
      </w:r>
      <w:bookmarkStart w:id="4097" w:name="_ETM_Q6_311849"/>
      <w:bookmarkEnd w:id="4097"/>
      <w:r w:rsidR="00B55F56">
        <w:rPr>
          <w:rFonts w:hint="cs"/>
          <w:rtl/>
        </w:rPr>
        <w:t>-</w:t>
      </w:r>
      <w:r>
        <w:rPr>
          <w:rtl/>
        </w:rPr>
        <w:t>מוכרים</w:t>
      </w:r>
      <w:r>
        <w:rPr>
          <w:rFonts w:hint="cs"/>
          <w:rtl/>
        </w:rPr>
        <w:t>.</w:t>
      </w:r>
      <w:r>
        <w:rPr>
          <w:rtl/>
        </w:rPr>
        <w:t xml:space="preserve"> </w:t>
      </w:r>
      <w:bookmarkStart w:id="4098" w:name="_ETM_Q6_312750"/>
      <w:bookmarkEnd w:id="4098"/>
      <w:r>
        <w:rPr>
          <w:rtl/>
        </w:rPr>
        <w:t xml:space="preserve">אמרתי </w:t>
      </w:r>
      <w:bookmarkStart w:id="4099" w:name="_ETM_Q6_313349"/>
      <w:bookmarkEnd w:id="4099"/>
      <w:r>
        <w:rPr>
          <w:rtl/>
        </w:rPr>
        <w:t xml:space="preserve">ואני </w:t>
      </w:r>
      <w:bookmarkStart w:id="4100" w:name="_ETM_Q6_313620"/>
      <w:bookmarkEnd w:id="4100"/>
      <w:r>
        <w:rPr>
          <w:rtl/>
        </w:rPr>
        <w:t xml:space="preserve">אומר </w:t>
      </w:r>
      <w:bookmarkStart w:id="4101" w:name="_ETM_Q6_313950"/>
      <w:bookmarkEnd w:id="4101"/>
      <w:r>
        <w:rPr>
          <w:rtl/>
        </w:rPr>
        <w:t>שוב</w:t>
      </w:r>
      <w:r>
        <w:rPr>
          <w:rFonts w:hint="cs"/>
          <w:rtl/>
        </w:rPr>
        <w:t>:</w:t>
      </w:r>
      <w:r>
        <w:rPr>
          <w:rtl/>
        </w:rPr>
        <w:t xml:space="preserve"> </w:t>
      </w:r>
      <w:bookmarkStart w:id="4102" w:name="_ETM_Q6_314389"/>
      <w:bookmarkEnd w:id="4102"/>
      <w:r>
        <w:rPr>
          <w:rtl/>
        </w:rPr>
        <w:t xml:space="preserve">אנחנו </w:t>
      </w:r>
      <w:bookmarkStart w:id="4103" w:name="_ETM_Q6_314930"/>
      <w:bookmarkEnd w:id="4103"/>
      <w:r>
        <w:rPr>
          <w:rtl/>
        </w:rPr>
        <w:t xml:space="preserve">דורשים </w:t>
      </w:r>
      <w:bookmarkStart w:id="4104" w:name="_ETM_Q6_315350"/>
      <w:bookmarkEnd w:id="4104"/>
      <w:r>
        <w:rPr>
          <w:rtl/>
        </w:rPr>
        <w:t xml:space="preserve">מהממשלה </w:t>
      </w:r>
      <w:bookmarkStart w:id="4105" w:name="_ETM_Q6_316310"/>
      <w:bookmarkEnd w:id="4105"/>
      <w:r>
        <w:rPr>
          <w:rtl/>
        </w:rPr>
        <w:t xml:space="preserve">להכיר </w:t>
      </w:r>
      <w:bookmarkStart w:id="4106" w:name="_ETM_Q6_316730"/>
      <w:bookmarkEnd w:id="4106"/>
      <w:r>
        <w:rPr>
          <w:rtl/>
        </w:rPr>
        <w:t xml:space="preserve">בכפרים </w:t>
      </w:r>
      <w:bookmarkStart w:id="4107" w:name="_ETM_Q6_317060"/>
      <w:bookmarkEnd w:id="4107"/>
      <w:r>
        <w:rPr>
          <w:rtl/>
        </w:rPr>
        <w:t>הבלתי</w:t>
      </w:r>
      <w:bookmarkStart w:id="4108" w:name="_ETM_Q6_317300"/>
      <w:bookmarkEnd w:id="4108"/>
      <w:r>
        <w:rPr>
          <w:rFonts w:hint="cs"/>
          <w:rtl/>
        </w:rPr>
        <w:t>-</w:t>
      </w:r>
      <w:r>
        <w:rPr>
          <w:rtl/>
        </w:rPr>
        <w:t>מוכרים</w:t>
      </w:r>
      <w:r>
        <w:rPr>
          <w:rFonts w:hint="cs"/>
          <w:rtl/>
        </w:rPr>
        <w:t>.</w:t>
      </w:r>
      <w:r>
        <w:rPr>
          <w:rtl/>
        </w:rPr>
        <w:t xml:space="preserve"> </w:t>
      </w:r>
      <w:bookmarkStart w:id="4109" w:name="_ETM_Q6_317599"/>
      <w:bookmarkEnd w:id="4109"/>
      <w:r>
        <w:rPr>
          <w:rtl/>
        </w:rPr>
        <w:t>תודה</w:t>
      </w:r>
      <w:r>
        <w:rPr>
          <w:rFonts w:hint="cs"/>
          <w:rtl/>
        </w:rPr>
        <w:t>.</w:t>
      </w:r>
    </w:p>
    <w:p w:rsidR="002A4A88" w:rsidRDefault="002A4A88" w:rsidP="005C48BA">
      <w:pPr>
        <w:rPr>
          <w:rtl/>
        </w:rPr>
      </w:pPr>
      <w:bookmarkStart w:id="4110" w:name="_ETM_Q6_317000"/>
      <w:bookmarkEnd w:id="4110"/>
    </w:p>
    <w:p w:rsidR="002A4A88" w:rsidRDefault="002A4A88" w:rsidP="005C48BA">
      <w:pPr>
        <w:pStyle w:val="af6"/>
        <w:keepNext/>
        <w:rPr>
          <w:rtl/>
        </w:rPr>
      </w:pPr>
      <w:bookmarkStart w:id="4111" w:name="ET_yor_6593_3"/>
      <w:r w:rsidRPr="00B301EC">
        <w:rPr>
          <w:rStyle w:val="TagStyle"/>
          <w:rtl/>
        </w:rPr>
        <w:t xml:space="preserve"> &lt;&lt; יור &gt;&gt; </w:t>
      </w:r>
      <w:r>
        <w:rPr>
          <w:rtl/>
        </w:rPr>
        <w:t>היו"ר חנוך דב מלביצקי:</w:t>
      </w:r>
      <w:r w:rsidRPr="00B301EC">
        <w:rPr>
          <w:rStyle w:val="TagStyle"/>
          <w:rtl/>
        </w:rPr>
        <w:t xml:space="preserve"> &lt;&lt; יור &gt;&gt;</w:t>
      </w:r>
      <w:r w:rsidR="00D808AE">
        <w:rPr>
          <w:rtl/>
        </w:rPr>
        <w:t xml:space="preserve"> </w:t>
      </w:r>
      <w:bookmarkEnd w:id="4111"/>
    </w:p>
    <w:p w:rsidR="002A4A88" w:rsidRDefault="002A4A88" w:rsidP="0079229A">
      <w:pPr>
        <w:rPr>
          <w:rtl/>
        </w:rPr>
      </w:pPr>
    </w:p>
    <w:p w:rsidR="002A4A88" w:rsidRDefault="002A4A88" w:rsidP="005C48BA">
      <w:pPr>
        <w:rPr>
          <w:rtl/>
        </w:rPr>
      </w:pPr>
      <w:bookmarkStart w:id="4112" w:name="_ETM_Q6_318000"/>
      <w:bookmarkStart w:id="4113" w:name="_ETM_Q6_319849"/>
      <w:bookmarkEnd w:id="4112"/>
      <w:bookmarkEnd w:id="4113"/>
      <w:r>
        <w:rPr>
          <w:rtl/>
        </w:rPr>
        <w:t xml:space="preserve">תודה </w:t>
      </w:r>
      <w:bookmarkStart w:id="4114" w:name="_ETM_Q6_320150"/>
      <w:bookmarkEnd w:id="4114"/>
      <w:r>
        <w:rPr>
          <w:rtl/>
        </w:rPr>
        <w:t>רבה</w:t>
      </w:r>
      <w:r>
        <w:rPr>
          <w:rFonts w:hint="cs"/>
          <w:rtl/>
        </w:rPr>
        <w:t>.</w:t>
      </w:r>
      <w:r>
        <w:rPr>
          <w:rtl/>
        </w:rPr>
        <w:t xml:space="preserve"> </w:t>
      </w:r>
      <w:bookmarkStart w:id="4115" w:name="_ETM_Q6_320760"/>
      <w:bookmarkEnd w:id="4115"/>
      <w:r>
        <w:rPr>
          <w:rtl/>
        </w:rPr>
        <w:t xml:space="preserve">חבר </w:t>
      </w:r>
      <w:bookmarkStart w:id="4116" w:name="_ETM_Q6_321000"/>
      <w:bookmarkEnd w:id="4116"/>
      <w:r>
        <w:rPr>
          <w:rtl/>
        </w:rPr>
        <w:t xml:space="preserve">הכנסת </w:t>
      </w:r>
      <w:bookmarkStart w:id="4117" w:name="_ETM_Q6_321419"/>
      <w:bookmarkEnd w:id="4117"/>
      <w:r>
        <w:rPr>
          <w:rtl/>
        </w:rPr>
        <w:t>גל</w:t>
      </w:r>
      <w:r>
        <w:rPr>
          <w:rFonts w:hint="cs"/>
          <w:rtl/>
        </w:rPr>
        <w:t>עד</w:t>
      </w:r>
      <w:r>
        <w:rPr>
          <w:rtl/>
        </w:rPr>
        <w:t xml:space="preserve"> </w:t>
      </w:r>
      <w:bookmarkStart w:id="4118" w:name="_ETM_Q6_321720"/>
      <w:bookmarkEnd w:id="4118"/>
      <w:r>
        <w:rPr>
          <w:rtl/>
        </w:rPr>
        <w:t>קריב</w:t>
      </w:r>
      <w:r>
        <w:rPr>
          <w:rFonts w:hint="cs"/>
          <w:rtl/>
        </w:rPr>
        <w:t>.</w:t>
      </w:r>
    </w:p>
    <w:p w:rsidR="002A4A88" w:rsidRDefault="002A4A88" w:rsidP="005C48BA">
      <w:pPr>
        <w:rPr>
          <w:rtl/>
        </w:rPr>
      </w:pPr>
      <w:bookmarkStart w:id="4119" w:name="_ETM_Q6_325000"/>
      <w:bookmarkEnd w:id="4119"/>
    </w:p>
    <w:p w:rsidR="002A4A88" w:rsidRDefault="002A4A88" w:rsidP="005C48BA">
      <w:pPr>
        <w:pStyle w:val="a4"/>
        <w:keepNext/>
        <w:rPr>
          <w:rtl/>
        </w:rPr>
      </w:pPr>
      <w:bookmarkStart w:id="4120" w:name="ET_speaker_6156_4"/>
      <w:r w:rsidRPr="00B301EC">
        <w:rPr>
          <w:rStyle w:val="TagStyle"/>
          <w:rtl/>
        </w:rPr>
        <w:t xml:space="preserve"> &lt;&lt; דובר &gt;&gt; </w:t>
      </w:r>
      <w:bookmarkStart w:id="4121" w:name="_Toc149594673"/>
      <w:r>
        <w:rPr>
          <w:rtl/>
        </w:rPr>
        <w:t>גלעד קריב (העבודה):</w:t>
      </w:r>
      <w:bookmarkEnd w:id="4121"/>
      <w:r w:rsidRPr="00B301EC">
        <w:rPr>
          <w:rStyle w:val="TagStyle"/>
          <w:rtl/>
        </w:rPr>
        <w:t xml:space="preserve"> &lt;&lt; דובר &gt;&gt;</w:t>
      </w:r>
      <w:r w:rsidR="00D808AE">
        <w:rPr>
          <w:rtl/>
        </w:rPr>
        <w:t xml:space="preserve"> </w:t>
      </w:r>
      <w:bookmarkEnd w:id="4120"/>
    </w:p>
    <w:p w:rsidR="002A4A88" w:rsidRDefault="002A4A88" w:rsidP="0079229A">
      <w:pPr>
        <w:rPr>
          <w:rtl/>
        </w:rPr>
      </w:pPr>
    </w:p>
    <w:p w:rsidR="002A4A88" w:rsidRDefault="002A4A88" w:rsidP="008328E0">
      <w:pPr>
        <w:rPr>
          <w:rtl/>
        </w:rPr>
      </w:pPr>
      <w:bookmarkStart w:id="4122" w:name="_ETM_Q6_331000"/>
      <w:bookmarkStart w:id="4123" w:name="_ETM_Q6_342669"/>
      <w:bookmarkEnd w:id="4122"/>
      <w:bookmarkEnd w:id="4123"/>
      <w:r>
        <w:rPr>
          <w:rtl/>
        </w:rPr>
        <w:t xml:space="preserve">אדוני </w:t>
      </w:r>
      <w:bookmarkStart w:id="4124" w:name="_ETM_Q6_343030"/>
      <w:bookmarkEnd w:id="4124"/>
      <w:r>
        <w:rPr>
          <w:rtl/>
        </w:rPr>
        <w:t>היושב-ראש</w:t>
      </w:r>
      <w:r>
        <w:rPr>
          <w:rFonts w:hint="cs"/>
          <w:rtl/>
        </w:rPr>
        <w:t>,</w:t>
      </w:r>
      <w:r>
        <w:rPr>
          <w:rtl/>
        </w:rPr>
        <w:t xml:space="preserve"> </w:t>
      </w:r>
      <w:bookmarkStart w:id="4125" w:name="_ETM_Q6_344450"/>
      <w:bookmarkEnd w:id="4125"/>
      <w:r>
        <w:rPr>
          <w:rtl/>
        </w:rPr>
        <w:t xml:space="preserve">כנסת </w:t>
      </w:r>
      <w:bookmarkStart w:id="4126" w:name="_ETM_Q6_344870"/>
      <w:bookmarkEnd w:id="4126"/>
      <w:r>
        <w:rPr>
          <w:rtl/>
        </w:rPr>
        <w:t>נכבדה</w:t>
      </w:r>
      <w:r>
        <w:rPr>
          <w:rFonts w:hint="cs"/>
          <w:rtl/>
        </w:rPr>
        <w:t>,</w:t>
      </w:r>
      <w:r>
        <w:rPr>
          <w:rtl/>
        </w:rPr>
        <w:t xml:space="preserve"> </w:t>
      </w:r>
      <w:bookmarkStart w:id="4127" w:name="_ETM_Q6_345560"/>
      <w:bookmarkEnd w:id="4127"/>
      <w:r>
        <w:rPr>
          <w:rtl/>
        </w:rPr>
        <w:t xml:space="preserve">אדוני </w:t>
      </w:r>
      <w:bookmarkStart w:id="4128" w:name="_ETM_Q6_346519"/>
      <w:bookmarkEnd w:id="4128"/>
      <w:r>
        <w:rPr>
          <w:rtl/>
        </w:rPr>
        <w:t>השר</w:t>
      </w:r>
      <w:r>
        <w:rPr>
          <w:rFonts w:hint="cs"/>
          <w:rtl/>
        </w:rPr>
        <w:t>,</w:t>
      </w:r>
      <w:r>
        <w:rPr>
          <w:rtl/>
        </w:rPr>
        <w:t xml:space="preserve"> </w:t>
      </w:r>
      <w:bookmarkStart w:id="4129" w:name="_ETM_Q6_348360"/>
      <w:bookmarkEnd w:id="4129"/>
      <w:r>
        <w:rPr>
          <w:rFonts w:hint="cs"/>
          <w:rtl/>
        </w:rPr>
        <w:t>ב</w:t>
      </w:r>
      <w:r>
        <w:rPr>
          <w:rtl/>
        </w:rPr>
        <w:t xml:space="preserve">שבוע </w:t>
      </w:r>
      <w:bookmarkStart w:id="4130" w:name="_ETM_Q6_348750"/>
      <w:bookmarkEnd w:id="4130"/>
      <w:r>
        <w:rPr>
          <w:rtl/>
        </w:rPr>
        <w:t xml:space="preserve">שעבר </w:t>
      </w:r>
      <w:bookmarkStart w:id="4131" w:name="_ETM_Q6_350120"/>
      <w:bookmarkEnd w:id="4131"/>
      <w:r>
        <w:rPr>
          <w:rtl/>
        </w:rPr>
        <w:t>דיברתי</w:t>
      </w:r>
      <w:r>
        <w:rPr>
          <w:rFonts w:hint="cs"/>
          <w:rtl/>
        </w:rPr>
        <w:t xml:space="preserve"> כמה</w:t>
      </w:r>
      <w:r>
        <w:rPr>
          <w:rtl/>
        </w:rPr>
        <w:t xml:space="preserve"> </w:t>
      </w:r>
      <w:bookmarkStart w:id="4132" w:name="_ETM_Q6_350510"/>
      <w:bookmarkEnd w:id="4132"/>
      <w:r>
        <w:rPr>
          <w:rtl/>
        </w:rPr>
        <w:t xml:space="preserve">פעמים </w:t>
      </w:r>
      <w:bookmarkStart w:id="4133" w:name="_ETM_Q6_350989"/>
      <w:bookmarkEnd w:id="4133"/>
      <w:r>
        <w:rPr>
          <w:rtl/>
        </w:rPr>
        <w:t xml:space="preserve">מעל </w:t>
      </w:r>
      <w:bookmarkStart w:id="4134" w:name="_ETM_Q6_351230"/>
      <w:bookmarkEnd w:id="4134"/>
      <w:r>
        <w:rPr>
          <w:rtl/>
        </w:rPr>
        <w:t xml:space="preserve">הבמה </w:t>
      </w:r>
      <w:bookmarkStart w:id="4135" w:name="_ETM_Q6_351620"/>
      <w:bookmarkEnd w:id="4135"/>
      <w:r>
        <w:rPr>
          <w:rtl/>
        </w:rPr>
        <w:t xml:space="preserve">הזו </w:t>
      </w:r>
      <w:bookmarkStart w:id="4136" w:name="_ETM_Q6_352939"/>
      <w:bookmarkStart w:id="4137" w:name="_ETM_Q6_353870"/>
      <w:bookmarkEnd w:id="4136"/>
      <w:bookmarkEnd w:id="4137"/>
      <w:r>
        <w:rPr>
          <w:rtl/>
        </w:rPr>
        <w:t xml:space="preserve">על </w:t>
      </w:r>
      <w:bookmarkStart w:id="4138" w:name="_ETM_Q6_354019"/>
      <w:bookmarkStart w:id="4139" w:name="_ETM_Q6_354290"/>
      <w:bookmarkEnd w:id="4138"/>
      <w:bookmarkEnd w:id="4139"/>
      <w:r>
        <w:rPr>
          <w:rFonts w:hint="cs"/>
          <w:rtl/>
        </w:rPr>
        <w:t>ת</w:t>
      </w:r>
      <w:r>
        <w:rPr>
          <w:rtl/>
        </w:rPr>
        <w:t xml:space="preserve">דרוכים </w:t>
      </w:r>
      <w:bookmarkStart w:id="4140" w:name="_ETM_Q6_354799"/>
      <w:bookmarkEnd w:id="4140"/>
      <w:r>
        <w:rPr>
          <w:rtl/>
        </w:rPr>
        <w:t xml:space="preserve">היוצאים </w:t>
      </w:r>
      <w:bookmarkStart w:id="4141" w:name="_ETM_Q6_355340"/>
      <w:bookmarkEnd w:id="4141"/>
      <w:r>
        <w:rPr>
          <w:rtl/>
        </w:rPr>
        <w:t xml:space="preserve">מסביבתו </w:t>
      </w:r>
      <w:bookmarkStart w:id="4142" w:name="_ETM_Q6_356090"/>
      <w:bookmarkEnd w:id="4142"/>
      <w:r>
        <w:rPr>
          <w:rtl/>
        </w:rPr>
        <w:t xml:space="preserve">של </w:t>
      </w:r>
      <w:bookmarkStart w:id="4143" w:name="_ETM_Q6_356329"/>
      <w:bookmarkEnd w:id="4143"/>
      <w:r>
        <w:rPr>
          <w:rtl/>
        </w:rPr>
        <w:t xml:space="preserve">ראש </w:t>
      </w:r>
      <w:bookmarkStart w:id="4144" w:name="_ETM_Q6_356569"/>
      <w:bookmarkEnd w:id="4144"/>
      <w:r>
        <w:rPr>
          <w:rtl/>
        </w:rPr>
        <w:t xml:space="preserve">הממשלה </w:t>
      </w:r>
      <w:bookmarkStart w:id="4145" w:name="_ETM_Q6_357980"/>
      <w:bookmarkEnd w:id="4145"/>
      <w:r>
        <w:rPr>
          <w:rtl/>
        </w:rPr>
        <w:t xml:space="preserve">נגד </w:t>
      </w:r>
      <w:bookmarkStart w:id="4146" w:name="_ETM_Q6_358459"/>
      <w:bookmarkEnd w:id="4146"/>
      <w:r>
        <w:rPr>
          <w:rtl/>
        </w:rPr>
        <w:t xml:space="preserve">בכירי </w:t>
      </w:r>
      <w:bookmarkStart w:id="4147" w:name="_ETM_Q6_358879"/>
      <w:bookmarkEnd w:id="4147"/>
      <w:r>
        <w:rPr>
          <w:rtl/>
        </w:rPr>
        <w:t xml:space="preserve">הצבא </w:t>
      </w:r>
      <w:bookmarkStart w:id="4148" w:name="_ETM_Q6_359989"/>
      <w:bookmarkEnd w:id="4148"/>
      <w:r>
        <w:rPr>
          <w:rtl/>
        </w:rPr>
        <w:t xml:space="preserve">בעיצומם </w:t>
      </w:r>
      <w:bookmarkStart w:id="4149" w:name="_ETM_Q6_360739"/>
      <w:bookmarkEnd w:id="4149"/>
      <w:r>
        <w:rPr>
          <w:rtl/>
        </w:rPr>
        <w:t xml:space="preserve">של </w:t>
      </w:r>
      <w:bookmarkStart w:id="4150" w:name="_ETM_Q6_360980"/>
      <w:bookmarkEnd w:id="4150"/>
      <w:r>
        <w:rPr>
          <w:rtl/>
        </w:rPr>
        <w:t xml:space="preserve">ימי </w:t>
      </w:r>
      <w:bookmarkStart w:id="4151" w:name="_ETM_Q6_361280"/>
      <w:bookmarkEnd w:id="4151"/>
      <w:r>
        <w:rPr>
          <w:rtl/>
        </w:rPr>
        <w:t>המלחמה</w:t>
      </w:r>
      <w:r>
        <w:rPr>
          <w:rFonts w:hint="cs"/>
          <w:rtl/>
        </w:rPr>
        <w:t>.</w:t>
      </w:r>
      <w:r>
        <w:rPr>
          <w:rtl/>
        </w:rPr>
        <w:t xml:space="preserve"> </w:t>
      </w:r>
      <w:bookmarkStart w:id="4152" w:name="_ETM_Q6_363169"/>
      <w:bookmarkEnd w:id="4152"/>
      <w:r>
        <w:rPr>
          <w:rtl/>
        </w:rPr>
        <w:t xml:space="preserve">לאחר </w:t>
      </w:r>
      <w:bookmarkStart w:id="4153" w:name="_ETM_Q6_363680"/>
      <w:bookmarkEnd w:id="4153"/>
      <w:r>
        <w:rPr>
          <w:rtl/>
        </w:rPr>
        <w:t xml:space="preserve">הדברים </w:t>
      </w:r>
      <w:bookmarkStart w:id="4154" w:name="_ETM_Q6_364340"/>
      <w:bookmarkEnd w:id="4154"/>
      <w:r>
        <w:rPr>
          <w:rtl/>
        </w:rPr>
        <w:t xml:space="preserve">ניגשו </w:t>
      </w:r>
      <w:bookmarkStart w:id="4155" w:name="_ETM_Q6_364730"/>
      <w:bookmarkEnd w:id="4155"/>
      <w:r>
        <w:rPr>
          <w:rtl/>
        </w:rPr>
        <w:t>אל</w:t>
      </w:r>
      <w:r>
        <w:rPr>
          <w:rFonts w:hint="cs"/>
          <w:rtl/>
        </w:rPr>
        <w:t>י</w:t>
      </w:r>
      <w:r>
        <w:rPr>
          <w:rtl/>
        </w:rPr>
        <w:t xml:space="preserve">י </w:t>
      </w:r>
      <w:bookmarkStart w:id="4156" w:name="_ETM_Q6_365120"/>
      <w:bookmarkEnd w:id="4156"/>
      <w:r>
        <w:rPr>
          <w:rFonts w:hint="cs"/>
          <w:rtl/>
        </w:rPr>
        <w:t xml:space="preserve">כמה </w:t>
      </w:r>
      <w:bookmarkStart w:id="4157" w:name="_ETM_Q6_366000"/>
      <w:bookmarkEnd w:id="4157"/>
      <w:r>
        <w:rPr>
          <w:rFonts w:hint="cs"/>
          <w:rtl/>
        </w:rPr>
        <w:t>ע</w:t>
      </w:r>
      <w:bookmarkStart w:id="4158" w:name="_ETM_Q6_365600"/>
      <w:bookmarkEnd w:id="4158"/>
      <w:r>
        <w:rPr>
          <w:rtl/>
        </w:rPr>
        <w:t xml:space="preserve">מיתים </w:t>
      </w:r>
      <w:bookmarkStart w:id="4159" w:name="_ETM_Q6_366200"/>
      <w:bookmarkEnd w:id="4159"/>
      <w:r>
        <w:rPr>
          <w:rtl/>
        </w:rPr>
        <w:t xml:space="preserve">מן </w:t>
      </w:r>
      <w:bookmarkStart w:id="4160" w:name="_ETM_Q6_366410"/>
      <w:bookmarkEnd w:id="4160"/>
      <w:r>
        <w:rPr>
          <w:rtl/>
        </w:rPr>
        <w:t xml:space="preserve">הקואליציה </w:t>
      </w:r>
      <w:bookmarkStart w:id="4161" w:name="_ETM_Q6_368110"/>
      <w:bookmarkEnd w:id="4161"/>
      <w:r>
        <w:rPr>
          <w:rtl/>
        </w:rPr>
        <w:t>ואמרו</w:t>
      </w:r>
      <w:bookmarkStart w:id="4162" w:name="_ETM_Q6_368730"/>
      <w:bookmarkEnd w:id="4162"/>
      <w:r>
        <w:rPr>
          <w:rFonts w:hint="cs"/>
          <w:rtl/>
        </w:rPr>
        <w:t>:</w:t>
      </w:r>
      <w:r>
        <w:rPr>
          <w:rtl/>
        </w:rPr>
        <w:t xml:space="preserve"> </w:t>
      </w:r>
      <w:bookmarkStart w:id="4163" w:name="_ETM_Q6_368909"/>
      <w:bookmarkEnd w:id="4163"/>
      <w:r>
        <w:rPr>
          <w:rtl/>
        </w:rPr>
        <w:t>גלעד</w:t>
      </w:r>
      <w:r>
        <w:rPr>
          <w:rFonts w:hint="cs"/>
          <w:rtl/>
        </w:rPr>
        <w:t>,</w:t>
      </w:r>
      <w:r>
        <w:rPr>
          <w:rtl/>
        </w:rPr>
        <w:t xml:space="preserve"> </w:t>
      </w:r>
      <w:bookmarkStart w:id="4164" w:name="_ETM_Q6_369599"/>
      <w:bookmarkEnd w:id="4164"/>
      <w:r>
        <w:rPr>
          <w:rtl/>
        </w:rPr>
        <w:t>תעזוב</w:t>
      </w:r>
      <w:r>
        <w:rPr>
          <w:rFonts w:hint="cs"/>
          <w:rtl/>
        </w:rPr>
        <w:t xml:space="preserve">, אלה </w:t>
      </w:r>
      <w:bookmarkStart w:id="4165" w:name="_ETM_Q6_370470"/>
      <w:bookmarkEnd w:id="4165"/>
      <w:r>
        <w:rPr>
          <w:rtl/>
        </w:rPr>
        <w:t xml:space="preserve">תדרוכים </w:t>
      </w:r>
      <w:bookmarkStart w:id="4166" w:name="_ETM_Q6_371700"/>
      <w:bookmarkEnd w:id="4166"/>
      <w:r>
        <w:rPr>
          <w:rtl/>
        </w:rPr>
        <w:t xml:space="preserve">לא </w:t>
      </w:r>
      <w:bookmarkStart w:id="4167" w:name="_ETM_Q6_371849"/>
      <w:bookmarkEnd w:id="4167"/>
      <w:r>
        <w:rPr>
          <w:rtl/>
        </w:rPr>
        <w:t>מבוססים</w:t>
      </w:r>
      <w:r>
        <w:rPr>
          <w:rFonts w:hint="cs"/>
          <w:rtl/>
        </w:rPr>
        <w:t>,</w:t>
      </w:r>
      <w:r>
        <w:rPr>
          <w:rtl/>
        </w:rPr>
        <w:t xml:space="preserve"> </w:t>
      </w:r>
      <w:bookmarkStart w:id="4168" w:name="_ETM_Q6_373379"/>
      <w:bookmarkEnd w:id="4168"/>
      <w:r>
        <w:rPr>
          <w:rtl/>
        </w:rPr>
        <w:t xml:space="preserve">אלה </w:t>
      </w:r>
      <w:bookmarkStart w:id="4169" w:name="_ETM_Q6_373680"/>
      <w:bookmarkEnd w:id="4169"/>
      <w:r>
        <w:rPr>
          <w:rtl/>
        </w:rPr>
        <w:t>שמועות</w:t>
      </w:r>
      <w:r>
        <w:rPr>
          <w:rFonts w:hint="cs"/>
          <w:rtl/>
        </w:rPr>
        <w:t>.</w:t>
      </w:r>
      <w:r>
        <w:rPr>
          <w:rtl/>
        </w:rPr>
        <w:t xml:space="preserve"> </w:t>
      </w:r>
      <w:bookmarkStart w:id="4170" w:name="_ETM_Q6_374879"/>
      <w:bookmarkEnd w:id="4170"/>
      <w:r>
        <w:rPr>
          <w:rtl/>
        </w:rPr>
        <w:t xml:space="preserve">אנחנו </w:t>
      </w:r>
      <w:bookmarkStart w:id="4171" w:name="_ETM_Q6_375360"/>
      <w:bookmarkEnd w:id="4171"/>
      <w:r>
        <w:rPr>
          <w:rtl/>
        </w:rPr>
        <w:t xml:space="preserve">לא </w:t>
      </w:r>
      <w:bookmarkStart w:id="4172" w:name="_ETM_Q6_375540"/>
      <w:bookmarkEnd w:id="4172"/>
      <w:r>
        <w:rPr>
          <w:rtl/>
        </w:rPr>
        <w:t xml:space="preserve">מאמינים </w:t>
      </w:r>
      <w:bookmarkStart w:id="4173" w:name="_ETM_Q6_376379"/>
      <w:bookmarkEnd w:id="4173"/>
      <w:r>
        <w:rPr>
          <w:rtl/>
        </w:rPr>
        <w:t>ש</w:t>
      </w:r>
      <w:r>
        <w:rPr>
          <w:rFonts w:hint="cs"/>
          <w:rtl/>
        </w:rPr>
        <w:t xml:space="preserve">הם </w:t>
      </w:r>
      <w:r>
        <w:rPr>
          <w:rtl/>
        </w:rPr>
        <w:t xml:space="preserve">מגיעים </w:t>
      </w:r>
      <w:bookmarkStart w:id="4174" w:name="_ETM_Q6_377310"/>
      <w:bookmarkEnd w:id="4174"/>
      <w:r>
        <w:rPr>
          <w:rtl/>
        </w:rPr>
        <w:t xml:space="preserve">באמת </w:t>
      </w:r>
      <w:bookmarkStart w:id="4175" w:name="_ETM_Q6_378530"/>
      <w:bookmarkEnd w:id="4175"/>
      <w:r>
        <w:rPr>
          <w:rFonts w:hint="cs"/>
          <w:rtl/>
        </w:rPr>
        <w:t>מ</w:t>
      </w:r>
      <w:r>
        <w:rPr>
          <w:rtl/>
        </w:rPr>
        <w:t xml:space="preserve">סביבתו </w:t>
      </w:r>
      <w:bookmarkStart w:id="4176" w:name="_ETM_Q6_379430"/>
      <w:bookmarkEnd w:id="4176"/>
      <w:r>
        <w:rPr>
          <w:rtl/>
        </w:rPr>
        <w:t xml:space="preserve">של </w:t>
      </w:r>
      <w:bookmarkStart w:id="4177" w:name="_ETM_Q6_379700"/>
      <w:bookmarkEnd w:id="4177"/>
      <w:r>
        <w:rPr>
          <w:rtl/>
        </w:rPr>
        <w:t xml:space="preserve">ראש </w:t>
      </w:r>
      <w:bookmarkStart w:id="4178" w:name="_ETM_Q6_380000"/>
      <w:bookmarkEnd w:id="4178"/>
      <w:r>
        <w:rPr>
          <w:rtl/>
        </w:rPr>
        <w:t>הממשלה</w:t>
      </w:r>
      <w:r>
        <w:rPr>
          <w:rFonts w:hint="cs"/>
          <w:rtl/>
        </w:rPr>
        <w:t>.</w:t>
      </w:r>
      <w:r>
        <w:rPr>
          <w:rtl/>
        </w:rPr>
        <w:t xml:space="preserve"> </w:t>
      </w:r>
      <w:bookmarkStart w:id="4179" w:name="_ETM_Q6_381139"/>
      <w:bookmarkEnd w:id="4179"/>
      <w:r>
        <w:rPr>
          <w:rtl/>
        </w:rPr>
        <w:t>ראו</w:t>
      </w:r>
      <w:bookmarkStart w:id="4180" w:name="_ETM_Q6_381590"/>
      <w:bookmarkEnd w:id="4180"/>
      <w:r>
        <w:rPr>
          <w:rFonts w:hint="cs"/>
          <w:rtl/>
        </w:rPr>
        <w:t xml:space="preserve">י </w:t>
      </w:r>
      <w:bookmarkStart w:id="4181" w:name="_ETM_Q6_381709"/>
      <w:bookmarkEnd w:id="4181"/>
      <w:r>
        <w:rPr>
          <w:rtl/>
        </w:rPr>
        <w:t xml:space="preserve">בימים </w:t>
      </w:r>
      <w:bookmarkStart w:id="4182" w:name="_ETM_Q6_382220"/>
      <w:bookmarkEnd w:id="4182"/>
      <w:r>
        <w:rPr>
          <w:rtl/>
        </w:rPr>
        <w:t xml:space="preserve">הללו </w:t>
      </w:r>
      <w:bookmarkStart w:id="4183" w:name="_ETM_Q6_382849"/>
      <w:bookmarkEnd w:id="4183"/>
      <w:r>
        <w:rPr>
          <w:rtl/>
        </w:rPr>
        <w:t xml:space="preserve">שלא </w:t>
      </w:r>
      <w:bookmarkStart w:id="4184" w:name="_ETM_Q6_383569"/>
      <w:bookmarkEnd w:id="4184"/>
      <w:r>
        <w:rPr>
          <w:rtl/>
        </w:rPr>
        <w:t xml:space="preserve">נתרום </w:t>
      </w:r>
      <w:bookmarkStart w:id="4185" w:name="_ETM_Q6_384080"/>
      <w:bookmarkEnd w:id="4185"/>
      <w:r>
        <w:rPr>
          <w:rtl/>
        </w:rPr>
        <w:t xml:space="preserve">את </w:t>
      </w:r>
      <w:bookmarkStart w:id="4186" w:name="_ETM_Q6_384290"/>
      <w:bookmarkEnd w:id="4186"/>
      <w:r>
        <w:rPr>
          <w:rtl/>
        </w:rPr>
        <w:t>תרומ</w:t>
      </w:r>
      <w:r>
        <w:rPr>
          <w:rFonts w:hint="cs"/>
          <w:rtl/>
        </w:rPr>
        <w:t xml:space="preserve">תנו </w:t>
      </w:r>
      <w:bookmarkStart w:id="4187" w:name="_ETM_Q6_384790"/>
      <w:bookmarkStart w:id="4188" w:name="_ETM_Q6_385599"/>
      <w:bookmarkEnd w:id="4187"/>
      <w:bookmarkEnd w:id="4188"/>
      <w:r>
        <w:rPr>
          <w:rFonts w:hint="cs"/>
          <w:rtl/>
        </w:rPr>
        <w:t>להעצמת</w:t>
      </w:r>
      <w:r>
        <w:rPr>
          <w:rtl/>
        </w:rPr>
        <w:t xml:space="preserve"> </w:t>
      </w:r>
      <w:bookmarkStart w:id="4189" w:name="_ETM_Q6_386530"/>
      <w:bookmarkEnd w:id="4189"/>
      <w:r>
        <w:rPr>
          <w:rtl/>
        </w:rPr>
        <w:t xml:space="preserve">דברים </w:t>
      </w:r>
      <w:bookmarkStart w:id="4190" w:name="_ETM_Q6_387099"/>
      <w:bookmarkEnd w:id="4190"/>
      <w:r>
        <w:rPr>
          <w:rtl/>
        </w:rPr>
        <w:t xml:space="preserve">שאולי </w:t>
      </w:r>
      <w:bookmarkStart w:id="4191" w:name="_ETM_Q6_388299"/>
      <w:bookmarkEnd w:id="4191"/>
      <w:r>
        <w:rPr>
          <w:rtl/>
        </w:rPr>
        <w:t xml:space="preserve">יש </w:t>
      </w:r>
      <w:bookmarkStart w:id="4192" w:name="_ETM_Q6_388540"/>
      <w:bookmarkEnd w:id="4192"/>
      <w:r>
        <w:rPr>
          <w:rtl/>
        </w:rPr>
        <w:t xml:space="preserve">בהם </w:t>
      </w:r>
      <w:bookmarkStart w:id="4193" w:name="_ETM_Q6_388959"/>
      <w:bookmarkEnd w:id="4193"/>
      <w:r>
        <w:rPr>
          <w:rtl/>
        </w:rPr>
        <w:t xml:space="preserve">מן </w:t>
      </w:r>
      <w:bookmarkStart w:id="4194" w:name="_ETM_Q6_389139"/>
      <w:bookmarkEnd w:id="4194"/>
      <w:r>
        <w:rPr>
          <w:rtl/>
        </w:rPr>
        <w:t>הפייק</w:t>
      </w:r>
      <w:bookmarkStart w:id="4195" w:name="_ETM_Q6_389650"/>
      <w:bookmarkEnd w:id="4195"/>
      <w:r w:rsidR="008328E0">
        <w:rPr>
          <w:rFonts w:hint="cs"/>
          <w:rtl/>
        </w:rPr>
        <w:t>-</w:t>
      </w:r>
      <w:r>
        <w:rPr>
          <w:rtl/>
        </w:rPr>
        <w:t>ניוז</w:t>
      </w:r>
      <w:r>
        <w:rPr>
          <w:rFonts w:hint="cs"/>
          <w:rtl/>
        </w:rPr>
        <w:t>.</w:t>
      </w:r>
    </w:p>
    <w:p w:rsidR="002A4A88" w:rsidRDefault="002A4A88" w:rsidP="005C48BA">
      <w:pPr>
        <w:rPr>
          <w:rtl/>
        </w:rPr>
      </w:pPr>
    </w:p>
    <w:p w:rsidR="002A4A88" w:rsidRDefault="002A4A88" w:rsidP="005C48BA">
      <w:pPr>
        <w:rPr>
          <w:rtl/>
        </w:rPr>
      </w:pPr>
      <w:bookmarkStart w:id="4196" w:name="_ETM_Q6_393000"/>
      <w:bookmarkEnd w:id="4196"/>
      <w:r>
        <w:rPr>
          <w:rFonts w:hint="cs"/>
          <w:rtl/>
        </w:rPr>
        <w:t>נו</w:t>
      </w:r>
      <w:bookmarkStart w:id="4197" w:name="_ETM_Q6_391959"/>
      <w:bookmarkStart w:id="4198" w:name="_ETM_Q6_393439"/>
      <w:bookmarkEnd w:id="4197"/>
      <w:bookmarkEnd w:id="4198"/>
      <w:r>
        <w:rPr>
          <w:rFonts w:hint="cs"/>
          <w:rtl/>
        </w:rPr>
        <w:t xml:space="preserve">, </w:t>
      </w:r>
      <w:r>
        <w:rPr>
          <w:rtl/>
        </w:rPr>
        <w:t xml:space="preserve">ואז </w:t>
      </w:r>
      <w:bookmarkStart w:id="4199" w:name="_ETM_Q6_393889"/>
      <w:bookmarkEnd w:id="4199"/>
      <w:r>
        <w:rPr>
          <w:rtl/>
        </w:rPr>
        <w:t xml:space="preserve">הגיע </w:t>
      </w:r>
      <w:bookmarkStart w:id="4200" w:name="_ETM_Q6_395020"/>
      <w:bookmarkEnd w:id="4200"/>
      <w:r>
        <w:rPr>
          <w:rtl/>
        </w:rPr>
        <w:t>ציו</w:t>
      </w:r>
      <w:r>
        <w:rPr>
          <w:rFonts w:hint="cs"/>
          <w:rtl/>
        </w:rPr>
        <w:t xml:space="preserve">צו </w:t>
      </w:r>
      <w:bookmarkStart w:id="4201" w:name="_ETM_Q6_395440"/>
      <w:bookmarkStart w:id="4202" w:name="_ETM_Q6_395830"/>
      <w:bookmarkEnd w:id="4201"/>
      <w:bookmarkEnd w:id="4202"/>
      <w:r>
        <w:rPr>
          <w:rFonts w:hint="cs"/>
          <w:rtl/>
        </w:rPr>
        <w:t>ה</w:t>
      </w:r>
      <w:r>
        <w:rPr>
          <w:rtl/>
        </w:rPr>
        <w:t xml:space="preserve">מפורסם </w:t>
      </w:r>
      <w:bookmarkStart w:id="4203" w:name="_ETM_Q6_397300"/>
      <w:bookmarkEnd w:id="4203"/>
      <w:r>
        <w:rPr>
          <w:rtl/>
        </w:rPr>
        <w:t xml:space="preserve">של </w:t>
      </w:r>
      <w:bookmarkStart w:id="4204" w:name="_ETM_Q6_397569"/>
      <w:bookmarkEnd w:id="4204"/>
      <w:r>
        <w:rPr>
          <w:rFonts w:hint="cs"/>
          <w:rtl/>
        </w:rPr>
        <w:t>ראש הממשלה</w:t>
      </w:r>
      <w:bookmarkStart w:id="4205" w:name="_ETM_Q6_396000"/>
      <w:bookmarkEnd w:id="4205"/>
      <w:r>
        <w:rPr>
          <w:rFonts w:hint="cs"/>
          <w:rtl/>
        </w:rPr>
        <w:t xml:space="preserve"> </w:t>
      </w:r>
      <w:bookmarkStart w:id="4206" w:name="_ETM_Q6_399130"/>
      <w:bookmarkEnd w:id="4206"/>
      <w:r>
        <w:rPr>
          <w:rtl/>
        </w:rPr>
        <w:t xml:space="preserve">בעיצומו </w:t>
      </w:r>
      <w:bookmarkStart w:id="4207" w:name="_ETM_Q6_399940"/>
      <w:bookmarkEnd w:id="4207"/>
      <w:r>
        <w:rPr>
          <w:rtl/>
        </w:rPr>
        <w:t xml:space="preserve">של </w:t>
      </w:r>
      <w:bookmarkStart w:id="4208" w:name="_ETM_Q6_400240"/>
      <w:bookmarkEnd w:id="4208"/>
      <w:r>
        <w:rPr>
          <w:rtl/>
        </w:rPr>
        <w:t>הלילה</w:t>
      </w:r>
      <w:r>
        <w:rPr>
          <w:rFonts w:hint="cs"/>
          <w:rtl/>
        </w:rPr>
        <w:t>,</w:t>
      </w:r>
      <w:r>
        <w:rPr>
          <w:rtl/>
        </w:rPr>
        <w:t xml:space="preserve"> </w:t>
      </w:r>
      <w:bookmarkStart w:id="4209" w:name="_ETM_Q6_401350"/>
      <w:bookmarkEnd w:id="4209"/>
      <w:r>
        <w:rPr>
          <w:rtl/>
        </w:rPr>
        <w:t xml:space="preserve">בשעה </w:t>
      </w:r>
      <w:bookmarkStart w:id="4210" w:name="_ETM_Q6_401890"/>
      <w:bookmarkEnd w:id="4210"/>
      <w:r>
        <w:rPr>
          <w:rtl/>
        </w:rPr>
        <w:t xml:space="preserve">שחיילינו </w:t>
      </w:r>
      <w:bookmarkStart w:id="4211" w:name="_ETM_Q6_403090"/>
      <w:bookmarkEnd w:id="4211"/>
      <w:r>
        <w:rPr>
          <w:rtl/>
        </w:rPr>
        <w:t xml:space="preserve">חוצים </w:t>
      </w:r>
      <w:bookmarkStart w:id="4212" w:name="_ETM_Q6_403870"/>
      <w:bookmarkEnd w:id="4212"/>
      <w:r>
        <w:rPr>
          <w:rtl/>
        </w:rPr>
        <w:t xml:space="preserve">את </w:t>
      </w:r>
      <w:bookmarkStart w:id="4213" w:name="_ETM_Q6_403990"/>
      <w:bookmarkEnd w:id="4213"/>
      <w:r>
        <w:rPr>
          <w:rtl/>
        </w:rPr>
        <w:t xml:space="preserve">קו </w:t>
      </w:r>
      <w:bookmarkStart w:id="4214" w:name="_ETM_Q6_404319"/>
      <w:bookmarkEnd w:id="4214"/>
      <w:r>
        <w:rPr>
          <w:rtl/>
        </w:rPr>
        <w:t xml:space="preserve">הגבול </w:t>
      </w:r>
      <w:bookmarkStart w:id="4215" w:name="_ETM_Q6_404920"/>
      <w:bookmarkEnd w:id="4215"/>
      <w:r>
        <w:rPr>
          <w:rtl/>
        </w:rPr>
        <w:t xml:space="preserve">מול </w:t>
      </w:r>
      <w:bookmarkStart w:id="4216" w:name="_ETM_Q6_405190"/>
      <w:bookmarkEnd w:id="4216"/>
      <w:r>
        <w:rPr>
          <w:rtl/>
        </w:rPr>
        <w:t>הרצועה</w:t>
      </w:r>
      <w:r>
        <w:rPr>
          <w:rFonts w:hint="cs"/>
          <w:rtl/>
        </w:rPr>
        <w:t>,</w:t>
      </w:r>
      <w:r>
        <w:rPr>
          <w:rtl/>
        </w:rPr>
        <w:t xml:space="preserve"> </w:t>
      </w:r>
      <w:bookmarkStart w:id="4217" w:name="_ETM_Q6_406390"/>
      <w:bookmarkEnd w:id="4217"/>
      <w:r>
        <w:rPr>
          <w:rtl/>
        </w:rPr>
        <w:t xml:space="preserve">בשעה </w:t>
      </w:r>
      <w:bookmarkStart w:id="4218" w:name="_ETM_Q6_406930"/>
      <w:bookmarkEnd w:id="4218"/>
      <w:r>
        <w:rPr>
          <w:rtl/>
        </w:rPr>
        <w:t xml:space="preserve">שמפקדיהם </w:t>
      </w:r>
      <w:bookmarkStart w:id="4219" w:name="_ETM_Q6_408610"/>
      <w:bookmarkEnd w:id="4219"/>
      <w:r>
        <w:rPr>
          <w:rtl/>
        </w:rPr>
        <w:t xml:space="preserve">נמצאים </w:t>
      </w:r>
      <w:bookmarkStart w:id="4220" w:name="_ETM_Q6_409390"/>
      <w:bookmarkEnd w:id="4220"/>
      <w:r>
        <w:rPr>
          <w:rtl/>
        </w:rPr>
        <w:t xml:space="preserve">בעמדות </w:t>
      </w:r>
      <w:bookmarkStart w:id="4221" w:name="_ETM_Q6_409990"/>
      <w:bookmarkEnd w:id="4221"/>
      <w:r>
        <w:rPr>
          <w:rtl/>
        </w:rPr>
        <w:t>הפיקוד</w:t>
      </w:r>
      <w:r>
        <w:rPr>
          <w:rFonts w:hint="cs"/>
          <w:rtl/>
        </w:rPr>
        <w:t>.</w:t>
      </w:r>
      <w:r>
        <w:rPr>
          <w:rtl/>
        </w:rPr>
        <w:t xml:space="preserve"> </w:t>
      </w:r>
      <w:bookmarkStart w:id="4222" w:name="_ETM_Q6_411130"/>
      <w:bookmarkEnd w:id="4222"/>
      <w:r>
        <w:rPr>
          <w:rtl/>
        </w:rPr>
        <w:t xml:space="preserve">על </w:t>
      </w:r>
      <w:bookmarkStart w:id="4223" w:name="_ETM_Q6_411459"/>
      <w:bookmarkEnd w:id="4223"/>
      <w:r>
        <w:rPr>
          <w:rtl/>
        </w:rPr>
        <w:t xml:space="preserve">פי </w:t>
      </w:r>
      <w:bookmarkStart w:id="4224" w:name="_ETM_Q6_411670"/>
      <w:bookmarkEnd w:id="4224"/>
      <w:r>
        <w:rPr>
          <w:rtl/>
        </w:rPr>
        <w:t xml:space="preserve">הפרסומים </w:t>
      </w:r>
      <w:bookmarkStart w:id="4225" w:name="_ETM_Q6_413230"/>
      <w:bookmarkEnd w:id="4225"/>
      <w:r>
        <w:rPr>
          <w:rtl/>
        </w:rPr>
        <w:t xml:space="preserve">שנמצאים </w:t>
      </w:r>
      <w:bookmarkStart w:id="4226" w:name="_ETM_Q6_414280"/>
      <w:bookmarkEnd w:id="4226"/>
      <w:r>
        <w:rPr>
          <w:rtl/>
        </w:rPr>
        <w:t xml:space="preserve">גם </w:t>
      </w:r>
      <w:bookmarkStart w:id="4227" w:name="_ETM_Q6_414580"/>
      <w:bookmarkEnd w:id="4227"/>
      <w:r>
        <w:rPr>
          <w:rtl/>
        </w:rPr>
        <w:t>בתקשורת</w:t>
      </w:r>
      <w:r>
        <w:rPr>
          <w:rFonts w:hint="cs"/>
          <w:rtl/>
        </w:rPr>
        <w:t>,</w:t>
      </w:r>
      <w:r>
        <w:rPr>
          <w:rtl/>
        </w:rPr>
        <w:t xml:space="preserve"> </w:t>
      </w:r>
      <w:bookmarkStart w:id="4228" w:name="_ETM_Q6_415420"/>
      <w:bookmarkEnd w:id="4228"/>
      <w:r>
        <w:rPr>
          <w:rtl/>
        </w:rPr>
        <w:t xml:space="preserve">גם </w:t>
      </w:r>
      <w:bookmarkStart w:id="4229" w:name="_ETM_Q6_415720"/>
      <w:bookmarkEnd w:id="4229"/>
      <w:r>
        <w:rPr>
          <w:rtl/>
        </w:rPr>
        <w:t xml:space="preserve">ברשתות </w:t>
      </w:r>
      <w:bookmarkStart w:id="4230" w:name="_ETM_Q6_416380"/>
      <w:bookmarkEnd w:id="4230"/>
      <w:r>
        <w:rPr>
          <w:rtl/>
        </w:rPr>
        <w:t>החברתיות</w:t>
      </w:r>
      <w:r>
        <w:rPr>
          <w:rFonts w:hint="cs"/>
          <w:rtl/>
        </w:rPr>
        <w:t>,</w:t>
      </w:r>
      <w:r>
        <w:rPr>
          <w:rtl/>
        </w:rPr>
        <w:t xml:space="preserve"> </w:t>
      </w:r>
      <w:bookmarkStart w:id="4231" w:name="_ETM_Q6_417640"/>
      <w:bookmarkEnd w:id="4231"/>
      <w:r>
        <w:rPr>
          <w:rtl/>
        </w:rPr>
        <w:t xml:space="preserve">במשך </w:t>
      </w:r>
      <w:bookmarkStart w:id="4232" w:name="_ETM_Q6_418240"/>
      <w:bookmarkEnd w:id="4232"/>
      <w:r>
        <w:rPr>
          <w:rtl/>
        </w:rPr>
        <w:t xml:space="preserve">שעות </w:t>
      </w:r>
      <w:bookmarkStart w:id="4233" w:name="_ETM_Q6_418990"/>
      <w:bookmarkEnd w:id="4233"/>
      <w:r>
        <w:rPr>
          <w:rtl/>
        </w:rPr>
        <w:t xml:space="preserve">על </w:t>
      </w:r>
      <w:bookmarkStart w:id="4234" w:name="_ETM_Q6_419170"/>
      <w:bookmarkEnd w:id="4234"/>
      <w:r>
        <w:rPr>
          <w:rtl/>
        </w:rPr>
        <w:t xml:space="preserve">גבי </w:t>
      </w:r>
      <w:bookmarkStart w:id="4235" w:name="_ETM_Q6_419560"/>
      <w:bookmarkEnd w:id="4235"/>
      <w:r>
        <w:rPr>
          <w:rtl/>
        </w:rPr>
        <w:t xml:space="preserve">שעות </w:t>
      </w:r>
      <w:bookmarkStart w:id="4236" w:name="_ETM_Q6_420900"/>
      <w:bookmarkEnd w:id="4236"/>
      <w:r>
        <w:rPr>
          <w:rtl/>
        </w:rPr>
        <w:t xml:space="preserve">בכירי </w:t>
      </w:r>
      <w:bookmarkStart w:id="4237" w:name="_ETM_Q6_421440"/>
      <w:bookmarkEnd w:id="4237"/>
      <w:r>
        <w:rPr>
          <w:rtl/>
        </w:rPr>
        <w:t xml:space="preserve">לשכתו </w:t>
      </w:r>
      <w:bookmarkStart w:id="4238" w:name="_ETM_Q6_422160"/>
      <w:bookmarkEnd w:id="4238"/>
      <w:r>
        <w:rPr>
          <w:rtl/>
        </w:rPr>
        <w:t xml:space="preserve">של </w:t>
      </w:r>
      <w:bookmarkStart w:id="4239" w:name="_ETM_Q6_422400"/>
      <w:bookmarkEnd w:id="4239"/>
      <w:r>
        <w:rPr>
          <w:rtl/>
        </w:rPr>
        <w:t xml:space="preserve">ראש </w:t>
      </w:r>
      <w:bookmarkStart w:id="4240" w:name="_ETM_Q6_422700"/>
      <w:bookmarkEnd w:id="4240"/>
      <w:r>
        <w:rPr>
          <w:rtl/>
        </w:rPr>
        <w:t xml:space="preserve">הממשלה </w:t>
      </w:r>
      <w:bookmarkStart w:id="4241" w:name="_ETM_Q6_423870"/>
      <w:bookmarkEnd w:id="4241"/>
      <w:r>
        <w:rPr>
          <w:rFonts w:hint="cs"/>
          <w:rtl/>
        </w:rPr>
        <w:t xml:space="preserve">עסקו </w:t>
      </w:r>
      <w:bookmarkStart w:id="4242" w:name="_ETM_Q6_424440"/>
      <w:bookmarkEnd w:id="4242"/>
      <w:r>
        <w:rPr>
          <w:rtl/>
        </w:rPr>
        <w:t xml:space="preserve">בניסוחו </w:t>
      </w:r>
      <w:bookmarkStart w:id="4243" w:name="_ETM_Q6_425370"/>
      <w:bookmarkEnd w:id="4243"/>
      <w:r>
        <w:rPr>
          <w:rtl/>
        </w:rPr>
        <w:t xml:space="preserve">של </w:t>
      </w:r>
      <w:bookmarkStart w:id="4244" w:name="_ETM_Q6_425640"/>
      <w:bookmarkEnd w:id="4244"/>
      <w:r>
        <w:rPr>
          <w:rtl/>
        </w:rPr>
        <w:t>הציו</w:t>
      </w:r>
      <w:r>
        <w:rPr>
          <w:rFonts w:hint="cs"/>
          <w:rtl/>
        </w:rPr>
        <w:t>ץ</w:t>
      </w:r>
      <w:r>
        <w:rPr>
          <w:rtl/>
        </w:rPr>
        <w:t xml:space="preserve"> </w:t>
      </w:r>
      <w:bookmarkStart w:id="4245" w:name="_ETM_Q6_427490"/>
      <w:bookmarkEnd w:id="4245"/>
      <w:r>
        <w:rPr>
          <w:rtl/>
        </w:rPr>
        <w:t xml:space="preserve">בחשבון </w:t>
      </w:r>
      <w:bookmarkStart w:id="4246" w:name="_ETM_Q6_428140"/>
      <w:bookmarkEnd w:id="4246"/>
      <w:r>
        <w:rPr>
          <w:rFonts w:hint="cs"/>
          <w:rtl/>
        </w:rPr>
        <w:t xml:space="preserve">הטוויטר </w:t>
      </w:r>
      <w:bookmarkStart w:id="4247" w:name="_ETM_Q6_428740"/>
      <w:bookmarkEnd w:id="4247"/>
      <w:r>
        <w:rPr>
          <w:rtl/>
        </w:rPr>
        <w:t xml:space="preserve">של </w:t>
      </w:r>
      <w:bookmarkStart w:id="4248" w:name="_ETM_Q6_428950"/>
      <w:bookmarkEnd w:id="4248"/>
      <w:r>
        <w:rPr>
          <w:rtl/>
        </w:rPr>
        <w:t xml:space="preserve">ראש </w:t>
      </w:r>
      <w:bookmarkStart w:id="4249" w:name="_ETM_Q6_429190"/>
      <w:bookmarkEnd w:id="4249"/>
      <w:r>
        <w:rPr>
          <w:rtl/>
        </w:rPr>
        <w:t xml:space="preserve">הממשלה </w:t>
      </w:r>
      <w:bookmarkStart w:id="4250" w:name="_ETM_Q6_429760"/>
      <w:bookmarkEnd w:id="4250"/>
      <w:r>
        <w:rPr>
          <w:rtl/>
        </w:rPr>
        <w:t>עצמו</w:t>
      </w:r>
      <w:r>
        <w:rPr>
          <w:rFonts w:hint="cs"/>
          <w:rtl/>
        </w:rPr>
        <w:t>,</w:t>
      </w:r>
      <w:r>
        <w:rPr>
          <w:rtl/>
        </w:rPr>
        <w:t xml:space="preserve"> </w:t>
      </w:r>
      <w:bookmarkStart w:id="4251" w:name="_ETM_Q6_430810"/>
      <w:bookmarkEnd w:id="4251"/>
      <w:r>
        <w:rPr>
          <w:rtl/>
        </w:rPr>
        <w:t>שכל</w:t>
      </w:r>
      <w:bookmarkStart w:id="4252" w:name="_ETM_Q6_431440"/>
      <w:bookmarkEnd w:id="4252"/>
      <w:r>
        <w:rPr>
          <w:rFonts w:hint="cs"/>
          <w:rtl/>
        </w:rPr>
        <w:t>-</w:t>
      </w:r>
      <w:r>
        <w:rPr>
          <w:rtl/>
        </w:rPr>
        <w:t xml:space="preserve">כולו </w:t>
      </w:r>
      <w:bookmarkStart w:id="4253" w:name="_ETM_Q6_432459"/>
      <w:bookmarkEnd w:id="4253"/>
      <w:r>
        <w:rPr>
          <w:rFonts w:hint="cs"/>
          <w:rtl/>
        </w:rPr>
        <w:t>הט</w:t>
      </w:r>
      <w:r>
        <w:rPr>
          <w:rtl/>
        </w:rPr>
        <w:t xml:space="preserve">לת </w:t>
      </w:r>
      <w:bookmarkStart w:id="4254" w:name="_ETM_Q6_433660"/>
      <w:bookmarkEnd w:id="4254"/>
      <w:r>
        <w:rPr>
          <w:rtl/>
        </w:rPr>
        <w:t xml:space="preserve">רפש </w:t>
      </w:r>
      <w:bookmarkStart w:id="4255" w:name="_ETM_Q6_434890"/>
      <w:bookmarkEnd w:id="4255"/>
      <w:r>
        <w:rPr>
          <w:rtl/>
        </w:rPr>
        <w:t xml:space="preserve">על </w:t>
      </w:r>
      <w:bookmarkStart w:id="4256" w:name="_ETM_Q6_435160"/>
      <w:bookmarkEnd w:id="4256"/>
      <w:r>
        <w:rPr>
          <w:rtl/>
        </w:rPr>
        <w:t>ב</w:t>
      </w:r>
      <w:r>
        <w:rPr>
          <w:rFonts w:hint="cs"/>
          <w:rtl/>
        </w:rPr>
        <w:t xml:space="preserve">כירי </w:t>
      </w:r>
      <w:bookmarkStart w:id="4257" w:name="_ETM_Q6_435640"/>
      <w:bookmarkEnd w:id="4257"/>
      <w:r>
        <w:rPr>
          <w:rtl/>
        </w:rPr>
        <w:t xml:space="preserve">הצבא </w:t>
      </w:r>
      <w:bookmarkStart w:id="4258" w:name="_ETM_Q6_436570"/>
      <w:bookmarkEnd w:id="4258"/>
      <w:r>
        <w:rPr>
          <w:rtl/>
        </w:rPr>
        <w:t xml:space="preserve">והימלטות </w:t>
      </w:r>
      <w:bookmarkStart w:id="4259" w:name="_ETM_Q6_437560"/>
      <w:bookmarkEnd w:id="4259"/>
      <w:r>
        <w:rPr>
          <w:rtl/>
        </w:rPr>
        <w:t xml:space="preserve">מהאחריות </w:t>
      </w:r>
      <w:bookmarkStart w:id="4260" w:name="_ETM_Q6_438190"/>
      <w:bookmarkEnd w:id="4260"/>
      <w:r>
        <w:rPr>
          <w:rtl/>
        </w:rPr>
        <w:t xml:space="preserve">של </w:t>
      </w:r>
      <w:bookmarkStart w:id="4261" w:name="_ETM_Q6_438370"/>
      <w:bookmarkEnd w:id="4261"/>
      <w:r>
        <w:rPr>
          <w:rtl/>
        </w:rPr>
        <w:t xml:space="preserve">ראש </w:t>
      </w:r>
      <w:bookmarkStart w:id="4262" w:name="_ETM_Q6_438610"/>
      <w:bookmarkEnd w:id="4262"/>
      <w:r>
        <w:rPr>
          <w:rtl/>
        </w:rPr>
        <w:t>הממשלה</w:t>
      </w:r>
      <w:r>
        <w:rPr>
          <w:rFonts w:hint="cs"/>
          <w:rtl/>
        </w:rPr>
        <w:t>.</w:t>
      </w:r>
      <w:r>
        <w:rPr>
          <w:rtl/>
        </w:rPr>
        <w:t xml:space="preserve"> </w:t>
      </w:r>
      <w:bookmarkStart w:id="4263" w:name="_ETM_Q6_440210"/>
      <w:bookmarkEnd w:id="4263"/>
    </w:p>
    <w:p w:rsidR="002A4A88" w:rsidRDefault="002A4A88" w:rsidP="005C48BA">
      <w:pPr>
        <w:rPr>
          <w:rtl/>
        </w:rPr>
      </w:pPr>
      <w:bookmarkStart w:id="4264" w:name="_ETM_Q6_442000"/>
      <w:bookmarkEnd w:id="4264"/>
    </w:p>
    <w:p w:rsidR="002A4A88" w:rsidRDefault="002A4A88" w:rsidP="00767858">
      <w:pPr>
        <w:rPr>
          <w:rtl/>
        </w:rPr>
      </w:pPr>
      <w:r>
        <w:rPr>
          <w:rtl/>
        </w:rPr>
        <w:t xml:space="preserve">אז </w:t>
      </w:r>
      <w:bookmarkStart w:id="4265" w:name="_ETM_Q6_440360"/>
      <w:bookmarkEnd w:id="4265"/>
      <w:r>
        <w:rPr>
          <w:rtl/>
        </w:rPr>
        <w:t xml:space="preserve">כבר </w:t>
      </w:r>
      <w:bookmarkStart w:id="4266" w:name="_ETM_Q6_440569"/>
      <w:bookmarkEnd w:id="4266"/>
      <w:r>
        <w:rPr>
          <w:rtl/>
        </w:rPr>
        <w:t xml:space="preserve">אפשר </w:t>
      </w:r>
      <w:bookmarkStart w:id="4267" w:name="_ETM_Q6_440960"/>
      <w:bookmarkEnd w:id="4267"/>
      <w:r>
        <w:rPr>
          <w:rtl/>
        </w:rPr>
        <w:t xml:space="preserve">לומר </w:t>
      </w:r>
      <w:bookmarkStart w:id="4268" w:name="_ETM_Q6_441349"/>
      <w:bookmarkEnd w:id="4268"/>
      <w:r>
        <w:rPr>
          <w:rtl/>
        </w:rPr>
        <w:t xml:space="preserve">היום </w:t>
      </w:r>
      <w:bookmarkStart w:id="4269" w:name="_ETM_Q6_442410"/>
      <w:bookmarkEnd w:id="4269"/>
      <w:r>
        <w:rPr>
          <w:rtl/>
        </w:rPr>
        <w:t xml:space="preserve">שלא </w:t>
      </w:r>
      <w:bookmarkStart w:id="4270" w:name="_ETM_Q6_442800"/>
      <w:bookmarkEnd w:id="4270"/>
      <w:r>
        <w:rPr>
          <w:rtl/>
        </w:rPr>
        <w:t xml:space="preserve">מדובר </w:t>
      </w:r>
      <w:bookmarkStart w:id="4271" w:name="_ETM_Q6_443400"/>
      <w:bookmarkEnd w:id="4271"/>
      <w:r>
        <w:rPr>
          <w:rtl/>
        </w:rPr>
        <w:t>בפייק</w:t>
      </w:r>
      <w:bookmarkStart w:id="4272" w:name="_ETM_Q6_443970"/>
      <w:bookmarkEnd w:id="4272"/>
      <w:r w:rsidR="00767858">
        <w:rPr>
          <w:rFonts w:hint="cs"/>
          <w:rtl/>
        </w:rPr>
        <w:t>-</w:t>
      </w:r>
      <w:r>
        <w:rPr>
          <w:rtl/>
        </w:rPr>
        <w:t xml:space="preserve">ניוז </w:t>
      </w:r>
      <w:bookmarkStart w:id="4273" w:name="_ETM_Q6_444420"/>
      <w:bookmarkEnd w:id="4273"/>
      <w:r>
        <w:rPr>
          <w:rtl/>
        </w:rPr>
        <w:t xml:space="preserve">מסביבתו </w:t>
      </w:r>
      <w:bookmarkStart w:id="4274" w:name="_ETM_Q6_445170"/>
      <w:bookmarkEnd w:id="4274"/>
      <w:r>
        <w:rPr>
          <w:rtl/>
        </w:rPr>
        <w:t xml:space="preserve">של </w:t>
      </w:r>
      <w:bookmarkStart w:id="4275" w:name="_ETM_Q6_445410"/>
      <w:bookmarkEnd w:id="4275"/>
      <w:r>
        <w:rPr>
          <w:rtl/>
        </w:rPr>
        <w:t xml:space="preserve">ראש </w:t>
      </w:r>
      <w:bookmarkStart w:id="4276" w:name="_ETM_Q6_445710"/>
      <w:bookmarkEnd w:id="4276"/>
      <w:r>
        <w:rPr>
          <w:rtl/>
        </w:rPr>
        <w:t>הממשלה</w:t>
      </w:r>
      <w:r>
        <w:rPr>
          <w:rFonts w:hint="cs"/>
          <w:rtl/>
        </w:rPr>
        <w:t>,</w:t>
      </w:r>
      <w:r>
        <w:rPr>
          <w:rtl/>
        </w:rPr>
        <w:t xml:space="preserve"> </w:t>
      </w:r>
      <w:bookmarkStart w:id="4277" w:name="_ETM_Q6_446820"/>
      <w:bookmarkEnd w:id="4277"/>
      <w:r>
        <w:rPr>
          <w:rtl/>
        </w:rPr>
        <w:t xml:space="preserve">אלא </w:t>
      </w:r>
      <w:bookmarkStart w:id="4278" w:name="_ETM_Q6_447120"/>
      <w:bookmarkEnd w:id="4278"/>
      <w:r>
        <w:rPr>
          <w:rtl/>
        </w:rPr>
        <w:t xml:space="preserve">בדברים </w:t>
      </w:r>
      <w:bookmarkStart w:id="4279" w:name="_ETM_Q6_447900"/>
      <w:bookmarkEnd w:id="4279"/>
      <w:r>
        <w:rPr>
          <w:rtl/>
        </w:rPr>
        <w:t xml:space="preserve">מפי </w:t>
      </w:r>
      <w:bookmarkStart w:id="4280" w:name="_ETM_Q6_448260"/>
      <w:bookmarkEnd w:id="4280"/>
      <w:r>
        <w:rPr>
          <w:rtl/>
        </w:rPr>
        <w:t>הגבורה</w:t>
      </w:r>
      <w:bookmarkStart w:id="4281" w:name="_ETM_Q6_449480"/>
      <w:bookmarkEnd w:id="4281"/>
      <w:r>
        <w:rPr>
          <w:rFonts w:hint="cs"/>
          <w:rtl/>
        </w:rPr>
        <w:t xml:space="preserve">, </w:t>
      </w:r>
      <w:r>
        <w:rPr>
          <w:rtl/>
        </w:rPr>
        <w:t xml:space="preserve">הגבורה </w:t>
      </w:r>
      <w:bookmarkStart w:id="4282" w:name="_ETM_Q6_450410"/>
      <w:bookmarkEnd w:id="4282"/>
      <w:r>
        <w:rPr>
          <w:rtl/>
        </w:rPr>
        <w:t xml:space="preserve">שאין </w:t>
      </w:r>
      <w:bookmarkStart w:id="4283" w:name="_ETM_Q6_451020"/>
      <w:bookmarkEnd w:id="4283"/>
      <w:r>
        <w:rPr>
          <w:rtl/>
        </w:rPr>
        <w:t xml:space="preserve">בה </w:t>
      </w:r>
      <w:bookmarkStart w:id="4284" w:name="_ETM_Q6_451650"/>
      <w:bookmarkEnd w:id="4284"/>
      <w:r>
        <w:rPr>
          <w:rFonts w:hint="cs"/>
          <w:rtl/>
        </w:rPr>
        <w:t xml:space="preserve">רסיס אחד </w:t>
      </w:r>
      <w:bookmarkStart w:id="4285" w:name="_ETM_Q6_452339"/>
      <w:bookmarkStart w:id="4286" w:name="_ETM_Q6_452880"/>
      <w:bookmarkEnd w:id="4285"/>
      <w:bookmarkEnd w:id="4286"/>
      <w:r>
        <w:rPr>
          <w:rtl/>
        </w:rPr>
        <w:t xml:space="preserve">של </w:t>
      </w:r>
      <w:bookmarkStart w:id="4287" w:name="_ETM_Q6_453150"/>
      <w:bookmarkEnd w:id="4287"/>
      <w:r>
        <w:rPr>
          <w:rtl/>
        </w:rPr>
        <w:t xml:space="preserve">גבורה </w:t>
      </w:r>
      <w:bookmarkStart w:id="4288" w:name="_ETM_Q6_453690"/>
      <w:bookmarkStart w:id="4289" w:name="_ETM_Q6_453810"/>
      <w:bookmarkEnd w:id="4288"/>
      <w:bookmarkEnd w:id="4289"/>
      <w:r>
        <w:rPr>
          <w:rFonts w:hint="cs"/>
          <w:rtl/>
        </w:rPr>
        <w:t>ו</w:t>
      </w:r>
      <w:r>
        <w:rPr>
          <w:rtl/>
        </w:rPr>
        <w:t xml:space="preserve">מנהיגות </w:t>
      </w:r>
      <w:bookmarkStart w:id="4290" w:name="_ETM_Q6_454740"/>
      <w:bookmarkEnd w:id="4290"/>
      <w:r>
        <w:rPr>
          <w:rtl/>
        </w:rPr>
        <w:t>וכל</w:t>
      </w:r>
      <w:bookmarkStart w:id="4291" w:name="_ETM_Q6_455279"/>
      <w:bookmarkEnd w:id="4291"/>
      <w:r>
        <w:rPr>
          <w:rFonts w:hint="cs"/>
          <w:rtl/>
        </w:rPr>
        <w:t>-</w:t>
      </w:r>
      <w:r>
        <w:rPr>
          <w:rtl/>
        </w:rPr>
        <w:t>כול</w:t>
      </w:r>
      <w:bookmarkStart w:id="4292" w:name="_ETM_Q6_455670"/>
      <w:bookmarkEnd w:id="4292"/>
      <w:r>
        <w:rPr>
          <w:rFonts w:hint="cs"/>
          <w:rtl/>
        </w:rPr>
        <w:t xml:space="preserve">ה </w:t>
      </w:r>
      <w:r>
        <w:rPr>
          <w:rtl/>
        </w:rPr>
        <w:t xml:space="preserve">פחדנות </w:t>
      </w:r>
      <w:bookmarkStart w:id="4293" w:name="_ETM_Q6_456450"/>
      <w:bookmarkEnd w:id="4293"/>
      <w:r>
        <w:rPr>
          <w:rtl/>
        </w:rPr>
        <w:t>ציבורית</w:t>
      </w:r>
      <w:r>
        <w:rPr>
          <w:rFonts w:hint="cs"/>
          <w:rtl/>
        </w:rPr>
        <w:t>.</w:t>
      </w:r>
      <w:r>
        <w:rPr>
          <w:rtl/>
        </w:rPr>
        <w:t xml:space="preserve"> </w:t>
      </w:r>
      <w:bookmarkStart w:id="4294" w:name="_ETM_Q6_457949"/>
      <w:bookmarkEnd w:id="4294"/>
      <w:r>
        <w:rPr>
          <w:rtl/>
        </w:rPr>
        <w:t xml:space="preserve">אבל </w:t>
      </w:r>
      <w:bookmarkStart w:id="4295" w:name="_ETM_Q6_458400"/>
      <w:bookmarkEnd w:id="4295"/>
      <w:r>
        <w:rPr>
          <w:rtl/>
        </w:rPr>
        <w:t xml:space="preserve">מעבר </w:t>
      </w:r>
      <w:bookmarkStart w:id="4296" w:name="_ETM_Q6_458729"/>
      <w:bookmarkEnd w:id="4296"/>
      <w:r>
        <w:rPr>
          <w:rtl/>
        </w:rPr>
        <w:t xml:space="preserve">לעובדה </w:t>
      </w:r>
      <w:bookmarkStart w:id="4297" w:name="_ETM_Q6_459330"/>
      <w:bookmarkEnd w:id="4297"/>
      <w:r>
        <w:rPr>
          <w:rtl/>
        </w:rPr>
        <w:t>שהציו</w:t>
      </w:r>
      <w:r>
        <w:rPr>
          <w:rFonts w:hint="cs"/>
          <w:rtl/>
        </w:rPr>
        <w:t>ץ</w:t>
      </w:r>
      <w:r>
        <w:rPr>
          <w:rtl/>
        </w:rPr>
        <w:t xml:space="preserve"> </w:t>
      </w:r>
      <w:bookmarkStart w:id="4298" w:name="_ETM_Q6_460110"/>
      <w:bookmarkEnd w:id="4298"/>
      <w:r>
        <w:rPr>
          <w:rtl/>
        </w:rPr>
        <w:t>הזה</w:t>
      </w:r>
      <w:r>
        <w:rPr>
          <w:rFonts w:hint="cs"/>
          <w:rtl/>
        </w:rPr>
        <w:t xml:space="preserve"> הוא</w:t>
      </w:r>
      <w:r>
        <w:rPr>
          <w:rtl/>
        </w:rPr>
        <w:t xml:space="preserve"> </w:t>
      </w:r>
      <w:bookmarkStart w:id="4299" w:name="_ETM_Q6_460529"/>
      <w:bookmarkEnd w:id="4299"/>
      <w:r>
        <w:rPr>
          <w:rtl/>
        </w:rPr>
        <w:t xml:space="preserve">באמת </w:t>
      </w:r>
      <w:bookmarkStart w:id="4300" w:name="_ETM_Q6_461589"/>
      <w:bookmarkEnd w:id="4300"/>
      <w:r>
        <w:rPr>
          <w:rtl/>
        </w:rPr>
        <w:t xml:space="preserve">שפל </w:t>
      </w:r>
      <w:bookmarkStart w:id="4301" w:name="_ETM_Q6_462550"/>
      <w:bookmarkEnd w:id="4301"/>
      <w:r>
        <w:rPr>
          <w:rtl/>
        </w:rPr>
        <w:t xml:space="preserve">מוסרי </w:t>
      </w:r>
      <w:bookmarkStart w:id="4302" w:name="_ETM_Q6_463630"/>
      <w:bookmarkEnd w:id="4302"/>
      <w:r>
        <w:rPr>
          <w:rtl/>
        </w:rPr>
        <w:t xml:space="preserve">מנהיגותי </w:t>
      </w:r>
      <w:bookmarkStart w:id="4303" w:name="_ETM_Q6_465070"/>
      <w:bookmarkEnd w:id="4303"/>
      <w:r>
        <w:rPr>
          <w:rtl/>
        </w:rPr>
        <w:t xml:space="preserve">חסר </w:t>
      </w:r>
      <w:bookmarkStart w:id="4304" w:name="_ETM_Q6_465699"/>
      <w:bookmarkEnd w:id="4304"/>
      <w:r>
        <w:rPr>
          <w:rtl/>
        </w:rPr>
        <w:t xml:space="preserve">תקדים </w:t>
      </w:r>
      <w:bookmarkStart w:id="4305" w:name="_ETM_Q6_466790"/>
      <w:bookmarkEnd w:id="4305"/>
      <w:r>
        <w:rPr>
          <w:rtl/>
        </w:rPr>
        <w:t xml:space="preserve">של </w:t>
      </w:r>
      <w:bookmarkStart w:id="4306" w:name="_ETM_Q6_467029"/>
      <w:bookmarkEnd w:id="4306"/>
      <w:r>
        <w:rPr>
          <w:rtl/>
        </w:rPr>
        <w:t xml:space="preserve">ראש </w:t>
      </w:r>
      <w:bookmarkStart w:id="4307" w:name="_ETM_Q6_467270"/>
      <w:bookmarkEnd w:id="4307"/>
      <w:r>
        <w:rPr>
          <w:rtl/>
        </w:rPr>
        <w:t xml:space="preserve">ממשלה </w:t>
      </w:r>
      <w:bookmarkStart w:id="4308" w:name="_ETM_Q6_467779"/>
      <w:bookmarkEnd w:id="4308"/>
      <w:r>
        <w:rPr>
          <w:rtl/>
        </w:rPr>
        <w:t xml:space="preserve">במדינת </w:t>
      </w:r>
      <w:bookmarkStart w:id="4309" w:name="_ETM_Q6_468380"/>
      <w:bookmarkEnd w:id="4309"/>
      <w:r>
        <w:rPr>
          <w:rtl/>
        </w:rPr>
        <w:t>ישראל</w:t>
      </w:r>
      <w:r>
        <w:rPr>
          <w:rFonts w:hint="cs"/>
          <w:rtl/>
        </w:rPr>
        <w:t>,</w:t>
      </w:r>
      <w:r>
        <w:rPr>
          <w:rtl/>
        </w:rPr>
        <w:t xml:space="preserve"> </w:t>
      </w:r>
      <w:bookmarkStart w:id="4310" w:name="_ETM_Q6_469639"/>
      <w:bookmarkEnd w:id="4310"/>
      <w:r>
        <w:rPr>
          <w:rtl/>
        </w:rPr>
        <w:t xml:space="preserve">צריכים </w:t>
      </w:r>
      <w:bookmarkStart w:id="4311" w:name="_ETM_Q6_470389"/>
      <w:bookmarkEnd w:id="4311"/>
      <w:r>
        <w:rPr>
          <w:rtl/>
        </w:rPr>
        <w:t xml:space="preserve">אזרחי </w:t>
      </w:r>
      <w:bookmarkStart w:id="4312" w:name="_ETM_Q6_471110"/>
      <w:bookmarkEnd w:id="4312"/>
      <w:r>
        <w:rPr>
          <w:rtl/>
        </w:rPr>
        <w:t xml:space="preserve">ואזרחיות </w:t>
      </w:r>
      <w:bookmarkStart w:id="4313" w:name="_ETM_Q6_471860"/>
      <w:bookmarkEnd w:id="4313"/>
      <w:r>
        <w:rPr>
          <w:rtl/>
        </w:rPr>
        <w:t xml:space="preserve">ישראל </w:t>
      </w:r>
      <w:bookmarkStart w:id="4314" w:name="_ETM_Q6_472309"/>
      <w:bookmarkEnd w:id="4314"/>
      <w:r>
        <w:rPr>
          <w:rtl/>
        </w:rPr>
        <w:t xml:space="preserve">לדעת </w:t>
      </w:r>
      <w:bookmarkStart w:id="4315" w:name="_ETM_Q6_473520"/>
      <w:bookmarkEnd w:id="4315"/>
      <w:r>
        <w:rPr>
          <w:rtl/>
        </w:rPr>
        <w:t xml:space="preserve">שהציוץ </w:t>
      </w:r>
      <w:bookmarkStart w:id="4316" w:name="_ETM_Q6_474419"/>
      <w:bookmarkEnd w:id="4316"/>
      <w:r>
        <w:rPr>
          <w:rtl/>
        </w:rPr>
        <w:t xml:space="preserve">הזה </w:t>
      </w:r>
      <w:bookmarkStart w:id="4317" w:name="_ETM_Q6_475169"/>
      <w:bookmarkEnd w:id="4317"/>
      <w:r>
        <w:rPr>
          <w:rtl/>
        </w:rPr>
        <w:t xml:space="preserve">הוא </w:t>
      </w:r>
      <w:bookmarkStart w:id="4318" w:name="_ETM_Q6_475319"/>
      <w:bookmarkEnd w:id="4318"/>
      <w:r>
        <w:rPr>
          <w:rtl/>
        </w:rPr>
        <w:t xml:space="preserve">שקר </w:t>
      </w:r>
      <w:bookmarkStart w:id="4319" w:name="_ETM_Q6_475919"/>
      <w:bookmarkEnd w:id="4319"/>
      <w:r>
        <w:rPr>
          <w:rtl/>
        </w:rPr>
        <w:t>גמור</w:t>
      </w:r>
      <w:r w:rsidR="00B55F56">
        <w:rPr>
          <w:rFonts w:hint="cs"/>
          <w:rtl/>
        </w:rPr>
        <w:t>.</w:t>
      </w:r>
      <w:r>
        <w:rPr>
          <w:rtl/>
        </w:rPr>
        <w:t xml:space="preserve"> </w:t>
      </w:r>
      <w:bookmarkStart w:id="4320" w:name="_ETM_Q6_477430"/>
      <w:bookmarkStart w:id="4321" w:name="_ETM_Q6_477580"/>
      <w:bookmarkEnd w:id="4320"/>
      <w:bookmarkEnd w:id="4321"/>
      <w:r>
        <w:rPr>
          <w:rtl/>
        </w:rPr>
        <w:t xml:space="preserve">מעל </w:t>
      </w:r>
      <w:bookmarkStart w:id="4322" w:name="_ETM_Q6_477879"/>
      <w:bookmarkEnd w:id="4322"/>
      <w:r>
        <w:rPr>
          <w:rtl/>
        </w:rPr>
        <w:t xml:space="preserve">הדוכן </w:t>
      </w:r>
      <w:bookmarkStart w:id="4323" w:name="_ETM_Q6_478389"/>
      <w:bookmarkEnd w:id="4323"/>
      <w:r>
        <w:rPr>
          <w:rtl/>
        </w:rPr>
        <w:t xml:space="preserve">הזה </w:t>
      </w:r>
      <w:bookmarkStart w:id="4324" w:name="_ETM_Q6_478719"/>
      <w:bookmarkEnd w:id="4324"/>
      <w:r>
        <w:rPr>
          <w:rtl/>
        </w:rPr>
        <w:t xml:space="preserve">אנחנו </w:t>
      </w:r>
      <w:bookmarkStart w:id="4325" w:name="_ETM_Q6_479139"/>
      <w:bookmarkEnd w:id="4325"/>
      <w:r>
        <w:rPr>
          <w:rtl/>
        </w:rPr>
        <w:t xml:space="preserve">לא </w:t>
      </w:r>
      <w:bookmarkStart w:id="4326" w:name="_ETM_Q6_479319"/>
      <w:bookmarkEnd w:id="4326"/>
      <w:r>
        <w:rPr>
          <w:rtl/>
        </w:rPr>
        <w:t xml:space="preserve">נתייחס </w:t>
      </w:r>
      <w:bookmarkStart w:id="4327" w:name="_ETM_Q6_480610"/>
      <w:bookmarkEnd w:id="4327"/>
      <w:r>
        <w:rPr>
          <w:rtl/>
        </w:rPr>
        <w:t xml:space="preserve">לדברים </w:t>
      </w:r>
      <w:bookmarkStart w:id="4328" w:name="_ETM_Q6_481419"/>
      <w:bookmarkEnd w:id="4328"/>
      <w:r>
        <w:rPr>
          <w:rtl/>
        </w:rPr>
        <w:t>שנאמרו</w:t>
      </w:r>
      <w:bookmarkStart w:id="4329" w:name="_ETM_Q6_480210"/>
      <w:bookmarkStart w:id="4330" w:name="_ETM_Q6_481050"/>
      <w:bookmarkEnd w:id="4329"/>
      <w:bookmarkEnd w:id="4330"/>
      <w:r>
        <w:rPr>
          <w:rtl/>
        </w:rPr>
        <w:t xml:space="preserve"> </w:t>
      </w:r>
      <w:bookmarkStart w:id="4331" w:name="_ETM_Q6_482370"/>
      <w:bookmarkEnd w:id="4331"/>
      <w:r>
        <w:rPr>
          <w:rtl/>
        </w:rPr>
        <w:t xml:space="preserve">בישיבות </w:t>
      </w:r>
      <w:bookmarkStart w:id="4332" w:name="_ETM_Q6_483179"/>
      <w:bookmarkEnd w:id="4332"/>
      <w:r>
        <w:rPr>
          <w:rtl/>
        </w:rPr>
        <w:t xml:space="preserve">שונות </w:t>
      </w:r>
      <w:bookmarkStart w:id="4333" w:name="_ETM_Q6_483689"/>
      <w:bookmarkEnd w:id="4333"/>
      <w:r>
        <w:rPr>
          <w:rtl/>
        </w:rPr>
        <w:t xml:space="preserve">של </w:t>
      </w:r>
      <w:bookmarkStart w:id="4334" w:name="_ETM_Q6_483899"/>
      <w:bookmarkEnd w:id="4334"/>
      <w:r>
        <w:rPr>
          <w:rtl/>
        </w:rPr>
        <w:t xml:space="preserve">ועדת </w:t>
      </w:r>
      <w:bookmarkStart w:id="4335" w:name="_ETM_Q6_484500"/>
      <w:bookmarkEnd w:id="4335"/>
      <w:r>
        <w:rPr>
          <w:rFonts w:hint="cs"/>
          <w:rtl/>
        </w:rPr>
        <w:t>ה</w:t>
      </w:r>
      <w:r>
        <w:rPr>
          <w:rtl/>
        </w:rPr>
        <w:t xml:space="preserve">חוץ </w:t>
      </w:r>
      <w:bookmarkStart w:id="4336" w:name="_ETM_Q6_484799"/>
      <w:bookmarkEnd w:id="4336"/>
      <w:r>
        <w:rPr>
          <w:rtl/>
        </w:rPr>
        <w:t>ו</w:t>
      </w:r>
      <w:r>
        <w:rPr>
          <w:rFonts w:hint="cs"/>
          <w:rtl/>
        </w:rPr>
        <w:t>ה</w:t>
      </w:r>
      <w:r>
        <w:rPr>
          <w:rtl/>
        </w:rPr>
        <w:t>ביטחון</w:t>
      </w:r>
      <w:r>
        <w:rPr>
          <w:rFonts w:hint="cs"/>
          <w:rtl/>
        </w:rPr>
        <w:t>,</w:t>
      </w:r>
      <w:r>
        <w:rPr>
          <w:rtl/>
        </w:rPr>
        <w:t xml:space="preserve"> </w:t>
      </w:r>
      <w:bookmarkStart w:id="4337" w:name="_ETM_Q6_485520"/>
      <w:bookmarkEnd w:id="4337"/>
      <w:r>
        <w:rPr>
          <w:rtl/>
        </w:rPr>
        <w:t xml:space="preserve">שחלק </w:t>
      </w:r>
      <w:bookmarkStart w:id="4338" w:name="_ETM_Q6_486060"/>
      <w:bookmarkEnd w:id="4338"/>
      <w:r>
        <w:rPr>
          <w:rtl/>
        </w:rPr>
        <w:t xml:space="preserve">מהחברים </w:t>
      </w:r>
      <w:bookmarkStart w:id="4339" w:name="_ETM_Q6_486750"/>
      <w:bookmarkEnd w:id="4339"/>
      <w:r>
        <w:rPr>
          <w:rtl/>
        </w:rPr>
        <w:t xml:space="preserve">כאן </w:t>
      </w:r>
      <w:bookmarkStart w:id="4340" w:name="_ETM_Q6_487440"/>
      <w:bookmarkEnd w:id="4340"/>
      <w:r>
        <w:rPr>
          <w:rtl/>
        </w:rPr>
        <w:t xml:space="preserve">היו </w:t>
      </w:r>
      <w:bookmarkStart w:id="4341" w:name="_ETM_Q6_487770"/>
      <w:bookmarkEnd w:id="4341"/>
      <w:r>
        <w:rPr>
          <w:rtl/>
        </w:rPr>
        <w:t xml:space="preserve">נוכחים </w:t>
      </w:r>
      <w:bookmarkStart w:id="4342" w:name="_ETM_Q6_488400"/>
      <w:bookmarkEnd w:id="4342"/>
      <w:r>
        <w:rPr>
          <w:rtl/>
        </w:rPr>
        <w:t>בהן</w:t>
      </w:r>
      <w:r w:rsidR="00B55F56">
        <w:rPr>
          <w:rFonts w:hint="cs"/>
          <w:rtl/>
        </w:rPr>
        <w:t>,</w:t>
      </w:r>
      <w:r>
        <w:rPr>
          <w:rtl/>
        </w:rPr>
        <w:t xml:space="preserve"> </w:t>
      </w:r>
      <w:bookmarkStart w:id="4343" w:name="_ETM_Q6_489610"/>
      <w:bookmarkEnd w:id="4343"/>
      <w:r>
        <w:rPr>
          <w:rtl/>
        </w:rPr>
        <w:t xml:space="preserve">אבל </w:t>
      </w:r>
      <w:bookmarkStart w:id="4344" w:name="_ETM_Q6_489910"/>
      <w:bookmarkEnd w:id="4344"/>
      <w:r>
        <w:rPr>
          <w:rtl/>
        </w:rPr>
        <w:t xml:space="preserve">ביממה </w:t>
      </w:r>
      <w:bookmarkStart w:id="4345" w:name="_ETM_Q6_490600"/>
      <w:bookmarkEnd w:id="4345"/>
      <w:r>
        <w:rPr>
          <w:rtl/>
        </w:rPr>
        <w:t xml:space="preserve">האחרונה </w:t>
      </w:r>
      <w:bookmarkStart w:id="4346" w:name="_ETM_Q6_491290"/>
      <w:bookmarkEnd w:id="4346"/>
      <w:r>
        <w:rPr>
          <w:rtl/>
        </w:rPr>
        <w:t>כבר</w:t>
      </w:r>
      <w:bookmarkStart w:id="4347" w:name="_ETM_Q6_491560"/>
      <w:bookmarkStart w:id="4348" w:name="_ETM_Q6_492280"/>
      <w:bookmarkEnd w:id="4347"/>
      <w:bookmarkEnd w:id="4348"/>
      <w:r>
        <w:rPr>
          <w:rtl/>
        </w:rPr>
        <w:t xml:space="preserve"> </w:t>
      </w:r>
      <w:bookmarkStart w:id="4349" w:name="_ETM_Q6_493400"/>
      <w:bookmarkEnd w:id="4349"/>
      <w:r>
        <w:rPr>
          <w:rtl/>
        </w:rPr>
        <w:t xml:space="preserve">מתחילות </w:t>
      </w:r>
      <w:bookmarkStart w:id="4350" w:name="_ETM_Q6_494239"/>
      <w:bookmarkEnd w:id="4350"/>
      <w:r>
        <w:rPr>
          <w:rtl/>
        </w:rPr>
        <w:t xml:space="preserve">לצוץ </w:t>
      </w:r>
      <w:bookmarkStart w:id="4351" w:name="_ETM_Q6_494749"/>
      <w:bookmarkEnd w:id="4351"/>
      <w:r>
        <w:rPr>
          <w:rtl/>
        </w:rPr>
        <w:t xml:space="preserve">העדויות </w:t>
      </w:r>
      <w:bookmarkStart w:id="4352" w:name="_ETM_Q6_495439"/>
      <w:bookmarkEnd w:id="4352"/>
      <w:r>
        <w:rPr>
          <w:rtl/>
        </w:rPr>
        <w:t xml:space="preserve">בתקשורת </w:t>
      </w:r>
      <w:bookmarkStart w:id="4353" w:name="_ETM_Q6_497220"/>
      <w:bookmarkEnd w:id="4353"/>
      <w:r>
        <w:rPr>
          <w:rtl/>
        </w:rPr>
        <w:t xml:space="preserve">עד </w:t>
      </w:r>
      <w:bookmarkStart w:id="4354" w:name="_ETM_Q6_497489"/>
      <w:bookmarkEnd w:id="4354"/>
      <w:r>
        <w:rPr>
          <w:rtl/>
        </w:rPr>
        <w:t xml:space="preserve">כמה </w:t>
      </w:r>
      <w:bookmarkStart w:id="4355" w:name="_ETM_Q6_497939"/>
      <w:bookmarkEnd w:id="4355"/>
      <w:r>
        <w:rPr>
          <w:rtl/>
        </w:rPr>
        <w:t xml:space="preserve">הציוץ </w:t>
      </w:r>
      <w:bookmarkStart w:id="4356" w:name="_ETM_Q6_498539"/>
      <w:bookmarkEnd w:id="4356"/>
      <w:r>
        <w:rPr>
          <w:rtl/>
        </w:rPr>
        <w:t xml:space="preserve">הזה </w:t>
      </w:r>
      <w:bookmarkStart w:id="4357" w:name="_ETM_Q6_499310"/>
      <w:bookmarkEnd w:id="4357"/>
      <w:r>
        <w:rPr>
          <w:rtl/>
        </w:rPr>
        <w:t xml:space="preserve">הוא </w:t>
      </w:r>
      <w:bookmarkStart w:id="4358" w:name="_ETM_Q6_499490"/>
      <w:bookmarkEnd w:id="4358"/>
      <w:r>
        <w:rPr>
          <w:rtl/>
        </w:rPr>
        <w:t xml:space="preserve">לא </w:t>
      </w:r>
      <w:bookmarkStart w:id="4359" w:name="_ETM_Q6_499670"/>
      <w:bookmarkEnd w:id="4359"/>
      <w:r>
        <w:rPr>
          <w:rtl/>
        </w:rPr>
        <w:t xml:space="preserve">רק </w:t>
      </w:r>
      <w:bookmarkStart w:id="4360" w:name="_ETM_Q6_499970"/>
      <w:bookmarkEnd w:id="4360"/>
      <w:r>
        <w:rPr>
          <w:rtl/>
        </w:rPr>
        <w:t xml:space="preserve">בזוי </w:t>
      </w:r>
      <w:bookmarkStart w:id="4361" w:name="_ETM_Q6_501329"/>
      <w:bookmarkEnd w:id="4361"/>
      <w:r>
        <w:rPr>
          <w:rtl/>
        </w:rPr>
        <w:t xml:space="preserve">אלא </w:t>
      </w:r>
      <w:bookmarkStart w:id="4362" w:name="_ETM_Q6_501599"/>
      <w:bookmarkEnd w:id="4362"/>
      <w:r>
        <w:rPr>
          <w:rtl/>
        </w:rPr>
        <w:t xml:space="preserve">הוא </w:t>
      </w:r>
      <w:bookmarkStart w:id="4363" w:name="_ETM_Q6_501749"/>
      <w:bookmarkEnd w:id="4363"/>
      <w:r>
        <w:rPr>
          <w:rtl/>
        </w:rPr>
        <w:t xml:space="preserve">שקר </w:t>
      </w:r>
      <w:bookmarkStart w:id="4364" w:name="_ETM_Q6_502380"/>
      <w:bookmarkEnd w:id="4364"/>
      <w:r>
        <w:rPr>
          <w:rtl/>
        </w:rPr>
        <w:t xml:space="preserve">מראשיתו </w:t>
      </w:r>
      <w:bookmarkStart w:id="4365" w:name="_ETM_Q6_503279"/>
      <w:bookmarkEnd w:id="4365"/>
      <w:r>
        <w:rPr>
          <w:rtl/>
        </w:rPr>
        <w:t xml:space="preserve">ועד </w:t>
      </w:r>
      <w:bookmarkStart w:id="4366" w:name="_ETM_Q6_503669"/>
      <w:bookmarkEnd w:id="4366"/>
      <w:r>
        <w:rPr>
          <w:rtl/>
        </w:rPr>
        <w:t>סופו</w:t>
      </w:r>
      <w:r>
        <w:rPr>
          <w:rFonts w:hint="cs"/>
          <w:rtl/>
        </w:rPr>
        <w:t>,</w:t>
      </w:r>
      <w:r>
        <w:rPr>
          <w:rtl/>
        </w:rPr>
        <w:t xml:space="preserve"> </w:t>
      </w:r>
      <w:bookmarkStart w:id="4367" w:name="_ETM_Q6_504830"/>
      <w:bookmarkEnd w:id="4367"/>
      <w:r>
        <w:rPr>
          <w:rtl/>
        </w:rPr>
        <w:t>וכל</w:t>
      </w:r>
      <w:bookmarkStart w:id="4368" w:name="_ETM_Q6_505170"/>
      <w:bookmarkStart w:id="4369" w:name="_ETM_Q6_505350"/>
      <w:bookmarkEnd w:id="4368"/>
      <w:bookmarkEnd w:id="4369"/>
      <w:r>
        <w:rPr>
          <w:rFonts w:hint="cs"/>
          <w:rtl/>
        </w:rPr>
        <w:t>-</w:t>
      </w:r>
      <w:r>
        <w:rPr>
          <w:rtl/>
        </w:rPr>
        <w:t xml:space="preserve">כולו </w:t>
      </w:r>
      <w:bookmarkStart w:id="4370" w:name="_ETM_Q6_505800"/>
      <w:bookmarkEnd w:id="4370"/>
      <w:r>
        <w:rPr>
          <w:rtl/>
        </w:rPr>
        <w:t xml:space="preserve">ניסיון </w:t>
      </w:r>
      <w:bookmarkStart w:id="4371" w:name="_ETM_Q6_506970"/>
      <w:bookmarkEnd w:id="4371"/>
      <w:r>
        <w:rPr>
          <w:rtl/>
        </w:rPr>
        <w:t>נלעג</w:t>
      </w:r>
      <w:r>
        <w:rPr>
          <w:rFonts w:hint="cs"/>
          <w:rtl/>
        </w:rPr>
        <w:t>,</w:t>
      </w:r>
      <w:r>
        <w:rPr>
          <w:rtl/>
        </w:rPr>
        <w:t xml:space="preserve"> </w:t>
      </w:r>
      <w:bookmarkStart w:id="4372" w:name="_ETM_Q6_508170"/>
      <w:bookmarkEnd w:id="4372"/>
      <w:r>
        <w:rPr>
          <w:rtl/>
        </w:rPr>
        <w:t>נפסד</w:t>
      </w:r>
      <w:bookmarkStart w:id="4373" w:name="_ETM_Q6_509569"/>
      <w:bookmarkEnd w:id="4373"/>
      <w:r w:rsidR="00B55F56">
        <w:rPr>
          <w:rFonts w:hint="cs"/>
          <w:rtl/>
        </w:rPr>
        <w:t>,</w:t>
      </w:r>
      <w:r>
        <w:rPr>
          <w:rFonts w:hint="cs"/>
          <w:rtl/>
        </w:rPr>
        <w:t xml:space="preserve"> </w:t>
      </w:r>
      <w:r>
        <w:rPr>
          <w:rtl/>
        </w:rPr>
        <w:t xml:space="preserve">של </w:t>
      </w:r>
      <w:bookmarkStart w:id="4374" w:name="_ETM_Q6_509899"/>
      <w:bookmarkEnd w:id="4374"/>
      <w:r>
        <w:rPr>
          <w:rtl/>
        </w:rPr>
        <w:t xml:space="preserve">ראש </w:t>
      </w:r>
      <w:bookmarkStart w:id="4375" w:name="_ETM_Q6_510259"/>
      <w:bookmarkEnd w:id="4375"/>
      <w:r>
        <w:rPr>
          <w:rtl/>
        </w:rPr>
        <w:t xml:space="preserve">ממשלה </w:t>
      </w:r>
      <w:bookmarkStart w:id="4376" w:name="_ETM_Q6_511479"/>
      <w:bookmarkEnd w:id="4376"/>
      <w:r>
        <w:rPr>
          <w:rFonts w:hint="cs"/>
          <w:rtl/>
        </w:rPr>
        <w:t xml:space="preserve">לחמוק </w:t>
      </w:r>
      <w:bookmarkStart w:id="4377" w:name="_ETM_Q6_509000"/>
      <w:bookmarkStart w:id="4378" w:name="_ETM_Q6_511990"/>
      <w:bookmarkStart w:id="4379" w:name="_ETM_Q6_512050"/>
      <w:bookmarkStart w:id="4380" w:name="_ETM_Q6_512230"/>
      <w:bookmarkEnd w:id="4377"/>
      <w:bookmarkEnd w:id="4378"/>
      <w:bookmarkEnd w:id="4379"/>
      <w:bookmarkEnd w:id="4380"/>
      <w:r>
        <w:rPr>
          <w:rtl/>
        </w:rPr>
        <w:t>מהאחריות</w:t>
      </w:r>
      <w:r>
        <w:rPr>
          <w:rFonts w:hint="cs"/>
          <w:rtl/>
        </w:rPr>
        <w:t xml:space="preserve"> תוך הטלת הרפש </w:t>
      </w:r>
      <w:bookmarkStart w:id="4381" w:name="_ETM_Q6_513750"/>
      <w:bookmarkStart w:id="4382" w:name="_ETM_Q6_514170"/>
      <w:bookmarkStart w:id="4383" w:name="_ETM_Q6_514620"/>
      <w:bookmarkStart w:id="4384" w:name="_ETM_Q6_514830"/>
      <w:bookmarkStart w:id="4385" w:name="_ETM_Q6_515130"/>
      <w:bookmarkStart w:id="4386" w:name="_ETM_Q6_515400"/>
      <w:bookmarkStart w:id="4387" w:name="_ETM_Q6_515580"/>
      <w:bookmarkEnd w:id="4381"/>
      <w:bookmarkEnd w:id="4382"/>
      <w:bookmarkEnd w:id="4383"/>
      <w:bookmarkEnd w:id="4384"/>
      <w:bookmarkEnd w:id="4385"/>
      <w:bookmarkEnd w:id="4386"/>
      <w:bookmarkEnd w:id="4387"/>
      <w:r>
        <w:rPr>
          <w:rtl/>
        </w:rPr>
        <w:t xml:space="preserve">על </w:t>
      </w:r>
      <w:bookmarkStart w:id="4388" w:name="_ETM_Q6_515730"/>
      <w:bookmarkEnd w:id="4388"/>
      <w:r>
        <w:rPr>
          <w:rtl/>
        </w:rPr>
        <w:t xml:space="preserve">כתפי </w:t>
      </w:r>
      <w:bookmarkStart w:id="4389" w:name="_ETM_Q6_516240"/>
      <w:bookmarkEnd w:id="4389"/>
      <w:r>
        <w:rPr>
          <w:rtl/>
        </w:rPr>
        <w:t xml:space="preserve">מפקדי </w:t>
      </w:r>
      <w:bookmarkStart w:id="4390" w:name="_ETM_Q6_516780"/>
      <w:bookmarkEnd w:id="4390"/>
      <w:r>
        <w:rPr>
          <w:rtl/>
        </w:rPr>
        <w:t xml:space="preserve">הצבא </w:t>
      </w:r>
      <w:bookmarkStart w:id="4391" w:name="_ETM_Q6_517440"/>
      <w:bookmarkEnd w:id="4391"/>
      <w:r w:rsidR="00B55F56">
        <w:rPr>
          <w:rFonts w:hint="cs"/>
          <w:rtl/>
        </w:rPr>
        <w:t xml:space="preserve">– </w:t>
      </w:r>
      <w:r>
        <w:rPr>
          <w:rtl/>
        </w:rPr>
        <w:t xml:space="preserve">שגם </w:t>
      </w:r>
      <w:bookmarkStart w:id="4392" w:name="_ETM_Q6_517950"/>
      <w:bookmarkEnd w:id="4392"/>
      <w:r>
        <w:rPr>
          <w:rtl/>
        </w:rPr>
        <w:t xml:space="preserve">את </w:t>
      </w:r>
      <w:bookmarkStart w:id="4393" w:name="_ETM_Q6_518070"/>
      <w:bookmarkEnd w:id="4393"/>
      <w:r>
        <w:rPr>
          <w:rFonts w:hint="cs"/>
          <w:rtl/>
        </w:rPr>
        <w:t xml:space="preserve">פעולתם </w:t>
      </w:r>
      <w:bookmarkStart w:id="4394" w:name="_ETM_Q6_518290"/>
      <w:bookmarkStart w:id="4395" w:name="_ETM_Q6_518410"/>
      <w:bookmarkStart w:id="4396" w:name="_ETM_Q6_518800"/>
      <w:bookmarkEnd w:id="4394"/>
      <w:bookmarkEnd w:id="4395"/>
      <w:bookmarkEnd w:id="4396"/>
      <w:r>
        <w:rPr>
          <w:rtl/>
        </w:rPr>
        <w:t xml:space="preserve">צריך </w:t>
      </w:r>
      <w:bookmarkStart w:id="4397" w:name="_ETM_Q6_519190"/>
      <w:bookmarkEnd w:id="4397"/>
      <w:r>
        <w:rPr>
          <w:rtl/>
        </w:rPr>
        <w:t>לבדוק</w:t>
      </w:r>
      <w:r>
        <w:rPr>
          <w:rFonts w:hint="cs"/>
          <w:rtl/>
        </w:rPr>
        <w:t>.</w:t>
      </w:r>
    </w:p>
    <w:p w:rsidR="002A4A88" w:rsidRDefault="002A4A88" w:rsidP="005C48BA">
      <w:pPr>
        <w:rPr>
          <w:rtl/>
        </w:rPr>
      </w:pPr>
    </w:p>
    <w:p w:rsidR="002A4A88" w:rsidRDefault="002A4A88" w:rsidP="00B55F56">
      <w:pPr>
        <w:rPr>
          <w:rtl/>
        </w:rPr>
      </w:pPr>
      <w:bookmarkStart w:id="4398" w:name="_ETM_Q6_523000"/>
      <w:bookmarkStart w:id="4399" w:name="_ETM_Q6_520529"/>
      <w:bookmarkEnd w:id="4398"/>
      <w:bookmarkEnd w:id="4399"/>
      <w:r>
        <w:rPr>
          <w:rtl/>
        </w:rPr>
        <w:t xml:space="preserve">את </w:t>
      </w:r>
      <w:bookmarkStart w:id="4400" w:name="_ETM_Q6_520980"/>
      <w:bookmarkEnd w:id="4400"/>
      <w:r>
        <w:rPr>
          <w:rtl/>
        </w:rPr>
        <w:t xml:space="preserve">השקר </w:t>
      </w:r>
      <w:bookmarkStart w:id="4401" w:name="_ETM_Q6_521579"/>
      <w:bookmarkEnd w:id="4401"/>
      <w:r>
        <w:rPr>
          <w:rtl/>
        </w:rPr>
        <w:t xml:space="preserve">הזה </w:t>
      </w:r>
      <w:bookmarkStart w:id="4402" w:name="_ETM_Q6_522820"/>
      <w:bookmarkEnd w:id="4402"/>
      <w:r>
        <w:rPr>
          <w:rtl/>
        </w:rPr>
        <w:t xml:space="preserve">ראש </w:t>
      </w:r>
      <w:bookmarkStart w:id="4403" w:name="_ETM_Q6_523210"/>
      <w:bookmarkEnd w:id="4403"/>
      <w:r>
        <w:rPr>
          <w:rtl/>
        </w:rPr>
        <w:t xml:space="preserve">הממשלה </w:t>
      </w:r>
      <w:bookmarkStart w:id="4404" w:name="_ETM_Q6_523930"/>
      <w:bookmarkEnd w:id="4404"/>
      <w:r>
        <w:rPr>
          <w:rtl/>
        </w:rPr>
        <w:t xml:space="preserve">לא </w:t>
      </w:r>
      <w:bookmarkStart w:id="4405" w:name="_ETM_Q6_524079"/>
      <w:bookmarkEnd w:id="4405"/>
      <w:r>
        <w:rPr>
          <w:rtl/>
        </w:rPr>
        <w:t xml:space="preserve">יוכל </w:t>
      </w:r>
      <w:bookmarkStart w:id="4406" w:name="_ETM_Q6_524500"/>
      <w:bookmarkEnd w:id="4406"/>
      <w:r>
        <w:rPr>
          <w:rtl/>
        </w:rPr>
        <w:t>להחזיק</w:t>
      </w:r>
      <w:r>
        <w:rPr>
          <w:rFonts w:hint="cs"/>
          <w:rtl/>
        </w:rPr>
        <w:t>,</w:t>
      </w:r>
      <w:r>
        <w:rPr>
          <w:rtl/>
        </w:rPr>
        <w:t xml:space="preserve"> </w:t>
      </w:r>
      <w:bookmarkStart w:id="4407" w:name="_ETM_Q6_525770"/>
      <w:bookmarkEnd w:id="4407"/>
      <w:r>
        <w:rPr>
          <w:rtl/>
        </w:rPr>
        <w:t xml:space="preserve">והוא </w:t>
      </w:r>
      <w:bookmarkStart w:id="4408" w:name="_ETM_Q6_526040"/>
      <w:bookmarkEnd w:id="4408"/>
      <w:r>
        <w:rPr>
          <w:rtl/>
        </w:rPr>
        <w:t xml:space="preserve">ייבדק </w:t>
      </w:r>
      <w:bookmarkStart w:id="4409" w:name="_ETM_Q6_526680"/>
      <w:bookmarkEnd w:id="4409"/>
      <w:r>
        <w:rPr>
          <w:rtl/>
        </w:rPr>
        <w:t xml:space="preserve">לא </w:t>
      </w:r>
      <w:bookmarkStart w:id="4410" w:name="_ETM_Q6_526860"/>
      <w:bookmarkEnd w:id="4410"/>
      <w:r>
        <w:rPr>
          <w:rtl/>
        </w:rPr>
        <w:t xml:space="preserve">בוועדת </w:t>
      </w:r>
      <w:bookmarkStart w:id="4411" w:name="_ETM_Q6_527520"/>
      <w:bookmarkEnd w:id="4411"/>
      <w:r>
        <w:rPr>
          <w:rtl/>
        </w:rPr>
        <w:t xml:space="preserve">בדיקה </w:t>
      </w:r>
      <w:bookmarkStart w:id="4412" w:name="_ETM_Q6_527970"/>
      <w:bookmarkEnd w:id="4412"/>
      <w:r>
        <w:rPr>
          <w:rtl/>
        </w:rPr>
        <w:t xml:space="preserve">ממשלתית </w:t>
      </w:r>
      <w:bookmarkStart w:id="4413" w:name="_ETM_Q6_529200"/>
      <w:bookmarkEnd w:id="4413"/>
      <w:r>
        <w:rPr>
          <w:rtl/>
        </w:rPr>
        <w:t xml:space="preserve">שנתניהו </w:t>
      </w:r>
      <w:bookmarkStart w:id="4414" w:name="_ETM_Q6_530130"/>
      <w:bookmarkEnd w:id="4414"/>
      <w:r>
        <w:rPr>
          <w:rFonts w:hint="cs"/>
          <w:rtl/>
        </w:rPr>
        <w:t>ו</w:t>
      </w:r>
      <w:r>
        <w:rPr>
          <w:rtl/>
        </w:rPr>
        <w:t xml:space="preserve">ממשלתו </w:t>
      </w:r>
      <w:bookmarkStart w:id="4415" w:name="_ETM_Q6_530790"/>
      <w:bookmarkEnd w:id="4415"/>
      <w:r>
        <w:rPr>
          <w:rtl/>
        </w:rPr>
        <w:t>ימנו</w:t>
      </w:r>
      <w:r>
        <w:rPr>
          <w:rFonts w:hint="cs"/>
          <w:rtl/>
        </w:rPr>
        <w:t>,</w:t>
      </w:r>
      <w:r>
        <w:rPr>
          <w:rtl/>
        </w:rPr>
        <w:t xml:space="preserve"> </w:t>
      </w:r>
      <w:bookmarkStart w:id="4416" w:name="_ETM_Q6_531720"/>
      <w:bookmarkEnd w:id="4416"/>
      <w:r>
        <w:rPr>
          <w:rtl/>
        </w:rPr>
        <w:t xml:space="preserve">אלא </w:t>
      </w:r>
      <w:bookmarkStart w:id="4417" w:name="_ETM_Q6_532050"/>
      <w:bookmarkEnd w:id="4417"/>
      <w:r>
        <w:rPr>
          <w:rtl/>
        </w:rPr>
        <w:t xml:space="preserve">בוועדת </w:t>
      </w:r>
      <w:bookmarkStart w:id="4418" w:name="_ETM_Q6_532950"/>
      <w:bookmarkEnd w:id="4418"/>
      <w:r>
        <w:rPr>
          <w:rtl/>
        </w:rPr>
        <w:t xml:space="preserve">חקירה </w:t>
      </w:r>
      <w:bookmarkStart w:id="4419" w:name="_ETM_Q6_533610"/>
      <w:bookmarkEnd w:id="4419"/>
      <w:r>
        <w:rPr>
          <w:rtl/>
        </w:rPr>
        <w:t xml:space="preserve">ממלכתית </w:t>
      </w:r>
      <w:bookmarkStart w:id="4420" w:name="_ETM_Q6_534770"/>
      <w:bookmarkEnd w:id="4420"/>
      <w:r>
        <w:rPr>
          <w:rtl/>
        </w:rPr>
        <w:t xml:space="preserve">שלא </w:t>
      </w:r>
      <w:bookmarkStart w:id="4421" w:name="_ETM_Q6_535160"/>
      <w:bookmarkEnd w:id="4421"/>
      <w:r>
        <w:rPr>
          <w:rFonts w:hint="cs"/>
          <w:rtl/>
        </w:rPr>
        <w:t xml:space="preserve">תמונה על ידי </w:t>
      </w:r>
      <w:bookmarkStart w:id="4422" w:name="_ETM_Q6_535339"/>
      <w:bookmarkStart w:id="4423" w:name="_ETM_Q6_535760"/>
      <w:bookmarkStart w:id="4424" w:name="_ETM_Q6_536149"/>
      <w:bookmarkEnd w:id="4422"/>
      <w:bookmarkEnd w:id="4423"/>
      <w:bookmarkEnd w:id="4424"/>
      <w:r>
        <w:rPr>
          <w:rtl/>
        </w:rPr>
        <w:t>הממשלה</w:t>
      </w:r>
      <w:r>
        <w:rPr>
          <w:rFonts w:hint="cs"/>
          <w:rtl/>
        </w:rPr>
        <w:t>,</w:t>
      </w:r>
      <w:r>
        <w:rPr>
          <w:rtl/>
        </w:rPr>
        <w:t xml:space="preserve"> </w:t>
      </w:r>
      <w:bookmarkStart w:id="4425" w:name="_ETM_Q6_536720"/>
      <w:bookmarkEnd w:id="4425"/>
      <w:r>
        <w:rPr>
          <w:rtl/>
        </w:rPr>
        <w:t xml:space="preserve">שכשלה </w:t>
      </w:r>
      <w:bookmarkStart w:id="4426" w:name="_ETM_Q6_537320"/>
      <w:bookmarkEnd w:id="4426"/>
      <w:r>
        <w:rPr>
          <w:rtl/>
        </w:rPr>
        <w:t>בתפקידה</w:t>
      </w:r>
      <w:r>
        <w:rPr>
          <w:rFonts w:hint="cs"/>
          <w:rtl/>
        </w:rPr>
        <w:t>.</w:t>
      </w:r>
      <w:r>
        <w:rPr>
          <w:rtl/>
        </w:rPr>
        <w:t xml:space="preserve"> </w:t>
      </w:r>
      <w:bookmarkStart w:id="4427" w:name="_ETM_Q6_538809"/>
      <w:bookmarkEnd w:id="4427"/>
      <w:r>
        <w:rPr>
          <w:rtl/>
        </w:rPr>
        <w:t xml:space="preserve">ואנחנו </w:t>
      </w:r>
      <w:bookmarkStart w:id="4428" w:name="_ETM_Q6_539440"/>
      <w:bookmarkEnd w:id="4428"/>
      <w:r>
        <w:rPr>
          <w:rtl/>
        </w:rPr>
        <w:t>כולנו</w:t>
      </w:r>
      <w:r>
        <w:rPr>
          <w:rFonts w:hint="cs"/>
          <w:rtl/>
        </w:rPr>
        <w:t xml:space="preserve"> –</w:t>
      </w:r>
      <w:r>
        <w:rPr>
          <w:rtl/>
        </w:rPr>
        <w:t xml:space="preserve"> </w:t>
      </w:r>
      <w:bookmarkStart w:id="4429" w:name="_ETM_Q6_539920"/>
      <w:bookmarkEnd w:id="4429"/>
      <w:r>
        <w:rPr>
          <w:rtl/>
        </w:rPr>
        <w:t xml:space="preserve">ובזה </w:t>
      </w:r>
      <w:bookmarkStart w:id="4430" w:name="_ETM_Q6_540370"/>
      <w:bookmarkEnd w:id="4430"/>
      <w:r>
        <w:rPr>
          <w:rtl/>
        </w:rPr>
        <w:t>אסיים</w:t>
      </w:r>
      <w:r>
        <w:rPr>
          <w:rFonts w:hint="cs"/>
          <w:rtl/>
        </w:rPr>
        <w:t xml:space="preserve"> –</w:t>
      </w:r>
      <w:r>
        <w:rPr>
          <w:rtl/>
        </w:rPr>
        <w:t xml:space="preserve"> </w:t>
      </w:r>
      <w:bookmarkStart w:id="4431" w:name="_ETM_Q6_541680"/>
      <w:bookmarkEnd w:id="4431"/>
      <w:r>
        <w:rPr>
          <w:rtl/>
        </w:rPr>
        <w:t xml:space="preserve">אנחנו </w:t>
      </w:r>
      <w:bookmarkStart w:id="4432" w:name="_ETM_Q6_542370"/>
      <w:bookmarkEnd w:id="4432"/>
      <w:r>
        <w:rPr>
          <w:rtl/>
        </w:rPr>
        <w:t xml:space="preserve">כולנו </w:t>
      </w:r>
      <w:bookmarkStart w:id="4433" w:name="_ETM_Q6_542879"/>
      <w:bookmarkEnd w:id="4433"/>
      <w:r>
        <w:rPr>
          <w:rtl/>
        </w:rPr>
        <w:t xml:space="preserve">זוכרים </w:t>
      </w:r>
      <w:bookmarkStart w:id="4434" w:name="_ETM_Q6_544339"/>
      <w:bookmarkEnd w:id="4434"/>
      <w:r>
        <w:rPr>
          <w:rtl/>
        </w:rPr>
        <w:t>איך</w:t>
      </w:r>
      <w:r>
        <w:rPr>
          <w:rFonts w:hint="cs"/>
          <w:rtl/>
        </w:rPr>
        <w:t xml:space="preserve"> שלושה </w:t>
      </w:r>
      <w:bookmarkStart w:id="4435" w:name="_ETM_Q6_546000"/>
      <w:bookmarkStart w:id="4436" w:name="_ETM_Q6_544640"/>
      <w:bookmarkStart w:id="4437" w:name="_ETM_Q6_545630"/>
      <w:bookmarkEnd w:id="4435"/>
      <w:bookmarkEnd w:id="4436"/>
      <w:bookmarkEnd w:id="4437"/>
      <w:r>
        <w:rPr>
          <w:rtl/>
        </w:rPr>
        <w:t xml:space="preserve">אלופי </w:t>
      </w:r>
      <w:bookmarkStart w:id="4438" w:name="_ETM_Q6_546350"/>
      <w:bookmarkEnd w:id="4438"/>
      <w:r>
        <w:rPr>
          <w:rtl/>
        </w:rPr>
        <w:t>מטכ"ל</w:t>
      </w:r>
      <w:r>
        <w:rPr>
          <w:rFonts w:hint="cs"/>
          <w:rtl/>
        </w:rPr>
        <w:t xml:space="preserve">, אחד </w:t>
      </w:r>
      <w:bookmarkStart w:id="4439" w:name="_ETM_Q6_547070"/>
      <w:bookmarkStart w:id="4440" w:name="_ETM_Q6_547520"/>
      <w:bookmarkEnd w:id="4439"/>
      <w:bookmarkEnd w:id="4440"/>
      <w:r>
        <w:rPr>
          <w:rtl/>
        </w:rPr>
        <w:t xml:space="preserve">מהם </w:t>
      </w:r>
      <w:bookmarkStart w:id="4441" w:name="_ETM_Q6_547790"/>
      <w:bookmarkEnd w:id="4441"/>
      <w:r>
        <w:rPr>
          <w:rtl/>
        </w:rPr>
        <w:t xml:space="preserve">ראש </w:t>
      </w:r>
      <w:bookmarkStart w:id="4442" w:name="_ETM_Q6_548089"/>
      <w:bookmarkEnd w:id="4442"/>
      <w:r>
        <w:rPr>
          <w:rtl/>
        </w:rPr>
        <w:t>אמ"ן</w:t>
      </w:r>
      <w:r>
        <w:rPr>
          <w:rFonts w:hint="cs"/>
          <w:rtl/>
        </w:rPr>
        <w:t>,</w:t>
      </w:r>
      <w:r>
        <w:rPr>
          <w:rtl/>
        </w:rPr>
        <w:t xml:space="preserve"> </w:t>
      </w:r>
      <w:bookmarkStart w:id="4443" w:name="_ETM_Q6_549240"/>
      <w:bookmarkEnd w:id="4443"/>
      <w:r>
        <w:rPr>
          <w:rFonts w:hint="cs"/>
          <w:rtl/>
        </w:rPr>
        <w:t>ה</w:t>
      </w:r>
      <w:r>
        <w:rPr>
          <w:rtl/>
        </w:rPr>
        <w:t xml:space="preserve">סתובבו </w:t>
      </w:r>
      <w:bookmarkStart w:id="4444" w:name="_ETM_Q6_550200"/>
      <w:bookmarkEnd w:id="4444"/>
      <w:r>
        <w:rPr>
          <w:rtl/>
        </w:rPr>
        <w:t>כאן</w:t>
      </w:r>
      <w:r>
        <w:rPr>
          <w:rFonts w:hint="cs"/>
          <w:rtl/>
        </w:rPr>
        <w:t>,</w:t>
      </w:r>
      <w:r>
        <w:rPr>
          <w:rtl/>
        </w:rPr>
        <w:t xml:space="preserve"> </w:t>
      </w:r>
      <w:bookmarkStart w:id="4445" w:name="_ETM_Q6_550650"/>
      <w:bookmarkEnd w:id="4445"/>
      <w:r>
        <w:rPr>
          <w:rtl/>
        </w:rPr>
        <w:t xml:space="preserve">בבית </w:t>
      </w:r>
      <w:bookmarkStart w:id="4446" w:name="_ETM_Q6_551220"/>
      <w:bookmarkEnd w:id="4446"/>
      <w:r>
        <w:rPr>
          <w:rtl/>
        </w:rPr>
        <w:t>הזה</w:t>
      </w:r>
      <w:r>
        <w:rPr>
          <w:rFonts w:hint="cs"/>
          <w:rtl/>
        </w:rPr>
        <w:t>,</w:t>
      </w:r>
      <w:r>
        <w:rPr>
          <w:rtl/>
        </w:rPr>
        <w:t xml:space="preserve"> </w:t>
      </w:r>
      <w:bookmarkStart w:id="4447" w:name="_ETM_Q6_551640"/>
      <w:bookmarkEnd w:id="4447"/>
      <w:r>
        <w:rPr>
          <w:rtl/>
        </w:rPr>
        <w:t xml:space="preserve">בעיצומה </w:t>
      </w:r>
      <w:bookmarkStart w:id="4448" w:name="_ETM_Q6_552479"/>
      <w:bookmarkEnd w:id="4448"/>
      <w:r>
        <w:rPr>
          <w:rtl/>
        </w:rPr>
        <w:t xml:space="preserve">של </w:t>
      </w:r>
      <w:bookmarkStart w:id="4449" w:name="_ETM_Q6_553170"/>
      <w:bookmarkEnd w:id="4449"/>
      <w:r>
        <w:rPr>
          <w:rtl/>
        </w:rPr>
        <w:t xml:space="preserve">חקיקת </w:t>
      </w:r>
      <w:bookmarkStart w:id="4450" w:name="_ETM_Q6_553890"/>
      <w:bookmarkEnd w:id="4450"/>
      <w:r>
        <w:rPr>
          <w:rtl/>
        </w:rPr>
        <w:t xml:space="preserve">המהפכה </w:t>
      </w:r>
      <w:bookmarkStart w:id="4451" w:name="_ETM_Q6_554579"/>
      <w:bookmarkEnd w:id="4451"/>
      <w:r>
        <w:rPr>
          <w:rtl/>
        </w:rPr>
        <w:t xml:space="preserve">המשטרית </w:t>
      </w:r>
      <w:bookmarkStart w:id="4452" w:name="_ETM_Q6_555509"/>
      <w:bookmarkEnd w:id="4452"/>
      <w:r>
        <w:rPr>
          <w:rFonts w:hint="cs"/>
          <w:rtl/>
        </w:rPr>
        <w:t xml:space="preserve">והתחננו </w:t>
      </w:r>
      <w:bookmarkStart w:id="4453" w:name="_ETM_Q6_556100"/>
      <w:bookmarkStart w:id="4454" w:name="_ETM_Q6_556580"/>
      <w:bookmarkEnd w:id="4453"/>
      <w:bookmarkEnd w:id="4454"/>
      <w:r>
        <w:rPr>
          <w:rtl/>
        </w:rPr>
        <w:t xml:space="preserve">לפני </w:t>
      </w:r>
      <w:bookmarkStart w:id="4455" w:name="_ETM_Q6_557029"/>
      <w:bookmarkEnd w:id="4455"/>
      <w:r>
        <w:rPr>
          <w:rtl/>
        </w:rPr>
        <w:t xml:space="preserve">חברי </w:t>
      </w:r>
      <w:bookmarkStart w:id="4456" w:name="_ETM_Q6_557479"/>
      <w:bookmarkEnd w:id="4456"/>
      <w:r>
        <w:rPr>
          <w:rtl/>
        </w:rPr>
        <w:t xml:space="preserve">קבינט </w:t>
      </w:r>
      <w:bookmarkStart w:id="4457" w:name="_ETM_Q6_558500"/>
      <w:bookmarkEnd w:id="4457"/>
      <w:r>
        <w:rPr>
          <w:rtl/>
        </w:rPr>
        <w:t xml:space="preserve">שישבו </w:t>
      </w:r>
      <w:bookmarkStart w:id="4458" w:name="_ETM_Q6_559080"/>
      <w:bookmarkStart w:id="4459" w:name="_ETM_Q6_559140"/>
      <w:bookmarkEnd w:id="4458"/>
      <w:bookmarkEnd w:id="4459"/>
      <w:r>
        <w:rPr>
          <w:rtl/>
        </w:rPr>
        <w:t xml:space="preserve">איתם </w:t>
      </w:r>
      <w:bookmarkStart w:id="4460" w:name="_ETM_Q6_559560"/>
      <w:bookmarkEnd w:id="4460"/>
      <w:r>
        <w:rPr>
          <w:rtl/>
        </w:rPr>
        <w:t>לשיחה</w:t>
      </w:r>
      <w:r>
        <w:rPr>
          <w:rFonts w:hint="cs"/>
          <w:rtl/>
        </w:rPr>
        <w:t>.</w:t>
      </w:r>
      <w:r>
        <w:rPr>
          <w:rtl/>
        </w:rPr>
        <w:t xml:space="preserve"> </w:t>
      </w:r>
      <w:bookmarkStart w:id="4461" w:name="_ETM_Q6_561109"/>
      <w:bookmarkStart w:id="4462" w:name="_ETM_Q6_561380"/>
      <w:bookmarkEnd w:id="4461"/>
      <w:bookmarkEnd w:id="4462"/>
      <w:r w:rsidR="00B55F56">
        <w:rPr>
          <w:rFonts w:hint="cs"/>
          <w:rtl/>
        </w:rPr>
        <w:t xml:space="preserve">לא </w:t>
      </w:r>
      <w:r>
        <w:rPr>
          <w:rtl/>
        </w:rPr>
        <w:t xml:space="preserve">אנחנו </w:t>
      </w:r>
      <w:bookmarkStart w:id="4463" w:name="_ETM_Q6_561920"/>
      <w:bookmarkEnd w:id="4463"/>
      <w:r>
        <w:rPr>
          <w:rtl/>
        </w:rPr>
        <w:t xml:space="preserve">נשכח </w:t>
      </w:r>
      <w:bookmarkStart w:id="4464" w:name="_ETM_Q6_562579"/>
      <w:bookmarkEnd w:id="4464"/>
      <w:r>
        <w:rPr>
          <w:rtl/>
        </w:rPr>
        <w:t xml:space="preserve">את </w:t>
      </w:r>
      <w:bookmarkStart w:id="4465" w:name="_ETM_Q6_562729"/>
      <w:bookmarkEnd w:id="4465"/>
      <w:r>
        <w:rPr>
          <w:rtl/>
        </w:rPr>
        <w:t xml:space="preserve">התמונה </w:t>
      </w:r>
      <w:bookmarkStart w:id="4466" w:name="_ETM_Q6_563299"/>
      <w:bookmarkEnd w:id="4466"/>
      <w:r>
        <w:rPr>
          <w:rtl/>
        </w:rPr>
        <w:t xml:space="preserve">המבזה </w:t>
      </w:r>
      <w:bookmarkStart w:id="4467" w:name="_ETM_Q6_563839"/>
      <w:bookmarkEnd w:id="4467"/>
      <w:r>
        <w:rPr>
          <w:rtl/>
        </w:rPr>
        <w:t xml:space="preserve">הזו </w:t>
      </w:r>
      <w:bookmarkStart w:id="4468" w:name="_ETM_Q6_564409"/>
      <w:bookmarkEnd w:id="4468"/>
      <w:r>
        <w:rPr>
          <w:rtl/>
        </w:rPr>
        <w:t xml:space="preserve">של </w:t>
      </w:r>
      <w:bookmarkStart w:id="4469" w:name="_ETM_Q6_564679"/>
      <w:bookmarkEnd w:id="4469"/>
      <w:r>
        <w:rPr>
          <w:rtl/>
        </w:rPr>
        <w:t xml:space="preserve">חברי </w:t>
      </w:r>
      <w:bookmarkStart w:id="4470" w:name="_ETM_Q6_565159"/>
      <w:bookmarkEnd w:id="4470"/>
      <w:r>
        <w:rPr>
          <w:rtl/>
        </w:rPr>
        <w:t xml:space="preserve">קבינט </w:t>
      </w:r>
      <w:bookmarkStart w:id="4471" w:name="_ETM_Q6_565729"/>
      <w:bookmarkEnd w:id="4471"/>
      <w:r>
        <w:rPr>
          <w:rtl/>
        </w:rPr>
        <w:t xml:space="preserve">שמשיבים </w:t>
      </w:r>
      <w:bookmarkStart w:id="4472" w:name="_ETM_Q6_566450"/>
      <w:bookmarkEnd w:id="4472"/>
      <w:r>
        <w:rPr>
          <w:rtl/>
        </w:rPr>
        <w:t xml:space="preserve">ריקם </w:t>
      </w:r>
      <w:bookmarkStart w:id="4473" w:name="_ETM_Q6_567319"/>
      <w:bookmarkEnd w:id="4473"/>
      <w:r>
        <w:rPr>
          <w:rtl/>
        </w:rPr>
        <w:t xml:space="preserve">את </w:t>
      </w:r>
      <w:bookmarkStart w:id="4474" w:name="_ETM_Q6_567529"/>
      <w:bookmarkEnd w:id="4474"/>
      <w:r>
        <w:rPr>
          <w:rtl/>
        </w:rPr>
        <w:t xml:space="preserve">פניות </w:t>
      </w:r>
      <w:bookmarkStart w:id="4475" w:name="_ETM_Q6_568069"/>
      <w:bookmarkEnd w:id="4475"/>
      <w:r>
        <w:rPr>
          <w:rtl/>
        </w:rPr>
        <w:t>אלופ</w:t>
      </w:r>
      <w:r>
        <w:rPr>
          <w:rFonts w:hint="cs"/>
          <w:rtl/>
        </w:rPr>
        <w:t>י צה"ל</w:t>
      </w:r>
      <w:r w:rsidR="00B55F56">
        <w:rPr>
          <w:rFonts w:hint="cs"/>
          <w:rtl/>
        </w:rPr>
        <w:t>,</w:t>
      </w:r>
      <w:r>
        <w:rPr>
          <w:rFonts w:hint="cs"/>
          <w:rtl/>
        </w:rPr>
        <w:t xml:space="preserve"> </w:t>
      </w:r>
      <w:bookmarkStart w:id="4476" w:name="_ETM_Q6_568490"/>
      <w:bookmarkStart w:id="4477" w:name="_ETM_Q6_569240"/>
      <w:bookmarkEnd w:id="4476"/>
      <w:bookmarkEnd w:id="4477"/>
      <w:r>
        <w:rPr>
          <w:rtl/>
        </w:rPr>
        <w:t xml:space="preserve">ובתוכם </w:t>
      </w:r>
      <w:bookmarkStart w:id="4478" w:name="_ETM_Q6_569929"/>
      <w:bookmarkEnd w:id="4478"/>
      <w:r>
        <w:rPr>
          <w:rtl/>
        </w:rPr>
        <w:t xml:space="preserve">ראש </w:t>
      </w:r>
      <w:bookmarkStart w:id="4479" w:name="_ETM_Q6_570229"/>
      <w:bookmarkEnd w:id="4479"/>
      <w:r>
        <w:rPr>
          <w:rtl/>
        </w:rPr>
        <w:t>אמ"ן</w:t>
      </w:r>
      <w:r>
        <w:rPr>
          <w:rFonts w:hint="cs"/>
          <w:rtl/>
        </w:rPr>
        <w:t>,</w:t>
      </w:r>
      <w:r>
        <w:rPr>
          <w:rtl/>
        </w:rPr>
        <w:t xml:space="preserve"> </w:t>
      </w:r>
      <w:bookmarkStart w:id="4480" w:name="_ETM_Q6_570920"/>
      <w:bookmarkEnd w:id="4480"/>
      <w:r>
        <w:rPr>
          <w:rtl/>
        </w:rPr>
        <w:t xml:space="preserve">ולא </w:t>
      </w:r>
      <w:bookmarkStart w:id="4481" w:name="_ETM_Q6_571339"/>
      <w:bookmarkEnd w:id="4481"/>
      <w:r>
        <w:rPr>
          <w:rtl/>
        </w:rPr>
        <w:t xml:space="preserve">הציבור </w:t>
      </w:r>
      <w:bookmarkStart w:id="4482" w:name="_ETM_Q6_571850"/>
      <w:bookmarkEnd w:id="4482"/>
      <w:r>
        <w:rPr>
          <w:rtl/>
        </w:rPr>
        <w:t xml:space="preserve">הישראלי </w:t>
      </w:r>
      <w:bookmarkStart w:id="4483" w:name="_ETM_Q6_572630"/>
      <w:bookmarkEnd w:id="4483"/>
      <w:r>
        <w:rPr>
          <w:rtl/>
        </w:rPr>
        <w:t xml:space="preserve">ישכח </w:t>
      </w:r>
      <w:bookmarkStart w:id="4484" w:name="_ETM_Q6_573079"/>
      <w:bookmarkEnd w:id="4484"/>
      <w:r>
        <w:rPr>
          <w:rtl/>
        </w:rPr>
        <w:t xml:space="preserve">את </w:t>
      </w:r>
      <w:bookmarkStart w:id="4485" w:name="_ETM_Q6_573200"/>
      <w:bookmarkEnd w:id="4485"/>
      <w:r>
        <w:rPr>
          <w:rtl/>
        </w:rPr>
        <w:t>זה</w:t>
      </w:r>
      <w:r>
        <w:rPr>
          <w:rFonts w:hint="cs"/>
          <w:rtl/>
        </w:rPr>
        <w:t>.</w:t>
      </w:r>
    </w:p>
    <w:p w:rsidR="002A4A88" w:rsidRDefault="002A4A88" w:rsidP="005C48BA">
      <w:pPr>
        <w:rPr>
          <w:rtl/>
        </w:rPr>
      </w:pPr>
      <w:bookmarkStart w:id="4486" w:name="_ETM_Q6_575000"/>
      <w:bookmarkEnd w:id="4486"/>
    </w:p>
    <w:p w:rsidR="002A4A88" w:rsidRDefault="002A4A88" w:rsidP="005C48BA">
      <w:pPr>
        <w:rPr>
          <w:rtl/>
        </w:rPr>
      </w:pPr>
      <w:bookmarkStart w:id="4487" w:name="_ETM_Q6_573979"/>
      <w:bookmarkEnd w:id="4487"/>
      <w:r>
        <w:rPr>
          <w:rtl/>
        </w:rPr>
        <w:t xml:space="preserve">אני </w:t>
      </w:r>
      <w:bookmarkStart w:id="4488" w:name="_ETM_Q6_574310"/>
      <w:bookmarkEnd w:id="4488"/>
      <w:r>
        <w:rPr>
          <w:rtl/>
        </w:rPr>
        <w:t xml:space="preserve">אומר </w:t>
      </w:r>
      <w:bookmarkStart w:id="4489" w:name="_ETM_Q6_574700"/>
      <w:bookmarkEnd w:id="4489"/>
      <w:r>
        <w:rPr>
          <w:rtl/>
        </w:rPr>
        <w:t xml:space="preserve">הערב </w:t>
      </w:r>
      <w:bookmarkStart w:id="4490" w:name="_ETM_Q6_575179"/>
      <w:bookmarkEnd w:id="4490"/>
      <w:r>
        <w:rPr>
          <w:rtl/>
        </w:rPr>
        <w:t xml:space="preserve">הזה </w:t>
      </w:r>
      <w:bookmarkStart w:id="4491" w:name="_ETM_Q6_575970"/>
      <w:bookmarkEnd w:id="4491"/>
      <w:r>
        <w:rPr>
          <w:rtl/>
        </w:rPr>
        <w:t xml:space="preserve">לראש </w:t>
      </w:r>
      <w:bookmarkStart w:id="4492" w:name="_ETM_Q6_576450"/>
      <w:bookmarkEnd w:id="4492"/>
      <w:r>
        <w:rPr>
          <w:rtl/>
        </w:rPr>
        <w:t xml:space="preserve">הממשלה </w:t>
      </w:r>
      <w:bookmarkStart w:id="4493" w:name="_ETM_Q6_577049"/>
      <w:bookmarkEnd w:id="4493"/>
      <w:r>
        <w:rPr>
          <w:rtl/>
        </w:rPr>
        <w:t>נתניהו</w:t>
      </w:r>
      <w:r>
        <w:rPr>
          <w:rFonts w:hint="cs"/>
          <w:rtl/>
        </w:rPr>
        <w:t xml:space="preserve"> </w:t>
      </w:r>
      <w:r w:rsidR="0079229A">
        <w:rPr>
          <w:rFonts w:hint="cs"/>
          <w:rtl/>
        </w:rPr>
        <w:t>– –</w:t>
      </w:r>
    </w:p>
    <w:p w:rsidR="002A4A88" w:rsidRDefault="002A4A88" w:rsidP="005C48BA">
      <w:pPr>
        <w:rPr>
          <w:rtl/>
        </w:rPr>
      </w:pPr>
    </w:p>
    <w:p w:rsidR="002A4A88" w:rsidRDefault="002A4A88" w:rsidP="005C48BA">
      <w:pPr>
        <w:pStyle w:val="af6"/>
        <w:keepNext/>
        <w:rPr>
          <w:rtl/>
        </w:rPr>
      </w:pPr>
      <w:r w:rsidRPr="00197323">
        <w:rPr>
          <w:rStyle w:val="TagStyle"/>
          <w:rtl/>
        </w:rPr>
        <w:t xml:space="preserve"> &lt;&lt; יור &gt;&gt; </w:t>
      </w:r>
      <w:r>
        <w:rPr>
          <w:rtl/>
        </w:rPr>
        <w:t>היו"ר חנוך דב מלביצקי:</w:t>
      </w:r>
      <w:r w:rsidRPr="00197323">
        <w:rPr>
          <w:rStyle w:val="TagStyle"/>
          <w:rtl/>
        </w:rPr>
        <w:t xml:space="preserve"> &lt;&lt; יור &gt;&gt;</w:t>
      </w:r>
      <w:r w:rsidR="00D808AE">
        <w:rPr>
          <w:rtl/>
        </w:rPr>
        <w:t xml:space="preserve"> </w:t>
      </w:r>
    </w:p>
    <w:p w:rsidR="002A4A88" w:rsidRDefault="002A4A88" w:rsidP="0079229A">
      <w:pPr>
        <w:rPr>
          <w:rtl/>
        </w:rPr>
      </w:pPr>
    </w:p>
    <w:p w:rsidR="002A4A88" w:rsidRDefault="002A4A88" w:rsidP="005C48BA">
      <w:pPr>
        <w:rPr>
          <w:rtl/>
        </w:rPr>
      </w:pPr>
      <w:r>
        <w:rPr>
          <w:rFonts w:hint="cs"/>
          <w:rtl/>
        </w:rPr>
        <w:t>רק נא לסיים.</w:t>
      </w:r>
    </w:p>
    <w:p w:rsidR="002A4A88" w:rsidRDefault="002A4A88" w:rsidP="005C48BA">
      <w:pPr>
        <w:rPr>
          <w:rtl/>
        </w:rPr>
      </w:pPr>
      <w:bookmarkStart w:id="4494" w:name="_ETM_Q6_576000"/>
      <w:bookmarkEnd w:id="4494"/>
    </w:p>
    <w:p w:rsidR="002A4A88" w:rsidRDefault="002A4A88" w:rsidP="005C48BA">
      <w:pPr>
        <w:pStyle w:val="-"/>
        <w:keepNext/>
        <w:rPr>
          <w:rtl/>
        </w:rPr>
      </w:pPr>
      <w:bookmarkStart w:id="4495" w:name="ET_speakercontinue_6156_6"/>
      <w:r w:rsidRPr="00197323">
        <w:rPr>
          <w:rStyle w:val="TagStyle"/>
          <w:rtl/>
        </w:rPr>
        <w:t xml:space="preserve"> &lt;&lt; דובר_המשך &gt;&gt; </w:t>
      </w:r>
      <w:r>
        <w:rPr>
          <w:rtl/>
        </w:rPr>
        <w:t>גלעד קריב (העבודה):</w:t>
      </w:r>
      <w:r w:rsidRPr="00197323">
        <w:rPr>
          <w:rStyle w:val="TagStyle"/>
          <w:rtl/>
        </w:rPr>
        <w:t xml:space="preserve"> &lt;&lt; דובר_המשך &gt;&gt;</w:t>
      </w:r>
      <w:r w:rsidR="00D808AE">
        <w:rPr>
          <w:rtl/>
        </w:rPr>
        <w:t xml:space="preserve"> </w:t>
      </w:r>
      <w:bookmarkEnd w:id="4495"/>
    </w:p>
    <w:p w:rsidR="002A4A88" w:rsidRDefault="002A4A88" w:rsidP="0079229A">
      <w:pPr>
        <w:rPr>
          <w:rtl/>
        </w:rPr>
      </w:pPr>
    </w:p>
    <w:p w:rsidR="002A4A88" w:rsidRDefault="0079229A" w:rsidP="005C48BA">
      <w:pPr>
        <w:rPr>
          <w:rtl/>
        </w:rPr>
      </w:pPr>
      <w:bookmarkStart w:id="4496" w:name="_ETM_Q6_577000"/>
      <w:bookmarkEnd w:id="4496"/>
      <w:r>
        <w:rPr>
          <w:rFonts w:hint="cs"/>
          <w:rtl/>
        </w:rPr>
        <w:t>– –</w:t>
      </w:r>
      <w:bookmarkStart w:id="4497" w:name="_ETM_Q6_577979"/>
      <w:bookmarkEnd w:id="4497"/>
      <w:r w:rsidR="002A4A88">
        <w:rPr>
          <w:rtl/>
        </w:rPr>
        <w:t xml:space="preserve"> </w:t>
      </w:r>
      <w:bookmarkStart w:id="4498" w:name="_ETM_Q6_578369"/>
      <w:bookmarkEnd w:id="4498"/>
      <w:r w:rsidR="002A4A88">
        <w:rPr>
          <w:rtl/>
        </w:rPr>
        <w:t xml:space="preserve">הגעת </w:t>
      </w:r>
      <w:bookmarkStart w:id="4499" w:name="_ETM_Q6_579270"/>
      <w:bookmarkEnd w:id="4499"/>
      <w:r w:rsidR="002A4A88">
        <w:rPr>
          <w:rtl/>
        </w:rPr>
        <w:t xml:space="preserve">לשפל </w:t>
      </w:r>
      <w:bookmarkStart w:id="4500" w:name="_ETM_Q6_580320"/>
      <w:bookmarkEnd w:id="4500"/>
      <w:r w:rsidR="002A4A88">
        <w:rPr>
          <w:rtl/>
        </w:rPr>
        <w:t xml:space="preserve">חסר </w:t>
      </w:r>
      <w:bookmarkStart w:id="4501" w:name="_ETM_Q6_580860"/>
      <w:bookmarkEnd w:id="4501"/>
      <w:r w:rsidR="002A4A88">
        <w:rPr>
          <w:rtl/>
        </w:rPr>
        <w:t>תקדים</w:t>
      </w:r>
      <w:r w:rsidR="002A4A88">
        <w:rPr>
          <w:rFonts w:hint="cs"/>
          <w:rtl/>
        </w:rPr>
        <w:t>,</w:t>
      </w:r>
      <w:r w:rsidR="002A4A88">
        <w:rPr>
          <w:rtl/>
        </w:rPr>
        <w:t xml:space="preserve"> </w:t>
      </w:r>
      <w:bookmarkStart w:id="4502" w:name="_ETM_Q6_581880"/>
      <w:bookmarkEnd w:id="4502"/>
      <w:r w:rsidR="002A4A88">
        <w:rPr>
          <w:rtl/>
        </w:rPr>
        <w:t xml:space="preserve">ולאור </w:t>
      </w:r>
      <w:bookmarkStart w:id="4503" w:name="_ETM_Q6_582570"/>
      <w:bookmarkEnd w:id="4503"/>
      <w:r w:rsidR="002A4A88">
        <w:rPr>
          <w:rtl/>
        </w:rPr>
        <w:t xml:space="preserve">הרקורד </w:t>
      </w:r>
      <w:bookmarkStart w:id="4504" w:name="_ETM_Q6_583320"/>
      <w:bookmarkEnd w:id="4504"/>
      <w:r w:rsidR="002A4A88">
        <w:rPr>
          <w:rtl/>
        </w:rPr>
        <w:t xml:space="preserve">המתמשך </w:t>
      </w:r>
      <w:bookmarkStart w:id="4505" w:name="_ETM_Q6_584040"/>
      <w:bookmarkEnd w:id="4505"/>
      <w:r w:rsidR="002A4A88">
        <w:rPr>
          <w:rtl/>
        </w:rPr>
        <w:t>שלך</w:t>
      </w:r>
      <w:r w:rsidR="002A4A88">
        <w:rPr>
          <w:rFonts w:hint="cs"/>
          <w:rtl/>
        </w:rPr>
        <w:t>,</w:t>
      </w:r>
      <w:r w:rsidR="002A4A88">
        <w:rPr>
          <w:rtl/>
        </w:rPr>
        <w:t xml:space="preserve"> </w:t>
      </w:r>
      <w:bookmarkStart w:id="4506" w:name="_ETM_Q6_585000"/>
      <w:bookmarkEnd w:id="4506"/>
      <w:r w:rsidR="002A4A88">
        <w:rPr>
          <w:rtl/>
        </w:rPr>
        <w:t xml:space="preserve">זה </w:t>
      </w:r>
      <w:bookmarkStart w:id="4507" w:name="_ETM_Q6_585270"/>
      <w:bookmarkEnd w:id="4507"/>
      <w:r w:rsidR="002A4A88">
        <w:rPr>
          <w:rtl/>
        </w:rPr>
        <w:t xml:space="preserve">בהחלט </w:t>
      </w:r>
      <w:bookmarkStart w:id="4508" w:name="_ETM_Q6_585900"/>
      <w:bookmarkEnd w:id="4508"/>
      <w:r w:rsidR="002A4A88">
        <w:rPr>
          <w:rtl/>
        </w:rPr>
        <w:t>ה</w:t>
      </w:r>
      <w:r w:rsidR="002A4A88">
        <w:rPr>
          <w:rFonts w:hint="cs"/>
          <w:rtl/>
        </w:rPr>
        <w:t>י</w:t>
      </w:r>
      <w:r w:rsidR="002A4A88">
        <w:rPr>
          <w:rtl/>
        </w:rPr>
        <w:t>שג</w:t>
      </w:r>
      <w:r w:rsidR="002A4A88">
        <w:rPr>
          <w:rFonts w:hint="cs"/>
          <w:rtl/>
        </w:rPr>
        <w:t>.</w:t>
      </w:r>
    </w:p>
    <w:p w:rsidR="002A4A88" w:rsidRDefault="002A4A88" w:rsidP="005C48BA">
      <w:pPr>
        <w:rPr>
          <w:rtl/>
        </w:rPr>
      </w:pPr>
      <w:bookmarkStart w:id="4509" w:name="_ETM_Q6_587000"/>
      <w:bookmarkStart w:id="4510" w:name="_ETM_Q6_588000"/>
      <w:bookmarkEnd w:id="4509"/>
      <w:bookmarkEnd w:id="4510"/>
    </w:p>
    <w:p w:rsidR="002A4A88" w:rsidRDefault="002A4A88" w:rsidP="005C48BA">
      <w:pPr>
        <w:pStyle w:val="af6"/>
        <w:keepNext/>
        <w:rPr>
          <w:rtl/>
        </w:rPr>
      </w:pPr>
      <w:bookmarkStart w:id="4511" w:name="ET_yor_6593_7"/>
      <w:r w:rsidRPr="00197323">
        <w:rPr>
          <w:rStyle w:val="TagStyle"/>
          <w:rtl/>
        </w:rPr>
        <w:t xml:space="preserve"> &lt;&lt; יור &gt;&gt; </w:t>
      </w:r>
      <w:r>
        <w:rPr>
          <w:rtl/>
        </w:rPr>
        <w:t>היו"ר חנוך דב מלביצקי:</w:t>
      </w:r>
      <w:r w:rsidRPr="00197323">
        <w:rPr>
          <w:rStyle w:val="TagStyle"/>
          <w:rtl/>
        </w:rPr>
        <w:t xml:space="preserve"> &lt;&lt; יור &gt;&gt;</w:t>
      </w:r>
      <w:r w:rsidR="00D808AE">
        <w:rPr>
          <w:rtl/>
        </w:rPr>
        <w:t xml:space="preserve"> </w:t>
      </w:r>
      <w:bookmarkEnd w:id="4511"/>
    </w:p>
    <w:p w:rsidR="002A4A88" w:rsidRDefault="002A4A88" w:rsidP="0079229A">
      <w:pPr>
        <w:rPr>
          <w:rtl/>
        </w:rPr>
      </w:pPr>
    </w:p>
    <w:p w:rsidR="002A4A88" w:rsidRDefault="002A4A88" w:rsidP="005C48BA">
      <w:pPr>
        <w:rPr>
          <w:rtl/>
        </w:rPr>
      </w:pPr>
      <w:bookmarkStart w:id="4512" w:name="_ETM_Q6_589000"/>
      <w:bookmarkStart w:id="4513" w:name="_ETM_Q6_588390"/>
      <w:bookmarkEnd w:id="4512"/>
      <w:bookmarkEnd w:id="4513"/>
      <w:r>
        <w:rPr>
          <w:rtl/>
        </w:rPr>
        <w:t xml:space="preserve">תודה </w:t>
      </w:r>
      <w:bookmarkStart w:id="4514" w:name="_ETM_Q6_588659"/>
      <w:bookmarkEnd w:id="4514"/>
      <w:r>
        <w:rPr>
          <w:rtl/>
        </w:rPr>
        <w:t>רבה</w:t>
      </w:r>
      <w:r>
        <w:rPr>
          <w:rFonts w:hint="cs"/>
          <w:rtl/>
        </w:rPr>
        <w:t>.</w:t>
      </w:r>
      <w:r>
        <w:rPr>
          <w:rtl/>
        </w:rPr>
        <w:t xml:space="preserve"> </w:t>
      </w:r>
      <w:bookmarkStart w:id="4515" w:name="_ETM_Q6_589109"/>
      <w:bookmarkEnd w:id="4515"/>
      <w:r>
        <w:rPr>
          <w:rtl/>
        </w:rPr>
        <w:t xml:space="preserve">חבר </w:t>
      </w:r>
      <w:bookmarkStart w:id="4516" w:name="_ETM_Q6_589469"/>
      <w:bookmarkEnd w:id="4516"/>
      <w:r>
        <w:rPr>
          <w:rtl/>
        </w:rPr>
        <w:t xml:space="preserve">הכנסת </w:t>
      </w:r>
      <w:bookmarkStart w:id="4517" w:name="_ETM_Q6_589859"/>
      <w:bookmarkEnd w:id="4517"/>
      <w:r>
        <w:rPr>
          <w:rFonts w:hint="cs"/>
          <w:rtl/>
        </w:rPr>
        <w:t xml:space="preserve">עמית הלוי. </w:t>
      </w:r>
      <w:bookmarkStart w:id="4518" w:name="_ETM_Q6_590070"/>
      <w:bookmarkStart w:id="4519" w:name="_ETM_Q6_610170"/>
      <w:bookmarkEnd w:id="4518"/>
      <w:bookmarkEnd w:id="4519"/>
    </w:p>
    <w:p w:rsidR="002A4A88" w:rsidRDefault="002A4A88" w:rsidP="005C48BA">
      <w:pPr>
        <w:rPr>
          <w:rtl/>
        </w:rPr>
      </w:pPr>
      <w:bookmarkStart w:id="4520" w:name="_ETM_Q6_601000"/>
      <w:bookmarkEnd w:id="4520"/>
    </w:p>
    <w:p w:rsidR="002A4A88" w:rsidRDefault="002A4A88" w:rsidP="005C48BA">
      <w:pPr>
        <w:pStyle w:val="a4"/>
        <w:keepNext/>
        <w:rPr>
          <w:rtl/>
        </w:rPr>
      </w:pPr>
      <w:bookmarkStart w:id="4521" w:name="ET_speaker_6164_8"/>
      <w:r w:rsidRPr="00197323">
        <w:rPr>
          <w:rStyle w:val="TagStyle"/>
          <w:rtl/>
        </w:rPr>
        <w:t xml:space="preserve"> &lt;&lt; דובר &gt;&gt; </w:t>
      </w:r>
      <w:bookmarkStart w:id="4522" w:name="_Toc149594674"/>
      <w:r>
        <w:rPr>
          <w:rtl/>
        </w:rPr>
        <w:t>עמית הלוי (הליכוד):</w:t>
      </w:r>
      <w:bookmarkEnd w:id="4522"/>
      <w:r w:rsidRPr="00197323">
        <w:rPr>
          <w:rStyle w:val="TagStyle"/>
          <w:rtl/>
        </w:rPr>
        <w:t xml:space="preserve"> &lt;&lt; דובר &gt;&gt;</w:t>
      </w:r>
      <w:r w:rsidR="00D808AE">
        <w:rPr>
          <w:rtl/>
        </w:rPr>
        <w:t xml:space="preserve"> </w:t>
      </w:r>
      <w:bookmarkEnd w:id="4521"/>
    </w:p>
    <w:p w:rsidR="002A4A88" w:rsidRDefault="002A4A88" w:rsidP="0079229A">
      <w:pPr>
        <w:rPr>
          <w:rtl/>
        </w:rPr>
      </w:pPr>
    </w:p>
    <w:p w:rsidR="002A4A88" w:rsidRDefault="002A4A88" w:rsidP="005C48BA">
      <w:pPr>
        <w:rPr>
          <w:rtl/>
        </w:rPr>
      </w:pPr>
      <w:bookmarkStart w:id="4523" w:name="_ETM_Q6_606000"/>
      <w:bookmarkEnd w:id="4523"/>
      <w:r>
        <w:rPr>
          <w:rtl/>
        </w:rPr>
        <w:t xml:space="preserve">אדוני </w:t>
      </w:r>
      <w:bookmarkStart w:id="4524" w:name="_ETM_Q6_610439"/>
      <w:bookmarkEnd w:id="4524"/>
      <w:r>
        <w:rPr>
          <w:rtl/>
        </w:rPr>
        <w:t>היושב-ראש</w:t>
      </w:r>
      <w:r>
        <w:rPr>
          <w:rFonts w:hint="cs"/>
          <w:rtl/>
        </w:rPr>
        <w:t>,</w:t>
      </w:r>
      <w:r>
        <w:rPr>
          <w:rtl/>
        </w:rPr>
        <w:t xml:space="preserve"> </w:t>
      </w:r>
      <w:bookmarkStart w:id="4525" w:name="_ETM_Q6_611329"/>
      <w:bookmarkEnd w:id="4525"/>
      <w:r>
        <w:rPr>
          <w:rtl/>
        </w:rPr>
        <w:t xml:space="preserve">חברותיי </w:t>
      </w:r>
      <w:bookmarkStart w:id="4526" w:name="_ETM_Q6_611959"/>
      <w:bookmarkEnd w:id="4526"/>
      <w:r>
        <w:rPr>
          <w:rtl/>
        </w:rPr>
        <w:t xml:space="preserve">וחבריי </w:t>
      </w:r>
      <w:bookmarkStart w:id="4527" w:name="_ETM_Q6_612409"/>
      <w:bookmarkEnd w:id="4527"/>
      <w:r>
        <w:rPr>
          <w:rtl/>
        </w:rPr>
        <w:t>לכנסת</w:t>
      </w:r>
      <w:r>
        <w:rPr>
          <w:rFonts w:hint="cs"/>
          <w:rtl/>
        </w:rPr>
        <w:t>,</w:t>
      </w:r>
      <w:r>
        <w:rPr>
          <w:rtl/>
        </w:rPr>
        <w:t xml:space="preserve"> </w:t>
      </w:r>
      <w:bookmarkStart w:id="4528" w:name="_ETM_Q6_612829"/>
      <w:bookmarkEnd w:id="4528"/>
      <w:r>
        <w:rPr>
          <w:rtl/>
        </w:rPr>
        <w:t xml:space="preserve">אזרחי </w:t>
      </w:r>
      <w:bookmarkStart w:id="4529" w:name="_ETM_Q6_613219"/>
      <w:bookmarkEnd w:id="4529"/>
      <w:r>
        <w:rPr>
          <w:rtl/>
        </w:rPr>
        <w:t>ישראל</w:t>
      </w:r>
      <w:bookmarkStart w:id="4530" w:name="_ETM_Q6_614420"/>
      <w:bookmarkEnd w:id="4530"/>
      <w:r>
        <w:rPr>
          <w:rFonts w:hint="cs"/>
          <w:rtl/>
        </w:rPr>
        <w:t>, "</w:t>
      </w:r>
      <w:r w:rsidRPr="00197323">
        <w:rPr>
          <w:rtl/>
        </w:rPr>
        <w:t>אתנך לברית עם לאור גוים</w:t>
      </w:r>
      <w:r>
        <w:rPr>
          <w:rFonts w:hint="cs"/>
          <w:rtl/>
        </w:rPr>
        <w:t>",</w:t>
      </w:r>
      <w:bookmarkStart w:id="4531" w:name="_ETM_Q6_614810"/>
      <w:bookmarkStart w:id="4532" w:name="_ETM_Q6_615200"/>
      <w:bookmarkStart w:id="4533" w:name="_ETM_Q6_615410"/>
      <w:bookmarkStart w:id="4534" w:name="_ETM_Q6_615650"/>
      <w:bookmarkEnd w:id="4531"/>
      <w:bookmarkEnd w:id="4532"/>
      <w:bookmarkEnd w:id="4533"/>
      <w:bookmarkEnd w:id="4534"/>
      <w:r>
        <w:rPr>
          <w:rtl/>
        </w:rPr>
        <w:t xml:space="preserve"> </w:t>
      </w:r>
      <w:bookmarkStart w:id="4535" w:name="_ETM_Q6_616280"/>
      <w:bookmarkEnd w:id="4535"/>
      <w:r>
        <w:rPr>
          <w:rtl/>
        </w:rPr>
        <w:t xml:space="preserve">אמר </w:t>
      </w:r>
      <w:bookmarkStart w:id="4536" w:name="_ETM_Q6_616580"/>
      <w:bookmarkEnd w:id="4536"/>
      <w:r>
        <w:rPr>
          <w:rtl/>
        </w:rPr>
        <w:t xml:space="preserve">הנביא </w:t>
      </w:r>
      <w:bookmarkStart w:id="4537" w:name="_ETM_Q6_616850"/>
      <w:bookmarkEnd w:id="4537"/>
      <w:r>
        <w:rPr>
          <w:rtl/>
        </w:rPr>
        <w:t xml:space="preserve">שלנו </w:t>
      </w:r>
      <w:bookmarkStart w:id="4538" w:name="_ETM_Q6_617180"/>
      <w:bookmarkEnd w:id="4538"/>
      <w:r>
        <w:rPr>
          <w:rtl/>
        </w:rPr>
        <w:t>ישעיהו</w:t>
      </w:r>
      <w:r>
        <w:rPr>
          <w:rFonts w:hint="cs"/>
          <w:rtl/>
        </w:rPr>
        <w:t>.</w:t>
      </w:r>
      <w:r>
        <w:rPr>
          <w:rtl/>
        </w:rPr>
        <w:t xml:space="preserve"> </w:t>
      </w:r>
      <w:bookmarkStart w:id="4539" w:name="_ETM_Q6_618510"/>
      <w:bookmarkEnd w:id="4539"/>
      <w:r>
        <w:rPr>
          <w:rtl/>
        </w:rPr>
        <w:t xml:space="preserve">ומה </w:t>
      </w:r>
      <w:bookmarkStart w:id="4540" w:name="_ETM_Q6_618810"/>
      <w:bookmarkEnd w:id="4540"/>
      <w:r>
        <w:rPr>
          <w:rtl/>
        </w:rPr>
        <w:t xml:space="preserve">המשימה </w:t>
      </w:r>
      <w:bookmarkStart w:id="4541" w:name="_ETM_Q6_619560"/>
      <w:bookmarkEnd w:id="4541"/>
      <w:r>
        <w:rPr>
          <w:rtl/>
        </w:rPr>
        <w:t xml:space="preserve">הראשונה </w:t>
      </w:r>
      <w:bookmarkStart w:id="4542" w:name="_ETM_Q6_620189"/>
      <w:bookmarkEnd w:id="4542"/>
      <w:r>
        <w:rPr>
          <w:rtl/>
        </w:rPr>
        <w:t xml:space="preserve">של </w:t>
      </w:r>
      <w:bookmarkStart w:id="4543" w:name="_ETM_Q6_620489"/>
      <w:bookmarkEnd w:id="4543"/>
      <w:r>
        <w:rPr>
          <w:rtl/>
        </w:rPr>
        <w:t xml:space="preserve">העם </w:t>
      </w:r>
      <w:bookmarkStart w:id="4544" w:name="_ETM_Q6_620849"/>
      <w:bookmarkEnd w:id="4544"/>
      <w:r>
        <w:rPr>
          <w:rtl/>
        </w:rPr>
        <w:t xml:space="preserve">שהוא </w:t>
      </w:r>
      <w:bookmarkStart w:id="4545" w:name="_ETM_Q6_621060"/>
      <w:bookmarkEnd w:id="4545"/>
      <w:r>
        <w:rPr>
          <w:rtl/>
        </w:rPr>
        <w:t xml:space="preserve">אור </w:t>
      </w:r>
      <w:bookmarkStart w:id="4546" w:name="_ETM_Q6_621269"/>
      <w:bookmarkEnd w:id="4546"/>
      <w:r>
        <w:rPr>
          <w:rtl/>
        </w:rPr>
        <w:t>לגויים</w:t>
      </w:r>
      <w:r>
        <w:rPr>
          <w:rFonts w:hint="cs"/>
          <w:rtl/>
        </w:rPr>
        <w:t>?</w:t>
      </w:r>
      <w:r>
        <w:rPr>
          <w:rtl/>
        </w:rPr>
        <w:t xml:space="preserve"> </w:t>
      </w:r>
      <w:bookmarkStart w:id="4547" w:name="_ETM_Q6_622440"/>
      <w:bookmarkEnd w:id="4547"/>
      <w:r>
        <w:rPr>
          <w:rtl/>
        </w:rPr>
        <w:t xml:space="preserve">אומר </w:t>
      </w:r>
      <w:bookmarkStart w:id="4548" w:name="_ETM_Q6_622770"/>
      <w:bookmarkEnd w:id="4548"/>
      <w:r>
        <w:rPr>
          <w:rtl/>
        </w:rPr>
        <w:t xml:space="preserve">הנביא </w:t>
      </w:r>
      <w:bookmarkStart w:id="4549" w:name="_ETM_Q6_623069"/>
      <w:bookmarkEnd w:id="4549"/>
      <w:r>
        <w:rPr>
          <w:rtl/>
        </w:rPr>
        <w:t>ישעיהו</w:t>
      </w:r>
      <w:r>
        <w:rPr>
          <w:rFonts w:hint="cs"/>
          <w:rtl/>
        </w:rPr>
        <w:t>:</w:t>
      </w:r>
      <w:r>
        <w:rPr>
          <w:rtl/>
        </w:rPr>
        <w:t xml:space="preserve"> </w:t>
      </w:r>
      <w:bookmarkStart w:id="4550" w:name="_ETM_Q6_624260"/>
      <w:bookmarkEnd w:id="4550"/>
      <w:r>
        <w:rPr>
          <w:rtl/>
        </w:rPr>
        <w:t xml:space="preserve">לפקוח </w:t>
      </w:r>
      <w:bookmarkStart w:id="4551" w:name="_ETM_Q6_624829"/>
      <w:bookmarkEnd w:id="4551"/>
      <w:r>
        <w:rPr>
          <w:rtl/>
        </w:rPr>
        <w:t xml:space="preserve">עיניים </w:t>
      </w:r>
      <w:bookmarkStart w:id="4552" w:name="_ETM_Q6_625219"/>
      <w:bookmarkEnd w:id="4552"/>
      <w:r>
        <w:rPr>
          <w:rtl/>
        </w:rPr>
        <w:t>עיוורות</w:t>
      </w:r>
      <w:r>
        <w:rPr>
          <w:rFonts w:hint="cs"/>
          <w:rtl/>
        </w:rPr>
        <w:t>.</w:t>
      </w:r>
      <w:r>
        <w:rPr>
          <w:rtl/>
        </w:rPr>
        <w:t xml:space="preserve"> </w:t>
      </w:r>
      <w:bookmarkStart w:id="4553" w:name="_ETM_Q6_626319"/>
      <w:bookmarkEnd w:id="4553"/>
      <w:r>
        <w:rPr>
          <w:rtl/>
        </w:rPr>
        <w:t xml:space="preserve">יש </w:t>
      </w:r>
      <w:bookmarkStart w:id="4554" w:name="_ETM_Q6_626650"/>
      <w:bookmarkEnd w:id="4554"/>
      <w:r>
        <w:rPr>
          <w:rtl/>
        </w:rPr>
        <w:t>עיניים</w:t>
      </w:r>
      <w:r>
        <w:rPr>
          <w:rFonts w:hint="cs"/>
          <w:rtl/>
        </w:rPr>
        <w:t>,</w:t>
      </w:r>
      <w:r>
        <w:rPr>
          <w:rtl/>
        </w:rPr>
        <w:t xml:space="preserve"> </w:t>
      </w:r>
      <w:bookmarkStart w:id="4555" w:name="_ETM_Q6_627099"/>
      <w:bookmarkEnd w:id="4555"/>
      <w:r>
        <w:rPr>
          <w:rtl/>
        </w:rPr>
        <w:t xml:space="preserve">אבל </w:t>
      </w:r>
      <w:bookmarkStart w:id="4556" w:name="_ETM_Q6_627340"/>
      <w:bookmarkEnd w:id="4556"/>
      <w:r>
        <w:rPr>
          <w:rFonts w:hint="cs"/>
          <w:rtl/>
        </w:rPr>
        <w:t>הן</w:t>
      </w:r>
      <w:r>
        <w:rPr>
          <w:rtl/>
        </w:rPr>
        <w:t xml:space="preserve"> </w:t>
      </w:r>
      <w:bookmarkStart w:id="4557" w:name="_ETM_Q6_627459"/>
      <w:bookmarkEnd w:id="4557"/>
      <w:r>
        <w:rPr>
          <w:rtl/>
        </w:rPr>
        <w:t>עיוורות</w:t>
      </w:r>
      <w:r>
        <w:rPr>
          <w:rFonts w:hint="cs"/>
          <w:rtl/>
        </w:rPr>
        <w:t>.</w:t>
      </w:r>
      <w:r>
        <w:rPr>
          <w:rtl/>
        </w:rPr>
        <w:t xml:space="preserve"> </w:t>
      </w:r>
      <w:bookmarkStart w:id="4558" w:name="_ETM_Q6_628959"/>
      <w:bookmarkEnd w:id="4558"/>
      <w:r>
        <w:rPr>
          <w:rtl/>
        </w:rPr>
        <w:t>וכידוע</w:t>
      </w:r>
      <w:r>
        <w:rPr>
          <w:rFonts w:hint="cs"/>
          <w:rtl/>
        </w:rPr>
        <w:t>,</w:t>
      </w:r>
      <w:r>
        <w:rPr>
          <w:rtl/>
        </w:rPr>
        <w:t xml:space="preserve"> יש </w:t>
      </w:r>
      <w:bookmarkStart w:id="4559" w:name="_ETM_Q6_629260"/>
      <w:bookmarkStart w:id="4560" w:name="_ETM_Q6_629650"/>
      <w:bookmarkEnd w:id="4559"/>
      <w:bookmarkEnd w:id="4560"/>
      <w:r>
        <w:rPr>
          <w:rtl/>
        </w:rPr>
        <w:t xml:space="preserve">עיוורון </w:t>
      </w:r>
      <w:bookmarkStart w:id="4561" w:name="_ETM_Q6_630040"/>
      <w:bookmarkEnd w:id="4561"/>
      <w:r>
        <w:rPr>
          <w:rtl/>
        </w:rPr>
        <w:t>מלא</w:t>
      </w:r>
      <w:r>
        <w:rPr>
          <w:rFonts w:hint="cs"/>
          <w:rtl/>
        </w:rPr>
        <w:t>,</w:t>
      </w:r>
      <w:r>
        <w:rPr>
          <w:rtl/>
        </w:rPr>
        <w:t xml:space="preserve"> </w:t>
      </w:r>
      <w:bookmarkStart w:id="4562" w:name="_ETM_Q6_630790"/>
      <w:bookmarkEnd w:id="4562"/>
      <w:r>
        <w:rPr>
          <w:rtl/>
        </w:rPr>
        <w:t xml:space="preserve">ולפעמים יש </w:t>
      </w:r>
      <w:bookmarkStart w:id="4563" w:name="_ETM_Q6_631120"/>
      <w:bookmarkStart w:id="4564" w:name="_ETM_Q6_631510"/>
      <w:bookmarkEnd w:id="4563"/>
      <w:bookmarkEnd w:id="4564"/>
      <w:r>
        <w:rPr>
          <w:rtl/>
        </w:rPr>
        <w:t xml:space="preserve">עיוורון </w:t>
      </w:r>
      <w:bookmarkStart w:id="4565" w:name="_ETM_Q6_631900"/>
      <w:bookmarkEnd w:id="4565"/>
      <w:r>
        <w:rPr>
          <w:rtl/>
        </w:rPr>
        <w:t xml:space="preserve">לאזורים </w:t>
      </w:r>
      <w:bookmarkStart w:id="4566" w:name="_ETM_Q6_632349"/>
      <w:bookmarkEnd w:id="4566"/>
      <w:r>
        <w:rPr>
          <w:rtl/>
        </w:rPr>
        <w:t>מסוימים</w:t>
      </w:r>
      <w:r>
        <w:rPr>
          <w:rFonts w:hint="cs"/>
          <w:rtl/>
        </w:rPr>
        <w:t>,</w:t>
      </w:r>
      <w:r>
        <w:rPr>
          <w:rtl/>
        </w:rPr>
        <w:t xml:space="preserve"> </w:t>
      </w:r>
      <w:bookmarkStart w:id="4567" w:name="_ETM_Q6_633370"/>
      <w:bookmarkEnd w:id="4567"/>
      <w:r>
        <w:rPr>
          <w:rtl/>
        </w:rPr>
        <w:t xml:space="preserve">שטח </w:t>
      </w:r>
      <w:bookmarkStart w:id="4568" w:name="_ETM_Q6_633819"/>
      <w:bookmarkEnd w:id="4568"/>
      <w:r>
        <w:rPr>
          <w:rtl/>
        </w:rPr>
        <w:t>מת</w:t>
      </w:r>
      <w:r>
        <w:rPr>
          <w:rFonts w:hint="cs"/>
          <w:rtl/>
        </w:rPr>
        <w:t>,</w:t>
      </w:r>
      <w:r>
        <w:rPr>
          <w:rtl/>
        </w:rPr>
        <w:t xml:space="preserve"> </w:t>
      </w:r>
      <w:bookmarkStart w:id="4569" w:name="_ETM_Q6_634790"/>
      <w:bookmarkEnd w:id="4569"/>
      <w:r>
        <w:rPr>
          <w:rtl/>
        </w:rPr>
        <w:t xml:space="preserve">תחום </w:t>
      </w:r>
      <w:bookmarkStart w:id="4570" w:name="_ETM_Q6_635150"/>
      <w:bookmarkEnd w:id="4570"/>
      <w:r>
        <w:rPr>
          <w:rtl/>
        </w:rPr>
        <w:t xml:space="preserve">שאנחנו </w:t>
      </w:r>
      <w:bookmarkStart w:id="4571" w:name="_ETM_Q6_635599"/>
      <w:bookmarkEnd w:id="4571"/>
      <w:r>
        <w:rPr>
          <w:rtl/>
        </w:rPr>
        <w:t>ע</w:t>
      </w:r>
      <w:r>
        <w:rPr>
          <w:rFonts w:hint="cs"/>
          <w:rtl/>
        </w:rPr>
        <w:t xml:space="preserve">יוורים לו. </w:t>
      </w:r>
      <w:bookmarkStart w:id="4572" w:name="_ETM_Q6_635930"/>
      <w:bookmarkStart w:id="4573" w:name="_ETM_Q6_637860"/>
      <w:bookmarkEnd w:id="4572"/>
      <w:bookmarkEnd w:id="4573"/>
    </w:p>
    <w:p w:rsidR="002A4A88" w:rsidRDefault="002A4A88" w:rsidP="005C48BA">
      <w:pPr>
        <w:rPr>
          <w:rtl/>
        </w:rPr>
      </w:pPr>
    </w:p>
    <w:p w:rsidR="00803481" w:rsidRDefault="002A4A88" w:rsidP="0050053E">
      <w:pPr>
        <w:rPr>
          <w:rtl/>
        </w:rPr>
      </w:pPr>
      <w:bookmarkStart w:id="4574" w:name="_ETM_Q6_636000"/>
      <w:bookmarkEnd w:id="4574"/>
      <w:r>
        <w:rPr>
          <w:rtl/>
        </w:rPr>
        <w:t xml:space="preserve">ואנחנו </w:t>
      </w:r>
      <w:bookmarkStart w:id="4575" w:name="_ETM_Q6_638370"/>
      <w:bookmarkEnd w:id="4575"/>
      <w:r>
        <w:rPr>
          <w:rtl/>
        </w:rPr>
        <w:t xml:space="preserve">היינו </w:t>
      </w:r>
      <w:bookmarkStart w:id="4576" w:name="_ETM_Q6_638610"/>
      <w:bookmarkEnd w:id="4576"/>
      <w:r>
        <w:rPr>
          <w:rtl/>
        </w:rPr>
        <w:t xml:space="preserve">עיוורים </w:t>
      </w:r>
      <w:bookmarkStart w:id="4577" w:name="_ETM_Q6_639690"/>
      <w:bookmarkEnd w:id="4577"/>
      <w:r>
        <w:rPr>
          <w:rtl/>
        </w:rPr>
        <w:t xml:space="preserve">תקופה </w:t>
      </w:r>
      <w:bookmarkStart w:id="4578" w:name="_ETM_Q6_640080"/>
      <w:bookmarkEnd w:id="4578"/>
      <w:r>
        <w:rPr>
          <w:rtl/>
        </w:rPr>
        <w:t>ארוכה</w:t>
      </w:r>
      <w:r>
        <w:rPr>
          <w:rFonts w:hint="cs"/>
          <w:rtl/>
        </w:rPr>
        <w:t>.</w:t>
      </w:r>
      <w:r>
        <w:rPr>
          <w:rtl/>
        </w:rPr>
        <w:t xml:space="preserve"> </w:t>
      </w:r>
      <w:bookmarkStart w:id="4579" w:name="_ETM_Q6_640920"/>
      <w:bookmarkEnd w:id="4579"/>
      <w:r>
        <w:rPr>
          <w:rtl/>
        </w:rPr>
        <w:t xml:space="preserve">לא </w:t>
      </w:r>
      <w:bookmarkStart w:id="4580" w:name="_ETM_Q6_641100"/>
      <w:bookmarkEnd w:id="4580"/>
      <w:r>
        <w:rPr>
          <w:rtl/>
        </w:rPr>
        <w:t xml:space="preserve">בשמחת </w:t>
      </w:r>
      <w:bookmarkStart w:id="4581" w:name="_ETM_Q6_641580"/>
      <w:bookmarkEnd w:id="4581"/>
      <w:r>
        <w:rPr>
          <w:rtl/>
        </w:rPr>
        <w:t>תורה</w:t>
      </w:r>
      <w:r>
        <w:rPr>
          <w:rFonts w:hint="cs"/>
          <w:rtl/>
        </w:rPr>
        <w:t xml:space="preserve"> –</w:t>
      </w:r>
      <w:r>
        <w:rPr>
          <w:rtl/>
        </w:rPr>
        <w:t xml:space="preserve"> </w:t>
      </w:r>
      <w:bookmarkStart w:id="4582" w:name="_ETM_Q6_641880"/>
      <w:bookmarkEnd w:id="4582"/>
      <w:r>
        <w:rPr>
          <w:rtl/>
        </w:rPr>
        <w:t xml:space="preserve">שנים </w:t>
      </w:r>
      <w:bookmarkStart w:id="4583" w:name="_ETM_Q6_642210"/>
      <w:bookmarkEnd w:id="4583"/>
      <w:r>
        <w:rPr>
          <w:rtl/>
        </w:rPr>
        <w:t xml:space="preserve">רבות </w:t>
      </w:r>
      <w:bookmarkStart w:id="4584" w:name="_ETM_Q6_642540"/>
      <w:bookmarkEnd w:id="4584"/>
      <w:r>
        <w:rPr>
          <w:rtl/>
        </w:rPr>
        <w:t>לפני</w:t>
      </w:r>
      <w:r w:rsidR="0050053E">
        <w:rPr>
          <w:rFonts w:hint="cs"/>
          <w:rtl/>
        </w:rPr>
        <w:t>;</w:t>
      </w:r>
      <w:r>
        <w:rPr>
          <w:rFonts w:hint="cs"/>
          <w:rtl/>
        </w:rPr>
        <w:t xml:space="preserve"> </w:t>
      </w:r>
      <w:bookmarkStart w:id="4585" w:name="_ETM_Q6_643520"/>
      <w:bookmarkEnd w:id="4585"/>
      <w:r>
        <w:rPr>
          <w:rtl/>
        </w:rPr>
        <w:t xml:space="preserve">לפני </w:t>
      </w:r>
      <w:bookmarkStart w:id="4586" w:name="_ETM_Q6_643850"/>
      <w:bookmarkEnd w:id="4586"/>
      <w:r>
        <w:rPr>
          <w:rFonts w:hint="cs"/>
          <w:rtl/>
        </w:rPr>
        <w:t xml:space="preserve">7 </w:t>
      </w:r>
      <w:bookmarkStart w:id="4587" w:name="_ETM_Q6_644240"/>
      <w:bookmarkEnd w:id="4587"/>
      <w:r>
        <w:rPr>
          <w:rFonts w:hint="cs"/>
          <w:rtl/>
        </w:rPr>
        <w:t>ב</w:t>
      </w:r>
      <w:r>
        <w:rPr>
          <w:rtl/>
        </w:rPr>
        <w:t xml:space="preserve">אוקטובר </w:t>
      </w:r>
      <w:bookmarkStart w:id="4588" w:name="_ETM_Q6_644840"/>
      <w:bookmarkEnd w:id="4588"/>
      <w:r>
        <w:rPr>
          <w:rFonts w:hint="cs"/>
          <w:rtl/>
        </w:rPr>
        <w:t xml:space="preserve">היינו עיוורים. </w:t>
      </w:r>
      <w:bookmarkStart w:id="4589" w:name="_ETM_Q6_645110"/>
      <w:bookmarkStart w:id="4590" w:name="_ETM_Q6_645900"/>
      <w:bookmarkEnd w:id="4589"/>
      <w:bookmarkEnd w:id="4590"/>
      <w:r>
        <w:rPr>
          <w:rtl/>
        </w:rPr>
        <w:t xml:space="preserve">היה </w:t>
      </w:r>
      <w:bookmarkStart w:id="4591" w:name="_ETM_Q6_646200"/>
      <w:bookmarkEnd w:id="4591"/>
      <w:r>
        <w:rPr>
          <w:rtl/>
        </w:rPr>
        <w:t xml:space="preserve">לנו </w:t>
      </w:r>
      <w:bookmarkStart w:id="4592" w:name="_ETM_Q6_646410"/>
      <w:bookmarkEnd w:id="4592"/>
      <w:r>
        <w:rPr>
          <w:rtl/>
        </w:rPr>
        <w:t xml:space="preserve">שטח </w:t>
      </w:r>
      <w:bookmarkStart w:id="4593" w:name="_ETM_Q6_646770"/>
      <w:bookmarkEnd w:id="4593"/>
      <w:r>
        <w:rPr>
          <w:rtl/>
        </w:rPr>
        <w:t xml:space="preserve">מת </w:t>
      </w:r>
      <w:bookmarkStart w:id="4594" w:name="_ETM_Q6_646980"/>
      <w:bookmarkEnd w:id="4594"/>
      <w:r>
        <w:rPr>
          <w:rtl/>
        </w:rPr>
        <w:t>ענק</w:t>
      </w:r>
      <w:r>
        <w:rPr>
          <w:rFonts w:hint="cs"/>
          <w:rtl/>
        </w:rPr>
        <w:t>.</w:t>
      </w:r>
      <w:r>
        <w:rPr>
          <w:rtl/>
        </w:rPr>
        <w:t xml:space="preserve"> </w:t>
      </w:r>
      <w:bookmarkStart w:id="4595" w:name="_ETM_Q6_648069"/>
      <w:bookmarkEnd w:id="4595"/>
      <w:r>
        <w:rPr>
          <w:rFonts w:hint="cs"/>
          <w:rtl/>
        </w:rPr>
        <w:t>ב</w:t>
      </w:r>
      <w:r>
        <w:rPr>
          <w:rtl/>
        </w:rPr>
        <w:t xml:space="preserve">מקרה </w:t>
      </w:r>
      <w:bookmarkStart w:id="4596" w:name="_ETM_Q6_648549"/>
      <w:bookmarkEnd w:id="4596"/>
      <w:r>
        <w:rPr>
          <w:rtl/>
        </w:rPr>
        <w:t xml:space="preserve">הטוב </w:t>
      </w:r>
      <w:bookmarkStart w:id="4597" w:name="_ETM_Q6_648879"/>
      <w:bookmarkEnd w:id="4597"/>
      <w:r>
        <w:rPr>
          <w:rtl/>
        </w:rPr>
        <w:t xml:space="preserve">ראינו </w:t>
      </w:r>
      <w:bookmarkStart w:id="4598" w:name="_ETM_Q6_649769"/>
      <w:bookmarkEnd w:id="4598"/>
      <w:r>
        <w:rPr>
          <w:rtl/>
        </w:rPr>
        <w:t xml:space="preserve">את </w:t>
      </w:r>
      <w:bookmarkStart w:id="4599" w:name="_ETM_Q6_649950"/>
      <w:bookmarkEnd w:id="4599"/>
      <w:r>
        <w:rPr>
          <w:rtl/>
        </w:rPr>
        <w:t xml:space="preserve">פני </w:t>
      </w:r>
      <w:bookmarkStart w:id="4600" w:name="_ETM_Q6_650190"/>
      <w:bookmarkEnd w:id="4600"/>
      <w:r>
        <w:rPr>
          <w:rtl/>
        </w:rPr>
        <w:t>השטח</w:t>
      </w:r>
      <w:r>
        <w:rPr>
          <w:rFonts w:hint="cs"/>
          <w:rtl/>
        </w:rPr>
        <w:t>,</w:t>
      </w:r>
      <w:r>
        <w:rPr>
          <w:rtl/>
        </w:rPr>
        <w:t xml:space="preserve"> </w:t>
      </w:r>
      <w:bookmarkStart w:id="4601" w:name="_ETM_Q6_651090"/>
      <w:bookmarkEnd w:id="4601"/>
      <w:r>
        <w:rPr>
          <w:rtl/>
        </w:rPr>
        <w:t xml:space="preserve">את </w:t>
      </w:r>
      <w:bookmarkStart w:id="4602" w:name="_ETM_Q6_651269"/>
      <w:bookmarkEnd w:id="4602"/>
      <w:r w:rsidRPr="00CA5930">
        <w:rPr>
          <w:rtl/>
        </w:rPr>
        <w:t>הקצ</w:t>
      </w:r>
      <w:r w:rsidRPr="00CA5930">
        <w:rPr>
          <w:rFonts w:hint="cs"/>
          <w:rtl/>
        </w:rPr>
        <w:t>ף</w:t>
      </w:r>
      <w:r>
        <w:rPr>
          <w:rtl/>
        </w:rPr>
        <w:t xml:space="preserve"> </w:t>
      </w:r>
      <w:bookmarkStart w:id="4603" w:name="_ETM_Q6_651690"/>
      <w:bookmarkEnd w:id="4603"/>
      <w:r>
        <w:rPr>
          <w:rtl/>
        </w:rPr>
        <w:t>ש</w:t>
      </w:r>
      <w:r>
        <w:rPr>
          <w:rFonts w:hint="cs"/>
          <w:rtl/>
        </w:rPr>
        <w:t>ע</w:t>
      </w:r>
      <w:r>
        <w:rPr>
          <w:rtl/>
        </w:rPr>
        <w:t xml:space="preserve">ל </w:t>
      </w:r>
      <w:bookmarkStart w:id="4604" w:name="_ETM_Q6_651870"/>
      <w:bookmarkEnd w:id="4604"/>
      <w:r>
        <w:rPr>
          <w:rtl/>
        </w:rPr>
        <w:t xml:space="preserve">פני </w:t>
      </w:r>
      <w:bookmarkStart w:id="4605" w:name="_ETM_Q6_652050"/>
      <w:bookmarkEnd w:id="4605"/>
      <w:r>
        <w:rPr>
          <w:rtl/>
        </w:rPr>
        <w:t>המים</w:t>
      </w:r>
      <w:r>
        <w:rPr>
          <w:rFonts w:hint="cs"/>
          <w:rtl/>
        </w:rPr>
        <w:t>;</w:t>
      </w:r>
      <w:r>
        <w:rPr>
          <w:rtl/>
        </w:rPr>
        <w:t xml:space="preserve"> </w:t>
      </w:r>
      <w:bookmarkStart w:id="4606" w:name="_ETM_Q6_652530"/>
      <w:bookmarkEnd w:id="4606"/>
      <w:r>
        <w:rPr>
          <w:rtl/>
        </w:rPr>
        <w:t xml:space="preserve">את </w:t>
      </w:r>
      <w:bookmarkStart w:id="4607" w:name="_ETM_Q6_652709"/>
      <w:bookmarkEnd w:id="4607"/>
      <w:r>
        <w:rPr>
          <w:rtl/>
        </w:rPr>
        <w:t xml:space="preserve">העיקר </w:t>
      </w:r>
      <w:bookmarkStart w:id="4608" w:name="_ETM_Q6_653250"/>
      <w:bookmarkEnd w:id="4608"/>
      <w:r>
        <w:rPr>
          <w:rtl/>
        </w:rPr>
        <w:t xml:space="preserve">לא </w:t>
      </w:r>
      <w:bookmarkStart w:id="4609" w:name="_ETM_Q6_653400"/>
      <w:bookmarkEnd w:id="4609"/>
      <w:r>
        <w:rPr>
          <w:rtl/>
        </w:rPr>
        <w:t>ראינו</w:t>
      </w:r>
      <w:r>
        <w:rPr>
          <w:rFonts w:hint="cs"/>
          <w:rtl/>
        </w:rPr>
        <w:t>.</w:t>
      </w:r>
      <w:r>
        <w:rPr>
          <w:rtl/>
        </w:rPr>
        <w:t xml:space="preserve"> </w:t>
      </w:r>
      <w:bookmarkStart w:id="4610" w:name="_ETM_Q6_653879"/>
      <w:bookmarkEnd w:id="4610"/>
      <w:r>
        <w:rPr>
          <w:rtl/>
        </w:rPr>
        <w:t>והעיקר</w:t>
      </w:r>
      <w:r>
        <w:rPr>
          <w:rFonts w:hint="cs"/>
          <w:rtl/>
        </w:rPr>
        <w:t>,</w:t>
      </w:r>
      <w:r>
        <w:rPr>
          <w:rtl/>
        </w:rPr>
        <w:t xml:space="preserve"> </w:t>
      </w:r>
      <w:bookmarkStart w:id="4611" w:name="_ETM_Q6_654420"/>
      <w:bookmarkEnd w:id="4611"/>
      <w:r>
        <w:rPr>
          <w:rtl/>
        </w:rPr>
        <w:t xml:space="preserve">אדוני </w:t>
      </w:r>
      <w:bookmarkStart w:id="4612" w:name="_ETM_Q6_654690"/>
      <w:bookmarkEnd w:id="4612"/>
      <w:r>
        <w:rPr>
          <w:rtl/>
        </w:rPr>
        <w:t>היושב-ראש</w:t>
      </w:r>
      <w:bookmarkStart w:id="4613" w:name="_ETM_Q6_655769"/>
      <w:bookmarkEnd w:id="4613"/>
      <w:r>
        <w:rPr>
          <w:rFonts w:hint="cs"/>
          <w:rtl/>
        </w:rPr>
        <w:t xml:space="preserve">, </w:t>
      </w:r>
      <w:r>
        <w:rPr>
          <w:rtl/>
        </w:rPr>
        <w:t>ה</w:t>
      </w:r>
      <w:r>
        <w:rPr>
          <w:rFonts w:hint="cs"/>
          <w:rtl/>
        </w:rPr>
        <w:t>וא</w:t>
      </w:r>
      <w:r>
        <w:rPr>
          <w:rtl/>
        </w:rPr>
        <w:t xml:space="preserve"> </w:t>
      </w:r>
      <w:bookmarkStart w:id="4614" w:name="_ETM_Q6_656010"/>
      <w:bookmarkEnd w:id="4614"/>
      <w:r>
        <w:rPr>
          <w:rtl/>
        </w:rPr>
        <w:t xml:space="preserve">ממד </w:t>
      </w:r>
      <w:bookmarkStart w:id="4615" w:name="_ETM_Q6_656310"/>
      <w:bookmarkEnd w:id="4615"/>
      <w:r>
        <w:rPr>
          <w:rtl/>
        </w:rPr>
        <w:t>העומק</w:t>
      </w:r>
      <w:r>
        <w:rPr>
          <w:rFonts w:hint="cs"/>
          <w:rtl/>
        </w:rPr>
        <w:t>,</w:t>
      </w:r>
      <w:r>
        <w:rPr>
          <w:rtl/>
        </w:rPr>
        <w:t xml:space="preserve"> </w:t>
      </w:r>
      <w:bookmarkStart w:id="4616" w:name="_ETM_Q6_657520"/>
      <w:bookmarkEnd w:id="4616"/>
      <w:r>
        <w:rPr>
          <w:rtl/>
        </w:rPr>
        <w:t xml:space="preserve">הממד </w:t>
      </w:r>
      <w:bookmarkStart w:id="4617" w:name="_ETM_Q6_658090"/>
      <w:bookmarkEnd w:id="4617"/>
      <w:r>
        <w:rPr>
          <w:rtl/>
        </w:rPr>
        <w:t>האיד</w:t>
      </w:r>
      <w:r>
        <w:rPr>
          <w:rFonts w:hint="cs"/>
          <w:rtl/>
        </w:rPr>
        <w:t>י</w:t>
      </w:r>
      <w:r>
        <w:rPr>
          <w:rtl/>
        </w:rPr>
        <w:t xml:space="preserve">אולוגי </w:t>
      </w:r>
      <w:bookmarkStart w:id="4618" w:name="_ETM_Q6_658780"/>
      <w:bookmarkEnd w:id="4618"/>
      <w:r>
        <w:rPr>
          <w:rtl/>
        </w:rPr>
        <w:t>והדתי</w:t>
      </w:r>
      <w:r>
        <w:rPr>
          <w:rFonts w:hint="cs"/>
          <w:rtl/>
        </w:rPr>
        <w:t>.</w:t>
      </w:r>
      <w:r>
        <w:rPr>
          <w:rtl/>
        </w:rPr>
        <w:t xml:space="preserve"> </w:t>
      </w:r>
      <w:bookmarkStart w:id="4619" w:name="_ETM_Q6_659349"/>
      <w:bookmarkEnd w:id="4619"/>
      <w:r>
        <w:rPr>
          <w:rtl/>
        </w:rPr>
        <w:t xml:space="preserve">היינו </w:t>
      </w:r>
      <w:bookmarkStart w:id="4620" w:name="_ETM_Q6_659590"/>
      <w:bookmarkEnd w:id="4620"/>
      <w:r>
        <w:rPr>
          <w:rtl/>
        </w:rPr>
        <w:t xml:space="preserve">עיוורים </w:t>
      </w:r>
      <w:bookmarkStart w:id="4621" w:name="_ETM_Q6_659950"/>
      <w:bookmarkEnd w:id="4621"/>
      <w:r>
        <w:rPr>
          <w:rtl/>
        </w:rPr>
        <w:t>ל</w:t>
      </w:r>
      <w:r>
        <w:rPr>
          <w:rFonts w:hint="cs"/>
          <w:rtl/>
        </w:rPr>
        <w:t>ו.</w:t>
      </w:r>
      <w:r>
        <w:rPr>
          <w:rtl/>
        </w:rPr>
        <w:t xml:space="preserve"> </w:t>
      </w:r>
      <w:bookmarkStart w:id="4622" w:name="_ETM_Q6_660459"/>
      <w:bookmarkEnd w:id="4622"/>
      <w:r>
        <w:rPr>
          <w:rtl/>
        </w:rPr>
        <w:t xml:space="preserve">התעלמנו </w:t>
      </w:r>
      <w:bookmarkStart w:id="4623" w:name="_ETM_Q6_661150"/>
      <w:bookmarkEnd w:id="4623"/>
      <w:r>
        <w:rPr>
          <w:rtl/>
        </w:rPr>
        <w:t>ממנו</w:t>
      </w:r>
      <w:r>
        <w:rPr>
          <w:rFonts w:hint="cs"/>
          <w:rtl/>
        </w:rPr>
        <w:t>.</w:t>
      </w:r>
      <w:r>
        <w:rPr>
          <w:rtl/>
        </w:rPr>
        <w:t xml:space="preserve"> </w:t>
      </w:r>
      <w:bookmarkStart w:id="4624" w:name="_ETM_Q6_662050"/>
      <w:bookmarkEnd w:id="4624"/>
      <w:r>
        <w:rPr>
          <w:rtl/>
        </w:rPr>
        <w:t xml:space="preserve">התעלמנו </w:t>
      </w:r>
      <w:bookmarkStart w:id="4625" w:name="_ETM_Q6_662680"/>
      <w:bookmarkEnd w:id="4625"/>
      <w:r>
        <w:rPr>
          <w:rtl/>
        </w:rPr>
        <w:t>מהדת</w:t>
      </w:r>
      <w:r>
        <w:rPr>
          <w:rFonts w:hint="cs"/>
          <w:rtl/>
        </w:rPr>
        <w:t>.</w:t>
      </w:r>
      <w:r>
        <w:rPr>
          <w:rtl/>
        </w:rPr>
        <w:t xml:space="preserve"> </w:t>
      </w:r>
      <w:bookmarkStart w:id="4626" w:name="_ETM_Q6_663489"/>
      <w:bookmarkEnd w:id="4626"/>
      <w:r>
        <w:rPr>
          <w:rtl/>
        </w:rPr>
        <w:t xml:space="preserve">אמרנו </w:t>
      </w:r>
      <w:bookmarkStart w:id="4627" w:name="_ETM_Q6_664090"/>
      <w:bookmarkEnd w:id="4627"/>
      <w:r>
        <w:rPr>
          <w:rtl/>
        </w:rPr>
        <w:t>שנים</w:t>
      </w:r>
      <w:r>
        <w:rPr>
          <w:rFonts w:hint="cs"/>
          <w:rtl/>
        </w:rPr>
        <w:t>,</w:t>
      </w:r>
      <w:r>
        <w:rPr>
          <w:rtl/>
        </w:rPr>
        <w:t xml:space="preserve"> </w:t>
      </w:r>
      <w:bookmarkStart w:id="4628" w:name="_ETM_Q6_664540"/>
      <w:bookmarkEnd w:id="4628"/>
      <w:r>
        <w:rPr>
          <w:rtl/>
        </w:rPr>
        <w:t xml:space="preserve">עשרות </w:t>
      </w:r>
      <w:bookmarkStart w:id="4629" w:name="_ETM_Q6_664900"/>
      <w:bookmarkEnd w:id="4629"/>
      <w:r>
        <w:rPr>
          <w:rtl/>
        </w:rPr>
        <w:t>שנים</w:t>
      </w:r>
      <w:r>
        <w:rPr>
          <w:rFonts w:hint="cs"/>
          <w:rtl/>
        </w:rPr>
        <w:t>,</w:t>
      </w:r>
      <w:r>
        <w:rPr>
          <w:rtl/>
        </w:rPr>
        <w:t xml:space="preserve"> </w:t>
      </w:r>
      <w:bookmarkStart w:id="4630" w:name="_ETM_Q6_665349"/>
      <w:bookmarkEnd w:id="4630"/>
      <w:r>
        <w:rPr>
          <w:rtl/>
        </w:rPr>
        <w:t xml:space="preserve">רק </w:t>
      </w:r>
      <w:bookmarkStart w:id="4631" w:name="_ETM_Q6_665709"/>
      <w:bookmarkEnd w:id="4631"/>
      <w:r>
        <w:rPr>
          <w:rtl/>
        </w:rPr>
        <w:t xml:space="preserve">לא </w:t>
      </w:r>
      <w:bookmarkStart w:id="4632" w:name="_ETM_Q6_665860"/>
      <w:bookmarkEnd w:id="4632"/>
      <w:r>
        <w:rPr>
          <w:rtl/>
        </w:rPr>
        <w:t xml:space="preserve">לקרוא </w:t>
      </w:r>
      <w:bookmarkStart w:id="4633" w:name="_ETM_Q6_666160"/>
      <w:bookmarkEnd w:id="4633"/>
      <w:r>
        <w:rPr>
          <w:rtl/>
        </w:rPr>
        <w:t xml:space="preserve">לזה </w:t>
      </w:r>
      <w:bookmarkStart w:id="4634" w:name="_ETM_Q6_666400"/>
      <w:bookmarkEnd w:id="4634"/>
      <w:r>
        <w:rPr>
          <w:rtl/>
        </w:rPr>
        <w:t xml:space="preserve">מלחמת </w:t>
      </w:r>
      <w:bookmarkStart w:id="4635" w:name="_ETM_Q6_666880"/>
      <w:bookmarkEnd w:id="4635"/>
      <w:r>
        <w:rPr>
          <w:rtl/>
        </w:rPr>
        <w:t>דת</w:t>
      </w:r>
      <w:r>
        <w:rPr>
          <w:rFonts w:hint="cs"/>
          <w:rtl/>
        </w:rPr>
        <w:t>,</w:t>
      </w:r>
      <w:r>
        <w:rPr>
          <w:rtl/>
        </w:rPr>
        <w:t xml:space="preserve"> </w:t>
      </w:r>
      <w:bookmarkStart w:id="4636" w:name="_ETM_Q6_667390"/>
      <w:bookmarkEnd w:id="4636"/>
      <w:r>
        <w:rPr>
          <w:rtl/>
        </w:rPr>
        <w:t xml:space="preserve">חס </w:t>
      </w:r>
      <w:bookmarkStart w:id="4637" w:name="_ETM_Q6_667810"/>
      <w:bookmarkEnd w:id="4637"/>
      <w:r>
        <w:rPr>
          <w:rtl/>
        </w:rPr>
        <w:t>ושלום</w:t>
      </w:r>
      <w:r>
        <w:rPr>
          <w:rFonts w:hint="cs"/>
          <w:rtl/>
        </w:rPr>
        <w:t>.</w:t>
      </w:r>
      <w:r>
        <w:rPr>
          <w:rtl/>
        </w:rPr>
        <w:t xml:space="preserve"> </w:t>
      </w:r>
      <w:bookmarkStart w:id="4638" w:name="_ETM_Q6_668800"/>
      <w:bookmarkEnd w:id="4638"/>
      <w:r>
        <w:rPr>
          <w:rtl/>
        </w:rPr>
        <w:t xml:space="preserve">לא </w:t>
      </w:r>
      <w:bookmarkStart w:id="4639" w:name="_ETM_Q6_669040"/>
      <w:bookmarkEnd w:id="4639"/>
      <w:r>
        <w:rPr>
          <w:rtl/>
        </w:rPr>
        <w:t xml:space="preserve">לקרוא </w:t>
      </w:r>
      <w:bookmarkStart w:id="4640" w:name="_ETM_Q6_669340"/>
      <w:bookmarkEnd w:id="4640"/>
      <w:r>
        <w:rPr>
          <w:rtl/>
        </w:rPr>
        <w:t xml:space="preserve">לזה </w:t>
      </w:r>
      <w:bookmarkStart w:id="4641" w:name="_ETM_Q6_669550"/>
      <w:bookmarkEnd w:id="4641"/>
      <w:r>
        <w:rPr>
          <w:rtl/>
        </w:rPr>
        <w:t xml:space="preserve">מלחמת </w:t>
      </w:r>
      <w:bookmarkStart w:id="4642" w:name="_ETM_Q6_669970"/>
      <w:bookmarkEnd w:id="4642"/>
      <w:r>
        <w:rPr>
          <w:rtl/>
        </w:rPr>
        <w:t>דת</w:t>
      </w:r>
      <w:r>
        <w:rPr>
          <w:rFonts w:hint="cs"/>
          <w:rtl/>
        </w:rPr>
        <w:t>.</w:t>
      </w:r>
      <w:r>
        <w:rPr>
          <w:rtl/>
        </w:rPr>
        <w:t xml:space="preserve"> </w:t>
      </w:r>
      <w:bookmarkStart w:id="4643" w:name="_ETM_Q6_670720"/>
      <w:bookmarkEnd w:id="4643"/>
      <w:r>
        <w:rPr>
          <w:rtl/>
        </w:rPr>
        <w:t xml:space="preserve">אבל </w:t>
      </w:r>
      <w:bookmarkStart w:id="4644" w:name="_ETM_Q6_670989"/>
      <w:bookmarkEnd w:id="4644"/>
      <w:r>
        <w:rPr>
          <w:rtl/>
        </w:rPr>
        <w:t xml:space="preserve">זו </w:t>
      </w:r>
      <w:bookmarkStart w:id="4645" w:name="_ETM_Q6_671140"/>
      <w:bookmarkEnd w:id="4645"/>
      <w:r>
        <w:rPr>
          <w:rtl/>
        </w:rPr>
        <w:t xml:space="preserve">מלחמת </w:t>
      </w:r>
      <w:bookmarkStart w:id="4646" w:name="_ETM_Q6_671590"/>
      <w:bookmarkEnd w:id="4646"/>
      <w:r>
        <w:rPr>
          <w:rtl/>
        </w:rPr>
        <w:t>דת</w:t>
      </w:r>
      <w:r>
        <w:rPr>
          <w:rFonts w:hint="cs"/>
          <w:rtl/>
        </w:rPr>
        <w:t>.</w:t>
      </w:r>
      <w:r>
        <w:rPr>
          <w:rtl/>
        </w:rPr>
        <w:t xml:space="preserve"> </w:t>
      </w:r>
      <w:bookmarkStart w:id="4647" w:name="_ETM_Q6_674250"/>
      <w:bookmarkEnd w:id="4647"/>
      <w:r>
        <w:rPr>
          <w:rtl/>
        </w:rPr>
        <w:t xml:space="preserve">התעלמנו </w:t>
      </w:r>
      <w:bookmarkStart w:id="4648" w:name="_ETM_Q6_674790"/>
      <w:bookmarkEnd w:id="4648"/>
      <w:r>
        <w:rPr>
          <w:rtl/>
        </w:rPr>
        <w:t xml:space="preserve">מהאסלאם </w:t>
      </w:r>
      <w:bookmarkStart w:id="4649" w:name="_ETM_Q6_675300"/>
      <w:bookmarkEnd w:id="4649"/>
      <w:r>
        <w:rPr>
          <w:rtl/>
        </w:rPr>
        <w:t xml:space="preserve">כמו </w:t>
      </w:r>
      <w:bookmarkStart w:id="4650" w:name="_ETM_Q6_675450"/>
      <w:bookmarkEnd w:id="4650"/>
      <w:r>
        <w:rPr>
          <w:rtl/>
        </w:rPr>
        <w:t xml:space="preserve">שהם </w:t>
      </w:r>
      <w:bookmarkStart w:id="4651" w:name="_ETM_Q6_675780"/>
      <w:bookmarkEnd w:id="4651"/>
      <w:r>
        <w:rPr>
          <w:rtl/>
        </w:rPr>
        <w:t xml:space="preserve">תופסים </w:t>
      </w:r>
      <w:bookmarkStart w:id="4652" w:name="_ETM_Q6_676170"/>
      <w:bookmarkEnd w:id="4652"/>
      <w:r>
        <w:rPr>
          <w:rtl/>
        </w:rPr>
        <w:t>אותו</w:t>
      </w:r>
      <w:r>
        <w:rPr>
          <w:rFonts w:hint="cs"/>
          <w:rtl/>
        </w:rPr>
        <w:t>,</w:t>
      </w:r>
      <w:r>
        <w:rPr>
          <w:rtl/>
        </w:rPr>
        <w:t xml:space="preserve"> </w:t>
      </w:r>
      <w:bookmarkStart w:id="4653" w:name="_ETM_Q6_677010"/>
      <w:bookmarkEnd w:id="4653"/>
      <w:r>
        <w:rPr>
          <w:rtl/>
        </w:rPr>
        <w:t xml:space="preserve">כמו </w:t>
      </w:r>
      <w:bookmarkStart w:id="4654" w:name="_ETM_Q6_677219"/>
      <w:bookmarkEnd w:id="4654"/>
      <w:r>
        <w:rPr>
          <w:rtl/>
        </w:rPr>
        <w:t xml:space="preserve">שהאסלאם </w:t>
      </w:r>
      <w:bookmarkStart w:id="4655" w:name="_ETM_Q6_677700"/>
      <w:bookmarkEnd w:id="4655"/>
      <w:r>
        <w:rPr>
          <w:rtl/>
        </w:rPr>
        <w:t xml:space="preserve">הרדיקלי </w:t>
      </w:r>
      <w:bookmarkStart w:id="4656" w:name="_ETM_Q6_678209"/>
      <w:bookmarkEnd w:id="4656"/>
      <w:r>
        <w:rPr>
          <w:rtl/>
        </w:rPr>
        <w:t xml:space="preserve">תופס </w:t>
      </w:r>
      <w:bookmarkStart w:id="4657" w:name="_ETM_Q6_678540"/>
      <w:bookmarkEnd w:id="4657"/>
      <w:r>
        <w:rPr>
          <w:rtl/>
        </w:rPr>
        <w:t>אותו</w:t>
      </w:r>
      <w:r w:rsidR="00803481">
        <w:rPr>
          <w:rFonts w:hint="cs"/>
          <w:rtl/>
        </w:rPr>
        <w:t>,</w:t>
      </w:r>
      <w:r>
        <w:rPr>
          <w:rtl/>
        </w:rPr>
        <w:t xml:space="preserve"> </w:t>
      </w:r>
      <w:bookmarkStart w:id="4658" w:name="_ETM_Q6_679109"/>
      <w:bookmarkEnd w:id="4658"/>
      <w:r w:rsidRPr="00CA5930">
        <w:rPr>
          <w:rtl/>
        </w:rPr>
        <w:t>מה</w:t>
      </w:r>
      <w:r w:rsidRPr="00CA5930">
        <w:rPr>
          <w:rFonts w:hint="cs"/>
          <w:rtl/>
        </w:rPr>
        <w:t>חדית'ים</w:t>
      </w:r>
      <w:r>
        <w:rPr>
          <w:rFonts w:hint="cs"/>
          <w:rtl/>
        </w:rPr>
        <w:t xml:space="preserve"> </w:t>
      </w:r>
      <w:bookmarkStart w:id="4659" w:name="_ETM_Q6_679950"/>
      <w:bookmarkEnd w:id="4659"/>
      <w:r>
        <w:rPr>
          <w:rtl/>
        </w:rPr>
        <w:t xml:space="preserve">כמו </w:t>
      </w:r>
      <w:bookmarkStart w:id="4660" w:name="_ETM_Q6_680189"/>
      <w:bookmarkEnd w:id="4660"/>
      <w:r>
        <w:rPr>
          <w:rtl/>
        </w:rPr>
        <w:t xml:space="preserve">שהאחים </w:t>
      </w:r>
      <w:bookmarkStart w:id="4661" w:name="_ETM_Q6_680609"/>
      <w:bookmarkEnd w:id="4661"/>
      <w:r>
        <w:rPr>
          <w:rtl/>
        </w:rPr>
        <w:t xml:space="preserve">המוסלמים </w:t>
      </w:r>
      <w:bookmarkStart w:id="4662" w:name="_ETM_Q6_681299"/>
      <w:bookmarkEnd w:id="4662"/>
      <w:r>
        <w:rPr>
          <w:rtl/>
        </w:rPr>
        <w:t xml:space="preserve">בחמאס </w:t>
      </w:r>
      <w:bookmarkStart w:id="4663" w:name="_ETM_Q6_681810"/>
      <w:bookmarkEnd w:id="4663"/>
      <w:r>
        <w:rPr>
          <w:rtl/>
        </w:rPr>
        <w:t xml:space="preserve">קוראים </w:t>
      </w:r>
      <w:bookmarkStart w:id="4664" w:name="_ETM_Q6_682140"/>
      <w:bookmarkEnd w:id="4664"/>
      <w:r>
        <w:rPr>
          <w:rFonts w:hint="cs"/>
          <w:rtl/>
        </w:rPr>
        <w:t>אות</w:t>
      </w:r>
      <w:r>
        <w:rPr>
          <w:rtl/>
        </w:rPr>
        <w:t>ם</w:t>
      </w:r>
      <w:r>
        <w:rPr>
          <w:rFonts w:hint="cs"/>
          <w:rtl/>
        </w:rPr>
        <w:t>.</w:t>
      </w:r>
      <w:r>
        <w:rPr>
          <w:rtl/>
        </w:rPr>
        <w:t xml:space="preserve"> </w:t>
      </w:r>
      <w:bookmarkStart w:id="4665" w:name="_ETM_Q6_683050"/>
      <w:bookmarkEnd w:id="4665"/>
      <w:r>
        <w:rPr>
          <w:rtl/>
        </w:rPr>
        <w:t>מ</w:t>
      </w:r>
      <w:bookmarkStart w:id="4666" w:name="_ETM_Q6_683200"/>
      <w:bookmarkStart w:id="4667" w:name="_ETM_Q6_683350"/>
      <w:bookmarkEnd w:id="4666"/>
      <w:bookmarkEnd w:id="4667"/>
      <w:r>
        <w:rPr>
          <w:rFonts w:hint="cs"/>
          <w:rtl/>
        </w:rPr>
        <w:t xml:space="preserve">זה התעלמנו. </w:t>
      </w:r>
      <w:bookmarkStart w:id="4668" w:name="_ETM_Q6_686000"/>
      <w:bookmarkStart w:id="4669" w:name="_ETM_Q6_683590"/>
      <w:bookmarkStart w:id="4670" w:name="_ETM_Q6_684530"/>
      <w:bookmarkEnd w:id="4668"/>
      <w:bookmarkEnd w:id="4669"/>
      <w:bookmarkEnd w:id="4670"/>
      <w:r>
        <w:rPr>
          <w:rtl/>
        </w:rPr>
        <w:t xml:space="preserve">ואיך </w:t>
      </w:r>
      <w:bookmarkStart w:id="4671" w:name="_ETM_Q6_684800"/>
      <w:bookmarkStart w:id="4672" w:name="_ETM_Q6_684920"/>
      <w:bookmarkEnd w:id="4671"/>
      <w:bookmarkEnd w:id="4672"/>
      <w:r>
        <w:rPr>
          <w:rtl/>
        </w:rPr>
        <w:t xml:space="preserve">קרה </w:t>
      </w:r>
      <w:bookmarkStart w:id="4673" w:name="_ETM_Q6_685159"/>
      <w:bookmarkEnd w:id="4673"/>
      <w:r>
        <w:rPr>
          <w:rtl/>
        </w:rPr>
        <w:t xml:space="preserve">לנו </w:t>
      </w:r>
      <w:bookmarkStart w:id="4674" w:name="_ETM_Q6_685370"/>
      <w:bookmarkEnd w:id="4674"/>
      <w:r>
        <w:rPr>
          <w:rtl/>
        </w:rPr>
        <w:t>ש</w:t>
      </w:r>
      <w:r>
        <w:rPr>
          <w:rFonts w:hint="cs"/>
          <w:rtl/>
        </w:rPr>
        <w:t xml:space="preserve">התעוורנו? </w:t>
      </w:r>
      <w:bookmarkStart w:id="4675" w:name="_ETM_Q6_685670"/>
      <w:bookmarkStart w:id="4676" w:name="_ETM_Q6_686780"/>
      <w:bookmarkEnd w:id="4675"/>
      <w:bookmarkEnd w:id="4676"/>
      <w:r>
        <w:rPr>
          <w:rtl/>
        </w:rPr>
        <w:t xml:space="preserve">איך </w:t>
      </w:r>
      <w:bookmarkStart w:id="4677" w:name="_ETM_Q6_686959"/>
      <w:bookmarkEnd w:id="4677"/>
      <w:r>
        <w:rPr>
          <w:rtl/>
        </w:rPr>
        <w:t xml:space="preserve">קרה </w:t>
      </w:r>
      <w:bookmarkStart w:id="4678" w:name="_ETM_Q6_687290"/>
      <w:bookmarkEnd w:id="4678"/>
      <w:r>
        <w:rPr>
          <w:rtl/>
        </w:rPr>
        <w:t>ש</w:t>
      </w:r>
      <w:r>
        <w:rPr>
          <w:rFonts w:hint="cs"/>
          <w:rtl/>
        </w:rPr>
        <w:t xml:space="preserve">נהיינו </w:t>
      </w:r>
      <w:bookmarkStart w:id="4679" w:name="_ETM_Q6_687650"/>
      <w:bookmarkEnd w:id="4679"/>
      <w:r>
        <w:rPr>
          <w:rFonts w:hint="cs"/>
          <w:rtl/>
        </w:rPr>
        <w:t>עיוו</w:t>
      </w:r>
      <w:r>
        <w:rPr>
          <w:rtl/>
        </w:rPr>
        <w:t xml:space="preserve">רים </w:t>
      </w:r>
      <w:bookmarkStart w:id="4680" w:name="_ETM_Q6_688400"/>
      <w:bookmarkEnd w:id="4680"/>
      <w:r>
        <w:rPr>
          <w:rtl/>
        </w:rPr>
        <w:t xml:space="preserve">לדבר </w:t>
      </w:r>
      <w:bookmarkStart w:id="4681" w:name="_ETM_Q6_688879"/>
      <w:bookmarkEnd w:id="4681"/>
      <w:r>
        <w:rPr>
          <w:rtl/>
        </w:rPr>
        <w:t>העיקרי</w:t>
      </w:r>
      <w:r>
        <w:rPr>
          <w:rFonts w:hint="cs"/>
          <w:rtl/>
        </w:rPr>
        <w:t>?</w:t>
      </w:r>
      <w:r>
        <w:rPr>
          <w:rtl/>
        </w:rPr>
        <w:t xml:space="preserve"> </w:t>
      </w:r>
      <w:bookmarkStart w:id="4682" w:name="_ETM_Q6_690420"/>
      <w:bookmarkEnd w:id="4682"/>
      <w:r>
        <w:rPr>
          <w:rtl/>
        </w:rPr>
        <w:t xml:space="preserve">זה </w:t>
      </w:r>
      <w:bookmarkStart w:id="4683" w:name="_ETM_Q6_690600"/>
      <w:bookmarkEnd w:id="4683"/>
      <w:r>
        <w:rPr>
          <w:rtl/>
        </w:rPr>
        <w:t xml:space="preserve">קרה </w:t>
      </w:r>
      <w:bookmarkStart w:id="4684" w:name="_ETM_Q6_690900"/>
      <w:bookmarkEnd w:id="4684"/>
      <w:r>
        <w:rPr>
          <w:rtl/>
        </w:rPr>
        <w:t xml:space="preserve">לנו </w:t>
      </w:r>
      <w:bookmarkStart w:id="4685" w:name="_ETM_Q6_691230"/>
      <w:bookmarkEnd w:id="4685"/>
      <w:r>
        <w:rPr>
          <w:rtl/>
        </w:rPr>
        <w:t xml:space="preserve">כי </w:t>
      </w:r>
      <w:bookmarkStart w:id="4686" w:name="_ETM_Q6_691380"/>
      <w:bookmarkEnd w:id="4686"/>
      <w:r>
        <w:rPr>
          <w:rtl/>
        </w:rPr>
        <w:t xml:space="preserve">קיבלנו </w:t>
      </w:r>
      <w:bookmarkStart w:id="4687" w:name="_ETM_Q6_691860"/>
      <w:bookmarkEnd w:id="4687"/>
      <w:r>
        <w:rPr>
          <w:rtl/>
        </w:rPr>
        <w:t xml:space="preserve">את </w:t>
      </w:r>
      <w:bookmarkStart w:id="4688" w:name="_ETM_Q6_691950"/>
      <w:bookmarkEnd w:id="4688"/>
      <w:r>
        <w:rPr>
          <w:rtl/>
        </w:rPr>
        <w:t xml:space="preserve">מה </w:t>
      </w:r>
      <w:bookmarkStart w:id="4689" w:name="_ETM_Q6_692100"/>
      <w:bookmarkEnd w:id="4689"/>
      <w:r>
        <w:rPr>
          <w:rtl/>
        </w:rPr>
        <w:t xml:space="preserve">שלימדו </w:t>
      </w:r>
      <w:bookmarkStart w:id="4690" w:name="_ETM_Q6_692520"/>
      <w:bookmarkEnd w:id="4690"/>
      <w:r>
        <w:rPr>
          <w:rtl/>
        </w:rPr>
        <w:t xml:space="preserve">אותנו </w:t>
      </w:r>
      <w:bookmarkStart w:id="4691" w:name="_ETM_Q6_692819"/>
      <w:bookmarkEnd w:id="4691"/>
      <w:r>
        <w:rPr>
          <w:rtl/>
        </w:rPr>
        <w:t xml:space="preserve">כאן </w:t>
      </w:r>
      <w:bookmarkStart w:id="4692" w:name="_ETM_Q6_693059"/>
      <w:bookmarkEnd w:id="4692"/>
      <w:r>
        <w:rPr>
          <w:rtl/>
        </w:rPr>
        <w:t xml:space="preserve">בישראל </w:t>
      </w:r>
      <w:bookmarkStart w:id="4693" w:name="_ETM_Q6_693540"/>
      <w:bookmarkEnd w:id="4693"/>
      <w:r w:rsidR="00803481">
        <w:rPr>
          <w:rtl/>
        </w:rPr>
        <w:t xml:space="preserve">האינטלקטואלים </w:t>
      </w:r>
      <w:r>
        <w:rPr>
          <w:rtl/>
        </w:rPr>
        <w:t>באוניברסיטאות</w:t>
      </w:r>
      <w:r>
        <w:rPr>
          <w:rFonts w:hint="cs"/>
          <w:rtl/>
        </w:rPr>
        <w:t>:</w:t>
      </w:r>
      <w:r>
        <w:rPr>
          <w:rtl/>
        </w:rPr>
        <w:t xml:space="preserve"> </w:t>
      </w:r>
      <w:bookmarkStart w:id="4694" w:name="_ETM_Q6_697019"/>
      <w:bookmarkEnd w:id="4694"/>
      <w:r>
        <w:rPr>
          <w:rtl/>
        </w:rPr>
        <w:t xml:space="preserve">שההוויה </w:t>
      </w:r>
      <w:bookmarkStart w:id="4695" w:name="_ETM_Q6_697709"/>
      <w:bookmarkEnd w:id="4695"/>
      <w:r>
        <w:rPr>
          <w:rtl/>
        </w:rPr>
        <w:t xml:space="preserve">קובעת </w:t>
      </w:r>
      <w:bookmarkStart w:id="4696" w:name="_ETM_Q6_698159"/>
      <w:bookmarkEnd w:id="4696"/>
      <w:r>
        <w:rPr>
          <w:rtl/>
        </w:rPr>
        <w:t xml:space="preserve">את </w:t>
      </w:r>
      <w:bookmarkStart w:id="4697" w:name="_ETM_Q6_698280"/>
      <w:bookmarkEnd w:id="4697"/>
      <w:r>
        <w:rPr>
          <w:rtl/>
        </w:rPr>
        <w:t>התודעה</w:t>
      </w:r>
      <w:r>
        <w:rPr>
          <w:rFonts w:hint="cs"/>
          <w:rtl/>
        </w:rPr>
        <w:t>,</w:t>
      </w:r>
      <w:r>
        <w:rPr>
          <w:rtl/>
        </w:rPr>
        <w:t xml:space="preserve"> </w:t>
      </w:r>
      <w:bookmarkStart w:id="4698" w:name="_ETM_Q6_699520"/>
      <w:bookmarkEnd w:id="4698"/>
      <w:r>
        <w:rPr>
          <w:rtl/>
        </w:rPr>
        <w:t xml:space="preserve">שהיחסים </w:t>
      </w:r>
      <w:bookmarkStart w:id="4699" w:name="_ETM_Q6_700240"/>
      <w:bookmarkEnd w:id="4699"/>
      <w:r>
        <w:rPr>
          <w:rtl/>
        </w:rPr>
        <w:t xml:space="preserve">האמיתיים </w:t>
      </w:r>
      <w:bookmarkStart w:id="4700" w:name="_ETM_Q6_701170"/>
      <w:bookmarkEnd w:id="4700"/>
      <w:r>
        <w:rPr>
          <w:rtl/>
        </w:rPr>
        <w:t xml:space="preserve">בין </w:t>
      </w:r>
      <w:bookmarkStart w:id="4701" w:name="_ETM_Q6_701500"/>
      <w:bookmarkEnd w:id="4701"/>
      <w:r>
        <w:rPr>
          <w:rtl/>
        </w:rPr>
        <w:t>בני</w:t>
      </w:r>
      <w:r>
        <w:rPr>
          <w:rFonts w:hint="cs"/>
          <w:rtl/>
        </w:rPr>
        <w:t xml:space="preserve"> </w:t>
      </w:r>
      <w:r>
        <w:rPr>
          <w:rtl/>
        </w:rPr>
        <w:t xml:space="preserve">אדם </w:t>
      </w:r>
      <w:bookmarkStart w:id="4702" w:name="_ETM_Q6_702069"/>
      <w:bookmarkEnd w:id="4702"/>
      <w:r>
        <w:rPr>
          <w:rtl/>
        </w:rPr>
        <w:t xml:space="preserve">הם </w:t>
      </w:r>
      <w:bookmarkStart w:id="4703" w:name="_ETM_Q6_702190"/>
      <w:bookmarkEnd w:id="4703"/>
      <w:r>
        <w:rPr>
          <w:rtl/>
        </w:rPr>
        <w:t xml:space="preserve">יחסים </w:t>
      </w:r>
      <w:bookmarkStart w:id="4704" w:name="_ETM_Q6_702580"/>
      <w:bookmarkEnd w:id="4704"/>
      <w:r>
        <w:rPr>
          <w:rtl/>
        </w:rPr>
        <w:t>כלכליים</w:t>
      </w:r>
      <w:r>
        <w:rPr>
          <w:rFonts w:hint="cs"/>
          <w:rtl/>
        </w:rPr>
        <w:t>.</w:t>
      </w:r>
      <w:r>
        <w:rPr>
          <w:rtl/>
        </w:rPr>
        <w:t xml:space="preserve"> </w:t>
      </w:r>
      <w:bookmarkStart w:id="4705" w:name="_ETM_Q6_703450"/>
      <w:bookmarkEnd w:id="4705"/>
      <w:r>
        <w:rPr>
          <w:rtl/>
        </w:rPr>
        <w:t xml:space="preserve">הפכנו </w:t>
      </w:r>
      <w:bookmarkStart w:id="4706" w:name="_ETM_Q6_703870"/>
      <w:bookmarkEnd w:id="4706"/>
      <w:r>
        <w:rPr>
          <w:rtl/>
        </w:rPr>
        <w:t>למרקסיסטים</w:t>
      </w:r>
      <w:r w:rsidR="00803481">
        <w:rPr>
          <w:rFonts w:hint="cs"/>
          <w:rtl/>
        </w:rPr>
        <w:t>,</w:t>
      </w:r>
      <w:r>
        <w:rPr>
          <w:rtl/>
        </w:rPr>
        <w:t xml:space="preserve"> </w:t>
      </w:r>
      <w:bookmarkStart w:id="4707" w:name="_ETM_Q6_705300"/>
      <w:bookmarkEnd w:id="4707"/>
      <w:r>
        <w:rPr>
          <w:rtl/>
        </w:rPr>
        <w:t>וככה</w:t>
      </w:r>
      <w:bookmarkStart w:id="4708" w:name="_ETM_Q6_705720"/>
      <w:bookmarkEnd w:id="4708"/>
      <w:r>
        <w:rPr>
          <w:rFonts w:hint="cs"/>
          <w:rtl/>
        </w:rPr>
        <w:t xml:space="preserve">, </w:t>
      </w:r>
      <w:bookmarkStart w:id="4709" w:name="_ETM_Q6_704000"/>
      <w:bookmarkEnd w:id="4709"/>
      <w:r>
        <w:rPr>
          <w:rtl/>
        </w:rPr>
        <w:t xml:space="preserve">כמו </w:t>
      </w:r>
      <w:bookmarkStart w:id="4710" w:name="_ETM_Q6_705900"/>
      <w:bookmarkEnd w:id="4710"/>
      <w:r>
        <w:rPr>
          <w:rFonts w:hint="cs"/>
          <w:rtl/>
        </w:rPr>
        <w:t xml:space="preserve">מרקס, </w:t>
      </w:r>
      <w:bookmarkStart w:id="4711" w:name="_ETM_Q6_706290"/>
      <w:bookmarkEnd w:id="4711"/>
      <w:r>
        <w:rPr>
          <w:rtl/>
        </w:rPr>
        <w:t xml:space="preserve">ניתחנו </w:t>
      </w:r>
      <w:bookmarkStart w:id="4712" w:name="_ETM_Q6_706709"/>
      <w:bookmarkEnd w:id="4712"/>
      <w:r>
        <w:rPr>
          <w:rtl/>
        </w:rPr>
        <w:t xml:space="preserve">את </w:t>
      </w:r>
      <w:bookmarkStart w:id="4713" w:name="_ETM_Q6_706800"/>
      <w:bookmarkEnd w:id="4713"/>
      <w:r>
        <w:rPr>
          <w:rtl/>
        </w:rPr>
        <w:t xml:space="preserve">כל </w:t>
      </w:r>
      <w:bookmarkStart w:id="4714" w:name="_ETM_Q6_706980"/>
      <w:bookmarkEnd w:id="4714"/>
      <w:r>
        <w:rPr>
          <w:rtl/>
        </w:rPr>
        <w:t>התופעות</w:t>
      </w:r>
      <w:r>
        <w:rPr>
          <w:rFonts w:hint="cs"/>
          <w:rtl/>
        </w:rPr>
        <w:t>,</w:t>
      </w:r>
      <w:r>
        <w:rPr>
          <w:rtl/>
        </w:rPr>
        <w:t xml:space="preserve"> </w:t>
      </w:r>
      <w:bookmarkStart w:id="4715" w:name="_ETM_Q6_707700"/>
      <w:bookmarkEnd w:id="4715"/>
      <w:r>
        <w:rPr>
          <w:rtl/>
        </w:rPr>
        <w:t xml:space="preserve">את </w:t>
      </w:r>
      <w:bookmarkStart w:id="4716" w:name="_ETM_Q6_707849"/>
      <w:bookmarkEnd w:id="4716"/>
      <w:r>
        <w:rPr>
          <w:rtl/>
        </w:rPr>
        <w:t>התהליכים</w:t>
      </w:r>
      <w:r>
        <w:rPr>
          <w:rFonts w:hint="cs"/>
          <w:rtl/>
        </w:rPr>
        <w:t>,</w:t>
      </w:r>
      <w:r>
        <w:rPr>
          <w:rtl/>
        </w:rPr>
        <w:t xml:space="preserve"> </w:t>
      </w:r>
      <w:bookmarkStart w:id="4717" w:name="_ETM_Q6_708660"/>
      <w:bookmarkEnd w:id="4717"/>
      <w:r>
        <w:rPr>
          <w:rtl/>
        </w:rPr>
        <w:t xml:space="preserve">את </w:t>
      </w:r>
      <w:bookmarkStart w:id="4718" w:name="_ETM_Q6_708809"/>
      <w:bookmarkEnd w:id="4718"/>
      <w:r>
        <w:rPr>
          <w:rtl/>
        </w:rPr>
        <w:t>התרבויות</w:t>
      </w:r>
      <w:r>
        <w:rPr>
          <w:rFonts w:hint="cs"/>
          <w:rtl/>
        </w:rPr>
        <w:t>,</w:t>
      </w:r>
      <w:bookmarkStart w:id="4719" w:name="_ETM_Q6_709590"/>
      <w:bookmarkStart w:id="4720" w:name="_ETM_Q6_709920"/>
      <w:bookmarkStart w:id="4721" w:name="_ETM_Q6_710130"/>
      <w:bookmarkEnd w:id="4719"/>
      <w:bookmarkEnd w:id="4720"/>
      <w:bookmarkEnd w:id="4721"/>
      <w:r>
        <w:rPr>
          <w:rtl/>
        </w:rPr>
        <w:t xml:space="preserve"> </w:t>
      </w:r>
      <w:bookmarkStart w:id="4722" w:name="_ETM_Q6_710309"/>
      <w:bookmarkEnd w:id="4722"/>
      <w:r>
        <w:rPr>
          <w:rFonts w:hint="cs"/>
          <w:rtl/>
        </w:rPr>
        <w:t xml:space="preserve">את </w:t>
      </w:r>
      <w:r>
        <w:rPr>
          <w:rtl/>
        </w:rPr>
        <w:t>הכ</w:t>
      </w:r>
      <w:r>
        <w:rPr>
          <w:rFonts w:hint="cs"/>
          <w:rtl/>
        </w:rPr>
        <w:t>ו</w:t>
      </w:r>
      <w:r>
        <w:rPr>
          <w:rtl/>
        </w:rPr>
        <w:t>ל</w:t>
      </w:r>
      <w:r>
        <w:rPr>
          <w:rFonts w:hint="cs"/>
          <w:rtl/>
        </w:rPr>
        <w:t xml:space="preserve"> –</w:t>
      </w:r>
      <w:r>
        <w:rPr>
          <w:rtl/>
        </w:rPr>
        <w:t xml:space="preserve"> </w:t>
      </w:r>
      <w:bookmarkStart w:id="4723" w:name="_ETM_Q6_711360"/>
      <w:bookmarkEnd w:id="4723"/>
      <w:r>
        <w:rPr>
          <w:rtl/>
        </w:rPr>
        <w:t xml:space="preserve">רק </w:t>
      </w:r>
      <w:bookmarkStart w:id="4724" w:name="_ETM_Q6_711689"/>
      <w:bookmarkEnd w:id="4724"/>
      <w:r>
        <w:rPr>
          <w:rtl/>
        </w:rPr>
        <w:t xml:space="preserve">על </w:t>
      </w:r>
      <w:bookmarkStart w:id="4725" w:name="_ETM_Q6_711780"/>
      <w:bookmarkEnd w:id="4725"/>
      <w:r>
        <w:rPr>
          <w:rtl/>
        </w:rPr>
        <w:t xml:space="preserve">פי </w:t>
      </w:r>
      <w:bookmarkStart w:id="4726" w:name="_ETM_Q6_711959"/>
      <w:bookmarkEnd w:id="4726"/>
      <w:r>
        <w:rPr>
          <w:rtl/>
        </w:rPr>
        <w:t xml:space="preserve">האקסיומה </w:t>
      </w:r>
      <w:bookmarkStart w:id="4727" w:name="_ETM_Q6_712470"/>
      <w:bookmarkEnd w:id="4727"/>
      <w:r>
        <w:rPr>
          <w:rtl/>
        </w:rPr>
        <w:t xml:space="preserve">הזאת </w:t>
      </w:r>
      <w:bookmarkStart w:id="4728" w:name="_ETM_Q6_712830"/>
      <w:bookmarkEnd w:id="4728"/>
      <w:r>
        <w:rPr>
          <w:rtl/>
        </w:rPr>
        <w:t xml:space="preserve">של </w:t>
      </w:r>
      <w:bookmarkStart w:id="4729" w:name="_ETM_Q6_712950"/>
      <w:bookmarkEnd w:id="4729"/>
      <w:r>
        <w:rPr>
          <w:rtl/>
        </w:rPr>
        <w:t xml:space="preserve">מטריאליזם </w:t>
      </w:r>
      <w:bookmarkStart w:id="4730" w:name="_ETM_Q6_713580"/>
      <w:bookmarkEnd w:id="4730"/>
      <w:r>
        <w:rPr>
          <w:rtl/>
        </w:rPr>
        <w:t>מסתורי</w:t>
      </w:r>
      <w:r>
        <w:rPr>
          <w:rFonts w:hint="cs"/>
          <w:rtl/>
        </w:rPr>
        <w:t>.</w:t>
      </w:r>
      <w:r>
        <w:rPr>
          <w:rtl/>
        </w:rPr>
        <w:t xml:space="preserve"> </w:t>
      </w:r>
      <w:bookmarkStart w:id="4731" w:name="_ETM_Q6_714120"/>
      <w:bookmarkEnd w:id="4731"/>
      <w:r>
        <w:rPr>
          <w:rtl/>
        </w:rPr>
        <w:t>אמרנו</w:t>
      </w:r>
      <w:bookmarkStart w:id="4732" w:name="_ETM_Q6_714450"/>
      <w:bookmarkEnd w:id="4732"/>
      <w:r w:rsidR="00803481">
        <w:rPr>
          <w:rFonts w:hint="cs"/>
          <w:rtl/>
        </w:rPr>
        <w:t>:</w:t>
      </w:r>
      <w:r>
        <w:rPr>
          <w:rFonts w:hint="cs"/>
          <w:rtl/>
        </w:rPr>
        <w:t xml:space="preserve"> </w:t>
      </w:r>
      <w:r>
        <w:rPr>
          <w:rtl/>
        </w:rPr>
        <w:t xml:space="preserve">יש </w:t>
      </w:r>
      <w:bookmarkStart w:id="4733" w:name="_ETM_Q6_714569"/>
      <w:bookmarkEnd w:id="4733"/>
      <w:r>
        <w:rPr>
          <w:rtl/>
        </w:rPr>
        <w:t>אינטרס</w:t>
      </w:r>
      <w:r>
        <w:rPr>
          <w:rFonts w:hint="cs"/>
          <w:rtl/>
        </w:rPr>
        <w:t>.</w:t>
      </w:r>
      <w:bookmarkStart w:id="4734" w:name="_ETM_Q6_715019"/>
      <w:bookmarkEnd w:id="4734"/>
      <w:r>
        <w:rPr>
          <w:rtl/>
        </w:rPr>
        <w:t xml:space="preserve"> </w:t>
      </w:r>
      <w:bookmarkStart w:id="4735" w:name="_ETM_Q6_715110"/>
      <w:bookmarkEnd w:id="4735"/>
      <w:r>
        <w:rPr>
          <w:rtl/>
        </w:rPr>
        <w:t xml:space="preserve">הם </w:t>
      </w:r>
      <w:bookmarkStart w:id="4736" w:name="_ETM_Q6_715200"/>
      <w:bookmarkEnd w:id="4736"/>
      <w:r>
        <w:rPr>
          <w:rtl/>
        </w:rPr>
        <w:t>רוצים</w:t>
      </w:r>
      <w:bookmarkStart w:id="4737" w:name="_ETM_Q6_715470"/>
      <w:bookmarkEnd w:id="4737"/>
      <w:r>
        <w:rPr>
          <w:rFonts w:hint="cs"/>
          <w:rtl/>
        </w:rPr>
        <w:t xml:space="preserve"> היתרי עבודה? </w:t>
      </w:r>
      <w:bookmarkStart w:id="4738" w:name="_ETM_Q6_715590"/>
      <w:bookmarkStart w:id="4739" w:name="_ETM_Q6_715799"/>
      <w:bookmarkStart w:id="4740" w:name="_ETM_Q6_717019"/>
      <w:bookmarkEnd w:id="4738"/>
      <w:bookmarkEnd w:id="4739"/>
      <w:bookmarkEnd w:id="4740"/>
      <w:r>
        <w:rPr>
          <w:rFonts w:hint="cs"/>
          <w:rtl/>
        </w:rPr>
        <w:t>ה</w:t>
      </w:r>
      <w:r>
        <w:rPr>
          <w:rtl/>
        </w:rPr>
        <w:t xml:space="preserve">ם </w:t>
      </w:r>
      <w:bookmarkStart w:id="4741" w:name="_ETM_Q6_717260"/>
      <w:bookmarkEnd w:id="4741"/>
      <w:r>
        <w:rPr>
          <w:rtl/>
        </w:rPr>
        <w:t xml:space="preserve">רק </w:t>
      </w:r>
      <w:bookmarkStart w:id="4742" w:name="_ETM_Q6_717409"/>
      <w:bookmarkEnd w:id="4742"/>
      <w:r>
        <w:rPr>
          <w:rtl/>
        </w:rPr>
        <w:t xml:space="preserve">רוצים </w:t>
      </w:r>
      <w:bookmarkStart w:id="4743" w:name="_ETM_Q6_717650"/>
      <w:bookmarkEnd w:id="4743"/>
      <w:r>
        <w:rPr>
          <w:rtl/>
        </w:rPr>
        <w:t xml:space="preserve">היתרי </w:t>
      </w:r>
      <w:bookmarkStart w:id="4744" w:name="_ETM_Q6_717950"/>
      <w:bookmarkEnd w:id="4744"/>
      <w:r>
        <w:rPr>
          <w:rtl/>
        </w:rPr>
        <w:t>עבודה</w:t>
      </w:r>
      <w:r>
        <w:rPr>
          <w:rFonts w:hint="cs"/>
          <w:rtl/>
        </w:rPr>
        <w:t>,</w:t>
      </w:r>
      <w:r>
        <w:rPr>
          <w:rtl/>
        </w:rPr>
        <w:t xml:space="preserve"> </w:t>
      </w:r>
      <w:bookmarkStart w:id="4745" w:name="_ETM_Q6_718279"/>
      <w:bookmarkEnd w:id="4745"/>
      <w:r>
        <w:rPr>
          <w:rtl/>
        </w:rPr>
        <w:t xml:space="preserve">והם </w:t>
      </w:r>
      <w:bookmarkStart w:id="4746" w:name="_ETM_Q6_718429"/>
      <w:bookmarkEnd w:id="4746"/>
      <w:r>
        <w:rPr>
          <w:rtl/>
        </w:rPr>
        <w:t xml:space="preserve">יהיו </w:t>
      </w:r>
      <w:bookmarkStart w:id="4747" w:name="_ETM_Q6_718579"/>
      <w:bookmarkEnd w:id="4747"/>
      <w:r>
        <w:rPr>
          <w:rtl/>
        </w:rPr>
        <w:t>בשקט</w:t>
      </w:r>
      <w:r>
        <w:rPr>
          <w:rFonts w:hint="cs"/>
          <w:rtl/>
        </w:rPr>
        <w:t>.</w:t>
      </w:r>
      <w:r>
        <w:rPr>
          <w:rtl/>
        </w:rPr>
        <w:t xml:space="preserve"> </w:t>
      </w:r>
      <w:bookmarkStart w:id="4748" w:name="_ETM_Q6_719659"/>
      <w:bookmarkEnd w:id="4748"/>
      <w:r>
        <w:rPr>
          <w:rtl/>
        </w:rPr>
        <w:t>מה</w:t>
      </w:r>
      <w:bookmarkStart w:id="4749" w:name="_ETM_Q6_719929"/>
      <w:bookmarkEnd w:id="4749"/>
      <w:r>
        <w:rPr>
          <w:rFonts w:hint="cs"/>
          <w:rtl/>
        </w:rPr>
        <w:t xml:space="preserve">, </w:t>
      </w:r>
      <w:r>
        <w:rPr>
          <w:rtl/>
        </w:rPr>
        <w:t xml:space="preserve">כתוב </w:t>
      </w:r>
      <w:bookmarkStart w:id="4750" w:name="_ETM_Q6_720290"/>
      <w:bookmarkEnd w:id="4750"/>
      <w:r>
        <w:rPr>
          <w:rtl/>
        </w:rPr>
        <w:t>באמנה</w:t>
      </w:r>
      <w:r>
        <w:rPr>
          <w:rFonts w:hint="cs"/>
          <w:rtl/>
        </w:rPr>
        <w:t>?</w:t>
      </w:r>
      <w:r>
        <w:rPr>
          <w:rtl/>
        </w:rPr>
        <w:t xml:space="preserve"> </w:t>
      </w:r>
      <w:bookmarkStart w:id="4751" w:name="_ETM_Q6_720769"/>
      <w:bookmarkEnd w:id="4751"/>
      <w:r>
        <w:rPr>
          <w:rtl/>
        </w:rPr>
        <w:t xml:space="preserve">אז </w:t>
      </w:r>
      <w:bookmarkStart w:id="4752" w:name="_ETM_Q6_720919"/>
      <w:bookmarkEnd w:id="4752"/>
      <w:r>
        <w:rPr>
          <w:rtl/>
        </w:rPr>
        <w:t xml:space="preserve">הם </w:t>
      </w:r>
      <w:bookmarkStart w:id="4753" w:name="_ETM_Q6_721010"/>
      <w:bookmarkEnd w:id="4753"/>
      <w:r>
        <w:rPr>
          <w:rtl/>
        </w:rPr>
        <w:t xml:space="preserve">לא </w:t>
      </w:r>
      <w:bookmarkStart w:id="4754" w:name="_ETM_Q6_721129"/>
      <w:bookmarkEnd w:id="4754"/>
      <w:r>
        <w:rPr>
          <w:rtl/>
        </w:rPr>
        <w:t xml:space="preserve">מתכוונים </w:t>
      </w:r>
      <w:bookmarkStart w:id="4755" w:name="_ETM_Q6_721579"/>
      <w:bookmarkEnd w:id="4755"/>
      <w:r>
        <w:rPr>
          <w:rFonts w:hint="cs"/>
          <w:rtl/>
        </w:rPr>
        <w:t xml:space="preserve">למה שכתוב </w:t>
      </w:r>
      <w:r>
        <w:rPr>
          <w:rtl/>
        </w:rPr>
        <w:t>באמנה</w:t>
      </w:r>
      <w:r>
        <w:rPr>
          <w:rFonts w:hint="cs"/>
          <w:rtl/>
        </w:rPr>
        <w:t>.</w:t>
      </w:r>
      <w:r>
        <w:rPr>
          <w:rtl/>
        </w:rPr>
        <w:t xml:space="preserve"> </w:t>
      </w:r>
      <w:bookmarkStart w:id="4756" w:name="_ETM_Q6_721939"/>
      <w:bookmarkEnd w:id="4756"/>
      <w:r>
        <w:rPr>
          <w:rtl/>
        </w:rPr>
        <w:t>ז</w:t>
      </w:r>
      <w:r>
        <w:rPr>
          <w:rFonts w:hint="cs"/>
          <w:rtl/>
        </w:rPr>
        <w:t>ו</w:t>
      </w:r>
      <w:r>
        <w:rPr>
          <w:rtl/>
        </w:rPr>
        <w:t xml:space="preserve"> </w:t>
      </w:r>
      <w:bookmarkStart w:id="4757" w:name="_ETM_Q6_722120"/>
      <w:bookmarkEnd w:id="4757"/>
      <w:r>
        <w:rPr>
          <w:rtl/>
        </w:rPr>
        <w:t xml:space="preserve">רטוריקה </w:t>
      </w:r>
      <w:bookmarkStart w:id="4758" w:name="_ETM_Q6_722719"/>
      <w:bookmarkEnd w:id="4758"/>
      <w:r>
        <w:rPr>
          <w:rtl/>
        </w:rPr>
        <w:t xml:space="preserve">לצורכי </w:t>
      </w:r>
      <w:bookmarkStart w:id="4759" w:name="_ETM_Q6_723169"/>
      <w:bookmarkEnd w:id="4759"/>
      <w:r>
        <w:rPr>
          <w:rtl/>
        </w:rPr>
        <w:t>פנים</w:t>
      </w:r>
      <w:r>
        <w:rPr>
          <w:rFonts w:hint="cs"/>
          <w:rtl/>
        </w:rPr>
        <w:t>.</w:t>
      </w:r>
      <w:r>
        <w:rPr>
          <w:rtl/>
        </w:rPr>
        <w:t xml:space="preserve"> </w:t>
      </w:r>
      <w:bookmarkStart w:id="4760" w:name="_ETM_Q6_724190"/>
      <w:bookmarkEnd w:id="4760"/>
      <w:r>
        <w:rPr>
          <w:rFonts w:hint="cs"/>
          <w:rtl/>
        </w:rPr>
        <w:t>כל</w:t>
      </w:r>
      <w:r>
        <w:rPr>
          <w:rtl/>
        </w:rPr>
        <w:t xml:space="preserve"> </w:t>
      </w:r>
      <w:bookmarkStart w:id="4761" w:name="_ETM_Q6_726679"/>
      <w:bookmarkEnd w:id="4761"/>
      <w:r>
        <w:rPr>
          <w:rtl/>
        </w:rPr>
        <w:t xml:space="preserve">מה </w:t>
      </w:r>
      <w:bookmarkStart w:id="4762" w:name="_ETM_Q6_726950"/>
      <w:bookmarkEnd w:id="4762"/>
      <w:r>
        <w:rPr>
          <w:rtl/>
        </w:rPr>
        <w:t>שקשור</w:t>
      </w:r>
      <w:r>
        <w:rPr>
          <w:rFonts w:hint="cs"/>
          <w:rtl/>
        </w:rPr>
        <w:t xml:space="preserve"> לדת, </w:t>
      </w:r>
      <w:bookmarkStart w:id="4763" w:name="_ETM_Q6_727519"/>
      <w:bookmarkStart w:id="4764" w:name="_ETM_Q6_727999"/>
      <w:bookmarkEnd w:id="4763"/>
      <w:bookmarkEnd w:id="4764"/>
      <w:r>
        <w:rPr>
          <w:rtl/>
        </w:rPr>
        <w:t>לאידיאולוגיה</w:t>
      </w:r>
      <w:r>
        <w:rPr>
          <w:rFonts w:hint="cs"/>
          <w:rtl/>
        </w:rPr>
        <w:t>,</w:t>
      </w:r>
      <w:r>
        <w:rPr>
          <w:rtl/>
        </w:rPr>
        <w:t xml:space="preserve"> </w:t>
      </w:r>
      <w:bookmarkStart w:id="4765" w:name="_ETM_Q6_728900"/>
      <w:bookmarkEnd w:id="4765"/>
      <w:r>
        <w:rPr>
          <w:rtl/>
        </w:rPr>
        <w:t>לזהות</w:t>
      </w:r>
      <w:r>
        <w:rPr>
          <w:rFonts w:hint="cs"/>
          <w:rtl/>
        </w:rPr>
        <w:t xml:space="preserve"> –</w:t>
      </w:r>
      <w:r>
        <w:rPr>
          <w:rtl/>
        </w:rPr>
        <w:t xml:space="preserve"> </w:t>
      </w:r>
      <w:bookmarkStart w:id="4766" w:name="_ETM_Q6_729620"/>
      <w:bookmarkEnd w:id="4766"/>
      <w:r>
        <w:rPr>
          <w:rtl/>
        </w:rPr>
        <w:t xml:space="preserve">שמנו </w:t>
      </w:r>
      <w:bookmarkStart w:id="4767" w:name="_ETM_Q6_730010"/>
      <w:bookmarkEnd w:id="4767"/>
      <w:r>
        <w:rPr>
          <w:rtl/>
        </w:rPr>
        <w:t>בצד</w:t>
      </w:r>
      <w:r>
        <w:rPr>
          <w:rFonts w:hint="cs"/>
          <w:rtl/>
        </w:rPr>
        <w:t>.</w:t>
      </w:r>
      <w:bookmarkStart w:id="4768" w:name="_ETM_Q6_728000"/>
      <w:bookmarkStart w:id="4769" w:name="_ETM_Q6_731019"/>
      <w:bookmarkEnd w:id="4768"/>
      <w:bookmarkEnd w:id="4769"/>
      <w:r>
        <w:rPr>
          <w:rFonts w:hint="cs"/>
          <w:rtl/>
        </w:rPr>
        <w:t xml:space="preserve"> </w:t>
      </w:r>
    </w:p>
    <w:p w:rsidR="00803481" w:rsidRDefault="00803481" w:rsidP="00803481">
      <w:pPr>
        <w:rPr>
          <w:rtl/>
        </w:rPr>
      </w:pPr>
    </w:p>
    <w:p w:rsidR="002A4A88" w:rsidRDefault="002A4A88" w:rsidP="0050053E">
      <w:pPr>
        <w:rPr>
          <w:rtl/>
        </w:rPr>
      </w:pPr>
      <w:r>
        <w:rPr>
          <w:rtl/>
        </w:rPr>
        <w:t xml:space="preserve">וזה </w:t>
      </w:r>
      <w:bookmarkStart w:id="4770" w:name="_ETM_Q6_731349"/>
      <w:bookmarkEnd w:id="4770"/>
      <w:r>
        <w:rPr>
          <w:rtl/>
        </w:rPr>
        <w:t xml:space="preserve">הפיל </w:t>
      </w:r>
      <w:bookmarkStart w:id="4771" w:name="_ETM_Q6_731590"/>
      <w:bookmarkEnd w:id="4771"/>
      <w:r>
        <w:rPr>
          <w:rtl/>
        </w:rPr>
        <w:t>שבחדר</w:t>
      </w:r>
      <w:r>
        <w:rPr>
          <w:rFonts w:hint="cs"/>
          <w:rtl/>
        </w:rPr>
        <w:t xml:space="preserve"> –</w:t>
      </w:r>
      <w:r>
        <w:rPr>
          <w:rtl/>
        </w:rPr>
        <w:t xml:space="preserve"> </w:t>
      </w:r>
      <w:bookmarkStart w:id="4772" w:name="_ETM_Q6_732579"/>
      <w:bookmarkEnd w:id="4772"/>
      <w:r>
        <w:rPr>
          <w:rtl/>
        </w:rPr>
        <w:t xml:space="preserve">יותר </w:t>
      </w:r>
      <w:bookmarkStart w:id="4773" w:name="_ETM_Q6_732819"/>
      <w:bookmarkEnd w:id="4773"/>
      <w:r>
        <w:rPr>
          <w:rtl/>
        </w:rPr>
        <w:t>נכון</w:t>
      </w:r>
      <w:r>
        <w:rPr>
          <w:rFonts w:hint="cs"/>
          <w:rtl/>
        </w:rPr>
        <w:t>,</w:t>
      </w:r>
      <w:r>
        <w:rPr>
          <w:rtl/>
        </w:rPr>
        <w:t xml:space="preserve"> </w:t>
      </w:r>
      <w:bookmarkStart w:id="4774" w:name="_ETM_Q6_733120"/>
      <w:bookmarkEnd w:id="4774"/>
      <w:r>
        <w:rPr>
          <w:rtl/>
        </w:rPr>
        <w:t xml:space="preserve">הנאצי </w:t>
      </w:r>
      <w:bookmarkStart w:id="4775" w:name="_ETM_Q6_733480"/>
      <w:bookmarkEnd w:id="4775"/>
      <w:r>
        <w:rPr>
          <w:rtl/>
        </w:rPr>
        <w:t>שבחדר</w:t>
      </w:r>
      <w:r w:rsidR="0050053E">
        <w:rPr>
          <w:rFonts w:hint="cs"/>
          <w:rtl/>
        </w:rPr>
        <w:t xml:space="preserve"> –</w:t>
      </w:r>
      <w:r>
        <w:rPr>
          <w:rFonts w:hint="cs"/>
          <w:rtl/>
        </w:rPr>
        <w:t xml:space="preserve"> </w:t>
      </w:r>
      <w:bookmarkStart w:id="4776" w:name="_ETM_Q6_736000"/>
      <w:bookmarkStart w:id="4777" w:name="TOR_Q7"/>
      <w:bookmarkEnd w:id="4776"/>
      <w:bookmarkEnd w:id="4777"/>
      <w:r>
        <w:rPr>
          <w:rFonts w:hint="cs"/>
          <w:rtl/>
        </w:rPr>
        <w:t xml:space="preserve">כיוון שבראש ובראשונה אידיאולוגיה מציבה מטרות. כשאנחנו חשבנו שזה עניין של אינטרסים, </w:t>
      </w:r>
      <w:bookmarkStart w:id="4778" w:name="_ETM_Q7_144301"/>
      <w:bookmarkEnd w:id="4778"/>
      <w:r>
        <w:rPr>
          <w:rFonts w:hint="cs"/>
          <w:rtl/>
        </w:rPr>
        <w:t xml:space="preserve">אז ככה אמרנו כל השנים בכל ההסכמים. אמרנו: זה אינטרסים. </w:t>
      </w:r>
      <w:bookmarkStart w:id="4779" w:name="_ETM_Q7_142645"/>
      <w:bookmarkEnd w:id="4779"/>
      <w:r>
        <w:rPr>
          <w:rFonts w:hint="cs"/>
          <w:rtl/>
        </w:rPr>
        <w:t xml:space="preserve">אם זה אינטרסים, באמת אפשר להגיע לפשרות, חבריי וחברותיי. </w:t>
      </w:r>
      <w:bookmarkStart w:id="4780" w:name="_ETM_Q7_128703"/>
      <w:bookmarkStart w:id="4781" w:name="_ETM_Q7_128789"/>
      <w:bookmarkEnd w:id="4780"/>
      <w:bookmarkEnd w:id="4781"/>
      <w:r>
        <w:rPr>
          <w:rFonts w:hint="cs"/>
          <w:rtl/>
        </w:rPr>
        <w:t xml:space="preserve">ככה זה בביזנס. אבל אצלם זה לא היה ביזנס, והאחים </w:t>
      </w:r>
      <w:bookmarkStart w:id="4782" w:name="_ETM_Q7_152428"/>
      <w:bookmarkEnd w:id="4782"/>
      <w:r>
        <w:rPr>
          <w:rFonts w:hint="cs"/>
          <w:rtl/>
        </w:rPr>
        <w:t>המוסלמים של החמאס כל כך בזו לנו</w:t>
      </w:r>
      <w:r w:rsidR="00803481">
        <w:rPr>
          <w:rFonts w:hint="cs"/>
          <w:rtl/>
        </w:rPr>
        <w:t>;</w:t>
      </w:r>
      <w:r>
        <w:rPr>
          <w:rFonts w:hint="cs"/>
          <w:rtl/>
        </w:rPr>
        <w:t xml:space="preserve"> </w:t>
      </w:r>
      <w:r w:rsidR="00803481">
        <w:rPr>
          <w:rFonts w:hint="cs"/>
          <w:rtl/>
        </w:rPr>
        <w:t>ו</w:t>
      </w:r>
      <w:r>
        <w:rPr>
          <w:rFonts w:hint="cs"/>
          <w:rtl/>
        </w:rPr>
        <w:t xml:space="preserve">הם לא </w:t>
      </w:r>
      <w:bookmarkStart w:id="4783" w:name="_ETM_Q7_156227"/>
      <w:bookmarkEnd w:id="4783"/>
      <w:r>
        <w:rPr>
          <w:rFonts w:hint="cs"/>
          <w:rtl/>
        </w:rPr>
        <w:t>רק בזו לנו, הם השתמשו בדיוק בזה</w:t>
      </w:r>
      <w:r w:rsidR="0050053E">
        <w:rPr>
          <w:rFonts w:hint="cs"/>
          <w:rtl/>
        </w:rPr>
        <w:t xml:space="preserve"> –</w:t>
      </w:r>
      <w:r>
        <w:rPr>
          <w:rFonts w:hint="cs"/>
          <w:rtl/>
        </w:rPr>
        <w:t xml:space="preserve"> כלומר, המחשבה </w:t>
      </w:r>
      <w:bookmarkStart w:id="4784" w:name="_ETM_Q7_162568"/>
      <w:bookmarkEnd w:id="4784"/>
      <w:r>
        <w:rPr>
          <w:rFonts w:hint="cs"/>
          <w:rtl/>
        </w:rPr>
        <w:t>המטריאליסטית הזאת שלנו התהפכה עלינו. הם הבינו את התיאוריה הזאת, והם הרשו לנו לשחד אותם. אמרו: הינה, תנו לנו היתרי עבודה ואנח</w:t>
      </w:r>
      <w:bookmarkStart w:id="4785" w:name="_ETM_Q7_174205"/>
      <w:bookmarkEnd w:id="4785"/>
      <w:r>
        <w:rPr>
          <w:rFonts w:hint="cs"/>
          <w:rtl/>
        </w:rPr>
        <w:t>נו נהיה שקטים כמה חודשים. באמת היו שקטים כמה חודשים</w:t>
      </w:r>
      <w:r w:rsidR="0050053E">
        <w:rPr>
          <w:rFonts w:hint="cs"/>
          <w:rtl/>
        </w:rPr>
        <w:t>;</w:t>
      </w:r>
      <w:r>
        <w:rPr>
          <w:rFonts w:hint="cs"/>
          <w:rtl/>
        </w:rPr>
        <w:t xml:space="preserve"> ה</w:t>
      </w:r>
      <w:r w:rsidR="00803481">
        <w:rPr>
          <w:rFonts w:hint="cs"/>
          <w:rtl/>
        </w:rPr>
        <w:t>י</w:t>
      </w:r>
      <w:r>
        <w:rPr>
          <w:rFonts w:hint="cs"/>
          <w:rtl/>
        </w:rPr>
        <w:t xml:space="preserve">נה, תראו, אנחנו לא מצטרפים לג'יהאד האסלאמי. אמרו לנו בוועדה – נכון, חבר הכנסת מלביצקי? אמרו לנו בוועדה </w:t>
      </w:r>
      <w:bookmarkStart w:id="4786" w:name="_ETM_Q7_180588"/>
      <w:bookmarkEnd w:id="4786"/>
      <w:r>
        <w:rPr>
          <w:rFonts w:hint="cs"/>
          <w:rtl/>
        </w:rPr>
        <w:t>שהם לא מצטרפים לג'יהאד האסלאמי. הינה, אתם רואים</w:t>
      </w:r>
      <w:r w:rsidR="00803481">
        <w:rPr>
          <w:rFonts w:hint="cs"/>
          <w:rtl/>
        </w:rPr>
        <w:t>?</w:t>
      </w:r>
      <w:r>
        <w:rPr>
          <w:rFonts w:hint="cs"/>
          <w:rtl/>
        </w:rPr>
        <w:t xml:space="preserve"> לא הצטרפנו. למה? כי זה </w:t>
      </w:r>
      <w:bookmarkStart w:id="4787" w:name="_ETM_Q7_185522"/>
      <w:bookmarkEnd w:id="4787"/>
      <w:r>
        <w:rPr>
          <w:rFonts w:hint="cs"/>
          <w:rtl/>
        </w:rPr>
        <w:t xml:space="preserve">הכול עניין של מאבקים פנימיים בתוך הרצועה על כוח, </w:t>
      </w:r>
      <w:bookmarkStart w:id="4788" w:name="_ETM_Q7_190935"/>
      <w:bookmarkEnd w:id="4788"/>
      <w:r>
        <w:rPr>
          <w:rFonts w:hint="cs"/>
          <w:rtl/>
        </w:rPr>
        <w:t xml:space="preserve">על שליטה. </w:t>
      </w:r>
    </w:p>
    <w:p w:rsidR="002A4A88" w:rsidRDefault="002A4A88" w:rsidP="005C48BA">
      <w:pPr>
        <w:ind w:firstLine="0"/>
        <w:rPr>
          <w:rtl/>
        </w:rPr>
      </w:pPr>
      <w:bookmarkStart w:id="4789" w:name="_ETM_Q7_207609"/>
      <w:bookmarkStart w:id="4790" w:name="_ETM_Q7_207665"/>
      <w:bookmarkEnd w:id="4789"/>
      <w:bookmarkEnd w:id="4790"/>
    </w:p>
    <w:p w:rsidR="002A4A88" w:rsidRDefault="002A4A88" w:rsidP="00803481">
      <w:pPr>
        <w:rPr>
          <w:rtl/>
        </w:rPr>
      </w:pPr>
      <w:bookmarkStart w:id="4791" w:name="_ETM_Q7_207736"/>
      <w:bookmarkStart w:id="4792" w:name="_ETM_Q7_207789"/>
      <w:bookmarkEnd w:id="4791"/>
      <w:bookmarkEnd w:id="4792"/>
      <w:r>
        <w:rPr>
          <w:rFonts w:hint="cs"/>
          <w:rtl/>
        </w:rPr>
        <w:t>אנחנו אכלנו את זה. כמו לחם אכלנו את זה. אכלנו את זה כי אנחנו היינו שבויים בתיאו</w:t>
      </w:r>
      <w:bookmarkStart w:id="4793" w:name="_ETM_Q7_196468"/>
      <w:bookmarkEnd w:id="4793"/>
      <w:r>
        <w:rPr>
          <w:rFonts w:hint="cs"/>
          <w:rtl/>
        </w:rPr>
        <w:t xml:space="preserve">ריה הזאת, והם הבינו את זה כל כך טוב </w:t>
      </w:r>
      <w:r w:rsidR="00803481">
        <w:rPr>
          <w:rFonts w:hint="eastAsia"/>
          <w:rtl/>
        </w:rPr>
        <w:t xml:space="preserve">– </w:t>
      </w:r>
      <w:r>
        <w:rPr>
          <w:rFonts w:hint="cs"/>
          <w:rtl/>
        </w:rPr>
        <w:t>אגב, כמו בגרמניה הנאצית</w:t>
      </w:r>
      <w:r w:rsidR="00803481">
        <w:rPr>
          <w:rFonts w:hint="cs"/>
          <w:rtl/>
        </w:rPr>
        <w:t>,</w:t>
      </w:r>
      <w:r>
        <w:rPr>
          <w:rFonts w:hint="cs"/>
          <w:rtl/>
        </w:rPr>
        <w:t xml:space="preserve"> שככה היא עבדה על העולם המערבי. היא אמרה</w:t>
      </w:r>
      <w:r w:rsidR="00803481">
        <w:rPr>
          <w:rFonts w:hint="cs"/>
          <w:rtl/>
        </w:rPr>
        <w:t>:</w:t>
      </w:r>
      <w:r>
        <w:rPr>
          <w:rFonts w:hint="cs"/>
          <w:rtl/>
        </w:rPr>
        <w:t xml:space="preserve"> תנו לנו אולימפיאדה במינכן </w:t>
      </w:r>
      <w:bookmarkStart w:id="4794" w:name="_ETM_Q7_208522"/>
      <w:bookmarkEnd w:id="4794"/>
      <w:r w:rsidR="00803481">
        <w:rPr>
          <w:rFonts w:hint="eastAsia"/>
          <w:rtl/>
        </w:rPr>
        <w:t xml:space="preserve">– </w:t>
      </w:r>
      <w:r>
        <w:rPr>
          <w:rFonts w:hint="cs"/>
          <w:rtl/>
        </w:rPr>
        <w:t>מה זה אנחנו שקטים</w:t>
      </w:r>
      <w:r w:rsidR="00803481">
        <w:rPr>
          <w:rFonts w:hint="cs"/>
          <w:rtl/>
        </w:rPr>
        <w:t>;</w:t>
      </w:r>
      <w:r>
        <w:rPr>
          <w:rFonts w:hint="cs"/>
          <w:rtl/>
        </w:rPr>
        <w:t xml:space="preserve"> תנו לנו את חבל הסודטים, יש רק דוברי גרמנית שם. זה לא עניין עכשיו של ויכוחים, זה רק </w:t>
      </w:r>
      <w:r w:rsidR="0079229A">
        <w:rPr>
          <w:rFonts w:hint="cs"/>
          <w:rtl/>
        </w:rPr>
        <w:t>– – –</w:t>
      </w:r>
      <w:r>
        <w:rPr>
          <w:rFonts w:hint="cs"/>
          <w:rtl/>
        </w:rPr>
        <w:t xml:space="preserve"> </w:t>
      </w:r>
    </w:p>
    <w:p w:rsidR="002A4A88" w:rsidRDefault="002A4A88" w:rsidP="009635F5">
      <w:pPr>
        <w:rPr>
          <w:rtl/>
        </w:rPr>
      </w:pPr>
    </w:p>
    <w:p w:rsidR="002A4A88" w:rsidRDefault="002A4A88" w:rsidP="005C48BA">
      <w:pPr>
        <w:pStyle w:val="af6"/>
        <w:keepNext/>
        <w:rPr>
          <w:rtl/>
        </w:rPr>
      </w:pPr>
      <w:r w:rsidRPr="006134FD">
        <w:rPr>
          <w:rStyle w:val="TagStyle"/>
          <w:rtl/>
        </w:rPr>
        <w:t xml:space="preserve"> &lt;&lt; יור &gt;&gt; </w:t>
      </w:r>
      <w:r>
        <w:rPr>
          <w:rtl/>
        </w:rPr>
        <w:t>היו"ר חנוך דב מלביצקי:</w:t>
      </w:r>
      <w:r w:rsidRPr="006134FD">
        <w:rPr>
          <w:rStyle w:val="TagStyle"/>
          <w:rtl/>
        </w:rPr>
        <w:t xml:space="preserve"> &lt;&lt; יור &gt;&gt;</w:t>
      </w:r>
      <w:r w:rsidR="00D808AE">
        <w:rPr>
          <w:rtl/>
        </w:rPr>
        <w:t xml:space="preserve"> </w:t>
      </w:r>
    </w:p>
    <w:p w:rsidR="002A4A88" w:rsidRDefault="002A4A88" w:rsidP="0079229A">
      <w:pPr>
        <w:rPr>
          <w:rtl/>
          <w:lang w:eastAsia="he-IL"/>
        </w:rPr>
      </w:pPr>
    </w:p>
    <w:p w:rsidR="002A4A88" w:rsidRDefault="002A4A88" w:rsidP="005C48BA">
      <w:pPr>
        <w:rPr>
          <w:rtl/>
          <w:lang w:eastAsia="he-IL"/>
        </w:rPr>
      </w:pPr>
      <w:r>
        <w:rPr>
          <w:rFonts w:hint="cs"/>
          <w:rtl/>
          <w:lang w:eastAsia="he-IL"/>
        </w:rPr>
        <w:t xml:space="preserve">צריך לסיים, חבר הכנסת הלוי. </w:t>
      </w:r>
    </w:p>
    <w:p w:rsidR="002A4A88" w:rsidRDefault="002A4A88" w:rsidP="005C48BA">
      <w:pPr>
        <w:rPr>
          <w:rtl/>
          <w:lang w:eastAsia="he-IL"/>
        </w:rPr>
      </w:pPr>
    </w:p>
    <w:p w:rsidR="002A4A88" w:rsidRDefault="002A4A88" w:rsidP="005C48BA">
      <w:pPr>
        <w:pStyle w:val="-"/>
        <w:keepNext/>
        <w:rPr>
          <w:rtl/>
        </w:rPr>
      </w:pPr>
      <w:bookmarkStart w:id="4795" w:name="ET_speakercontinue_6164_4"/>
      <w:r w:rsidRPr="006134FD">
        <w:rPr>
          <w:rStyle w:val="TagStyle"/>
          <w:rtl/>
        </w:rPr>
        <w:t xml:space="preserve"> &lt;&lt; דובר_המשך &gt;&gt; </w:t>
      </w:r>
      <w:r>
        <w:rPr>
          <w:rtl/>
        </w:rPr>
        <w:t>עמית הלוי (הליכוד):</w:t>
      </w:r>
      <w:r w:rsidRPr="006134FD">
        <w:rPr>
          <w:rStyle w:val="TagStyle"/>
          <w:rtl/>
        </w:rPr>
        <w:t xml:space="preserve"> &lt;&lt; דובר_המשך &gt;&gt;</w:t>
      </w:r>
      <w:r w:rsidR="00D808AE">
        <w:rPr>
          <w:rtl/>
        </w:rPr>
        <w:t xml:space="preserve"> </w:t>
      </w:r>
      <w:bookmarkEnd w:id="4795"/>
    </w:p>
    <w:p w:rsidR="002A4A88" w:rsidRDefault="002A4A88" w:rsidP="0079229A">
      <w:pPr>
        <w:rPr>
          <w:rtl/>
          <w:lang w:eastAsia="he-IL"/>
        </w:rPr>
      </w:pPr>
    </w:p>
    <w:p w:rsidR="002A4A88" w:rsidRDefault="002A4A88" w:rsidP="0050053E">
      <w:pPr>
        <w:rPr>
          <w:rtl/>
          <w:lang w:eastAsia="he-IL"/>
        </w:rPr>
      </w:pPr>
      <w:r>
        <w:rPr>
          <w:rFonts w:hint="cs"/>
          <w:rtl/>
          <w:lang w:eastAsia="he-IL"/>
        </w:rPr>
        <w:t xml:space="preserve">אז אסיים בזה: כמו החזרה בתשובה של </w:t>
      </w:r>
      <w:bookmarkStart w:id="4796" w:name="_ETM_Q7_223678"/>
      <w:bookmarkEnd w:id="4796"/>
      <w:r>
        <w:rPr>
          <w:rFonts w:hint="cs"/>
          <w:rtl/>
          <w:lang w:eastAsia="he-IL"/>
        </w:rPr>
        <w:t xml:space="preserve">העולם המערבי, כמו שהמערב חזר בתשובה לגבי הנאציזם – וזה קרה לו כשהוא הבין </w:t>
      </w:r>
      <w:bookmarkStart w:id="4797" w:name="_ETM_Q7_227076"/>
      <w:bookmarkEnd w:id="4797"/>
      <w:r>
        <w:rPr>
          <w:rFonts w:hint="cs"/>
          <w:rtl/>
          <w:lang w:eastAsia="he-IL"/>
        </w:rPr>
        <w:t>שזו תפיסת עולם של רוע</w:t>
      </w:r>
      <w:r w:rsidR="00803481">
        <w:rPr>
          <w:rFonts w:hint="cs"/>
          <w:rtl/>
          <w:lang w:eastAsia="he-IL"/>
        </w:rPr>
        <w:t>;</w:t>
      </w:r>
      <w:r>
        <w:rPr>
          <w:rFonts w:hint="cs"/>
          <w:rtl/>
          <w:lang w:eastAsia="he-IL"/>
        </w:rPr>
        <w:t xml:space="preserve"> זה לא רוע, זו </w:t>
      </w:r>
      <w:bookmarkStart w:id="4798" w:name="_ETM_Q7_229887"/>
      <w:bookmarkEnd w:id="4798"/>
      <w:r>
        <w:rPr>
          <w:rFonts w:hint="cs"/>
          <w:rtl/>
          <w:lang w:eastAsia="he-IL"/>
        </w:rPr>
        <w:t>תפיסת עולם של רוע</w:t>
      </w:r>
      <w:r w:rsidR="00803481">
        <w:rPr>
          <w:rFonts w:hint="cs"/>
          <w:rtl/>
          <w:lang w:eastAsia="he-IL"/>
        </w:rPr>
        <w:t>.</w:t>
      </w:r>
      <w:r>
        <w:rPr>
          <w:rFonts w:hint="cs"/>
          <w:rtl/>
          <w:lang w:eastAsia="he-IL"/>
        </w:rPr>
        <w:t xml:space="preserve"> המערב עשה שני דברים – אני מסיים: הוא הכריז מלחמה טוטלית </w:t>
      </w:r>
      <w:bookmarkStart w:id="4799" w:name="_ETM_Q7_238523"/>
      <w:bookmarkEnd w:id="4799"/>
      <w:r>
        <w:rPr>
          <w:rFonts w:hint="cs"/>
          <w:rtl/>
          <w:lang w:eastAsia="he-IL"/>
        </w:rPr>
        <w:t>באנשים וביכולות</w:t>
      </w:r>
      <w:r w:rsidR="0050053E">
        <w:rPr>
          <w:rFonts w:hint="cs"/>
          <w:rtl/>
          <w:lang w:eastAsia="he-IL"/>
        </w:rPr>
        <w:t>,</w:t>
      </w:r>
      <w:r>
        <w:rPr>
          <w:rFonts w:hint="cs"/>
          <w:rtl/>
          <w:lang w:eastAsia="he-IL"/>
        </w:rPr>
        <w:t xml:space="preserve"> </w:t>
      </w:r>
      <w:r w:rsidR="0050053E">
        <w:rPr>
          <w:rFonts w:hint="cs"/>
          <w:rtl/>
          <w:lang w:eastAsia="he-IL"/>
        </w:rPr>
        <w:t>ו</w:t>
      </w:r>
      <w:r>
        <w:rPr>
          <w:rFonts w:hint="cs"/>
          <w:rtl/>
          <w:lang w:eastAsia="he-IL"/>
        </w:rPr>
        <w:t xml:space="preserve">הדבר השני, והוא העיקר </w:t>
      </w:r>
      <w:r w:rsidR="00803481">
        <w:rPr>
          <w:rFonts w:hint="eastAsia"/>
          <w:rtl/>
          <w:lang w:eastAsia="he-IL"/>
        </w:rPr>
        <w:t xml:space="preserve">– </w:t>
      </w:r>
      <w:r>
        <w:rPr>
          <w:rFonts w:hint="cs"/>
          <w:rtl/>
          <w:lang w:eastAsia="he-IL"/>
        </w:rPr>
        <w:t xml:space="preserve">הוא הכריז מלחמה חסרת גבולות </w:t>
      </w:r>
      <w:bookmarkStart w:id="4800" w:name="_ETM_Q7_240715"/>
      <w:bookmarkEnd w:id="4800"/>
      <w:r>
        <w:rPr>
          <w:rFonts w:hint="cs"/>
          <w:rtl/>
          <w:lang w:eastAsia="he-IL"/>
        </w:rPr>
        <w:t xml:space="preserve">באידיאולוגיה. בניגוד למה שנאמר כאן לפעמים בבית הזה, אידיאולוגיה </w:t>
      </w:r>
      <w:bookmarkStart w:id="4801" w:name="_ETM_Q7_244238"/>
      <w:bookmarkEnd w:id="4801"/>
      <w:r>
        <w:rPr>
          <w:rFonts w:hint="cs"/>
          <w:rtl/>
          <w:lang w:eastAsia="he-IL"/>
        </w:rPr>
        <w:t xml:space="preserve">אפשר לנצח. לכן גם אנחנו, כמו האמריקאים וכמו המערב, זו גם </w:t>
      </w:r>
      <w:bookmarkStart w:id="4802" w:name="_ETM_Q7_253048"/>
      <w:bookmarkEnd w:id="4802"/>
      <w:r>
        <w:rPr>
          <w:rFonts w:hint="cs"/>
          <w:rtl/>
          <w:lang w:eastAsia="he-IL"/>
        </w:rPr>
        <w:t>המשימה שלנו</w:t>
      </w:r>
      <w:r w:rsidR="00803481">
        <w:rPr>
          <w:rFonts w:hint="cs"/>
          <w:rtl/>
          <w:lang w:eastAsia="he-IL"/>
        </w:rPr>
        <w:t>:</w:t>
      </w:r>
      <w:r w:rsidR="0079229A">
        <w:rPr>
          <w:rFonts w:hint="cs"/>
          <w:rtl/>
          <w:lang w:eastAsia="he-IL"/>
        </w:rPr>
        <w:t xml:space="preserve"> </w:t>
      </w:r>
      <w:r>
        <w:rPr>
          <w:rFonts w:hint="cs"/>
          <w:rtl/>
          <w:lang w:eastAsia="he-IL"/>
        </w:rPr>
        <w:t xml:space="preserve">לנצח את האידיאולוגיה של האסלאם הרדיקלי. </w:t>
      </w:r>
    </w:p>
    <w:p w:rsidR="002A4A88" w:rsidRDefault="002A4A88" w:rsidP="005C48BA">
      <w:pPr>
        <w:rPr>
          <w:rtl/>
          <w:lang w:eastAsia="he-IL"/>
        </w:rPr>
      </w:pPr>
    </w:p>
    <w:p w:rsidR="002A4A88" w:rsidRDefault="002A4A88" w:rsidP="005C48BA">
      <w:pPr>
        <w:rPr>
          <w:rtl/>
          <w:lang w:eastAsia="he-IL"/>
        </w:rPr>
      </w:pPr>
      <w:r>
        <w:rPr>
          <w:rFonts w:hint="cs"/>
          <w:rtl/>
          <w:lang w:eastAsia="he-IL"/>
        </w:rPr>
        <w:t xml:space="preserve">אני אומר פה שני דברים: </w:t>
      </w:r>
      <w:r w:rsidR="0050053E">
        <w:rPr>
          <w:rFonts w:hint="cs"/>
          <w:rtl/>
          <w:lang w:eastAsia="he-IL"/>
        </w:rPr>
        <w:t>ה</w:t>
      </w:r>
      <w:r>
        <w:rPr>
          <w:rFonts w:hint="cs"/>
          <w:rtl/>
          <w:lang w:eastAsia="he-IL"/>
        </w:rPr>
        <w:t xml:space="preserve">אחד </w:t>
      </w:r>
      <w:r>
        <w:rPr>
          <w:rFonts w:hint="eastAsia"/>
          <w:rtl/>
          <w:lang w:eastAsia="he-IL"/>
        </w:rPr>
        <w:t xml:space="preserve">– </w:t>
      </w:r>
      <w:r>
        <w:rPr>
          <w:rFonts w:hint="cs"/>
          <w:rtl/>
          <w:lang w:eastAsia="he-IL"/>
        </w:rPr>
        <w:t xml:space="preserve">להבהיר </w:t>
      </w:r>
      <w:r w:rsidR="0079229A">
        <w:rPr>
          <w:rFonts w:hint="cs"/>
          <w:rtl/>
          <w:lang w:eastAsia="he-IL"/>
        </w:rPr>
        <w:t>– – –</w:t>
      </w:r>
      <w:r>
        <w:rPr>
          <w:rFonts w:hint="cs"/>
          <w:rtl/>
          <w:lang w:eastAsia="he-IL"/>
        </w:rPr>
        <w:t xml:space="preserve"> </w:t>
      </w:r>
    </w:p>
    <w:p w:rsidR="002A4A88" w:rsidRDefault="002A4A88" w:rsidP="005C48BA">
      <w:pPr>
        <w:rPr>
          <w:rtl/>
          <w:lang w:eastAsia="he-IL"/>
        </w:rPr>
      </w:pPr>
    </w:p>
    <w:p w:rsidR="002A4A88" w:rsidRDefault="002A4A88" w:rsidP="005C48BA">
      <w:pPr>
        <w:pStyle w:val="af6"/>
        <w:keepNext/>
        <w:rPr>
          <w:rtl/>
        </w:rPr>
      </w:pPr>
      <w:r w:rsidRPr="006134FD">
        <w:rPr>
          <w:rStyle w:val="TagStyle"/>
          <w:rtl/>
        </w:rPr>
        <w:t xml:space="preserve"> &lt;&lt; יור &gt;&gt; </w:t>
      </w:r>
      <w:r>
        <w:rPr>
          <w:rtl/>
        </w:rPr>
        <w:t>היו"ר חנוך דב מלביצקי:</w:t>
      </w:r>
      <w:r w:rsidRPr="006134FD">
        <w:rPr>
          <w:rStyle w:val="TagStyle"/>
          <w:rtl/>
        </w:rPr>
        <w:t xml:space="preserve"> &lt;&lt; יור &gt;&gt;</w:t>
      </w:r>
      <w:r w:rsidR="00D808AE">
        <w:rPr>
          <w:rtl/>
        </w:rPr>
        <w:t xml:space="preserve"> </w:t>
      </w:r>
    </w:p>
    <w:p w:rsidR="002A4A88" w:rsidRDefault="002A4A88" w:rsidP="0079229A">
      <w:pPr>
        <w:rPr>
          <w:rtl/>
          <w:lang w:eastAsia="he-IL"/>
        </w:rPr>
      </w:pPr>
    </w:p>
    <w:p w:rsidR="002A4A88" w:rsidRDefault="002A4A88" w:rsidP="005C48BA">
      <w:pPr>
        <w:rPr>
          <w:rtl/>
          <w:lang w:eastAsia="he-IL"/>
        </w:rPr>
      </w:pPr>
      <w:r>
        <w:rPr>
          <w:rFonts w:hint="cs"/>
          <w:rtl/>
          <w:lang w:eastAsia="he-IL"/>
        </w:rPr>
        <w:t xml:space="preserve">נא </w:t>
      </w:r>
      <w:bookmarkStart w:id="4803" w:name="_ETM_Q7_258169"/>
      <w:bookmarkEnd w:id="4803"/>
      <w:r>
        <w:rPr>
          <w:rFonts w:hint="cs"/>
          <w:rtl/>
          <w:lang w:eastAsia="he-IL"/>
        </w:rPr>
        <w:t xml:space="preserve">לסיים, חבר הכנסת הלוי. </w:t>
      </w:r>
    </w:p>
    <w:p w:rsidR="002A4A88" w:rsidRDefault="002A4A88" w:rsidP="005C48BA">
      <w:pPr>
        <w:rPr>
          <w:rtl/>
          <w:lang w:eastAsia="he-IL"/>
        </w:rPr>
      </w:pPr>
    </w:p>
    <w:p w:rsidR="002A4A88" w:rsidRDefault="002A4A88" w:rsidP="005C48BA">
      <w:pPr>
        <w:pStyle w:val="-"/>
        <w:keepNext/>
        <w:rPr>
          <w:rtl/>
        </w:rPr>
      </w:pPr>
      <w:bookmarkStart w:id="4804" w:name="ET_speakercontinue_6164_6"/>
      <w:r w:rsidRPr="006134FD">
        <w:rPr>
          <w:rStyle w:val="TagStyle"/>
          <w:rtl/>
        </w:rPr>
        <w:t xml:space="preserve"> &lt;&lt; דובר_המשך &gt;&gt; </w:t>
      </w:r>
      <w:r>
        <w:rPr>
          <w:rtl/>
        </w:rPr>
        <w:t>עמית הלוי (הליכוד):</w:t>
      </w:r>
      <w:r w:rsidRPr="006134FD">
        <w:rPr>
          <w:rStyle w:val="TagStyle"/>
          <w:rtl/>
        </w:rPr>
        <w:t xml:space="preserve"> &lt;&lt; דובר_המשך &gt;&gt;</w:t>
      </w:r>
      <w:r w:rsidR="00D808AE">
        <w:rPr>
          <w:rtl/>
        </w:rPr>
        <w:t xml:space="preserve"> </w:t>
      </w:r>
      <w:bookmarkEnd w:id="4804"/>
    </w:p>
    <w:p w:rsidR="002A4A88" w:rsidRDefault="002A4A88" w:rsidP="0079229A">
      <w:pPr>
        <w:rPr>
          <w:rtl/>
          <w:lang w:eastAsia="he-IL"/>
        </w:rPr>
      </w:pPr>
    </w:p>
    <w:p w:rsidR="002A4A88" w:rsidRDefault="002A4A88" w:rsidP="00803481">
      <w:pPr>
        <w:rPr>
          <w:rtl/>
          <w:lang w:eastAsia="he-IL"/>
        </w:rPr>
      </w:pPr>
      <w:r>
        <w:rPr>
          <w:rFonts w:hint="cs"/>
          <w:rtl/>
          <w:lang w:eastAsia="he-IL"/>
        </w:rPr>
        <w:t xml:space="preserve">אני מסיים. </w:t>
      </w:r>
      <w:bookmarkStart w:id="4805" w:name="_ETM_Q7_261110"/>
      <w:bookmarkEnd w:id="4805"/>
      <w:r>
        <w:rPr>
          <w:rFonts w:hint="cs"/>
          <w:rtl/>
          <w:lang w:eastAsia="he-IL"/>
        </w:rPr>
        <w:t xml:space="preserve">שני דברים, והם ניצחון עיקרי והם ניצחון מלא על </w:t>
      </w:r>
      <w:bookmarkStart w:id="4806" w:name="_ETM_Q7_263345"/>
      <w:bookmarkEnd w:id="4806"/>
      <w:r>
        <w:rPr>
          <w:rFonts w:hint="cs"/>
          <w:rtl/>
          <w:lang w:eastAsia="he-IL"/>
        </w:rPr>
        <w:t xml:space="preserve">האידיאולוגיה: </w:t>
      </w:r>
      <w:r w:rsidR="0050053E">
        <w:rPr>
          <w:rFonts w:hint="cs"/>
          <w:rtl/>
          <w:lang w:eastAsia="he-IL"/>
        </w:rPr>
        <w:t>ה</w:t>
      </w:r>
      <w:r>
        <w:rPr>
          <w:rFonts w:hint="cs"/>
          <w:rtl/>
          <w:lang w:eastAsia="he-IL"/>
        </w:rPr>
        <w:t xml:space="preserve">אחד </w:t>
      </w:r>
      <w:r>
        <w:rPr>
          <w:rFonts w:hint="eastAsia"/>
          <w:rtl/>
          <w:lang w:eastAsia="he-IL"/>
        </w:rPr>
        <w:t xml:space="preserve">– </w:t>
      </w:r>
      <w:r>
        <w:rPr>
          <w:rFonts w:hint="cs"/>
          <w:rtl/>
          <w:lang w:eastAsia="he-IL"/>
        </w:rPr>
        <w:t>להבהיר שהארץ הזאת היא שלנו, כולל רצועת עזה. לא לוותר על סנטימטר אחד שם.</w:t>
      </w:r>
    </w:p>
    <w:p w:rsidR="002A4A88" w:rsidRDefault="002A4A88" w:rsidP="005C48BA">
      <w:pPr>
        <w:rPr>
          <w:rtl/>
          <w:lang w:eastAsia="he-IL"/>
        </w:rPr>
      </w:pPr>
    </w:p>
    <w:p w:rsidR="002A4A88" w:rsidRDefault="002A4A88" w:rsidP="005C48BA">
      <w:pPr>
        <w:pStyle w:val="af5"/>
        <w:keepNext/>
        <w:rPr>
          <w:rtl/>
        </w:rPr>
      </w:pPr>
      <w:bookmarkStart w:id="4807" w:name="ET_interruption_5084_13"/>
      <w:r w:rsidRPr="00E34163">
        <w:rPr>
          <w:rStyle w:val="TagStyle"/>
          <w:rtl/>
        </w:rPr>
        <w:t xml:space="preserve"> &lt;&lt; קריאה &gt;&gt; </w:t>
      </w:r>
      <w:r>
        <w:rPr>
          <w:rtl/>
        </w:rPr>
        <w:t>מיקי לוי (יש עתיד):</w:t>
      </w:r>
      <w:r w:rsidRPr="00E34163">
        <w:rPr>
          <w:rStyle w:val="TagStyle"/>
          <w:rtl/>
        </w:rPr>
        <w:t xml:space="preserve"> &lt;&lt; קריאה &gt;&gt;</w:t>
      </w:r>
      <w:r w:rsidR="00D808AE">
        <w:rPr>
          <w:rtl/>
        </w:rPr>
        <w:t xml:space="preserve"> </w:t>
      </w:r>
      <w:bookmarkEnd w:id="4807"/>
    </w:p>
    <w:p w:rsidR="002A4A88" w:rsidRDefault="002A4A88" w:rsidP="0079229A">
      <w:pPr>
        <w:rPr>
          <w:rtl/>
          <w:lang w:eastAsia="he-IL"/>
        </w:rPr>
      </w:pPr>
    </w:p>
    <w:p w:rsidR="002A4A88" w:rsidRDefault="002A4A88" w:rsidP="005C48BA">
      <w:pPr>
        <w:rPr>
          <w:rtl/>
          <w:lang w:eastAsia="he-IL"/>
        </w:rPr>
      </w:pPr>
      <w:r>
        <w:rPr>
          <w:rFonts w:hint="cs"/>
          <w:rtl/>
          <w:lang w:eastAsia="he-IL"/>
        </w:rPr>
        <w:t xml:space="preserve">להתיישב שם. לחזור להתיישבות. </w:t>
      </w:r>
    </w:p>
    <w:p w:rsidR="002A4A88" w:rsidRDefault="002A4A88" w:rsidP="005C48BA">
      <w:pPr>
        <w:rPr>
          <w:rtl/>
          <w:lang w:eastAsia="he-IL"/>
        </w:rPr>
      </w:pPr>
    </w:p>
    <w:p w:rsidR="002A4A88" w:rsidRDefault="002A4A88" w:rsidP="005C48BA">
      <w:pPr>
        <w:pStyle w:val="-"/>
        <w:keepNext/>
        <w:rPr>
          <w:rtl/>
        </w:rPr>
      </w:pPr>
      <w:bookmarkStart w:id="4808" w:name="ET_speakercontinue_6164_7"/>
      <w:r w:rsidRPr="006134FD">
        <w:rPr>
          <w:rStyle w:val="TagStyle"/>
          <w:rtl/>
        </w:rPr>
        <w:t xml:space="preserve"> &lt;&lt; דובר_המשך &gt;&gt; </w:t>
      </w:r>
      <w:r>
        <w:rPr>
          <w:rtl/>
        </w:rPr>
        <w:t>עמית הלוי (הליכוד):</w:t>
      </w:r>
      <w:r w:rsidRPr="006134FD">
        <w:rPr>
          <w:rStyle w:val="TagStyle"/>
          <w:rtl/>
        </w:rPr>
        <w:t xml:space="preserve"> &lt;&lt; דובר_המשך &gt;&gt;</w:t>
      </w:r>
      <w:r w:rsidR="00D808AE">
        <w:rPr>
          <w:rtl/>
        </w:rPr>
        <w:t xml:space="preserve"> </w:t>
      </w:r>
      <w:bookmarkEnd w:id="4808"/>
    </w:p>
    <w:p w:rsidR="002A4A88" w:rsidRDefault="002A4A88" w:rsidP="0079229A">
      <w:pPr>
        <w:rPr>
          <w:rtl/>
          <w:lang w:eastAsia="he-IL"/>
        </w:rPr>
      </w:pPr>
    </w:p>
    <w:p w:rsidR="002A4A88" w:rsidRDefault="002A4A88" w:rsidP="00042121">
      <w:pPr>
        <w:rPr>
          <w:rtl/>
          <w:lang w:eastAsia="he-IL"/>
        </w:rPr>
      </w:pPr>
      <w:bookmarkStart w:id="4809" w:name="_ETM_Q7_273731"/>
      <w:bookmarkStart w:id="4810" w:name="_ETM_Q7_273911"/>
      <w:bookmarkEnd w:id="4809"/>
      <w:bookmarkEnd w:id="4810"/>
      <w:r>
        <w:rPr>
          <w:rFonts w:hint="cs"/>
          <w:rtl/>
          <w:lang w:eastAsia="he-IL"/>
        </w:rPr>
        <w:t xml:space="preserve">זאת </w:t>
      </w:r>
      <w:bookmarkStart w:id="4811" w:name="_ETM_Q7_274595"/>
      <w:bookmarkEnd w:id="4811"/>
      <w:r>
        <w:rPr>
          <w:rFonts w:hint="cs"/>
          <w:rtl/>
          <w:lang w:eastAsia="he-IL"/>
        </w:rPr>
        <w:t xml:space="preserve">ארץ ישראל. </w:t>
      </w:r>
      <w:r w:rsidR="0050053E">
        <w:rPr>
          <w:rFonts w:hint="cs"/>
          <w:rtl/>
          <w:lang w:eastAsia="he-IL"/>
        </w:rPr>
        <w:t>ה</w:t>
      </w:r>
      <w:r>
        <w:rPr>
          <w:rFonts w:hint="cs"/>
          <w:rtl/>
          <w:lang w:eastAsia="he-IL"/>
        </w:rPr>
        <w:t xml:space="preserve">דבר </w:t>
      </w:r>
      <w:r w:rsidR="0050053E">
        <w:rPr>
          <w:rFonts w:hint="cs"/>
          <w:rtl/>
          <w:lang w:eastAsia="he-IL"/>
        </w:rPr>
        <w:t>ה</w:t>
      </w:r>
      <w:r>
        <w:rPr>
          <w:rFonts w:hint="cs"/>
          <w:rtl/>
          <w:lang w:eastAsia="he-IL"/>
        </w:rPr>
        <w:t xml:space="preserve">שני </w:t>
      </w:r>
      <w:r>
        <w:rPr>
          <w:rFonts w:hint="eastAsia"/>
          <w:rtl/>
          <w:lang w:eastAsia="he-IL"/>
        </w:rPr>
        <w:t xml:space="preserve">– </w:t>
      </w:r>
      <w:r>
        <w:rPr>
          <w:rFonts w:hint="cs"/>
          <w:rtl/>
          <w:lang w:eastAsia="he-IL"/>
        </w:rPr>
        <w:t xml:space="preserve">להילחם בתשתית הערכית, שהיא העיקר. לא רק בפעולות ולא רק ביכולות, כמו שהממשלה אומרת </w:t>
      </w:r>
      <w:r w:rsidR="0079229A">
        <w:rPr>
          <w:rFonts w:hint="cs"/>
          <w:rtl/>
          <w:lang w:eastAsia="he-IL"/>
        </w:rPr>
        <w:t>– –</w:t>
      </w:r>
      <w:r>
        <w:rPr>
          <w:rFonts w:hint="cs"/>
          <w:rtl/>
          <w:lang w:eastAsia="he-IL"/>
        </w:rPr>
        <w:t xml:space="preserve"> </w:t>
      </w:r>
    </w:p>
    <w:p w:rsidR="002A4A88" w:rsidRDefault="002A4A88" w:rsidP="005C48BA">
      <w:pPr>
        <w:rPr>
          <w:rtl/>
          <w:lang w:eastAsia="he-IL"/>
        </w:rPr>
      </w:pPr>
    </w:p>
    <w:p w:rsidR="002A4A88" w:rsidRDefault="002A4A88" w:rsidP="005C48BA">
      <w:pPr>
        <w:pStyle w:val="af6"/>
        <w:keepNext/>
        <w:rPr>
          <w:rtl/>
        </w:rPr>
      </w:pPr>
      <w:bookmarkStart w:id="4812" w:name="ET_yor_6593_14"/>
      <w:r w:rsidRPr="00E34163">
        <w:rPr>
          <w:rStyle w:val="TagStyle"/>
          <w:rtl/>
        </w:rPr>
        <w:t xml:space="preserve"> &lt;&lt; יור &gt;&gt; </w:t>
      </w:r>
      <w:r>
        <w:rPr>
          <w:rtl/>
        </w:rPr>
        <w:t>היו"ר חנוך דב מלביצקי:</w:t>
      </w:r>
      <w:r w:rsidRPr="00E34163">
        <w:rPr>
          <w:rStyle w:val="TagStyle"/>
          <w:rtl/>
        </w:rPr>
        <w:t xml:space="preserve"> &lt;&lt; יור &gt;&gt;</w:t>
      </w:r>
      <w:r w:rsidR="00D808AE">
        <w:rPr>
          <w:rtl/>
        </w:rPr>
        <w:t xml:space="preserve"> </w:t>
      </w:r>
      <w:bookmarkEnd w:id="4812"/>
    </w:p>
    <w:p w:rsidR="002A4A88" w:rsidRDefault="002A4A88" w:rsidP="0079229A">
      <w:pPr>
        <w:rPr>
          <w:rtl/>
        </w:rPr>
      </w:pPr>
    </w:p>
    <w:p w:rsidR="002A4A88" w:rsidRDefault="002A4A88" w:rsidP="005C48BA">
      <w:pPr>
        <w:rPr>
          <w:rtl/>
        </w:rPr>
      </w:pPr>
      <w:r>
        <w:rPr>
          <w:rFonts w:hint="cs"/>
          <w:rtl/>
        </w:rPr>
        <w:t xml:space="preserve">תודה רבה. </w:t>
      </w:r>
      <w:bookmarkStart w:id="4813" w:name="_ETM_Q7_280514"/>
      <w:bookmarkEnd w:id="4813"/>
    </w:p>
    <w:p w:rsidR="002A4A88" w:rsidRDefault="002A4A88" w:rsidP="005C48BA">
      <w:pPr>
        <w:rPr>
          <w:rtl/>
        </w:rPr>
      </w:pPr>
    </w:p>
    <w:p w:rsidR="002A4A88" w:rsidRDefault="002A4A88" w:rsidP="005C48BA">
      <w:pPr>
        <w:pStyle w:val="-"/>
        <w:keepNext/>
        <w:rPr>
          <w:rtl/>
        </w:rPr>
      </w:pPr>
      <w:bookmarkStart w:id="4814" w:name="ET_speakercontinue_6164_17"/>
      <w:r w:rsidRPr="00E34163">
        <w:rPr>
          <w:rStyle w:val="TagStyle"/>
          <w:rtl/>
        </w:rPr>
        <w:t xml:space="preserve"> &lt;&lt; דובר_המשך &gt;&gt; </w:t>
      </w:r>
      <w:r>
        <w:rPr>
          <w:rtl/>
        </w:rPr>
        <w:t>עמית הלוי (הליכוד):</w:t>
      </w:r>
      <w:r w:rsidRPr="00E34163">
        <w:rPr>
          <w:rStyle w:val="TagStyle"/>
          <w:rtl/>
        </w:rPr>
        <w:t xml:space="preserve"> &lt;&lt; דובר_המשך &gt;&gt;</w:t>
      </w:r>
      <w:r w:rsidR="00D808AE">
        <w:rPr>
          <w:rtl/>
        </w:rPr>
        <w:t xml:space="preserve"> </w:t>
      </w:r>
      <w:bookmarkEnd w:id="4814"/>
    </w:p>
    <w:p w:rsidR="002A4A88" w:rsidRDefault="002A4A88" w:rsidP="0079229A">
      <w:pPr>
        <w:rPr>
          <w:rtl/>
          <w:lang w:eastAsia="he-IL"/>
        </w:rPr>
      </w:pPr>
    </w:p>
    <w:p w:rsidR="002A4A88" w:rsidRPr="00E34163" w:rsidRDefault="0079229A" w:rsidP="0079229A">
      <w:pPr>
        <w:rPr>
          <w:rtl/>
          <w:lang w:eastAsia="he-IL"/>
        </w:rPr>
      </w:pPr>
      <w:r>
        <w:rPr>
          <w:rFonts w:hint="eastAsia"/>
          <w:rtl/>
          <w:lang w:eastAsia="he-IL"/>
        </w:rPr>
        <w:t>– –</w:t>
      </w:r>
      <w:r w:rsidR="002A4A88">
        <w:rPr>
          <w:rFonts w:hint="cs"/>
          <w:rtl/>
          <w:lang w:eastAsia="he-IL"/>
        </w:rPr>
        <w:t xml:space="preserve"> והתשתית הערכית של האסלאם הרצחני בערכים, בחינוך </w:t>
      </w:r>
      <w:r>
        <w:rPr>
          <w:rFonts w:hint="cs"/>
          <w:rtl/>
          <w:lang w:eastAsia="he-IL"/>
        </w:rPr>
        <w:t>– –</w:t>
      </w:r>
      <w:r w:rsidR="002A4A88">
        <w:rPr>
          <w:rFonts w:hint="cs"/>
          <w:rtl/>
          <w:lang w:eastAsia="he-IL"/>
        </w:rPr>
        <w:t xml:space="preserve"> </w:t>
      </w:r>
      <w:bookmarkStart w:id="4815" w:name="_ETM_Q7_285796"/>
      <w:bookmarkEnd w:id="4815"/>
    </w:p>
    <w:p w:rsidR="002A4A88" w:rsidRDefault="002A4A88" w:rsidP="005C48BA">
      <w:pPr>
        <w:rPr>
          <w:rtl/>
        </w:rPr>
      </w:pPr>
      <w:bookmarkStart w:id="4816" w:name="_ETM_Q7_280802"/>
      <w:bookmarkStart w:id="4817" w:name="_ETM_Q7_280972"/>
      <w:bookmarkEnd w:id="4816"/>
      <w:bookmarkEnd w:id="4817"/>
    </w:p>
    <w:p w:rsidR="002A4A88" w:rsidRDefault="002A4A88" w:rsidP="005C48BA">
      <w:pPr>
        <w:pStyle w:val="af5"/>
        <w:keepNext/>
        <w:rPr>
          <w:rtl/>
        </w:rPr>
      </w:pPr>
      <w:bookmarkStart w:id="4818" w:name="ET_interruption_5084_15"/>
      <w:r w:rsidRPr="00E34163">
        <w:rPr>
          <w:rStyle w:val="TagStyle"/>
          <w:rtl/>
        </w:rPr>
        <w:t xml:space="preserve"> &lt;&lt; קריאה &gt;&gt; </w:t>
      </w:r>
      <w:r>
        <w:rPr>
          <w:rtl/>
        </w:rPr>
        <w:t>מיקי לוי (יש עתיד):</w:t>
      </w:r>
      <w:r w:rsidRPr="00E34163">
        <w:rPr>
          <w:rStyle w:val="TagStyle"/>
          <w:rtl/>
        </w:rPr>
        <w:t xml:space="preserve"> &lt;&lt; קריאה &gt;&gt;</w:t>
      </w:r>
      <w:r w:rsidR="00D808AE">
        <w:rPr>
          <w:rtl/>
        </w:rPr>
        <w:t xml:space="preserve"> </w:t>
      </w:r>
      <w:bookmarkEnd w:id="4818"/>
    </w:p>
    <w:p w:rsidR="002A4A88" w:rsidRDefault="002A4A88" w:rsidP="0079229A">
      <w:pPr>
        <w:rPr>
          <w:rtl/>
        </w:rPr>
      </w:pPr>
    </w:p>
    <w:p w:rsidR="002A4A88" w:rsidRDefault="002A4A88" w:rsidP="005C48BA">
      <w:pPr>
        <w:rPr>
          <w:rtl/>
          <w:lang w:eastAsia="he-IL"/>
        </w:rPr>
      </w:pPr>
      <w:r>
        <w:rPr>
          <w:rFonts w:hint="cs"/>
          <w:rtl/>
          <w:lang w:eastAsia="he-IL"/>
        </w:rPr>
        <w:t xml:space="preserve">להחזיר את ההתיישבות. </w:t>
      </w:r>
    </w:p>
    <w:p w:rsidR="002A4A88" w:rsidRDefault="002A4A88" w:rsidP="005C48BA">
      <w:pPr>
        <w:rPr>
          <w:rtl/>
          <w:lang w:eastAsia="he-IL"/>
        </w:rPr>
      </w:pPr>
    </w:p>
    <w:p w:rsidR="002A4A88" w:rsidRDefault="002A4A88" w:rsidP="005C48BA">
      <w:pPr>
        <w:pStyle w:val="af5"/>
        <w:keepNext/>
        <w:rPr>
          <w:rtl/>
        </w:rPr>
      </w:pPr>
      <w:bookmarkStart w:id="4819" w:name="ET_interruption_6156_18"/>
      <w:r w:rsidRPr="00E34163">
        <w:rPr>
          <w:rStyle w:val="TagStyle"/>
          <w:rtl/>
        </w:rPr>
        <w:t xml:space="preserve"> &lt;&lt; קריאה &gt;&gt; </w:t>
      </w:r>
      <w:r>
        <w:rPr>
          <w:rtl/>
        </w:rPr>
        <w:t>גלעד קריב (העבודה):</w:t>
      </w:r>
      <w:r w:rsidRPr="00E34163">
        <w:rPr>
          <w:rStyle w:val="TagStyle"/>
          <w:rtl/>
        </w:rPr>
        <w:t xml:space="preserve"> &lt;&lt; קריאה &gt;&gt;</w:t>
      </w:r>
      <w:r w:rsidR="00D808AE">
        <w:rPr>
          <w:rtl/>
        </w:rPr>
        <w:t xml:space="preserve"> </w:t>
      </w:r>
      <w:bookmarkEnd w:id="4819"/>
    </w:p>
    <w:p w:rsidR="002A4A88" w:rsidRDefault="002A4A88" w:rsidP="0079229A">
      <w:pPr>
        <w:rPr>
          <w:rtl/>
          <w:lang w:eastAsia="he-IL"/>
        </w:rPr>
      </w:pPr>
    </w:p>
    <w:p w:rsidR="002A4A88" w:rsidRDefault="002A4A88" w:rsidP="005C48BA">
      <w:pPr>
        <w:rPr>
          <w:rtl/>
          <w:lang w:eastAsia="he-IL"/>
        </w:rPr>
      </w:pPr>
      <w:r>
        <w:rPr>
          <w:rFonts w:hint="cs"/>
          <w:rtl/>
          <w:lang w:eastAsia="he-IL"/>
        </w:rPr>
        <w:t>זאת העמד</w:t>
      </w:r>
      <w:r w:rsidR="00803481">
        <w:rPr>
          <w:rFonts w:hint="cs"/>
          <w:rtl/>
          <w:lang w:eastAsia="he-IL"/>
        </w:rPr>
        <w:t>ה</w:t>
      </w:r>
      <w:r>
        <w:rPr>
          <w:rFonts w:hint="cs"/>
          <w:rtl/>
          <w:lang w:eastAsia="he-IL"/>
        </w:rPr>
        <w:t xml:space="preserve"> השל הליכוד?</w:t>
      </w:r>
    </w:p>
    <w:p w:rsidR="002A4A88" w:rsidRDefault="002A4A88" w:rsidP="005C48BA">
      <w:pPr>
        <w:rPr>
          <w:rtl/>
          <w:lang w:eastAsia="he-IL"/>
        </w:rPr>
      </w:pPr>
    </w:p>
    <w:p w:rsidR="002A4A88" w:rsidRDefault="002A4A88" w:rsidP="005C48BA">
      <w:pPr>
        <w:pStyle w:val="-"/>
        <w:keepNext/>
        <w:rPr>
          <w:rtl/>
        </w:rPr>
      </w:pPr>
      <w:bookmarkStart w:id="4820" w:name="ET_speakercontinue_6164_19"/>
      <w:r w:rsidRPr="00E34163">
        <w:rPr>
          <w:rStyle w:val="TagStyle"/>
          <w:rtl/>
        </w:rPr>
        <w:t xml:space="preserve"> &lt;&lt; דובר_המשך &gt;&gt; </w:t>
      </w:r>
      <w:r>
        <w:rPr>
          <w:rtl/>
        </w:rPr>
        <w:t>עמית הלוי (הליכוד):</w:t>
      </w:r>
      <w:r w:rsidRPr="00E34163">
        <w:rPr>
          <w:rStyle w:val="TagStyle"/>
          <w:rtl/>
        </w:rPr>
        <w:t xml:space="preserve"> &lt;&lt; דובר_המשך &gt;&gt;</w:t>
      </w:r>
      <w:r w:rsidR="00D808AE">
        <w:rPr>
          <w:rtl/>
        </w:rPr>
        <w:t xml:space="preserve"> </w:t>
      </w:r>
      <w:bookmarkEnd w:id="4820"/>
    </w:p>
    <w:p w:rsidR="002A4A88" w:rsidRDefault="002A4A88" w:rsidP="0079229A">
      <w:pPr>
        <w:rPr>
          <w:rtl/>
          <w:lang w:eastAsia="he-IL"/>
        </w:rPr>
      </w:pPr>
    </w:p>
    <w:p w:rsidR="002A4A88" w:rsidRDefault="0079229A" w:rsidP="005C48BA">
      <w:pPr>
        <w:rPr>
          <w:rtl/>
          <w:lang w:eastAsia="he-IL"/>
        </w:rPr>
      </w:pPr>
      <w:r>
        <w:rPr>
          <w:rFonts w:hint="cs"/>
          <w:rtl/>
          <w:lang w:eastAsia="he-IL"/>
        </w:rPr>
        <w:t>– –</w:t>
      </w:r>
      <w:r w:rsidR="002A4A88">
        <w:rPr>
          <w:rFonts w:hint="cs"/>
          <w:rtl/>
          <w:lang w:eastAsia="he-IL"/>
        </w:rPr>
        <w:t xml:space="preserve"> במה שקורה במסגדים. </w:t>
      </w:r>
    </w:p>
    <w:p w:rsidR="002A4A88" w:rsidRDefault="002A4A88" w:rsidP="005C48BA">
      <w:pPr>
        <w:rPr>
          <w:rtl/>
          <w:lang w:eastAsia="he-IL"/>
        </w:rPr>
      </w:pPr>
    </w:p>
    <w:p w:rsidR="002A4A88" w:rsidRDefault="002A4A88" w:rsidP="005C48BA">
      <w:pPr>
        <w:pStyle w:val="af5"/>
        <w:keepNext/>
        <w:rPr>
          <w:rtl/>
        </w:rPr>
      </w:pPr>
      <w:bookmarkStart w:id="4821" w:name="ET_interruption_5084_20"/>
      <w:r w:rsidRPr="00E34163">
        <w:rPr>
          <w:rStyle w:val="TagStyle"/>
          <w:rtl/>
        </w:rPr>
        <w:t xml:space="preserve"> &lt;&lt; קריאה &gt;&gt; </w:t>
      </w:r>
      <w:r>
        <w:rPr>
          <w:rtl/>
        </w:rPr>
        <w:t>מיקי לוי (יש עתיד):</w:t>
      </w:r>
      <w:r w:rsidRPr="00E34163">
        <w:rPr>
          <w:rStyle w:val="TagStyle"/>
          <w:rtl/>
        </w:rPr>
        <w:t xml:space="preserve"> &lt;&lt; קריאה &gt;&gt;</w:t>
      </w:r>
      <w:r w:rsidR="00D808AE">
        <w:rPr>
          <w:rtl/>
        </w:rPr>
        <w:t xml:space="preserve"> </w:t>
      </w:r>
      <w:bookmarkEnd w:id="4821"/>
    </w:p>
    <w:p w:rsidR="002A4A88" w:rsidRDefault="002A4A88" w:rsidP="0079229A">
      <w:pPr>
        <w:rPr>
          <w:rtl/>
          <w:lang w:eastAsia="he-IL"/>
        </w:rPr>
      </w:pPr>
    </w:p>
    <w:p w:rsidR="002A4A88" w:rsidRDefault="002A4A88" w:rsidP="005C48BA">
      <w:pPr>
        <w:rPr>
          <w:rtl/>
          <w:lang w:eastAsia="he-IL"/>
        </w:rPr>
      </w:pPr>
      <w:r>
        <w:rPr>
          <w:rFonts w:hint="cs"/>
          <w:rtl/>
          <w:lang w:eastAsia="he-IL"/>
        </w:rPr>
        <w:t>זאת תפיסת העולם שלכם?</w:t>
      </w:r>
      <w:bookmarkStart w:id="4822" w:name="_ETM_Q7_292073"/>
      <w:bookmarkEnd w:id="4822"/>
    </w:p>
    <w:p w:rsidR="002A4A88" w:rsidRDefault="002A4A88" w:rsidP="005C48BA">
      <w:pPr>
        <w:rPr>
          <w:rtl/>
          <w:lang w:eastAsia="he-IL"/>
        </w:rPr>
      </w:pPr>
      <w:bookmarkStart w:id="4823" w:name="_ETM_Q7_292192"/>
      <w:bookmarkEnd w:id="4823"/>
    </w:p>
    <w:p w:rsidR="002A4A88" w:rsidRDefault="002A4A88" w:rsidP="005C48BA">
      <w:pPr>
        <w:pStyle w:val="af6"/>
        <w:keepNext/>
        <w:rPr>
          <w:rtl/>
        </w:rPr>
      </w:pPr>
      <w:bookmarkStart w:id="4824" w:name="ET_yor_6593_21"/>
      <w:r w:rsidRPr="00E34163">
        <w:rPr>
          <w:rStyle w:val="TagStyle"/>
          <w:rtl/>
        </w:rPr>
        <w:t xml:space="preserve"> &lt;&lt; יור &gt;&gt; </w:t>
      </w:r>
      <w:r>
        <w:rPr>
          <w:rtl/>
        </w:rPr>
        <w:t>היו"ר חנוך דב מלביצקי:</w:t>
      </w:r>
      <w:r w:rsidRPr="00E34163">
        <w:rPr>
          <w:rStyle w:val="TagStyle"/>
          <w:rtl/>
        </w:rPr>
        <w:t xml:space="preserve"> &lt;&lt; יור &gt;&gt;</w:t>
      </w:r>
      <w:r w:rsidR="00D808AE">
        <w:rPr>
          <w:rtl/>
        </w:rPr>
        <w:t xml:space="preserve"> </w:t>
      </w:r>
      <w:bookmarkEnd w:id="4824"/>
    </w:p>
    <w:p w:rsidR="002A4A88" w:rsidRDefault="002A4A88" w:rsidP="0079229A">
      <w:pPr>
        <w:rPr>
          <w:rtl/>
          <w:lang w:eastAsia="he-IL"/>
        </w:rPr>
      </w:pPr>
    </w:p>
    <w:p w:rsidR="002A4A88" w:rsidRDefault="002A4A88" w:rsidP="005C48BA">
      <w:pPr>
        <w:rPr>
          <w:rtl/>
          <w:lang w:eastAsia="he-IL"/>
        </w:rPr>
      </w:pPr>
      <w:bookmarkStart w:id="4825" w:name="_ETM_Q7_290853"/>
      <w:bookmarkEnd w:id="4825"/>
      <w:r>
        <w:rPr>
          <w:rFonts w:hint="cs"/>
          <w:rtl/>
          <w:lang w:eastAsia="he-IL"/>
        </w:rPr>
        <w:t xml:space="preserve">חבר הכנסת הלוי, אנא, אנא. </w:t>
      </w:r>
    </w:p>
    <w:p w:rsidR="002A4A88" w:rsidRDefault="002A4A88" w:rsidP="005C48BA">
      <w:pPr>
        <w:rPr>
          <w:rtl/>
          <w:lang w:eastAsia="he-IL"/>
        </w:rPr>
      </w:pPr>
      <w:bookmarkStart w:id="4826" w:name="_ETM_Q7_291082"/>
      <w:bookmarkStart w:id="4827" w:name="_ETM_Q7_291254"/>
      <w:bookmarkEnd w:id="4826"/>
      <w:bookmarkEnd w:id="4827"/>
    </w:p>
    <w:p w:rsidR="002A4A88" w:rsidRDefault="002A4A88" w:rsidP="005C48BA">
      <w:pPr>
        <w:pStyle w:val="-"/>
        <w:keepNext/>
        <w:rPr>
          <w:rtl/>
        </w:rPr>
      </w:pPr>
      <w:bookmarkStart w:id="4828" w:name="ET_speakercontinue_6164_22"/>
      <w:r w:rsidRPr="00E34163">
        <w:rPr>
          <w:rStyle w:val="TagStyle"/>
          <w:rtl/>
        </w:rPr>
        <w:t xml:space="preserve"> &lt;&lt; דובר_המשך &gt;&gt; </w:t>
      </w:r>
      <w:r>
        <w:rPr>
          <w:rtl/>
        </w:rPr>
        <w:t>עמית הלוי (הליכוד):</w:t>
      </w:r>
      <w:r w:rsidRPr="00E34163">
        <w:rPr>
          <w:rStyle w:val="TagStyle"/>
          <w:rtl/>
        </w:rPr>
        <w:t xml:space="preserve"> &lt;&lt; דובר_המשך &gt;&gt;</w:t>
      </w:r>
      <w:r w:rsidR="00D808AE">
        <w:rPr>
          <w:rtl/>
        </w:rPr>
        <w:t xml:space="preserve"> </w:t>
      </w:r>
      <w:bookmarkEnd w:id="4828"/>
    </w:p>
    <w:p w:rsidR="002A4A88" w:rsidRDefault="002A4A88" w:rsidP="0079229A">
      <w:pPr>
        <w:rPr>
          <w:rtl/>
          <w:lang w:eastAsia="he-IL"/>
        </w:rPr>
      </w:pPr>
    </w:p>
    <w:p w:rsidR="002A4A88" w:rsidRPr="00E34163" w:rsidRDefault="002A4A88" w:rsidP="005C48BA">
      <w:pPr>
        <w:rPr>
          <w:rtl/>
          <w:lang w:eastAsia="he-IL"/>
        </w:rPr>
      </w:pPr>
      <w:bookmarkStart w:id="4829" w:name="_ETM_Q7_292768"/>
      <w:bookmarkEnd w:id="4829"/>
      <w:r>
        <w:rPr>
          <w:rFonts w:hint="cs"/>
          <w:rtl/>
          <w:lang w:eastAsia="he-IL"/>
        </w:rPr>
        <w:t>אלה</w:t>
      </w:r>
      <w:bookmarkStart w:id="4830" w:name="_ETM_Q7_293114"/>
      <w:bookmarkEnd w:id="4830"/>
      <w:r>
        <w:rPr>
          <w:rFonts w:hint="cs"/>
          <w:rtl/>
          <w:lang w:eastAsia="he-IL"/>
        </w:rPr>
        <w:t xml:space="preserve"> שני הדברים. כך הניצחון יהיה לא רק ניצחון על </w:t>
      </w:r>
      <w:bookmarkStart w:id="4831" w:name="_ETM_Q7_293682"/>
      <w:bookmarkEnd w:id="4831"/>
      <w:r>
        <w:rPr>
          <w:rFonts w:hint="cs"/>
          <w:rtl/>
          <w:lang w:eastAsia="he-IL"/>
        </w:rPr>
        <w:t xml:space="preserve">הפעולות ועל הטרוריסטים, אלא ניצחון על האידיאולוגיה. תודה. </w:t>
      </w:r>
    </w:p>
    <w:p w:rsidR="002A4A88" w:rsidRDefault="002A4A88" w:rsidP="005C48BA">
      <w:pPr>
        <w:rPr>
          <w:rtl/>
          <w:lang w:eastAsia="he-IL"/>
        </w:rPr>
      </w:pPr>
    </w:p>
    <w:p w:rsidR="002A4A88" w:rsidRDefault="002A4A88" w:rsidP="005C48BA">
      <w:pPr>
        <w:pStyle w:val="af6"/>
        <w:keepNext/>
        <w:rPr>
          <w:rtl/>
        </w:rPr>
      </w:pPr>
      <w:bookmarkStart w:id="4832" w:name="ET_yor_6593_23"/>
      <w:r w:rsidRPr="00E34163">
        <w:rPr>
          <w:rStyle w:val="TagStyle"/>
          <w:rtl/>
        </w:rPr>
        <w:t xml:space="preserve"> &lt;&lt; יור &gt;&gt; </w:t>
      </w:r>
      <w:r>
        <w:rPr>
          <w:rtl/>
        </w:rPr>
        <w:t>היו"ר חנוך דב מלביצקי:</w:t>
      </w:r>
      <w:r w:rsidRPr="00E34163">
        <w:rPr>
          <w:rStyle w:val="TagStyle"/>
          <w:rtl/>
        </w:rPr>
        <w:t xml:space="preserve"> &lt;&lt; יור &gt;&gt;</w:t>
      </w:r>
      <w:r w:rsidR="00D808AE">
        <w:rPr>
          <w:rtl/>
        </w:rPr>
        <w:t xml:space="preserve"> </w:t>
      </w:r>
      <w:bookmarkEnd w:id="4832"/>
    </w:p>
    <w:p w:rsidR="002A4A88" w:rsidRDefault="002A4A88" w:rsidP="0079229A">
      <w:pPr>
        <w:rPr>
          <w:rtl/>
          <w:lang w:eastAsia="he-IL"/>
        </w:rPr>
      </w:pPr>
    </w:p>
    <w:p w:rsidR="002A4A88" w:rsidRDefault="002A4A88" w:rsidP="005C48BA">
      <w:pPr>
        <w:rPr>
          <w:rtl/>
          <w:lang w:eastAsia="he-IL"/>
        </w:rPr>
      </w:pPr>
      <w:r>
        <w:rPr>
          <w:rFonts w:hint="cs"/>
          <w:rtl/>
          <w:lang w:eastAsia="he-IL"/>
        </w:rPr>
        <w:t xml:space="preserve">תודה רבה. </w:t>
      </w:r>
      <w:bookmarkStart w:id="4833" w:name="_ETM_Q7_298692"/>
      <w:bookmarkEnd w:id="4833"/>
    </w:p>
    <w:p w:rsidR="002A4A88" w:rsidRDefault="002A4A88" w:rsidP="005C48BA">
      <w:pPr>
        <w:rPr>
          <w:rtl/>
          <w:lang w:eastAsia="he-IL"/>
        </w:rPr>
      </w:pPr>
      <w:bookmarkStart w:id="4834" w:name="_ETM_Q7_298963"/>
      <w:bookmarkStart w:id="4835" w:name="_ETM_Q7_299138"/>
      <w:bookmarkEnd w:id="4834"/>
      <w:bookmarkEnd w:id="4835"/>
    </w:p>
    <w:p w:rsidR="002A4A88" w:rsidRDefault="002A4A88" w:rsidP="005C48BA">
      <w:pPr>
        <w:pStyle w:val="af5"/>
        <w:keepNext/>
        <w:rPr>
          <w:rtl/>
        </w:rPr>
      </w:pPr>
      <w:bookmarkStart w:id="4836" w:name="ET_interruption_6156_24"/>
      <w:r w:rsidRPr="00E34163">
        <w:rPr>
          <w:rStyle w:val="TagStyle"/>
          <w:rtl/>
        </w:rPr>
        <w:t xml:space="preserve"> &lt;&lt; קריאה &gt;&gt; </w:t>
      </w:r>
      <w:r>
        <w:rPr>
          <w:rtl/>
        </w:rPr>
        <w:t>גלעד קריב (העבודה):</w:t>
      </w:r>
      <w:r w:rsidRPr="00E34163">
        <w:rPr>
          <w:rStyle w:val="TagStyle"/>
          <w:rtl/>
        </w:rPr>
        <w:t xml:space="preserve"> &lt;&lt; קריאה &gt;&gt;</w:t>
      </w:r>
      <w:r w:rsidR="00D808AE">
        <w:rPr>
          <w:rtl/>
        </w:rPr>
        <w:t xml:space="preserve"> </w:t>
      </w:r>
      <w:bookmarkEnd w:id="4836"/>
    </w:p>
    <w:p w:rsidR="002A4A88" w:rsidRDefault="002A4A88" w:rsidP="0079229A">
      <w:pPr>
        <w:rPr>
          <w:rtl/>
          <w:lang w:eastAsia="he-IL"/>
        </w:rPr>
      </w:pPr>
    </w:p>
    <w:p w:rsidR="002A4A88" w:rsidRDefault="002A4A88" w:rsidP="005C48BA">
      <w:pPr>
        <w:rPr>
          <w:rtl/>
          <w:lang w:eastAsia="he-IL"/>
        </w:rPr>
      </w:pPr>
      <w:r>
        <w:rPr>
          <w:rFonts w:hint="cs"/>
          <w:rtl/>
          <w:lang w:eastAsia="he-IL"/>
        </w:rPr>
        <w:t xml:space="preserve">עמית, זו העמדה של ראש הממשלה? </w:t>
      </w:r>
    </w:p>
    <w:p w:rsidR="002A4A88" w:rsidRDefault="002A4A88" w:rsidP="005C48BA">
      <w:pPr>
        <w:rPr>
          <w:rtl/>
          <w:lang w:eastAsia="he-IL"/>
        </w:rPr>
      </w:pPr>
    </w:p>
    <w:p w:rsidR="002A4A88" w:rsidRDefault="002A4A88" w:rsidP="005C48BA">
      <w:pPr>
        <w:pStyle w:val="af6"/>
        <w:keepNext/>
        <w:rPr>
          <w:rtl/>
        </w:rPr>
      </w:pPr>
      <w:bookmarkStart w:id="4837" w:name="ET_yor_6593_25"/>
      <w:r w:rsidRPr="00E34163">
        <w:rPr>
          <w:rStyle w:val="TagStyle"/>
          <w:rtl/>
        </w:rPr>
        <w:t xml:space="preserve"> &lt;&lt; יור &gt;&gt; </w:t>
      </w:r>
      <w:r>
        <w:rPr>
          <w:rtl/>
        </w:rPr>
        <w:t>היו"ר חנוך דב מלביצקי:</w:t>
      </w:r>
      <w:r w:rsidRPr="00E34163">
        <w:rPr>
          <w:rStyle w:val="TagStyle"/>
          <w:rtl/>
        </w:rPr>
        <w:t xml:space="preserve"> &lt;&lt; יור &gt;&gt;</w:t>
      </w:r>
      <w:r w:rsidR="00D808AE">
        <w:rPr>
          <w:rtl/>
        </w:rPr>
        <w:t xml:space="preserve"> </w:t>
      </w:r>
      <w:bookmarkEnd w:id="4837"/>
    </w:p>
    <w:p w:rsidR="002A4A88" w:rsidRDefault="002A4A88" w:rsidP="0079229A">
      <w:pPr>
        <w:rPr>
          <w:rtl/>
        </w:rPr>
      </w:pPr>
    </w:p>
    <w:p w:rsidR="002A4A88" w:rsidRDefault="002A4A88" w:rsidP="005C48BA">
      <w:pPr>
        <w:rPr>
          <w:rtl/>
        </w:rPr>
      </w:pPr>
      <w:r>
        <w:rPr>
          <w:rFonts w:hint="cs"/>
          <w:rtl/>
        </w:rPr>
        <w:t xml:space="preserve">חבר הכנסת קריב, אנא, אנא. </w:t>
      </w:r>
    </w:p>
    <w:p w:rsidR="002A4A88" w:rsidRDefault="002A4A88" w:rsidP="005C48BA">
      <w:pPr>
        <w:rPr>
          <w:rtl/>
        </w:rPr>
      </w:pPr>
      <w:bookmarkStart w:id="4838" w:name="_ETM_Q7_303403"/>
      <w:bookmarkStart w:id="4839" w:name="_ETM_Q7_303549"/>
      <w:bookmarkEnd w:id="4838"/>
      <w:bookmarkEnd w:id="4839"/>
    </w:p>
    <w:p w:rsidR="002A4A88" w:rsidRDefault="002A4A88" w:rsidP="005C48BA">
      <w:pPr>
        <w:pStyle w:val="af5"/>
        <w:keepNext/>
        <w:rPr>
          <w:rtl/>
        </w:rPr>
      </w:pPr>
      <w:bookmarkStart w:id="4840" w:name="ET_interruption_6156_26"/>
      <w:r w:rsidRPr="00E34163">
        <w:rPr>
          <w:rStyle w:val="TagStyle"/>
          <w:rtl/>
        </w:rPr>
        <w:t xml:space="preserve"> &lt;&lt; קריאה &gt;&gt; </w:t>
      </w:r>
      <w:r>
        <w:rPr>
          <w:rtl/>
        </w:rPr>
        <w:t>גלעד קריב (העבודה):</w:t>
      </w:r>
      <w:r w:rsidRPr="00E34163">
        <w:rPr>
          <w:rStyle w:val="TagStyle"/>
          <w:rtl/>
        </w:rPr>
        <w:t xml:space="preserve"> &lt;&lt; קריאה &gt;&gt;</w:t>
      </w:r>
      <w:r w:rsidR="00D808AE">
        <w:rPr>
          <w:rtl/>
        </w:rPr>
        <w:t xml:space="preserve"> </w:t>
      </w:r>
      <w:bookmarkEnd w:id="4840"/>
    </w:p>
    <w:p w:rsidR="002A4A88" w:rsidRDefault="002A4A88" w:rsidP="0079229A">
      <w:pPr>
        <w:rPr>
          <w:rtl/>
        </w:rPr>
      </w:pPr>
    </w:p>
    <w:p w:rsidR="002A4A88" w:rsidRDefault="002A4A88" w:rsidP="005C48BA">
      <w:pPr>
        <w:rPr>
          <w:rtl/>
        </w:rPr>
      </w:pPr>
      <w:r>
        <w:rPr>
          <w:rFonts w:hint="cs"/>
          <w:rtl/>
        </w:rPr>
        <w:t xml:space="preserve">לא, פשוט הוא </w:t>
      </w:r>
      <w:bookmarkStart w:id="4841" w:name="_ETM_Q7_305433"/>
      <w:bookmarkEnd w:id="4841"/>
      <w:r w:rsidR="0079229A">
        <w:rPr>
          <w:rFonts w:hint="cs"/>
          <w:rtl/>
        </w:rPr>
        <w:t>– – –</w:t>
      </w:r>
      <w:r>
        <w:rPr>
          <w:rFonts w:hint="cs"/>
          <w:rtl/>
        </w:rPr>
        <w:t xml:space="preserve"> כי חברי הקואליציה תוקפים את הממשלה. </w:t>
      </w:r>
    </w:p>
    <w:p w:rsidR="002A4A88" w:rsidRDefault="002A4A88" w:rsidP="005C48BA">
      <w:pPr>
        <w:rPr>
          <w:rtl/>
        </w:rPr>
      </w:pPr>
    </w:p>
    <w:p w:rsidR="002A4A88" w:rsidRDefault="002A4A88" w:rsidP="005C48BA">
      <w:pPr>
        <w:pStyle w:val="af5"/>
        <w:keepNext/>
        <w:rPr>
          <w:rtl/>
        </w:rPr>
      </w:pPr>
      <w:bookmarkStart w:id="4842" w:name="ET_interruption_6164_27"/>
      <w:r w:rsidRPr="00E34163">
        <w:rPr>
          <w:rStyle w:val="TagStyle"/>
          <w:rtl/>
        </w:rPr>
        <w:t xml:space="preserve"> &lt;&lt; קריאה &gt;&gt; </w:t>
      </w:r>
      <w:r>
        <w:rPr>
          <w:rtl/>
        </w:rPr>
        <w:t>עמית הלוי (הליכוד):</w:t>
      </w:r>
      <w:r w:rsidRPr="00E34163">
        <w:rPr>
          <w:rStyle w:val="TagStyle"/>
          <w:rtl/>
        </w:rPr>
        <w:t xml:space="preserve"> &lt;&lt; קריאה &gt;&gt;</w:t>
      </w:r>
      <w:r w:rsidR="00D808AE">
        <w:rPr>
          <w:rtl/>
        </w:rPr>
        <w:t xml:space="preserve"> </w:t>
      </w:r>
      <w:bookmarkEnd w:id="4842"/>
    </w:p>
    <w:p w:rsidR="002A4A88" w:rsidRDefault="002A4A88" w:rsidP="0079229A">
      <w:pPr>
        <w:rPr>
          <w:rtl/>
          <w:lang w:eastAsia="he-IL"/>
        </w:rPr>
      </w:pPr>
    </w:p>
    <w:p w:rsidR="002A4A88" w:rsidRDefault="002A4A88" w:rsidP="005C48BA">
      <w:pPr>
        <w:rPr>
          <w:rtl/>
          <w:lang w:eastAsia="he-IL"/>
        </w:rPr>
      </w:pPr>
      <w:r>
        <w:rPr>
          <w:rFonts w:hint="cs"/>
          <w:rtl/>
          <w:lang w:eastAsia="he-IL"/>
        </w:rPr>
        <w:t xml:space="preserve">זאת </w:t>
      </w:r>
      <w:bookmarkStart w:id="4843" w:name="_ETM_Q7_307035"/>
      <w:bookmarkEnd w:id="4843"/>
      <w:r>
        <w:rPr>
          <w:rFonts w:hint="cs"/>
          <w:rtl/>
          <w:lang w:eastAsia="he-IL"/>
        </w:rPr>
        <w:t xml:space="preserve">הייתה העמדה של המערב כשהוא נלחם בגרמניה הנאצית. </w:t>
      </w:r>
      <w:bookmarkStart w:id="4844" w:name="_ETM_Q7_310970"/>
      <w:bookmarkEnd w:id="4844"/>
      <w:r>
        <w:rPr>
          <w:rFonts w:hint="cs"/>
          <w:rtl/>
          <w:lang w:eastAsia="he-IL"/>
        </w:rPr>
        <w:t>כדאי ש</w:t>
      </w:r>
      <w:r w:rsidR="0050053E">
        <w:rPr>
          <w:rFonts w:hint="cs"/>
          <w:rtl/>
          <w:lang w:eastAsia="he-IL"/>
        </w:rPr>
        <w:t xml:space="preserve">זו </w:t>
      </w:r>
      <w:r>
        <w:rPr>
          <w:rFonts w:hint="cs"/>
          <w:rtl/>
          <w:lang w:eastAsia="he-IL"/>
        </w:rPr>
        <w:t xml:space="preserve">תהיה העמדה שלך. </w:t>
      </w:r>
    </w:p>
    <w:p w:rsidR="002A4A88" w:rsidRDefault="002A4A88" w:rsidP="005C48BA">
      <w:pPr>
        <w:rPr>
          <w:rtl/>
          <w:lang w:eastAsia="he-IL"/>
        </w:rPr>
      </w:pPr>
      <w:bookmarkStart w:id="4845" w:name="_ETM_Q7_312935"/>
      <w:bookmarkStart w:id="4846" w:name="_ETM_Q7_313091"/>
      <w:bookmarkEnd w:id="4845"/>
      <w:bookmarkEnd w:id="4846"/>
    </w:p>
    <w:p w:rsidR="002A4A88" w:rsidRDefault="002A4A88" w:rsidP="005C48BA">
      <w:pPr>
        <w:pStyle w:val="af5"/>
        <w:keepNext/>
        <w:rPr>
          <w:rtl/>
        </w:rPr>
      </w:pPr>
      <w:bookmarkStart w:id="4847" w:name="ET_interruption_5084_28"/>
      <w:r w:rsidRPr="00E34163">
        <w:rPr>
          <w:rStyle w:val="TagStyle"/>
          <w:rtl/>
        </w:rPr>
        <w:t xml:space="preserve"> &lt;&lt; קריאה &gt;&gt; </w:t>
      </w:r>
      <w:r>
        <w:rPr>
          <w:rtl/>
        </w:rPr>
        <w:t>מיקי לוי (יש עתיד):</w:t>
      </w:r>
      <w:r w:rsidRPr="00E34163">
        <w:rPr>
          <w:rStyle w:val="TagStyle"/>
          <w:rtl/>
        </w:rPr>
        <w:t xml:space="preserve"> &lt;&lt; קריאה &gt;&gt;</w:t>
      </w:r>
      <w:r w:rsidR="00D808AE">
        <w:rPr>
          <w:rtl/>
        </w:rPr>
        <w:t xml:space="preserve"> </w:t>
      </w:r>
      <w:bookmarkEnd w:id="4847"/>
    </w:p>
    <w:p w:rsidR="002A4A88" w:rsidRDefault="002A4A88" w:rsidP="0079229A">
      <w:pPr>
        <w:rPr>
          <w:rtl/>
          <w:lang w:eastAsia="he-IL"/>
        </w:rPr>
      </w:pPr>
    </w:p>
    <w:p w:rsidR="002A4A88" w:rsidRDefault="002A4A88" w:rsidP="00803481">
      <w:pPr>
        <w:rPr>
          <w:rtl/>
          <w:lang w:eastAsia="he-IL"/>
        </w:rPr>
      </w:pPr>
      <w:r>
        <w:rPr>
          <w:rFonts w:hint="cs"/>
          <w:rtl/>
          <w:lang w:eastAsia="he-IL"/>
        </w:rPr>
        <w:t xml:space="preserve">זו עמדת הליכוד? זו </w:t>
      </w:r>
      <w:bookmarkStart w:id="4848" w:name="_ETM_Q7_313877"/>
      <w:bookmarkEnd w:id="4848"/>
      <w:r>
        <w:rPr>
          <w:rFonts w:hint="cs"/>
          <w:rtl/>
          <w:lang w:eastAsia="he-IL"/>
        </w:rPr>
        <w:t xml:space="preserve">עמדת הליכוד </w:t>
      </w:r>
      <w:r w:rsidR="00803481">
        <w:rPr>
          <w:rFonts w:hint="eastAsia"/>
          <w:rtl/>
          <w:lang w:eastAsia="he-IL"/>
        </w:rPr>
        <w:t xml:space="preserve">– </w:t>
      </w:r>
      <w:r>
        <w:rPr>
          <w:rFonts w:hint="cs"/>
          <w:rtl/>
          <w:lang w:eastAsia="he-IL"/>
        </w:rPr>
        <w:t>לחזור לעזה?</w:t>
      </w:r>
    </w:p>
    <w:p w:rsidR="002A4A88" w:rsidRDefault="002A4A88" w:rsidP="005C48BA">
      <w:pPr>
        <w:rPr>
          <w:rtl/>
          <w:lang w:eastAsia="he-IL"/>
        </w:rPr>
      </w:pPr>
    </w:p>
    <w:p w:rsidR="002A4A88" w:rsidRDefault="002A4A88" w:rsidP="005C48BA">
      <w:pPr>
        <w:pStyle w:val="af5"/>
        <w:keepNext/>
        <w:rPr>
          <w:rtl/>
        </w:rPr>
      </w:pPr>
      <w:bookmarkStart w:id="4849" w:name="ET_interruption_6164_29"/>
      <w:r w:rsidRPr="00E34163">
        <w:rPr>
          <w:rStyle w:val="TagStyle"/>
          <w:rtl/>
        </w:rPr>
        <w:t xml:space="preserve"> &lt;&lt; קריאה &gt;&gt; </w:t>
      </w:r>
      <w:r>
        <w:rPr>
          <w:rtl/>
        </w:rPr>
        <w:t>עמית הלוי (הליכוד):</w:t>
      </w:r>
      <w:r w:rsidRPr="00E34163">
        <w:rPr>
          <w:rStyle w:val="TagStyle"/>
          <w:rtl/>
        </w:rPr>
        <w:t xml:space="preserve"> &lt;&lt; קריאה &gt;&gt;</w:t>
      </w:r>
      <w:r w:rsidR="00D808AE">
        <w:rPr>
          <w:rtl/>
        </w:rPr>
        <w:t xml:space="preserve"> </w:t>
      </w:r>
      <w:bookmarkEnd w:id="4849"/>
    </w:p>
    <w:p w:rsidR="002A4A88" w:rsidRDefault="002A4A88" w:rsidP="0079229A">
      <w:pPr>
        <w:rPr>
          <w:rtl/>
          <w:lang w:eastAsia="he-IL"/>
        </w:rPr>
      </w:pPr>
    </w:p>
    <w:p w:rsidR="002A4A88" w:rsidRDefault="002A4A88" w:rsidP="005C48BA">
      <w:pPr>
        <w:rPr>
          <w:rtl/>
          <w:lang w:eastAsia="he-IL"/>
        </w:rPr>
      </w:pPr>
      <w:bookmarkStart w:id="4850" w:name="_ETM_Q7_317012"/>
      <w:bookmarkStart w:id="4851" w:name="_ETM_Q7_317288"/>
      <w:bookmarkStart w:id="4852" w:name="_ETM_Q7_317368"/>
      <w:bookmarkEnd w:id="4850"/>
      <w:bookmarkEnd w:id="4851"/>
      <w:bookmarkEnd w:id="4852"/>
      <w:r>
        <w:rPr>
          <w:rFonts w:hint="cs"/>
          <w:rtl/>
          <w:lang w:eastAsia="he-IL"/>
        </w:rPr>
        <w:t>אם לא תתעורר</w:t>
      </w:r>
      <w:r w:rsidR="00803481">
        <w:rPr>
          <w:rFonts w:hint="cs"/>
          <w:rtl/>
          <w:lang w:eastAsia="he-IL"/>
        </w:rPr>
        <w:t>,</w:t>
      </w:r>
      <w:r>
        <w:rPr>
          <w:rFonts w:hint="cs"/>
          <w:rtl/>
          <w:lang w:eastAsia="he-IL"/>
        </w:rPr>
        <w:t xml:space="preserve"> עם הנאצים </w:t>
      </w:r>
      <w:bookmarkStart w:id="4853" w:name="_ETM_Q7_316731"/>
      <w:bookmarkEnd w:id="4853"/>
      <w:r>
        <w:rPr>
          <w:rFonts w:hint="cs"/>
          <w:rtl/>
          <w:lang w:eastAsia="he-IL"/>
        </w:rPr>
        <w:t xml:space="preserve">האלה </w:t>
      </w:r>
      <w:r w:rsidR="0079229A">
        <w:rPr>
          <w:rFonts w:hint="cs"/>
          <w:rtl/>
          <w:lang w:eastAsia="he-IL"/>
        </w:rPr>
        <w:t>– – –</w:t>
      </w:r>
      <w:r>
        <w:rPr>
          <w:rFonts w:hint="cs"/>
          <w:rtl/>
          <w:lang w:eastAsia="he-IL"/>
        </w:rPr>
        <w:t xml:space="preserve"> </w:t>
      </w:r>
    </w:p>
    <w:p w:rsidR="002A4A88" w:rsidRDefault="002A4A88" w:rsidP="005C48BA">
      <w:pPr>
        <w:rPr>
          <w:rtl/>
          <w:lang w:eastAsia="he-IL"/>
        </w:rPr>
      </w:pPr>
    </w:p>
    <w:p w:rsidR="002A4A88" w:rsidRDefault="002A4A88" w:rsidP="005C48BA">
      <w:pPr>
        <w:pStyle w:val="af6"/>
        <w:keepNext/>
        <w:rPr>
          <w:rtl/>
        </w:rPr>
      </w:pPr>
      <w:r w:rsidRPr="00E34163">
        <w:rPr>
          <w:rStyle w:val="TagStyle"/>
          <w:rtl/>
        </w:rPr>
        <w:t xml:space="preserve"> &lt;&lt; יור &gt;&gt; </w:t>
      </w:r>
      <w:r>
        <w:rPr>
          <w:rtl/>
        </w:rPr>
        <w:t>היו"ר חנוך דב מלביצקי:</w:t>
      </w:r>
      <w:r w:rsidRPr="00E34163">
        <w:rPr>
          <w:rStyle w:val="TagStyle"/>
          <w:rtl/>
        </w:rPr>
        <w:t xml:space="preserve"> &lt;&lt; יור &gt;&gt;</w:t>
      </w:r>
      <w:r w:rsidR="00D808AE">
        <w:rPr>
          <w:rtl/>
        </w:rPr>
        <w:t xml:space="preserve"> </w:t>
      </w:r>
    </w:p>
    <w:p w:rsidR="002A4A88" w:rsidRDefault="002A4A88" w:rsidP="0079229A">
      <w:pPr>
        <w:rPr>
          <w:rtl/>
          <w:lang w:eastAsia="he-IL"/>
        </w:rPr>
      </w:pPr>
    </w:p>
    <w:p w:rsidR="002A4A88" w:rsidRPr="00E34163" w:rsidRDefault="002A4A88" w:rsidP="005C48BA">
      <w:pPr>
        <w:rPr>
          <w:rtl/>
          <w:lang w:eastAsia="he-IL"/>
        </w:rPr>
      </w:pPr>
      <w:r>
        <w:rPr>
          <w:rFonts w:hint="cs"/>
          <w:rtl/>
          <w:lang w:eastAsia="he-IL"/>
        </w:rPr>
        <w:t xml:space="preserve">חבר הכנסת הלוי, חבר הכנסת הלוי, </w:t>
      </w:r>
      <w:bookmarkStart w:id="4854" w:name="_ETM_Q7_316840"/>
      <w:bookmarkEnd w:id="4854"/>
      <w:r>
        <w:rPr>
          <w:rFonts w:hint="cs"/>
          <w:rtl/>
          <w:lang w:eastAsia="he-IL"/>
        </w:rPr>
        <w:t xml:space="preserve">אנא. </w:t>
      </w:r>
    </w:p>
    <w:p w:rsidR="002A4A88" w:rsidRDefault="002A4A88" w:rsidP="005C48BA">
      <w:pPr>
        <w:rPr>
          <w:rtl/>
          <w:lang w:eastAsia="he-IL"/>
        </w:rPr>
      </w:pPr>
    </w:p>
    <w:p w:rsidR="002A4A88" w:rsidRDefault="002A4A88" w:rsidP="005C48BA">
      <w:pPr>
        <w:pStyle w:val="af5"/>
        <w:keepNext/>
        <w:rPr>
          <w:rtl/>
        </w:rPr>
      </w:pPr>
      <w:bookmarkStart w:id="4855" w:name="ET_interruption_6156_31"/>
      <w:r w:rsidRPr="00AF66D8">
        <w:rPr>
          <w:rStyle w:val="TagStyle"/>
          <w:rtl/>
        </w:rPr>
        <w:t xml:space="preserve"> &lt;&lt; קריאה &gt;&gt; </w:t>
      </w:r>
      <w:r>
        <w:rPr>
          <w:rtl/>
        </w:rPr>
        <w:t>גלעד קריב (העבודה):</w:t>
      </w:r>
      <w:r w:rsidRPr="00AF66D8">
        <w:rPr>
          <w:rStyle w:val="TagStyle"/>
          <w:rtl/>
        </w:rPr>
        <w:t xml:space="preserve"> &lt;&lt; קריאה &gt;&gt;</w:t>
      </w:r>
      <w:r w:rsidR="00D808AE">
        <w:rPr>
          <w:rtl/>
        </w:rPr>
        <w:t xml:space="preserve"> </w:t>
      </w:r>
      <w:bookmarkEnd w:id="4855"/>
    </w:p>
    <w:p w:rsidR="002A4A88" w:rsidRDefault="002A4A88" w:rsidP="0079229A">
      <w:pPr>
        <w:rPr>
          <w:rtl/>
          <w:lang w:eastAsia="he-IL"/>
        </w:rPr>
      </w:pPr>
    </w:p>
    <w:p w:rsidR="002A4A88" w:rsidRDefault="002A4A88" w:rsidP="005C48BA">
      <w:pPr>
        <w:rPr>
          <w:rtl/>
          <w:lang w:eastAsia="he-IL"/>
        </w:rPr>
      </w:pPr>
      <w:r>
        <w:rPr>
          <w:rFonts w:hint="cs"/>
          <w:rtl/>
          <w:lang w:eastAsia="he-IL"/>
        </w:rPr>
        <w:t xml:space="preserve">אני מדבר על החזרת ההתיישבות. </w:t>
      </w:r>
    </w:p>
    <w:p w:rsidR="002A4A88" w:rsidRDefault="002A4A88" w:rsidP="005C48BA">
      <w:pPr>
        <w:rPr>
          <w:rtl/>
          <w:lang w:eastAsia="he-IL"/>
        </w:rPr>
      </w:pPr>
    </w:p>
    <w:p w:rsidR="002A4A88" w:rsidRDefault="002A4A88" w:rsidP="005C48BA">
      <w:pPr>
        <w:pStyle w:val="af6"/>
        <w:keepNext/>
        <w:rPr>
          <w:rtl/>
        </w:rPr>
      </w:pPr>
      <w:r w:rsidRPr="00AF66D8">
        <w:rPr>
          <w:rStyle w:val="TagStyle"/>
          <w:rtl/>
        </w:rPr>
        <w:t xml:space="preserve"> &lt;&lt; יור &gt;&gt; </w:t>
      </w:r>
      <w:r>
        <w:rPr>
          <w:rtl/>
        </w:rPr>
        <w:t>היו"ר חנוך דב מלביצקי:</w:t>
      </w:r>
      <w:r w:rsidRPr="00AF66D8">
        <w:rPr>
          <w:rStyle w:val="TagStyle"/>
          <w:rtl/>
        </w:rPr>
        <w:t xml:space="preserve"> &lt;&lt; יור &gt;&gt;</w:t>
      </w:r>
      <w:r w:rsidR="00D808AE">
        <w:rPr>
          <w:rtl/>
        </w:rPr>
        <w:t xml:space="preserve"> </w:t>
      </w:r>
    </w:p>
    <w:p w:rsidR="002A4A88" w:rsidRDefault="002A4A88" w:rsidP="0079229A">
      <w:pPr>
        <w:rPr>
          <w:rtl/>
          <w:lang w:eastAsia="he-IL"/>
        </w:rPr>
      </w:pPr>
    </w:p>
    <w:p w:rsidR="002A4A88" w:rsidRDefault="002A4A88" w:rsidP="005C48BA">
      <w:pPr>
        <w:rPr>
          <w:rtl/>
          <w:lang w:eastAsia="he-IL"/>
        </w:rPr>
      </w:pPr>
      <w:r>
        <w:rPr>
          <w:rFonts w:hint="cs"/>
          <w:rtl/>
          <w:lang w:eastAsia="he-IL"/>
        </w:rPr>
        <w:t xml:space="preserve">חבר הכנסת קריב, די. </w:t>
      </w:r>
    </w:p>
    <w:p w:rsidR="002A4A88" w:rsidRDefault="002A4A88" w:rsidP="005C48BA">
      <w:pPr>
        <w:rPr>
          <w:rtl/>
          <w:lang w:eastAsia="he-IL"/>
        </w:rPr>
      </w:pPr>
      <w:bookmarkStart w:id="4856" w:name="_ETM_Q7_322998"/>
      <w:bookmarkStart w:id="4857" w:name="_ETM_Q7_323129"/>
      <w:bookmarkEnd w:id="4856"/>
      <w:bookmarkEnd w:id="4857"/>
    </w:p>
    <w:p w:rsidR="002A4A88" w:rsidRDefault="002A4A88" w:rsidP="005C48BA">
      <w:pPr>
        <w:pStyle w:val="af5"/>
        <w:keepNext/>
        <w:rPr>
          <w:rtl/>
        </w:rPr>
      </w:pPr>
      <w:bookmarkStart w:id="4858" w:name="ET_interruption_6156_33"/>
      <w:r w:rsidRPr="00AF66D8">
        <w:rPr>
          <w:rStyle w:val="TagStyle"/>
          <w:rtl/>
        </w:rPr>
        <w:t xml:space="preserve"> &lt;&lt; קריאה &gt;&gt; </w:t>
      </w:r>
      <w:r>
        <w:rPr>
          <w:rtl/>
        </w:rPr>
        <w:t>גלעד קריב (העבודה):</w:t>
      </w:r>
      <w:r w:rsidRPr="00AF66D8">
        <w:rPr>
          <w:rStyle w:val="TagStyle"/>
          <w:rtl/>
        </w:rPr>
        <w:t xml:space="preserve"> &lt;&lt; קריאה &gt;&gt;</w:t>
      </w:r>
      <w:r w:rsidR="00D808AE">
        <w:rPr>
          <w:rtl/>
        </w:rPr>
        <w:t xml:space="preserve"> </w:t>
      </w:r>
      <w:bookmarkEnd w:id="4858"/>
    </w:p>
    <w:p w:rsidR="002A4A88" w:rsidRDefault="002A4A88" w:rsidP="0079229A">
      <w:pPr>
        <w:rPr>
          <w:rtl/>
          <w:lang w:eastAsia="he-IL"/>
        </w:rPr>
      </w:pPr>
    </w:p>
    <w:p w:rsidR="002A4A88" w:rsidRDefault="002A4A88" w:rsidP="005C48BA">
      <w:pPr>
        <w:rPr>
          <w:rtl/>
          <w:lang w:eastAsia="he-IL"/>
        </w:rPr>
      </w:pPr>
      <w:r>
        <w:rPr>
          <w:rFonts w:hint="cs"/>
          <w:rtl/>
          <w:lang w:eastAsia="he-IL"/>
        </w:rPr>
        <w:t xml:space="preserve">לא, שאלה. </w:t>
      </w:r>
    </w:p>
    <w:p w:rsidR="002A4A88" w:rsidRDefault="002A4A88" w:rsidP="005C48BA">
      <w:pPr>
        <w:rPr>
          <w:rtl/>
          <w:lang w:eastAsia="he-IL"/>
        </w:rPr>
      </w:pPr>
    </w:p>
    <w:p w:rsidR="002A4A88" w:rsidRDefault="002A4A88" w:rsidP="005C48BA">
      <w:pPr>
        <w:pStyle w:val="af6"/>
        <w:keepNext/>
        <w:rPr>
          <w:rtl/>
        </w:rPr>
      </w:pPr>
      <w:bookmarkStart w:id="4859" w:name="ET_yor_6593_34"/>
      <w:r w:rsidRPr="00AF66D8">
        <w:rPr>
          <w:rStyle w:val="TagStyle"/>
          <w:rtl/>
        </w:rPr>
        <w:t xml:space="preserve"> &lt;&lt; יור &gt;&gt; </w:t>
      </w:r>
      <w:r>
        <w:rPr>
          <w:rtl/>
        </w:rPr>
        <w:t>היו"ר חנוך דב מלביצקי:</w:t>
      </w:r>
      <w:r w:rsidRPr="00AF66D8">
        <w:rPr>
          <w:rStyle w:val="TagStyle"/>
          <w:rtl/>
        </w:rPr>
        <w:t xml:space="preserve"> &lt;&lt; יור &gt;&gt;</w:t>
      </w:r>
      <w:r w:rsidR="00D808AE">
        <w:rPr>
          <w:rtl/>
        </w:rPr>
        <w:t xml:space="preserve"> </w:t>
      </w:r>
      <w:bookmarkEnd w:id="4859"/>
    </w:p>
    <w:p w:rsidR="002A4A88" w:rsidRDefault="002A4A88" w:rsidP="0079229A">
      <w:pPr>
        <w:rPr>
          <w:rtl/>
          <w:lang w:eastAsia="he-IL"/>
        </w:rPr>
      </w:pPr>
    </w:p>
    <w:p w:rsidR="002A4A88" w:rsidRDefault="002A4A88" w:rsidP="005C48BA">
      <w:pPr>
        <w:rPr>
          <w:rtl/>
          <w:lang w:eastAsia="he-IL"/>
        </w:rPr>
      </w:pPr>
      <w:r>
        <w:rPr>
          <w:rFonts w:hint="cs"/>
          <w:rtl/>
          <w:lang w:eastAsia="he-IL"/>
        </w:rPr>
        <w:t xml:space="preserve">די. </w:t>
      </w:r>
    </w:p>
    <w:p w:rsidR="002A4A88" w:rsidRDefault="002A4A88" w:rsidP="005C48BA">
      <w:pPr>
        <w:rPr>
          <w:rtl/>
          <w:lang w:eastAsia="he-IL"/>
        </w:rPr>
      </w:pPr>
      <w:bookmarkStart w:id="4860" w:name="_ETM_Q7_321923"/>
      <w:bookmarkStart w:id="4861" w:name="_ETM_Q7_322068"/>
      <w:bookmarkEnd w:id="4860"/>
      <w:bookmarkEnd w:id="4861"/>
    </w:p>
    <w:p w:rsidR="002A4A88" w:rsidRDefault="002A4A88" w:rsidP="005C48BA">
      <w:pPr>
        <w:pStyle w:val="af5"/>
        <w:keepNext/>
        <w:rPr>
          <w:rtl/>
        </w:rPr>
      </w:pPr>
      <w:bookmarkStart w:id="4862" w:name="ET_interruption_6156_35"/>
      <w:r w:rsidRPr="00AF66D8">
        <w:rPr>
          <w:rStyle w:val="TagStyle"/>
          <w:rtl/>
        </w:rPr>
        <w:t xml:space="preserve"> &lt;&lt; קריאה &gt;&gt; </w:t>
      </w:r>
      <w:r>
        <w:rPr>
          <w:rtl/>
        </w:rPr>
        <w:t>גלעד קריב (העבודה):</w:t>
      </w:r>
      <w:r w:rsidRPr="00AF66D8">
        <w:rPr>
          <w:rStyle w:val="TagStyle"/>
          <w:rtl/>
        </w:rPr>
        <w:t xml:space="preserve"> &lt;&lt; קריאה &gt;&gt;</w:t>
      </w:r>
      <w:r w:rsidR="00D808AE">
        <w:rPr>
          <w:rtl/>
        </w:rPr>
        <w:t xml:space="preserve"> </w:t>
      </w:r>
      <w:bookmarkEnd w:id="4862"/>
    </w:p>
    <w:p w:rsidR="002A4A88" w:rsidRDefault="002A4A88" w:rsidP="0079229A">
      <w:pPr>
        <w:rPr>
          <w:rtl/>
          <w:lang w:eastAsia="he-IL"/>
        </w:rPr>
      </w:pPr>
    </w:p>
    <w:p w:rsidR="002A4A88" w:rsidRDefault="002A4A88" w:rsidP="005C48BA">
      <w:pPr>
        <w:rPr>
          <w:rtl/>
          <w:lang w:eastAsia="he-IL"/>
        </w:rPr>
      </w:pPr>
      <w:bookmarkStart w:id="4863" w:name="_ETM_Q7_325547"/>
      <w:bookmarkEnd w:id="4863"/>
      <w:r>
        <w:rPr>
          <w:rFonts w:hint="cs"/>
          <w:rtl/>
          <w:lang w:eastAsia="he-IL"/>
        </w:rPr>
        <w:t xml:space="preserve">אני לא מדבר עם נתניהו, הוא </w:t>
      </w:r>
      <w:r w:rsidR="0079229A">
        <w:rPr>
          <w:rFonts w:hint="cs"/>
          <w:rtl/>
          <w:lang w:eastAsia="he-IL"/>
        </w:rPr>
        <w:t>– – –</w:t>
      </w:r>
      <w:r>
        <w:rPr>
          <w:rFonts w:hint="cs"/>
          <w:rtl/>
          <w:lang w:eastAsia="he-IL"/>
        </w:rPr>
        <w:t xml:space="preserve"> </w:t>
      </w:r>
    </w:p>
    <w:p w:rsidR="002A4A88" w:rsidRDefault="002A4A88" w:rsidP="005C48BA">
      <w:pPr>
        <w:rPr>
          <w:rtl/>
          <w:lang w:eastAsia="he-IL"/>
        </w:rPr>
      </w:pPr>
    </w:p>
    <w:p w:rsidR="002A4A88" w:rsidRDefault="002A4A88" w:rsidP="005C48BA">
      <w:pPr>
        <w:pStyle w:val="af6"/>
        <w:keepNext/>
        <w:rPr>
          <w:rtl/>
        </w:rPr>
      </w:pPr>
      <w:r w:rsidRPr="006134FD">
        <w:rPr>
          <w:rStyle w:val="TagStyle"/>
          <w:rtl/>
        </w:rPr>
        <w:t xml:space="preserve"> &lt;&lt; יור &gt;&gt; </w:t>
      </w:r>
      <w:r>
        <w:rPr>
          <w:rtl/>
        </w:rPr>
        <w:t>היו"ר חנוך דב מלביצקי:</w:t>
      </w:r>
      <w:r w:rsidRPr="006134FD">
        <w:rPr>
          <w:rStyle w:val="TagStyle"/>
          <w:rtl/>
        </w:rPr>
        <w:t xml:space="preserve"> &lt;&lt; יור &gt;&gt;</w:t>
      </w:r>
      <w:r w:rsidR="00D808AE">
        <w:rPr>
          <w:rtl/>
        </w:rPr>
        <w:t xml:space="preserve"> </w:t>
      </w:r>
    </w:p>
    <w:p w:rsidR="002A4A88" w:rsidRDefault="002A4A88" w:rsidP="0079229A">
      <w:pPr>
        <w:rPr>
          <w:rtl/>
          <w:lang w:eastAsia="he-IL"/>
        </w:rPr>
      </w:pPr>
    </w:p>
    <w:p w:rsidR="002A4A88" w:rsidRDefault="002A4A88" w:rsidP="005C48BA">
      <w:pPr>
        <w:rPr>
          <w:rtl/>
          <w:lang w:eastAsia="he-IL"/>
        </w:rPr>
      </w:pPr>
      <w:r>
        <w:rPr>
          <w:rFonts w:hint="cs"/>
          <w:rtl/>
          <w:lang w:eastAsia="he-IL"/>
        </w:rPr>
        <w:t xml:space="preserve">חבר הכנסת </w:t>
      </w:r>
      <w:bookmarkStart w:id="4864" w:name="_ETM_Q7_328374"/>
      <w:bookmarkEnd w:id="4864"/>
      <w:r>
        <w:rPr>
          <w:rFonts w:hint="cs"/>
          <w:rtl/>
          <w:lang w:eastAsia="he-IL"/>
        </w:rPr>
        <w:t>קריב, תודה. חבר הכנסת עטאונה</w:t>
      </w:r>
      <w:r w:rsidR="0050053E">
        <w:rPr>
          <w:rFonts w:hint="cs"/>
          <w:rtl/>
          <w:lang w:eastAsia="he-IL"/>
        </w:rPr>
        <w:t xml:space="preserve"> –</w:t>
      </w:r>
      <w:r>
        <w:rPr>
          <w:rFonts w:hint="cs"/>
          <w:rtl/>
          <w:lang w:eastAsia="he-IL"/>
        </w:rPr>
        <w:t xml:space="preserve"> לא נמצא, נכון? אז </w:t>
      </w:r>
      <w:bookmarkStart w:id="4865" w:name="_ETM_Q7_333232"/>
      <w:bookmarkEnd w:id="4865"/>
      <w:r>
        <w:rPr>
          <w:rFonts w:hint="cs"/>
          <w:rtl/>
          <w:lang w:eastAsia="he-IL"/>
        </w:rPr>
        <w:t xml:space="preserve">חברת הכנסת לזימי, בבקשה. </w:t>
      </w:r>
    </w:p>
    <w:p w:rsidR="002A4A88" w:rsidRDefault="002A4A88" w:rsidP="005C48BA">
      <w:pPr>
        <w:rPr>
          <w:rtl/>
          <w:lang w:eastAsia="he-IL"/>
        </w:rPr>
      </w:pPr>
    </w:p>
    <w:p w:rsidR="002A4A88" w:rsidRDefault="002A4A88" w:rsidP="005C48BA">
      <w:pPr>
        <w:pStyle w:val="af5"/>
        <w:keepNext/>
        <w:rPr>
          <w:rtl/>
        </w:rPr>
      </w:pPr>
      <w:bookmarkStart w:id="4866" w:name="ET_interruption_6156_36"/>
      <w:r w:rsidRPr="00AF66D8">
        <w:rPr>
          <w:rStyle w:val="TagStyle"/>
          <w:rtl/>
        </w:rPr>
        <w:t xml:space="preserve"> &lt;&lt; קריאה &gt;&gt; </w:t>
      </w:r>
      <w:r>
        <w:rPr>
          <w:rtl/>
        </w:rPr>
        <w:t>גלעד קריב (העבודה):</w:t>
      </w:r>
      <w:r w:rsidRPr="00AF66D8">
        <w:rPr>
          <w:rStyle w:val="TagStyle"/>
          <w:rtl/>
        </w:rPr>
        <w:t xml:space="preserve"> &lt;&lt; קריאה &gt;&gt;</w:t>
      </w:r>
      <w:r w:rsidR="00D808AE">
        <w:rPr>
          <w:rtl/>
        </w:rPr>
        <w:t xml:space="preserve"> </w:t>
      </w:r>
      <w:bookmarkEnd w:id="4866"/>
    </w:p>
    <w:p w:rsidR="002A4A88" w:rsidRDefault="002A4A88" w:rsidP="0079229A">
      <w:pPr>
        <w:rPr>
          <w:rtl/>
          <w:lang w:eastAsia="he-IL"/>
        </w:rPr>
      </w:pPr>
    </w:p>
    <w:p w:rsidR="002A4A88" w:rsidRDefault="002A4A88" w:rsidP="005C48BA">
      <w:pPr>
        <w:rPr>
          <w:rtl/>
          <w:lang w:eastAsia="he-IL"/>
        </w:rPr>
      </w:pPr>
      <w:bookmarkStart w:id="4867" w:name="_ETM_Q7_337018"/>
      <w:bookmarkEnd w:id="4867"/>
      <w:r>
        <w:rPr>
          <w:rFonts w:hint="cs"/>
          <w:rtl/>
          <w:lang w:eastAsia="he-IL"/>
        </w:rPr>
        <w:t xml:space="preserve">הקואליציה מבלבלת אותנו עם העמדות שלה. </w:t>
      </w:r>
    </w:p>
    <w:p w:rsidR="002A4A88" w:rsidRDefault="002A4A88" w:rsidP="005C48BA">
      <w:pPr>
        <w:rPr>
          <w:rtl/>
          <w:lang w:eastAsia="he-IL"/>
        </w:rPr>
      </w:pPr>
    </w:p>
    <w:p w:rsidR="002A4A88" w:rsidRDefault="002A4A88" w:rsidP="005C48BA">
      <w:pPr>
        <w:pStyle w:val="a4"/>
        <w:keepNext/>
        <w:rPr>
          <w:rtl/>
        </w:rPr>
      </w:pPr>
      <w:bookmarkStart w:id="4868" w:name="ET_speaker_6236_10"/>
      <w:r w:rsidRPr="006134FD">
        <w:rPr>
          <w:rStyle w:val="TagStyle"/>
          <w:rtl/>
        </w:rPr>
        <w:t xml:space="preserve"> &lt;&lt; דובר &gt;&gt; </w:t>
      </w:r>
      <w:bookmarkStart w:id="4869" w:name="_Toc149594675"/>
      <w:r>
        <w:rPr>
          <w:rtl/>
        </w:rPr>
        <w:t>נעמה לזימי (העבודה):</w:t>
      </w:r>
      <w:bookmarkEnd w:id="4869"/>
      <w:r w:rsidRPr="006134FD">
        <w:rPr>
          <w:rStyle w:val="TagStyle"/>
          <w:rtl/>
        </w:rPr>
        <w:t xml:space="preserve"> &lt;&lt; דובר &gt;&gt;</w:t>
      </w:r>
      <w:r w:rsidR="00D808AE">
        <w:rPr>
          <w:rtl/>
        </w:rPr>
        <w:t xml:space="preserve"> </w:t>
      </w:r>
      <w:bookmarkEnd w:id="4868"/>
    </w:p>
    <w:p w:rsidR="002A4A88" w:rsidRDefault="002A4A88" w:rsidP="0079229A">
      <w:pPr>
        <w:rPr>
          <w:rtl/>
          <w:lang w:eastAsia="he-IL"/>
        </w:rPr>
      </w:pPr>
    </w:p>
    <w:p w:rsidR="002A4A88" w:rsidRDefault="002A4A88" w:rsidP="00790973">
      <w:pPr>
        <w:rPr>
          <w:rtl/>
          <w:lang w:eastAsia="he-IL"/>
        </w:rPr>
      </w:pPr>
      <w:r>
        <w:rPr>
          <w:rFonts w:hint="cs"/>
          <w:rtl/>
          <w:lang w:eastAsia="he-IL"/>
        </w:rPr>
        <w:t>כבוד יו"ר ה</w:t>
      </w:r>
      <w:r w:rsidR="00803481">
        <w:rPr>
          <w:rFonts w:hint="cs"/>
          <w:rtl/>
          <w:lang w:eastAsia="he-IL"/>
        </w:rPr>
        <w:t>ישיבה</w:t>
      </w:r>
      <w:r>
        <w:rPr>
          <w:rFonts w:hint="cs"/>
          <w:rtl/>
          <w:lang w:eastAsia="he-IL"/>
        </w:rPr>
        <w:t>, כנסת נכבדה, אנחנו במלחמה</w:t>
      </w:r>
      <w:r w:rsidR="00803481">
        <w:rPr>
          <w:rFonts w:hint="cs"/>
          <w:rtl/>
          <w:lang w:eastAsia="he-IL"/>
        </w:rPr>
        <w:t>,</w:t>
      </w:r>
      <w:r>
        <w:rPr>
          <w:rFonts w:hint="cs"/>
          <w:rtl/>
          <w:lang w:eastAsia="he-IL"/>
        </w:rPr>
        <w:t xml:space="preserve"> מלחמה שיצאנו אליה אחרי האסון הכי גדול שידע עם ישראל. הישראלים התגלו כשהמדינה נעלמה. הישראלים הללו הם </w:t>
      </w:r>
      <w:bookmarkStart w:id="4870" w:name="_ETM_Q7_375340"/>
      <w:bookmarkEnd w:id="4870"/>
      <w:r>
        <w:rPr>
          <w:rFonts w:hint="cs"/>
          <w:rtl/>
          <w:lang w:eastAsia="he-IL"/>
        </w:rPr>
        <w:t>שיבנו מחדש את ישראל. אבל המחדל הוא לא רק באסון, אלא במה שקרה מאז. ראש הממשלה שלנו לא ביקר באף מתחם פינוי ולא פגש מפונים וניצולים מאז האסון. ראש הממשלה שלנו לא היה באף הלוויה, גם לא של משפחה שלמה שנטבחה, לא של רבש"</w:t>
      </w:r>
      <w:r w:rsidR="00790973">
        <w:rPr>
          <w:rFonts w:hint="cs"/>
          <w:rtl/>
          <w:lang w:eastAsia="he-IL"/>
        </w:rPr>
        <w:t>ץ</w:t>
      </w:r>
      <w:r>
        <w:rPr>
          <w:rFonts w:hint="cs"/>
          <w:rtl/>
          <w:lang w:eastAsia="he-IL"/>
        </w:rPr>
        <w:t xml:space="preserve"> שחירף </w:t>
      </w:r>
      <w:bookmarkStart w:id="4871" w:name="_ETM_Q7_405502"/>
      <w:bookmarkEnd w:id="4871"/>
      <w:r>
        <w:rPr>
          <w:rFonts w:hint="cs"/>
          <w:rtl/>
          <w:lang w:eastAsia="he-IL"/>
        </w:rPr>
        <w:t xml:space="preserve">נפשו, לא של חייל, לא של שוטר. לא היה. </w:t>
      </w:r>
      <w:bookmarkStart w:id="4872" w:name="_ETM_Q7_413260"/>
      <w:bookmarkStart w:id="4873" w:name="_ETM_Q7_413395"/>
      <w:bookmarkStart w:id="4874" w:name="_ETM_Q7_413489"/>
      <w:bookmarkStart w:id="4875" w:name="_ETM_Q7_413543"/>
      <w:bookmarkEnd w:id="4872"/>
      <w:bookmarkEnd w:id="4873"/>
      <w:bookmarkEnd w:id="4874"/>
      <w:bookmarkEnd w:id="4875"/>
      <w:r>
        <w:rPr>
          <w:rFonts w:hint="cs"/>
          <w:rtl/>
          <w:lang w:eastAsia="he-IL"/>
        </w:rPr>
        <w:t xml:space="preserve">ראש הממשלה שלנו לא הגיע לנחם אף משפחה. לא הורים לבן יחיד שנרצח, כמו בר ליאור – שאני עונדת את </w:t>
      </w:r>
      <w:bookmarkStart w:id="4876" w:name="_ETM_Q7_424851"/>
      <w:bookmarkEnd w:id="4876"/>
      <w:r>
        <w:rPr>
          <w:rFonts w:hint="cs"/>
          <w:rtl/>
          <w:lang w:eastAsia="he-IL"/>
        </w:rPr>
        <w:t xml:space="preserve">הצמיד שהוריו הכינו לו – לא סבתא ששכלה שני דורות קדימה, לא משפחה של חבר כיתת כוננות שחירף נפשו. לא היה. </w:t>
      </w:r>
    </w:p>
    <w:p w:rsidR="002A4A88" w:rsidRDefault="002A4A88" w:rsidP="005C48BA">
      <w:pPr>
        <w:rPr>
          <w:rtl/>
          <w:lang w:eastAsia="he-IL"/>
        </w:rPr>
      </w:pPr>
      <w:bookmarkStart w:id="4877" w:name="_ETM_Q7_438734"/>
      <w:bookmarkEnd w:id="4877"/>
    </w:p>
    <w:p w:rsidR="002A4A88" w:rsidRDefault="002A4A88" w:rsidP="00790973">
      <w:pPr>
        <w:rPr>
          <w:rtl/>
          <w:lang w:eastAsia="he-IL"/>
        </w:rPr>
      </w:pPr>
      <w:bookmarkStart w:id="4878" w:name="_ETM_Q7_438860"/>
      <w:bookmarkStart w:id="4879" w:name="_ETM_Q7_438966"/>
      <w:bookmarkStart w:id="4880" w:name="_ETM_Q7_439008"/>
      <w:bookmarkEnd w:id="4878"/>
      <w:bookmarkEnd w:id="4879"/>
      <w:bookmarkEnd w:id="4880"/>
      <w:r>
        <w:rPr>
          <w:rFonts w:hint="cs"/>
          <w:rtl/>
          <w:lang w:eastAsia="he-IL"/>
        </w:rPr>
        <w:t>ראש הממשלה לא פגש את משפחות הנעדרים והחטופים עד שהן לא איימו בקול זעקה, וגם אז הוא הפריד</w:t>
      </w:r>
      <w:bookmarkStart w:id="4881" w:name="_ETM_Q7_450113"/>
      <w:bookmarkEnd w:id="4881"/>
      <w:r>
        <w:rPr>
          <w:rFonts w:hint="cs"/>
          <w:rtl/>
          <w:lang w:eastAsia="he-IL"/>
        </w:rPr>
        <w:t xml:space="preserve"> ופגע. </w:t>
      </w:r>
      <w:bookmarkStart w:id="4882" w:name="_ETM_Q7_449941"/>
      <w:bookmarkEnd w:id="4882"/>
      <w:r>
        <w:rPr>
          <w:rFonts w:hint="cs"/>
          <w:rtl/>
          <w:lang w:eastAsia="he-IL"/>
        </w:rPr>
        <w:t xml:space="preserve">ראש הממשלה לא הלך לאף חמ"ל אזרחי לראות את ישראל היפה, שמחפה בינתיים על הקרסת השירות הציבורי והריקבון שהוא הוביל אליהם שנים ארוכות בייבוש תקציבי ובמינויים פוליטיים למקורבים. ראש הממשלה לא ביקר יותר מעשור בקיבוצי עוטף עזה, והוא לא </w:t>
      </w:r>
      <w:bookmarkStart w:id="4883" w:name="_ETM_Q7_479255"/>
      <w:bookmarkEnd w:id="4883"/>
      <w:r>
        <w:rPr>
          <w:rFonts w:hint="cs"/>
          <w:rtl/>
          <w:lang w:eastAsia="he-IL"/>
        </w:rPr>
        <w:t xml:space="preserve">הזכיר את המילה קיבוץ מאז האסון. גם טבח מזעזע שמדמה את השואה, ואף חמור מכך, לא יגרום לו להכות על חטא. </w:t>
      </w:r>
    </w:p>
    <w:p w:rsidR="002A4A88" w:rsidRDefault="002A4A88" w:rsidP="005C48BA">
      <w:pPr>
        <w:rPr>
          <w:rtl/>
          <w:lang w:eastAsia="he-IL"/>
        </w:rPr>
      </w:pPr>
    </w:p>
    <w:p w:rsidR="002A4A88" w:rsidRDefault="002A4A88" w:rsidP="005C48BA">
      <w:pPr>
        <w:pStyle w:val="af5"/>
        <w:keepNext/>
        <w:rPr>
          <w:rtl/>
        </w:rPr>
      </w:pPr>
      <w:bookmarkStart w:id="4884" w:name="ET_interruption_קריאה_37"/>
      <w:r w:rsidRPr="00AF66D8">
        <w:rPr>
          <w:rStyle w:val="TagStyle"/>
          <w:rtl/>
        </w:rPr>
        <w:t xml:space="preserve"> &lt;&lt; קריאה &gt;&gt; </w:t>
      </w:r>
      <w:r>
        <w:rPr>
          <w:rtl/>
        </w:rPr>
        <w:t>קריאה:</w:t>
      </w:r>
      <w:r w:rsidRPr="00AF66D8">
        <w:rPr>
          <w:rStyle w:val="TagStyle"/>
          <w:rtl/>
        </w:rPr>
        <w:t xml:space="preserve"> &lt;&lt; קריאה &gt;&gt;</w:t>
      </w:r>
      <w:r w:rsidR="00D808AE">
        <w:rPr>
          <w:rtl/>
        </w:rPr>
        <w:t xml:space="preserve"> </w:t>
      </w:r>
      <w:bookmarkEnd w:id="4884"/>
    </w:p>
    <w:p w:rsidR="002A4A88" w:rsidRDefault="002A4A88" w:rsidP="0079229A">
      <w:pPr>
        <w:rPr>
          <w:rtl/>
          <w:lang w:eastAsia="he-IL"/>
        </w:rPr>
      </w:pPr>
    </w:p>
    <w:p w:rsidR="002A4A88" w:rsidRDefault="002A4A88" w:rsidP="00083B0D">
      <w:pPr>
        <w:rPr>
          <w:rtl/>
          <w:lang w:eastAsia="he-IL"/>
        </w:rPr>
      </w:pPr>
      <w:r>
        <w:rPr>
          <w:rFonts w:hint="cs"/>
          <w:rtl/>
          <w:lang w:eastAsia="he-IL"/>
        </w:rPr>
        <w:t xml:space="preserve">למה </w:t>
      </w:r>
      <w:r w:rsidR="0079229A">
        <w:rPr>
          <w:rFonts w:hint="cs"/>
          <w:rtl/>
          <w:lang w:eastAsia="he-IL"/>
        </w:rPr>
        <w:t>– – –</w:t>
      </w:r>
      <w:r>
        <w:rPr>
          <w:rFonts w:hint="cs"/>
          <w:rtl/>
          <w:lang w:eastAsia="he-IL"/>
        </w:rPr>
        <w:t xml:space="preserve"> </w:t>
      </w:r>
    </w:p>
    <w:p w:rsidR="002A4A88" w:rsidRDefault="002A4A88" w:rsidP="005C48BA">
      <w:pPr>
        <w:rPr>
          <w:rtl/>
          <w:lang w:eastAsia="he-IL"/>
        </w:rPr>
      </w:pPr>
    </w:p>
    <w:p w:rsidR="002A4A88" w:rsidRDefault="002A4A88" w:rsidP="005C48BA">
      <w:pPr>
        <w:pStyle w:val="-"/>
        <w:keepNext/>
        <w:rPr>
          <w:rtl/>
        </w:rPr>
      </w:pPr>
      <w:bookmarkStart w:id="4885" w:name="ET_speakercontinue_6236_11"/>
      <w:r w:rsidRPr="006134FD">
        <w:rPr>
          <w:rStyle w:val="TagStyle"/>
          <w:rtl/>
        </w:rPr>
        <w:t xml:space="preserve"> &lt;&lt; דובר_המשך &gt;&gt; </w:t>
      </w:r>
      <w:r>
        <w:rPr>
          <w:rtl/>
        </w:rPr>
        <w:t>נעמה לזימי (העבודה):</w:t>
      </w:r>
      <w:r w:rsidRPr="006134FD">
        <w:rPr>
          <w:rStyle w:val="TagStyle"/>
          <w:rtl/>
        </w:rPr>
        <w:t xml:space="preserve"> &lt;&lt; דובר_המשך &gt;&gt;</w:t>
      </w:r>
      <w:r w:rsidR="00D808AE">
        <w:rPr>
          <w:rtl/>
        </w:rPr>
        <w:t xml:space="preserve"> </w:t>
      </w:r>
      <w:bookmarkEnd w:id="4885"/>
    </w:p>
    <w:p w:rsidR="002A4A88" w:rsidRDefault="002A4A88" w:rsidP="0079229A">
      <w:pPr>
        <w:rPr>
          <w:rtl/>
          <w:lang w:eastAsia="he-IL"/>
        </w:rPr>
      </w:pPr>
    </w:p>
    <w:p w:rsidR="002A4A88" w:rsidRDefault="002A4A88" w:rsidP="00790973">
      <w:pPr>
        <w:rPr>
          <w:rtl/>
          <w:lang w:eastAsia="he-IL"/>
        </w:rPr>
      </w:pPr>
      <w:r>
        <w:rPr>
          <w:rFonts w:hint="cs"/>
          <w:rtl/>
          <w:lang w:eastAsia="he-IL"/>
        </w:rPr>
        <w:t xml:space="preserve">ראש הממשלה החליט שתהיה ועדת חקירה ממשלתית, שהוא מחליט </w:t>
      </w:r>
      <w:bookmarkStart w:id="4886" w:name="_ETM_Q7_494596"/>
      <w:bookmarkEnd w:id="4886"/>
      <w:r>
        <w:rPr>
          <w:rFonts w:hint="cs"/>
          <w:rtl/>
          <w:lang w:eastAsia="he-IL"/>
        </w:rPr>
        <w:t xml:space="preserve">מי יהיו בה, ולא ועדה בלתי תלויה, ממלכתית. לזה כן היה לו זמן. ראש הממשלה נעלם מהחיים עצמם. הם משעממים אותו גם עכשיו. אם הוא חושש לבקר </w:t>
      </w:r>
      <w:bookmarkStart w:id="4887" w:name="_ETM_Q7_510839"/>
      <w:bookmarkEnd w:id="4887"/>
      <w:r>
        <w:rPr>
          <w:rFonts w:hint="cs"/>
          <w:rtl/>
          <w:lang w:eastAsia="he-IL"/>
        </w:rPr>
        <w:t>משפחה שכולה כי תהיה עליו ביקורת</w:t>
      </w:r>
      <w:r w:rsidR="00755388">
        <w:rPr>
          <w:rFonts w:hint="cs"/>
          <w:rtl/>
          <w:lang w:eastAsia="he-IL"/>
        </w:rPr>
        <w:t>,</w:t>
      </w:r>
      <w:r>
        <w:rPr>
          <w:rFonts w:hint="cs"/>
          <w:rtl/>
          <w:lang w:eastAsia="he-IL"/>
        </w:rPr>
        <w:t xml:space="preserve"> הוא ל</w:t>
      </w:r>
      <w:bookmarkStart w:id="4888" w:name="_ETM_Q7_515196"/>
      <w:bookmarkEnd w:id="4888"/>
      <w:r>
        <w:rPr>
          <w:rFonts w:hint="cs"/>
          <w:rtl/>
          <w:lang w:eastAsia="he-IL"/>
        </w:rPr>
        <w:t>א מנהיג</w:t>
      </w:r>
      <w:r w:rsidR="00790973">
        <w:rPr>
          <w:rFonts w:hint="cs"/>
          <w:rtl/>
          <w:lang w:eastAsia="he-IL"/>
        </w:rPr>
        <w:t>;</w:t>
      </w:r>
      <w:r>
        <w:rPr>
          <w:rFonts w:hint="cs"/>
          <w:rtl/>
          <w:lang w:eastAsia="he-IL"/>
        </w:rPr>
        <w:t xml:space="preserve"> אם לא אכפת לו מהסוגיות האזרחיות והלאומיות, שגם הן חלק מתפקידו</w:t>
      </w:r>
      <w:r w:rsidR="00755388">
        <w:rPr>
          <w:rFonts w:hint="cs"/>
          <w:rtl/>
          <w:lang w:eastAsia="he-IL"/>
        </w:rPr>
        <w:t>,</w:t>
      </w:r>
      <w:r>
        <w:rPr>
          <w:rFonts w:hint="cs"/>
          <w:rtl/>
          <w:lang w:eastAsia="he-IL"/>
        </w:rPr>
        <w:t xml:space="preserve"> הוא לא מנהיג</w:t>
      </w:r>
      <w:r w:rsidR="00790973">
        <w:rPr>
          <w:rFonts w:hint="cs"/>
          <w:rtl/>
          <w:lang w:eastAsia="he-IL"/>
        </w:rPr>
        <w:t>;</w:t>
      </w:r>
      <w:r>
        <w:rPr>
          <w:rFonts w:hint="cs"/>
          <w:rtl/>
          <w:lang w:eastAsia="he-IL"/>
        </w:rPr>
        <w:t xml:space="preserve"> אם הוא חושב שיהיה זמן לזה אחר כך, ולא מבין שתפקידו הוא גם </w:t>
      </w:r>
      <w:bookmarkStart w:id="4889" w:name="_ETM_Q7_527120"/>
      <w:bookmarkEnd w:id="4889"/>
      <w:r>
        <w:rPr>
          <w:rFonts w:hint="cs"/>
          <w:rtl/>
          <w:lang w:eastAsia="he-IL"/>
        </w:rPr>
        <w:t>להיות חלק מהעם</w:t>
      </w:r>
      <w:r w:rsidR="00755388">
        <w:rPr>
          <w:rFonts w:hint="cs"/>
          <w:rtl/>
          <w:lang w:eastAsia="he-IL"/>
        </w:rPr>
        <w:t>,</w:t>
      </w:r>
      <w:r>
        <w:rPr>
          <w:rFonts w:hint="cs"/>
          <w:rtl/>
          <w:lang w:eastAsia="he-IL"/>
        </w:rPr>
        <w:t xml:space="preserve"> הוא לא </w:t>
      </w:r>
      <w:r w:rsidR="00755388">
        <w:rPr>
          <w:rFonts w:hint="cs"/>
          <w:rtl/>
          <w:lang w:eastAsia="he-IL"/>
        </w:rPr>
        <w:t>מנהיג. ראש הממשלה שלנו הוא אנטי-</w:t>
      </w:r>
      <w:r>
        <w:rPr>
          <w:rFonts w:hint="cs"/>
          <w:rtl/>
          <w:lang w:eastAsia="he-IL"/>
        </w:rPr>
        <w:t xml:space="preserve">מנהיג. את המחדל הזה הוא לא יוכל לטייח, וכולנו רואים ורואות בבירור. יהי זכרם של הנופלים ברוך. </w:t>
      </w:r>
    </w:p>
    <w:p w:rsidR="002A4A88" w:rsidRDefault="002A4A88" w:rsidP="005C48BA">
      <w:pPr>
        <w:rPr>
          <w:rtl/>
          <w:lang w:eastAsia="he-IL"/>
        </w:rPr>
      </w:pPr>
    </w:p>
    <w:p w:rsidR="002A4A88" w:rsidRDefault="002A4A88" w:rsidP="005C48BA">
      <w:pPr>
        <w:pStyle w:val="af6"/>
        <w:keepNext/>
        <w:rPr>
          <w:rtl/>
        </w:rPr>
      </w:pPr>
      <w:bookmarkStart w:id="4890" w:name="ET_yor_6593_12"/>
      <w:r w:rsidRPr="006134FD">
        <w:rPr>
          <w:rStyle w:val="TagStyle"/>
          <w:rtl/>
        </w:rPr>
        <w:t xml:space="preserve"> &lt;&lt; יור &gt;&gt; </w:t>
      </w:r>
      <w:r>
        <w:rPr>
          <w:rtl/>
        </w:rPr>
        <w:t>היו"ר חנוך דב מלביצקי:</w:t>
      </w:r>
      <w:r w:rsidRPr="006134FD">
        <w:rPr>
          <w:rStyle w:val="TagStyle"/>
          <w:rtl/>
        </w:rPr>
        <w:t xml:space="preserve"> &lt;&lt; יור &gt;&gt;</w:t>
      </w:r>
      <w:r w:rsidR="00D808AE">
        <w:rPr>
          <w:rtl/>
        </w:rPr>
        <w:t xml:space="preserve"> </w:t>
      </w:r>
      <w:bookmarkEnd w:id="4890"/>
    </w:p>
    <w:p w:rsidR="002A4A88" w:rsidRDefault="002A4A88" w:rsidP="0079229A">
      <w:pPr>
        <w:rPr>
          <w:rtl/>
          <w:lang w:eastAsia="he-IL"/>
        </w:rPr>
      </w:pPr>
    </w:p>
    <w:p w:rsidR="002A4A88" w:rsidRDefault="002A4A88" w:rsidP="005C48BA">
      <w:pPr>
        <w:rPr>
          <w:rtl/>
          <w:lang w:eastAsia="he-IL"/>
        </w:rPr>
      </w:pPr>
      <w:r>
        <w:rPr>
          <w:rFonts w:hint="cs"/>
          <w:rtl/>
          <w:lang w:eastAsia="he-IL"/>
        </w:rPr>
        <w:t xml:space="preserve">תודה רבה. חברת הכנסת טלי גוטליב. רשימת הדוברים נעולה. </w:t>
      </w:r>
    </w:p>
    <w:p w:rsidR="002A4A88" w:rsidRDefault="002A4A88" w:rsidP="005C48BA">
      <w:pPr>
        <w:rPr>
          <w:rtl/>
          <w:lang w:eastAsia="he-IL"/>
        </w:rPr>
      </w:pPr>
    </w:p>
    <w:p w:rsidR="002A4A88" w:rsidRDefault="002A4A88" w:rsidP="005C48BA">
      <w:pPr>
        <w:pStyle w:val="a4"/>
        <w:keepNext/>
        <w:rPr>
          <w:rtl/>
        </w:rPr>
      </w:pPr>
      <w:bookmarkStart w:id="4891" w:name="ET_speaker_6345_13"/>
      <w:r w:rsidRPr="006134FD">
        <w:rPr>
          <w:rStyle w:val="TagStyle"/>
          <w:rtl/>
        </w:rPr>
        <w:t xml:space="preserve"> &lt;&lt; דובר &gt;&gt; </w:t>
      </w:r>
      <w:bookmarkStart w:id="4892" w:name="_Toc149594676"/>
      <w:r>
        <w:rPr>
          <w:rtl/>
        </w:rPr>
        <w:t>טלי גוטליב (הליכוד):</w:t>
      </w:r>
      <w:bookmarkEnd w:id="4892"/>
      <w:r w:rsidRPr="006134FD">
        <w:rPr>
          <w:rStyle w:val="TagStyle"/>
          <w:rtl/>
        </w:rPr>
        <w:t xml:space="preserve"> &lt;&lt; דובר &gt;&gt;</w:t>
      </w:r>
      <w:r w:rsidR="00D808AE">
        <w:rPr>
          <w:rtl/>
        </w:rPr>
        <w:t xml:space="preserve"> </w:t>
      </w:r>
      <w:bookmarkEnd w:id="4891"/>
    </w:p>
    <w:p w:rsidR="002A4A88" w:rsidRDefault="002A4A88" w:rsidP="0079229A">
      <w:pPr>
        <w:rPr>
          <w:rtl/>
          <w:lang w:eastAsia="he-IL"/>
        </w:rPr>
      </w:pPr>
    </w:p>
    <w:p w:rsidR="005364D9" w:rsidRDefault="002A4A88" w:rsidP="00755388">
      <w:pPr>
        <w:rPr>
          <w:rtl/>
          <w:lang w:eastAsia="he-IL"/>
        </w:rPr>
      </w:pPr>
      <w:r>
        <w:rPr>
          <w:rFonts w:hint="cs"/>
          <w:rtl/>
          <w:lang w:eastAsia="he-IL"/>
        </w:rPr>
        <w:t>אדוני היו"ר, עם ישראל, אני עושה לכם סדר</w:t>
      </w:r>
      <w:r w:rsidR="00755388">
        <w:rPr>
          <w:rFonts w:hint="cs"/>
          <w:rtl/>
          <w:lang w:eastAsia="he-IL"/>
        </w:rPr>
        <w:t>:</w:t>
      </w:r>
      <w:r>
        <w:rPr>
          <w:rFonts w:hint="cs"/>
          <w:rtl/>
          <w:lang w:eastAsia="he-IL"/>
        </w:rPr>
        <w:t xml:space="preserve"> איך ייתכן שמדינת ישראל </w:t>
      </w:r>
      <w:bookmarkStart w:id="4893" w:name="_ETM_Q7_565877"/>
      <w:bookmarkEnd w:id="4893"/>
      <w:r>
        <w:rPr>
          <w:rFonts w:hint="cs"/>
          <w:rtl/>
          <w:lang w:eastAsia="he-IL"/>
        </w:rPr>
        <w:t xml:space="preserve">מעבירה כספים לרשות הפלסטינית, ובחסות מה היא עושה את זה. מדינת ישראל, במסגרת </w:t>
      </w:r>
      <w:bookmarkStart w:id="4894" w:name="_ETM_Q7_574086"/>
      <w:bookmarkEnd w:id="4894"/>
      <w:r>
        <w:rPr>
          <w:rFonts w:hint="cs"/>
          <w:rtl/>
          <w:lang w:eastAsia="he-IL"/>
        </w:rPr>
        <w:t xml:space="preserve">הסכם אוסלו ב', חתמה על הסכם פריז, שבסופו של דבר יושם בחוק, על פי פרוטוקול פריז. </w:t>
      </w:r>
      <w:bookmarkStart w:id="4895" w:name="_ETM_Q7_593547"/>
      <w:bookmarkStart w:id="4896" w:name="_ETM_Q7_593609"/>
      <w:bookmarkStart w:id="4897" w:name="_ETM_Q7_594051"/>
      <w:bookmarkStart w:id="4898" w:name="_ETM_Q7_594104"/>
      <w:bookmarkEnd w:id="4895"/>
      <w:bookmarkEnd w:id="4896"/>
      <w:bookmarkEnd w:id="4897"/>
      <w:bookmarkEnd w:id="4898"/>
      <w:r>
        <w:rPr>
          <w:rFonts w:hint="cs"/>
          <w:rtl/>
          <w:lang w:eastAsia="he-IL"/>
        </w:rPr>
        <w:t xml:space="preserve">הבינו </w:t>
      </w:r>
      <w:bookmarkStart w:id="4899" w:name="_ETM_Q7_582200"/>
      <w:bookmarkEnd w:id="4899"/>
      <w:r>
        <w:rPr>
          <w:rFonts w:hint="cs"/>
          <w:rtl/>
          <w:lang w:eastAsia="he-IL"/>
        </w:rPr>
        <w:t>ודעו שמדינת ישראל</w:t>
      </w:r>
      <w:r w:rsidR="00755388">
        <w:rPr>
          <w:rFonts w:hint="cs"/>
          <w:rtl/>
          <w:lang w:eastAsia="he-IL"/>
        </w:rPr>
        <w:t>,</w:t>
      </w:r>
      <w:r>
        <w:rPr>
          <w:rFonts w:hint="cs"/>
          <w:rtl/>
          <w:lang w:eastAsia="he-IL"/>
        </w:rPr>
        <w:t xml:space="preserve"> ברוח אותה תקופה</w:t>
      </w:r>
      <w:r w:rsidR="00755388">
        <w:rPr>
          <w:rFonts w:hint="cs"/>
          <w:rtl/>
          <w:lang w:eastAsia="he-IL"/>
        </w:rPr>
        <w:t>,</w:t>
      </w:r>
      <w:r>
        <w:rPr>
          <w:rFonts w:hint="cs"/>
          <w:rtl/>
          <w:lang w:eastAsia="he-IL"/>
        </w:rPr>
        <w:t xml:space="preserve"> החליטה שהיא מוותרת על דיני היבוא והיצוא </w:t>
      </w:r>
      <w:r w:rsidR="00755388">
        <w:rPr>
          <w:rFonts w:hint="eastAsia"/>
          <w:rtl/>
          <w:lang w:eastAsia="he-IL"/>
        </w:rPr>
        <w:t xml:space="preserve">– </w:t>
      </w:r>
      <w:r>
        <w:rPr>
          <w:rFonts w:hint="cs"/>
          <w:rtl/>
          <w:lang w:eastAsia="he-IL"/>
        </w:rPr>
        <w:t>כך זה מוגדר</w:t>
      </w:r>
      <w:r w:rsidR="00755388">
        <w:rPr>
          <w:rFonts w:hint="cs"/>
          <w:rtl/>
          <w:lang w:eastAsia="he-IL"/>
        </w:rPr>
        <w:t>,</w:t>
      </w:r>
      <w:r>
        <w:rPr>
          <w:rFonts w:hint="cs"/>
          <w:rtl/>
          <w:lang w:eastAsia="he-IL"/>
        </w:rPr>
        <w:t xml:space="preserve"> אז כדי שאני אעשה לכם </w:t>
      </w:r>
      <w:bookmarkStart w:id="4900" w:name="_ETM_Q7_596237"/>
      <w:bookmarkEnd w:id="4900"/>
      <w:r>
        <w:rPr>
          <w:rFonts w:hint="cs"/>
          <w:rtl/>
          <w:lang w:eastAsia="he-IL"/>
        </w:rPr>
        <w:t>את זה קל אני אומר מכס</w:t>
      </w:r>
      <w:r w:rsidR="00755388">
        <w:rPr>
          <w:rFonts w:hint="cs"/>
          <w:rtl/>
          <w:lang w:eastAsia="he-IL"/>
        </w:rPr>
        <w:t>,</w:t>
      </w:r>
      <w:r>
        <w:rPr>
          <w:rFonts w:hint="cs"/>
          <w:rtl/>
          <w:lang w:eastAsia="he-IL"/>
        </w:rPr>
        <w:t xml:space="preserve"> רק מכס</w:t>
      </w:r>
      <w:r w:rsidR="00755388">
        <w:rPr>
          <w:rFonts w:hint="cs"/>
          <w:rtl/>
          <w:lang w:eastAsia="he-IL"/>
        </w:rPr>
        <w:t>,</w:t>
      </w:r>
      <w:r>
        <w:rPr>
          <w:rFonts w:hint="cs"/>
          <w:rtl/>
          <w:lang w:eastAsia="he-IL"/>
        </w:rPr>
        <w:t xml:space="preserve"> בלי שאר הדברים שיש עליהם היטלים ומיסוי</w:t>
      </w:r>
      <w:r w:rsidR="00755388">
        <w:rPr>
          <w:rFonts w:hint="cs"/>
          <w:rtl/>
          <w:lang w:eastAsia="he-IL"/>
        </w:rPr>
        <w:t>.</w:t>
      </w:r>
      <w:r>
        <w:rPr>
          <w:rFonts w:hint="cs"/>
          <w:rtl/>
          <w:lang w:eastAsia="he-IL"/>
        </w:rPr>
        <w:t xml:space="preserve"> מכס. </w:t>
      </w:r>
    </w:p>
    <w:p w:rsidR="005364D9" w:rsidRDefault="005364D9" w:rsidP="00755388">
      <w:pPr>
        <w:rPr>
          <w:rtl/>
          <w:lang w:eastAsia="he-IL"/>
        </w:rPr>
      </w:pPr>
    </w:p>
    <w:p w:rsidR="00755388" w:rsidRDefault="002A4A88" w:rsidP="005364D9">
      <w:pPr>
        <w:rPr>
          <w:rtl/>
          <w:lang w:eastAsia="he-IL"/>
        </w:rPr>
      </w:pPr>
      <w:r>
        <w:rPr>
          <w:rFonts w:hint="cs"/>
          <w:rtl/>
          <w:lang w:eastAsia="he-IL"/>
        </w:rPr>
        <w:t xml:space="preserve">מדינת ישראל לקחה על עצמה, במסגרת הסכם פריז שיושם בחוק, משנת 1995 </w:t>
      </w:r>
      <w:r>
        <w:rPr>
          <w:rtl/>
          <w:lang w:eastAsia="he-IL"/>
        </w:rPr>
        <w:t>–</w:t>
      </w:r>
      <w:r>
        <w:rPr>
          <w:rFonts w:hint="cs"/>
          <w:rtl/>
          <w:lang w:eastAsia="he-IL"/>
        </w:rPr>
        <w:t xml:space="preserve"> בואו</w:t>
      </w:r>
      <w:r w:rsidR="00755388">
        <w:rPr>
          <w:rFonts w:hint="cs"/>
          <w:rtl/>
          <w:lang w:eastAsia="he-IL"/>
        </w:rPr>
        <w:t>,</w:t>
      </w:r>
      <w:r>
        <w:rPr>
          <w:rFonts w:hint="cs"/>
          <w:rtl/>
          <w:lang w:eastAsia="he-IL"/>
        </w:rPr>
        <w:t xml:space="preserve"> תקשיבו ולא תאמינו: מדינת </w:t>
      </w:r>
      <w:bookmarkStart w:id="4901" w:name="_ETM_Q7_612746"/>
      <w:bookmarkEnd w:id="4901"/>
      <w:r>
        <w:rPr>
          <w:rFonts w:hint="cs"/>
          <w:rtl/>
          <w:lang w:eastAsia="he-IL"/>
        </w:rPr>
        <w:t xml:space="preserve">ישראל בנמלים שלה מכניסה סחורה שמיועדת ליהודה ושומרון. עד כאן בסדר גמור. מדינת ישראל בודקת </w:t>
      </w:r>
      <w:bookmarkStart w:id="4902" w:name="_ETM_Q7_622238"/>
      <w:bookmarkEnd w:id="4902"/>
      <w:r>
        <w:rPr>
          <w:rFonts w:hint="cs"/>
          <w:rtl/>
          <w:lang w:eastAsia="he-IL"/>
        </w:rPr>
        <w:t xml:space="preserve">את הסחורה </w:t>
      </w:r>
      <w:r w:rsidR="00755388">
        <w:rPr>
          <w:rFonts w:hint="eastAsia"/>
          <w:rtl/>
          <w:lang w:eastAsia="he-IL"/>
        </w:rPr>
        <w:t xml:space="preserve">– </w:t>
      </w:r>
      <w:r>
        <w:rPr>
          <w:rFonts w:hint="cs"/>
          <w:rtl/>
          <w:lang w:eastAsia="he-IL"/>
        </w:rPr>
        <w:t>מצוין, כדי שנדע איזו סחורה מגיעה ליהודה ושומרון. מעולה. מדינת ישראל פטרה את יהודה ושומרון מתשלום דיני היבוא</w:t>
      </w:r>
      <w:bookmarkStart w:id="4903" w:name="_ETM_Q7_636394"/>
      <w:bookmarkEnd w:id="4903"/>
      <w:r w:rsidR="005364D9">
        <w:rPr>
          <w:rFonts w:hint="cs"/>
          <w:rtl/>
          <w:lang w:eastAsia="he-IL"/>
        </w:rPr>
        <w:t xml:space="preserve"> –</w:t>
      </w:r>
      <w:r>
        <w:rPr>
          <w:rFonts w:hint="cs"/>
          <w:rtl/>
          <w:lang w:eastAsia="he-IL"/>
        </w:rPr>
        <w:t xml:space="preserve"> שזה</w:t>
      </w:r>
      <w:r w:rsidR="005364D9">
        <w:rPr>
          <w:rFonts w:hint="cs"/>
          <w:rtl/>
          <w:lang w:eastAsia="he-IL"/>
        </w:rPr>
        <w:t>,</w:t>
      </w:r>
      <w:r>
        <w:rPr>
          <w:rFonts w:hint="cs"/>
          <w:rtl/>
          <w:lang w:eastAsia="he-IL"/>
        </w:rPr>
        <w:t xml:space="preserve"> לצורך השיח</w:t>
      </w:r>
      <w:r w:rsidR="005364D9">
        <w:rPr>
          <w:rFonts w:hint="cs"/>
          <w:rtl/>
          <w:lang w:eastAsia="he-IL"/>
        </w:rPr>
        <w:t>,</w:t>
      </w:r>
      <w:r>
        <w:rPr>
          <w:rFonts w:hint="cs"/>
          <w:rtl/>
          <w:lang w:eastAsia="he-IL"/>
        </w:rPr>
        <w:t xml:space="preserve"> מכס. </w:t>
      </w:r>
      <w:bookmarkStart w:id="4904" w:name="_ETM_Q7_642666"/>
      <w:bookmarkStart w:id="4905" w:name="_ETM_Q7_642720"/>
      <w:bookmarkStart w:id="4906" w:name="_ETM_Q7_642786"/>
      <w:bookmarkStart w:id="4907" w:name="_ETM_Q7_642836"/>
      <w:bookmarkEnd w:id="4904"/>
      <w:bookmarkEnd w:id="4905"/>
      <w:bookmarkEnd w:id="4906"/>
      <w:bookmarkEnd w:id="4907"/>
      <w:r>
        <w:rPr>
          <w:rFonts w:hint="cs"/>
          <w:rtl/>
          <w:lang w:eastAsia="he-IL"/>
        </w:rPr>
        <w:t xml:space="preserve">זאת אומרת שבמקום שנגבה מכס </w:t>
      </w:r>
      <w:r w:rsidR="00755388">
        <w:rPr>
          <w:rFonts w:hint="cs"/>
          <w:rtl/>
          <w:lang w:eastAsia="he-IL"/>
        </w:rPr>
        <w:t xml:space="preserve">על </w:t>
      </w:r>
      <w:r>
        <w:rPr>
          <w:rFonts w:hint="cs"/>
          <w:rtl/>
          <w:lang w:eastAsia="he-IL"/>
        </w:rPr>
        <w:t>הסחורה שמגיעה לרשות הפלסטינית</w:t>
      </w:r>
      <w:r w:rsidR="005364D9">
        <w:rPr>
          <w:rFonts w:hint="cs"/>
          <w:rtl/>
          <w:lang w:eastAsia="he-IL"/>
        </w:rPr>
        <w:t xml:space="preserve"> –</w:t>
      </w:r>
      <w:r>
        <w:rPr>
          <w:rFonts w:hint="cs"/>
          <w:rtl/>
          <w:lang w:eastAsia="he-IL"/>
        </w:rPr>
        <w:t xml:space="preserve"> לא רק שפטרנו את הרשות הפלסטינית ממכס ולקחנו את זה מהכיס שלנו, אנחנו הפכנו להיות רשות גבייה של מיסים מהרשות הפלסטינית</w:t>
      </w:r>
      <w:r w:rsidR="00755388">
        <w:rPr>
          <w:rFonts w:hint="cs"/>
          <w:rtl/>
          <w:lang w:eastAsia="he-IL"/>
        </w:rPr>
        <w:t>,</w:t>
      </w:r>
      <w:r>
        <w:rPr>
          <w:rFonts w:hint="cs"/>
          <w:rtl/>
          <w:lang w:eastAsia="he-IL"/>
        </w:rPr>
        <w:t xml:space="preserve"> זאת אומרת שאנחנו גובים בעבור הרשות הפלסטינית את המכס. אתם יודעים, המדינה </w:t>
      </w:r>
      <w:bookmarkStart w:id="4908" w:name="_ETM_Q7_659366"/>
      <w:bookmarkEnd w:id="4908"/>
      <w:r>
        <w:rPr>
          <w:rFonts w:hint="cs"/>
          <w:rtl/>
          <w:lang w:eastAsia="he-IL"/>
        </w:rPr>
        <w:t xml:space="preserve">גם לוקחת ככה איזה 3%, בדרך כלל, היא לוקחת על ההתקזזות הזו ועל העבודה </w:t>
      </w:r>
      <w:bookmarkStart w:id="4909" w:name="_ETM_Q7_668883"/>
      <w:bookmarkEnd w:id="4909"/>
      <w:r>
        <w:rPr>
          <w:rFonts w:hint="cs"/>
          <w:rtl/>
          <w:lang w:eastAsia="he-IL"/>
        </w:rPr>
        <w:t xml:space="preserve">הזו שהיא עושה כדי להעביר את הסחורה. פחות מ"ביט". </w:t>
      </w:r>
    </w:p>
    <w:p w:rsidR="00755388" w:rsidRDefault="00755388" w:rsidP="00755388">
      <w:pPr>
        <w:rPr>
          <w:rtl/>
          <w:lang w:eastAsia="he-IL"/>
        </w:rPr>
      </w:pPr>
    </w:p>
    <w:p w:rsidR="002A4A88" w:rsidRDefault="002A4A88" w:rsidP="00755388">
      <w:pPr>
        <w:rPr>
          <w:rtl/>
          <w:lang w:eastAsia="he-IL"/>
        </w:rPr>
      </w:pPr>
      <w:r>
        <w:rPr>
          <w:rFonts w:hint="cs"/>
          <w:rtl/>
          <w:lang w:eastAsia="he-IL"/>
        </w:rPr>
        <w:t>זאת אומרת שאנחנו נמצאים היום במלחמה</w:t>
      </w:r>
      <w:r w:rsidR="00755388">
        <w:rPr>
          <w:rFonts w:hint="cs"/>
          <w:rtl/>
          <w:lang w:eastAsia="he-IL"/>
        </w:rPr>
        <w:t>,</w:t>
      </w:r>
      <w:r>
        <w:rPr>
          <w:rFonts w:hint="cs"/>
          <w:rtl/>
          <w:lang w:eastAsia="he-IL"/>
        </w:rPr>
        <w:t xml:space="preserve"> במלחמת קיום אמיתית של להיות או לחדול. </w:t>
      </w:r>
      <w:bookmarkStart w:id="4910" w:name="_ETM_Q7_682034"/>
      <w:bookmarkStart w:id="4911" w:name="_ETM_Q7_682092"/>
      <w:bookmarkStart w:id="4912" w:name="_ETM_Q7_682170"/>
      <w:bookmarkStart w:id="4913" w:name="_ETM_Q7_682223"/>
      <w:bookmarkEnd w:id="4910"/>
      <w:bookmarkEnd w:id="4911"/>
      <w:bookmarkEnd w:id="4912"/>
      <w:bookmarkEnd w:id="4913"/>
      <w:r>
        <w:rPr>
          <w:rFonts w:hint="cs"/>
          <w:rtl/>
          <w:lang w:eastAsia="he-IL"/>
        </w:rPr>
        <w:t xml:space="preserve">אני רוצה לומר לכם מה זה מבחינתי מלחמה של להיות או </w:t>
      </w:r>
      <w:bookmarkStart w:id="4914" w:name="_ETM_Q7_681735"/>
      <w:bookmarkEnd w:id="4914"/>
      <w:r>
        <w:rPr>
          <w:rFonts w:hint="cs"/>
          <w:rtl/>
          <w:lang w:eastAsia="he-IL"/>
        </w:rPr>
        <w:t>לחד</w:t>
      </w:r>
      <w:r w:rsidR="005364D9">
        <w:rPr>
          <w:rFonts w:hint="cs"/>
          <w:rtl/>
          <w:lang w:eastAsia="he-IL"/>
        </w:rPr>
        <w:t>ול:</w:t>
      </w:r>
      <w:r w:rsidR="00755388">
        <w:rPr>
          <w:rFonts w:hint="cs"/>
          <w:rtl/>
          <w:lang w:eastAsia="he-IL"/>
        </w:rPr>
        <w:t xml:space="preserve"> מבחינתי זה קודם כול לזכור מי</w:t>
      </w:r>
      <w:r>
        <w:rPr>
          <w:rFonts w:hint="cs"/>
          <w:rtl/>
          <w:lang w:eastAsia="he-IL"/>
        </w:rPr>
        <w:t xml:space="preserve"> אנחנו ומי האויב שלנו. נדמה לי </w:t>
      </w:r>
      <w:bookmarkStart w:id="4915" w:name="_ETM_Q7_688914"/>
      <w:bookmarkEnd w:id="4915"/>
      <w:r>
        <w:rPr>
          <w:rFonts w:hint="cs"/>
          <w:rtl/>
          <w:lang w:eastAsia="he-IL"/>
        </w:rPr>
        <w:t xml:space="preserve">שהוכחנו לגמרי מזמן שכל שיטת העבודה, הפרדיגמה, הקונספציה – כל מילה </w:t>
      </w:r>
      <w:bookmarkStart w:id="4916" w:name="_ETM_Q7_696478"/>
      <w:bookmarkEnd w:id="4916"/>
      <w:r>
        <w:rPr>
          <w:rFonts w:hint="cs"/>
          <w:rtl/>
          <w:lang w:eastAsia="he-IL"/>
        </w:rPr>
        <w:t xml:space="preserve">נרדפת שלפיה נתמוך כלכלית ברשות הפלסטינית והיא תמגר את הטרור – </w:t>
      </w:r>
      <w:bookmarkStart w:id="4917" w:name="_ETM_Q7_700371"/>
      <w:bookmarkEnd w:id="4917"/>
      <w:r>
        <w:rPr>
          <w:rFonts w:hint="cs"/>
          <w:rtl/>
          <w:lang w:eastAsia="he-IL"/>
        </w:rPr>
        <w:t>זאת פרדיגמה הזויה ומגוחכת. כל מה שקשור להתאהבות בשקט</w:t>
      </w:r>
      <w:bookmarkStart w:id="4918" w:name="_ETM_Q7_706091"/>
      <w:bookmarkEnd w:id="4918"/>
      <w:r>
        <w:rPr>
          <w:rFonts w:hint="cs"/>
          <w:rtl/>
          <w:lang w:eastAsia="he-IL"/>
        </w:rPr>
        <w:t xml:space="preserve">, בשקט תעשייתי, בעיניי לא רק שזה לא הגיוני </w:t>
      </w:r>
      <w:r w:rsidR="00755388">
        <w:rPr>
          <w:rFonts w:hint="eastAsia"/>
          <w:rtl/>
          <w:lang w:eastAsia="he-IL"/>
        </w:rPr>
        <w:t xml:space="preserve">– </w:t>
      </w:r>
      <w:r>
        <w:rPr>
          <w:rFonts w:hint="cs"/>
          <w:rtl/>
          <w:lang w:eastAsia="he-IL"/>
        </w:rPr>
        <w:t xml:space="preserve">ואני </w:t>
      </w:r>
      <w:bookmarkStart w:id="4919" w:name="_ETM_Q7_713493"/>
      <w:bookmarkEnd w:id="4919"/>
      <w:r>
        <w:rPr>
          <w:rFonts w:hint="cs"/>
          <w:rtl/>
          <w:lang w:eastAsia="he-IL"/>
        </w:rPr>
        <w:t xml:space="preserve">אמרתי את זה בזמן אמת בוועדת חוץ וביטחון </w:t>
      </w:r>
      <w:r w:rsidR="00755388">
        <w:rPr>
          <w:rFonts w:hint="eastAsia"/>
          <w:rtl/>
          <w:lang w:eastAsia="he-IL"/>
        </w:rPr>
        <w:t xml:space="preserve">– </w:t>
      </w:r>
      <w:r>
        <w:rPr>
          <w:rFonts w:hint="cs"/>
          <w:rtl/>
          <w:lang w:eastAsia="he-IL"/>
        </w:rPr>
        <w:t>זאת פצצת זמן מתקתקת.</w:t>
      </w:r>
    </w:p>
    <w:p w:rsidR="002A4A88" w:rsidRDefault="002A4A88" w:rsidP="005C48BA">
      <w:pPr>
        <w:rPr>
          <w:rtl/>
          <w:lang w:eastAsia="he-IL"/>
        </w:rPr>
      </w:pPr>
    </w:p>
    <w:p w:rsidR="005364D9" w:rsidRDefault="002A4A88" w:rsidP="005364D9">
      <w:pPr>
        <w:rPr>
          <w:rtl/>
          <w:lang w:eastAsia="he-IL"/>
        </w:rPr>
      </w:pPr>
      <w:r>
        <w:rPr>
          <w:rFonts w:hint="cs"/>
          <w:rtl/>
          <w:lang w:eastAsia="he-IL"/>
        </w:rPr>
        <w:t xml:space="preserve">אז כשחיילינו נמצאים בגזרות השונות, </w:t>
      </w:r>
      <w:bookmarkStart w:id="4920" w:name="_ETM_Q7_723395"/>
      <w:bookmarkEnd w:id="4920"/>
      <w:r>
        <w:rPr>
          <w:rFonts w:hint="cs"/>
          <w:rtl/>
          <w:lang w:eastAsia="he-IL"/>
        </w:rPr>
        <w:t>אנחנו עדיין מעבירים סחורה לרשות הפלסטינית, אבל אנחנו מעבירים לה כסף</w:t>
      </w:r>
      <w:r w:rsidR="00755388">
        <w:rPr>
          <w:rFonts w:hint="cs"/>
          <w:rtl/>
          <w:lang w:eastAsia="he-IL"/>
        </w:rPr>
        <w:t>,</w:t>
      </w:r>
      <w:r>
        <w:rPr>
          <w:rFonts w:hint="cs"/>
          <w:rtl/>
          <w:lang w:eastAsia="he-IL"/>
        </w:rPr>
        <w:t xml:space="preserve"> </w:t>
      </w:r>
      <w:bookmarkStart w:id="4921" w:name="_ETM_Q7_730769"/>
      <w:bookmarkEnd w:id="4921"/>
      <w:r>
        <w:rPr>
          <w:rFonts w:hint="cs"/>
          <w:rtl/>
          <w:lang w:eastAsia="he-IL"/>
        </w:rPr>
        <w:t xml:space="preserve">כסף שיכול היה להיות בכיס שלנו. אגב, זה מה שביררתי </w:t>
      </w:r>
      <w:bookmarkStart w:id="4922" w:name="_ETM_Q7_732311"/>
      <w:bookmarkEnd w:id="4922"/>
      <w:r>
        <w:rPr>
          <w:rFonts w:hint="cs"/>
          <w:rtl/>
          <w:lang w:eastAsia="he-IL"/>
        </w:rPr>
        <w:t xml:space="preserve">בהקשר הזה </w:t>
      </w:r>
      <w:r>
        <w:rPr>
          <w:rtl/>
          <w:lang w:eastAsia="he-IL"/>
        </w:rPr>
        <w:t>–</w:t>
      </w:r>
      <w:r>
        <w:rPr>
          <w:rFonts w:hint="cs"/>
          <w:rtl/>
          <w:lang w:eastAsia="he-IL"/>
        </w:rPr>
        <w:t xml:space="preserve"> אני אומרת פה לחבר הכנסת מאיר כהן, ששותף בוועדת חוץ וביטחון ולוקח בזה חלק. אנחנו עושים להם – זה לא רק שהפכנו להיות הנמל להעברת </w:t>
      </w:r>
      <w:bookmarkStart w:id="4923" w:name="_ETM_Q7_739589"/>
      <w:bookmarkEnd w:id="4923"/>
      <w:r>
        <w:rPr>
          <w:rFonts w:hint="cs"/>
          <w:rtl/>
          <w:lang w:eastAsia="he-IL"/>
        </w:rPr>
        <w:t xml:space="preserve">הסחורה </w:t>
      </w:r>
      <w:r w:rsidR="00755388">
        <w:rPr>
          <w:rFonts w:hint="eastAsia"/>
          <w:rtl/>
          <w:lang w:eastAsia="he-IL"/>
        </w:rPr>
        <w:t xml:space="preserve">– </w:t>
      </w:r>
      <w:r>
        <w:rPr>
          <w:rFonts w:hint="cs"/>
          <w:rtl/>
          <w:lang w:eastAsia="he-IL"/>
        </w:rPr>
        <w:t>זה בסדר</w:t>
      </w:r>
      <w:r w:rsidR="00755388">
        <w:rPr>
          <w:rFonts w:hint="cs"/>
          <w:rtl/>
          <w:lang w:eastAsia="he-IL"/>
        </w:rPr>
        <w:t>,</w:t>
      </w:r>
      <w:r>
        <w:rPr>
          <w:rFonts w:hint="cs"/>
          <w:rtl/>
          <w:lang w:eastAsia="he-IL"/>
        </w:rPr>
        <w:t xml:space="preserve"> כי אז אנחנו בודקים את הסחורה</w:t>
      </w:r>
      <w:r w:rsidR="00755388">
        <w:rPr>
          <w:rFonts w:hint="cs"/>
          <w:rtl/>
          <w:lang w:eastAsia="he-IL"/>
        </w:rPr>
        <w:t>,</w:t>
      </w:r>
      <w:r>
        <w:rPr>
          <w:rFonts w:hint="cs"/>
          <w:rtl/>
          <w:lang w:eastAsia="he-IL"/>
        </w:rPr>
        <w:t xml:space="preserve"> אבל ויתרנו על המכס, על דיני היבוא </w:t>
      </w:r>
      <w:bookmarkStart w:id="4924" w:name="_ETM_Q7_747760"/>
      <w:bookmarkEnd w:id="4924"/>
      <w:r>
        <w:rPr>
          <w:rFonts w:hint="cs"/>
          <w:rtl/>
          <w:lang w:eastAsia="he-IL"/>
        </w:rPr>
        <w:t>בעבורם. אנחנו הפכנו להיות הגובים שלהם, שזה אבסורד</w:t>
      </w:r>
      <w:r w:rsidR="00755388">
        <w:rPr>
          <w:rFonts w:hint="cs"/>
          <w:rtl/>
          <w:lang w:eastAsia="he-IL"/>
        </w:rPr>
        <w:t>,</w:t>
      </w:r>
      <w:r>
        <w:rPr>
          <w:rFonts w:hint="cs"/>
          <w:rtl/>
          <w:lang w:eastAsia="he-IL"/>
        </w:rPr>
        <w:t xml:space="preserve"> </w:t>
      </w:r>
      <w:bookmarkStart w:id="4925" w:name="_ETM_Q7_759464"/>
      <w:bookmarkEnd w:id="4925"/>
      <w:r>
        <w:rPr>
          <w:rFonts w:hint="cs"/>
          <w:rtl/>
          <w:lang w:eastAsia="he-IL"/>
        </w:rPr>
        <w:t xml:space="preserve">תסלחו לי, </w:t>
      </w:r>
      <w:bookmarkStart w:id="4926" w:name="_ETM_Q7_751667"/>
      <w:bookmarkEnd w:id="4926"/>
      <w:r>
        <w:rPr>
          <w:rFonts w:hint="cs"/>
          <w:rtl/>
          <w:lang w:eastAsia="he-IL"/>
        </w:rPr>
        <w:t xml:space="preserve">אבסורד שאין לתאר. </w:t>
      </w:r>
    </w:p>
    <w:p w:rsidR="005364D9" w:rsidRDefault="005364D9" w:rsidP="005364D9">
      <w:pPr>
        <w:rPr>
          <w:rtl/>
          <w:lang w:eastAsia="he-IL"/>
        </w:rPr>
      </w:pPr>
    </w:p>
    <w:p w:rsidR="002A4A88" w:rsidRDefault="002A4A88" w:rsidP="005364D9">
      <w:pPr>
        <w:rPr>
          <w:rtl/>
          <w:lang w:eastAsia="he-IL"/>
        </w:rPr>
      </w:pPr>
      <w:r>
        <w:rPr>
          <w:rFonts w:hint="cs"/>
          <w:rtl/>
          <w:lang w:eastAsia="he-IL"/>
        </w:rPr>
        <w:t>אז יאמרו לכם האומרים</w:t>
      </w:r>
      <w:r w:rsidR="005364D9">
        <w:rPr>
          <w:rFonts w:hint="cs"/>
          <w:rtl/>
          <w:lang w:eastAsia="he-IL"/>
        </w:rPr>
        <w:t xml:space="preserve"> –</w:t>
      </w:r>
      <w:r>
        <w:rPr>
          <w:rFonts w:hint="cs"/>
          <w:rtl/>
          <w:lang w:eastAsia="he-IL"/>
        </w:rPr>
        <w:t xml:space="preserve"> האומרים יאמרו:</w:t>
      </w:r>
      <w:bookmarkStart w:id="4927" w:name="_ETM_Q7_756730"/>
      <w:bookmarkEnd w:id="4927"/>
      <w:r>
        <w:rPr>
          <w:rFonts w:hint="cs"/>
          <w:rtl/>
          <w:lang w:eastAsia="he-IL"/>
        </w:rPr>
        <w:t xml:space="preserve"> תראי, גוטליב, ככה אנחנו שולטים בכסף שלהם. עכשיו, אחרי שהסברתי לכם ואחרי שווידאתי </w:t>
      </w:r>
      <w:bookmarkStart w:id="4928" w:name="_ETM_Q7_760713"/>
      <w:bookmarkEnd w:id="4928"/>
      <w:r>
        <w:rPr>
          <w:rFonts w:hint="cs"/>
          <w:rtl/>
          <w:lang w:eastAsia="he-IL"/>
        </w:rPr>
        <w:t xml:space="preserve">את זה מול הפקידים </w:t>
      </w:r>
      <w:r w:rsidR="0079229A">
        <w:rPr>
          <w:rFonts w:hint="cs"/>
          <w:rtl/>
          <w:lang w:eastAsia="he-IL"/>
        </w:rPr>
        <w:t>– – –</w:t>
      </w:r>
    </w:p>
    <w:p w:rsidR="002A4A88" w:rsidRDefault="002A4A88" w:rsidP="005C48BA">
      <w:pPr>
        <w:rPr>
          <w:rtl/>
          <w:lang w:eastAsia="he-IL"/>
        </w:rPr>
      </w:pPr>
    </w:p>
    <w:p w:rsidR="002A4A88" w:rsidRDefault="002A4A88" w:rsidP="005C48BA">
      <w:pPr>
        <w:pStyle w:val="af6"/>
        <w:keepNext/>
        <w:rPr>
          <w:rtl/>
        </w:rPr>
      </w:pPr>
      <w:r w:rsidRPr="00F548DC">
        <w:rPr>
          <w:rStyle w:val="TagStyle"/>
          <w:rtl/>
        </w:rPr>
        <w:t xml:space="preserve"> &lt;&lt; יור &gt;&gt; </w:t>
      </w:r>
      <w:r>
        <w:rPr>
          <w:rtl/>
        </w:rPr>
        <w:t>היו"ר חנוך דב מלביצקי:</w:t>
      </w:r>
      <w:r w:rsidRPr="00F548DC">
        <w:rPr>
          <w:rStyle w:val="TagStyle"/>
          <w:rtl/>
        </w:rPr>
        <w:t xml:space="preserve"> &lt;&lt; יור &gt;&gt;</w:t>
      </w:r>
      <w:r w:rsidR="00D808AE">
        <w:rPr>
          <w:rtl/>
        </w:rPr>
        <w:t xml:space="preserve"> </w:t>
      </w:r>
    </w:p>
    <w:p w:rsidR="002A4A88" w:rsidRDefault="002A4A88" w:rsidP="0079229A">
      <w:pPr>
        <w:rPr>
          <w:rtl/>
          <w:lang w:eastAsia="he-IL"/>
        </w:rPr>
      </w:pPr>
    </w:p>
    <w:p w:rsidR="002A4A88" w:rsidRDefault="002A4A88" w:rsidP="005C48BA">
      <w:pPr>
        <w:rPr>
          <w:rtl/>
          <w:lang w:eastAsia="he-IL"/>
        </w:rPr>
      </w:pPr>
      <w:r>
        <w:rPr>
          <w:rFonts w:hint="cs"/>
          <w:rtl/>
          <w:lang w:eastAsia="he-IL"/>
        </w:rPr>
        <w:t xml:space="preserve">צריך רק לסיים. </w:t>
      </w:r>
    </w:p>
    <w:p w:rsidR="002A4A88" w:rsidRDefault="002A4A88" w:rsidP="005C48BA">
      <w:pPr>
        <w:rPr>
          <w:rtl/>
          <w:lang w:eastAsia="he-IL"/>
        </w:rPr>
      </w:pPr>
    </w:p>
    <w:p w:rsidR="002A4A88" w:rsidRDefault="002A4A88" w:rsidP="00042121">
      <w:pPr>
        <w:pStyle w:val="-"/>
        <w:keepNext/>
        <w:rPr>
          <w:rtl/>
        </w:rPr>
      </w:pPr>
      <w:bookmarkStart w:id="4929" w:name="TOR_Q8"/>
      <w:bookmarkStart w:id="4930" w:name="_ETM_Q8_180590"/>
      <w:bookmarkStart w:id="4931" w:name="ET_speakercontinue_6345_4"/>
      <w:bookmarkEnd w:id="4929"/>
      <w:bookmarkEnd w:id="4930"/>
      <w:r w:rsidRPr="00E9702C">
        <w:rPr>
          <w:rStyle w:val="TagStyle"/>
          <w:rtl/>
        </w:rPr>
        <w:t xml:space="preserve">&lt;&lt; דובר_המשך &gt;&gt; </w:t>
      </w:r>
      <w:r>
        <w:rPr>
          <w:rtl/>
        </w:rPr>
        <w:t>טלי גוטליב (הליכוד):</w:t>
      </w:r>
      <w:r w:rsidRPr="00E9702C">
        <w:rPr>
          <w:rStyle w:val="TagStyle"/>
          <w:rtl/>
        </w:rPr>
        <w:t xml:space="preserve"> &lt;&lt; דובר_המשך &gt;&gt;</w:t>
      </w:r>
      <w:r>
        <w:rPr>
          <w:rtl/>
        </w:rPr>
        <w:t xml:space="preserve"> </w:t>
      </w:r>
      <w:bookmarkEnd w:id="4931"/>
    </w:p>
    <w:p w:rsidR="002A4A88" w:rsidRDefault="002A4A88" w:rsidP="00042121">
      <w:pPr>
        <w:rPr>
          <w:rtl/>
        </w:rPr>
      </w:pPr>
    </w:p>
    <w:p w:rsidR="002A4A88" w:rsidRDefault="002A4A88" w:rsidP="00755388">
      <w:pPr>
        <w:rPr>
          <w:rtl/>
        </w:rPr>
      </w:pPr>
      <w:bookmarkStart w:id="4932" w:name="_ETM_Q8_162440"/>
      <w:bookmarkStart w:id="4933" w:name="_ETM_Q8_162519"/>
      <w:bookmarkEnd w:id="4932"/>
      <w:bookmarkEnd w:id="4933"/>
      <w:r>
        <w:rPr>
          <w:rFonts w:hint="cs"/>
          <w:rtl/>
        </w:rPr>
        <w:t xml:space="preserve">אני מסיימת. </w:t>
      </w:r>
      <w:bookmarkStart w:id="4934" w:name="_ETM_Q8_177368"/>
      <w:bookmarkStart w:id="4935" w:name="_ETM_Q8_177439"/>
      <w:bookmarkStart w:id="4936" w:name="_ETM_Q8_170291"/>
      <w:bookmarkStart w:id="4937" w:name="_ETM_Q8_170359"/>
      <w:bookmarkStart w:id="4938" w:name="_ETM_Q8_161058"/>
      <w:bookmarkStart w:id="4939" w:name="_ETM_Q8_161108"/>
      <w:bookmarkEnd w:id="4934"/>
      <w:bookmarkEnd w:id="4935"/>
      <w:bookmarkEnd w:id="4936"/>
      <w:bookmarkEnd w:id="4937"/>
      <w:bookmarkEnd w:id="4938"/>
      <w:bookmarkEnd w:id="4939"/>
      <w:r>
        <w:rPr>
          <w:rFonts w:hint="cs"/>
          <w:rtl/>
        </w:rPr>
        <w:t xml:space="preserve">אחרי שווידאתי את זה מול הפקידים וקראתי את חוק היישום </w:t>
      </w:r>
      <w:r>
        <w:rPr>
          <w:rFonts w:hint="eastAsia"/>
          <w:rtl/>
        </w:rPr>
        <w:t>–</w:t>
      </w:r>
      <w:r>
        <w:rPr>
          <w:rFonts w:hint="cs"/>
          <w:rtl/>
        </w:rPr>
        <w:t xml:space="preserve"> אנחנו לא שולטים בכסף שלהם, </w:t>
      </w:r>
      <w:bookmarkStart w:id="4940" w:name="_ETM_Q8_167762"/>
      <w:bookmarkEnd w:id="4940"/>
      <w:r>
        <w:rPr>
          <w:rFonts w:hint="cs"/>
          <w:rtl/>
        </w:rPr>
        <w:t xml:space="preserve">אנחנו מעבירים להם את הכסף שלנו, של דיני היבוא, שהיה צריך להגיע לכיס של מדינת ישראל. ופה אני אומרת </w:t>
      </w:r>
      <w:bookmarkStart w:id="4941" w:name="_ETM_Q8_176036"/>
      <w:bookmarkEnd w:id="4941"/>
      <w:r>
        <w:rPr>
          <w:rFonts w:hint="cs"/>
          <w:rtl/>
        </w:rPr>
        <w:t>לכם</w:t>
      </w:r>
      <w:r w:rsidR="00755388">
        <w:rPr>
          <w:rFonts w:hint="cs"/>
          <w:rtl/>
        </w:rPr>
        <w:t>,</w:t>
      </w:r>
      <w:r>
        <w:rPr>
          <w:rFonts w:hint="cs"/>
          <w:rtl/>
        </w:rPr>
        <w:t xml:space="preserve"> אל תתבלבלו. אנחנו לא נוריד פה </w:t>
      </w:r>
      <w:bookmarkStart w:id="4942" w:name="_ETM_Q8_172233"/>
      <w:bookmarkStart w:id="4943" w:name="_ETM_Q8_172309"/>
      <w:bookmarkStart w:id="4944" w:name="_ETM_Q8_180979"/>
      <w:bookmarkEnd w:id="4942"/>
      <w:bookmarkEnd w:id="4943"/>
      <w:bookmarkEnd w:id="4944"/>
      <w:r w:rsidRPr="00817AB9">
        <w:rPr>
          <w:rtl/>
        </w:rPr>
        <w:t xml:space="preserve">את </w:t>
      </w:r>
      <w:bookmarkStart w:id="4945" w:name="_ETM_Q8_181040"/>
      <w:bookmarkEnd w:id="4945"/>
      <w:r w:rsidRPr="00817AB9">
        <w:rPr>
          <w:rtl/>
        </w:rPr>
        <w:t>הראש</w:t>
      </w:r>
      <w:bookmarkStart w:id="4946" w:name="_ETM_Q8_181339"/>
      <w:bookmarkEnd w:id="4946"/>
      <w:r>
        <w:rPr>
          <w:rFonts w:hint="cs"/>
          <w:rtl/>
        </w:rPr>
        <w:t>, כי אנחנו צריכים להרים</w:t>
      </w:r>
      <w:bookmarkStart w:id="4947" w:name="_ETM_Q8_179955"/>
      <w:bookmarkStart w:id="4948" w:name="_ETM_Q8_180023"/>
      <w:bookmarkStart w:id="4949" w:name="_ETM_Q8_180162"/>
      <w:bookmarkStart w:id="4950" w:name="_ETM_Q8_180225"/>
      <w:bookmarkEnd w:id="4947"/>
      <w:bookmarkEnd w:id="4948"/>
      <w:bookmarkEnd w:id="4949"/>
      <w:bookmarkEnd w:id="4950"/>
      <w:r>
        <w:rPr>
          <w:rFonts w:hint="cs"/>
          <w:rtl/>
        </w:rPr>
        <w:t xml:space="preserve"> את הראש </w:t>
      </w:r>
      <w:r w:rsidRPr="00817AB9">
        <w:rPr>
          <w:rtl/>
        </w:rPr>
        <w:t xml:space="preserve">חזרה </w:t>
      </w:r>
      <w:bookmarkStart w:id="4951" w:name="_ETM_Q8_182580"/>
      <w:bookmarkEnd w:id="4951"/>
      <w:r>
        <w:rPr>
          <w:rFonts w:hint="cs"/>
          <w:rtl/>
        </w:rPr>
        <w:t>ולהזכיר</w:t>
      </w:r>
      <w:r w:rsidRPr="00817AB9">
        <w:rPr>
          <w:rtl/>
        </w:rPr>
        <w:t xml:space="preserve"> </w:t>
      </w:r>
      <w:bookmarkStart w:id="4952" w:name="_ETM_Q8_183169"/>
      <w:bookmarkEnd w:id="4952"/>
      <w:r>
        <w:rPr>
          <w:rFonts w:hint="cs"/>
          <w:rtl/>
        </w:rPr>
        <w:t>לאויבים</w:t>
      </w:r>
      <w:r w:rsidRPr="00817AB9">
        <w:rPr>
          <w:rtl/>
        </w:rPr>
        <w:t xml:space="preserve"> </w:t>
      </w:r>
      <w:bookmarkStart w:id="4953" w:name="_ETM_Q8_183649"/>
      <w:bookmarkEnd w:id="4953"/>
      <w:r w:rsidRPr="00817AB9">
        <w:rPr>
          <w:rtl/>
        </w:rPr>
        <w:t xml:space="preserve">שלנו </w:t>
      </w:r>
      <w:bookmarkStart w:id="4954" w:name="_ETM_Q8_184399"/>
      <w:bookmarkEnd w:id="4954"/>
      <w:r w:rsidRPr="00817AB9">
        <w:rPr>
          <w:rtl/>
        </w:rPr>
        <w:t xml:space="preserve">את </w:t>
      </w:r>
      <w:bookmarkStart w:id="4955" w:name="_ETM_Q8_184640"/>
      <w:bookmarkEnd w:id="4955"/>
      <w:r w:rsidRPr="00817AB9">
        <w:rPr>
          <w:rtl/>
        </w:rPr>
        <w:t>מקומם</w:t>
      </w:r>
      <w:r>
        <w:rPr>
          <w:rFonts w:hint="cs"/>
          <w:rtl/>
        </w:rPr>
        <w:t>,</w:t>
      </w:r>
      <w:r w:rsidRPr="00817AB9">
        <w:rPr>
          <w:rtl/>
        </w:rPr>
        <w:t xml:space="preserve"> </w:t>
      </w:r>
      <w:bookmarkStart w:id="4956" w:name="_ETM_Q8_186290"/>
      <w:bookmarkEnd w:id="4956"/>
      <w:r>
        <w:rPr>
          <w:rFonts w:hint="cs"/>
          <w:rtl/>
        </w:rPr>
        <w:t>חד ו</w:t>
      </w:r>
      <w:r w:rsidRPr="00817AB9">
        <w:rPr>
          <w:rtl/>
        </w:rPr>
        <w:t>חלק</w:t>
      </w:r>
      <w:r>
        <w:rPr>
          <w:rFonts w:hint="cs"/>
          <w:rtl/>
        </w:rPr>
        <w:t>.</w:t>
      </w:r>
      <w:r w:rsidRPr="00817AB9">
        <w:rPr>
          <w:rtl/>
        </w:rPr>
        <w:t xml:space="preserve"> </w:t>
      </w:r>
      <w:bookmarkStart w:id="4957" w:name="_ETM_Q8_187130"/>
      <w:bookmarkEnd w:id="4957"/>
      <w:r w:rsidRPr="00817AB9">
        <w:rPr>
          <w:rtl/>
        </w:rPr>
        <w:t xml:space="preserve">והשקט </w:t>
      </w:r>
      <w:bookmarkStart w:id="4958" w:name="_ETM_Q8_187759"/>
      <w:bookmarkEnd w:id="4958"/>
      <w:r w:rsidRPr="00817AB9">
        <w:rPr>
          <w:rtl/>
        </w:rPr>
        <w:t xml:space="preserve">שלהם </w:t>
      </w:r>
      <w:bookmarkStart w:id="4959" w:name="_ETM_Q8_188090"/>
      <w:bookmarkEnd w:id="4959"/>
      <w:r w:rsidRPr="00817AB9">
        <w:rPr>
          <w:rtl/>
        </w:rPr>
        <w:t xml:space="preserve">לא </w:t>
      </w:r>
      <w:bookmarkStart w:id="4960" w:name="_ETM_Q8_188210"/>
      <w:bookmarkEnd w:id="4960"/>
      <w:r w:rsidRPr="00817AB9">
        <w:rPr>
          <w:rtl/>
        </w:rPr>
        <w:t xml:space="preserve">קונה </w:t>
      </w:r>
      <w:bookmarkStart w:id="4961" w:name="_ETM_Q8_188539"/>
      <w:bookmarkEnd w:id="4961"/>
      <w:r w:rsidRPr="00817AB9">
        <w:rPr>
          <w:rtl/>
        </w:rPr>
        <w:t>אותי</w:t>
      </w:r>
      <w:r>
        <w:rPr>
          <w:rFonts w:hint="cs"/>
          <w:rtl/>
        </w:rPr>
        <w:t>,</w:t>
      </w:r>
      <w:r w:rsidRPr="00817AB9">
        <w:rPr>
          <w:rtl/>
        </w:rPr>
        <w:t xml:space="preserve"> </w:t>
      </w:r>
      <w:bookmarkStart w:id="4962" w:name="_ETM_Q8_189289"/>
      <w:bookmarkEnd w:id="4962"/>
      <w:r w:rsidRPr="00817AB9">
        <w:rPr>
          <w:rtl/>
        </w:rPr>
        <w:t xml:space="preserve">כי </w:t>
      </w:r>
      <w:bookmarkStart w:id="4963" w:name="_ETM_Q8_189469"/>
      <w:bookmarkEnd w:id="4963"/>
      <w:r w:rsidRPr="00817AB9">
        <w:rPr>
          <w:rtl/>
        </w:rPr>
        <w:t xml:space="preserve">מבחינתי </w:t>
      </w:r>
      <w:bookmarkStart w:id="4964" w:name="_ETM_Q8_190010"/>
      <w:bookmarkEnd w:id="4964"/>
      <w:r w:rsidRPr="00817AB9">
        <w:rPr>
          <w:rtl/>
        </w:rPr>
        <w:t xml:space="preserve">מדינת </w:t>
      </w:r>
      <w:bookmarkStart w:id="4965" w:name="_ETM_Q8_190400"/>
      <w:bookmarkEnd w:id="4965"/>
      <w:r w:rsidRPr="00817AB9">
        <w:rPr>
          <w:rtl/>
        </w:rPr>
        <w:t xml:space="preserve">ישראל </w:t>
      </w:r>
      <w:bookmarkStart w:id="4966" w:name="_ETM_Q8_190789"/>
      <w:bookmarkEnd w:id="4966"/>
      <w:r w:rsidRPr="00817AB9">
        <w:rPr>
          <w:rtl/>
        </w:rPr>
        <w:t xml:space="preserve">ערוכה </w:t>
      </w:r>
      <w:bookmarkStart w:id="4967" w:name="_ETM_Q8_191570"/>
      <w:bookmarkEnd w:id="4967"/>
      <w:r w:rsidRPr="00817AB9">
        <w:rPr>
          <w:rtl/>
        </w:rPr>
        <w:t xml:space="preserve">בכל </w:t>
      </w:r>
      <w:bookmarkStart w:id="4968" w:name="_ETM_Q8_192019"/>
      <w:bookmarkEnd w:id="4968"/>
      <w:r w:rsidRPr="00817AB9">
        <w:rPr>
          <w:rtl/>
        </w:rPr>
        <w:t>חזית</w:t>
      </w:r>
      <w:r>
        <w:rPr>
          <w:rFonts w:hint="cs"/>
          <w:rtl/>
        </w:rPr>
        <w:t>,</w:t>
      </w:r>
      <w:r w:rsidRPr="00817AB9">
        <w:rPr>
          <w:rtl/>
        </w:rPr>
        <w:t xml:space="preserve"> </w:t>
      </w:r>
      <w:bookmarkStart w:id="4969" w:name="_ETM_Q8_192820"/>
      <w:bookmarkEnd w:id="4969"/>
      <w:r w:rsidRPr="00817AB9">
        <w:rPr>
          <w:rtl/>
        </w:rPr>
        <w:t>ובעיניי</w:t>
      </w:r>
      <w:bookmarkStart w:id="4970" w:name="_ETM_Q8_193510"/>
      <w:bookmarkEnd w:id="4970"/>
      <w:r>
        <w:rPr>
          <w:rFonts w:hint="cs"/>
          <w:rtl/>
        </w:rPr>
        <w:t xml:space="preserve"> </w:t>
      </w:r>
      <w:r w:rsidR="00755388">
        <w:rPr>
          <w:rFonts w:hint="eastAsia"/>
          <w:rtl/>
        </w:rPr>
        <w:t xml:space="preserve">– </w:t>
      </w:r>
      <w:r w:rsidRPr="00817AB9">
        <w:rPr>
          <w:rtl/>
        </w:rPr>
        <w:t>ש</w:t>
      </w:r>
      <w:r>
        <w:rPr>
          <w:rFonts w:hint="cs"/>
          <w:rtl/>
        </w:rPr>
        <w:t>י</w:t>
      </w:r>
      <w:r w:rsidRPr="00817AB9">
        <w:rPr>
          <w:rtl/>
        </w:rPr>
        <w:t xml:space="preserve">דע </w:t>
      </w:r>
      <w:bookmarkStart w:id="4971" w:name="_ETM_Q8_194049"/>
      <w:bookmarkEnd w:id="4971"/>
      <w:r w:rsidRPr="00817AB9">
        <w:rPr>
          <w:rtl/>
        </w:rPr>
        <w:t xml:space="preserve">שירות </w:t>
      </w:r>
      <w:bookmarkStart w:id="4972" w:name="_ETM_Q8_194349"/>
      <w:bookmarkEnd w:id="4972"/>
      <w:r w:rsidRPr="00817AB9">
        <w:rPr>
          <w:rtl/>
        </w:rPr>
        <w:t xml:space="preserve">הביטחון </w:t>
      </w:r>
      <w:bookmarkStart w:id="4973" w:name="_ETM_Q8_194769"/>
      <w:bookmarkEnd w:id="4973"/>
      <w:r w:rsidRPr="00817AB9">
        <w:rPr>
          <w:rtl/>
        </w:rPr>
        <w:t>הכללי</w:t>
      </w:r>
      <w:r>
        <w:rPr>
          <w:rFonts w:hint="cs"/>
          <w:rtl/>
        </w:rPr>
        <w:t xml:space="preserve"> </w:t>
      </w:r>
      <w:r w:rsidR="00755388">
        <w:rPr>
          <w:rFonts w:hint="eastAsia"/>
          <w:rtl/>
        </w:rPr>
        <w:t xml:space="preserve">– </w:t>
      </w:r>
      <w:r>
        <w:rPr>
          <w:rFonts w:hint="cs"/>
          <w:rtl/>
        </w:rPr>
        <w:t xml:space="preserve">בעיניי </w:t>
      </w:r>
      <w:bookmarkStart w:id="4974" w:name="_ETM_Q8_196579"/>
      <w:bookmarkEnd w:id="4974"/>
      <w:r>
        <w:rPr>
          <w:rFonts w:hint="cs"/>
          <w:rtl/>
        </w:rPr>
        <w:t>הרעה תיפתח</w:t>
      </w:r>
      <w:r w:rsidRPr="00817AB9">
        <w:rPr>
          <w:rtl/>
        </w:rPr>
        <w:t xml:space="preserve"> </w:t>
      </w:r>
      <w:bookmarkStart w:id="4975" w:name="_ETM_Q8_197329"/>
      <w:bookmarkStart w:id="4976" w:name="_ETM_Q8_197810"/>
      <w:bookmarkEnd w:id="4975"/>
      <w:bookmarkEnd w:id="4976"/>
      <w:r w:rsidRPr="00817AB9">
        <w:rPr>
          <w:rtl/>
        </w:rPr>
        <w:t xml:space="preserve">עלינו </w:t>
      </w:r>
      <w:bookmarkStart w:id="4977" w:name="_ETM_Q8_198560"/>
      <w:bookmarkEnd w:id="4977"/>
      <w:r>
        <w:rPr>
          <w:rFonts w:hint="cs"/>
          <w:rtl/>
        </w:rPr>
        <w:t>מ</w:t>
      </w:r>
      <w:r w:rsidRPr="00817AB9">
        <w:rPr>
          <w:rtl/>
        </w:rPr>
        <w:t xml:space="preserve">גזרת </w:t>
      </w:r>
      <w:bookmarkStart w:id="4978" w:name="_ETM_Q8_199220"/>
      <w:bookmarkEnd w:id="4978"/>
      <w:r>
        <w:rPr>
          <w:rFonts w:hint="cs"/>
          <w:rtl/>
        </w:rPr>
        <w:t>איו"ש.</w:t>
      </w:r>
      <w:r w:rsidRPr="00817AB9">
        <w:rPr>
          <w:rtl/>
        </w:rPr>
        <w:t xml:space="preserve"> </w:t>
      </w:r>
      <w:bookmarkStart w:id="4979" w:name="_ETM_Q8_200000"/>
      <w:bookmarkEnd w:id="4979"/>
      <w:r w:rsidRPr="00817AB9">
        <w:rPr>
          <w:rtl/>
        </w:rPr>
        <w:t xml:space="preserve">היזהרו </w:t>
      </w:r>
      <w:bookmarkStart w:id="4980" w:name="_ETM_Q8_200750"/>
      <w:bookmarkEnd w:id="4980"/>
      <w:r w:rsidRPr="00817AB9">
        <w:rPr>
          <w:rtl/>
        </w:rPr>
        <w:t>ל</w:t>
      </w:r>
      <w:bookmarkStart w:id="4981" w:name="_ETM_Q8_200900"/>
      <w:bookmarkEnd w:id="4981"/>
      <w:r>
        <w:rPr>
          <w:rFonts w:hint="cs"/>
          <w:rtl/>
        </w:rPr>
        <w:t>כם מהתאהבות</w:t>
      </w:r>
      <w:r w:rsidRPr="00817AB9">
        <w:rPr>
          <w:rtl/>
        </w:rPr>
        <w:t xml:space="preserve"> </w:t>
      </w:r>
      <w:bookmarkStart w:id="4982" w:name="_ETM_Q8_201410"/>
      <w:bookmarkStart w:id="4983" w:name="_ETM_Q8_202400"/>
      <w:bookmarkEnd w:id="4982"/>
      <w:bookmarkEnd w:id="4983"/>
      <w:r>
        <w:rPr>
          <w:rFonts w:hint="cs"/>
          <w:rtl/>
        </w:rPr>
        <w:t>בשקט.</w:t>
      </w:r>
    </w:p>
    <w:p w:rsidR="002A4A88" w:rsidRDefault="002A4A88" w:rsidP="00042121">
      <w:pPr>
        <w:rPr>
          <w:rtl/>
        </w:rPr>
      </w:pPr>
    </w:p>
    <w:p w:rsidR="002A4A88" w:rsidRPr="00994F0A" w:rsidRDefault="002A4A88" w:rsidP="00042121">
      <w:pPr>
        <w:pStyle w:val="af6"/>
        <w:keepNext/>
        <w:rPr>
          <w:rtl/>
        </w:rPr>
      </w:pPr>
      <w:r w:rsidRPr="00994F0A">
        <w:rPr>
          <w:rStyle w:val="TagStyle"/>
          <w:rtl/>
        </w:rPr>
        <w:t xml:space="preserve"> &lt;&lt; יור &gt;&gt; </w:t>
      </w:r>
      <w:r>
        <w:rPr>
          <w:rtl/>
        </w:rPr>
        <w:t>היו"ר חנוך דב מלביצקי:</w:t>
      </w:r>
      <w:r w:rsidRPr="00994F0A">
        <w:rPr>
          <w:rStyle w:val="TagStyle"/>
          <w:rtl/>
        </w:rPr>
        <w:t xml:space="preserve"> &lt;&lt; יור &gt;&gt;</w:t>
      </w:r>
      <w:r>
        <w:rPr>
          <w:rtl/>
        </w:rPr>
        <w:t xml:space="preserve"> </w:t>
      </w:r>
    </w:p>
    <w:p w:rsidR="002A4A88" w:rsidRDefault="002A4A88" w:rsidP="00042121">
      <w:pPr>
        <w:rPr>
          <w:rtl/>
        </w:rPr>
      </w:pPr>
    </w:p>
    <w:p w:rsidR="002A4A88" w:rsidRDefault="002A4A88" w:rsidP="00042121">
      <w:pPr>
        <w:rPr>
          <w:rtl/>
        </w:rPr>
      </w:pPr>
      <w:bookmarkStart w:id="4984" w:name="_ETM_Q8_203680"/>
      <w:bookmarkEnd w:id="4984"/>
      <w:r w:rsidRPr="00817AB9">
        <w:rPr>
          <w:rtl/>
        </w:rPr>
        <w:t xml:space="preserve">תודה </w:t>
      </w:r>
      <w:bookmarkStart w:id="4985" w:name="_ETM_Q8_203949"/>
      <w:bookmarkEnd w:id="4985"/>
      <w:r w:rsidRPr="00817AB9">
        <w:rPr>
          <w:rtl/>
        </w:rPr>
        <w:t>רבה</w:t>
      </w:r>
      <w:r>
        <w:rPr>
          <w:rFonts w:hint="cs"/>
          <w:rtl/>
        </w:rPr>
        <w:t>.</w:t>
      </w:r>
      <w:r w:rsidRPr="00817AB9">
        <w:rPr>
          <w:rtl/>
        </w:rPr>
        <w:t xml:space="preserve"> </w:t>
      </w:r>
      <w:bookmarkStart w:id="4986" w:name="_ETM_Q8_204880"/>
      <w:bookmarkEnd w:id="4986"/>
      <w:r w:rsidRPr="00817AB9">
        <w:rPr>
          <w:rtl/>
        </w:rPr>
        <w:t xml:space="preserve">חבר </w:t>
      </w:r>
      <w:bookmarkStart w:id="4987" w:name="_ETM_Q8_205180"/>
      <w:bookmarkEnd w:id="4987"/>
      <w:r w:rsidRPr="00817AB9">
        <w:rPr>
          <w:rtl/>
        </w:rPr>
        <w:t xml:space="preserve">הכנסת </w:t>
      </w:r>
      <w:bookmarkStart w:id="4988" w:name="_ETM_Q8_205480"/>
      <w:bookmarkEnd w:id="4988"/>
      <w:r w:rsidRPr="00817AB9">
        <w:rPr>
          <w:rtl/>
        </w:rPr>
        <w:t xml:space="preserve">יצחק </w:t>
      </w:r>
      <w:bookmarkStart w:id="4989" w:name="_ETM_Q8_205869"/>
      <w:bookmarkEnd w:id="4989"/>
      <w:r w:rsidRPr="00817AB9">
        <w:rPr>
          <w:rtl/>
        </w:rPr>
        <w:t xml:space="preserve">פינדרוס </w:t>
      </w:r>
      <w:bookmarkStart w:id="4990" w:name="_ETM_Q8_206500"/>
      <w:bookmarkEnd w:id="4990"/>
      <w:r w:rsidRPr="00817AB9">
        <w:rPr>
          <w:rtl/>
        </w:rPr>
        <w:t>נמצא</w:t>
      </w:r>
      <w:r>
        <w:rPr>
          <w:rFonts w:hint="cs"/>
          <w:rtl/>
        </w:rPr>
        <w:t>? לא.</w:t>
      </w:r>
      <w:r w:rsidRPr="00817AB9">
        <w:rPr>
          <w:rtl/>
        </w:rPr>
        <w:t xml:space="preserve"> </w:t>
      </w:r>
      <w:bookmarkStart w:id="4991" w:name="_ETM_Q8_209550"/>
      <w:bookmarkEnd w:id="4991"/>
      <w:r w:rsidRPr="00817AB9">
        <w:rPr>
          <w:rtl/>
        </w:rPr>
        <w:t xml:space="preserve">חבר </w:t>
      </w:r>
      <w:bookmarkStart w:id="4992" w:name="_ETM_Q8_209849"/>
      <w:bookmarkEnd w:id="4992"/>
      <w:r w:rsidRPr="00817AB9">
        <w:rPr>
          <w:rtl/>
        </w:rPr>
        <w:t xml:space="preserve">הכנסת </w:t>
      </w:r>
      <w:bookmarkStart w:id="4993" w:name="_ETM_Q8_210210"/>
      <w:bookmarkEnd w:id="4993"/>
      <w:r w:rsidRPr="00817AB9">
        <w:rPr>
          <w:rtl/>
        </w:rPr>
        <w:t xml:space="preserve">עידן </w:t>
      </w:r>
      <w:bookmarkStart w:id="4994" w:name="_ETM_Q8_210449"/>
      <w:bookmarkEnd w:id="4994"/>
      <w:r w:rsidRPr="00817AB9">
        <w:rPr>
          <w:rtl/>
        </w:rPr>
        <w:t>רול</w:t>
      </w:r>
      <w:r>
        <w:rPr>
          <w:rFonts w:hint="cs"/>
          <w:rtl/>
        </w:rPr>
        <w:t>.</w:t>
      </w:r>
      <w:r w:rsidRPr="00817AB9">
        <w:rPr>
          <w:rtl/>
        </w:rPr>
        <w:t xml:space="preserve"> </w:t>
      </w:r>
      <w:bookmarkStart w:id="4995" w:name="_ETM_Q8_223460"/>
      <w:bookmarkEnd w:id="4995"/>
    </w:p>
    <w:p w:rsidR="002A4A88" w:rsidRDefault="002A4A88" w:rsidP="00042121">
      <w:pPr>
        <w:rPr>
          <w:rtl/>
        </w:rPr>
      </w:pPr>
      <w:bookmarkStart w:id="4996" w:name="_ETM_Q8_214604"/>
      <w:bookmarkStart w:id="4997" w:name="_ETM_Q8_214671"/>
      <w:bookmarkEnd w:id="4996"/>
      <w:bookmarkEnd w:id="4997"/>
    </w:p>
    <w:p w:rsidR="002A4A88" w:rsidRDefault="002A4A88" w:rsidP="00042121">
      <w:pPr>
        <w:pStyle w:val="a4"/>
        <w:keepNext/>
        <w:rPr>
          <w:rtl/>
        </w:rPr>
      </w:pPr>
      <w:bookmarkStart w:id="4998" w:name="_ETM_Q8_214803"/>
      <w:bookmarkStart w:id="4999" w:name="_ETM_Q8_214858"/>
      <w:bookmarkStart w:id="5000" w:name="_ETM_Q8_214970"/>
      <w:bookmarkStart w:id="5001" w:name="ET_speaker_5803_5"/>
      <w:bookmarkEnd w:id="4998"/>
      <w:bookmarkEnd w:id="4999"/>
      <w:bookmarkEnd w:id="5000"/>
      <w:r w:rsidRPr="00E9702C">
        <w:rPr>
          <w:rStyle w:val="TagStyle"/>
          <w:rtl/>
        </w:rPr>
        <w:t xml:space="preserve">&lt;&lt; דובר &gt;&gt; </w:t>
      </w:r>
      <w:bookmarkStart w:id="5002" w:name="_Toc149594677"/>
      <w:r>
        <w:rPr>
          <w:rtl/>
        </w:rPr>
        <w:t>עידן רול (יש עתיד):</w:t>
      </w:r>
      <w:bookmarkEnd w:id="5002"/>
      <w:r w:rsidRPr="00E9702C">
        <w:rPr>
          <w:rStyle w:val="TagStyle"/>
          <w:rtl/>
        </w:rPr>
        <w:t xml:space="preserve"> &lt;&lt; דובר &gt;&gt;</w:t>
      </w:r>
      <w:r>
        <w:rPr>
          <w:rtl/>
        </w:rPr>
        <w:t xml:space="preserve"> </w:t>
      </w:r>
      <w:bookmarkEnd w:id="5001"/>
    </w:p>
    <w:p w:rsidR="002A4A88" w:rsidRDefault="002A4A88" w:rsidP="00042121">
      <w:pPr>
        <w:rPr>
          <w:rtl/>
        </w:rPr>
      </w:pPr>
    </w:p>
    <w:p w:rsidR="002A4A88" w:rsidRDefault="002A4A88" w:rsidP="005364D9">
      <w:pPr>
        <w:rPr>
          <w:rtl/>
        </w:rPr>
      </w:pPr>
      <w:bookmarkStart w:id="5003" w:name="_ETM_Q8_215021"/>
      <w:bookmarkStart w:id="5004" w:name="_ETM_Q8_232870"/>
      <w:bookmarkEnd w:id="5003"/>
      <w:bookmarkEnd w:id="5004"/>
      <w:r w:rsidRPr="00817AB9">
        <w:rPr>
          <w:rtl/>
        </w:rPr>
        <w:t xml:space="preserve">אדוני </w:t>
      </w:r>
      <w:bookmarkStart w:id="5005" w:name="_ETM_Q8_233140"/>
      <w:bookmarkEnd w:id="5005"/>
      <w:r w:rsidRPr="00817AB9">
        <w:rPr>
          <w:rtl/>
        </w:rPr>
        <w:t xml:space="preserve">היושב </w:t>
      </w:r>
      <w:bookmarkStart w:id="5006" w:name="_ETM_Q8_233440"/>
      <w:bookmarkEnd w:id="5006"/>
      <w:r w:rsidRPr="00817AB9">
        <w:rPr>
          <w:rtl/>
        </w:rPr>
        <w:t>בראש</w:t>
      </w:r>
      <w:r>
        <w:rPr>
          <w:rFonts w:hint="cs"/>
          <w:rtl/>
        </w:rPr>
        <w:t>,</w:t>
      </w:r>
      <w:r w:rsidRPr="00817AB9">
        <w:rPr>
          <w:rtl/>
        </w:rPr>
        <w:t xml:space="preserve"> </w:t>
      </w:r>
      <w:bookmarkStart w:id="5007" w:name="_ETM_Q8_233770"/>
      <w:bookmarkEnd w:id="5007"/>
      <w:r w:rsidRPr="00817AB9">
        <w:rPr>
          <w:rtl/>
        </w:rPr>
        <w:t xml:space="preserve">כנסת </w:t>
      </w:r>
      <w:bookmarkStart w:id="5008" w:name="_ETM_Q8_234100"/>
      <w:bookmarkEnd w:id="5008"/>
      <w:r w:rsidRPr="00817AB9">
        <w:rPr>
          <w:rtl/>
        </w:rPr>
        <w:t>נכבדה</w:t>
      </w:r>
      <w:r>
        <w:rPr>
          <w:rFonts w:hint="cs"/>
          <w:rtl/>
        </w:rPr>
        <w:t>,</w:t>
      </w:r>
      <w:r w:rsidRPr="00817AB9">
        <w:rPr>
          <w:rtl/>
        </w:rPr>
        <w:t xml:space="preserve"> </w:t>
      </w:r>
      <w:bookmarkStart w:id="5009" w:name="_ETM_Q8_237429"/>
      <w:bookmarkEnd w:id="5009"/>
      <w:r w:rsidRPr="00817AB9">
        <w:rPr>
          <w:rtl/>
        </w:rPr>
        <w:t xml:space="preserve">יש </w:t>
      </w:r>
      <w:bookmarkStart w:id="5010" w:name="_ETM_Q8_237639"/>
      <w:bookmarkEnd w:id="5010"/>
      <w:r w:rsidRPr="00817AB9">
        <w:rPr>
          <w:rtl/>
        </w:rPr>
        <w:t xml:space="preserve">הרבה </w:t>
      </w:r>
      <w:bookmarkStart w:id="5011" w:name="_ETM_Q8_237879"/>
      <w:bookmarkEnd w:id="5011"/>
      <w:r w:rsidRPr="00817AB9">
        <w:rPr>
          <w:rtl/>
        </w:rPr>
        <w:t xml:space="preserve">תובנות </w:t>
      </w:r>
      <w:bookmarkStart w:id="5012" w:name="_ETM_Q8_238449"/>
      <w:bookmarkEnd w:id="5012"/>
      <w:r w:rsidRPr="00817AB9">
        <w:rPr>
          <w:rtl/>
        </w:rPr>
        <w:t xml:space="preserve">שאני </w:t>
      </w:r>
      <w:bookmarkStart w:id="5013" w:name="_ETM_Q8_238719"/>
      <w:bookmarkEnd w:id="5013"/>
      <w:r w:rsidRPr="00817AB9">
        <w:rPr>
          <w:rtl/>
        </w:rPr>
        <w:t xml:space="preserve">אישית </w:t>
      </w:r>
      <w:bookmarkStart w:id="5014" w:name="_ETM_Q8_239379"/>
      <w:bookmarkEnd w:id="5014"/>
      <w:r w:rsidRPr="00817AB9">
        <w:rPr>
          <w:rtl/>
        </w:rPr>
        <w:t xml:space="preserve">מפיק </w:t>
      </w:r>
      <w:bookmarkStart w:id="5015" w:name="_ETM_Q8_240069"/>
      <w:bookmarkEnd w:id="5015"/>
      <w:r w:rsidRPr="00817AB9">
        <w:rPr>
          <w:rtl/>
        </w:rPr>
        <w:t xml:space="preserve">מהיום </w:t>
      </w:r>
      <w:bookmarkStart w:id="5016" w:name="_ETM_Q8_240699"/>
      <w:bookmarkEnd w:id="5016"/>
      <w:r w:rsidRPr="00817AB9">
        <w:rPr>
          <w:rtl/>
        </w:rPr>
        <w:t xml:space="preserve">הנורא </w:t>
      </w:r>
      <w:bookmarkStart w:id="5017" w:name="_ETM_Q8_240999"/>
      <w:bookmarkEnd w:id="5017"/>
      <w:r w:rsidRPr="00817AB9">
        <w:rPr>
          <w:rtl/>
        </w:rPr>
        <w:t xml:space="preserve">של </w:t>
      </w:r>
      <w:bookmarkStart w:id="5018" w:name="_ETM_Q8_241149"/>
      <w:bookmarkEnd w:id="5018"/>
      <w:r>
        <w:rPr>
          <w:rFonts w:hint="cs"/>
          <w:rtl/>
        </w:rPr>
        <w:t>7 באוקטובר.</w:t>
      </w:r>
      <w:r w:rsidRPr="00817AB9">
        <w:rPr>
          <w:rtl/>
        </w:rPr>
        <w:t xml:space="preserve"> </w:t>
      </w:r>
      <w:bookmarkStart w:id="5019" w:name="_ETM_Q8_243600"/>
      <w:bookmarkEnd w:id="5019"/>
      <w:r>
        <w:rPr>
          <w:rFonts w:hint="cs"/>
          <w:rtl/>
        </w:rPr>
        <w:t xml:space="preserve">אחת </w:t>
      </w:r>
      <w:r w:rsidRPr="00817AB9">
        <w:rPr>
          <w:rtl/>
        </w:rPr>
        <w:t>התובנות</w:t>
      </w:r>
      <w:r>
        <w:rPr>
          <w:rFonts w:hint="cs"/>
          <w:rtl/>
        </w:rPr>
        <w:t>,</w:t>
      </w:r>
      <w:r w:rsidRPr="00817AB9">
        <w:rPr>
          <w:rtl/>
        </w:rPr>
        <w:t xml:space="preserve"> </w:t>
      </w:r>
      <w:bookmarkStart w:id="5020" w:name="_ETM_Q8_244680"/>
      <w:bookmarkEnd w:id="5020"/>
      <w:r w:rsidRPr="00817AB9">
        <w:rPr>
          <w:rtl/>
        </w:rPr>
        <w:t xml:space="preserve">שעזר </w:t>
      </w:r>
      <w:bookmarkStart w:id="5021" w:name="_ETM_Q8_245160"/>
      <w:bookmarkEnd w:id="5021"/>
      <w:r w:rsidRPr="00817AB9">
        <w:rPr>
          <w:rtl/>
        </w:rPr>
        <w:t xml:space="preserve">לי </w:t>
      </w:r>
      <w:bookmarkStart w:id="5022" w:name="_ETM_Q8_245250"/>
      <w:bookmarkEnd w:id="5022"/>
      <w:r w:rsidRPr="00817AB9">
        <w:rPr>
          <w:rtl/>
        </w:rPr>
        <w:t xml:space="preserve">בעצם </w:t>
      </w:r>
      <w:bookmarkStart w:id="5023" w:name="_ETM_Q8_245610"/>
      <w:bookmarkEnd w:id="5023"/>
      <w:r w:rsidRPr="00817AB9">
        <w:rPr>
          <w:rtl/>
        </w:rPr>
        <w:t xml:space="preserve">להשיג </w:t>
      </w:r>
      <w:bookmarkStart w:id="5024" w:name="_ETM_Q8_246000"/>
      <w:bookmarkEnd w:id="5024"/>
      <w:r w:rsidRPr="00817AB9">
        <w:rPr>
          <w:rtl/>
        </w:rPr>
        <w:t>אותה</w:t>
      </w:r>
      <w:r>
        <w:rPr>
          <w:rFonts w:hint="cs"/>
          <w:rtl/>
        </w:rPr>
        <w:t>,</w:t>
      </w:r>
      <w:r w:rsidRPr="00817AB9">
        <w:rPr>
          <w:rtl/>
        </w:rPr>
        <w:t xml:space="preserve"> </w:t>
      </w:r>
      <w:bookmarkStart w:id="5025" w:name="_ETM_Q8_246330"/>
      <w:bookmarkEnd w:id="5025"/>
      <w:r w:rsidRPr="00817AB9">
        <w:rPr>
          <w:rtl/>
        </w:rPr>
        <w:t xml:space="preserve">להגיע </w:t>
      </w:r>
      <w:bookmarkStart w:id="5026" w:name="_ETM_Q8_246720"/>
      <w:bookmarkEnd w:id="5026"/>
      <w:r w:rsidRPr="00817AB9">
        <w:rPr>
          <w:rtl/>
        </w:rPr>
        <w:t>אליה</w:t>
      </w:r>
      <w:r>
        <w:rPr>
          <w:rFonts w:hint="cs"/>
          <w:rtl/>
        </w:rPr>
        <w:t>,</w:t>
      </w:r>
      <w:r w:rsidRPr="00817AB9">
        <w:rPr>
          <w:rtl/>
        </w:rPr>
        <w:t xml:space="preserve"> </w:t>
      </w:r>
      <w:bookmarkStart w:id="5027" w:name="_ETM_Q8_248139"/>
      <w:bookmarkEnd w:id="5027"/>
      <w:r w:rsidRPr="00817AB9">
        <w:rPr>
          <w:rtl/>
        </w:rPr>
        <w:t xml:space="preserve">בחור </w:t>
      </w:r>
      <w:bookmarkStart w:id="5028" w:name="_ETM_Q8_248709"/>
      <w:bookmarkEnd w:id="5028"/>
      <w:r w:rsidRPr="00817AB9">
        <w:rPr>
          <w:rtl/>
        </w:rPr>
        <w:t xml:space="preserve">גיבור </w:t>
      </w:r>
      <w:bookmarkStart w:id="5029" w:name="_ETM_Q8_250090"/>
      <w:bookmarkEnd w:id="5029"/>
      <w:r w:rsidRPr="00817AB9">
        <w:rPr>
          <w:rtl/>
        </w:rPr>
        <w:t xml:space="preserve">מעוטף </w:t>
      </w:r>
      <w:bookmarkStart w:id="5030" w:name="_ETM_Q8_250600"/>
      <w:bookmarkEnd w:id="5030"/>
      <w:r w:rsidRPr="00817AB9">
        <w:rPr>
          <w:rtl/>
        </w:rPr>
        <w:t>עזה</w:t>
      </w:r>
      <w:r>
        <w:rPr>
          <w:rFonts w:hint="cs"/>
          <w:rtl/>
        </w:rPr>
        <w:t>,</w:t>
      </w:r>
      <w:r w:rsidRPr="00817AB9">
        <w:rPr>
          <w:rtl/>
        </w:rPr>
        <w:t xml:space="preserve"> </w:t>
      </w:r>
      <w:bookmarkStart w:id="5031" w:name="_ETM_Q8_250899"/>
      <w:bookmarkEnd w:id="5031"/>
      <w:r>
        <w:rPr>
          <w:rFonts w:hint="cs"/>
          <w:rtl/>
        </w:rPr>
        <w:t>מ</w:t>
      </w:r>
      <w:r w:rsidRPr="00994F0A">
        <w:rPr>
          <w:rtl/>
        </w:rPr>
        <w:t>נתיב העשרה</w:t>
      </w:r>
      <w:r>
        <w:rPr>
          <w:rFonts w:hint="cs"/>
          <w:rtl/>
        </w:rPr>
        <w:t xml:space="preserve">, </w:t>
      </w:r>
      <w:bookmarkStart w:id="5032" w:name="_ETM_Q8_253170"/>
      <w:bookmarkEnd w:id="5032"/>
      <w:r w:rsidRPr="00817AB9">
        <w:rPr>
          <w:rtl/>
        </w:rPr>
        <w:t xml:space="preserve">היא </w:t>
      </w:r>
      <w:bookmarkStart w:id="5033" w:name="_ETM_Q8_253409"/>
      <w:bookmarkEnd w:id="5033"/>
      <w:r w:rsidRPr="00817AB9">
        <w:rPr>
          <w:rtl/>
        </w:rPr>
        <w:t xml:space="preserve">שכל </w:t>
      </w:r>
      <w:bookmarkStart w:id="5034" w:name="_ETM_Q8_254040"/>
      <w:bookmarkEnd w:id="5034"/>
      <w:r w:rsidRPr="00817AB9">
        <w:rPr>
          <w:rtl/>
        </w:rPr>
        <w:t xml:space="preserve">קו </w:t>
      </w:r>
      <w:bookmarkStart w:id="5035" w:name="_ETM_Q8_254369"/>
      <w:bookmarkEnd w:id="5035"/>
      <w:r w:rsidRPr="00817AB9">
        <w:rPr>
          <w:rtl/>
        </w:rPr>
        <w:t xml:space="preserve">הגנה </w:t>
      </w:r>
      <w:bookmarkStart w:id="5036" w:name="_ETM_Q8_254729"/>
      <w:bookmarkEnd w:id="5036"/>
      <w:r w:rsidRPr="00817AB9">
        <w:rPr>
          <w:rtl/>
        </w:rPr>
        <w:t>שבנינו</w:t>
      </w:r>
      <w:r>
        <w:rPr>
          <w:rFonts w:hint="cs"/>
          <w:rtl/>
        </w:rPr>
        <w:t xml:space="preserve"> </w:t>
      </w:r>
      <w:bookmarkStart w:id="5037" w:name="_ETM_Q8_255930"/>
      <w:bookmarkEnd w:id="5037"/>
      <w:r w:rsidRPr="00817AB9">
        <w:rPr>
          <w:rtl/>
        </w:rPr>
        <w:t>נפרץ</w:t>
      </w:r>
      <w:r w:rsidR="005364D9">
        <w:rPr>
          <w:rFonts w:hint="cs"/>
          <w:rtl/>
        </w:rPr>
        <w:t>:</w:t>
      </w:r>
      <w:r w:rsidRPr="00817AB9">
        <w:rPr>
          <w:rtl/>
        </w:rPr>
        <w:t xml:space="preserve"> </w:t>
      </w:r>
      <w:bookmarkStart w:id="5038" w:name="_ETM_Q8_257340"/>
      <w:bookmarkEnd w:id="5038"/>
      <w:r w:rsidRPr="00817AB9">
        <w:rPr>
          <w:rtl/>
        </w:rPr>
        <w:t xml:space="preserve">הקמנו </w:t>
      </w:r>
      <w:bookmarkStart w:id="5039" w:name="_ETM_Q8_257880"/>
      <w:bookmarkEnd w:id="5039"/>
      <w:r w:rsidRPr="00817AB9">
        <w:rPr>
          <w:rtl/>
        </w:rPr>
        <w:t xml:space="preserve">מכשול </w:t>
      </w:r>
      <w:bookmarkStart w:id="5040" w:name="_ETM_Q8_258270"/>
      <w:bookmarkEnd w:id="5040"/>
      <w:r w:rsidRPr="00817AB9">
        <w:rPr>
          <w:rtl/>
        </w:rPr>
        <w:t>תת</w:t>
      </w:r>
      <w:bookmarkStart w:id="5041" w:name="_ETM_Q8_258450"/>
      <w:bookmarkEnd w:id="5041"/>
      <w:r>
        <w:rPr>
          <w:rFonts w:hint="cs"/>
          <w:rtl/>
        </w:rPr>
        <w:t>-</w:t>
      </w:r>
      <w:r w:rsidRPr="00817AB9">
        <w:rPr>
          <w:rtl/>
        </w:rPr>
        <w:t xml:space="preserve">קרקעי </w:t>
      </w:r>
      <w:bookmarkStart w:id="5042" w:name="_ETM_Q8_259350"/>
      <w:bookmarkEnd w:id="5042"/>
      <w:r>
        <w:rPr>
          <w:rFonts w:hint="cs"/>
          <w:rtl/>
        </w:rPr>
        <w:t xml:space="preserve">– </w:t>
      </w:r>
      <w:r w:rsidRPr="00817AB9">
        <w:rPr>
          <w:rtl/>
        </w:rPr>
        <w:t xml:space="preserve">הוא </w:t>
      </w:r>
      <w:bookmarkStart w:id="5043" w:name="_ETM_Q8_259440"/>
      <w:bookmarkEnd w:id="5043"/>
      <w:r w:rsidRPr="00817AB9">
        <w:rPr>
          <w:rtl/>
        </w:rPr>
        <w:t>נפרץ</w:t>
      </w:r>
      <w:r>
        <w:rPr>
          <w:rFonts w:hint="cs"/>
          <w:rtl/>
        </w:rPr>
        <w:t>;</w:t>
      </w:r>
      <w:r w:rsidRPr="00817AB9">
        <w:rPr>
          <w:rtl/>
        </w:rPr>
        <w:t xml:space="preserve"> </w:t>
      </w:r>
      <w:bookmarkStart w:id="5044" w:name="_ETM_Q8_260430"/>
      <w:bookmarkEnd w:id="5044"/>
      <w:r w:rsidRPr="00817AB9">
        <w:rPr>
          <w:rtl/>
        </w:rPr>
        <w:t xml:space="preserve">הקמנו </w:t>
      </w:r>
      <w:bookmarkStart w:id="5045" w:name="_ETM_Q8_261360"/>
      <w:bookmarkEnd w:id="5045"/>
      <w:r w:rsidRPr="00817AB9">
        <w:rPr>
          <w:rtl/>
        </w:rPr>
        <w:t xml:space="preserve">גדרות </w:t>
      </w:r>
      <w:bookmarkStart w:id="5046" w:name="_ETM_Q8_262409"/>
      <w:bookmarkEnd w:id="5046"/>
      <w:r w:rsidRPr="00817AB9">
        <w:rPr>
          <w:rtl/>
        </w:rPr>
        <w:t xml:space="preserve">מתוחכמות </w:t>
      </w:r>
      <w:bookmarkStart w:id="5047" w:name="_ETM_Q8_263069"/>
      <w:bookmarkEnd w:id="5047"/>
      <w:r w:rsidRPr="00817AB9">
        <w:rPr>
          <w:rtl/>
        </w:rPr>
        <w:t xml:space="preserve">עם </w:t>
      </w:r>
      <w:bookmarkStart w:id="5048" w:name="_ETM_Q8_263159"/>
      <w:bookmarkEnd w:id="5048"/>
      <w:r w:rsidRPr="00817AB9">
        <w:rPr>
          <w:rtl/>
        </w:rPr>
        <w:t>מצלמות</w:t>
      </w:r>
      <w:r>
        <w:rPr>
          <w:rFonts w:hint="cs"/>
          <w:rtl/>
        </w:rPr>
        <w:t xml:space="preserve"> </w:t>
      </w:r>
      <w:r>
        <w:rPr>
          <w:rFonts w:hint="eastAsia"/>
          <w:rtl/>
        </w:rPr>
        <w:t>–</w:t>
      </w:r>
      <w:r w:rsidRPr="00817AB9">
        <w:rPr>
          <w:rtl/>
        </w:rPr>
        <w:t xml:space="preserve"> </w:t>
      </w:r>
      <w:bookmarkStart w:id="5049" w:name="_ETM_Q8_263670"/>
      <w:bookmarkEnd w:id="5049"/>
      <w:r>
        <w:rPr>
          <w:rFonts w:hint="cs"/>
          <w:rtl/>
        </w:rPr>
        <w:t>הן</w:t>
      </w:r>
      <w:r w:rsidRPr="00817AB9">
        <w:rPr>
          <w:rtl/>
        </w:rPr>
        <w:t xml:space="preserve"> </w:t>
      </w:r>
      <w:bookmarkStart w:id="5050" w:name="_ETM_Q8_263850"/>
      <w:bookmarkEnd w:id="5050"/>
      <w:r w:rsidRPr="00817AB9">
        <w:rPr>
          <w:rtl/>
        </w:rPr>
        <w:t>נפרצו</w:t>
      </w:r>
      <w:r>
        <w:rPr>
          <w:rFonts w:hint="cs"/>
          <w:rtl/>
        </w:rPr>
        <w:t>;</w:t>
      </w:r>
      <w:r w:rsidRPr="00817AB9">
        <w:rPr>
          <w:rtl/>
        </w:rPr>
        <w:t xml:space="preserve"> </w:t>
      </w:r>
      <w:bookmarkStart w:id="5051" w:name="_ETM_Q8_265360"/>
      <w:bookmarkEnd w:id="5051"/>
      <w:r w:rsidRPr="00817AB9">
        <w:rPr>
          <w:rtl/>
        </w:rPr>
        <w:t xml:space="preserve">הקמנו </w:t>
      </w:r>
      <w:bookmarkStart w:id="5052" w:name="_ETM_Q8_265720"/>
      <w:bookmarkEnd w:id="5052"/>
      <w:r w:rsidRPr="00817AB9">
        <w:rPr>
          <w:rtl/>
        </w:rPr>
        <w:t xml:space="preserve">את </w:t>
      </w:r>
      <w:bookmarkStart w:id="5053" w:name="_ETM_Q8_265780"/>
      <w:bookmarkEnd w:id="5053"/>
      <w:r w:rsidRPr="00817AB9">
        <w:rPr>
          <w:rtl/>
        </w:rPr>
        <w:t xml:space="preserve">כיפת </w:t>
      </w:r>
      <w:bookmarkStart w:id="5054" w:name="_ETM_Q8_266050"/>
      <w:bookmarkEnd w:id="5054"/>
      <w:r w:rsidRPr="00817AB9">
        <w:rPr>
          <w:rtl/>
        </w:rPr>
        <w:t xml:space="preserve">ברזל </w:t>
      </w:r>
      <w:bookmarkStart w:id="5055" w:name="_ETM_Q8_266590"/>
      <w:bookmarkEnd w:id="5055"/>
      <w:r>
        <w:rPr>
          <w:rFonts w:hint="cs"/>
          <w:rtl/>
        </w:rPr>
        <w:t xml:space="preserve">– </w:t>
      </w:r>
      <w:r w:rsidRPr="00817AB9">
        <w:rPr>
          <w:rtl/>
        </w:rPr>
        <w:t xml:space="preserve">היא </w:t>
      </w:r>
      <w:bookmarkStart w:id="5056" w:name="_ETM_Q8_266680"/>
      <w:bookmarkEnd w:id="5056"/>
      <w:r w:rsidRPr="00817AB9">
        <w:rPr>
          <w:rtl/>
        </w:rPr>
        <w:t>נפרצה</w:t>
      </w:r>
      <w:r>
        <w:rPr>
          <w:rFonts w:hint="cs"/>
          <w:rtl/>
        </w:rPr>
        <w:t>.</w:t>
      </w:r>
      <w:r w:rsidRPr="00817AB9">
        <w:rPr>
          <w:rtl/>
        </w:rPr>
        <w:t xml:space="preserve"> </w:t>
      </w:r>
      <w:bookmarkStart w:id="5057" w:name="_ETM_Q8_268900"/>
      <w:bookmarkEnd w:id="5057"/>
      <w:r w:rsidRPr="00817AB9">
        <w:rPr>
          <w:rtl/>
        </w:rPr>
        <w:t xml:space="preserve">כל </w:t>
      </w:r>
      <w:bookmarkStart w:id="5058" w:name="_ETM_Q8_269290"/>
      <w:bookmarkEnd w:id="5058"/>
      <w:r w:rsidRPr="00817AB9">
        <w:rPr>
          <w:rtl/>
        </w:rPr>
        <w:t xml:space="preserve">קו </w:t>
      </w:r>
      <w:bookmarkStart w:id="5059" w:name="_ETM_Q8_269620"/>
      <w:bookmarkEnd w:id="5059"/>
      <w:r w:rsidRPr="00817AB9">
        <w:rPr>
          <w:rtl/>
        </w:rPr>
        <w:t>הגנה</w:t>
      </w:r>
      <w:r>
        <w:rPr>
          <w:rFonts w:hint="cs"/>
          <w:rtl/>
        </w:rPr>
        <w:t xml:space="preserve"> </w:t>
      </w:r>
      <w:bookmarkStart w:id="5060" w:name="_ETM_Q8_270789"/>
      <w:bookmarkEnd w:id="5060"/>
      <w:r w:rsidRPr="00817AB9">
        <w:rPr>
          <w:rtl/>
        </w:rPr>
        <w:t xml:space="preserve">סופו </w:t>
      </w:r>
      <w:bookmarkStart w:id="5061" w:name="_ETM_Q8_271719"/>
      <w:bookmarkEnd w:id="5061"/>
      <w:r>
        <w:rPr>
          <w:rtl/>
        </w:rPr>
        <w:t>לה</w:t>
      </w:r>
      <w:r>
        <w:rPr>
          <w:rFonts w:hint="cs"/>
          <w:rtl/>
        </w:rPr>
        <w:t>י</w:t>
      </w:r>
      <w:r w:rsidRPr="00817AB9">
        <w:rPr>
          <w:rtl/>
        </w:rPr>
        <w:t>פרץ</w:t>
      </w:r>
      <w:r w:rsidR="00755388">
        <w:rPr>
          <w:rFonts w:hint="cs"/>
          <w:rtl/>
        </w:rPr>
        <w:t>,</w:t>
      </w:r>
      <w:r w:rsidRPr="00817AB9">
        <w:rPr>
          <w:rtl/>
        </w:rPr>
        <w:t xml:space="preserve"> </w:t>
      </w:r>
      <w:bookmarkStart w:id="5062" w:name="_ETM_Q8_273030"/>
      <w:bookmarkEnd w:id="5062"/>
      <w:r w:rsidR="00776E88">
        <w:rPr>
          <w:rFonts w:hint="cs"/>
          <w:rtl/>
        </w:rPr>
        <w:t>מ</w:t>
      </w:r>
      <w:r w:rsidRPr="00817AB9">
        <w:rPr>
          <w:rtl/>
        </w:rPr>
        <w:t xml:space="preserve">ה </w:t>
      </w:r>
      <w:bookmarkStart w:id="5063" w:name="_ETM_Q8_273240"/>
      <w:bookmarkEnd w:id="5063"/>
      <w:r w:rsidRPr="00817AB9">
        <w:rPr>
          <w:rtl/>
        </w:rPr>
        <w:t xml:space="preserve">שמביא </w:t>
      </w:r>
      <w:bookmarkStart w:id="5064" w:name="_ETM_Q8_273600"/>
      <w:bookmarkEnd w:id="5064"/>
      <w:r w:rsidRPr="00817AB9">
        <w:rPr>
          <w:rtl/>
        </w:rPr>
        <w:t xml:space="preserve">למסקנה </w:t>
      </w:r>
      <w:bookmarkStart w:id="5065" w:name="_ETM_Q8_274200"/>
      <w:bookmarkEnd w:id="5065"/>
      <w:r w:rsidRPr="00817AB9">
        <w:rPr>
          <w:rtl/>
        </w:rPr>
        <w:t>הבלתי</w:t>
      </w:r>
      <w:bookmarkStart w:id="5066" w:name="_ETM_Q8_274530"/>
      <w:bookmarkEnd w:id="5066"/>
      <w:r>
        <w:rPr>
          <w:rFonts w:hint="cs"/>
          <w:rtl/>
        </w:rPr>
        <w:t>-</w:t>
      </w:r>
      <w:r w:rsidRPr="00817AB9">
        <w:rPr>
          <w:rtl/>
        </w:rPr>
        <w:t xml:space="preserve">נמנעת </w:t>
      </w:r>
      <w:bookmarkStart w:id="5067" w:name="_ETM_Q8_274860"/>
      <w:bookmarkEnd w:id="5067"/>
      <w:r w:rsidRPr="00817AB9">
        <w:rPr>
          <w:rtl/>
        </w:rPr>
        <w:t xml:space="preserve">שקו </w:t>
      </w:r>
      <w:bookmarkStart w:id="5068" w:name="_ETM_Q8_275310"/>
      <w:bookmarkEnd w:id="5068"/>
      <w:r w:rsidRPr="00817AB9">
        <w:rPr>
          <w:rtl/>
        </w:rPr>
        <w:t xml:space="preserve">ההגנה </w:t>
      </w:r>
      <w:bookmarkStart w:id="5069" w:name="_ETM_Q8_275729"/>
      <w:bookmarkEnd w:id="5069"/>
      <w:r w:rsidRPr="00817AB9">
        <w:rPr>
          <w:rtl/>
        </w:rPr>
        <w:t xml:space="preserve">האפקטיבי </w:t>
      </w:r>
      <w:bookmarkStart w:id="5070" w:name="_ETM_Q8_276420"/>
      <w:bookmarkEnd w:id="5070"/>
      <w:r w:rsidRPr="00817AB9">
        <w:rPr>
          <w:rtl/>
        </w:rPr>
        <w:t xml:space="preserve">היחיד </w:t>
      </w:r>
      <w:bookmarkStart w:id="5071" w:name="_ETM_Q8_277579"/>
      <w:bookmarkEnd w:id="5071"/>
      <w:r w:rsidRPr="00817AB9">
        <w:rPr>
          <w:rtl/>
        </w:rPr>
        <w:t xml:space="preserve">הוא </w:t>
      </w:r>
      <w:bookmarkStart w:id="5072" w:name="_ETM_Q8_277700"/>
      <w:bookmarkEnd w:id="5072"/>
      <w:r w:rsidRPr="00817AB9">
        <w:rPr>
          <w:rtl/>
        </w:rPr>
        <w:t>התקפה</w:t>
      </w:r>
      <w:r>
        <w:rPr>
          <w:rFonts w:hint="cs"/>
          <w:rtl/>
        </w:rPr>
        <w:t>.</w:t>
      </w:r>
      <w:r w:rsidRPr="00817AB9">
        <w:rPr>
          <w:rtl/>
        </w:rPr>
        <w:t xml:space="preserve"> </w:t>
      </w:r>
      <w:bookmarkStart w:id="5073" w:name="_ETM_Q8_279600"/>
      <w:bookmarkEnd w:id="5073"/>
      <w:r w:rsidRPr="00817AB9">
        <w:rPr>
          <w:rtl/>
        </w:rPr>
        <w:t xml:space="preserve">ופה </w:t>
      </w:r>
      <w:bookmarkStart w:id="5074" w:name="_ETM_Q8_281659"/>
      <w:bookmarkStart w:id="5075" w:name="_ETM_Q8_281990"/>
      <w:bookmarkEnd w:id="5074"/>
      <w:bookmarkEnd w:id="5075"/>
      <w:r>
        <w:rPr>
          <w:rtl/>
        </w:rPr>
        <w:t>פ</w:t>
      </w:r>
      <w:r w:rsidRPr="00817AB9">
        <w:rPr>
          <w:rtl/>
        </w:rPr>
        <w:t>ספס</w:t>
      </w:r>
      <w:r>
        <w:rPr>
          <w:rFonts w:hint="cs"/>
          <w:rtl/>
        </w:rPr>
        <w:t>נו.</w:t>
      </w:r>
      <w:r w:rsidRPr="00817AB9">
        <w:rPr>
          <w:rtl/>
        </w:rPr>
        <w:t xml:space="preserve"> </w:t>
      </w:r>
      <w:bookmarkStart w:id="5076" w:name="_ETM_Q8_284869"/>
      <w:bookmarkEnd w:id="5076"/>
      <w:r w:rsidRPr="00817AB9">
        <w:rPr>
          <w:rtl/>
        </w:rPr>
        <w:t xml:space="preserve">היינו </w:t>
      </w:r>
      <w:bookmarkStart w:id="5077" w:name="_ETM_Q8_285289"/>
      <w:bookmarkEnd w:id="5077"/>
      <w:r w:rsidRPr="00817AB9">
        <w:rPr>
          <w:rtl/>
        </w:rPr>
        <w:t xml:space="preserve">צריכים </w:t>
      </w:r>
      <w:bookmarkStart w:id="5078" w:name="_ETM_Q8_286810"/>
      <w:bookmarkEnd w:id="5078"/>
      <w:r w:rsidRPr="00817AB9">
        <w:rPr>
          <w:rtl/>
        </w:rPr>
        <w:t xml:space="preserve">להכות </w:t>
      </w:r>
      <w:bookmarkStart w:id="5079" w:name="_ETM_Q8_287680"/>
      <w:bookmarkEnd w:id="5079"/>
      <w:r w:rsidRPr="00817AB9">
        <w:rPr>
          <w:rtl/>
        </w:rPr>
        <w:t xml:space="preserve">בצורה </w:t>
      </w:r>
      <w:bookmarkStart w:id="5080" w:name="_ETM_Q8_288340"/>
      <w:bookmarkEnd w:id="5080"/>
      <w:r w:rsidRPr="00817AB9">
        <w:rPr>
          <w:rtl/>
        </w:rPr>
        <w:t>חזקה</w:t>
      </w:r>
      <w:r>
        <w:rPr>
          <w:rFonts w:hint="cs"/>
          <w:rtl/>
        </w:rPr>
        <w:t>,</w:t>
      </w:r>
      <w:r w:rsidRPr="00817AB9">
        <w:rPr>
          <w:rtl/>
        </w:rPr>
        <w:t xml:space="preserve"> </w:t>
      </w:r>
      <w:bookmarkStart w:id="5081" w:name="_ETM_Q8_289090"/>
      <w:bookmarkEnd w:id="5081"/>
      <w:r w:rsidRPr="00817AB9">
        <w:rPr>
          <w:rtl/>
        </w:rPr>
        <w:t>ברורה</w:t>
      </w:r>
      <w:r>
        <w:rPr>
          <w:rFonts w:hint="cs"/>
          <w:rtl/>
        </w:rPr>
        <w:t>,</w:t>
      </w:r>
      <w:r w:rsidRPr="00817AB9">
        <w:rPr>
          <w:rtl/>
        </w:rPr>
        <w:t xml:space="preserve"> </w:t>
      </w:r>
      <w:bookmarkStart w:id="5082" w:name="_ETM_Q8_289600"/>
      <w:bookmarkEnd w:id="5082"/>
      <w:r w:rsidRPr="00817AB9">
        <w:rPr>
          <w:rtl/>
        </w:rPr>
        <w:t xml:space="preserve">מיידית </w:t>
      </w:r>
      <w:bookmarkStart w:id="5083" w:name="_ETM_Q8_290049"/>
      <w:bookmarkEnd w:id="5083"/>
      <w:r w:rsidRPr="00817AB9">
        <w:rPr>
          <w:rtl/>
        </w:rPr>
        <w:t xml:space="preserve">ונחושה </w:t>
      </w:r>
      <w:bookmarkStart w:id="5084" w:name="_ETM_Q8_291040"/>
      <w:bookmarkEnd w:id="5084"/>
      <w:r w:rsidRPr="00817AB9">
        <w:rPr>
          <w:rtl/>
        </w:rPr>
        <w:t xml:space="preserve">על </w:t>
      </w:r>
      <w:bookmarkStart w:id="5085" w:name="_ETM_Q8_291250"/>
      <w:bookmarkEnd w:id="5085"/>
      <w:r w:rsidRPr="00817AB9">
        <w:rPr>
          <w:rtl/>
        </w:rPr>
        <w:t xml:space="preserve">כל </w:t>
      </w:r>
      <w:bookmarkStart w:id="5086" w:name="_ETM_Q8_291520"/>
      <w:bookmarkEnd w:id="5086"/>
      <w:r w:rsidRPr="00817AB9">
        <w:rPr>
          <w:rtl/>
        </w:rPr>
        <w:t>הפרה</w:t>
      </w:r>
      <w:r>
        <w:rPr>
          <w:rFonts w:hint="cs"/>
          <w:rtl/>
        </w:rPr>
        <w:t>,</w:t>
      </w:r>
      <w:r w:rsidRPr="00817AB9">
        <w:rPr>
          <w:rtl/>
        </w:rPr>
        <w:t xml:space="preserve"> </w:t>
      </w:r>
      <w:bookmarkStart w:id="5087" w:name="_ETM_Q8_292060"/>
      <w:bookmarkEnd w:id="5087"/>
      <w:r w:rsidRPr="00817AB9">
        <w:rPr>
          <w:rtl/>
        </w:rPr>
        <w:t xml:space="preserve">על </w:t>
      </w:r>
      <w:bookmarkStart w:id="5088" w:name="_ETM_Q8_292210"/>
      <w:bookmarkEnd w:id="5088"/>
      <w:r w:rsidRPr="00817AB9">
        <w:rPr>
          <w:rtl/>
        </w:rPr>
        <w:t xml:space="preserve">כל </w:t>
      </w:r>
      <w:bookmarkStart w:id="5089" w:name="_ETM_Q8_292420"/>
      <w:bookmarkEnd w:id="5089"/>
      <w:r w:rsidRPr="00817AB9">
        <w:rPr>
          <w:rtl/>
        </w:rPr>
        <w:t xml:space="preserve">התקרבות </w:t>
      </w:r>
      <w:bookmarkStart w:id="5090" w:name="_ETM_Q8_292930"/>
      <w:bookmarkEnd w:id="5090"/>
      <w:r>
        <w:rPr>
          <w:rFonts w:hint="cs"/>
          <w:rtl/>
        </w:rPr>
        <w:t>ל</w:t>
      </w:r>
      <w:r w:rsidRPr="00817AB9">
        <w:rPr>
          <w:rtl/>
        </w:rPr>
        <w:t>גדר</w:t>
      </w:r>
      <w:r>
        <w:rPr>
          <w:rFonts w:hint="cs"/>
          <w:rtl/>
        </w:rPr>
        <w:t>, וזה</w:t>
      </w:r>
      <w:r w:rsidRPr="00817AB9">
        <w:rPr>
          <w:rtl/>
        </w:rPr>
        <w:t xml:space="preserve"> </w:t>
      </w:r>
      <w:bookmarkStart w:id="5091" w:name="_ETM_Q8_293650"/>
      <w:bookmarkStart w:id="5092" w:name="_ETM_Q8_294130"/>
      <w:bookmarkEnd w:id="5091"/>
      <w:bookmarkEnd w:id="5092"/>
      <w:r w:rsidRPr="00817AB9">
        <w:rPr>
          <w:rtl/>
        </w:rPr>
        <w:t xml:space="preserve">הדבר </w:t>
      </w:r>
      <w:bookmarkStart w:id="5093" w:name="_ETM_Q8_294460"/>
      <w:bookmarkEnd w:id="5093"/>
      <w:r w:rsidRPr="00817AB9">
        <w:rPr>
          <w:rtl/>
        </w:rPr>
        <w:t xml:space="preserve">היחידי </w:t>
      </w:r>
      <w:bookmarkStart w:id="5094" w:name="_ETM_Q8_294729"/>
      <w:bookmarkEnd w:id="5094"/>
      <w:r w:rsidRPr="00817AB9">
        <w:rPr>
          <w:rtl/>
        </w:rPr>
        <w:t>שעובד</w:t>
      </w:r>
      <w:r>
        <w:rPr>
          <w:rFonts w:hint="cs"/>
          <w:rtl/>
        </w:rPr>
        <w:t>.</w:t>
      </w:r>
      <w:r w:rsidRPr="00817AB9">
        <w:rPr>
          <w:rtl/>
        </w:rPr>
        <w:t xml:space="preserve"> </w:t>
      </w:r>
      <w:bookmarkStart w:id="5095" w:name="_ETM_Q8_295090"/>
      <w:bookmarkEnd w:id="5095"/>
    </w:p>
    <w:p w:rsidR="002A4A88" w:rsidRDefault="002A4A88" w:rsidP="00042121">
      <w:pPr>
        <w:rPr>
          <w:rtl/>
        </w:rPr>
      </w:pPr>
      <w:bookmarkStart w:id="5096" w:name="_ETM_Q8_293605"/>
      <w:bookmarkStart w:id="5097" w:name="_ETM_Q8_293694"/>
      <w:bookmarkEnd w:id="5096"/>
      <w:bookmarkEnd w:id="5097"/>
    </w:p>
    <w:p w:rsidR="002A4A88" w:rsidRDefault="002A4A88" w:rsidP="00776E88">
      <w:pPr>
        <w:rPr>
          <w:rtl/>
        </w:rPr>
      </w:pPr>
      <w:bookmarkStart w:id="5098" w:name="_ETM_Q8_293828"/>
      <w:bookmarkStart w:id="5099" w:name="_ETM_Q8_293878"/>
      <w:bookmarkEnd w:id="5098"/>
      <w:bookmarkEnd w:id="5099"/>
      <w:r w:rsidRPr="00817AB9">
        <w:rPr>
          <w:rtl/>
        </w:rPr>
        <w:t xml:space="preserve">אני </w:t>
      </w:r>
      <w:bookmarkStart w:id="5100" w:name="_ETM_Q8_295210"/>
      <w:bookmarkEnd w:id="5100"/>
      <w:r w:rsidRPr="00817AB9">
        <w:rPr>
          <w:rtl/>
        </w:rPr>
        <w:t xml:space="preserve">חייב </w:t>
      </w:r>
      <w:bookmarkStart w:id="5101" w:name="_ETM_Q8_295390"/>
      <w:bookmarkEnd w:id="5101"/>
      <w:r w:rsidRPr="00817AB9">
        <w:rPr>
          <w:rtl/>
        </w:rPr>
        <w:t xml:space="preserve">להגיד </w:t>
      </w:r>
      <w:bookmarkStart w:id="5102" w:name="_ETM_Q8_295659"/>
      <w:bookmarkEnd w:id="5102"/>
      <w:r w:rsidRPr="00817AB9">
        <w:rPr>
          <w:rtl/>
        </w:rPr>
        <w:t>שכשמדברים</w:t>
      </w:r>
      <w:r>
        <w:rPr>
          <w:rFonts w:hint="cs"/>
          <w:rtl/>
        </w:rPr>
        <w:t>,</w:t>
      </w:r>
      <w:r w:rsidRPr="00817AB9">
        <w:rPr>
          <w:rtl/>
        </w:rPr>
        <w:t xml:space="preserve"> </w:t>
      </w:r>
      <w:bookmarkStart w:id="5103" w:name="_ETM_Q8_297070"/>
      <w:bookmarkEnd w:id="5103"/>
      <w:r w:rsidRPr="00817AB9">
        <w:rPr>
          <w:rtl/>
        </w:rPr>
        <w:t xml:space="preserve">גם </w:t>
      </w:r>
      <w:bookmarkStart w:id="5104" w:name="_ETM_Q8_297280"/>
      <w:bookmarkEnd w:id="5104"/>
      <w:r w:rsidRPr="00817AB9">
        <w:rPr>
          <w:rtl/>
        </w:rPr>
        <w:t>עכשיו</w:t>
      </w:r>
      <w:r>
        <w:rPr>
          <w:rFonts w:hint="cs"/>
          <w:rtl/>
        </w:rPr>
        <w:t>,</w:t>
      </w:r>
      <w:r w:rsidRPr="00817AB9">
        <w:rPr>
          <w:rtl/>
        </w:rPr>
        <w:t xml:space="preserve"> </w:t>
      </w:r>
      <w:bookmarkStart w:id="5105" w:name="_ETM_Q8_297700"/>
      <w:bookmarkStart w:id="5106" w:name="_ETM_Q8_298119"/>
      <w:bookmarkEnd w:id="5105"/>
      <w:bookmarkEnd w:id="5106"/>
      <w:r>
        <w:rPr>
          <w:rFonts w:hint="cs"/>
          <w:rtl/>
        </w:rPr>
        <w:t xml:space="preserve">בוועחו"ב, </w:t>
      </w:r>
      <w:r w:rsidRPr="00817AB9">
        <w:rPr>
          <w:rtl/>
        </w:rPr>
        <w:t xml:space="preserve">ואנחנו </w:t>
      </w:r>
      <w:bookmarkStart w:id="5107" w:name="_ETM_Q8_298420"/>
      <w:bookmarkEnd w:id="5107"/>
      <w:r w:rsidRPr="00817AB9">
        <w:rPr>
          <w:rtl/>
        </w:rPr>
        <w:t xml:space="preserve">דנים </w:t>
      </w:r>
      <w:bookmarkStart w:id="5108" w:name="_ETM_Q8_299170"/>
      <w:bookmarkEnd w:id="5108"/>
      <w:r w:rsidRPr="00817AB9">
        <w:rPr>
          <w:rtl/>
        </w:rPr>
        <w:t xml:space="preserve">בהערכות </w:t>
      </w:r>
      <w:bookmarkStart w:id="5109" w:name="_ETM_Q8_299619"/>
      <w:bookmarkEnd w:id="5109"/>
      <w:r w:rsidRPr="00817AB9">
        <w:rPr>
          <w:rtl/>
        </w:rPr>
        <w:t xml:space="preserve">מודיעין </w:t>
      </w:r>
      <w:bookmarkStart w:id="5110" w:name="_ETM_Q8_299979"/>
      <w:bookmarkEnd w:id="5110"/>
      <w:r>
        <w:rPr>
          <w:rFonts w:hint="cs"/>
          <w:rtl/>
        </w:rPr>
        <w:t>ע</w:t>
      </w:r>
      <w:r w:rsidRPr="00817AB9">
        <w:rPr>
          <w:rtl/>
        </w:rPr>
        <w:t xml:space="preserve">ל </w:t>
      </w:r>
      <w:bookmarkStart w:id="5111" w:name="_ETM_Q8_300280"/>
      <w:bookmarkEnd w:id="5111"/>
      <w:r w:rsidRPr="00817AB9">
        <w:rPr>
          <w:rtl/>
        </w:rPr>
        <w:t xml:space="preserve">מה </w:t>
      </w:r>
      <w:bookmarkStart w:id="5112" w:name="_ETM_Q8_300430"/>
      <w:bookmarkEnd w:id="5112"/>
      <w:r w:rsidRPr="00817AB9">
        <w:rPr>
          <w:rtl/>
        </w:rPr>
        <w:t xml:space="preserve">טיבה </w:t>
      </w:r>
      <w:bookmarkStart w:id="5113" w:name="_ETM_Q8_300729"/>
      <w:bookmarkEnd w:id="5113"/>
      <w:r w:rsidRPr="00817AB9">
        <w:rPr>
          <w:rtl/>
        </w:rPr>
        <w:t xml:space="preserve">של </w:t>
      </w:r>
      <w:bookmarkStart w:id="5114" w:name="_ETM_Q8_300909"/>
      <w:bookmarkEnd w:id="5114"/>
      <w:r>
        <w:rPr>
          <w:rFonts w:hint="cs"/>
          <w:rtl/>
        </w:rPr>
        <w:t>ה</w:t>
      </w:r>
      <w:r w:rsidRPr="00817AB9">
        <w:rPr>
          <w:rtl/>
        </w:rPr>
        <w:t xml:space="preserve">הרתעה </w:t>
      </w:r>
      <w:bookmarkStart w:id="5115" w:name="_ETM_Q8_301270"/>
      <w:bookmarkEnd w:id="5115"/>
      <w:r w:rsidRPr="00817AB9">
        <w:rPr>
          <w:rtl/>
        </w:rPr>
        <w:t xml:space="preserve">והאם </w:t>
      </w:r>
      <w:bookmarkStart w:id="5116" w:name="_ETM_Q8_301600"/>
      <w:bookmarkEnd w:id="5116"/>
      <w:r>
        <w:rPr>
          <w:rFonts w:hint="cs"/>
          <w:rtl/>
        </w:rPr>
        <w:t xml:space="preserve">יש </w:t>
      </w:r>
      <w:r w:rsidRPr="00817AB9">
        <w:rPr>
          <w:rtl/>
        </w:rPr>
        <w:t>הרתעה</w:t>
      </w:r>
      <w:r>
        <w:rPr>
          <w:rFonts w:hint="cs"/>
          <w:rtl/>
        </w:rPr>
        <w:t xml:space="preserve"> –</w:t>
      </w:r>
      <w:r w:rsidRPr="00817AB9">
        <w:rPr>
          <w:rtl/>
        </w:rPr>
        <w:t xml:space="preserve"> </w:t>
      </w:r>
      <w:bookmarkStart w:id="5117" w:name="_ETM_Q8_302530"/>
      <w:bookmarkStart w:id="5118" w:name="_ETM_Q8_303190"/>
      <w:bookmarkEnd w:id="5117"/>
      <w:bookmarkEnd w:id="5118"/>
      <w:r>
        <w:rPr>
          <w:rFonts w:hint="cs"/>
          <w:rtl/>
        </w:rPr>
        <w:t xml:space="preserve">כשיש </w:t>
      </w:r>
      <w:r w:rsidRPr="00817AB9">
        <w:rPr>
          <w:rtl/>
        </w:rPr>
        <w:t>הרתעה</w:t>
      </w:r>
      <w:r>
        <w:rPr>
          <w:rFonts w:hint="cs"/>
          <w:rtl/>
        </w:rPr>
        <w:t xml:space="preserve"> </w:t>
      </w:r>
      <w:r w:rsidRPr="00817AB9">
        <w:rPr>
          <w:rtl/>
        </w:rPr>
        <w:t xml:space="preserve">יודעים </w:t>
      </w:r>
      <w:bookmarkStart w:id="5119" w:name="_ETM_Q8_303460"/>
      <w:bookmarkEnd w:id="5119"/>
      <w:r w:rsidRPr="00817AB9">
        <w:rPr>
          <w:rtl/>
        </w:rPr>
        <w:t xml:space="preserve">שיש </w:t>
      </w:r>
      <w:bookmarkStart w:id="5120" w:name="_ETM_Q8_303700"/>
      <w:bookmarkStart w:id="5121" w:name="_ETM_Q8_303760"/>
      <w:bookmarkEnd w:id="5120"/>
      <w:bookmarkEnd w:id="5121"/>
      <w:r w:rsidRPr="00817AB9">
        <w:rPr>
          <w:rtl/>
        </w:rPr>
        <w:t>הרתעה</w:t>
      </w:r>
      <w:r>
        <w:rPr>
          <w:rFonts w:hint="cs"/>
          <w:rtl/>
        </w:rPr>
        <w:t xml:space="preserve">. </w:t>
      </w:r>
      <w:bookmarkStart w:id="5122" w:name="_ETM_Q8_304880"/>
      <w:bookmarkStart w:id="5123" w:name="_ETM_Q8_305510"/>
      <w:bookmarkEnd w:id="5122"/>
      <w:bookmarkEnd w:id="5123"/>
      <w:r w:rsidRPr="00817AB9">
        <w:rPr>
          <w:rtl/>
        </w:rPr>
        <w:t xml:space="preserve">כשמכים </w:t>
      </w:r>
      <w:bookmarkStart w:id="5124" w:name="_ETM_Q8_306080"/>
      <w:bookmarkEnd w:id="5124"/>
      <w:r w:rsidRPr="00817AB9">
        <w:rPr>
          <w:rtl/>
        </w:rPr>
        <w:t>בחוזקה</w:t>
      </w:r>
      <w:r>
        <w:rPr>
          <w:rFonts w:hint="cs"/>
          <w:rtl/>
        </w:rPr>
        <w:t xml:space="preserve"> </w:t>
      </w:r>
      <w:r>
        <w:rPr>
          <w:rFonts w:hint="eastAsia"/>
          <w:rtl/>
        </w:rPr>
        <w:t>–</w:t>
      </w:r>
      <w:r w:rsidRPr="00817AB9">
        <w:rPr>
          <w:rtl/>
        </w:rPr>
        <w:t xml:space="preserve"> </w:t>
      </w:r>
      <w:bookmarkStart w:id="5125" w:name="_ETM_Q8_307620"/>
      <w:bookmarkEnd w:id="5125"/>
      <w:r w:rsidRPr="00817AB9">
        <w:rPr>
          <w:rtl/>
        </w:rPr>
        <w:t xml:space="preserve">יש </w:t>
      </w:r>
      <w:bookmarkStart w:id="5126" w:name="_ETM_Q8_307860"/>
      <w:bookmarkStart w:id="5127" w:name="_ETM_Q8_308490"/>
      <w:bookmarkEnd w:id="5126"/>
      <w:bookmarkEnd w:id="5127"/>
      <w:r w:rsidRPr="00817AB9">
        <w:rPr>
          <w:rtl/>
        </w:rPr>
        <w:t>הרתעה</w:t>
      </w:r>
      <w:r>
        <w:rPr>
          <w:rFonts w:hint="cs"/>
          <w:rtl/>
        </w:rPr>
        <w:t>.</w:t>
      </w:r>
      <w:r w:rsidRPr="00817AB9">
        <w:rPr>
          <w:rtl/>
        </w:rPr>
        <w:t xml:space="preserve"> אני </w:t>
      </w:r>
      <w:bookmarkStart w:id="5128" w:name="_ETM_Q8_308730"/>
      <w:bookmarkEnd w:id="5128"/>
      <w:r w:rsidRPr="00817AB9">
        <w:rPr>
          <w:rtl/>
        </w:rPr>
        <w:t xml:space="preserve">חושב </w:t>
      </w:r>
      <w:bookmarkStart w:id="5129" w:name="_ETM_Q8_309120"/>
      <w:bookmarkEnd w:id="5129"/>
      <w:r w:rsidRPr="00817AB9">
        <w:rPr>
          <w:rtl/>
        </w:rPr>
        <w:t>שהחשש</w:t>
      </w:r>
      <w:r>
        <w:rPr>
          <w:rFonts w:hint="cs"/>
          <w:rtl/>
        </w:rPr>
        <w:t xml:space="preserve"> </w:t>
      </w:r>
      <w:r>
        <w:rPr>
          <w:rFonts w:hint="eastAsia"/>
          <w:rtl/>
        </w:rPr>
        <w:t>–</w:t>
      </w:r>
      <w:r w:rsidRPr="00817AB9">
        <w:rPr>
          <w:rtl/>
        </w:rPr>
        <w:t xml:space="preserve"> </w:t>
      </w:r>
      <w:bookmarkStart w:id="5130" w:name="_ETM_Q8_310080"/>
      <w:bookmarkEnd w:id="5130"/>
      <w:r w:rsidRPr="00817AB9">
        <w:rPr>
          <w:rtl/>
        </w:rPr>
        <w:t xml:space="preserve">זה </w:t>
      </w:r>
      <w:bookmarkStart w:id="5131" w:name="_ETM_Q8_310200"/>
      <w:bookmarkEnd w:id="5131"/>
      <w:r w:rsidRPr="00817AB9">
        <w:rPr>
          <w:rtl/>
        </w:rPr>
        <w:t xml:space="preserve">מתחבר </w:t>
      </w:r>
      <w:bookmarkStart w:id="5132" w:name="_ETM_Q8_310710"/>
      <w:bookmarkEnd w:id="5132"/>
      <w:r>
        <w:rPr>
          <w:rFonts w:hint="cs"/>
          <w:rtl/>
        </w:rPr>
        <w:t xml:space="preserve">גם </w:t>
      </w:r>
      <w:r w:rsidRPr="00817AB9">
        <w:rPr>
          <w:rtl/>
        </w:rPr>
        <w:t xml:space="preserve">למשהו </w:t>
      </w:r>
      <w:bookmarkStart w:id="5133" w:name="_ETM_Q8_311010"/>
      <w:bookmarkStart w:id="5134" w:name="_ETM_Q8_312300"/>
      <w:bookmarkEnd w:id="5133"/>
      <w:bookmarkEnd w:id="5134"/>
      <w:r w:rsidRPr="00817AB9">
        <w:rPr>
          <w:rtl/>
        </w:rPr>
        <w:t xml:space="preserve">שחברת </w:t>
      </w:r>
      <w:bookmarkStart w:id="5135" w:name="_ETM_Q8_313110"/>
      <w:bookmarkEnd w:id="5135"/>
      <w:r w:rsidRPr="00817AB9">
        <w:rPr>
          <w:rtl/>
        </w:rPr>
        <w:t xml:space="preserve">הכנסת </w:t>
      </w:r>
      <w:bookmarkStart w:id="5136" w:name="_ETM_Q8_313350"/>
      <w:bookmarkEnd w:id="5136"/>
      <w:r w:rsidRPr="00817AB9">
        <w:rPr>
          <w:rtl/>
        </w:rPr>
        <w:t xml:space="preserve">גוטליב </w:t>
      </w:r>
      <w:bookmarkStart w:id="5137" w:name="_ETM_Q8_313710"/>
      <w:bookmarkEnd w:id="5137"/>
      <w:r w:rsidRPr="00817AB9">
        <w:rPr>
          <w:rtl/>
        </w:rPr>
        <w:t xml:space="preserve">אמרה </w:t>
      </w:r>
      <w:bookmarkStart w:id="5138" w:name="_ETM_Q8_313950"/>
      <w:bookmarkEnd w:id="5138"/>
      <w:r w:rsidRPr="00817AB9">
        <w:rPr>
          <w:rtl/>
        </w:rPr>
        <w:t>עכשיו</w:t>
      </w:r>
      <w:r w:rsidR="00776E88">
        <w:rPr>
          <w:rFonts w:hint="cs"/>
          <w:rtl/>
        </w:rPr>
        <w:t>.</w:t>
      </w:r>
      <w:r w:rsidRPr="00817AB9">
        <w:rPr>
          <w:rtl/>
        </w:rPr>
        <w:t xml:space="preserve"> </w:t>
      </w:r>
      <w:bookmarkStart w:id="5139" w:name="_ETM_Q8_315830"/>
      <w:bookmarkEnd w:id="5139"/>
      <w:r w:rsidRPr="00817AB9">
        <w:rPr>
          <w:rtl/>
        </w:rPr>
        <w:t xml:space="preserve">אל </w:t>
      </w:r>
      <w:bookmarkStart w:id="5140" w:name="_ETM_Q8_316069"/>
      <w:bookmarkEnd w:id="5140"/>
      <w:r w:rsidRPr="00817AB9">
        <w:rPr>
          <w:rtl/>
        </w:rPr>
        <w:t xml:space="preserve">לנו </w:t>
      </w:r>
      <w:bookmarkStart w:id="5141" w:name="_ETM_Q8_316490"/>
      <w:bookmarkEnd w:id="5141"/>
      <w:r w:rsidRPr="00817AB9">
        <w:rPr>
          <w:rtl/>
        </w:rPr>
        <w:t xml:space="preserve">לחשוש </w:t>
      </w:r>
      <w:bookmarkStart w:id="5142" w:name="_ETM_Q8_317090"/>
      <w:bookmarkEnd w:id="5142"/>
      <w:r w:rsidRPr="00817AB9">
        <w:rPr>
          <w:rtl/>
        </w:rPr>
        <w:t xml:space="preserve">מחזית </w:t>
      </w:r>
      <w:bookmarkStart w:id="5143" w:name="_ETM_Q8_317600"/>
      <w:bookmarkEnd w:id="5143"/>
      <w:r w:rsidRPr="00817AB9">
        <w:rPr>
          <w:rtl/>
        </w:rPr>
        <w:t>שתיפתח</w:t>
      </w:r>
      <w:r w:rsidR="00776E88">
        <w:rPr>
          <w:rFonts w:hint="cs"/>
          <w:rtl/>
        </w:rPr>
        <w:t>,</w:t>
      </w:r>
      <w:r w:rsidRPr="00817AB9">
        <w:rPr>
          <w:rtl/>
        </w:rPr>
        <w:t xml:space="preserve"> </w:t>
      </w:r>
      <w:bookmarkStart w:id="5144" w:name="_ETM_Q8_318680"/>
      <w:bookmarkEnd w:id="5144"/>
      <w:r w:rsidRPr="00817AB9">
        <w:rPr>
          <w:rtl/>
        </w:rPr>
        <w:t xml:space="preserve">כי </w:t>
      </w:r>
      <w:bookmarkStart w:id="5145" w:name="_ETM_Q8_318889"/>
      <w:bookmarkEnd w:id="5145"/>
      <w:r w:rsidRPr="00817AB9">
        <w:rPr>
          <w:rtl/>
        </w:rPr>
        <w:t xml:space="preserve">אם </w:t>
      </w:r>
      <w:bookmarkStart w:id="5146" w:name="_ETM_Q8_319040"/>
      <w:bookmarkEnd w:id="5146"/>
      <w:r w:rsidRPr="00817AB9">
        <w:rPr>
          <w:rtl/>
        </w:rPr>
        <w:t xml:space="preserve">אנחנו </w:t>
      </w:r>
      <w:bookmarkStart w:id="5147" w:name="_ETM_Q8_319340"/>
      <w:bookmarkEnd w:id="5147"/>
      <w:r w:rsidRPr="00817AB9">
        <w:rPr>
          <w:rtl/>
        </w:rPr>
        <w:t xml:space="preserve">חוששים </w:t>
      </w:r>
      <w:bookmarkStart w:id="5148" w:name="_ETM_Q8_319850"/>
      <w:bookmarkEnd w:id="5148"/>
      <w:r w:rsidRPr="00817AB9">
        <w:rPr>
          <w:rtl/>
        </w:rPr>
        <w:t xml:space="preserve">מחזית </w:t>
      </w:r>
      <w:bookmarkStart w:id="5149" w:name="_ETM_Q8_320240"/>
      <w:bookmarkEnd w:id="5149"/>
      <w:r>
        <w:rPr>
          <w:rtl/>
        </w:rPr>
        <w:t>מסוי</w:t>
      </w:r>
      <w:r>
        <w:rPr>
          <w:rFonts w:hint="cs"/>
          <w:rtl/>
        </w:rPr>
        <w:t>מת</w:t>
      </w:r>
      <w:r w:rsidRPr="00817AB9">
        <w:rPr>
          <w:rtl/>
        </w:rPr>
        <w:t xml:space="preserve"> </w:t>
      </w:r>
      <w:bookmarkStart w:id="5150" w:name="_ETM_Q8_320540"/>
      <w:bookmarkEnd w:id="5150"/>
      <w:r w:rsidRPr="00817AB9">
        <w:rPr>
          <w:rtl/>
        </w:rPr>
        <w:t>שתיפתח</w:t>
      </w:r>
      <w:r w:rsidR="00776E88">
        <w:rPr>
          <w:rFonts w:hint="cs"/>
          <w:rtl/>
        </w:rPr>
        <w:t>,</w:t>
      </w:r>
      <w:r w:rsidRPr="00817AB9">
        <w:rPr>
          <w:rtl/>
        </w:rPr>
        <w:t xml:space="preserve"> </w:t>
      </w:r>
      <w:bookmarkStart w:id="5151" w:name="_ETM_Q8_321470"/>
      <w:bookmarkEnd w:id="5151"/>
      <w:r w:rsidRPr="00817AB9">
        <w:rPr>
          <w:rtl/>
        </w:rPr>
        <w:t xml:space="preserve">חזקה </w:t>
      </w:r>
      <w:bookmarkStart w:id="5152" w:name="_ETM_Q8_321950"/>
      <w:bookmarkEnd w:id="5152"/>
      <w:r w:rsidRPr="00817AB9">
        <w:rPr>
          <w:rtl/>
        </w:rPr>
        <w:t xml:space="preserve">שבסוף </w:t>
      </w:r>
      <w:bookmarkStart w:id="5153" w:name="_ETM_Q8_322370"/>
      <w:bookmarkEnd w:id="5153"/>
      <w:r>
        <w:rPr>
          <w:rFonts w:hint="cs"/>
          <w:rtl/>
        </w:rPr>
        <w:t xml:space="preserve">היא </w:t>
      </w:r>
      <w:r w:rsidRPr="00817AB9">
        <w:rPr>
          <w:rtl/>
        </w:rPr>
        <w:t xml:space="preserve">תיפתח </w:t>
      </w:r>
      <w:bookmarkStart w:id="5154" w:name="_ETM_Q8_322550"/>
      <w:bookmarkStart w:id="5155" w:name="_ETM_Q8_322910"/>
      <w:bookmarkEnd w:id="5154"/>
      <w:bookmarkEnd w:id="5155"/>
      <w:r w:rsidRPr="00817AB9">
        <w:rPr>
          <w:rtl/>
        </w:rPr>
        <w:t xml:space="preserve">עלינו </w:t>
      </w:r>
      <w:bookmarkStart w:id="5156" w:name="_ETM_Q8_323150"/>
      <w:bookmarkEnd w:id="5156"/>
      <w:r w:rsidRPr="00817AB9">
        <w:rPr>
          <w:rtl/>
        </w:rPr>
        <w:t xml:space="preserve">בזמן </w:t>
      </w:r>
      <w:bookmarkStart w:id="5157" w:name="_ETM_Q8_323540"/>
      <w:bookmarkEnd w:id="5157"/>
      <w:r w:rsidRPr="00817AB9">
        <w:rPr>
          <w:rtl/>
        </w:rPr>
        <w:t xml:space="preserve">הכי </w:t>
      </w:r>
      <w:bookmarkStart w:id="5158" w:name="_ETM_Q8_323780"/>
      <w:bookmarkEnd w:id="5158"/>
      <w:r w:rsidRPr="00817AB9">
        <w:rPr>
          <w:rtl/>
        </w:rPr>
        <w:t xml:space="preserve">פחות </w:t>
      </w:r>
      <w:bookmarkStart w:id="5159" w:name="_ETM_Q8_324200"/>
      <w:bookmarkEnd w:id="5159"/>
      <w:r w:rsidRPr="00817AB9">
        <w:rPr>
          <w:rtl/>
        </w:rPr>
        <w:t xml:space="preserve">נוח </w:t>
      </w:r>
      <w:bookmarkStart w:id="5160" w:name="_ETM_Q8_324470"/>
      <w:bookmarkEnd w:id="5160"/>
      <w:r w:rsidRPr="00817AB9">
        <w:rPr>
          <w:rtl/>
        </w:rPr>
        <w:t>לנו</w:t>
      </w:r>
      <w:r>
        <w:rPr>
          <w:rFonts w:hint="cs"/>
          <w:rtl/>
        </w:rPr>
        <w:t>.</w:t>
      </w:r>
      <w:r w:rsidRPr="00817AB9">
        <w:rPr>
          <w:rtl/>
        </w:rPr>
        <w:t xml:space="preserve"> </w:t>
      </w:r>
      <w:bookmarkStart w:id="5161" w:name="_ETM_Q8_325530"/>
      <w:bookmarkEnd w:id="5161"/>
    </w:p>
    <w:p w:rsidR="002A4A88" w:rsidRDefault="002A4A88" w:rsidP="00042121">
      <w:pPr>
        <w:rPr>
          <w:rtl/>
        </w:rPr>
      </w:pPr>
      <w:bookmarkStart w:id="5162" w:name="_ETM_Q8_326825"/>
      <w:bookmarkStart w:id="5163" w:name="_ETM_Q8_326877"/>
      <w:bookmarkStart w:id="5164" w:name="_ETM_Q8_357730"/>
      <w:bookmarkStart w:id="5165" w:name="_ETM_Q8_357842"/>
      <w:bookmarkStart w:id="5166" w:name="_ETM_Q8_358003"/>
      <w:bookmarkStart w:id="5167" w:name="_ETM_Q8_358087"/>
      <w:bookmarkEnd w:id="5162"/>
      <w:bookmarkEnd w:id="5163"/>
      <w:bookmarkEnd w:id="5164"/>
      <w:bookmarkEnd w:id="5165"/>
      <w:bookmarkEnd w:id="5166"/>
      <w:bookmarkEnd w:id="5167"/>
    </w:p>
    <w:p w:rsidR="002A4A88" w:rsidRDefault="002A4A88" w:rsidP="00776E88">
      <w:pPr>
        <w:rPr>
          <w:rtl/>
        </w:rPr>
      </w:pPr>
      <w:bookmarkStart w:id="5168" w:name="_ETM_Q8_327025"/>
      <w:bookmarkStart w:id="5169" w:name="_ETM_Q8_327088"/>
      <w:bookmarkEnd w:id="5168"/>
      <w:bookmarkEnd w:id="5169"/>
      <w:r w:rsidRPr="00817AB9">
        <w:rPr>
          <w:rtl/>
        </w:rPr>
        <w:t xml:space="preserve">לכן </w:t>
      </w:r>
      <w:bookmarkStart w:id="5170" w:name="_ETM_Q8_326099"/>
      <w:bookmarkEnd w:id="5170"/>
      <w:r w:rsidRPr="00817AB9">
        <w:rPr>
          <w:rtl/>
        </w:rPr>
        <w:t xml:space="preserve">אנחנו </w:t>
      </w:r>
      <w:bookmarkStart w:id="5171" w:name="_ETM_Q8_326490"/>
      <w:bookmarkEnd w:id="5171"/>
      <w:r w:rsidRPr="00817AB9">
        <w:rPr>
          <w:rtl/>
        </w:rPr>
        <w:t xml:space="preserve">צריכים </w:t>
      </w:r>
      <w:bookmarkStart w:id="5172" w:name="_ETM_Q8_326880"/>
      <w:bookmarkEnd w:id="5172"/>
      <w:r>
        <w:rPr>
          <w:rFonts w:hint="cs"/>
          <w:rtl/>
        </w:rPr>
        <w:t xml:space="preserve">להפיק </w:t>
      </w:r>
      <w:r>
        <w:rPr>
          <w:rFonts w:hint="eastAsia"/>
          <w:rtl/>
        </w:rPr>
        <w:t>–</w:t>
      </w:r>
      <w:r w:rsidRPr="00817AB9">
        <w:rPr>
          <w:rtl/>
        </w:rPr>
        <w:t xml:space="preserve"> </w:t>
      </w:r>
      <w:bookmarkStart w:id="5173" w:name="_ETM_Q8_327090"/>
      <w:bookmarkStart w:id="5174" w:name="_ETM_Q8_327389"/>
      <w:bookmarkStart w:id="5175" w:name="_ETM_Q8_327480"/>
      <w:bookmarkStart w:id="5176" w:name="_ETM_Q8_327629"/>
      <w:bookmarkEnd w:id="5173"/>
      <w:bookmarkEnd w:id="5174"/>
      <w:bookmarkEnd w:id="5175"/>
      <w:bookmarkEnd w:id="5176"/>
      <w:r>
        <w:rPr>
          <w:rFonts w:hint="cs"/>
          <w:rtl/>
        </w:rPr>
        <w:t>אחד</w:t>
      </w:r>
      <w:r w:rsidRPr="00817AB9">
        <w:rPr>
          <w:rtl/>
        </w:rPr>
        <w:t xml:space="preserve"> </w:t>
      </w:r>
      <w:bookmarkStart w:id="5177" w:name="_ETM_Q8_327989"/>
      <w:bookmarkEnd w:id="5177"/>
      <w:r>
        <w:rPr>
          <w:rFonts w:hint="cs"/>
          <w:rtl/>
        </w:rPr>
        <w:t>הדברים</w:t>
      </w:r>
      <w:r w:rsidRPr="00817AB9">
        <w:rPr>
          <w:rtl/>
        </w:rPr>
        <w:t xml:space="preserve"> </w:t>
      </w:r>
      <w:bookmarkStart w:id="5178" w:name="_ETM_Q8_328230"/>
      <w:bookmarkEnd w:id="5178"/>
      <w:r w:rsidRPr="00817AB9">
        <w:rPr>
          <w:rtl/>
        </w:rPr>
        <w:t xml:space="preserve">שאנו </w:t>
      </w:r>
      <w:bookmarkStart w:id="5179" w:name="_ETM_Q8_328379"/>
      <w:bookmarkEnd w:id="5179"/>
      <w:r w:rsidRPr="00817AB9">
        <w:rPr>
          <w:rtl/>
        </w:rPr>
        <w:t xml:space="preserve">צריכים </w:t>
      </w:r>
      <w:bookmarkStart w:id="5180" w:name="_ETM_Q8_328560"/>
      <w:bookmarkEnd w:id="5180"/>
      <w:r w:rsidRPr="00817AB9">
        <w:rPr>
          <w:rtl/>
        </w:rPr>
        <w:t xml:space="preserve">להפיק </w:t>
      </w:r>
      <w:bookmarkStart w:id="5181" w:name="_ETM_Q8_329519"/>
      <w:bookmarkEnd w:id="5181"/>
      <w:r w:rsidRPr="00817AB9">
        <w:rPr>
          <w:rtl/>
        </w:rPr>
        <w:t xml:space="preserve">מאותו </w:t>
      </w:r>
      <w:bookmarkStart w:id="5182" w:name="_ETM_Q8_329940"/>
      <w:bookmarkEnd w:id="5182"/>
      <w:r w:rsidRPr="00817AB9">
        <w:rPr>
          <w:rtl/>
        </w:rPr>
        <w:t xml:space="preserve">יום </w:t>
      </w:r>
      <w:bookmarkStart w:id="5183" w:name="_ETM_Q8_330180"/>
      <w:bookmarkEnd w:id="5183"/>
      <w:r w:rsidRPr="00817AB9">
        <w:rPr>
          <w:rtl/>
        </w:rPr>
        <w:t>נורא</w:t>
      </w:r>
      <w:r>
        <w:rPr>
          <w:rFonts w:hint="cs"/>
          <w:rtl/>
        </w:rPr>
        <w:t>,</w:t>
      </w:r>
      <w:r w:rsidRPr="00817AB9">
        <w:rPr>
          <w:rtl/>
        </w:rPr>
        <w:t xml:space="preserve"> </w:t>
      </w:r>
      <w:bookmarkStart w:id="5184" w:name="_ETM_Q8_330450"/>
      <w:bookmarkEnd w:id="5184"/>
      <w:r w:rsidRPr="00817AB9">
        <w:rPr>
          <w:rtl/>
        </w:rPr>
        <w:t xml:space="preserve">מ-7 </w:t>
      </w:r>
      <w:bookmarkStart w:id="5185" w:name="_ETM_Q8_331019"/>
      <w:bookmarkEnd w:id="5185"/>
      <w:r w:rsidRPr="00817AB9">
        <w:rPr>
          <w:rtl/>
        </w:rPr>
        <w:t>באוקטובר</w:t>
      </w:r>
      <w:r>
        <w:rPr>
          <w:rFonts w:hint="cs"/>
          <w:rtl/>
        </w:rPr>
        <w:t>,</w:t>
      </w:r>
      <w:r w:rsidRPr="00817AB9">
        <w:rPr>
          <w:rtl/>
        </w:rPr>
        <w:t xml:space="preserve"> </w:t>
      </w:r>
      <w:bookmarkStart w:id="5186" w:name="_ETM_Q8_332299"/>
      <w:bookmarkEnd w:id="5186"/>
      <w:r w:rsidRPr="00817AB9">
        <w:rPr>
          <w:rtl/>
        </w:rPr>
        <w:t xml:space="preserve">זה </w:t>
      </w:r>
      <w:bookmarkStart w:id="5187" w:name="_ETM_Q8_332450"/>
      <w:bookmarkEnd w:id="5187"/>
      <w:r w:rsidRPr="00817AB9">
        <w:rPr>
          <w:rtl/>
        </w:rPr>
        <w:t xml:space="preserve">שהדרך </w:t>
      </w:r>
      <w:bookmarkStart w:id="5188" w:name="_ETM_Q8_333019"/>
      <w:bookmarkEnd w:id="5188"/>
      <w:r w:rsidRPr="00817AB9">
        <w:rPr>
          <w:rtl/>
        </w:rPr>
        <w:t xml:space="preserve">היחידה </w:t>
      </w:r>
      <w:bookmarkStart w:id="5189" w:name="_ETM_Q8_333829"/>
      <w:bookmarkEnd w:id="5189"/>
      <w:r w:rsidRPr="00817AB9">
        <w:rPr>
          <w:rtl/>
        </w:rPr>
        <w:t xml:space="preserve">לעשות </w:t>
      </w:r>
      <w:bookmarkStart w:id="5190" w:name="_ETM_Q8_334219"/>
      <w:bookmarkEnd w:id="5190"/>
      <w:r w:rsidRPr="00817AB9">
        <w:rPr>
          <w:rtl/>
        </w:rPr>
        <w:t xml:space="preserve">הגנה </w:t>
      </w:r>
      <w:bookmarkStart w:id="5191" w:name="_ETM_Q8_334519"/>
      <w:bookmarkEnd w:id="5191"/>
      <w:r w:rsidRPr="00817AB9">
        <w:rPr>
          <w:rtl/>
        </w:rPr>
        <w:t xml:space="preserve">אפקטיבית </w:t>
      </w:r>
      <w:bookmarkStart w:id="5192" w:name="_ETM_Q8_335419"/>
      <w:bookmarkEnd w:id="5192"/>
      <w:r w:rsidRPr="00817AB9">
        <w:rPr>
          <w:rtl/>
        </w:rPr>
        <w:t xml:space="preserve">היא </w:t>
      </w:r>
      <w:bookmarkStart w:id="5193" w:name="_ETM_Q8_335599"/>
      <w:bookmarkEnd w:id="5193"/>
      <w:r w:rsidRPr="00817AB9">
        <w:rPr>
          <w:rtl/>
        </w:rPr>
        <w:t xml:space="preserve">להכות </w:t>
      </w:r>
      <w:bookmarkStart w:id="5194" w:name="_ETM_Q8_335989"/>
      <w:bookmarkEnd w:id="5194"/>
      <w:r w:rsidRPr="00817AB9">
        <w:rPr>
          <w:rtl/>
        </w:rPr>
        <w:t>בעוצמה</w:t>
      </w:r>
      <w:r>
        <w:rPr>
          <w:rFonts w:hint="cs"/>
          <w:rtl/>
        </w:rPr>
        <w:t>,</w:t>
      </w:r>
      <w:r w:rsidRPr="00817AB9">
        <w:rPr>
          <w:rtl/>
        </w:rPr>
        <w:t xml:space="preserve"> </w:t>
      </w:r>
      <w:bookmarkStart w:id="5195" w:name="_ETM_Q8_337470"/>
      <w:bookmarkEnd w:id="5195"/>
      <w:r>
        <w:rPr>
          <w:rFonts w:hint="cs"/>
          <w:rtl/>
        </w:rPr>
        <w:t>היא</w:t>
      </w:r>
      <w:r w:rsidRPr="00817AB9">
        <w:rPr>
          <w:rtl/>
        </w:rPr>
        <w:t xml:space="preserve"> </w:t>
      </w:r>
      <w:bookmarkStart w:id="5196" w:name="_ETM_Q8_337709"/>
      <w:bookmarkEnd w:id="5196"/>
      <w:r w:rsidRPr="00817AB9">
        <w:rPr>
          <w:rtl/>
        </w:rPr>
        <w:t>לתקוף</w:t>
      </w:r>
      <w:r>
        <w:rPr>
          <w:rFonts w:hint="cs"/>
          <w:rtl/>
        </w:rPr>
        <w:t>.</w:t>
      </w:r>
      <w:r w:rsidRPr="00817AB9">
        <w:rPr>
          <w:rtl/>
        </w:rPr>
        <w:t xml:space="preserve"> </w:t>
      </w:r>
      <w:bookmarkStart w:id="5197" w:name="_ETM_Q8_338790"/>
      <w:bookmarkEnd w:id="5197"/>
      <w:r w:rsidRPr="00817AB9">
        <w:rPr>
          <w:rtl/>
        </w:rPr>
        <w:t xml:space="preserve">וזה </w:t>
      </w:r>
      <w:bookmarkStart w:id="5198" w:name="_ETM_Q8_339180"/>
      <w:bookmarkEnd w:id="5198"/>
      <w:r w:rsidRPr="00817AB9">
        <w:rPr>
          <w:rtl/>
        </w:rPr>
        <w:t xml:space="preserve">חל </w:t>
      </w:r>
      <w:bookmarkStart w:id="5199" w:name="_ETM_Q8_339690"/>
      <w:bookmarkEnd w:id="5199"/>
      <w:r w:rsidRPr="00817AB9">
        <w:rPr>
          <w:rtl/>
        </w:rPr>
        <w:t xml:space="preserve">לא </w:t>
      </w:r>
      <w:bookmarkStart w:id="5200" w:name="_ETM_Q8_339990"/>
      <w:bookmarkEnd w:id="5200"/>
      <w:r w:rsidRPr="00817AB9">
        <w:rPr>
          <w:rtl/>
        </w:rPr>
        <w:t xml:space="preserve">רק </w:t>
      </w:r>
      <w:bookmarkStart w:id="5201" w:name="_ETM_Q8_340410"/>
      <w:bookmarkEnd w:id="5201"/>
      <w:r w:rsidRPr="00817AB9">
        <w:rPr>
          <w:rtl/>
        </w:rPr>
        <w:t xml:space="preserve">על </w:t>
      </w:r>
      <w:bookmarkStart w:id="5202" w:name="_ETM_Q8_340560"/>
      <w:bookmarkEnd w:id="5202"/>
      <w:r>
        <w:rPr>
          <w:rtl/>
        </w:rPr>
        <w:t>ג</w:t>
      </w:r>
      <w:r w:rsidRPr="00817AB9">
        <w:rPr>
          <w:rtl/>
        </w:rPr>
        <w:t xml:space="preserve">זרת </w:t>
      </w:r>
      <w:bookmarkStart w:id="5203" w:name="_ETM_Q8_341040"/>
      <w:bookmarkEnd w:id="5203"/>
      <w:r>
        <w:rPr>
          <w:rFonts w:hint="cs"/>
          <w:rtl/>
        </w:rPr>
        <w:t>ע</w:t>
      </w:r>
      <w:r w:rsidRPr="00817AB9">
        <w:rPr>
          <w:rtl/>
        </w:rPr>
        <w:t xml:space="preserve">זה </w:t>
      </w:r>
      <w:bookmarkStart w:id="5204" w:name="_ETM_Q8_341669"/>
      <w:bookmarkEnd w:id="5204"/>
      <w:r w:rsidRPr="00817AB9">
        <w:rPr>
          <w:rtl/>
        </w:rPr>
        <w:t xml:space="preserve">אלא </w:t>
      </w:r>
      <w:bookmarkStart w:id="5205" w:name="_ETM_Q8_341880"/>
      <w:bookmarkEnd w:id="5205"/>
      <w:r w:rsidRPr="00817AB9">
        <w:rPr>
          <w:rtl/>
        </w:rPr>
        <w:t xml:space="preserve">זה </w:t>
      </w:r>
      <w:bookmarkStart w:id="5206" w:name="_ETM_Q8_342060"/>
      <w:bookmarkEnd w:id="5206"/>
      <w:r w:rsidRPr="00817AB9">
        <w:rPr>
          <w:rtl/>
        </w:rPr>
        <w:t xml:space="preserve">חל </w:t>
      </w:r>
      <w:bookmarkStart w:id="5207" w:name="_ETM_Q8_342419"/>
      <w:bookmarkEnd w:id="5207"/>
      <w:r w:rsidRPr="00817AB9">
        <w:rPr>
          <w:rtl/>
        </w:rPr>
        <w:t xml:space="preserve">על </w:t>
      </w:r>
      <w:bookmarkStart w:id="5208" w:name="_ETM_Q8_342569"/>
      <w:bookmarkEnd w:id="5208"/>
      <w:r w:rsidRPr="00817AB9">
        <w:rPr>
          <w:rtl/>
        </w:rPr>
        <w:t xml:space="preserve">כל </w:t>
      </w:r>
      <w:bookmarkStart w:id="5209" w:name="_ETM_Q8_342959"/>
      <w:bookmarkEnd w:id="5209"/>
      <w:r w:rsidRPr="00817AB9">
        <w:rPr>
          <w:rtl/>
        </w:rPr>
        <w:t>גזרה</w:t>
      </w:r>
      <w:r>
        <w:rPr>
          <w:rFonts w:hint="cs"/>
          <w:rtl/>
        </w:rPr>
        <w:t>.</w:t>
      </w:r>
      <w:r w:rsidRPr="00817AB9">
        <w:rPr>
          <w:rtl/>
        </w:rPr>
        <w:t xml:space="preserve"> </w:t>
      </w:r>
      <w:bookmarkStart w:id="5210" w:name="_ETM_Q8_343709"/>
      <w:bookmarkEnd w:id="5210"/>
      <w:r w:rsidRPr="00817AB9">
        <w:rPr>
          <w:rtl/>
        </w:rPr>
        <w:t xml:space="preserve">אנחנו </w:t>
      </w:r>
      <w:bookmarkStart w:id="5211" w:name="_ETM_Q8_344160"/>
      <w:bookmarkEnd w:id="5211"/>
      <w:r w:rsidRPr="00817AB9">
        <w:rPr>
          <w:rtl/>
        </w:rPr>
        <w:t xml:space="preserve">צריכים </w:t>
      </w:r>
      <w:bookmarkStart w:id="5212" w:name="_ETM_Q8_344550"/>
      <w:bookmarkEnd w:id="5212"/>
      <w:r w:rsidRPr="00817AB9">
        <w:rPr>
          <w:rtl/>
        </w:rPr>
        <w:t xml:space="preserve">להבין </w:t>
      </w:r>
      <w:bookmarkStart w:id="5213" w:name="_ETM_Q8_345360"/>
      <w:bookmarkEnd w:id="5213"/>
      <w:r w:rsidRPr="00817AB9">
        <w:rPr>
          <w:rtl/>
        </w:rPr>
        <w:t xml:space="preserve">שכל </w:t>
      </w:r>
      <w:bookmarkStart w:id="5214" w:name="_ETM_Q8_345930"/>
      <w:bookmarkEnd w:id="5214"/>
      <w:r w:rsidRPr="00817AB9">
        <w:rPr>
          <w:rtl/>
        </w:rPr>
        <w:t xml:space="preserve">צעד </w:t>
      </w:r>
      <w:bookmarkStart w:id="5215" w:name="_ETM_Q8_346290"/>
      <w:bookmarkEnd w:id="5215"/>
      <w:r w:rsidRPr="00817AB9">
        <w:rPr>
          <w:rtl/>
        </w:rPr>
        <w:t>שלנו</w:t>
      </w:r>
      <w:r>
        <w:rPr>
          <w:rFonts w:hint="cs"/>
          <w:rtl/>
        </w:rPr>
        <w:t>,</w:t>
      </w:r>
      <w:r w:rsidRPr="00817AB9">
        <w:rPr>
          <w:rtl/>
        </w:rPr>
        <w:t xml:space="preserve"> </w:t>
      </w:r>
      <w:bookmarkStart w:id="5216" w:name="_ETM_Q8_347010"/>
      <w:bookmarkEnd w:id="5216"/>
      <w:r w:rsidRPr="00817AB9">
        <w:rPr>
          <w:rtl/>
        </w:rPr>
        <w:t xml:space="preserve">כל </w:t>
      </w:r>
      <w:bookmarkStart w:id="5217" w:name="_ETM_Q8_347280"/>
      <w:bookmarkEnd w:id="5217"/>
      <w:r w:rsidRPr="00817AB9">
        <w:rPr>
          <w:rtl/>
        </w:rPr>
        <w:t xml:space="preserve">תגובה </w:t>
      </w:r>
      <w:bookmarkStart w:id="5218" w:name="_ETM_Q8_347700"/>
      <w:bookmarkEnd w:id="5218"/>
      <w:r w:rsidRPr="00817AB9">
        <w:rPr>
          <w:rtl/>
        </w:rPr>
        <w:t xml:space="preserve">רפה </w:t>
      </w:r>
      <w:bookmarkStart w:id="5219" w:name="_ETM_Q8_349139"/>
      <w:bookmarkEnd w:id="5219"/>
      <w:r w:rsidRPr="00817AB9">
        <w:rPr>
          <w:rtl/>
        </w:rPr>
        <w:t>נמדדת</w:t>
      </w:r>
      <w:r>
        <w:rPr>
          <w:rFonts w:hint="cs"/>
          <w:rtl/>
        </w:rPr>
        <w:t>,</w:t>
      </w:r>
      <w:r w:rsidRPr="00817AB9">
        <w:rPr>
          <w:rtl/>
        </w:rPr>
        <w:t xml:space="preserve"> </w:t>
      </w:r>
      <w:bookmarkStart w:id="5220" w:name="_ETM_Q8_349919"/>
      <w:bookmarkEnd w:id="5220"/>
      <w:r w:rsidRPr="00817AB9">
        <w:rPr>
          <w:rtl/>
        </w:rPr>
        <w:t>נלמדת</w:t>
      </w:r>
      <w:r>
        <w:rPr>
          <w:rFonts w:hint="cs"/>
          <w:rtl/>
        </w:rPr>
        <w:t xml:space="preserve"> ו</w:t>
      </w:r>
      <w:bookmarkStart w:id="5221" w:name="_ETM_Q8_350609"/>
      <w:bookmarkEnd w:id="5221"/>
      <w:r w:rsidRPr="00817AB9">
        <w:rPr>
          <w:rtl/>
        </w:rPr>
        <w:t xml:space="preserve">נרשמת </w:t>
      </w:r>
      <w:bookmarkStart w:id="5222" w:name="_ETM_Q8_351239"/>
      <w:bookmarkEnd w:id="5222"/>
      <w:r w:rsidRPr="00817AB9">
        <w:rPr>
          <w:rtl/>
        </w:rPr>
        <w:t xml:space="preserve">אצל </w:t>
      </w:r>
      <w:bookmarkStart w:id="5223" w:name="_ETM_Q8_351480"/>
      <w:bookmarkEnd w:id="5223"/>
      <w:r w:rsidRPr="00817AB9">
        <w:rPr>
          <w:rtl/>
        </w:rPr>
        <w:t xml:space="preserve">האויבים </w:t>
      </w:r>
      <w:bookmarkStart w:id="5224" w:name="_ETM_Q8_351840"/>
      <w:bookmarkEnd w:id="5224"/>
      <w:r w:rsidRPr="00817AB9">
        <w:rPr>
          <w:rtl/>
        </w:rPr>
        <w:t>שלנו</w:t>
      </w:r>
      <w:r>
        <w:rPr>
          <w:rFonts w:hint="cs"/>
          <w:rtl/>
        </w:rPr>
        <w:t>,</w:t>
      </w:r>
      <w:r w:rsidRPr="00817AB9">
        <w:rPr>
          <w:rtl/>
        </w:rPr>
        <w:t xml:space="preserve"> </w:t>
      </w:r>
      <w:bookmarkStart w:id="5225" w:name="_ETM_Q8_352139"/>
      <w:bookmarkEnd w:id="5225"/>
      <w:r>
        <w:rPr>
          <w:rFonts w:hint="cs"/>
          <w:rtl/>
        </w:rPr>
        <w:t>ו</w:t>
      </w:r>
      <w:r w:rsidRPr="00817AB9">
        <w:rPr>
          <w:rtl/>
        </w:rPr>
        <w:t xml:space="preserve">האויבים </w:t>
      </w:r>
      <w:bookmarkStart w:id="5226" w:name="_ETM_Q8_352529"/>
      <w:bookmarkEnd w:id="5226"/>
      <w:r w:rsidRPr="00817AB9">
        <w:rPr>
          <w:rtl/>
        </w:rPr>
        <w:t xml:space="preserve">שלנו </w:t>
      </w:r>
      <w:bookmarkStart w:id="5227" w:name="_ETM_Q8_353129"/>
      <w:bookmarkEnd w:id="5227"/>
      <w:r w:rsidRPr="00817AB9">
        <w:rPr>
          <w:rtl/>
        </w:rPr>
        <w:t>רבים</w:t>
      </w:r>
      <w:r>
        <w:rPr>
          <w:rFonts w:hint="cs"/>
          <w:rtl/>
        </w:rPr>
        <w:t>.</w:t>
      </w:r>
      <w:r w:rsidRPr="00817AB9">
        <w:rPr>
          <w:rtl/>
        </w:rPr>
        <w:t xml:space="preserve"> </w:t>
      </w:r>
      <w:bookmarkStart w:id="5228" w:name="_ETM_Q8_354820"/>
      <w:bookmarkStart w:id="5229" w:name="_ETM_Q8_355266"/>
      <w:bookmarkStart w:id="5230" w:name="_ETM_Q8_355365"/>
      <w:bookmarkStart w:id="5231" w:name="_ETM_Q8_356258"/>
      <w:bookmarkStart w:id="5232" w:name="_ETM_Q8_356327"/>
      <w:bookmarkEnd w:id="5228"/>
      <w:bookmarkEnd w:id="5229"/>
      <w:bookmarkEnd w:id="5230"/>
      <w:bookmarkEnd w:id="5231"/>
      <w:bookmarkEnd w:id="5232"/>
      <w:r w:rsidRPr="00817AB9">
        <w:rPr>
          <w:rtl/>
        </w:rPr>
        <w:t xml:space="preserve">גם </w:t>
      </w:r>
      <w:bookmarkStart w:id="5233" w:name="_ETM_Q8_355180"/>
      <w:bookmarkEnd w:id="5233"/>
      <w:r w:rsidRPr="00817AB9">
        <w:rPr>
          <w:rtl/>
        </w:rPr>
        <w:t xml:space="preserve">יידוי </w:t>
      </w:r>
      <w:bookmarkStart w:id="5234" w:name="_ETM_Q8_355540"/>
      <w:bookmarkEnd w:id="5234"/>
      <w:r w:rsidRPr="00817AB9">
        <w:rPr>
          <w:rtl/>
        </w:rPr>
        <w:t xml:space="preserve">אבנים </w:t>
      </w:r>
      <w:bookmarkStart w:id="5235" w:name="_ETM_Q8_356020"/>
      <w:bookmarkEnd w:id="5235"/>
      <w:r>
        <w:rPr>
          <w:rFonts w:hint="cs"/>
          <w:rtl/>
        </w:rPr>
        <w:t>באיו"ש</w:t>
      </w:r>
      <w:r w:rsidRPr="00817AB9">
        <w:rPr>
          <w:rtl/>
        </w:rPr>
        <w:t xml:space="preserve"> </w:t>
      </w:r>
      <w:bookmarkStart w:id="5236" w:name="_ETM_Q8_356590"/>
      <w:bookmarkEnd w:id="5236"/>
      <w:r w:rsidRPr="00817AB9">
        <w:rPr>
          <w:rtl/>
        </w:rPr>
        <w:t xml:space="preserve">לא </w:t>
      </w:r>
      <w:bookmarkStart w:id="5237" w:name="_ETM_Q8_356770"/>
      <w:bookmarkEnd w:id="5237"/>
      <w:r w:rsidRPr="00817AB9">
        <w:rPr>
          <w:rtl/>
        </w:rPr>
        <w:t xml:space="preserve">יכול </w:t>
      </w:r>
      <w:bookmarkStart w:id="5238" w:name="_ETM_Q8_357160"/>
      <w:bookmarkEnd w:id="5238"/>
      <w:r>
        <w:rPr>
          <w:rFonts w:hint="cs"/>
          <w:rtl/>
        </w:rPr>
        <w:t>להיענות</w:t>
      </w:r>
      <w:r w:rsidRPr="00817AB9">
        <w:rPr>
          <w:rtl/>
        </w:rPr>
        <w:t xml:space="preserve"> </w:t>
      </w:r>
      <w:bookmarkStart w:id="5239" w:name="_ETM_Q8_357610"/>
      <w:bookmarkEnd w:id="5239"/>
      <w:r w:rsidRPr="00817AB9">
        <w:rPr>
          <w:rtl/>
        </w:rPr>
        <w:t xml:space="preserve">ללא </w:t>
      </w:r>
      <w:bookmarkStart w:id="5240" w:name="_ETM_Q8_358000"/>
      <w:bookmarkEnd w:id="5240"/>
      <w:r w:rsidRPr="00817AB9">
        <w:rPr>
          <w:rtl/>
        </w:rPr>
        <w:t xml:space="preserve">תגובה </w:t>
      </w:r>
      <w:bookmarkStart w:id="5241" w:name="_ETM_Q8_358660"/>
      <w:bookmarkEnd w:id="5241"/>
      <w:r w:rsidRPr="00817AB9">
        <w:rPr>
          <w:rtl/>
        </w:rPr>
        <w:t>חזקה</w:t>
      </w:r>
      <w:r>
        <w:rPr>
          <w:rFonts w:hint="cs"/>
          <w:rtl/>
        </w:rPr>
        <w:t>.</w:t>
      </w:r>
      <w:r w:rsidRPr="00817AB9">
        <w:rPr>
          <w:rtl/>
        </w:rPr>
        <w:t xml:space="preserve"> </w:t>
      </w:r>
      <w:bookmarkStart w:id="5242" w:name="_ETM_Q8_359900"/>
      <w:bookmarkEnd w:id="5242"/>
      <w:r w:rsidRPr="00817AB9">
        <w:rPr>
          <w:rtl/>
        </w:rPr>
        <w:t xml:space="preserve">אנחנו </w:t>
      </w:r>
      <w:bookmarkStart w:id="5243" w:name="_ETM_Q8_360319"/>
      <w:bookmarkEnd w:id="5243"/>
      <w:r w:rsidRPr="00817AB9">
        <w:rPr>
          <w:rtl/>
        </w:rPr>
        <w:t xml:space="preserve">חייבים </w:t>
      </w:r>
      <w:bookmarkStart w:id="5244" w:name="_ETM_Q8_361340"/>
      <w:bookmarkEnd w:id="5244"/>
      <w:r w:rsidRPr="00817AB9">
        <w:rPr>
          <w:rtl/>
        </w:rPr>
        <w:t xml:space="preserve">להראות </w:t>
      </w:r>
      <w:bookmarkStart w:id="5245" w:name="_ETM_Q8_361910"/>
      <w:bookmarkEnd w:id="5245"/>
      <w:r w:rsidRPr="00817AB9">
        <w:rPr>
          <w:rtl/>
        </w:rPr>
        <w:t xml:space="preserve">לאויבים </w:t>
      </w:r>
      <w:bookmarkStart w:id="5246" w:name="_ETM_Q8_362330"/>
      <w:bookmarkEnd w:id="5246"/>
      <w:r w:rsidRPr="00817AB9">
        <w:rPr>
          <w:rtl/>
        </w:rPr>
        <w:t xml:space="preserve">שלנו </w:t>
      </w:r>
      <w:bookmarkStart w:id="5247" w:name="_ETM_Q8_363530"/>
      <w:bookmarkEnd w:id="5247"/>
      <w:r w:rsidRPr="00817AB9">
        <w:rPr>
          <w:rtl/>
        </w:rPr>
        <w:t xml:space="preserve">את </w:t>
      </w:r>
      <w:bookmarkStart w:id="5248" w:name="_ETM_Q8_363709"/>
      <w:bookmarkEnd w:id="5248"/>
      <w:r w:rsidRPr="00817AB9">
        <w:rPr>
          <w:rtl/>
        </w:rPr>
        <w:t xml:space="preserve">השפה </w:t>
      </w:r>
      <w:bookmarkStart w:id="5249" w:name="_ETM_Q8_364129"/>
      <w:bookmarkEnd w:id="5249"/>
      <w:r w:rsidRPr="00817AB9">
        <w:rPr>
          <w:rtl/>
        </w:rPr>
        <w:t xml:space="preserve">היחידה </w:t>
      </w:r>
      <w:bookmarkStart w:id="5250" w:name="_ETM_Q8_364489"/>
      <w:bookmarkEnd w:id="5250"/>
      <w:r w:rsidRPr="00817AB9">
        <w:rPr>
          <w:rtl/>
        </w:rPr>
        <w:t xml:space="preserve">שמבינים </w:t>
      </w:r>
      <w:bookmarkStart w:id="5251" w:name="_ETM_Q8_364939"/>
      <w:bookmarkEnd w:id="5251"/>
      <w:r w:rsidRPr="00817AB9">
        <w:rPr>
          <w:rtl/>
        </w:rPr>
        <w:t xml:space="preserve">פה </w:t>
      </w:r>
      <w:bookmarkStart w:id="5252" w:name="_ETM_Q8_365060"/>
      <w:bookmarkEnd w:id="5252"/>
      <w:r w:rsidRPr="00817AB9">
        <w:rPr>
          <w:rtl/>
        </w:rPr>
        <w:t xml:space="preserve">במזרח </w:t>
      </w:r>
      <w:bookmarkStart w:id="5253" w:name="_ETM_Q8_365480"/>
      <w:bookmarkEnd w:id="5253"/>
      <w:r w:rsidRPr="00817AB9">
        <w:rPr>
          <w:rtl/>
        </w:rPr>
        <w:t>התיכון</w:t>
      </w:r>
      <w:bookmarkStart w:id="5254" w:name="_ETM_Q8_367139"/>
      <w:bookmarkStart w:id="5255" w:name="_ETM_Q8_367349"/>
      <w:bookmarkEnd w:id="5254"/>
      <w:bookmarkEnd w:id="5255"/>
      <w:r>
        <w:rPr>
          <w:rFonts w:hint="cs"/>
          <w:rtl/>
        </w:rPr>
        <w:t xml:space="preserve">, והיא </w:t>
      </w:r>
      <w:r w:rsidRPr="00817AB9">
        <w:rPr>
          <w:rtl/>
        </w:rPr>
        <w:t xml:space="preserve">שאנחנו </w:t>
      </w:r>
      <w:bookmarkStart w:id="5256" w:name="_ETM_Q8_367709"/>
      <w:bookmarkEnd w:id="5256"/>
      <w:r w:rsidRPr="00817AB9">
        <w:rPr>
          <w:rtl/>
        </w:rPr>
        <w:t xml:space="preserve">יודעים </w:t>
      </w:r>
      <w:bookmarkStart w:id="5257" w:name="_ETM_Q8_368220"/>
      <w:bookmarkEnd w:id="5257"/>
      <w:r w:rsidRPr="00817AB9">
        <w:rPr>
          <w:rtl/>
        </w:rPr>
        <w:t xml:space="preserve">לשמור </w:t>
      </w:r>
      <w:bookmarkStart w:id="5258" w:name="_ETM_Q8_368669"/>
      <w:bookmarkEnd w:id="5258"/>
      <w:r w:rsidRPr="00817AB9">
        <w:rPr>
          <w:rtl/>
        </w:rPr>
        <w:t xml:space="preserve">על </w:t>
      </w:r>
      <w:bookmarkStart w:id="5259" w:name="_ETM_Q8_368760"/>
      <w:bookmarkEnd w:id="5259"/>
      <w:r w:rsidRPr="00817AB9">
        <w:rPr>
          <w:rtl/>
        </w:rPr>
        <w:t>עצמנו</w:t>
      </w:r>
      <w:r>
        <w:rPr>
          <w:rFonts w:hint="cs"/>
          <w:rtl/>
        </w:rPr>
        <w:t>,</w:t>
      </w:r>
      <w:r w:rsidRPr="00817AB9">
        <w:rPr>
          <w:rtl/>
        </w:rPr>
        <w:t xml:space="preserve"> </w:t>
      </w:r>
      <w:bookmarkStart w:id="5260" w:name="_ETM_Q8_369599"/>
      <w:bookmarkEnd w:id="5260"/>
      <w:r w:rsidRPr="00817AB9">
        <w:rPr>
          <w:rtl/>
        </w:rPr>
        <w:t xml:space="preserve">אנחנו </w:t>
      </w:r>
      <w:bookmarkStart w:id="5261" w:name="_ETM_Q8_369870"/>
      <w:bookmarkEnd w:id="5261"/>
      <w:r w:rsidRPr="00817AB9">
        <w:rPr>
          <w:rtl/>
        </w:rPr>
        <w:t xml:space="preserve">מבינים </w:t>
      </w:r>
      <w:bookmarkStart w:id="5262" w:name="_ETM_Q8_370230"/>
      <w:bookmarkEnd w:id="5262"/>
      <w:r w:rsidRPr="00817AB9">
        <w:rPr>
          <w:rtl/>
        </w:rPr>
        <w:t xml:space="preserve">את </w:t>
      </w:r>
      <w:bookmarkStart w:id="5263" w:name="_ETM_Q8_370319"/>
      <w:bookmarkEnd w:id="5263"/>
      <w:r w:rsidRPr="00817AB9">
        <w:rPr>
          <w:rtl/>
        </w:rPr>
        <w:t xml:space="preserve">מהותו </w:t>
      </w:r>
      <w:bookmarkStart w:id="5264" w:name="_ETM_Q8_370650"/>
      <w:bookmarkEnd w:id="5264"/>
      <w:r w:rsidRPr="00817AB9">
        <w:rPr>
          <w:rtl/>
        </w:rPr>
        <w:t xml:space="preserve">של </w:t>
      </w:r>
      <w:bookmarkStart w:id="5265" w:name="_ETM_Q8_370860"/>
      <w:bookmarkEnd w:id="5265"/>
      <w:r w:rsidRPr="00817AB9">
        <w:rPr>
          <w:rtl/>
        </w:rPr>
        <w:t xml:space="preserve">כוח </w:t>
      </w:r>
      <w:bookmarkStart w:id="5266" w:name="_ETM_Q8_371220"/>
      <w:bookmarkEnd w:id="5266"/>
      <w:r w:rsidRPr="00817AB9">
        <w:rPr>
          <w:rtl/>
        </w:rPr>
        <w:t xml:space="preserve">ואנחנו </w:t>
      </w:r>
      <w:bookmarkStart w:id="5267" w:name="_ETM_Q8_371519"/>
      <w:bookmarkEnd w:id="5267"/>
      <w:r w:rsidRPr="00817AB9">
        <w:rPr>
          <w:rtl/>
        </w:rPr>
        <w:t xml:space="preserve">יודעים </w:t>
      </w:r>
      <w:bookmarkStart w:id="5268" w:name="_ETM_Q8_371669"/>
      <w:bookmarkEnd w:id="5268"/>
      <w:r w:rsidRPr="00817AB9">
        <w:rPr>
          <w:rtl/>
        </w:rPr>
        <w:t xml:space="preserve">להגן </w:t>
      </w:r>
      <w:bookmarkStart w:id="5269" w:name="_ETM_Q8_372060"/>
      <w:bookmarkEnd w:id="5269"/>
      <w:r w:rsidRPr="00817AB9">
        <w:rPr>
          <w:rtl/>
        </w:rPr>
        <w:t xml:space="preserve">על </w:t>
      </w:r>
      <w:bookmarkStart w:id="5270" w:name="_ETM_Q8_372180"/>
      <w:bookmarkEnd w:id="5270"/>
      <w:r w:rsidRPr="00817AB9">
        <w:rPr>
          <w:rtl/>
        </w:rPr>
        <w:t>עצמנו</w:t>
      </w:r>
      <w:r>
        <w:rPr>
          <w:rFonts w:hint="cs"/>
          <w:rtl/>
        </w:rPr>
        <w:t>.</w:t>
      </w:r>
      <w:r w:rsidRPr="00817AB9">
        <w:rPr>
          <w:rtl/>
        </w:rPr>
        <w:t xml:space="preserve"> </w:t>
      </w:r>
      <w:bookmarkStart w:id="5271" w:name="_ETM_Q8_373139"/>
      <w:bookmarkEnd w:id="5271"/>
    </w:p>
    <w:p w:rsidR="002A4A88" w:rsidRDefault="002A4A88" w:rsidP="00042121">
      <w:pPr>
        <w:rPr>
          <w:rtl/>
        </w:rPr>
      </w:pPr>
      <w:bookmarkStart w:id="5272" w:name="_ETM_Q8_370510"/>
      <w:bookmarkStart w:id="5273" w:name="_ETM_Q8_370592"/>
      <w:bookmarkEnd w:id="5272"/>
      <w:bookmarkEnd w:id="5273"/>
    </w:p>
    <w:p w:rsidR="002A4A88" w:rsidRDefault="002A4A88" w:rsidP="00776E88">
      <w:pPr>
        <w:rPr>
          <w:rtl/>
        </w:rPr>
      </w:pPr>
      <w:bookmarkStart w:id="5274" w:name="_ETM_Q8_370687"/>
      <w:bookmarkStart w:id="5275" w:name="_ETM_Q8_370805"/>
      <w:bookmarkEnd w:id="5274"/>
      <w:bookmarkEnd w:id="5275"/>
      <w:r w:rsidRPr="00817AB9">
        <w:rPr>
          <w:rtl/>
        </w:rPr>
        <w:t xml:space="preserve">יש </w:t>
      </w:r>
      <w:bookmarkStart w:id="5276" w:name="_ETM_Q8_373350"/>
      <w:bookmarkEnd w:id="5276"/>
      <w:r w:rsidRPr="00817AB9">
        <w:rPr>
          <w:rtl/>
        </w:rPr>
        <w:t xml:space="preserve">עוד </w:t>
      </w:r>
      <w:bookmarkStart w:id="5277" w:name="_ETM_Q8_373500"/>
      <w:bookmarkEnd w:id="5277"/>
      <w:r w:rsidRPr="00817AB9">
        <w:rPr>
          <w:rtl/>
        </w:rPr>
        <w:t xml:space="preserve">הרבה </w:t>
      </w:r>
      <w:bookmarkStart w:id="5278" w:name="_ETM_Q8_373800"/>
      <w:bookmarkEnd w:id="5278"/>
      <w:r w:rsidRPr="00817AB9">
        <w:rPr>
          <w:rtl/>
        </w:rPr>
        <w:t>לקחים</w:t>
      </w:r>
      <w:bookmarkStart w:id="5279" w:name="_ETM_Q8_374250"/>
      <w:bookmarkStart w:id="5280" w:name="_ETM_Q8_374580"/>
      <w:bookmarkEnd w:id="5279"/>
      <w:bookmarkEnd w:id="5280"/>
      <w:r>
        <w:rPr>
          <w:rFonts w:hint="cs"/>
          <w:rtl/>
        </w:rPr>
        <w:t xml:space="preserve">, ואחד </w:t>
      </w:r>
      <w:r w:rsidRPr="00817AB9">
        <w:rPr>
          <w:rtl/>
        </w:rPr>
        <w:t xml:space="preserve">הלקחים </w:t>
      </w:r>
      <w:bookmarkStart w:id="5281" w:name="_ETM_Q8_374970"/>
      <w:bookmarkEnd w:id="5281"/>
      <w:r w:rsidRPr="00817AB9">
        <w:rPr>
          <w:rtl/>
        </w:rPr>
        <w:t xml:space="preserve">הנוספים </w:t>
      </w:r>
      <w:bookmarkStart w:id="5282" w:name="_ETM_Q8_375900"/>
      <w:bookmarkEnd w:id="5282"/>
      <w:r w:rsidRPr="00817AB9">
        <w:rPr>
          <w:rtl/>
        </w:rPr>
        <w:t xml:space="preserve">שעולים </w:t>
      </w:r>
      <w:bookmarkStart w:id="5283" w:name="_ETM_Q8_376590"/>
      <w:bookmarkEnd w:id="5283"/>
      <w:r w:rsidRPr="00817AB9">
        <w:rPr>
          <w:rtl/>
        </w:rPr>
        <w:t xml:space="preserve">מ-7 </w:t>
      </w:r>
      <w:bookmarkStart w:id="5284" w:name="_ETM_Q8_377055"/>
      <w:bookmarkEnd w:id="5284"/>
      <w:r w:rsidRPr="00817AB9">
        <w:rPr>
          <w:rtl/>
        </w:rPr>
        <w:t>באוקטובר</w:t>
      </w:r>
      <w:r>
        <w:rPr>
          <w:rFonts w:hint="cs"/>
          <w:rtl/>
        </w:rPr>
        <w:t>,</w:t>
      </w:r>
      <w:r w:rsidRPr="00817AB9">
        <w:rPr>
          <w:rtl/>
        </w:rPr>
        <w:t xml:space="preserve"> </w:t>
      </w:r>
      <w:bookmarkStart w:id="5285" w:name="_ETM_Q8_377520"/>
      <w:bookmarkEnd w:id="5285"/>
      <w:r w:rsidRPr="00817AB9">
        <w:rPr>
          <w:rtl/>
        </w:rPr>
        <w:t xml:space="preserve">והוא </w:t>
      </w:r>
      <w:bookmarkStart w:id="5286" w:name="_ETM_Q8_377639"/>
      <w:bookmarkEnd w:id="5286"/>
      <w:r w:rsidRPr="00817AB9">
        <w:rPr>
          <w:rtl/>
        </w:rPr>
        <w:t xml:space="preserve">דבר </w:t>
      </w:r>
      <w:bookmarkStart w:id="5287" w:name="_ETM_Q8_377940"/>
      <w:bookmarkEnd w:id="5287"/>
      <w:r w:rsidRPr="00817AB9">
        <w:rPr>
          <w:rtl/>
        </w:rPr>
        <w:t>מבורך</w:t>
      </w:r>
      <w:r>
        <w:rPr>
          <w:rFonts w:hint="cs"/>
          <w:rtl/>
        </w:rPr>
        <w:t>,</w:t>
      </w:r>
      <w:r w:rsidRPr="00817AB9">
        <w:rPr>
          <w:rtl/>
        </w:rPr>
        <w:t xml:space="preserve"> </w:t>
      </w:r>
      <w:bookmarkStart w:id="5288" w:name="_ETM_Q8_378630"/>
      <w:bookmarkEnd w:id="5288"/>
      <w:r w:rsidRPr="00817AB9">
        <w:rPr>
          <w:rtl/>
        </w:rPr>
        <w:t xml:space="preserve">אבל </w:t>
      </w:r>
      <w:bookmarkStart w:id="5289" w:name="_ETM_Q8_378870"/>
      <w:bookmarkEnd w:id="5289"/>
      <w:r w:rsidRPr="00817AB9">
        <w:rPr>
          <w:rtl/>
        </w:rPr>
        <w:t xml:space="preserve">יש </w:t>
      </w:r>
      <w:bookmarkStart w:id="5290" w:name="_ETM_Q8_378990"/>
      <w:bookmarkEnd w:id="5290"/>
      <w:r w:rsidRPr="00817AB9">
        <w:rPr>
          <w:rtl/>
        </w:rPr>
        <w:t xml:space="preserve">בו </w:t>
      </w:r>
      <w:bookmarkStart w:id="5291" w:name="_ETM_Q8_379139"/>
      <w:bookmarkEnd w:id="5291"/>
      <w:r w:rsidRPr="00817AB9">
        <w:rPr>
          <w:rtl/>
        </w:rPr>
        <w:t xml:space="preserve">גם </w:t>
      </w:r>
      <w:bookmarkStart w:id="5292" w:name="_ETM_Q8_379380"/>
      <w:bookmarkStart w:id="5293" w:name="_ETM_Q8_380750"/>
      <w:bookmarkEnd w:id="5292"/>
      <w:bookmarkEnd w:id="5293"/>
      <w:r>
        <w:rPr>
          <w:rtl/>
        </w:rPr>
        <w:t>מ</w:t>
      </w:r>
      <w:r>
        <w:rPr>
          <w:rFonts w:hint="cs"/>
          <w:rtl/>
        </w:rPr>
        <w:t>שהו</w:t>
      </w:r>
      <w:r w:rsidRPr="00817AB9">
        <w:rPr>
          <w:rtl/>
        </w:rPr>
        <w:t xml:space="preserve"> </w:t>
      </w:r>
      <w:bookmarkStart w:id="5294" w:name="_ETM_Q8_380990"/>
      <w:bookmarkEnd w:id="5294"/>
      <w:r w:rsidRPr="00817AB9">
        <w:rPr>
          <w:rtl/>
        </w:rPr>
        <w:t xml:space="preserve">שצריך </w:t>
      </w:r>
      <w:bookmarkStart w:id="5295" w:name="_ETM_Q8_381290"/>
      <w:bookmarkEnd w:id="5295"/>
      <w:r w:rsidRPr="00817AB9">
        <w:rPr>
          <w:rtl/>
        </w:rPr>
        <w:t xml:space="preserve">לשים </w:t>
      </w:r>
      <w:bookmarkStart w:id="5296" w:name="_ETM_Q8_381590"/>
      <w:bookmarkEnd w:id="5296"/>
      <w:r w:rsidRPr="00817AB9">
        <w:rPr>
          <w:rtl/>
        </w:rPr>
        <w:t xml:space="preserve">לב </w:t>
      </w:r>
      <w:bookmarkStart w:id="5297" w:name="_ETM_Q8_381800"/>
      <w:bookmarkEnd w:id="5297"/>
      <w:r w:rsidRPr="00817AB9">
        <w:rPr>
          <w:rtl/>
        </w:rPr>
        <w:t>אליו</w:t>
      </w:r>
      <w:r>
        <w:rPr>
          <w:rFonts w:hint="cs"/>
          <w:rtl/>
        </w:rPr>
        <w:t>:</w:t>
      </w:r>
      <w:r w:rsidRPr="00817AB9">
        <w:rPr>
          <w:rtl/>
        </w:rPr>
        <w:t xml:space="preserve"> </w:t>
      </w:r>
      <w:bookmarkStart w:id="5298" w:name="_ETM_Q8_382620"/>
      <w:bookmarkEnd w:id="5298"/>
      <w:r w:rsidRPr="00817AB9">
        <w:rPr>
          <w:rtl/>
        </w:rPr>
        <w:t xml:space="preserve">אנחנו </w:t>
      </w:r>
      <w:bookmarkStart w:id="5299" w:name="_ETM_Q8_382950"/>
      <w:bookmarkEnd w:id="5299"/>
      <w:r w:rsidRPr="00817AB9">
        <w:rPr>
          <w:rtl/>
        </w:rPr>
        <w:t xml:space="preserve">מבינים </w:t>
      </w:r>
      <w:bookmarkStart w:id="5300" w:name="_ETM_Q8_383430"/>
      <w:bookmarkEnd w:id="5300"/>
      <w:r w:rsidRPr="00817AB9">
        <w:rPr>
          <w:rtl/>
        </w:rPr>
        <w:t>עכשיו</w:t>
      </w:r>
      <w:bookmarkStart w:id="5301" w:name="_ETM_Q8_383909"/>
      <w:bookmarkStart w:id="5302" w:name="_ETM_Q8_384180"/>
      <w:bookmarkEnd w:id="5301"/>
      <w:bookmarkEnd w:id="5302"/>
      <w:r>
        <w:rPr>
          <w:rFonts w:hint="cs"/>
          <w:rtl/>
        </w:rPr>
        <w:t xml:space="preserve"> </w:t>
      </w:r>
      <w:r w:rsidR="00776E88">
        <w:rPr>
          <w:rFonts w:hint="eastAsia"/>
          <w:rtl/>
        </w:rPr>
        <w:t xml:space="preserve">– </w:t>
      </w:r>
      <w:r>
        <w:rPr>
          <w:rFonts w:hint="cs"/>
          <w:rtl/>
        </w:rPr>
        <w:t xml:space="preserve">וגם </w:t>
      </w:r>
      <w:r w:rsidRPr="00817AB9">
        <w:rPr>
          <w:rtl/>
        </w:rPr>
        <w:t xml:space="preserve">זה </w:t>
      </w:r>
      <w:bookmarkStart w:id="5303" w:name="_ETM_Q8_384299"/>
      <w:bookmarkEnd w:id="5303"/>
      <w:r w:rsidRPr="00817AB9">
        <w:rPr>
          <w:rtl/>
        </w:rPr>
        <w:t>כבר</w:t>
      </w:r>
      <w:r>
        <w:rPr>
          <w:rFonts w:hint="cs"/>
          <w:rtl/>
        </w:rPr>
        <w:t xml:space="preserve"> </w:t>
      </w:r>
      <w:bookmarkStart w:id="5304" w:name="_ETM_Q8_384510"/>
      <w:bookmarkEnd w:id="5304"/>
      <w:r w:rsidRPr="00817AB9">
        <w:rPr>
          <w:rtl/>
        </w:rPr>
        <w:t xml:space="preserve">בתהליכים </w:t>
      </w:r>
      <w:bookmarkStart w:id="5305" w:name="_ETM_Q8_385049"/>
      <w:bookmarkEnd w:id="5305"/>
      <w:r w:rsidRPr="00817AB9">
        <w:rPr>
          <w:rtl/>
        </w:rPr>
        <w:t xml:space="preserve">מתקדמים </w:t>
      </w:r>
      <w:bookmarkStart w:id="5306" w:name="_ETM_Q8_385530"/>
      <w:bookmarkEnd w:id="5306"/>
      <w:r w:rsidRPr="00817AB9">
        <w:rPr>
          <w:rtl/>
        </w:rPr>
        <w:t xml:space="preserve">וטובים </w:t>
      </w:r>
      <w:bookmarkStart w:id="5307" w:name="_ETM_Q8_385980"/>
      <w:bookmarkEnd w:id="5307"/>
      <w:r w:rsidRPr="00817AB9">
        <w:rPr>
          <w:rtl/>
        </w:rPr>
        <w:t xml:space="preserve">יחסית </w:t>
      </w:r>
      <w:bookmarkStart w:id="5308" w:name="_ETM_Q8_386760"/>
      <w:bookmarkEnd w:id="5308"/>
      <w:r w:rsidR="00776E88">
        <w:rPr>
          <w:rFonts w:hint="eastAsia"/>
          <w:rtl/>
        </w:rPr>
        <w:t>–</w:t>
      </w:r>
      <w:r w:rsidR="00776E88">
        <w:rPr>
          <w:rFonts w:hint="cs"/>
          <w:rtl/>
        </w:rPr>
        <w:t xml:space="preserve"> </w:t>
      </w:r>
      <w:r w:rsidRPr="00817AB9">
        <w:rPr>
          <w:rtl/>
        </w:rPr>
        <w:t xml:space="preserve">שכל </w:t>
      </w:r>
      <w:bookmarkStart w:id="5309" w:name="_ETM_Q8_387150"/>
      <w:bookmarkEnd w:id="5309"/>
      <w:r w:rsidRPr="00817AB9">
        <w:rPr>
          <w:rtl/>
        </w:rPr>
        <w:t xml:space="preserve">תפיסת </w:t>
      </w:r>
      <w:bookmarkStart w:id="5310" w:name="_ETM_Q8_387659"/>
      <w:bookmarkEnd w:id="5310"/>
      <w:r w:rsidRPr="00817AB9">
        <w:rPr>
          <w:rtl/>
        </w:rPr>
        <w:t xml:space="preserve">ההגנה </w:t>
      </w:r>
      <w:bookmarkStart w:id="5311" w:name="_ETM_Q8_388079"/>
      <w:bookmarkEnd w:id="5311"/>
      <w:r w:rsidRPr="00817AB9">
        <w:rPr>
          <w:rtl/>
        </w:rPr>
        <w:t xml:space="preserve">האזרחית </w:t>
      </w:r>
      <w:bookmarkStart w:id="5312" w:name="_ETM_Q8_388499"/>
      <w:bookmarkEnd w:id="5312"/>
      <w:r w:rsidRPr="00817AB9">
        <w:rPr>
          <w:rtl/>
        </w:rPr>
        <w:t xml:space="preserve">חייבת </w:t>
      </w:r>
      <w:bookmarkStart w:id="5313" w:name="_ETM_Q8_388769"/>
      <w:bookmarkEnd w:id="5313"/>
      <w:r w:rsidRPr="00817AB9">
        <w:rPr>
          <w:rtl/>
        </w:rPr>
        <w:t>להשתנות</w:t>
      </w:r>
      <w:r>
        <w:rPr>
          <w:rFonts w:hint="cs"/>
          <w:rtl/>
        </w:rPr>
        <w:t>,</w:t>
      </w:r>
      <w:r w:rsidRPr="00817AB9">
        <w:rPr>
          <w:rtl/>
        </w:rPr>
        <w:t xml:space="preserve"> </w:t>
      </w:r>
      <w:bookmarkStart w:id="5314" w:name="_ETM_Q8_389879"/>
      <w:bookmarkEnd w:id="5314"/>
      <w:r w:rsidRPr="00817AB9">
        <w:rPr>
          <w:rtl/>
        </w:rPr>
        <w:t xml:space="preserve">שהאויב </w:t>
      </w:r>
      <w:bookmarkStart w:id="5315" w:name="_ETM_Q8_390299"/>
      <w:bookmarkEnd w:id="5315"/>
      <w:r w:rsidRPr="00817AB9">
        <w:rPr>
          <w:rtl/>
        </w:rPr>
        <w:t xml:space="preserve">יכול </w:t>
      </w:r>
      <w:bookmarkStart w:id="5316" w:name="_ETM_Q8_390569"/>
      <w:bookmarkEnd w:id="5316"/>
      <w:r w:rsidRPr="00817AB9">
        <w:rPr>
          <w:rtl/>
        </w:rPr>
        <w:t xml:space="preserve">להגיע </w:t>
      </w:r>
      <w:bookmarkStart w:id="5317" w:name="_ETM_Q8_390900"/>
      <w:bookmarkEnd w:id="5317"/>
      <w:r w:rsidRPr="00817AB9">
        <w:rPr>
          <w:rtl/>
        </w:rPr>
        <w:t xml:space="preserve">מבפנים </w:t>
      </w:r>
      <w:bookmarkStart w:id="5318" w:name="_ETM_Q8_391349"/>
      <w:bookmarkEnd w:id="5318"/>
      <w:r w:rsidRPr="00817AB9">
        <w:rPr>
          <w:rtl/>
        </w:rPr>
        <w:t xml:space="preserve">ומכל </w:t>
      </w:r>
      <w:bookmarkStart w:id="5319" w:name="_ETM_Q8_391769"/>
      <w:bookmarkEnd w:id="5319"/>
      <w:r w:rsidRPr="00817AB9">
        <w:rPr>
          <w:rtl/>
        </w:rPr>
        <w:t>מקום</w:t>
      </w:r>
      <w:r>
        <w:rPr>
          <w:rFonts w:hint="cs"/>
          <w:rtl/>
        </w:rPr>
        <w:t>.</w:t>
      </w:r>
      <w:r w:rsidRPr="00817AB9">
        <w:rPr>
          <w:rtl/>
        </w:rPr>
        <w:t xml:space="preserve"> </w:t>
      </w:r>
      <w:bookmarkStart w:id="5320" w:name="_ETM_Q8_392400"/>
      <w:bookmarkEnd w:id="5320"/>
      <w:r w:rsidRPr="00817AB9">
        <w:rPr>
          <w:rtl/>
        </w:rPr>
        <w:t xml:space="preserve">אנחנו </w:t>
      </w:r>
      <w:bookmarkStart w:id="5321" w:name="_ETM_Q8_392700"/>
      <w:bookmarkEnd w:id="5321"/>
      <w:r w:rsidRPr="00817AB9">
        <w:rPr>
          <w:rtl/>
        </w:rPr>
        <w:t xml:space="preserve">מבינים </w:t>
      </w:r>
      <w:bookmarkStart w:id="5322" w:name="_ETM_Q8_393120"/>
      <w:bookmarkEnd w:id="5322"/>
      <w:r w:rsidRPr="00817AB9">
        <w:rPr>
          <w:rtl/>
        </w:rPr>
        <w:t xml:space="preserve">שלצד </w:t>
      </w:r>
      <w:bookmarkStart w:id="5323" w:name="_ETM_Q8_393510"/>
      <w:bookmarkEnd w:id="5323"/>
      <w:r w:rsidRPr="00817AB9">
        <w:rPr>
          <w:rtl/>
        </w:rPr>
        <w:t xml:space="preserve">השמירה </w:t>
      </w:r>
      <w:bookmarkStart w:id="5324" w:name="_ETM_Q8_393870"/>
      <w:bookmarkEnd w:id="5324"/>
      <w:r w:rsidRPr="00817AB9">
        <w:rPr>
          <w:rtl/>
        </w:rPr>
        <w:t xml:space="preserve">על </w:t>
      </w:r>
      <w:bookmarkStart w:id="5325" w:name="_ETM_Q8_393959"/>
      <w:bookmarkEnd w:id="5325"/>
      <w:r w:rsidRPr="00817AB9">
        <w:rPr>
          <w:rtl/>
        </w:rPr>
        <w:t xml:space="preserve">הגבולות </w:t>
      </w:r>
      <w:bookmarkStart w:id="5326" w:name="_ETM_Q8_394319"/>
      <w:bookmarkEnd w:id="5326"/>
      <w:r w:rsidRPr="00817AB9">
        <w:rPr>
          <w:rtl/>
        </w:rPr>
        <w:t xml:space="preserve">צריך </w:t>
      </w:r>
      <w:bookmarkStart w:id="5327" w:name="_ETM_Q8_394499"/>
      <w:bookmarkEnd w:id="5327"/>
      <w:r>
        <w:rPr>
          <w:rtl/>
        </w:rPr>
        <w:t>לצ</w:t>
      </w:r>
      <w:r w:rsidRPr="00817AB9">
        <w:rPr>
          <w:rtl/>
        </w:rPr>
        <w:t xml:space="preserve">ייד </w:t>
      </w:r>
      <w:bookmarkStart w:id="5328" w:name="_ETM_Q8_394920"/>
      <w:bookmarkEnd w:id="5328"/>
      <w:r w:rsidRPr="00817AB9">
        <w:rPr>
          <w:rtl/>
        </w:rPr>
        <w:t xml:space="preserve">את </w:t>
      </w:r>
      <w:bookmarkStart w:id="5329" w:name="_ETM_Q8_395099"/>
      <w:bookmarkEnd w:id="5329"/>
      <w:r w:rsidRPr="00817AB9">
        <w:rPr>
          <w:rtl/>
        </w:rPr>
        <w:t xml:space="preserve">העורף </w:t>
      </w:r>
      <w:bookmarkStart w:id="5330" w:name="_ETM_Q8_395849"/>
      <w:bookmarkEnd w:id="5330"/>
      <w:r w:rsidRPr="00817AB9">
        <w:rPr>
          <w:rtl/>
        </w:rPr>
        <w:t xml:space="preserve">ואת </w:t>
      </w:r>
      <w:bookmarkStart w:id="5331" w:name="_ETM_Q8_396090"/>
      <w:bookmarkEnd w:id="5331"/>
      <w:r w:rsidRPr="00817AB9">
        <w:rPr>
          <w:rtl/>
        </w:rPr>
        <w:t xml:space="preserve">האזרחים </w:t>
      </w:r>
      <w:bookmarkStart w:id="5332" w:name="_ETM_Q8_396629"/>
      <w:bookmarkEnd w:id="5332"/>
      <w:r w:rsidRPr="00817AB9">
        <w:rPr>
          <w:rtl/>
        </w:rPr>
        <w:t xml:space="preserve">בנשקים </w:t>
      </w:r>
      <w:bookmarkStart w:id="5333" w:name="_ETM_Q8_397230"/>
      <w:bookmarkEnd w:id="5333"/>
      <w:r w:rsidRPr="00817AB9">
        <w:rPr>
          <w:rtl/>
        </w:rPr>
        <w:t xml:space="preserve">ובכיתות </w:t>
      </w:r>
      <w:bookmarkStart w:id="5334" w:name="_ETM_Q8_397799"/>
      <w:bookmarkEnd w:id="5334"/>
      <w:r w:rsidRPr="00817AB9">
        <w:rPr>
          <w:rtl/>
        </w:rPr>
        <w:t>כוננות</w:t>
      </w:r>
      <w:r>
        <w:rPr>
          <w:rFonts w:hint="cs"/>
          <w:rtl/>
        </w:rPr>
        <w:t>.</w:t>
      </w:r>
      <w:r w:rsidRPr="00817AB9">
        <w:rPr>
          <w:rtl/>
        </w:rPr>
        <w:t xml:space="preserve"> </w:t>
      </w:r>
      <w:bookmarkStart w:id="5335" w:name="_ETM_Q8_398340"/>
      <w:bookmarkEnd w:id="5335"/>
      <w:r w:rsidRPr="00817AB9">
        <w:rPr>
          <w:rtl/>
        </w:rPr>
        <w:t xml:space="preserve">זו </w:t>
      </w:r>
      <w:bookmarkStart w:id="5336" w:name="_ETM_Q8_398489"/>
      <w:bookmarkEnd w:id="5336"/>
      <w:r w:rsidRPr="00817AB9">
        <w:rPr>
          <w:rtl/>
        </w:rPr>
        <w:t xml:space="preserve">החלטה </w:t>
      </w:r>
      <w:bookmarkStart w:id="5337" w:name="_ETM_Q8_398760"/>
      <w:bookmarkEnd w:id="5337"/>
      <w:r w:rsidRPr="00817AB9">
        <w:rPr>
          <w:rtl/>
        </w:rPr>
        <w:t>מורכבת</w:t>
      </w:r>
      <w:r>
        <w:rPr>
          <w:rFonts w:hint="cs"/>
          <w:rtl/>
        </w:rPr>
        <w:t>,</w:t>
      </w:r>
      <w:r w:rsidRPr="00817AB9">
        <w:rPr>
          <w:rtl/>
        </w:rPr>
        <w:t xml:space="preserve"> </w:t>
      </w:r>
      <w:bookmarkStart w:id="5338" w:name="_ETM_Q8_399689"/>
      <w:bookmarkEnd w:id="5338"/>
      <w:r w:rsidRPr="00817AB9">
        <w:rPr>
          <w:rtl/>
        </w:rPr>
        <w:t xml:space="preserve">זו </w:t>
      </w:r>
      <w:bookmarkStart w:id="5339" w:name="_ETM_Q8_399870"/>
      <w:bookmarkEnd w:id="5339"/>
      <w:r w:rsidRPr="00817AB9">
        <w:rPr>
          <w:rtl/>
        </w:rPr>
        <w:t xml:space="preserve">החלטה </w:t>
      </w:r>
      <w:bookmarkStart w:id="5340" w:name="_ETM_Q8_400169"/>
      <w:bookmarkEnd w:id="5340"/>
      <w:r>
        <w:rPr>
          <w:rFonts w:hint="cs"/>
          <w:rtl/>
        </w:rPr>
        <w:t>שיהיו לה</w:t>
      </w:r>
      <w:r w:rsidRPr="00817AB9">
        <w:rPr>
          <w:rtl/>
        </w:rPr>
        <w:t xml:space="preserve"> </w:t>
      </w:r>
      <w:bookmarkStart w:id="5341" w:name="_ETM_Q8_400439"/>
      <w:bookmarkEnd w:id="5341"/>
      <w:r w:rsidRPr="00817AB9">
        <w:rPr>
          <w:rtl/>
        </w:rPr>
        <w:t xml:space="preserve">גם </w:t>
      </w:r>
      <w:bookmarkStart w:id="5342" w:name="_ETM_Q8_400560"/>
      <w:bookmarkEnd w:id="5342"/>
      <w:r w:rsidRPr="00817AB9">
        <w:rPr>
          <w:rtl/>
        </w:rPr>
        <w:t>משמעויות</w:t>
      </w:r>
      <w:r>
        <w:rPr>
          <w:rFonts w:hint="cs"/>
          <w:rtl/>
        </w:rPr>
        <w:t>,</w:t>
      </w:r>
      <w:r w:rsidRPr="00817AB9">
        <w:rPr>
          <w:rtl/>
        </w:rPr>
        <w:t xml:space="preserve"> </w:t>
      </w:r>
      <w:bookmarkStart w:id="5343" w:name="_ETM_Q8_401069"/>
      <w:bookmarkEnd w:id="5343"/>
      <w:r w:rsidRPr="00817AB9">
        <w:rPr>
          <w:rtl/>
        </w:rPr>
        <w:t xml:space="preserve">אבל </w:t>
      </w:r>
      <w:bookmarkStart w:id="5344" w:name="_ETM_Q8_401249"/>
      <w:bookmarkEnd w:id="5344"/>
      <w:r w:rsidRPr="00817AB9">
        <w:rPr>
          <w:rtl/>
        </w:rPr>
        <w:t xml:space="preserve">היא </w:t>
      </w:r>
      <w:bookmarkStart w:id="5345" w:name="_ETM_Q8_401310"/>
      <w:bookmarkEnd w:id="5345"/>
      <w:r w:rsidRPr="00817AB9">
        <w:rPr>
          <w:rtl/>
        </w:rPr>
        <w:t xml:space="preserve">החלטה </w:t>
      </w:r>
      <w:bookmarkStart w:id="5346" w:name="_ETM_Q8_401969"/>
      <w:bookmarkEnd w:id="5346"/>
      <w:r w:rsidRPr="00817AB9">
        <w:rPr>
          <w:rtl/>
        </w:rPr>
        <w:t xml:space="preserve">שלעניות </w:t>
      </w:r>
      <w:bookmarkStart w:id="5347" w:name="_ETM_Q8_402659"/>
      <w:bookmarkEnd w:id="5347"/>
      <w:r w:rsidRPr="00817AB9">
        <w:rPr>
          <w:rtl/>
        </w:rPr>
        <w:t xml:space="preserve">דעתי </w:t>
      </w:r>
      <w:bookmarkStart w:id="5348" w:name="_ETM_Q8_403019"/>
      <w:bookmarkEnd w:id="5348"/>
      <w:r w:rsidRPr="00817AB9">
        <w:rPr>
          <w:rtl/>
        </w:rPr>
        <w:t>הכרחית</w:t>
      </w:r>
      <w:r w:rsidR="00776E88">
        <w:rPr>
          <w:rFonts w:hint="cs"/>
          <w:rtl/>
        </w:rPr>
        <w:t>,</w:t>
      </w:r>
      <w:r w:rsidRPr="00817AB9">
        <w:rPr>
          <w:rtl/>
        </w:rPr>
        <w:t xml:space="preserve"> </w:t>
      </w:r>
      <w:bookmarkStart w:id="5349" w:name="_ETM_Q8_403680"/>
      <w:bookmarkEnd w:id="5349"/>
      <w:r w:rsidRPr="00817AB9">
        <w:rPr>
          <w:rtl/>
        </w:rPr>
        <w:t xml:space="preserve">וטוב </w:t>
      </w:r>
      <w:bookmarkStart w:id="5350" w:name="_ETM_Q8_404010"/>
      <w:bookmarkEnd w:id="5350"/>
      <w:r w:rsidRPr="00817AB9">
        <w:rPr>
          <w:rtl/>
        </w:rPr>
        <w:t xml:space="preserve">שהיא </w:t>
      </w:r>
      <w:bookmarkStart w:id="5351" w:name="_ETM_Q8_404219"/>
      <w:bookmarkEnd w:id="5351"/>
      <w:r w:rsidRPr="00817AB9">
        <w:rPr>
          <w:rtl/>
        </w:rPr>
        <w:t>קור</w:t>
      </w:r>
      <w:r>
        <w:rPr>
          <w:rFonts w:hint="cs"/>
          <w:rtl/>
        </w:rPr>
        <w:t>י</w:t>
      </w:r>
      <w:r w:rsidRPr="00817AB9">
        <w:rPr>
          <w:rtl/>
        </w:rPr>
        <w:t>ת</w:t>
      </w:r>
      <w:r>
        <w:rPr>
          <w:rFonts w:hint="cs"/>
          <w:rtl/>
        </w:rPr>
        <w:t>.</w:t>
      </w:r>
      <w:r w:rsidRPr="00817AB9">
        <w:rPr>
          <w:rtl/>
        </w:rPr>
        <w:t xml:space="preserve"> </w:t>
      </w:r>
      <w:bookmarkStart w:id="5352" w:name="_ETM_Q8_404969"/>
      <w:bookmarkEnd w:id="5352"/>
    </w:p>
    <w:p w:rsidR="002A4A88" w:rsidRDefault="002A4A88" w:rsidP="00042121">
      <w:pPr>
        <w:rPr>
          <w:rtl/>
        </w:rPr>
      </w:pPr>
      <w:bookmarkStart w:id="5353" w:name="_ETM_Q8_407933"/>
      <w:bookmarkStart w:id="5354" w:name="_ETM_Q8_407999"/>
      <w:bookmarkEnd w:id="5353"/>
      <w:bookmarkEnd w:id="5354"/>
    </w:p>
    <w:p w:rsidR="002A4A88" w:rsidRDefault="002A4A88" w:rsidP="00042121">
      <w:pPr>
        <w:rPr>
          <w:rtl/>
        </w:rPr>
      </w:pPr>
      <w:bookmarkStart w:id="5355" w:name="_ETM_Q8_408133"/>
      <w:bookmarkStart w:id="5356" w:name="_ETM_Q8_408235"/>
      <w:bookmarkEnd w:id="5355"/>
      <w:bookmarkEnd w:id="5356"/>
      <w:r w:rsidRPr="00817AB9">
        <w:rPr>
          <w:rtl/>
        </w:rPr>
        <w:t xml:space="preserve">לצד </w:t>
      </w:r>
      <w:bookmarkStart w:id="5357" w:name="_ETM_Q8_405510"/>
      <w:bookmarkEnd w:id="5357"/>
      <w:r w:rsidRPr="00817AB9">
        <w:rPr>
          <w:rtl/>
        </w:rPr>
        <w:t>זאת</w:t>
      </w:r>
      <w:r>
        <w:rPr>
          <w:rFonts w:hint="cs"/>
          <w:rtl/>
        </w:rPr>
        <w:t>,</w:t>
      </w:r>
      <w:r w:rsidRPr="00817AB9">
        <w:rPr>
          <w:rtl/>
        </w:rPr>
        <w:t xml:space="preserve"> </w:t>
      </w:r>
      <w:bookmarkStart w:id="5358" w:name="_ETM_Q8_406670"/>
      <w:bookmarkEnd w:id="5358"/>
      <w:r w:rsidRPr="00817AB9">
        <w:rPr>
          <w:rtl/>
        </w:rPr>
        <w:t xml:space="preserve">חשוב </w:t>
      </w:r>
      <w:bookmarkStart w:id="5359" w:name="_ETM_Q8_407239"/>
      <w:bookmarkEnd w:id="5359"/>
      <w:r w:rsidRPr="00817AB9">
        <w:rPr>
          <w:rtl/>
        </w:rPr>
        <w:t xml:space="preserve">מאוד </w:t>
      </w:r>
      <w:bookmarkStart w:id="5360" w:name="_ETM_Q8_407480"/>
      <w:bookmarkEnd w:id="5360"/>
      <w:r w:rsidRPr="00817AB9">
        <w:rPr>
          <w:rtl/>
        </w:rPr>
        <w:t>לזכור</w:t>
      </w:r>
      <w:r>
        <w:rPr>
          <w:rFonts w:hint="cs"/>
          <w:rtl/>
        </w:rPr>
        <w:t>:</w:t>
      </w:r>
      <w:r w:rsidRPr="00817AB9">
        <w:rPr>
          <w:rtl/>
        </w:rPr>
        <w:t xml:space="preserve"> </w:t>
      </w:r>
      <w:bookmarkStart w:id="5361" w:name="_ETM_Q8_409620"/>
      <w:bookmarkEnd w:id="5361"/>
      <w:r w:rsidRPr="00817AB9">
        <w:rPr>
          <w:rtl/>
        </w:rPr>
        <w:t xml:space="preserve">זה </w:t>
      </w:r>
      <w:bookmarkStart w:id="5362" w:name="_ETM_Q8_409860"/>
      <w:bookmarkEnd w:id="5362"/>
      <w:r w:rsidRPr="00817AB9">
        <w:rPr>
          <w:rtl/>
        </w:rPr>
        <w:t xml:space="preserve">לא </w:t>
      </w:r>
      <w:bookmarkStart w:id="5363" w:name="_ETM_Q8_410010"/>
      <w:bookmarkEnd w:id="5363"/>
      <w:r w:rsidRPr="00817AB9">
        <w:rPr>
          <w:rtl/>
        </w:rPr>
        <w:t xml:space="preserve">תפקידם </w:t>
      </w:r>
      <w:bookmarkStart w:id="5364" w:name="_ETM_Q8_410519"/>
      <w:bookmarkEnd w:id="5364"/>
      <w:r w:rsidRPr="00817AB9">
        <w:rPr>
          <w:rtl/>
        </w:rPr>
        <w:t xml:space="preserve">של </w:t>
      </w:r>
      <w:bookmarkStart w:id="5365" w:name="_ETM_Q8_410940"/>
      <w:bookmarkEnd w:id="5365"/>
      <w:r>
        <w:rPr>
          <w:rFonts w:hint="cs"/>
          <w:rtl/>
        </w:rPr>
        <w:t>ה</w:t>
      </w:r>
      <w:r w:rsidRPr="00817AB9">
        <w:rPr>
          <w:rtl/>
        </w:rPr>
        <w:t xml:space="preserve">אזרחים </w:t>
      </w:r>
      <w:bookmarkStart w:id="5366" w:name="_ETM_Q8_411480"/>
      <w:bookmarkEnd w:id="5366"/>
      <w:r w:rsidRPr="00817AB9">
        <w:rPr>
          <w:rtl/>
        </w:rPr>
        <w:t xml:space="preserve">להגן </w:t>
      </w:r>
      <w:bookmarkStart w:id="5367" w:name="_ETM_Q8_411810"/>
      <w:bookmarkEnd w:id="5367"/>
      <w:r w:rsidRPr="00817AB9">
        <w:rPr>
          <w:rtl/>
        </w:rPr>
        <w:t xml:space="preserve">על </w:t>
      </w:r>
      <w:bookmarkStart w:id="5368" w:name="_ETM_Q8_411930"/>
      <w:bookmarkEnd w:id="5368"/>
      <w:r w:rsidRPr="00817AB9">
        <w:rPr>
          <w:rtl/>
        </w:rPr>
        <w:t>עצמם</w:t>
      </w:r>
      <w:r>
        <w:rPr>
          <w:rFonts w:hint="cs"/>
          <w:rtl/>
        </w:rPr>
        <w:t>,</w:t>
      </w:r>
      <w:r w:rsidRPr="00817AB9">
        <w:rPr>
          <w:rtl/>
        </w:rPr>
        <w:t xml:space="preserve"> </w:t>
      </w:r>
      <w:bookmarkStart w:id="5369" w:name="_ETM_Q8_412940"/>
      <w:bookmarkEnd w:id="5369"/>
      <w:r w:rsidRPr="00817AB9">
        <w:rPr>
          <w:rtl/>
        </w:rPr>
        <w:t xml:space="preserve">זה </w:t>
      </w:r>
      <w:bookmarkStart w:id="5370" w:name="_ETM_Q8_413060"/>
      <w:bookmarkEnd w:id="5370"/>
      <w:r w:rsidRPr="00817AB9">
        <w:rPr>
          <w:rtl/>
        </w:rPr>
        <w:t xml:space="preserve">תפקידו </w:t>
      </w:r>
      <w:bookmarkStart w:id="5371" w:name="_ETM_Q8_413510"/>
      <w:bookmarkEnd w:id="5371"/>
      <w:r w:rsidRPr="00817AB9">
        <w:rPr>
          <w:rtl/>
        </w:rPr>
        <w:t xml:space="preserve">של </w:t>
      </w:r>
      <w:bookmarkStart w:id="5372" w:name="_ETM_Q8_413720"/>
      <w:bookmarkEnd w:id="5372"/>
      <w:r w:rsidRPr="00817AB9">
        <w:rPr>
          <w:rtl/>
        </w:rPr>
        <w:t>צה"ל</w:t>
      </w:r>
      <w:r>
        <w:rPr>
          <w:rFonts w:hint="cs"/>
          <w:rtl/>
        </w:rPr>
        <w:t>,</w:t>
      </w:r>
      <w:r w:rsidRPr="00817AB9">
        <w:rPr>
          <w:rtl/>
        </w:rPr>
        <w:t xml:space="preserve"> </w:t>
      </w:r>
      <w:bookmarkStart w:id="5373" w:name="_ETM_Q8_414410"/>
      <w:bookmarkEnd w:id="5373"/>
      <w:r w:rsidRPr="00817AB9">
        <w:rPr>
          <w:rtl/>
        </w:rPr>
        <w:t xml:space="preserve">ולכן </w:t>
      </w:r>
      <w:bookmarkStart w:id="5374" w:name="_ETM_Q8_414860"/>
      <w:bookmarkEnd w:id="5374"/>
      <w:r w:rsidRPr="00817AB9">
        <w:rPr>
          <w:rtl/>
        </w:rPr>
        <w:t xml:space="preserve">חשוב </w:t>
      </w:r>
      <w:bookmarkStart w:id="5375" w:name="_ETM_Q8_415370"/>
      <w:bookmarkEnd w:id="5375"/>
      <w:r w:rsidRPr="00817AB9">
        <w:rPr>
          <w:rtl/>
        </w:rPr>
        <w:t xml:space="preserve">שכולנו </w:t>
      </w:r>
      <w:bookmarkStart w:id="5376" w:name="_ETM_Q8_415970"/>
      <w:bookmarkEnd w:id="5376"/>
      <w:r w:rsidRPr="00817AB9">
        <w:rPr>
          <w:rtl/>
        </w:rPr>
        <w:t xml:space="preserve">נדע </w:t>
      </w:r>
      <w:bookmarkStart w:id="5377" w:name="_ETM_Q8_416209"/>
      <w:bookmarkEnd w:id="5377"/>
      <w:r w:rsidRPr="00817AB9">
        <w:rPr>
          <w:rtl/>
        </w:rPr>
        <w:t>זאת</w:t>
      </w:r>
      <w:r>
        <w:rPr>
          <w:rFonts w:hint="cs"/>
          <w:rtl/>
        </w:rPr>
        <w:t>,</w:t>
      </w:r>
      <w:r w:rsidRPr="00817AB9">
        <w:rPr>
          <w:rtl/>
        </w:rPr>
        <w:t xml:space="preserve"> </w:t>
      </w:r>
      <w:bookmarkStart w:id="5378" w:name="_ETM_Q8_416420"/>
      <w:bookmarkEnd w:id="5378"/>
      <w:r w:rsidRPr="00817AB9">
        <w:rPr>
          <w:rtl/>
        </w:rPr>
        <w:t xml:space="preserve">גם </w:t>
      </w:r>
      <w:bookmarkStart w:id="5379" w:name="_ETM_Q8_416630"/>
      <w:bookmarkEnd w:id="5379"/>
      <w:r w:rsidRPr="00817AB9">
        <w:rPr>
          <w:rtl/>
        </w:rPr>
        <w:t xml:space="preserve">בבית </w:t>
      </w:r>
      <w:bookmarkStart w:id="5380" w:name="_ETM_Q8_416989"/>
      <w:bookmarkEnd w:id="5380"/>
      <w:r w:rsidRPr="00817AB9">
        <w:rPr>
          <w:rtl/>
        </w:rPr>
        <w:t xml:space="preserve">הזה </w:t>
      </w:r>
      <w:bookmarkStart w:id="5381" w:name="_ETM_Q8_417200"/>
      <w:bookmarkEnd w:id="5381"/>
      <w:r w:rsidRPr="00817AB9">
        <w:rPr>
          <w:rtl/>
        </w:rPr>
        <w:t xml:space="preserve">ובטח </w:t>
      </w:r>
      <w:bookmarkStart w:id="5382" w:name="_ETM_Q8_417650"/>
      <w:bookmarkEnd w:id="5382"/>
      <w:r w:rsidRPr="00817AB9">
        <w:rPr>
          <w:rtl/>
        </w:rPr>
        <w:t xml:space="preserve">בדרג </w:t>
      </w:r>
      <w:bookmarkStart w:id="5383" w:name="_ETM_Q8_418099"/>
      <w:bookmarkEnd w:id="5383"/>
      <w:r w:rsidRPr="00817AB9">
        <w:rPr>
          <w:rtl/>
        </w:rPr>
        <w:t>המדיני</w:t>
      </w:r>
      <w:r>
        <w:rPr>
          <w:rFonts w:hint="cs"/>
          <w:rtl/>
        </w:rPr>
        <w:t>.</w:t>
      </w:r>
      <w:r w:rsidRPr="00817AB9">
        <w:rPr>
          <w:rtl/>
        </w:rPr>
        <w:t xml:space="preserve"> </w:t>
      </w:r>
      <w:bookmarkStart w:id="5384" w:name="_ETM_Q8_418910"/>
      <w:bookmarkEnd w:id="5384"/>
      <w:r w:rsidRPr="00817AB9">
        <w:rPr>
          <w:rtl/>
        </w:rPr>
        <w:t xml:space="preserve">לצד </w:t>
      </w:r>
      <w:bookmarkStart w:id="5385" w:name="_ETM_Q8_419690"/>
      <w:bookmarkEnd w:id="5385"/>
      <w:r w:rsidRPr="00817AB9">
        <w:rPr>
          <w:rtl/>
        </w:rPr>
        <w:t xml:space="preserve">חימוש </w:t>
      </w:r>
      <w:bookmarkStart w:id="5386" w:name="_ETM_Q8_420200"/>
      <w:bookmarkEnd w:id="5386"/>
      <w:r w:rsidRPr="00817AB9">
        <w:rPr>
          <w:rtl/>
        </w:rPr>
        <w:t>העורף</w:t>
      </w:r>
      <w:r>
        <w:rPr>
          <w:rFonts w:hint="cs"/>
          <w:rtl/>
        </w:rPr>
        <w:t>,</w:t>
      </w:r>
      <w:r w:rsidRPr="00817AB9">
        <w:rPr>
          <w:rtl/>
        </w:rPr>
        <w:t xml:space="preserve"> </w:t>
      </w:r>
      <w:bookmarkStart w:id="5387" w:name="_ETM_Q8_420950"/>
      <w:bookmarkEnd w:id="5387"/>
      <w:r w:rsidRPr="00817AB9">
        <w:rPr>
          <w:rtl/>
        </w:rPr>
        <w:t xml:space="preserve">לצד </w:t>
      </w:r>
      <w:bookmarkStart w:id="5388" w:name="_ETM_Q8_421430"/>
      <w:bookmarkEnd w:id="5388"/>
      <w:r w:rsidRPr="00817AB9">
        <w:rPr>
          <w:rtl/>
        </w:rPr>
        <w:t xml:space="preserve">הכשרות </w:t>
      </w:r>
      <w:bookmarkStart w:id="5389" w:name="_ETM_Q8_422030"/>
      <w:bookmarkEnd w:id="5389"/>
      <w:r w:rsidRPr="00817AB9">
        <w:rPr>
          <w:rtl/>
        </w:rPr>
        <w:t>לעורף</w:t>
      </w:r>
      <w:r>
        <w:rPr>
          <w:rFonts w:hint="cs"/>
          <w:rtl/>
        </w:rPr>
        <w:t>,</w:t>
      </w:r>
      <w:r w:rsidRPr="00817AB9">
        <w:rPr>
          <w:rtl/>
        </w:rPr>
        <w:t xml:space="preserve"> </w:t>
      </w:r>
      <w:bookmarkStart w:id="5390" w:name="_ETM_Q8_422510"/>
      <w:bookmarkEnd w:id="5390"/>
      <w:r w:rsidRPr="00817AB9">
        <w:rPr>
          <w:rtl/>
        </w:rPr>
        <w:t xml:space="preserve">לצד </w:t>
      </w:r>
      <w:bookmarkStart w:id="5391" w:name="_ETM_Q8_423260"/>
      <w:bookmarkEnd w:id="5391"/>
      <w:r w:rsidRPr="00817AB9">
        <w:rPr>
          <w:rtl/>
        </w:rPr>
        <w:t xml:space="preserve">פקודות </w:t>
      </w:r>
      <w:bookmarkStart w:id="5392" w:name="_ETM_Q8_423709"/>
      <w:bookmarkEnd w:id="5392"/>
      <w:r w:rsidRPr="00817AB9">
        <w:rPr>
          <w:rtl/>
        </w:rPr>
        <w:t xml:space="preserve">פעולה </w:t>
      </w:r>
      <w:bookmarkStart w:id="5393" w:name="_ETM_Q8_424099"/>
      <w:bookmarkEnd w:id="5393"/>
      <w:r w:rsidRPr="00817AB9">
        <w:rPr>
          <w:rtl/>
        </w:rPr>
        <w:t>ומבצע</w:t>
      </w:r>
      <w:r>
        <w:rPr>
          <w:rFonts w:hint="cs"/>
          <w:rtl/>
        </w:rPr>
        <w:t>,</w:t>
      </w:r>
      <w:r w:rsidRPr="00817AB9">
        <w:rPr>
          <w:rtl/>
        </w:rPr>
        <w:t xml:space="preserve"> </w:t>
      </w:r>
      <w:bookmarkStart w:id="5394" w:name="_ETM_Q8_424819"/>
      <w:bookmarkEnd w:id="5394"/>
      <w:r w:rsidRPr="00817AB9">
        <w:rPr>
          <w:rtl/>
        </w:rPr>
        <w:t xml:space="preserve">גם </w:t>
      </w:r>
      <w:bookmarkStart w:id="5395" w:name="_ETM_Q8_425060"/>
      <w:bookmarkEnd w:id="5395"/>
      <w:r w:rsidRPr="00817AB9">
        <w:rPr>
          <w:rtl/>
        </w:rPr>
        <w:t xml:space="preserve">ברמה </w:t>
      </w:r>
      <w:bookmarkStart w:id="5396" w:name="_ETM_Q8_425420"/>
      <w:bookmarkEnd w:id="5396"/>
      <w:r w:rsidRPr="00817AB9">
        <w:rPr>
          <w:rtl/>
        </w:rPr>
        <w:t>היישובית</w:t>
      </w:r>
      <w:r>
        <w:rPr>
          <w:rFonts w:hint="cs"/>
          <w:rtl/>
        </w:rPr>
        <w:t>,</w:t>
      </w:r>
      <w:r w:rsidRPr="00817AB9">
        <w:rPr>
          <w:rtl/>
        </w:rPr>
        <w:t xml:space="preserve"> </w:t>
      </w:r>
      <w:bookmarkStart w:id="5397" w:name="_ETM_Q8_427140"/>
      <w:bookmarkEnd w:id="5397"/>
      <w:r w:rsidRPr="00817AB9">
        <w:rPr>
          <w:rtl/>
        </w:rPr>
        <w:t xml:space="preserve">עלינו </w:t>
      </w:r>
      <w:bookmarkStart w:id="5398" w:name="_ETM_Q8_427710"/>
      <w:bookmarkEnd w:id="5398"/>
      <w:r w:rsidRPr="00817AB9">
        <w:rPr>
          <w:rtl/>
        </w:rPr>
        <w:t xml:space="preserve">תמיד </w:t>
      </w:r>
      <w:bookmarkStart w:id="5399" w:name="_ETM_Q8_428160"/>
      <w:bookmarkEnd w:id="5399"/>
      <w:r w:rsidRPr="00817AB9">
        <w:rPr>
          <w:rtl/>
        </w:rPr>
        <w:t>לזכור</w:t>
      </w:r>
      <w:r>
        <w:rPr>
          <w:rFonts w:hint="cs"/>
          <w:rtl/>
        </w:rPr>
        <w:t>:</w:t>
      </w:r>
      <w:r w:rsidRPr="00817AB9">
        <w:rPr>
          <w:rtl/>
        </w:rPr>
        <w:t xml:space="preserve"> </w:t>
      </w:r>
      <w:bookmarkStart w:id="5400" w:name="_ETM_Q8_428550"/>
      <w:bookmarkEnd w:id="5400"/>
      <w:r w:rsidRPr="00817AB9">
        <w:rPr>
          <w:rtl/>
        </w:rPr>
        <w:t xml:space="preserve">זה </w:t>
      </w:r>
      <w:bookmarkStart w:id="5401" w:name="_ETM_Q8_428760"/>
      <w:bookmarkEnd w:id="5401"/>
      <w:r w:rsidRPr="00817AB9">
        <w:rPr>
          <w:rtl/>
        </w:rPr>
        <w:t xml:space="preserve">לא </w:t>
      </w:r>
      <w:bookmarkStart w:id="5402" w:name="_ETM_Q8_429310"/>
      <w:bookmarkEnd w:id="5402"/>
      <w:r w:rsidRPr="00817AB9">
        <w:rPr>
          <w:rtl/>
        </w:rPr>
        <w:t xml:space="preserve">תחליף </w:t>
      </w:r>
      <w:bookmarkStart w:id="5403" w:name="_ETM_Q8_429970"/>
      <w:bookmarkEnd w:id="5403"/>
      <w:r w:rsidRPr="00817AB9">
        <w:rPr>
          <w:rtl/>
        </w:rPr>
        <w:t xml:space="preserve">לכוח </w:t>
      </w:r>
      <w:bookmarkStart w:id="5404" w:name="_ETM_Q8_430599"/>
      <w:bookmarkEnd w:id="5404"/>
      <w:r w:rsidRPr="00817AB9">
        <w:rPr>
          <w:rtl/>
        </w:rPr>
        <w:t>צה"ל</w:t>
      </w:r>
      <w:r>
        <w:rPr>
          <w:rFonts w:hint="cs"/>
          <w:rtl/>
        </w:rPr>
        <w:t>י</w:t>
      </w:r>
      <w:r w:rsidRPr="00817AB9">
        <w:rPr>
          <w:rtl/>
        </w:rPr>
        <w:t xml:space="preserve"> </w:t>
      </w:r>
      <w:bookmarkStart w:id="5405" w:name="_ETM_Q8_430989"/>
      <w:bookmarkEnd w:id="5405"/>
      <w:r w:rsidRPr="00817AB9">
        <w:rPr>
          <w:rtl/>
        </w:rPr>
        <w:t xml:space="preserve">חמוש </w:t>
      </w:r>
      <w:bookmarkStart w:id="5406" w:name="_ETM_Q8_432859"/>
      <w:bookmarkEnd w:id="5406"/>
      <w:r w:rsidRPr="00817AB9">
        <w:rPr>
          <w:rtl/>
        </w:rPr>
        <w:t xml:space="preserve">וכשיר </w:t>
      </w:r>
      <w:bookmarkStart w:id="5407" w:name="_ETM_Q8_433430"/>
      <w:bookmarkEnd w:id="5407"/>
      <w:r w:rsidRPr="00817AB9">
        <w:rPr>
          <w:rtl/>
        </w:rPr>
        <w:t xml:space="preserve">לפעולה </w:t>
      </w:r>
      <w:bookmarkStart w:id="5408" w:name="_ETM_Q8_434180"/>
      <w:bookmarkEnd w:id="5408"/>
      <w:r w:rsidRPr="00817AB9">
        <w:rPr>
          <w:rtl/>
        </w:rPr>
        <w:t xml:space="preserve">בכל </w:t>
      </w:r>
      <w:bookmarkStart w:id="5409" w:name="_ETM_Q8_434599"/>
      <w:bookmarkEnd w:id="5409"/>
      <w:r w:rsidRPr="00817AB9">
        <w:rPr>
          <w:rtl/>
        </w:rPr>
        <w:t xml:space="preserve">מקום </w:t>
      </w:r>
      <w:bookmarkStart w:id="5410" w:name="_ETM_Q8_434930"/>
      <w:bookmarkEnd w:id="5410"/>
      <w:r w:rsidRPr="00817AB9">
        <w:rPr>
          <w:rtl/>
        </w:rPr>
        <w:t>בארץ</w:t>
      </w:r>
      <w:r>
        <w:rPr>
          <w:rFonts w:hint="cs"/>
          <w:rtl/>
        </w:rPr>
        <w:t>.</w:t>
      </w:r>
      <w:r w:rsidRPr="00817AB9">
        <w:rPr>
          <w:rtl/>
        </w:rPr>
        <w:t xml:space="preserve"> </w:t>
      </w:r>
      <w:bookmarkStart w:id="5411" w:name="_ETM_Q8_435680"/>
      <w:bookmarkEnd w:id="5411"/>
    </w:p>
    <w:p w:rsidR="002A4A88" w:rsidRDefault="002A4A88" w:rsidP="00042121">
      <w:pPr>
        <w:rPr>
          <w:rtl/>
        </w:rPr>
      </w:pPr>
      <w:bookmarkStart w:id="5412" w:name="_ETM_Q8_434185"/>
      <w:bookmarkStart w:id="5413" w:name="_ETM_Q8_434245"/>
      <w:bookmarkEnd w:id="5412"/>
      <w:bookmarkEnd w:id="5413"/>
    </w:p>
    <w:p w:rsidR="002A4A88" w:rsidRDefault="002A4A88" w:rsidP="00042121">
      <w:pPr>
        <w:rPr>
          <w:rtl/>
        </w:rPr>
      </w:pPr>
      <w:bookmarkStart w:id="5414" w:name="_ETM_Q8_434434"/>
      <w:bookmarkStart w:id="5415" w:name="_ETM_Q8_434512"/>
      <w:bookmarkEnd w:id="5414"/>
      <w:bookmarkEnd w:id="5415"/>
      <w:r w:rsidRPr="00817AB9">
        <w:rPr>
          <w:rtl/>
        </w:rPr>
        <w:t xml:space="preserve">אנחנו </w:t>
      </w:r>
      <w:bookmarkStart w:id="5416" w:name="_ETM_Q8_436160"/>
      <w:bookmarkEnd w:id="5416"/>
      <w:r w:rsidRPr="00817AB9">
        <w:rPr>
          <w:rtl/>
        </w:rPr>
        <w:t xml:space="preserve">חייבים </w:t>
      </w:r>
      <w:bookmarkStart w:id="5417" w:name="_ETM_Q8_436520"/>
      <w:bookmarkEnd w:id="5417"/>
      <w:r w:rsidRPr="00817AB9">
        <w:rPr>
          <w:rtl/>
        </w:rPr>
        <w:t xml:space="preserve">לזכור </w:t>
      </w:r>
      <w:bookmarkStart w:id="5418" w:name="_ETM_Q8_436940"/>
      <w:bookmarkEnd w:id="5418"/>
      <w:r>
        <w:rPr>
          <w:rFonts w:hint="cs"/>
          <w:rtl/>
        </w:rPr>
        <w:t>את שני הלקחים</w:t>
      </w:r>
      <w:r w:rsidRPr="00817AB9">
        <w:rPr>
          <w:rtl/>
        </w:rPr>
        <w:t xml:space="preserve"> </w:t>
      </w:r>
      <w:bookmarkStart w:id="5419" w:name="_ETM_Q8_437600"/>
      <w:bookmarkEnd w:id="5419"/>
      <w:r w:rsidRPr="00817AB9">
        <w:rPr>
          <w:rtl/>
        </w:rPr>
        <w:t xml:space="preserve">האלה </w:t>
      </w:r>
      <w:bookmarkStart w:id="5420" w:name="_ETM_Q8_437930"/>
      <w:bookmarkEnd w:id="5420"/>
      <w:r w:rsidR="0079229A">
        <w:rPr>
          <w:rFonts w:hint="cs"/>
          <w:rtl/>
        </w:rPr>
        <w:t>– –</w:t>
      </w:r>
      <w:r>
        <w:rPr>
          <w:rFonts w:hint="cs"/>
          <w:rtl/>
        </w:rPr>
        <w:t xml:space="preserve"> </w:t>
      </w:r>
    </w:p>
    <w:p w:rsidR="002A4A88" w:rsidRDefault="002A4A88" w:rsidP="00042121">
      <w:pPr>
        <w:rPr>
          <w:rtl/>
        </w:rPr>
      </w:pPr>
    </w:p>
    <w:p w:rsidR="002A4A88" w:rsidRPr="00994F0A" w:rsidRDefault="002A4A88" w:rsidP="00042121">
      <w:pPr>
        <w:pStyle w:val="af6"/>
        <w:keepNext/>
        <w:rPr>
          <w:rtl/>
        </w:rPr>
      </w:pPr>
      <w:bookmarkStart w:id="5421" w:name="_ETM_Q8_435723"/>
      <w:bookmarkEnd w:id="5421"/>
      <w:r w:rsidRPr="00994F0A">
        <w:rPr>
          <w:rStyle w:val="TagStyle"/>
          <w:rtl/>
        </w:rPr>
        <w:t xml:space="preserve">&lt;&lt; יור &gt;&gt; </w:t>
      </w:r>
      <w:r>
        <w:rPr>
          <w:rtl/>
        </w:rPr>
        <w:t>היו"ר חנוך דב מלביצקי:</w:t>
      </w:r>
      <w:r w:rsidRPr="00994F0A">
        <w:rPr>
          <w:rStyle w:val="TagStyle"/>
          <w:rtl/>
        </w:rPr>
        <w:t xml:space="preserve"> &lt;&lt; יור &gt;&gt;</w:t>
      </w:r>
      <w:r>
        <w:rPr>
          <w:rtl/>
        </w:rPr>
        <w:t xml:space="preserve"> </w:t>
      </w:r>
    </w:p>
    <w:p w:rsidR="002A4A88" w:rsidRDefault="002A4A88" w:rsidP="00042121">
      <w:pPr>
        <w:rPr>
          <w:rtl/>
        </w:rPr>
      </w:pPr>
    </w:p>
    <w:p w:rsidR="002A4A88" w:rsidRDefault="002A4A88" w:rsidP="00042121">
      <w:pPr>
        <w:rPr>
          <w:rtl/>
        </w:rPr>
      </w:pPr>
      <w:bookmarkStart w:id="5422" w:name="_ETM_Q8_438411"/>
      <w:bookmarkStart w:id="5423" w:name="_ETM_Q8_438472"/>
      <w:bookmarkEnd w:id="5422"/>
      <w:bookmarkEnd w:id="5423"/>
      <w:r>
        <w:rPr>
          <w:rFonts w:hint="cs"/>
          <w:rtl/>
        </w:rPr>
        <w:t>צריך רק לסיים, חבר הכנסת רול.</w:t>
      </w:r>
    </w:p>
    <w:p w:rsidR="002A4A88" w:rsidRDefault="002A4A88" w:rsidP="00042121">
      <w:pPr>
        <w:rPr>
          <w:rtl/>
        </w:rPr>
      </w:pPr>
    </w:p>
    <w:p w:rsidR="002A4A88" w:rsidRPr="009735A7" w:rsidRDefault="002A4A88" w:rsidP="00042121">
      <w:pPr>
        <w:pStyle w:val="-"/>
        <w:keepNext/>
        <w:rPr>
          <w:rtl/>
        </w:rPr>
      </w:pPr>
      <w:r w:rsidRPr="00E9702C">
        <w:rPr>
          <w:rStyle w:val="TagStyle"/>
          <w:rtl/>
        </w:rPr>
        <w:t xml:space="preserve">&lt;&lt; דובר_המשך &gt;&gt; </w:t>
      </w:r>
      <w:r>
        <w:rPr>
          <w:rtl/>
        </w:rPr>
        <w:t>עידן רול (יש עתיד):</w:t>
      </w:r>
      <w:r>
        <w:rPr>
          <w:rStyle w:val="TagStyle"/>
          <w:rtl/>
        </w:rPr>
        <w:t xml:space="preserve"> </w:t>
      </w:r>
      <w:r w:rsidRPr="00E9702C">
        <w:rPr>
          <w:rStyle w:val="TagStyle"/>
          <w:rtl/>
        </w:rPr>
        <w:t>&lt;&lt; דובר_המשך &gt;&gt;</w:t>
      </w:r>
      <w:r>
        <w:rPr>
          <w:rtl/>
        </w:rPr>
        <w:t xml:space="preserve"> </w:t>
      </w:r>
    </w:p>
    <w:p w:rsidR="002A4A88" w:rsidRPr="009735A7" w:rsidRDefault="002A4A88" w:rsidP="00042121">
      <w:pPr>
        <w:rPr>
          <w:rtl/>
        </w:rPr>
      </w:pPr>
    </w:p>
    <w:p w:rsidR="002A4A88" w:rsidRDefault="0079229A" w:rsidP="00932393">
      <w:pPr>
        <w:rPr>
          <w:rtl/>
        </w:rPr>
      </w:pPr>
      <w:r>
        <w:rPr>
          <w:rFonts w:hint="cs"/>
          <w:rtl/>
        </w:rPr>
        <w:t>– –</w:t>
      </w:r>
      <w:r w:rsidR="002A4A88">
        <w:rPr>
          <w:rFonts w:hint="cs"/>
          <w:rtl/>
        </w:rPr>
        <w:t xml:space="preserve"> </w:t>
      </w:r>
      <w:r w:rsidR="002A4A88" w:rsidRPr="00817AB9">
        <w:rPr>
          <w:rtl/>
        </w:rPr>
        <w:t xml:space="preserve">חיזוק </w:t>
      </w:r>
      <w:bookmarkStart w:id="5424" w:name="_ETM_Q8_438440"/>
      <w:bookmarkEnd w:id="5424"/>
      <w:r w:rsidR="002A4A88" w:rsidRPr="00817AB9">
        <w:rPr>
          <w:rtl/>
        </w:rPr>
        <w:t xml:space="preserve">הגנת </w:t>
      </w:r>
      <w:bookmarkStart w:id="5425" w:name="_ETM_Q8_438889"/>
      <w:bookmarkEnd w:id="5425"/>
      <w:r w:rsidR="002A4A88" w:rsidRPr="00817AB9">
        <w:rPr>
          <w:rtl/>
        </w:rPr>
        <w:t xml:space="preserve">העורף </w:t>
      </w:r>
      <w:bookmarkStart w:id="5426" w:name="_ETM_Q8_439669"/>
      <w:bookmarkEnd w:id="5426"/>
      <w:r w:rsidR="002A4A88" w:rsidRPr="00817AB9">
        <w:rPr>
          <w:rtl/>
        </w:rPr>
        <w:t xml:space="preserve">בצורה </w:t>
      </w:r>
      <w:bookmarkStart w:id="5427" w:name="_ETM_Q8_440150"/>
      <w:bookmarkEnd w:id="5427"/>
      <w:r w:rsidR="002A4A88" w:rsidRPr="00817AB9">
        <w:rPr>
          <w:rtl/>
        </w:rPr>
        <w:t xml:space="preserve">חסרת </w:t>
      </w:r>
      <w:bookmarkStart w:id="5428" w:name="_ETM_Q8_440600"/>
      <w:bookmarkEnd w:id="5428"/>
      <w:r w:rsidR="002A4A88" w:rsidRPr="00817AB9">
        <w:rPr>
          <w:rtl/>
        </w:rPr>
        <w:t>תקדים</w:t>
      </w:r>
      <w:r w:rsidR="002A4A88">
        <w:rPr>
          <w:rFonts w:hint="cs"/>
          <w:rtl/>
        </w:rPr>
        <w:t>,</w:t>
      </w:r>
      <w:r w:rsidR="002A4A88" w:rsidRPr="00817AB9">
        <w:rPr>
          <w:rtl/>
        </w:rPr>
        <w:t xml:space="preserve"> </w:t>
      </w:r>
      <w:bookmarkStart w:id="5429" w:name="_ETM_Q8_441259"/>
      <w:bookmarkEnd w:id="5429"/>
      <w:r w:rsidR="002A4A88" w:rsidRPr="00817AB9">
        <w:rPr>
          <w:rtl/>
        </w:rPr>
        <w:t xml:space="preserve">ולצד </w:t>
      </w:r>
      <w:bookmarkStart w:id="5430" w:name="_ETM_Q8_441889"/>
      <w:bookmarkEnd w:id="5430"/>
      <w:r w:rsidR="002A4A88" w:rsidRPr="00817AB9">
        <w:rPr>
          <w:rtl/>
        </w:rPr>
        <w:t xml:space="preserve">זה </w:t>
      </w:r>
      <w:bookmarkStart w:id="5431" w:name="_ETM_Q8_442939"/>
      <w:bookmarkEnd w:id="5431"/>
      <w:r w:rsidR="002A4A88" w:rsidRPr="00817AB9">
        <w:rPr>
          <w:rtl/>
        </w:rPr>
        <w:t xml:space="preserve">כוח </w:t>
      </w:r>
      <w:bookmarkStart w:id="5432" w:name="_ETM_Q8_443689"/>
      <w:bookmarkEnd w:id="5432"/>
      <w:r w:rsidR="002A4A88" w:rsidRPr="00817AB9">
        <w:rPr>
          <w:rtl/>
        </w:rPr>
        <w:t>מיומן</w:t>
      </w:r>
      <w:r w:rsidR="002A4A88">
        <w:rPr>
          <w:rFonts w:hint="cs"/>
          <w:rtl/>
        </w:rPr>
        <w:t xml:space="preserve"> </w:t>
      </w:r>
      <w:bookmarkStart w:id="5433" w:name="_ETM_Q8_444560"/>
      <w:bookmarkEnd w:id="5433"/>
      <w:r w:rsidR="002A4A88" w:rsidRPr="00817AB9">
        <w:rPr>
          <w:rtl/>
        </w:rPr>
        <w:t xml:space="preserve">זמין </w:t>
      </w:r>
      <w:bookmarkStart w:id="5434" w:name="_ETM_Q8_445529"/>
      <w:bookmarkEnd w:id="5434"/>
      <w:r w:rsidR="002A4A88" w:rsidRPr="00817AB9">
        <w:rPr>
          <w:rtl/>
        </w:rPr>
        <w:t xml:space="preserve">בכל </w:t>
      </w:r>
      <w:bookmarkStart w:id="5435" w:name="_ETM_Q8_445770"/>
      <w:bookmarkEnd w:id="5435"/>
      <w:r w:rsidR="002A4A88" w:rsidRPr="00817AB9">
        <w:rPr>
          <w:rtl/>
        </w:rPr>
        <w:t xml:space="preserve">מקום </w:t>
      </w:r>
      <w:bookmarkStart w:id="5436" w:name="_ETM_Q8_446130"/>
      <w:bookmarkEnd w:id="5436"/>
      <w:r w:rsidR="002A4A88">
        <w:rPr>
          <w:rFonts w:hint="cs"/>
          <w:rtl/>
        </w:rPr>
        <w:t>ש</w:t>
      </w:r>
      <w:r w:rsidR="002A4A88" w:rsidRPr="00817AB9">
        <w:rPr>
          <w:rtl/>
        </w:rPr>
        <w:t xml:space="preserve">בו </w:t>
      </w:r>
      <w:bookmarkStart w:id="5437" w:name="_ETM_Q8_446250"/>
      <w:bookmarkEnd w:id="5437"/>
      <w:r w:rsidR="002A4A88" w:rsidRPr="00817AB9">
        <w:rPr>
          <w:rtl/>
        </w:rPr>
        <w:t xml:space="preserve">הסכנה </w:t>
      </w:r>
      <w:bookmarkStart w:id="5438" w:name="_ETM_Q8_446700"/>
      <w:bookmarkEnd w:id="5438"/>
      <w:r w:rsidR="002A4A88" w:rsidRPr="00817AB9">
        <w:rPr>
          <w:rtl/>
        </w:rPr>
        <w:t>אורבת</w:t>
      </w:r>
      <w:r w:rsidR="002A4A88">
        <w:rPr>
          <w:rFonts w:hint="cs"/>
          <w:rtl/>
        </w:rPr>
        <w:t>,</w:t>
      </w:r>
      <w:r w:rsidR="002A4A88" w:rsidRPr="00817AB9">
        <w:rPr>
          <w:rtl/>
        </w:rPr>
        <w:t xml:space="preserve"> </w:t>
      </w:r>
      <w:bookmarkStart w:id="5439" w:name="_ETM_Q8_447060"/>
      <w:bookmarkEnd w:id="5439"/>
      <w:r w:rsidR="002A4A88" w:rsidRPr="00817AB9">
        <w:rPr>
          <w:rtl/>
        </w:rPr>
        <w:t xml:space="preserve">וזה </w:t>
      </w:r>
      <w:bookmarkStart w:id="5440" w:name="_ETM_Q8_447270"/>
      <w:bookmarkEnd w:id="5440"/>
      <w:r w:rsidR="002A4A88" w:rsidRPr="00817AB9">
        <w:rPr>
          <w:rtl/>
        </w:rPr>
        <w:t xml:space="preserve">בכל </w:t>
      </w:r>
      <w:bookmarkStart w:id="5441" w:name="_ETM_Q8_447600"/>
      <w:bookmarkEnd w:id="5441"/>
      <w:r w:rsidR="002A4A88" w:rsidRPr="00817AB9">
        <w:rPr>
          <w:rtl/>
        </w:rPr>
        <w:t>מקום</w:t>
      </w:r>
      <w:bookmarkStart w:id="5442" w:name="_ETM_Q8_448889"/>
      <w:bookmarkEnd w:id="5442"/>
      <w:r w:rsidR="00932393">
        <w:rPr>
          <w:rFonts w:hint="cs"/>
          <w:rtl/>
        </w:rPr>
        <w:t xml:space="preserve"> </w:t>
      </w:r>
      <w:r w:rsidR="002A4A88">
        <w:rPr>
          <w:rFonts w:hint="cs"/>
          <w:rtl/>
        </w:rPr>
        <w:t xml:space="preserve">– </w:t>
      </w:r>
      <w:r w:rsidR="002A4A88" w:rsidRPr="00817AB9">
        <w:rPr>
          <w:rtl/>
        </w:rPr>
        <w:t xml:space="preserve">ואני </w:t>
      </w:r>
      <w:bookmarkStart w:id="5443" w:name="_ETM_Q8_449100"/>
      <w:bookmarkEnd w:id="5443"/>
      <w:r w:rsidR="002A4A88" w:rsidRPr="00817AB9">
        <w:rPr>
          <w:rtl/>
        </w:rPr>
        <w:t xml:space="preserve">חוזר </w:t>
      </w:r>
      <w:bookmarkStart w:id="5444" w:name="_ETM_Q8_449370"/>
      <w:bookmarkEnd w:id="5444"/>
      <w:r w:rsidR="002A4A88" w:rsidRPr="00817AB9">
        <w:rPr>
          <w:rtl/>
        </w:rPr>
        <w:t xml:space="preserve">לנקודה </w:t>
      </w:r>
      <w:bookmarkStart w:id="5445" w:name="_ETM_Q8_449820"/>
      <w:bookmarkEnd w:id="5445"/>
      <w:r w:rsidR="002A4A88" w:rsidRPr="00817AB9">
        <w:rPr>
          <w:rtl/>
        </w:rPr>
        <w:t>הראשונה</w:t>
      </w:r>
      <w:r w:rsidR="002A4A88">
        <w:rPr>
          <w:rFonts w:hint="cs"/>
          <w:rtl/>
        </w:rPr>
        <w:t>,</w:t>
      </w:r>
      <w:r w:rsidR="002A4A88" w:rsidRPr="00817AB9">
        <w:rPr>
          <w:rtl/>
        </w:rPr>
        <w:t xml:space="preserve"> </w:t>
      </w:r>
      <w:bookmarkStart w:id="5446" w:name="_ETM_Q8_450180"/>
      <w:bookmarkEnd w:id="5446"/>
      <w:r w:rsidR="002A4A88" w:rsidRPr="00817AB9">
        <w:rPr>
          <w:rtl/>
        </w:rPr>
        <w:t xml:space="preserve">אדוני </w:t>
      </w:r>
      <w:bookmarkStart w:id="5447" w:name="_ETM_Q8_450389"/>
      <w:bookmarkEnd w:id="5447"/>
      <w:r w:rsidR="002A4A88" w:rsidRPr="00817AB9">
        <w:rPr>
          <w:rtl/>
        </w:rPr>
        <w:t>היושב-ראש</w:t>
      </w:r>
      <w:r w:rsidR="002A4A88">
        <w:rPr>
          <w:rFonts w:hint="cs"/>
          <w:rtl/>
        </w:rPr>
        <w:t>,</w:t>
      </w:r>
      <w:r w:rsidR="002A4A88" w:rsidRPr="00817AB9">
        <w:rPr>
          <w:rtl/>
        </w:rPr>
        <w:t xml:space="preserve"> </w:t>
      </w:r>
      <w:bookmarkStart w:id="5448" w:name="_ETM_Q8_450720"/>
      <w:bookmarkEnd w:id="5448"/>
      <w:r w:rsidR="002A4A88">
        <w:rPr>
          <w:rFonts w:hint="cs"/>
          <w:rtl/>
        </w:rPr>
        <w:t>ו</w:t>
      </w:r>
      <w:r w:rsidR="002A4A88" w:rsidRPr="00817AB9">
        <w:rPr>
          <w:rtl/>
        </w:rPr>
        <w:t>מסיים</w:t>
      </w:r>
      <w:r w:rsidR="002A4A88">
        <w:rPr>
          <w:rFonts w:hint="cs"/>
          <w:rtl/>
        </w:rPr>
        <w:t xml:space="preserve"> </w:t>
      </w:r>
      <w:r w:rsidR="002A4A88">
        <w:rPr>
          <w:rFonts w:hint="eastAsia"/>
          <w:rtl/>
        </w:rPr>
        <w:t>–</w:t>
      </w:r>
      <w:r w:rsidR="002A4A88" w:rsidRPr="00817AB9">
        <w:rPr>
          <w:rtl/>
        </w:rPr>
        <w:t xml:space="preserve"> </w:t>
      </w:r>
      <w:bookmarkStart w:id="5449" w:name="_ETM_Q8_451830"/>
      <w:bookmarkEnd w:id="5449"/>
      <w:r w:rsidR="002A4A88" w:rsidRPr="00817AB9">
        <w:rPr>
          <w:rtl/>
        </w:rPr>
        <w:t xml:space="preserve">כוח </w:t>
      </w:r>
      <w:bookmarkStart w:id="5450" w:name="_ETM_Q8_452760"/>
      <w:bookmarkEnd w:id="5450"/>
      <w:r w:rsidR="002A4A88" w:rsidRPr="00817AB9">
        <w:rPr>
          <w:rtl/>
        </w:rPr>
        <w:t xml:space="preserve">שיש </w:t>
      </w:r>
      <w:bookmarkStart w:id="5451" w:name="_ETM_Q8_453029"/>
      <w:bookmarkEnd w:id="5451"/>
      <w:r w:rsidR="002A4A88">
        <w:rPr>
          <w:rtl/>
        </w:rPr>
        <w:t>ל</w:t>
      </w:r>
      <w:r w:rsidR="002A4A88">
        <w:rPr>
          <w:rFonts w:hint="cs"/>
          <w:rtl/>
        </w:rPr>
        <w:t>ו את</w:t>
      </w:r>
      <w:r w:rsidR="002A4A88" w:rsidRPr="00817AB9">
        <w:rPr>
          <w:rtl/>
        </w:rPr>
        <w:t xml:space="preserve"> </w:t>
      </w:r>
      <w:bookmarkStart w:id="5452" w:name="_ETM_Q8_453210"/>
      <w:bookmarkEnd w:id="5452"/>
      <w:r w:rsidR="002A4A88">
        <w:rPr>
          <w:rFonts w:hint="cs"/>
          <w:rtl/>
        </w:rPr>
        <w:t>ה</w:t>
      </w:r>
      <w:r w:rsidR="002A4A88" w:rsidRPr="00817AB9">
        <w:rPr>
          <w:rtl/>
        </w:rPr>
        <w:t>לגיטימציה</w:t>
      </w:r>
      <w:r w:rsidR="002A4A88">
        <w:rPr>
          <w:rFonts w:hint="cs"/>
          <w:rtl/>
        </w:rPr>
        <w:t>,</w:t>
      </w:r>
      <w:r w:rsidR="002A4A88" w:rsidRPr="00817AB9">
        <w:rPr>
          <w:rtl/>
        </w:rPr>
        <w:t xml:space="preserve"> </w:t>
      </w:r>
      <w:bookmarkStart w:id="5453" w:name="_ETM_Q8_454290"/>
      <w:bookmarkEnd w:id="5453"/>
      <w:r w:rsidR="002A4A88" w:rsidRPr="00817AB9">
        <w:rPr>
          <w:rtl/>
        </w:rPr>
        <w:t xml:space="preserve">את </w:t>
      </w:r>
      <w:bookmarkStart w:id="5454" w:name="_ETM_Q8_454500"/>
      <w:bookmarkEnd w:id="5454"/>
      <w:r w:rsidR="002A4A88" w:rsidRPr="00817AB9">
        <w:rPr>
          <w:rtl/>
        </w:rPr>
        <w:t xml:space="preserve">הסמכות </w:t>
      </w:r>
      <w:bookmarkStart w:id="5455" w:name="_ETM_Q8_455790"/>
      <w:bookmarkEnd w:id="5455"/>
      <w:r w:rsidR="002A4A88" w:rsidRPr="00817AB9">
        <w:rPr>
          <w:rtl/>
        </w:rPr>
        <w:t xml:space="preserve">ואת </w:t>
      </w:r>
      <w:bookmarkStart w:id="5456" w:name="_ETM_Q8_456150"/>
      <w:bookmarkEnd w:id="5456"/>
      <w:r w:rsidR="002A4A88" w:rsidRPr="00817AB9">
        <w:rPr>
          <w:rtl/>
        </w:rPr>
        <w:t xml:space="preserve">היכולת </w:t>
      </w:r>
      <w:bookmarkStart w:id="5457" w:name="_ETM_Q8_456870"/>
      <w:bookmarkEnd w:id="5457"/>
      <w:r w:rsidR="002A4A88" w:rsidRPr="00817AB9">
        <w:rPr>
          <w:rtl/>
        </w:rPr>
        <w:t xml:space="preserve">להגיב </w:t>
      </w:r>
      <w:bookmarkStart w:id="5458" w:name="_ETM_Q8_457350"/>
      <w:bookmarkEnd w:id="5458"/>
      <w:r w:rsidR="002A4A88" w:rsidRPr="00817AB9">
        <w:rPr>
          <w:rtl/>
        </w:rPr>
        <w:t xml:space="preserve">חזק </w:t>
      </w:r>
      <w:bookmarkStart w:id="5459" w:name="_ETM_Q8_458100"/>
      <w:bookmarkEnd w:id="5459"/>
      <w:r w:rsidR="002A4A88" w:rsidRPr="00817AB9">
        <w:rPr>
          <w:rtl/>
        </w:rPr>
        <w:t xml:space="preserve">ומהר </w:t>
      </w:r>
      <w:bookmarkStart w:id="5460" w:name="_ETM_Q8_459150"/>
      <w:bookmarkEnd w:id="5460"/>
      <w:r w:rsidR="002A4A88" w:rsidRPr="00817AB9">
        <w:rPr>
          <w:rtl/>
        </w:rPr>
        <w:t xml:space="preserve">כדי </w:t>
      </w:r>
      <w:bookmarkStart w:id="5461" w:name="_ETM_Q8_459420"/>
      <w:bookmarkEnd w:id="5461"/>
      <w:r w:rsidR="002A4A88" w:rsidRPr="00817AB9">
        <w:rPr>
          <w:rtl/>
        </w:rPr>
        <w:t xml:space="preserve">לייצר </w:t>
      </w:r>
      <w:bookmarkStart w:id="5462" w:name="_ETM_Q8_459810"/>
      <w:bookmarkStart w:id="5463" w:name="_ETM_Q8_460080"/>
      <w:bookmarkEnd w:id="5462"/>
      <w:bookmarkEnd w:id="5463"/>
      <w:r w:rsidR="002A4A88" w:rsidRPr="00817AB9">
        <w:rPr>
          <w:rtl/>
        </w:rPr>
        <w:t>ה</w:t>
      </w:r>
      <w:r w:rsidR="002A4A88">
        <w:rPr>
          <w:rFonts w:hint="cs"/>
          <w:rtl/>
        </w:rPr>
        <w:t xml:space="preserve">רתעה </w:t>
      </w:r>
      <w:r w:rsidR="002A4A88" w:rsidRPr="00817AB9">
        <w:rPr>
          <w:rtl/>
        </w:rPr>
        <w:t>אמיתית</w:t>
      </w:r>
      <w:r w:rsidR="002A4A88">
        <w:rPr>
          <w:rFonts w:hint="cs"/>
          <w:rtl/>
        </w:rPr>
        <w:t>.</w:t>
      </w:r>
      <w:r w:rsidR="002A4A88" w:rsidRPr="00817AB9">
        <w:rPr>
          <w:rtl/>
        </w:rPr>
        <w:t xml:space="preserve"> </w:t>
      </w:r>
      <w:bookmarkStart w:id="5464" w:name="_ETM_Q8_460560"/>
      <w:bookmarkEnd w:id="5464"/>
      <w:r w:rsidR="002A4A88" w:rsidRPr="00817AB9">
        <w:rPr>
          <w:rtl/>
        </w:rPr>
        <w:t xml:space="preserve">תודה </w:t>
      </w:r>
      <w:bookmarkStart w:id="5465" w:name="_ETM_Q8_460830"/>
      <w:bookmarkEnd w:id="5465"/>
      <w:r w:rsidR="002A4A88" w:rsidRPr="00817AB9">
        <w:rPr>
          <w:rtl/>
        </w:rPr>
        <w:t>רבה</w:t>
      </w:r>
      <w:r w:rsidR="002A4A88">
        <w:rPr>
          <w:rFonts w:hint="cs"/>
          <w:rtl/>
        </w:rPr>
        <w:t>.</w:t>
      </w:r>
    </w:p>
    <w:p w:rsidR="002A4A88" w:rsidRDefault="002A4A88" w:rsidP="00042121">
      <w:pPr>
        <w:rPr>
          <w:rtl/>
        </w:rPr>
      </w:pPr>
    </w:p>
    <w:p w:rsidR="002A4A88" w:rsidRPr="00994F0A" w:rsidRDefault="002A4A88" w:rsidP="00042121">
      <w:pPr>
        <w:pStyle w:val="af6"/>
        <w:keepNext/>
        <w:rPr>
          <w:rtl/>
        </w:rPr>
      </w:pPr>
      <w:r w:rsidRPr="00994F0A">
        <w:rPr>
          <w:rStyle w:val="TagStyle"/>
          <w:rtl/>
        </w:rPr>
        <w:t xml:space="preserve">&lt;&lt; יור &gt;&gt; </w:t>
      </w:r>
      <w:r>
        <w:rPr>
          <w:rtl/>
        </w:rPr>
        <w:t>היו"ר חנוך דב מלביצקי:</w:t>
      </w:r>
      <w:r w:rsidRPr="00994F0A">
        <w:rPr>
          <w:rStyle w:val="TagStyle"/>
          <w:rtl/>
        </w:rPr>
        <w:t xml:space="preserve"> &lt;&lt; יור &gt;&gt;</w:t>
      </w:r>
      <w:r>
        <w:rPr>
          <w:rtl/>
        </w:rPr>
        <w:t xml:space="preserve"> </w:t>
      </w:r>
    </w:p>
    <w:p w:rsidR="002A4A88" w:rsidRDefault="002A4A88" w:rsidP="00042121">
      <w:pPr>
        <w:rPr>
          <w:rtl/>
        </w:rPr>
      </w:pPr>
    </w:p>
    <w:p w:rsidR="002A4A88" w:rsidRDefault="002A4A88" w:rsidP="00042121">
      <w:pPr>
        <w:rPr>
          <w:rtl/>
        </w:rPr>
      </w:pPr>
      <w:bookmarkStart w:id="5466" w:name="_ETM_Q8_454601"/>
      <w:bookmarkStart w:id="5467" w:name="_ETM_Q8_454646"/>
      <w:bookmarkStart w:id="5468" w:name="_ETM_Q8_461720"/>
      <w:bookmarkEnd w:id="5466"/>
      <w:bookmarkEnd w:id="5467"/>
      <w:bookmarkEnd w:id="5468"/>
      <w:r w:rsidRPr="00817AB9">
        <w:rPr>
          <w:rtl/>
        </w:rPr>
        <w:t xml:space="preserve">תודה </w:t>
      </w:r>
      <w:bookmarkStart w:id="5469" w:name="_ETM_Q8_461990"/>
      <w:bookmarkEnd w:id="5469"/>
      <w:r w:rsidRPr="00817AB9">
        <w:rPr>
          <w:rtl/>
        </w:rPr>
        <w:t>רבה</w:t>
      </w:r>
      <w:r>
        <w:rPr>
          <w:rFonts w:hint="cs"/>
          <w:rtl/>
        </w:rPr>
        <w:t>.</w:t>
      </w:r>
      <w:r w:rsidRPr="00817AB9">
        <w:rPr>
          <w:rtl/>
        </w:rPr>
        <w:t xml:space="preserve"> </w:t>
      </w:r>
      <w:bookmarkStart w:id="5470" w:name="_ETM_Q8_462680"/>
      <w:bookmarkEnd w:id="5470"/>
      <w:r w:rsidRPr="00817AB9">
        <w:rPr>
          <w:rtl/>
        </w:rPr>
        <w:t xml:space="preserve">חברת </w:t>
      </w:r>
      <w:bookmarkStart w:id="5471" w:name="_ETM_Q8_463069"/>
      <w:bookmarkEnd w:id="5471"/>
      <w:r w:rsidRPr="00817AB9">
        <w:rPr>
          <w:rtl/>
        </w:rPr>
        <w:t xml:space="preserve">הכנסת </w:t>
      </w:r>
      <w:bookmarkStart w:id="5472" w:name="_ETM_Q8_463490"/>
      <w:bookmarkStart w:id="5473" w:name="_ETM_Q8_466640"/>
      <w:bookmarkEnd w:id="5472"/>
      <w:bookmarkEnd w:id="5473"/>
      <w:r w:rsidRPr="009735A7">
        <w:rPr>
          <w:rtl/>
        </w:rPr>
        <w:t>עאידה תומא סלימאן</w:t>
      </w:r>
      <w:r>
        <w:rPr>
          <w:rFonts w:hint="cs"/>
          <w:rtl/>
        </w:rPr>
        <w:t xml:space="preserve"> – </w:t>
      </w:r>
      <w:r w:rsidRPr="00817AB9">
        <w:rPr>
          <w:rtl/>
        </w:rPr>
        <w:t xml:space="preserve">לא </w:t>
      </w:r>
      <w:bookmarkStart w:id="5474" w:name="_ETM_Q8_466760"/>
      <w:bookmarkEnd w:id="5474"/>
      <w:r w:rsidRPr="00817AB9">
        <w:rPr>
          <w:rtl/>
        </w:rPr>
        <w:t>נמצאת</w:t>
      </w:r>
      <w:r>
        <w:rPr>
          <w:rFonts w:hint="cs"/>
          <w:rtl/>
        </w:rPr>
        <w:t>.</w:t>
      </w:r>
      <w:r w:rsidRPr="00817AB9">
        <w:rPr>
          <w:rtl/>
        </w:rPr>
        <w:t xml:space="preserve"> </w:t>
      </w:r>
      <w:bookmarkStart w:id="5475" w:name="_ETM_Q8_467180"/>
      <w:bookmarkEnd w:id="5475"/>
      <w:r w:rsidRPr="00817AB9">
        <w:rPr>
          <w:rtl/>
        </w:rPr>
        <w:t xml:space="preserve">חברת </w:t>
      </w:r>
      <w:bookmarkStart w:id="5476" w:name="_ETM_Q8_467450"/>
      <w:bookmarkEnd w:id="5476"/>
      <w:r w:rsidRPr="00817AB9">
        <w:rPr>
          <w:rtl/>
        </w:rPr>
        <w:t xml:space="preserve">הכנסת </w:t>
      </w:r>
      <w:bookmarkStart w:id="5477" w:name="_ETM_Q8_467750"/>
      <w:bookmarkEnd w:id="5477"/>
      <w:r w:rsidRPr="00817AB9">
        <w:rPr>
          <w:rtl/>
        </w:rPr>
        <w:t xml:space="preserve">מירב </w:t>
      </w:r>
      <w:bookmarkStart w:id="5478" w:name="_ETM_Q8_468000"/>
      <w:bookmarkEnd w:id="5478"/>
      <w:r w:rsidRPr="00817AB9">
        <w:rPr>
          <w:rtl/>
        </w:rPr>
        <w:t>כ</w:t>
      </w:r>
      <w:r>
        <w:rPr>
          <w:rFonts w:hint="cs"/>
          <w:rtl/>
        </w:rPr>
        <w:t>ה</w:t>
      </w:r>
      <w:r w:rsidRPr="00817AB9">
        <w:rPr>
          <w:rtl/>
        </w:rPr>
        <w:t>ן</w:t>
      </w:r>
      <w:r>
        <w:rPr>
          <w:rFonts w:hint="cs"/>
          <w:rtl/>
        </w:rPr>
        <w:t>,</w:t>
      </w:r>
      <w:r w:rsidRPr="00817AB9">
        <w:rPr>
          <w:rtl/>
        </w:rPr>
        <w:t xml:space="preserve"> </w:t>
      </w:r>
      <w:bookmarkStart w:id="5479" w:name="_ETM_Q8_468360"/>
      <w:bookmarkEnd w:id="5479"/>
      <w:r w:rsidRPr="00817AB9">
        <w:rPr>
          <w:rtl/>
        </w:rPr>
        <w:t>בבקשה</w:t>
      </w:r>
      <w:r>
        <w:rPr>
          <w:rFonts w:hint="cs"/>
          <w:rtl/>
        </w:rPr>
        <w:t>.</w:t>
      </w:r>
      <w:r w:rsidRPr="00817AB9">
        <w:rPr>
          <w:rtl/>
        </w:rPr>
        <w:t xml:space="preserve"> </w:t>
      </w:r>
      <w:bookmarkStart w:id="5480" w:name="_ETM_Q8_481650"/>
      <w:bookmarkEnd w:id="5480"/>
    </w:p>
    <w:p w:rsidR="002A4A88" w:rsidRDefault="002A4A88" w:rsidP="00042121">
      <w:pPr>
        <w:rPr>
          <w:rtl/>
        </w:rPr>
      </w:pPr>
      <w:bookmarkStart w:id="5481" w:name="_ETM_Q8_464120"/>
      <w:bookmarkStart w:id="5482" w:name="_ETM_Q8_464228"/>
      <w:bookmarkEnd w:id="5481"/>
      <w:bookmarkEnd w:id="5482"/>
    </w:p>
    <w:p w:rsidR="002A4A88" w:rsidRDefault="002A4A88" w:rsidP="00042121">
      <w:pPr>
        <w:pStyle w:val="a4"/>
        <w:keepNext/>
        <w:rPr>
          <w:rtl/>
        </w:rPr>
      </w:pPr>
      <w:bookmarkStart w:id="5483" w:name="ET_speaker_5783_9"/>
      <w:r w:rsidRPr="00546EC2">
        <w:rPr>
          <w:rStyle w:val="TagStyle"/>
          <w:rtl/>
        </w:rPr>
        <w:t xml:space="preserve">&lt;&lt; דובר &gt;&gt; </w:t>
      </w:r>
      <w:bookmarkStart w:id="5484" w:name="_Toc149594678"/>
      <w:r>
        <w:rPr>
          <w:rtl/>
        </w:rPr>
        <w:t>מירב כהן (יש עתיד):</w:t>
      </w:r>
      <w:bookmarkEnd w:id="5484"/>
      <w:r w:rsidRPr="00546EC2">
        <w:rPr>
          <w:rStyle w:val="TagStyle"/>
          <w:rtl/>
        </w:rPr>
        <w:t xml:space="preserve"> &lt;&lt; דובר &gt;&gt;</w:t>
      </w:r>
      <w:r>
        <w:rPr>
          <w:rtl/>
        </w:rPr>
        <w:t xml:space="preserve"> </w:t>
      </w:r>
      <w:bookmarkEnd w:id="5483"/>
    </w:p>
    <w:p w:rsidR="002A4A88" w:rsidRDefault="002A4A88" w:rsidP="00042121">
      <w:pPr>
        <w:rPr>
          <w:rtl/>
        </w:rPr>
      </w:pPr>
    </w:p>
    <w:p w:rsidR="002A4A88" w:rsidRDefault="002A4A88" w:rsidP="001704D6">
      <w:pPr>
        <w:rPr>
          <w:rtl/>
        </w:rPr>
      </w:pPr>
      <w:r>
        <w:rPr>
          <w:rFonts w:hint="cs"/>
          <w:rtl/>
        </w:rPr>
        <w:t>"</w:t>
      </w:r>
      <w:r w:rsidRPr="00CD48A7">
        <w:rPr>
          <w:rtl/>
        </w:rPr>
        <w:t>יש ובבניין מתגלה סדק. הבנאי הטוב, העושה מלאכתו באמונה, איננו מבקש להסתיר, איננו חושש לשמו הטוב, הוא חרד לגורל הבניין, הוא חושש למפולת. הוא איננו מתרץ את הסדק</w:t>
      </w:r>
      <w:r>
        <w:rPr>
          <w:rtl/>
        </w:rPr>
        <w:t>, אלא סותר את הנדבכים הסדוקים</w:t>
      </w:r>
      <w:r>
        <w:rPr>
          <w:rFonts w:hint="cs"/>
          <w:rtl/>
        </w:rPr>
        <w:t>, ו</w:t>
      </w:r>
      <w:r w:rsidRPr="00CD48A7">
        <w:rPr>
          <w:rtl/>
        </w:rPr>
        <w:t xml:space="preserve">מפנה את המקום להנחת נדבכים שלמים. ואילו מי שעושה מלאכתו רמייה ממהר וסותם את הסדק וטח עליו טיח, ודעתו נחה אם הצליח </w:t>
      </w:r>
      <w:r w:rsidRPr="00CD48A7">
        <w:rPr>
          <w:rFonts w:hint="cs"/>
          <w:rtl/>
        </w:rPr>
        <w:t>למראית עין</w:t>
      </w:r>
      <w:r w:rsidRPr="00CD48A7">
        <w:rPr>
          <w:rtl/>
        </w:rPr>
        <w:t xml:space="preserve">. </w:t>
      </w:r>
      <w:bookmarkStart w:id="5485" w:name="_ETM_Q8_532992"/>
      <w:bookmarkStart w:id="5486" w:name="_ETM_Q8_533062"/>
      <w:bookmarkStart w:id="5487" w:name="_ETM_Q8_533126"/>
      <w:bookmarkStart w:id="5488" w:name="_ETM_Q8_533217"/>
      <w:bookmarkEnd w:id="5485"/>
      <w:bookmarkEnd w:id="5486"/>
      <w:bookmarkEnd w:id="5487"/>
      <w:bookmarkEnd w:id="5488"/>
      <w:r w:rsidRPr="00CD48A7">
        <w:rPr>
          <w:rtl/>
        </w:rPr>
        <w:t xml:space="preserve">המפולת בוא תבוא. אל נהיה </w:t>
      </w:r>
      <w:r w:rsidRPr="00CD48A7">
        <w:rPr>
          <w:rFonts w:hint="cs"/>
          <w:rtl/>
        </w:rPr>
        <w:t>פועלי רמייה</w:t>
      </w:r>
      <w:r w:rsidRPr="00CD48A7">
        <w:rPr>
          <w:rtl/>
        </w:rPr>
        <w:t>, לא במעשה ולא במחשבה. אל יהיה חלקנו עם טחי טיח</w:t>
      </w:r>
      <w:r>
        <w:rPr>
          <w:rFonts w:hint="cs"/>
          <w:rtl/>
        </w:rPr>
        <w:t>"</w:t>
      </w:r>
      <w:r w:rsidR="001704D6">
        <w:rPr>
          <w:rFonts w:hint="cs"/>
          <w:rtl/>
        </w:rPr>
        <w:t>.</w:t>
      </w:r>
    </w:p>
    <w:p w:rsidR="002A4A88" w:rsidRDefault="002A4A88" w:rsidP="00042121">
      <w:pPr>
        <w:rPr>
          <w:rtl/>
        </w:rPr>
      </w:pPr>
      <w:bookmarkStart w:id="5489" w:name="_ETM_Q8_530070"/>
      <w:bookmarkEnd w:id="5489"/>
    </w:p>
    <w:p w:rsidR="002A4A88" w:rsidRDefault="002A4A88" w:rsidP="00776E88">
      <w:pPr>
        <w:rPr>
          <w:rtl/>
        </w:rPr>
      </w:pPr>
      <w:bookmarkStart w:id="5490" w:name="_ETM_Q8_540130"/>
      <w:bookmarkEnd w:id="5490"/>
      <w:r w:rsidRPr="00817AB9">
        <w:rPr>
          <w:rtl/>
        </w:rPr>
        <w:t xml:space="preserve">קיבוץ </w:t>
      </w:r>
      <w:bookmarkStart w:id="5491" w:name="_ETM_Q8_540779"/>
      <w:bookmarkEnd w:id="5491"/>
      <w:r>
        <w:rPr>
          <w:rFonts w:hint="cs"/>
          <w:rtl/>
        </w:rPr>
        <w:t>בארי,</w:t>
      </w:r>
      <w:r w:rsidRPr="00817AB9">
        <w:rPr>
          <w:rtl/>
        </w:rPr>
        <w:t xml:space="preserve"> </w:t>
      </w:r>
      <w:bookmarkStart w:id="5492" w:name="_ETM_Q8_541050"/>
      <w:bookmarkEnd w:id="5492"/>
      <w:r w:rsidRPr="00817AB9">
        <w:rPr>
          <w:rtl/>
        </w:rPr>
        <w:t xml:space="preserve">שחורבנו </w:t>
      </w:r>
      <w:bookmarkStart w:id="5493" w:name="_ETM_Q8_541680"/>
      <w:bookmarkEnd w:id="5493"/>
      <w:r w:rsidRPr="00817AB9">
        <w:rPr>
          <w:rtl/>
        </w:rPr>
        <w:t xml:space="preserve">הזמני </w:t>
      </w:r>
      <w:bookmarkStart w:id="5494" w:name="_ETM_Q8_542100"/>
      <w:bookmarkEnd w:id="5494"/>
      <w:r w:rsidRPr="00817AB9">
        <w:rPr>
          <w:rtl/>
        </w:rPr>
        <w:t xml:space="preserve">חשף </w:t>
      </w:r>
      <w:bookmarkStart w:id="5495" w:name="_ETM_Q8_543480"/>
      <w:bookmarkEnd w:id="5495"/>
      <w:r w:rsidRPr="00817AB9">
        <w:rPr>
          <w:rtl/>
        </w:rPr>
        <w:t xml:space="preserve">את </w:t>
      </w:r>
      <w:bookmarkStart w:id="5496" w:name="_ETM_Q8_543809"/>
      <w:bookmarkEnd w:id="5496"/>
      <w:r w:rsidRPr="00817AB9">
        <w:rPr>
          <w:rtl/>
        </w:rPr>
        <w:t xml:space="preserve">עומק </w:t>
      </w:r>
      <w:bookmarkStart w:id="5497" w:name="_ETM_Q8_544260"/>
      <w:bookmarkEnd w:id="5497"/>
      <w:r w:rsidRPr="00817AB9">
        <w:rPr>
          <w:rtl/>
        </w:rPr>
        <w:t xml:space="preserve">הסדק </w:t>
      </w:r>
      <w:bookmarkStart w:id="5498" w:name="_ETM_Q8_545369"/>
      <w:bookmarkEnd w:id="5498"/>
      <w:r w:rsidRPr="00817AB9">
        <w:rPr>
          <w:rtl/>
        </w:rPr>
        <w:t xml:space="preserve">בבניין </w:t>
      </w:r>
      <w:bookmarkStart w:id="5499" w:name="_ETM_Q8_546119"/>
      <w:bookmarkEnd w:id="5499"/>
      <w:r w:rsidRPr="00817AB9">
        <w:rPr>
          <w:rtl/>
        </w:rPr>
        <w:t xml:space="preserve">הזה </w:t>
      </w:r>
      <w:bookmarkStart w:id="5500" w:name="_ETM_Q8_546420"/>
      <w:bookmarkEnd w:id="5500"/>
      <w:r w:rsidRPr="00817AB9">
        <w:rPr>
          <w:rtl/>
        </w:rPr>
        <w:t xml:space="preserve">שנקרא </w:t>
      </w:r>
      <w:bookmarkStart w:id="5501" w:name="_ETM_Q8_547080"/>
      <w:bookmarkEnd w:id="5501"/>
      <w:r w:rsidRPr="00817AB9">
        <w:rPr>
          <w:rtl/>
        </w:rPr>
        <w:t xml:space="preserve">מדינת </w:t>
      </w:r>
      <w:bookmarkStart w:id="5502" w:name="_ETM_Q8_547500"/>
      <w:bookmarkEnd w:id="5502"/>
      <w:r w:rsidRPr="00817AB9">
        <w:rPr>
          <w:rtl/>
        </w:rPr>
        <w:t>ישראל</w:t>
      </w:r>
      <w:r>
        <w:rPr>
          <w:rFonts w:hint="cs"/>
          <w:rtl/>
        </w:rPr>
        <w:t>,</w:t>
      </w:r>
      <w:r w:rsidRPr="00817AB9">
        <w:rPr>
          <w:rtl/>
        </w:rPr>
        <w:t xml:space="preserve"> </w:t>
      </w:r>
      <w:bookmarkStart w:id="5503" w:name="_ETM_Q8_549049"/>
      <w:bookmarkEnd w:id="5503"/>
      <w:r w:rsidRPr="00817AB9">
        <w:rPr>
          <w:rtl/>
        </w:rPr>
        <w:t xml:space="preserve">נקרא </w:t>
      </w:r>
      <w:bookmarkStart w:id="5504" w:name="_ETM_Q8_549529"/>
      <w:bookmarkEnd w:id="5504"/>
      <w:r w:rsidRPr="00817AB9">
        <w:rPr>
          <w:rtl/>
        </w:rPr>
        <w:t xml:space="preserve">על </w:t>
      </w:r>
      <w:bookmarkStart w:id="5505" w:name="_ETM_Q8_549710"/>
      <w:bookmarkEnd w:id="5505"/>
      <w:r w:rsidRPr="00817AB9">
        <w:rPr>
          <w:rtl/>
        </w:rPr>
        <w:t xml:space="preserve">שם </w:t>
      </w:r>
      <w:bookmarkStart w:id="5506" w:name="_ETM_Q8_550189"/>
      <w:bookmarkEnd w:id="5506"/>
      <w:r>
        <w:rPr>
          <w:rFonts w:hint="cs"/>
          <w:rtl/>
        </w:rPr>
        <w:t>ברל בארי</w:t>
      </w:r>
      <w:r w:rsidRPr="00817AB9">
        <w:rPr>
          <w:rtl/>
        </w:rPr>
        <w:t xml:space="preserve"> </w:t>
      </w:r>
      <w:bookmarkStart w:id="5507" w:name="_ETM_Q8_551270"/>
      <w:bookmarkEnd w:id="5507"/>
      <w:r w:rsidRPr="00817AB9">
        <w:rPr>
          <w:rtl/>
        </w:rPr>
        <w:t>כצנלסון</w:t>
      </w:r>
      <w:r>
        <w:rPr>
          <w:rFonts w:hint="cs"/>
          <w:rtl/>
        </w:rPr>
        <w:t>,</w:t>
      </w:r>
      <w:r w:rsidRPr="00817AB9">
        <w:rPr>
          <w:rtl/>
        </w:rPr>
        <w:t xml:space="preserve"> </w:t>
      </w:r>
      <w:bookmarkStart w:id="5508" w:name="_ETM_Q8_552610"/>
      <w:bookmarkEnd w:id="5508"/>
      <w:r w:rsidRPr="00817AB9">
        <w:rPr>
          <w:rtl/>
        </w:rPr>
        <w:t xml:space="preserve">שאמר </w:t>
      </w:r>
      <w:bookmarkStart w:id="5509" w:name="_ETM_Q8_553210"/>
      <w:bookmarkEnd w:id="5509"/>
      <w:r w:rsidRPr="00817AB9">
        <w:rPr>
          <w:rtl/>
        </w:rPr>
        <w:t xml:space="preserve">את </w:t>
      </w:r>
      <w:bookmarkStart w:id="5510" w:name="_ETM_Q8_553360"/>
      <w:bookmarkEnd w:id="5510"/>
      <w:r w:rsidRPr="00817AB9">
        <w:rPr>
          <w:rtl/>
        </w:rPr>
        <w:t xml:space="preserve">המילים </w:t>
      </w:r>
      <w:bookmarkStart w:id="5511" w:name="_ETM_Q8_553900"/>
      <w:bookmarkEnd w:id="5511"/>
      <w:r>
        <w:rPr>
          <w:rFonts w:hint="cs"/>
          <w:rtl/>
        </w:rPr>
        <w:t>ה</w:t>
      </w:r>
      <w:r w:rsidRPr="00817AB9">
        <w:rPr>
          <w:rtl/>
        </w:rPr>
        <w:t>כל</w:t>
      </w:r>
      <w:bookmarkStart w:id="5512" w:name="_ETM_Q8_554080"/>
      <w:bookmarkEnd w:id="5512"/>
      <w:r>
        <w:rPr>
          <w:rFonts w:hint="cs"/>
          <w:rtl/>
        </w:rPr>
        <w:t>-</w:t>
      </w:r>
      <w:r w:rsidRPr="00817AB9">
        <w:rPr>
          <w:rtl/>
        </w:rPr>
        <w:t xml:space="preserve">כך </w:t>
      </w:r>
      <w:bookmarkStart w:id="5513" w:name="_ETM_Q8_554380"/>
      <w:bookmarkEnd w:id="5513"/>
      <w:r w:rsidRPr="00817AB9">
        <w:rPr>
          <w:rtl/>
        </w:rPr>
        <w:t xml:space="preserve">חזקות </w:t>
      </w:r>
      <w:bookmarkStart w:id="5514" w:name="_ETM_Q8_554920"/>
      <w:bookmarkEnd w:id="5514"/>
      <w:r w:rsidRPr="00817AB9">
        <w:rPr>
          <w:rtl/>
        </w:rPr>
        <w:t xml:space="preserve">האלו </w:t>
      </w:r>
      <w:bookmarkStart w:id="5515" w:name="_ETM_Q8_555220"/>
      <w:bookmarkEnd w:id="5515"/>
      <w:r w:rsidRPr="00817AB9">
        <w:rPr>
          <w:rtl/>
        </w:rPr>
        <w:t xml:space="preserve">בשנת </w:t>
      </w:r>
      <w:bookmarkStart w:id="5516" w:name="_ETM_Q8_555670"/>
      <w:bookmarkEnd w:id="5516"/>
      <w:r w:rsidRPr="00817AB9">
        <w:rPr>
          <w:rtl/>
        </w:rPr>
        <w:t xml:space="preserve">1940 </w:t>
      </w:r>
      <w:bookmarkStart w:id="5517" w:name="_ETM_Q8_557380"/>
      <w:bookmarkEnd w:id="5517"/>
      <w:r w:rsidRPr="00817AB9">
        <w:rPr>
          <w:rtl/>
        </w:rPr>
        <w:t xml:space="preserve">בנאומו </w:t>
      </w:r>
      <w:bookmarkStart w:id="5518" w:name="_ETM_Q8_558429"/>
      <w:bookmarkEnd w:id="5518"/>
      <w:r>
        <w:rPr>
          <w:rFonts w:hint="cs"/>
          <w:rtl/>
        </w:rPr>
        <w:t>"</w:t>
      </w:r>
      <w:r w:rsidRPr="00817AB9">
        <w:rPr>
          <w:rtl/>
        </w:rPr>
        <w:t xml:space="preserve">בזכות </w:t>
      </w:r>
      <w:bookmarkStart w:id="5519" w:name="_ETM_Q8_559060"/>
      <w:bookmarkEnd w:id="5519"/>
      <w:r w:rsidRPr="00817AB9">
        <w:rPr>
          <w:rtl/>
        </w:rPr>
        <w:t xml:space="preserve">המבוכה </w:t>
      </w:r>
      <w:bookmarkStart w:id="5520" w:name="_ETM_Q8_560589"/>
      <w:bookmarkEnd w:id="5520"/>
      <w:r w:rsidRPr="00817AB9">
        <w:rPr>
          <w:rtl/>
        </w:rPr>
        <w:t xml:space="preserve">ובגנות </w:t>
      </w:r>
      <w:bookmarkStart w:id="5521" w:name="_ETM_Q8_561250"/>
      <w:bookmarkEnd w:id="5521"/>
      <w:r w:rsidRPr="00817AB9">
        <w:rPr>
          <w:rtl/>
        </w:rPr>
        <w:t>הטיח</w:t>
      </w:r>
      <w:r>
        <w:rPr>
          <w:rFonts w:hint="cs"/>
          <w:rtl/>
        </w:rPr>
        <w:t>".</w:t>
      </w:r>
      <w:r w:rsidRPr="00817AB9">
        <w:rPr>
          <w:rtl/>
        </w:rPr>
        <w:t xml:space="preserve"> </w:t>
      </w:r>
      <w:bookmarkStart w:id="5522" w:name="_ETM_Q8_564200"/>
      <w:bookmarkStart w:id="5523" w:name="_ETM_Q8_565349"/>
      <w:bookmarkStart w:id="5524" w:name="_ETM_Q8_565443"/>
      <w:bookmarkEnd w:id="5522"/>
      <w:bookmarkEnd w:id="5523"/>
      <w:bookmarkEnd w:id="5524"/>
      <w:r w:rsidRPr="00817AB9">
        <w:rPr>
          <w:rtl/>
        </w:rPr>
        <w:t xml:space="preserve">בואו </w:t>
      </w:r>
      <w:bookmarkStart w:id="5525" w:name="_ETM_Q8_564589"/>
      <w:bookmarkEnd w:id="5525"/>
      <w:r w:rsidRPr="00817AB9">
        <w:rPr>
          <w:rtl/>
        </w:rPr>
        <w:t xml:space="preserve">לא </w:t>
      </w:r>
      <w:bookmarkStart w:id="5526" w:name="_ETM_Q8_564710"/>
      <w:bookmarkEnd w:id="5526"/>
      <w:r w:rsidRPr="00817AB9">
        <w:rPr>
          <w:rtl/>
        </w:rPr>
        <w:t xml:space="preserve">נטייח </w:t>
      </w:r>
      <w:bookmarkStart w:id="5527" w:name="_ETM_Q8_565310"/>
      <w:bookmarkEnd w:id="5527"/>
      <w:r w:rsidRPr="00817AB9">
        <w:rPr>
          <w:rtl/>
        </w:rPr>
        <w:t>יותר</w:t>
      </w:r>
      <w:r>
        <w:rPr>
          <w:rFonts w:hint="cs"/>
          <w:rtl/>
        </w:rPr>
        <w:t>.</w:t>
      </w:r>
      <w:r w:rsidRPr="00817AB9">
        <w:rPr>
          <w:rtl/>
        </w:rPr>
        <w:t xml:space="preserve"> </w:t>
      </w:r>
      <w:bookmarkStart w:id="5528" w:name="_ETM_Q8_566180"/>
      <w:bookmarkEnd w:id="5528"/>
      <w:r w:rsidRPr="00817AB9">
        <w:rPr>
          <w:rtl/>
        </w:rPr>
        <w:t xml:space="preserve">שילמנו </w:t>
      </w:r>
      <w:bookmarkStart w:id="5529" w:name="_ETM_Q8_566659"/>
      <w:bookmarkEnd w:id="5529"/>
      <w:r w:rsidRPr="00817AB9">
        <w:rPr>
          <w:rtl/>
        </w:rPr>
        <w:t xml:space="preserve">בשבת </w:t>
      </w:r>
      <w:bookmarkStart w:id="5530" w:name="_ETM_Q8_567110"/>
      <w:bookmarkEnd w:id="5530"/>
      <w:r w:rsidRPr="00817AB9">
        <w:rPr>
          <w:rtl/>
        </w:rPr>
        <w:t xml:space="preserve">השחורה </w:t>
      </w:r>
      <w:bookmarkStart w:id="5531" w:name="_ETM_Q8_567529"/>
      <w:bookmarkEnd w:id="5531"/>
      <w:r w:rsidRPr="00817AB9">
        <w:rPr>
          <w:rtl/>
        </w:rPr>
        <w:t xml:space="preserve">של </w:t>
      </w:r>
      <w:bookmarkStart w:id="5532" w:name="_ETM_Q8_567680"/>
      <w:bookmarkEnd w:id="5532"/>
      <w:r w:rsidRPr="00817AB9">
        <w:rPr>
          <w:rtl/>
        </w:rPr>
        <w:t xml:space="preserve">7 </w:t>
      </w:r>
      <w:bookmarkStart w:id="5533" w:name="_ETM_Q8_568115"/>
      <w:bookmarkEnd w:id="5533"/>
      <w:r w:rsidRPr="00817AB9">
        <w:rPr>
          <w:rtl/>
        </w:rPr>
        <w:t>באוקטובר</w:t>
      </w:r>
      <w:r>
        <w:rPr>
          <w:rFonts w:hint="cs"/>
          <w:rtl/>
        </w:rPr>
        <w:t>,</w:t>
      </w:r>
      <w:r w:rsidRPr="00817AB9">
        <w:rPr>
          <w:rtl/>
        </w:rPr>
        <w:t xml:space="preserve"> </w:t>
      </w:r>
      <w:bookmarkStart w:id="5534" w:name="_ETM_Q8_568550"/>
      <w:bookmarkEnd w:id="5534"/>
      <w:r w:rsidRPr="00817AB9">
        <w:rPr>
          <w:rtl/>
        </w:rPr>
        <w:t xml:space="preserve">ואנחנו </w:t>
      </w:r>
      <w:bookmarkStart w:id="5535" w:name="_ETM_Q8_568820"/>
      <w:bookmarkEnd w:id="5535"/>
      <w:r w:rsidRPr="00817AB9">
        <w:rPr>
          <w:rtl/>
        </w:rPr>
        <w:t xml:space="preserve">ממשיכים </w:t>
      </w:r>
      <w:bookmarkStart w:id="5536" w:name="_ETM_Q8_569330"/>
      <w:bookmarkEnd w:id="5536"/>
      <w:r w:rsidRPr="00817AB9">
        <w:rPr>
          <w:rtl/>
        </w:rPr>
        <w:t xml:space="preserve">לשלם </w:t>
      </w:r>
      <w:bookmarkStart w:id="5537" w:name="_ETM_Q8_569720"/>
      <w:bookmarkEnd w:id="5537"/>
      <w:r w:rsidRPr="00817AB9">
        <w:rPr>
          <w:rtl/>
        </w:rPr>
        <w:t xml:space="preserve">גם </w:t>
      </w:r>
      <w:bookmarkStart w:id="5538" w:name="_ETM_Q8_569990"/>
      <w:bookmarkEnd w:id="5538"/>
      <w:r w:rsidRPr="00817AB9">
        <w:rPr>
          <w:rtl/>
        </w:rPr>
        <w:t>היום</w:t>
      </w:r>
      <w:r>
        <w:rPr>
          <w:rFonts w:hint="cs"/>
          <w:rtl/>
        </w:rPr>
        <w:t>,</w:t>
      </w:r>
      <w:r w:rsidRPr="00817AB9">
        <w:rPr>
          <w:rtl/>
        </w:rPr>
        <w:t xml:space="preserve"> </w:t>
      </w:r>
      <w:bookmarkStart w:id="5539" w:name="_ETM_Q8_570880"/>
      <w:bookmarkEnd w:id="5539"/>
      <w:r w:rsidRPr="00817AB9">
        <w:rPr>
          <w:rtl/>
        </w:rPr>
        <w:t xml:space="preserve">מחיר </w:t>
      </w:r>
      <w:bookmarkStart w:id="5540" w:name="_ETM_Q8_571390"/>
      <w:bookmarkEnd w:id="5540"/>
      <w:r w:rsidRPr="00817AB9">
        <w:rPr>
          <w:rtl/>
        </w:rPr>
        <w:t xml:space="preserve">כואב </w:t>
      </w:r>
      <w:bookmarkStart w:id="5541" w:name="_ETM_Q8_572429"/>
      <w:bookmarkEnd w:id="5541"/>
      <w:r w:rsidRPr="00817AB9">
        <w:rPr>
          <w:rtl/>
        </w:rPr>
        <w:t>שאי</w:t>
      </w:r>
      <w:bookmarkStart w:id="5542" w:name="_ETM_Q8_572849"/>
      <w:bookmarkEnd w:id="5542"/>
      <w:r>
        <w:rPr>
          <w:rFonts w:hint="cs"/>
          <w:rtl/>
        </w:rPr>
        <w:t>-</w:t>
      </w:r>
      <w:r w:rsidRPr="00817AB9">
        <w:rPr>
          <w:rtl/>
        </w:rPr>
        <w:t xml:space="preserve">אפשר </w:t>
      </w:r>
      <w:bookmarkStart w:id="5543" w:name="_ETM_Q8_573209"/>
      <w:bookmarkEnd w:id="5543"/>
      <w:r w:rsidRPr="00817AB9">
        <w:rPr>
          <w:rtl/>
        </w:rPr>
        <w:t xml:space="preserve">לשאת </w:t>
      </w:r>
      <w:bookmarkStart w:id="5544" w:name="_ETM_Q8_573630"/>
      <w:bookmarkEnd w:id="5544"/>
      <w:r w:rsidRPr="00817AB9">
        <w:rPr>
          <w:rtl/>
        </w:rPr>
        <w:t>אותו</w:t>
      </w:r>
      <w:r w:rsidR="00776E88">
        <w:rPr>
          <w:rFonts w:hint="cs"/>
          <w:rtl/>
        </w:rPr>
        <w:t>;</w:t>
      </w:r>
      <w:r w:rsidRPr="00817AB9">
        <w:rPr>
          <w:rtl/>
        </w:rPr>
        <w:t xml:space="preserve"> </w:t>
      </w:r>
      <w:bookmarkStart w:id="5545" w:name="_ETM_Q8_573929"/>
      <w:bookmarkEnd w:id="5545"/>
      <w:r w:rsidRPr="00817AB9">
        <w:rPr>
          <w:rtl/>
        </w:rPr>
        <w:t xml:space="preserve">מחדל </w:t>
      </w:r>
      <w:bookmarkStart w:id="5546" w:name="_ETM_Q8_574409"/>
      <w:bookmarkEnd w:id="5546"/>
      <w:r w:rsidRPr="00817AB9">
        <w:rPr>
          <w:rtl/>
        </w:rPr>
        <w:t xml:space="preserve">עצום </w:t>
      </w:r>
      <w:bookmarkStart w:id="5547" w:name="_ETM_Q8_574829"/>
      <w:bookmarkEnd w:id="5547"/>
      <w:r w:rsidRPr="00817AB9">
        <w:rPr>
          <w:rtl/>
        </w:rPr>
        <w:t xml:space="preserve">וטבח </w:t>
      </w:r>
      <w:bookmarkStart w:id="5548" w:name="_ETM_Q8_575249"/>
      <w:bookmarkEnd w:id="5548"/>
      <w:r w:rsidRPr="00817AB9">
        <w:rPr>
          <w:rtl/>
        </w:rPr>
        <w:t xml:space="preserve">נורא </w:t>
      </w:r>
      <w:bookmarkStart w:id="5549" w:name="_ETM_Q8_575609"/>
      <w:bookmarkEnd w:id="5549"/>
      <w:r w:rsidRPr="00817AB9">
        <w:rPr>
          <w:rtl/>
        </w:rPr>
        <w:t xml:space="preserve">שכמותו </w:t>
      </w:r>
      <w:bookmarkStart w:id="5550" w:name="_ETM_Q8_576750"/>
      <w:bookmarkEnd w:id="5550"/>
      <w:r w:rsidRPr="00817AB9">
        <w:rPr>
          <w:rtl/>
        </w:rPr>
        <w:t xml:space="preserve">לא </w:t>
      </w:r>
      <w:bookmarkStart w:id="5551" w:name="_ETM_Q8_577080"/>
      <w:bookmarkEnd w:id="5551"/>
      <w:r w:rsidRPr="00817AB9">
        <w:rPr>
          <w:rtl/>
        </w:rPr>
        <w:t xml:space="preserve">היה </w:t>
      </w:r>
      <w:bookmarkStart w:id="5552" w:name="_ETM_Q8_577439"/>
      <w:bookmarkEnd w:id="5552"/>
      <w:r w:rsidRPr="00817AB9">
        <w:rPr>
          <w:rtl/>
        </w:rPr>
        <w:t xml:space="preserve">כאן </w:t>
      </w:r>
      <w:bookmarkStart w:id="5553" w:name="_ETM_Q8_577770"/>
      <w:bookmarkEnd w:id="5553"/>
      <w:r w:rsidRPr="00817AB9">
        <w:rPr>
          <w:rtl/>
        </w:rPr>
        <w:t xml:space="preserve">באמת </w:t>
      </w:r>
      <w:bookmarkStart w:id="5554" w:name="_ETM_Q8_578310"/>
      <w:bookmarkEnd w:id="5554"/>
      <w:r w:rsidRPr="00817AB9">
        <w:rPr>
          <w:rtl/>
        </w:rPr>
        <w:t xml:space="preserve">מאז </w:t>
      </w:r>
      <w:bookmarkStart w:id="5555" w:name="_ETM_Q8_578700"/>
      <w:bookmarkEnd w:id="5555"/>
      <w:r w:rsidRPr="00817AB9">
        <w:rPr>
          <w:rtl/>
        </w:rPr>
        <w:t>השואה</w:t>
      </w:r>
      <w:r>
        <w:rPr>
          <w:rFonts w:hint="cs"/>
          <w:rtl/>
        </w:rPr>
        <w:t>.</w:t>
      </w:r>
      <w:r w:rsidRPr="00817AB9">
        <w:rPr>
          <w:rtl/>
        </w:rPr>
        <w:t xml:space="preserve"> </w:t>
      </w:r>
      <w:bookmarkStart w:id="5556" w:name="_ETM_Q8_579839"/>
      <w:bookmarkEnd w:id="5556"/>
      <w:r w:rsidRPr="00817AB9">
        <w:rPr>
          <w:rtl/>
        </w:rPr>
        <w:t xml:space="preserve">חובתנו </w:t>
      </w:r>
      <w:bookmarkStart w:id="5557" w:name="_ETM_Q8_580409"/>
      <w:bookmarkEnd w:id="5557"/>
      <w:r w:rsidRPr="00817AB9">
        <w:rPr>
          <w:rtl/>
        </w:rPr>
        <w:t xml:space="preserve">הבסיסית </w:t>
      </w:r>
      <w:bookmarkStart w:id="5558" w:name="_ETM_Q8_580799"/>
      <w:bookmarkEnd w:id="5558"/>
      <w:r w:rsidRPr="00817AB9">
        <w:rPr>
          <w:rtl/>
        </w:rPr>
        <w:t xml:space="preserve">ביותר </w:t>
      </w:r>
      <w:bookmarkStart w:id="5559" w:name="_ETM_Q8_581339"/>
      <w:bookmarkEnd w:id="5559"/>
      <w:r w:rsidRPr="00817AB9">
        <w:rPr>
          <w:rtl/>
        </w:rPr>
        <w:t xml:space="preserve">היא </w:t>
      </w:r>
      <w:bookmarkStart w:id="5560" w:name="_ETM_Q8_581399"/>
      <w:bookmarkEnd w:id="5560"/>
      <w:r w:rsidRPr="00817AB9">
        <w:rPr>
          <w:rtl/>
        </w:rPr>
        <w:t xml:space="preserve">להוכיח </w:t>
      </w:r>
      <w:bookmarkStart w:id="5561" w:name="_ETM_Q8_581789"/>
      <w:bookmarkEnd w:id="5561"/>
      <w:r w:rsidRPr="00817AB9">
        <w:rPr>
          <w:rtl/>
        </w:rPr>
        <w:t xml:space="preserve">שלפחות </w:t>
      </w:r>
      <w:bookmarkStart w:id="5562" w:name="_ETM_Q8_582310"/>
      <w:bookmarkStart w:id="5563" w:name="_ETM_Q8_583659"/>
      <w:bookmarkEnd w:id="5562"/>
      <w:bookmarkEnd w:id="5563"/>
      <w:r w:rsidRPr="00817AB9">
        <w:rPr>
          <w:rtl/>
        </w:rPr>
        <w:t xml:space="preserve">הפקנו </w:t>
      </w:r>
      <w:bookmarkStart w:id="5564" w:name="_ETM_Q8_584170"/>
      <w:bookmarkEnd w:id="5564"/>
      <w:r>
        <w:rPr>
          <w:rtl/>
        </w:rPr>
        <w:t>ל</w:t>
      </w:r>
      <w:r>
        <w:rPr>
          <w:rFonts w:hint="cs"/>
          <w:rtl/>
        </w:rPr>
        <w:t>קח</w:t>
      </w:r>
      <w:r w:rsidRPr="00817AB9">
        <w:rPr>
          <w:rtl/>
        </w:rPr>
        <w:t xml:space="preserve"> </w:t>
      </w:r>
      <w:bookmarkStart w:id="5565" w:name="_ETM_Q8_584680"/>
      <w:bookmarkEnd w:id="5565"/>
      <w:r w:rsidRPr="00817AB9">
        <w:rPr>
          <w:rtl/>
        </w:rPr>
        <w:t xml:space="preserve">מהאסון </w:t>
      </w:r>
      <w:bookmarkStart w:id="5566" w:name="_ETM_Q8_585220"/>
      <w:bookmarkEnd w:id="5566"/>
      <w:r w:rsidRPr="00817AB9">
        <w:rPr>
          <w:rtl/>
        </w:rPr>
        <w:t xml:space="preserve">הזה </w:t>
      </w:r>
      <w:bookmarkStart w:id="5567" w:name="_ETM_Q8_585430"/>
      <w:bookmarkEnd w:id="5567"/>
      <w:r w:rsidRPr="00817AB9">
        <w:rPr>
          <w:rtl/>
        </w:rPr>
        <w:t xml:space="preserve">שפקד </w:t>
      </w:r>
      <w:bookmarkStart w:id="5568" w:name="_ETM_Q8_585939"/>
      <w:bookmarkEnd w:id="5568"/>
      <w:r w:rsidRPr="00817AB9">
        <w:rPr>
          <w:rtl/>
        </w:rPr>
        <w:t>אותנו</w:t>
      </w:r>
      <w:r>
        <w:rPr>
          <w:rFonts w:hint="cs"/>
          <w:rtl/>
        </w:rPr>
        <w:t>.</w:t>
      </w:r>
      <w:r w:rsidRPr="00817AB9">
        <w:rPr>
          <w:rtl/>
        </w:rPr>
        <w:t xml:space="preserve"> </w:t>
      </w:r>
      <w:bookmarkStart w:id="5569" w:name="_ETM_Q8_587359"/>
      <w:bookmarkEnd w:id="5569"/>
    </w:p>
    <w:p w:rsidR="002A4A88" w:rsidRDefault="002A4A88" w:rsidP="00042121">
      <w:pPr>
        <w:rPr>
          <w:rtl/>
        </w:rPr>
      </w:pPr>
    </w:p>
    <w:p w:rsidR="002A4A88" w:rsidRDefault="002A4A88" w:rsidP="00776E88">
      <w:pPr>
        <w:rPr>
          <w:rtl/>
        </w:rPr>
      </w:pPr>
      <w:r w:rsidRPr="00817AB9">
        <w:rPr>
          <w:rtl/>
        </w:rPr>
        <w:t xml:space="preserve">בבניין </w:t>
      </w:r>
      <w:bookmarkStart w:id="5570" w:name="_ETM_Q8_587960"/>
      <w:bookmarkEnd w:id="5570"/>
      <w:r w:rsidRPr="00817AB9">
        <w:rPr>
          <w:rtl/>
        </w:rPr>
        <w:t xml:space="preserve">שלנו </w:t>
      </w:r>
      <w:bookmarkStart w:id="5571" w:name="_ETM_Q8_588409"/>
      <w:bookmarkEnd w:id="5571"/>
      <w:r w:rsidRPr="00817AB9">
        <w:rPr>
          <w:rtl/>
        </w:rPr>
        <w:t xml:space="preserve">יש </w:t>
      </w:r>
      <w:bookmarkStart w:id="5572" w:name="_ETM_Q8_588890"/>
      <w:bookmarkEnd w:id="5572"/>
      <w:r w:rsidRPr="00817AB9">
        <w:rPr>
          <w:rtl/>
        </w:rPr>
        <w:t>סדקים</w:t>
      </w:r>
      <w:r>
        <w:rPr>
          <w:rFonts w:hint="cs"/>
          <w:rtl/>
        </w:rPr>
        <w:t>,</w:t>
      </w:r>
      <w:r w:rsidRPr="00817AB9">
        <w:rPr>
          <w:rtl/>
        </w:rPr>
        <w:t xml:space="preserve"> </w:t>
      </w:r>
      <w:bookmarkStart w:id="5573" w:name="_ETM_Q8_589520"/>
      <w:bookmarkEnd w:id="5573"/>
      <w:r w:rsidRPr="00817AB9">
        <w:rPr>
          <w:rtl/>
        </w:rPr>
        <w:t xml:space="preserve">זה </w:t>
      </w:r>
      <w:bookmarkStart w:id="5574" w:name="_ETM_Q8_589700"/>
      <w:bookmarkEnd w:id="5574"/>
      <w:r w:rsidRPr="00817AB9">
        <w:rPr>
          <w:rtl/>
        </w:rPr>
        <w:t>ברור</w:t>
      </w:r>
      <w:r w:rsidR="00776E88">
        <w:rPr>
          <w:rFonts w:hint="cs"/>
          <w:rtl/>
        </w:rPr>
        <w:t>.</w:t>
      </w:r>
      <w:r w:rsidRPr="00817AB9">
        <w:rPr>
          <w:rtl/>
        </w:rPr>
        <w:t xml:space="preserve"> </w:t>
      </w:r>
      <w:bookmarkStart w:id="5575" w:name="_ETM_Q8_590149"/>
      <w:bookmarkEnd w:id="5575"/>
      <w:r w:rsidRPr="00817AB9">
        <w:rPr>
          <w:rtl/>
        </w:rPr>
        <w:t xml:space="preserve">כולנו </w:t>
      </w:r>
      <w:bookmarkStart w:id="5576" w:name="_ETM_Q8_590630"/>
      <w:bookmarkEnd w:id="5576"/>
      <w:r w:rsidRPr="00817AB9">
        <w:rPr>
          <w:rtl/>
        </w:rPr>
        <w:t xml:space="preserve">מרגישים </w:t>
      </w:r>
      <w:bookmarkStart w:id="5577" w:name="_ETM_Q8_591079"/>
      <w:bookmarkEnd w:id="5577"/>
      <w:r w:rsidRPr="00817AB9">
        <w:rPr>
          <w:rtl/>
        </w:rPr>
        <w:t xml:space="preserve">את </w:t>
      </w:r>
      <w:bookmarkStart w:id="5578" w:name="_ETM_Q8_591170"/>
      <w:bookmarkEnd w:id="5578"/>
      <w:r w:rsidRPr="00817AB9">
        <w:rPr>
          <w:rtl/>
        </w:rPr>
        <w:t xml:space="preserve">זה </w:t>
      </w:r>
      <w:bookmarkStart w:id="5579" w:name="_ETM_Q8_591289"/>
      <w:bookmarkEnd w:id="5579"/>
      <w:r w:rsidRPr="00817AB9">
        <w:rPr>
          <w:rtl/>
        </w:rPr>
        <w:t xml:space="preserve">ביתר </w:t>
      </w:r>
      <w:bookmarkStart w:id="5580" w:name="_ETM_Q8_591710"/>
      <w:bookmarkEnd w:id="5580"/>
      <w:r w:rsidRPr="00817AB9">
        <w:rPr>
          <w:rtl/>
        </w:rPr>
        <w:t xml:space="preserve">שאת </w:t>
      </w:r>
      <w:bookmarkStart w:id="5581" w:name="_ETM_Q8_591979"/>
      <w:bookmarkEnd w:id="5581"/>
      <w:r w:rsidRPr="00817AB9">
        <w:rPr>
          <w:rtl/>
        </w:rPr>
        <w:t xml:space="preserve">כבר </w:t>
      </w:r>
      <w:bookmarkStart w:id="5582" w:name="_ETM_Q8_592159"/>
      <w:bookmarkEnd w:id="5582"/>
      <w:r w:rsidRPr="00817AB9">
        <w:rPr>
          <w:rtl/>
        </w:rPr>
        <w:t xml:space="preserve">חודשים </w:t>
      </w:r>
      <w:bookmarkStart w:id="5583" w:name="_ETM_Q8_592700"/>
      <w:bookmarkEnd w:id="5583"/>
      <w:r w:rsidRPr="00817AB9">
        <w:rPr>
          <w:rtl/>
        </w:rPr>
        <w:t>רבים</w:t>
      </w:r>
      <w:r>
        <w:rPr>
          <w:rFonts w:hint="cs"/>
          <w:rtl/>
        </w:rPr>
        <w:t>.</w:t>
      </w:r>
      <w:r w:rsidRPr="00817AB9">
        <w:rPr>
          <w:rtl/>
        </w:rPr>
        <w:t xml:space="preserve"> </w:t>
      </w:r>
      <w:bookmarkStart w:id="5584" w:name="_ETM_Q8_593869"/>
      <w:bookmarkEnd w:id="5584"/>
      <w:r w:rsidRPr="00817AB9">
        <w:rPr>
          <w:rtl/>
        </w:rPr>
        <w:t xml:space="preserve">אנחנו </w:t>
      </w:r>
      <w:bookmarkStart w:id="5585" w:name="_ETM_Q8_594350"/>
      <w:bookmarkEnd w:id="5585"/>
      <w:r w:rsidRPr="00817AB9">
        <w:rPr>
          <w:rtl/>
        </w:rPr>
        <w:t xml:space="preserve">חייבים </w:t>
      </w:r>
      <w:bookmarkStart w:id="5586" w:name="_ETM_Q8_595240"/>
      <w:bookmarkEnd w:id="5586"/>
      <w:r w:rsidRPr="00817AB9">
        <w:rPr>
          <w:rtl/>
        </w:rPr>
        <w:t xml:space="preserve">לבנות </w:t>
      </w:r>
      <w:bookmarkStart w:id="5587" w:name="_ETM_Q8_595899"/>
      <w:bookmarkEnd w:id="5587"/>
      <w:r w:rsidRPr="00817AB9">
        <w:rPr>
          <w:rtl/>
        </w:rPr>
        <w:t xml:space="preserve">מחדש </w:t>
      </w:r>
      <w:bookmarkStart w:id="5588" w:name="_ETM_Q8_596649"/>
      <w:bookmarkEnd w:id="5588"/>
      <w:r w:rsidRPr="00817AB9">
        <w:rPr>
          <w:rtl/>
        </w:rPr>
        <w:t xml:space="preserve">בצורה </w:t>
      </w:r>
      <w:bookmarkStart w:id="5589" w:name="_ETM_Q8_597249"/>
      <w:bookmarkEnd w:id="5589"/>
      <w:r w:rsidRPr="00817AB9">
        <w:rPr>
          <w:rtl/>
        </w:rPr>
        <w:t xml:space="preserve">ישרה </w:t>
      </w:r>
      <w:bookmarkStart w:id="5590" w:name="_ETM_Q8_598240"/>
      <w:bookmarkEnd w:id="5590"/>
      <w:r w:rsidRPr="00817AB9">
        <w:rPr>
          <w:rtl/>
        </w:rPr>
        <w:t xml:space="preserve">את </w:t>
      </w:r>
      <w:bookmarkStart w:id="5591" w:name="_ETM_Q8_598479"/>
      <w:bookmarkEnd w:id="5591"/>
      <w:r w:rsidRPr="00817AB9">
        <w:rPr>
          <w:rtl/>
        </w:rPr>
        <w:t xml:space="preserve">כל </w:t>
      </w:r>
      <w:bookmarkStart w:id="5592" w:name="_ETM_Q8_598959"/>
      <w:bookmarkEnd w:id="5592"/>
      <w:r w:rsidRPr="00817AB9">
        <w:rPr>
          <w:rtl/>
        </w:rPr>
        <w:t xml:space="preserve">מה </w:t>
      </w:r>
      <w:bookmarkStart w:id="5593" w:name="_ETM_Q8_599229"/>
      <w:bookmarkEnd w:id="5593"/>
      <w:r w:rsidRPr="00817AB9">
        <w:rPr>
          <w:rtl/>
        </w:rPr>
        <w:t xml:space="preserve">שעקום </w:t>
      </w:r>
      <w:bookmarkStart w:id="5594" w:name="_ETM_Q8_599859"/>
      <w:bookmarkEnd w:id="5594"/>
      <w:r w:rsidRPr="00817AB9">
        <w:rPr>
          <w:rtl/>
        </w:rPr>
        <w:t xml:space="preserve">במדינה </w:t>
      </w:r>
      <w:bookmarkStart w:id="5595" w:name="_ETM_Q8_600369"/>
      <w:bookmarkEnd w:id="5595"/>
      <w:r w:rsidRPr="00817AB9">
        <w:rPr>
          <w:rtl/>
        </w:rPr>
        <w:t>שלנו</w:t>
      </w:r>
      <w:r>
        <w:rPr>
          <w:rFonts w:hint="cs"/>
          <w:rtl/>
        </w:rPr>
        <w:t>.</w:t>
      </w:r>
      <w:r w:rsidRPr="00817AB9">
        <w:rPr>
          <w:rtl/>
        </w:rPr>
        <w:t xml:space="preserve"> </w:t>
      </w:r>
      <w:bookmarkStart w:id="5596" w:name="_ETM_Q8_601869"/>
      <w:bookmarkEnd w:id="5596"/>
      <w:r w:rsidRPr="00817AB9">
        <w:rPr>
          <w:rtl/>
        </w:rPr>
        <w:t xml:space="preserve">בואו </w:t>
      </w:r>
      <w:bookmarkStart w:id="5597" w:name="_ETM_Q8_602380"/>
      <w:bookmarkEnd w:id="5597"/>
      <w:r w:rsidRPr="00817AB9">
        <w:rPr>
          <w:rtl/>
        </w:rPr>
        <w:t xml:space="preserve">לא </w:t>
      </w:r>
      <w:bookmarkStart w:id="5598" w:name="_ETM_Q8_602559"/>
      <w:bookmarkEnd w:id="5598"/>
      <w:r w:rsidRPr="00817AB9">
        <w:rPr>
          <w:rtl/>
        </w:rPr>
        <w:t xml:space="preserve">נטייח </w:t>
      </w:r>
      <w:bookmarkStart w:id="5599" w:name="_ETM_Q8_603129"/>
      <w:bookmarkEnd w:id="5599"/>
      <w:r w:rsidRPr="00817AB9">
        <w:rPr>
          <w:rtl/>
        </w:rPr>
        <w:t xml:space="preserve">יותר </w:t>
      </w:r>
      <w:bookmarkStart w:id="5600" w:name="_ETM_Q8_603459"/>
      <w:bookmarkEnd w:id="5600"/>
      <w:r w:rsidRPr="00817AB9">
        <w:rPr>
          <w:rtl/>
        </w:rPr>
        <w:t xml:space="preserve">את </w:t>
      </w:r>
      <w:bookmarkStart w:id="5601" w:name="_ETM_Q8_603579"/>
      <w:bookmarkEnd w:id="5601"/>
      <w:r w:rsidRPr="00817AB9">
        <w:rPr>
          <w:rtl/>
        </w:rPr>
        <w:t>המציאות</w:t>
      </w:r>
      <w:r>
        <w:rPr>
          <w:rFonts w:hint="cs"/>
          <w:rtl/>
        </w:rPr>
        <w:t>.</w:t>
      </w:r>
      <w:r w:rsidRPr="00817AB9">
        <w:rPr>
          <w:rtl/>
        </w:rPr>
        <w:t xml:space="preserve"> </w:t>
      </w:r>
      <w:bookmarkStart w:id="5602" w:name="_ETM_Q8_605109"/>
      <w:bookmarkEnd w:id="5602"/>
      <w:r w:rsidRPr="00817AB9">
        <w:rPr>
          <w:rtl/>
        </w:rPr>
        <w:t xml:space="preserve">בואו </w:t>
      </w:r>
      <w:bookmarkStart w:id="5603" w:name="_ETM_Q8_605649"/>
      <w:bookmarkEnd w:id="5603"/>
      <w:r w:rsidRPr="00817AB9">
        <w:rPr>
          <w:rtl/>
        </w:rPr>
        <w:t xml:space="preserve">לא </w:t>
      </w:r>
      <w:bookmarkStart w:id="5604" w:name="_ETM_Q8_605859"/>
      <w:bookmarkEnd w:id="5604"/>
      <w:r w:rsidRPr="00817AB9">
        <w:rPr>
          <w:rtl/>
        </w:rPr>
        <w:t xml:space="preserve">נבליג </w:t>
      </w:r>
      <w:bookmarkStart w:id="5605" w:name="_ETM_Q8_606939"/>
      <w:bookmarkEnd w:id="5605"/>
      <w:r w:rsidRPr="00817AB9">
        <w:rPr>
          <w:rtl/>
        </w:rPr>
        <w:t xml:space="preserve">על </w:t>
      </w:r>
      <w:bookmarkStart w:id="5606" w:name="_ETM_Q8_607119"/>
      <w:bookmarkEnd w:id="5606"/>
      <w:r w:rsidRPr="00817AB9">
        <w:rPr>
          <w:rtl/>
        </w:rPr>
        <w:t xml:space="preserve">כל </w:t>
      </w:r>
      <w:bookmarkStart w:id="5607" w:name="_ETM_Q8_607329"/>
      <w:bookmarkEnd w:id="5607"/>
      <w:r>
        <w:rPr>
          <w:rtl/>
        </w:rPr>
        <w:t>בלו</w:t>
      </w:r>
      <w:r>
        <w:rPr>
          <w:rFonts w:hint="cs"/>
          <w:rtl/>
        </w:rPr>
        <w:t>ן או</w:t>
      </w:r>
      <w:r w:rsidRPr="00817AB9">
        <w:rPr>
          <w:rtl/>
        </w:rPr>
        <w:t xml:space="preserve"> </w:t>
      </w:r>
      <w:bookmarkStart w:id="5608" w:name="_ETM_Q8_607839"/>
      <w:bookmarkEnd w:id="5608"/>
      <w:r w:rsidRPr="00817AB9">
        <w:rPr>
          <w:rtl/>
        </w:rPr>
        <w:t xml:space="preserve">פרצה </w:t>
      </w:r>
      <w:bookmarkStart w:id="5609" w:name="_ETM_Q8_608290"/>
      <w:bookmarkEnd w:id="5609"/>
      <w:r w:rsidRPr="00817AB9">
        <w:rPr>
          <w:rtl/>
        </w:rPr>
        <w:t>בגדר</w:t>
      </w:r>
      <w:r>
        <w:rPr>
          <w:rFonts w:hint="cs"/>
          <w:rtl/>
        </w:rPr>
        <w:t>.</w:t>
      </w:r>
      <w:r w:rsidRPr="00817AB9">
        <w:rPr>
          <w:rtl/>
        </w:rPr>
        <w:t xml:space="preserve"> </w:t>
      </w:r>
      <w:bookmarkStart w:id="5610" w:name="_ETM_Q8_609310"/>
      <w:bookmarkEnd w:id="5610"/>
      <w:r w:rsidRPr="00817AB9">
        <w:rPr>
          <w:rtl/>
        </w:rPr>
        <w:t xml:space="preserve">בואו </w:t>
      </w:r>
      <w:bookmarkStart w:id="5611" w:name="_ETM_Q8_609670"/>
      <w:bookmarkEnd w:id="5611"/>
      <w:r w:rsidRPr="00817AB9">
        <w:rPr>
          <w:rtl/>
        </w:rPr>
        <w:t xml:space="preserve">לא </w:t>
      </w:r>
      <w:bookmarkStart w:id="5612" w:name="_ETM_Q8_610000"/>
      <w:bookmarkEnd w:id="5612"/>
      <w:r w:rsidRPr="00817AB9">
        <w:rPr>
          <w:rtl/>
        </w:rPr>
        <w:t xml:space="preserve">נעצום </w:t>
      </w:r>
      <w:bookmarkStart w:id="5613" w:name="_ETM_Q8_610510"/>
      <w:bookmarkEnd w:id="5613"/>
      <w:r w:rsidRPr="00817AB9">
        <w:rPr>
          <w:rtl/>
        </w:rPr>
        <w:t xml:space="preserve">עיניים </w:t>
      </w:r>
      <w:bookmarkStart w:id="5614" w:name="_ETM_Q8_611019"/>
      <w:bookmarkEnd w:id="5614"/>
      <w:r w:rsidRPr="00817AB9">
        <w:rPr>
          <w:rtl/>
        </w:rPr>
        <w:t xml:space="preserve">כשמזרימים </w:t>
      </w:r>
      <w:bookmarkStart w:id="5615" w:name="_ETM_Q8_611920"/>
      <w:bookmarkEnd w:id="5615"/>
      <w:r w:rsidRPr="00817AB9">
        <w:rPr>
          <w:rtl/>
        </w:rPr>
        <w:t xml:space="preserve">מדי </w:t>
      </w:r>
      <w:bookmarkStart w:id="5616" w:name="_ETM_Q8_612220"/>
      <w:bookmarkEnd w:id="5616"/>
      <w:r w:rsidRPr="00817AB9">
        <w:rPr>
          <w:rtl/>
        </w:rPr>
        <w:t xml:space="preserve">חודש </w:t>
      </w:r>
      <w:bookmarkStart w:id="5617" w:name="_ETM_Q8_612640"/>
      <w:bookmarkEnd w:id="5617"/>
      <w:r w:rsidRPr="00817AB9">
        <w:rPr>
          <w:rtl/>
        </w:rPr>
        <w:t xml:space="preserve">עשרות </w:t>
      </w:r>
      <w:bookmarkStart w:id="5618" w:name="_ETM_Q8_613120"/>
      <w:bookmarkEnd w:id="5618"/>
      <w:r w:rsidRPr="00817AB9">
        <w:rPr>
          <w:rtl/>
        </w:rPr>
        <w:t xml:space="preserve">מיליוני </w:t>
      </w:r>
      <w:bookmarkStart w:id="5619" w:name="_ETM_Q8_613659"/>
      <w:bookmarkEnd w:id="5619"/>
      <w:r w:rsidRPr="00817AB9">
        <w:rPr>
          <w:rtl/>
        </w:rPr>
        <w:t xml:space="preserve">דולרים </w:t>
      </w:r>
      <w:bookmarkStart w:id="5620" w:name="_ETM_Q8_614379"/>
      <w:bookmarkEnd w:id="5620"/>
      <w:r w:rsidRPr="00817AB9">
        <w:rPr>
          <w:rtl/>
        </w:rPr>
        <w:t xml:space="preserve">במזוודות </w:t>
      </w:r>
      <w:bookmarkStart w:id="5621" w:name="_ETM_Q8_615159"/>
      <w:bookmarkEnd w:id="5621"/>
      <w:r w:rsidRPr="00817AB9">
        <w:rPr>
          <w:rtl/>
        </w:rPr>
        <w:t>לחמאס</w:t>
      </w:r>
      <w:r>
        <w:rPr>
          <w:rFonts w:hint="cs"/>
          <w:rtl/>
        </w:rPr>
        <w:t>.</w:t>
      </w:r>
      <w:r w:rsidRPr="00817AB9">
        <w:rPr>
          <w:rtl/>
        </w:rPr>
        <w:t xml:space="preserve"> </w:t>
      </w:r>
      <w:bookmarkStart w:id="5622" w:name="_ETM_Q8_616510"/>
      <w:bookmarkEnd w:id="5622"/>
      <w:r w:rsidRPr="00817AB9">
        <w:rPr>
          <w:rtl/>
        </w:rPr>
        <w:t xml:space="preserve">בואו </w:t>
      </w:r>
      <w:bookmarkStart w:id="5623" w:name="_ETM_Q8_616900"/>
      <w:bookmarkEnd w:id="5623"/>
      <w:r w:rsidRPr="00817AB9">
        <w:rPr>
          <w:rtl/>
        </w:rPr>
        <w:t xml:space="preserve">לא </w:t>
      </w:r>
      <w:bookmarkStart w:id="5624" w:name="_ETM_Q8_617050"/>
      <w:bookmarkEnd w:id="5624"/>
      <w:r w:rsidRPr="00817AB9">
        <w:rPr>
          <w:rtl/>
        </w:rPr>
        <w:t xml:space="preserve">ניתן </w:t>
      </w:r>
      <w:bookmarkStart w:id="5625" w:name="_ETM_Q8_617470"/>
      <w:bookmarkEnd w:id="5625"/>
      <w:r>
        <w:rPr>
          <w:rFonts w:hint="cs"/>
          <w:rtl/>
        </w:rPr>
        <w:t>לשיח השנאה</w:t>
      </w:r>
      <w:r w:rsidRPr="00817AB9">
        <w:rPr>
          <w:rtl/>
        </w:rPr>
        <w:t xml:space="preserve"> </w:t>
      </w:r>
      <w:bookmarkStart w:id="5626" w:name="_ETM_Q8_617890"/>
      <w:bookmarkStart w:id="5627" w:name="_ETM_Q8_618550"/>
      <w:bookmarkEnd w:id="5626"/>
      <w:bookmarkEnd w:id="5627"/>
      <w:r w:rsidRPr="00817AB9">
        <w:rPr>
          <w:rtl/>
        </w:rPr>
        <w:t xml:space="preserve">והפילוג </w:t>
      </w:r>
      <w:bookmarkStart w:id="5628" w:name="_ETM_Q8_619870"/>
      <w:bookmarkEnd w:id="5628"/>
      <w:r w:rsidRPr="00817AB9">
        <w:rPr>
          <w:rtl/>
        </w:rPr>
        <w:t>להסי</w:t>
      </w:r>
      <w:r>
        <w:rPr>
          <w:rFonts w:hint="cs"/>
          <w:rtl/>
        </w:rPr>
        <w:t>ט</w:t>
      </w:r>
      <w:r w:rsidRPr="00817AB9">
        <w:rPr>
          <w:rtl/>
        </w:rPr>
        <w:t xml:space="preserve"> </w:t>
      </w:r>
      <w:bookmarkStart w:id="5629" w:name="_ETM_Q8_620459"/>
      <w:bookmarkEnd w:id="5629"/>
      <w:r w:rsidRPr="00817AB9">
        <w:rPr>
          <w:rtl/>
        </w:rPr>
        <w:t xml:space="preserve">אותנו </w:t>
      </w:r>
      <w:bookmarkStart w:id="5630" w:name="_ETM_Q8_620999"/>
      <w:bookmarkEnd w:id="5630"/>
      <w:r w:rsidRPr="00817AB9">
        <w:rPr>
          <w:rtl/>
        </w:rPr>
        <w:t>מ</w:t>
      </w:r>
      <w:bookmarkStart w:id="5631" w:name="_ETM_Q8_621209"/>
      <w:bookmarkEnd w:id="5631"/>
      <w:r w:rsidRPr="00817AB9">
        <w:rPr>
          <w:rtl/>
        </w:rPr>
        <w:t>העיקר</w:t>
      </w:r>
      <w:r>
        <w:rPr>
          <w:rFonts w:hint="cs"/>
          <w:rtl/>
        </w:rPr>
        <w:t>.</w:t>
      </w:r>
      <w:r w:rsidRPr="00817AB9">
        <w:rPr>
          <w:rtl/>
        </w:rPr>
        <w:t xml:space="preserve"> </w:t>
      </w:r>
      <w:bookmarkStart w:id="5632" w:name="_ETM_Q8_622410"/>
      <w:bookmarkEnd w:id="5632"/>
      <w:r w:rsidRPr="00817AB9">
        <w:rPr>
          <w:rtl/>
        </w:rPr>
        <w:t xml:space="preserve">בואו </w:t>
      </w:r>
      <w:bookmarkStart w:id="5633" w:name="_ETM_Q8_622920"/>
      <w:bookmarkEnd w:id="5633"/>
      <w:r w:rsidRPr="00817AB9">
        <w:rPr>
          <w:rtl/>
        </w:rPr>
        <w:t xml:space="preserve">לא </w:t>
      </w:r>
      <w:bookmarkStart w:id="5634" w:name="_ETM_Q8_623130"/>
      <w:bookmarkEnd w:id="5634"/>
      <w:r w:rsidRPr="00817AB9">
        <w:rPr>
          <w:rtl/>
        </w:rPr>
        <w:t xml:space="preserve">נמנה </w:t>
      </w:r>
      <w:bookmarkStart w:id="5635" w:name="_ETM_Q8_623610"/>
      <w:bookmarkEnd w:id="5635"/>
      <w:r w:rsidRPr="00817AB9">
        <w:rPr>
          <w:rtl/>
        </w:rPr>
        <w:t xml:space="preserve">לתפקידים </w:t>
      </w:r>
      <w:bookmarkStart w:id="5636" w:name="_ETM_Q8_624690"/>
      <w:bookmarkEnd w:id="5636"/>
      <w:r w:rsidRPr="00817AB9">
        <w:rPr>
          <w:rtl/>
        </w:rPr>
        <w:t xml:space="preserve">רק </w:t>
      </w:r>
      <w:bookmarkStart w:id="5637" w:name="_ETM_Q8_625110"/>
      <w:bookmarkEnd w:id="5637"/>
      <w:r w:rsidRPr="00817AB9">
        <w:rPr>
          <w:rtl/>
        </w:rPr>
        <w:t xml:space="preserve">את </w:t>
      </w:r>
      <w:bookmarkStart w:id="5638" w:name="_ETM_Q8_625319"/>
      <w:bookmarkEnd w:id="5638"/>
      <w:r w:rsidRPr="00817AB9">
        <w:rPr>
          <w:rtl/>
        </w:rPr>
        <w:t xml:space="preserve">אלו </w:t>
      </w:r>
      <w:bookmarkStart w:id="5639" w:name="_ETM_Q8_625620"/>
      <w:bookmarkEnd w:id="5639"/>
      <w:r w:rsidRPr="00817AB9">
        <w:rPr>
          <w:rtl/>
        </w:rPr>
        <w:t xml:space="preserve">שנאמנים </w:t>
      </w:r>
      <w:bookmarkStart w:id="5640" w:name="_ETM_Q8_626370"/>
      <w:bookmarkEnd w:id="5640"/>
      <w:r w:rsidRPr="00817AB9">
        <w:rPr>
          <w:rtl/>
        </w:rPr>
        <w:t>למלך</w:t>
      </w:r>
      <w:r>
        <w:rPr>
          <w:rFonts w:hint="cs"/>
          <w:rtl/>
        </w:rPr>
        <w:t>,</w:t>
      </w:r>
      <w:r w:rsidRPr="00817AB9">
        <w:rPr>
          <w:rtl/>
        </w:rPr>
        <w:t xml:space="preserve"> </w:t>
      </w:r>
      <w:bookmarkStart w:id="5641" w:name="_ETM_Q8_627310"/>
      <w:bookmarkEnd w:id="5641"/>
      <w:r w:rsidRPr="00817AB9">
        <w:rPr>
          <w:rtl/>
        </w:rPr>
        <w:t xml:space="preserve">אלא </w:t>
      </w:r>
      <w:bookmarkStart w:id="5642" w:name="_ETM_Q8_627610"/>
      <w:bookmarkEnd w:id="5642"/>
      <w:r w:rsidRPr="00817AB9">
        <w:rPr>
          <w:rtl/>
        </w:rPr>
        <w:t xml:space="preserve">קודם </w:t>
      </w:r>
      <w:bookmarkStart w:id="5643" w:name="_ETM_Q8_628030"/>
      <w:bookmarkEnd w:id="5643"/>
      <w:r w:rsidRPr="00817AB9">
        <w:rPr>
          <w:rtl/>
        </w:rPr>
        <w:t>כ</w:t>
      </w:r>
      <w:r>
        <w:rPr>
          <w:rFonts w:hint="cs"/>
          <w:rtl/>
        </w:rPr>
        <w:t>ו</w:t>
      </w:r>
      <w:r w:rsidRPr="00817AB9">
        <w:rPr>
          <w:rtl/>
        </w:rPr>
        <w:t xml:space="preserve">ל </w:t>
      </w:r>
      <w:bookmarkStart w:id="5644" w:name="_ETM_Q8_628810"/>
      <w:bookmarkEnd w:id="5644"/>
      <w:r w:rsidRPr="00817AB9">
        <w:rPr>
          <w:rtl/>
        </w:rPr>
        <w:t xml:space="preserve">אנשי </w:t>
      </w:r>
      <w:bookmarkStart w:id="5645" w:name="_ETM_Q8_629290"/>
      <w:bookmarkEnd w:id="5645"/>
      <w:r w:rsidRPr="00817AB9">
        <w:rPr>
          <w:rtl/>
        </w:rPr>
        <w:t xml:space="preserve">מקצוע </w:t>
      </w:r>
      <w:bookmarkStart w:id="5646" w:name="_ETM_Q8_630160"/>
      <w:bookmarkEnd w:id="5646"/>
      <w:r w:rsidRPr="00817AB9">
        <w:rPr>
          <w:rtl/>
        </w:rPr>
        <w:t xml:space="preserve">שנאמנים </w:t>
      </w:r>
      <w:bookmarkStart w:id="5647" w:name="_ETM_Q8_630910"/>
      <w:bookmarkEnd w:id="5647"/>
      <w:r w:rsidRPr="00817AB9">
        <w:rPr>
          <w:rtl/>
        </w:rPr>
        <w:t>לממלכה</w:t>
      </w:r>
      <w:r>
        <w:rPr>
          <w:rFonts w:hint="cs"/>
          <w:rtl/>
        </w:rPr>
        <w:t>.</w:t>
      </w:r>
      <w:r w:rsidRPr="00817AB9">
        <w:rPr>
          <w:rtl/>
        </w:rPr>
        <w:t xml:space="preserve"> </w:t>
      </w:r>
      <w:bookmarkStart w:id="5648" w:name="_ETM_Q8_632350"/>
      <w:bookmarkEnd w:id="5648"/>
      <w:r w:rsidRPr="00817AB9">
        <w:rPr>
          <w:rtl/>
        </w:rPr>
        <w:t xml:space="preserve">בואו </w:t>
      </w:r>
      <w:bookmarkStart w:id="5649" w:name="_ETM_Q8_632770"/>
      <w:bookmarkEnd w:id="5649"/>
      <w:r w:rsidRPr="00817AB9">
        <w:rPr>
          <w:rtl/>
        </w:rPr>
        <w:t xml:space="preserve">פעם </w:t>
      </w:r>
      <w:bookmarkStart w:id="5650" w:name="_ETM_Q8_633130"/>
      <w:bookmarkEnd w:id="5650"/>
      <w:r>
        <w:rPr>
          <w:rFonts w:hint="cs"/>
          <w:rtl/>
        </w:rPr>
        <w:t>אחת</w:t>
      </w:r>
      <w:r w:rsidRPr="00817AB9">
        <w:rPr>
          <w:rtl/>
        </w:rPr>
        <w:t xml:space="preserve"> </w:t>
      </w:r>
      <w:bookmarkStart w:id="5651" w:name="_ETM_Q8_633430"/>
      <w:bookmarkEnd w:id="5651"/>
      <w:r w:rsidRPr="00817AB9">
        <w:rPr>
          <w:rtl/>
        </w:rPr>
        <w:t xml:space="preserve">ולתמיד </w:t>
      </w:r>
      <w:bookmarkStart w:id="5652" w:name="_ETM_Q8_634690"/>
      <w:bookmarkEnd w:id="5652"/>
      <w:r w:rsidRPr="00817AB9">
        <w:rPr>
          <w:rtl/>
        </w:rPr>
        <w:t xml:space="preserve">נעשה </w:t>
      </w:r>
      <w:bookmarkStart w:id="5653" w:name="_ETM_Q8_635320"/>
      <w:bookmarkEnd w:id="5653"/>
      <w:r w:rsidRPr="00817AB9">
        <w:rPr>
          <w:rtl/>
        </w:rPr>
        <w:t xml:space="preserve">את </w:t>
      </w:r>
      <w:bookmarkStart w:id="5654" w:name="_ETM_Q8_635440"/>
      <w:bookmarkEnd w:id="5654"/>
      <w:r w:rsidRPr="00817AB9">
        <w:rPr>
          <w:rtl/>
        </w:rPr>
        <w:t xml:space="preserve">מה </w:t>
      </w:r>
      <w:bookmarkStart w:id="5655" w:name="_ETM_Q8_635650"/>
      <w:bookmarkEnd w:id="5655"/>
      <w:r w:rsidRPr="00817AB9">
        <w:rPr>
          <w:rtl/>
        </w:rPr>
        <w:t>שצריך</w:t>
      </w:r>
      <w:r>
        <w:rPr>
          <w:rFonts w:hint="cs"/>
          <w:rtl/>
        </w:rPr>
        <w:t>,</w:t>
      </w:r>
      <w:r w:rsidRPr="00817AB9">
        <w:rPr>
          <w:rtl/>
        </w:rPr>
        <w:t xml:space="preserve"> </w:t>
      </w:r>
      <w:bookmarkStart w:id="5656" w:name="_ETM_Q8_637010"/>
      <w:bookmarkEnd w:id="5656"/>
      <w:r w:rsidRPr="00817AB9">
        <w:rPr>
          <w:rtl/>
        </w:rPr>
        <w:t xml:space="preserve">ולא </w:t>
      </w:r>
      <w:bookmarkStart w:id="5657" w:name="_ETM_Q8_637730"/>
      <w:bookmarkEnd w:id="5657"/>
      <w:r w:rsidRPr="00817AB9">
        <w:rPr>
          <w:rtl/>
        </w:rPr>
        <w:t xml:space="preserve">רק </w:t>
      </w:r>
      <w:bookmarkStart w:id="5658" w:name="_ETM_Q8_638240"/>
      <w:bookmarkEnd w:id="5658"/>
      <w:r w:rsidRPr="00817AB9">
        <w:rPr>
          <w:rtl/>
        </w:rPr>
        <w:t xml:space="preserve">את </w:t>
      </w:r>
      <w:bookmarkStart w:id="5659" w:name="_ETM_Q8_638450"/>
      <w:bookmarkEnd w:id="5659"/>
      <w:r w:rsidRPr="00817AB9">
        <w:rPr>
          <w:rtl/>
        </w:rPr>
        <w:t xml:space="preserve">מה </w:t>
      </w:r>
      <w:bookmarkStart w:id="5660" w:name="_ETM_Q8_638660"/>
      <w:bookmarkEnd w:id="5660"/>
      <w:r w:rsidRPr="00817AB9">
        <w:rPr>
          <w:rtl/>
        </w:rPr>
        <w:t>שאפשר</w:t>
      </w:r>
      <w:r>
        <w:rPr>
          <w:rFonts w:hint="cs"/>
          <w:rtl/>
        </w:rPr>
        <w:t>.</w:t>
      </w:r>
      <w:r w:rsidRPr="00817AB9">
        <w:rPr>
          <w:rtl/>
        </w:rPr>
        <w:t xml:space="preserve"> </w:t>
      </w:r>
      <w:bookmarkStart w:id="5661" w:name="_ETM_Q8_640000"/>
      <w:bookmarkEnd w:id="5661"/>
      <w:r w:rsidRPr="00817AB9">
        <w:rPr>
          <w:rtl/>
        </w:rPr>
        <w:t xml:space="preserve">תודה </w:t>
      </w:r>
      <w:bookmarkStart w:id="5662" w:name="_ETM_Q8_640330"/>
      <w:bookmarkEnd w:id="5662"/>
      <w:r w:rsidRPr="00817AB9">
        <w:rPr>
          <w:rtl/>
        </w:rPr>
        <w:t>רבה</w:t>
      </w:r>
      <w:r>
        <w:rPr>
          <w:rFonts w:hint="cs"/>
          <w:rtl/>
        </w:rPr>
        <w:t>.</w:t>
      </w:r>
      <w:r w:rsidRPr="00817AB9">
        <w:rPr>
          <w:rtl/>
        </w:rPr>
        <w:t xml:space="preserve"> </w:t>
      </w:r>
      <w:bookmarkStart w:id="5663" w:name="_ETM_Q8_642819"/>
      <w:bookmarkEnd w:id="5663"/>
    </w:p>
    <w:p w:rsidR="002A4A88" w:rsidRDefault="002A4A88" w:rsidP="00042121">
      <w:pPr>
        <w:rPr>
          <w:rtl/>
        </w:rPr>
      </w:pPr>
      <w:bookmarkStart w:id="5664" w:name="_ETM_Q8_638959"/>
      <w:bookmarkStart w:id="5665" w:name="_ETM_Q8_639016"/>
      <w:bookmarkEnd w:id="5664"/>
      <w:bookmarkEnd w:id="5665"/>
    </w:p>
    <w:p w:rsidR="002A4A88" w:rsidRDefault="002A4A88" w:rsidP="00042121">
      <w:pPr>
        <w:pStyle w:val="af6"/>
        <w:keepNext/>
        <w:rPr>
          <w:rtl/>
        </w:rPr>
      </w:pPr>
      <w:r w:rsidRPr="0088619E">
        <w:rPr>
          <w:rStyle w:val="TagStyle"/>
          <w:rtl/>
        </w:rPr>
        <w:t xml:space="preserve"> &lt;&lt; יור &gt;&gt; </w:t>
      </w:r>
      <w:r>
        <w:rPr>
          <w:rtl/>
        </w:rPr>
        <w:t>היו"ר חנוך דב מלביצקי:</w:t>
      </w:r>
      <w:r w:rsidRPr="0088619E">
        <w:rPr>
          <w:rStyle w:val="TagStyle"/>
          <w:rtl/>
        </w:rPr>
        <w:t xml:space="preserve"> &lt;&lt; יור &gt;&gt;</w:t>
      </w:r>
      <w:r>
        <w:rPr>
          <w:rtl/>
        </w:rPr>
        <w:t xml:space="preserve"> </w:t>
      </w:r>
    </w:p>
    <w:p w:rsidR="002A4A88" w:rsidRPr="0088619E" w:rsidRDefault="002A4A88" w:rsidP="00042121">
      <w:pPr>
        <w:ind w:firstLine="0"/>
        <w:rPr>
          <w:rtl/>
        </w:rPr>
      </w:pPr>
      <w:r>
        <w:rPr>
          <w:rtl/>
        </w:rPr>
        <w:tab/>
      </w:r>
    </w:p>
    <w:p w:rsidR="002A4A88" w:rsidRDefault="002A4A88" w:rsidP="00042121">
      <w:pPr>
        <w:rPr>
          <w:rtl/>
        </w:rPr>
      </w:pPr>
      <w:bookmarkStart w:id="5666" w:name="_ETM_Q8_639172"/>
      <w:bookmarkStart w:id="5667" w:name="_ETM_Q8_639251"/>
      <w:bookmarkEnd w:id="5666"/>
      <w:bookmarkEnd w:id="5667"/>
      <w:r w:rsidRPr="00817AB9">
        <w:rPr>
          <w:rtl/>
        </w:rPr>
        <w:t xml:space="preserve">תודה </w:t>
      </w:r>
      <w:bookmarkStart w:id="5668" w:name="_ETM_Q8_643150"/>
      <w:bookmarkEnd w:id="5668"/>
      <w:r w:rsidRPr="00817AB9">
        <w:rPr>
          <w:rtl/>
        </w:rPr>
        <w:t>רבה</w:t>
      </w:r>
      <w:r>
        <w:rPr>
          <w:rFonts w:hint="cs"/>
          <w:rtl/>
        </w:rPr>
        <w:t>.</w:t>
      </w:r>
      <w:r w:rsidRPr="00817AB9">
        <w:rPr>
          <w:rtl/>
        </w:rPr>
        <w:t xml:space="preserve"> </w:t>
      </w:r>
      <w:bookmarkStart w:id="5669" w:name="_ETM_Q8_644410"/>
      <w:bookmarkEnd w:id="5669"/>
      <w:r w:rsidRPr="00817AB9">
        <w:rPr>
          <w:rtl/>
        </w:rPr>
        <w:t xml:space="preserve">חבר </w:t>
      </w:r>
      <w:bookmarkStart w:id="5670" w:name="_ETM_Q8_644950"/>
      <w:bookmarkEnd w:id="5670"/>
      <w:r w:rsidRPr="00817AB9">
        <w:rPr>
          <w:rtl/>
        </w:rPr>
        <w:t xml:space="preserve">הכנסת </w:t>
      </w:r>
      <w:bookmarkStart w:id="5671" w:name="_ETM_Q8_645400"/>
      <w:bookmarkEnd w:id="5671"/>
      <w:r w:rsidRPr="00817AB9">
        <w:rPr>
          <w:rtl/>
        </w:rPr>
        <w:t xml:space="preserve">יאסר </w:t>
      </w:r>
      <w:bookmarkStart w:id="5672" w:name="_ETM_Q8_645790"/>
      <w:bookmarkEnd w:id="5672"/>
      <w:r w:rsidRPr="00817AB9">
        <w:rPr>
          <w:rtl/>
        </w:rPr>
        <w:t>חוג'יראת</w:t>
      </w:r>
      <w:r>
        <w:rPr>
          <w:rFonts w:hint="cs"/>
          <w:rtl/>
        </w:rPr>
        <w:t xml:space="preserve"> </w:t>
      </w:r>
      <w:r>
        <w:rPr>
          <w:rFonts w:hint="eastAsia"/>
          <w:rtl/>
        </w:rPr>
        <w:t>–</w:t>
      </w:r>
      <w:r w:rsidRPr="00817AB9">
        <w:rPr>
          <w:rtl/>
        </w:rPr>
        <w:t xml:space="preserve"> </w:t>
      </w:r>
      <w:bookmarkStart w:id="5673" w:name="_ETM_Q8_648180"/>
      <w:bookmarkEnd w:id="5673"/>
      <w:r w:rsidRPr="00817AB9">
        <w:rPr>
          <w:rtl/>
        </w:rPr>
        <w:t xml:space="preserve">לא </w:t>
      </w:r>
      <w:bookmarkStart w:id="5674" w:name="_ETM_Q8_648360"/>
      <w:bookmarkEnd w:id="5674"/>
      <w:r w:rsidRPr="00817AB9">
        <w:rPr>
          <w:rtl/>
        </w:rPr>
        <w:t>נמצא</w:t>
      </w:r>
      <w:r>
        <w:rPr>
          <w:rFonts w:hint="cs"/>
          <w:rtl/>
        </w:rPr>
        <w:t>;</w:t>
      </w:r>
      <w:r w:rsidRPr="00817AB9">
        <w:rPr>
          <w:rtl/>
        </w:rPr>
        <w:t xml:space="preserve"> </w:t>
      </w:r>
      <w:bookmarkStart w:id="5675" w:name="_ETM_Q8_648780"/>
      <w:bookmarkEnd w:id="5675"/>
      <w:r w:rsidRPr="00817AB9">
        <w:rPr>
          <w:rtl/>
        </w:rPr>
        <w:t xml:space="preserve">חבר </w:t>
      </w:r>
      <w:bookmarkStart w:id="5676" w:name="_ETM_Q8_649019"/>
      <w:bookmarkEnd w:id="5676"/>
      <w:r w:rsidRPr="00817AB9">
        <w:rPr>
          <w:rtl/>
        </w:rPr>
        <w:t xml:space="preserve">הכנסת </w:t>
      </w:r>
      <w:bookmarkStart w:id="5677" w:name="_ETM_Q8_649319"/>
      <w:bookmarkEnd w:id="5677"/>
      <w:r w:rsidRPr="00817AB9">
        <w:rPr>
          <w:rtl/>
        </w:rPr>
        <w:t xml:space="preserve">איימן </w:t>
      </w:r>
      <w:bookmarkStart w:id="5678" w:name="_ETM_Q8_649620"/>
      <w:bookmarkEnd w:id="5678"/>
      <w:r w:rsidRPr="00817AB9">
        <w:rPr>
          <w:rtl/>
        </w:rPr>
        <w:t>עודה</w:t>
      </w:r>
      <w:r>
        <w:rPr>
          <w:rFonts w:hint="cs"/>
          <w:rtl/>
        </w:rPr>
        <w:t xml:space="preserve"> </w:t>
      </w:r>
      <w:bookmarkStart w:id="5679" w:name="_ETM_Q8_659795"/>
      <w:bookmarkEnd w:id="5679"/>
      <w:r>
        <w:rPr>
          <w:rFonts w:hint="eastAsia"/>
          <w:rtl/>
        </w:rPr>
        <w:t>–</w:t>
      </w:r>
      <w:r w:rsidRPr="00817AB9">
        <w:rPr>
          <w:rtl/>
        </w:rPr>
        <w:t xml:space="preserve"> </w:t>
      </w:r>
      <w:bookmarkStart w:id="5680" w:name="_ETM_Q8_651010"/>
      <w:bookmarkEnd w:id="5680"/>
      <w:r w:rsidRPr="00817AB9">
        <w:rPr>
          <w:rtl/>
        </w:rPr>
        <w:t xml:space="preserve">לא </w:t>
      </w:r>
      <w:bookmarkStart w:id="5681" w:name="_ETM_Q8_651280"/>
      <w:bookmarkEnd w:id="5681"/>
      <w:r w:rsidRPr="00817AB9">
        <w:rPr>
          <w:rtl/>
        </w:rPr>
        <w:t>נמצא</w:t>
      </w:r>
      <w:r>
        <w:rPr>
          <w:rFonts w:hint="cs"/>
          <w:rtl/>
        </w:rPr>
        <w:t>.</w:t>
      </w:r>
      <w:r w:rsidRPr="00817AB9">
        <w:rPr>
          <w:rtl/>
        </w:rPr>
        <w:t xml:space="preserve"> </w:t>
      </w:r>
      <w:bookmarkStart w:id="5682" w:name="_ETM_Q8_651609"/>
      <w:bookmarkEnd w:id="5682"/>
      <w:r w:rsidRPr="00817AB9">
        <w:rPr>
          <w:rtl/>
        </w:rPr>
        <w:t xml:space="preserve">חבר </w:t>
      </w:r>
      <w:bookmarkStart w:id="5683" w:name="_ETM_Q8_651909"/>
      <w:bookmarkEnd w:id="5683"/>
      <w:r w:rsidRPr="00817AB9">
        <w:rPr>
          <w:rtl/>
        </w:rPr>
        <w:t xml:space="preserve">הכנסת </w:t>
      </w:r>
      <w:bookmarkStart w:id="5684" w:name="_ETM_Q8_652209"/>
      <w:bookmarkEnd w:id="5684"/>
      <w:r w:rsidRPr="00817AB9">
        <w:rPr>
          <w:rtl/>
        </w:rPr>
        <w:t xml:space="preserve">אבי </w:t>
      </w:r>
      <w:bookmarkStart w:id="5685" w:name="_ETM_Q8_652450"/>
      <w:bookmarkEnd w:id="5685"/>
      <w:r w:rsidRPr="00817AB9">
        <w:rPr>
          <w:rtl/>
        </w:rPr>
        <w:t>מעוז</w:t>
      </w:r>
      <w:r>
        <w:rPr>
          <w:rFonts w:hint="cs"/>
          <w:rtl/>
        </w:rPr>
        <w:t>,</w:t>
      </w:r>
      <w:r w:rsidRPr="00817AB9">
        <w:rPr>
          <w:rtl/>
        </w:rPr>
        <w:t xml:space="preserve"> </w:t>
      </w:r>
      <w:bookmarkStart w:id="5686" w:name="_ETM_Q8_652719"/>
      <w:bookmarkEnd w:id="5686"/>
      <w:r w:rsidRPr="00817AB9">
        <w:rPr>
          <w:rtl/>
        </w:rPr>
        <w:t>בבקשה</w:t>
      </w:r>
      <w:r>
        <w:rPr>
          <w:rFonts w:hint="cs"/>
          <w:rtl/>
        </w:rPr>
        <w:t>.</w:t>
      </w:r>
      <w:r w:rsidRPr="00817AB9">
        <w:rPr>
          <w:rtl/>
        </w:rPr>
        <w:t xml:space="preserve"> </w:t>
      </w:r>
      <w:bookmarkStart w:id="5687" w:name="_ETM_Q8_677780"/>
      <w:bookmarkEnd w:id="5687"/>
    </w:p>
    <w:p w:rsidR="002A4A88" w:rsidRPr="007F276B" w:rsidRDefault="002A4A88" w:rsidP="007F276B">
      <w:pPr>
        <w:rPr>
          <w:rtl/>
        </w:rPr>
      </w:pPr>
      <w:bookmarkStart w:id="5688" w:name="_ETM_Q8_654891"/>
      <w:bookmarkStart w:id="5689" w:name="_ETM_Q8_654957"/>
      <w:bookmarkStart w:id="5690" w:name="_ETM_Q8_662620"/>
      <w:bookmarkStart w:id="5691" w:name="_ETM_Q8_662682"/>
      <w:bookmarkEnd w:id="5688"/>
      <w:bookmarkEnd w:id="5689"/>
      <w:bookmarkEnd w:id="5690"/>
      <w:bookmarkEnd w:id="5691"/>
    </w:p>
    <w:p w:rsidR="002A4A88" w:rsidRDefault="002A4A88" w:rsidP="00042121">
      <w:pPr>
        <w:pStyle w:val="a4"/>
        <w:keepNext/>
        <w:rPr>
          <w:rtl/>
        </w:rPr>
      </w:pPr>
      <w:bookmarkStart w:id="5692" w:name="ET_speaker_6153_7"/>
      <w:r w:rsidRPr="003605CC">
        <w:rPr>
          <w:rStyle w:val="TagStyle"/>
          <w:rtl/>
        </w:rPr>
        <w:t xml:space="preserve"> &lt;&lt; דובר &gt;&gt; </w:t>
      </w:r>
      <w:bookmarkStart w:id="5693" w:name="_Toc149594679"/>
      <w:r>
        <w:rPr>
          <w:rtl/>
        </w:rPr>
        <w:t>אבי מעוז (נעם):</w:t>
      </w:r>
      <w:bookmarkEnd w:id="5693"/>
      <w:r w:rsidRPr="003605CC">
        <w:rPr>
          <w:rStyle w:val="TagStyle"/>
          <w:rtl/>
        </w:rPr>
        <w:t xml:space="preserve"> &lt;&lt; דובר &gt;&gt;</w:t>
      </w:r>
      <w:r>
        <w:rPr>
          <w:rtl/>
        </w:rPr>
        <w:t xml:space="preserve"> </w:t>
      </w:r>
      <w:bookmarkEnd w:id="5692"/>
    </w:p>
    <w:p w:rsidR="002A4A88" w:rsidRDefault="002A4A88" w:rsidP="0079229A">
      <w:pPr>
        <w:rPr>
          <w:rtl/>
        </w:rPr>
      </w:pPr>
    </w:p>
    <w:p w:rsidR="00776E88" w:rsidRDefault="002A4A88" w:rsidP="001704D6">
      <w:pPr>
        <w:rPr>
          <w:rtl/>
        </w:rPr>
      </w:pPr>
      <w:bookmarkStart w:id="5694" w:name="_ETM_Q8_655131"/>
      <w:bookmarkStart w:id="5695" w:name="_ETM_Q8_655172"/>
      <w:bookmarkEnd w:id="5694"/>
      <w:bookmarkEnd w:id="5695"/>
      <w:r w:rsidRPr="00817AB9">
        <w:rPr>
          <w:rtl/>
        </w:rPr>
        <w:t xml:space="preserve">אדוני </w:t>
      </w:r>
      <w:bookmarkStart w:id="5696" w:name="_ETM_Q8_678200"/>
      <w:bookmarkEnd w:id="5696"/>
      <w:r w:rsidRPr="00817AB9">
        <w:rPr>
          <w:rtl/>
        </w:rPr>
        <w:t>היושב-ראש</w:t>
      </w:r>
      <w:r>
        <w:rPr>
          <w:rFonts w:hint="cs"/>
          <w:rtl/>
        </w:rPr>
        <w:t>,</w:t>
      </w:r>
      <w:r w:rsidRPr="00817AB9">
        <w:rPr>
          <w:rtl/>
        </w:rPr>
        <w:t xml:space="preserve"> </w:t>
      </w:r>
      <w:bookmarkStart w:id="5697" w:name="_ETM_Q8_678920"/>
      <w:bookmarkEnd w:id="5697"/>
      <w:r w:rsidRPr="00817AB9">
        <w:rPr>
          <w:rtl/>
        </w:rPr>
        <w:t xml:space="preserve">כנסת </w:t>
      </w:r>
      <w:bookmarkStart w:id="5698" w:name="_ETM_Q8_679370"/>
      <w:bookmarkEnd w:id="5698"/>
      <w:r w:rsidRPr="00817AB9">
        <w:rPr>
          <w:rtl/>
        </w:rPr>
        <w:t>נכבדה</w:t>
      </w:r>
      <w:r>
        <w:rPr>
          <w:rFonts w:hint="cs"/>
          <w:rtl/>
        </w:rPr>
        <w:t>,</w:t>
      </w:r>
      <w:r w:rsidRPr="00817AB9">
        <w:rPr>
          <w:rtl/>
        </w:rPr>
        <w:t xml:space="preserve"> </w:t>
      </w:r>
      <w:bookmarkStart w:id="5699" w:name="_ETM_Q8_681830"/>
      <w:bookmarkEnd w:id="5699"/>
      <w:r w:rsidRPr="00817AB9">
        <w:rPr>
          <w:rtl/>
        </w:rPr>
        <w:t xml:space="preserve">חכמינו </w:t>
      </w:r>
      <w:bookmarkStart w:id="5700" w:name="_ETM_Q8_682490"/>
      <w:bookmarkEnd w:id="5700"/>
      <w:r w:rsidRPr="00817AB9">
        <w:rPr>
          <w:rFonts w:hint="cs"/>
          <w:rtl/>
        </w:rPr>
        <w:t>זיכרונ</w:t>
      </w:r>
      <w:r w:rsidRPr="00817AB9">
        <w:rPr>
          <w:rFonts w:hint="eastAsia"/>
          <w:rtl/>
        </w:rPr>
        <w:t>ם</w:t>
      </w:r>
      <w:r w:rsidRPr="00817AB9">
        <w:rPr>
          <w:rtl/>
        </w:rPr>
        <w:t xml:space="preserve"> </w:t>
      </w:r>
      <w:bookmarkStart w:id="5701" w:name="_ETM_Q8_683030"/>
      <w:bookmarkEnd w:id="5701"/>
      <w:r w:rsidRPr="00817AB9">
        <w:rPr>
          <w:rtl/>
        </w:rPr>
        <w:t xml:space="preserve">לברכה </w:t>
      </w:r>
      <w:bookmarkStart w:id="5702" w:name="_ETM_Q8_683540"/>
      <w:bookmarkEnd w:id="5702"/>
      <w:r w:rsidRPr="00817AB9">
        <w:rPr>
          <w:rtl/>
        </w:rPr>
        <w:t xml:space="preserve">לימדו </w:t>
      </w:r>
      <w:bookmarkStart w:id="5703" w:name="_ETM_Q8_683930"/>
      <w:bookmarkEnd w:id="5703"/>
      <w:r w:rsidRPr="00817AB9">
        <w:rPr>
          <w:rtl/>
        </w:rPr>
        <w:t xml:space="preserve">אותנו </w:t>
      </w:r>
      <w:bookmarkStart w:id="5704" w:name="_ETM_Q8_685409"/>
      <w:bookmarkEnd w:id="5704"/>
      <w:r w:rsidRPr="00817AB9">
        <w:rPr>
          <w:rtl/>
        </w:rPr>
        <w:t xml:space="preserve">שכל </w:t>
      </w:r>
      <w:bookmarkStart w:id="5705" w:name="_ETM_Q8_685799"/>
      <w:bookmarkEnd w:id="5705"/>
      <w:r w:rsidRPr="00817AB9">
        <w:rPr>
          <w:rtl/>
        </w:rPr>
        <w:t xml:space="preserve">ספרי </w:t>
      </w:r>
      <w:bookmarkStart w:id="5706" w:name="_ETM_Q8_686219"/>
      <w:bookmarkEnd w:id="5706"/>
      <w:r w:rsidRPr="00817AB9">
        <w:rPr>
          <w:rtl/>
        </w:rPr>
        <w:t xml:space="preserve">הנביאים </w:t>
      </w:r>
      <w:bookmarkStart w:id="5707" w:name="_ETM_Q8_686760"/>
      <w:bookmarkEnd w:id="5707"/>
      <w:r w:rsidRPr="00817AB9">
        <w:rPr>
          <w:rtl/>
        </w:rPr>
        <w:t xml:space="preserve">והסיפורים </w:t>
      </w:r>
      <w:bookmarkStart w:id="5708" w:name="_ETM_Q8_687419"/>
      <w:bookmarkEnd w:id="5708"/>
      <w:r w:rsidRPr="00817AB9">
        <w:rPr>
          <w:rtl/>
        </w:rPr>
        <w:t xml:space="preserve">שמופיעים </w:t>
      </w:r>
      <w:bookmarkStart w:id="5709" w:name="_ETM_Q8_687989"/>
      <w:bookmarkEnd w:id="5709"/>
      <w:r w:rsidRPr="00817AB9">
        <w:rPr>
          <w:rtl/>
        </w:rPr>
        <w:t xml:space="preserve">בהם </w:t>
      </w:r>
      <w:bookmarkStart w:id="5710" w:name="_ETM_Q8_688379"/>
      <w:bookmarkEnd w:id="5710"/>
      <w:r w:rsidRPr="00817AB9">
        <w:rPr>
          <w:rtl/>
        </w:rPr>
        <w:t xml:space="preserve">נכתבו </w:t>
      </w:r>
      <w:bookmarkStart w:id="5711" w:name="_ETM_Q8_689640"/>
      <w:bookmarkEnd w:id="5711"/>
      <w:r w:rsidRPr="00817AB9">
        <w:rPr>
          <w:rtl/>
        </w:rPr>
        <w:t xml:space="preserve">לא </w:t>
      </w:r>
      <w:bookmarkStart w:id="5712" w:name="_ETM_Q8_689879"/>
      <w:bookmarkEnd w:id="5712"/>
      <w:r w:rsidRPr="00817AB9">
        <w:rPr>
          <w:rtl/>
        </w:rPr>
        <w:t xml:space="preserve">בשביל </w:t>
      </w:r>
      <w:bookmarkStart w:id="5713" w:name="_ETM_Q8_690330"/>
      <w:bookmarkEnd w:id="5713"/>
      <w:r w:rsidRPr="00817AB9">
        <w:rPr>
          <w:rtl/>
        </w:rPr>
        <w:t xml:space="preserve">לספר </w:t>
      </w:r>
      <w:bookmarkStart w:id="5714" w:name="_ETM_Q8_690810"/>
      <w:bookmarkEnd w:id="5714"/>
      <w:r w:rsidRPr="00817AB9">
        <w:rPr>
          <w:rtl/>
        </w:rPr>
        <w:t>היסטוריה</w:t>
      </w:r>
      <w:r>
        <w:rPr>
          <w:rFonts w:hint="cs"/>
          <w:rtl/>
        </w:rPr>
        <w:t>,</w:t>
      </w:r>
      <w:r w:rsidRPr="00817AB9">
        <w:rPr>
          <w:rtl/>
        </w:rPr>
        <w:t xml:space="preserve"> </w:t>
      </w:r>
      <w:bookmarkStart w:id="5715" w:name="_ETM_Q8_692069"/>
      <w:bookmarkEnd w:id="5715"/>
      <w:r w:rsidRPr="00817AB9">
        <w:rPr>
          <w:rtl/>
        </w:rPr>
        <w:t xml:space="preserve">אלא </w:t>
      </w:r>
      <w:bookmarkStart w:id="5716" w:name="_ETM_Q8_692370"/>
      <w:bookmarkEnd w:id="5716"/>
      <w:r w:rsidRPr="00817AB9">
        <w:rPr>
          <w:rtl/>
        </w:rPr>
        <w:t xml:space="preserve">כי </w:t>
      </w:r>
      <w:bookmarkStart w:id="5717" w:name="_ETM_Q8_692519"/>
      <w:bookmarkEnd w:id="5717"/>
      <w:r w:rsidRPr="00817AB9">
        <w:rPr>
          <w:rtl/>
        </w:rPr>
        <w:t xml:space="preserve">יש </w:t>
      </w:r>
      <w:bookmarkStart w:id="5718" w:name="_ETM_Q8_692730"/>
      <w:bookmarkEnd w:id="5718"/>
      <w:r w:rsidRPr="00817AB9">
        <w:rPr>
          <w:rtl/>
        </w:rPr>
        <w:t xml:space="preserve">לנו </w:t>
      </w:r>
      <w:bookmarkStart w:id="5719" w:name="_ETM_Q8_692970"/>
      <w:bookmarkEnd w:id="5719"/>
      <w:r w:rsidRPr="00817AB9">
        <w:rPr>
          <w:rtl/>
        </w:rPr>
        <w:t xml:space="preserve">צורך </w:t>
      </w:r>
      <w:bookmarkStart w:id="5720" w:name="_ETM_Q8_693390"/>
      <w:bookmarkEnd w:id="5720"/>
      <w:r w:rsidRPr="00817AB9">
        <w:rPr>
          <w:rtl/>
        </w:rPr>
        <w:t xml:space="preserve">בהם </w:t>
      </w:r>
      <w:bookmarkStart w:id="5721" w:name="_ETM_Q8_693900"/>
      <w:bookmarkEnd w:id="5721"/>
      <w:r w:rsidRPr="00817AB9">
        <w:rPr>
          <w:rtl/>
        </w:rPr>
        <w:t>לדורות</w:t>
      </w:r>
      <w:r>
        <w:rPr>
          <w:rFonts w:hint="cs"/>
          <w:rtl/>
        </w:rPr>
        <w:t>.</w:t>
      </w:r>
      <w:r w:rsidRPr="00817AB9">
        <w:rPr>
          <w:rtl/>
        </w:rPr>
        <w:t xml:space="preserve"> </w:t>
      </w:r>
      <w:bookmarkStart w:id="5722" w:name="_ETM_Q8_695549"/>
      <w:bookmarkEnd w:id="5722"/>
      <w:r w:rsidRPr="00817AB9">
        <w:rPr>
          <w:rtl/>
        </w:rPr>
        <w:t xml:space="preserve">בספר </w:t>
      </w:r>
      <w:bookmarkStart w:id="5723" w:name="_ETM_Q8_696090"/>
      <w:bookmarkEnd w:id="5723"/>
      <w:r w:rsidRPr="00817AB9">
        <w:rPr>
          <w:rtl/>
        </w:rPr>
        <w:t xml:space="preserve">שמואל </w:t>
      </w:r>
      <w:bookmarkStart w:id="5724" w:name="_ETM_Q8_696540"/>
      <w:bookmarkEnd w:id="5724"/>
      <w:r>
        <w:rPr>
          <w:rtl/>
        </w:rPr>
        <w:t>א</w:t>
      </w:r>
      <w:r>
        <w:rPr>
          <w:rFonts w:hint="cs"/>
          <w:rtl/>
        </w:rPr>
        <w:t>',</w:t>
      </w:r>
      <w:r w:rsidRPr="00817AB9">
        <w:rPr>
          <w:rtl/>
        </w:rPr>
        <w:t xml:space="preserve"> </w:t>
      </w:r>
      <w:bookmarkStart w:id="5725" w:name="_ETM_Q8_697049"/>
      <w:bookmarkEnd w:id="5725"/>
      <w:r w:rsidRPr="00817AB9">
        <w:rPr>
          <w:rtl/>
        </w:rPr>
        <w:t xml:space="preserve">בפרק </w:t>
      </w:r>
      <w:bookmarkStart w:id="5726" w:name="_ETM_Q8_697559"/>
      <w:bookmarkEnd w:id="5726"/>
      <w:r w:rsidRPr="00817AB9">
        <w:rPr>
          <w:rtl/>
        </w:rPr>
        <w:t>י"ז</w:t>
      </w:r>
      <w:r>
        <w:rPr>
          <w:rFonts w:hint="cs"/>
          <w:rtl/>
        </w:rPr>
        <w:t>,</w:t>
      </w:r>
      <w:r w:rsidRPr="00817AB9">
        <w:rPr>
          <w:rtl/>
        </w:rPr>
        <w:t xml:space="preserve"> </w:t>
      </w:r>
      <w:bookmarkStart w:id="5727" w:name="_ETM_Q8_698870"/>
      <w:bookmarkEnd w:id="5727"/>
      <w:r w:rsidRPr="00817AB9">
        <w:rPr>
          <w:rtl/>
        </w:rPr>
        <w:t xml:space="preserve">מתוארת </w:t>
      </w:r>
      <w:bookmarkStart w:id="5728" w:name="_ETM_Q8_699439"/>
      <w:bookmarkEnd w:id="5728"/>
      <w:r w:rsidRPr="00817AB9">
        <w:rPr>
          <w:rtl/>
        </w:rPr>
        <w:t xml:space="preserve">המלחמה </w:t>
      </w:r>
      <w:bookmarkStart w:id="5729" w:name="_ETM_Q8_700010"/>
      <w:bookmarkEnd w:id="5729"/>
      <w:r>
        <w:rPr>
          <w:rFonts w:hint="cs"/>
          <w:rtl/>
        </w:rPr>
        <w:t>בין עם</w:t>
      </w:r>
      <w:r w:rsidRPr="00817AB9">
        <w:rPr>
          <w:rtl/>
        </w:rPr>
        <w:t xml:space="preserve"> </w:t>
      </w:r>
      <w:bookmarkStart w:id="5730" w:name="_ETM_Q8_700340"/>
      <w:bookmarkEnd w:id="5730"/>
      <w:r w:rsidRPr="00817AB9">
        <w:rPr>
          <w:rtl/>
        </w:rPr>
        <w:t xml:space="preserve">ישראל </w:t>
      </w:r>
      <w:bookmarkStart w:id="5731" w:name="_ETM_Q8_700760"/>
      <w:bookmarkEnd w:id="5731"/>
      <w:r w:rsidRPr="00817AB9">
        <w:rPr>
          <w:rtl/>
        </w:rPr>
        <w:t xml:space="preserve">בהנהגת </w:t>
      </w:r>
      <w:bookmarkStart w:id="5732" w:name="_ETM_Q8_701269"/>
      <w:bookmarkEnd w:id="5732"/>
      <w:r w:rsidRPr="00817AB9">
        <w:rPr>
          <w:rtl/>
        </w:rPr>
        <w:t xml:space="preserve">שאול </w:t>
      </w:r>
      <w:bookmarkStart w:id="5733" w:name="_ETM_Q8_701599"/>
      <w:bookmarkEnd w:id="5733"/>
      <w:r w:rsidRPr="00817AB9">
        <w:rPr>
          <w:rtl/>
        </w:rPr>
        <w:t xml:space="preserve">המלך </w:t>
      </w:r>
      <w:bookmarkStart w:id="5734" w:name="_ETM_Q8_702049"/>
      <w:bookmarkEnd w:id="5734"/>
      <w:r w:rsidRPr="00817AB9">
        <w:rPr>
          <w:rtl/>
        </w:rPr>
        <w:t xml:space="preserve">לבין </w:t>
      </w:r>
      <w:bookmarkStart w:id="5735" w:name="_ETM_Q8_702379"/>
      <w:bookmarkEnd w:id="5735"/>
      <w:r w:rsidRPr="00817AB9">
        <w:rPr>
          <w:rtl/>
        </w:rPr>
        <w:t>הפלשתים</w:t>
      </w:r>
      <w:r>
        <w:rPr>
          <w:rFonts w:hint="cs"/>
          <w:rtl/>
        </w:rPr>
        <w:t>.</w:t>
      </w:r>
      <w:r w:rsidRPr="00817AB9">
        <w:rPr>
          <w:rtl/>
        </w:rPr>
        <w:t xml:space="preserve"> </w:t>
      </w:r>
      <w:bookmarkStart w:id="5736" w:name="_ETM_Q8_704799"/>
      <w:bookmarkEnd w:id="5736"/>
      <w:r w:rsidRPr="00817AB9">
        <w:rPr>
          <w:rtl/>
        </w:rPr>
        <w:t xml:space="preserve">הגאון </w:t>
      </w:r>
      <w:bookmarkStart w:id="5737" w:name="_ETM_Q8_705189"/>
      <w:bookmarkEnd w:id="5737"/>
      <w:r w:rsidRPr="00817AB9">
        <w:rPr>
          <w:rtl/>
        </w:rPr>
        <w:t xml:space="preserve">מווילנה </w:t>
      </w:r>
      <w:bookmarkStart w:id="5738" w:name="_ETM_Q8_705609"/>
      <w:bookmarkEnd w:id="5738"/>
      <w:r w:rsidRPr="00817AB9">
        <w:rPr>
          <w:rtl/>
        </w:rPr>
        <w:t xml:space="preserve">מסביר </w:t>
      </w:r>
      <w:bookmarkStart w:id="5739" w:name="_ETM_Q8_706090"/>
      <w:bookmarkEnd w:id="5739"/>
      <w:r w:rsidRPr="00817AB9">
        <w:rPr>
          <w:rtl/>
        </w:rPr>
        <w:t xml:space="preserve">שכל </w:t>
      </w:r>
      <w:bookmarkStart w:id="5740" w:name="_ETM_Q8_706419"/>
      <w:bookmarkEnd w:id="5740"/>
      <w:r w:rsidRPr="00817AB9">
        <w:rPr>
          <w:rtl/>
        </w:rPr>
        <w:t xml:space="preserve">מהותם </w:t>
      </w:r>
      <w:bookmarkStart w:id="5741" w:name="_ETM_Q8_706870"/>
      <w:bookmarkEnd w:id="5741"/>
      <w:r w:rsidRPr="00817AB9">
        <w:rPr>
          <w:rtl/>
        </w:rPr>
        <w:t xml:space="preserve">של </w:t>
      </w:r>
      <w:bookmarkStart w:id="5742" w:name="_ETM_Q8_707019"/>
      <w:bookmarkEnd w:id="5742"/>
      <w:r w:rsidRPr="00817AB9">
        <w:rPr>
          <w:rtl/>
        </w:rPr>
        <w:t>הפלשתים</w:t>
      </w:r>
      <w:r>
        <w:rPr>
          <w:rFonts w:hint="cs"/>
          <w:rtl/>
        </w:rPr>
        <w:t>,</w:t>
      </w:r>
      <w:r w:rsidRPr="00817AB9">
        <w:rPr>
          <w:rtl/>
        </w:rPr>
        <w:t xml:space="preserve"> </w:t>
      </w:r>
      <w:bookmarkStart w:id="5743" w:name="_ETM_Q8_707739"/>
      <w:bookmarkEnd w:id="5743"/>
      <w:r w:rsidRPr="00817AB9">
        <w:rPr>
          <w:rtl/>
        </w:rPr>
        <w:t xml:space="preserve">שאינם </w:t>
      </w:r>
      <w:bookmarkStart w:id="5744" w:name="_ETM_Q8_708189"/>
      <w:bookmarkEnd w:id="5744"/>
      <w:r w:rsidRPr="00817AB9">
        <w:rPr>
          <w:rtl/>
        </w:rPr>
        <w:t xml:space="preserve">חלק </w:t>
      </w:r>
      <w:bookmarkStart w:id="5745" w:name="_ETM_Q8_708549"/>
      <w:bookmarkEnd w:id="5745"/>
      <w:r w:rsidRPr="00817AB9">
        <w:rPr>
          <w:rtl/>
        </w:rPr>
        <w:t xml:space="preserve">מ-70 </w:t>
      </w:r>
      <w:bookmarkStart w:id="5746" w:name="_ETM_Q8_709059"/>
      <w:bookmarkEnd w:id="5746"/>
      <w:r w:rsidRPr="00817AB9">
        <w:rPr>
          <w:rtl/>
        </w:rPr>
        <w:t xml:space="preserve">האומות </w:t>
      </w:r>
      <w:bookmarkStart w:id="5747" w:name="_ETM_Q8_709540"/>
      <w:bookmarkEnd w:id="5747"/>
      <w:r w:rsidRPr="00817AB9">
        <w:rPr>
          <w:rtl/>
        </w:rPr>
        <w:t xml:space="preserve">שמתוארות </w:t>
      </w:r>
      <w:bookmarkStart w:id="5748" w:name="_ETM_Q8_710199"/>
      <w:bookmarkEnd w:id="5748"/>
      <w:r w:rsidRPr="00817AB9">
        <w:rPr>
          <w:rtl/>
        </w:rPr>
        <w:t xml:space="preserve">בפרשת </w:t>
      </w:r>
      <w:bookmarkStart w:id="5749" w:name="_ETM_Q8_710829"/>
      <w:bookmarkEnd w:id="5749"/>
      <w:r w:rsidRPr="00817AB9">
        <w:rPr>
          <w:rtl/>
        </w:rPr>
        <w:t>נח</w:t>
      </w:r>
      <w:r>
        <w:rPr>
          <w:rFonts w:hint="cs"/>
          <w:rtl/>
        </w:rPr>
        <w:t>,</w:t>
      </w:r>
      <w:r w:rsidRPr="00817AB9">
        <w:rPr>
          <w:rtl/>
        </w:rPr>
        <w:t xml:space="preserve"> </w:t>
      </w:r>
      <w:bookmarkStart w:id="5750" w:name="_ETM_Q8_712069"/>
      <w:bookmarkEnd w:id="5750"/>
      <w:r w:rsidRPr="00817AB9">
        <w:rPr>
          <w:rtl/>
        </w:rPr>
        <w:t xml:space="preserve">היא </w:t>
      </w:r>
      <w:bookmarkStart w:id="5751" w:name="_ETM_Q8_712219"/>
      <w:bookmarkEnd w:id="5751"/>
      <w:r w:rsidRPr="00817AB9">
        <w:rPr>
          <w:rtl/>
        </w:rPr>
        <w:t xml:space="preserve">לקרוא </w:t>
      </w:r>
      <w:bookmarkStart w:id="5752" w:name="_ETM_Q8_712609"/>
      <w:bookmarkEnd w:id="5752"/>
      <w:r w:rsidRPr="00817AB9">
        <w:rPr>
          <w:rtl/>
        </w:rPr>
        <w:t xml:space="preserve">תיגר </w:t>
      </w:r>
      <w:bookmarkStart w:id="5753" w:name="_ETM_Q8_713179"/>
      <w:bookmarkEnd w:id="5753"/>
      <w:r w:rsidRPr="00817AB9">
        <w:rPr>
          <w:rtl/>
        </w:rPr>
        <w:t xml:space="preserve">כנגד </w:t>
      </w:r>
      <w:bookmarkStart w:id="5754" w:name="_ETM_Q8_713689"/>
      <w:bookmarkEnd w:id="5754"/>
      <w:r>
        <w:rPr>
          <w:rtl/>
        </w:rPr>
        <w:t>המלכות</w:t>
      </w:r>
      <w:r w:rsidRPr="00817AB9">
        <w:rPr>
          <w:rtl/>
        </w:rPr>
        <w:t xml:space="preserve"> </w:t>
      </w:r>
      <w:bookmarkStart w:id="5755" w:name="_ETM_Q8_714200"/>
      <w:bookmarkEnd w:id="5755"/>
      <w:r w:rsidRPr="00817AB9">
        <w:rPr>
          <w:rtl/>
        </w:rPr>
        <w:t xml:space="preserve">והממשלה </w:t>
      </w:r>
      <w:bookmarkStart w:id="5756" w:name="_ETM_Q8_714950"/>
      <w:bookmarkEnd w:id="5756"/>
      <w:r w:rsidRPr="00817AB9">
        <w:rPr>
          <w:rtl/>
        </w:rPr>
        <w:t xml:space="preserve">של </w:t>
      </w:r>
      <w:bookmarkStart w:id="5757" w:name="_ETM_Q8_715279"/>
      <w:bookmarkEnd w:id="5757"/>
      <w:r w:rsidRPr="00817AB9">
        <w:rPr>
          <w:rtl/>
        </w:rPr>
        <w:t xml:space="preserve">עם </w:t>
      </w:r>
      <w:bookmarkStart w:id="5758" w:name="_ETM_Q8_715340"/>
      <w:bookmarkEnd w:id="5758"/>
      <w:r w:rsidRPr="00817AB9">
        <w:rPr>
          <w:rtl/>
        </w:rPr>
        <w:t>ישראל</w:t>
      </w:r>
      <w:r>
        <w:rPr>
          <w:rFonts w:hint="cs"/>
          <w:rtl/>
        </w:rPr>
        <w:t>.</w:t>
      </w:r>
      <w:r w:rsidRPr="00817AB9">
        <w:rPr>
          <w:rtl/>
        </w:rPr>
        <w:t xml:space="preserve"> </w:t>
      </w:r>
      <w:bookmarkStart w:id="5759" w:name="_ETM_Q8_716799"/>
      <w:bookmarkEnd w:id="5759"/>
      <w:r>
        <w:rPr>
          <w:rtl/>
        </w:rPr>
        <w:t>אות</w:t>
      </w:r>
      <w:r>
        <w:rPr>
          <w:rFonts w:hint="cs"/>
          <w:rtl/>
        </w:rPr>
        <w:t>ה מערכה</w:t>
      </w:r>
      <w:r w:rsidRPr="00817AB9">
        <w:rPr>
          <w:rtl/>
        </w:rPr>
        <w:t xml:space="preserve"> </w:t>
      </w:r>
      <w:bookmarkStart w:id="5760" w:name="_ETM_Q8_717159"/>
      <w:bookmarkStart w:id="5761" w:name="_ETM_Q8_717549"/>
      <w:bookmarkEnd w:id="5760"/>
      <w:bookmarkEnd w:id="5761"/>
      <w:r>
        <w:rPr>
          <w:rFonts w:hint="cs"/>
          <w:rtl/>
        </w:rPr>
        <w:t>עם</w:t>
      </w:r>
      <w:r w:rsidRPr="00817AB9">
        <w:rPr>
          <w:rtl/>
        </w:rPr>
        <w:t xml:space="preserve"> </w:t>
      </w:r>
      <w:bookmarkStart w:id="5762" w:name="_ETM_Q8_717670"/>
      <w:bookmarkEnd w:id="5762"/>
      <w:r w:rsidRPr="00817AB9">
        <w:rPr>
          <w:rtl/>
        </w:rPr>
        <w:t xml:space="preserve">הפלשתים </w:t>
      </w:r>
      <w:bookmarkStart w:id="5763" w:name="_ETM_Q8_718150"/>
      <w:bookmarkEnd w:id="5763"/>
      <w:r w:rsidRPr="00817AB9">
        <w:rPr>
          <w:rtl/>
        </w:rPr>
        <w:t xml:space="preserve">מתרחשת </w:t>
      </w:r>
      <w:bookmarkStart w:id="5764" w:name="_ETM_Q8_718780"/>
      <w:bookmarkEnd w:id="5764"/>
      <w:r w:rsidRPr="00817AB9">
        <w:rPr>
          <w:rtl/>
        </w:rPr>
        <w:t xml:space="preserve">בעמק </w:t>
      </w:r>
      <w:bookmarkStart w:id="5765" w:name="_ETM_Q8_719170"/>
      <w:bookmarkEnd w:id="5765"/>
      <w:r w:rsidRPr="00817AB9">
        <w:rPr>
          <w:rtl/>
        </w:rPr>
        <w:t>האלה</w:t>
      </w:r>
      <w:r>
        <w:rPr>
          <w:rFonts w:hint="cs"/>
          <w:rtl/>
        </w:rPr>
        <w:t>,</w:t>
      </w:r>
      <w:r w:rsidRPr="00817AB9">
        <w:rPr>
          <w:rtl/>
        </w:rPr>
        <w:t xml:space="preserve"> </w:t>
      </w:r>
      <w:bookmarkStart w:id="5766" w:name="_ETM_Q8_720090"/>
      <w:bookmarkEnd w:id="5766"/>
      <w:r w:rsidRPr="00817AB9">
        <w:rPr>
          <w:rtl/>
        </w:rPr>
        <w:t xml:space="preserve">כאשר </w:t>
      </w:r>
      <w:bookmarkStart w:id="5767" w:name="_ETM_Q8_720630"/>
      <w:bookmarkEnd w:id="5767"/>
      <w:r w:rsidRPr="00817AB9">
        <w:rPr>
          <w:rtl/>
        </w:rPr>
        <w:t xml:space="preserve">הענק </w:t>
      </w:r>
      <w:bookmarkStart w:id="5768" w:name="_ETM_Q8_721110"/>
      <w:bookmarkEnd w:id="5768"/>
      <w:r w:rsidRPr="00817AB9">
        <w:rPr>
          <w:rtl/>
        </w:rPr>
        <w:t xml:space="preserve">הפלשתי </w:t>
      </w:r>
      <w:bookmarkStart w:id="5769" w:name="_ETM_Q8_721679"/>
      <w:bookmarkEnd w:id="5769"/>
      <w:r w:rsidRPr="00817AB9">
        <w:rPr>
          <w:rtl/>
        </w:rPr>
        <w:t xml:space="preserve">גוליית </w:t>
      </w:r>
      <w:bookmarkStart w:id="5770" w:name="_ETM_Q8_722160"/>
      <w:bookmarkEnd w:id="5770"/>
      <w:r w:rsidRPr="00817AB9">
        <w:rPr>
          <w:rtl/>
        </w:rPr>
        <w:t xml:space="preserve">יוצא </w:t>
      </w:r>
      <w:bookmarkStart w:id="5771" w:name="_ETM_Q8_722520"/>
      <w:bookmarkEnd w:id="5771"/>
      <w:r w:rsidRPr="00817AB9">
        <w:rPr>
          <w:rtl/>
        </w:rPr>
        <w:t xml:space="preserve">מדי </w:t>
      </w:r>
      <w:bookmarkStart w:id="5772" w:name="_ETM_Q8_722850"/>
      <w:bookmarkEnd w:id="5772"/>
      <w:r w:rsidRPr="00817AB9">
        <w:rPr>
          <w:rtl/>
        </w:rPr>
        <w:t xml:space="preserve">יום </w:t>
      </w:r>
      <w:bookmarkStart w:id="5773" w:name="_ETM_Q8_723750"/>
      <w:bookmarkEnd w:id="5773"/>
      <w:r w:rsidRPr="00817AB9">
        <w:rPr>
          <w:rtl/>
        </w:rPr>
        <w:t xml:space="preserve">כנגד </w:t>
      </w:r>
      <w:bookmarkStart w:id="5774" w:name="_ETM_Q8_724260"/>
      <w:bookmarkEnd w:id="5774"/>
      <w:r w:rsidRPr="00817AB9">
        <w:rPr>
          <w:rtl/>
        </w:rPr>
        <w:t xml:space="preserve">מחנה </w:t>
      </w:r>
      <w:bookmarkStart w:id="5775" w:name="_ETM_Q8_724679"/>
      <w:bookmarkEnd w:id="5775"/>
      <w:r w:rsidRPr="00817AB9">
        <w:rPr>
          <w:rtl/>
        </w:rPr>
        <w:t>ישראל</w:t>
      </w:r>
      <w:r w:rsidR="001704D6">
        <w:rPr>
          <w:rFonts w:hint="cs"/>
          <w:rtl/>
        </w:rPr>
        <w:t>,</w:t>
      </w:r>
      <w:r w:rsidRPr="00817AB9">
        <w:rPr>
          <w:rtl/>
        </w:rPr>
        <w:t xml:space="preserve"> </w:t>
      </w:r>
      <w:bookmarkStart w:id="5776" w:name="_ETM_Q8_725730"/>
      <w:bookmarkEnd w:id="5776"/>
      <w:r w:rsidRPr="00817AB9">
        <w:rPr>
          <w:rtl/>
        </w:rPr>
        <w:t xml:space="preserve">ובמשך </w:t>
      </w:r>
      <w:bookmarkStart w:id="5777" w:name="_ETM_Q8_726360"/>
      <w:bookmarkEnd w:id="5777"/>
      <w:r w:rsidRPr="00817AB9">
        <w:rPr>
          <w:rtl/>
        </w:rPr>
        <w:t xml:space="preserve">40 </w:t>
      </w:r>
      <w:bookmarkStart w:id="5778" w:name="_ETM_Q8_726900"/>
      <w:bookmarkEnd w:id="5778"/>
      <w:r w:rsidRPr="00817AB9">
        <w:rPr>
          <w:rtl/>
        </w:rPr>
        <w:t xml:space="preserve">יום </w:t>
      </w:r>
      <w:bookmarkStart w:id="5779" w:name="_ETM_Q8_727410"/>
      <w:bookmarkEnd w:id="5779"/>
      <w:r w:rsidRPr="00817AB9">
        <w:rPr>
          <w:rtl/>
        </w:rPr>
        <w:t xml:space="preserve">מציב </w:t>
      </w:r>
      <w:bookmarkStart w:id="5780" w:name="_ETM_Q8_727860"/>
      <w:bookmarkEnd w:id="5780"/>
      <w:r w:rsidRPr="00817AB9">
        <w:rPr>
          <w:rtl/>
        </w:rPr>
        <w:t xml:space="preserve">להם </w:t>
      </w:r>
      <w:bookmarkStart w:id="5781" w:name="_ETM_Q8_728129"/>
      <w:bookmarkEnd w:id="5781"/>
      <w:r w:rsidRPr="00817AB9">
        <w:rPr>
          <w:rtl/>
        </w:rPr>
        <w:t xml:space="preserve">אתגר </w:t>
      </w:r>
      <w:bookmarkStart w:id="5782" w:name="_ETM_Q8_728580"/>
      <w:bookmarkEnd w:id="5782"/>
      <w:r w:rsidRPr="00817AB9">
        <w:rPr>
          <w:rtl/>
        </w:rPr>
        <w:t xml:space="preserve">לבחור </w:t>
      </w:r>
      <w:bookmarkStart w:id="5783" w:name="_ETM_Q8_729179"/>
      <w:bookmarkEnd w:id="5783"/>
      <w:r>
        <w:rPr>
          <w:rtl/>
        </w:rPr>
        <w:t>איש</w:t>
      </w:r>
      <w:r>
        <w:rPr>
          <w:rFonts w:hint="cs"/>
          <w:rtl/>
        </w:rPr>
        <w:t xml:space="preserve"> שיילחם</w:t>
      </w:r>
      <w:r w:rsidRPr="00817AB9">
        <w:rPr>
          <w:rtl/>
        </w:rPr>
        <w:t xml:space="preserve"> </w:t>
      </w:r>
      <w:bookmarkStart w:id="5784" w:name="_ETM_Q8_729690"/>
      <w:bookmarkStart w:id="5785" w:name="_ETM_Q8_730110"/>
      <w:bookmarkEnd w:id="5784"/>
      <w:bookmarkEnd w:id="5785"/>
      <w:r w:rsidRPr="00817AB9">
        <w:rPr>
          <w:rtl/>
        </w:rPr>
        <w:t xml:space="preserve">בו </w:t>
      </w:r>
      <w:bookmarkStart w:id="5786" w:name="_ETM_Q8_730800"/>
      <w:bookmarkStart w:id="5787" w:name="_ETM_Q8_730920"/>
      <w:bookmarkEnd w:id="5786"/>
      <w:bookmarkEnd w:id="5787"/>
      <w:r>
        <w:rPr>
          <w:rFonts w:hint="cs"/>
          <w:rtl/>
        </w:rPr>
        <w:t>ו</w:t>
      </w:r>
      <w:r w:rsidRPr="00817AB9">
        <w:rPr>
          <w:rtl/>
        </w:rPr>
        <w:t xml:space="preserve">מחרף </w:t>
      </w:r>
      <w:bookmarkStart w:id="5788" w:name="_ETM_Q8_731610"/>
      <w:bookmarkEnd w:id="5788"/>
      <w:r w:rsidRPr="00817AB9">
        <w:rPr>
          <w:rtl/>
        </w:rPr>
        <w:t xml:space="preserve">ומגדף </w:t>
      </w:r>
      <w:bookmarkStart w:id="5789" w:name="_ETM_Q8_732239"/>
      <w:bookmarkEnd w:id="5789"/>
      <w:r w:rsidRPr="00817AB9">
        <w:rPr>
          <w:rtl/>
        </w:rPr>
        <w:t xml:space="preserve">את </w:t>
      </w:r>
      <w:bookmarkStart w:id="5790" w:name="_ETM_Q8_732420"/>
      <w:bookmarkEnd w:id="5790"/>
      <w:r w:rsidRPr="00817AB9">
        <w:rPr>
          <w:rtl/>
        </w:rPr>
        <w:t xml:space="preserve">עם </w:t>
      </w:r>
      <w:bookmarkStart w:id="5791" w:name="_ETM_Q8_732569"/>
      <w:bookmarkEnd w:id="5791"/>
      <w:r w:rsidRPr="00817AB9">
        <w:rPr>
          <w:rtl/>
        </w:rPr>
        <w:t xml:space="preserve">ישראל </w:t>
      </w:r>
      <w:bookmarkStart w:id="5792" w:name="_ETM_Q8_733019"/>
      <w:bookmarkEnd w:id="5792"/>
      <w:r w:rsidRPr="00817AB9">
        <w:rPr>
          <w:rtl/>
        </w:rPr>
        <w:t>וצבאו</w:t>
      </w:r>
      <w:r>
        <w:rPr>
          <w:rFonts w:hint="cs"/>
          <w:rtl/>
        </w:rPr>
        <w:t>.</w:t>
      </w:r>
      <w:r w:rsidRPr="00817AB9">
        <w:rPr>
          <w:rtl/>
        </w:rPr>
        <w:t xml:space="preserve"> </w:t>
      </w:r>
      <w:bookmarkStart w:id="5793" w:name="_ETM_Q8_734260"/>
      <w:bookmarkStart w:id="5794" w:name="_ETM_Q8_734476"/>
      <w:bookmarkStart w:id="5795" w:name="_ETM_Q8_734585"/>
      <w:bookmarkStart w:id="5796" w:name="_ETM_Q8_734692"/>
      <w:bookmarkStart w:id="5797" w:name="_ETM_Q8_734760"/>
      <w:bookmarkEnd w:id="5793"/>
      <w:bookmarkEnd w:id="5794"/>
      <w:bookmarkEnd w:id="5795"/>
      <w:bookmarkEnd w:id="5796"/>
      <w:bookmarkEnd w:id="5797"/>
      <w:r w:rsidRPr="00817AB9">
        <w:rPr>
          <w:rtl/>
        </w:rPr>
        <w:t xml:space="preserve">שאול </w:t>
      </w:r>
      <w:bookmarkStart w:id="5798" w:name="_ETM_Q8_734770"/>
      <w:bookmarkEnd w:id="5798"/>
      <w:r w:rsidRPr="00817AB9">
        <w:rPr>
          <w:rtl/>
        </w:rPr>
        <w:t xml:space="preserve">וכל </w:t>
      </w:r>
      <w:bookmarkStart w:id="5799" w:name="_ETM_Q8_735160"/>
      <w:bookmarkEnd w:id="5799"/>
      <w:r w:rsidRPr="00817AB9">
        <w:rPr>
          <w:rtl/>
        </w:rPr>
        <w:t xml:space="preserve">העם </w:t>
      </w:r>
      <w:bookmarkStart w:id="5800" w:name="_ETM_Q8_735520"/>
      <w:bookmarkEnd w:id="5800"/>
      <w:r w:rsidRPr="00817AB9">
        <w:rPr>
          <w:rtl/>
        </w:rPr>
        <w:t>רועדים</w:t>
      </w:r>
      <w:r>
        <w:rPr>
          <w:rFonts w:hint="cs"/>
          <w:rtl/>
        </w:rPr>
        <w:t>.</w:t>
      </w:r>
      <w:r w:rsidRPr="00817AB9">
        <w:rPr>
          <w:rtl/>
        </w:rPr>
        <w:t xml:space="preserve"> </w:t>
      </w:r>
      <w:bookmarkStart w:id="5801" w:name="_ETM_Q8_736830"/>
      <w:bookmarkEnd w:id="5801"/>
      <w:r w:rsidRPr="00817AB9">
        <w:rPr>
          <w:rtl/>
        </w:rPr>
        <w:t xml:space="preserve">גם </w:t>
      </w:r>
      <w:bookmarkStart w:id="5802" w:name="_ETM_Q8_737129"/>
      <w:bookmarkEnd w:id="5802"/>
      <w:r w:rsidRPr="00817AB9">
        <w:rPr>
          <w:rtl/>
        </w:rPr>
        <w:t xml:space="preserve">הפרסים </w:t>
      </w:r>
      <w:bookmarkStart w:id="5803" w:name="_ETM_Q8_737699"/>
      <w:bookmarkEnd w:id="5803"/>
      <w:r w:rsidRPr="00817AB9">
        <w:rPr>
          <w:rtl/>
        </w:rPr>
        <w:t xml:space="preserve">הנדיבים </w:t>
      </w:r>
      <w:bookmarkStart w:id="5804" w:name="_ETM_Q8_738300"/>
      <w:bookmarkEnd w:id="5804"/>
      <w:r w:rsidRPr="00817AB9">
        <w:rPr>
          <w:rtl/>
        </w:rPr>
        <w:t xml:space="preserve">המוצעים </w:t>
      </w:r>
      <w:bookmarkStart w:id="5805" w:name="_ETM_Q8_738870"/>
      <w:bookmarkEnd w:id="5805"/>
      <w:r>
        <w:rPr>
          <w:rtl/>
        </w:rPr>
        <w:t>ע</w:t>
      </w:r>
      <w:r>
        <w:rPr>
          <w:rFonts w:hint="cs"/>
          <w:rtl/>
        </w:rPr>
        <w:t>ל ידי</w:t>
      </w:r>
      <w:r w:rsidRPr="00817AB9">
        <w:rPr>
          <w:rtl/>
        </w:rPr>
        <w:t xml:space="preserve"> </w:t>
      </w:r>
      <w:bookmarkStart w:id="5806" w:name="_ETM_Q8_739259"/>
      <w:bookmarkEnd w:id="5806"/>
      <w:r w:rsidRPr="00817AB9">
        <w:rPr>
          <w:rtl/>
        </w:rPr>
        <w:t xml:space="preserve">המלך </w:t>
      </w:r>
      <w:bookmarkStart w:id="5807" w:name="_ETM_Q8_740160"/>
      <w:bookmarkEnd w:id="5807"/>
      <w:r w:rsidRPr="00817AB9">
        <w:rPr>
          <w:rtl/>
        </w:rPr>
        <w:t xml:space="preserve">לא </w:t>
      </w:r>
      <w:bookmarkStart w:id="5808" w:name="_ETM_Q8_740400"/>
      <w:bookmarkEnd w:id="5808"/>
      <w:r w:rsidRPr="00817AB9">
        <w:rPr>
          <w:rtl/>
        </w:rPr>
        <w:t xml:space="preserve">מסייעים </w:t>
      </w:r>
      <w:bookmarkStart w:id="5809" w:name="_ETM_Q8_741059"/>
      <w:bookmarkEnd w:id="5809"/>
      <w:r w:rsidRPr="00817AB9">
        <w:rPr>
          <w:rtl/>
        </w:rPr>
        <w:t xml:space="preserve">למצוא </w:t>
      </w:r>
      <w:bookmarkStart w:id="5810" w:name="_ETM_Q8_741480"/>
      <w:bookmarkEnd w:id="5810"/>
      <w:r w:rsidRPr="00817AB9">
        <w:rPr>
          <w:rtl/>
        </w:rPr>
        <w:t xml:space="preserve">את </w:t>
      </w:r>
      <w:bookmarkStart w:id="5811" w:name="_ETM_Q8_741630"/>
      <w:bookmarkEnd w:id="5811"/>
      <w:r w:rsidRPr="00817AB9">
        <w:rPr>
          <w:rtl/>
        </w:rPr>
        <w:t xml:space="preserve">האומץ </w:t>
      </w:r>
      <w:bookmarkStart w:id="5812" w:name="_ETM_Q8_742139"/>
      <w:bookmarkEnd w:id="5812"/>
      <w:r w:rsidRPr="00817AB9">
        <w:rPr>
          <w:rtl/>
        </w:rPr>
        <w:t xml:space="preserve">לעמוד </w:t>
      </w:r>
      <w:bookmarkStart w:id="5813" w:name="_ETM_Q8_742620"/>
      <w:bookmarkEnd w:id="5813"/>
      <w:r w:rsidRPr="00817AB9">
        <w:rPr>
          <w:rtl/>
        </w:rPr>
        <w:t xml:space="preserve">מול </w:t>
      </w:r>
      <w:bookmarkStart w:id="5814" w:name="_ETM_Q8_742860"/>
      <w:bookmarkEnd w:id="5814"/>
      <w:r w:rsidRPr="00817AB9">
        <w:rPr>
          <w:rtl/>
        </w:rPr>
        <w:t>גוליית</w:t>
      </w:r>
      <w:r>
        <w:rPr>
          <w:rFonts w:hint="cs"/>
          <w:rtl/>
        </w:rPr>
        <w:t>.</w:t>
      </w:r>
      <w:r w:rsidRPr="00817AB9">
        <w:rPr>
          <w:rtl/>
        </w:rPr>
        <w:t xml:space="preserve"> </w:t>
      </w:r>
      <w:bookmarkStart w:id="5815" w:name="_ETM_Q8_744960"/>
      <w:bookmarkEnd w:id="5815"/>
    </w:p>
    <w:p w:rsidR="00776E88" w:rsidRDefault="00776E88" w:rsidP="00042121">
      <w:pPr>
        <w:rPr>
          <w:rtl/>
        </w:rPr>
      </w:pPr>
    </w:p>
    <w:p w:rsidR="002A4A88" w:rsidRDefault="002A4A88" w:rsidP="001704D6">
      <w:pPr>
        <w:rPr>
          <w:rtl/>
        </w:rPr>
      </w:pPr>
      <w:r w:rsidRPr="00817AB9">
        <w:rPr>
          <w:rtl/>
        </w:rPr>
        <w:t xml:space="preserve">והינה </w:t>
      </w:r>
      <w:bookmarkStart w:id="5816" w:name="_ETM_Q8_745290"/>
      <w:bookmarkEnd w:id="5816"/>
      <w:r w:rsidRPr="00817AB9">
        <w:rPr>
          <w:rtl/>
        </w:rPr>
        <w:t xml:space="preserve">מגיע </w:t>
      </w:r>
      <w:bookmarkStart w:id="5817" w:name="_ETM_Q8_745740"/>
      <w:bookmarkEnd w:id="5817"/>
      <w:r>
        <w:rPr>
          <w:rFonts w:hint="cs"/>
          <w:rtl/>
        </w:rPr>
        <w:t>הנער</w:t>
      </w:r>
      <w:r w:rsidRPr="00817AB9">
        <w:rPr>
          <w:rtl/>
        </w:rPr>
        <w:t xml:space="preserve"> </w:t>
      </w:r>
      <w:bookmarkStart w:id="5818" w:name="_ETM_Q8_746100"/>
      <w:bookmarkEnd w:id="5818"/>
      <w:r w:rsidRPr="00817AB9">
        <w:rPr>
          <w:rtl/>
        </w:rPr>
        <w:t xml:space="preserve">דוד </w:t>
      </w:r>
      <w:bookmarkStart w:id="5819" w:name="_ETM_Q8_746460"/>
      <w:bookmarkEnd w:id="5819"/>
      <w:r w:rsidRPr="00817AB9">
        <w:rPr>
          <w:rtl/>
        </w:rPr>
        <w:t xml:space="preserve">למערכה </w:t>
      </w:r>
      <w:bookmarkStart w:id="5820" w:name="_ETM_Q8_747150"/>
      <w:bookmarkEnd w:id="5820"/>
      <w:r w:rsidRPr="00817AB9">
        <w:rPr>
          <w:rtl/>
        </w:rPr>
        <w:t xml:space="preserve">ונחרד </w:t>
      </w:r>
      <w:bookmarkStart w:id="5821" w:name="_ETM_Q8_748510"/>
      <w:bookmarkEnd w:id="5821"/>
      <w:r w:rsidRPr="00817AB9">
        <w:rPr>
          <w:rtl/>
        </w:rPr>
        <w:t xml:space="preserve">מהחרפה </w:t>
      </w:r>
      <w:bookmarkStart w:id="5822" w:name="_ETM_Q8_749350"/>
      <w:bookmarkEnd w:id="5822"/>
      <w:r w:rsidRPr="00817AB9">
        <w:rPr>
          <w:rtl/>
        </w:rPr>
        <w:t>והביזיון</w:t>
      </w:r>
      <w:r>
        <w:rPr>
          <w:rFonts w:hint="cs"/>
          <w:rtl/>
        </w:rPr>
        <w:t>.</w:t>
      </w:r>
      <w:bookmarkStart w:id="5823" w:name="_ETM_Q8_663656"/>
      <w:bookmarkStart w:id="5824" w:name="_ETM_Q8_664310"/>
      <w:bookmarkStart w:id="5825" w:name="_ETM_Q8_750929"/>
      <w:bookmarkStart w:id="5826" w:name="TOR_Q9"/>
      <w:bookmarkStart w:id="5827" w:name="_ETM_Q9_180199"/>
      <w:bookmarkEnd w:id="5823"/>
      <w:bookmarkEnd w:id="5824"/>
      <w:bookmarkEnd w:id="5825"/>
      <w:bookmarkEnd w:id="5826"/>
      <w:bookmarkEnd w:id="5827"/>
      <w:r w:rsidR="00776E88">
        <w:rPr>
          <w:rFonts w:hint="cs"/>
          <w:rtl/>
        </w:rPr>
        <w:t xml:space="preserve"> </w:t>
      </w:r>
      <w:r>
        <w:rPr>
          <w:rFonts w:hint="cs"/>
          <w:rtl/>
        </w:rPr>
        <w:t xml:space="preserve">אבל עוד לפני שהוא פונה להכרעת גוליית, לפי הסיפור </w:t>
      </w:r>
      <w:bookmarkStart w:id="5828" w:name="_ETM_Q9_153000"/>
      <w:bookmarkEnd w:id="5828"/>
      <w:r>
        <w:rPr>
          <w:rFonts w:hint="cs"/>
          <w:rtl/>
        </w:rPr>
        <w:t xml:space="preserve">שכולנו זוכרים, הוא מסתובב בקרב מחנה ישראל, ובשאלותיו מתחיל להחדיר רוח גבורה בעם ולשנות את תודעתו לכך שהנושא הוא לא </w:t>
      </w:r>
      <w:bookmarkStart w:id="5829" w:name="_ETM_Q9_166000"/>
      <w:bookmarkEnd w:id="5829"/>
      <w:r>
        <w:rPr>
          <w:rFonts w:hint="cs"/>
          <w:rtl/>
        </w:rPr>
        <w:t>רק עם ישראל</w:t>
      </w:r>
      <w:r w:rsidR="00776E88">
        <w:rPr>
          <w:rFonts w:hint="cs"/>
          <w:rtl/>
        </w:rPr>
        <w:t>,</w:t>
      </w:r>
      <w:r>
        <w:rPr>
          <w:rFonts w:hint="cs"/>
          <w:rtl/>
        </w:rPr>
        <w:t xml:space="preserve"> ובטח שלא הפרסים המוצעים, אלא מדובר בחירוף </w:t>
      </w:r>
      <w:bookmarkStart w:id="5830" w:name="_ETM_Q9_171000"/>
      <w:bookmarkEnd w:id="5830"/>
      <w:r>
        <w:rPr>
          <w:rFonts w:hint="cs"/>
          <w:rtl/>
        </w:rPr>
        <w:t xml:space="preserve">מערכות אלוקים חיים. הדברים נשמעים עד לשאול המלך, ואז גם בו מחדיר דוד רוח גבורה ושינוי תודעה </w:t>
      </w:r>
      <w:r>
        <w:rPr>
          <w:rtl/>
        </w:rPr>
        <w:t xml:space="preserve">למהות </w:t>
      </w:r>
      <w:bookmarkStart w:id="5831" w:name="_ETM_Q9_180859"/>
      <w:bookmarkEnd w:id="5831"/>
      <w:r>
        <w:rPr>
          <w:rtl/>
        </w:rPr>
        <w:t xml:space="preserve">המערכה </w:t>
      </w:r>
      <w:bookmarkStart w:id="5832" w:name="_ETM_Q9_181520"/>
      <w:bookmarkEnd w:id="5832"/>
      <w:r>
        <w:rPr>
          <w:rtl/>
        </w:rPr>
        <w:t xml:space="preserve">וליכולת </w:t>
      </w:r>
      <w:bookmarkStart w:id="5833" w:name="_ETM_Q9_182270"/>
      <w:bookmarkEnd w:id="5833"/>
      <w:r>
        <w:rPr>
          <w:rtl/>
        </w:rPr>
        <w:t xml:space="preserve">להתמודד </w:t>
      </w:r>
      <w:bookmarkStart w:id="5834" w:name="_ETM_Q9_182870"/>
      <w:bookmarkEnd w:id="5834"/>
      <w:r>
        <w:rPr>
          <w:rtl/>
        </w:rPr>
        <w:t>ע</w:t>
      </w:r>
      <w:bookmarkStart w:id="5835" w:name="_ETM_Q9_182990"/>
      <w:bookmarkEnd w:id="5835"/>
      <w:r>
        <w:rPr>
          <w:rFonts w:hint="cs"/>
          <w:rtl/>
        </w:rPr>
        <w:t>י</w:t>
      </w:r>
      <w:r>
        <w:rPr>
          <w:rtl/>
        </w:rPr>
        <w:t>מה</w:t>
      </w:r>
      <w:r>
        <w:rPr>
          <w:rFonts w:hint="cs"/>
          <w:rtl/>
        </w:rPr>
        <w:t xml:space="preserve">. </w:t>
      </w:r>
      <w:bookmarkStart w:id="5836" w:name="_ETM_Q9_183000"/>
      <w:bookmarkEnd w:id="5836"/>
      <w:r>
        <w:rPr>
          <w:rFonts w:hint="cs"/>
          <w:rtl/>
        </w:rPr>
        <w:t>רק אז</w:t>
      </w:r>
      <w:r>
        <w:rPr>
          <w:rtl/>
        </w:rPr>
        <w:t xml:space="preserve"> </w:t>
      </w:r>
      <w:bookmarkStart w:id="5837" w:name="_ETM_Q9_184359"/>
      <w:bookmarkEnd w:id="5837"/>
      <w:r>
        <w:rPr>
          <w:rtl/>
        </w:rPr>
        <w:t xml:space="preserve">יוצא </w:t>
      </w:r>
      <w:bookmarkStart w:id="5838" w:name="_ETM_Q9_184720"/>
      <w:bookmarkEnd w:id="5838"/>
      <w:r>
        <w:rPr>
          <w:rtl/>
        </w:rPr>
        <w:t xml:space="preserve">דוד </w:t>
      </w:r>
      <w:bookmarkStart w:id="5839" w:name="_ETM_Q9_185109"/>
      <w:bookmarkEnd w:id="5839"/>
      <w:r>
        <w:rPr>
          <w:rtl/>
        </w:rPr>
        <w:t xml:space="preserve">משיח </w:t>
      </w:r>
      <w:bookmarkStart w:id="5840" w:name="_ETM_Q9_185589"/>
      <w:bookmarkEnd w:id="5840"/>
      <w:r>
        <w:rPr>
          <w:rFonts w:hint="cs"/>
          <w:rtl/>
        </w:rPr>
        <w:t xml:space="preserve">השם לעמוד מול </w:t>
      </w:r>
      <w:bookmarkStart w:id="5841" w:name="_ETM_Q9_185979"/>
      <w:bookmarkStart w:id="5842" w:name="_ETM_Q9_186399"/>
      <w:bookmarkStart w:id="5843" w:name="_ETM_Q9_186580"/>
      <w:bookmarkEnd w:id="5841"/>
      <w:bookmarkEnd w:id="5842"/>
      <w:bookmarkEnd w:id="5843"/>
      <w:r>
        <w:rPr>
          <w:rtl/>
        </w:rPr>
        <w:t>גוליית</w:t>
      </w:r>
      <w:r>
        <w:rPr>
          <w:rFonts w:hint="cs"/>
          <w:rtl/>
        </w:rPr>
        <w:t>,</w:t>
      </w:r>
      <w:r>
        <w:rPr>
          <w:rtl/>
        </w:rPr>
        <w:t xml:space="preserve"> </w:t>
      </w:r>
      <w:bookmarkStart w:id="5844" w:name="_ETM_Q9_187700"/>
      <w:bookmarkEnd w:id="5844"/>
      <w:r>
        <w:rPr>
          <w:rtl/>
        </w:rPr>
        <w:t xml:space="preserve">ולפני </w:t>
      </w:r>
      <w:bookmarkStart w:id="5845" w:name="_ETM_Q9_188210"/>
      <w:bookmarkEnd w:id="5845"/>
      <w:r>
        <w:rPr>
          <w:rtl/>
        </w:rPr>
        <w:t xml:space="preserve">שהוא </w:t>
      </w:r>
      <w:bookmarkStart w:id="5846" w:name="_ETM_Q9_188450"/>
      <w:bookmarkEnd w:id="5846"/>
      <w:r>
        <w:rPr>
          <w:rtl/>
        </w:rPr>
        <w:t>מכר</w:t>
      </w:r>
      <w:r>
        <w:rPr>
          <w:rFonts w:hint="cs"/>
          <w:rtl/>
        </w:rPr>
        <w:t>יע</w:t>
      </w:r>
      <w:r>
        <w:rPr>
          <w:rtl/>
        </w:rPr>
        <w:t xml:space="preserve"> </w:t>
      </w:r>
      <w:bookmarkStart w:id="5847" w:name="_ETM_Q9_188929"/>
      <w:bookmarkEnd w:id="5847"/>
      <w:r>
        <w:rPr>
          <w:rtl/>
        </w:rPr>
        <w:t xml:space="preserve">אותו </w:t>
      </w:r>
      <w:bookmarkStart w:id="5848" w:name="_ETM_Q9_189500"/>
      <w:bookmarkEnd w:id="5848"/>
      <w:r>
        <w:rPr>
          <w:rtl/>
        </w:rPr>
        <w:t xml:space="preserve">הוא </w:t>
      </w:r>
      <w:bookmarkStart w:id="5849" w:name="_ETM_Q9_189590"/>
      <w:bookmarkEnd w:id="5849"/>
      <w:r>
        <w:rPr>
          <w:rtl/>
        </w:rPr>
        <w:t>מצי</w:t>
      </w:r>
      <w:r>
        <w:rPr>
          <w:rFonts w:hint="cs"/>
          <w:rtl/>
        </w:rPr>
        <w:t>ב</w:t>
      </w:r>
      <w:r>
        <w:rPr>
          <w:rtl/>
        </w:rPr>
        <w:t xml:space="preserve"> </w:t>
      </w:r>
      <w:bookmarkStart w:id="5850" w:name="_ETM_Q9_190070"/>
      <w:bookmarkEnd w:id="5850"/>
      <w:r>
        <w:rPr>
          <w:rtl/>
        </w:rPr>
        <w:t xml:space="preserve">בפניו </w:t>
      </w:r>
      <w:bookmarkStart w:id="5851" w:name="_ETM_Q9_190700"/>
      <w:bookmarkEnd w:id="5851"/>
      <w:r>
        <w:rPr>
          <w:rFonts w:hint="cs"/>
          <w:rtl/>
        </w:rPr>
        <w:t>ו</w:t>
      </w:r>
      <w:r>
        <w:rPr>
          <w:rtl/>
        </w:rPr>
        <w:t xml:space="preserve">בפני </w:t>
      </w:r>
      <w:bookmarkStart w:id="5852" w:name="_ETM_Q9_191150"/>
      <w:bookmarkEnd w:id="5852"/>
      <w:r>
        <w:rPr>
          <w:rtl/>
        </w:rPr>
        <w:t xml:space="preserve">צבא </w:t>
      </w:r>
      <w:bookmarkStart w:id="5853" w:name="_ETM_Q9_191450"/>
      <w:bookmarkEnd w:id="5853"/>
      <w:r>
        <w:rPr>
          <w:rtl/>
        </w:rPr>
        <w:t xml:space="preserve">ישראל </w:t>
      </w:r>
      <w:bookmarkStart w:id="5854" w:name="_ETM_Q9_192559"/>
      <w:bookmarkEnd w:id="5854"/>
      <w:r>
        <w:rPr>
          <w:rtl/>
        </w:rPr>
        <w:t xml:space="preserve">את </w:t>
      </w:r>
      <w:bookmarkStart w:id="5855" w:name="_ETM_Q9_192799"/>
      <w:bookmarkEnd w:id="5855"/>
      <w:r>
        <w:rPr>
          <w:rtl/>
        </w:rPr>
        <w:t xml:space="preserve">האמת </w:t>
      </w:r>
      <w:bookmarkStart w:id="5856" w:name="_ETM_Q9_193250"/>
      <w:bookmarkEnd w:id="5856"/>
      <w:r>
        <w:rPr>
          <w:rtl/>
        </w:rPr>
        <w:t xml:space="preserve">הברורה </w:t>
      </w:r>
      <w:bookmarkStart w:id="5857" w:name="_ETM_Q9_193730"/>
      <w:bookmarkEnd w:id="5857"/>
      <w:r>
        <w:rPr>
          <w:rtl/>
        </w:rPr>
        <w:t>והנחרצת</w:t>
      </w:r>
      <w:r>
        <w:rPr>
          <w:rFonts w:hint="cs"/>
          <w:rtl/>
        </w:rPr>
        <w:t>:</w:t>
      </w:r>
      <w:r>
        <w:rPr>
          <w:rtl/>
        </w:rPr>
        <w:t xml:space="preserve"> </w:t>
      </w:r>
      <w:bookmarkStart w:id="5858" w:name="_ETM_Q9_195230"/>
      <w:bookmarkEnd w:id="5858"/>
      <w:r>
        <w:rPr>
          <w:rFonts w:hint="cs"/>
          <w:rtl/>
        </w:rPr>
        <w:t>"</w:t>
      </w:r>
      <w:r>
        <w:rPr>
          <w:rtl/>
        </w:rPr>
        <w:t xml:space="preserve">אתה </w:t>
      </w:r>
      <w:bookmarkStart w:id="5859" w:name="_ETM_Q9_195499"/>
      <w:bookmarkEnd w:id="5859"/>
      <w:r>
        <w:rPr>
          <w:rtl/>
        </w:rPr>
        <w:t xml:space="preserve">בא </w:t>
      </w:r>
      <w:bookmarkStart w:id="5860" w:name="_ETM_Q9_195740"/>
      <w:bookmarkEnd w:id="5860"/>
      <w:r>
        <w:rPr>
          <w:rtl/>
        </w:rPr>
        <w:t xml:space="preserve">אלי </w:t>
      </w:r>
      <w:bookmarkStart w:id="5861" w:name="_ETM_Q9_196070"/>
      <w:bookmarkEnd w:id="5861"/>
      <w:r>
        <w:rPr>
          <w:rtl/>
        </w:rPr>
        <w:t xml:space="preserve">בחרב </w:t>
      </w:r>
      <w:bookmarkStart w:id="5862" w:name="_ETM_Q9_196579"/>
      <w:bookmarkEnd w:id="5862"/>
      <w:r>
        <w:rPr>
          <w:rtl/>
        </w:rPr>
        <w:t xml:space="preserve">ובחנית </w:t>
      </w:r>
      <w:bookmarkStart w:id="5863" w:name="_ETM_Q9_197150"/>
      <w:bookmarkStart w:id="5864" w:name="_ETM_Q9_197239"/>
      <w:bookmarkEnd w:id="5863"/>
      <w:bookmarkEnd w:id="5864"/>
      <w:r>
        <w:rPr>
          <w:rFonts w:hint="cs"/>
          <w:rtl/>
        </w:rPr>
        <w:t>ו</w:t>
      </w:r>
      <w:r>
        <w:rPr>
          <w:rtl/>
        </w:rPr>
        <w:t>ב</w:t>
      </w:r>
      <w:r>
        <w:rPr>
          <w:rFonts w:hint="cs"/>
          <w:rtl/>
        </w:rPr>
        <w:t>כ</w:t>
      </w:r>
      <w:r>
        <w:rPr>
          <w:rtl/>
        </w:rPr>
        <w:t xml:space="preserve">ידון </w:t>
      </w:r>
      <w:bookmarkStart w:id="5865" w:name="_ETM_Q9_198570"/>
      <w:bookmarkEnd w:id="5865"/>
      <w:r>
        <w:rPr>
          <w:rtl/>
        </w:rPr>
        <w:t xml:space="preserve">ואנכי </w:t>
      </w:r>
      <w:bookmarkStart w:id="5866" w:name="_ETM_Q9_199110"/>
      <w:bookmarkEnd w:id="5866"/>
      <w:r>
        <w:rPr>
          <w:rtl/>
        </w:rPr>
        <w:t xml:space="preserve">בא </w:t>
      </w:r>
      <w:bookmarkStart w:id="5867" w:name="_ETM_Q9_199320"/>
      <w:bookmarkEnd w:id="5867"/>
      <w:r>
        <w:rPr>
          <w:rtl/>
        </w:rPr>
        <w:t xml:space="preserve">אליך </w:t>
      </w:r>
      <w:bookmarkStart w:id="5868" w:name="_ETM_Q9_199739"/>
      <w:bookmarkEnd w:id="5868"/>
      <w:r>
        <w:rPr>
          <w:rtl/>
        </w:rPr>
        <w:t xml:space="preserve">בשם </w:t>
      </w:r>
      <w:bookmarkStart w:id="5869" w:name="_ETM_Q9_200130"/>
      <w:bookmarkEnd w:id="5869"/>
      <w:r>
        <w:rPr>
          <w:rtl/>
        </w:rPr>
        <w:t>ה</w:t>
      </w:r>
      <w:r>
        <w:rPr>
          <w:rFonts w:hint="cs"/>
          <w:rtl/>
        </w:rPr>
        <w:t>'</w:t>
      </w:r>
      <w:r>
        <w:rPr>
          <w:rtl/>
        </w:rPr>
        <w:t xml:space="preserve"> </w:t>
      </w:r>
      <w:bookmarkStart w:id="5870" w:name="_ETM_Q9_200520"/>
      <w:bookmarkEnd w:id="5870"/>
      <w:r>
        <w:rPr>
          <w:rtl/>
        </w:rPr>
        <w:t xml:space="preserve">צבאות </w:t>
      </w:r>
      <w:bookmarkStart w:id="5871" w:name="_ETM_Q9_201119"/>
      <w:bookmarkEnd w:id="5871"/>
      <w:r>
        <w:rPr>
          <w:rtl/>
        </w:rPr>
        <w:t>אל</w:t>
      </w:r>
      <w:r>
        <w:rPr>
          <w:rFonts w:hint="cs"/>
          <w:rtl/>
        </w:rPr>
        <w:t>ה</w:t>
      </w:r>
      <w:r>
        <w:rPr>
          <w:rtl/>
        </w:rPr>
        <w:t xml:space="preserve">י </w:t>
      </w:r>
      <w:bookmarkStart w:id="5872" w:name="_ETM_Q9_201539"/>
      <w:bookmarkEnd w:id="5872"/>
      <w:r>
        <w:rPr>
          <w:rtl/>
        </w:rPr>
        <w:t xml:space="preserve">מערכות </w:t>
      </w:r>
      <w:bookmarkStart w:id="5873" w:name="_ETM_Q9_202020"/>
      <w:bookmarkEnd w:id="5873"/>
      <w:r>
        <w:rPr>
          <w:rtl/>
        </w:rPr>
        <w:t xml:space="preserve">ישראל </w:t>
      </w:r>
      <w:bookmarkStart w:id="5874" w:name="_ETM_Q9_202439"/>
      <w:bookmarkEnd w:id="5874"/>
      <w:r>
        <w:rPr>
          <w:rtl/>
        </w:rPr>
        <w:t xml:space="preserve">אשר </w:t>
      </w:r>
      <w:bookmarkStart w:id="5875" w:name="_ETM_Q9_202710"/>
      <w:bookmarkEnd w:id="5875"/>
      <w:r>
        <w:rPr>
          <w:rtl/>
        </w:rPr>
        <w:t>ח</w:t>
      </w:r>
      <w:r>
        <w:rPr>
          <w:rFonts w:hint="cs"/>
          <w:rtl/>
        </w:rPr>
        <w:t>רפת.</w:t>
      </w:r>
      <w:r>
        <w:rPr>
          <w:rtl/>
        </w:rPr>
        <w:t xml:space="preserve"> </w:t>
      </w:r>
      <w:bookmarkStart w:id="5876" w:name="_ETM_Q9_204779"/>
      <w:bookmarkEnd w:id="5876"/>
      <w:r>
        <w:rPr>
          <w:rtl/>
        </w:rPr>
        <w:t xml:space="preserve">היום </w:t>
      </w:r>
      <w:bookmarkStart w:id="5877" w:name="_ETM_Q9_205110"/>
      <w:bookmarkEnd w:id="5877"/>
      <w:r>
        <w:rPr>
          <w:rtl/>
        </w:rPr>
        <w:t xml:space="preserve">הזה </w:t>
      </w:r>
      <w:bookmarkStart w:id="5878" w:name="_ETM_Q9_205410"/>
      <w:bookmarkEnd w:id="5878"/>
      <w:r w:rsidRPr="00DB4CD2">
        <w:rPr>
          <w:rFonts w:asciiTheme="minorBidi" w:hAnsiTheme="minorBidi" w:cstheme="minorBidi"/>
          <w:shd w:val="clear" w:color="auto" w:fill="FFFFFF"/>
          <w:rtl/>
        </w:rPr>
        <w:t>יְסַגֶּרְךָ</w:t>
      </w:r>
      <w:r>
        <w:rPr>
          <w:rFonts w:hint="cs"/>
          <w:rtl/>
        </w:rPr>
        <w:t xml:space="preserve"> ה'</w:t>
      </w:r>
      <w:r>
        <w:rPr>
          <w:rtl/>
        </w:rPr>
        <w:t xml:space="preserve"> </w:t>
      </w:r>
      <w:bookmarkStart w:id="5879" w:name="_ETM_Q9_205860"/>
      <w:bookmarkStart w:id="5880" w:name="_ETM_Q9_206100"/>
      <w:bookmarkStart w:id="5881" w:name="_ETM_Q9_206369"/>
      <w:bookmarkEnd w:id="5879"/>
      <w:bookmarkEnd w:id="5880"/>
      <w:bookmarkEnd w:id="5881"/>
      <w:r>
        <w:rPr>
          <w:rtl/>
        </w:rPr>
        <w:t xml:space="preserve">בידי </w:t>
      </w:r>
      <w:bookmarkStart w:id="5882" w:name="_ETM_Q9_206760"/>
      <w:bookmarkEnd w:id="5882"/>
      <w:r>
        <w:rPr>
          <w:rtl/>
        </w:rPr>
        <w:t>והכי</w:t>
      </w:r>
      <w:r w:rsidRPr="00DB4CD2">
        <w:rPr>
          <w:rFonts w:asciiTheme="minorBidi" w:hAnsiTheme="minorBidi" w:cstheme="minorBidi"/>
          <w:color w:val="202122"/>
          <w:shd w:val="clear" w:color="auto" w:fill="FFFFFF"/>
          <w:rtl/>
        </w:rPr>
        <w:t>תִךָ</w:t>
      </w:r>
      <w:r>
        <w:rPr>
          <w:rtl/>
        </w:rPr>
        <w:t xml:space="preserve"> </w:t>
      </w:r>
      <w:bookmarkStart w:id="5883" w:name="_ETM_Q9_207450"/>
      <w:bookmarkEnd w:id="5883"/>
      <w:r w:rsidRPr="00DB4CD2">
        <w:rPr>
          <w:rFonts w:asciiTheme="minorBidi" w:hAnsiTheme="minorBidi" w:cstheme="minorBidi"/>
          <w:shd w:val="clear" w:color="auto" w:fill="FFFFFF"/>
          <w:rtl/>
        </w:rPr>
        <w:t>וַהֲסִרֹתִי</w:t>
      </w:r>
      <w:r>
        <w:rPr>
          <w:rtl/>
        </w:rPr>
        <w:t xml:space="preserve"> </w:t>
      </w:r>
      <w:bookmarkStart w:id="5884" w:name="_ETM_Q9_208140"/>
      <w:bookmarkEnd w:id="5884"/>
      <w:r>
        <w:rPr>
          <w:rtl/>
        </w:rPr>
        <w:t xml:space="preserve">את </w:t>
      </w:r>
      <w:bookmarkStart w:id="5885" w:name="_ETM_Q9_208260"/>
      <w:bookmarkEnd w:id="5885"/>
      <w:r>
        <w:rPr>
          <w:rtl/>
        </w:rPr>
        <w:t xml:space="preserve">ראשך </w:t>
      </w:r>
      <w:bookmarkStart w:id="5886" w:name="_ETM_Q9_208619"/>
      <w:bookmarkEnd w:id="5886"/>
      <w:r>
        <w:rPr>
          <w:rtl/>
        </w:rPr>
        <w:t xml:space="preserve">מעליך </w:t>
      </w:r>
      <w:bookmarkStart w:id="5887" w:name="_ETM_Q9_209810"/>
      <w:bookmarkEnd w:id="5887"/>
      <w:r>
        <w:rPr>
          <w:rtl/>
        </w:rPr>
        <w:t xml:space="preserve">ונתתי </w:t>
      </w:r>
      <w:bookmarkStart w:id="5888" w:name="_ETM_Q9_210619"/>
      <w:bookmarkEnd w:id="5888"/>
      <w:r>
        <w:rPr>
          <w:rtl/>
        </w:rPr>
        <w:t xml:space="preserve">פגר </w:t>
      </w:r>
      <w:bookmarkStart w:id="5889" w:name="_ETM_Q9_211039"/>
      <w:bookmarkEnd w:id="5889"/>
      <w:r>
        <w:rPr>
          <w:rtl/>
        </w:rPr>
        <w:t xml:space="preserve">מחנה </w:t>
      </w:r>
      <w:bookmarkStart w:id="5890" w:name="_ETM_Q9_211490"/>
      <w:bookmarkEnd w:id="5890"/>
      <w:r>
        <w:rPr>
          <w:rtl/>
        </w:rPr>
        <w:t xml:space="preserve">פלשתים </w:t>
      </w:r>
      <w:bookmarkStart w:id="5891" w:name="_ETM_Q9_212030"/>
      <w:bookmarkEnd w:id="5891"/>
      <w:r>
        <w:rPr>
          <w:rtl/>
        </w:rPr>
        <w:t xml:space="preserve">היום </w:t>
      </w:r>
      <w:bookmarkStart w:id="5892" w:name="_ETM_Q9_212329"/>
      <w:bookmarkEnd w:id="5892"/>
      <w:r>
        <w:rPr>
          <w:rtl/>
        </w:rPr>
        <w:t xml:space="preserve">הזה </w:t>
      </w:r>
      <w:bookmarkStart w:id="5893" w:name="_ETM_Q9_212630"/>
      <w:bookmarkEnd w:id="5893"/>
      <w:r w:rsidRPr="00DB4CD2">
        <w:rPr>
          <w:rFonts w:asciiTheme="minorBidi" w:hAnsiTheme="minorBidi" w:cstheme="minorBidi"/>
          <w:shd w:val="clear" w:color="auto" w:fill="FFFFFF"/>
          <w:rtl/>
        </w:rPr>
        <w:t>לְעוֹ</w:t>
      </w:r>
      <w:r>
        <w:rPr>
          <w:rFonts w:hint="cs"/>
          <w:rtl/>
        </w:rPr>
        <w:t xml:space="preserve">ף </w:t>
      </w:r>
      <w:bookmarkStart w:id="5894" w:name="_ETM_Q9_212989"/>
      <w:bookmarkEnd w:id="5894"/>
      <w:r>
        <w:rPr>
          <w:rtl/>
        </w:rPr>
        <w:t xml:space="preserve">השמים </w:t>
      </w:r>
      <w:bookmarkStart w:id="5895" w:name="_ETM_Q9_213530"/>
      <w:bookmarkStart w:id="5896" w:name="_ETM_Q9_214070"/>
      <w:bookmarkEnd w:id="5895"/>
      <w:bookmarkEnd w:id="5896"/>
      <w:r w:rsidRPr="00DB4CD2">
        <w:rPr>
          <w:rFonts w:asciiTheme="minorBidi" w:hAnsiTheme="minorBidi" w:cstheme="minorBidi"/>
          <w:color w:val="202122"/>
          <w:shd w:val="clear" w:color="auto" w:fill="FFFFFF"/>
          <w:rtl/>
        </w:rPr>
        <w:t>וּלְחַיַּ</w:t>
      </w:r>
      <w:r>
        <w:rPr>
          <w:rFonts w:hint="cs"/>
          <w:rtl/>
        </w:rPr>
        <w:t xml:space="preserve">ת </w:t>
      </w:r>
      <w:bookmarkStart w:id="5897" w:name="_ETM_Q9_214130"/>
      <w:bookmarkEnd w:id="5897"/>
      <w:r>
        <w:rPr>
          <w:rtl/>
        </w:rPr>
        <w:t xml:space="preserve">הארץ </w:t>
      </w:r>
      <w:bookmarkStart w:id="5898" w:name="_ETM_Q9_215300"/>
      <w:bookmarkEnd w:id="5898"/>
      <w:r>
        <w:rPr>
          <w:rtl/>
        </w:rPr>
        <w:t xml:space="preserve">וידעו </w:t>
      </w:r>
      <w:bookmarkStart w:id="5899" w:name="_ETM_Q9_215840"/>
      <w:bookmarkEnd w:id="5899"/>
      <w:r>
        <w:rPr>
          <w:rtl/>
        </w:rPr>
        <w:t xml:space="preserve">כל </w:t>
      </w:r>
      <w:bookmarkStart w:id="5900" w:name="_ETM_Q9_216080"/>
      <w:bookmarkEnd w:id="5900"/>
      <w:r>
        <w:rPr>
          <w:rtl/>
        </w:rPr>
        <w:t xml:space="preserve">הארץ </w:t>
      </w:r>
      <w:bookmarkStart w:id="5901" w:name="_ETM_Q9_216470"/>
      <w:bookmarkEnd w:id="5901"/>
      <w:r>
        <w:rPr>
          <w:rtl/>
        </w:rPr>
        <w:t xml:space="preserve">כי </w:t>
      </w:r>
      <w:bookmarkStart w:id="5902" w:name="_ETM_Q9_216650"/>
      <w:bookmarkEnd w:id="5902"/>
      <w:r>
        <w:rPr>
          <w:rtl/>
        </w:rPr>
        <w:t xml:space="preserve">יש </w:t>
      </w:r>
      <w:bookmarkStart w:id="5903" w:name="_ETM_Q9_216860"/>
      <w:bookmarkEnd w:id="5903"/>
      <w:r>
        <w:rPr>
          <w:rtl/>
        </w:rPr>
        <w:t>אל</w:t>
      </w:r>
      <w:r>
        <w:rPr>
          <w:rFonts w:hint="cs"/>
          <w:rtl/>
        </w:rPr>
        <w:t>ה</w:t>
      </w:r>
      <w:r>
        <w:rPr>
          <w:rtl/>
        </w:rPr>
        <w:t xml:space="preserve">ים </w:t>
      </w:r>
      <w:bookmarkStart w:id="5904" w:name="_ETM_Q9_217310"/>
      <w:bookmarkEnd w:id="5904"/>
      <w:r>
        <w:rPr>
          <w:rtl/>
        </w:rPr>
        <w:t>לישראל</w:t>
      </w:r>
      <w:r>
        <w:rPr>
          <w:rFonts w:hint="cs"/>
          <w:rtl/>
        </w:rPr>
        <w:t xml:space="preserve">". </w:t>
      </w:r>
      <w:bookmarkStart w:id="5905" w:name="_ETM_Q9_218800"/>
      <w:bookmarkEnd w:id="5905"/>
      <w:r>
        <w:rPr>
          <w:rtl/>
        </w:rPr>
        <w:t xml:space="preserve">זהו </w:t>
      </w:r>
      <w:bookmarkStart w:id="5906" w:name="_ETM_Q9_219250"/>
      <w:bookmarkEnd w:id="5906"/>
      <w:r>
        <w:rPr>
          <w:rtl/>
        </w:rPr>
        <w:t xml:space="preserve">אותו </w:t>
      </w:r>
      <w:bookmarkStart w:id="5907" w:name="_ETM_Q9_219519"/>
      <w:bookmarkEnd w:id="5907"/>
      <w:r>
        <w:rPr>
          <w:rtl/>
        </w:rPr>
        <w:t xml:space="preserve">דוד </w:t>
      </w:r>
      <w:bookmarkStart w:id="5908" w:name="_ETM_Q9_220570"/>
      <w:bookmarkEnd w:id="5908"/>
      <w:r>
        <w:rPr>
          <w:rtl/>
        </w:rPr>
        <w:t xml:space="preserve">שבסוף </w:t>
      </w:r>
      <w:bookmarkStart w:id="5909" w:name="_ETM_Q9_221170"/>
      <w:bookmarkEnd w:id="5909"/>
      <w:r>
        <w:rPr>
          <w:rtl/>
        </w:rPr>
        <w:t xml:space="preserve">ספר </w:t>
      </w:r>
      <w:bookmarkStart w:id="5910" w:name="_ETM_Q9_221559"/>
      <w:bookmarkEnd w:id="5910"/>
      <w:r>
        <w:rPr>
          <w:rtl/>
        </w:rPr>
        <w:t xml:space="preserve">שמואל </w:t>
      </w:r>
      <w:bookmarkStart w:id="5911" w:name="_ETM_Q9_221979"/>
      <w:bookmarkEnd w:id="5911"/>
      <w:r>
        <w:rPr>
          <w:rFonts w:hint="cs"/>
          <w:rtl/>
        </w:rPr>
        <w:t>א'</w:t>
      </w:r>
      <w:r w:rsidR="00776E88">
        <w:rPr>
          <w:rFonts w:hint="cs"/>
          <w:rtl/>
        </w:rPr>
        <w:t>,</w:t>
      </w:r>
      <w:r>
        <w:rPr>
          <w:rFonts w:hint="cs"/>
          <w:rtl/>
        </w:rPr>
        <w:t xml:space="preserve"> </w:t>
      </w:r>
      <w:bookmarkStart w:id="5912" w:name="_ETM_Q9_222920"/>
      <w:bookmarkEnd w:id="5912"/>
      <w:r>
        <w:rPr>
          <w:rtl/>
        </w:rPr>
        <w:t xml:space="preserve">בתיאור </w:t>
      </w:r>
      <w:bookmarkStart w:id="5913" w:name="_ETM_Q9_223640"/>
      <w:bookmarkEnd w:id="5913"/>
      <w:r>
        <w:rPr>
          <w:rtl/>
        </w:rPr>
        <w:t xml:space="preserve">שבימים </w:t>
      </w:r>
      <w:bookmarkStart w:id="5914" w:name="_ETM_Q9_224330"/>
      <w:bookmarkEnd w:id="5914"/>
      <w:r>
        <w:rPr>
          <w:rtl/>
        </w:rPr>
        <w:t xml:space="preserve">אלו </w:t>
      </w:r>
      <w:bookmarkStart w:id="5915" w:name="_ETM_Q9_224659"/>
      <w:bookmarkEnd w:id="5915"/>
      <w:r>
        <w:rPr>
          <w:rtl/>
        </w:rPr>
        <w:t xml:space="preserve">נשמע </w:t>
      </w:r>
      <w:bookmarkStart w:id="5916" w:name="_ETM_Q9_225170"/>
      <w:bookmarkEnd w:id="5916"/>
      <w:r>
        <w:rPr>
          <w:rtl/>
        </w:rPr>
        <w:t>מצמרר</w:t>
      </w:r>
      <w:r w:rsidR="00776E88">
        <w:rPr>
          <w:rFonts w:hint="cs"/>
          <w:rtl/>
        </w:rPr>
        <w:t>,</w:t>
      </w:r>
      <w:r>
        <w:rPr>
          <w:rtl/>
        </w:rPr>
        <w:t xml:space="preserve"> </w:t>
      </w:r>
      <w:bookmarkStart w:id="5917" w:name="_ETM_Q9_226540"/>
      <w:bookmarkEnd w:id="5917"/>
      <w:r>
        <w:rPr>
          <w:rtl/>
        </w:rPr>
        <w:t xml:space="preserve">כאשר </w:t>
      </w:r>
      <w:bookmarkStart w:id="5918" w:name="_ETM_Q9_227080"/>
      <w:bookmarkEnd w:id="5918"/>
      <w:r>
        <w:rPr>
          <w:rtl/>
        </w:rPr>
        <w:t xml:space="preserve">עמלק </w:t>
      </w:r>
      <w:bookmarkStart w:id="5919" w:name="_ETM_Q9_228090"/>
      <w:bookmarkEnd w:id="5919"/>
      <w:r>
        <w:rPr>
          <w:rtl/>
        </w:rPr>
        <w:t xml:space="preserve">פושטים </w:t>
      </w:r>
      <w:bookmarkStart w:id="5920" w:name="_ETM_Q9_228659"/>
      <w:bookmarkEnd w:id="5920"/>
      <w:r>
        <w:rPr>
          <w:rtl/>
        </w:rPr>
        <w:t xml:space="preserve">על </w:t>
      </w:r>
      <w:bookmarkStart w:id="5921" w:name="_ETM_Q9_228780"/>
      <w:bookmarkEnd w:id="5921"/>
      <w:r>
        <w:rPr>
          <w:rtl/>
        </w:rPr>
        <w:t>צקלג</w:t>
      </w:r>
      <w:r>
        <w:rPr>
          <w:rFonts w:hint="cs"/>
          <w:rtl/>
        </w:rPr>
        <w:t>,</w:t>
      </w:r>
      <w:r>
        <w:rPr>
          <w:rtl/>
        </w:rPr>
        <w:t xml:space="preserve"> </w:t>
      </w:r>
      <w:bookmarkStart w:id="5922" w:name="_ETM_Q9_230109"/>
      <w:bookmarkEnd w:id="5922"/>
      <w:r>
        <w:rPr>
          <w:rtl/>
        </w:rPr>
        <w:t xml:space="preserve">שורפים </w:t>
      </w:r>
      <w:bookmarkStart w:id="5923" w:name="_ETM_Q9_230769"/>
      <w:bookmarkEnd w:id="5923"/>
      <w:r>
        <w:rPr>
          <w:rtl/>
        </w:rPr>
        <w:t xml:space="preserve">אותה </w:t>
      </w:r>
      <w:bookmarkStart w:id="5924" w:name="_ETM_Q9_231010"/>
      <w:bookmarkEnd w:id="5924"/>
      <w:r>
        <w:rPr>
          <w:rtl/>
        </w:rPr>
        <w:t xml:space="preserve">באש </w:t>
      </w:r>
      <w:bookmarkStart w:id="5925" w:name="_ETM_Q9_231519"/>
      <w:bookmarkEnd w:id="5925"/>
      <w:r>
        <w:rPr>
          <w:rtl/>
        </w:rPr>
        <w:t xml:space="preserve">ולוקחים </w:t>
      </w:r>
      <w:bookmarkStart w:id="5926" w:name="_ETM_Q9_232030"/>
      <w:bookmarkEnd w:id="5926"/>
      <w:r>
        <w:rPr>
          <w:rtl/>
        </w:rPr>
        <w:t xml:space="preserve">בשבי </w:t>
      </w:r>
      <w:bookmarkStart w:id="5927" w:name="_ETM_Q9_232570"/>
      <w:bookmarkEnd w:id="5927"/>
      <w:r>
        <w:rPr>
          <w:rtl/>
        </w:rPr>
        <w:t xml:space="preserve">את </w:t>
      </w:r>
      <w:bookmarkStart w:id="5928" w:name="_ETM_Q9_232719"/>
      <w:bookmarkEnd w:id="5928"/>
      <w:r>
        <w:rPr>
          <w:rtl/>
        </w:rPr>
        <w:t xml:space="preserve">כל </w:t>
      </w:r>
      <w:bookmarkStart w:id="5929" w:name="_ETM_Q9_233140"/>
      <w:bookmarkEnd w:id="5929"/>
      <w:r>
        <w:rPr>
          <w:rtl/>
        </w:rPr>
        <w:t xml:space="preserve">הנשים </w:t>
      </w:r>
      <w:bookmarkStart w:id="5930" w:name="_ETM_Q9_233679"/>
      <w:bookmarkEnd w:id="5930"/>
      <w:r>
        <w:rPr>
          <w:rtl/>
        </w:rPr>
        <w:t>והילדים</w:t>
      </w:r>
      <w:r>
        <w:rPr>
          <w:rFonts w:hint="cs"/>
          <w:rtl/>
        </w:rPr>
        <w:t>,</w:t>
      </w:r>
      <w:r>
        <w:rPr>
          <w:rtl/>
        </w:rPr>
        <w:t xml:space="preserve"> </w:t>
      </w:r>
      <w:bookmarkStart w:id="5931" w:name="_ETM_Q9_235019"/>
      <w:bookmarkEnd w:id="5931"/>
      <w:r>
        <w:rPr>
          <w:rtl/>
        </w:rPr>
        <w:t xml:space="preserve">העם </w:t>
      </w:r>
      <w:bookmarkStart w:id="5932" w:name="_ETM_Q9_235739"/>
      <w:bookmarkEnd w:id="5932"/>
      <w:r>
        <w:rPr>
          <w:rtl/>
        </w:rPr>
        <w:t xml:space="preserve">מבקש </w:t>
      </w:r>
      <w:bookmarkStart w:id="5933" w:name="_ETM_Q9_236429"/>
      <w:bookmarkEnd w:id="5933"/>
      <w:r>
        <w:rPr>
          <w:rtl/>
        </w:rPr>
        <w:t>ל</w:t>
      </w:r>
      <w:r>
        <w:rPr>
          <w:rFonts w:hint="cs"/>
          <w:rtl/>
        </w:rPr>
        <w:t xml:space="preserve">סקול </w:t>
      </w:r>
      <w:bookmarkStart w:id="5934" w:name="_ETM_Q9_236969"/>
      <w:bookmarkEnd w:id="5934"/>
      <w:r>
        <w:rPr>
          <w:rFonts w:hint="cs"/>
          <w:rtl/>
        </w:rPr>
        <w:t xml:space="preserve">את </w:t>
      </w:r>
      <w:r>
        <w:rPr>
          <w:rtl/>
        </w:rPr>
        <w:t xml:space="preserve">דוד </w:t>
      </w:r>
      <w:bookmarkStart w:id="5935" w:name="_ETM_Q9_237539"/>
      <w:bookmarkEnd w:id="5935"/>
      <w:r>
        <w:rPr>
          <w:rtl/>
        </w:rPr>
        <w:t xml:space="preserve">מרוב </w:t>
      </w:r>
      <w:bookmarkStart w:id="5936" w:name="_ETM_Q9_237960"/>
      <w:bookmarkEnd w:id="5936"/>
      <w:r>
        <w:rPr>
          <w:rtl/>
        </w:rPr>
        <w:t xml:space="preserve">צער </w:t>
      </w:r>
      <w:bookmarkStart w:id="5937" w:name="_ETM_Q9_238379"/>
      <w:bookmarkEnd w:id="5937"/>
      <w:r>
        <w:rPr>
          <w:rtl/>
        </w:rPr>
        <w:t>וייאוש</w:t>
      </w:r>
      <w:r>
        <w:rPr>
          <w:rFonts w:hint="cs"/>
          <w:rtl/>
        </w:rPr>
        <w:t>.</w:t>
      </w:r>
      <w:r>
        <w:rPr>
          <w:rtl/>
        </w:rPr>
        <w:t xml:space="preserve"> </w:t>
      </w:r>
      <w:bookmarkStart w:id="5938" w:name="_ETM_Q9_239610"/>
      <w:bookmarkEnd w:id="5938"/>
      <w:r>
        <w:rPr>
          <w:rtl/>
        </w:rPr>
        <w:t xml:space="preserve">אבל </w:t>
      </w:r>
      <w:bookmarkStart w:id="5939" w:name="_ETM_Q9_239910"/>
      <w:bookmarkEnd w:id="5939"/>
      <w:r>
        <w:rPr>
          <w:rtl/>
        </w:rPr>
        <w:t xml:space="preserve">דוד </w:t>
      </w:r>
      <w:bookmarkStart w:id="5940" w:name="_ETM_Q9_240180"/>
      <w:bookmarkEnd w:id="5940"/>
      <w:r>
        <w:rPr>
          <w:rtl/>
        </w:rPr>
        <w:t xml:space="preserve">מתחזק </w:t>
      </w:r>
      <w:bookmarkStart w:id="5941" w:name="_ETM_Q9_240720"/>
      <w:bookmarkEnd w:id="5941"/>
      <w:r>
        <w:rPr>
          <w:rtl/>
        </w:rPr>
        <w:t>ב</w:t>
      </w:r>
      <w:r>
        <w:rPr>
          <w:rFonts w:hint="cs"/>
          <w:rtl/>
        </w:rPr>
        <w:t>ה</w:t>
      </w:r>
      <w:r w:rsidR="001704D6">
        <w:rPr>
          <w:rFonts w:hint="cs"/>
          <w:rtl/>
        </w:rPr>
        <w:t>'</w:t>
      </w:r>
      <w:r>
        <w:rPr>
          <w:rtl/>
        </w:rPr>
        <w:t xml:space="preserve"> </w:t>
      </w:r>
      <w:bookmarkStart w:id="5942" w:name="_ETM_Q9_241110"/>
      <w:bookmarkEnd w:id="5942"/>
      <w:r>
        <w:rPr>
          <w:rtl/>
        </w:rPr>
        <w:t xml:space="preserve">אלוקיו </w:t>
      </w:r>
      <w:bookmarkStart w:id="5943" w:name="_ETM_Q9_241590"/>
      <w:bookmarkEnd w:id="5943"/>
      <w:r>
        <w:rPr>
          <w:rtl/>
        </w:rPr>
        <w:t xml:space="preserve">ורודף </w:t>
      </w:r>
      <w:bookmarkStart w:id="5944" w:name="_ETM_Q9_242100"/>
      <w:bookmarkEnd w:id="5944"/>
      <w:r>
        <w:rPr>
          <w:rtl/>
        </w:rPr>
        <w:t xml:space="preserve">עם </w:t>
      </w:r>
      <w:bookmarkStart w:id="5945" w:name="_ETM_Q9_242220"/>
      <w:bookmarkEnd w:id="5945"/>
      <w:r>
        <w:rPr>
          <w:rtl/>
        </w:rPr>
        <w:t xml:space="preserve">אנשיו </w:t>
      </w:r>
      <w:bookmarkStart w:id="5946" w:name="_ETM_Q9_242700"/>
      <w:bookmarkEnd w:id="5946"/>
      <w:r>
        <w:rPr>
          <w:rtl/>
        </w:rPr>
        <w:t xml:space="preserve">אחר </w:t>
      </w:r>
      <w:bookmarkStart w:id="5947" w:name="_ETM_Q9_242970"/>
      <w:bookmarkEnd w:id="5947"/>
      <w:r>
        <w:rPr>
          <w:rtl/>
        </w:rPr>
        <w:t>ה</w:t>
      </w:r>
      <w:r>
        <w:rPr>
          <w:rFonts w:hint="cs"/>
          <w:rtl/>
        </w:rPr>
        <w:t>עמלקים</w:t>
      </w:r>
      <w:bookmarkStart w:id="5948" w:name="_ETM_Q9_244090"/>
      <w:bookmarkEnd w:id="5948"/>
      <w:r>
        <w:rPr>
          <w:rFonts w:hint="cs"/>
          <w:rtl/>
        </w:rPr>
        <w:t>, מכה</w:t>
      </w:r>
      <w:r>
        <w:rPr>
          <w:rtl/>
        </w:rPr>
        <w:t xml:space="preserve"> </w:t>
      </w:r>
      <w:bookmarkStart w:id="5949" w:name="_ETM_Q9_244600"/>
      <w:bookmarkEnd w:id="5949"/>
      <w:r>
        <w:rPr>
          <w:rtl/>
        </w:rPr>
        <w:t xml:space="preserve">בהם </w:t>
      </w:r>
      <w:bookmarkStart w:id="5950" w:name="_ETM_Q9_244959"/>
      <w:bookmarkEnd w:id="5950"/>
      <w:r>
        <w:rPr>
          <w:rtl/>
        </w:rPr>
        <w:t xml:space="preserve">מכה </w:t>
      </w:r>
      <w:bookmarkStart w:id="5951" w:name="_ETM_Q9_245200"/>
      <w:bookmarkEnd w:id="5951"/>
      <w:r>
        <w:rPr>
          <w:rtl/>
        </w:rPr>
        <w:t>נ</w:t>
      </w:r>
      <w:r>
        <w:rPr>
          <w:rFonts w:hint="cs"/>
          <w:rtl/>
        </w:rPr>
        <w:t>י</w:t>
      </w:r>
      <w:r>
        <w:rPr>
          <w:rtl/>
        </w:rPr>
        <w:t xml:space="preserve">צחת </w:t>
      </w:r>
      <w:bookmarkStart w:id="5952" w:name="_ETM_Q9_246429"/>
      <w:bookmarkEnd w:id="5952"/>
      <w:r>
        <w:rPr>
          <w:rtl/>
        </w:rPr>
        <w:t>ו</w:t>
      </w:r>
      <w:bookmarkStart w:id="5953" w:name="_ETM_Q9_246579"/>
      <w:bookmarkEnd w:id="5953"/>
      <w:r>
        <w:rPr>
          <w:rtl/>
        </w:rPr>
        <w:t xml:space="preserve">משיב </w:t>
      </w:r>
      <w:bookmarkStart w:id="5954" w:name="_ETM_Q9_247030"/>
      <w:bookmarkEnd w:id="5954"/>
      <w:r>
        <w:rPr>
          <w:rtl/>
        </w:rPr>
        <w:t xml:space="preserve">את </w:t>
      </w:r>
      <w:bookmarkStart w:id="5955" w:name="_ETM_Q9_247179"/>
      <w:bookmarkEnd w:id="5955"/>
      <w:r>
        <w:rPr>
          <w:rtl/>
        </w:rPr>
        <w:t>השבויים</w:t>
      </w:r>
      <w:r>
        <w:rPr>
          <w:rFonts w:hint="cs"/>
          <w:rtl/>
        </w:rPr>
        <w:t>.</w:t>
      </w:r>
    </w:p>
    <w:p w:rsidR="002A4A88" w:rsidRDefault="002A4A88" w:rsidP="00042121">
      <w:pPr>
        <w:ind w:firstLine="0"/>
        <w:rPr>
          <w:rtl/>
        </w:rPr>
      </w:pPr>
    </w:p>
    <w:p w:rsidR="002A4A88" w:rsidRDefault="002A4A88" w:rsidP="001704D6">
      <w:pPr>
        <w:rPr>
          <w:rtl/>
        </w:rPr>
      </w:pPr>
      <w:bookmarkStart w:id="5956" w:name="_ETM_Q9_248380"/>
      <w:bookmarkEnd w:id="5956"/>
      <w:r>
        <w:rPr>
          <w:rtl/>
        </w:rPr>
        <w:t xml:space="preserve">בעזרת </w:t>
      </w:r>
      <w:bookmarkStart w:id="5957" w:name="_ETM_Q9_248920"/>
      <w:bookmarkEnd w:id="5957"/>
      <w:r>
        <w:rPr>
          <w:rtl/>
        </w:rPr>
        <w:t>השם</w:t>
      </w:r>
      <w:r w:rsidR="00776E88">
        <w:rPr>
          <w:rFonts w:hint="cs"/>
          <w:rtl/>
        </w:rPr>
        <w:t>,</w:t>
      </w:r>
      <w:r>
        <w:rPr>
          <w:rtl/>
        </w:rPr>
        <w:t xml:space="preserve"> </w:t>
      </w:r>
      <w:bookmarkStart w:id="5958" w:name="_ETM_Q9_250700"/>
      <w:bookmarkEnd w:id="5958"/>
      <w:r>
        <w:rPr>
          <w:rtl/>
        </w:rPr>
        <w:t xml:space="preserve">גם </w:t>
      </w:r>
      <w:bookmarkStart w:id="5959" w:name="_ETM_Q9_251000"/>
      <w:bookmarkEnd w:id="5959"/>
      <w:r>
        <w:rPr>
          <w:rtl/>
        </w:rPr>
        <w:t>אנחנו</w:t>
      </w:r>
      <w:bookmarkStart w:id="5960" w:name="_ETM_Q9_251420"/>
      <w:bookmarkEnd w:id="5960"/>
      <w:r>
        <w:rPr>
          <w:rFonts w:hint="cs"/>
          <w:rtl/>
        </w:rPr>
        <w:t xml:space="preserve">, </w:t>
      </w:r>
      <w:r>
        <w:rPr>
          <w:rtl/>
        </w:rPr>
        <w:t>כולנו</w:t>
      </w:r>
      <w:r>
        <w:rPr>
          <w:rFonts w:hint="cs"/>
          <w:rtl/>
        </w:rPr>
        <w:t>,</w:t>
      </w:r>
      <w:r>
        <w:rPr>
          <w:rtl/>
        </w:rPr>
        <w:t xml:space="preserve"> </w:t>
      </w:r>
      <w:bookmarkStart w:id="5961" w:name="_ETM_Q9_252229"/>
      <w:bookmarkEnd w:id="5961"/>
      <w:r>
        <w:rPr>
          <w:rtl/>
        </w:rPr>
        <w:t xml:space="preserve">מתוך </w:t>
      </w:r>
      <w:bookmarkStart w:id="5962" w:name="_ETM_Q9_252619"/>
      <w:bookmarkEnd w:id="5962"/>
      <w:r>
        <w:rPr>
          <w:rtl/>
        </w:rPr>
        <w:t>מ</w:t>
      </w:r>
      <w:bookmarkStart w:id="5963" w:name="_ETM_Q9_252770"/>
      <w:bookmarkEnd w:id="5963"/>
      <w:r>
        <w:rPr>
          <w:rtl/>
        </w:rPr>
        <w:t xml:space="preserve">גמת </w:t>
      </w:r>
      <w:bookmarkStart w:id="5964" w:name="_ETM_Q9_253189"/>
      <w:bookmarkEnd w:id="5964"/>
      <w:r>
        <w:rPr>
          <w:rFonts w:hint="cs"/>
          <w:rtl/>
        </w:rPr>
        <w:t>ה</w:t>
      </w:r>
      <w:r>
        <w:rPr>
          <w:rtl/>
        </w:rPr>
        <w:t>טוב</w:t>
      </w:r>
      <w:r>
        <w:rPr>
          <w:rFonts w:hint="cs"/>
          <w:rtl/>
        </w:rPr>
        <w:t xml:space="preserve"> והטוהר </w:t>
      </w:r>
      <w:bookmarkStart w:id="5965" w:name="_ETM_Q9_253610"/>
      <w:bookmarkStart w:id="5966" w:name="_ETM_Q9_253939"/>
      <w:bookmarkEnd w:id="5965"/>
      <w:bookmarkEnd w:id="5966"/>
      <w:r>
        <w:rPr>
          <w:rtl/>
        </w:rPr>
        <w:t xml:space="preserve">שמנחה </w:t>
      </w:r>
      <w:bookmarkStart w:id="5967" w:name="_ETM_Q9_254600"/>
      <w:bookmarkEnd w:id="5967"/>
      <w:r>
        <w:rPr>
          <w:rtl/>
        </w:rPr>
        <w:t>אותנו</w:t>
      </w:r>
      <w:r>
        <w:rPr>
          <w:rFonts w:hint="cs"/>
          <w:rtl/>
        </w:rPr>
        <w:t>,</w:t>
      </w:r>
      <w:r>
        <w:rPr>
          <w:rtl/>
        </w:rPr>
        <w:t xml:space="preserve"> </w:t>
      </w:r>
      <w:bookmarkStart w:id="5968" w:name="_ETM_Q9_255680"/>
      <w:bookmarkEnd w:id="5968"/>
      <w:r>
        <w:rPr>
          <w:rFonts w:hint="cs"/>
          <w:rtl/>
        </w:rPr>
        <w:t>נ</w:t>
      </w:r>
      <w:r>
        <w:rPr>
          <w:rtl/>
        </w:rPr>
        <w:t xml:space="preserve">תחזק </w:t>
      </w:r>
      <w:bookmarkStart w:id="5969" w:name="_ETM_Q9_256310"/>
      <w:bookmarkEnd w:id="5969"/>
      <w:r>
        <w:rPr>
          <w:rtl/>
        </w:rPr>
        <w:t>ב</w:t>
      </w:r>
      <w:r>
        <w:rPr>
          <w:rFonts w:hint="cs"/>
          <w:rtl/>
        </w:rPr>
        <w:t>ה</w:t>
      </w:r>
      <w:r w:rsidR="001704D6">
        <w:rPr>
          <w:rFonts w:hint="cs"/>
          <w:rtl/>
        </w:rPr>
        <w:t>'</w:t>
      </w:r>
      <w:r>
        <w:rPr>
          <w:rtl/>
        </w:rPr>
        <w:t xml:space="preserve"> </w:t>
      </w:r>
      <w:bookmarkStart w:id="5970" w:name="_ETM_Q9_256759"/>
      <w:bookmarkEnd w:id="5970"/>
      <w:r>
        <w:rPr>
          <w:rtl/>
        </w:rPr>
        <w:t>אלו</w:t>
      </w:r>
      <w:r>
        <w:rPr>
          <w:rFonts w:hint="cs"/>
          <w:rtl/>
        </w:rPr>
        <w:t>קינו</w:t>
      </w:r>
      <w:bookmarkStart w:id="5971" w:name="_ETM_Q9_257509"/>
      <w:bookmarkEnd w:id="5971"/>
      <w:r>
        <w:rPr>
          <w:rFonts w:hint="cs"/>
          <w:rtl/>
        </w:rPr>
        <w:t xml:space="preserve"> ונ</w:t>
      </w:r>
      <w:r>
        <w:rPr>
          <w:rtl/>
        </w:rPr>
        <w:t xml:space="preserve">שמיד </w:t>
      </w:r>
      <w:bookmarkStart w:id="5972" w:name="_ETM_Q9_257959"/>
      <w:bookmarkEnd w:id="5972"/>
      <w:r>
        <w:rPr>
          <w:rtl/>
        </w:rPr>
        <w:t xml:space="preserve">את </w:t>
      </w:r>
      <w:bookmarkStart w:id="5973" w:name="_ETM_Q9_258140"/>
      <w:bookmarkEnd w:id="5973"/>
      <w:r>
        <w:rPr>
          <w:rtl/>
        </w:rPr>
        <w:t xml:space="preserve">האויב </w:t>
      </w:r>
      <w:bookmarkStart w:id="5974" w:name="_ETM_Q9_259159"/>
      <w:bookmarkEnd w:id="5974"/>
      <w:r>
        <w:rPr>
          <w:rtl/>
        </w:rPr>
        <w:t>הפלשתי</w:t>
      </w:r>
      <w:r>
        <w:rPr>
          <w:rFonts w:hint="cs"/>
          <w:rtl/>
        </w:rPr>
        <w:t xml:space="preserve">-עמלקי-נאצי-דאעשי-חמאסי </w:t>
      </w:r>
      <w:bookmarkStart w:id="5975" w:name="_ETM_Q9_261350"/>
      <w:bookmarkStart w:id="5976" w:name="_ETM_Q9_261680"/>
      <w:bookmarkStart w:id="5977" w:name="_ETM_Q9_262039"/>
      <w:bookmarkStart w:id="5978" w:name="_ETM_Q9_262459"/>
      <w:bookmarkStart w:id="5979" w:name="_ETM_Q9_262729"/>
      <w:bookmarkEnd w:id="5975"/>
      <w:bookmarkEnd w:id="5976"/>
      <w:bookmarkEnd w:id="5977"/>
      <w:bookmarkEnd w:id="5978"/>
      <w:bookmarkEnd w:id="5979"/>
      <w:r>
        <w:rPr>
          <w:rtl/>
        </w:rPr>
        <w:t xml:space="preserve">שעומד </w:t>
      </w:r>
      <w:bookmarkStart w:id="5980" w:name="_ETM_Q9_263240"/>
      <w:bookmarkEnd w:id="5980"/>
      <w:r>
        <w:rPr>
          <w:rFonts w:hint="cs"/>
          <w:rtl/>
        </w:rPr>
        <w:t>ל</w:t>
      </w:r>
      <w:r>
        <w:rPr>
          <w:rtl/>
        </w:rPr>
        <w:t>מולנו</w:t>
      </w:r>
      <w:r>
        <w:rPr>
          <w:rFonts w:hint="cs"/>
          <w:rtl/>
        </w:rPr>
        <w:t>,</w:t>
      </w:r>
      <w:r>
        <w:rPr>
          <w:rtl/>
        </w:rPr>
        <w:t xml:space="preserve"> </w:t>
      </w:r>
      <w:bookmarkStart w:id="5981" w:name="_ETM_Q9_264289"/>
      <w:bookmarkEnd w:id="5981"/>
      <w:r>
        <w:rPr>
          <w:rtl/>
        </w:rPr>
        <w:t xml:space="preserve">ונשיב </w:t>
      </w:r>
      <w:bookmarkStart w:id="5982" w:name="_ETM_Q9_264950"/>
      <w:bookmarkEnd w:id="5982"/>
      <w:r>
        <w:rPr>
          <w:rtl/>
        </w:rPr>
        <w:t xml:space="preserve">הביתה </w:t>
      </w:r>
      <w:bookmarkStart w:id="5983" w:name="_ETM_Q9_265729"/>
      <w:bookmarkEnd w:id="5983"/>
      <w:r>
        <w:rPr>
          <w:rtl/>
        </w:rPr>
        <w:t xml:space="preserve">את </w:t>
      </w:r>
      <w:bookmarkStart w:id="5984" w:name="_ETM_Q9_265939"/>
      <w:bookmarkEnd w:id="5984"/>
      <w:r>
        <w:rPr>
          <w:rtl/>
        </w:rPr>
        <w:t xml:space="preserve">כל </w:t>
      </w:r>
      <w:bookmarkStart w:id="5985" w:name="_ETM_Q9_266179"/>
      <w:bookmarkEnd w:id="5985"/>
      <w:r>
        <w:rPr>
          <w:rtl/>
        </w:rPr>
        <w:t xml:space="preserve">החטופים </w:t>
      </w:r>
      <w:bookmarkStart w:id="5986" w:name="_ETM_Q9_266959"/>
      <w:bookmarkEnd w:id="5986"/>
      <w:r>
        <w:rPr>
          <w:rtl/>
        </w:rPr>
        <w:t xml:space="preserve">במהרה </w:t>
      </w:r>
      <w:bookmarkStart w:id="5987" w:name="_ETM_Q9_267500"/>
      <w:bookmarkEnd w:id="5987"/>
      <w:r>
        <w:rPr>
          <w:rtl/>
        </w:rPr>
        <w:t xml:space="preserve">בימינו </w:t>
      </w:r>
      <w:bookmarkStart w:id="5988" w:name="_ETM_Q9_268340"/>
      <w:bookmarkEnd w:id="5988"/>
      <w:r>
        <w:rPr>
          <w:rtl/>
        </w:rPr>
        <w:t>אמן</w:t>
      </w:r>
      <w:r>
        <w:rPr>
          <w:rFonts w:hint="cs"/>
          <w:rtl/>
        </w:rPr>
        <w:t>.</w:t>
      </w:r>
    </w:p>
    <w:p w:rsidR="002A4A88" w:rsidRDefault="002A4A88" w:rsidP="00042121">
      <w:pPr>
        <w:rPr>
          <w:rtl/>
        </w:rPr>
      </w:pPr>
    </w:p>
    <w:p w:rsidR="002A4A88" w:rsidRDefault="002A4A88" w:rsidP="00042121">
      <w:pPr>
        <w:pStyle w:val="af6"/>
        <w:keepNext/>
        <w:rPr>
          <w:rtl/>
        </w:rPr>
      </w:pPr>
      <w:r w:rsidRPr="00813C95">
        <w:rPr>
          <w:rStyle w:val="TagStyle"/>
          <w:rtl/>
        </w:rPr>
        <w:t xml:space="preserve"> &lt;&lt; יור &gt;&gt;</w:t>
      </w:r>
      <w:r w:rsidRPr="00D247C1">
        <w:rPr>
          <w:rStyle w:val="TagStyle"/>
          <w:rtl/>
        </w:rPr>
        <w:t xml:space="preserve"> </w:t>
      </w:r>
      <w:r>
        <w:rPr>
          <w:rtl/>
        </w:rPr>
        <w:t>היו"ר חנוך דב מלביצקי:</w:t>
      </w:r>
      <w:r w:rsidRPr="00D247C1">
        <w:rPr>
          <w:rStyle w:val="TagStyle"/>
          <w:rtl/>
        </w:rPr>
        <w:t xml:space="preserve"> </w:t>
      </w:r>
      <w:r w:rsidRPr="00813C95">
        <w:rPr>
          <w:rStyle w:val="TagStyle"/>
          <w:rtl/>
        </w:rPr>
        <w:t>&lt;&lt; יור &gt;&gt;</w:t>
      </w:r>
      <w:r w:rsidR="00D808AE">
        <w:rPr>
          <w:rtl/>
        </w:rPr>
        <w:t xml:space="preserve"> </w:t>
      </w:r>
    </w:p>
    <w:p w:rsidR="002A4A88" w:rsidRDefault="002A4A88" w:rsidP="0079229A">
      <w:pPr>
        <w:rPr>
          <w:rtl/>
        </w:rPr>
      </w:pPr>
    </w:p>
    <w:p w:rsidR="002A4A88" w:rsidRDefault="002A4A88" w:rsidP="00042121">
      <w:pPr>
        <w:rPr>
          <w:rtl/>
        </w:rPr>
      </w:pPr>
      <w:bookmarkStart w:id="5989" w:name="_ETM_Q9_270000"/>
      <w:bookmarkStart w:id="5990" w:name="_ETM_Q9_270130"/>
      <w:bookmarkEnd w:id="5989"/>
      <w:bookmarkEnd w:id="5990"/>
      <w:r>
        <w:rPr>
          <w:rtl/>
        </w:rPr>
        <w:t xml:space="preserve">תודה </w:t>
      </w:r>
      <w:bookmarkStart w:id="5991" w:name="_ETM_Q9_270490"/>
      <w:bookmarkEnd w:id="5991"/>
      <w:r>
        <w:rPr>
          <w:rtl/>
        </w:rPr>
        <w:t>רבה</w:t>
      </w:r>
      <w:r>
        <w:rPr>
          <w:rFonts w:hint="cs"/>
          <w:rtl/>
        </w:rPr>
        <w:t>.</w:t>
      </w:r>
      <w:r>
        <w:rPr>
          <w:rtl/>
        </w:rPr>
        <w:t xml:space="preserve"> </w:t>
      </w:r>
      <w:bookmarkStart w:id="5992" w:name="_ETM_Q9_273479"/>
      <w:bookmarkEnd w:id="5992"/>
      <w:r>
        <w:rPr>
          <w:rtl/>
        </w:rPr>
        <w:t xml:space="preserve">חבר </w:t>
      </w:r>
      <w:bookmarkStart w:id="5993" w:name="_ETM_Q9_273840"/>
      <w:bookmarkEnd w:id="5993"/>
      <w:r>
        <w:rPr>
          <w:rtl/>
        </w:rPr>
        <w:t xml:space="preserve">הכנסת </w:t>
      </w:r>
      <w:bookmarkStart w:id="5994" w:name="_ETM_Q9_274139"/>
      <w:bookmarkEnd w:id="5994"/>
      <w:r>
        <w:rPr>
          <w:rtl/>
        </w:rPr>
        <w:t xml:space="preserve">מיקי </w:t>
      </w:r>
      <w:bookmarkStart w:id="5995" w:name="_ETM_Q9_274380"/>
      <w:bookmarkEnd w:id="5995"/>
      <w:r>
        <w:rPr>
          <w:rtl/>
        </w:rPr>
        <w:t>לוי</w:t>
      </w:r>
      <w:r>
        <w:rPr>
          <w:rFonts w:hint="cs"/>
          <w:rtl/>
        </w:rPr>
        <w:t>,</w:t>
      </w:r>
      <w:r>
        <w:rPr>
          <w:rtl/>
        </w:rPr>
        <w:t xml:space="preserve"> </w:t>
      </w:r>
      <w:bookmarkStart w:id="5996" w:name="_ETM_Q9_275270"/>
      <w:bookmarkEnd w:id="5996"/>
      <w:r>
        <w:rPr>
          <w:rtl/>
        </w:rPr>
        <w:t>בבקשה</w:t>
      </w:r>
      <w:r>
        <w:rPr>
          <w:rFonts w:hint="cs"/>
          <w:rtl/>
        </w:rPr>
        <w:t>.</w:t>
      </w:r>
    </w:p>
    <w:p w:rsidR="002A4A88" w:rsidRDefault="002A4A88" w:rsidP="00042121">
      <w:pPr>
        <w:rPr>
          <w:rtl/>
        </w:rPr>
      </w:pPr>
    </w:p>
    <w:p w:rsidR="002A4A88" w:rsidRDefault="002A4A88" w:rsidP="00042121">
      <w:pPr>
        <w:pStyle w:val="a4"/>
        <w:keepNext/>
        <w:rPr>
          <w:rtl/>
        </w:rPr>
      </w:pPr>
      <w:bookmarkStart w:id="5997" w:name="ET_speaker_5084_4"/>
      <w:r w:rsidRPr="00813C95">
        <w:rPr>
          <w:rStyle w:val="TagStyle"/>
          <w:rtl/>
        </w:rPr>
        <w:t xml:space="preserve"> &lt;&lt; דובר &gt;&gt;</w:t>
      </w:r>
      <w:r w:rsidRPr="00D247C1">
        <w:rPr>
          <w:rStyle w:val="TagStyle"/>
          <w:rtl/>
        </w:rPr>
        <w:t xml:space="preserve"> </w:t>
      </w:r>
      <w:bookmarkStart w:id="5998" w:name="_Toc149594680"/>
      <w:r>
        <w:rPr>
          <w:rtl/>
        </w:rPr>
        <w:t>מיקי לוי (יש עתיד):</w:t>
      </w:r>
      <w:bookmarkEnd w:id="5998"/>
      <w:r w:rsidRPr="00D247C1">
        <w:rPr>
          <w:rStyle w:val="TagStyle"/>
          <w:rtl/>
        </w:rPr>
        <w:t xml:space="preserve"> </w:t>
      </w:r>
      <w:r w:rsidRPr="00813C95">
        <w:rPr>
          <w:rStyle w:val="TagStyle"/>
          <w:rtl/>
        </w:rPr>
        <w:t>&lt;&lt; דובר &gt;&gt;</w:t>
      </w:r>
      <w:r w:rsidR="00D808AE">
        <w:rPr>
          <w:rtl/>
        </w:rPr>
        <w:t xml:space="preserve"> </w:t>
      </w:r>
      <w:bookmarkEnd w:id="5997"/>
    </w:p>
    <w:p w:rsidR="002A4A88" w:rsidRDefault="002A4A88" w:rsidP="0079229A">
      <w:pPr>
        <w:rPr>
          <w:rtl/>
        </w:rPr>
      </w:pPr>
    </w:p>
    <w:p w:rsidR="002A4A88" w:rsidRDefault="002A4A88" w:rsidP="007F276B">
      <w:pPr>
        <w:rPr>
          <w:rtl/>
        </w:rPr>
      </w:pPr>
      <w:bookmarkStart w:id="5999" w:name="_ETM_Q9_281000"/>
      <w:bookmarkStart w:id="6000" w:name="_ETM_Q9_286159"/>
      <w:bookmarkEnd w:id="5999"/>
      <w:bookmarkEnd w:id="6000"/>
      <w:r>
        <w:rPr>
          <w:rtl/>
        </w:rPr>
        <w:t xml:space="preserve">אדוני </w:t>
      </w:r>
      <w:bookmarkStart w:id="6001" w:name="_ETM_Q9_286490"/>
      <w:bookmarkEnd w:id="6001"/>
      <w:r>
        <w:rPr>
          <w:rtl/>
        </w:rPr>
        <w:t>היושב</w:t>
      </w:r>
      <w:bookmarkStart w:id="6002" w:name="_ETM_Q9_286880"/>
      <w:bookmarkEnd w:id="6002"/>
      <w:r>
        <w:rPr>
          <w:rFonts w:hint="cs"/>
          <w:rtl/>
        </w:rPr>
        <w:t>-</w:t>
      </w:r>
      <w:r>
        <w:rPr>
          <w:rtl/>
        </w:rPr>
        <w:t>ראש</w:t>
      </w:r>
      <w:r>
        <w:rPr>
          <w:rFonts w:hint="cs"/>
          <w:rtl/>
        </w:rPr>
        <w:t>,</w:t>
      </w:r>
      <w:r>
        <w:rPr>
          <w:rtl/>
        </w:rPr>
        <w:t xml:space="preserve"> </w:t>
      </w:r>
      <w:bookmarkStart w:id="6003" w:name="_ETM_Q9_289780"/>
      <w:bookmarkEnd w:id="6003"/>
      <w:r>
        <w:rPr>
          <w:rtl/>
        </w:rPr>
        <w:t xml:space="preserve">כנסת </w:t>
      </w:r>
      <w:bookmarkStart w:id="6004" w:name="_ETM_Q9_290200"/>
      <w:bookmarkEnd w:id="6004"/>
      <w:r>
        <w:rPr>
          <w:rtl/>
        </w:rPr>
        <w:t>נכבדה</w:t>
      </w:r>
      <w:r>
        <w:rPr>
          <w:rFonts w:hint="cs"/>
          <w:rtl/>
        </w:rPr>
        <w:t>,</w:t>
      </w:r>
      <w:r>
        <w:rPr>
          <w:rtl/>
        </w:rPr>
        <w:t xml:space="preserve"> </w:t>
      </w:r>
      <w:bookmarkStart w:id="6005" w:name="_ETM_Q9_290799"/>
      <w:bookmarkEnd w:id="6005"/>
      <w:r>
        <w:rPr>
          <w:rtl/>
        </w:rPr>
        <w:t>חבריי</w:t>
      </w:r>
      <w:r>
        <w:rPr>
          <w:rFonts w:hint="cs"/>
          <w:rtl/>
        </w:rPr>
        <w:t>,</w:t>
      </w:r>
      <w:r>
        <w:rPr>
          <w:rtl/>
        </w:rPr>
        <w:t xml:space="preserve"> </w:t>
      </w:r>
      <w:bookmarkStart w:id="6006" w:name="_ETM_Q9_291549"/>
      <w:bookmarkEnd w:id="6006"/>
      <w:r>
        <w:rPr>
          <w:rtl/>
        </w:rPr>
        <w:t xml:space="preserve">גזרנו </w:t>
      </w:r>
      <w:bookmarkStart w:id="6007" w:name="_ETM_Q9_292329"/>
      <w:bookmarkEnd w:id="6007"/>
      <w:r>
        <w:rPr>
          <w:rtl/>
        </w:rPr>
        <w:t xml:space="preserve">על </w:t>
      </w:r>
      <w:bookmarkStart w:id="6008" w:name="_ETM_Q9_292479"/>
      <w:bookmarkEnd w:id="6008"/>
      <w:r>
        <w:rPr>
          <w:rtl/>
        </w:rPr>
        <w:t xml:space="preserve">עצמנו </w:t>
      </w:r>
      <w:bookmarkStart w:id="6009" w:name="_ETM_Q9_293259"/>
      <w:bookmarkEnd w:id="6009"/>
      <w:r>
        <w:rPr>
          <w:rtl/>
        </w:rPr>
        <w:t xml:space="preserve">שתיקה </w:t>
      </w:r>
      <w:bookmarkStart w:id="6010" w:name="_ETM_Q9_295140"/>
      <w:bookmarkEnd w:id="6010"/>
      <w:r>
        <w:rPr>
          <w:rtl/>
        </w:rPr>
        <w:t xml:space="preserve">כל </w:t>
      </w:r>
      <w:bookmarkStart w:id="6011" w:name="_ETM_Q9_295439"/>
      <w:bookmarkEnd w:id="6011"/>
      <w:r>
        <w:rPr>
          <w:rtl/>
        </w:rPr>
        <w:t xml:space="preserve">עוד </w:t>
      </w:r>
      <w:bookmarkStart w:id="6012" w:name="_ETM_Q9_295710"/>
      <w:bookmarkEnd w:id="6012"/>
      <w:r>
        <w:rPr>
          <w:rtl/>
        </w:rPr>
        <w:t xml:space="preserve">לא </w:t>
      </w:r>
      <w:bookmarkStart w:id="6013" w:name="_ETM_Q9_295829"/>
      <w:bookmarkEnd w:id="6013"/>
      <w:r>
        <w:rPr>
          <w:rtl/>
        </w:rPr>
        <w:t xml:space="preserve">קברנו </w:t>
      </w:r>
      <w:bookmarkStart w:id="6014" w:name="_ETM_Q9_296579"/>
      <w:bookmarkEnd w:id="6014"/>
      <w:r>
        <w:rPr>
          <w:rtl/>
        </w:rPr>
        <w:t xml:space="preserve">את </w:t>
      </w:r>
      <w:bookmarkStart w:id="6015" w:name="_ETM_Q9_296759"/>
      <w:bookmarkEnd w:id="6015"/>
      <w:r>
        <w:rPr>
          <w:rtl/>
        </w:rPr>
        <w:t>מת</w:t>
      </w:r>
      <w:r>
        <w:rPr>
          <w:rFonts w:hint="cs"/>
          <w:rtl/>
        </w:rPr>
        <w:t>י</w:t>
      </w:r>
      <w:r>
        <w:rPr>
          <w:rtl/>
        </w:rPr>
        <w:t>נו</w:t>
      </w:r>
      <w:r>
        <w:rPr>
          <w:rFonts w:hint="cs"/>
          <w:rtl/>
        </w:rPr>
        <w:t>,</w:t>
      </w:r>
      <w:r>
        <w:rPr>
          <w:rtl/>
        </w:rPr>
        <w:t xml:space="preserve"> </w:t>
      </w:r>
      <w:bookmarkStart w:id="6016" w:name="_ETM_Q9_298580"/>
      <w:bookmarkEnd w:id="6016"/>
      <w:r>
        <w:rPr>
          <w:rtl/>
        </w:rPr>
        <w:t xml:space="preserve">כל </w:t>
      </w:r>
      <w:bookmarkStart w:id="6017" w:name="_ETM_Q9_298850"/>
      <w:bookmarkEnd w:id="6017"/>
      <w:r>
        <w:rPr>
          <w:rtl/>
        </w:rPr>
        <w:t xml:space="preserve">עוד </w:t>
      </w:r>
      <w:bookmarkStart w:id="6018" w:name="_ETM_Q9_299120"/>
      <w:bookmarkEnd w:id="6018"/>
      <w:r>
        <w:rPr>
          <w:rtl/>
        </w:rPr>
        <w:t xml:space="preserve">חיילינו </w:t>
      </w:r>
      <w:bookmarkStart w:id="6019" w:name="_ETM_Q9_300050"/>
      <w:bookmarkEnd w:id="6019"/>
      <w:r>
        <w:rPr>
          <w:rtl/>
        </w:rPr>
        <w:t xml:space="preserve">נלחמים </w:t>
      </w:r>
      <w:bookmarkStart w:id="6020" w:name="_ETM_Q9_300890"/>
      <w:bookmarkEnd w:id="6020"/>
      <w:r>
        <w:rPr>
          <w:rtl/>
        </w:rPr>
        <w:t xml:space="preserve">ברוצחים </w:t>
      </w:r>
      <w:bookmarkStart w:id="6021" w:name="_ETM_Q9_301640"/>
      <w:bookmarkEnd w:id="6021"/>
      <w:r>
        <w:rPr>
          <w:rtl/>
        </w:rPr>
        <w:t>המתועבים</w:t>
      </w:r>
      <w:r>
        <w:rPr>
          <w:rFonts w:hint="cs"/>
          <w:rtl/>
        </w:rPr>
        <w:t>.</w:t>
      </w:r>
      <w:r>
        <w:rPr>
          <w:rtl/>
        </w:rPr>
        <w:t xml:space="preserve"> </w:t>
      </w:r>
      <w:bookmarkStart w:id="6022" w:name="_ETM_Q9_303740"/>
      <w:bookmarkEnd w:id="6022"/>
      <w:r>
        <w:rPr>
          <w:rtl/>
        </w:rPr>
        <w:t xml:space="preserve">לא </w:t>
      </w:r>
      <w:bookmarkStart w:id="6023" w:name="_ETM_Q9_303920"/>
      <w:bookmarkEnd w:id="6023"/>
      <w:r>
        <w:rPr>
          <w:rtl/>
        </w:rPr>
        <w:t xml:space="preserve">שמעתם </w:t>
      </w:r>
      <w:bookmarkStart w:id="6024" w:name="_ETM_Q9_304640"/>
      <w:bookmarkEnd w:id="6024"/>
      <w:r>
        <w:rPr>
          <w:rtl/>
        </w:rPr>
        <w:t xml:space="preserve">מאיתנו </w:t>
      </w:r>
      <w:bookmarkStart w:id="6025" w:name="_ETM_Q9_305479"/>
      <w:bookmarkEnd w:id="6025"/>
      <w:r>
        <w:rPr>
          <w:rtl/>
        </w:rPr>
        <w:t xml:space="preserve">מילה </w:t>
      </w:r>
      <w:bookmarkStart w:id="6026" w:name="_ETM_Q9_306140"/>
      <w:bookmarkEnd w:id="6026"/>
      <w:r>
        <w:rPr>
          <w:rFonts w:hint="cs"/>
          <w:rtl/>
        </w:rPr>
        <w:t xml:space="preserve">אחת </w:t>
      </w:r>
      <w:bookmarkStart w:id="6027" w:name="_ETM_Q9_307000"/>
      <w:bookmarkStart w:id="6028" w:name="_ETM_Q9_306710"/>
      <w:bookmarkEnd w:id="6027"/>
      <w:bookmarkEnd w:id="6028"/>
      <w:r>
        <w:rPr>
          <w:rtl/>
        </w:rPr>
        <w:t>בגנותכם</w:t>
      </w:r>
      <w:r>
        <w:rPr>
          <w:rFonts w:hint="cs"/>
          <w:rtl/>
        </w:rPr>
        <w:t>,</w:t>
      </w:r>
      <w:r>
        <w:rPr>
          <w:rtl/>
        </w:rPr>
        <w:t xml:space="preserve"> </w:t>
      </w:r>
      <w:bookmarkStart w:id="6029" w:name="_ETM_Q9_307640"/>
      <w:bookmarkEnd w:id="6029"/>
      <w:r>
        <w:rPr>
          <w:rtl/>
        </w:rPr>
        <w:t xml:space="preserve">בגנות </w:t>
      </w:r>
      <w:bookmarkStart w:id="6030" w:name="_ETM_Q9_308090"/>
      <w:bookmarkEnd w:id="6030"/>
      <w:r>
        <w:rPr>
          <w:rtl/>
        </w:rPr>
        <w:t>הממשלה</w:t>
      </w:r>
      <w:r>
        <w:rPr>
          <w:rFonts w:hint="cs"/>
          <w:rtl/>
        </w:rPr>
        <w:t>.</w:t>
      </w:r>
      <w:r>
        <w:rPr>
          <w:rtl/>
        </w:rPr>
        <w:t xml:space="preserve"> </w:t>
      </w:r>
      <w:bookmarkStart w:id="6031" w:name="_ETM_Q9_309599"/>
      <w:bookmarkEnd w:id="6031"/>
      <w:r>
        <w:rPr>
          <w:rtl/>
        </w:rPr>
        <w:t xml:space="preserve">יש </w:t>
      </w:r>
      <w:bookmarkStart w:id="6032" w:name="_ETM_Q9_310230"/>
      <w:bookmarkEnd w:id="6032"/>
      <w:r>
        <w:rPr>
          <w:rtl/>
        </w:rPr>
        <w:t xml:space="preserve">על </w:t>
      </w:r>
      <w:bookmarkStart w:id="6033" w:name="_ETM_Q9_310530"/>
      <w:bookmarkEnd w:id="6033"/>
      <w:r>
        <w:rPr>
          <w:rFonts w:hint="cs"/>
          <w:rtl/>
        </w:rPr>
        <w:t>ליבנו</w:t>
      </w:r>
      <w:r>
        <w:rPr>
          <w:rtl/>
        </w:rPr>
        <w:t xml:space="preserve"> </w:t>
      </w:r>
      <w:bookmarkStart w:id="6034" w:name="_ETM_Q9_310980"/>
      <w:bookmarkEnd w:id="6034"/>
      <w:r>
        <w:rPr>
          <w:rtl/>
        </w:rPr>
        <w:t>רבות</w:t>
      </w:r>
      <w:r>
        <w:rPr>
          <w:rFonts w:hint="cs"/>
          <w:rtl/>
        </w:rPr>
        <w:t>,</w:t>
      </w:r>
      <w:r>
        <w:rPr>
          <w:rtl/>
        </w:rPr>
        <w:t xml:space="preserve"> </w:t>
      </w:r>
      <w:bookmarkStart w:id="6035" w:name="_ETM_Q9_312709"/>
      <w:bookmarkEnd w:id="6035"/>
      <w:r>
        <w:rPr>
          <w:rtl/>
        </w:rPr>
        <w:t xml:space="preserve">אבל </w:t>
      </w:r>
      <w:bookmarkStart w:id="6036" w:name="_ETM_Q9_313040"/>
      <w:bookmarkEnd w:id="6036"/>
      <w:r>
        <w:rPr>
          <w:rtl/>
        </w:rPr>
        <w:t xml:space="preserve">אנחנו </w:t>
      </w:r>
      <w:bookmarkStart w:id="6037" w:name="_ETM_Q9_313580"/>
      <w:bookmarkEnd w:id="6037"/>
      <w:r>
        <w:rPr>
          <w:rtl/>
        </w:rPr>
        <w:t xml:space="preserve">עוצרים </w:t>
      </w:r>
      <w:bookmarkStart w:id="6038" w:name="_ETM_Q9_314030"/>
      <w:bookmarkEnd w:id="6038"/>
      <w:r>
        <w:rPr>
          <w:rtl/>
        </w:rPr>
        <w:t xml:space="preserve">עצמנו </w:t>
      </w:r>
      <w:bookmarkStart w:id="6039" w:name="_ETM_Q9_314630"/>
      <w:bookmarkEnd w:id="6039"/>
      <w:r>
        <w:rPr>
          <w:rtl/>
        </w:rPr>
        <w:t xml:space="preserve">לעת </w:t>
      </w:r>
      <w:bookmarkStart w:id="6040" w:name="_ETM_Q9_315050"/>
      <w:bookmarkEnd w:id="6040"/>
      <w:r>
        <w:rPr>
          <w:rtl/>
        </w:rPr>
        <w:t>הזו</w:t>
      </w:r>
      <w:r>
        <w:rPr>
          <w:rFonts w:hint="cs"/>
          <w:rtl/>
        </w:rPr>
        <w:t>.</w:t>
      </w:r>
    </w:p>
    <w:p w:rsidR="002A4A88" w:rsidRDefault="002A4A88" w:rsidP="00042121">
      <w:pPr>
        <w:rPr>
          <w:rtl/>
        </w:rPr>
      </w:pPr>
      <w:bookmarkStart w:id="6041" w:name="_ETM_Q9_318000"/>
      <w:bookmarkEnd w:id="6041"/>
    </w:p>
    <w:p w:rsidR="002A4A88" w:rsidRDefault="002A4A88" w:rsidP="005C704B">
      <w:pPr>
        <w:rPr>
          <w:rtl/>
        </w:rPr>
      </w:pPr>
      <w:bookmarkStart w:id="6042" w:name="_ETM_Q9_316769"/>
      <w:bookmarkEnd w:id="6042"/>
      <w:r>
        <w:rPr>
          <w:rtl/>
        </w:rPr>
        <w:t xml:space="preserve">אני </w:t>
      </w:r>
      <w:bookmarkStart w:id="6043" w:name="_ETM_Q9_317010"/>
      <w:bookmarkEnd w:id="6043"/>
      <w:r>
        <w:rPr>
          <w:rtl/>
        </w:rPr>
        <w:t xml:space="preserve">פונה </w:t>
      </w:r>
      <w:bookmarkStart w:id="6044" w:name="_ETM_Q9_317430"/>
      <w:bookmarkEnd w:id="6044"/>
      <w:r>
        <w:rPr>
          <w:rtl/>
        </w:rPr>
        <w:t xml:space="preserve">לחבריי </w:t>
      </w:r>
      <w:bookmarkStart w:id="6045" w:name="_ETM_Q9_318059"/>
      <w:bookmarkEnd w:id="6045"/>
      <w:r>
        <w:rPr>
          <w:rtl/>
        </w:rPr>
        <w:t>בליכוד</w:t>
      </w:r>
      <w:r>
        <w:rPr>
          <w:rFonts w:hint="cs"/>
          <w:rtl/>
        </w:rPr>
        <w:t>,</w:t>
      </w:r>
      <w:r>
        <w:rPr>
          <w:rtl/>
        </w:rPr>
        <w:t xml:space="preserve"> </w:t>
      </w:r>
      <w:bookmarkStart w:id="6046" w:name="_ETM_Q9_318659"/>
      <w:bookmarkEnd w:id="6046"/>
      <w:r>
        <w:rPr>
          <w:rtl/>
        </w:rPr>
        <w:t>חבר</w:t>
      </w:r>
      <w:r>
        <w:rPr>
          <w:rFonts w:hint="cs"/>
          <w:rtl/>
        </w:rPr>
        <w:t>יי</w:t>
      </w:r>
      <w:bookmarkStart w:id="6047" w:name="_ETM_Q9_319139"/>
      <w:bookmarkEnd w:id="6047"/>
      <w:r>
        <w:rPr>
          <w:rtl/>
        </w:rPr>
        <w:t xml:space="preserve"> </w:t>
      </w:r>
      <w:bookmarkStart w:id="6048" w:name="_ETM_Q9_319409"/>
      <w:bookmarkEnd w:id="6048"/>
      <w:r>
        <w:rPr>
          <w:rtl/>
        </w:rPr>
        <w:t>הריאל</w:t>
      </w:r>
      <w:r w:rsidR="005C704B">
        <w:rPr>
          <w:rFonts w:hint="cs"/>
          <w:rtl/>
        </w:rPr>
        <w:t>י</w:t>
      </w:r>
      <w:r>
        <w:rPr>
          <w:rtl/>
        </w:rPr>
        <w:t>ים</w:t>
      </w:r>
      <w:r>
        <w:rPr>
          <w:rFonts w:hint="cs"/>
          <w:rtl/>
        </w:rPr>
        <w:t>,</w:t>
      </w:r>
      <w:r>
        <w:rPr>
          <w:rtl/>
        </w:rPr>
        <w:t xml:space="preserve"> </w:t>
      </w:r>
      <w:bookmarkStart w:id="6049" w:name="_ETM_Q9_320249"/>
      <w:bookmarkEnd w:id="6049"/>
      <w:r>
        <w:rPr>
          <w:rtl/>
        </w:rPr>
        <w:t>השכלתנים</w:t>
      </w:r>
      <w:r>
        <w:rPr>
          <w:rFonts w:hint="cs"/>
          <w:rtl/>
        </w:rPr>
        <w:t xml:space="preserve"> –</w:t>
      </w:r>
      <w:r>
        <w:rPr>
          <w:rtl/>
        </w:rPr>
        <w:t xml:space="preserve"> </w:t>
      </w:r>
      <w:bookmarkStart w:id="6050" w:name="_ETM_Q9_322720"/>
      <w:bookmarkStart w:id="6051" w:name="_ETM_Q9_322870"/>
      <w:bookmarkStart w:id="6052" w:name="_ETM_Q9_323200"/>
      <w:bookmarkEnd w:id="6050"/>
      <w:bookmarkEnd w:id="6051"/>
      <w:bookmarkEnd w:id="6052"/>
      <w:r>
        <w:rPr>
          <w:rFonts w:hint="cs"/>
          <w:rtl/>
        </w:rPr>
        <w:t xml:space="preserve">אמרה את </w:t>
      </w:r>
      <w:r>
        <w:rPr>
          <w:rtl/>
        </w:rPr>
        <w:t xml:space="preserve">זה </w:t>
      </w:r>
      <w:bookmarkStart w:id="6053" w:name="_ETM_Q9_323380"/>
      <w:bookmarkEnd w:id="6053"/>
      <w:r>
        <w:rPr>
          <w:rtl/>
        </w:rPr>
        <w:t xml:space="preserve">חברת </w:t>
      </w:r>
      <w:bookmarkStart w:id="6054" w:name="_ETM_Q9_323860"/>
      <w:bookmarkEnd w:id="6054"/>
      <w:r>
        <w:rPr>
          <w:rtl/>
        </w:rPr>
        <w:t xml:space="preserve">הכנסת </w:t>
      </w:r>
      <w:bookmarkStart w:id="6055" w:name="_ETM_Q9_324460"/>
      <w:bookmarkEnd w:id="6055"/>
      <w:r>
        <w:rPr>
          <w:rtl/>
        </w:rPr>
        <w:t xml:space="preserve">גוטליב </w:t>
      </w:r>
      <w:bookmarkStart w:id="6056" w:name="_ETM_Q9_325060"/>
      <w:bookmarkEnd w:id="6056"/>
      <w:r>
        <w:rPr>
          <w:rtl/>
        </w:rPr>
        <w:t xml:space="preserve">ביושר </w:t>
      </w:r>
      <w:bookmarkStart w:id="6057" w:name="_ETM_Q9_326540"/>
      <w:bookmarkEnd w:id="6057"/>
      <w:r>
        <w:rPr>
          <w:rtl/>
        </w:rPr>
        <w:t xml:space="preserve">שבועות </w:t>
      </w:r>
      <w:bookmarkStart w:id="6058" w:name="_ETM_Q9_327500"/>
      <w:bookmarkEnd w:id="6058"/>
      <w:r>
        <w:rPr>
          <w:rtl/>
        </w:rPr>
        <w:t xml:space="preserve">לפני </w:t>
      </w:r>
      <w:bookmarkStart w:id="6059" w:name="_ETM_Q9_328130"/>
      <w:bookmarkEnd w:id="6059"/>
      <w:r>
        <w:rPr>
          <w:rtl/>
        </w:rPr>
        <w:t xml:space="preserve">פרוץ </w:t>
      </w:r>
      <w:bookmarkStart w:id="6060" w:name="_ETM_Q9_328520"/>
      <w:bookmarkEnd w:id="6060"/>
      <w:r>
        <w:rPr>
          <w:rtl/>
        </w:rPr>
        <w:t>המלחמה</w:t>
      </w:r>
      <w:r>
        <w:rPr>
          <w:rFonts w:hint="cs"/>
          <w:rtl/>
        </w:rPr>
        <w:t>:</w:t>
      </w:r>
      <w:r>
        <w:rPr>
          <w:rtl/>
        </w:rPr>
        <w:t xml:space="preserve"> </w:t>
      </w:r>
      <w:bookmarkStart w:id="6061" w:name="_ETM_Q9_330160"/>
      <w:bookmarkEnd w:id="6061"/>
      <w:r>
        <w:rPr>
          <w:rtl/>
        </w:rPr>
        <w:t xml:space="preserve">המהפכה </w:t>
      </w:r>
      <w:bookmarkStart w:id="6062" w:name="_ETM_Q9_331360"/>
      <w:bookmarkEnd w:id="6062"/>
      <w:r>
        <w:rPr>
          <w:rtl/>
        </w:rPr>
        <w:t xml:space="preserve">המשפטית </w:t>
      </w:r>
      <w:bookmarkStart w:id="6063" w:name="_ETM_Q9_333110"/>
      <w:bookmarkEnd w:id="6063"/>
      <w:r>
        <w:rPr>
          <w:rtl/>
        </w:rPr>
        <w:t>מ</w:t>
      </w:r>
      <w:bookmarkStart w:id="6064" w:name="_ETM_Q9_333599"/>
      <w:bookmarkEnd w:id="6064"/>
      <w:r>
        <w:rPr>
          <w:rFonts w:hint="cs"/>
          <w:rtl/>
        </w:rPr>
        <w:t>תה, מהפכה ש</w:t>
      </w:r>
      <w:r w:rsidR="00677F0D">
        <w:rPr>
          <w:rFonts w:hint="cs"/>
          <w:rtl/>
        </w:rPr>
        <w:t xml:space="preserve">יש </w:t>
      </w:r>
      <w:r>
        <w:rPr>
          <w:rFonts w:hint="cs"/>
          <w:rtl/>
        </w:rPr>
        <w:t xml:space="preserve">לה </w:t>
      </w:r>
      <w:bookmarkStart w:id="6065" w:name="_ETM_Q9_335239"/>
      <w:bookmarkStart w:id="6066" w:name="_ETM_Q9_336079"/>
      <w:bookmarkStart w:id="6067" w:name="_ETM_Q9_336439"/>
      <w:bookmarkEnd w:id="6065"/>
      <w:bookmarkEnd w:id="6066"/>
      <w:bookmarkEnd w:id="6067"/>
      <w:r>
        <w:rPr>
          <w:rtl/>
        </w:rPr>
        <w:t xml:space="preserve">חלק </w:t>
      </w:r>
      <w:bookmarkStart w:id="6068" w:name="_ETM_Q9_336919"/>
      <w:bookmarkEnd w:id="6068"/>
      <w:r>
        <w:rPr>
          <w:rtl/>
        </w:rPr>
        <w:t xml:space="preserve">נכבד </w:t>
      </w:r>
      <w:bookmarkStart w:id="6069" w:name="_ETM_Q9_338710"/>
      <w:bookmarkEnd w:id="6069"/>
      <w:r>
        <w:rPr>
          <w:rtl/>
        </w:rPr>
        <w:t xml:space="preserve">באסון </w:t>
      </w:r>
      <w:bookmarkStart w:id="6070" w:name="_ETM_Q9_339639"/>
      <w:bookmarkEnd w:id="6070"/>
      <w:r>
        <w:rPr>
          <w:rtl/>
        </w:rPr>
        <w:t>שהתרחש</w:t>
      </w:r>
      <w:r>
        <w:rPr>
          <w:rFonts w:hint="cs"/>
          <w:rtl/>
        </w:rPr>
        <w:t>,</w:t>
      </w:r>
      <w:r>
        <w:rPr>
          <w:rtl/>
        </w:rPr>
        <w:t xml:space="preserve"> </w:t>
      </w:r>
      <w:bookmarkStart w:id="6071" w:name="_ETM_Q9_342570"/>
      <w:bookmarkEnd w:id="6071"/>
      <w:r>
        <w:rPr>
          <w:rtl/>
        </w:rPr>
        <w:t xml:space="preserve">מהפכה </w:t>
      </w:r>
      <w:bookmarkStart w:id="6072" w:name="_ETM_Q9_343320"/>
      <w:bookmarkEnd w:id="6072"/>
      <w:r>
        <w:rPr>
          <w:rFonts w:hint="cs"/>
          <w:rtl/>
        </w:rPr>
        <w:t xml:space="preserve">שריסקה </w:t>
      </w:r>
      <w:bookmarkStart w:id="6073" w:name="_ETM_Q9_343650"/>
      <w:bookmarkStart w:id="6074" w:name="_ETM_Q9_344220"/>
      <w:bookmarkEnd w:id="6073"/>
      <w:bookmarkEnd w:id="6074"/>
      <w:r>
        <w:rPr>
          <w:rtl/>
        </w:rPr>
        <w:t xml:space="preserve">אותנו </w:t>
      </w:r>
      <w:bookmarkStart w:id="6075" w:name="_ETM_Q9_344700"/>
      <w:bookmarkEnd w:id="6075"/>
      <w:r>
        <w:rPr>
          <w:rtl/>
        </w:rPr>
        <w:t>כחברה</w:t>
      </w:r>
      <w:r>
        <w:rPr>
          <w:rFonts w:hint="cs"/>
          <w:rtl/>
        </w:rPr>
        <w:t>,</w:t>
      </w:r>
      <w:r>
        <w:rPr>
          <w:rtl/>
        </w:rPr>
        <w:t xml:space="preserve"> </w:t>
      </w:r>
      <w:bookmarkStart w:id="6076" w:name="_ETM_Q9_346459"/>
      <w:bookmarkEnd w:id="6076"/>
      <w:r>
        <w:rPr>
          <w:rtl/>
        </w:rPr>
        <w:t xml:space="preserve">מהפכה </w:t>
      </w:r>
      <w:bookmarkStart w:id="6077" w:name="_ETM_Q9_347240"/>
      <w:bookmarkStart w:id="6078" w:name="_ETM_Q9_347540"/>
      <w:bookmarkStart w:id="6079" w:name="_ETM_Q9_348110"/>
      <w:bookmarkEnd w:id="6077"/>
      <w:bookmarkEnd w:id="6078"/>
      <w:bookmarkEnd w:id="6079"/>
      <w:r>
        <w:rPr>
          <w:rFonts w:hint="cs"/>
          <w:rtl/>
        </w:rPr>
        <w:t xml:space="preserve">שריסקה </w:t>
      </w:r>
      <w:r>
        <w:rPr>
          <w:rtl/>
        </w:rPr>
        <w:t xml:space="preserve">אותנו </w:t>
      </w:r>
      <w:bookmarkStart w:id="6080" w:name="_ETM_Q9_348650"/>
      <w:bookmarkEnd w:id="6080"/>
      <w:r>
        <w:rPr>
          <w:rtl/>
        </w:rPr>
        <w:t>כעם</w:t>
      </w:r>
      <w:r>
        <w:rPr>
          <w:rFonts w:hint="cs"/>
          <w:rtl/>
        </w:rPr>
        <w:t>.</w:t>
      </w:r>
      <w:r>
        <w:rPr>
          <w:rtl/>
        </w:rPr>
        <w:t xml:space="preserve"> </w:t>
      </w:r>
      <w:bookmarkStart w:id="6081" w:name="_ETM_Q9_350340"/>
      <w:bookmarkEnd w:id="6081"/>
      <w:r>
        <w:rPr>
          <w:rtl/>
        </w:rPr>
        <w:t xml:space="preserve">מובילי </w:t>
      </w:r>
      <w:bookmarkStart w:id="6082" w:name="_ETM_Q9_350880"/>
      <w:bookmarkEnd w:id="6082"/>
      <w:r>
        <w:rPr>
          <w:rtl/>
        </w:rPr>
        <w:t>המה</w:t>
      </w:r>
      <w:r>
        <w:rPr>
          <w:rFonts w:hint="cs"/>
          <w:rtl/>
        </w:rPr>
        <w:t>פ</w:t>
      </w:r>
      <w:r>
        <w:rPr>
          <w:rtl/>
        </w:rPr>
        <w:t xml:space="preserve">כה </w:t>
      </w:r>
      <w:bookmarkStart w:id="6083" w:name="_ETM_Q9_351750"/>
      <w:bookmarkEnd w:id="6083"/>
      <w:r>
        <w:rPr>
          <w:rtl/>
        </w:rPr>
        <w:t xml:space="preserve">לא </w:t>
      </w:r>
      <w:bookmarkStart w:id="6084" w:name="_ETM_Q9_351930"/>
      <w:bookmarkEnd w:id="6084"/>
      <w:r>
        <w:rPr>
          <w:rtl/>
        </w:rPr>
        <w:t xml:space="preserve">עצרו </w:t>
      </w:r>
      <w:bookmarkStart w:id="6085" w:name="_ETM_Q9_352740"/>
      <w:bookmarkEnd w:id="6085"/>
      <w:r>
        <w:rPr>
          <w:rtl/>
        </w:rPr>
        <w:t xml:space="preserve">למרות </w:t>
      </w:r>
      <w:bookmarkStart w:id="6086" w:name="_ETM_Q9_353340"/>
      <w:bookmarkEnd w:id="6086"/>
      <w:r>
        <w:rPr>
          <w:rtl/>
        </w:rPr>
        <w:t>האזהרות</w:t>
      </w:r>
      <w:r>
        <w:rPr>
          <w:rFonts w:hint="cs"/>
          <w:rtl/>
        </w:rPr>
        <w:t>.</w:t>
      </w:r>
      <w:r>
        <w:rPr>
          <w:rtl/>
        </w:rPr>
        <w:t xml:space="preserve"> </w:t>
      </w:r>
      <w:bookmarkStart w:id="6087" w:name="_ETM_Q9_355470"/>
      <w:bookmarkEnd w:id="6087"/>
      <w:r>
        <w:rPr>
          <w:rtl/>
        </w:rPr>
        <w:t xml:space="preserve">אבל </w:t>
      </w:r>
      <w:bookmarkStart w:id="6088" w:name="_ETM_Q9_355739"/>
      <w:bookmarkEnd w:id="6088"/>
      <w:r>
        <w:rPr>
          <w:rtl/>
        </w:rPr>
        <w:t xml:space="preserve">כפי </w:t>
      </w:r>
      <w:bookmarkStart w:id="6089" w:name="_ETM_Q9_356099"/>
      <w:bookmarkEnd w:id="6089"/>
      <w:r>
        <w:rPr>
          <w:rtl/>
        </w:rPr>
        <w:t>שאמרתי</w:t>
      </w:r>
      <w:r>
        <w:rPr>
          <w:rFonts w:hint="cs"/>
          <w:rtl/>
        </w:rPr>
        <w:t>,</w:t>
      </w:r>
      <w:r>
        <w:rPr>
          <w:rtl/>
        </w:rPr>
        <w:t xml:space="preserve"> </w:t>
      </w:r>
      <w:bookmarkStart w:id="6090" w:name="_ETM_Q9_357780"/>
      <w:bookmarkEnd w:id="6090"/>
      <w:r>
        <w:rPr>
          <w:rtl/>
        </w:rPr>
        <w:t>גזר</w:t>
      </w:r>
      <w:r>
        <w:rPr>
          <w:rFonts w:hint="cs"/>
          <w:rtl/>
        </w:rPr>
        <w:t xml:space="preserve">נו על </w:t>
      </w:r>
      <w:bookmarkStart w:id="6091" w:name="_ETM_Q9_358000"/>
      <w:bookmarkStart w:id="6092" w:name="_ETM_Q9_358349"/>
      <w:bookmarkStart w:id="6093" w:name="_ETM_Q9_358709"/>
      <w:bookmarkEnd w:id="6091"/>
      <w:bookmarkEnd w:id="6092"/>
      <w:bookmarkEnd w:id="6093"/>
      <w:r>
        <w:rPr>
          <w:rtl/>
        </w:rPr>
        <w:t xml:space="preserve">עצמנו </w:t>
      </w:r>
      <w:bookmarkStart w:id="6094" w:name="_ETM_Q9_359459"/>
      <w:bookmarkEnd w:id="6094"/>
      <w:r>
        <w:rPr>
          <w:rtl/>
        </w:rPr>
        <w:t>שתיקה</w:t>
      </w:r>
      <w:r>
        <w:rPr>
          <w:rFonts w:hint="cs"/>
          <w:rtl/>
        </w:rPr>
        <w:t>;</w:t>
      </w:r>
      <w:r>
        <w:rPr>
          <w:rtl/>
        </w:rPr>
        <w:t xml:space="preserve"> </w:t>
      </w:r>
      <w:bookmarkStart w:id="6095" w:name="_ETM_Q9_362669"/>
      <w:bookmarkEnd w:id="6095"/>
      <w:r>
        <w:rPr>
          <w:rtl/>
        </w:rPr>
        <w:t>הבנו</w:t>
      </w:r>
      <w:bookmarkStart w:id="6096" w:name="_ETM_Q9_364569"/>
      <w:bookmarkEnd w:id="6096"/>
      <w:r>
        <w:rPr>
          <w:rFonts w:hint="cs"/>
          <w:rtl/>
        </w:rPr>
        <w:t>, זו לא העת</w:t>
      </w:r>
      <w:bookmarkStart w:id="6097" w:name="_ETM_Q9_366700"/>
      <w:bookmarkEnd w:id="6097"/>
      <w:r>
        <w:rPr>
          <w:rFonts w:hint="cs"/>
          <w:rtl/>
        </w:rPr>
        <w:t xml:space="preserve">. </w:t>
      </w:r>
      <w:r>
        <w:rPr>
          <w:rtl/>
        </w:rPr>
        <w:t xml:space="preserve">אני </w:t>
      </w:r>
      <w:bookmarkStart w:id="6098" w:name="_ETM_Q9_366939"/>
      <w:bookmarkEnd w:id="6098"/>
      <w:r>
        <w:rPr>
          <w:rtl/>
        </w:rPr>
        <w:t xml:space="preserve">פונה </w:t>
      </w:r>
      <w:bookmarkStart w:id="6099" w:name="_ETM_Q9_367359"/>
      <w:bookmarkEnd w:id="6099"/>
      <w:r>
        <w:rPr>
          <w:rtl/>
        </w:rPr>
        <w:t>אליכם</w:t>
      </w:r>
      <w:r>
        <w:rPr>
          <w:rFonts w:hint="cs"/>
          <w:rtl/>
        </w:rPr>
        <w:t>,</w:t>
      </w:r>
      <w:r>
        <w:rPr>
          <w:rtl/>
        </w:rPr>
        <w:t xml:space="preserve"> </w:t>
      </w:r>
      <w:bookmarkStart w:id="6100" w:name="_ETM_Q9_367930"/>
      <w:bookmarkEnd w:id="6100"/>
      <w:r>
        <w:rPr>
          <w:rtl/>
        </w:rPr>
        <w:t xml:space="preserve">חבריי </w:t>
      </w:r>
      <w:bookmarkStart w:id="6101" w:name="_ETM_Q9_368529"/>
      <w:bookmarkEnd w:id="6101"/>
      <w:r>
        <w:rPr>
          <w:rtl/>
        </w:rPr>
        <w:t>בליכו</w:t>
      </w:r>
      <w:r>
        <w:rPr>
          <w:rFonts w:hint="cs"/>
          <w:rtl/>
        </w:rPr>
        <w:t>ד</w:t>
      </w:r>
      <w:r w:rsidR="005C704B">
        <w:rPr>
          <w:rFonts w:hint="cs"/>
          <w:rtl/>
        </w:rPr>
        <w:t>,</w:t>
      </w:r>
      <w:r>
        <w:rPr>
          <w:rtl/>
        </w:rPr>
        <w:t xml:space="preserve"> </w:t>
      </w:r>
      <w:bookmarkStart w:id="6102" w:name="_ETM_Q9_370019"/>
      <w:bookmarkEnd w:id="6102"/>
      <w:r>
        <w:rPr>
          <w:rtl/>
        </w:rPr>
        <w:t xml:space="preserve">ואני </w:t>
      </w:r>
      <w:bookmarkStart w:id="6103" w:name="_ETM_Q9_370290"/>
      <w:bookmarkEnd w:id="6103"/>
      <w:r>
        <w:rPr>
          <w:rtl/>
        </w:rPr>
        <w:t xml:space="preserve">פונה </w:t>
      </w:r>
      <w:bookmarkStart w:id="6104" w:name="_ETM_Q9_370709"/>
      <w:bookmarkEnd w:id="6104"/>
      <w:r>
        <w:rPr>
          <w:rtl/>
        </w:rPr>
        <w:t xml:space="preserve">לשר </w:t>
      </w:r>
      <w:bookmarkStart w:id="6105" w:name="_ETM_Q9_371189"/>
      <w:bookmarkEnd w:id="6105"/>
      <w:r>
        <w:rPr>
          <w:rtl/>
        </w:rPr>
        <w:t>המשפטים</w:t>
      </w:r>
      <w:r>
        <w:rPr>
          <w:rFonts w:hint="cs"/>
          <w:rtl/>
        </w:rPr>
        <w:t xml:space="preserve"> </w:t>
      </w:r>
      <w:r>
        <w:rPr>
          <w:rFonts w:hint="eastAsia"/>
          <w:rtl/>
        </w:rPr>
        <w:t>–</w:t>
      </w:r>
      <w:r>
        <w:rPr>
          <w:rtl/>
        </w:rPr>
        <w:t xml:space="preserve"> </w:t>
      </w:r>
      <w:bookmarkStart w:id="6106" w:name="_ETM_Q9_374770"/>
      <w:bookmarkEnd w:id="6106"/>
      <w:r>
        <w:rPr>
          <w:rtl/>
        </w:rPr>
        <w:t xml:space="preserve">אני </w:t>
      </w:r>
      <w:bookmarkStart w:id="6107" w:name="_ETM_Q9_375010"/>
      <w:bookmarkEnd w:id="6107"/>
      <w:r>
        <w:rPr>
          <w:rtl/>
        </w:rPr>
        <w:t xml:space="preserve">לא </w:t>
      </w:r>
      <w:bookmarkStart w:id="6108" w:name="_ETM_Q9_375130"/>
      <w:bookmarkEnd w:id="6108"/>
      <w:r>
        <w:rPr>
          <w:rtl/>
        </w:rPr>
        <w:t xml:space="preserve">רוצה </w:t>
      </w:r>
      <w:bookmarkStart w:id="6109" w:name="_ETM_Q9_375490"/>
      <w:bookmarkEnd w:id="6109"/>
      <w:r>
        <w:rPr>
          <w:rtl/>
        </w:rPr>
        <w:t xml:space="preserve">להוסיף </w:t>
      </w:r>
      <w:bookmarkStart w:id="6110" w:name="_ETM_Q9_376090"/>
      <w:bookmarkEnd w:id="6110"/>
      <w:r>
        <w:rPr>
          <w:rtl/>
        </w:rPr>
        <w:t xml:space="preserve">את </w:t>
      </w:r>
      <w:bookmarkStart w:id="6111" w:name="_ETM_Q9_376210"/>
      <w:bookmarkEnd w:id="6111"/>
      <w:r>
        <w:rPr>
          <w:rtl/>
        </w:rPr>
        <w:t xml:space="preserve">דעתי </w:t>
      </w:r>
      <w:bookmarkStart w:id="6112" w:name="_ETM_Q9_378919"/>
      <w:bookmarkEnd w:id="6112"/>
      <w:r>
        <w:rPr>
          <w:rtl/>
        </w:rPr>
        <w:t xml:space="preserve">מה </w:t>
      </w:r>
      <w:bookmarkStart w:id="6113" w:name="_ETM_Q9_379190"/>
      <w:bookmarkEnd w:id="6113"/>
      <w:r>
        <w:rPr>
          <w:rtl/>
        </w:rPr>
        <w:t xml:space="preserve">הוסיפה </w:t>
      </w:r>
      <w:bookmarkStart w:id="6114" w:name="_ETM_Q9_381010"/>
      <w:bookmarkEnd w:id="6114"/>
      <w:r>
        <w:rPr>
          <w:rtl/>
        </w:rPr>
        <w:t xml:space="preserve">ההובלה </w:t>
      </w:r>
      <w:bookmarkStart w:id="6115" w:name="_ETM_Q9_381760"/>
      <w:bookmarkEnd w:id="6115"/>
      <w:r>
        <w:rPr>
          <w:rtl/>
        </w:rPr>
        <w:t xml:space="preserve">שלו </w:t>
      </w:r>
      <w:bookmarkStart w:id="6116" w:name="_ETM_Q9_382120"/>
      <w:bookmarkStart w:id="6117" w:name="_ETM_Q9_382510"/>
      <w:bookmarkEnd w:id="6116"/>
      <w:bookmarkEnd w:id="6117"/>
      <w:r>
        <w:rPr>
          <w:rtl/>
        </w:rPr>
        <w:t xml:space="preserve">לאסון </w:t>
      </w:r>
      <w:bookmarkStart w:id="6118" w:name="_ETM_Q9_383080"/>
      <w:bookmarkEnd w:id="6118"/>
      <w:r>
        <w:rPr>
          <w:rtl/>
        </w:rPr>
        <w:t xml:space="preserve">שקרה </w:t>
      </w:r>
      <w:bookmarkStart w:id="6119" w:name="_ETM_Q9_383650"/>
      <w:bookmarkEnd w:id="6119"/>
      <w:r>
        <w:rPr>
          <w:rtl/>
        </w:rPr>
        <w:t>לנו</w:t>
      </w:r>
      <w:r>
        <w:rPr>
          <w:rFonts w:hint="cs"/>
          <w:rtl/>
        </w:rPr>
        <w:t>:</w:t>
      </w:r>
      <w:bookmarkStart w:id="6120" w:name="_ETM_Q9_385359"/>
      <w:bookmarkEnd w:id="6120"/>
      <w:r>
        <w:rPr>
          <w:rFonts w:hint="cs"/>
          <w:rtl/>
        </w:rPr>
        <w:t xml:space="preserve"> </w:t>
      </w:r>
      <w:r>
        <w:rPr>
          <w:rtl/>
        </w:rPr>
        <w:t xml:space="preserve">תמנה </w:t>
      </w:r>
      <w:bookmarkStart w:id="6121" w:name="_ETM_Q9_386319"/>
      <w:bookmarkEnd w:id="6121"/>
      <w:r>
        <w:rPr>
          <w:rtl/>
        </w:rPr>
        <w:t xml:space="preserve">במיידי </w:t>
      </w:r>
      <w:bookmarkStart w:id="6122" w:name="_ETM_Q9_387400"/>
      <w:bookmarkEnd w:id="6122"/>
      <w:r>
        <w:rPr>
          <w:rtl/>
        </w:rPr>
        <w:t xml:space="preserve">את </w:t>
      </w:r>
      <w:bookmarkStart w:id="6123" w:name="_ETM_Q9_387609"/>
      <w:bookmarkEnd w:id="6123"/>
      <w:r>
        <w:rPr>
          <w:rtl/>
        </w:rPr>
        <w:t xml:space="preserve">הוועדה </w:t>
      </w:r>
      <w:bookmarkStart w:id="6124" w:name="_ETM_Q9_388389"/>
      <w:bookmarkEnd w:id="6124"/>
      <w:r>
        <w:rPr>
          <w:rtl/>
        </w:rPr>
        <w:t xml:space="preserve">לבחירת </w:t>
      </w:r>
      <w:bookmarkStart w:id="6125" w:name="_ETM_Q9_389169"/>
      <w:bookmarkEnd w:id="6125"/>
      <w:r>
        <w:rPr>
          <w:rtl/>
        </w:rPr>
        <w:t xml:space="preserve">שופטים </w:t>
      </w:r>
      <w:bookmarkStart w:id="6126" w:name="_ETM_Q9_390919"/>
      <w:bookmarkEnd w:id="6126"/>
      <w:r>
        <w:rPr>
          <w:rtl/>
        </w:rPr>
        <w:t xml:space="preserve">עד </w:t>
      </w:r>
      <w:bookmarkStart w:id="6127" w:name="_ETM_Q9_391370"/>
      <w:bookmarkEnd w:id="6127"/>
      <w:r>
        <w:rPr>
          <w:rtl/>
        </w:rPr>
        <w:t>ל</w:t>
      </w:r>
      <w:bookmarkStart w:id="6128" w:name="_ETM_Q9_392180"/>
      <w:bookmarkEnd w:id="6128"/>
      <w:r>
        <w:rPr>
          <w:rtl/>
        </w:rPr>
        <w:t xml:space="preserve">רמת </w:t>
      </w:r>
      <w:bookmarkStart w:id="6129" w:name="_ETM_Q9_392749"/>
      <w:bookmarkEnd w:id="6129"/>
      <w:r>
        <w:rPr>
          <w:rtl/>
        </w:rPr>
        <w:t xml:space="preserve">מינוי </w:t>
      </w:r>
      <w:bookmarkStart w:id="6130" w:name="_ETM_Q9_393260"/>
      <w:bookmarkEnd w:id="6130"/>
      <w:r>
        <w:rPr>
          <w:rtl/>
        </w:rPr>
        <w:t xml:space="preserve">שופטים </w:t>
      </w:r>
      <w:bookmarkStart w:id="6131" w:name="_ETM_Q9_393919"/>
      <w:bookmarkEnd w:id="6131"/>
      <w:r>
        <w:rPr>
          <w:rtl/>
        </w:rPr>
        <w:t>במחוזי</w:t>
      </w:r>
      <w:r>
        <w:rPr>
          <w:rFonts w:hint="cs"/>
          <w:rtl/>
        </w:rPr>
        <w:t>.</w:t>
      </w:r>
      <w:r>
        <w:rPr>
          <w:rtl/>
        </w:rPr>
        <w:t xml:space="preserve"> </w:t>
      </w:r>
      <w:bookmarkStart w:id="6132" w:name="_ETM_Q9_396450"/>
      <w:bookmarkEnd w:id="6132"/>
      <w:r>
        <w:rPr>
          <w:rtl/>
        </w:rPr>
        <w:t xml:space="preserve">עזוב </w:t>
      </w:r>
      <w:bookmarkStart w:id="6133" w:name="_ETM_Q9_396959"/>
      <w:bookmarkEnd w:id="6133"/>
      <w:r>
        <w:rPr>
          <w:rtl/>
        </w:rPr>
        <w:t xml:space="preserve">את </w:t>
      </w:r>
      <w:bookmarkStart w:id="6134" w:name="_ETM_Q9_397109"/>
      <w:bookmarkEnd w:id="6134"/>
      <w:r>
        <w:rPr>
          <w:rtl/>
        </w:rPr>
        <w:t xml:space="preserve">העליון </w:t>
      </w:r>
      <w:bookmarkStart w:id="6135" w:name="_ETM_Q9_397650"/>
      <w:bookmarkEnd w:id="6135"/>
      <w:r>
        <w:rPr>
          <w:rtl/>
        </w:rPr>
        <w:t xml:space="preserve">לעת </w:t>
      </w:r>
      <w:bookmarkStart w:id="6136" w:name="_ETM_Q9_398069"/>
      <w:bookmarkEnd w:id="6136"/>
      <w:r>
        <w:rPr>
          <w:rtl/>
        </w:rPr>
        <w:t xml:space="preserve">הזו </w:t>
      </w:r>
      <w:bookmarkStart w:id="6137" w:name="_ETM_Q9_398340"/>
      <w:bookmarkEnd w:id="6137"/>
      <w:r>
        <w:rPr>
          <w:rtl/>
        </w:rPr>
        <w:t xml:space="preserve">אם </w:t>
      </w:r>
      <w:bookmarkStart w:id="6138" w:name="_ETM_Q9_398519"/>
      <w:bookmarkEnd w:id="6138"/>
      <w:r>
        <w:rPr>
          <w:rtl/>
        </w:rPr>
        <w:t xml:space="preserve">אתה </w:t>
      </w:r>
      <w:bookmarkStart w:id="6139" w:name="_ETM_Q9_398730"/>
      <w:bookmarkEnd w:id="6139"/>
      <w:r>
        <w:rPr>
          <w:rtl/>
        </w:rPr>
        <w:t xml:space="preserve">לא </w:t>
      </w:r>
      <w:bookmarkStart w:id="6140" w:name="_ETM_Q9_398999"/>
      <w:bookmarkEnd w:id="6140"/>
      <w:r>
        <w:rPr>
          <w:rtl/>
        </w:rPr>
        <w:t>רוצה</w:t>
      </w:r>
      <w:r w:rsidR="001704D6">
        <w:rPr>
          <w:rFonts w:hint="cs"/>
          <w:rtl/>
        </w:rPr>
        <w:t>;</w:t>
      </w:r>
      <w:r>
        <w:rPr>
          <w:rFonts w:hint="cs"/>
          <w:rtl/>
        </w:rPr>
        <w:t xml:space="preserve"> תמנה</w:t>
      </w:r>
      <w:r>
        <w:rPr>
          <w:rtl/>
        </w:rPr>
        <w:t xml:space="preserve"> </w:t>
      </w:r>
      <w:bookmarkStart w:id="6141" w:name="_ETM_Q9_401959"/>
      <w:bookmarkEnd w:id="6141"/>
      <w:r>
        <w:rPr>
          <w:rtl/>
        </w:rPr>
        <w:t xml:space="preserve">ועדה </w:t>
      </w:r>
      <w:bookmarkStart w:id="6142" w:name="_ETM_Q9_402650"/>
      <w:bookmarkEnd w:id="6142"/>
      <w:r>
        <w:rPr>
          <w:rtl/>
        </w:rPr>
        <w:t xml:space="preserve">למינוי </w:t>
      </w:r>
      <w:bookmarkStart w:id="6143" w:name="_ETM_Q9_403250"/>
      <w:bookmarkEnd w:id="6143"/>
      <w:r>
        <w:rPr>
          <w:rtl/>
        </w:rPr>
        <w:t xml:space="preserve">שופטים </w:t>
      </w:r>
      <w:bookmarkStart w:id="6144" w:name="_ETM_Q9_404209"/>
      <w:bookmarkEnd w:id="6144"/>
      <w:r>
        <w:rPr>
          <w:rtl/>
        </w:rPr>
        <w:t xml:space="preserve">עד </w:t>
      </w:r>
      <w:bookmarkStart w:id="6145" w:name="_ETM_Q9_404599"/>
      <w:bookmarkEnd w:id="6145"/>
      <w:r>
        <w:rPr>
          <w:rtl/>
        </w:rPr>
        <w:t xml:space="preserve">לרמת </w:t>
      </w:r>
      <w:bookmarkStart w:id="6146" w:name="_ETM_Q9_405170"/>
      <w:bookmarkEnd w:id="6146"/>
      <w:r>
        <w:rPr>
          <w:rtl/>
        </w:rPr>
        <w:t>המחוזי</w:t>
      </w:r>
      <w:bookmarkStart w:id="6147" w:name="_ETM_Q9_407150"/>
      <w:bookmarkEnd w:id="6147"/>
      <w:r>
        <w:rPr>
          <w:rFonts w:hint="cs"/>
          <w:rtl/>
        </w:rPr>
        <w:t xml:space="preserve">. </w:t>
      </w:r>
      <w:r>
        <w:rPr>
          <w:rtl/>
        </w:rPr>
        <w:t xml:space="preserve">כבר </w:t>
      </w:r>
      <w:bookmarkStart w:id="6148" w:name="_ETM_Q9_407569"/>
      <w:bookmarkEnd w:id="6148"/>
      <w:r>
        <w:rPr>
          <w:rtl/>
        </w:rPr>
        <w:t>כיום</w:t>
      </w:r>
      <w:r>
        <w:rPr>
          <w:rFonts w:hint="cs"/>
          <w:rtl/>
        </w:rPr>
        <w:t>,</w:t>
      </w:r>
      <w:r>
        <w:rPr>
          <w:rtl/>
        </w:rPr>
        <w:t xml:space="preserve"> </w:t>
      </w:r>
      <w:bookmarkStart w:id="6149" w:name="_ETM_Q9_409099"/>
      <w:bookmarkEnd w:id="6149"/>
      <w:r>
        <w:rPr>
          <w:rtl/>
        </w:rPr>
        <w:t xml:space="preserve">אדוני </w:t>
      </w:r>
      <w:bookmarkStart w:id="6150" w:name="_ETM_Q9_409640"/>
      <w:bookmarkEnd w:id="6150"/>
      <w:r>
        <w:rPr>
          <w:rtl/>
        </w:rPr>
        <w:t xml:space="preserve">מרכז </w:t>
      </w:r>
      <w:bookmarkStart w:id="6151" w:name="_ETM_Q9_410209"/>
      <w:bookmarkEnd w:id="6151"/>
      <w:r>
        <w:rPr>
          <w:rtl/>
        </w:rPr>
        <w:t xml:space="preserve">הקואליציה </w:t>
      </w:r>
      <w:bookmarkStart w:id="6152" w:name="_ETM_Q9_412129"/>
      <w:bookmarkEnd w:id="6152"/>
      <w:r w:rsidR="0079229A">
        <w:rPr>
          <w:rFonts w:hint="cs"/>
          <w:rtl/>
        </w:rPr>
        <w:t>– –</w:t>
      </w:r>
    </w:p>
    <w:p w:rsidR="002A4A88" w:rsidRDefault="002A4A88" w:rsidP="00042121">
      <w:pPr>
        <w:rPr>
          <w:rtl/>
        </w:rPr>
      </w:pPr>
    </w:p>
    <w:p w:rsidR="002A4A88" w:rsidRDefault="002A4A88" w:rsidP="00042121">
      <w:pPr>
        <w:pStyle w:val="af5"/>
        <w:keepNext/>
        <w:rPr>
          <w:rtl/>
        </w:rPr>
      </w:pPr>
      <w:bookmarkStart w:id="6153" w:name="ET_interruption_5786_5"/>
      <w:r w:rsidRPr="00813C95">
        <w:rPr>
          <w:rStyle w:val="TagStyle"/>
          <w:rtl/>
        </w:rPr>
        <w:t xml:space="preserve"> &lt;&lt; קריאה &gt;&gt;</w:t>
      </w:r>
      <w:r w:rsidRPr="00D247C1">
        <w:rPr>
          <w:rStyle w:val="TagStyle"/>
          <w:rtl/>
        </w:rPr>
        <w:t xml:space="preserve"> </w:t>
      </w:r>
      <w:r>
        <w:rPr>
          <w:rtl/>
        </w:rPr>
        <w:t>אופיר כץ (הליכוד):</w:t>
      </w:r>
      <w:r w:rsidRPr="00D247C1">
        <w:rPr>
          <w:rStyle w:val="TagStyle"/>
          <w:rtl/>
        </w:rPr>
        <w:t xml:space="preserve"> </w:t>
      </w:r>
      <w:r w:rsidRPr="00813C95">
        <w:rPr>
          <w:rStyle w:val="TagStyle"/>
          <w:rtl/>
        </w:rPr>
        <w:t>&lt;&lt; קריאה &gt;&gt;</w:t>
      </w:r>
      <w:r w:rsidR="00D808AE">
        <w:rPr>
          <w:rtl/>
        </w:rPr>
        <w:t xml:space="preserve"> </w:t>
      </w:r>
      <w:bookmarkEnd w:id="6153"/>
    </w:p>
    <w:p w:rsidR="002A4A88" w:rsidRDefault="002A4A88" w:rsidP="0079229A">
      <w:pPr>
        <w:rPr>
          <w:rtl/>
        </w:rPr>
      </w:pPr>
    </w:p>
    <w:p w:rsidR="002A4A88" w:rsidRDefault="002A4A88" w:rsidP="00042121">
      <w:pPr>
        <w:rPr>
          <w:rtl/>
        </w:rPr>
      </w:pPr>
      <w:r>
        <w:rPr>
          <w:rFonts w:hint="cs"/>
          <w:rtl/>
        </w:rPr>
        <w:t>כן.</w:t>
      </w:r>
    </w:p>
    <w:p w:rsidR="002A4A88" w:rsidRDefault="002A4A88" w:rsidP="00042121">
      <w:pPr>
        <w:rPr>
          <w:rtl/>
        </w:rPr>
      </w:pPr>
      <w:bookmarkStart w:id="6154" w:name="_ETM_Q9_412000"/>
      <w:bookmarkEnd w:id="6154"/>
    </w:p>
    <w:p w:rsidR="002A4A88" w:rsidRDefault="002A4A88" w:rsidP="00042121">
      <w:pPr>
        <w:pStyle w:val="-"/>
        <w:keepNext/>
        <w:rPr>
          <w:rtl/>
        </w:rPr>
      </w:pPr>
      <w:bookmarkStart w:id="6155" w:name="ET_speakercontinue_5084_6"/>
      <w:r w:rsidRPr="00813C95">
        <w:rPr>
          <w:rStyle w:val="TagStyle"/>
          <w:rtl/>
        </w:rPr>
        <w:t xml:space="preserve"> &lt;&lt; דובר_המשך &gt;&gt;</w:t>
      </w:r>
      <w:r w:rsidRPr="00D247C1">
        <w:rPr>
          <w:rStyle w:val="TagStyle"/>
          <w:rtl/>
        </w:rPr>
        <w:t xml:space="preserve"> </w:t>
      </w:r>
      <w:r>
        <w:rPr>
          <w:rtl/>
        </w:rPr>
        <w:t>מיקי לוי (יש עתיד):</w:t>
      </w:r>
      <w:r w:rsidRPr="00D247C1">
        <w:rPr>
          <w:rStyle w:val="TagStyle"/>
          <w:rtl/>
        </w:rPr>
        <w:t xml:space="preserve"> </w:t>
      </w:r>
      <w:r w:rsidRPr="00813C95">
        <w:rPr>
          <w:rStyle w:val="TagStyle"/>
          <w:rtl/>
        </w:rPr>
        <w:t>&lt;&lt; דובר_המשך &gt;&gt;</w:t>
      </w:r>
      <w:r w:rsidR="00D808AE">
        <w:rPr>
          <w:rtl/>
        </w:rPr>
        <w:t xml:space="preserve"> </w:t>
      </w:r>
      <w:bookmarkEnd w:id="6155"/>
    </w:p>
    <w:p w:rsidR="002A4A88" w:rsidRDefault="002A4A88" w:rsidP="0079229A">
      <w:pPr>
        <w:rPr>
          <w:rtl/>
        </w:rPr>
      </w:pPr>
    </w:p>
    <w:p w:rsidR="002A4A88" w:rsidRDefault="0079229A" w:rsidP="001704D6">
      <w:pPr>
        <w:rPr>
          <w:rtl/>
        </w:rPr>
      </w:pPr>
      <w:r>
        <w:rPr>
          <w:rFonts w:hint="cs"/>
          <w:rtl/>
        </w:rPr>
        <w:t>– –</w:t>
      </w:r>
      <w:r w:rsidR="002A4A88">
        <w:rPr>
          <w:rFonts w:hint="cs"/>
          <w:rtl/>
        </w:rPr>
        <w:t xml:space="preserve"> </w:t>
      </w:r>
      <w:r w:rsidR="002A4A88">
        <w:rPr>
          <w:rtl/>
        </w:rPr>
        <w:t xml:space="preserve">אני </w:t>
      </w:r>
      <w:bookmarkStart w:id="6156" w:name="_ETM_Q9_412340"/>
      <w:bookmarkStart w:id="6157" w:name="_ETM_Q9_412549"/>
      <w:bookmarkEnd w:id="6156"/>
      <w:bookmarkEnd w:id="6157"/>
      <w:r w:rsidR="002A4A88">
        <w:rPr>
          <w:rtl/>
        </w:rPr>
        <w:t xml:space="preserve">פונה </w:t>
      </w:r>
      <w:bookmarkStart w:id="6158" w:name="_ETM_Q9_412999"/>
      <w:bookmarkEnd w:id="6158"/>
      <w:r w:rsidR="001704D6">
        <w:rPr>
          <w:rtl/>
        </w:rPr>
        <w:t xml:space="preserve">גם </w:t>
      </w:r>
      <w:r w:rsidR="002A4A88">
        <w:rPr>
          <w:rtl/>
        </w:rPr>
        <w:t>אליך</w:t>
      </w:r>
      <w:r w:rsidR="002A4A88">
        <w:rPr>
          <w:rFonts w:hint="cs"/>
          <w:rtl/>
        </w:rPr>
        <w:t>,</w:t>
      </w:r>
      <w:r w:rsidR="002A4A88">
        <w:rPr>
          <w:rtl/>
        </w:rPr>
        <w:t xml:space="preserve"> </w:t>
      </w:r>
      <w:bookmarkStart w:id="6159" w:name="_ETM_Q9_413329"/>
      <w:bookmarkEnd w:id="6159"/>
      <w:r w:rsidR="002A4A88">
        <w:rPr>
          <w:rtl/>
        </w:rPr>
        <w:t xml:space="preserve">תעביר </w:t>
      </w:r>
      <w:bookmarkStart w:id="6160" w:name="_ETM_Q9_413870"/>
      <w:bookmarkEnd w:id="6160"/>
      <w:r w:rsidR="002A4A88">
        <w:rPr>
          <w:rtl/>
        </w:rPr>
        <w:t xml:space="preserve">את </w:t>
      </w:r>
      <w:bookmarkStart w:id="6161" w:name="_ETM_Q9_414019"/>
      <w:bookmarkEnd w:id="6161"/>
      <w:r w:rsidR="002A4A88">
        <w:rPr>
          <w:rtl/>
        </w:rPr>
        <w:t xml:space="preserve">הקריאה </w:t>
      </w:r>
      <w:bookmarkStart w:id="6162" w:name="_ETM_Q9_414560"/>
      <w:bookmarkEnd w:id="6162"/>
      <w:r w:rsidR="002A4A88">
        <w:rPr>
          <w:rtl/>
        </w:rPr>
        <w:t>הזאת</w:t>
      </w:r>
      <w:r w:rsidR="002A4A88">
        <w:rPr>
          <w:rFonts w:hint="cs"/>
          <w:rtl/>
        </w:rPr>
        <w:t xml:space="preserve">, ששר </w:t>
      </w:r>
      <w:bookmarkStart w:id="6163" w:name="_ETM_Q9_416830"/>
      <w:bookmarkStart w:id="6164" w:name="_ETM_Q9_417489"/>
      <w:bookmarkEnd w:id="6163"/>
      <w:bookmarkEnd w:id="6164"/>
      <w:r w:rsidR="002A4A88">
        <w:rPr>
          <w:rFonts w:hint="cs"/>
          <w:rtl/>
        </w:rPr>
        <w:t>ה</w:t>
      </w:r>
      <w:r w:rsidR="002A4A88">
        <w:rPr>
          <w:rtl/>
        </w:rPr>
        <w:t xml:space="preserve">משפטים </w:t>
      </w:r>
      <w:bookmarkStart w:id="6165" w:name="_ETM_Q9_419060"/>
      <w:bookmarkEnd w:id="6165"/>
      <w:r w:rsidR="002A4A88">
        <w:rPr>
          <w:rtl/>
        </w:rPr>
        <w:t xml:space="preserve">לא </w:t>
      </w:r>
      <w:bookmarkStart w:id="6166" w:name="_ETM_Q9_419360"/>
      <w:bookmarkEnd w:id="6166"/>
      <w:r w:rsidR="002A4A88">
        <w:rPr>
          <w:rtl/>
        </w:rPr>
        <w:t xml:space="preserve">יוסיף </w:t>
      </w:r>
      <w:bookmarkStart w:id="6167" w:name="_ETM_Q9_420080"/>
      <w:bookmarkEnd w:id="6167"/>
      <w:r w:rsidR="002A4A88">
        <w:rPr>
          <w:rtl/>
        </w:rPr>
        <w:t xml:space="preserve">צער </w:t>
      </w:r>
      <w:bookmarkStart w:id="6168" w:name="_ETM_Q9_420830"/>
      <w:bookmarkEnd w:id="6168"/>
      <w:r w:rsidR="002A4A88">
        <w:rPr>
          <w:rtl/>
        </w:rPr>
        <w:t>וע</w:t>
      </w:r>
      <w:r w:rsidR="002A4A88">
        <w:rPr>
          <w:rFonts w:hint="cs"/>
          <w:rtl/>
        </w:rPr>
        <w:t xml:space="preserve">וון </w:t>
      </w:r>
      <w:bookmarkStart w:id="6169" w:name="_ETM_Q9_422599"/>
      <w:bookmarkStart w:id="6170" w:name="_ETM_Q9_423439"/>
      <w:bookmarkEnd w:id="6169"/>
      <w:bookmarkEnd w:id="6170"/>
      <w:r w:rsidR="002A4A88">
        <w:rPr>
          <w:rFonts w:hint="cs"/>
          <w:rtl/>
        </w:rPr>
        <w:t xml:space="preserve">אחרי </w:t>
      </w:r>
      <w:r w:rsidR="002A4A88">
        <w:rPr>
          <w:rtl/>
        </w:rPr>
        <w:t xml:space="preserve">המלחמה </w:t>
      </w:r>
      <w:bookmarkStart w:id="6171" w:name="_ETM_Q9_425090"/>
      <w:bookmarkEnd w:id="6171"/>
      <w:r w:rsidR="005C704B">
        <w:rPr>
          <w:rFonts w:hint="cs"/>
          <w:rtl/>
        </w:rPr>
        <w:t xml:space="preserve">– </w:t>
      </w:r>
      <w:r w:rsidR="002A4A88">
        <w:rPr>
          <w:rtl/>
        </w:rPr>
        <w:t xml:space="preserve">כבר </w:t>
      </w:r>
      <w:bookmarkStart w:id="6172" w:name="_ETM_Q9_425450"/>
      <w:bookmarkEnd w:id="6172"/>
      <w:r w:rsidR="002A4A88">
        <w:rPr>
          <w:rtl/>
        </w:rPr>
        <w:t xml:space="preserve">היום </w:t>
      </w:r>
      <w:bookmarkStart w:id="6173" w:name="_ETM_Q9_427010"/>
      <w:bookmarkEnd w:id="6173"/>
      <w:r w:rsidR="002A4A88">
        <w:rPr>
          <w:rtl/>
        </w:rPr>
        <w:t xml:space="preserve">יש </w:t>
      </w:r>
      <w:bookmarkStart w:id="6174" w:name="_ETM_Q9_429670"/>
      <w:bookmarkEnd w:id="6174"/>
      <w:r w:rsidR="002A4A88">
        <w:rPr>
          <w:rFonts w:hint="cs"/>
          <w:rtl/>
        </w:rPr>
        <w:t>פקק עצום</w:t>
      </w:r>
      <w:r w:rsidR="002A4A88">
        <w:rPr>
          <w:rtl/>
        </w:rPr>
        <w:t xml:space="preserve"> </w:t>
      </w:r>
      <w:bookmarkStart w:id="6175" w:name="_ETM_Q9_430810"/>
      <w:bookmarkEnd w:id="6175"/>
      <w:r w:rsidR="002A4A88">
        <w:rPr>
          <w:rtl/>
        </w:rPr>
        <w:t xml:space="preserve">בבתי </w:t>
      </w:r>
      <w:bookmarkStart w:id="6176" w:name="_ETM_Q9_431350"/>
      <w:bookmarkEnd w:id="6176"/>
      <w:r w:rsidR="002A4A88">
        <w:rPr>
          <w:rtl/>
        </w:rPr>
        <w:t>המשפט</w:t>
      </w:r>
      <w:r w:rsidR="002A4A88">
        <w:rPr>
          <w:rFonts w:hint="cs"/>
          <w:rtl/>
        </w:rPr>
        <w:t>.</w:t>
      </w:r>
      <w:r w:rsidR="002A4A88">
        <w:rPr>
          <w:rtl/>
        </w:rPr>
        <w:t xml:space="preserve"> </w:t>
      </w:r>
      <w:bookmarkStart w:id="6177" w:name="_ETM_Q9_433560"/>
      <w:bookmarkEnd w:id="6177"/>
      <w:r w:rsidR="002A4A88">
        <w:rPr>
          <w:rtl/>
        </w:rPr>
        <w:t xml:space="preserve">אחרי </w:t>
      </w:r>
      <w:bookmarkStart w:id="6178" w:name="_ETM_Q9_434040"/>
      <w:bookmarkEnd w:id="6178"/>
      <w:r w:rsidR="002A4A88">
        <w:rPr>
          <w:rtl/>
        </w:rPr>
        <w:t xml:space="preserve">המלחמה </w:t>
      </w:r>
      <w:bookmarkStart w:id="6179" w:name="_ETM_Q9_434700"/>
      <w:bookmarkEnd w:id="6179"/>
      <w:r w:rsidR="002A4A88">
        <w:rPr>
          <w:rFonts w:hint="cs"/>
          <w:rtl/>
        </w:rPr>
        <w:t>י</w:t>
      </w:r>
      <w:r w:rsidR="002A4A88">
        <w:rPr>
          <w:rtl/>
        </w:rPr>
        <w:t xml:space="preserve">היו </w:t>
      </w:r>
      <w:bookmarkStart w:id="6180" w:name="_ETM_Q9_434970"/>
      <w:bookmarkEnd w:id="6180"/>
      <w:r w:rsidR="002A4A88">
        <w:rPr>
          <w:rtl/>
        </w:rPr>
        <w:t xml:space="preserve">תביעות </w:t>
      </w:r>
      <w:bookmarkStart w:id="6181" w:name="_ETM_Q9_435510"/>
      <w:bookmarkEnd w:id="6181"/>
      <w:r w:rsidR="002A4A88">
        <w:rPr>
          <w:rtl/>
        </w:rPr>
        <w:t xml:space="preserve">רחבות </w:t>
      </w:r>
      <w:bookmarkStart w:id="6182" w:name="_ETM_Q9_436170"/>
      <w:bookmarkEnd w:id="6182"/>
      <w:r w:rsidR="002A4A88">
        <w:rPr>
          <w:rtl/>
        </w:rPr>
        <w:t>יותר</w:t>
      </w:r>
      <w:r w:rsidR="002A4A88">
        <w:rPr>
          <w:rFonts w:hint="cs"/>
          <w:rtl/>
        </w:rPr>
        <w:t>.</w:t>
      </w:r>
      <w:r w:rsidR="002A4A88">
        <w:rPr>
          <w:rtl/>
        </w:rPr>
        <w:t xml:space="preserve"> </w:t>
      </w:r>
      <w:bookmarkStart w:id="6183" w:name="_ETM_Q9_437529"/>
      <w:bookmarkEnd w:id="6183"/>
      <w:r w:rsidR="002A4A88">
        <w:rPr>
          <w:rtl/>
        </w:rPr>
        <w:t xml:space="preserve">אל </w:t>
      </w:r>
      <w:bookmarkStart w:id="6184" w:name="_ETM_Q9_438039"/>
      <w:bookmarkEnd w:id="6184"/>
      <w:r w:rsidR="002A4A88">
        <w:rPr>
          <w:rtl/>
        </w:rPr>
        <w:t xml:space="preserve">לנו </w:t>
      </w:r>
      <w:bookmarkStart w:id="6185" w:name="_ETM_Q9_440660"/>
      <w:bookmarkEnd w:id="6185"/>
      <w:r w:rsidR="002A4A88">
        <w:rPr>
          <w:rtl/>
        </w:rPr>
        <w:t xml:space="preserve">כמדינה </w:t>
      </w:r>
      <w:bookmarkStart w:id="6186" w:name="_ETM_Q9_442839"/>
      <w:bookmarkEnd w:id="6186"/>
      <w:r w:rsidR="002A4A88">
        <w:rPr>
          <w:rtl/>
        </w:rPr>
        <w:t xml:space="preserve">לבוא </w:t>
      </w:r>
      <w:bookmarkStart w:id="6187" w:name="_ETM_Q9_444390"/>
      <w:bookmarkEnd w:id="6187"/>
      <w:r w:rsidR="002A4A88">
        <w:rPr>
          <w:rtl/>
        </w:rPr>
        <w:t>ו</w:t>
      </w:r>
      <w:r w:rsidR="002A4A88">
        <w:rPr>
          <w:rFonts w:hint="cs"/>
          <w:rtl/>
        </w:rPr>
        <w:t xml:space="preserve">לעכב </w:t>
      </w:r>
      <w:bookmarkStart w:id="6188" w:name="_ETM_Q9_445500"/>
      <w:bookmarkStart w:id="6189" w:name="_ETM_Q9_445980"/>
      <w:bookmarkStart w:id="6190" w:name="_ETM_Q9_446460"/>
      <w:bookmarkEnd w:id="6188"/>
      <w:bookmarkEnd w:id="6189"/>
      <w:bookmarkEnd w:id="6190"/>
      <w:r w:rsidR="002A4A88">
        <w:rPr>
          <w:rtl/>
        </w:rPr>
        <w:t xml:space="preserve">פעם </w:t>
      </w:r>
      <w:bookmarkStart w:id="6191" w:name="_ETM_Q9_446940"/>
      <w:bookmarkEnd w:id="6191"/>
      <w:r w:rsidR="002A4A88">
        <w:rPr>
          <w:rtl/>
        </w:rPr>
        <w:t>נוספת</w:t>
      </w:r>
      <w:r w:rsidR="002A4A88">
        <w:rPr>
          <w:rFonts w:hint="cs"/>
          <w:rtl/>
        </w:rPr>
        <w:t>.</w:t>
      </w:r>
      <w:r w:rsidR="002A4A88">
        <w:rPr>
          <w:rtl/>
        </w:rPr>
        <w:t xml:space="preserve"> </w:t>
      </w:r>
      <w:bookmarkStart w:id="6192" w:name="_ETM_Q9_448350"/>
      <w:bookmarkEnd w:id="6192"/>
      <w:r w:rsidR="002A4A88">
        <w:rPr>
          <w:rtl/>
        </w:rPr>
        <w:t xml:space="preserve">כבר </w:t>
      </w:r>
      <w:bookmarkStart w:id="6193" w:name="_ETM_Q9_448740"/>
      <w:bookmarkEnd w:id="6193"/>
      <w:r w:rsidR="002A4A88">
        <w:rPr>
          <w:rtl/>
        </w:rPr>
        <w:t xml:space="preserve">כיום </w:t>
      </w:r>
      <w:bookmarkStart w:id="6194" w:name="_ETM_Q9_449310"/>
      <w:bookmarkEnd w:id="6194"/>
      <w:r w:rsidR="002A4A88">
        <w:rPr>
          <w:rtl/>
        </w:rPr>
        <w:t>ה</w:t>
      </w:r>
      <w:r w:rsidR="002A4A88">
        <w:rPr>
          <w:rFonts w:hint="cs"/>
          <w:rtl/>
        </w:rPr>
        <w:t xml:space="preserve">עומס הוא </w:t>
      </w:r>
      <w:bookmarkStart w:id="6195" w:name="_ETM_Q9_449000"/>
      <w:bookmarkStart w:id="6196" w:name="_ETM_Q9_449640"/>
      <w:bookmarkStart w:id="6197" w:name="_ETM_Q9_450060"/>
      <w:bookmarkEnd w:id="6195"/>
      <w:bookmarkEnd w:id="6196"/>
      <w:bookmarkEnd w:id="6197"/>
      <w:r w:rsidR="002A4A88">
        <w:rPr>
          <w:rtl/>
        </w:rPr>
        <w:t>אדיר</w:t>
      </w:r>
      <w:r w:rsidR="002A4A88">
        <w:rPr>
          <w:rFonts w:hint="cs"/>
          <w:rtl/>
        </w:rPr>
        <w:t>.</w:t>
      </w:r>
      <w:r w:rsidR="002A4A88">
        <w:rPr>
          <w:rtl/>
        </w:rPr>
        <w:t xml:space="preserve"> </w:t>
      </w:r>
      <w:bookmarkStart w:id="6198" w:name="_ETM_Q9_451289"/>
      <w:bookmarkEnd w:id="6198"/>
      <w:r w:rsidR="002A4A88">
        <w:rPr>
          <w:rtl/>
        </w:rPr>
        <w:t xml:space="preserve">לאחר </w:t>
      </w:r>
      <w:bookmarkStart w:id="6199" w:name="_ETM_Q9_451830"/>
      <w:bookmarkEnd w:id="6199"/>
      <w:r w:rsidR="002A4A88">
        <w:rPr>
          <w:rtl/>
        </w:rPr>
        <w:t xml:space="preserve">המלחמה </w:t>
      </w:r>
      <w:bookmarkStart w:id="6200" w:name="_ETM_Q9_452520"/>
      <w:bookmarkEnd w:id="6200"/>
      <w:r w:rsidR="002A4A88">
        <w:rPr>
          <w:rtl/>
        </w:rPr>
        <w:t xml:space="preserve">תוצרי </w:t>
      </w:r>
      <w:bookmarkStart w:id="6201" w:name="_ETM_Q9_453029"/>
      <w:bookmarkEnd w:id="6201"/>
      <w:r w:rsidR="002A4A88">
        <w:rPr>
          <w:rtl/>
        </w:rPr>
        <w:t xml:space="preserve">המלחמה </w:t>
      </w:r>
      <w:bookmarkStart w:id="6202" w:name="_ETM_Q9_454410"/>
      <w:bookmarkEnd w:id="6202"/>
      <w:r w:rsidR="002A4A88">
        <w:rPr>
          <w:rtl/>
        </w:rPr>
        <w:t xml:space="preserve">יביאו </w:t>
      </w:r>
      <w:bookmarkStart w:id="6203" w:name="_ETM_Q9_455130"/>
      <w:bookmarkEnd w:id="6203"/>
      <w:r w:rsidR="002A4A88">
        <w:rPr>
          <w:rtl/>
        </w:rPr>
        <w:t xml:space="preserve">לתביעות </w:t>
      </w:r>
      <w:bookmarkStart w:id="6204" w:name="_ETM_Q9_455819"/>
      <w:bookmarkEnd w:id="6204"/>
      <w:r w:rsidR="002A4A88">
        <w:rPr>
          <w:rtl/>
        </w:rPr>
        <w:t>רבות</w:t>
      </w:r>
      <w:r w:rsidR="002A4A88">
        <w:rPr>
          <w:rFonts w:hint="cs"/>
          <w:rtl/>
        </w:rPr>
        <w:t>.</w:t>
      </w:r>
      <w:r w:rsidR="002A4A88">
        <w:rPr>
          <w:rtl/>
        </w:rPr>
        <w:t xml:space="preserve"> </w:t>
      </w:r>
      <w:bookmarkStart w:id="6205" w:name="_ETM_Q9_457529"/>
      <w:bookmarkEnd w:id="6205"/>
      <w:r w:rsidR="002A4A88">
        <w:rPr>
          <w:rtl/>
        </w:rPr>
        <w:t xml:space="preserve">האם </w:t>
      </w:r>
      <w:bookmarkStart w:id="6206" w:name="_ETM_Q9_457860"/>
      <w:bookmarkEnd w:id="6206"/>
      <w:r w:rsidR="002A4A88">
        <w:rPr>
          <w:rtl/>
        </w:rPr>
        <w:t xml:space="preserve">אתם </w:t>
      </w:r>
      <w:bookmarkStart w:id="6207" w:name="_ETM_Q9_458710"/>
      <w:bookmarkEnd w:id="6207"/>
      <w:r w:rsidR="002A4A88">
        <w:rPr>
          <w:rtl/>
        </w:rPr>
        <w:t xml:space="preserve">רוצים </w:t>
      </w:r>
      <w:bookmarkStart w:id="6208" w:name="_ETM_Q9_459639"/>
      <w:bookmarkEnd w:id="6208"/>
      <w:r w:rsidR="002A4A88">
        <w:rPr>
          <w:rtl/>
        </w:rPr>
        <w:t xml:space="preserve">להמשיך </w:t>
      </w:r>
      <w:bookmarkStart w:id="6209" w:name="_ETM_Q9_460719"/>
      <w:bookmarkEnd w:id="6209"/>
      <w:r w:rsidR="002A4A88">
        <w:rPr>
          <w:rtl/>
        </w:rPr>
        <w:t xml:space="preserve">ולענות </w:t>
      </w:r>
      <w:bookmarkStart w:id="6210" w:name="_ETM_Q9_461790"/>
      <w:bookmarkEnd w:id="6210"/>
      <w:r w:rsidR="002A4A88">
        <w:rPr>
          <w:rtl/>
        </w:rPr>
        <w:t xml:space="preserve">את </w:t>
      </w:r>
      <w:bookmarkStart w:id="6211" w:name="_ETM_Q9_462180"/>
      <w:bookmarkEnd w:id="6211"/>
      <w:r w:rsidR="002A4A88">
        <w:rPr>
          <w:rtl/>
        </w:rPr>
        <w:t xml:space="preserve">אזרחי </w:t>
      </w:r>
      <w:bookmarkStart w:id="6212" w:name="_ETM_Q9_463020"/>
      <w:bookmarkEnd w:id="6212"/>
      <w:r w:rsidR="002A4A88">
        <w:rPr>
          <w:rtl/>
        </w:rPr>
        <w:t xml:space="preserve">מדינת </w:t>
      </w:r>
      <w:bookmarkStart w:id="6213" w:name="_ETM_Q9_463620"/>
      <w:bookmarkEnd w:id="6213"/>
      <w:r w:rsidR="002A4A88">
        <w:rPr>
          <w:rtl/>
        </w:rPr>
        <w:t>ישראל</w:t>
      </w:r>
      <w:r w:rsidR="002A4A88">
        <w:rPr>
          <w:rFonts w:hint="cs"/>
          <w:rtl/>
        </w:rPr>
        <w:t>?</w:t>
      </w:r>
      <w:r w:rsidR="002A4A88">
        <w:rPr>
          <w:rtl/>
        </w:rPr>
        <w:t xml:space="preserve"> </w:t>
      </w:r>
      <w:bookmarkStart w:id="6214" w:name="_ETM_Q9_464949"/>
      <w:bookmarkEnd w:id="6214"/>
      <w:r w:rsidR="002A4A88">
        <w:rPr>
          <w:rtl/>
        </w:rPr>
        <w:t xml:space="preserve">אתם </w:t>
      </w:r>
      <w:bookmarkStart w:id="6215" w:name="_ETM_Q9_465159"/>
      <w:bookmarkEnd w:id="6215"/>
      <w:r w:rsidR="002A4A88">
        <w:rPr>
          <w:rtl/>
        </w:rPr>
        <w:t xml:space="preserve">לא </w:t>
      </w:r>
      <w:bookmarkStart w:id="6216" w:name="_ETM_Q9_465279"/>
      <w:bookmarkEnd w:id="6216"/>
      <w:r w:rsidR="002A4A88">
        <w:rPr>
          <w:rtl/>
        </w:rPr>
        <w:t xml:space="preserve">רוצים </w:t>
      </w:r>
      <w:bookmarkStart w:id="6217" w:name="_ETM_Q9_465669"/>
      <w:bookmarkEnd w:id="6217"/>
      <w:r w:rsidR="002A4A88">
        <w:rPr>
          <w:rtl/>
        </w:rPr>
        <w:t xml:space="preserve">להתעסק </w:t>
      </w:r>
      <w:bookmarkStart w:id="6218" w:name="_ETM_Q9_466210"/>
      <w:bookmarkEnd w:id="6218"/>
      <w:r w:rsidR="002A4A88">
        <w:rPr>
          <w:rtl/>
        </w:rPr>
        <w:t xml:space="preserve">עם </w:t>
      </w:r>
      <w:bookmarkStart w:id="6219" w:name="_ETM_Q9_466360"/>
      <w:bookmarkEnd w:id="6219"/>
      <w:r w:rsidR="002A4A88">
        <w:rPr>
          <w:rtl/>
        </w:rPr>
        <w:t xml:space="preserve">הוועדה </w:t>
      </w:r>
      <w:bookmarkStart w:id="6220" w:name="_ETM_Q9_466839"/>
      <w:bookmarkEnd w:id="6220"/>
      <w:r w:rsidR="002A4A88">
        <w:rPr>
          <w:rtl/>
        </w:rPr>
        <w:t xml:space="preserve">למינוי </w:t>
      </w:r>
      <w:bookmarkStart w:id="6221" w:name="_ETM_Q9_467439"/>
      <w:bookmarkEnd w:id="6221"/>
      <w:r w:rsidR="002A4A88">
        <w:rPr>
          <w:rtl/>
        </w:rPr>
        <w:t xml:space="preserve">שופטים </w:t>
      </w:r>
      <w:bookmarkStart w:id="6222" w:name="_ETM_Q9_468069"/>
      <w:bookmarkEnd w:id="6222"/>
      <w:r w:rsidR="002A4A88">
        <w:rPr>
          <w:rtl/>
        </w:rPr>
        <w:t>בעליון</w:t>
      </w:r>
      <w:r w:rsidR="002A4A88">
        <w:rPr>
          <w:rFonts w:hint="cs"/>
          <w:rtl/>
        </w:rPr>
        <w:t>?</w:t>
      </w:r>
      <w:r w:rsidR="002A4A88">
        <w:rPr>
          <w:rtl/>
        </w:rPr>
        <w:t xml:space="preserve"> </w:t>
      </w:r>
      <w:bookmarkStart w:id="6223" w:name="_ETM_Q9_469580"/>
      <w:bookmarkEnd w:id="6223"/>
      <w:r w:rsidR="002A4A88">
        <w:rPr>
          <w:rtl/>
        </w:rPr>
        <w:t>בסדר</w:t>
      </w:r>
      <w:r w:rsidR="002A4A88">
        <w:rPr>
          <w:rFonts w:hint="cs"/>
          <w:rtl/>
        </w:rPr>
        <w:t>.</w:t>
      </w:r>
      <w:r w:rsidR="002A4A88">
        <w:rPr>
          <w:rtl/>
        </w:rPr>
        <w:t xml:space="preserve"> </w:t>
      </w:r>
      <w:bookmarkStart w:id="6224" w:name="_ETM_Q9_470990"/>
      <w:bookmarkEnd w:id="6224"/>
      <w:r w:rsidR="002A4A88">
        <w:rPr>
          <w:rtl/>
        </w:rPr>
        <w:t xml:space="preserve">מה </w:t>
      </w:r>
      <w:bookmarkStart w:id="6225" w:name="_ETM_Q9_471470"/>
      <w:bookmarkEnd w:id="6225"/>
      <w:r w:rsidR="002A4A88">
        <w:rPr>
          <w:rFonts w:hint="cs"/>
          <w:rtl/>
        </w:rPr>
        <w:t>ה</w:t>
      </w:r>
      <w:r w:rsidR="002A4A88">
        <w:rPr>
          <w:rtl/>
        </w:rPr>
        <w:t xml:space="preserve">שייכות </w:t>
      </w:r>
      <w:bookmarkStart w:id="6226" w:name="_ETM_Q9_472129"/>
      <w:bookmarkEnd w:id="6226"/>
      <w:r w:rsidR="002A4A88">
        <w:rPr>
          <w:rtl/>
        </w:rPr>
        <w:t xml:space="preserve">למינוי </w:t>
      </w:r>
      <w:bookmarkStart w:id="6227" w:name="_ETM_Q9_472550"/>
      <w:bookmarkEnd w:id="6227"/>
      <w:r w:rsidR="002A4A88">
        <w:rPr>
          <w:rtl/>
        </w:rPr>
        <w:t>שופטים</w:t>
      </w:r>
      <w:r w:rsidR="002A4A88">
        <w:rPr>
          <w:rFonts w:hint="cs"/>
          <w:rtl/>
        </w:rPr>
        <w:t xml:space="preserve"> </w:t>
      </w:r>
      <w:r w:rsidR="002A4A88">
        <w:rPr>
          <w:rFonts w:hint="eastAsia"/>
          <w:rtl/>
        </w:rPr>
        <w:t>–</w:t>
      </w:r>
      <w:r w:rsidR="002A4A88">
        <w:rPr>
          <w:rtl/>
        </w:rPr>
        <w:t xml:space="preserve"> </w:t>
      </w:r>
      <w:bookmarkStart w:id="6228" w:name="_ETM_Q9_472970"/>
      <w:bookmarkEnd w:id="6228"/>
      <w:r w:rsidR="002A4A88">
        <w:rPr>
          <w:rtl/>
        </w:rPr>
        <w:t xml:space="preserve">אני </w:t>
      </w:r>
      <w:bookmarkStart w:id="6229" w:name="_ETM_Q9_473150"/>
      <w:bookmarkEnd w:id="6229"/>
      <w:r w:rsidR="002A4A88">
        <w:rPr>
          <w:rtl/>
        </w:rPr>
        <w:t>מסיים</w:t>
      </w:r>
      <w:r w:rsidR="002A4A88">
        <w:rPr>
          <w:rFonts w:hint="cs"/>
          <w:rtl/>
        </w:rPr>
        <w:t xml:space="preserve"> </w:t>
      </w:r>
      <w:r w:rsidR="002A4A88">
        <w:rPr>
          <w:rFonts w:hint="eastAsia"/>
          <w:rtl/>
        </w:rPr>
        <w:t>–</w:t>
      </w:r>
      <w:r w:rsidR="002A4A88">
        <w:rPr>
          <w:rtl/>
        </w:rPr>
        <w:t xml:space="preserve"> </w:t>
      </w:r>
      <w:bookmarkStart w:id="6230" w:name="_ETM_Q9_474279"/>
      <w:bookmarkEnd w:id="6230"/>
      <w:r w:rsidR="002A4A88">
        <w:rPr>
          <w:rtl/>
        </w:rPr>
        <w:t xml:space="preserve">עד </w:t>
      </w:r>
      <w:bookmarkStart w:id="6231" w:name="_ETM_Q9_474580"/>
      <w:bookmarkEnd w:id="6231"/>
      <w:r w:rsidR="002A4A88">
        <w:rPr>
          <w:rtl/>
        </w:rPr>
        <w:t>ל</w:t>
      </w:r>
      <w:bookmarkStart w:id="6232" w:name="_ETM_Q9_474669"/>
      <w:bookmarkEnd w:id="6232"/>
      <w:r w:rsidR="002A4A88">
        <w:rPr>
          <w:rtl/>
        </w:rPr>
        <w:t>מחוזי</w:t>
      </w:r>
      <w:r w:rsidR="002A4A88">
        <w:rPr>
          <w:rFonts w:hint="cs"/>
          <w:rtl/>
        </w:rPr>
        <w:t>?</w:t>
      </w:r>
      <w:r w:rsidR="002A4A88">
        <w:rPr>
          <w:rtl/>
        </w:rPr>
        <w:t xml:space="preserve"> </w:t>
      </w:r>
      <w:bookmarkStart w:id="6233" w:name="_ETM_Q9_476380"/>
      <w:bookmarkEnd w:id="6233"/>
      <w:r w:rsidR="002A4A88">
        <w:rPr>
          <w:rtl/>
        </w:rPr>
        <w:t xml:space="preserve">מה </w:t>
      </w:r>
      <w:bookmarkStart w:id="6234" w:name="_ETM_Q9_476589"/>
      <w:bookmarkStart w:id="6235" w:name="_ETM_Q9_476770"/>
      <w:bookmarkEnd w:id="6234"/>
      <w:bookmarkEnd w:id="6235"/>
      <w:r w:rsidR="002A4A88">
        <w:rPr>
          <w:rtl/>
        </w:rPr>
        <w:t xml:space="preserve">זה </w:t>
      </w:r>
      <w:bookmarkStart w:id="6236" w:name="_ETM_Q9_476950"/>
      <w:bookmarkEnd w:id="6236"/>
      <w:r w:rsidR="002A4A88">
        <w:rPr>
          <w:rtl/>
        </w:rPr>
        <w:t>קשור</w:t>
      </w:r>
      <w:r w:rsidR="002A4A88">
        <w:rPr>
          <w:rFonts w:hint="cs"/>
          <w:rtl/>
        </w:rPr>
        <w:t>?</w:t>
      </w:r>
      <w:r w:rsidR="002A4A88">
        <w:rPr>
          <w:rtl/>
        </w:rPr>
        <w:t xml:space="preserve"> </w:t>
      </w:r>
      <w:bookmarkStart w:id="6237" w:name="_ETM_Q9_478920"/>
      <w:bookmarkStart w:id="6238" w:name="_ETM_Q9_479670"/>
      <w:bookmarkEnd w:id="6237"/>
      <w:bookmarkEnd w:id="6238"/>
      <w:r w:rsidR="002A4A88">
        <w:rPr>
          <w:rtl/>
        </w:rPr>
        <w:t xml:space="preserve">ממילא כבר אמרה </w:t>
      </w:r>
      <w:bookmarkStart w:id="6239" w:name="_ETM_Q9_480029"/>
      <w:bookmarkEnd w:id="6239"/>
      <w:r w:rsidR="002A4A88">
        <w:rPr>
          <w:rtl/>
        </w:rPr>
        <w:t xml:space="preserve">את </w:t>
      </w:r>
      <w:bookmarkStart w:id="6240" w:name="_ETM_Q9_480089"/>
      <w:bookmarkEnd w:id="6240"/>
      <w:r w:rsidR="002A4A88">
        <w:rPr>
          <w:rtl/>
        </w:rPr>
        <w:t xml:space="preserve">זה </w:t>
      </w:r>
      <w:bookmarkStart w:id="6241" w:name="_ETM_Q9_480210"/>
      <w:bookmarkStart w:id="6242" w:name="_ETM_Q9_480450"/>
      <w:bookmarkEnd w:id="6241"/>
      <w:bookmarkEnd w:id="6242"/>
      <w:r w:rsidR="002A4A88">
        <w:rPr>
          <w:rtl/>
        </w:rPr>
        <w:t xml:space="preserve">חברת </w:t>
      </w:r>
      <w:bookmarkStart w:id="6243" w:name="_ETM_Q9_480870"/>
      <w:bookmarkEnd w:id="6243"/>
      <w:r w:rsidR="002A4A88">
        <w:rPr>
          <w:rtl/>
        </w:rPr>
        <w:t xml:space="preserve">הכנסת </w:t>
      </w:r>
      <w:bookmarkStart w:id="6244" w:name="_ETM_Q9_481320"/>
      <w:bookmarkEnd w:id="6244"/>
      <w:r w:rsidR="002A4A88">
        <w:rPr>
          <w:rFonts w:hint="cs"/>
          <w:rtl/>
        </w:rPr>
        <w:t xml:space="preserve">גוטליב </w:t>
      </w:r>
      <w:bookmarkStart w:id="6245" w:name="_ETM_Q9_481529"/>
      <w:bookmarkStart w:id="6246" w:name="_ETM_Q9_481710"/>
      <w:bookmarkEnd w:id="6245"/>
      <w:bookmarkEnd w:id="6246"/>
      <w:r w:rsidR="002A4A88">
        <w:rPr>
          <w:rtl/>
        </w:rPr>
        <w:t>ביושר</w:t>
      </w:r>
      <w:r w:rsidR="002A4A88">
        <w:rPr>
          <w:rFonts w:hint="cs"/>
          <w:rtl/>
        </w:rPr>
        <w:t xml:space="preserve"> שבועות לפני </w:t>
      </w:r>
      <w:bookmarkStart w:id="6247" w:name="_ETM_Q9_480000"/>
      <w:bookmarkStart w:id="6248" w:name="_ETM_Q9_480390"/>
      <w:bookmarkStart w:id="6249" w:name="_ETM_Q9_480750"/>
      <w:bookmarkStart w:id="6250" w:name="_ETM_Q9_480810"/>
      <w:bookmarkStart w:id="6251" w:name="_ETM_Q9_480930"/>
      <w:bookmarkStart w:id="6252" w:name="_ETM_Q9_481140"/>
      <w:bookmarkStart w:id="6253" w:name="_ETM_Q9_481589"/>
      <w:bookmarkStart w:id="6254" w:name="_ETM_Q9_482010"/>
      <w:bookmarkStart w:id="6255" w:name="_ETM_Q9_482250"/>
      <w:bookmarkStart w:id="6256" w:name="_ETM_Q9_482370"/>
      <w:bookmarkStart w:id="6257" w:name="_ETM_Q9_483089"/>
      <w:bookmarkStart w:id="6258" w:name="_ETM_Q9_483929"/>
      <w:bookmarkStart w:id="6259" w:name="_ETM_Q9_484350"/>
      <w:bookmarkEnd w:id="6247"/>
      <w:bookmarkEnd w:id="6248"/>
      <w:bookmarkEnd w:id="6249"/>
      <w:bookmarkEnd w:id="6250"/>
      <w:bookmarkEnd w:id="6251"/>
      <w:bookmarkEnd w:id="6252"/>
      <w:bookmarkEnd w:id="6253"/>
      <w:bookmarkEnd w:id="6254"/>
      <w:bookmarkEnd w:id="6255"/>
      <w:bookmarkEnd w:id="6256"/>
      <w:bookmarkEnd w:id="6257"/>
      <w:bookmarkEnd w:id="6258"/>
      <w:bookmarkEnd w:id="6259"/>
      <w:r w:rsidR="002A4A88">
        <w:rPr>
          <w:rtl/>
        </w:rPr>
        <w:t xml:space="preserve">פרוץ </w:t>
      </w:r>
      <w:bookmarkStart w:id="6260" w:name="_ETM_Q9_484740"/>
      <w:bookmarkEnd w:id="6260"/>
      <w:r w:rsidR="002A4A88">
        <w:rPr>
          <w:rtl/>
        </w:rPr>
        <w:t>המלחמה</w:t>
      </w:r>
      <w:bookmarkStart w:id="6261" w:name="_ETM_Q9_486470"/>
      <w:bookmarkEnd w:id="6261"/>
      <w:r w:rsidR="005C704B">
        <w:rPr>
          <w:rFonts w:hint="cs"/>
          <w:rtl/>
        </w:rPr>
        <w:t>:</w:t>
      </w:r>
      <w:r w:rsidR="002A4A88">
        <w:rPr>
          <w:rFonts w:hint="cs"/>
          <w:rtl/>
        </w:rPr>
        <w:t xml:space="preserve"> </w:t>
      </w:r>
      <w:r w:rsidR="002A4A88">
        <w:rPr>
          <w:rtl/>
        </w:rPr>
        <w:t xml:space="preserve">המהפכה </w:t>
      </w:r>
      <w:bookmarkStart w:id="6262" w:name="_ETM_Q9_487370"/>
      <w:bookmarkEnd w:id="6262"/>
      <w:r w:rsidR="002A4A88">
        <w:rPr>
          <w:rtl/>
        </w:rPr>
        <w:t xml:space="preserve">הזו </w:t>
      </w:r>
      <w:bookmarkStart w:id="6263" w:name="_ETM_Q9_487640"/>
      <w:bookmarkEnd w:id="6263"/>
      <w:r w:rsidR="002A4A88">
        <w:rPr>
          <w:rtl/>
        </w:rPr>
        <w:t>מתה</w:t>
      </w:r>
      <w:r w:rsidR="002A4A88">
        <w:rPr>
          <w:rFonts w:hint="cs"/>
          <w:rtl/>
        </w:rPr>
        <w:t>.</w:t>
      </w:r>
      <w:r w:rsidR="002A4A88">
        <w:rPr>
          <w:rtl/>
        </w:rPr>
        <w:t xml:space="preserve"> </w:t>
      </w:r>
      <w:bookmarkStart w:id="6264" w:name="_ETM_Q9_489389"/>
      <w:bookmarkEnd w:id="6264"/>
      <w:r w:rsidR="002A4A88">
        <w:rPr>
          <w:rtl/>
        </w:rPr>
        <w:t>ו</w:t>
      </w:r>
      <w:r w:rsidR="002A4A88">
        <w:rPr>
          <w:rFonts w:hint="cs"/>
          <w:rtl/>
        </w:rPr>
        <w:t>ע</w:t>
      </w:r>
      <w:r w:rsidR="002A4A88">
        <w:rPr>
          <w:rtl/>
        </w:rPr>
        <w:t xml:space="preserve">ם </w:t>
      </w:r>
      <w:bookmarkStart w:id="6265" w:name="_ETM_Q9_490339"/>
      <w:bookmarkEnd w:id="6265"/>
      <w:r w:rsidR="002A4A88">
        <w:rPr>
          <w:rtl/>
        </w:rPr>
        <w:t>שו</w:t>
      </w:r>
      <w:r w:rsidR="002A4A88">
        <w:rPr>
          <w:rFonts w:hint="cs"/>
          <w:rtl/>
        </w:rPr>
        <w:t xml:space="preserve">ך הקרבות </w:t>
      </w:r>
      <w:bookmarkStart w:id="6266" w:name="_ETM_Q9_491000"/>
      <w:bookmarkStart w:id="6267" w:name="_ETM_Q9_490759"/>
      <w:bookmarkStart w:id="6268" w:name="_ETM_Q9_492230"/>
      <w:bookmarkEnd w:id="6266"/>
      <w:bookmarkEnd w:id="6267"/>
      <w:bookmarkEnd w:id="6268"/>
      <w:r w:rsidR="002A4A88">
        <w:rPr>
          <w:rtl/>
        </w:rPr>
        <w:t xml:space="preserve">גל </w:t>
      </w:r>
      <w:bookmarkStart w:id="6269" w:name="_ETM_Q9_492740"/>
      <w:bookmarkEnd w:id="6269"/>
      <w:r w:rsidR="002A4A88">
        <w:rPr>
          <w:rtl/>
        </w:rPr>
        <w:t xml:space="preserve">אדיר </w:t>
      </w:r>
      <w:bookmarkStart w:id="6270" w:name="_ETM_Q9_493279"/>
      <w:bookmarkEnd w:id="6270"/>
      <w:r w:rsidR="002A4A88">
        <w:rPr>
          <w:rtl/>
        </w:rPr>
        <w:t xml:space="preserve">ישטוף </w:t>
      </w:r>
      <w:bookmarkStart w:id="6271" w:name="_ETM_Q9_493730"/>
      <w:bookmarkEnd w:id="6271"/>
      <w:r w:rsidR="002A4A88">
        <w:rPr>
          <w:rtl/>
        </w:rPr>
        <w:t xml:space="preserve">את </w:t>
      </w:r>
      <w:bookmarkStart w:id="6272" w:name="_ETM_Q9_493879"/>
      <w:bookmarkEnd w:id="6272"/>
      <w:r w:rsidR="002A4A88">
        <w:rPr>
          <w:rtl/>
        </w:rPr>
        <w:t xml:space="preserve">המדינה </w:t>
      </w:r>
      <w:bookmarkStart w:id="6273" w:name="_ETM_Q9_494449"/>
      <w:bookmarkEnd w:id="6273"/>
      <w:r w:rsidR="002A4A88">
        <w:rPr>
          <w:rtl/>
        </w:rPr>
        <w:t>הזו</w:t>
      </w:r>
      <w:r w:rsidR="002A4A88">
        <w:rPr>
          <w:rFonts w:hint="cs"/>
          <w:rtl/>
        </w:rPr>
        <w:t>,</w:t>
      </w:r>
      <w:r w:rsidR="002A4A88">
        <w:rPr>
          <w:rtl/>
        </w:rPr>
        <w:t xml:space="preserve"> </w:t>
      </w:r>
      <w:bookmarkStart w:id="6274" w:name="_ETM_Q9_494660"/>
      <w:bookmarkEnd w:id="6274"/>
      <w:r w:rsidR="002A4A88">
        <w:rPr>
          <w:rtl/>
        </w:rPr>
        <w:t xml:space="preserve">ואני </w:t>
      </w:r>
      <w:bookmarkStart w:id="6275" w:name="_ETM_Q9_494900"/>
      <w:bookmarkEnd w:id="6275"/>
      <w:r w:rsidR="002A4A88">
        <w:rPr>
          <w:rtl/>
        </w:rPr>
        <w:t xml:space="preserve">לא </w:t>
      </w:r>
      <w:bookmarkStart w:id="6276" w:name="_ETM_Q9_495019"/>
      <w:bookmarkEnd w:id="6276"/>
      <w:r w:rsidR="002A4A88">
        <w:rPr>
          <w:rtl/>
        </w:rPr>
        <w:t xml:space="preserve">רוצה </w:t>
      </w:r>
      <w:bookmarkStart w:id="6277" w:name="_ETM_Q9_495349"/>
      <w:bookmarkEnd w:id="6277"/>
      <w:r w:rsidR="002A4A88">
        <w:rPr>
          <w:rtl/>
        </w:rPr>
        <w:t>להמשיך</w:t>
      </w:r>
      <w:r w:rsidR="005C704B">
        <w:rPr>
          <w:rFonts w:hint="cs"/>
          <w:rtl/>
        </w:rPr>
        <w:t>,</w:t>
      </w:r>
      <w:r w:rsidR="002A4A88">
        <w:rPr>
          <w:rtl/>
        </w:rPr>
        <w:t xml:space="preserve"> </w:t>
      </w:r>
      <w:bookmarkStart w:id="6278" w:name="_ETM_Q9_496070"/>
      <w:bookmarkEnd w:id="6278"/>
      <w:r w:rsidR="002A4A88">
        <w:rPr>
          <w:rtl/>
        </w:rPr>
        <w:t xml:space="preserve">כי </w:t>
      </w:r>
      <w:bookmarkStart w:id="6279" w:name="_ETM_Q9_496250"/>
      <w:bookmarkEnd w:id="6279"/>
      <w:r w:rsidR="002A4A88">
        <w:rPr>
          <w:rtl/>
        </w:rPr>
        <w:t xml:space="preserve">גזרנו </w:t>
      </w:r>
      <w:bookmarkStart w:id="6280" w:name="_ETM_Q9_496789"/>
      <w:bookmarkEnd w:id="6280"/>
      <w:r w:rsidR="002A4A88">
        <w:rPr>
          <w:rtl/>
        </w:rPr>
        <w:t xml:space="preserve">על </w:t>
      </w:r>
      <w:bookmarkStart w:id="6281" w:name="_ETM_Q9_496910"/>
      <w:bookmarkEnd w:id="6281"/>
      <w:r w:rsidR="002A4A88">
        <w:rPr>
          <w:rtl/>
        </w:rPr>
        <w:t xml:space="preserve">עצמנו </w:t>
      </w:r>
      <w:bookmarkStart w:id="6282" w:name="_ETM_Q9_497330"/>
      <w:bookmarkEnd w:id="6282"/>
      <w:r w:rsidR="002A4A88">
        <w:rPr>
          <w:rtl/>
        </w:rPr>
        <w:t>שתיקה</w:t>
      </w:r>
      <w:r w:rsidR="002A4A88">
        <w:rPr>
          <w:rFonts w:hint="cs"/>
          <w:rtl/>
        </w:rPr>
        <w:t>.</w:t>
      </w:r>
    </w:p>
    <w:p w:rsidR="002A4A88" w:rsidRDefault="002A4A88" w:rsidP="00042121">
      <w:pPr>
        <w:rPr>
          <w:rtl/>
        </w:rPr>
      </w:pPr>
    </w:p>
    <w:p w:rsidR="002A4A88" w:rsidRDefault="002A4A88" w:rsidP="00042121">
      <w:pPr>
        <w:rPr>
          <w:rtl/>
        </w:rPr>
      </w:pPr>
      <w:r>
        <w:rPr>
          <w:rFonts w:hint="cs"/>
          <w:rtl/>
        </w:rPr>
        <w:t xml:space="preserve">באמצעותך, </w:t>
      </w:r>
      <w:bookmarkStart w:id="6283" w:name="_ETM_Q9_498720"/>
      <w:bookmarkStart w:id="6284" w:name="_ETM_Q9_499189"/>
      <w:bookmarkStart w:id="6285" w:name="_ETM_Q9_499819"/>
      <w:bookmarkEnd w:id="6283"/>
      <w:bookmarkEnd w:id="6284"/>
      <w:bookmarkEnd w:id="6285"/>
      <w:r>
        <w:rPr>
          <w:rtl/>
        </w:rPr>
        <w:t xml:space="preserve">אדוני </w:t>
      </w:r>
      <w:bookmarkStart w:id="6286" w:name="_ETM_Q9_500480"/>
      <w:bookmarkEnd w:id="6286"/>
      <w:r>
        <w:rPr>
          <w:rtl/>
        </w:rPr>
        <w:t xml:space="preserve">מרכז </w:t>
      </w:r>
      <w:bookmarkStart w:id="6287" w:name="_ETM_Q9_501050"/>
      <w:bookmarkStart w:id="6288" w:name="_ETM_Q9_502230"/>
      <w:bookmarkStart w:id="6289" w:name="_ETM_Q9_502679"/>
      <w:bookmarkEnd w:id="6287"/>
      <w:bookmarkEnd w:id="6288"/>
      <w:bookmarkEnd w:id="6289"/>
      <w:r>
        <w:rPr>
          <w:rtl/>
        </w:rPr>
        <w:t xml:space="preserve">הקואליציה </w:t>
      </w:r>
      <w:bookmarkStart w:id="6290" w:name="_ETM_Q9_503789"/>
      <w:bookmarkEnd w:id="6290"/>
      <w:r>
        <w:rPr>
          <w:rFonts w:hint="cs"/>
          <w:rtl/>
        </w:rPr>
        <w:t xml:space="preserve">במליאה </w:t>
      </w:r>
      <w:r w:rsidR="0079229A">
        <w:rPr>
          <w:rFonts w:hint="cs"/>
          <w:rtl/>
        </w:rPr>
        <w:t>– –</w:t>
      </w:r>
      <w:r>
        <w:rPr>
          <w:rFonts w:hint="cs"/>
          <w:rtl/>
        </w:rPr>
        <w:t xml:space="preserve"> </w:t>
      </w:r>
    </w:p>
    <w:p w:rsidR="002A4A88" w:rsidRDefault="002A4A88" w:rsidP="00042121">
      <w:pPr>
        <w:rPr>
          <w:rtl/>
        </w:rPr>
      </w:pPr>
    </w:p>
    <w:p w:rsidR="002A4A88" w:rsidRDefault="002A4A88" w:rsidP="00042121">
      <w:pPr>
        <w:pStyle w:val="af6"/>
        <w:keepNext/>
        <w:rPr>
          <w:rtl/>
        </w:rPr>
      </w:pPr>
      <w:r w:rsidRPr="00813C95">
        <w:rPr>
          <w:rStyle w:val="TagStyle"/>
          <w:rtl/>
        </w:rPr>
        <w:t xml:space="preserve"> &lt;&lt; יור &gt;&gt;</w:t>
      </w:r>
      <w:r w:rsidRPr="00D247C1">
        <w:rPr>
          <w:rStyle w:val="TagStyle"/>
          <w:rtl/>
        </w:rPr>
        <w:t xml:space="preserve"> </w:t>
      </w:r>
      <w:r>
        <w:rPr>
          <w:rtl/>
        </w:rPr>
        <w:t>היו"ר חנוך דב מלביצקי:</w:t>
      </w:r>
      <w:r w:rsidRPr="00D247C1">
        <w:rPr>
          <w:rStyle w:val="TagStyle"/>
          <w:rtl/>
        </w:rPr>
        <w:t xml:space="preserve"> </w:t>
      </w:r>
      <w:r w:rsidRPr="00813C95">
        <w:rPr>
          <w:rStyle w:val="TagStyle"/>
          <w:rtl/>
        </w:rPr>
        <w:t>&lt;&lt; יור &gt;&gt;</w:t>
      </w:r>
      <w:r w:rsidR="00D808AE">
        <w:rPr>
          <w:rtl/>
        </w:rPr>
        <w:t xml:space="preserve"> </w:t>
      </w:r>
    </w:p>
    <w:p w:rsidR="002A4A88" w:rsidRDefault="002A4A88" w:rsidP="0079229A">
      <w:pPr>
        <w:rPr>
          <w:rtl/>
        </w:rPr>
      </w:pPr>
    </w:p>
    <w:p w:rsidR="002A4A88" w:rsidRDefault="002A4A88" w:rsidP="00042121">
      <w:pPr>
        <w:rPr>
          <w:rtl/>
        </w:rPr>
      </w:pPr>
      <w:r>
        <w:rPr>
          <w:rFonts w:hint="cs"/>
          <w:rtl/>
        </w:rPr>
        <w:t xml:space="preserve">יושב-ראש </w:t>
      </w:r>
      <w:bookmarkStart w:id="6291" w:name="_ETM_Q9_504300"/>
      <w:bookmarkEnd w:id="6291"/>
      <w:r>
        <w:rPr>
          <w:rtl/>
        </w:rPr>
        <w:t>הקואליציה</w:t>
      </w:r>
      <w:r>
        <w:rPr>
          <w:rFonts w:hint="cs"/>
          <w:rtl/>
        </w:rPr>
        <w:t>, אבל נא לסיים.</w:t>
      </w:r>
    </w:p>
    <w:p w:rsidR="002A4A88" w:rsidRDefault="002A4A88" w:rsidP="00042121">
      <w:pPr>
        <w:rPr>
          <w:rtl/>
        </w:rPr>
      </w:pPr>
    </w:p>
    <w:p w:rsidR="002A4A88" w:rsidRDefault="002A4A88" w:rsidP="00042121">
      <w:pPr>
        <w:pStyle w:val="-"/>
        <w:keepNext/>
        <w:rPr>
          <w:rtl/>
        </w:rPr>
      </w:pPr>
      <w:bookmarkStart w:id="6292" w:name="ET_speakercontinue_5084_8"/>
      <w:r w:rsidRPr="00813C95">
        <w:rPr>
          <w:rStyle w:val="TagStyle"/>
          <w:rtl/>
        </w:rPr>
        <w:t xml:space="preserve"> &lt;&lt; דובר_המשך &gt;&gt;</w:t>
      </w:r>
      <w:r w:rsidRPr="00397A1B">
        <w:rPr>
          <w:rStyle w:val="TagStyle"/>
          <w:rtl/>
        </w:rPr>
        <w:t xml:space="preserve"> </w:t>
      </w:r>
      <w:r>
        <w:rPr>
          <w:rtl/>
        </w:rPr>
        <w:t>מיקי לוי (יש עתיד):</w:t>
      </w:r>
      <w:r w:rsidRPr="00397A1B">
        <w:rPr>
          <w:rStyle w:val="TagStyle"/>
          <w:rtl/>
        </w:rPr>
        <w:t xml:space="preserve"> </w:t>
      </w:r>
      <w:r w:rsidRPr="00813C95">
        <w:rPr>
          <w:rStyle w:val="TagStyle"/>
          <w:rtl/>
        </w:rPr>
        <w:t>&lt;&lt; דובר_המשך &gt;&gt;</w:t>
      </w:r>
      <w:r w:rsidR="00D808AE">
        <w:rPr>
          <w:rtl/>
        </w:rPr>
        <w:t xml:space="preserve"> </w:t>
      </w:r>
      <w:bookmarkEnd w:id="6292"/>
    </w:p>
    <w:p w:rsidR="002A4A88" w:rsidRDefault="002A4A88" w:rsidP="0079229A">
      <w:pPr>
        <w:rPr>
          <w:rtl/>
        </w:rPr>
      </w:pPr>
    </w:p>
    <w:p w:rsidR="002A4A88" w:rsidRDefault="0079229A" w:rsidP="00042121">
      <w:pPr>
        <w:rPr>
          <w:rtl/>
        </w:rPr>
      </w:pPr>
      <w:r>
        <w:rPr>
          <w:rFonts w:hint="cs"/>
          <w:rtl/>
        </w:rPr>
        <w:t>– –</w:t>
      </w:r>
      <w:r w:rsidR="002A4A88">
        <w:rPr>
          <w:rFonts w:hint="cs"/>
          <w:rtl/>
        </w:rPr>
        <w:t xml:space="preserve"> יושב-ראש הקואליציה במליאה, אני</w:t>
      </w:r>
      <w:r w:rsidR="002A4A88">
        <w:rPr>
          <w:rtl/>
        </w:rPr>
        <w:t xml:space="preserve"> </w:t>
      </w:r>
      <w:bookmarkStart w:id="6293" w:name="_ETM_Q9_505739"/>
      <w:bookmarkEnd w:id="6293"/>
      <w:r w:rsidR="002A4A88">
        <w:rPr>
          <w:rtl/>
        </w:rPr>
        <w:t>מתנצל</w:t>
      </w:r>
      <w:r w:rsidR="002A4A88">
        <w:rPr>
          <w:rFonts w:hint="cs"/>
          <w:rtl/>
        </w:rPr>
        <w:t xml:space="preserve"> –</w:t>
      </w:r>
      <w:r w:rsidR="002A4A88">
        <w:rPr>
          <w:rtl/>
        </w:rPr>
        <w:t xml:space="preserve"> </w:t>
      </w:r>
      <w:bookmarkStart w:id="6294" w:name="_ETM_Q9_508050"/>
      <w:bookmarkEnd w:id="6294"/>
      <w:r w:rsidR="002A4A88">
        <w:rPr>
          <w:rFonts w:hint="cs"/>
          <w:rtl/>
        </w:rPr>
        <w:t>העבר</w:t>
      </w:r>
      <w:r w:rsidR="002A4A88">
        <w:rPr>
          <w:rtl/>
        </w:rPr>
        <w:t xml:space="preserve"> </w:t>
      </w:r>
      <w:bookmarkStart w:id="6295" w:name="_ETM_Q9_508649"/>
      <w:bookmarkEnd w:id="6295"/>
      <w:r w:rsidR="002A4A88">
        <w:rPr>
          <w:rtl/>
        </w:rPr>
        <w:t xml:space="preserve">את </w:t>
      </w:r>
      <w:bookmarkStart w:id="6296" w:name="_ETM_Q9_508829"/>
      <w:bookmarkEnd w:id="6296"/>
      <w:r w:rsidR="002A4A88">
        <w:rPr>
          <w:rtl/>
        </w:rPr>
        <w:t>המסר</w:t>
      </w:r>
      <w:r w:rsidR="002A4A88">
        <w:rPr>
          <w:rFonts w:hint="cs"/>
          <w:rtl/>
        </w:rPr>
        <w:t>, העבר את</w:t>
      </w:r>
      <w:r w:rsidR="002A4A88">
        <w:rPr>
          <w:rtl/>
        </w:rPr>
        <w:t xml:space="preserve"> </w:t>
      </w:r>
      <w:bookmarkStart w:id="6297" w:name="_ETM_Q9_510539"/>
      <w:bookmarkEnd w:id="6297"/>
      <w:r w:rsidR="002A4A88">
        <w:rPr>
          <w:rtl/>
        </w:rPr>
        <w:t xml:space="preserve">בקשתי </w:t>
      </w:r>
      <w:bookmarkStart w:id="6298" w:name="_ETM_Q9_511600"/>
      <w:bookmarkEnd w:id="6298"/>
      <w:r w:rsidR="002A4A88">
        <w:rPr>
          <w:rtl/>
        </w:rPr>
        <w:t xml:space="preserve">בשם </w:t>
      </w:r>
      <w:bookmarkStart w:id="6299" w:name="_ETM_Q9_512200"/>
      <w:bookmarkEnd w:id="6299"/>
      <w:r w:rsidR="002A4A88">
        <w:rPr>
          <w:rtl/>
        </w:rPr>
        <w:t xml:space="preserve">כנסת </w:t>
      </w:r>
      <w:bookmarkStart w:id="6300" w:name="_ETM_Q9_512680"/>
      <w:bookmarkEnd w:id="6300"/>
      <w:r w:rsidR="002A4A88">
        <w:rPr>
          <w:rtl/>
        </w:rPr>
        <w:t>ישראל</w:t>
      </w:r>
      <w:r w:rsidR="002A4A88">
        <w:rPr>
          <w:rFonts w:hint="cs"/>
          <w:rtl/>
        </w:rPr>
        <w:t>,</w:t>
      </w:r>
      <w:r w:rsidR="002A4A88">
        <w:rPr>
          <w:rtl/>
        </w:rPr>
        <w:t xml:space="preserve"> </w:t>
      </w:r>
      <w:bookmarkStart w:id="6301" w:name="_ETM_Q9_513520"/>
      <w:bookmarkEnd w:id="6301"/>
      <w:r w:rsidR="002A4A88">
        <w:rPr>
          <w:rtl/>
        </w:rPr>
        <w:t xml:space="preserve">בשם </w:t>
      </w:r>
      <w:bookmarkStart w:id="6302" w:name="_ETM_Q9_514000"/>
      <w:bookmarkEnd w:id="6302"/>
      <w:r w:rsidR="002A4A88">
        <w:rPr>
          <w:rtl/>
        </w:rPr>
        <w:t xml:space="preserve">אזרחי </w:t>
      </w:r>
      <w:bookmarkStart w:id="6303" w:name="_ETM_Q9_514420"/>
      <w:bookmarkEnd w:id="6303"/>
      <w:r w:rsidR="002A4A88">
        <w:rPr>
          <w:rtl/>
        </w:rPr>
        <w:t xml:space="preserve">מדינת </w:t>
      </w:r>
      <w:bookmarkStart w:id="6304" w:name="_ETM_Q9_514900"/>
      <w:bookmarkEnd w:id="6304"/>
      <w:r w:rsidR="002A4A88">
        <w:rPr>
          <w:rtl/>
        </w:rPr>
        <w:t>ישראל</w:t>
      </w:r>
      <w:r w:rsidR="002A4A88">
        <w:rPr>
          <w:rFonts w:hint="cs"/>
          <w:rtl/>
        </w:rPr>
        <w:t>:</w:t>
      </w:r>
      <w:r w:rsidR="002A4A88">
        <w:rPr>
          <w:rtl/>
        </w:rPr>
        <w:t xml:space="preserve"> </w:t>
      </w:r>
      <w:bookmarkStart w:id="6305" w:name="_ETM_Q9_515829"/>
      <w:bookmarkEnd w:id="6305"/>
      <w:r w:rsidR="002A4A88">
        <w:rPr>
          <w:rFonts w:hint="cs"/>
          <w:rtl/>
        </w:rPr>
        <w:t>ת</w:t>
      </w:r>
      <w:r w:rsidR="002A4A88">
        <w:rPr>
          <w:rtl/>
        </w:rPr>
        <w:t xml:space="preserve">קימו </w:t>
      </w:r>
      <w:bookmarkStart w:id="6306" w:name="_ETM_Q9_516460"/>
      <w:bookmarkEnd w:id="6306"/>
      <w:r w:rsidR="002A4A88">
        <w:rPr>
          <w:rtl/>
        </w:rPr>
        <w:t xml:space="preserve">ועדה </w:t>
      </w:r>
      <w:bookmarkStart w:id="6307" w:name="_ETM_Q9_517089"/>
      <w:bookmarkEnd w:id="6307"/>
      <w:r w:rsidR="002A4A88">
        <w:rPr>
          <w:rtl/>
        </w:rPr>
        <w:t>ל</w:t>
      </w:r>
      <w:r w:rsidR="002A4A88">
        <w:rPr>
          <w:rFonts w:hint="cs"/>
          <w:rtl/>
        </w:rPr>
        <w:t xml:space="preserve">בחירת שופטים </w:t>
      </w:r>
      <w:bookmarkStart w:id="6308" w:name="_ETM_Q9_518110"/>
      <w:bookmarkEnd w:id="6308"/>
      <w:r w:rsidR="002A4A88">
        <w:rPr>
          <w:rtl/>
        </w:rPr>
        <w:t>במיידי</w:t>
      </w:r>
      <w:r w:rsidR="002A4A88">
        <w:rPr>
          <w:rFonts w:hint="cs"/>
          <w:rtl/>
        </w:rPr>
        <w:t>.</w:t>
      </w:r>
    </w:p>
    <w:p w:rsidR="002A4A88" w:rsidRDefault="002A4A88" w:rsidP="00042121">
      <w:pPr>
        <w:rPr>
          <w:rtl/>
        </w:rPr>
      </w:pPr>
    </w:p>
    <w:p w:rsidR="002A4A88" w:rsidRDefault="002A4A88" w:rsidP="00042121">
      <w:pPr>
        <w:pStyle w:val="af6"/>
        <w:keepNext/>
        <w:rPr>
          <w:rtl/>
        </w:rPr>
      </w:pPr>
      <w:r w:rsidRPr="00813C95">
        <w:rPr>
          <w:rStyle w:val="TagStyle"/>
          <w:rtl/>
        </w:rPr>
        <w:t xml:space="preserve"> &lt;&lt; יור &gt;&gt;</w:t>
      </w:r>
      <w:r w:rsidRPr="00397A1B">
        <w:rPr>
          <w:rStyle w:val="TagStyle"/>
          <w:rtl/>
        </w:rPr>
        <w:t xml:space="preserve"> </w:t>
      </w:r>
      <w:r>
        <w:rPr>
          <w:rtl/>
        </w:rPr>
        <w:t>היו"ר חנוך דב מלביצקי:</w:t>
      </w:r>
      <w:r w:rsidRPr="00397A1B">
        <w:rPr>
          <w:rStyle w:val="TagStyle"/>
          <w:rtl/>
        </w:rPr>
        <w:t xml:space="preserve"> </w:t>
      </w:r>
      <w:r w:rsidRPr="00813C95">
        <w:rPr>
          <w:rStyle w:val="TagStyle"/>
          <w:rtl/>
        </w:rPr>
        <w:t>&lt;&lt; יור &gt;&gt;</w:t>
      </w:r>
      <w:r w:rsidR="00D808AE">
        <w:rPr>
          <w:rtl/>
        </w:rPr>
        <w:t xml:space="preserve"> </w:t>
      </w:r>
    </w:p>
    <w:p w:rsidR="002A4A88" w:rsidRDefault="002A4A88" w:rsidP="0079229A">
      <w:pPr>
        <w:rPr>
          <w:rtl/>
        </w:rPr>
      </w:pPr>
    </w:p>
    <w:p w:rsidR="002A4A88" w:rsidRDefault="002A4A88" w:rsidP="0079229A">
      <w:pPr>
        <w:rPr>
          <w:rtl/>
        </w:rPr>
      </w:pPr>
      <w:r>
        <w:rPr>
          <w:rFonts w:hint="cs"/>
          <w:rtl/>
        </w:rPr>
        <w:t>תודה רבה.</w:t>
      </w:r>
      <w:r w:rsidR="0079229A">
        <w:rPr>
          <w:rFonts w:hint="cs"/>
          <w:rtl/>
        </w:rPr>
        <w:t xml:space="preserve"> </w:t>
      </w:r>
      <w:bookmarkStart w:id="6309" w:name="_ETM_Q9_519880"/>
      <w:bookmarkEnd w:id="6309"/>
      <w:r>
        <w:rPr>
          <w:rtl/>
        </w:rPr>
        <w:t xml:space="preserve">חבר </w:t>
      </w:r>
      <w:bookmarkStart w:id="6310" w:name="_ETM_Q9_520180"/>
      <w:bookmarkEnd w:id="6310"/>
      <w:r>
        <w:rPr>
          <w:rtl/>
        </w:rPr>
        <w:t xml:space="preserve">הכנסת </w:t>
      </w:r>
      <w:bookmarkStart w:id="6311" w:name="_ETM_Q9_520510"/>
      <w:bookmarkEnd w:id="6311"/>
      <w:r>
        <w:rPr>
          <w:rtl/>
        </w:rPr>
        <w:t xml:space="preserve">אריאל </w:t>
      </w:r>
      <w:bookmarkStart w:id="6312" w:name="_ETM_Q9_520779"/>
      <w:bookmarkEnd w:id="6312"/>
      <w:r>
        <w:rPr>
          <w:rtl/>
        </w:rPr>
        <w:t>ק</w:t>
      </w:r>
      <w:r>
        <w:rPr>
          <w:rFonts w:hint="cs"/>
          <w:rtl/>
        </w:rPr>
        <w:t>ל</w:t>
      </w:r>
      <w:r>
        <w:rPr>
          <w:rtl/>
        </w:rPr>
        <w:t>נר</w:t>
      </w:r>
      <w:r>
        <w:rPr>
          <w:rFonts w:hint="cs"/>
          <w:rtl/>
        </w:rPr>
        <w:t xml:space="preserve"> </w:t>
      </w:r>
      <w:r>
        <w:rPr>
          <w:rFonts w:hint="eastAsia"/>
          <w:rtl/>
        </w:rPr>
        <w:t>–</w:t>
      </w:r>
      <w:r>
        <w:rPr>
          <w:rtl/>
        </w:rPr>
        <w:t xml:space="preserve"> </w:t>
      </w:r>
      <w:bookmarkStart w:id="6313" w:name="_ETM_Q9_522839"/>
      <w:bookmarkEnd w:id="6313"/>
      <w:r>
        <w:rPr>
          <w:rtl/>
        </w:rPr>
        <w:t xml:space="preserve">לא </w:t>
      </w:r>
      <w:bookmarkStart w:id="6314" w:name="_ETM_Q9_523079"/>
      <w:bookmarkEnd w:id="6314"/>
      <w:r>
        <w:rPr>
          <w:rtl/>
        </w:rPr>
        <w:t>נוכח</w:t>
      </w:r>
      <w:r>
        <w:rPr>
          <w:rFonts w:hint="cs"/>
          <w:rtl/>
        </w:rPr>
        <w:t>.</w:t>
      </w:r>
      <w:r>
        <w:rPr>
          <w:rtl/>
        </w:rPr>
        <w:t xml:space="preserve"> </w:t>
      </w:r>
      <w:bookmarkStart w:id="6315" w:name="_ETM_Q9_524360"/>
      <w:bookmarkEnd w:id="6315"/>
      <w:r>
        <w:rPr>
          <w:rtl/>
        </w:rPr>
        <w:t xml:space="preserve">חבר </w:t>
      </w:r>
      <w:bookmarkStart w:id="6316" w:name="_ETM_Q9_524719"/>
      <w:bookmarkEnd w:id="6316"/>
      <w:r>
        <w:rPr>
          <w:rtl/>
        </w:rPr>
        <w:t xml:space="preserve">הכנסת </w:t>
      </w:r>
      <w:bookmarkStart w:id="6317" w:name="_ETM_Q9_525469"/>
      <w:bookmarkEnd w:id="6317"/>
      <w:r>
        <w:rPr>
          <w:rtl/>
        </w:rPr>
        <w:t xml:space="preserve">עודד </w:t>
      </w:r>
      <w:bookmarkStart w:id="6318" w:name="_ETM_Q9_525710"/>
      <w:bookmarkEnd w:id="6318"/>
      <w:r>
        <w:rPr>
          <w:rtl/>
        </w:rPr>
        <w:t>פורר</w:t>
      </w:r>
      <w:r>
        <w:rPr>
          <w:rFonts w:hint="cs"/>
          <w:rtl/>
        </w:rPr>
        <w:t>,</w:t>
      </w:r>
      <w:r>
        <w:rPr>
          <w:rtl/>
        </w:rPr>
        <w:t xml:space="preserve"> </w:t>
      </w:r>
      <w:bookmarkStart w:id="6319" w:name="_ETM_Q9_526779"/>
      <w:bookmarkEnd w:id="6319"/>
      <w:r>
        <w:rPr>
          <w:rtl/>
        </w:rPr>
        <w:t>בבקשה</w:t>
      </w:r>
      <w:r>
        <w:rPr>
          <w:rFonts w:hint="cs"/>
          <w:rtl/>
        </w:rPr>
        <w:t>.</w:t>
      </w:r>
    </w:p>
    <w:p w:rsidR="002A4A88" w:rsidRDefault="002A4A88" w:rsidP="00042121">
      <w:pPr>
        <w:rPr>
          <w:rtl/>
        </w:rPr>
      </w:pPr>
    </w:p>
    <w:p w:rsidR="002A4A88" w:rsidRDefault="002A4A88" w:rsidP="00042121">
      <w:pPr>
        <w:pStyle w:val="a4"/>
        <w:keepNext/>
        <w:rPr>
          <w:rtl/>
        </w:rPr>
      </w:pPr>
      <w:bookmarkStart w:id="6320" w:name="ET_speaker_5520_10"/>
      <w:r w:rsidRPr="00813C95">
        <w:rPr>
          <w:rStyle w:val="TagStyle"/>
          <w:rtl/>
        </w:rPr>
        <w:t xml:space="preserve"> &lt;&lt; דובר &gt;&gt;</w:t>
      </w:r>
      <w:r w:rsidRPr="00397A1B">
        <w:rPr>
          <w:rStyle w:val="TagStyle"/>
          <w:rtl/>
        </w:rPr>
        <w:t xml:space="preserve"> </w:t>
      </w:r>
      <w:bookmarkStart w:id="6321" w:name="_Toc149594681"/>
      <w:r>
        <w:rPr>
          <w:rtl/>
        </w:rPr>
        <w:t>עודד פורר (ישראל ביתנו):</w:t>
      </w:r>
      <w:bookmarkEnd w:id="6321"/>
      <w:r w:rsidRPr="00397A1B">
        <w:rPr>
          <w:rStyle w:val="TagStyle"/>
          <w:rtl/>
        </w:rPr>
        <w:t xml:space="preserve"> </w:t>
      </w:r>
      <w:r w:rsidRPr="00813C95">
        <w:rPr>
          <w:rStyle w:val="TagStyle"/>
          <w:rtl/>
        </w:rPr>
        <w:t>&lt;&lt; דובר &gt;&gt;</w:t>
      </w:r>
      <w:r w:rsidR="00D808AE">
        <w:rPr>
          <w:rtl/>
        </w:rPr>
        <w:t xml:space="preserve"> </w:t>
      </w:r>
      <w:bookmarkEnd w:id="6320"/>
    </w:p>
    <w:p w:rsidR="002A4A88" w:rsidRDefault="002A4A88" w:rsidP="0079229A">
      <w:pPr>
        <w:rPr>
          <w:rtl/>
        </w:rPr>
      </w:pPr>
    </w:p>
    <w:p w:rsidR="002A4A88" w:rsidRDefault="002A4A88" w:rsidP="00157D0C">
      <w:pPr>
        <w:rPr>
          <w:rtl/>
        </w:rPr>
      </w:pPr>
      <w:bookmarkStart w:id="6322" w:name="_ETM_Q9_533000"/>
      <w:bookmarkStart w:id="6323" w:name="_ETM_Q9_529000"/>
      <w:bookmarkStart w:id="6324" w:name="_ETM_Q9_549070"/>
      <w:bookmarkEnd w:id="6322"/>
      <w:bookmarkEnd w:id="6323"/>
      <w:bookmarkEnd w:id="6324"/>
      <w:r>
        <w:rPr>
          <w:rtl/>
        </w:rPr>
        <w:t xml:space="preserve">אדוני </w:t>
      </w:r>
      <w:bookmarkStart w:id="6325" w:name="_ETM_Q9_549640"/>
      <w:bookmarkEnd w:id="6325"/>
      <w:r>
        <w:rPr>
          <w:rtl/>
        </w:rPr>
        <w:t>היושב-ראש</w:t>
      </w:r>
      <w:r>
        <w:rPr>
          <w:rFonts w:hint="cs"/>
          <w:rtl/>
        </w:rPr>
        <w:t>, ראשית,</w:t>
      </w:r>
      <w:r>
        <w:rPr>
          <w:rtl/>
        </w:rPr>
        <w:t xml:space="preserve"> </w:t>
      </w:r>
      <w:bookmarkStart w:id="6326" w:name="_ETM_Q9_551810"/>
      <w:bookmarkEnd w:id="6326"/>
      <w:r>
        <w:rPr>
          <w:rtl/>
        </w:rPr>
        <w:t xml:space="preserve">בהצלחה </w:t>
      </w:r>
      <w:bookmarkStart w:id="6327" w:name="_ETM_Q9_552320"/>
      <w:bookmarkEnd w:id="6327"/>
      <w:r>
        <w:rPr>
          <w:rtl/>
        </w:rPr>
        <w:t xml:space="preserve">בתפקידך </w:t>
      </w:r>
      <w:bookmarkStart w:id="6328" w:name="_ETM_Q9_553520"/>
      <w:bookmarkEnd w:id="6328"/>
      <w:r>
        <w:rPr>
          <w:rtl/>
        </w:rPr>
        <w:t xml:space="preserve">כסגן </w:t>
      </w:r>
      <w:bookmarkStart w:id="6329" w:name="_ETM_Q9_553820"/>
      <w:bookmarkEnd w:id="6329"/>
      <w:r>
        <w:rPr>
          <w:rtl/>
        </w:rPr>
        <w:t xml:space="preserve">יושב-ראש </w:t>
      </w:r>
      <w:bookmarkStart w:id="6330" w:name="_ETM_Q9_554210"/>
      <w:bookmarkEnd w:id="6330"/>
      <w:r>
        <w:rPr>
          <w:rtl/>
        </w:rPr>
        <w:t>הכנסת</w:t>
      </w:r>
      <w:r>
        <w:rPr>
          <w:rFonts w:hint="cs"/>
          <w:rtl/>
        </w:rPr>
        <w:t>.</w:t>
      </w:r>
      <w:r>
        <w:rPr>
          <w:rtl/>
        </w:rPr>
        <w:t xml:space="preserve"> </w:t>
      </w:r>
      <w:bookmarkStart w:id="6331" w:name="_ETM_Q9_555080"/>
      <w:bookmarkEnd w:id="6331"/>
      <w:r>
        <w:rPr>
          <w:rtl/>
        </w:rPr>
        <w:t xml:space="preserve">אדוני </w:t>
      </w:r>
      <w:bookmarkStart w:id="6332" w:name="_ETM_Q9_555410"/>
      <w:bookmarkEnd w:id="6332"/>
      <w:r>
        <w:rPr>
          <w:rtl/>
        </w:rPr>
        <w:t>השר</w:t>
      </w:r>
      <w:r>
        <w:rPr>
          <w:rFonts w:hint="cs"/>
          <w:rtl/>
        </w:rPr>
        <w:t>,</w:t>
      </w:r>
      <w:r>
        <w:rPr>
          <w:rtl/>
        </w:rPr>
        <w:t xml:space="preserve"> </w:t>
      </w:r>
      <w:bookmarkStart w:id="6333" w:name="_ETM_Q9_555860"/>
      <w:bookmarkEnd w:id="6333"/>
      <w:r>
        <w:rPr>
          <w:rtl/>
        </w:rPr>
        <w:t xml:space="preserve">חבריי </w:t>
      </w:r>
      <w:bookmarkStart w:id="6334" w:name="_ETM_Q9_556250"/>
      <w:bookmarkEnd w:id="6334"/>
      <w:r>
        <w:rPr>
          <w:rtl/>
        </w:rPr>
        <w:t xml:space="preserve">חברי </w:t>
      </w:r>
      <w:bookmarkStart w:id="6335" w:name="_ETM_Q9_556520"/>
      <w:bookmarkEnd w:id="6335"/>
      <w:r>
        <w:rPr>
          <w:rtl/>
        </w:rPr>
        <w:t>הכנסת</w:t>
      </w:r>
      <w:r>
        <w:rPr>
          <w:rFonts w:hint="cs"/>
          <w:rtl/>
        </w:rPr>
        <w:t>,</w:t>
      </w:r>
      <w:r>
        <w:rPr>
          <w:rtl/>
        </w:rPr>
        <w:t xml:space="preserve"> </w:t>
      </w:r>
      <w:bookmarkStart w:id="6336" w:name="_ETM_Q9_556799"/>
      <w:bookmarkStart w:id="6337" w:name="_ETM_Q9_557909"/>
      <w:bookmarkEnd w:id="6336"/>
      <w:bookmarkEnd w:id="6337"/>
      <w:r>
        <w:rPr>
          <w:rtl/>
        </w:rPr>
        <w:t xml:space="preserve">אתמול </w:t>
      </w:r>
      <w:bookmarkStart w:id="6338" w:name="_ETM_Q9_558929"/>
      <w:bookmarkEnd w:id="6338"/>
      <w:r>
        <w:rPr>
          <w:rtl/>
        </w:rPr>
        <w:t xml:space="preserve">רבים </w:t>
      </w:r>
      <w:bookmarkStart w:id="6339" w:name="_ETM_Q9_559319"/>
      <w:bookmarkEnd w:id="6339"/>
      <w:r>
        <w:rPr>
          <w:rtl/>
        </w:rPr>
        <w:t xml:space="preserve">מאזרחי </w:t>
      </w:r>
      <w:bookmarkStart w:id="6340" w:name="_ETM_Q9_559770"/>
      <w:bookmarkEnd w:id="6340"/>
      <w:r>
        <w:rPr>
          <w:rtl/>
        </w:rPr>
        <w:t xml:space="preserve">ישראל </w:t>
      </w:r>
      <w:bookmarkStart w:id="6341" w:name="_ETM_Q9_561049"/>
      <w:bookmarkEnd w:id="6341"/>
      <w:r>
        <w:rPr>
          <w:rtl/>
        </w:rPr>
        <w:t xml:space="preserve">למדו </w:t>
      </w:r>
      <w:bookmarkStart w:id="6342" w:name="_ETM_Q9_561679"/>
      <w:bookmarkEnd w:id="6342"/>
      <w:r>
        <w:rPr>
          <w:rtl/>
        </w:rPr>
        <w:t xml:space="preserve">על </w:t>
      </w:r>
      <w:bookmarkStart w:id="6343" w:name="_ETM_Q9_562279"/>
      <w:bookmarkEnd w:id="6343"/>
      <w:r>
        <w:rPr>
          <w:rtl/>
        </w:rPr>
        <w:t xml:space="preserve">מקום </w:t>
      </w:r>
      <w:bookmarkStart w:id="6344" w:name="_ETM_Q9_562609"/>
      <w:bookmarkEnd w:id="6344"/>
      <w:r>
        <w:rPr>
          <w:rtl/>
        </w:rPr>
        <w:t xml:space="preserve">חדש </w:t>
      </w:r>
      <w:bookmarkStart w:id="6345" w:name="_ETM_Q9_563209"/>
      <w:bookmarkEnd w:id="6345"/>
      <w:r>
        <w:rPr>
          <w:rtl/>
        </w:rPr>
        <w:t xml:space="preserve">על </w:t>
      </w:r>
      <w:bookmarkStart w:id="6346" w:name="_ETM_Q9_563299"/>
      <w:bookmarkEnd w:id="6346"/>
      <w:r>
        <w:rPr>
          <w:rtl/>
        </w:rPr>
        <w:t xml:space="preserve">פני </w:t>
      </w:r>
      <w:bookmarkStart w:id="6347" w:name="_ETM_Q9_563539"/>
      <w:bookmarkEnd w:id="6347"/>
      <w:r>
        <w:rPr>
          <w:rtl/>
        </w:rPr>
        <w:t xml:space="preserve">הגלובוס </w:t>
      </w:r>
      <w:bookmarkStart w:id="6348" w:name="_ETM_Q9_564810"/>
      <w:bookmarkEnd w:id="6348"/>
      <w:r>
        <w:rPr>
          <w:rtl/>
        </w:rPr>
        <w:t>–</w:t>
      </w:r>
      <w:r>
        <w:rPr>
          <w:rFonts w:hint="cs"/>
          <w:rtl/>
        </w:rPr>
        <w:t xml:space="preserve"> דגסטן</w:t>
      </w:r>
      <w:r w:rsidR="005C704B">
        <w:rPr>
          <w:rFonts w:hint="cs"/>
          <w:rtl/>
        </w:rPr>
        <w:t>;</w:t>
      </w:r>
      <w:r>
        <w:rPr>
          <w:rFonts w:hint="cs"/>
          <w:rtl/>
        </w:rPr>
        <w:t xml:space="preserve"> </w:t>
      </w:r>
      <w:bookmarkStart w:id="6349" w:name="_ETM_Q9_565200"/>
      <w:bookmarkStart w:id="6350" w:name="_ETM_Q9_567329"/>
      <w:bookmarkEnd w:id="6349"/>
      <w:bookmarkEnd w:id="6350"/>
      <w:r>
        <w:rPr>
          <w:rtl/>
        </w:rPr>
        <w:t xml:space="preserve">למדו </w:t>
      </w:r>
      <w:bookmarkStart w:id="6351" w:name="_ETM_Q9_567779"/>
      <w:bookmarkEnd w:id="6351"/>
      <w:r>
        <w:rPr>
          <w:rtl/>
        </w:rPr>
        <w:t xml:space="preserve">על </w:t>
      </w:r>
      <w:bookmarkStart w:id="6352" w:name="_ETM_Q9_568859"/>
      <w:bookmarkEnd w:id="6352"/>
      <w:r>
        <w:rPr>
          <w:rtl/>
        </w:rPr>
        <w:t xml:space="preserve">מקום </w:t>
      </w:r>
      <w:bookmarkStart w:id="6353" w:name="_ETM_Q9_569219"/>
      <w:bookmarkEnd w:id="6353"/>
      <w:r>
        <w:rPr>
          <w:rtl/>
        </w:rPr>
        <w:t xml:space="preserve">שיש </w:t>
      </w:r>
      <w:bookmarkStart w:id="6354" w:name="_ETM_Q9_569399"/>
      <w:bookmarkEnd w:id="6354"/>
      <w:r>
        <w:rPr>
          <w:rtl/>
        </w:rPr>
        <w:t xml:space="preserve">בו </w:t>
      </w:r>
      <w:bookmarkStart w:id="6355" w:name="_ETM_Q9_569520"/>
      <w:bookmarkEnd w:id="6355"/>
      <w:r>
        <w:rPr>
          <w:rtl/>
        </w:rPr>
        <w:t xml:space="preserve">קהילה </w:t>
      </w:r>
      <w:bookmarkStart w:id="6356" w:name="_ETM_Q9_569849"/>
      <w:bookmarkEnd w:id="6356"/>
      <w:r>
        <w:rPr>
          <w:rtl/>
        </w:rPr>
        <w:t>יהודית</w:t>
      </w:r>
      <w:r>
        <w:rPr>
          <w:rFonts w:hint="cs"/>
          <w:rtl/>
        </w:rPr>
        <w:t>,</w:t>
      </w:r>
      <w:r>
        <w:rPr>
          <w:rtl/>
        </w:rPr>
        <w:t xml:space="preserve"> </w:t>
      </w:r>
      <w:bookmarkStart w:id="6357" w:name="_ETM_Q9_570420"/>
      <w:bookmarkEnd w:id="6357"/>
      <w:r>
        <w:rPr>
          <w:rtl/>
        </w:rPr>
        <w:t xml:space="preserve">עוד </w:t>
      </w:r>
      <w:bookmarkStart w:id="6358" w:name="_ETM_Q9_570630"/>
      <w:bookmarkEnd w:id="6358"/>
      <w:r>
        <w:rPr>
          <w:rtl/>
        </w:rPr>
        <w:t xml:space="preserve">מקום </w:t>
      </w:r>
      <w:bookmarkStart w:id="6359" w:name="_ETM_Q9_570990"/>
      <w:bookmarkEnd w:id="6359"/>
      <w:r>
        <w:rPr>
          <w:rtl/>
        </w:rPr>
        <w:t xml:space="preserve">עם </w:t>
      </w:r>
      <w:bookmarkStart w:id="6360" w:name="_ETM_Q9_571139"/>
      <w:bookmarkEnd w:id="6360"/>
      <w:r>
        <w:rPr>
          <w:rtl/>
        </w:rPr>
        <w:t xml:space="preserve">קהילה </w:t>
      </w:r>
      <w:bookmarkStart w:id="6361" w:name="_ETM_Q9_571439"/>
      <w:bookmarkEnd w:id="6361"/>
      <w:r>
        <w:rPr>
          <w:rtl/>
        </w:rPr>
        <w:t xml:space="preserve">יהודית </w:t>
      </w:r>
      <w:bookmarkStart w:id="6362" w:name="_ETM_Q9_573050"/>
      <w:bookmarkEnd w:id="6362"/>
      <w:r>
        <w:rPr>
          <w:rtl/>
        </w:rPr>
        <w:t xml:space="preserve">שהפכה </w:t>
      </w:r>
      <w:bookmarkStart w:id="6363" w:name="_ETM_Q9_574100"/>
      <w:bookmarkEnd w:id="6363"/>
      <w:r>
        <w:rPr>
          <w:rtl/>
        </w:rPr>
        <w:t xml:space="preserve">להיות </w:t>
      </w:r>
      <w:bookmarkStart w:id="6364" w:name="_ETM_Q9_574310"/>
      <w:bookmarkEnd w:id="6364"/>
      <w:r>
        <w:rPr>
          <w:rtl/>
        </w:rPr>
        <w:t xml:space="preserve">נרדפת </w:t>
      </w:r>
      <w:bookmarkStart w:id="6365" w:name="_ETM_Q9_574880"/>
      <w:bookmarkEnd w:id="6365"/>
      <w:r>
        <w:rPr>
          <w:rtl/>
        </w:rPr>
        <w:t xml:space="preserve">רק </w:t>
      </w:r>
      <w:bookmarkStart w:id="6366" w:name="_ETM_Q9_575029"/>
      <w:bookmarkEnd w:id="6366"/>
      <w:r>
        <w:rPr>
          <w:rtl/>
        </w:rPr>
        <w:t xml:space="preserve">בגלל </w:t>
      </w:r>
      <w:bookmarkStart w:id="6367" w:name="_ETM_Q9_575330"/>
      <w:bookmarkEnd w:id="6367"/>
      <w:r>
        <w:rPr>
          <w:rtl/>
        </w:rPr>
        <w:t xml:space="preserve">שהיא </w:t>
      </w:r>
      <w:bookmarkStart w:id="6368" w:name="_ETM_Q9_575779"/>
      <w:bookmarkEnd w:id="6368"/>
      <w:r>
        <w:rPr>
          <w:rtl/>
        </w:rPr>
        <w:t>יהודית</w:t>
      </w:r>
      <w:r>
        <w:rPr>
          <w:rFonts w:hint="cs"/>
          <w:rtl/>
        </w:rPr>
        <w:t xml:space="preserve">. המראות </w:t>
      </w:r>
      <w:bookmarkStart w:id="6369" w:name="_ETM_Q9_576470"/>
      <w:bookmarkStart w:id="6370" w:name="_ETM_Q9_576860"/>
      <w:bookmarkEnd w:id="6369"/>
      <w:bookmarkEnd w:id="6370"/>
      <w:r>
        <w:rPr>
          <w:rtl/>
        </w:rPr>
        <w:t xml:space="preserve">האלה </w:t>
      </w:r>
      <w:bookmarkStart w:id="6371" w:name="_ETM_Q9_577100"/>
      <w:bookmarkEnd w:id="6371"/>
      <w:r>
        <w:rPr>
          <w:rtl/>
        </w:rPr>
        <w:t xml:space="preserve">של </w:t>
      </w:r>
      <w:bookmarkStart w:id="6372" w:name="_ETM_Q9_577279"/>
      <w:bookmarkEnd w:id="6372"/>
      <w:r>
        <w:rPr>
          <w:rtl/>
        </w:rPr>
        <w:t xml:space="preserve">מטוס </w:t>
      </w:r>
      <w:bookmarkStart w:id="6373" w:name="_ETM_Q9_577670"/>
      <w:bookmarkEnd w:id="6373"/>
      <w:r>
        <w:rPr>
          <w:rtl/>
        </w:rPr>
        <w:t xml:space="preserve">שנוחת </w:t>
      </w:r>
      <w:bookmarkStart w:id="6374" w:name="_ETM_Q9_578089"/>
      <w:bookmarkEnd w:id="6374"/>
      <w:r>
        <w:rPr>
          <w:rtl/>
        </w:rPr>
        <w:t xml:space="preserve">מישראל </w:t>
      </w:r>
      <w:bookmarkStart w:id="6375" w:name="_ETM_Q9_578570"/>
      <w:bookmarkEnd w:id="6375"/>
      <w:r>
        <w:rPr>
          <w:rtl/>
        </w:rPr>
        <w:t xml:space="preserve">ונרדף </w:t>
      </w:r>
      <w:bookmarkStart w:id="6376" w:name="_ETM_Q9_579740"/>
      <w:bookmarkEnd w:id="6376"/>
      <w:r>
        <w:rPr>
          <w:rFonts w:hint="cs"/>
          <w:rtl/>
        </w:rPr>
        <w:t xml:space="preserve">על ידי </w:t>
      </w:r>
      <w:bookmarkStart w:id="6377" w:name="_ETM_Q9_580189"/>
      <w:bookmarkEnd w:id="6377"/>
      <w:r>
        <w:rPr>
          <w:rtl/>
        </w:rPr>
        <w:t xml:space="preserve">הציבור </w:t>
      </w:r>
      <w:bookmarkStart w:id="6378" w:name="_ETM_Q9_581060"/>
      <w:bookmarkEnd w:id="6378"/>
      <w:r>
        <w:rPr>
          <w:rtl/>
        </w:rPr>
        <w:t xml:space="preserve">שם </w:t>
      </w:r>
      <w:bookmarkStart w:id="6379" w:name="_ETM_Q9_581869"/>
      <w:bookmarkEnd w:id="6379"/>
      <w:r>
        <w:rPr>
          <w:rtl/>
        </w:rPr>
        <w:t>ה</w:t>
      </w:r>
      <w:r>
        <w:rPr>
          <w:rFonts w:hint="cs"/>
          <w:rtl/>
        </w:rPr>
        <w:t>ם</w:t>
      </w:r>
      <w:r>
        <w:rPr>
          <w:rtl/>
        </w:rPr>
        <w:t xml:space="preserve"> </w:t>
      </w:r>
      <w:bookmarkStart w:id="6380" w:name="_ETM_Q9_582109"/>
      <w:bookmarkEnd w:id="6380"/>
      <w:r>
        <w:rPr>
          <w:rtl/>
        </w:rPr>
        <w:t xml:space="preserve">מראות </w:t>
      </w:r>
      <w:bookmarkStart w:id="6381" w:name="_ETM_Q9_582439"/>
      <w:bookmarkEnd w:id="6381"/>
      <w:r>
        <w:rPr>
          <w:rtl/>
        </w:rPr>
        <w:t xml:space="preserve">בלתי </w:t>
      </w:r>
      <w:bookmarkStart w:id="6382" w:name="_ETM_Q9_582740"/>
      <w:bookmarkEnd w:id="6382"/>
      <w:r>
        <w:rPr>
          <w:rtl/>
        </w:rPr>
        <w:t xml:space="preserve">נסבלים </w:t>
      </w:r>
      <w:bookmarkStart w:id="6383" w:name="_ETM_Q9_583249"/>
      <w:bookmarkEnd w:id="6383"/>
      <w:r>
        <w:rPr>
          <w:rtl/>
        </w:rPr>
        <w:t xml:space="preserve">שאף </w:t>
      </w:r>
      <w:bookmarkStart w:id="6384" w:name="_ETM_Q9_583490"/>
      <w:bookmarkEnd w:id="6384"/>
      <w:r>
        <w:rPr>
          <w:rFonts w:hint="cs"/>
          <w:rtl/>
        </w:rPr>
        <w:t xml:space="preserve">אחד </w:t>
      </w:r>
      <w:bookmarkStart w:id="6385" w:name="_ETM_Q9_583639"/>
      <w:bookmarkEnd w:id="6385"/>
      <w:r>
        <w:rPr>
          <w:rtl/>
        </w:rPr>
        <w:t>מא</w:t>
      </w:r>
      <w:r>
        <w:rPr>
          <w:rFonts w:hint="cs"/>
          <w:rtl/>
        </w:rPr>
        <w:t>י</w:t>
      </w:r>
      <w:r>
        <w:rPr>
          <w:rtl/>
        </w:rPr>
        <w:t xml:space="preserve">תנו </w:t>
      </w:r>
      <w:bookmarkStart w:id="6386" w:name="_ETM_Q9_583969"/>
      <w:bookmarkEnd w:id="6386"/>
      <w:r>
        <w:rPr>
          <w:rtl/>
        </w:rPr>
        <w:t xml:space="preserve">לא </w:t>
      </w:r>
      <w:bookmarkStart w:id="6387" w:name="_ETM_Q9_584060"/>
      <w:bookmarkEnd w:id="6387"/>
      <w:r>
        <w:rPr>
          <w:rtl/>
        </w:rPr>
        <w:t xml:space="preserve">חשב </w:t>
      </w:r>
      <w:bookmarkStart w:id="6388" w:name="_ETM_Q9_584420"/>
      <w:bookmarkEnd w:id="6388"/>
      <w:r>
        <w:rPr>
          <w:rtl/>
        </w:rPr>
        <w:t xml:space="preserve">שעוד </w:t>
      </w:r>
      <w:bookmarkStart w:id="6389" w:name="_ETM_Q9_584630"/>
      <w:bookmarkEnd w:id="6389"/>
      <w:r>
        <w:rPr>
          <w:rtl/>
        </w:rPr>
        <w:t>נראה</w:t>
      </w:r>
      <w:r w:rsidR="005C704B">
        <w:rPr>
          <w:rFonts w:hint="cs"/>
          <w:rtl/>
        </w:rPr>
        <w:t>,</w:t>
      </w:r>
      <w:r>
        <w:rPr>
          <w:rtl/>
        </w:rPr>
        <w:t xml:space="preserve"> </w:t>
      </w:r>
      <w:bookmarkStart w:id="6390" w:name="_ETM_Q9_584929"/>
      <w:bookmarkEnd w:id="6390"/>
      <w:r>
        <w:rPr>
          <w:rtl/>
        </w:rPr>
        <w:t xml:space="preserve">ואנחנו </w:t>
      </w:r>
      <w:bookmarkStart w:id="6391" w:name="_ETM_Q9_585409"/>
      <w:bookmarkEnd w:id="6391"/>
      <w:r>
        <w:rPr>
          <w:rtl/>
        </w:rPr>
        <w:t>רואים</w:t>
      </w:r>
      <w:r w:rsidR="005C704B">
        <w:rPr>
          <w:rFonts w:hint="cs"/>
          <w:rtl/>
        </w:rPr>
        <w:t>,</w:t>
      </w:r>
      <w:r>
        <w:rPr>
          <w:rtl/>
        </w:rPr>
        <w:t xml:space="preserve"> </w:t>
      </w:r>
      <w:bookmarkStart w:id="6392" w:name="_ETM_Q9_586409"/>
      <w:bookmarkEnd w:id="6392"/>
      <w:r>
        <w:rPr>
          <w:rtl/>
        </w:rPr>
        <w:t>ולצערי</w:t>
      </w:r>
      <w:r>
        <w:rPr>
          <w:rFonts w:hint="cs"/>
          <w:rtl/>
        </w:rPr>
        <w:t>,</w:t>
      </w:r>
      <w:r>
        <w:rPr>
          <w:rtl/>
        </w:rPr>
        <w:t xml:space="preserve"> </w:t>
      </w:r>
      <w:bookmarkStart w:id="6393" w:name="_ETM_Q9_587040"/>
      <w:bookmarkEnd w:id="6393"/>
      <w:r>
        <w:rPr>
          <w:rtl/>
        </w:rPr>
        <w:t xml:space="preserve">חבריי </w:t>
      </w:r>
      <w:bookmarkStart w:id="6394" w:name="_ETM_Q9_587430"/>
      <w:bookmarkEnd w:id="6394"/>
      <w:r>
        <w:rPr>
          <w:rtl/>
        </w:rPr>
        <w:t xml:space="preserve">חברי </w:t>
      </w:r>
      <w:bookmarkStart w:id="6395" w:name="_ETM_Q9_587700"/>
      <w:bookmarkEnd w:id="6395"/>
      <w:r>
        <w:rPr>
          <w:rtl/>
        </w:rPr>
        <w:t>הכנסת</w:t>
      </w:r>
      <w:r>
        <w:rPr>
          <w:rFonts w:hint="cs"/>
          <w:rtl/>
        </w:rPr>
        <w:t>,</w:t>
      </w:r>
      <w:r>
        <w:rPr>
          <w:rtl/>
        </w:rPr>
        <w:t xml:space="preserve"> </w:t>
      </w:r>
      <w:bookmarkStart w:id="6396" w:name="_ETM_Q9_589000"/>
      <w:bookmarkEnd w:id="6396"/>
      <w:r>
        <w:rPr>
          <w:rtl/>
        </w:rPr>
        <w:t xml:space="preserve">אנחנו </w:t>
      </w:r>
      <w:bookmarkStart w:id="6397" w:name="_ETM_Q9_589600"/>
      <w:bookmarkEnd w:id="6397"/>
      <w:r>
        <w:rPr>
          <w:rtl/>
        </w:rPr>
        <w:t xml:space="preserve">כנראה </w:t>
      </w:r>
      <w:bookmarkStart w:id="6398" w:name="_ETM_Q9_589990"/>
      <w:bookmarkEnd w:id="6398"/>
      <w:r>
        <w:rPr>
          <w:rtl/>
        </w:rPr>
        <w:t xml:space="preserve">עוד </w:t>
      </w:r>
      <w:bookmarkStart w:id="6399" w:name="_ETM_Q9_590140"/>
      <w:bookmarkEnd w:id="6399"/>
      <w:r>
        <w:rPr>
          <w:rtl/>
        </w:rPr>
        <w:t>נראה</w:t>
      </w:r>
      <w:r>
        <w:rPr>
          <w:rFonts w:hint="cs"/>
          <w:rtl/>
        </w:rPr>
        <w:t>.</w:t>
      </w:r>
      <w:r>
        <w:rPr>
          <w:rtl/>
        </w:rPr>
        <w:t xml:space="preserve"> </w:t>
      </w:r>
      <w:bookmarkStart w:id="6400" w:name="_ETM_Q9_591250"/>
      <w:bookmarkEnd w:id="6400"/>
      <w:r>
        <w:rPr>
          <w:rFonts w:hint="cs"/>
          <w:rtl/>
        </w:rPr>
        <w:t>ישנן עוד</w:t>
      </w:r>
      <w:r>
        <w:rPr>
          <w:rtl/>
        </w:rPr>
        <w:t xml:space="preserve"> </w:t>
      </w:r>
      <w:bookmarkStart w:id="6401" w:name="_ETM_Q9_592150"/>
      <w:bookmarkEnd w:id="6401"/>
      <w:r>
        <w:rPr>
          <w:rtl/>
        </w:rPr>
        <w:t xml:space="preserve">קהילות </w:t>
      </w:r>
      <w:bookmarkStart w:id="6402" w:name="_ETM_Q9_592689"/>
      <w:bookmarkEnd w:id="6402"/>
      <w:r>
        <w:rPr>
          <w:rtl/>
        </w:rPr>
        <w:t xml:space="preserve">ברחבי </w:t>
      </w:r>
      <w:bookmarkStart w:id="6403" w:name="_ETM_Q9_593229"/>
      <w:bookmarkEnd w:id="6403"/>
      <w:r>
        <w:rPr>
          <w:rtl/>
        </w:rPr>
        <w:t xml:space="preserve">העולם </w:t>
      </w:r>
      <w:bookmarkStart w:id="6404" w:name="_ETM_Q9_594250"/>
      <w:bookmarkEnd w:id="6404"/>
      <w:r>
        <w:rPr>
          <w:rtl/>
        </w:rPr>
        <w:t xml:space="preserve">שנמצאות </w:t>
      </w:r>
      <w:bookmarkStart w:id="6405" w:name="_ETM_Q9_595029"/>
      <w:bookmarkEnd w:id="6405"/>
      <w:r>
        <w:rPr>
          <w:rtl/>
        </w:rPr>
        <w:t xml:space="preserve">תחת </w:t>
      </w:r>
      <w:bookmarkStart w:id="6406" w:name="_ETM_Q9_595330"/>
      <w:bookmarkEnd w:id="6406"/>
      <w:r>
        <w:rPr>
          <w:rtl/>
        </w:rPr>
        <w:t>איום</w:t>
      </w:r>
      <w:r>
        <w:rPr>
          <w:rFonts w:hint="cs"/>
          <w:rtl/>
        </w:rPr>
        <w:t>,</w:t>
      </w:r>
      <w:r>
        <w:rPr>
          <w:rtl/>
        </w:rPr>
        <w:t xml:space="preserve"> </w:t>
      </w:r>
      <w:bookmarkStart w:id="6407" w:name="_ETM_Q9_596479"/>
      <w:bookmarkEnd w:id="6407"/>
      <w:r>
        <w:rPr>
          <w:rtl/>
        </w:rPr>
        <w:t xml:space="preserve">ולמרות </w:t>
      </w:r>
      <w:bookmarkStart w:id="6408" w:name="_ETM_Q9_600610"/>
      <w:bookmarkEnd w:id="6408"/>
      <w:r>
        <w:rPr>
          <w:rtl/>
        </w:rPr>
        <w:t xml:space="preserve">כל </w:t>
      </w:r>
      <w:bookmarkStart w:id="6409" w:name="_ETM_Q9_600790"/>
      <w:bookmarkEnd w:id="6409"/>
      <w:r>
        <w:rPr>
          <w:rtl/>
        </w:rPr>
        <w:t xml:space="preserve">מה </w:t>
      </w:r>
      <w:bookmarkStart w:id="6410" w:name="_ETM_Q9_600909"/>
      <w:bookmarkEnd w:id="6410"/>
      <w:r>
        <w:rPr>
          <w:rtl/>
        </w:rPr>
        <w:t xml:space="preserve">שקרה </w:t>
      </w:r>
      <w:bookmarkStart w:id="6411" w:name="_ETM_Q9_601210"/>
      <w:bookmarkEnd w:id="6411"/>
      <w:r>
        <w:rPr>
          <w:rtl/>
        </w:rPr>
        <w:t xml:space="preserve">ב-7 </w:t>
      </w:r>
      <w:bookmarkStart w:id="6412" w:name="_ETM_Q9_601600"/>
      <w:bookmarkEnd w:id="6412"/>
      <w:r>
        <w:rPr>
          <w:rtl/>
        </w:rPr>
        <w:t>באוקטובר</w:t>
      </w:r>
      <w:r>
        <w:rPr>
          <w:rFonts w:hint="cs"/>
          <w:rtl/>
        </w:rPr>
        <w:t xml:space="preserve">, </w:t>
      </w:r>
      <w:r>
        <w:rPr>
          <w:rtl/>
        </w:rPr>
        <w:t xml:space="preserve">מדינת </w:t>
      </w:r>
      <w:bookmarkStart w:id="6413" w:name="_ETM_Q9_597170"/>
      <w:bookmarkEnd w:id="6413"/>
      <w:r>
        <w:rPr>
          <w:rtl/>
        </w:rPr>
        <w:t xml:space="preserve">ישראל </w:t>
      </w:r>
      <w:bookmarkStart w:id="6414" w:name="_ETM_Q9_599080"/>
      <w:bookmarkEnd w:id="6414"/>
      <w:r>
        <w:rPr>
          <w:rtl/>
        </w:rPr>
        <w:t xml:space="preserve">היא </w:t>
      </w:r>
      <w:bookmarkStart w:id="6415" w:name="_ETM_Q9_599230"/>
      <w:bookmarkEnd w:id="6415"/>
      <w:r>
        <w:rPr>
          <w:rtl/>
        </w:rPr>
        <w:t xml:space="preserve">עדיין </w:t>
      </w:r>
      <w:bookmarkStart w:id="6416" w:name="_ETM_Q9_600100"/>
      <w:bookmarkStart w:id="6417" w:name="_ETM_Q9_602800"/>
      <w:bookmarkEnd w:id="6416"/>
      <w:bookmarkEnd w:id="6417"/>
      <w:r>
        <w:rPr>
          <w:rtl/>
        </w:rPr>
        <w:t xml:space="preserve">המקום </w:t>
      </w:r>
      <w:bookmarkStart w:id="6418" w:name="_ETM_Q9_603580"/>
      <w:bookmarkEnd w:id="6418"/>
      <w:r>
        <w:rPr>
          <w:rtl/>
        </w:rPr>
        <w:t xml:space="preserve">הכי </w:t>
      </w:r>
      <w:bookmarkStart w:id="6419" w:name="_ETM_Q9_604479"/>
      <w:bookmarkEnd w:id="6419"/>
      <w:r>
        <w:rPr>
          <w:rtl/>
        </w:rPr>
        <w:t xml:space="preserve">טוב </w:t>
      </w:r>
      <w:bookmarkStart w:id="6420" w:name="_ETM_Q9_604930"/>
      <w:bookmarkEnd w:id="6420"/>
      <w:r>
        <w:rPr>
          <w:rtl/>
        </w:rPr>
        <w:t xml:space="preserve">ליהודים </w:t>
      </w:r>
      <w:bookmarkStart w:id="6421" w:name="_ETM_Q9_605710"/>
      <w:bookmarkEnd w:id="6421"/>
      <w:r>
        <w:rPr>
          <w:rtl/>
        </w:rPr>
        <w:t xml:space="preserve">לחיות </w:t>
      </w:r>
      <w:bookmarkStart w:id="6422" w:name="_ETM_Q9_606220"/>
      <w:bookmarkEnd w:id="6422"/>
      <w:r>
        <w:rPr>
          <w:rtl/>
        </w:rPr>
        <w:t>בו</w:t>
      </w:r>
      <w:r>
        <w:rPr>
          <w:rFonts w:hint="cs"/>
          <w:rtl/>
        </w:rPr>
        <w:t>,</w:t>
      </w:r>
      <w:r>
        <w:rPr>
          <w:rtl/>
        </w:rPr>
        <w:t xml:space="preserve"> </w:t>
      </w:r>
      <w:bookmarkStart w:id="6423" w:name="_ETM_Q9_606640"/>
      <w:bookmarkEnd w:id="6423"/>
      <w:r>
        <w:rPr>
          <w:rtl/>
        </w:rPr>
        <w:t xml:space="preserve">לגדול </w:t>
      </w:r>
      <w:bookmarkStart w:id="6424" w:name="_ETM_Q9_607089"/>
      <w:bookmarkEnd w:id="6424"/>
      <w:r>
        <w:rPr>
          <w:rtl/>
        </w:rPr>
        <w:t xml:space="preserve">בו </w:t>
      </w:r>
      <w:bookmarkStart w:id="6425" w:name="_ETM_Q9_607270"/>
      <w:bookmarkEnd w:id="6425"/>
      <w:r>
        <w:rPr>
          <w:rtl/>
        </w:rPr>
        <w:t xml:space="preserve">ולגדל </w:t>
      </w:r>
      <w:bookmarkStart w:id="6426" w:name="_ETM_Q9_607720"/>
      <w:bookmarkEnd w:id="6426"/>
      <w:r>
        <w:rPr>
          <w:rtl/>
        </w:rPr>
        <w:t xml:space="preserve">את </w:t>
      </w:r>
      <w:bookmarkStart w:id="6427" w:name="_ETM_Q9_607839"/>
      <w:bookmarkEnd w:id="6427"/>
      <w:r>
        <w:rPr>
          <w:rtl/>
        </w:rPr>
        <w:t>הילדים</w:t>
      </w:r>
      <w:r w:rsidR="005C704B">
        <w:rPr>
          <w:rFonts w:hint="cs"/>
          <w:rtl/>
        </w:rPr>
        <w:t>.</w:t>
      </w:r>
      <w:r>
        <w:rPr>
          <w:rtl/>
        </w:rPr>
        <w:t xml:space="preserve"> </w:t>
      </w:r>
      <w:bookmarkStart w:id="6428" w:name="_ETM_Q9_608970"/>
      <w:bookmarkEnd w:id="6428"/>
      <w:r>
        <w:rPr>
          <w:rtl/>
        </w:rPr>
        <w:t>עדיין</w:t>
      </w:r>
      <w:r>
        <w:rPr>
          <w:rFonts w:hint="cs"/>
          <w:rtl/>
        </w:rPr>
        <w:t>.</w:t>
      </w:r>
      <w:r>
        <w:rPr>
          <w:rtl/>
        </w:rPr>
        <w:t xml:space="preserve"> </w:t>
      </w:r>
      <w:bookmarkStart w:id="6429" w:name="_ETM_Q9_610030"/>
      <w:bookmarkEnd w:id="6429"/>
      <w:r>
        <w:rPr>
          <w:rtl/>
        </w:rPr>
        <w:t xml:space="preserve">עברנו </w:t>
      </w:r>
      <w:bookmarkStart w:id="6430" w:name="_ETM_Q9_610980"/>
      <w:bookmarkEnd w:id="6430"/>
      <w:r>
        <w:rPr>
          <w:rtl/>
        </w:rPr>
        <w:t xml:space="preserve">וחטפנו </w:t>
      </w:r>
      <w:bookmarkStart w:id="6431" w:name="_ETM_Q9_611670"/>
      <w:bookmarkEnd w:id="6431"/>
      <w:r>
        <w:rPr>
          <w:rtl/>
        </w:rPr>
        <w:t xml:space="preserve">מכה </w:t>
      </w:r>
      <w:bookmarkStart w:id="6432" w:name="_ETM_Q9_612030"/>
      <w:bookmarkEnd w:id="6432"/>
      <w:r>
        <w:rPr>
          <w:rtl/>
        </w:rPr>
        <w:t>קשה</w:t>
      </w:r>
      <w:r>
        <w:rPr>
          <w:rFonts w:hint="cs"/>
          <w:rtl/>
        </w:rPr>
        <w:t>,</w:t>
      </w:r>
      <w:r>
        <w:rPr>
          <w:rtl/>
        </w:rPr>
        <w:t xml:space="preserve"> </w:t>
      </w:r>
      <w:bookmarkStart w:id="6433" w:name="_ETM_Q9_614950"/>
      <w:bookmarkEnd w:id="6433"/>
      <w:r>
        <w:rPr>
          <w:rtl/>
        </w:rPr>
        <w:t xml:space="preserve">אבל </w:t>
      </w:r>
      <w:bookmarkStart w:id="6434" w:name="_ETM_Q9_615980"/>
      <w:bookmarkEnd w:id="6434"/>
      <w:r>
        <w:rPr>
          <w:rtl/>
        </w:rPr>
        <w:t xml:space="preserve">המקום </w:t>
      </w:r>
      <w:bookmarkStart w:id="6435" w:name="_ETM_Q9_616520"/>
      <w:bookmarkEnd w:id="6435"/>
      <w:r>
        <w:rPr>
          <w:rtl/>
        </w:rPr>
        <w:t xml:space="preserve">שבו </w:t>
      </w:r>
      <w:bookmarkStart w:id="6436" w:name="_ETM_Q9_616790"/>
      <w:bookmarkEnd w:id="6436"/>
      <w:r>
        <w:rPr>
          <w:rtl/>
        </w:rPr>
        <w:t xml:space="preserve">אנחנו </w:t>
      </w:r>
      <w:bookmarkStart w:id="6437" w:name="_ETM_Q9_617030"/>
      <w:bookmarkEnd w:id="6437"/>
      <w:r>
        <w:rPr>
          <w:rtl/>
        </w:rPr>
        <w:t xml:space="preserve">יכולים </w:t>
      </w:r>
      <w:bookmarkStart w:id="6438" w:name="_ETM_Q9_617330"/>
      <w:bookmarkEnd w:id="6438"/>
      <w:r>
        <w:rPr>
          <w:rtl/>
        </w:rPr>
        <w:t xml:space="preserve">לשמור </w:t>
      </w:r>
      <w:bookmarkStart w:id="6439" w:name="_ETM_Q9_617750"/>
      <w:bookmarkEnd w:id="6439"/>
      <w:r>
        <w:rPr>
          <w:rtl/>
        </w:rPr>
        <w:t xml:space="preserve">על </w:t>
      </w:r>
      <w:bookmarkStart w:id="6440" w:name="_ETM_Q9_617840"/>
      <w:bookmarkEnd w:id="6440"/>
      <w:r>
        <w:rPr>
          <w:rtl/>
        </w:rPr>
        <w:t>ביטחונ</w:t>
      </w:r>
      <w:r>
        <w:rPr>
          <w:rFonts w:hint="cs"/>
          <w:rtl/>
        </w:rPr>
        <w:t>ן</w:t>
      </w:r>
      <w:r>
        <w:rPr>
          <w:rtl/>
        </w:rPr>
        <w:t xml:space="preserve"> </w:t>
      </w:r>
      <w:bookmarkStart w:id="6441" w:name="_ETM_Q9_618260"/>
      <w:bookmarkEnd w:id="6441"/>
      <w:r>
        <w:rPr>
          <w:rtl/>
        </w:rPr>
        <w:t xml:space="preserve">של </w:t>
      </w:r>
      <w:bookmarkStart w:id="6442" w:name="_ETM_Q9_618380"/>
      <w:bookmarkEnd w:id="6442"/>
      <w:r>
        <w:rPr>
          <w:rtl/>
        </w:rPr>
        <w:t xml:space="preserve">הקהילות </w:t>
      </w:r>
      <w:bookmarkStart w:id="6443" w:name="_ETM_Q9_618800"/>
      <w:bookmarkEnd w:id="6443"/>
      <w:r>
        <w:rPr>
          <w:rtl/>
        </w:rPr>
        <w:t xml:space="preserve">כדי </w:t>
      </w:r>
      <w:bookmarkStart w:id="6444" w:name="_ETM_Q9_619010"/>
      <w:bookmarkEnd w:id="6444"/>
      <w:r>
        <w:rPr>
          <w:rtl/>
        </w:rPr>
        <w:t xml:space="preserve">שלא </w:t>
      </w:r>
      <w:bookmarkStart w:id="6445" w:name="_ETM_Q9_619250"/>
      <w:bookmarkEnd w:id="6445"/>
      <w:r>
        <w:rPr>
          <w:rtl/>
        </w:rPr>
        <w:t xml:space="preserve">יקרו </w:t>
      </w:r>
      <w:bookmarkStart w:id="6446" w:name="_ETM_Q9_619490"/>
      <w:bookmarkEnd w:id="6446"/>
      <w:r>
        <w:rPr>
          <w:rtl/>
        </w:rPr>
        <w:t xml:space="preserve">מקרים </w:t>
      </w:r>
      <w:bookmarkStart w:id="6447" w:name="_ETM_Q9_620269"/>
      <w:bookmarkEnd w:id="6447"/>
      <w:r>
        <w:rPr>
          <w:rtl/>
        </w:rPr>
        <w:t xml:space="preserve">כאלה </w:t>
      </w:r>
      <w:bookmarkStart w:id="6448" w:name="_ETM_Q9_620780"/>
      <w:bookmarkEnd w:id="6448"/>
      <w:r>
        <w:rPr>
          <w:rtl/>
        </w:rPr>
        <w:t xml:space="preserve">במקומות </w:t>
      </w:r>
      <w:bookmarkStart w:id="6449" w:name="_ETM_Q9_621200"/>
      <w:bookmarkEnd w:id="6449"/>
      <w:r>
        <w:rPr>
          <w:rtl/>
        </w:rPr>
        <w:t xml:space="preserve">אחרים </w:t>
      </w:r>
      <w:bookmarkStart w:id="6450" w:name="_ETM_Q9_621499"/>
      <w:bookmarkEnd w:id="6450"/>
      <w:r>
        <w:rPr>
          <w:rtl/>
        </w:rPr>
        <w:t>בעולם</w:t>
      </w:r>
      <w:r>
        <w:rPr>
          <w:rFonts w:hint="cs"/>
          <w:rtl/>
        </w:rPr>
        <w:t>,</w:t>
      </w:r>
      <w:r>
        <w:rPr>
          <w:rtl/>
        </w:rPr>
        <w:t xml:space="preserve"> </w:t>
      </w:r>
      <w:bookmarkStart w:id="6451" w:name="_ETM_Q9_621799"/>
      <w:bookmarkEnd w:id="6451"/>
      <w:r>
        <w:rPr>
          <w:rtl/>
        </w:rPr>
        <w:t>ה</w:t>
      </w:r>
      <w:r>
        <w:rPr>
          <w:rFonts w:hint="cs"/>
          <w:rtl/>
        </w:rPr>
        <w:t>וא</w:t>
      </w:r>
      <w:r>
        <w:rPr>
          <w:rtl/>
        </w:rPr>
        <w:t xml:space="preserve"> </w:t>
      </w:r>
      <w:bookmarkStart w:id="6452" w:name="_ETM_Q9_621920"/>
      <w:bookmarkEnd w:id="6452"/>
      <w:r>
        <w:rPr>
          <w:rtl/>
        </w:rPr>
        <w:t>כ</w:t>
      </w:r>
      <w:r>
        <w:rPr>
          <w:rFonts w:hint="cs"/>
          <w:rtl/>
        </w:rPr>
        <w:t>א</w:t>
      </w:r>
      <w:r>
        <w:rPr>
          <w:rtl/>
        </w:rPr>
        <w:t>ן</w:t>
      </w:r>
      <w:r>
        <w:rPr>
          <w:rFonts w:hint="cs"/>
          <w:rtl/>
        </w:rPr>
        <w:t>.</w:t>
      </w:r>
    </w:p>
    <w:p w:rsidR="002A4A88" w:rsidRDefault="002A4A88" w:rsidP="00042121">
      <w:pPr>
        <w:rPr>
          <w:rtl/>
        </w:rPr>
      </w:pPr>
    </w:p>
    <w:p w:rsidR="002A4A88" w:rsidRDefault="002A4A88" w:rsidP="00157D0C">
      <w:pPr>
        <w:rPr>
          <w:rtl/>
        </w:rPr>
      </w:pPr>
      <w:bookmarkStart w:id="6453" w:name="_ETM_Q9_622940"/>
      <w:bookmarkEnd w:id="6453"/>
      <w:r>
        <w:rPr>
          <w:rtl/>
        </w:rPr>
        <w:t xml:space="preserve">לכן </w:t>
      </w:r>
      <w:bookmarkStart w:id="6454" w:name="_ETM_Q9_624090"/>
      <w:bookmarkEnd w:id="6454"/>
      <w:r>
        <w:rPr>
          <w:rtl/>
        </w:rPr>
        <w:t xml:space="preserve">הקריאה </w:t>
      </w:r>
      <w:bookmarkStart w:id="6455" w:name="_ETM_Q9_624510"/>
      <w:bookmarkEnd w:id="6455"/>
      <w:r>
        <w:rPr>
          <w:rtl/>
        </w:rPr>
        <w:t xml:space="preserve">שלי </w:t>
      </w:r>
      <w:bookmarkStart w:id="6456" w:name="_ETM_Q9_624810"/>
      <w:bookmarkEnd w:id="6456"/>
      <w:r>
        <w:rPr>
          <w:rtl/>
        </w:rPr>
        <w:t xml:space="preserve">מכאן </w:t>
      </w:r>
      <w:bookmarkStart w:id="6457" w:name="_ETM_Q9_625200"/>
      <w:bookmarkEnd w:id="6457"/>
      <w:r>
        <w:rPr>
          <w:rtl/>
        </w:rPr>
        <w:t xml:space="preserve">ליהודי </w:t>
      </w:r>
      <w:bookmarkStart w:id="6458" w:name="_ETM_Q9_625560"/>
      <w:bookmarkEnd w:id="6458"/>
      <w:r>
        <w:rPr>
          <w:rFonts w:hint="cs"/>
          <w:rtl/>
        </w:rPr>
        <w:t>דגסטן: תעלו</w:t>
      </w:r>
      <w:r>
        <w:rPr>
          <w:rtl/>
        </w:rPr>
        <w:t xml:space="preserve"> </w:t>
      </w:r>
      <w:bookmarkStart w:id="6459" w:name="_ETM_Q9_627330"/>
      <w:bookmarkEnd w:id="6459"/>
      <w:r>
        <w:rPr>
          <w:rtl/>
        </w:rPr>
        <w:t>לישראל</w:t>
      </w:r>
      <w:r>
        <w:rPr>
          <w:rFonts w:hint="cs"/>
          <w:rtl/>
        </w:rPr>
        <w:t>.</w:t>
      </w:r>
      <w:r>
        <w:rPr>
          <w:rtl/>
        </w:rPr>
        <w:t xml:space="preserve"> </w:t>
      </w:r>
      <w:bookmarkStart w:id="6460" w:name="_ETM_Q9_628110"/>
      <w:bookmarkEnd w:id="6460"/>
      <w:r>
        <w:rPr>
          <w:rtl/>
        </w:rPr>
        <w:t xml:space="preserve">המחויבות </w:t>
      </w:r>
      <w:bookmarkStart w:id="6461" w:name="_ETM_Q9_628800"/>
      <w:bookmarkEnd w:id="6461"/>
      <w:r>
        <w:rPr>
          <w:rtl/>
        </w:rPr>
        <w:t xml:space="preserve">של </w:t>
      </w:r>
      <w:bookmarkStart w:id="6462" w:name="_ETM_Q9_628920"/>
      <w:bookmarkEnd w:id="6462"/>
      <w:r>
        <w:rPr>
          <w:rtl/>
        </w:rPr>
        <w:t xml:space="preserve">מדינת </w:t>
      </w:r>
      <w:bookmarkStart w:id="6463" w:name="_ETM_Q9_629250"/>
      <w:bookmarkEnd w:id="6463"/>
      <w:r>
        <w:rPr>
          <w:rtl/>
        </w:rPr>
        <w:t xml:space="preserve">ישראל </w:t>
      </w:r>
      <w:bookmarkStart w:id="6464" w:name="_ETM_Q9_629580"/>
      <w:bookmarkEnd w:id="6464"/>
      <w:r>
        <w:rPr>
          <w:rtl/>
        </w:rPr>
        <w:t xml:space="preserve">היא </w:t>
      </w:r>
      <w:bookmarkStart w:id="6465" w:name="_ETM_Q9_629640"/>
      <w:bookmarkEnd w:id="6465"/>
      <w:r>
        <w:rPr>
          <w:rtl/>
        </w:rPr>
        <w:t xml:space="preserve">לקלוט </w:t>
      </w:r>
      <w:bookmarkStart w:id="6466" w:name="_ETM_Q9_630030"/>
      <w:bookmarkEnd w:id="6466"/>
      <w:r>
        <w:rPr>
          <w:rtl/>
        </w:rPr>
        <w:t>אתכם</w:t>
      </w:r>
      <w:r>
        <w:rPr>
          <w:rFonts w:hint="cs"/>
          <w:rtl/>
        </w:rPr>
        <w:t>,</w:t>
      </w:r>
      <w:r>
        <w:rPr>
          <w:rtl/>
        </w:rPr>
        <w:t xml:space="preserve"> </w:t>
      </w:r>
      <w:bookmarkStart w:id="6467" w:name="_ETM_Q9_630870"/>
      <w:bookmarkEnd w:id="6467"/>
      <w:r>
        <w:rPr>
          <w:rtl/>
        </w:rPr>
        <w:t xml:space="preserve">לעשות </w:t>
      </w:r>
      <w:bookmarkStart w:id="6468" w:name="_ETM_Q9_631170"/>
      <w:bookmarkEnd w:id="6468"/>
      <w:r>
        <w:rPr>
          <w:rtl/>
        </w:rPr>
        <w:t xml:space="preserve">את </w:t>
      </w:r>
      <w:bookmarkStart w:id="6469" w:name="_ETM_Q9_631260"/>
      <w:bookmarkEnd w:id="6469"/>
      <w:r>
        <w:rPr>
          <w:rtl/>
        </w:rPr>
        <w:t xml:space="preserve">זה </w:t>
      </w:r>
      <w:bookmarkStart w:id="6470" w:name="_ETM_Q9_631379"/>
      <w:bookmarkEnd w:id="6470"/>
      <w:r>
        <w:rPr>
          <w:rtl/>
        </w:rPr>
        <w:t xml:space="preserve">בזרועות </w:t>
      </w:r>
      <w:bookmarkStart w:id="6471" w:name="_ETM_Q9_631829"/>
      <w:bookmarkEnd w:id="6471"/>
      <w:r>
        <w:rPr>
          <w:rtl/>
        </w:rPr>
        <w:t xml:space="preserve">פתוחות </w:t>
      </w:r>
      <w:bookmarkStart w:id="6472" w:name="_ETM_Q9_632250"/>
      <w:bookmarkEnd w:id="6472"/>
      <w:r>
        <w:rPr>
          <w:rtl/>
        </w:rPr>
        <w:t xml:space="preserve">ולחלץ </w:t>
      </w:r>
      <w:bookmarkStart w:id="6473" w:name="_ETM_Q9_632730"/>
      <w:bookmarkEnd w:id="6473"/>
      <w:r>
        <w:rPr>
          <w:rtl/>
        </w:rPr>
        <w:t>אתכם</w:t>
      </w:r>
      <w:r>
        <w:rPr>
          <w:rFonts w:hint="cs"/>
          <w:rtl/>
        </w:rPr>
        <w:t>.</w:t>
      </w:r>
      <w:r>
        <w:rPr>
          <w:rtl/>
        </w:rPr>
        <w:t xml:space="preserve"> </w:t>
      </w:r>
      <w:bookmarkStart w:id="6474" w:name="_ETM_Q9_634310"/>
      <w:bookmarkEnd w:id="6474"/>
      <w:r>
        <w:rPr>
          <w:rtl/>
        </w:rPr>
        <w:t xml:space="preserve">המקום </w:t>
      </w:r>
      <w:bookmarkStart w:id="6475" w:name="_ETM_Q9_634970"/>
      <w:bookmarkEnd w:id="6475"/>
      <w:r>
        <w:rPr>
          <w:rtl/>
        </w:rPr>
        <w:t xml:space="preserve">שלכם </w:t>
      </w:r>
      <w:bookmarkStart w:id="6476" w:name="_ETM_Q9_636020"/>
      <w:bookmarkEnd w:id="6476"/>
      <w:r>
        <w:rPr>
          <w:rtl/>
        </w:rPr>
        <w:t xml:space="preserve">הוא </w:t>
      </w:r>
      <w:bookmarkStart w:id="6477" w:name="_ETM_Q9_636170"/>
      <w:bookmarkEnd w:id="6477"/>
      <w:r>
        <w:rPr>
          <w:rtl/>
        </w:rPr>
        <w:t>כ</w:t>
      </w:r>
      <w:r>
        <w:rPr>
          <w:rFonts w:hint="cs"/>
          <w:rtl/>
        </w:rPr>
        <w:t>א</w:t>
      </w:r>
      <w:r>
        <w:rPr>
          <w:rtl/>
        </w:rPr>
        <w:t>ן</w:t>
      </w:r>
      <w:r>
        <w:rPr>
          <w:rFonts w:hint="cs"/>
          <w:rtl/>
        </w:rPr>
        <w:t>,</w:t>
      </w:r>
      <w:r>
        <w:rPr>
          <w:rtl/>
        </w:rPr>
        <w:t xml:space="preserve"> </w:t>
      </w:r>
      <w:bookmarkStart w:id="6478" w:name="_ETM_Q9_636470"/>
      <w:bookmarkEnd w:id="6478"/>
      <w:r>
        <w:rPr>
          <w:rtl/>
        </w:rPr>
        <w:t xml:space="preserve">בארץ </w:t>
      </w:r>
      <w:bookmarkStart w:id="6479" w:name="_ETM_Q9_636890"/>
      <w:bookmarkEnd w:id="6479"/>
      <w:r>
        <w:rPr>
          <w:rtl/>
        </w:rPr>
        <w:t>ישראל</w:t>
      </w:r>
      <w:r>
        <w:rPr>
          <w:rFonts w:hint="cs"/>
          <w:rtl/>
        </w:rPr>
        <w:t>,</w:t>
      </w:r>
      <w:r>
        <w:rPr>
          <w:rtl/>
        </w:rPr>
        <w:t xml:space="preserve"> </w:t>
      </w:r>
      <w:bookmarkStart w:id="6480" w:name="_ETM_Q9_637310"/>
      <w:bookmarkEnd w:id="6480"/>
      <w:r>
        <w:rPr>
          <w:rtl/>
        </w:rPr>
        <w:t xml:space="preserve">בבית </w:t>
      </w:r>
      <w:bookmarkStart w:id="6481" w:name="_ETM_Q9_637880"/>
      <w:bookmarkEnd w:id="6481"/>
      <w:r>
        <w:rPr>
          <w:rtl/>
        </w:rPr>
        <w:t xml:space="preserve">הלאומי </w:t>
      </w:r>
      <w:bookmarkStart w:id="6482" w:name="_ETM_Q9_638360"/>
      <w:bookmarkEnd w:id="6482"/>
      <w:r>
        <w:rPr>
          <w:rtl/>
        </w:rPr>
        <w:t xml:space="preserve">של </w:t>
      </w:r>
      <w:bookmarkStart w:id="6483" w:name="_ETM_Q9_638600"/>
      <w:bookmarkEnd w:id="6483"/>
      <w:r>
        <w:rPr>
          <w:rtl/>
        </w:rPr>
        <w:t xml:space="preserve">העם </w:t>
      </w:r>
      <w:bookmarkStart w:id="6484" w:name="_ETM_Q9_638840"/>
      <w:bookmarkEnd w:id="6484"/>
      <w:r>
        <w:rPr>
          <w:rtl/>
        </w:rPr>
        <w:t>היהודי</w:t>
      </w:r>
      <w:r>
        <w:rPr>
          <w:rFonts w:hint="cs"/>
          <w:rtl/>
        </w:rPr>
        <w:t>.</w:t>
      </w:r>
      <w:r>
        <w:rPr>
          <w:rtl/>
        </w:rPr>
        <w:t xml:space="preserve"> </w:t>
      </w:r>
      <w:bookmarkStart w:id="6485" w:name="_ETM_Q9_639960"/>
      <w:bookmarkStart w:id="6486" w:name="_ETM_Q9_639000"/>
      <w:bookmarkEnd w:id="6485"/>
      <w:bookmarkEnd w:id="6486"/>
      <w:r>
        <w:rPr>
          <w:rtl/>
        </w:rPr>
        <w:t xml:space="preserve">אני </w:t>
      </w:r>
      <w:bookmarkStart w:id="6487" w:name="_ETM_Q9_640200"/>
      <w:bookmarkEnd w:id="6487"/>
      <w:r>
        <w:rPr>
          <w:rtl/>
        </w:rPr>
        <w:t xml:space="preserve">אומר </w:t>
      </w:r>
      <w:bookmarkStart w:id="6488" w:name="_ETM_Q9_640440"/>
      <w:bookmarkEnd w:id="6488"/>
      <w:r>
        <w:rPr>
          <w:rtl/>
        </w:rPr>
        <w:t xml:space="preserve">את </w:t>
      </w:r>
      <w:bookmarkStart w:id="6489" w:name="_ETM_Q9_640530"/>
      <w:bookmarkEnd w:id="6489"/>
      <w:r>
        <w:rPr>
          <w:rtl/>
        </w:rPr>
        <w:t xml:space="preserve">זה </w:t>
      </w:r>
      <w:bookmarkStart w:id="6490" w:name="_ETM_Q9_640680"/>
      <w:bookmarkEnd w:id="6490"/>
      <w:r>
        <w:rPr>
          <w:rtl/>
        </w:rPr>
        <w:t xml:space="preserve">גם </w:t>
      </w:r>
      <w:bookmarkStart w:id="6491" w:name="_ETM_Q9_640980"/>
      <w:bookmarkEnd w:id="6491"/>
      <w:r>
        <w:rPr>
          <w:rtl/>
        </w:rPr>
        <w:t xml:space="preserve">לקהילות </w:t>
      </w:r>
      <w:bookmarkStart w:id="6492" w:name="_ETM_Q9_641550"/>
      <w:bookmarkEnd w:id="6492"/>
      <w:r>
        <w:rPr>
          <w:rtl/>
        </w:rPr>
        <w:t xml:space="preserve">נוספות </w:t>
      </w:r>
      <w:bookmarkStart w:id="6493" w:name="_ETM_Q9_642120"/>
      <w:bookmarkEnd w:id="6493"/>
      <w:r>
        <w:rPr>
          <w:rtl/>
        </w:rPr>
        <w:t xml:space="preserve">בעולם </w:t>
      </w:r>
      <w:bookmarkStart w:id="6494" w:name="_ETM_Q9_643080"/>
      <w:bookmarkEnd w:id="6494"/>
      <w:r>
        <w:rPr>
          <w:rtl/>
        </w:rPr>
        <w:t xml:space="preserve">שלצערי </w:t>
      </w:r>
      <w:bookmarkStart w:id="6495" w:name="_ETM_Q9_644470"/>
      <w:bookmarkEnd w:id="6495"/>
      <w:r>
        <w:rPr>
          <w:rtl/>
        </w:rPr>
        <w:t xml:space="preserve">נמצאות </w:t>
      </w:r>
      <w:bookmarkStart w:id="6496" w:name="_ETM_Q9_645069"/>
      <w:bookmarkEnd w:id="6496"/>
      <w:r>
        <w:rPr>
          <w:rtl/>
        </w:rPr>
        <w:t>כרגע</w:t>
      </w:r>
      <w:r>
        <w:rPr>
          <w:rFonts w:hint="cs"/>
          <w:rtl/>
        </w:rPr>
        <w:t xml:space="preserve">, או </w:t>
      </w:r>
      <w:bookmarkStart w:id="6497" w:name="_ETM_Q9_646450"/>
      <w:bookmarkEnd w:id="6497"/>
      <w:r>
        <w:rPr>
          <w:rtl/>
        </w:rPr>
        <w:t xml:space="preserve">אולי </w:t>
      </w:r>
      <w:bookmarkStart w:id="6498" w:name="_ETM_Q9_646989"/>
      <w:bookmarkEnd w:id="6498"/>
      <w:r>
        <w:rPr>
          <w:rtl/>
        </w:rPr>
        <w:t>י</w:t>
      </w:r>
      <w:r>
        <w:rPr>
          <w:rFonts w:hint="cs"/>
          <w:rtl/>
        </w:rPr>
        <w:t>י</w:t>
      </w:r>
      <w:r>
        <w:rPr>
          <w:rtl/>
        </w:rPr>
        <w:t xml:space="preserve">מצאו </w:t>
      </w:r>
      <w:bookmarkStart w:id="6499" w:name="_ETM_Q9_647980"/>
      <w:bookmarkEnd w:id="6499"/>
      <w:r>
        <w:rPr>
          <w:rtl/>
        </w:rPr>
        <w:t xml:space="preserve">בחודשים </w:t>
      </w:r>
      <w:bookmarkStart w:id="6500" w:name="_ETM_Q9_648580"/>
      <w:bookmarkEnd w:id="6500"/>
      <w:r>
        <w:rPr>
          <w:rtl/>
        </w:rPr>
        <w:t>הקרובים</w:t>
      </w:r>
      <w:r>
        <w:rPr>
          <w:rFonts w:hint="cs"/>
          <w:rtl/>
        </w:rPr>
        <w:t xml:space="preserve">, </w:t>
      </w:r>
      <w:bookmarkStart w:id="6501" w:name="_ETM_Q9_649630"/>
      <w:bookmarkEnd w:id="6501"/>
      <w:r>
        <w:rPr>
          <w:rtl/>
        </w:rPr>
        <w:t xml:space="preserve">תחת </w:t>
      </w:r>
      <w:bookmarkStart w:id="6502" w:name="_ETM_Q9_650020"/>
      <w:bookmarkEnd w:id="6502"/>
      <w:r>
        <w:rPr>
          <w:rtl/>
        </w:rPr>
        <w:t>איום</w:t>
      </w:r>
      <w:r w:rsidR="005C704B">
        <w:rPr>
          <w:rFonts w:hint="cs"/>
          <w:rtl/>
        </w:rPr>
        <w:t>,</w:t>
      </w:r>
      <w:r>
        <w:rPr>
          <w:rtl/>
        </w:rPr>
        <w:t xml:space="preserve"> </w:t>
      </w:r>
      <w:bookmarkStart w:id="6503" w:name="_ETM_Q9_650900"/>
      <w:bookmarkEnd w:id="6503"/>
      <w:r>
        <w:rPr>
          <w:rtl/>
        </w:rPr>
        <w:t xml:space="preserve">נוכח </w:t>
      </w:r>
      <w:bookmarkStart w:id="6504" w:name="_ETM_Q9_651319"/>
      <w:bookmarkEnd w:id="6504"/>
      <w:r>
        <w:rPr>
          <w:rtl/>
        </w:rPr>
        <w:t xml:space="preserve">ההסתה </w:t>
      </w:r>
      <w:bookmarkStart w:id="6505" w:name="_ETM_Q9_652760"/>
      <w:bookmarkEnd w:id="6505"/>
      <w:r>
        <w:rPr>
          <w:rtl/>
        </w:rPr>
        <w:t xml:space="preserve">שמתרחשת </w:t>
      </w:r>
      <w:bookmarkStart w:id="6506" w:name="_ETM_Q9_654110"/>
      <w:bookmarkEnd w:id="6506"/>
      <w:r>
        <w:rPr>
          <w:rtl/>
        </w:rPr>
        <w:t xml:space="preserve">כנגד </w:t>
      </w:r>
      <w:bookmarkStart w:id="6507" w:name="_ETM_Q9_654620"/>
      <w:bookmarkEnd w:id="6507"/>
      <w:r>
        <w:rPr>
          <w:rtl/>
        </w:rPr>
        <w:t xml:space="preserve">העם </w:t>
      </w:r>
      <w:bookmarkStart w:id="6508" w:name="_ETM_Q9_654860"/>
      <w:bookmarkEnd w:id="6508"/>
      <w:r>
        <w:rPr>
          <w:rtl/>
        </w:rPr>
        <w:t>היהודי</w:t>
      </w:r>
      <w:r>
        <w:rPr>
          <w:rFonts w:hint="cs"/>
          <w:rtl/>
        </w:rPr>
        <w:t>.</w:t>
      </w:r>
      <w:r>
        <w:rPr>
          <w:rtl/>
        </w:rPr>
        <w:t xml:space="preserve"> </w:t>
      </w:r>
      <w:bookmarkStart w:id="6509" w:name="_ETM_Q9_655800"/>
      <w:bookmarkEnd w:id="6509"/>
      <w:r>
        <w:rPr>
          <w:rtl/>
        </w:rPr>
        <w:t xml:space="preserve">זאת </w:t>
      </w:r>
      <w:bookmarkStart w:id="6510" w:name="_ETM_Q9_656100"/>
      <w:bookmarkEnd w:id="6510"/>
      <w:r>
        <w:rPr>
          <w:rtl/>
        </w:rPr>
        <w:t xml:space="preserve">המחויבות </w:t>
      </w:r>
      <w:bookmarkStart w:id="6511" w:name="_ETM_Q9_656760"/>
      <w:bookmarkEnd w:id="6511"/>
      <w:r>
        <w:rPr>
          <w:rtl/>
        </w:rPr>
        <w:t>שלנו</w:t>
      </w:r>
      <w:r w:rsidR="005C704B">
        <w:rPr>
          <w:rFonts w:hint="cs"/>
          <w:rtl/>
        </w:rPr>
        <w:t>,</w:t>
      </w:r>
      <w:r>
        <w:rPr>
          <w:rtl/>
        </w:rPr>
        <w:t xml:space="preserve"> </w:t>
      </w:r>
      <w:bookmarkStart w:id="6512" w:name="_ETM_Q9_657690"/>
      <w:bookmarkEnd w:id="6512"/>
      <w:r>
        <w:rPr>
          <w:rtl/>
        </w:rPr>
        <w:t xml:space="preserve">כאן </w:t>
      </w:r>
      <w:bookmarkStart w:id="6513" w:name="_ETM_Q9_657930"/>
      <w:bookmarkStart w:id="6514" w:name="_ETM_Q9_658050"/>
      <w:bookmarkEnd w:id="6513"/>
      <w:bookmarkEnd w:id="6514"/>
      <w:r>
        <w:rPr>
          <w:rtl/>
        </w:rPr>
        <w:t xml:space="preserve">הבית </w:t>
      </w:r>
      <w:bookmarkStart w:id="6515" w:name="_ETM_Q9_658410"/>
      <w:bookmarkEnd w:id="6515"/>
      <w:r>
        <w:rPr>
          <w:rtl/>
        </w:rPr>
        <w:t xml:space="preserve">של </w:t>
      </w:r>
      <w:bookmarkStart w:id="6516" w:name="_ETM_Q9_658650"/>
      <w:bookmarkEnd w:id="6516"/>
      <w:r>
        <w:rPr>
          <w:rtl/>
        </w:rPr>
        <w:t xml:space="preserve">העם </w:t>
      </w:r>
      <w:bookmarkStart w:id="6517" w:name="_ETM_Q9_658800"/>
      <w:bookmarkEnd w:id="6517"/>
      <w:r>
        <w:rPr>
          <w:rtl/>
        </w:rPr>
        <w:t>היהודי</w:t>
      </w:r>
      <w:r>
        <w:rPr>
          <w:rFonts w:hint="cs"/>
          <w:rtl/>
        </w:rPr>
        <w:t>,</w:t>
      </w:r>
      <w:r>
        <w:rPr>
          <w:rtl/>
        </w:rPr>
        <w:t xml:space="preserve"> </w:t>
      </w:r>
      <w:bookmarkStart w:id="6518" w:name="_ETM_Q9_659800"/>
      <w:bookmarkEnd w:id="6518"/>
      <w:r>
        <w:rPr>
          <w:rtl/>
        </w:rPr>
        <w:t xml:space="preserve">ואנחנו </w:t>
      </w:r>
      <w:bookmarkStart w:id="6519" w:name="_ETM_Q9_660310"/>
      <w:bookmarkEnd w:id="6519"/>
      <w:r>
        <w:rPr>
          <w:rtl/>
        </w:rPr>
        <w:t xml:space="preserve">נפעל </w:t>
      </w:r>
      <w:bookmarkStart w:id="6520" w:name="_ETM_Q9_661330"/>
      <w:bookmarkEnd w:id="6520"/>
      <w:r>
        <w:rPr>
          <w:rtl/>
        </w:rPr>
        <w:t xml:space="preserve">בכל </w:t>
      </w:r>
      <w:bookmarkStart w:id="6521" w:name="_ETM_Q9_661750"/>
      <w:bookmarkEnd w:id="6521"/>
      <w:r>
        <w:rPr>
          <w:rtl/>
        </w:rPr>
        <w:t xml:space="preserve">דרך </w:t>
      </w:r>
      <w:bookmarkStart w:id="6522" w:name="_ETM_Q9_662849"/>
      <w:bookmarkEnd w:id="6522"/>
      <w:r>
        <w:rPr>
          <w:rtl/>
        </w:rPr>
        <w:t xml:space="preserve">כדי </w:t>
      </w:r>
      <w:bookmarkStart w:id="6523" w:name="_ETM_Q9_663239"/>
      <w:bookmarkEnd w:id="6523"/>
      <w:r>
        <w:rPr>
          <w:rtl/>
        </w:rPr>
        <w:t xml:space="preserve">לפתוח </w:t>
      </w:r>
      <w:bookmarkStart w:id="6524" w:name="_ETM_Q9_664510"/>
      <w:bookmarkEnd w:id="6524"/>
      <w:r>
        <w:rPr>
          <w:rtl/>
        </w:rPr>
        <w:t xml:space="preserve">את </w:t>
      </w:r>
      <w:bookmarkStart w:id="6525" w:name="_ETM_Q9_664719"/>
      <w:bookmarkEnd w:id="6525"/>
      <w:r>
        <w:rPr>
          <w:rtl/>
        </w:rPr>
        <w:t xml:space="preserve">השערים </w:t>
      </w:r>
      <w:bookmarkStart w:id="6526" w:name="_ETM_Q9_665810"/>
      <w:bookmarkEnd w:id="6526"/>
      <w:r>
        <w:rPr>
          <w:rtl/>
        </w:rPr>
        <w:t xml:space="preserve">לכל </w:t>
      </w:r>
      <w:bookmarkStart w:id="6527" w:name="_ETM_Q9_666319"/>
      <w:bookmarkEnd w:id="6527"/>
      <w:r>
        <w:rPr>
          <w:rtl/>
        </w:rPr>
        <w:t xml:space="preserve">הקהילות </w:t>
      </w:r>
      <w:bookmarkStart w:id="6528" w:name="_ETM_Q9_667580"/>
      <w:bookmarkEnd w:id="6528"/>
      <w:r>
        <w:rPr>
          <w:rtl/>
        </w:rPr>
        <w:t>כ</w:t>
      </w:r>
      <w:r>
        <w:rPr>
          <w:rFonts w:hint="cs"/>
          <w:rtl/>
        </w:rPr>
        <w:t>א</w:t>
      </w:r>
      <w:r>
        <w:rPr>
          <w:rtl/>
        </w:rPr>
        <w:t>ן</w:t>
      </w:r>
      <w:r>
        <w:rPr>
          <w:rFonts w:hint="cs"/>
          <w:rtl/>
        </w:rPr>
        <w:t>,</w:t>
      </w:r>
      <w:r>
        <w:rPr>
          <w:rtl/>
        </w:rPr>
        <w:t xml:space="preserve"> </w:t>
      </w:r>
      <w:bookmarkStart w:id="6529" w:name="_ETM_Q9_668420"/>
      <w:bookmarkEnd w:id="6529"/>
      <w:r w:rsidR="005C704B">
        <w:rPr>
          <w:rFonts w:hint="cs"/>
          <w:rtl/>
        </w:rPr>
        <w:t>ב</w:t>
      </w:r>
      <w:r>
        <w:rPr>
          <w:rtl/>
        </w:rPr>
        <w:t xml:space="preserve">ארץ </w:t>
      </w:r>
      <w:bookmarkStart w:id="6530" w:name="_ETM_Q9_669005"/>
      <w:bookmarkEnd w:id="6530"/>
      <w:r>
        <w:rPr>
          <w:rtl/>
        </w:rPr>
        <w:t>ישראל</w:t>
      </w:r>
      <w:r>
        <w:rPr>
          <w:rFonts w:hint="cs"/>
          <w:rtl/>
        </w:rPr>
        <w:t>,</w:t>
      </w:r>
      <w:r>
        <w:rPr>
          <w:rtl/>
        </w:rPr>
        <w:t xml:space="preserve"> </w:t>
      </w:r>
      <w:bookmarkStart w:id="6531" w:name="_ETM_Q9_669920"/>
      <w:bookmarkEnd w:id="6531"/>
      <w:r>
        <w:rPr>
          <w:rtl/>
        </w:rPr>
        <w:t xml:space="preserve">כי </w:t>
      </w:r>
      <w:bookmarkStart w:id="6532" w:name="_ETM_Q9_670190"/>
      <w:bookmarkEnd w:id="6532"/>
      <w:r>
        <w:rPr>
          <w:rtl/>
        </w:rPr>
        <w:t xml:space="preserve">ארץ </w:t>
      </w:r>
      <w:bookmarkStart w:id="6533" w:name="_ETM_Q9_670625"/>
      <w:bookmarkEnd w:id="6533"/>
      <w:r>
        <w:rPr>
          <w:rtl/>
        </w:rPr>
        <w:t xml:space="preserve">ישראל </w:t>
      </w:r>
      <w:bookmarkStart w:id="6534" w:name="_ETM_Q9_671510"/>
      <w:bookmarkEnd w:id="6534"/>
      <w:r>
        <w:rPr>
          <w:rtl/>
        </w:rPr>
        <w:t xml:space="preserve">היא </w:t>
      </w:r>
      <w:bookmarkStart w:id="6535" w:name="_ETM_Q9_671630"/>
      <w:bookmarkEnd w:id="6535"/>
      <w:r>
        <w:rPr>
          <w:rtl/>
        </w:rPr>
        <w:t xml:space="preserve">לעם </w:t>
      </w:r>
      <w:bookmarkStart w:id="6536" w:name="_ETM_Q9_671930"/>
      <w:bookmarkEnd w:id="6536"/>
      <w:r>
        <w:rPr>
          <w:rtl/>
        </w:rPr>
        <w:t>ישראל</w:t>
      </w:r>
      <w:r>
        <w:rPr>
          <w:rFonts w:hint="cs"/>
          <w:rtl/>
        </w:rPr>
        <w:t>.</w:t>
      </w:r>
      <w:r>
        <w:rPr>
          <w:rtl/>
        </w:rPr>
        <w:t xml:space="preserve"> </w:t>
      </w:r>
      <w:bookmarkStart w:id="6537" w:name="_ETM_Q9_672620"/>
      <w:bookmarkEnd w:id="6537"/>
      <w:r>
        <w:rPr>
          <w:rtl/>
        </w:rPr>
        <w:t xml:space="preserve">זה </w:t>
      </w:r>
      <w:bookmarkStart w:id="6538" w:name="_ETM_Q9_672860"/>
      <w:bookmarkEnd w:id="6538"/>
      <w:r>
        <w:rPr>
          <w:rtl/>
        </w:rPr>
        <w:t xml:space="preserve">הייעוד </w:t>
      </w:r>
      <w:bookmarkStart w:id="6539" w:name="_ETM_Q9_673220"/>
      <w:bookmarkEnd w:id="6539"/>
      <w:r>
        <w:rPr>
          <w:rtl/>
        </w:rPr>
        <w:t>שלנו</w:t>
      </w:r>
      <w:r>
        <w:rPr>
          <w:rFonts w:hint="cs"/>
          <w:rtl/>
        </w:rPr>
        <w:t>,</w:t>
      </w:r>
      <w:r>
        <w:rPr>
          <w:rtl/>
        </w:rPr>
        <w:t xml:space="preserve"> </w:t>
      </w:r>
      <w:bookmarkStart w:id="6540" w:name="_ETM_Q9_674120"/>
      <w:bookmarkEnd w:id="6540"/>
      <w:r w:rsidR="005C704B">
        <w:rPr>
          <w:rFonts w:hint="cs"/>
          <w:rtl/>
        </w:rPr>
        <w:t>ו</w:t>
      </w:r>
      <w:r>
        <w:rPr>
          <w:rtl/>
        </w:rPr>
        <w:t xml:space="preserve">נגשים </w:t>
      </w:r>
      <w:bookmarkStart w:id="6541" w:name="_ETM_Q9_674570"/>
      <w:bookmarkEnd w:id="6541"/>
      <w:r>
        <w:rPr>
          <w:rtl/>
        </w:rPr>
        <w:t xml:space="preserve">אותו </w:t>
      </w:r>
      <w:bookmarkStart w:id="6542" w:name="_ETM_Q9_675280"/>
      <w:bookmarkEnd w:id="6542"/>
      <w:r>
        <w:rPr>
          <w:rtl/>
        </w:rPr>
        <w:t>ביחד</w:t>
      </w:r>
      <w:r>
        <w:rPr>
          <w:rFonts w:hint="cs"/>
          <w:rtl/>
        </w:rPr>
        <w:t>.</w:t>
      </w:r>
    </w:p>
    <w:p w:rsidR="002A4A88" w:rsidRDefault="002A4A88" w:rsidP="00042121">
      <w:pPr>
        <w:rPr>
          <w:rtl/>
        </w:rPr>
      </w:pPr>
      <w:bookmarkStart w:id="6543" w:name="_ETM_Q9_677000"/>
      <w:bookmarkEnd w:id="6543"/>
    </w:p>
    <w:p w:rsidR="002A4A88" w:rsidRDefault="002A4A88" w:rsidP="00157D0C">
      <w:pPr>
        <w:rPr>
          <w:rtl/>
        </w:rPr>
      </w:pPr>
      <w:bookmarkStart w:id="6544" w:name="_ETM_Q9_678000"/>
      <w:bookmarkStart w:id="6545" w:name="_ETM_Q9_675849"/>
      <w:bookmarkEnd w:id="6544"/>
      <w:bookmarkEnd w:id="6545"/>
      <w:r>
        <w:rPr>
          <w:rtl/>
        </w:rPr>
        <w:t xml:space="preserve">אני </w:t>
      </w:r>
      <w:bookmarkStart w:id="6546" w:name="_ETM_Q9_676090"/>
      <w:bookmarkEnd w:id="6546"/>
      <w:r>
        <w:rPr>
          <w:rtl/>
        </w:rPr>
        <w:t xml:space="preserve">קורא </w:t>
      </w:r>
      <w:bookmarkStart w:id="6547" w:name="_ETM_Q9_676569"/>
      <w:bookmarkEnd w:id="6547"/>
      <w:r>
        <w:rPr>
          <w:rtl/>
        </w:rPr>
        <w:t xml:space="preserve">שוב </w:t>
      </w:r>
      <w:bookmarkStart w:id="6548" w:name="_ETM_Q9_677349"/>
      <w:bookmarkEnd w:id="6548"/>
      <w:r>
        <w:rPr>
          <w:rtl/>
        </w:rPr>
        <w:t xml:space="preserve">מכאן </w:t>
      </w:r>
      <w:bookmarkStart w:id="6549" w:name="_ETM_Q9_678540"/>
      <w:bookmarkEnd w:id="6549"/>
      <w:r>
        <w:rPr>
          <w:rtl/>
        </w:rPr>
        <w:t xml:space="preserve">לאחינו </w:t>
      </w:r>
      <w:bookmarkStart w:id="6550" w:name="_ETM_Q9_679439"/>
      <w:bookmarkEnd w:id="6550"/>
      <w:r>
        <w:rPr>
          <w:rtl/>
        </w:rPr>
        <w:t xml:space="preserve">שנמצאים </w:t>
      </w:r>
      <w:bookmarkStart w:id="6551" w:name="_ETM_Q9_680010"/>
      <w:bookmarkStart w:id="6552" w:name="_ETM_Q9_681510"/>
      <w:bookmarkEnd w:id="6551"/>
      <w:bookmarkEnd w:id="6552"/>
      <w:r>
        <w:rPr>
          <w:rFonts w:hint="cs"/>
          <w:rtl/>
        </w:rPr>
        <w:t xml:space="preserve">בדגסטן: </w:t>
      </w:r>
      <w:r>
        <w:rPr>
          <w:rtl/>
        </w:rPr>
        <w:t>ת</w:t>
      </w:r>
      <w:r>
        <w:rPr>
          <w:rFonts w:hint="cs"/>
          <w:rtl/>
        </w:rPr>
        <w:t>ע</w:t>
      </w:r>
      <w:r>
        <w:rPr>
          <w:rtl/>
        </w:rPr>
        <w:t xml:space="preserve">לו </w:t>
      </w:r>
      <w:bookmarkStart w:id="6553" w:name="_ETM_Q9_682260"/>
      <w:bookmarkEnd w:id="6553"/>
      <w:r>
        <w:rPr>
          <w:rtl/>
        </w:rPr>
        <w:t>לישראל</w:t>
      </w:r>
      <w:r>
        <w:rPr>
          <w:rFonts w:hint="cs"/>
          <w:rtl/>
        </w:rPr>
        <w:t>.</w:t>
      </w:r>
      <w:r>
        <w:rPr>
          <w:rtl/>
        </w:rPr>
        <w:t xml:space="preserve"> </w:t>
      </w:r>
      <w:bookmarkStart w:id="6554" w:name="_ETM_Q9_683599"/>
      <w:bookmarkEnd w:id="6554"/>
      <w:r>
        <w:rPr>
          <w:rtl/>
        </w:rPr>
        <w:t xml:space="preserve">הקשר </w:t>
      </w:r>
      <w:bookmarkStart w:id="6555" w:name="_ETM_Q9_684680"/>
      <w:bookmarkEnd w:id="6555"/>
      <w:r>
        <w:rPr>
          <w:rtl/>
        </w:rPr>
        <w:t xml:space="preserve">בינינו </w:t>
      </w:r>
      <w:bookmarkStart w:id="6556" w:name="_ETM_Q9_685040"/>
      <w:bookmarkEnd w:id="6556"/>
      <w:r>
        <w:rPr>
          <w:rtl/>
        </w:rPr>
        <w:t xml:space="preserve">לבין </w:t>
      </w:r>
      <w:bookmarkStart w:id="6557" w:name="_ETM_Q9_685310"/>
      <w:bookmarkEnd w:id="6557"/>
      <w:r>
        <w:rPr>
          <w:rtl/>
        </w:rPr>
        <w:t xml:space="preserve">יהדות </w:t>
      </w:r>
      <w:bookmarkStart w:id="6558" w:name="_ETM_Q9_685609"/>
      <w:bookmarkEnd w:id="6558"/>
      <w:r>
        <w:rPr>
          <w:rtl/>
        </w:rPr>
        <w:t xml:space="preserve">התפוצות </w:t>
      </w:r>
      <w:bookmarkStart w:id="6559" w:name="_ETM_Q9_686810"/>
      <w:bookmarkEnd w:id="6559"/>
      <w:r>
        <w:rPr>
          <w:rtl/>
        </w:rPr>
        <w:t xml:space="preserve">הוא </w:t>
      </w:r>
      <w:bookmarkStart w:id="6560" w:name="_ETM_Q9_686930"/>
      <w:bookmarkEnd w:id="6560"/>
      <w:r>
        <w:rPr>
          <w:rtl/>
        </w:rPr>
        <w:t xml:space="preserve">כזה </w:t>
      </w:r>
      <w:bookmarkStart w:id="6561" w:name="_ETM_Q9_687890"/>
      <w:bookmarkEnd w:id="6561"/>
      <w:r>
        <w:rPr>
          <w:rtl/>
        </w:rPr>
        <w:t>שכ</w:t>
      </w:r>
      <w:r>
        <w:rPr>
          <w:rFonts w:hint="cs"/>
          <w:rtl/>
        </w:rPr>
        <w:t>א</w:t>
      </w:r>
      <w:r>
        <w:rPr>
          <w:rtl/>
        </w:rPr>
        <w:t xml:space="preserve">ן </w:t>
      </w:r>
      <w:bookmarkStart w:id="6562" w:name="_ETM_Q9_688370"/>
      <w:bookmarkStart w:id="6563" w:name="_ETM_Q9_688520"/>
      <w:bookmarkEnd w:id="6562"/>
      <w:bookmarkEnd w:id="6563"/>
      <w:r>
        <w:rPr>
          <w:rtl/>
        </w:rPr>
        <w:t xml:space="preserve">הבית </w:t>
      </w:r>
      <w:bookmarkStart w:id="6564" w:name="_ETM_Q9_688880"/>
      <w:bookmarkEnd w:id="6564"/>
      <w:r>
        <w:rPr>
          <w:rtl/>
        </w:rPr>
        <w:t xml:space="preserve">הלאומי </w:t>
      </w:r>
      <w:bookmarkStart w:id="6565" w:name="_ETM_Q9_689450"/>
      <w:bookmarkEnd w:id="6565"/>
      <w:r>
        <w:rPr>
          <w:rtl/>
        </w:rPr>
        <w:t xml:space="preserve">של </w:t>
      </w:r>
      <w:bookmarkStart w:id="6566" w:name="_ETM_Q9_689690"/>
      <w:bookmarkEnd w:id="6566"/>
      <w:r>
        <w:rPr>
          <w:rtl/>
        </w:rPr>
        <w:t xml:space="preserve">העם </w:t>
      </w:r>
      <w:bookmarkStart w:id="6567" w:name="_ETM_Q9_689900"/>
      <w:bookmarkEnd w:id="6567"/>
      <w:r>
        <w:rPr>
          <w:rtl/>
        </w:rPr>
        <w:t>היהודי</w:t>
      </w:r>
      <w:r>
        <w:rPr>
          <w:rFonts w:hint="cs"/>
          <w:rtl/>
        </w:rPr>
        <w:t>.</w:t>
      </w:r>
      <w:r>
        <w:rPr>
          <w:rtl/>
        </w:rPr>
        <w:t xml:space="preserve"> </w:t>
      </w:r>
      <w:bookmarkStart w:id="6568" w:name="_ETM_Q9_691220"/>
      <w:bookmarkEnd w:id="6568"/>
      <w:r>
        <w:rPr>
          <w:rtl/>
        </w:rPr>
        <w:t xml:space="preserve">אני </w:t>
      </w:r>
      <w:bookmarkStart w:id="6569" w:name="_ETM_Q9_691640"/>
      <w:bookmarkEnd w:id="6569"/>
      <w:r>
        <w:rPr>
          <w:rtl/>
        </w:rPr>
        <w:t xml:space="preserve">מודה </w:t>
      </w:r>
      <w:bookmarkStart w:id="6570" w:name="_ETM_Q9_692420"/>
      <w:bookmarkEnd w:id="6570"/>
      <w:r>
        <w:rPr>
          <w:rtl/>
        </w:rPr>
        <w:t xml:space="preserve">ליהדות </w:t>
      </w:r>
      <w:bookmarkStart w:id="6571" w:name="_ETM_Q9_692840"/>
      <w:bookmarkEnd w:id="6571"/>
      <w:r>
        <w:rPr>
          <w:rtl/>
        </w:rPr>
        <w:t xml:space="preserve">התפוצות </w:t>
      </w:r>
      <w:bookmarkStart w:id="6572" w:name="_ETM_Q9_693950"/>
      <w:bookmarkEnd w:id="6572"/>
      <w:r>
        <w:rPr>
          <w:rtl/>
        </w:rPr>
        <w:t xml:space="preserve">שחיה </w:t>
      </w:r>
      <w:bookmarkStart w:id="6573" w:name="_ETM_Q9_694460"/>
      <w:bookmarkEnd w:id="6573"/>
      <w:r>
        <w:rPr>
          <w:rtl/>
        </w:rPr>
        <w:t xml:space="preserve">בתפוצות </w:t>
      </w:r>
      <w:bookmarkStart w:id="6574" w:name="_ETM_Q9_694970"/>
      <w:bookmarkEnd w:id="6574"/>
      <w:r>
        <w:rPr>
          <w:rtl/>
        </w:rPr>
        <w:t xml:space="preserve">ותורמת </w:t>
      </w:r>
      <w:bookmarkStart w:id="6575" w:name="_ETM_Q9_695630"/>
      <w:bookmarkEnd w:id="6575"/>
      <w:r>
        <w:rPr>
          <w:rtl/>
        </w:rPr>
        <w:t>היום</w:t>
      </w:r>
      <w:r w:rsidR="005C704B">
        <w:rPr>
          <w:rFonts w:hint="cs"/>
          <w:rtl/>
        </w:rPr>
        <w:t>.</w:t>
      </w:r>
      <w:r>
        <w:rPr>
          <w:rtl/>
        </w:rPr>
        <w:t xml:space="preserve"> </w:t>
      </w:r>
      <w:bookmarkStart w:id="6576" w:name="_ETM_Q9_696610"/>
      <w:bookmarkEnd w:id="6576"/>
      <w:r>
        <w:rPr>
          <w:rFonts w:hint="cs"/>
          <w:rtl/>
        </w:rPr>
        <w:t xml:space="preserve">בשבועות האחרונים, </w:t>
      </w:r>
      <w:bookmarkStart w:id="6577" w:name="_ETM_Q9_697300"/>
      <w:bookmarkStart w:id="6578" w:name="_ETM_Q9_699469"/>
      <w:bookmarkStart w:id="6579" w:name="_ETM_Q9_700429"/>
      <w:bookmarkEnd w:id="6577"/>
      <w:bookmarkEnd w:id="6578"/>
      <w:bookmarkEnd w:id="6579"/>
      <w:r>
        <w:rPr>
          <w:rtl/>
        </w:rPr>
        <w:t xml:space="preserve">פחות </w:t>
      </w:r>
      <w:bookmarkStart w:id="6580" w:name="_ETM_Q9_700730"/>
      <w:bookmarkEnd w:id="6580"/>
      <w:r>
        <w:rPr>
          <w:rtl/>
        </w:rPr>
        <w:t>מ</w:t>
      </w:r>
      <w:r>
        <w:rPr>
          <w:rFonts w:hint="cs"/>
          <w:rtl/>
        </w:rPr>
        <w:t xml:space="preserve">שלושה שבועות, </w:t>
      </w:r>
      <w:bookmarkStart w:id="6581" w:name="_ETM_Q9_701090"/>
      <w:bookmarkStart w:id="6582" w:name="_ETM_Q9_701389"/>
      <w:bookmarkEnd w:id="6581"/>
      <w:bookmarkEnd w:id="6582"/>
      <w:r>
        <w:rPr>
          <w:rFonts w:hint="cs"/>
          <w:rtl/>
        </w:rPr>
        <w:t>נאספ</w:t>
      </w:r>
      <w:bookmarkStart w:id="6583" w:name="_ETM_Q9_700000"/>
      <w:bookmarkEnd w:id="6583"/>
      <w:r>
        <w:rPr>
          <w:rFonts w:hint="cs"/>
          <w:rtl/>
        </w:rPr>
        <w:t xml:space="preserve">ו יותר </w:t>
      </w:r>
      <w:bookmarkStart w:id="6584" w:name="_ETM_Q9_701689"/>
      <w:bookmarkEnd w:id="6584"/>
      <w:r>
        <w:rPr>
          <w:rtl/>
        </w:rPr>
        <w:t>מ-</w:t>
      </w:r>
      <w:r>
        <w:rPr>
          <w:rFonts w:hint="cs"/>
          <w:rtl/>
        </w:rPr>
        <w:t>500 מיליון</w:t>
      </w:r>
      <w:r>
        <w:rPr>
          <w:rtl/>
        </w:rPr>
        <w:t xml:space="preserve"> </w:t>
      </w:r>
      <w:bookmarkStart w:id="6585" w:name="_ETM_Q9_702620"/>
      <w:bookmarkEnd w:id="6585"/>
      <w:r>
        <w:rPr>
          <w:rtl/>
        </w:rPr>
        <w:t>דולר</w:t>
      </w:r>
      <w:r>
        <w:rPr>
          <w:rFonts w:hint="cs"/>
          <w:rtl/>
        </w:rPr>
        <w:t>,</w:t>
      </w:r>
      <w:r>
        <w:rPr>
          <w:rtl/>
        </w:rPr>
        <w:t xml:space="preserve"> </w:t>
      </w:r>
      <w:bookmarkStart w:id="6586" w:name="_ETM_Q9_703739"/>
      <w:bookmarkEnd w:id="6586"/>
      <w:r>
        <w:rPr>
          <w:rtl/>
        </w:rPr>
        <w:t xml:space="preserve">תרומה </w:t>
      </w:r>
      <w:bookmarkStart w:id="6587" w:name="_ETM_Q9_704129"/>
      <w:bookmarkEnd w:id="6587"/>
      <w:r>
        <w:rPr>
          <w:rtl/>
        </w:rPr>
        <w:t xml:space="preserve">של </w:t>
      </w:r>
      <w:bookmarkStart w:id="6588" w:name="_ETM_Q9_704249"/>
      <w:bookmarkEnd w:id="6588"/>
      <w:r>
        <w:rPr>
          <w:rtl/>
        </w:rPr>
        <w:t xml:space="preserve">הקהילות </w:t>
      </w:r>
      <w:bookmarkStart w:id="6589" w:name="_ETM_Q9_704609"/>
      <w:bookmarkEnd w:id="6589"/>
      <w:r>
        <w:rPr>
          <w:rtl/>
        </w:rPr>
        <w:t xml:space="preserve">היהודיות </w:t>
      </w:r>
      <w:bookmarkStart w:id="6590" w:name="_ETM_Q9_704999"/>
      <w:bookmarkEnd w:id="6590"/>
      <w:r>
        <w:rPr>
          <w:rtl/>
        </w:rPr>
        <w:t xml:space="preserve">בארצות </w:t>
      </w:r>
      <w:bookmarkStart w:id="6591" w:name="_ETM_Q9_705389"/>
      <w:bookmarkEnd w:id="6591"/>
      <w:r>
        <w:rPr>
          <w:rtl/>
        </w:rPr>
        <w:t xml:space="preserve">הברית </w:t>
      </w:r>
      <w:bookmarkStart w:id="6592" w:name="_ETM_Q9_705659"/>
      <w:bookmarkEnd w:id="6592"/>
      <w:r>
        <w:rPr>
          <w:rtl/>
        </w:rPr>
        <w:t xml:space="preserve">לטובת </w:t>
      </w:r>
      <w:bookmarkStart w:id="6593" w:name="_ETM_Q9_706019"/>
      <w:bookmarkEnd w:id="6593"/>
      <w:r>
        <w:rPr>
          <w:rtl/>
        </w:rPr>
        <w:t xml:space="preserve">מדינת </w:t>
      </w:r>
      <w:bookmarkStart w:id="6594" w:name="_ETM_Q9_706379"/>
      <w:bookmarkEnd w:id="6594"/>
      <w:r>
        <w:rPr>
          <w:rtl/>
        </w:rPr>
        <w:t>ישראל</w:t>
      </w:r>
      <w:r>
        <w:rPr>
          <w:rFonts w:hint="cs"/>
          <w:rtl/>
        </w:rPr>
        <w:t>.</w:t>
      </w:r>
      <w:r>
        <w:rPr>
          <w:rtl/>
        </w:rPr>
        <w:t xml:space="preserve"> </w:t>
      </w:r>
      <w:bookmarkStart w:id="6595" w:name="_ETM_Q9_708069"/>
      <w:bookmarkEnd w:id="6595"/>
      <w:r>
        <w:rPr>
          <w:rtl/>
        </w:rPr>
        <w:t xml:space="preserve">הם </w:t>
      </w:r>
      <w:bookmarkStart w:id="6596" w:name="_ETM_Q9_708309"/>
      <w:bookmarkEnd w:id="6596"/>
      <w:r>
        <w:rPr>
          <w:rtl/>
        </w:rPr>
        <w:t xml:space="preserve">תורמים </w:t>
      </w:r>
      <w:bookmarkStart w:id="6597" w:name="_ETM_Q9_708730"/>
      <w:bookmarkEnd w:id="6597"/>
      <w:r>
        <w:rPr>
          <w:rtl/>
        </w:rPr>
        <w:t xml:space="preserve">גם </w:t>
      </w:r>
      <w:bookmarkStart w:id="6598" w:name="_ETM_Q9_709710"/>
      <w:bookmarkEnd w:id="6598"/>
      <w:r>
        <w:rPr>
          <w:rtl/>
        </w:rPr>
        <w:t xml:space="preserve">כי </w:t>
      </w:r>
      <w:bookmarkStart w:id="6599" w:name="_ETM_Q9_709860"/>
      <w:bookmarkEnd w:id="6599"/>
      <w:r>
        <w:rPr>
          <w:rtl/>
        </w:rPr>
        <w:t xml:space="preserve">הם </w:t>
      </w:r>
      <w:bookmarkStart w:id="6600" w:name="_ETM_Q9_709950"/>
      <w:bookmarkEnd w:id="6600"/>
      <w:r>
        <w:rPr>
          <w:rtl/>
        </w:rPr>
        <w:t xml:space="preserve">חשים </w:t>
      </w:r>
      <w:bookmarkStart w:id="6601" w:name="_ETM_Q9_710250"/>
      <w:bookmarkEnd w:id="6601"/>
      <w:r>
        <w:rPr>
          <w:rtl/>
        </w:rPr>
        <w:t xml:space="preserve">את </w:t>
      </w:r>
      <w:bookmarkStart w:id="6602" w:name="_ETM_Q9_710370"/>
      <w:bookmarkEnd w:id="6602"/>
      <w:r>
        <w:rPr>
          <w:rtl/>
        </w:rPr>
        <w:t xml:space="preserve">אותה </w:t>
      </w:r>
      <w:bookmarkStart w:id="6603" w:name="_ETM_Q9_710580"/>
      <w:bookmarkEnd w:id="6603"/>
      <w:r>
        <w:rPr>
          <w:rtl/>
        </w:rPr>
        <w:t xml:space="preserve">שותפות </w:t>
      </w:r>
      <w:bookmarkStart w:id="6604" w:name="_ETM_Q9_710970"/>
      <w:bookmarkEnd w:id="6604"/>
      <w:r>
        <w:rPr>
          <w:rtl/>
        </w:rPr>
        <w:t>גורל</w:t>
      </w:r>
      <w:r>
        <w:rPr>
          <w:rFonts w:hint="cs"/>
          <w:rtl/>
        </w:rPr>
        <w:t>,</w:t>
      </w:r>
      <w:r>
        <w:rPr>
          <w:rtl/>
        </w:rPr>
        <w:t xml:space="preserve"> </w:t>
      </w:r>
      <w:bookmarkStart w:id="6605" w:name="_ETM_Q9_711829"/>
      <w:bookmarkEnd w:id="6605"/>
      <w:r>
        <w:rPr>
          <w:rtl/>
        </w:rPr>
        <w:t xml:space="preserve">וגם </w:t>
      </w:r>
      <w:bookmarkStart w:id="6606" w:name="_ETM_Q9_712189"/>
      <w:bookmarkEnd w:id="6606"/>
      <w:r>
        <w:rPr>
          <w:rtl/>
        </w:rPr>
        <w:t xml:space="preserve">כי </w:t>
      </w:r>
      <w:bookmarkStart w:id="6607" w:name="_ETM_Q9_712309"/>
      <w:bookmarkEnd w:id="6607"/>
      <w:r>
        <w:rPr>
          <w:rtl/>
        </w:rPr>
        <w:t xml:space="preserve">הם </w:t>
      </w:r>
      <w:bookmarkStart w:id="6608" w:name="_ETM_Q9_712370"/>
      <w:bookmarkEnd w:id="6608"/>
      <w:r>
        <w:rPr>
          <w:rtl/>
        </w:rPr>
        <w:t>יודעים</w:t>
      </w:r>
      <w:r>
        <w:rPr>
          <w:rFonts w:hint="cs"/>
          <w:rtl/>
        </w:rPr>
        <w:t xml:space="preserve"> –</w:t>
      </w:r>
      <w:r>
        <w:rPr>
          <w:rtl/>
        </w:rPr>
        <w:t xml:space="preserve"> </w:t>
      </w:r>
      <w:bookmarkStart w:id="6609" w:name="_ETM_Q9_713260"/>
      <w:bookmarkEnd w:id="6609"/>
      <w:r>
        <w:rPr>
          <w:rtl/>
        </w:rPr>
        <w:t xml:space="preserve">כל </w:t>
      </w:r>
      <w:bookmarkStart w:id="6610" w:name="_ETM_Q9_713620"/>
      <w:bookmarkEnd w:id="6610"/>
      <w:r>
        <w:rPr>
          <w:rtl/>
        </w:rPr>
        <w:t xml:space="preserve">יהודי </w:t>
      </w:r>
      <w:bookmarkStart w:id="6611" w:name="_ETM_Q9_713980"/>
      <w:bookmarkEnd w:id="6611"/>
      <w:r>
        <w:rPr>
          <w:rtl/>
        </w:rPr>
        <w:t xml:space="preserve">בעולם </w:t>
      </w:r>
      <w:bookmarkStart w:id="6612" w:name="_ETM_Q9_714370"/>
      <w:bookmarkEnd w:id="6612"/>
      <w:r>
        <w:rPr>
          <w:rtl/>
        </w:rPr>
        <w:t>יודע</w:t>
      </w:r>
      <w:r>
        <w:rPr>
          <w:rFonts w:hint="cs"/>
          <w:rtl/>
        </w:rPr>
        <w:t xml:space="preserve"> –</w:t>
      </w:r>
      <w:r>
        <w:rPr>
          <w:rtl/>
        </w:rPr>
        <w:t xml:space="preserve"> </w:t>
      </w:r>
      <w:bookmarkStart w:id="6613" w:name="_ETM_Q9_715230"/>
      <w:bookmarkEnd w:id="6613"/>
      <w:r>
        <w:rPr>
          <w:rtl/>
        </w:rPr>
        <w:t xml:space="preserve">שבסוף </w:t>
      </w:r>
      <w:bookmarkStart w:id="6614" w:name="_ETM_Q9_716070"/>
      <w:bookmarkEnd w:id="6614"/>
      <w:r>
        <w:rPr>
          <w:rtl/>
        </w:rPr>
        <w:t xml:space="preserve">יש </w:t>
      </w:r>
      <w:bookmarkStart w:id="6615" w:name="_ETM_Q9_716250"/>
      <w:bookmarkEnd w:id="6615"/>
      <w:r>
        <w:rPr>
          <w:rtl/>
        </w:rPr>
        <w:t xml:space="preserve">לו </w:t>
      </w:r>
      <w:bookmarkStart w:id="6616" w:name="_ETM_Q9_716370"/>
      <w:bookmarkEnd w:id="6616"/>
      <w:r>
        <w:rPr>
          <w:rtl/>
        </w:rPr>
        <w:t xml:space="preserve">תעודת </w:t>
      </w:r>
      <w:bookmarkStart w:id="6617" w:name="_ETM_Q9_716730"/>
      <w:bookmarkEnd w:id="6617"/>
      <w:r>
        <w:rPr>
          <w:rtl/>
        </w:rPr>
        <w:t xml:space="preserve">ביטוח </w:t>
      </w:r>
      <w:bookmarkStart w:id="6618" w:name="_ETM_Q9_717120"/>
      <w:bookmarkEnd w:id="6618"/>
      <w:r>
        <w:rPr>
          <w:rFonts w:hint="cs"/>
          <w:rtl/>
        </w:rPr>
        <w:t xml:space="preserve">אחת </w:t>
      </w:r>
      <w:bookmarkStart w:id="6619" w:name="_ETM_Q9_717480"/>
      <w:bookmarkEnd w:id="6619"/>
      <w:r>
        <w:rPr>
          <w:rtl/>
        </w:rPr>
        <w:t>בכיס</w:t>
      </w:r>
      <w:r>
        <w:rPr>
          <w:rFonts w:hint="cs"/>
          <w:rtl/>
        </w:rPr>
        <w:t>,</w:t>
      </w:r>
      <w:r>
        <w:rPr>
          <w:rtl/>
        </w:rPr>
        <w:t xml:space="preserve"> </w:t>
      </w:r>
      <w:bookmarkStart w:id="6620" w:name="_ETM_Q9_718440"/>
      <w:bookmarkEnd w:id="6620"/>
      <w:r>
        <w:rPr>
          <w:rtl/>
        </w:rPr>
        <w:t xml:space="preserve">והיא </w:t>
      </w:r>
      <w:bookmarkStart w:id="6621" w:name="_ETM_Q9_718679"/>
      <w:bookmarkEnd w:id="6621"/>
      <w:r>
        <w:rPr>
          <w:rtl/>
        </w:rPr>
        <w:t xml:space="preserve">מדינת </w:t>
      </w:r>
      <w:bookmarkStart w:id="6622" w:name="_ETM_Q9_719069"/>
      <w:bookmarkEnd w:id="6622"/>
      <w:r>
        <w:rPr>
          <w:rtl/>
        </w:rPr>
        <w:t>ישראל</w:t>
      </w:r>
      <w:r>
        <w:rPr>
          <w:rFonts w:hint="cs"/>
          <w:rtl/>
        </w:rPr>
        <w:t>.</w:t>
      </w:r>
      <w:r>
        <w:rPr>
          <w:rtl/>
        </w:rPr>
        <w:t xml:space="preserve"> </w:t>
      </w:r>
      <w:bookmarkStart w:id="6623" w:name="_ETM_Q9_720120"/>
      <w:bookmarkEnd w:id="6623"/>
      <w:r>
        <w:rPr>
          <w:rtl/>
        </w:rPr>
        <w:t xml:space="preserve">על </w:t>
      </w:r>
      <w:bookmarkStart w:id="6624" w:name="_ETM_Q9_720359"/>
      <w:bookmarkEnd w:id="6624"/>
      <w:r>
        <w:rPr>
          <w:rtl/>
        </w:rPr>
        <w:t xml:space="preserve">כן </w:t>
      </w:r>
      <w:bookmarkStart w:id="6625" w:name="_ETM_Q9_720569"/>
      <w:bookmarkEnd w:id="6625"/>
      <w:r>
        <w:rPr>
          <w:rtl/>
        </w:rPr>
        <w:t xml:space="preserve">אנחנו </w:t>
      </w:r>
      <w:bookmarkStart w:id="6626" w:name="_ETM_Q9_720929"/>
      <w:bookmarkEnd w:id="6626"/>
      <w:r>
        <w:rPr>
          <w:rtl/>
        </w:rPr>
        <w:t xml:space="preserve">חייבים </w:t>
      </w:r>
      <w:bookmarkStart w:id="6627" w:name="_ETM_Q9_721290"/>
      <w:bookmarkEnd w:id="6627"/>
      <w:r>
        <w:rPr>
          <w:rtl/>
        </w:rPr>
        <w:t xml:space="preserve">לשמור </w:t>
      </w:r>
      <w:bookmarkStart w:id="6628" w:name="_ETM_Q9_721709"/>
      <w:bookmarkEnd w:id="6628"/>
      <w:r>
        <w:rPr>
          <w:rtl/>
        </w:rPr>
        <w:t>עליה</w:t>
      </w:r>
      <w:r>
        <w:rPr>
          <w:rFonts w:hint="cs"/>
          <w:rtl/>
        </w:rPr>
        <w:t>,</w:t>
      </w:r>
      <w:r>
        <w:rPr>
          <w:rtl/>
        </w:rPr>
        <w:t xml:space="preserve"> </w:t>
      </w:r>
      <w:bookmarkStart w:id="6629" w:name="_ETM_Q9_722640"/>
      <w:bookmarkEnd w:id="6629"/>
      <w:r>
        <w:rPr>
          <w:rtl/>
        </w:rPr>
        <w:t xml:space="preserve">ואנחנו </w:t>
      </w:r>
      <w:bookmarkStart w:id="6630" w:name="_ETM_Q9_723000"/>
      <w:bookmarkEnd w:id="6630"/>
      <w:r>
        <w:rPr>
          <w:rtl/>
        </w:rPr>
        <w:t xml:space="preserve">חייבים </w:t>
      </w:r>
      <w:bookmarkStart w:id="6631" w:name="_ETM_Q9_723390"/>
      <w:bookmarkEnd w:id="6631"/>
      <w:r>
        <w:rPr>
          <w:rtl/>
        </w:rPr>
        <w:t xml:space="preserve">גם </w:t>
      </w:r>
      <w:bookmarkStart w:id="6632" w:name="_ETM_Q9_723750"/>
      <w:bookmarkEnd w:id="6632"/>
      <w:r>
        <w:rPr>
          <w:rtl/>
        </w:rPr>
        <w:t xml:space="preserve">להגשים </w:t>
      </w:r>
      <w:bookmarkStart w:id="6633" w:name="_ETM_Q9_725040"/>
      <w:bookmarkEnd w:id="6633"/>
      <w:r>
        <w:rPr>
          <w:rtl/>
        </w:rPr>
        <w:t xml:space="preserve">את </w:t>
      </w:r>
      <w:bookmarkStart w:id="6634" w:name="_ETM_Q9_725219"/>
      <w:bookmarkEnd w:id="6634"/>
      <w:r>
        <w:rPr>
          <w:rtl/>
        </w:rPr>
        <w:t xml:space="preserve">אותה </w:t>
      </w:r>
      <w:bookmarkStart w:id="6635" w:name="_ETM_Q9_725459"/>
      <w:bookmarkEnd w:id="6635"/>
      <w:r>
        <w:rPr>
          <w:rtl/>
        </w:rPr>
        <w:t xml:space="preserve">תעודת </w:t>
      </w:r>
      <w:bookmarkStart w:id="6636" w:name="_ETM_Q9_725790"/>
      <w:bookmarkEnd w:id="6636"/>
      <w:r>
        <w:rPr>
          <w:rtl/>
        </w:rPr>
        <w:t xml:space="preserve">ביטוח </w:t>
      </w:r>
      <w:bookmarkStart w:id="6637" w:name="_ETM_Q9_726390"/>
      <w:bookmarkEnd w:id="6637"/>
      <w:r>
        <w:rPr>
          <w:rtl/>
        </w:rPr>
        <w:t xml:space="preserve">למי </w:t>
      </w:r>
      <w:bookmarkStart w:id="6638" w:name="_ETM_Q9_726630"/>
      <w:bookmarkEnd w:id="6638"/>
      <w:r>
        <w:rPr>
          <w:rtl/>
        </w:rPr>
        <w:t xml:space="preserve">שצריך </w:t>
      </w:r>
      <w:bookmarkStart w:id="6639" w:name="_ETM_Q9_727050"/>
      <w:bookmarkEnd w:id="6639"/>
      <w:r>
        <w:rPr>
          <w:rtl/>
        </w:rPr>
        <w:t xml:space="preserve">אותה </w:t>
      </w:r>
      <w:bookmarkStart w:id="6640" w:name="_ETM_Q9_727290"/>
      <w:bookmarkEnd w:id="6640"/>
      <w:r>
        <w:rPr>
          <w:rtl/>
        </w:rPr>
        <w:t>היום</w:t>
      </w:r>
      <w:r>
        <w:rPr>
          <w:rFonts w:hint="cs"/>
          <w:rtl/>
        </w:rPr>
        <w:t>.</w:t>
      </w:r>
    </w:p>
    <w:p w:rsidR="002A4A88" w:rsidRDefault="002A4A88" w:rsidP="00042121">
      <w:pPr>
        <w:rPr>
          <w:rtl/>
        </w:rPr>
      </w:pPr>
      <w:bookmarkStart w:id="6641" w:name="_ETM_Q9_728000"/>
      <w:bookmarkEnd w:id="6641"/>
    </w:p>
    <w:p w:rsidR="002A4A88" w:rsidRDefault="002A4A88" w:rsidP="00042121">
      <w:pPr>
        <w:pStyle w:val="af6"/>
        <w:keepNext/>
        <w:rPr>
          <w:rtl/>
        </w:rPr>
      </w:pPr>
      <w:bookmarkStart w:id="6642" w:name="ET_yor_6593_11"/>
      <w:r w:rsidRPr="00813C95">
        <w:rPr>
          <w:rStyle w:val="TagStyle"/>
          <w:rtl/>
        </w:rPr>
        <w:t xml:space="preserve"> &lt;&lt; יור &gt;&gt;</w:t>
      </w:r>
      <w:r w:rsidRPr="00397A1B">
        <w:rPr>
          <w:rStyle w:val="TagStyle"/>
          <w:rtl/>
        </w:rPr>
        <w:t xml:space="preserve"> </w:t>
      </w:r>
      <w:r>
        <w:rPr>
          <w:rtl/>
        </w:rPr>
        <w:t>היו"ר חנוך דב מלביצקי:</w:t>
      </w:r>
      <w:r w:rsidRPr="00397A1B">
        <w:rPr>
          <w:rStyle w:val="TagStyle"/>
          <w:rtl/>
        </w:rPr>
        <w:t xml:space="preserve"> </w:t>
      </w:r>
      <w:r w:rsidRPr="00813C95">
        <w:rPr>
          <w:rStyle w:val="TagStyle"/>
          <w:rtl/>
        </w:rPr>
        <w:t>&lt;&lt; יור &gt;&gt;</w:t>
      </w:r>
      <w:r w:rsidR="00D808AE">
        <w:rPr>
          <w:rtl/>
        </w:rPr>
        <w:t xml:space="preserve"> </w:t>
      </w:r>
      <w:bookmarkEnd w:id="6642"/>
    </w:p>
    <w:p w:rsidR="002A4A88" w:rsidRDefault="002A4A88" w:rsidP="0079229A">
      <w:pPr>
        <w:rPr>
          <w:rtl/>
        </w:rPr>
      </w:pPr>
    </w:p>
    <w:p w:rsidR="002A4A88" w:rsidRDefault="002A4A88" w:rsidP="00042121">
      <w:pPr>
        <w:rPr>
          <w:rtl/>
        </w:rPr>
      </w:pPr>
      <w:bookmarkStart w:id="6643" w:name="_ETM_Q9_729000"/>
      <w:bookmarkStart w:id="6644" w:name="_ETM_Q9_729559"/>
      <w:bookmarkEnd w:id="6643"/>
      <w:bookmarkEnd w:id="6644"/>
      <w:r>
        <w:rPr>
          <w:rtl/>
        </w:rPr>
        <w:t xml:space="preserve">תודה </w:t>
      </w:r>
      <w:bookmarkStart w:id="6645" w:name="_ETM_Q9_729889"/>
      <w:bookmarkEnd w:id="6645"/>
      <w:r>
        <w:rPr>
          <w:rtl/>
        </w:rPr>
        <w:t>רבה</w:t>
      </w:r>
      <w:r>
        <w:rPr>
          <w:rFonts w:hint="cs"/>
          <w:rtl/>
        </w:rPr>
        <w:t>.</w:t>
      </w:r>
      <w:r>
        <w:rPr>
          <w:rtl/>
        </w:rPr>
        <w:t xml:space="preserve"> </w:t>
      </w:r>
      <w:bookmarkStart w:id="6646" w:name="_ETM_Q9_730189"/>
      <w:bookmarkEnd w:id="6646"/>
      <w:r>
        <w:rPr>
          <w:rtl/>
        </w:rPr>
        <w:t xml:space="preserve">חבר </w:t>
      </w:r>
      <w:bookmarkStart w:id="6647" w:name="_ETM_Q9_730489"/>
      <w:bookmarkEnd w:id="6647"/>
      <w:r>
        <w:rPr>
          <w:rtl/>
        </w:rPr>
        <w:t xml:space="preserve">הכנסת </w:t>
      </w:r>
      <w:bookmarkStart w:id="6648" w:name="_ETM_Q9_730790"/>
      <w:bookmarkEnd w:id="6648"/>
      <w:r>
        <w:rPr>
          <w:rtl/>
        </w:rPr>
        <w:t xml:space="preserve">מאיר </w:t>
      </w:r>
      <w:bookmarkStart w:id="6649" w:name="_ETM_Q9_730999"/>
      <w:bookmarkEnd w:id="6649"/>
      <w:r>
        <w:rPr>
          <w:rtl/>
        </w:rPr>
        <w:t>כהן</w:t>
      </w:r>
      <w:r>
        <w:rPr>
          <w:rFonts w:hint="cs"/>
          <w:rtl/>
        </w:rPr>
        <w:t>.</w:t>
      </w:r>
    </w:p>
    <w:p w:rsidR="002A4A88" w:rsidRDefault="002A4A88" w:rsidP="00042121">
      <w:pPr>
        <w:rPr>
          <w:rtl/>
        </w:rPr>
      </w:pPr>
    </w:p>
    <w:p w:rsidR="002A4A88" w:rsidRDefault="002A4A88" w:rsidP="00042121">
      <w:pPr>
        <w:pStyle w:val="a4"/>
        <w:keepNext/>
        <w:rPr>
          <w:rtl/>
        </w:rPr>
      </w:pPr>
      <w:bookmarkStart w:id="6650" w:name="ET_speaker_5082_12"/>
      <w:r w:rsidRPr="00813C95">
        <w:rPr>
          <w:rStyle w:val="TagStyle"/>
          <w:rtl/>
        </w:rPr>
        <w:t xml:space="preserve"> &lt;&lt; דובר &gt;&gt;</w:t>
      </w:r>
      <w:r w:rsidRPr="00397A1B">
        <w:rPr>
          <w:rStyle w:val="TagStyle"/>
          <w:rtl/>
        </w:rPr>
        <w:t xml:space="preserve"> </w:t>
      </w:r>
      <w:bookmarkStart w:id="6651" w:name="_Toc149594682"/>
      <w:r>
        <w:rPr>
          <w:rtl/>
        </w:rPr>
        <w:t>מאיר כהן (יש עתיד):</w:t>
      </w:r>
      <w:bookmarkEnd w:id="6651"/>
      <w:r w:rsidRPr="00397A1B">
        <w:rPr>
          <w:rStyle w:val="TagStyle"/>
          <w:rtl/>
        </w:rPr>
        <w:t xml:space="preserve"> </w:t>
      </w:r>
      <w:r w:rsidRPr="00813C95">
        <w:rPr>
          <w:rStyle w:val="TagStyle"/>
          <w:rtl/>
        </w:rPr>
        <w:t>&lt;&lt; דובר &gt;&gt;</w:t>
      </w:r>
      <w:r w:rsidR="00D808AE">
        <w:rPr>
          <w:rtl/>
        </w:rPr>
        <w:t xml:space="preserve"> </w:t>
      </w:r>
      <w:bookmarkEnd w:id="6650"/>
    </w:p>
    <w:p w:rsidR="002A4A88" w:rsidRDefault="002A4A88" w:rsidP="0079229A">
      <w:pPr>
        <w:rPr>
          <w:rtl/>
        </w:rPr>
      </w:pPr>
    </w:p>
    <w:p w:rsidR="002A4A88" w:rsidRDefault="002A4A88" w:rsidP="00042121">
      <w:pPr>
        <w:rPr>
          <w:rtl/>
        </w:rPr>
      </w:pPr>
      <w:bookmarkStart w:id="6652" w:name="_ETM_Q9_736000"/>
      <w:bookmarkStart w:id="6653" w:name="_ETM_Q9_738410"/>
      <w:bookmarkEnd w:id="6652"/>
      <w:bookmarkEnd w:id="6653"/>
      <w:r>
        <w:rPr>
          <w:rtl/>
        </w:rPr>
        <w:t xml:space="preserve">אדוני </w:t>
      </w:r>
      <w:bookmarkStart w:id="6654" w:name="_ETM_Q9_738800"/>
      <w:bookmarkEnd w:id="6654"/>
      <w:r>
        <w:rPr>
          <w:rtl/>
        </w:rPr>
        <w:t>היושב-ראש</w:t>
      </w:r>
      <w:r>
        <w:rPr>
          <w:rFonts w:hint="cs"/>
          <w:rtl/>
        </w:rPr>
        <w:t>,</w:t>
      </w:r>
      <w:r>
        <w:rPr>
          <w:rtl/>
        </w:rPr>
        <w:t xml:space="preserve"> </w:t>
      </w:r>
      <w:bookmarkStart w:id="6655" w:name="_ETM_Q9_739520"/>
      <w:bookmarkEnd w:id="6655"/>
      <w:r>
        <w:rPr>
          <w:rtl/>
        </w:rPr>
        <w:t>בהצלחה</w:t>
      </w:r>
      <w:r>
        <w:rPr>
          <w:rFonts w:hint="cs"/>
          <w:rtl/>
        </w:rPr>
        <w:t>,</w:t>
      </w:r>
      <w:r>
        <w:rPr>
          <w:rtl/>
        </w:rPr>
        <w:t xml:space="preserve"> </w:t>
      </w:r>
      <w:bookmarkStart w:id="6656" w:name="_ETM_Q9_740150"/>
      <w:bookmarkEnd w:id="6656"/>
      <w:r>
        <w:rPr>
          <w:rtl/>
        </w:rPr>
        <w:t>חביבי</w:t>
      </w:r>
      <w:r>
        <w:rPr>
          <w:rFonts w:hint="cs"/>
          <w:rtl/>
        </w:rPr>
        <w:t>.</w:t>
      </w:r>
      <w:r>
        <w:rPr>
          <w:rtl/>
        </w:rPr>
        <w:t xml:space="preserve"> </w:t>
      </w:r>
      <w:bookmarkStart w:id="6657" w:name="_ETM_Q9_742330"/>
      <w:bookmarkEnd w:id="6657"/>
      <w:r>
        <w:rPr>
          <w:rFonts w:hint="cs"/>
          <w:rtl/>
        </w:rPr>
        <w:t>ב</w:t>
      </w:r>
      <w:r>
        <w:rPr>
          <w:rtl/>
        </w:rPr>
        <w:t xml:space="preserve">הצלחה </w:t>
      </w:r>
      <w:bookmarkStart w:id="6658" w:name="_ETM_Q9_742630"/>
      <w:bookmarkEnd w:id="6658"/>
      <w:r>
        <w:rPr>
          <w:rtl/>
        </w:rPr>
        <w:t>גדולה</w:t>
      </w:r>
      <w:r>
        <w:rPr>
          <w:rFonts w:hint="cs"/>
          <w:rtl/>
        </w:rPr>
        <w:t>.</w:t>
      </w:r>
    </w:p>
    <w:p w:rsidR="002A4A88" w:rsidRDefault="002A4A88" w:rsidP="00042121">
      <w:pPr>
        <w:rPr>
          <w:rtl/>
        </w:rPr>
      </w:pPr>
    </w:p>
    <w:p w:rsidR="002A4A88" w:rsidRDefault="002A4A88" w:rsidP="005C704B">
      <w:pPr>
        <w:rPr>
          <w:rtl/>
        </w:rPr>
      </w:pPr>
      <w:bookmarkStart w:id="6659" w:name="_ETM_Q9_743000"/>
      <w:bookmarkEnd w:id="6659"/>
      <w:r>
        <w:rPr>
          <w:rFonts w:hint="cs"/>
          <w:rtl/>
        </w:rPr>
        <w:t xml:space="preserve">ברשותכם, אני </w:t>
      </w:r>
      <w:bookmarkStart w:id="6660" w:name="_ETM_Q9_743289"/>
      <w:bookmarkStart w:id="6661" w:name="_ETM_Q9_743559"/>
      <w:bookmarkStart w:id="6662" w:name="_ETM_Q9_743860"/>
      <w:bookmarkStart w:id="6663" w:name="_ETM_Q9_744370"/>
      <w:bookmarkEnd w:id="6660"/>
      <w:bookmarkEnd w:id="6661"/>
      <w:bookmarkEnd w:id="6662"/>
      <w:bookmarkEnd w:id="6663"/>
      <w:r>
        <w:rPr>
          <w:rtl/>
        </w:rPr>
        <w:t xml:space="preserve">רוצה </w:t>
      </w:r>
      <w:bookmarkStart w:id="6664" w:name="_ETM_Q9_744639"/>
      <w:bookmarkEnd w:id="6664"/>
      <w:r>
        <w:rPr>
          <w:rtl/>
        </w:rPr>
        <w:t xml:space="preserve">להגיד </w:t>
      </w:r>
      <w:bookmarkStart w:id="6665" w:name="_ETM_Q9_745120"/>
      <w:bookmarkEnd w:id="6665"/>
      <w:r>
        <w:rPr>
          <w:rtl/>
        </w:rPr>
        <w:t xml:space="preserve">כמה </w:t>
      </w:r>
      <w:bookmarkStart w:id="6666" w:name="_ETM_Q9_745330"/>
      <w:bookmarkEnd w:id="6666"/>
      <w:r>
        <w:rPr>
          <w:rtl/>
        </w:rPr>
        <w:t>מילים</w:t>
      </w:r>
      <w:r>
        <w:rPr>
          <w:rFonts w:hint="cs"/>
          <w:rtl/>
        </w:rPr>
        <w:t>. כבר</w:t>
      </w:r>
      <w:bookmarkStart w:id="6667" w:name="_ETM_Q9_745660"/>
      <w:bookmarkEnd w:id="6667"/>
      <w:r>
        <w:rPr>
          <w:rFonts w:hint="cs"/>
          <w:rtl/>
        </w:rPr>
        <w:t xml:space="preserve"> </w:t>
      </w:r>
      <w:r>
        <w:rPr>
          <w:rtl/>
        </w:rPr>
        <w:t xml:space="preserve">ראינו </w:t>
      </w:r>
      <w:bookmarkStart w:id="6668" w:name="_ETM_Q9_746470"/>
      <w:bookmarkStart w:id="6669" w:name="_ETM_Q9_746650"/>
      <w:bookmarkEnd w:id="6668"/>
      <w:bookmarkEnd w:id="6669"/>
      <w:r>
        <w:rPr>
          <w:rtl/>
        </w:rPr>
        <w:t>ש</w:t>
      </w:r>
      <w:bookmarkStart w:id="6670" w:name="_ETM_Q9_748150"/>
      <w:bookmarkEnd w:id="6670"/>
      <w:r>
        <w:rPr>
          <w:rtl/>
        </w:rPr>
        <w:t xml:space="preserve">רק </w:t>
      </w:r>
      <w:bookmarkStart w:id="6671" w:name="_ETM_Q9_748750"/>
      <w:bookmarkEnd w:id="6671"/>
      <w:r>
        <w:rPr>
          <w:rFonts w:hint="cs"/>
          <w:rtl/>
        </w:rPr>
        <w:t xml:space="preserve">כשמתאפשר </w:t>
      </w:r>
      <w:r>
        <w:rPr>
          <w:rtl/>
        </w:rPr>
        <w:t xml:space="preserve">לנו </w:t>
      </w:r>
      <w:bookmarkStart w:id="6672" w:name="_ETM_Q9_749230"/>
      <w:bookmarkEnd w:id="6672"/>
      <w:r>
        <w:rPr>
          <w:rtl/>
        </w:rPr>
        <w:t xml:space="preserve">אנחנו </w:t>
      </w:r>
      <w:bookmarkStart w:id="6673" w:name="_ETM_Q9_749559"/>
      <w:bookmarkEnd w:id="6673"/>
      <w:r>
        <w:rPr>
          <w:rtl/>
        </w:rPr>
        <w:t xml:space="preserve">חוזרים </w:t>
      </w:r>
      <w:bookmarkStart w:id="6674" w:name="_ETM_Q9_749950"/>
      <w:bookmarkEnd w:id="6674"/>
      <w:r>
        <w:rPr>
          <w:rtl/>
        </w:rPr>
        <w:t xml:space="preserve">לוויכוחים </w:t>
      </w:r>
      <w:bookmarkStart w:id="6675" w:name="_ETM_Q9_750580"/>
      <w:bookmarkEnd w:id="6675"/>
      <w:r>
        <w:rPr>
          <w:rtl/>
        </w:rPr>
        <w:t>שלנו</w:t>
      </w:r>
      <w:bookmarkStart w:id="6676" w:name="_ETM_Q9_751450"/>
      <w:bookmarkEnd w:id="6676"/>
      <w:r>
        <w:rPr>
          <w:rFonts w:hint="cs"/>
          <w:rtl/>
        </w:rPr>
        <w:t xml:space="preserve"> – </w:t>
      </w:r>
      <w:r>
        <w:rPr>
          <w:rtl/>
        </w:rPr>
        <w:t xml:space="preserve">עוד </w:t>
      </w:r>
      <w:bookmarkStart w:id="6677" w:name="_ETM_Q9_751720"/>
      <w:bookmarkEnd w:id="6677"/>
      <w:r>
        <w:rPr>
          <w:rtl/>
        </w:rPr>
        <w:t xml:space="preserve">פעם </w:t>
      </w:r>
      <w:bookmarkStart w:id="6678" w:name="_ETM_Q9_751960"/>
      <w:bookmarkEnd w:id="6678"/>
      <w:r>
        <w:rPr>
          <w:rtl/>
        </w:rPr>
        <w:t>בייניש</w:t>
      </w:r>
      <w:r>
        <w:rPr>
          <w:rFonts w:hint="cs"/>
          <w:rtl/>
        </w:rPr>
        <w:t>,</w:t>
      </w:r>
      <w:r>
        <w:rPr>
          <w:rtl/>
        </w:rPr>
        <w:t xml:space="preserve"> </w:t>
      </w:r>
      <w:bookmarkStart w:id="6679" w:name="_ETM_Q9_752410"/>
      <w:bookmarkEnd w:id="6679"/>
      <w:r>
        <w:rPr>
          <w:rtl/>
        </w:rPr>
        <w:t xml:space="preserve">עוד </w:t>
      </w:r>
      <w:bookmarkStart w:id="6680" w:name="_ETM_Q9_752710"/>
      <w:bookmarkEnd w:id="6680"/>
      <w:r>
        <w:rPr>
          <w:rtl/>
        </w:rPr>
        <w:t xml:space="preserve">פעם </w:t>
      </w:r>
      <w:bookmarkStart w:id="6681" w:name="_ETM_Q9_754210"/>
      <w:bookmarkEnd w:id="6681"/>
      <w:r>
        <w:rPr>
          <w:rtl/>
        </w:rPr>
        <w:t xml:space="preserve">בתי </w:t>
      </w:r>
      <w:bookmarkStart w:id="6682" w:name="_ETM_Q9_754539"/>
      <w:bookmarkEnd w:id="6682"/>
      <w:r>
        <w:rPr>
          <w:rtl/>
        </w:rPr>
        <w:t>המשפט</w:t>
      </w:r>
      <w:r w:rsidR="005C704B">
        <w:rPr>
          <w:rFonts w:hint="cs"/>
          <w:rtl/>
        </w:rPr>
        <w:t>.</w:t>
      </w:r>
      <w:r>
        <w:rPr>
          <w:rtl/>
        </w:rPr>
        <w:t xml:space="preserve"> </w:t>
      </w:r>
      <w:bookmarkStart w:id="6683" w:name="_ETM_Q9_756540"/>
      <w:bookmarkEnd w:id="6683"/>
      <w:r>
        <w:rPr>
          <w:rtl/>
        </w:rPr>
        <w:t xml:space="preserve">זה </w:t>
      </w:r>
      <w:bookmarkStart w:id="6684" w:name="_ETM_Q9_757200"/>
      <w:bookmarkEnd w:id="6684"/>
      <w:r>
        <w:rPr>
          <w:rtl/>
        </w:rPr>
        <w:t xml:space="preserve">לא </w:t>
      </w:r>
      <w:bookmarkStart w:id="6685" w:name="_ETM_Q9_757770"/>
      <w:bookmarkEnd w:id="6685"/>
      <w:r>
        <w:rPr>
          <w:rtl/>
        </w:rPr>
        <w:t xml:space="preserve">מעניין </w:t>
      </w:r>
      <w:bookmarkStart w:id="6686" w:name="_ETM_Q9_758879"/>
      <w:bookmarkEnd w:id="6686"/>
      <w:r>
        <w:rPr>
          <w:rtl/>
        </w:rPr>
        <w:t xml:space="preserve">אף </w:t>
      </w:r>
      <w:bookmarkStart w:id="6687" w:name="_ETM_Q9_759360"/>
      <w:bookmarkEnd w:id="6687"/>
      <w:r>
        <w:rPr>
          <w:rFonts w:hint="cs"/>
          <w:rtl/>
        </w:rPr>
        <w:t>אחד</w:t>
      </w:r>
      <w:r>
        <w:rPr>
          <w:rtl/>
        </w:rPr>
        <w:t xml:space="preserve"> </w:t>
      </w:r>
      <w:bookmarkStart w:id="6688" w:name="_ETM_Q9_760020"/>
      <w:bookmarkEnd w:id="6688"/>
      <w:r>
        <w:rPr>
          <w:rtl/>
        </w:rPr>
        <w:t>עכשיו</w:t>
      </w:r>
      <w:r>
        <w:rPr>
          <w:rFonts w:hint="cs"/>
          <w:rtl/>
        </w:rPr>
        <w:t>.</w:t>
      </w:r>
      <w:r>
        <w:rPr>
          <w:rtl/>
        </w:rPr>
        <w:t xml:space="preserve"> </w:t>
      </w:r>
      <w:bookmarkStart w:id="6689" w:name="_ETM_Q9_760979"/>
      <w:bookmarkStart w:id="6690" w:name="TOR_Q10"/>
      <w:bookmarkStart w:id="6691" w:name="_ETM_Q10_180000"/>
      <w:bookmarkEnd w:id="6689"/>
      <w:bookmarkEnd w:id="6690"/>
      <w:bookmarkEnd w:id="6691"/>
      <w:r>
        <w:rPr>
          <w:rFonts w:hint="cs"/>
          <w:rtl/>
        </w:rPr>
        <w:t xml:space="preserve">תפסיקו עם זה. יש לנו כל כך הרבה מה לעשות </w:t>
      </w:r>
      <w:bookmarkStart w:id="6692" w:name="_ETM_Q10_167000"/>
      <w:bookmarkEnd w:id="6692"/>
      <w:r>
        <w:rPr>
          <w:rFonts w:hint="cs"/>
          <w:rtl/>
        </w:rPr>
        <w:t>בימים הנוראים האלה.</w:t>
      </w:r>
    </w:p>
    <w:p w:rsidR="002A4A88" w:rsidRDefault="002A4A88" w:rsidP="00042121">
      <w:pPr>
        <w:rPr>
          <w:rtl/>
        </w:rPr>
      </w:pPr>
    </w:p>
    <w:p w:rsidR="002A4A88" w:rsidRDefault="002A4A88" w:rsidP="00042121">
      <w:pPr>
        <w:pStyle w:val="af6"/>
        <w:keepNext/>
        <w:rPr>
          <w:rtl/>
        </w:rPr>
      </w:pPr>
      <w:r w:rsidRPr="00144B89">
        <w:rPr>
          <w:rStyle w:val="TagStyle"/>
          <w:rtl/>
        </w:rPr>
        <w:t xml:space="preserve"> &lt;&lt; יור &gt;&gt;</w:t>
      </w:r>
      <w:r w:rsidRPr="003D09AE">
        <w:rPr>
          <w:rStyle w:val="TagStyle"/>
          <w:rtl/>
        </w:rPr>
        <w:t xml:space="preserve"> </w:t>
      </w:r>
      <w:r>
        <w:rPr>
          <w:rtl/>
        </w:rPr>
        <w:t>היו"ר חנוך דב מלביצקי:</w:t>
      </w:r>
      <w:r w:rsidRPr="003D09AE">
        <w:rPr>
          <w:rStyle w:val="TagStyle"/>
          <w:rtl/>
        </w:rPr>
        <w:t xml:space="preserve"> </w:t>
      </w:r>
      <w:r w:rsidRPr="00144B89">
        <w:rPr>
          <w:rStyle w:val="TagStyle"/>
          <w:rtl/>
        </w:rPr>
        <w:t>&lt;&lt; יור &gt;&gt;</w:t>
      </w:r>
      <w:r>
        <w:rPr>
          <w:rtl/>
        </w:rPr>
        <w:t xml:space="preserve"> </w:t>
      </w:r>
    </w:p>
    <w:p w:rsidR="002A4A88" w:rsidRDefault="002A4A88" w:rsidP="0079229A">
      <w:pPr>
        <w:rPr>
          <w:rtl/>
        </w:rPr>
      </w:pPr>
    </w:p>
    <w:p w:rsidR="002A4A88" w:rsidRDefault="002A4A88" w:rsidP="00042121">
      <w:pPr>
        <w:rPr>
          <w:rtl/>
        </w:rPr>
      </w:pPr>
      <w:r>
        <w:rPr>
          <w:rFonts w:hint="cs"/>
          <w:rtl/>
        </w:rPr>
        <w:t>חבר הכנסת פורר, חבר הכנסת פורר, חבר הכנסת עודד פורר, אנא ממך.</w:t>
      </w:r>
    </w:p>
    <w:p w:rsidR="002A4A88" w:rsidRPr="00144B89" w:rsidRDefault="002A4A88" w:rsidP="00042121">
      <w:pPr>
        <w:rPr>
          <w:rtl/>
        </w:rPr>
      </w:pPr>
      <w:bookmarkStart w:id="6693" w:name="ET_speakercontinue_5082_2"/>
    </w:p>
    <w:p w:rsidR="002A4A88" w:rsidRDefault="002A4A88" w:rsidP="00042121">
      <w:pPr>
        <w:pStyle w:val="-"/>
        <w:keepNext/>
        <w:rPr>
          <w:rtl/>
        </w:rPr>
      </w:pPr>
      <w:bookmarkStart w:id="6694" w:name="ET_speakercontinue_5082_3"/>
      <w:r w:rsidRPr="00144B89">
        <w:rPr>
          <w:rStyle w:val="TagStyle"/>
          <w:rtl/>
        </w:rPr>
        <w:t xml:space="preserve"> &lt;&lt; דובר_המשך &gt;&gt;</w:t>
      </w:r>
      <w:r w:rsidRPr="003D09AE">
        <w:rPr>
          <w:rStyle w:val="TagStyle"/>
          <w:rtl/>
        </w:rPr>
        <w:t xml:space="preserve"> </w:t>
      </w:r>
      <w:r w:rsidRPr="007F276B">
        <w:rPr>
          <w:rtl/>
        </w:rPr>
        <w:t>מאיר כהן (יש עתיד):</w:t>
      </w:r>
      <w:r w:rsidRPr="003D09AE">
        <w:rPr>
          <w:rStyle w:val="TagStyle"/>
          <w:rtl/>
        </w:rPr>
        <w:t xml:space="preserve"> </w:t>
      </w:r>
      <w:r w:rsidRPr="00144B89">
        <w:rPr>
          <w:rStyle w:val="TagStyle"/>
          <w:rtl/>
        </w:rPr>
        <w:t>&lt;&lt; דובר_המשך &gt;&gt;</w:t>
      </w:r>
      <w:r>
        <w:rPr>
          <w:rStyle w:val="TagStyle"/>
          <w:rtl/>
        </w:rPr>
        <w:t xml:space="preserve"> </w:t>
      </w:r>
      <w:bookmarkEnd w:id="6694"/>
    </w:p>
    <w:p w:rsidR="002A4A88" w:rsidRPr="00144B89" w:rsidRDefault="002A4A88" w:rsidP="00042121">
      <w:pPr>
        <w:rPr>
          <w:rtl/>
        </w:rPr>
      </w:pPr>
    </w:p>
    <w:bookmarkEnd w:id="6693"/>
    <w:p w:rsidR="002A4A88" w:rsidRDefault="002A4A88" w:rsidP="005C704B">
      <w:pPr>
        <w:rPr>
          <w:rtl/>
        </w:rPr>
      </w:pPr>
      <w:r>
        <w:rPr>
          <w:rFonts w:hint="cs"/>
          <w:rtl/>
        </w:rPr>
        <w:t xml:space="preserve">יש לנו כל כך הרבה, ואני מפציר </w:t>
      </w:r>
      <w:bookmarkStart w:id="6695" w:name="_ETM_Q10_173000"/>
      <w:bookmarkEnd w:id="6695"/>
      <w:r>
        <w:rPr>
          <w:rFonts w:hint="cs"/>
          <w:rtl/>
        </w:rPr>
        <w:t xml:space="preserve">בכל חברותיי וחבריי חברי הכנסת: תעזבו עכשיו את </w:t>
      </w:r>
      <w:bookmarkStart w:id="6696" w:name="_ETM_Q10_180179"/>
      <w:bookmarkEnd w:id="6696"/>
      <w:r>
        <w:rPr>
          <w:rtl/>
        </w:rPr>
        <w:t>הו</w:t>
      </w:r>
      <w:r>
        <w:rPr>
          <w:rFonts w:hint="cs"/>
          <w:rtl/>
        </w:rPr>
        <w:t>ו</w:t>
      </w:r>
      <w:r>
        <w:rPr>
          <w:rtl/>
        </w:rPr>
        <w:t>יכוחים</w:t>
      </w:r>
      <w:r>
        <w:rPr>
          <w:rFonts w:hint="cs"/>
          <w:rtl/>
        </w:rPr>
        <w:t>.</w:t>
      </w:r>
      <w:r>
        <w:rPr>
          <w:rtl/>
        </w:rPr>
        <w:t xml:space="preserve"> </w:t>
      </w:r>
      <w:bookmarkStart w:id="6697" w:name="_ETM_Q10_181560"/>
      <w:bookmarkEnd w:id="6697"/>
      <w:r>
        <w:rPr>
          <w:rtl/>
        </w:rPr>
        <w:t xml:space="preserve">העם </w:t>
      </w:r>
      <w:bookmarkStart w:id="6698" w:name="_ETM_Q10_182219"/>
      <w:bookmarkEnd w:id="6698"/>
      <w:r>
        <w:rPr>
          <w:rtl/>
        </w:rPr>
        <w:t xml:space="preserve">לא </w:t>
      </w:r>
      <w:bookmarkStart w:id="6699" w:name="_ETM_Q10_182670"/>
      <w:bookmarkEnd w:id="6699"/>
      <w:r>
        <w:rPr>
          <w:rtl/>
        </w:rPr>
        <w:t xml:space="preserve">רוצה </w:t>
      </w:r>
      <w:bookmarkStart w:id="6700" w:name="_ETM_Q10_183420"/>
      <w:bookmarkEnd w:id="6700"/>
      <w:r>
        <w:rPr>
          <w:rtl/>
        </w:rPr>
        <w:t xml:space="preserve">אותנו </w:t>
      </w:r>
      <w:bookmarkStart w:id="6701" w:name="_ETM_Q10_183989"/>
      <w:bookmarkEnd w:id="6701"/>
      <w:r>
        <w:rPr>
          <w:rtl/>
        </w:rPr>
        <w:t>מתווכחים</w:t>
      </w:r>
      <w:r>
        <w:rPr>
          <w:rFonts w:hint="cs"/>
          <w:rtl/>
        </w:rPr>
        <w:t>.</w:t>
      </w:r>
      <w:r>
        <w:rPr>
          <w:rtl/>
        </w:rPr>
        <w:t xml:space="preserve"> </w:t>
      </w:r>
      <w:bookmarkStart w:id="6702" w:name="_ETM_Q10_186089"/>
      <w:bookmarkEnd w:id="6702"/>
      <w:r>
        <w:rPr>
          <w:rtl/>
        </w:rPr>
        <w:t>מספיק</w:t>
      </w:r>
      <w:r>
        <w:rPr>
          <w:rFonts w:hint="cs"/>
          <w:rtl/>
        </w:rPr>
        <w:t>.</w:t>
      </w:r>
      <w:r>
        <w:rPr>
          <w:rtl/>
        </w:rPr>
        <w:t xml:space="preserve"> </w:t>
      </w:r>
      <w:bookmarkStart w:id="6703" w:name="_ETM_Q10_187970"/>
      <w:bookmarkEnd w:id="6703"/>
      <w:r>
        <w:rPr>
          <w:rtl/>
        </w:rPr>
        <w:t xml:space="preserve">120 </w:t>
      </w:r>
      <w:bookmarkStart w:id="6704" w:name="_ETM_Q10_188570"/>
      <w:bookmarkEnd w:id="6704"/>
      <w:r>
        <w:rPr>
          <w:rtl/>
        </w:rPr>
        <w:t xml:space="preserve">חברי </w:t>
      </w:r>
      <w:bookmarkStart w:id="6705" w:name="_ETM_Q10_188869"/>
      <w:bookmarkEnd w:id="6705"/>
      <w:r>
        <w:rPr>
          <w:rtl/>
        </w:rPr>
        <w:t>כנסת</w:t>
      </w:r>
      <w:r>
        <w:rPr>
          <w:rFonts w:hint="cs"/>
          <w:rtl/>
        </w:rPr>
        <w:t xml:space="preserve"> –</w:t>
      </w:r>
      <w:r>
        <w:rPr>
          <w:rtl/>
        </w:rPr>
        <w:t xml:space="preserve"> </w:t>
      </w:r>
      <w:bookmarkStart w:id="6706" w:name="_ETM_Q10_189410"/>
      <w:bookmarkEnd w:id="6706"/>
      <w:r>
        <w:rPr>
          <w:rtl/>
        </w:rPr>
        <w:t xml:space="preserve">לרדת </w:t>
      </w:r>
      <w:bookmarkStart w:id="6707" w:name="_ETM_Q10_189920"/>
      <w:bookmarkEnd w:id="6707"/>
      <w:r>
        <w:rPr>
          <w:rtl/>
        </w:rPr>
        <w:t>לשטח</w:t>
      </w:r>
      <w:r>
        <w:rPr>
          <w:rFonts w:hint="cs"/>
          <w:rtl/>
        </w:rPr>
        <w:t>,</w:t>
      </w:r>
      <w:r>
        <w:rPr>
          <w:rtl/>
        </w:rPr>
        <w:t xml:space="preserve"> </w:t>
      </w:r>
      <w:bookmarkStart w:id="6708" w:name="_ETM_Q10_190549"/>
      <w:bookmarkEnd w:id="6708"/>
      <w:r>
        <w:rPr>
          <w:rtl/>
        </w:rPr>
        <w:t xml:space="preserve">ללכת </w:t>
      </w:r>
      <w:bookmarkStart w:id="6709" w:name="_ETM_Q10_191090"/>
      <w:bookmarkEnd w:id="6709"/>
      <w:r>
        <w:rPr>
          <w:rtl/>
        </w:rPr>
        <w:t>לפצועים</w:t>
      </w:r>
      <w:bookmarkStart w:id="6710" w:name="_ETM_Q10_192019"/>
      <w:bookmarkEnd w:id="6710"/>
      <w:r>
        <w:rPr>
          <w:rFonts w:hint="cs"/>
          <w:rtl/>
        </w:rPr>
        <w:t xml:space="preserve">, </w:t>
      </w:r>
      <w:bookmarkStart w:id="6711" w:name="_ETM_Q10_191000"/>
      <w:bookmarkEnd w:id="6711"/>
      <w:r>
        <w:rPr>
          <w:rtl/>
        </w:rPr>
        <w:t xml:space="preserve">ללכת </w:t>
      </w:r>
      <w:bookmarkStart w:id="6712" w:name="_ETM_Q10_192619"/>
      <w:bookmarkEnd w:id="6712"/>
      <w:r>
        <w:rPr>
          <w:rtl/>
        </w:rPr>
        <w:t xml:space="preserve">לחטופים </w:t>
      </w:r>
      <w:bookmarkStart w:id="6713" w:name="_ETM_Q10_193340"/>
      <w:bookmarkEnd w:id="6713"/>
      <w:r>
        <w:rPr>
          <w:rtl/>
        </w:rPr>
        <w:t xml:space="preserve">ולמשפחות </w:t>
      </w:r>
      <w:bookmarkStart w:id="6714" w:name="_ETM_Q10_194730"/>
      <w:bookmarkEnd w:id="6714"/>
      <w:r>
        <w:rPr>
          <w:rtl/>
        </w:rPr>
        <w:t xml:space="preserve">ולהקשיב </w:t>
      </w:r>
      <w:bookmarkStart w:id="6715" w:name="_ETM_Q10_195480"/>
      <w:bookmarkEnd w:id="6715"/>
      <w:r>
        <w:rPr>
          <w:rtl/>
        </w:rPr>
        <w:t>להם</w:t>
      </w:r>
      <w:r>
        <w:rPr>
          <w:rFonts w:hint="cs"/>
          <w:rtl/>
        </w:rPr>
        <w:t>,</w:t>
      </w:r>
      <w:r>
        <w:rPr>
          <w:rtl/>
        </w:rPr>
        <w:t xml:space="preserve"> </w:t>
      </w:r>
      <w:bookmarkStart w:id="6716" w:name="_ETM_Q10_196420"/>
      <w:bookmarkEnd w:id="6716"/>
      <w:r>
        <w:rPr>
          <w:rtl/>
        </w:rPr>
        <w:t xml:space="preserve">להקשיב </w:t>
      </w:r>
      <w:bookmarkStart w:id="6717" w:name="_ETM_Q10_196930"/>
      <w:bookmarkEnd w:id="6717"/>
      <w:r>
        <w:rPr>
          <w:rtl/>
        </w:rPr>
        <w:t xml:space="preserve">לכאב </w:t>
      </w:r>
      <w:bookmarkStart w:id="6718" w:name="_ETM_Q10_197470"/>
      <w:bookmarkEnd w:id="6718"/>
      <w:r>
        <w:rPr>
          <w:rtl/>
        </w:rPr>
        <w:t>שלהם</w:t>
      </w:r>
      <w:r>
        <w:rPr>
          <w:rFonts w:hint="cs"/>
          <w:rtl/>
        </w:rPr>
        <w:t>.</w:t>
      </w:r>
      <w:r>
        <w:rPr>
          <w:rtl/>
        </w:rPr>
        <w:t xml:space="preserve"> </w:t>
      </w:r>
      <w:bookmarkStart w:id="6719" w:name="_ETM_Q10_198360"/>
      <w:bookmarkEnd w:id="6719"/>
      <w:r>
        <w:rPr>
          <w:rtl/>
        </w:rPr>
        <w:t xml:space="preserve">יהיה </w:t>
      </w:r>
      <w:bookmarkStart w:id="6720" w:name="_ETM_Q10_198780"/>
      <w:bookmarkEnd w:id="6720"/>
      <w:r>
        <w:rPr>
          <w:rtl/>
        </w:rPr>
        <w:t xml:space="preserve">מספיק </w:t>
      </w:r>
      <w:bookmarkStart w:id="6721" w:name="_ETM_Q10_199290"/>
      <w:bookmarkEnd w:id="6721"/>
      <w:r>
        <w:rPr>
          <w:rtl/>
        </w:rPr>
        <w:t>זמן</w:t>
      </w:r>
      <w:r>
        <w:rPr>
          <w:rFonts w:hint="cs"/>
          <w:rtl/>
        </w:rPr>
        <w:t>,</w:t>
      </w:r>
      <w:r>
        <w:rPr>
          <w:rtl/>
        </w:rPr>
        <w:t xml:space="preserve"> </w:t>
      </w:r>
      <w:bookmarkStart w:id="6722" w:name="_ETM_Q10_199739"/>
      <w:bookmarkEnd w:id="6722"/>
      <w:r>
        <w:rPr>
          <w:rtl/>
        </w:rPr>
        <w:t xml:space="preserve">כמו </w:t>
      </w:r>
      <w:bookmarkStart w:id="6723" w:name="_ETM_Q10_199980"/>
      <w:bookmarkEnd w:id="6723"/>
      <w:r>
        <w:rPr>
          <w:rtl/>
        </w:rPr>
        <w:t xml:space="preserve">שאמר </w:t>
      </w:r>
      <w:bookmarkStart w:id="6724" w:name="_ETM_Q10_200520"/>
      <w:bookmarkEnd w:id="6724"/>
      <w:r>
        <w:rPr>
          <w:rtl/>
        </w:rPr>
        <w:t>מיקי</w:t>
      </w:r>
      <w:r>
        <w:rPr>
          <w:rFonts w:hint="cs"/>
          <w:rtl/>
        </w:rPr>
        <w:t>,</w:t>
      </w:r>
      <w:r>
        <w:rPr>
          <w:rtl/>
        </w:rPr>
        <w:t xml:space="preserve"> </w:t>
      </w:r>
      <w:bookmarkStart w:id="6725" w:name="_ETM_Q10_201429"/>
      <w:bookmarkEnd w:id="6725"/>
      <w:r>
        <w:rPr>
          <w:rtl/>
        </w:rPr>
        <w:t xml:space="preserve">חבר </w:t>
      </w:r>
      <w:bookmarkStart w:id="6726" w:name="_ETM_Q10_201730"/>
      <w:bookmarkEnd w:id="6726"/>
      <w:r>
        <w:rPr>
          <w:rtl/>
        </w:rPr>
        <w:t xml:space="preserve">הכנסת </w:t>
      </w:r>
      <w:bookmarkStart w:id="6727" w:name="_ETM_Q10_202150"/>
      <w:bookmarkEnd w:id="6727"/>
      <w:r>
        <w:rPr>
          <w:rtl/>
        </w:rPr>
        <w:t>לוי</w:t>
      </w:r>
      <w:r w:rsidR="005C704B">
        <w:rPr>
          <w:rFonts w:hint="cs"/>
          <w:rtl/>
        </w:rPr>
        <w:t>.</w:t>
      </w:r>
      <w:r>
        <w:rPr>
          <w:rtl/>
        </w:rPr>
        <w:t xml:space="preserve"> </w:t>
      </w:r>
      <w:bookmarkStart w:id="6728" w:name="_ETM_Q10_202900"/>
      <w:bookmarkEnd w:id="6728"/>
      <w:r>
        <w:rPr>
          <w:rtl/>
        </w:rPr>
        <w:t xml:space="preserve">יהיה </w:t>
      </w:r>
      <w:bookmarkStart w:id="6729" w:name="_ETM_Q10_203109"/>
      <w:bookmarkEnd w:id="6729"/>
      <w:r>
        <w:rPr>
          <w:rtl/>
        </w:rPr>
        <w:t xml:space="preserve">מספיק </w:t>
      </w:r>
      <w:bookmarkStart w:id="6730" w:name="_ETM_Q10_203439"/>
      <w:bookmarkEnd w:id="6730"/>
      <w:r>
        <w:rPr>
          <w:rtl/>
        </w:rPr>
        <w:t>זמן</w:t>
      </w:r>
      <w:r>
        <w:rPr>
          <w:rFonts w:hint="cs"/>
          <w:rtl/>
        </w:rPr>
        <w:t>.</w:t>
      </w:r>
      <w:bookmarkStart w:id="6731" w:name="_ETM_Q10_204340"/>
      <w:bookmarkEnd w:id="6731"/>
      <w:r>
        <w:rPr>
          <w:rFonts w:hint="cs"/>
          <w:rtl/>
        </w:rPr>
        <w:t xml:space="preserve"> </w:t>
      </w:r>
      <w:r>
        <w:rPr>
          <w:rtl/>
        </w:rPr>
        <w:t xml:space="preserve">אבל </w:t>
      </w:r>
      <w:bookmarkStart w:id="6732" w:name="_ETM_Q10_204609"/>
      <w:bookmarkEnd w:id="6732"/>
      <w:r>
        <w:rPr>
          <w:rtl/>
        </w:rPr>
        <w:t xml:space="preserve">בואו </w:t>
      </w:r>
      <w:bookmarkStart w:id="6733" w:name="_ETM_Q10_204820"/>
      <w:bookmarkEnd w:id="6733"/>
      <w:r>
        <w:rPr>
          <w:rtl/>
        </w:rPr>
        <w:t>ננ</w:t>
      </w:r>
      <w:r>
        <w:rPr>
          <w:rFonts w:hint="cs"/>
          <w:rtl/>
        </w:rPr>
        <w:t>צ</w:t>
      </w:r>
      <w:r>
        <w:rPr>
          <w:rtl/>
        </w:rPr>
        <w:t xml:space="preserve">ור </w:t>
      </w:r>
      <w:bookmarkStart w:id="6734" w:name="_ETM_Q10_205509"/>
      <w:bookmarkEnd w:id="6734"/>
      <w:r>
        <w:rPr>
          <w:rFonts w:hint="cs"/>
          <w:rtl/>
        </w:rPr>
        <w:t xml:space="preserve">את </w:t>
      </w:r>
      <w:r>
        <w:rPr>
          <w:rtl/>
        </w:rPr>
        <w:t>לשוננו</w:t>
      </w:r>
      <w:r>
        <w:rPr>
          <w:rFonts w:hint="cs"/>
          <w:rtl/>
        </w:rPr>
        <w:t>.</w:t>
      </w:r>
      <w:r>
        <w:rPr>
          <w:rtl/>
        </w:rPr>
        <w:t xml:space="preserve"> </w:t>
      </w:r>
      <w:bookmarkStart w:id="6735" w:name="_ETM_Q10_207109"/>
      <w:bookmarkEnd w:id="6735"/>
      <w:r>
        <w:rPr>
          <w:rtl/>
        </w:rPr>
        <w:t xml:space="preserve">בואו </w:t>
      </w:r>
      <w:bookmarkStart w:id="6736" w:name="_ETM_Q10_207439"/>
      <w:bookmarkEnd w:id="6736"/>
      <w:r>
        <w:rPr>
          <w:rtl/>
        </w:rPr>
        <w:t xml:space="preserve">נעשה </w:t>
      </w:r>
      <w:bookmarkStart w:id="6737" w:name="_ETM_Q10_207980"/>
      <w:bookmarkEnd w:id="6737"/>
      <w:r>
        <w:rPr>
          <w:rtl/>
        </w:rPr>
        <w:t xml:space="preserve">את </w:t>
      </w:r>
      <w:bookmarkStart w:id="6738" w:name="_ETM_Q10_208130"/>
      <w:bookmarkEnd w:id="6738"/>
      <w:r>
        <w:rPr>
          <w:rtl/>
        </w:rPr>
        <w:t xml:space="preserve">מה </w:t>
      </w:r>
      <w:bookmarkStart w:id="6739" w:name="_ETM_Q10_208339"/>
      <w:bookmarkEnd w:id="6739"/>
      <w:r>
        <w:rPr>
          <w:rtl/>
        </w:rPr>
        <w:t xml:space="preserve">שהמדינה </w:t>
      </w:r>
      <w:bookmarkStart w:id="6740" w:name="_ETM_Q10_209150"/>
      <w:bookmarkEnd w:id="6740"/>
      <w:r>
        <w:rPr>
          <w:rtl/>
        </w:rPr>
        <w:t xml:space="preserve">מצפה </w:t>
      </w:r>
      <w:bookmarkStart w:id="6741" w:name="_ETM_Q10_209720"/>
      <w:bookmarkEnd w:id="6741"/>
      <w:r>
        <w:rPr>
          <w:rtl/>
        </w:rPr>
        <w:t>מא</w:t>
      </w:r>
      <w:r>
        <w:rPr>
          <w:rFonts w:hint="cs"/>
          <w:rtl/>
        </w:rPr>
        <w:t>י</w:t>
      </w:r>
      <w:r>
        <w:rPr>
          <w:rtl/>
        </w:rPr>
        <w:t>תנו</w:t>
      </w:r>
      <w:r>
        <w:rPr>
          <w:rFonts w:hint="cs"/>
          <w:rtl/>
        </w:rPr>
        <w:t>.</w:t>
      </w:r>
      <w:r>
        <w:rPr>
          <w:rtl/>
        </w:rPr>
        <w:t xml:space="preserve"> </w:t>
      </w:r>
      <w:bookmarkStart w:id="6742" w:name="_ETM_Q10_211620"/>
      <w:bookmarkEnd w:id="6742"/>
    </w:p>
    <w:p w:rsidR="002A4A88" w:rsidRDefault="002A4A88" w:rsidP="00042121">
      <w:pPr>
        <w:rPr>
          <w:rtl/>
        </w:rPr>
      </w:pPr>
    </w:p>
    <w:p w:rsidR="002A4A88" w:rsidRDefault="002A4A88" w:rsidP="005C704B">
      <w:pPr>
        <w:rPr>
          <w:rtl/>
        </w:rPr>
      </w:pPr>
      <w:bookmarkStart w:id="6743" w:name="_ETM_Q10_208000"/>
      <w:bookmarkEnd w:id="6743"/>
      <w:r>
        <w:rPr>
          <w:rtl/>
        </w:rPr>
        <w:t xml:space="preserve">אני </w:t>
      </w:r>
      <w:bookmarkStart w:id="6744" w:name="_ETM_Q10_211860"/>
      <w:bookmarkEnd w:id="6744"/>
      <w:r>
        <w:rPr>
          <w:rtl/>
        </w:rPr>
        <w:t xml:space="preserve">רוצה </w:t>
      </w:r>
      <w:bookmarkStart w:id="6745" w:name="_ETM_Q10_212070"/>
      <w:bookmarkEnd w:id="6745"/>
      <w:r>
        <w:rPr>
          <w:rtl/>
        </w:rPr>
        <w:t xml:space="preserve">לספר </w:t>
      </w:r>
      <w:bookmarkStart w:id="6746" w:name="_ETM_Q10_212430"/>
      <w:bookmarkEnd w:id="6746"/>
      <w:r>
        <w:rPr>
          <w:rtl/>
        </w:rPr>
        <w:t xml:space="preserve">לכם </w:t>
      </w:r>
      <w:bookmarkStart w:id="6747" w:name="_ETM_Q10_212729"/>
      <w:bookmarkEnd w:id="6747"/>
      <w:r>
        <w:rPr>
          <w:rtl/>
        </w:rPr>
        <w:t xml:space="preserve">על </w:t>
      </w:r>
      <w:bookmarkStart w:id="6748" w:name="_ETM_Q10_212820"/>
      <w:bookmarkEnd w:id="6748"/>
      <w:r>
        <w:rPr>
          <w:rtl/>
        </w:rPr>
        <w:t>מקום</w:t>
      </w:r>
      <w:r>
        <w:rPr>
          <w:rFonts w:hint="cs"/>
          <w:rtl/>
        </w:rPr>
        <w:t>,</w:t>
      </w:r>
      <w:r>
        <w:rPr>
          <w:rtl/>
        </w:rPr>
        <w:t xml:space="preserve"> </w:t>
      </w:r>
      <w:bookmarkStart w:id="6749" w:name="_ETM_Q10_214890"/>
      <w:bookmarkEnd w:id="6749"/>
      <w:r>
        <w:rPr>
          <w:rtl/>
        </w:rPr>
        <w:t xml:space="preserve">חוות </w:t>
      </w:r>
      <w:bookmarkStart w:id="6750" w:name="_ETM_Q10_215310"/>
      <w:bookmarkEnd w:id="6750"/>
      <w:r>
        <w:rPr>
          <w:rtl/>
        </w:rPr>
        <w:t>רונית</w:t>
      </w:r>
      <w:r>
        <w:rPr>
          <w:rFonts w:hint="cs"/>
          <w:rtl/>
        </w:rPr>
        <w:t>.</w:t>
      </w:r>
      <w:r>
        <w:rPr>
          <w:rtl/>
        </w:rPr>
        <w:t xml:space="preserve"> </w:t>
      </w:r>
      <w:bookmarkStart w:id="6751" w:name="_ETM_Q10_218159"/>
      <w:bookmarkEnd w:id="6751"/>
      <w:r>
        <w:rPr>
          <w:rtl/>
        </w:rPr>
        <w:t xml:space="preserve">מגיעים </w:t>
      </w:r>
      <w:bookmarkStart w:id="6752" w:name="_ETM_Q10_218640"/>
      <w:bookmarkEnd w:id="6752"/>
      <w:r>
        <w:rPr>
          <w:rtl/>
        </w:rPr>
        <w:t>לשם</w:t>
      </w:r>
      <w:r>
        <w:rPr>
          <w:rFonts w:hint="cs"/>
          <w:rtl/>
        </w:rPr>
        <w:t xml:space="preserve"> </w:t>
      </w:r>
      <w:r w:rsidR="005C704B">
        <w:rPr>
          <w:rFonts w:hint="cs"/>
          <w:rtl/>
        </w:rPr>
        <w:t>–</w:t>
      </w:r>
      <w:r>
        <w:rPr>
          <w:rtl/>
        </w:rPr>
        <w:t xml:space="preserve"> </w:t>
      </w:r>
      <w:bookmarkStart w:id="6753" w:name="_ETM_Q10_220360"/>
      <w:bookmarkEnd w:id="6753"/>
      <w:r>
        <w:rPr>
          <w:rtl/>
        </w:rPr>
        <w:t xml:space="preserve">אני </w:t>
      </w:r>
      <w:bookmarkStart w:id="6754" w:name="_ETM_Q10_220630"/>
      <w:bookmarkEnd w:id="6754"/>
      <w:r>
        <w:rPr>
          <w:rtl/>
        </w:rPr>
        <w:t xml:space="preserve">קורא </w:t>
      </w:r>
      <w:bookmarkStart w:id="6755" w:name="_ETM_Q10_220930"/>
      <w:bookmarkEnd w:id="6755"/>
      <w:r>
        <w:rPr>
          <w:rtl/>
        </w:rPr>
        <w:t xml:space="preserve">להם </w:t>
      </w:r>
      <w:bookmarkStart w:id="6756" w:name="_ETM_Q10_221470"/>
      <w:bookmarkEnd w:id="6756"/>
      <w:r>
        <w:rPr>
          <w:rtl/>
        </w:rPr>
        <w:t xml:space="preserve">השורדים </w:t>
      </w:r>
      <w:bookmarkStart w:id="6757" w:name="_ETM_Q10_222520"/>
      <w:bookmarkEnd w:id="6757"/>
      <w:r>
        <w:rPr>
          <w:rtl/>
        </w:rPr>
        <w:t xml:space="preserve">של </w:t>
      </w:r>
      <w:bookmarkStart w:id="6758" w:name="_ETM_Q10_222790"/>
      <w:bookmarkEnd w:id="6758"/>
      <w:r>
        <w:rPr>
          <w:rtl/>
        </w:rPr>
        <w:t xml:space="preserve">הטבח </w:t>
      </w:r>
      <w:bookmarkStart w:id="6759" w:name="_ETM_Q10_223360"/>
      <w:bookmarkEnd w:id="6759"/>
      <w:r>
        <w:rPr>
          <w:rtl/>
        </w:rPr>
        <w:t xml:space="preserve">הנורא </w:t>
      </w:r>
      <w:bookmarkStart w:id="6760" w:name="_ETM_Q10_223780"/>
      <w:bookmarkEnd w:id="6760"/>
      <w:r>
        <w:rPr>
          <w:rtl/>
        </w:rPr>
        <w:t>ברעים</w:t>
      </w:r>
      <w:r>
        <w:rPr>
          <w:rFonts w:hint="cs"/>
          <w:rtl/>
        </w:rPr>
        <w:t>,</w:t>
      </w:r>
      <w:r>
        <w:rPr>
          <w:rtl/>
        </w:rPr>
        <w:t xml:space="preserve"> </w:t>
      </w:r>
      <w:bookmarkStart w:id="6761" w:name="_ETM_Q10_224739"/>
      <w:bookmarkEnd w:id="6761"/>
      <w:r>
        <w:rPr>
          <w:rtl/>
        </w:rPr>
        <w:t xml:space="preserve">במסיבת </w:t>
      </w:r>
      <w:bookmarkStart w:id="6762" w:name="_ETM_Q10_225460"/>
      <w:bookmarkEnd w:id="6762"/>
      <w:r>
        <w:rPr>
          <w:rFonts w:hint="cs"/>
          <w:rtl/>
        </w:rPr>
        <w:t>ה</w:t>
      </w:r>
      <w:r>
        <w:rPr>
          <w:rtl/>
        </w:rPr>
        <w:t>טבע</w:t>
      </w:r>
      <w:r w:rsidR="005C704B">
        <w:rPr>
          <w:rFonts w:hint="cs"/>
          <w:rtl/>
        </w:rPr>
        <w:t>.</w:t>
      </w:r>
      <w:r>
        <w:rPr>
          <w:rtl/>
        </w:rPr>
        <w:t xml:space="preserve"> </w:t>
      </w:r>
      <w:bookmarkStart w:id="6763" w:name="_ETM_Q10_226890"/>
      <w:bookmarkEnd w:id="6763"/>
      <w:r w:rsidR="00FC558C">
        <w:rPr>
          <w:rFonts w:hint="cs"/>
          <w:rtl/>
        </w:rPr>
        <w:t xml:space="preserve">הם </w:t>
      </w:r>
      <w:r>
        <w:rPr>
          <w:rtl/>
        </w:rPr>
        <w:t xml:space="preserve">מגיעים </w:t>
      </w:r>
      <w:bookmarkStart w:id="6764" w:name="_ETM_Q10_227460"/>
      <w:bookmarkEnd w:id="6764"/>
      <w:r>
        <w:rPr>
          <w:rtl/>
        </w:rPr>
        <w:t xml:space="preserve">למקום </w:t>
      </w:r>
      <w:bookmarkStart w:id="6765" w:name="_ETM_Q10_228030"/>
      <w:bookmarkEnd w:id="6765"/>
      <w:r>
        <w:rPr>
          <w:rtl/>
        </w:rPr>
        <w:t>מופלא</w:t>
      </w:r>
      <w:r>
        <w:rPr>
          <w:rFonts w:hint="cs"/>
          <w:rtl/>
        </w:rPr>
        <w:t>,</w:t>
      </w:r>
      <w:r>
        <w:rPr>
          <w:rtl/>
        </w:rPr>
        <w:t xml:space="preserve"> </w:t>
      </w:r>
      <w:bookmarkStart w:id="6766" w:name="_ETM_Q10_230210"/>
      <w:bookmarkEnd w:id="6766"/>
      <w:r>
        <w:rPr>
          <w:rtl/>
        </w:rPr>
        <w:t xml:space="preserve">מלא </w:t>
      </w:r>
      <w:bookmarkStart w:id="6767" w:name="_ETM_Q10_230810"/>
      <w:bookmarkEnd w:id="6767"/>
      <w:r>
        <w:rPr>
          <w:rtl/>
        </w:rPr>
        <w:t xml:space="preserve">מתנדבים </w:t>
      </w:r>
      <w:bookmarkStart w:id="6768" w:name="_ETM_Q10_233120"/>
      <w:bookmarkEnd w:id="6768"/>
      <w:r>
        <w:rPr>
          <w:rtl/>
        </w:rPr>
        <w:t xml:space="preserve">שעושים </w:t>
      </w:r>
      <w:bookmarkStart w:id="6769" w:name="_ETM_Q10_233840"/>
      <w:bookmarkEnd w:id="6769"/>
      <w:r>
        <w:rPr>
          <w:rtl/>
        </w:rPr>
        <w:t xml:space="preserve">עבודת </w:t>
      </w:r>
      <w:bookmarkStart w:id="6770" w:name="_ETM_Q10_234340"/>
      <w:bookmarkEnd w:id="6770"/>
      <w:r>
        <w:rPr>
          <w:rtl/>
        </w:rPr>
        <w:t xml:space="preserve">קודש </w:t>
      </w:r>
      <w:bookmarkStart w:id="6771" w:name="_ETM_Q10_235060"/>
      <w:bookmarkEnd w:id="6771"/>
      <w:r>
        <w:rPr>
          <w:rtl/>
        </w:rPr>
        <w:t xml:space="preserve">עם </w:t>
      </w:r>
      <w:bookmarkStart w:id="6772" w:name="_ETM_Q10_235240"/>
      <w:bookmarkEnd w:id="6772"/>
      <w:r>
        <w:rPr>
          <w:rtl/>
        </w:rPr>
        <w:t xml:space="preserve">אותם </w:t>
      </w:r>
      <w:bookmarkStart w:id="6773" w:name="_ETM_Q10_235600"/>
      <w:bookmarkEnd w:id="6773"/>
      <w:r>
        <w:rPr>
          <w:rtl/>
        </w:rPr>
        <w:t xml:space="preserve">צעירות </w:t>
      </w:r>
      <w:bookmarkStart w:id="6774" w:name="_ETM_Q10_236260"/>
      <w:bookmarkEnd w:id="6774"/>
      <w:r>
        <w:rPr>
          <w:rtl/>
        </w:rPr>
        <w:t xml:space="preserve">וצעירים </w:t>
      </w:r>
      <w:bookmarkStart w:id="6775" w:name="_ETM_Q10_238350"/>
      <w:bookmarkEnd w:id="6775"/>
      <w:r>
        <w:rPr>
          <w:rtl/>
        </w:rPr>
        <w:t>הלומים</w:t>
      </w:r>
      <w:r>
        <w:rPr>
          <w:rFonts w:hint="cs"/>
          <w:rtl/>
        </w:rPr>
        <w:t>,</w:t>
      </w:r>
      <w:r>
        <w:rPr>
          <w:rtl/>
        </w:rPr>
        <w:t xml:space="preserve"> </w:t>
      </w:r>
      <w:bookmarkStart w:id="6776" w:name="_ETM_Q10_240149"/>
      <w:bookmarkEnd w:id="6776"/>
      <w:r>
        <w:rPr>
          <w:rtl/>
        </w:rPr>
        <w:t>טראומטי</w:t>
      </w:r>
      <w:r>
        <w:rPr>
          <w:rFonts w:hint="cs"/>
          <w:rtl/>
        </w:rPr>
        <w:t xml:space="preserve">ים. </w:t>
      </w:r>
      <w:bookmarkStart w:id="6777" w:name="_ETM_Q10_243109"/>
      <w:bookmarkEnd w:id="6777"/>
      <w:r>
        <w:rPr>
          <w:rtl/>
        </w:rPr>
        <w:t xml:space="preserve">ראיתי </w:t>
      </w:r>
      <w:bookmarkStart w:id="6778" w:name="_ETM_Q10_243710"/>
      <w:bookmarkEnd w:id="6778"/>
      <w:r>
        <w:rPr>
          <w:rtl/>
        </w:rPr>
        <w:t xml:space="preserve">איך </w:t>
      </w:r>
      <w:bookmarkStart w:id="6779" w:name="_ETM_Q10_243800"/>
      <w:bookmarkEnd w:id="6779"/>
      <w:r>
        <w:rPr>
          <w:rtl/>
        </w:rPr>
        <w:t xml:space="preserve">חברי </w:t>
      </w:r>
      <w:bookmarkStart w:id="6780" w:name="_ETM_Q10_244250"/>
      <w:bookmarkEnd w:id="6780"/>
      <w:r>
        <w:rPr>
          <w:rtl/>
        </w:rPr>
        <w:t xml:space="preserve">כנסת </w:t>
      </w:r>
      <w:bookmarkStart w:id="6781" w:name="_ETM_Q10_244610"/>
      <w:bookmarkEnd w:id="6781"/>
      <w:r>
        <w:rPr>
          <w:rtl/>
        </w:rPr>
        <w:t xml:space="preserve">מתגייסים </w:t>
      </w:r>
      <w:bookmarkStart w:id="6782" w:name="_ETM_Q10_245659"/>
      <w:bookmarkEnd w:id="6782"/>
      <w:r>
        <w:rPr>
          <w:rtl/>
        </w:rPr>
        <w:t xml:space="preserve">ועוזרים </w:t>
      </w:r>
      <w:bookmarkStart w:id="6783" w:name="_ETM_Q10_246380"/>
      <w:bookmarkEnd w:id="6783"/>
      <w:r>
        <w:rPr>
          <w:rtl/>
        </w:rPr>
        <w:t xml:space="preserve">למתנדבים </w:t>
      </w:r>
      <w:bookmarkStart w:id="6784" w:name="_ETM_Q10_247009"/>
      <w:bookmarkEnd w:id="6784"/>
      <w:r>
        <w:rPr>
          <w:rtl/>
        </w:rPr>
        <w:t>האלה</w:t>
      </w:r>
      <w:r>
        <w:rPr>
          <w:rFonts w:hint="cs"/>
          <w:rtl/>
        </w:rPr>
        <w:t>.</w:t>
      </w:r>
      <w:r>
        <w:rPr>
          <w:rtl/>
        </w:rPr>
        <w:t xml:space="preserve"> </w:t>
      </w:r>
      <w:bookmarkStart w:id="6785" w:name="_ETM_Q10_248869"/>
      <w:bookmarkEnd w:id="6785"/>
      <w:r>
        <w:rPr>
          <w:rtl/>
        </w:rPr>
        <w:t xml:space="preserve">זה </w:t>
      </w:r>
      <w:bookmarkStart w:id="6786" w:name="_ETM_Q10_249259"/>
      <w:bookmarkEnd w:id="6786"/>
      <w:r>
        <w:rPr>
          <w:rtl/>
        </w:rPr>
        <w:t xml:space="preserve">בעוד </w:t>
      </w:r>
      <w:bookmarkStart w:id="6787" w:name="_ETM_Q10_249740"/>
      <w:bookmarkEnd w:id="6787"/>
      <w:r>
        <w:rPr>
          <w:rtl/>
        </w:rPr>
        <w:t xml:space="preserve">המון </w:t>
      </w:r>
      <w:bookmarkStart w:id="6788" w:name="_ETM_Q10_251280"/>
      <w:bookmarkEnd w:id="6788"/>
      <w:r>
        <w:rPr>
          <w:rFonts w:hint="cs"/>
          <w:rtl/>
        </w:rPr>
        <w:t>מקומות</w:t>
      </w:r>
      <w:bookmarkStart w:id="6789" w:name="_ETM_Q10_255000"/>
      <w:bookmarkEnd w:id="6789"/>
      <w:r w:rsidR="005C704B">
        <w:rPr>
          <w:rFonts w:hint="cs"/>
          <w:rtl/>
        </w:rPr>
        <w:t>,</w:t>
      </w:r>
      <w:r>
        <w:rPr>
          <w:rFonts w:hint="cs"/>
          <w:rtl/>
        </w:rPr>
        <w:t xml:space="preserve"> ו</w:t>
      </w:r>
      <w:r>
        <w:rPr>
          <w:rtl/>
        </w:rPr>
        <w:t xml:space="preserve">הגיע </w:t>
      </w:r>
      <w:bookmarkStart w:id="6790" w:name="_ETM_Q10_251910"/>
      <w:bookmarkEnd w:id="6790"/>
      <w:r>
        <w:rPr>
          <w:rtl/>
        </w:rPr>
        <w:t>הזמן</w:t>
      </w:r>
      <w:r>
        <w:rPr>
          <w:rFonts w:hint="cs"/>
          <w:rtl/>
        </w:rPr>
        <w:t>.</w:t>
      </w:r>
    </w:p>
    <w:p w:rsidR="002A4A88" w:rsidRDefault="002A4A88" w:rsidP="00042121">
      <w:pPr>
        <w:rPr>
          <w:rtl/>
        </w:rPr>
      </w:pPr>
      <w:bookmarkStart w:id="6791" w:name="_ETM_Q10_252000"/>
      <w:bookmarkEnd w:id="6791"/>
    </w:p>
    <w:p w:rsidR="002A4A88" w:rsidRDefault="002A4A88" w:rsidP="00FC558C">
      <w:pPr>
        <w:rPr>
          <w:rtl/>
        </w:rPr>
      </w:pPr>
      <w:bookmarkStart w:id="6792" w:name="_ETM_Q10_253000"/>
      <w:bookmarkEnd w:id="6792"/>
      <w:r>
        <w:rPr>
          <w:rtl/>
        </w:rPr>
        <w:t xml:space="preserve"> </w:t>
      </w:r>
      <w:bookmarkStart w:id="6793" w:name="_ETM_Q10_253260"/>
      <w:bookmarkEnd w:id="6793"/>
      <w:r>
        <w:rPr>
          <w:rtl/>
        </w:rPr>
        <w:t>מרגי</w:t>
      </w:r>
      <w:r>
        <w:rPr>
          <w:rFonts w:hint="cs"/>
          <w:rtl/>
        </w:rPr>
        <w:t>,</w:t>
      </w:r>
      <w:r>
        <w:rPr>
          <w:rtl/>
        </w:rPr>
        <w:t xml:space="preserve"> </w:t>
      </w:r>
      <w:bookmarkStart w:id="6794" w:name="_ETM_Q10_253770"/>
      <w:bookmarkEnd w:id="6794"/>
      <w:r>
        <w:rPr>
          <w:rtl/>
        </w:rPr>
        <w:t xml:space="preserve">אני </w:t>
      </w:r>
      <w:bookmarkStart w:id="6795" w:name="_ETM_Q10_253950"/>
      <w:bookmarkEnd w:id="6795"/>
      <w:r>
        <w:rPr>
          <w:rtl/>
        </w:rPr>
        <w:t xml:space="preserve">משבח </w:t>
      </w:r>
      <w:bookmarkStart w:id="6796" w:name="_ETM_Q10_254520"/>
      <w:bookmarkEnd w:id="6796"/>
      <w:r>
        <w:rPr>
          <w:rtl/>
        </w:rPr>
        <w:t>אותך</w:t>
      </w:r>
      <w:r w:rsidR="00FC558C">
        <w:rPr>
          <w:rFonts w:hint="cs"/>
          <w:rtl/>
        </w:rPr>
        <w:t>,</w:t>
      </w:r>
      <w:r>
        <w:rPr>
          <w:rtl/>
        </w:rPr>
        <w:t xml:space="preserve"> </w:t>
      </w:r>
      <w:bookmarkStart w:id="6797" w:name="_ETM_Q10_255540"/>
      <w:bookmarkEnd w:id="6797"/>
      <w:r>
        <w:rPr>
          <w:rtl/>
        </w:rPr>
        <w:t>תקשיב</w:t>
      </w:r>
      <w:r>
        <w:rPr>
          <w:rFonts w:hint="cs"/>
          <w:rtl/>
        </w:rPr>
        <w:t>,</w:t>
      </w:r>
      <w:r>
        <w:rPr>
          <w:rtl/>
        </w:rPr>
        <w:t xml:space="preserve"> </w:t>
      </w:r>
      <w:bookmarkStart w:id="6798" w:name="_ETM_Q10_256290"/>
      <w:bookmarkEnd w:id="6798"/>
      <w:r>
        <w:rPr>
          <w:rtl/>
        </w:rPr>
        <w:t xml:space="preserve">לא </w:t>
      </w:r>
      <w:bookmarkStart w:id="6799" w:name="_ETM_Q10_256500"/>
      <w:bookmarkEnd w:id="6799"/>
      <w:r>
        <w:rPr>
          <w:rtl/>
        </w:rPr>
        <w:t xml:space="preserve">בגלל </w:t>
      </w:r>
      <w:bookmarkStart w:id="6800" w:name="_ETM_Q10_256860"/>
      <w:bookmarkEnd w:id="6800"/>
      <w:r>
        <w:rPr>
          <w:rtl/>
        </w:rPr>
        <w:t xml:space="preserve">שאני </w:t>
      </w:r>
      <w:bookmarkStart w:id="6801" w:name="_ETM_Q10_257220"/>
      <w:bookmarkEnd w:id="6801"/>
      <w:r>
        <w:rPr>
          <w:rtl/>
        </w:rPr>
        <w:t xml:space="preserve">הייתי </w:t>
      </w:r>
      <w:bookmarkStart w:id="6802" w:name="_ETM_Q10_257430"/>
      <w:bookmarkEnd w:id="6802"/>
      <w:r>
        <w:rPr>
          <w:rtl/>
        </w:rPr>
        <w:t xml:space="preserve">שר </w:t>
      </w:r>
      <w:bookmarkStart w:id="6803" w:name="_ETM_Q10_257640"/>
      <w:bookmarkEnd w:id="6803"/>
      <w:r>
        <w:rPr>
          <w:rtl/>
        </w:rPr>
        <w:t xml:space="preserve">רווחה </w:t>
      </w:r>
      <w:bookmarkStart w:id="6804" w:name="_ETM_Q10_257940"/>
      <w:bookmarkEnd w:id="6804"/>
      <w:r>
        <w:rPr>
          <w:rtl/>
        </w:rPr>
        <w:t xml:space="preserve">ואתה </w:t>
      </w:r>
      <w:bookmarkStart w:id="6805" w:name="_ETM_Q10_258240"/>
      <w:bookmarkEnd w:id="6805"/>
      <w:r>
        <w:rPr>
          <w:rtl/>
        </w:rPr>
        <w:t xml:space="preserve">היית </w:t>
      </w:r>
      <w:bookmarkStart w:id="6806" w:name="_ETM_Q10_258420"/>
      <w:bookmarkEnd w:id="6806"/>
      <w:r>
        <w:rPr>
          <w:rtl/>
        </w:rPr>
        <w:t xml:space="preserve">שר </w:t>
      </w:r>
      <w:bookmarkStart w:id="6807" w:name="_ETM_Q10_258630"/>
      <w:bookmarkEnd w:id="6807"/>
      <w:r>
        <w:rPr>
          <w:rtl/>
        </w:rPr>
        <w:t>רווחה</w:t>
      </w:r>
      <w:bookmarkStart w:id="6808" w:name="_ETM_Q10_259600"/>
      <w:bookmarkEnd w:id="6808"/>
      <w:r w:rsidR="00FC558C">
        <w:rPr>
          <w:rFonts w:hint="cs"/>
          <w:rtl/>
        </w:rPr>
        <w:t xml:space="preserve"> –</w:t>
      </w:r>
      <w:r>
        <w:rPr>
          <w:rtl/>
        </w:rPr>
        <w:t xml:space="preserve"> </w:t>
      </w:r>
      <w:bookmarkStart w:id="6809" w:name="_ETM_Q10_260170"/>
      <w:bookmarkEnd w:id="6809"/>
      <w:r>
        <w:rPr>
          <w:rtl/>
        </w:rPr>
        <w:t xml:space="preserve">אני </w:t>
      </w:r>
      <w:bookmarkStart w:id="6810" w:name="_ETM_Q10_260409"/>
      <w:bookmarkEnd w:id="6810"/>
      <w:r>
        <w:rPr>
          <w:rtl/>
        </w:rPr>
        <w:t xml:space="preserve">רואה </w:t>
      </w:r>
      <w:bookmarkStart w:id="6811" w:name="_ETM_Q10_260680"/>
      <w:bookmarkEnd w:id="6811"/>
      <w:r>
        <w:rPr>
          <w:rtl/>
        </w:rPr>
        <w:t xml:space="preserve">את </w:t>
      </w:r>
      <w:bookmarkStart w:id="6812" w:name="_ETM_Q10_260799"/>
      <w:bookmarkEnd w:id="6812"/>
      <w:r>
        <w:rPr>
          <w:rtl/>
        </w:rPr>
        <w:t xml:space="preserve">המשרד </w:t>
      </w:r>
      <w:bookmarkStart w:id="6813" w:name="_ETM_Q10_261250"/>
      <w:bookmarkEnd w:id="6813"/>
      <w:r>
        <w:rPr>
          <w:rtl/>
        </w:rPr>
        <w:t>שלך</w:t>
      </w:r>
      <w:r w:rsidR="00FC558C">
        <w:rPr>
          <w:rFonts w:hint="cs"/>
          <w:rtl/>
        </w:rPr>
        <w:t>,</w:t>
      </w:r>
      <w:r>
        <w:rPr>
          <w:rtl/>
        </w:rPr>
        <w:t xml:space="preserve"> </w:t>
      </w:r>
      <w:bookmarkStart w:id="6814" w:name="_ETM_Q10_261670"/>
      <w:bookmarkEnd w:id="6814"/>
      <w:r>
        <w:rPr>
          <w:rtl/>
        </w:rPr>
        <w:t xml:space="preserve">ואני </w:t>
      </w:r>
      <w:bookmarkStart w:id="6815" w:name="_ETM_Q10_261969"/>
      <w:bookmarkEnd w:id="6815"/>
      <w:r>
        <w:rPr>
          <w:rtl/>
        </w:rPr>
        <w:t xml:space="preserve">רואה </w:t>
      </w:r>
      <w:bookmarkStart w:id="6816" w:name="_ETM_Q10_262149"/>
      <w:bookmarkEnd w:id="6816"/>
      <w:r>
        <w:rPr>
          <w:rtl/>
        </w:rPr>
        <w:t xml:space="preserve">אותו </w:t>
      </w:r>
      <w:bookmarkStart w:id="6817" w:name="_ETM_Q10_262420"/>
      <w:bookmarkEnd w:id="6817"/>
      <w:r>
        <w:rPr>
          <w:rtl/>
        </w:rPr>
        <w:t xml:space="preserve">עובד </w:t>
      </w:r>
      <w:bookmarkStart w:id="6818" w:name="_ETM_Q10_262719"/>
      <w:bookmarkEnd w:id="6818"/>
      <w:r>
        <w:rPr>
          <w:rtl/>
        </w:rPr>
        <w:t>טוב</w:t>
      </w:r>
      <w:r>
        <w:rPr>
          <w:rFonts w:hint="cs"/>
          <w:rtl/>
        </w:rPr>
        <w:t>,</w:t>
      </w:r>
      <w:r>
        <w:rPr>
          <w:rtl/>
        </w:rPr>
        <w:t xml:space="preserve"> </w:t>
      </w:r>
      <w:bookmarkStart w:id="6819" w:name="_ETM_Q10_262990"/>
      <w:bookmarkEnd w:id="6819"/>
      <w:r>
        <w:rPr>
          <w:rtl/>
        </w:rPr>
        <w:t xml:space="preserve">ועוד </w:t>
      </w:r>
      <w:bookmarkStart w:id="6820" w:name="_ETM_Q10_263259"/>
      <w:bookmarkEnd w:id="6820"/>
      <w:r>
        <w:rPr>
          <w:rtl/>
        </w:rPr>
        <w:t xml:space="preserve">כמה </w:t>
      </w:r>
      <w:bookmarkStart w:id="6821" w:name="_ETM_Q10_263500"/>
      <w:bookmarkEnd w:id="6821"/>
      <w:r>
        <w:rPr>
          <w:rtl/>
        </w:rPr>
        <w:t>משרדים</w:t>
      </w:r>
      <w:r w:rsidR="00FC558C">
        <w:rPr>
          <w:rFonts w:hint="cs"/>
          <w:rtl/>
        </w:rPr>
        <w:t>;</w:t>
      </w:r>
      <w:r>
        <w:rPr>
          <w:rtl/>
        </w:rPr>
        <w:t xml:space="preserve"> </w:t>
      </w:r>
      <w:bookmarkStart w:id="6822" w:name="_ETM_Q10_264530"/>
      <w:bookmarkEnd w:id="6822"/>
      <w:r>
        <w:rPr>
          <w:rtl/>
        </w:rPr>
        <w:t xml:space="preserve">אבל </w:t>
      </w:r>
      <w:bookmarkStart w:id="6823" w:name="_ETM_Q10_264920"/>
      <w:bookmarkEnd w:id="6823"/>
      <w:r>
        <w:rPr>
          <w:rtl/>
        </w:rPr>
        <w:t xml:space="preserve">עוד </w:t>
      </w:r>
      <w:bookmarkStart w:id="6824" w:name="_ETM_Q10_265159"/>
      <w:bookmarkEnd w:id="6824"/>
      <w:r>
        <w:rPr>
          <w:rtl/>
        </w:rPr>
        <w:t xml:space="preserve">עשרות </w:t>
      </w:r>
      <w:bookmarkStart w:id="6825" w:name="_ETM_Q10_265790"/>
      <w:bookmarkEnd w:id="6825"/>
      <w:r>
        <w:rPr>
          <w:rtl/>
        </w:rPr>
        <w:t>משרדים</w:t>
      </w:r>
      <w:r>
        <w:rPr>
          <w:rFonts w:hint="cs"/>
          <w:rtl/>
        </w:rPr>
        <w:t>,</w:t>
      </w:r>
      <w:r>
        <w:rPr>
          <w:rtl/>
        </w:rPr>
        <w:t xml:space="preserve"> </w:t>
      </w:r>
      <w:bookmarkStart w:id="6826" w:name="_ETM_Q10_266450"/>
      <w:bookmarkEnd w:id="6826"/>
      <w:r>
        <w:rPr>
          <w:rtl/>
        </w:rPr>
        <w:t>טלי</w:t>
      </w:r>
      <w:r>
        <w:rPr>
          <w:rFonts w:hint="cs"/>
          <w:rtl/>
        </w:rPr>
        <w:t>,</w:t>
      </w:r>
      <w:r>
        <w:rPr>
          <w:rtl/>
        </w:rPr>
        <w:t xml:space="preserve"> </w:t>
      </w:r>
      <w:bookmarkStart w:id="6827" w:name="_ETM_Q10_266930"/>
      <w:bookmarkEnd w:id="6827"/>
      <w:r>
        <w:rPr>
          <w:rtl/>
        </w:rPr>
        <w:t xml:space="preserve">לא </w:t>
      </w:r>
      <w:bookmarkStart w:id="6828" w:name="_ETM_Q10_267200"/>
      <w:bookmarkEnd w:id="6828"/>
      <w:r>
        <w:rPr>
          <w:rtl/>
        </w:rPr>
        <w:t xml:space="preserve">עושים </w:t>
      </w:r>
      <w:bookmarkStart w:id="6829" w:name="_ETM_Q10_267650"/>
      <w:bookmarkEnd w:id="6829"/>
      <w:r>
        <w:rPr>
          <w:rtl/>
        </w:rPr>
        <w:t>מאומה</w:t>
      </w:r>
      <w:r>
        <w:rPr>
          <w:rFonts w:hint="cs"/>
          <w:rtl/>
        </w:rPr>
        <w:t>.</w:t>
      </w:r>
      <w:r>
        <w:rPr>
          <w:rtl/>
        </w:rPr>
        <w:t xml:space="preserve"> </w:t>
      </w:r>
      <w:bookmarkStart w:id="6830" w:name="_ETM_Q10_268780"/>
      <w:bookmarkEnd w:id="6830"/>
      <w:r>
        <w:rPr>
          <w:rtl/>
        </w:rPr>
        <w:t xml:space="preserve">בימים </w:t>
      </w:r>
      <w:bookmarkStart w:id="6831" w:name="_ETM_Q10_269620"/>
      <w:bookmarkEnd w:id="6831"/>
      <w:r>
        <w:rPr>
          <w:rtl/>
        </w:rPr>
        <w:t xml:space="preserve">האלה </w:t>
      </w:r>
      <w:bookmarkStart w:id="6832" w:name="_ETM_Q10_270580"/>
      <w:bookmarkEnd w:id="6832"/>
      <w:r w:rsidR="005C704B">
        <w:rPr>
          <w:rFonts w:hint="cs"/>
          <w:rtl/>
        </w:rPr>
        <w:t xml:space="preserve">– </w:t>
      </w:r>
      <w:r>
        <w:rPr>
          <w:rtl/>
        </w:rPr>
        <w:t>זהו</w:t>
      </w:r>
      <w:r>
        <w:rPr>
          <w:rFonts w:hint="cs"/>
          <w:rtl/>
        </w:rPr>
        <w:t>,</w:t>
      </w:r>
      <w:r>
        <w:rPr>
          <w:rtl/>
        </w:rPr>
        <w:t xml:space="preserve"> </w:t>
      </w:r>
      <w:bookmarkStart w:id="6833" w:name="_ETM_Q10_271120"/>
      <w:bookmarkEnd w:id="6833"/>
      <w:r>
        <w:rPr>
          <w:rtl/>
        </w:rPr>
        <w:t xml:space="preserve">אחרי </w:t>
      </w:r>
      <w:bookmarkStart w:id="6834" w:name="_ETM_Q10_271420"/>
      <w:bookmarkEnd w:id="6834"/>
      <w:r>
        <w:rPr>
          <w:rFonts w:hint="cs"/>
          <w:rtl/>
        </w:rPr>
        <w:t>שלושה</w:t>
      </w:r>
      <w:r>
        <w:rPr>
          <w:rtl/>
        </w:rPr>
        <w:t xml:space="preserve"> </w:t>
      </w:r>
      <w:bookmarkStart w:id="6835" w:name="_ETM_Q10_271840"/>
      <w:bookmarkEnd w:id="6835"/>
      <w:r>
        <w:rPr>
          <w:rtl/>
        </w:rPr>
        <w:t xml:space="preserve">שבועות </w:t>
      </w:r>
      <w:bookmarkStart w:id="6836" w:name="_ETM_Q10_272719"/>
      <w:bookmarkEnd w:id="6836"/>
      <w:r>
        <w:rPr>
          <w:rtl/>
        </w:rPr>
        <w:t xml:space="preserve">שכל </w:t>
      </w:r>
      <w:bookmarkStart w:id="6837" w:name="_ETM_Q10_273439"/>
      <w:bookmarkEnd w:id="6837"/>
      <w:r>
        <w:rPr>
          <w:rtl/>
        </w:rPr>
        <w:t>ה</w:t>
      </w:r>
      <w:r>
        <w:rPr>
          <w:rFonts w:hint="cs"/>
          <w:rtl/>
        </w:rPr>
        <w:t>עם ה</w:t>
      </w:r>
      <w:r>
        <w:rPr>
          <w:rtl/>
        </w:rPr>
        <w:t xml:space="preserve">תגייס </w:t>
      </w:r>
      <w:bookmarkStart w:id="6838" w:name="_ETM_Q10_275119"/>
      <w:bookmarkEnd w:id="6838"/>
      <w:r>
        <w:rPr>
          <w:rtl/>
        </w:rPr>
        <w:t xml:space="preserve">והפילנתרופיה </w:t>
      </w:r>
      <w:bookmarkStart w:id="6839" w:name="_ETM_Q10_276469"/>
      <w:bookmarkEnd w:id="6839"/>
      <w:r>
        <w:rPr>
          <w:rtl/>
        </w:rPr>
        <w:t>הגיע</w:t>
      </w:r>
      <w:r>
        <w:rPr>
          <w:rFonts w:hint="cs"/>
          <w:rtl/>
        </w:rPr>
        <w:t xml:space="preserve">ה, </w:t>
      </w:r>
      <w:bookmarkStart w:id="6840" w:name="_ETM_Q10_277549"/>
      <w:bookmarkEnd w:id="6840"/>
      <w:r>
        <w:rPr>
          <w:rtl/>
        </w:rPr>
        <w:t xml:space="preserve">הגיע </w:t>
      </w:r>
      <w:bookmarkStart w:id="6841" w:name="_ETM_Q10_277939"/>
      <w:bookmarkEnd w:id="6841"/>
      <w:r>
        <w:rPr>
          <w:rtl/>
        </w:rPr>
        <w:t xml:space="preserve">הזמן </w:t>
      </w:r>
      <w:bookmarkStart w:id="6842" w:name="_ETM_Q10_278329"/>
      <w:bookmarkEnd w:id="6842"/>
      <w:r>
        <w:rPr>
          <w:rtl/>
        </w:rPr>
        <w:t xml:space="preserve">לעשות </w:t>
      </w:r>
      <w:bookmarkStart w:id="6843" w:name="_ETM_Q10_278719"/>
      <w:bookmarkEnd w:id="6843"/>
      <w:r>
        <w:rPr>
          <w:rtl/>
        </w:rPr>
        <w:t xml:space="preserve">העברת </w:t>
      </w:r>
      <w:bookmarkStart w:id="6844" w:name="_ETM_Q10_279170"/>
      <w:bookmarkEnd w:id="6844"/>
      <w:r>
        <w:rPr>
          <w:rtl/>
        </w:rPr>
        <w:t xml:space="preserve">מקל </w:t>
      </w:r>
      <w:bookmarkStart w:id="6845" w:name="_ETM_Q10_279680"/>
      <w:bookmarkEnd w:id="6845"/>
      <w:r>
        <w:rPr>
          <w:rtl/>
        </w:rPr>
        <w:t>מ</w:t>
      </w:r>
      <w:r>
        <w:rPr>
          <w:rFonts w:hint="cs"/>
          <w:rtl/>
        </w:rPr>
        <w:t>ס</w:t>
      </w:r>
      <w:r>
        <w:rPr>
          <w:rtl/>
        </w:rPr>
        <w:t xml:space="preserve">ודרת </w:t>
      </w:r>
      <w:bookmarkStart w:id="6846" w:name="_ETM_Q10_281490"/>
      <w:bookmarkEnd w:id="6846"/>
      <w:r>
        <w:rPr>
          <w:rtl/>
        </w:rPr>
        <w:t xml:space="preserve">למשרדי </w:t>
      </w:r>
      <w:bookmarkStart w:id="6847" w:name="_ETM_Q10_282090"/>
      <w:bookmarkEnd w:id="6847"/>
      <w:r>
        <w:rPr>
          <w:rtl/>
        </w:rPr>
        <w:t>הממשלה</w:t>
      </w:r>
      <w:r>
        <w:rPr>
          <w:rFonts w:hint="cs"/>
          <w:rtl/>
        </w:rPr>
        <w:t>.</w:t>
      </w:r>
      <w:r>
        <w:rPr>
          <w:rtl/>
        </w:rPr>
        <w:t xml:space="preserve"> </w:t>
      </w:r>
      <w:bookmarkStart w:id="6848" w:name="_ETM_Q10_282959"/>
      <w:bookmarkStart w:id="6849" w:name="_ETM_Q10_285000"/>
      <w:bookmarkEnd w:id="6848"/>
      <w:bookmarkEnd w:id="6849"/>
      <w:r>
        <w:rPr>
          <w:rtl/>
        </w:rPr>
        <w:t xml:space="preserve">אני </w:t>
      </w:r>
      <w:bookmarkStart w:id="6850" w:name="_ETM_Q10_283259"/>
      <w:bookmarkEnd w:id="6850"/>
      <w:r>
        <w:rPr>
          <w:rtl/>
        </w:rPr>
        <w:t xml:space="preserve">מפציר </w:t>
      </w:r>
      <w:bookmarkStart w:id="6851" w:name="_ETM_Q10_283920"/>
      <w:bookmarkEnd w:id="6851"/>
      <w:r>
        <w:rPr>
          <w:rtl/>
        </w:rPr>
        <w:t>בכם</w:t>
      </w:r>
      <w:r>
        <w:rPr>
          <w:rFonts w:hint="cs"/>
          <w:rtl/>
        </w:rPr>
        <w:t>:</w:t>
      </w:r>
      <w:r>
        <w:rPr>
          <w:rtl/>
        </w:rPr>
        <w:t xml:space="preserve"> </w:t>
      </w:r>
      <w:bookmarkStart w:id="6852" w:name="_ETM_Q10_285579"/>
      <w:bookmarkEnd w:id="6852"/>
      <w:r>
        <w:rPr>
          <w:rtl/>
        </w:rPr>
        <w:t xml:space="preserve">תרדו </w:t>
      </w:r>
      <w:bookmarkStart w:id="6853" w:name="_ETM_Q10_286029"/>
      <w:bookmarkEnd w:id="6853"/>
      <w:r>
        <w:rPr>
          <w:rtl/>
        </w:rPr>
        <w:t>לשטח</w:t>
      </w:r>
      <w:r>
        <w:rPr>
          <w:rFonts w:hint="cs"/>
          <w:rtl/>
        </w:rPr>
        <w:t>,</w:t>
      </w:r>
      <w:r>
        <w:rPr>
          <w:rtl/>
        </w:rPr>
        <w:t xml:space="preserve"> </w:t>
      </w:r>
      <w:bookmarkStart w:id="6854" w:name="_ETM_Q10_287469"/>
      <w:bookmarkEnd w:id="6854"/>
      <w:r>
        <w:rPr>
          <w:rtl/>
        </w:rPr>
        <w:t xml:space="preserve">תארגנו </w:t>
      </w:r>
      <w:bookmarkStart w:id="6855" w:name="_ETM_Q10_288159"/>
      <w:bookmarkEnd w:id="6855"/>
      <w:r>
        <w:rPr>
          <w:rtl/>
        </w:rPr>
        <w:t xml:space="preserve">מטות </w:t>
      </w:r>
      <w:bookmarkStart w:id="6856" w:name="_ETM_Q10_289009"/>
      <w:bookmarkEnd w:id="6856"/>
      <w:r>
        <w:rPr>
          <w:rtl/>
        </w:rPr>
        <w:t xml:space="preserve">ותתחילו </w:t>
      </w:r>
      <w:bookmarkStart w:id="6857" w:name="_ETM_Q10_290210"/>
      <w:bookmarkEnd w:id="6857"/>
      <w:r>
        <w:rPr>
          <w:rtl/>
        </w:rPr>
        <w:t>לעבוד</w:t>
      </w:r>
      <w:r>
        <w:rPr>
          <w:rFonts w:hint="cs"/>
          <w:rtl/>
        </w:rPr>
        <w:t>.</w:t>
      </w:r>
      <w:r>
        <w:rPr>
          <w:rtl/>
        </w:rPr>
        <w:t xml:space="preserve"> </w:t>
      </w:r>
      <w:bookmarkStart w:id="6858" w:name="_ETM_Q10_291810"/>
      <w:bookmarkEnd w:id="6858"/>
      <w:r>
        <w:rPr>
          <w:rtl/>
        </w:rPr>
        <w:t xml:space="preserve">תתחילו </w:t>
      </w:r>
      <w:bookmarkStart w:id="6859" w:name="_ETM_Q10_292590"/>
      <w:bookmarkEnd w:id="6859"/>
      <w:r>
        <w:rPr>
          <w:rtl/>
        </w:rPr>
        <w:t>לעבוד</w:t>
      </w:r>
      <w:r>
        <w:rPr>
          <w:rFonts w:hint="cs"/>
          <w:rtl/>
        </w:rPr>
        <w:t>,</w:t>
      </w:r>
      <w:r>
        <w:rPr>
          <w:rtl/>
        </w:rPr>
        <w:t xml:space="preserve"> </w:t>
      </w:r>
      <w:bookmarkStart w:id="6860" w:name="_ETM_Q10_293609"/>
      <w:bookmarkEnd w:id="6860"/>
      <w:r>
        <w:rPr>
          <w:rtl/>
        </w:rPr>
        <w:t xml:space="preserve">אותם </w:t>
      </w:r>
      <w:bookmarkStart w:id="6861" w:name="_ETM_Q10_293999"/>
      <w:bookmarkEnd w:id="6861"/>
      <w:r>
        <w:rPr>
          <w:rtl/>
        </w:rPr>
        <w:t xml:space="preserve">משרדים </w:t>
      </w:r>
      <w:bookmarkStart w:id="6862" w:name="_ETM_Q10_294569"/>
      <w:bookmarkEnd w:id="6862"/>
      <w:r>
        <w:rPr>
          <w:rtl/>
        </w:rPr>
        <w:t xml:space="preserve">שעדיין </w:t>
      </w:r>
      <w:bookmarkStart w:id="6863" w:name="_ETM_Q10_295409"/>
      <w:bookmarkEnd w:id="6863"/>
      <w:r>
        <w:rPr>
          <w:rtl/>
        </w:rPr>
        <w:t>מבולבלים</w:t>
      </w:r>
      <w:r>
        <w:rPr>
          <w:rFonts w:hint="cs"/>
          <w:rtl/>
        </w:rPr>
        <w:t>.</w:t>
      </w:r>
      <w:r>
        <w:rPr>
          <w:rtl/>
        </w:rPr>
        <w:t xml:space="preserve"> </w:t>
      </w:r>
      <w:bookmarkStart w:id="6864" w:name="_ETM_Q10_297130"/>
      <w:bookmarkEnd w:id="6864"/>
      <w:r>
        <w:rPr>
          <w:rtl/>
        </w:rPr>
        <w:t>הציבור</w:t>
      </w:r>
      <w:r>
        <w:rPr>
          <w:rFonts w:hint="cs"/>
          <w:rtl/>
        </w:rPr>
        <w:t xml:space="preserve"> –</w:t>
      </w:r>
      <w:r>
        <w:rPr>
          <w:rtl/>
        </w:rPr>
        <w:t xml:space="preserve"> </w:t>
      </w:r>
      <w:bookmarkStart w:id="6865" w:name="_ETM_Q10_298240"/>
      <w:bookmarkEnd w:id="6865"/>
      <w:r>
        <w:rPr>
          <w:rtl/>
        </w:rPr>
        <w:t xml:space="preserve">המדינה </w:t>
      </w:r>
      <w:bookmarkStart w:id="6866" w:name="_ETM_Q10_298900"/>
      <w:bookmarkEnd w:id="6866"/>
      <w:r>
        <w:rPr>
          <w:rtl/>
        </w:rPr>
        <w:t xml:space="preserve">עברה </w:t>
      </w:r>
      <w:bookmarkStart w:id="6867" w:name="_ETM_Q10_299260"/>
      <w:bookmarkEnd w:id="6867"/>
      <w:r>
        <w:rPr>
          <w:rtl/>
        </w:rPr>
        <w:t xml:space="preserve">טראומה </w:t>
      </w:r>
      <w:bookmarkStart w:id="6868" w:name="_ETM_Q10_300010"/>
      <w:bookmarkEnd w:id="6868"/>
      <w:r>
        <w:rPr>
          <w:rtl/>
        </w:rPr>
        <w:t>נורא</w:t>
      </w:r>
      <w:r>
        <w:rPr>
          <w:rFonts w:hint="cs"/>
          <w:rtl/>
        </w:rPr>
        <w:t>ה,</w:t>
      </w:r>
      <w:r>
        <w:rPr>
          <w:rtl/>
        </w:rPr>
        <w:t xml:space="preserve"> </w:t>
      </w:r>
      <w:bookmarkStart w:id="6869" w:name="_ETM_Q10_302050"/>
      <w:bookmarkEnd w:id="6869"/>
      <w:r>
        <w:rPr>
          <w:rtl/>
        </w:rPr>
        <w:t xml:space="preserve">טראומה </w:t>
      </w:r>
      <w:bookmarkStart w:id="6870" w:name="_ETM_Q10_302470"/>
      <w:bookmarkEnd w:id="6870"/>
      <w:r>
        <w:rPr>
          <w:rtl/>
        </w:rPr>
        <w:t>נוראה</w:t>
      </w:r>
      <w:r>
        <w:rPr>
          <w:rFonts w:hint="cs"/>
          <w:rtl/>
        </w:rPr>
        <w:t>,</w:t>
      </w:r>
      <w:r>
        <w:rPr>
          <w:rtl/>
        </w:rPr>
        <w:t xml:space="preserve"> </w:t>
      </w:r>
      <w:bookmarkStart w:id="6871" w:name="_ETM_Q10_303470"/>
      <w:bookmarkEnd w:id="6871"/>
      <w:r>
        <w:rPr>
          <w:rtl/>
        </w:rPr>
        <w:t xml:space="preserve">וזה </w:t>
      </w:r>
      <w:bookmarkStart w:id="6872" w:name="_ETM_Q10_303800"/>
      <w:bookmarkEnd w:id="6872"/>
      <w:r>
        <w:rPr>
          <w:rtl/>
        </w:rPr>
        <w:t xml:space="preserve">מה </w:t>
      </w:r>
      <w:bookmarkStart w:id="6873" w:name="_ETM_Q10_303920"/>
      <w:bookmarkEnd w:id="6873"/>
      <w:r>
        <w:rPr>
          <w:rtl/>
        </w:rPr>
        <w:t xml:space="preserve">שאנחנו </w:t>
      </w:r>
      <w:bookmarkStart w:id="6874" w:name="_ETM_Q10_304310"/>
      <w:bookmarkEnd w:id="6874"/>
      <w:r>
        <w:rPr>
          <w:rtl/>
        </w:rPr>
        <w:t xml:space="preserve">מצווים </w:t>
      </w:r>
      <w:bookmarkStart w:id="6875" w:name="_ETM_Q10_304730"/>
      <w:bookmarkEnd w:id="6875"/>
      <w:r>
        <w:rPr>
          <w:rtl/>
        </w:rPr>
        <w:t>עכשיו</w:t>
      </w:r>
      <w:r>
        <w:rPr>
          <w:rFonts w:hint="cs"/>
          <w:rtl/>
        </w:rPr>
        <w:t>.</w:t>
      </w:r>
      <w:r>
        <w:rPr>
          <w:rtl/>
        </w:rPr>
        <w:t xml:space="preserve"> </w:t>
      </w:r>
      <w:bookmarkStart w:id="6876" w:name="_ETM_Q10_305570"/>
      <w:bookmarkEnd w:id="6876"/>
      <w:r>
        <w:rPr>
          <w:rtl/>
        </w:rPr>
        <w:t xml:space="preserve">בואו </w:t>
      </w:r>
      <w:bookmarkStart w:id="6877" w:name="_ETM_Q10_305780"/>
      <w:bookmarkEnd w:id="6877"/>
      <w:r>
        <w:rPr>
          <w:rtl/>
        </w:rPr>
        <w:t xml:space="preserve">נעזוב </w:t>
      </w:r>
      <w:bookmarkStart w:id="6878" w:name="_ETM_Q10_306080"/>
      <w:bookmarkEnd w:id="6878"/>
      <w:r>
        <w:rPr>
          <w:rtl/>
        </w:rPr>
        <w:t xml:space="preserve">את </w:t>
      </w:r>
      <w:bookmarkStart w:id="6879" w:name="_ETM_Q10_306140"/>
      <w:bookmarkEnd w:id="6879"/>
      <w:r>
        <w:rPr>
          <w:rtl/>
        </w:rPr>
        <w:t>הו</w:t>
      </w:r>
      <w:r>
        <w:rPr>
          <w:rFonts w:hint="cs"/>
          <w:rtl/>
        </w:rPr>
        <w:t>ו</w:t>
      </w:r>
      <w:r>
        <w:rPr>
          <w:rtl/>
        </w:rPr>
        <w:t>יכוחים</w:t>
      </w:r>
      <w:r>
        <w:rPr>
          <w:rFonts w:hint="cs"/>
          <w:rtl/>
        </w:rPr>
        <w:t>,</w:t>
      </w:r>
      <w:r>
        <w:rPr>
          <w:rtl/>
        </w:rPr>
        <w:t xml:space="preserve"> </w:t>
      </w:r>
      <w:bookmarkStart w:id="6880" w:name="_ETM_Q10_306650"/>
      <w:bookmarkEnd w:id="6880"/>
      <w:r>
        <w:rPr>
          <w:rtl/>
        </w:rPr>
        <w:t xml:space="preserve">יהיה </w:t>
      </w:r>
      <w:bookmarkStart w:id="6881" w:name="_ETM_Q10_306830"/>
      <w:bookmarkEnd w:id="6881"/>
      <w:r>
        <w:rPr>
          <w:rtl/>
        </w:rPr>
        <w:t xml:space="preserve">זמן </w:t>
      </w:r>
      <w:bookmarkStart w:id="6882" w:name="_ETM_Q10_307070"/>
      <w:bookmarkEnd w:id="6882"/>
      <w:r>
        <w:rPr>
          <w:rtl/>
        </w:rPr>
        <w:t>לוויכוחים</w:t>
      </w:r>
      <w:r>
        <w:rPr>
          <w:rFonts w:hint="cs"/>
          <w:rtl/>
        </w:rPr>
        <w:t>.</w:t>
      </w:r>
    </w:p>
    <w:p w:rsidR="002A4A88" w:rsidRDefault="002A4A88" w:rsidP="00042121">
      <w:pPr>
        <w:rPr>
          <w:rtl/>
        </w:rPr>
      </w:pPr>
    </w:p>
    <w:p w:rsidR="002A4A88" w:rsidRDefault="002A4A88" w:rsidP="00FC558C">
      <w:pPr>
        <w:rPr>
          <w:rtl/>
        </w:rPr>
      </w:pPr>
      <w:bookmarkStart w:id="6883" w:name="_ETM_Q10_311000"/>
      <w:bookmarkStart w:id="6884" w:name="_ETM_Q10_310169"/>
      <w:bookmarkEnd w:id="6883"/>
      <w:bookmarkEnd w:id="6884"/>
      <w:r>
        <w:rPr>
          <w:rtl/>
        </w:rPr>
        <w:t xml:space="preserve">אני </w:t>
      </w:r>
      <w:bookmarkStart w:id="6885" w:name="_ETM_Q10_310530"/>
      <w:bookmarkEnd w:id="6885"/>
      <w:r>
        <w:rPr>
          <w:rtl/>
        </w:rPr>
        <w:t xml:space="preserve">רוצה </w:t>
      </w:r>
      <w:bookmarkStart w:id="6886" w:name="_ETM_Q10_311190"/>
      <w:bookmarkEnd w:id="6886"/>
      <w:r>
        <w:rPr>
          <w:rtl/>
        </w:rPr>
        <w:t>להזכיר</w:t>
      </w:r>
      <w:r>
        <w:rPr>
          <w:rFonts w:hint="cs"/>
          <w:rtl/>
        </w:rPr>
        <w:t>,</w:t>
      </w:r>
      <w:r>
        <w:rPr>
          <w:rtl/>
        </w:rPr>
        <w:t xml:space="preserve"> </w:t>
      </w:r>
      <w:bookmarkStart w:id="6887" w:name="_ETM_Q10_311910"/>
      <w:bookmarkEnd w:id="6887"/>
      <w:r>
        <w:rPr>
          <w:rtl/>
        </w:rPr>
        <w:t xml:space="preserve">וחשוב </w:t>
      </w:r>
      <w:bookmarkStart w:id="6888" w:name="_ETM_Q10_312360"/>
      <w:bookmarkEnd w:id="6888"/>
      <w:r>
        <w:rPr>
          <w:rtl/>
        </w:rPr>
        <w:t>להזכיר</w:t>
      </w:r>
      <w:r>
        <w:rPr>
          <w:rFonts w:hint="cs"/>
          <w:rtl/>
        </w:rPr>
        <w:t>,</w:t>
      </w:r>
      <w:r>
        <w:rPr>
          <w:rtl/>
        </w:rPr>
        <w:t xml:space="preserve"> </w:t>
      </w:r>
      <w:bookmarkStart w:id="6889" w:name="_ETM_Q10_313689"/>
      <w:bookmarkEnd w:id="6889"/>
      <w:r>
        <w:rPr>
          <w:rtl/>
        </w:rPr>
        <w:t xml:space="preserve">בבית </w:t>
      </w:r>
      <w:bookmarkStart w:id="6890" w:name="_ETM_Q10_314349"/>
      <w:bookmarkEnd w:id="6890"/>
      <w:r>
        <w:rPr>
          <w:rFonts w:hint="cs"/>
          <w:rtl/>
        </w:rPr>
        <w:t>ה</w:t>
      </w:r>
      <w:r>
        <w:rPr>
          <w:rtl/>
        </w:rPr>
        <w:t xml:space="preserve">משוסע </w:t>
      </w:r>
      <w:bookmarkStart w:id="6891" w:name="_ETM_Q10_315099"/>
      <w:bookmarkEnd w:id="6891"/>
      <w:r>
        <w:rPr>
          <w:rtl/>
        </w:rPr>
        <w:t>הזה</w:t>
      </w:r>
      <w:r w:rsidR="00FC558C">
        <w:rPr>
          <w:rFonts w:hint="cs"/>
          <w:rtl/>
        </w:rPr>
        <w:t>,</w:t>
      </w:r>
      <w:r>
        <w:rPr>
          <w:rtl/>
        </w:rPr>
        <w:t xml:space="preserve"> </w:t>
      </w:r>
      <w:bookmarkStart w:id="6892" w:name="_ETM_Q10_315400"/>
      <w:bookmarkEnd w:id="6892"/>
      <w:r>
        <w:rPr>
          <w:rtl/>
        </w:rPr>
        <w:t>ש</w:t>
      </w:r>
      <w:bookmarkStart w:id="6893" w:name="_ETM_Q10_316500"/>
      <w:bookmarkEnd w:id="6893"/>
      <w:r>
        <w:rPr>
          <w:rtl/>
        </w:rPr>
        <w:t xml:space="preserve">כל </w:t>
      </w:r>
      <w:bookmarkStart w:id="6894" w:name="_ETM_Q10_316620"/>
      <w:bookmarkEnd w:id="6894"/>
      <w:r>
        <w:rPr>
          <w:rtl/>
        </w:rPr>
        <w:t xml:space="preserve">כך </w:t>
      </w:r>
      <w:bookmarkStart w:id="6895" w:name="_ETM_Q10_316830"/>
      <w:bookmarkEnd w:id="6895"/>
      <w:r>
        <w:rPr>
          <w:rtl/>
        </w:rPr>
        <w:t>התווכח</w:t>
      </w:r>
      <w:r w:rsidR="00FC558C">
        <w:rPr>
          <w:rFonts w:hint="cs"/>
          <w:rtl/>
        </w:rPr>
        <w:t>,</w:t>
      </w:r>
      <w:r>
        <w:rPr>
          <w:rtl/>
        </w:rPr>
        <w:t xml:space="preserve"> </w:t>
      </w:r>
      <w:bookmarkStart w:id="6896" w:name="_ETM_Q10_318030"/>
      <w:bookmarkEnd w:id="6896"/>
      <w:r>
        <w:rPr>
          <w:rtl/>
        </w:rPr>
        <w:t xml:space="preserve">וחשבנו </w:t>
      </w:r>
      <w:bookmarkStart w:id="6897" w:name="_ETM_Q10_318599"/>
      <w:bookmarkEnd w:id="6897"/>
      <w:r>
        <w:rPr>
          <w:rtl/>
        </w:rPr>
        <w:t xml:space="preserve">שלא </w:t>
      </w:r>
      <w:bookmarkStart w:id="6898" w:name="_ETM_Q10_318900"/>
      <w:bookmarkEnd w:id="6898"/>
      <w:r>
        <w:rPr>
          <w:rtl/>
        </w:rPr>
        <w:t xml:space="preserve">נוכל </w:t>
      </w:r>
      <w:bookmarkStart w:id="6899" w:name="_ETM_Q10_320200"/>
      <w:bookmarkEnd w:id="6899"/>
      <w:r>
        <w:rPr>
          <w:rtl/>
        </w:rPr>
        <w:t>להתחכ</w:t>
      </w:r>
      <w:r>
        <w:rPr>
          <w:rFonts w:hint="cs"/>
          <w:rtl/>
        </w:rPr>
        <w:t>ך</w:t>
      </w:r>
      <w:r>
        <w:rPr>
          <w:rtl/>
        </w:rPr>
        <w:t xml:space="preserve"> </w:t>
      </w:r>
      <w:bookmarkStart w:id="6900" w:name="_ETM_Q10_320790"/>
      <w:bookmarkStart w:id="6901" w:name="_ETM_Q10_321060"/>
      <w:bookmarkEnd w:id="6900"/>
      <w:bookmarkEnd w:id="6901"/>
      <w:r>
        <w:rPr>
          <w:rtl/>
        </w:rPr>
        <w:t xml:space="preserve">כתף </w:t>
      </w:r>
      <w:bookmarkStart w:id="6902" w:name="_ETM_Q10_321360"/>
      <w:bookmarkEnd w:id="6902"/>
      <w:r>
        <w:rPr>
          <w:rtl/>
        </w:rPr>
        <w:t>לכתף</w:t>
      </w:r>
      <w:r w:rsidR="00FC558C">
        <w:rPr>
          <w:rFonts w:hint="cs"/>
          <w:rtl/>
        </w:rPr>
        <w:t>,</w:t>
      </w:r>
      <w:r>
        <w:rPr>
          <w:rtl/>
        </w:rPr>
        <w:t xml:space="preserve"> </w:t>
      </w:r>
      <w:bookmarkStart w:id="6903" w:name="_ETM_Q10_322739"/>
      <w:bookmarkStart w:id="6904" w:name="_ETM_Q10_323069"/>
      <w:bookmarkEnd w:id="6903"/>
      <w:bookmarkEnd w:id="6904"/>
      <w:r>
        <w:rPr>
          <w:rtl/>
        </w:rPr>
        <w:t xml:space="preserve">יש </w:t>
      </w:r>
      <w:bookmarkStart w:id="6905" w:name="_ETM_Q10_323370"/>
      <w:bookmarkStart w:id="6906" w:name="_ETM_Q10_323549"/>
      <w:bookmarkStart w:id="6907" w:name="_ETM_Q10_323849"/>
      <w:bookmarkEnd w:id="6905"/>
      <w:bookmarkEnd w:id="6906"/>
      <w:bookmarkEnd w:id="6907"/>
      <w:r>
        <w:rPr>
          <w:rFonts w:hint="cs"/>
          <w:rtl/>
        </w:rPr>
        <w:t>חמ"ל</w:t>
      </w:r>
      <w:r>
        <w:rPr>
          <w:rtl/>
        </w:rPr>
        <w:t xml:space="preserve"> </w:t>
      </w:r>
      <w:bookmarkStart w:id="6908" w:name="_ETM_Q10_324150"/>
      <w:bookmarkEnd w:id="6908"/>
      <w:r>
        <w:rPr>
          <w:rFonts w:hint="cs"/>
          <w:rtl/>
        </w:rPr>
        <w:t xml:space="preserve">של </w:t>
      </w:r>
      <w:r>
        <w:rPr>
          <w:rtl/>
        </w:rPr>
        <w:t xml:space="preserve">ח"כים </w:t>
      </w:r>
      <w:bookmarkStart w:id="6909" w:name="_ETM_Q10_324689"/>
      <w:bookmarkEnd w:id="6909"/>
      <w:r>
        <w:rPr>
          <w:rtl/>
        </w:rPr>
        <w:t xml:space="preserve">מכל </w:t>
      </w:r>
      <w:bookmarkStart w:id="6910" w:name="_ETM_Q10_325290"/>
      <w:bookmarkEnd w:id="6910"/>
      <w:r>
        <w:rPr>
          <w:rtl/>
        </w:rPr>
        <w:t>המפלגות</w:t>
      </w:r>
      <w:r>
        <w:rPr>
          <w:rFonts w:hint="cs"/>
          <w:rtl/>
        </w:rPr>
        <w:t>.</w:t>
      </w:r>
      <w:r>
        <w:rPr>
          <w:rtl/>
        </w:rPr>
        <w:t xml:space="preserve"> </w:t>
      </w:r>
      <w:bookmarkStart w:id="6911" w:name="_ETM_Q10_327520"/>
      <w:bookmarkEnd w:id="6911"/>
      <w:r>
        <w:rPr>
          <w:rtl/>
        </w:rPr>
        <w:t>חייב</w:t>
      </w:r>
      <w:r w:rsidR="005C704B">
        <w:rPr>
          <w:rFonts w:hint="cs"/>
          <w:rtl/>
        </w:rPr>
        <w:t>ים</w:t>
      </w:r>
      <w:r>
        <w:rPr>
          <w:rtl/>
        </w:rPr>
        <w:t xml:space="preserve"> </w:t>
      </w:r>
      <w:bookmarkStart w:id="6912" w:name="_ETM_Q10_329200"/>
      <w:bookmarkEnd w:id="6912"/>
      <w:r>
        <w:rPr>
          <w:rtl/>
        </w:rPr>
        <w:t xml:space="preserve">להעלות </w:t>
      </w:r>
      <w:bookmarkStart w:id="6913" w:name="_ETM_Q10_329739"/>
      <w:bookmarkEnd w:id="6913"/>
      <w:r>
        <w:rPr>
          <w:rtl/>
        </w:rPr>
        <w:t xml:space="preserve">על </w:t>
      </w:r>
      <w:bookmarkStart w:id="6914" w:name="_ETM_Q10_329860"/>
      <w:bookmarkEnd w:id="6914"/>
      <w:r>
        <w:rPr>
          <w:rtl/>
        </w:rPr>
        <w:t xml:space="preserve">נס </w:t>
      </w:r>
      <w:bookmarkStart w:id="6915" w:name="_ETM_Q10_330069"/>
      <w:bookmarkEnd w:id="6915"/>
      <w:r>
        <w:rPr>
          <w:rtl/>
        </w:rPr>
        <w:t xml:space="preserve">את </w:t>
      </w:r>
      <w:bookmarkStart w:id="6916" w:name="_ETM_Q10_330219"/>
      <w:bookmarkEnd w:id="6916"/>
      <w:r>
        <w:rPr>
          <w:rtl/>
        </w:rPr>
        <w:t xml:space="preserve">העבודה </w:t>
      </w:r>
      <w:bookmarkStart w:id="6917" w:name="_ETM_Q10_330610"/>
      <w:bookmarkEnd w:id="6917"/>
      <w:r>
        <w:rPr>
          <w:rtl/>
        </w:rPr>
        <w:t xml:space="preserve">של </w:t>
      </w:r>
      <w:bookmarkStart w:id="6918" w:name="_ETM_Q10_330819"/>
      <w:bookmarkEnd w:id="6918"/>
      <w:r>
        <w:rPr>
          <w:rtl/>
        </w:rPr>
        <w:t xml:space="preserve">כל </w:t>
      </w:r>
      <w:bookmarkStart w:id="6919" w:name="_ETM_Q10_331030"/>
      <w:bookmarkEnd w:id="6919"/>
      <w:r>
        <w:rPr>
          <w:rtl/>
        </w:rPr>
        <w:t>הח</w:t>
      </w:r>
      <w:r>
        <w:rPr>
          <w:rFonts w:hint="cs"/>
          <w:rtl/>
        </w:rPr>
        <w:t>"כ</w:t>
      </w:r>
      <w:r>
        <w:rPr>
          <w:rtl/>
        </w:rPr>
        <w:t>ים</w:t>
      </w:r>
      <w:r>
        <w:rPr>
          <w:rFonts w:hint="cs"/>
          <w:rtl/>
        </w:rPr>
        <w:t>,</w:t>
      </w:r>
      <w:r>
        <w:rPr>
          <w:rtl/>
        </w:rPr>
        <w:t xml:space="preserve"> </w:t>
      </w:r>
      <w:bookmarkStart w:id="6920" w:name="_ETM_Q10_332299"/>
      <w:bookmarkEnd w:id="6920"/>
      <w:r>
        <w:rPr>
          <w:rtl/>
        </w:rPr>
        <w:t xml:space="preserve">החל </w:t>
      </w:r>
      <w:bookmarkStart w:id="6921" w:name="_ETM_Q10_332719"/>
      <w:bookmarkEnd w:id="6921"/>
      <w:r>
        <w:rPr>
          <w:rtl/>
        </w:rPr>
        <w:t xml:space="preserve">מתרומות </w:t>
      </w:r>
      <w:bookmarkStart w:id="6922" w:name="_ETM_Q10_333319"/>
      <w:bookmarkEnd w:id="6922"/>
      <w:r w:rsidR="00FC558C">
        <w:rPr>
          <w:rFonts w:hint="cs"/>
          <w:rtl/>
        </w:rPr>
        <w:t>מ</w:t>
      </w:r>
      <w:r>
        <w:rPr>
          <w:rtl/>
        </w:rPr>
        <w:t xml:space="preserve">חוץ </w:t>
      </w:r>
      <w:bookmarkStart w:id="6923" w:name="_ETM_Q10_333769"/>
      <w:bookmarkEnd w:id="6923"/>
      <w:r>
        <w:rPr>
          <w:rtl/>
        </w:rPr>
        <w:t xml:space="preserve">לארץ </w:t>
      </w:r>
      <w:bookmarkStart w:id="6924" w:name="_ETM_Q10_334189"/>
      <w:bookmarkEnd w:id="6924"/>
      <w:r>
        <w:rPr>
          <w:rtl/>
        </w:rPr>
        <w:t xml:space="preserve">וכלה </w:t>
      </w:r>
      <w:bookmarkStart w:id="6925" w:name="_ETM_Q10_334579"/>
      <w:bookmarkEnd w:id="6925"/>
      <w:r>
        <w:rPr>
          <w:rFonts w:hint="cs"/>
          <w:rtl/>
        </w:rPr>
        <w:t>ב</w:t>
      </w:r>
      <w:r>
        <w:rPr>
          <w:rtl/>
        </w:rPr>
        <w:t xml:space="preserve">דברים </w:t>
      </w:r>
      <w:bookmarkStart w:id="6926" w:name="_ETM_Q10_335029"/>
      <w:bookmarkEnd w:id="6926"/>
      <w:r>
        <w:rPr>
          <w:rtl/>
        </w:rPr>
        <w:t xml:space="preserve">הקטנים </w:t>
      </w:r>
      <w:bookmarkStart w:id="6927" w:name="_ETM_Q10_335480"/>
      <w:bookmarkEnd w:id="6927"/>
      <w:r>
        <w:rPr>
          <w:rtl/>
        </w:rPr>
        <w:t xml:space="preserve">של </w:t>
      </w:r>
      <w:bookmarkStart w:id="6928" w:name="_ETM_Q10_335719"/>
      <w:bookmarkEnd w:id="6928"/>
      <w:r>
        <w:rPr>
          <w:rtl/>
        </w:rPr>
        <w:t xml:space="preserve">לרוץ </w:t>
      </w:r>
      <w:bookmarkStart w:id="6929" w:name="_ETM_Q10_336109"/>
      <w:bookmarkEnd w:id="6929"/>
      <w:r>
        <w:rPr>
          <w:rtl/>
        </w:rPr>
        <w:t xml:space="preserve">ממקום </w:t>
      </w:r>
      <w:bookmarkStart w:id="6930" w:name="_ETM_Q10_336590"/>
      <w:bookmarkEnd w:id="6930"/>
      <w:r>
        <w:rPr>
          <w:rtl/>
        </w:rPr>
        <w:t xml:space="preserve">למקום </w:t>
      </w:r>
      <w:bookmarkStart w:id="6931" w:name="_ETM_Q10_337930"/>
      <w:bookmarkEnd w:id="6931"/>
      <w:r>
        <w:rPr>
          <w:rFonts w:hint="cs"/>
          <w:rtl/>
        </w:rPr>
        <w:t>ו</w:t>
      </w:r>
      <w:r>
        <w:rPr>
          <w:rtl/>
        </w:rPr>
        <w:t xml:space="preserve">לטפל </w:t>
      </w:r>
      <w:bookmarkStart w:id="6932" w:name="_ETM_Q10_338590"/>
      <w:bookmarkEnd w:id="6932"/>
      <w:r>
        <w:rPr>
          <w:rtl/>
        </w:rPr>
        <w:t xml:space="preserve">באנשים </w:t>
      </w:r>
      <w:bookmarkStart w:id="6933" w:name="_ETM_Q10_339130"/>
      <w:bookmarkEnd w:id="6933"/>
      <w:r>
        <w:rPr>
          <w:rtl/>
        </w:rPr>
        <w:t xml:space="preserve">האלה </w:t>
      </w:r>
      <w:bookmarkStart w:id="6934" w:name="_ETM_Q10_339879"/>
      <w:bookmarkEnd w:id="6934"/>
      <w:r>
        <w:rPr>
          <w:rtl/>
        </w:rPr>
        <w:t xml:space="preserve">ולהיכנס </w:t>
      </w:r>
      <w:bookmarkStart w:id="6935" w:name="_ETM_Q10_340599"/>
      <w:bookmarkEnd w:id="6935"/>
      <w:r>
        <w:rPr>
          <w:rtl/>
        </w:rPr>
        <w:t xml:space="preserve">איפה </w:t>
      </w:r>
      <w:bookmarkStart w:id="6936" w:name="_ETM_Q10_340840"/>
      <w:bookmarkEnd w:id="6936"/>
      <w:r>
        <w:rPr>
          <w:rtl/>
        </w:rPr>
        <w:t xml:space="preserve">שהממשלה </w:t>
      </w:r>
      <w:bookmarkStart w:id="6937" w:name="_ETM_Q10_341530"/>
      <w:bookmarkEnd w:id="6937"/>
      <w:r>
        <w:rPr>
          <w:rtl/>
        </w:rPr>
        <w:t xml:space="preserve">לא </w:t>
      </w:r>
      <w:bookmarkStart w:id="6938" w:name="_ETM_Q10_341650"/>
      <w:bookmarkEnd w:id="6938"/>
      <w:r>
        <w:rPr>
          <w:rtl/>
        </w:rPr>
        <w:t>נכנסה</w:t>
      </w:r>
      <w:r>
        <w:rPr>
          <w:rFonts w:hint="cs"/>
          <w:rtl/>
        </w:rPr>
        <w:t>.</w:t>
      </w:r>
      <w:r>
        <w:rPr>
          <w:rtl/>
        </w:rPr>
        <w:t xml:space="preserve"> </w:t>
      </w:r>
      <w:bookmarkStart w:id="6939" w:name="_ETM_Q10_342530"/>
      <w:bookmarkEnd w:id="6939"/>
      <w:r>
        <w:rPr>
          <w:rtl/>
        </w:rPr>
        <w:t xml:space="preserve">גם </w:t>
      </w:r>
      <w:bookmarkStart w:id="6940" w:name="_ETM_Q10_342980"/>
      <w:bookmarkEnd w:id="6940"/>
      <w:r>
        <w:rPr>
          <w:rtl/>
        </w:rPr>
        <w:t xml:space="preserve">על </w:t>
      </w:r>
      <w:bookmarkStart w:id="6941" w:name="_ETM_Q10_343190"/>
      <w:bookmarkEnd w:id="6941"/>
      <w:r>
        <w:rPr>
          <w:rtl/>
        </w:rPr>
        <w:t xml:space="preserve">זה </w:t>
      </w:r>
      <w:bookmarkStart w:id="6942" w:name="_ETM_Q10_344180"/>
      <w:bookmarkEnd w:id="6942"/>
      <w:r>
        <w:rPr>
          <w:rtl/>
        </w:rPr>
        <w:t xml:space="preserve">אנחנו </w:t>
      </w:r>
      <w:bookmarkStart w:id="6943" w:name="_ETM_Q10_344540"/>
      <w:bookmarkEnd w:id="6943"/>
      <w:r>
        <w:rPr>
          <w:rtl/>
        </w:rPr>
        <w:t>נדבר</w:t>
      </w:r>
      <w:r w:rsidR="00FC558C">
        <w:rPr>
          <w:rFonts w:hint="cs"/>
          <w:rtl/>
        </w:rPr>
        <w:t>,</w:t>
      </w:r>
      <w:r>
        <w:rPr>
          <w:rtl/>
        </w:rPr>
        <w:t xml:space="preserve"> </w:t>
      </w:r>
      <w:bookmarkStart w:id="6944" w:name="_ETM_Q10_345020"/>
      <w:bookmarkEnd w:id="6944"/>
      <w:r>
        <w:rPr>
          <w:rtl/>
        </w:rPr>
        <w:t xml:space="preserve">וגם </w:t>
      </w:r>
      <w:bookmarkStart w:id="6945" w:name="_ETM_Q10_345349"/>
      <w:bookmarkEnd w:id="6945"/>
      <w:r>
        <w:rPr>
          <w:rtl/>
        </w:rPr>
        <w:t xml:space="preserve">מזה </w:t>
      </w:r>
      <w:bookmarkStart w:id="6946" w:name="_ETM_Q10_345830"/>
      <w:bookmarkEnd w:id="6946"/>
      <w:r>
        <w:rPr>
          <w:rtl/>
        </w:rPr>
        <w:t xml:space="preserve">צריך </w:t>
      </w:r>
      <w:bookmarkStart w:id="6947" w:name="_ETM_Q10_346160"/>
      <w:bookmarkEnd w:id="6947"/>
      <w:r>
        <w:rPr>
          <w:rtl/>
        </w:rPr>
        <w:t xml:space="preserve">להפיק </w:t>
      </w:r>
      <w:bookmarkStart w:id="6948" w:name="_ETM_Q10_346520"/>
      <w:bookmarkEnd w:id="6948"/>
      <w:r>
        <w:rPr>
          <w:rtl/>
        </w:rPr>
        <w:t>לקחים</w:t>
      </w:r>
      <w:r>
        <w:rPr>
          <w:rFonts w:hint="cs"/>
          <w:rtl/>
        </w:rPr>
        <w:t>.</w:t>
      </w:r>
      <w:bookmarkStart w:id="6949" w:name="_ETM_Q10_350000"/>
      <w:bookmarkStart w:id="6950" w:name="_ETM_Q10_347599"/>
      <w:bookmarkEnd w:id="6949"/>
      <w:bookmarkEnd w:id="6950"/>
      <w:r w:rsidR="00FC558C">
        <w:rPr>
          <w:rFonts w:hint="cs"/>
          <w:rtl/>
        </w:rPr>
        <w:t xml:space="preserve"> </w:t>
      </w:r>
      <w:r>
        <w:rPr>
          <w:rtl/>
        </w:rPr>
        <w:t xml:space="preserve">אבל </w:t>
      </w:r>
      <w:bookmarkStart w:id="6951" w:name="_ETM_Q10_347930"/>
      <w:bookmarkEnd w:id="6951"/>
      <w:r>
        <w:rPr>
          <w:rtl/>
        </w:rPr>
        <w:t xml:space="preserve">המסר </w:t>
      </w:r>
      <w:bookmarkStart w:id="6952" w:name="_ETM_Q10_348590"/>
      <w:bookmarkEnd w:id="6952"/>
      <w:r>
        <w:rPr>
          <w:rFonts w:hint="cs"/>
          <w:rtl/>
        </w:rPr>
        <w:t>הוא</w:t>
      </w:r>
      <w:r>
        <w:rPr>
          <w:rtl/>
        </w:rPr>
        <w:t xml:space="preserve"> </w:t>
      </w:r>
      <w:bookmarkStart w:id="6953" w:name="_ETM_Q10_348769"/>
      <w:bookmarkEnd w:id="6953"/>
      <w:r>
        <w:rPr>
          <w:rtl/>
        </w:rPr>
        <w:t>שבאמת</w:t>
      </w:r>
      <w:r>
        <w:rPr>
          <w:rFonts w:hint="cs"/>
          <w:rtl/>
        </w:rPr>
        <w:t>,</w:t>
      </w:r>
      <w:r>
        <w:rPr>
          <w:rtl/>
        </w:rPr>
        <w:t xml:space="preserve"> </w:t>
      </w:r>
      <w:bookmarkStart w:id="6954" w:name="_ETM_Q10_350639"/>
      <w:bookmarkEnd w:id="6954"/>
      <w:r>
        <w:rPr>
          <w:rtl/>
        </w:rPr>
        <w:t xml:space="preserve">באמת </w:t>
      </w:r>
      <w:bookmarkStart w:id="6955" w:name="_ETM_Q10_351299"/>
      <w:bookmarkEnd w:id="6955"/>
      <w:r>
        <w:rPr>
          <w:rtl/>
        </w:rPr>
        <w:t>ובתמים</w:t>
      </w:r>
      <w:r>
        <w:rPr>
          <w:rFonts w:hint="cs"/>
          <w:rtl/>
        </w:rPr>
        <w:t>,</w:t>
      </w:r>
      <w:r>
        <w:rPr>
          <w:rtl/>
        </w:rPr>
        <w:t xml:space="preserve"> </w:t>
      </w:r>
      <w:bookmarkStart w:id="6956" w:name="_ETM_Q10_352769"/>
      <w:bookmarkEnd w:id="6956"/>
      <w:r>
        <w:rPr>
          <w:rtl/>
        </w:rPr>
        <w:t xml:space="preserve">בואו </w:t>
      </w:r>
      <w:bookmarkStart w:id="6957" w:name="_ETM_Q10_352980"/>
      <w:bookmarkEnd w:id="6957"/>
      <w:r>
        <w:rPr>
          <w:rtl/>
        </w:rPr>
        <w:t>נ</w:t>
      </w:r>
      <w:r>
        <w:rPr>
          <w:rFonts w:hint="cs"/>
          <w:rtl/>
        </w:rPr>
        <w:t>נ</w:t>
      </w:r>
      <w:r>
        <w:rPr>
          <w:rtl/>
        </w:rPr>
        <w:t xml:space="preserve">צור </w:t>
      </w:r>
      <w:bookmarkStart w:id="6958" w:name="_ETM_Q10_353400"/>
      <w:bookmarkEnd w:id="6958"/>
      <w:r>
        <w:rPr>
          <w:rtl/>
        </w:rPr>
        <w:t xml:space="preserve">את </w:t>
      </w:r>
      <w:bookmarkStart w:id="6959" w:name="_ETM_Q10_353519"/>
      <w:bookmarkEnd w:id="6959"/>
      <w:r>
        <w:rPr>
          <w:rtl/>
        </w:rPr>
        <w:t xml:space="preserve">הלשון </w:t>
      </w:r>
      <w:bookmarkStart w:id="6960" w:name="_ETM_Q10_353939"/>
      <w:bookmarkEnd w:id="6960"/>
      <w:r>
        <w:rPr>
          <w:rtl/>
        </w:rPr>
        <w:t>שלנו</w:t>
      </w:r>
      <w:r>
        <w:rPr>
          <w:rFonts w:hint="cs"/>
          <w:rtl/>
        </w:rPr>
        <w:t>.</w:t>
      </w:r>
      <w:r>
        <w:rPr>
          <w:rtl/>
        </w:rPr>
        <w:t xml:space="preserve"> </w:t>
      </w:r>
      <w:bookmarkStart w:id="6961" w:name="_ETM_Q10_354919"/>
      <w:bookmarkEnd w:id="6961"/>
      <w:r>
        <w:rPr>
          <w:rtl/>
        </w:rPr>
        <w:t>בוא</w:t>
      </w:r>
      <w:r>
        <w:rPr>
          <w:rFonts w:hint="cs"/>
          <w:rtl/>
        </w:rPr>
        <w:t>ו</w:t>
      </w:r>
      <w:r>
        <w:rPr>
          <w:rtl/>
        </w:rPr>
        <w:t xml:space="preserve"> </w:t>
      </w:r>
      <w:bookmarkStart w:id="6962" w:name="_ETM_Q10_355129"/>
      <w:bookmarkEnd w:id="6962"/>
      <w:r>
        <w:rPr>
          <w:rtl/>
        </w:rPr>
        <w:t xml:space="preserve">נכבד </w:t>
      </w:r>
      <w:bookmarkStart w:id="6963" w:name="_ETM_Q10_356849"/>
      <w:bookmarkEnd w:id="6963"/>
      <w:r>
        <w:rPr>
          <w:rtl/>
        </w:rPr>
        <w:t xml:space="preserve">את </w:t>
      </w:r>
      <w:bookmarkStart w:id="6964" w:name="_ETM_Q10_357030"/>
      <w:bookmarkEnd w:id="6964"/>
      <w:r>
        <w:rPr>
          <w:rtl/>
        </w:rPr>
        <w:t>הנופלים</w:t>
      </w:r>
      <w:r>
        <w:rPr>
          <w:rFonts w:hint="cs"/>
          <w:rtl/>
        </w:rPr>
        <w:t>.</w:t>
      </w:r>
      <w:r>
        <w:rPr>
          <w:rtl/>
        </w:rPr>
        <w:t xml:space="preserve"> </w:t>
      </w:r>
      <w:bookmarkStart w:id="6965" w:name="_ETM_Q10_358060"/>
      <w:bookmarkEnd w:id="6965"/>
      <w:r>
        <w:rPr>
          <w:rtl/>
        </w:rPr>
        <w:t xml:space="preserve">בואו </w:t>
      </w:r>
      <w:bookmarkStart w:id="6966" w:name="_ETM_Q10_358299"/>
      <w:bookmarkEnd w:id="6966"/>
      <w:r>
        <w:rPr>
          <w:rtl/>
        </w:rPr>
        <w:t xml:space="preserve">נכבד </w:t>
      </w:r>
      <w:bookmarkStart w:id="6967" w:name="_ETM_Q10_358840"/>
      <w:bookmarkEnd w:id="6967"/>
      <w:r>
        <w:rPr>
          <w:rtl/>
        </w:rPr>
        <w:t xml:space="preserve">את </w:t>
      </w:r>
      <w:bookmarkStart w:id="6968" w:name="_ETM_Q10_359049"/>
      <w:bookmarkEnd w:id="6968"/>
      <w:r>
        <w:rPr>
          <w:rtl/>
        </w:rPr>
        <w:t xml:space="preserve">העם </w:t>
      </w:r>
      <w:bookmarkStart w:id="6969" w:name="_ETM_Q10_359470"/>
      <w:bookmarkEnd w:id="6969"/>
      <w:r>
        <w:rPr>
          <w:rtl/>
        </w:rPr>
        <w:t>שנאנק</w:t>
      </w:r>
      <w:r>
        <w:rPr>
          <w:rFonts w:hint="cs"/>
          <w:rtl/>
        </w:rPr>
        <w:t>.</w:t>
      </w:r>
      <w:r>
        <w:rPr>
          <w:rtl/>
        </w:rPr>
        <w:t xml:space="preserve"> </w:t>
      </w:r>
      <w:bookmarkStart w:id="6970" w:name="_ETM_Q10_361829"/>
      <w:bookmarkEnd w:id="6970"/>
      <w:r>
        <w:rPr>
          <w:rtl/>
        </w:rPr>
        <w:t xml:space="preserve">בואו </w:t>
      </w:r>
      <w:bookmarkStart w:id="6971" w:name="_ETM_Q10_362189"/>
      <w:bookmarkEnd w:id="6971"/>
      <w:r>
        <w:rPr>
          <w:rtl/>
        </w:rPr>
        <w:t>נב</w:t>
      </w:r>
      <w:r>
        <w:rPr>
          <w:rFonts w:hint="cs"/>
          <w:rtl/>
        </w:rPr>
        <w:t>ה</w:t>
      </w:r>
      <w:r>
        <w:rPr>
          <w:rtl/>
        </w:rPr>
        <w:t xml:space="preserve">יר </w:t>
      </w:r>
      <w:bookmarkStart w:id="6972" w:name="_ETM_Q10_362609"/>
      <w:bookmarkEnd w:id="6972"/>
      <w:r>
        <w:rPr>
          <w:rtl/>
        </w:rPr>
        <w:t xml:space="preserve">לו </w:t>
      </w:r>
      <w:bookmarkStart w:id="6973" w:name="_ETM_Q10_362730"/>
      <w:bookmarkEnd w:id="6973"/>
      <w:r>
        <w:rPr>
          <w:rtl/>
        </w:rPr>
        <w:t xml:space="preserve">שכולנו </w:t>
      </w:r>
      <w:bookmarkStart w:id="6974" w:name="_ETM_Q10_363569"/>
      <w:bookmarkEnd w:id="6974"/>
      <w:r>
        <w:rPr>
          <w:rtl/>
        </w:rPr>
        <w:t xml:space="preserve">יד </w:t>
      </w:r>
      <w:bookmarkStart w:id="6975" w:name="_ETM_Q10_364019"/>
      <w:bookmarkEnd w:id="6975"/>
      <w:r>
        <w:rPr>
          <w:rFonts w:hint="cs"/>
          <w:rtl/>
        </w:rPr>
        <w:t>אחת</w:t>
      </w:r>
      <w:r>
        <w:rPr>
          <w:rtl/>
        </w:rPr>
        <w:t xml:space="preserve"> </w:t>
      </w:r>
      <w:bookmarkStart w:id="6976" w:name="_ETM_Q10_365200"/>
      <w:bookmarkEnd w:id="6976"/>
      <w:r>
        <w:rPr>
          <w:rtl/>
        </w:rPr>
        <w:t xml:space="preserve">כנגד </w:t>
      </w:r>
      <w:bookmarkStart w:id="6977" w:name="_ETM_Q10_366340"/>
      <w:bookmarkEnd w:id="6977"/>
      <w:r>
        <w:rPr>
          <w:rtl/>
        </w:rPr>
        <w:t>ד</w:t>
      </w:r>
      <w:r>
        <w:rPr>
          <w:rFonts w:hint="cs"/>
          <w:rtl/>
        </w:rPr>
        <w:t>אע</w:t>
      </w:r>
      <w:r>
        <w:rPr>
          <w:rtl/>
        </w:rPr>
        <w:t xml:space="preserve">ש </w:t>
      </w:r>
      <w:bookmarkStart w:id="6978" w:name="_ETM_Q10_367000"/>
      <w:bookmarkEnd w:id="6978"/>
      <w:r>
        <w:rPr>
          <w:rtl/>
        </w:rPr>
        <w:t>וה</w:t>
      </w:r>
      <w:r>
        <w:rPr>
          <w:rFonts w:hint="cs"/>
          <w:rtl/>
        </w:rPr>
        <w:t>נאצים</w:t>
      </w:r>
      <w:r>
        <w:rPr>
          <w:rtl/>
        </w:rPr>
        <w:t xml:space="preserve"> </w:t>
      </w:r>
      <w:bookmarkStart w:id="6979" w:name="_ETM_Q10_367840"/>
      <w:bookmarkEnd w:id="6979"/>
      <w:r>
        <w:rPr>
          <w:rtl/>
        </w:rPr>
        <w:t>האלה</w:t>
      </w:r>
      <w:r>
        <w:rPr>
          <w:rFonts w:hint="cs"/>
          <w:rtl/>
        </w:rPr>
        <w:t xml:space="preserve"> שקמו </w:t>
      </w:r>
      <w:bookmarkStart w:id="6980" w:name="_ETM_Q10_368000"/>
      <w:bookmarkEnd w:id="6980"/>
      <w:r>
        <w:rPr>
          <w:rFonts w:hint="cs"/>
          <w:rtl/>
        </w:rPr>
        <w:t xml:space="preserve">עלינו. </w:t>
      </w:r>
      <w:bookmarkStart w:id="6981" w:name="_ETM_Q10_368230"/>
      <w:bookmarkStart w:id="6982" w:name="_ETM_Q10_370600"/>
      <w:bookmarkEnd w:id="6981"/>
      <w:bookmarkEnd w:id="6982"/>
      <w:r>
        <w:rPr>
          <w:rtl/>
        </w:rPr>
        <w:t xml:space="preserve">נשמור </w:t>
      </w:r>
      <w:bookmarkStart w:id="6983" w:name="_ETM_Q10_371320"/>
      <w:bookmarkEnd w:id="6983"/>
      <w:r>
        <w:rPr>
          <w:rtl/>
        </w:rPr>
        <w:t xml:space="preserve">על </w:t>
      </w:r>
      <w:bookmarkStart w:id="6984" w:name="_ETM_Q10_371440"/>
      <w:bookmarkEnd w:id="6984"/>
      <w:r>
        <w:rPr>
          <w:rtl/>
        </w:rPr>
        <w:t>אחדות</w:t>
      </w:r>
      <w:r>
        <w:rPr>
          <w:rFonts w:hint="cs"/>
          <w:rtl/>
        </w:rPr>
        <w:t>,</w:t>
      </w:r>
      <w:r>
        <w:rPr>
          <w:rtl/>
        </w:rPr>
        <w:t xml:space="preserve"> </w:t>
      </w:r>
      <w:bookmarkStart w:id="6985" w:name="_ETM_Q10_372540"/>
      <w:bookmarkEnd w:id="6985"/>
      <w:r>
        <w:rPr>
          <w:rtl/>
        </w:rPr>
        <w:t xml:space="preserve">כי </w:t>
      </w:r>
      <w:bookmarkStart w:id="6986" w:name="_ETM_Q10_372719"/>
      <w:bookmarkEnd w:id="6986"/>
      <w:r>
        <w:rPr>
          <w:rtl/>
        </w:rPr>
        <w:t xml:space="preserve">ברגעים </w:t>
      </w:r>
      <w:bookmarkStart w:id="6987" w:name="_ETM_Q10_373200"/>
      <w:bookmarkEnd w:id="6987"/>
      <w:r>
        <w:rPr>
          <w:rtl/>
        </w:rPr>
        <w:t xml:space="preserve">האלה </w:t>
      </w:r>
      <w:bookmarkStart w:id="6988" w:name="_ETM_Q10_373650"/>
      <w:bookmarkEnd w:id="6988"/>
      <w:r>
        <w:rPr>
          <w:rtl/>
        </w:rPr>
        <w:t xml:space="preserve">זה </w:t>
      </w:r>
      <w:bookmarkStart w:id="6989" w:name="_ETM_Q10_373889"/>
      <w:bookmarkEnd w:id="6989"/>
      <w:r>
        <w:rPr>
          <w:rtl/>
        </w:rPr>
        <w:t xml:space="preserve">מה </w:t>
      </w:r>
      <w:bookmarkStart w:id="6990" w:name="_ETM_Q10_373980"/>
      <w:bookmarkEnd w:id="6990"/>
      <w:r>
        <w:rPr>
          <w:rtl/>
        </w:rPr>
        <w:t>שצריך</w:t>
      </w:r>
      <w:r>
        <w:rPr>
          <w:rFonts w:hint="cs"/>
          <w:rtl/>
        </w:rPr>
        <w:t>.</w:t>
      </w:r>
      <w:r>
        <w:rPr>
          <w:rtl/>
        </w:rPr>
        <w:t xml:space="preserve"> </w:t>
      </w:r>
      <w:bookmarkStart w:id="6991" w:name="_ETM_Q10_374939"/>
      <w:bookmarkEnd w:id="6991"/>
      <w:r>
        <w:rPr>
          <w:rtl/>
        </w:rPr>
        <w:t xml:space="preserve">נתווכח </w:t>
      </w:r>
      <w:bookmarkStart w:id="6992" w:name="_ETM_Q10_375510"/>
      <w:bookmarkEnd w:id="6992"/>
      <w:r>
        <w:rPr>
          <w:rtl/>
        </w:rPr>
        <w:t>אחרי</w:t>
      </w:r>
      <w:r>
        <w:rPr>
          <w:rFonts w:hint="cs"/>
          <w:rtl/>
        </w:rPr>
        <w:t>.</w:t>
      </w:r>
      <w:r>
        <w:rPr>
          <w:rtl/>
        </w:rPr>
        <w:t xml:space="preserve"> </w:t>
      </w:r>
      <w:bookmarkStart w:id="6993" w:name="_ETM_Q10_376200"/>
      <w:bookmarkEnd w:id="6993"/>
      <w:r>
        <w:rPr>
          <w:rtl/>
        </w:rPr>
        <w:t>עכשיו</w:t>
      </w:r>
      <w:r>
        <w:rPr>
          <w:rFonts w:hint="cs"/>
          <w:rtl/>
        </w:rPr>
        <w:t>,</w:t>
      </w:r>
      <w:r>
        <w:rPr>
          <w:rtl/>
        </w:rPr>
        <w:t xml:space="preserve"> </w:t>
      </w:r>
      <w:bookmarkStart w:id="6994" w:name="_ETM_Q10_377220"/>
      <w:bookmarkEnd w:id="6994"/>
      <w:r>
        <w:rPr>
          <w:rtl/>
        </w:rPr>
        <w:t xml:space="preserve">כשאני </w:t>
      </w:r>
      <w:bookmarkStart w:id="6995" w:name="_ETM_Q10_377639"/>
      <w:bookmarkEnd w:id="6995"/>
      <w:r>
        <w:rPr>
          <w:rtl/>
        </w:rPr>
        <w:t xml:space="preserve">רואה </w:t>
      </w:r>
      <w:bookmarkStart w:id="6996" w:name="_ETM_Q10_378000"/>
      <w:bookmarkEnd w:id="6996"/>
      <w:r>
        <w:rPr>
          <w:rtl/>
        </w:rPr>
        <w:t xml:space="preserve">את </w:t>
      </w:r>
      <w:bookmarkStart w:id="6997" w:name="_ETM_Q10_378090"/>
      <w:bookmarkEnd w:id="6997"/>
      <w:r>
        <w:rPr>
          <w:rtl/>
        </w:rPr>
        <w:t xml:space="preserve">חבריי </w:t>
      </w:r>
      <w:bookmarkStart w:id="6998" w:name="_ETM_Q10_378660"/>
      <w:bookmarkEnd w:id="6998"/>
      <w:r>
        <w:rPr>
          <w:rtl/>
        </w:rPr>
        <w:t xml:space="preserve">שהתווכחתי </w:t>
      </w:r>
      <w:bookmarkStart w:id="6999" w:name="_ETM_Q10_379380"/>
      <w:bookmarkEnd w:id="6999"/>
      <w:r>
        <w:rPr>
          <w:rtl/>
        </w:rPr>
        <w:t xml:space="preserve">איתם </w:t>
      </w:r>
      <w:bookmarkStart w:id="7000" w:name="_ETM_Q10_379590"/>
      <w:bookmarkEnd w:id="7000"/>
      <w:r>
        <w:rPr>
          <w:rtl/>
        </w:rPr>
        <w:t xml:space="preserve">בוועדת </w:t>
      </w:r>
      <w:bookmarkStart w:id="7001" w:name="_ETM_Q10_380069"/>
      <w:bookmarkEnd w:id="7001"/>
      <w:r>
        <w:rPr>
          <w:rtl/>
        </w:rPr>
        <w:t>החוקה</w:t>
      </w:r>
      <w:r>
        <w:rPr>
          <w:rFonts w:hint="cs"/>
          <w:rtl/>
        </w:rPr>
        <w:t>,</w:t>
      </w:r>
      <w:r>
        <w:rPr>
          <w:rtl/>
        </w:rPr>
        <w:t xml:space="preserve"> </w:t>
      </w:r>
      <w:bookmarkStart w:id="7002" w:name="_ETM_Q10_381280"/>
      <w:bookmarkEnd w:id="7002"/>
      <w:r>
        <w:rPr>
          <w:rtl/>
        </w:rPr>
        <w:t>כש</w:t>
      </w:r>
      <w:bookmarkStart w:id="7003" w:name="_ETM_Q10_381669"/>
      <w:bookmarkEnd w:id="7003"/>
      <w:r>
        <w:rPr>
          <w:rFonts w:hint="cs"/>
          <w:rtl/>
        </w:rPr>
        <w:t>ש</w:t>
      </w:r>
      <w:r>
        <w:rPr>
          <w:rtl/>
        </w:rPr>
        <w:t xml:space="preserve">נינו </w:t>
      </w:r>
      <w:bookmarkStart w:id="7004" w:name="_ETM_Q10_382090"/>
      <w:bookmarkEnd w:id="7004"/>
      <w:r>
        <w:rPr>
          <w:rtl/>
        </w:rPr>
        <w:t xml:space="preserve">נכנסים </w:t>
      </w:r>
      <w:bookmarkStart w:id="7005" w:name="_ETM_Q10_382569"/>
      <w:bookmarkEnd w:id="7005"/>
      <w:r>
        <w:rPr>
          <w:rtl/>
        </w:rPr>
        <w:t xml:space="preserve">לבית </w:t>
      </w:r>
      <w:bookmarkStart w:id="7006" w:name="_ETM_Q10_382840"/>
      <w:bookmarkEnd w:id="7006"/>
      <w:r>
        <w:rPr>
          <w:rtl/>
        </w:rPr>
        <w:t xml:space="preserve">מלון </w:t>
      </w:r>
      <w:bookmarkStart w:id="7007" w:name="_ETM_Q10_383440"/>
      <w:bookmarkEnd w:id="7007"/>
      <w:r>
        <w:rPr>
          <w:rtl/>
        </w:rPr>
        <w:t xml:space="preserve">וכל </w:t>
      </w:r>
      <w:bookmarkStart w:id="7008" w:name="_ETM_Q10_383799"/>
      <w:bookmarkEnd w:id="7008"/>
      <w:r>
        <w:rPr>
          <w:rFonts w:hint="cs"/>
          <w:rtl/>
        </w:rPr>
        <w:t>אחד</w:t>
      </w:r>
      <w:r>
        <w:rPr>
          <w:rtl/>
        </w:rPr>
        <w:t xml:space="preserve"> </w:t>
      </w:r>
      <w:bookmarkStart w:id="7009" w:name="_ETM_Q10_384069"/>
      <w:bookmarkEnd w:id="7009"/>
      <w:r>
        <w:rPr>
          <w:rtl/>
        </w:rPr>
        <w:t xml:space="preserve">מחזיק </w:t>
      </w:r>
      <w:bookmarkStart w:id="7010" w:name="_ETM_Q10_384969"/>
      <w:bookmarkEnd w:id="7010"/>
      <w:r>
        <w:rPr>
          <w:rtl/>
        </w:rPr>
        <w:t xml:space="preserve">ארגז </w:t>
      </w:r>
      <w:bookmarkStart w:id="7011" w:name="_ETM_Q10_385450"/>
      <w:bookmarkEnd w:id="7011"/>
      <w:r>
        <w:rPr>
          <w:rtl/>
        </w:rPr>
        <w:t xml:space="preserve">ומחלק </w:t>
      </w:r>
      <w:bookmarkStart w:id="7012" w:name="_ETM_Q10_385989"/>
      <w:bookmarkEnd w:id="7012"/>
      <w:r>
        <w:rPr>
          <w:rtl/>
        </w:rPr>
        <w:t>לילדים</w:t>
      </w:r>
      <w:r>
        <w:rPr>
          <w:rFonts w:hint="cs"/>
          <w:rtl/>
        </w:rPr>
        <w:t>,</w:t>
      </w:r>
      <w:r>
        <w:rPr>
          <w:rtl/>
        </w:rPr>
        <w:t xml:space="preserve"> </w:t>
      </w:r>
      <w:bookmarkStart w:id="7013" w:name="_ETM_Q10_386829"/>
      <w:bookmarkEnd w:id="7013"/>
      <w:r>
        <w:rPr>
          <w:rtl/>
        </w:rPr>
        <w:t xml:space="preserve">זה </w:t>
      </w:r>
      <w:bookmarkStart w:id="7014" w:name="_ETM_Q10_387099"/>
      <w:bookmarkEnd w:id="7014"/>
      <w:r>
        <w:rPr>
          <w:rtl/>
        </w:rPr>
        <w:t xml:space="preserve">הרגע </w:t>
      </w:r>
      <w:bookmarkStart w:id="7015" w:name="_ETM_Q10_387639"/>
      <w:bookmarkEnd w:id="7015"/>
      <w:r>
        <w:rPr>
          <w:rtl/>
        </w:rPr>
        <w:t xml:space="preserve">שבשבילי </w:t>
      </w:r>
      <w:bookmarkStart w:id="7016" w:name="_ETM_Q10_388329"/>
      <w:bookmarkEnd w:id="7016"/>
      <w:r>
        <w:rPr>
          <w:rtl/>
        </w:rPr>
        <w:t>ובשבילנו</w:t>
      </w:r>
      <w:r>
        <w:rPr>
          <w:rFonts w:hint="cs"/>
          <w:rtl/>
        </w:rPr>
        <w:t>,</w:t>
      </w:r>
      <w:r>
        <w:rPr>
          <w:rtl/>
        </w:rPr>
        <w:t xml:space="preserve"> </w:t>
      </w:r>
      <w:bookmarkStart w:id="7017" w:name="_ETM_Q10_388989"/>
      <w:bookmarkStart w:id="7018" w:name="_ETM_Q10_389349"/>
      <w:bookmarkStart w:id="7019" w:name="_ETM_Q10_390040"/>
      <w:bookmarkStart w:id="7020" w:name="_ETM_Q10_390310"/>
      <w:bookmarkEnd w:id="7017"/>
      <w:bookmarkEnd w:id="7018"/>
      <w:bookmarkEnd w:id="7019"/>
      <w:bookmarkEnd w:id="7020"/>
      <w:r>
        <w:rPr>
          <w:rtl/>
        </w:rPr>
        <w:t xml:space="preserve">אני </w:t>
      </w:r>
      <w:bookmarkStart w:id="7021" w:name="_ETM_Q10_390519"/>
      <w:bookmarkEnd w:id="7021"/>
      <w:r>
        <w:rPr>
          <w:rtl/>
        </w:rPr>
        <w:t>מ</w:t>
      </w:r>
      <w:r>
        <w:rPr>
          <w:rFonts w:hint="cs"/>
          <w:rtl/>
        </w:rPr>
        <w:t>ר</w:t>
      </w:r>
      <w:r>
        <w:rPr>
          <w:rtl/>
        </w:rPr>
        <w:t>גיש</w:t>
      </w:r>
      <w:r>
        <w:rPr>
          <w:rFonts w:hint="cs"/>
          <w:rtl/>
        </w:rPr>
        <w:t>,</w:t>
      </w:r>
      <w:r>
        <w:rPr>
          <w:rtl/>
        </w:rPr>
        <w:t xml:space="preserve"> </w:t>
      </w:r>
      <w:bookmarkStart w:id="7022" w:name="_ETM_Q10_391030"/>
      <w:bookmarkEnd w:id="7022"/>
      <w:r>
        <w:rPr>
          <w:rtl/>
        </w:rPr>
        <w:t xml:space="preserve">אנחנו </w:t>
      </w:r>
      <w:bookmarkStart w:id="7023" w:name="_ETM_Q10_391389"/>
      <w:bookmarkEnd w:id="7023"/>
      <w:r>
        <w:rPr>
          <w:rtl/>
        </w:rPr>
        <w:t>מרגישים</w:t>
      </w:r>
      <w:r>
        <w:rPr>
          <w:rFonts w:hint="cs"/>
          <w:rtl/>
        </w:rPr>
        <w:t>,</w:t>
      </w:r>
      <w:r>
        <w:rPr>
          <w:rtl/>
        </w:rPr>
        <w:t xml:space="preserve"> </w:t>
      </w:r>
      <w:bookmarkStart w:id="7024" w:name="_ETM_Q10_392669"/>
      <w:bookmarkEnd w:id="7024"/>
      <w:r>
        <w:rPr>
          <w:rtl/>
        </w:rPr>
        <w:t xml:space="preserve">שהכנסת </w:t>
      </w:r>
      <w:bookmarkStart w:id="7025" w:name="_ETM_Q10_393720"/>
      <w:bookmarkEnd w:id="7025"/>
      <w:r>
        <w:rPr>
          <w:rtl/>
        </w:rPr>
        <w:t xml:space="preserve">הזאת </w:t>
      </w:r>
      <w:bookmarkStart w:id="7026" w:name="_ETM_Q10_394110"/>
      <w:bookmarkEnd w:id="7026"/>
      <w:r>
        <w:rPr>
          <w:rtl/>
        </w:rPr>
        <w:t xml:space="preserve">יכולה </w:t>
      </w:r>
      <w:bookmarkStart w:id="7027" w:name="_ETM_Q10_394560"/>
      <w:bookmarkEnd w:id="7027"/>
      <w:r>
        <w:rPr>
          <w:rtl/>
        </w:rPr>
        <w:t>להתאחד</w:t>
      </w:r>
      <w:r>
        <w:rPr>
          <w:rFonts w:hint="cs"/>
          <w:rtl/>
        </w:rPr>
        <w:t>.</w:t>
      </w:r>
      <w:r>
        <w:rPr>
          <w:rtl/>
        </w:rPr>
        <w:t xml:space="preserve"> </w:t>
      </w:r>
      <w:bookmarkStart w:id="7028" w:name="_ETM_Q10_395310"/>
      <w:bookmarkEnd w:id="7028"/>
      <w:r>
        <w:rPr>
          <w:rtl/>
        </w:rPr>
        <w:t xml:space="preserve">תודה </w:t>
      </w:r>
      <w:bookmarkStart w:id="7029" w:name="_ETM_Q10_395610"/>
      <w:bookmarkEnd w:id="7029"/>
      <w:r>
        <w:rPr>
          <w:rtl/>
        </w:rPr>
        <w:t>רבה</w:t>
      </w:r>
      <w:r>
        <w:rPr>
          <w:rFonts w:hint="cs"/>
          <w:rtl/>
        </w:rPr>
        <w:t>,</w:t>
      </w:r>
      <w:r>
        <w:rPr>
          <w:rtl/>
        </w:rPr>
        <w:t xml:space="preserve"> </w:t>
      </w:r>
      <w:bookmarkStart w:id="7030" w:name="_ETM_Q10_395760"/>
      <w:bookmarkEnd w:id="7030"/>
      <w:r>
        <w:rPr>
          <w:rtl/>
        </w:rPr>
        <w:t>אדוני</w:t>
      </w:r>
      <w:r>
        <w:rPr>
          <w:rFonts w:hint="cs"/>
          <w:rtl/>
        </w:rPr>
        <w:t>.</w:t>
      </w:r>
    </w:p>
    <w:p w:rsidR="002A4A88" w:rsidRDefault="002A4A88" w:rsidP="00042121">
      <w:pPr>
        <w:rPr>
          <w:rtl/>
        </w:rPr>
      </w:pPr>
      <w:bookmarkStart w:id="7031" w:name="_ETM_Q10_399000"/>
      <w:bookmarkEnd w:id="7031"/>
    </w:p>
    <w:p w:rsidR="002A4A88" w:rsidRDefault="002A4A88" w:rsidP="00042121">
      <w:pPr>
        <w:pStyle w:val="af6"/>
        <w:keepNext/>
        <w:rPr>
          <w:rtl/>
        </w:rPr>
      </w:pPr>
      <w:bookmarkStart w:id="7032" w:name="ET_yor_6593_4"/>
      <w:r w:rsidRPr="00144B89">
        <w:rPr>
          <w:rStyle w:val="TagStyle"/>
          <w:rtl/>
        </w:rPr>
        <w:t xml:space="preserve"> &lt;&lt; יור &gt;&gt;</w:t>
      </w:r>
      <w:r w:rsidRPr="003E015A">
        <w:rPr>
          <w:rStyle w:val="TagStyle"/>
          <w:rtl/>
        </w:rPr>
        <w:t xml:space="preserve"> </w:t>
      </w:r>
      <w:r>
        <w:rPr>
          <w:rtl/>
        </w:rPr>
        <w:t>היו"ר חנוך דב מלביצקי:</w:t>
      </w:r>
      <w:r w:rsidRPr="003E015A">
        <w:rPr>
          <w:rStyle w:val="TagStyle"/>
          <w:rtl/>
        </w:rPr>
        <w:t xml:space="preserve"> </w:t>
      </w:r>
      <w:r w:rsidRPr="00144B89">
        <w:rPr>
          <w:rStyle w:val="TagStyle"/>
          <w:rtl/>
        </w:rPr>
        <w:t>&lt;&lt; יור &gt;&gt;</w:t>
      </w:r>
      <w:r>
        <w:rPr>
          <w:rtl/>
        </w:rPr>
        <w:t xml:space="preserve"> </w:t>
      </w:r>
      <w:bookmarkEnd w:id="7032"/>
    </w:p>
    <w:p w:rsidR="002A4A88" w:rsidRDefault="002A4A88" w:rsidP="0079229A">
      <w:pPr>
        <w:rPr>
          <w:rtl/>
        </w:rPr>
      </w:pPr>
    </w:p>
    <w:p w:rsidR="002A4A88" w:rsidRDefault="002A4A88" w:rsidP="00B432C2">
      <w:pPr>
        <w:rPr>
          <w:rtl/>
        </w:rPr>
      </w:pPr>
      <w:bookmarkStart w:id="7033" w:name="_ETM_Q10_400000"/>
      <w:bookmarkStart w:id="7034" w:name="_ETM_Q10_397920"/>
      <w:bookmarkEnd w:id="7033"/>
      <w:bookmarkEnd w:id="7034"/>
      <w:r>
        <w:rPr>
          <w:rtl/>
        </w:rPr>
        <w:t xml:space="preserve">תודה </w:t>
      </w:r>
      <w:bookmarkStart w:id="7035" w:name="_ETM_Q10_398220"/>
      <w:bookmarkEnd w:id="7035"/>
      <w:r>
        <w:rPr>
          <w:rtl/>
        </w:rPr>
        <w:t>רבה</w:t>
      </w:r>
      <w:r>
        <w:rPr>
          <w:rFonts w:hint="cs"/>
          <w:rtl/>
        </w:rPr>
        <w:t>.</w:t>
      </w:r>
      <w:r>
        <w:rPr>
          <w:rtl/>
        </w:rPr>
        <w:t xml:space="preserve"> </w:t>
      </w:r>
      <w:bookmarkStart w:id="7036" w:name="_ETM_Q10_399340"/>
      <w:bookmarkEnd w:id="7036"/>
      <w:r>
        <w:rPr>
          <w:rtl/>
        </w:rPr>
        <w:t xml:space="preserve">חברת </w:t>
      </w:r>
      <w:bookmarkStart w:id="7037" w:name="_ETM_Q10_399880"/>
      <w:bookmarkEnd w:id="7037"/>
      <w:r>
        <w:rPr>
          <w:rtl/>
        </w:rPr>
        <w:t xml:space="preserve">הכנסת </w:t>
      </w:r>
      <w:bookmarkStart w:id="7038" w:name="_ETM_Q10_401969"/>
      <w:bookmarkEnd w:id="7038"/>
      <w:r>
        <w:rPr>
          <w:rtl/>
        </w:rPr>
        <w:t xml:space="preserve">מיכל </w:t>
      </w:r>
      <w:bookmarkStart w:id="7039" w:name="_ETM_Q10_402390"/>
      <w:bookmarkEnd w:id="7039"/>
      <w:r>
        <w:rPr>
          <w:rtl/>
        </w:rPr>
        <w:t xml:space="preserve">מרים </w:t>
      </w:r>
      <w:bookmarkStart w:id="7040" w:name="_ETM_Q10_402750"/>
      <w:bookmarkEnd w:id="7040"/>
      <w:r>
        <w:rPr>
          <w:rFonts w:hint="cs"/>
          <w:rtl/>
        </w:rPr>
        <w:t xml:space="preserve">וולדיגר </w:t>
      </w:r>
      <w:r w:rsidR="00B432C2">
        <w:rPr>
          <w:rFonts w:hint="cs"/>
          <w:rtl/>
        </w:rPr>
        <w:t>–</w:t>
      </w:r>
      <w:r>
        <w:rPr>
          <w:rtl/>
        </w:rPr>
        <w:t xml:space="preserve"> </w:t>
      </w:r>
      <w:bookmarkStart w:id="7041" w:name="_ETM_Q10_403709"/>
      <w:bookmarkEnd w:id="7041"/>
      <w:r>
        <w:rPr>
          <w:rtl/>
        </w:rPr>
        <w:t xml:space="preserve">לא </w:t>
      </w:r>
      <w:bookmarkStart w:id="7042" w:name="_ETM_Q10_403980"/>
      <w:bookmarkEnd w:id="7042"/>
      <w:r>
        <w:rPr>
          <w:rtl/>
        </w:rPr>
        <w:t>נמצאת</w:t>
      </w:r>
      <w:r>
        <w:rPr>
          <w:rFonts w:hint="cs"/>
          <w:rtl/>
        </w:rPr>
        <w:t>.</w:t>
      </w:r>
      <w:r>
        <w:rPr>
          <w:rtl/>
        </w:rPr>
        <w:t xml:space="preserve"> </w:t>
      </w:r>
      <w:bookmarkStart w:id="7043" w:name="_ETM_Q10_404519"/>
      <w:bookmarkEnd w:id="7043"/>
      <w:r>
        <w:rPr>
          <w:rtl/>
        </w:rPr>
        <w:t xml:space="preserve">חבר </w:t>
      </w:r>
      <w:bookmarkStart w:id="7044" w:name="_ETM_Q10_404760"/>
      <w:bookmarkEnd w:id="7044"/>
      <w:r>
        <w:rPr>
          <w:rtl/>
        </w:rPr>
        <w:t xml:space="preserve">הכנסת </w:t>
      </w:r>
      <w:bookmarkStart w:id="7045" w:name="_ETM_Q10_405030"/>
      <w:bookmarkEnd w:id="7045"/>
      <w:r>
        <w:rPr>
          <w:rtl/>
        </w:rPr>
        <w:t>א</w:t>
      </w:r>
      <w:r>
        <w:rPr>
          <w:rFonts w:hint="cs"/>
          <w:rtl/>
        </w:rPr>
        <w:t>למוג</w:t>
      </w:r>
      <w:r>
        <w:rPr>
          <w:rtl/>
        </w:rPr>
        <w:t xml:space="preserve"> </w:t>
      </w:r>
      <w:bookmarkStart w:id="7046" w:name="_ETM_Q10_405239"/>
      <w:bookmarkEnd w:id="7046"/>
      <w:r>
        <w:rPr>
          <w:rtl/>
        </w:rPr>
        <w:t>כהן</w:t>
      </w:r>
      <w:r>
        <w:rPr>
          <w:rFonts w:hint="cs"/>
          <w:rtl/>
        </w:rPr>
        <w:t>,</w:t>
      </w:r>
      <w:r>
        <w:rPr>
          <w:rtl/>
        </w:rPr>
        <w:t xml:space="preserve"> </w:t>
      </w:r>
      <w:bookmarkStart w:id="7047" w:name="_ETM_Q10_405450"/>
      <w:bookmarkEnd w:id="7047"/>
      <w:r>
        <w:rPr>
          <w:rtl/>
        </w:rPr>
        <w:t>בבקשה</w:t>
      </w:r>
      <w:r>
        <w:rPr>
          <w:rFonts w:hint="cs"/>
          <w:rtl/>
        </w:rPr>
        <w:t>.</w:t>
      </w:r>
    </w:p>
    <w:p w:rsidR="002A4A88" w:rsidRDefault="002A4A88" w:rsidP="00042121">
      <w:pPr>
        <w:rPr>
          <w:rtl/>
        </w:rPr>
      </w:pPr>
      <w:bookmarkStart w:id="7048" w:name="_ETM_Q10_410000"/>
      <w:bookmarkEnd w:id="7048"/>
    </w:p>
    <w:p w:rsidR="002A4A88" w:rsidRDefault="002A4A88" w:rsidP="00042121">
      <w:pPr>
        <w:pStyle w:val="a4"/>
        <w:keepNext/>
        <w:rPr>
          <w:rtl/>
        </w:rPr>
      </w:pPr>
      <w:bookmarkStart w:id="7049" w:name="ET_speaker_6352_6"/>
      <w:r w:rsidRPr="00144B89">
        <w:rPr>
          <w:rStyle w:val="TagStyle"/>
          <w:rtl/>
        </w:rPr>
        <w:t xml:space="preserve"> &lt;&lt; דובר &gt;&gt;</w:t>
      </w:r>
      <w:r w:rsidRPr="007D5D29">
        <w:rPr>
          <w:rStyle w:val="TagStyle"/>
          <w:rtl/>
        </w:rPr>
        <w:t xml:space="preserve"> </w:t>
      </w:r>
      <w:bookmarkStart w:id="7050" w:name="_Toc149594683"/>
      <w:r>
        <w:rPr>
          <w:rtl/>
        </w:rPr>
        <w:t>אלמוג כהן (עוצמה יהודית):</w:t>
      </w:r>
      <w:bookmarkEnd w:id="7050"/>
      <w:r w:rsidRPr="007D5D29">
        <w:rPr>
          <w:rStyle w:val="TagStyle"/>
          <w:rtl/>
        </w:rPr>
        <w:t xml:space="preserve"> </w:t>
      </w:r>
      <w:r w:rsidRPr="00144B89">
        <w:rPr>
          <w:rStyle w:val="TagStyle"/>
          <w:rtl/>
        </w:rPr>
        <w:t>&lt;&lt; דובר &gt;&gt;</w:t>
      </w:r>
      <w:r>
        <w:rPr>
          <w:rtl/>
        </w:rPr>
        <w:t xml:space="preserve"> </w:t>
      </w:r>
      <w:bookmarkEnd w:id="7049"/>
    </w:p>
    <w:p w:rsidR="002A4A88" w:rsidRDefault="002A4A88" w:rsidP="0079229A">
      <w:pPr>
        <w:rPr>
          <w:rtl/>
        </w:rPr>
      </w:pPr>
    </w:p>
    <w:p w:rsidR="002A4A88" w:rsidRDefault="002A4A88" w:rsidP="00AF6FB3">
      <w:pPr>
        <w:rPr>
          <w:rtl/>
        </w:rPr>
      </w:pPr>
      <w:bookmarkStart w:id="7051" w:name="_ETM_Q10_413000"/>
      <w:bookmarkStart w:id="7052" w:name="_ETM_Q10_428709"/>
      <w:bookmarkEnd w:id="7051"/>
      <w:bookmarkEnd w:id="7052"/>
      <w:r>
        <w:rPr>
          <w:rtl/>
        </w:rPr>
        <w:t xml:space="preserve">אדוני </w:t>
      </w:r>
      <w:bookmarkStart w:id="7053" w:name="_ETM_Q10_429069"/>
      <w:bookmarkEnd w:id="7053"/>
      <w:r>
        <w:rPr>
          <w:rtl/>
        </w:rPr>
        <w:t>היושב-ראש</w:t>
      </w:r>
      <w:r>
        <w:rPr>
          <w:rFonts w:hint="cs"/>
          <w:rtl/>
        </w:rPr>
        <w:t>,</w:t>
      </w:r>
      <w:r>
        <w:rPr>
          <w:rtl/>
        </w:rPr>
        <w:t xml:space="preserve"> </w:t>
      </w:r>
      <w:bookmarkStart w:id="7054" w:name="_ETM_Q10_430359"/>
      <w:bookmarkEnd w:id="7054"/>
      <w:r>
        <w:rPr>
          <w:rtl/>
        </w:rPr>
        <w:t xml:space="preserve">חבריי </w:t>
      </w:r>
      <w:bookmarkStart w:id="7055" w:name="_ETM_Q10_430840"/>
      <w:bookmarkEnd w:id="7055"/>
      <w:r>
        <w:rPr>
          <w:rtl/>
        </w:rPr>
        <w:t xml:space="preserve">חברי </w:t>
      </w:r>
      <w:bookmarkStart w:id="7056" w:name="_ETM_Q10_431199"/>
      <w:bookmarkEnd w:id="7056"/>
      <w:r>
        <w:rPr>
          <w:rtl/>
        </w:rPr>
        <w:t>הכנסת</w:t>
      </w:r>
      <w:r>
        <w:rPr>
          <w:rFonts w:hint="cs"/>
          <w:rtl/>
        </w:rPr>
        <w:t>,</w:t>
      </w:r>
      <w:r>
        <w:rPr>
          <w:rtl/>
        </w:rPr>
        <w:t xml:space="preserve"> </w:t>
      </w:r>
      <w:bookmarkStart w:id="7057" w:name="_ETM_Q10_431769"/>
      <w:bookmarkEnd w:id="7057"/>
      <w:r>
        <w:rPr>
          <w:rtl/>
        </w:rPr>
        <w:t xml:space="preserve">כבוד </w:t>
      </w:r>
      <w:bookmarkStart w:id="7058" w:name="_ETM_Q10_432040"/>
      <w:bookmarkEnd w:id="7058"/>
      <w:r>
        <w:rPr>
          <w:rtl/>
        </w:rPr>
        <w:t xml:space="preserve">השר </w:t>
      </w:r>
      <w:bookmarkStart w:id="7059" w:name="_ETM_Q10_432370"/>
      <w:bookmarkEnd w:id="7059"/>
      <w:r>
        <w:rPr>
          <w:rtl/>
        </w:rPr>
        <w:t>מרגי</w:t>
      </w:r>
      <w:r>
        <w:rPr>
          <w:rFonts w:hint="cs"/>
          <w:rtl/>
        </w:rPr>
        <w:t>,</w:t>
      </w:r>
      <w:r>
        <w:rPr>
          <w:rtl/>
        </w:rPr>
        <w:t xml:space="preserve"> </w:t>
      </w:r>
      <w:bookmarkStart w:id="7060" w:name="_ETM_Q10_435040"/>
      <w:bookmarkEnd w:id="7060"/>
      <w:r>
        <w:rPr>
          <w:rtl/>
        </w:rPr>
        <w:t xml:space="preserve">לא </w:t>
      </w:r>
      <w:bookmarkStart w:id="7061" w:name="_ETM_Q10_435219"/>
      <w:bookmarkEnd w:id="7061"/>
      <w:r>
        <w:rPr>
          <w:rtl/>
        </w:rPr>
        <w:t xml:space="preserve">תכננתי </w:t>
      </w:r>
      <w:bookmarkStart w:id="7062" w:name="_ETM_Q10_435669"/>
      <w:bookmarkEnd w:id="7062"/>
      <w:r>
        <w:rPr>
          <w:rtl/>
        </w:rPr>
        <w:t xml:space="preserve">לבוא </w:t>
      </w:r>
      <w:bookmarkStart w:id="7063" w:name="_ETM_Q10_435939"/>
      <w:bookmarkEnd w:id="7063"/>
      <w:r>
        <w:rPr>
          <w:rtl/>
        </w:rPr>
        <w:t xml:space="preserve">לנאום </w:t>
      </w:r>
      <w:bookmarkStart w:id="7064" w:name="_ETM_Q10_436270"/>
      <w:bookmarkEnd w:id="7064"/>
      <w:r>
        <w:rPr>
          <w:rtl/>
        </w:rPr>
        <w:t>היום</w:t>
      </w:r>
      <w:r>
        <w:rPr>
          <w:rFonts w:hint="cs"/>
          <w:rtl/>
        </w:rPr>
        <w:t>,</w:t>
      </w:r>
      <w:r>
        <w:rPr>
          <w:rtl/>
        </w:rPr>
        <w:t xml:space="preserve"> </w:t>
      </w:r>
      <w:bookmarkStart w:id="7065" w:name="_ETM_Q10_438409"/>
      <w:bookmarkEnd w:id="7065"/>
      <w:r>
        <w:rPr>
          <w:rtl/>
        </w:rPr>
        <w:t xml:space="preserve">אבל </w:t>
      </w:r>
      <w:bookmarkStart w:id="7066" w:name="_ETM_Q10_438800"/>
      <w:bookmarkEnd w:id="7066"/>
      <w:r>
        <w:rPr>
          <w:rtl/>
        </w:rPr>
        <w:t xml:space="preserve">כן </w:t>
      </w:r>
      <w:bookmarkStart w:id="7067" w:name="_ETM_Q10_441039"/>
      <w:bookmarkEnd w:id="7067"/>
      <w:r>
        <w:rPr>
          <w:rtl/>
        </w:rPr>
        <w:t xml:space="preserve">לקחתי </w:t>
      </w:r>
      <w:bookmarkStart w:id="7068" w:name="_ETM_Q10_441520"/>
      <w:bookmarkEnd w:id="7068"/>
      <w:r>
        <w:rPr>
          <w:rtl/>
        </w:rPr>
        <w:t xml:space="preserve">על </w:t>
      </w:r>
      <w:bookmarkStart w:id="7069" w:name="_ETM_Q10_441639"/>
      <w:bookmarkEnd w:id="7069"/>
      <w:r>
        <w:rPr>
          <w:rtl/>
        </w:rPr>
        <w:t xml:space="preserve">עצמי </w:t>
      </w:r>
      <w:bookmarkStart w:id="7070" w:name="_ETM_Q10_441909"/>
      <w:bookmarkEnd w:id="7070"/>
      <w:r>
        <w:rPr>
          <w:rtl/>
        </w:rPr>
        <w:t xml:space="preserve">להעביר </w:t>
      </w:r>
      <w:bookmarkStart w:id="7071" w:name="_ETM_Q10_442400"/>
      <w:bookmarkStart w:id="7072" w:name="_ETM_Q10_443949"/>
      <w:bookmarkEnd w:id="7071"/>
      <w:bookmarkEnd w:id="7072"/>
      <w:r>
        <w:rPr>
          <w:rFonts w:hint="cs"/>
          <w:rtl/>
        </w:rPr>
        <w:t>מסר, מסר</w:t>
      </w:r>
      <w:r>
        <w:rPr>
          <w:rtl/>
        </w:rPr>
        <w:t xml:space="preserve"> </w:t>
      </w:r>
      <w:bookmarkStart w:id="7073" w:name="_ETM_Q10_445970"/>
      <w:bookmarkEnd w:id="7073"/>
      <w:r>
        <w:rPr>
          <w:rtl/>
        </w:rPr>
        <w:t>ל</w:t>
      </w:r>
      <w:r>
        <w:rPr>
          <w:rFonts w:hint="cs"/>
          <w:rtl/>
        </w:rPr>
        <w:t>יחיא</w:t>
      </w:r>
      <w:r>
        <w:rPr>
          <w:rtl/>
        </w:rPr>
        <w:t xml:space="preserve"> </w:t>
      </w:r>
      <w:bookmarkStart w:id="7074" w:name="_ETM_Q10_447570"/>
      <w:bookmarkEnd w:id="7074"/>
      <w:r>
        <w:rPr>
          <w:rtl/>
        </w:rPr>
        <w:t>אל</w:t>
      </w:r>
      <w:bookmarkStart w:id="7075" w:name="_ETM_Q10_447750"/>
      <w:bookmarkEnd w:id="7075"/>
      <w:r>
        <w:rPr>
          <w:rFonts w:hint="cs"/>
          <w:rtl/>
        </w:rPr>
        <w:t>-</w:t>
      </w:r>
      <w:r>
        <w:rPr>
          <w:rtl/>
        </w:rPr>
        <w:t>בגד</w:t>
      </w:r>
      <w:r>
        <w:rPr>
          <w:rFonts w:hint="cs"/>
          <w:rtl/>
        </w:rPr>
        <w:t>א</w:t>
      </w:r>
      <w:r>
        <w:rPr>
          <w:rtl/>
        </w:rPr>
        <w:t xml:space="preserve">די </w:t>
      </w:r>
      <w:bookmarkStart w:id="7076" w:name="_ETM_Q10_448979"/>
      <w:bookmarkEnd w:id="7076"/>
      <w:r>
        <w:rPr>
          <w:rtl/>
        </w:rPr>
        <w:t>ס</w:t>
      </w:r>
      <w:r>
        <w:rPr>
          <w:rFonts w:hint="cs"/>
          <w:rtl/>
        </w:rPr>
        <w:t xml:space="preserve">נוואר. </w:t>
      </w:r>
      <w:bookmarkStart w:id="7077" w:name="_ETM_Q10_451410"/>
      <w:bookmarkEnd w:id="7077"/>
      <w:r>
        <w:rPr>
          <w:rtl/>
        </w:rPr>
        <w:t xml:space="preserve">יש </w:t>
      </w:r>
      <w:bookmarkStart w:id="7078" w:name="_ETM_Q10_451650"/>
      <w:bookmarkEnd w:id="7078"/>
      <w:r>
        <w:rPr>
          <w:rtl/>
        </w:rPr>
        <w:t xml:space="preserve">משפט </w:t>
      </w:r>
      <w:bookmarkStart w:id="7079" w:name="_ETM_Q10_452040"/>
      <w:bookmarkEnd w:id="7079"/>
      <w:r>
        <w:rPr>
          <w:rtl/>
        </w:rPr>
        <w:t xml:space="preserve">בערבית </w:t>
      </w:r>
      <w:bookmarkStart w:id="7080" w:name="_ETM_Q10_452520"/>
      <w:bookmarkEnd w:id="7080"/>
      <w:r>
        <w:rPr>
          <w:rtl/>
        </w:rPr>
        <w:t xml:space="preserve">שאומר </w:t>
      </w:r>
      <w:bookmarkStart w:id="7081" w:name="_ETM_Q10_452880"/>
      <w:bookmarkEnd w:id="7081"/>
      <w:r>
        <w:rPr>
          <w:rtl/>
        </w:rPr>
        <w:t>כך</w:t>
      </w:r>
      <w:r>
        <w:rPr>
          <w:rFonts w:hint="cs"/>
          <w:rtl/>
        </w:rPr>
        <w:t>: (אומר בערבית:</w:t>
      </w:r>
      <w:r w:rsidR="00FC558C">
        <w:rPr>
          <w:rFonts w:hint="cs"/>
          <w:rtl/>
        </w:rPr>
        <w:t xml:space="preserve"> מי שמסתכל על הדלת שומע את התשובה</w:t>
      </w:r>
      <w:r w:rsidR="00AF6FB3">
        <w:rPr>
          <w:rFonts w:hint="cs"/>
          <w:rtl/>
        </w:rPr>
        <w:t>.</w:t>
      </w:r>
      <w:r>
        <w:rPr>
          <w:rFonts w:hint="cs"/>
          <w:rtl/>
        </w:rPr>
        <w:t xml:space="preserve">) </w:t>
      </w:r>
      <w:bookmarkStart w:id="7082" w:name="_ETM_Q10_455210"/>
      <w:bookmarkStart w:id="7083" w:name="_ETM_Q10_459969"/>
      <w:bookmarkStart w:id="7084" w:name="_ETM_Q10_462450"/>
      <w:bookmarkStart w:id="7085" w:name="_ETM_Q10_464000"/>
      <w:bookmarkEnd w:id="7082"/>
      <w:bookmarkEnd w:id="7083"/>
      <w:bookmarkEnd w:id="7084"/>
      <w:bookmarkEnd w:id="7085"/>
      <w:r>
        <w:rPr>
          <w:rFonts w:hint="cs"/>
          <w:rtl/>
        </w:rPr>
        <w:t xml:space="preserve">יחיא סנוואר הנאצי, המשפט הזה אומר </w:t>
      </w:r>
      <w:bookmarkStart w:id="7086" w:name="_ETM_Q10_462779"/>
      <w:bookmarkStart w:id="7087" w:name="_ETM_Q10_463110"/>
      <w:bookmarkStart w:id="7088" w:name="_ETM_Q10_464660"/>
      <w:bookmarkStart w:id="7089" w:name="_ETM_Q10_465169"/>
      <w:bookmarkStart w:id="7090" w:name="_ETM_Q10_465380"/>
      <w:bookmarkStart w:id="7091" w:name="_ETM_Q10_465589"/>
      <w:bookmarkStart w:id="7092" w:name="_ETM_Q10_465860"/>
      <w:bookmarkEnd w:id="7086"/>
      <w:bookmarkEnd w:id="7087"/>
      <w:bookmarkEnd w:id="7088"/>
      <w:bookmarkEnd w:id="7089"/>
      <w:bookmarkEnd w:id="7090"/>
      <w:bookmarkEnd w:id="7091"/>
      <w:bookmarkEnd w:id="7092"/>
      <w:r>
        <w:rPr>
          <w:rFonts w:hint="cs"/>
          <w:rtl/>
        </w:rPr>
        <w:t xml:space="preserve">דבר </w:t>
      </w:r>
      <w:bookmarkStart w:id="7093" w:name="_ETM_Q10_440000"/>
      <w:bookmarkEnd w:id="7093"/>
      <w:r>
        <w:rPr>
          <w:rFonts w:hint="cs"/>
          <w:rtl/>
        </w:rPr>
        <w:t>מא</w:t>
      </w:r>
      <w:r>
        <w:rPr>
          <w:rtl/>
        </w:rPr>
        <w:t xml:space="preserve">וד </w:t>
      </w:r>
      <w:bookmarkStart w:id="7094" w:name="_ETM_Q10_466130"/>
      <w:bookmarkEnd w:id="7094"/>
      <w:r>
        <w:rPr>
          <w:rtl/>
        </w:rPr>
        <w:t>פשוט</w:t>
      </w:r>
      <w:r>
        <w:rPr>
          <w:rFonts w:hint="cs"/>
          <w:rtl/>
        </w:rPr>
        <w:t>:</w:t>
      </w:r>
      <w:r>
        <w:rPr>
          <w:rtl/>
        </w:rPr>
        <w:t xml:space="preserve"> </w:t>
      </w:r>
      <w:bookmarkStart w:id="7095" w:name="_ETM_Q10_467449"/>
      <w:bookmarkEnd w:id="7095"/>
      <w:r>
        <w:rPr>
          <w:rtl/>
        </w:rPr>
        <w:t xml:space="preserve">אתה </w:t>
      </w:r>
      <w:bookmarkStart w:id="7096" w:name="_ETM_Q10_469020"/>
      <w:bookmarkEnd w:id="7096"/>
      <w:r>
        <w:rPr>
          <w:rtl/>
        </w:rPr>
        <w:t xml:space="preserve">דפקת </w:t>
      </w:r>
      <w:bookmarkStart w:id="7097" w:name="_ETM_Q10_469560"/>
      <w:bookmarkEnd w:id="7097"/>
      <w:r>
        <w:rPr>
          <w:rtl/>
        </w:rPr>
        <w:t xml:space="preserve">לנו </w:t>
      </w:r>
      <w:bookmarkStart w:id="7098" w:name="_ETM_Q10_469830"/>
      <w:bookmarkEnd w:id="7098"/>
      <w:r>
        <w:rPr>
          <w:rtl/>
        </w:rPr>
        <w:t xml:space="preserve">על </w:t>
      </w:r>
      <w:bookmarkStart w:id="7099" w:name="_ETM_Q10_469979"/>
      <w:bookmarkEnd w:id="7099"/>
      <w:r>
        <w:rPr>
          <w:rtl/>
        </w:rPr>
        <w:t xml:space="preserve">הדלת </w:t>
      </w:r>
      <w:bookmarkStart w:id="7100" w:name="_ETM_Q10_471620"/>
      <w:bookmarkEnd w:id="7100"/>
      <w:r>
        <w:rPr>
          <w:rFonts w:hint="cs"/>
          <w:rtl/>
        </w:rPr>
        <w:t xml:space="preserve">– </w:t>
      </w:r>
      <w:r>
        <w:rPr>
          <w:rtl/>
        </w:rPr>
        <w:t xml:space="preserve">עכשיו </w:t>
      </w:r>
      <w:bookmarkStart w:id="7101" w:name="_ETM_Q10_471949"/>
      <w:bookmarkEnd w:id="7101"/>
      <w:r>
        <w:rPr>
          <w:rtl/>
        </w:rPr>
        <w:t xml:space="preserve">אתה </w:t>
      </w:r>
      <w:bookmarkStart w:id="7102" w:name="_ETM_Q10_472159"/>
      <w:bookmarkEnd w:id="7102"/>
      <w:r>
        <w:rPr>
          <w:rtl/>
        </w:rPr>
        <w:t xml:space="preserve">תקבל </w:t>
      </w:r>
      <w:bookmarkStart w:id="7103" w:name="_ETM_Q10_472610"/>
      <w:bookmarkEnd w:id="7103"/>
      <w:r>
        <w:rPr>
          <w:rtl/>
        </w:rPr>
        <w:t>תשובה</w:t>
      </w:r>
      <w:r>
        <w:rPr>
          <w:rFonts w:hint="cs"/>
          <w:rtl/>
        </w:rPr>
        <w:t>.</w:t>
      </w:r>
      <w:r>
        <w:rPr>
          <w:rtl/>
        </w:rPr>
        <w:t xml:space="preserve"> </w:t>
      </w:r>
      <w:bookmarkStart w:id="7104" w:name="_ETM_Q10_473640"/>
      <w:bookmarkStart w:id="7105" w:name="_ETM_Q10_476000"/>
      <w:bookmarkEnd w:id="7104"/>
      <w:bookmarkEnd w:id="7105"/>
      <w:r>
        <w:rPr>
          <w:rtl/>
        </w:rPr>
        <w:t xml:space="preserve">אתה </w:t>
      </w:r>
      <w:bookmarkStart w:id="7106" w:name="_ETM_Q10_473970"/>
      <w:bookmarkEnd w:id="7106"/>
      <w:r>
        <w:rPr>
          <w:rtl/>
        </w:rPr>
        <w:t xml:space="preserve">והלוחמים </w:t>
      </w:r>
      <w:bookmarkStart w:id="7107" w:name="_ETM_Q10_474600"/>
      <w:bookmarkEnd w:id="7107"/>
      <w:r>
        <w:rPr>
          <w:rtl/>
        </w:rPr>
        <w:t>הש</w:t>
      </w:r>
      <w:r>
        <w:rPr>
          <w:rFonts w:hint="cs"/>
          <w:rtl/>
        </w:rPr>
        <w:t>פ</w:t>
      </w:r>
      <w:r>
        <w:rPr>
          <w:rtl/>
        </w:rPr>
        <w:t xml:space="preserve">נים </w:t>
      </w:r>
      <w:bookmarkStart w:id="7108" w:name="_ETM_Q10_475170"/>
      <w:bookmarkEnd w:id="7108"/>
      <w:r>
        <w:rPr>
          <w:rtl/>
        </w:rPr>
        <w:t xml:space="preserve">שלך </w:t>
      </w:r>
      <w:bookmarkStart w:id="7109" w:name="_ETM_Q10_476210"/>
      <w:bookmarkEnd w:id="7109"/>
      <w:r>
        <w:rPr>
          <w:rtl/>
        </w:rPr>
        <w:t xml:space="preserve">פחדתם </w:t>
      </w:r>
      <w:bookmarkStart w:id="7110" w:name="_ETM_Q10_476870"/>
      <w:bookmarkEnd w:id="7110"/>
      <w:r>
        <w:rPr>
          <w:rtl/>
        </w:rPr>
        <w:t xml:space="preserve">להילחם </w:t>
      </w:r>
      <w:bookmarkStart w:id="7111" w:name="_ETM_Q10_477350"/>
      <w:bookmarkEnd w:id="7111"/>
      <w:r>
        <w:rPr>
          <w:rtl/>
        </w:rPr>
        <w:t>בנו</w:t>
      </w:r>
      <w:r>
        <w:rPr>
          <w:rFonts w:hint="cs"/>
          <w:rtl/>
        </w:rPr>
        <w:t>.</w:t>
      </w:r>
      <w:r>
        <w:rPr>
          <w:rtl/>
        </w:rPr>
        <w:t xml:space="preserve"> </w:t>
      </w:r>
      <w:bookmarkStart w:id="7112" w:name="_ETM_Q10_479200"/>
      <w:bookmarkEnd w:id="7112"/>
      <w:r>
        <w:rPr>
          <w:rtl/>
        </w:rPr>
        <w:t xml:space="preserve">רצחתם </w:t>
      </w:r>
      <w:bookmarkStart w:id="7113" w:name="_ETM_Q10_479860"/>
      <w:bookmarkEnd w:id="7113"/>
      <w:r>
        <w:rPr>
          <w:rtl/>
        </w:rPr>
        <w:t>זקנים</w:t>
      </w:r>
      <w:r>
        <w:rPr>
          <w:rFonts w:hint="cs"/>
          <w:rtl/>
        </w:rPr>
        <w:t>,</w:t>
      </w:r>
      <w:r>
        <w:rPr>
          <w:rtl/>
        </w:rPr>
        <w:t xml:space="preserve"> </w:t>
      </w:r>
      <w:bookmarkStart w:id="7114" w:name="_ETM_Q10_481520"/>
      <w:bookmarkEnd w:id="7114"/>
      <w:r>
        <w:rPr>
          <w:rtl/>
        </w:rPr>
        <w:t xml:space="preserve">שחטתם </w:t>
      </w:r>
      <w:bookmarkStart w:id="7115" w:name="_ETM_Q10_482240"/>
      <w:bookmarkEnd w:id="7115"/>
      <w:r>
        <w:rPr>
          <w:rtl/>
        </w:rPr>
        <w:t>תינוק</w:t>
      </w:r>
      <w:r>
        <w:rPr>
          <w:rFonts w:hint="cs"/>
          <w:rtl/>
        </w:rPr>
        <w:t xml:space="preserve">ות, </w:t>
      </w:r>
      <w:bookmarkStart w:id="7116" w:name="_ETM_Q10_480870"/>
      <w:bookmarkStart w:id="7117" w:name="_ETM_Q10_481589"/>
      <w:bookmarkStart w:id="7118" w:name="_ETM_Q10_483229"/>
      <w:bookmarkEnd w:id="7116"/>
      <w:bookmarkEnd w:id="7117"/>
      <w:bookmarkEnd w:id="7118"/>
      <w:r>
        <w:rPr>
          <w:rFonts w:hint="cs"/>
          <w:rtl/>
        </w:rPr>
        <w:t>א</w:t>
      </w:r>
      <w:r>
        <w:rPr>
          <w:rtl/>
        </w:rPr>
        <w:t xml:space="preserve">נסתם </w:t>
      </w:r>
      <w:bookmarkStart w:id="7119" w:name="_ETM_Q10_483889"/>
      <w:bookmarkEnd w:id="7119"/>
      <w:r>
        <w:rPr>
          <w:rtl/>
        </w:rPr>
        <w:t>נשים</w:t>
      </w:r>
      <w:r>
        <w:rPr>
          <w:rFonts w:hint="cs"/>
          <w:rtl/>
        </w:rPr>
        <w:t>,</w:t>
      </w:r>
      <w:r>
        <w:rPr>
          <w:rtl/>
        </w:rPr>
        <w:t xml:space="preserve"> </w:t>
      </w:r>
      <w:bookmarkStart w:id="7120" w:name="_ETM_Q10_485490"/>
      <w:bookmarkEnd w:id="7120"/>
      <w:r>
        <w:rPr>
          <w:rtl/>
        </w:rPr>
        <w:t xml:space="preserve">אבל </w:t>
      </w:r>
      <w:bookmarkStart w:id="7121" w:name="_ETM_Q10_485759"/>
      <w:bookmarkEnd w:id="7121"/>
      <w:r>
        <w:rPr>
          <w:rtl/>
        </w:rPr>
        <w:t xml:space="preserve">לא </w:t>
      </w:r>
      <w:bookmarkStart w:id="7122" w:name="_ETM_Q10_485819"/>
      <w:bookmarkEnd w:id="7122"/>
      <w:r>
        <w:rPr>
          <w:rtl/>
        </w:rPr>
        <w:t>נלחמתם</w:t>
      </w:r>
      <w:r>
        <w:rPr>
          <w:rFonts w:hint="cs"/>
          <w:rtl/>
        </w:rPr>
        <w:t>.</w:t>
      </w:r>
      <w:r>
        <w:rPr>
          <w:rtl/>
        </w:rPr>
        <w:t xml:space="preserve"> </w:t>
      </w:r>
      <w:bookmarkStart w:id="7123" w:name="_ETM_Q10_487140"/>
      <w:bookmarkEnd w:id="7123"/>
      <w:r>
        <w:rPr>
          <w:rtl/>
        </w:rPr>
        <w:t xml:space="preserve">תמיד </w:t>
      </w:r>
      <w:bookmarkStart w:id="7124" w:name="_ETM_Q10_487500"/>
      <w:bookmarkEnd w:id="7124"/>
      <w:r>
        <w:rPr>
          <w:rtl/>
        </w:rPr>
        <w:t>ברחתם</w:t>
      </w:r>
      <w:r w:rsidR="00B432C2">
        <w:rPr>
          <w:rFonts w:hint="cs"/>
          <w:rtl/>
        </w:rPr>
        <w:t>.</w:t>
      </w:r>
      <w:r>
        <w:rPr>
          <w:rtl/>
        </w:rPr>
        <w:t xml:space="preserve"> </w:t>
      </w:r>
      <w:bookmarkStart w:id="7125" w:name="_ETM_Q10_488610"/>
      <w:bookmarkEnd w:id="7125"/>
      <w:r>
        <w:rPr>
          <w:rtl/>
        </w:rPr>
        <w:t xml:space="preserve">תמיד </w:t>
      </w:r>
      <w:bookmarkStart w:id="7126" w:name="_ETM_Q10_489029"/>
      <w:bookmarkEnd w:id="7126"/>
      <w:r>
        <w:rPr>
          <w:rtl/>
        </w:rPr>
        <w:t xml:space="preserve">חיפשתם </w:t>
      </w:r>
      <w:bookmarkStart w:id="7127" w:name="_ETM_Q10_490019"/>
      <w:bookmarkEnd w:id="7127"/>
      <w:r>
        <w:rPr>
          <w:rtl/>
        </w:rPr>
        <w:t xml:space="preserve">איך </w:t>
      </w:r>
      <w:bookmarkStart w:id="7128" w:name="_ETM_Q10_490230"/>
      <w:bookmarkEnd w:id="7128"/>
      <w:r>
        <w:rPr>
          <w:rtl/>
        </w:rPr>
        <w:t xml:space="preserve">לרצוח </w:t>
      </w:r>
      <w:bookmarkStart w:id="7129" w:name="_ETM_Q10_490740"/>
      <w:bookmarkEnd w:id="7129"/>
      <w:r>
        <w:rPr>
          <w:rtl/>
        </w:rPr>
        <w:t xml:space="preserve">עוד </w:t>
      </w:r>
      <w:bookmarkStart w:id="7130" w:name="_ETM_Q10_490920"/>
      <w:bookmarkEnd w:id="7130"/>
      <w:r>
        <w:rPr>
          <w:rtl/>
        </w:rPr>
        <w:t xml:space="preserve">חפים </w:t>
      </w:r>
      <w:bookmarkStart w:id="7131" w:name="_ETM_Q10_491250"/>
      <w:bookmarkEnd w:id="7131"/>
      <w:r>
        <w:rPr>
          <w:rtl/>
        </w:rPr>
        <w:t>מפשע</w:t>
      </w:r>
      <w:r>
        <w:rPr>
          <w:rFonts w:hint="cs"/>
          <w:rtl/>
        </w:rPr>
        <w:t>.</w:t>
      </w:r>
      <w:r>
        <w:rPr>
          <w:rtl/>
        </w:rPr>
        <w:t xml:space="preserve"> </w:t>
      </w:r>
      <w:bookmarkStart w:id="7132" w:name="_ETM_Q10_493660"/>
      <w:bookmarkEnd w:id="7132"/>
      <w:r>
        <w:rPr>
          <w:rtl/>
        </w:rPr>
        <w:t xml:space="preserve">אז </w:t>
      </w:r>
      <w:bookmarkStart w:id="7133" w:name="_ETM_Q10_493870"/>
      <w:bookmarkEnd w:id="7133"/>
      <w:r>
        <w:rPr>
          <w:rtl/>
        </w:rPr>
        <w:t xml:space="preserve">עכשיו </w:t>
      </w:r>
      <w:bookmarkStart w:id="7134" w:name="_ETM_Q10_495850"/>
      <w:bookmarkEnd w:id="7134"/>
      <w:r>
        <w:rPr>
          <w:rtl/>
        </w:rPr>
        <w:t xml:space="preserve">אתה </w:t>
      </w:r>
      <w:bookmarkStart w:id="7135" w:name="_ETM_Q10_496810"/>
      <w:bookmarkEnd w:id="7135"/>
      <w:r>
        <w:rPr>
          <w:rtl/>
        </w:rPr>
        <w:t xml:space="preserve">תקבל </w:t>
      </w:r>
      <w:bookmarkStart w:id="7136" w:name="_ETM_Q10_497349"/>
      <w:bookmarkEnd w:id="7136"/>
      <w:r>
        <w:rPr>
          <w:rtl/>
        </w:rPr>
        <w:t xml:space="preserve">את </w:t>
      </w:r>
      <w:bookmarkStart w:id="7137" w:name="_ETM_Q10_497499"/>
      <w:bookmarkEnd w:id="7137"/>
      <w:r>
        <w:rPr>
          <w:rtl/>
        </w:rPr>
        <w:t xml:space="preserve">התשובה </w:t>
      </w:r>
      <w:bookmarkStart w:id="7138" w:name="_ETM_Q10_497890"/>
      <w:bookmarkEnd w:id="7138"/>
      <w:r>
        <w:rPr>
          <w:rtl/>
        </w:rPr>
        <w:t>שלנו</w:t>
      </w:r>
      <w:r>
        <w:rPr>
          <w:rFonts w:hint="cs"/>
          <w:rtl/>
        </w:rPr>
        <w:t>.</w:t>
      </w:r>
      <w:r>
        <w:rPr>
          <w:rtl/>
        </w:rPr>
        <w:t xml:space="preserve"> </w:t>
      </w:r>
      <w:bookmarkStart w:id="7139" w:name="_ETM_Q10_499699"/>
      <w:bookmarkEnd w:id="7139"/>
      <w:r>
        <w:rPr>
          <w:rtl/>
        </w:rPr>
        <w:t xml:space="preserve">בקרוב </w:t>
      </w:r>
      <w:bookmarkStart w:id="7140" w:name="_ETM_Q10_500240"/>
      <w:bookmarkEnd w:id="7140"/>
      <w:r>
        <w:rPr>
          <w:rtl/>
        </w:rPr>
        <w:t xml:space="preserve">מאוד </w:t>
      </w:r>
      <w:bookmarkStart w:id="7141" w:name="_ETM_Q10_501400"/>
      <w:bookmarkEnd w:id="7141"/>
      <w:r>
        <w:rPr>
          <w:rtl/>
        </w:rPr>
        <w:t xml:space="preserve">הראש </w:t>
      </w:r>
      <w:bookmarkStart w:id="7142" w:name="_ETM_Q10_501730"/>
      <w:bookmarkEnd w:id="7142"/>
      <w:r>
        <w:rPr>
          <w:rtl/>
        </w:rPr>
        <w:t xml:space="preserve">שלך </w:t>
      </w:r>
      <w:bookmarkStart w:id="7143" w:name="_ETM_Q10_502029"/>
      <w:bookmarkEnd w:id="7143"/>
      <w:r>
        <w:rPr>
          <w:rFonts w:hint="cs"/>
          <w:rtl/>
        </w:rPr>
        <w:t>י</w:t>
      </w:r>
      <w:r>
        <w:rPr>
          <w:rtl/>
        </w:rPr>
        <w:t xml:space="preserve">היה </w:t>
      </w:r>
      <w:bookmarkStart w:id="7144" w:name="_ETM_Q10_502240"/>
      <w:bookmarkEnd w:id="7144"/>
      <w:r>
        <w:rPr>
          <w:rtl/>
        </w:rPr>
        <w:t xml:space="preserve">על </w:t>
      </w:r>
      <w:bookmarkStart w:id="7145" w:name="_ETM_Q10_502330"/>
      <w:bookmarkEnd w:id="7145"/>
      <w:r>
        <w:rPr>
          <w:rtl/>
        </w:rPr>
        <w:t>השולחן</w:t>
      </w:r>
      <w:r>
        <w:rPr>
          <w:rFonts w:hint="cs"/>
          <w:rtl/>
        </w:rPr>
        <w:t>.</w:t>
      </w:r>
      <w:r>
        <w:rPr>
          <w:rtl/>
        </w:rPr>
        <w:t xml:space="preserve"> </w:t>
      </w:r>
      <w:bookmarkStart w:id="7146" w:name="_ETM_Q10_503480"/>
      <w:bookmarkEnd w:id="7146"/>
      <w:r>
        <w:rPr>
          <w:rtl/>
        </w:rPr>
        <w:t xml:space="preserve">וכל </w:t>
      </w:r>
      <w:bookmarkStart w:id="7147" w:name="_ETM_Q10_505190"/>
      <w:bookmarkEnd w:id="7147"/>
      <w:r>
        <w:rPr>
          <w:rFonts w:hint="cs"/>
          <w:rtl/>
        </w:rPr>
        <w:t>אחד</w:t>
      </w:r>
      <w:r>
        <w:rPr>
          <w:rtl/>
        </w:rPr>
        <w:t xml:space="preserve"> </w:t>
      </w:r>
      <w:bookmarkStart w:id="7148" w:name="_ETM_Q10_505760"/>
      <w:bookmarkEnd w:id="7148"/>
      <w:r>
        <w:rPr>
          <w:rtl/>
        </w:rPr>
        <w:t xml:space="preserve">מהחטופים </w:t>
      </w:r>
      <w:bookmarkStart w:id="7149" w:name="_ETM_Q10_507080"/>
      <w:bookmarkEnd w:id="7149"/>
      <w:r>
        <w:rPr>
          <w:rtl/>
        </w:rPr>
        <w:t xml:space="preserve">שאתה </w:t>
      </w:r>
      <w:bookmarkStart w:id="7150" w:name="_ETM_Q10_507470"/>
      <w:bookmarkEnd w:id="7150"/>
      <w:r>
        <w:rPr>
          <w:rtl/>
        </w:rPr>
        <w:t>תעז</w:t>
      </w:r>
      <w:r>
        <w:rPr>
          <w:rFonts w:hint="cs"/>
          <w:rtl/>
        </w:rPr>
        <w:t>,</w:t>
      </w:r>
      <w:r>
        <w:rPr>
          <w:rtl/>
        </w:rPr>
        <w:t xml:space="preserve"> </w:t>
      </w:r>
      <w:bookmarkStart w:id="7151" w:name="_ETM_Q10_508610"/>
      <w:bookmarkEnd w:id="7151"/>
      <w:r>
        <w:rPr>
          <w:rtl/>
        </w:rPr>
        <w:t xml:space="preserve">שאתם </w:t>
      </w:r>
      <w:bookmarkStart w:id="7152" w:name="_ETM_Q10_508970"/>
      <w:bookmarkEnd w:id="7152"/>
      <w:r>
        <w:rPr>
          <w:rtl/>
        </w:rPr>
        <w:t>תעזו</w:t>
      </w:r>
      <w:r>
        <w:rPr>
          <w:rFonts w:hint="cs"/>
          <w:rtl/>
        </w:rPr>
        <w:t>,</w:t>
      </w:r>
      <w:r>
        <w:rPr>
          <w:rtl/>
        </w:rPr>
        <w:t xml:space="preserve"> </w:t>
      </w:r>
      <w:bookmarkStart w:id="7153" w:name="_ETM_Q10_510119"/>
      <w:bookmarkEnd w:id="7153"/>
      <w:r>
        <w:rPr>
          <w:rtl/>
        </w:rPr>
        <w:t>ל</w:t>
      </w:r>
      <w:bookmarkStart w:id="7154" w:name="_ETM_Q10_510750"/>
      <w:bookmarkEnd w:id="7154"/>
      <w:r>
        <w:rPr>
          <w:rFonts w:hint="cs"/>
          <w:rtl/>
        </w:rPr>
        <w:t>הרע להם</w:t>
      </w:r>
      <w:r>
        <w:rPr>
          <w:rtl/>
        </w:rPr>
        <w:t xml:space="preserve"> </w:t>
      </w:r>
      <w:bookmarkStart w:id="7155" w:name="_ETM_Q10_512379"/>
      <w:bookmarkEnd w:id="7155"/>
      <w:r w:rsidR="00B432C2">
        <w:rPr>
          <w:rFonts w:hint="cs"/>
          <w:rtl/>
        </w:rPr>
        <w:t xml:space="preserve">– </w:t>
      </w:r>
      <w:r>
        <w:rPr>
          <w:rtl/>
        </w:rPr>
        <w:t xml:space="preserve">אנחנו </w:t>
      </w:r>
      <w:bookmarkStart w:id="7156" w:name="_ETM_Q10_512890"/>
      <w:bookmarkEnd w:id="7156"/>
      <w:r>
        <w:rPr>
          <w:rtl/>
        </w:rPr>
        <w:t>נמ</w:t>
      </w:r>
      <w:r>
        <w:rPr>
          <w:rFonts w:hint="cs"/>
          <w:rtl/>
        </w:rPr>
        <w:t>טיר</w:t>
      </w:r>
      <w:r>
        <w:rPr>
          <w:rtl/>
        </w:rPr>
        <w:t xml:space="preserve"> </w:t>
      </w:r>
      <w:bookmarkStart w:id="7157" w:name="_ETM_Q10_513250"/>
      <w:bookmarkStart w:id="7158" w:name="_ETM_Q10_513339"/>
      <w:bookmarkEnd w:id="7157"/>
      <w:bookmarkEnd w:id="7158"/>
      <w:r>
        <w:rPr>
          <w:rFonts w:hint="cs"/>
          <w:rtl/>
        </w:rPr>
        <w:t>עליכם</w:t>
      </w:r>
      <w:r>
        <w:rPr>
          <w:rtl/>
        </w:rPr>
        <w:t xml:space="preserve"> </w:t>
      </w:r>
      <w:bookmarkStart w:id="7159" w:name="_ETM_Q10_513789"/>
      <w:bookmarkEnd w:id="7159"/>
      <w:r>
        <w:rPr>
          <w:rtl/>
        </w:rPr>
        <w:t xml:space="preserve">אש </w:t>
      </w:r>
      <w:bookmarkStart w:id="7160" w:name="_ETM_Q10_514390"/>
      <w:bookmarkEnd w:id="7160"/>
      <w:r>
        <w:rPr>
          <w:rtl/>
        </w:rPr>
        <w:t>וגופרית</w:t>
      </w:r>
      <w:r>
        <w:rPr>
          <w:rFonts w:hint="cs"/>
          <w:rtl/>
        </w:rPr>
        <w:t>.</w:t>
      </w:r>
    </w:p>
    <w:p w:rsidR="002A4A88" w:rsidRDefault="002A4A88" w:rsidP="00042121">
      <w:pPr>
        <w:rPr>
          <w:rtl/>
        </w:rPr>
      </w:pPr>
      <w:bookmarkStart w:id="7161" w:name="_ETM_Q10_516000"/>
      <w:bookmarkEnd w:id="7161"/>
    </w:p>
    <w:p w:rsidR="002A4A88" w:rsidRDefault="002A4A88" w:rsidP="00B432C2">
      <w:pPr>
        <w:rPr>
          <w:rtl/>
        </w:rPr>
      </w:pPr>
      <w:bookmarkStart w:id="7162" w:name="_ETM_Q10_517000"/>
      <w:bookmarkStart w:id="7163" w:name="_ETM_Q10_517130"/>
      <w:bookmarkEnd w:id="7162"/>
      <w:bookmarkEnd w:id="7163"/>
      <w:r>
        <w:rPr>
          <w:rtl/>
        </w:rPr>
        <w:t xml:space="preserve">המסר </w:t>
      </w:r>
      <w:bookmarkStart w:id="7164" w:name="_ETM_Q10_517580"/>
      <w:bookmarkEnd w:id="7164"/>
      <w:r>
        <w:rPr>
          <w:rtl/>
        </w:rPr>
        <w:t xml:space="preserve">השני </w:t>
      </w:r>
      <w:bookmarkStart w:id="7165" w:name="_ETM_Q10_517940"/>
      <w:bookmarkEnd w:id="7165"/>
      <w:r>
        <w:rPr>
          <w:rtl/>
        </w:rPr>
        <w:t xml:space="preserve">שלי </w:t>
      </w:r>
      <w:bookmarkStart w:id="7166" w:name="_ETM_Q10_520149"/>
      <w:bookmarkEnd w:id="7166"/>
      <w:r>
        <w:rPr>
          <w:rtl/>
        </w:rPr>
        <w:t xml:space="preserve">הוא </w:t>
      </w:r>
      <w:bookmarkStart w:id="7167" w:name="_ETM_Q10_520269"/>
      <w:bookmarkEnd w:id="7167"/>
      <w:r>
        <w:rPr>
          <w:rtl/>
        </w:rPr>
        <w:t>אליכם</w:t>
      </w:r>
      <w:r>
        <w:rPr>
          <w:rFonts w:hint="cs"/>
          <w:rtl/>
        </w:rPr>
        <w:t>,</w:t>
      </w:r>
      <w:r>
        <w:rPr>
          <w:rtl/>
        </w:rPr>
        <w:t xml:space="preserve"> </w:t>
      </w:r>
      <w:bookmarkStart w:id="7168" w:name="_ETM_Q10_522039"/>
      <w:bookmarkEnd w:id="7168"/>
      <w:r>
        <w:rPr>
          <w:rtl/>
        </w:rPr>
        <w:t xml:space="preserve">אזרחי </w:t>
      </w:r>
      <w:bookmarkStart w:id="7169" w:name="_ETM_Q10_522489"/>
      <w:bookmarkEnd w:id="7169"/>
      <w:r>
        <w:rPr>
          <w:rtl/>
        </w:rPr>
        <w:t xml:space="preserve">מדינת </w:t>
      </w:r>
      <w:bookmarkStart w:id="7170" w:name="_ETM_Q10_522909"/>
      <w:bookmarkEnd w:id="7170"/>
      <w:r>
        <w:rPr>
          <w:rtl/>
        </w:rPr>
        <w:t>ישראל</w:t>
      </w:r>
      <w:r>
        <w:rPr>
          <w:rFonts w:hint="cs"/>
          <w:rtl/>
        </w:rPr>
        <w:t>.</w:t>
      </w:r>
      <w:r>
        <w:rPr>
          <w:rtl/>
        </w:rPr>
        <w:t xml:space="preserve"> </w:t>
      </w:r>
      <w:bookmarkStart w:id="7171" w:name="_ETM_Q10_526860"/>
      <w:bookmarkEnd w:id="7171"/>
      <w:r>
        <w:rPr>
          <w:rtl/>
        </w:rPr>
        <w:t xml:space="preserve">זר </w:t>
      </w:r>
      <w:bookmarkStart w:id="7172" w:name="_ETM_Q10_527160"/>
      <w:bookmarkEnd w:id="7172"/>
      <w:r>
        <w:rPr>
          <w:rtl/>
        </w:rPr>
        <w:t xml:space="preserve">לא </w:t>
      </w:r>
      <w:bookmarkStart w:id="7173" w:name="_ETM_Q10_527279"/>
      <w:bookmarkEnd w:id="7173"/>
      <w:r>
        <w:rPr>
          <w:rtl/>
        </w:rPr>
        <w:t xml:space="preserve">יבין </w:t>
      </w:r>
      <w:bookmarkStart w:id="7174" w:name="_ETM_Q10_527670"/>
      <w:bookmarkEnd w:id="7174"/>
      <w:r>
        <w:rPr>
          <w:rtl/>
        </w:rPr>
        <w:t>זאת</w:t>
      </w:r>
      <w:r>
        <w:rPr>
          <w:rFonts w:hint="cs"/>
          <w:rtl/>
        </w:rPr>
        <w:t>.</w:t>
      </w:r>
      <w:r>
        <w:rPr>
          <w:rtl/>
        </w:rPr>
        <w:t xml:space="preserve"> </w:t>
      </w:r>
      <w:bookmarkStart w:id="7175" w:name="_ETM_Q10_528600"/>
      <w:bookmarkEnd w:id="7175"/>
      <w:r>
        <w:rPr>
          <w:rtl/>
        </w:rPr>
        <w:t xml:space="preserve">מי </w:t>
      </w:r>
      <w:bookmarkStart w:id="7176" w:name="_ETM_Q10_528809"/>
      <w:bookmarkEnd w:id="7176"/>
      <w:r>
        <w:rPr>
          <w:rtl/>
        </w:rPr>
        <w:t xml:space="preserve">שלא </w:t>
      </w:r>
      <w:bookmarkStart w:id="7177" w:name="_ETM_Q10_529140"/>
      <w:bookmarkEnd w:id="7177"/>
      <w:r>
        <w:rPr>
          <w:rtl/>
        </w:rPr>
        <w:t xml:space="preserve">היה </w:t>
      </w:r>
      <w:bookmarkStart w:id="7178" w:name="_ETM_Q10_529529"/>
      <w:bookmarkEnd w:id="7178"/>
      <w:r>
        <w:rPr>
          <w:rtl/>
        </w:rPr>
        <w:t xml:space="preserve">באותה </w:t>
      </w:r>
      <w:bookmarkStart w:id="7179" w:name="_ETM_Q10_529920"/>
      <w:bookmarkEnd w:id="7179"/>
      <w:r>
        <w:rPr>
          <w:rtl/>
        </w:rPr>
        <w:t xml:space="preserve">שבת </w:t>
      </w:r>
      <w:bookmarkStart w:id="7180" w:name="_ETM_Q10_530370"/>
      <w:bookmarkEnd w:id="7180"/>
      <w:r>
        <w:rPr>
          <w:rtl/>
        </w:rPr>
        <w:t xml:space="preserve">ארורה </w:t>
      </w:r>
      <w:bookmarkStart w:id="7181" w:name="_ETM_Q10_531420"/>
      <w:bookmarkEnd w:id="7181"/>
      <w:r>
        <w:rPr>
          <w:rtl/>
        </w:rPr>
        <w:t xml:space="preserve">לא </w:t>
      </w:r>
      <w:bookmarkStart w:id="7182" w:name="_ETM_Q10_531690"/>
      <w:bookmarkEnd w:id="7182"/>
      <w:r>
        <w:rPr>
          <w:rtl/>
        </w:rPr>
        <w:t xml:space="preserve">מבין </w:t>
      </w:r>
      <w:bookmarkStart w:id="7183" w:name="_ETM_Q10_532020"/>
      <w:bookmarkEnd w:id="7183"/>
      <w:r>
        <w:rPr>
          <w:rtl/>
        </w:rPr>
        <w:t xml:space="preserve">מה </w:t>
      </w:r>
      <w:bookmarkStart w:id="7184" w:name="_ETM_Q10_532170"/>
      <w:bookmarkEnd w:id="7184"/>
      <w:r>
        <w:rPr>
          <w:rtl/>
        </w:rPr>
        <w:t>קרה</w:t>
      </w:r>
      <w:r>
        <w:rPr>
          <w:rFonts w:hint="cs"/>
          <w:rtl/>
        </w:rPr>
        <w:t>.</w:t>
      </w:r>
      <w:r>
        <w:rPr>
          <w:rtl/>
        </w:rPr>
        <w:t xml:space="preserve"> </w:t>
      </w:r>
      <w:bookmarkStart w:id="7185" w:name="_ETM_Q10_533500"/>
      <w:bookmarkEnd w:id="7185"/>
      <w:r>
        <w:rPr>
          <w:rtl/>
        </w:rPr>
        <w:t xml:space="preserve">אני </w:t>
      </w:r>
      <w:bookmarkStart w:id="7186" w:name="_ETM_Q10_533710"/>
      <w:bookmarkEnd w:id="7186"/>
      <w:r>
        <w:rPr>
          <w:rtl/>
        </w:rPr>
        <w:t xml:space="preserve">שומע </w:t>
      </w:r>
      <w:bookmarkStart w:id="7187" w:name="_ETM_Q10_534160"/>
      <w:bookmarkEnd w:id="7187"/>
      <w:r>
        <w:rPr>
          <w:rtl/>
        </w:rPr>
        <w:t xml:space="preserve">מימין </w:t>
      </w:r>
      <w:bookmarkStart w:id="7188" w:name="_ETM_Q10_535000"/>
      <w:bookmarkEnd w:id="7188"/>
      <w:r>
        <w:rPr>
          <w:rtl/>
        </w:rPr>
        <w:t xml:space="preserve">ומשמאל </w:t>
      </w:r>
      <w:bookmarkStart w:id="7189" w:name="_ETM_Q10_536170"/>
      <w:bookmarkEnd w:id="7189"/>
      <w:r>
        <w:rPr>
          <w:rtl/>
        </w:rPr>
        <w:t xml:space="preserve">שמחפשים </w:t>
      </w:r>
      <w:bookmarkStart w:id="7190" w:name="_ETM_Q10_536830"/>
      <w:bookmarkEnd w:id="7190"/>
      <w:r>
        <w:rPr>
          <w:rtl/>
        </w:rPr>
        <w:t>אשמים</w:t>
      </w:r>
      <w:r>
        <w:rPr>
          <w:rFonts w:hint="cs"/>
          <w:rtl/>
        </w:rPr>
        <w:t>.</w:t>
      </w:r>
      <w:r>
        <w:rPr>
          <w:rtl/>
        </w:rPr>
        <w:t xml:space="preserve"> </w:t>
      </w:r>
      <w:bookmarkStart w:id="7191" w:name="_ETM_Q10_538250"/>
      <w:bookmarkEnd w:id="7191"/>
      <w:r>
        <w:rPr>
          <w:rtl/>
        </w:rPr>
        <w:t xml:space="preserve">אז </w:t>
      </w:r>
      <w:bookmarkStart w:id="7192" w:name="_ETM_Q10_538430"/>
      <w:bookmarkEnd w:id="7192"/>
      <w:r>
        <w:rPr>
          <w:rtl/>
        </w:rPr>
        <w:t>בוא</w:t>
      </w:r>
      <w:r>
        <w:rPr>
          <w:rFonts w:hint="cs"/>
          <w:rtl/>
        </w:rPr>
        <w:t>ו</w:t>
      </w:r>
      <w:r>
        <w:rPr>
          <w:rtl/>
        </w:rPr>
        <w:t xml:space="preserve"> </w:t>
      </w:r>
      <w:bookmarkStart w:id="7193" w:name="_ETM_Q10_538579"/>
      <w:bookmarkEnd w:id="7193"/>
      <w:r>
        <w:rPr>
          <w:rtl/>
        </w:rPr>
        <w:t xml:space="preserve">אני </w:t>
      </w:r>
      <w:bookmarkStart w:id="7194" w:name="_ETM_Q10_538730"/>
      <w:bookmarkEnd w:id="7194"/>
      <w:r>
        <w:rPr>
          <w:rtl/>
        </w:rPr>
        <w:t xml:space="preserve">אגיד </w:t>
      </w:r>
      <w:bookmarkStart w:id="7195" w:name="_ETM_Q10_538910"/>
      <w:bookmarkEnd w:id="7195"/>
      <w:r>
        <w:rPr>
          <w:rtl/>
        </w:rPr>
        <w:t xml:space="preserve">לכם </w:t>
      </w:r>
      <w:bookmarkStart w:id="7196" w:name="_ETM_Q10_539180"/>
      <w:bookmarkEnd w:id="7196"/>
      <w:r>
        <w:rPr>
          <w:rtl/>
        </w:rPr>
        <w:t>סוד</w:t>
      </w:r>
      <w:r w:rsidR="00B432C2">
        <w:rPr>
          <w:rFonts w:hint="cs"/>
          <w:rtl/>
        </w:rPr>
        <w:t>:</w:t>
      </w:r>
      <w:r>
        <w:rPr>
          <w:rtl/>
        </w:rPr>
        <w:t xml:space="preserve"> </w:t>
      </w:r>
      <w:bookmarkStart w:id="7197" w:name="_ETM_Q10_540120"/>
      <w:bookmarkEnd w:id="7197"/>
      <w:r>
        <w:rPr>
          <w:rtl/>
        </w:rPr>
        <w:t xml:space="preserve">כולנו </w:t>
      </w:r>
      <w:bookmarkStart w:id="7198" w:name="_ETM_Q10_540570"/>
      <w:bookmarkEnd w:id="7198"/>
      <w:r>
        <w:rPr>
          <w:rtl/>
        </w:rPr>
        <w:t>אשמים</w:t>
      </w:r>
      <w:r>
        <w:rPr>
          <w:rFonts w:hint="cs"/>
          <w:rtl/>
        </w:rPr>
        <w:t>,</w:t>
      </w:r>
      <w:r>
        <w:rPr>
          <w:rtl/>
        </w:rPr>
        <w:t xml:space="preserve"> </w:t>
      </w:r>
      <w:bookmarkStart w:id="7199" w:name="_ETM_Q10_541539"/>
      <w:bookmarkEnd w:id="7199"/>
      <w:r>
        <w:rPr>
          <w:rtl/>
        </w:rPr>
        <w:t xml:space="preserve">בלי </w:t>
      </w:r>
      <w:bookmarkStart w:id="7200" w:name="_ETM_Q10_541779"/>
      <w:bookmarkEnd w:id="7200"/>
      <w:r>
        <w:rPr>
          <w:rtl/>
        </w:rPr>
        <w:t xml:space="preserve">יוצא </w:t>
      </w:r>
      <w:bookmarkStart w:id="7201" w:name="_ETM_Q10_542079"/>
      <w:bookmarkEnd w:id="7201"/>
      <w:r>
        <w:rPr>
          <w:rtl/>
        </w:rPr>
        <w:t xml:space="preserve">מן </w:t>
      </w:r>
      <w:bookmarkStart w:id="7202" w:name="_ETM_Q10_542199"/>
      <w:bookmarkEnd w:id="7202"/>
      <w:r>
        <w:rPr>
          <w:rtl/>
        </w:rPr>
        <w:t>הכלל</w:t>
      </w:r>
      <w:r>
        <w:rPr>
          <w:rFonts w:hint="cs"/>
          <w:rtl/>
        </w:rPr>
        <w:t>.</w:t>
      </w:r>
      <w:r>
        <w:rPr>
          <w:rtl/>
        </w:rPr>
        <w:t xml:space="preserve"> </w:t>
      </w:r>
      <w:bookmarkStart w:id="7203" w:name="_ETM_Q10_543279"/>
      <w:bookmarkEnd w:id="7203"/>
      <w:r>
        <w:rPr>
          <w:rtl/>
        </w:rPr>
        <w:t xml:space="preserve">אבל </w:t>
      </w:r>
      <w:bookmarkStart w:id="7204" w:name="_ETM_Q10_543550"/>
      <w:bookmarkEnd w:id="7204"/>
      <w:r>
        <w:rPr>
          <w:rtl/>
        </w:rPr>
        <w:t>כרגע</w:t>
      </w:r>
      <w:r>
        <w:rPr>
          <w:rFonts w:hint="cs"/>
          <w:rtl/>
        </w:rPr>
        <w:t>,</w:t>
      </w:r>
      <w:r>
        <w:rPr>
          <w:rtl/>
        </w:rPr>
        <w:t xml:space="preserve"> </w:t>
      </w:r>
      <w:bookmarkStart w:id="7205" w:name="_ETM_Q10_545180"/>
      <w:bookmarkEnd w:id="7205"/>
      <w:r>
        <w:rPr>
          <w:rtl/>
        </w:rPr>
        <w:t>כרגע</w:t>
      </w:r>
      <w:r w:rsidR="00B432C2">
        <w:rPr>
          <w:rFonts w:hint="cs"/>
          <w:rtl/>
        </w:rPr>
        <w:t>,</w:t>
      </w:r>
      <w:r>
        <w:rPr>
          <w:rtl/>
        </w:rPr>
        <w:t xml:space="preserve"> </w:t>
      </w:r>
      <w:bookmarkStart w:id="7206" w:name="_ETM_Q10_545660"/>
      <w:bookmarkStart w:id="7207" w:name="_ETM_Q10_545839"/>
      <w:bookmarkStart w:id="7208" w:name="_ETM_Q10_546260"/>
      <w:bookmarkStart w:id="7209" w:name="_ETM_Q10_546560"/>
      <w:bookmarkEnd w:id="7206"/>
      <w:bookmarkEnd w:id="7207"/>
      <w:bookmarkEnd w:id="7208"/>
      <w:bookmarkEnd w:id="7209"/>
      <w:r>
        <w:rPr>
          <w:rFonts w:hint="cs"/>
          <w:rtl/>
        </w:rPr>
        <w:t>כשהזאב אורב לט</w:t>
      </w:r>
      <w:r>
        <w:rPr>
          <w:rtl/>
        </w:rPr>
        <w:t>רף</w:t>
      </w:r>
      <w:r>
        <w:rPr>
          <w:rFonts w:hint="cs"/>
          <w:rtl/>
        </w:rPr>
        <w:t>,</w:t>
      </w:r>
      <w:r>
        <w:rPr>
          <w:rtl/>
        </w:rPr>
        <w:t xml:space="preserve"> </w:t>
      </w:r>
      <w:bookmarkStart w:id="7210" w:name="_ETM_Q10_547789"/>
      <w:bookmarkEnd w:id="7210"/>
      <w:r>
        <w:rPr>
          <w:rtl/>
        </w:rPr>
        <w:t xml:space="preserve">כרגע </w:t>
      </w:r>
      <w:bookmarkStart w:id="7211" w:name="_ETM_Q10_548329"/>
      <w:bookmarkEnd w:id="7211"/>
      <w:r>
        <w:rPr>
          <w:rtl/>
        </w:rPr>
        <w:t xml:space="preserve">צריך </w:t>
      </w:r>
      <w:bookmarkStart w:id="7212" w:name="_ETM_Q10_548689"/>
      <w:bookmarkEnd w:id="7212"/>
      <w:r>
        <w:rPr>
          <w:rtl/>
        </w:rPr>
        <w:t>אחדות</w:t>
      </w:r>
      <w:r>
        <w:rPr>
          <w:rFonts w:hint="cs"/>
          <w:rtl/>
        </w:rPr>
        <w:t>.</w:t>
      </w:r>
      <w:r>
        <w:rPr>
          <w:rtl/>
        </w:rPr>
        <w:t xml:space="preserve"> </w:t>
      </w:r>
      <w:bookmarkStart w:id="7213" w:name="_ETM_Q10_550090"/>
      <w:bookmarkEnd w:id="7213"/>
      <w:r>
        <w:rPr>
          <w:rtl/>
        </w:rPr>
        <w:t xml:space="preserve">כרגע </w:t>
      </w:r>
      <w:bookmarkStart w:id="7214" w:name="_ETM_Q10_550510"/>
      <w:bookmarkEnd w:id="7214"/>
      <w:r>
        <w:rPr>
          <w:rtl/>
        </w:rPr>
        <w:t xml:space="preserve">צריך </w:t>
      </w:r>
      <w:bookmarkStart w:id="7215" w:name="_ETM_Q10_550810"/>
      <w:bookmarkEnd w:id="7215"/>
      <w:r>
        <w:rPr>
          <w:rtl/>
        </w:rPr>
        <w:t xml:space="preserve">להיות </w:t>
      </w:r>
      <w:bookmarkStart w:id="7216" w:name="_ETM_Q10_551110"/>
      <w:bookmarkEnd w:id="7216"/>
      <w:r>
        <w:rPr>
          <w:rtl/>
        </w:rPr>
        <w:t>אגרוף</w:t>
      </w:r>
      <w:r>
        <w:rPr>
          <w:rFonts w:hint="cs"/>
          <w:rtl/>
        </w:rPr>
        <w:t>,</w:t>
      </w:r>
      <w:r>
        <w:rPr>
          <w:rtl/>
        </w:rPr>
        <w:t xml:space="preserve"> </w:t>
      </w:r>
      <w:bookmarkStart w:id="7217" w:name="_ETM_Q10_552270"/>
      <w:bookmarkEnd w:id="7217"/>
      <w:r>
        <w:rPr>
          <w:rtl/>
        </w:rPr>
        <w:t xml:space="preserve">אגרוף </w:t>
      </w:r>
      <w:bookmarkStart w:id="7218" w:name="_ETM_Q10_552659"/>
      <w:bookmarkEnd w:id="7218"/>
      <w:r>
        <w:rPr>
          <w:rtl/>
        </w:rPr>
        <w:t xml:space="preserve">ברזל </w:t>
      </w:r>
      <w:bookmarkStart w:id="7219" w:name="_ETM_Q10_553880"/>
      <w:bookmarkEnd w:id="7219"/>
      <w:r>
        <w:rPr>
          <w:rtl/>
        </w:rPr>
        <w:t>ש</w:t>
      </w:r>
      <w:r>
        <w:rPr>
          <w:rFonts w:hint="cs"/>
          <w:rtl/>
        </w:rPr>
        <w:t>י</w:t>
      </w:r>
      <w:r>
        <w:rPr>
          <w:rtl/>
        </w:rPr>
        <w:t xml:space="preserve">נחית </w:t>
      </w:r>
      <w:bookmarkStart w:id="7220" w:name="_ETM_Q10_554390"/>
      <w:bookmarkEnd w:id="7220"/>
      <w:r>
        <w:rPr>
          <w:rtl/>
        </w:rPr>
        <w:t>עליה</w:t>
      </w:r>
      <w:r>
        <w:rPr>
          <w:rFonts w:hint="cs"/>
          <w:rtl/>
        </w:rPr>
        <w:t>ם</w:t>
      </w:r>
      <w:r>
        <w:rPr>
          <w:rtl/>
        </w:rPr>
        <w:t xml:space="preserve"> </w:t>
      </w:r>
      <w:bookmarkStart w:id="7221" w:name="_ETM_Q10_554630"/>
      <w:bookmarkEnd w:id="7221"/>
      <w:r>
        <w:rPr>
          <w:rtl/>
        </w:rPr>
        <w:t xml:space="preserve">מהלומה </w:t>
      </w:r>
      <w:bookmarkStart w:id="7222" w:name="_ETM_Q10_555050"/>
      <w:bookmarkEnd w:id="7222"/>
      <w:r>
        <w:rPr>
          <w:rtl/>
        </w:rPr>
        <w:t xml:space="preserve">קשה </w:t>
      </w:r>
      <w:bookmarkStart w:id="7223" w:name="_ETM_Q10_555410"/>
      <w:bookmarkEnd w:id="7223"/>
      <w:r>
        <w:rPr>
          <w:rtl/>
        </w:rPr>
        <w:t>מאוד</w:t>
      </w:r>
      <w:r>
        <w:rPr>
          <w:rFonts w:hint="cs"/>
          <w:rtl/>
        </w:rPr>
        <w:t>.</w:t>
      </w:r>
    </w:p>
    <w:p w:rsidR="002A4A88" w:rsidRDefault="002A4A88" w:rsidP="00042121">
      <w:pPr>
        <w:rPr>
          <w:rtl/>
        </w:rPr>
      </w:pPr>
      <w:bookmarkStart w:id="7224" w:name="_ETM_Q10_556000"/>
      <w:bookmarkEnd w:id="7224"/>
    </w:p>
    <w:p w:rsidR="002A4A88" w:rsidRDefault="002A4A88" w:rsidP="00B432C2">
      <w:pPr>
        <w:rPr>
          <w:rtl/>
        </w:rPr>
      </w:pPr>
      <w:bookmarkStart w:id="7225" w:name="_ETM_Q10_557000"/>
      <w:bookmarkStart w:id="7226" w:name="_ETM_Q10_556420"/>
      <w:bookmarkEnd w:id="7225"/>
      <w:bookmarkEnd w:id="7226"/>
      <w:r>
        <w:rPr>
          <w:rtl/>
        </w:rPr>
        <w:t xml:space="preserve">אני </w:t>
      </w:r>
      <w:bookmarkStart w:id="7227" w:name="_ETM_Q10_556779"/>
      <w:bookmarkEnd w:id="7227"/>
      <w:r>
        <w:rPr>
          <w:rtl/>
        </w:rPr>
        <w:t xml:space="preserve">כל </w:t>
      </w:r>
      <w:bookmarkStart w:id="7228" w:name="_ETM_Q10_556990"/>
      <w:bookmarkEnd w:id="7228"/>
      <w:r>
        <w:rPr>
          <w:rtl/>
        </w:rPr>
        <w:t xml:space="preserve">פעם </w:t>
      </w:r>
      <w:bookmarkStart w:id="7229" w:name="_ETM_Q10_557979"/>
      <w:bookmarkEnd w:id="7229"/>
      <w:r>
        <w:rPr>
          <w:rtl/>
        </w:rPr>
        <w:t xml:space="preserve">קורא </w:t>
      </w:r>
      <w:bookmarkStart w:id="7230" w:name="_ETM_Q10_558490"/>
      <w:bookmarkEnd w:id="7230"/>
      <w:r>
        <w:rPr>
          <w:rFonts w:hint="cs"/>
          <w:rtl/>
        </w:rPr>
        <w:t>ל</w:t>
      </w:r>
      <w:r>
        <w:rPr>
          <w:rtl/>
        </w:rPr>
        <w:t xml:space="preserve">אנשים </w:t>
      </w:r>
      <w:bookmarkStart w:id="7231" w:name="_ETM_Q10_559450"/>
      <w:bookmarkEnd w:id="7231"/>
      <w:r>
        <w:rPr>
          <w:rtl/>
        </w:rPr>
        <w:t xml:space="preserve">שמנסים </w:t>
      </w:r>
      <w:bookmarkStart w:id="7232" w:name="_ETM_Q10_560529"/>
      <w:bookmarkEnd w:id="7232"/>
      <w:r>
        <w:rPr>
          <w:rtl/>
        </w:rPr>
        <w:t xml:space="preserve">למצוא </w:t>
      </w:r>
      <w:bookmarkStart w:id="7233" w:name="_ETM_Q10_561310"/>
      <w:bookmarkEnd w:id="7233"/>
      <w:r>
        <w:rPr>
          <w:rtl/>
        </w:rPr>
        <w:t xml:space="preserve">אשמים </w:t>
      </w:r>
      <w:bookmarkStart w:id="7234" w:name="_ETM_Q10_561909"/>
      <w:bookmarkEnd w:id="7234"/>
      <w:r>
        <w:rPr>
          <w:rtl/>
        </w:rPr>
        <w:t xml:space="preserve">כאלה </w:t>
      </w:r>
      <w:bookmarkStart w:id="7235" w:name="_ETM_Q10_562149"/>
      <w:bookmarkEnd w:id="7235"/>
      <w:r>
        <w:rPr>
          <w:rtl/>
        </w:rPr>
        <w:t>ואחרים</w:t>
      </w:r>
      <w:r w:rsidR="00B432C2">
        <w:rPr>
          <w:rFonts w:hint="cs"/>
          <w:rtl/>
        </w:rPr>
        <w:t>:</w:t>
      </w:r>
      <w:r>
        <w:rPr>
          <w:rtl/>
        </w:rPr>
        <w:t xml:space="preserve"> </w:t>
      </w:r>
      <w:bookmarkStart w:id="7236" w:name="_ETM_Q10_562929"/>
      <w:bookmarkEnd w:id="7236"/>
      <w:r>
        <w:rPr>
          <w:rtl/>
        </w:rPr>
        <w:t xml:space="preserve">זה </w:t>
      </w:r>
      <w:bookmarkStart w:id="7237" w:name="_ETM_Q10_563140"/>
      <w:bookmarkEnd w:id="7237"/>
      <w:r>
        <w:rPr>
          <w:rtl/>
        </w:rPr>
        <w:t xml:space="preserve">לא </w:t>
      </w:r>
      <w:bookmarkStart w:id="7238" w:name="_ETM_Q10_563229"/>
      <w:bookmarkEnd w:id="7238"/>
      <w:r>
        <w:rPr>
          <w:rtl/>
        </w:rPr>
        <w:t>השיח</w:t>
      </w:r>
      <w:r>
        <w:rPr>
          <w:rFonts w:hint="cs"/>
          <w:rtl/>
        </w:rPr>
        <w:t>.</w:t>
      </w:r>
      <w:r>
        <w:rPr>
          <w:rtl/>
        </w:rPr>
        <w:t xml:space="preserve"> </w:t>
      </w:r>
      <w:bookmarkStart w:id="7239" w:name="_ETM_Q10_564450"/>
      <w:bookmarkEnd w:id="7239"/>
      <w:r>
        <w:rPr>
          <w:rtl/>
        </w:rPr>
        <w:t xml:space="preserve">יש </w:t>
      </w:r>
      <w:bookmarkStart w:id="7240" w:name="_ETM_Q10_564720"/>
      <w:bookmarkEnd w:id="7240"/>
      <w:r>
        <w:rPr>
          <w:rFonts w:hint="cs"/>
          <w:rtl/>
        </w:rPr>
        <w:t>פה</w:t>
      </w:r>
      <w:r>
        <w:rPr>
          <w:rtl/>
        </w:rPr>
        <w:t xml:space="preserve"> </w:t>
      </w:r>
      <w:bookmarkStart w:id="7241" w:name="_ETM_Q10_564899"/>
      <w:bookmarkEnd w:id="7241"/>
      <w:r>
        <w:rPr>
          <w:rtl/>
        </w:rPr>
        <w:t xml:space="preserve">אויב </w:t>
      </w:r>
      <w:bookmarkStart w:id="7242" w:name="_ETM_Q10_565170"/>
      <w:bookmarkEnd w:id="7242"/>
      <w:r>
        <w:rPr>
          <w:rtl/>
        </w:rPr>
        <w:t xml:space="preserve">נאצי </w:t>
      </w:r>
      <w:bookmarkStart w:id="7243" w:name="_ETM_Q10_566350"/>
      <w:bookmarkEnd w:id="7243"/>
      <w:r>
        <w:rPr>
          <w:rtl/>
        </w:rPr>
        <w:t>ש</w:t>
      </w:r>
      <w:r>
        <w:rPr>
          <w:rFonts w:hint="cs"/>
          <w:rtl/>
        </w:rPr>
        <w:t>ח</w:t>
      </w:r>
      <w:r>
        <w:rPr>
          <w:rtl/>
        </w:rPr>
        <w:t xml:space="preserve">ילל </w:t>
      </w:r>
      <w:bookmarkStart w:id="7244" w:name="_ETM_Q10_566920"/>
      <w:bookmarkEnd w:id="7244"/>
      <w:r>
        <w:rPr>
          <w:rtl/>
        </w:rPr>
        <w:t xml:space="preserve">את </w:t>
      </w:r>
      <w:bookmarkStart w:id="7245" w:name="_ETM_Q10_567009"/>
      <w:bookmarkEnd w:id="7245"/>
      <w:r>
        <w:rPr>
          <w:rtl/>
        </w:rPr>
        <w:t xml:space="preserve">כל </w:t>
      </w:r>
      <w:bookmarkStart w:id="7246" w:name="_ETM_Q10_567250"/>
      <w:bookmarkEnd w:id="7246"/>
      <w:r>
        <w:rPr>
          <w:rtl/>
        </w:rPr>
        <w:t xml:space="preserve">מה </w:t>
      </w:r>
      <w:bookmarkStart w:id="7247" w:name="_ETM_Q10_567369"/>
      <w:bookmarkEnd w:id="7247"/>
      <w:r>
        <w:rPr>
          <w:rtl/>
        </w:rPr>
        <w:t xml:space="preserve">שקדוש </w:t>
      </w:r>
      <w:bookmarkStart w:id="7248" w:name="_ETM_Q10_567909"/>
      <w:bookmarkEnd w:id="7248"/>
      <w:r>
        <w:rPr>
          <w:rtl/>
        </w:rPr>
        <w:t>לנו</w:t>
      </w:r>
      <w:r>
        <w:rPr>
          <w:rFonts w:hint="cs"/>
          <w:rtl/>
        </w:rPr>
        <w:t>,</w:t>
      </w:r>
      <w:r>
        <w:rPr>
          <w:rtl/>
        </w:rPr>
        <w:t xml:space="preserve"> </w:t>
      </w:r>
      <w:bookmarkStart w:id="7249" w:name="_ETM_Q10_568810"/>
      <w:bookmarkEnd w:id="7249"/>
      <w:r>
        <w:rPr>
          <w:rtl/>
        </w:rPr>
        <w:t>שקור</w:t>
      </w:r>
      <w:r>
        <w:rPr>
          <w:rFonts w:hint="cs"/>
          <w:rtl/>
        </w:rPr>
        <w:t>א</w:t>
      </w:r>
      <w:r>
        <w:rPr>
          <w:rtl/>
        </w:rPr>
        <w:t xml:space="preserve"> </w:t>
      </w:r>
      <w:bookmarkStart w:id="7250" w:name="_ETM_Q10_569290"/>
      <w:bookmarkEnd w:id="7250"/>
      <w:r>
        <w:rPr>
          <w:rtl/>
        </w:rPr>
        <w:t xml:space="preserve">תיגר </w:t>
      </w:r>
      <w:bookmarkStart w:id="7251" w:name="_ETM_Q10_570190"/>
      <w:bookmarkEnd w:id="7251"/>
      <w:r>
        <w:rPr>
          <w:rtl/>
        </w:rPr>
        <w:t xml:space="preserve">על </w:t>
      </w:r>
      <w:bookmarkStart w:id="7252" w:name="_ETM_Q10_570339"/>
      <w:bookmarkEnd w:id="7252"/>
      <w:r>
        <w:rPr>
          <w:rtl/>
        </w:rPr>
        <w:t xml:space="preserve">קיומה </w:t>
      </w:r>
      <w:bookmarkStart w:id="7253" w:name="_ETM_Q10_570700"/>
      <w:bookmarkEnd w:id="7253"/>
      <w:r>
        <w:rPr>
          <w:rtl/>
        </w:rPr>
        <w:t xml:space="preserve">של </w:t>
      </w:r>
      <w:bookmarkStart w:id="7254" w:name="_ETM_Q10_570880"/>
      <w:bookmarkEnd w:id="7254"/>
      <w:r>
        <w:rPr>
          <w:rtl/>
        </w:rPr>
        <w:t xml:space="preserve">מדינת </w:t>
      </w:r>
      <w:bookmarkStart w:id="7255" w:name="_ETM_Q10_571300"/>
      <w:bookmarkEnd w:id="7255"/>
      <w:r>
        <w:rPr>
          <w:rtl/>
        </w:rPr>
        <w:t>ישראל</w:t>
      </w:r>
      <w:r>
        <w:rPr>
          <w:rFonts w:hint="cs"/>
          <w:rtl/>
        </w:rPr>
        <w:t>,</w:t>
      </w:r>
      <w:r>
        <w:rPr>
          <w:rtl/>
        </w:rPr>
        <w:t xml:space="preserve"> </w:t>
      </w:r>
      <w:bookmarkStart w:id="7256" w:name="_ETM_Q10_572230"/>
      <w:bookmarkEnd w:id="7256"/>
      <w:r>
        <w:rPr>
          <w:rtl/>
        </w:rPr>
        <w:t xml:space="preserve">שקורא </w:t>
      </w:r>
      <w:bookmarkStart w:id="7257" w:name="_ETM_Q10_572710"/>
      <w:bookmarkEnd w:id="7257"/>
      <w:r>
        <w:rPr>
          <w:rtl/>
        </w:rPr>
        <w:t xml:space="preserve">תיגר </w:t>
      </w:r>
      <w:bookmarkStart w:id="7258" w:name="_ETM_Q10_573520"/>
      <w:bookmarkEnd w:id="7258"/>
      <w:r>
        <w:rPr>
          <w:rtl/>
        </w:rPr>
        <w:t xml:space="preserve">על </w:t>
      </w:r>
      <w:bookmarkStart w:id="7259" w:name="_ETM_Q10_573700"/>
      <w:bookmarkEnd w:id="7259"/>
      <w:r>
        <w:rPr>
          <w:rtl/>
        </w:rPr>
        <w:t xml:space="preserve">החיים </w:t>
      </w:r>
      <w:bookmarkStart w:id="7260" w:name="_ETM_Q10_574060"/>
      <w:bookmarkEnd w:id="7260"/>
      <w:r>
        <w:rPr>
          <w:rtl/>
        </w:rPr>
        <w:t xml:space="preserve">של </w:t>
      </w:r>
      <w:bookmarkStart w:id="7261" w:name="_ETM_Q10_574270"/>
      <w:bookmarkEnd w:id="7261"/>
      <w:r>
        <w:rPr>
          <w:rtl/>
        </w:rPr>
        <w:t xml:space="preserve">הילדים </w:t>
      </w:r>
      <w:bookmarkStart w:id="7262" w:name="_ETM_Q10_574660"/>
      <w:bookmarkEnd w:id="7262"/>
      <w:r>
        <w:rPr>
          <w:rtl/>
        </w:rPr>
        <w:t>שלנו</w:t>
      </w:r>
      <w:r>
        <w:rPr>
          <w:rFonts w:hint="cs"/>
          <w:rtl/>
        </w:rPr>
        <w:t>,</w:t>
      </w:r>
      <w:r>
        <w:rPr>
          <w:rtl/>
        </w:rPr>
        <w:t xml:space="preserve"> </w:t>
      </w:r>
      <w:bookmarkStart w:id="7263" w:name="_ETM_Q10_575410"/>
      <w:bookmarkEnd w:id="7263"/>
      <w:r>
        <w:rPr>
          <w:rtl/>
        </w:rPr>
        <w:t>שק</w:t>
      </w:r>
      <w:r>
        <w:rPr>
          <w:rFonts w:hint="cs"/>
          <w:rtl/>
        </w:rPr>
        <w:t>ו</w:t>
      </w:r>
      <w:r>
        <w:rPr>
          <w:rtl/>
        </w:rPr>
        <w:t xml:space="preserve">רא </w:t>
      </w:r>
      <w:bookmarkStart w:id="7264" w:name="_ETM_Q10_575830"/>
      <w:bookmarkEnd w:id="7264"/>
      <w:r>
        <w:rPr>
          <w:rtl/>
        </w:rPr>
        <w:t xml:space="preserve">תיגר </w:t>
      </w:r>
      <w:bookmarkStart w:id="7265" w:name="_ETM_Q10_576160"/>
      <w:bookmarkEnd w:id="7265"/>
      <w:r>
        <w:rPr>
          <w:rtl/>
        </w:rPr>
        <w:t xml:space="preserve">על </w:t>
      </w:r>
      <w:bookmarkStart w:id="7266" w:name="_ETM_Q10_576250"/>
      <w:bookmarkEnd w:id="7266"/>
      <w:r>
        <w:rPr>
          <w:rtl/>
        </w:rPr>
        <w:t>הציוויליזציה</w:t>
      </w:r>
      <w:r>
        <w:rPr>
          <w:rFonts w:hint="cs"/>
          <w:rtl/>
        </w:rPr>
        <w:t>.</w:t>
      </w:r>
      <w:r>
        <w:rPr>
          <w:rtl/>
        </w:rPr>
        <w:t xml:space="preserve"> </w:t>
      </w:r>
      <w:bookmarkStart w:id="7267" w:name="_ETM_Q10_578120"/>
      <w:bookmarkEnd w:id="7267"/>
      <w:r>
        <w:rPr>
          <w:rtl/>
        </w:rPr>
        <w:t xml:space="preserve">אנחנו </w:t>
      </w:r>
      <w:bookmarkStart w:id="7268" w:name="_ETM_Q10_578840"/>
      <w:bookmarkEnd w:id="7268"/>
      <w:r>
        <w:rPr>
          <w:rtl/>
        </w:rPr>
        <w:t>כ</w:t>
      </w:r>
      <w:r>
        <w:rPr>
          <w:rFonts w:hint="cs"/>
          <w:rtl/>
        </w:rPr>
        <w:t>א</w:t>
      </w:r>
      <w:r>
        <w:rPr>
          <w:rtl/>
        </w:rPr>
        <w:t xml:space="preserve">ן </w:t>
      </w:r>
      <w:bookmarkStart w:id="7269" w:name="_ETM_Q10_579600"/>
      <w:bookmarkEnd w:id="7269"/>
      <w:r>
        <w:rPr>
          <w:rtl/>
        </w:rPr>
        <w:t>חי</w:t>
      </w:r>
      <w:r>
        <w:rPr>
          <w:rFonts w:hint="cs"/>
          <w:rtl/>
        </w:rPr>
        <w:t>יבי</w:t>
      </w:r>
      <w:r>
        <w:rPr>
          <w:rtl/>
        </w:rPr>
        <w:t xml:space="preserve">ם </w:t>
      </w:r>
      <w:bookmarkStart w:id="7270" w:name="_ETM_Q10_580229"/>
      <w:bookmarkEnd w:id="7270"/>
      <w:r>
        <w:rPr>
          <w:rtl/>
        </w:rPr>
        <w:t xml:space="preserve">להיות </w:t>
      </w:r>
      <w:bookmarkStart w:id="7271" w:name="_ETM_Q10_580439"/>
      <w:bookmarkEnd w:id="7271"/>
      <w:r>
        <w:rPr>
          <w:rtl/>
        </w:rPr>
        <w:t>מאוחדים</w:t>
      </w:r>
      <w:r>
        <w:rPr>
          <w:rFonts w:hint="cs"/>
          <w:rtl/>
        </w:rPr>
        <w:t>,</w:t>
      </w:r>
      <w:r>
        <w:rPr>
          <w:rtl/>
        </w:rPr>
        <w:t xml:space="preserve"> </w:t>
      </w:r>
      <w:bookmarkStart w:id="7272" w:name="_ETM_Q10_581849"/>
      <w:bookmarkEnd w:id="7272"/>
      <w:r>
        <w:rPr>
          <w:rtl/>
        </w:rPr>
        <w:t xml:space="preserve">כי </w:t>
      </w:r>
      <w:bookmarkStart w:id="7273" w:name="_ETM_Q10_581999"/>
      <w:bookmarkEnd w:id="7273"/>
      <w:r>
        <w:rPr>
          <w:rtl/>
        </w:rPr>
        <w:t xml:space="preserve">מישהו </w:t>
      </w:r>
      <w:bookmarkStart w:id="7274" w:name="_ETM_Q10_582270"/>
      <w:bookmarkEnd w:id="7274"/>
      <w:r>
        <w:rPr>
          <w:rtl/>
        </w:rPr>
        <w:t xml:space="preserve">דופק </w:t>
      </w:r>
      <w:bookmarkStart w:id="7275" w:name="_ETM_Q10_582659"/>
      <w:bookmarkEnd w:id="7275"/>
      <w:r>
        <w:rPr>
          <w:rtl/>
        </w:rPr>
        <w:t xml:space="preserve">לנו </w:t>
      </w:r>
      <w:bookmarkStart w:id="7276" w:name="_ETM_Q10_582929"/>
      <w:bookmarkEnd w:id="7276"/>
      <w:r>
        <w:rPr>
          <w:rtl/>
        </w:rPr>
        <w:t>בדלת</w:t>
      </w:r>
      <w:r>
        <w:rPr>
          <w:rFonts w:hint="cs"/>
          <w:rtl/>
        </w:rPr>
        <w:t>,</w:t>
      </w:r>
      <w:r>
        <w:rPr>
          <w:rtl/>
        </w:rPr>
        <w:t xml:space="preserve"> </w:t>
      </w:r>
      <w:bookmarkStart w:id="7277" w:name="_ETM_Q10_584339"/>
      <w:bookmarkEnd w:id="7277"/>
      <w:r>
        <w:rPr>
          <w:rtl/>
        </w:rPr>
        <w:t xml:space="preserve">והמישהו </w:t>
      </w:r>
      <w:bookmarkStart w:id="7278" w:name="_ETM_Q10_584909"/>
      <w:bookmarkEnd w:id="7278"/>
      <w:r>
        <w:rPr>
          <w:rtl/>
        </w:rPr>
        <w:t xml:space="preserve">הזה </w:t>
      </w:r>
      <w:bookmarkStart w:id="7279" w:name="_ETM_Q10_585089"/>
      <w:bookmarkEnd w:id="7279"/>
      <w:r>
        <w:rPr>
          <w:rtl/>
        </w:rPr>
        <w:t xml:space="preserve">צריך </w:t>
      </w:r>
      <w:bookmarkStart w:id="7280" w:name="_ETM_Q10_585390"/>
      <w:bookmarkEnd w:id="7280"/>
      <w:r>
        <w:rPr>
          <w:rtl/>
        </w:rPr>
        <w:t xml:space="preserve">לקבל </w:t>
      </w:r>
      <w:bookmarkStart w:id="7281" w:name="_ETM_Q10_585839"/>
      <w:bookmarkEnd w:id="7281"/>
      <w:r>
        <w:rPr>
          <w:rtl/>
        </w:rPr>
        <w:t>תשובה</w:t>
      </w:r>
      <w:r>
        <w:rPr>
          <w:rFonts w:hint="cs"/>
          <w:rtl/>
        </w:rPr>
        <w:t>.</w:t>
      </w:r>
      <w:r>
        <w:rPr>
          <w:rtl/>
        </w:rPr>
        <w:t xml:space="preserve"> </w:t>
      </w:r>
      <w:bookmarkStart w:id="7282" w:name="_ETM_Q10_587960"/>
      <w:bookmarkEnd w:id="7282"/>
    </w:p>
    <w:p w:rsidR="002A4A88" w:rsidRDefault="002A4A88" w:rsidP="00042121">
      <w:pPr>
        <w:rPr>
          <w:rtl/>
        </w:rPr>
      </w:pPr>
    </w:p>
    <w:p w:rsidR="002A4A88" w:rsidRDefault="002A4A88" w:rsidP="00B432C2">
      <w:pPr>
        <w:rPr>
          <w:rtl/>
        </w:rPr>
      </w:pPr>
      <w:bookmarkStart w:id="7283" w:name="_ETM_Q10_591000"/>
      <w:bookmarkEnd w:id="7283"/>
      <w:r>
        <w:rPr>
          <w:rtl/>
        </w:rPr>
        <w:t xml:space="preserve">כל </w:t>
      </w:r>
      <w:bookmarkStart w:id="7284" w:name="_ETM_Q10_588200"/>
      <w:bookmarkEnd w:id="7284"/>
      <w:r>
        <w:rPr>
          <w:rtl/>
        </w:rPr>
        <w:t xml:space="preserve">מי </w:t>
      </w:r>
      <w:bookmarkStart w:id="7285" w:name="_ETM_Q10_588320"/>
      <w:bookmarkEnd w:id="7285"/>
      <w:r>
        <w:rPr>
          <w:rtl/>
        </w:rPr>
        <w:t xml:space="preserve">שמחפש </w:t>
      </w:r>
      <w:bookmarkStart w:id="7286" w:name="_ETM_Q10_588890"/>
      <w:bookmarkEnd w:id="7286"/>
      <w:r>
        <w:rPr>
          <w:rtl/>
        </w:rPr>
        <w:t xml:space="preserve">אשמים </w:t>
      </w:r>
      <w:bookmarkStart w:id="7287" w:name="_ETM_Q10_590139"/>
      <w:bookmarkEnd w:id="7287"/>
      <w:r w:rsidR="00B432C2">
        <w:rPr>
          <w:rFonts w:hint="cs"/>
          <w:rtl/>
        </w:rPr>
        <w:t xml:space="preserve">– </w:t>
      </w:r>
      <w:r>
        <w:rPr>
          <w:rtl/>
        </w:rPr>
        <w:t xml:space="preserve">אני </w:t>
      </w:r>
      <w:bookmarkStart w:id="7288" w:name="_ETM_Q10_590349"/>
      <w:bookmarkEnd w:id="7288"/>
      <w:r>
        <w:rPr>
          <w:rtl/>
        </w:rPr>
        <w:t xml:space="preserve">רוצה </w:t>
      </w:r>
      <w:bookmarkStart w:id="7289" w:name="_ETM_Q10_590649"/>
      <w:bookmarkEnd w:id="7289"/>
      <w:r>
        <w:rPr>
          <w:rtl/>
        </w:rPr>
        <w:t>שהערב</w:t>
      </w:r>
      <w:r>
        <w:rPr>
          <w:rFonts w:hint="cs"/>
          <w:rtl/>
        </w:rPr>
        <w:t>,</w:t>
      </w:r>
      <w:r>
        <w:rPr>
          <w:rtl/>
        </w:rPr>
        <w:t xml:space="preserve"> </w:t>
      </w:r>
      <w:bookmarkStart w:id="7290" w:name="_ETM_Q10_592029"/>
      <w:bookmarkEnd w:id="7290"/>
      <w:r>
        <w:rPr>
          <w:rtl/>
        </w:rPr>
        <w:t xml:space="preserve">כשהילדים </w:t>
      </w:r>
      <w:bookmarkStart w:id="7291" w:name="_ETM_Q10_592659"/>
      <w:bookmarkEnd w:id="7291"/>
      <w:r>
        <w:rPr>
          <w:rtl/>
        </w:rPr>
        <w:t xml:space="preserve">שלכם </w:t>
      </w:r>
      <w:bookmarkStart w:id="7292" w:name="_ETM_Q10_593080"/>
      <w:bookmarkEnd w:id="7292"/>
      <w:r>
        <w:rPr>
          <w:rtl/>
        </w:rPr>
        <w:t xml:space="preserve">ישנים </w:t>
      </w:r>
      <w:bookmarkStart w:id="7293" w:name="_ETM_Q10_593950"/>
      <w:bookmarkEnd w:id="7293"/>
      <w:r>
        <w:rPr>
          <w:rtl/>
        </w:rPr>
        <w:t xml:space="preserve">כמו </w:t>
      </w:r>
      <w:bookmarkStart w:id="7294" w:name="_ETM_Q10_594100"/>
      <w:bookmarkEnd w:id="7294"/>
      <w:r>
        <w:rPr>
          <w:rFonts w:hint="cs"/>
          <w:rtl/>
        </w:rPr>
        <w:t>מלאכים</w:t>
      </w:r>
      <w:r>
        <w:rPr>
          <w:rtl/>
        </w:rPr>
        <w:t xml:space="preserve"> </w:t>
      </w:r>
      <w:bookmarkStart w:id="7295" w:name="_ETM_Q10_594580"/>
      <w:bookmarkEnd w:id="7295"/>
      <w:r>
        <w:rPr>
          <w:rtl/>
        </w:rPr>
        <w:t xml:space="preserve">קטנים </w:t>
      </w:r>
      <w:bookmarkStart w:id="7296" w:name="_ETM_Q10_595320"/>
      <w:bookmarkEnd w:id="7296"/>
      <w:r>
        <w:rPr>
          <w:rtl/>
        </w:rPr>
        <w:t xml:space="preserve">מחובקים </w:t>
      </w:r>
      <w:bookmarkStart w:id="7297" w:name="_ETM_Q10_595920"/>
      <w:bookmarkEnd w:id="7297"/>
      <w:r>
        <w:rPr>
          <w:rFonts w:hint="cs"/>
          <w:rtl/>
        </w:rPr>
        <w:t>אחד</w:t>
      </w:r>
      <w:r>
        <w:rPr>
          <w:rtl/>
        </w:rPr>
        <w:t xml:space="preserve"> </w:t>
      </w:r>
      <w:bookmarkStart w:id="7298" w:name="_ETM_Q10_596159"/>
      <w:bookmarkEnd w:id="7298"/>
      <w:r>
        <w:rPr>
          <w:rtl/>
        </w:rPr>
        <w:t xml:space="preserve">עם </w:t>
      </w:r>
      <w:bookmarkStart w:id="7299" w:name="_ETM_Q10_596279"/>
      <w:bookmarkEnd w:id="7299"/>
      <w:r>
        <w:rPr>
          <w:rtl/>
        </w:rPr>
        <w:t>השני</w:t>
      </w:r>
      <w:r>
        <w:rPr>
          <w:rFonts w:hint="cs"/>
          <w:rtl/>
        </w:rPr>
        <w:t>,</w:t>
      </w:r>
      <w:r>
        <w:rPr>
          <w:rtl/>
        </w:rPr>
        <w:t xml:space="preserve"> </w:t>
      </w:r>
      <w:bookmarkStart w:id="7300" w:name="_ETM_Q10_597420"/>
      <w:bookmarkEnd w:id="7300"/>
      <w:r>
        <w:rPr>
          <w:rtl/>
        </w:rPr>
        <w:t xml:space="preserve">תפתחו </w:t>
      </w:r>
      <w:bookmarkStart w:id="7301" w:name="_ETM_Q10_597839"/>
      <w:bookmarkEnd w:id="7301"/>
      <w:r>
        <w:rPr>
          <w:rtl/>
        </w:rPr>
        <w:t xml:space="preserve">את </w:t>
      </w:r>
      <w:bookmarkStart w:id="7302" w:name="_ETM_Q10_597930"/>
      <w:bookmarkEnd w:id="7302"/>
      <w:r>
        <w:rPr>
          <w:rtl/>
        </w:rPr>
        <w:t>הדלת</w:t>
      </w:r>
      <w:r>
        <w:rPr>
          <w:rFonts w:hint="cs"/>
          <w:rtl/>
        </w:rPr>
        <w:t>,</w:t>
      </w:r>
      <w:r>
        <w:rPr>
          <w:rtl/>
        </w:rPr>
        <w:t xml:space="preserve"> </w:t>
      </w:r>
      <w:bookmarkStart w:id="7303" w:name="_ETM_Q10_599560"/>
      <w:bookmarkEnd w:id="7303"/>
      <w:r>
        <w:rPr>
          <w:rtl/>
        </w:rPr>
        <w:t xml:space="preserve">תסתכלו </w:t>
      </w:r>
      <w:bookmarkStart w:id="7304" w:name="_ETM_Q10_600160"/>
      <w:bookmarkEnd w:id="7304"/>
      <w:r>
        <w:rPr>
          <w:rtl/>
        </w:rPr>
        <w:t>עליהם</w:t>
      </w:r>
      <w:r w:rsidR="00B432C2">
        <w:rPr>
          <w:rFonts w:hint="cs"/>
          <w:rtl/>
        </w:rPr>
        <w:t>,</w:t>
      </w:r>
      <w:r>
        <w:rPr>
          <w:rtl/>
        </w:rPr>
        <w:t xml:space="preserve"> </w:t>
      </w:r>
      <w:bookmarkStart w:id="7305" w:name="_ETM_Q10_601779"/>
      <w:bookmarkEnd w:id="7305"/>
      <w:r>
        <w:rPr>
          <w:rtl/>
        </w:rPr>
        <w:t xml:space="preserve">ואז </w:t>
      </w:r>
      <w:bookmarkStart w:id="7306" w:name="_ETM_Q10_602110"/>
      <w:bookmarkEnd w:id="7306"/>
      <w:r>
        <w:rPr>
          <w:rtl/>
        </w:rPr>
        <w:t xml:space="preserve">תדמיינו </w:t>
      </w:r>
      <w:bookmarkStart w:id="7307" w:name="_ETM_Q10_603340"/>
      <w:bookmarkEnd w:id="7307"/>
      <w:r>
        <w:rPr>
          <w:rtl/>
        </w:rPr>
        <w:t xml:space="preserve">את </w:t>
      </w:r>
      <w:bookmarkStart w:id="7308" w:name="_ETM_Q10_603520"/>
      <w:bookmarkEnd w:id="7308"/>
      <w:r>
        <w:rPr>
          <w:rtl/>
        </w:rPr>
        <w:t xml:space="preserve">הילדים </w:t>
      </w:r>
      <w:bookmarkStart w:id="7309" w:name="_ETM_Q10_603940"/>
      <w:bookmarkEnd w:id="7309"/>
      <w:r>
        <w:rPr>
          <w:rtl/>
        </w:rPr>
        <w:t xml:space="preserve">באופקים </w:t>
      </w:r>
      <w:bookmarkStart w:id="7310" w:name="_ETM_Q10_604570"/>
      <w:bookmarkEnd w:id="7310"/>
      <w:r>
        <w:rPr>
          <w:rFonts w:hint="cs"/>
          <w:rtl/>
        </w:rPr>
        <w:t>ו</w:t>
      </w:r>
      <w:r>
        <w:rPr>
          <w:rtl/>
        </w:rPr>
        <w:t xml:space="preserve">שדרות </w:t>
      </w:r>
      <w:bookmarkStart w:id="7311" w:name="_ETM_Q10_605560"/>
      <w:bookmarkEnd w:id="7311"/>
      <w:r>
        <w:rPr>
          <w:rtl/>
        </w:rPr>
        <w:t>ונ</w:t>
      </w:r>
      <w:r>
        <w:rPr>
          <w:rFonts w:hint="cs"/>
          <w:rtl/>
        </w:rPr>
        <w:t>ירים</w:t>
      </w:r>
      <w:r>
        <w:rPr>
          <w:rtl/>
        </w:rPr>
        <w:t xml:space="preserve"> </w:t>
      </w:r>
      <w:bookmarkStart w:id="7312" w:name="_ETM_Q10_606460"/>
      <w:bookmarkEnd w:id="7312"/>
      <w:r>
        <w:rPr>
          <w:rtl/>
        </w:rPr>
        <w:t xml:space="preserve">ובקיבוצים </w:t>
      </w:r>
      <w:bookmarkStart w:id="7313" w:name="_ETM_Q10_607210"/>
      <w:bookmarkEnd w:id="7313"/>
      <w:r>
        <w:rPr>
          <w:rtl/>
        </w:rPr>
        <w:t xml:space="preserve">ובמושבים </w:t>
      </w:r>
      <w:bookmarkStart w:id="7314" w:name="_ETM_Q10_608390"/>
      <w:bookmarkEnd w:id="7314"/>
      <w:r>
        <w:rPr>
          <w:rtl/>
        </w:rPr>
        <w:t xml:space="preserve">שנשחטו </w:t>
      </w:r>
      <w:bookmarkStart w:id="7315" w:name="_ETM_Q10_609110"/>
      <w:bookmarkEnd w:id="7315"/>
      <w:r>
        <w:rPr>
          <w:rtl/>
        </w:rPr>
        <w:t xml:space="preserve">במיטות </w:t>
      </w:r>
      <w:bookmarkStart w:id="7316" w:name="_ETM_Q10_609560"/>
      <w:bookmarkEnd w:id="7316"/>
      <w:r>
        <w:rPr>
          <w:rtl/>
        </w:rPr>
        <w:t xml:space="preserve">שלהם </w:t>
      </w:r>
      <w:bookmarkStart w:id="7317" w:name="_ETM_Q10_610379"/>
      <w:bookmarkEnd w:id="7317"/>
      <w:r>
        <w:rPr>
          <w:rFonts w:hint="cs"/>
          <w:rtl/>
        </w:rPr>
        <w:t xml:space="preserve">כשהם ישנו. </w:t>
      </w:r>
      <w:bookmarkStart w:id="7318" w:name="_ETM_Q10_612520"/>
      <w:bookmarkEnd w:id="7318"/>
      <w:r>
        <w:rPr>
          <w:rtl/>
        </w:rPr>
        <w:t xml:space="preserve">אחדות </w:t>
      </w:r>
      <w:bookmarkStart w:id="7319" w:name="_ETM_Q10_612970"/>
      <w:bookmarkEnd w:id="7319"/>
      <w:r w:rsidR="00B432C2">
        <w:rPr>
          <w:rFonts w:hint="cs"/>
          <w:rtl/>
        </w:rPr>
        <w:t xml:space="preserve">– </w:t>
      </w:r>
      <w:r>
        <w:rPr>
          <w:rtl/>
        </w:rPr>
        <w:t xml:space="preserve">זה </w:t>
      </w:r>
      <w:bookmarkStart w:id="7320" w:name="_ETM_Q10_613120"/>
      <w:bookmarkStart w:id="7321" w:name="_ETM_Q10_613360"/>
      <w:bookmarkEnd w:id="7320"/>
      <w:bookmarkEnd w:id="7321"/>
      <w:r>
        <w:rPr>
          <w:rFonts w:hint="cs"/>
          <w:rtl/>
        </w:rPr>
        <w:t>ה</w:t>
      </w:r>
      <w:r>
        <w:rPr>
          <w:rtl/>
        </w:rPr>
        <w:t>רגע</w:t>
      </w:r>
      <w:r>
        <w:rPr>
          <w:rFonts w:hint="cs"/>
          <w:rtl/>
        </w:rPr>
        <w:t>,</w:t>
      </w:r>
      <w:r>
        <w:rPr>
          <w:rtl/>
        </w:rPr>
        <w:t xml:space="preserve"> </w:t>
      </w:r>
      <w:bookmarkStart w:id="7322" w:name="_ETM_Q10_613600"/>
      <w:bookmarkEnd w:id="7322"/>
      <w:r>
        <w:rPr>
          <w:rtl/>
        </w:rPr>
        <w:t xml:space="preserve">זה </w:t>
      </w:r>
      <w:bookmarkStart w:id="7323" w:name="_ETM_Q10_613810"/>
      <w:bookmarkEnd w:id="7323"/>
      <w:r>
        <w:rPr>
          <w:rtl/>
        </w:rPr>
        <w:t>הזמן</w:t>
      </w:r>
      <w:r>
        <w:rPr>
          <w:rFonts w:hint="cs"/>
          <w:rtl/>
        </w:rPr>
        <w:t>.</w:t>
      </w:r>
      <w:r>
        <w:rPr>
          <w:rtl/>
        </w:rPr>
        <w:t xml:space="preserve"> </w:t>
      </w:r>
      <w:bookmarkStart w:id="7324" w:name="_ETM_Q10_614790"/>
      <w:bookmarkEnd w:id="7324"/>
      <w:r>
        <w:rPr>
          <w:rtl/>
        </w:rPr>
        <w:t xml:space="preserve">שום </w:t>
      </w:r>
      <w:bookmarkStart w:id="7325" w:name="_ETM_Q10_615000"/>
      <w:bookmarkEnd w:id="7325"/>
      <w:r>
        <w:rPr>
          <w:rtl/>
        </w:rPr>
        <w:t xml:space="preserve">דבר </w:t>
      </w:r>
      <w:bookmarkStart w:id="7326" w:name="_ETM_Q10_615299"/>
      <w:bookmarkEnd w:id="7326"/>
      <w:r>
        <w:rPr>
          <w:rtl/>
        </w:rPr>
        <w:t xml:space="preserve">לא </w:t>
      </w:r>
      <w:bookmarkStart w:id="7327" w:name="_ETM_Q10_615390"/>
      <w:bookmarkEnd w:id="7327"/>
      <w:r>
        <w:rPr>
          <w:rtl/>
        </w:rPr>
        <w:t>חשוב</w:t>
      </w:r>
      <w:r>
        <w:rPr>
          <w:rFonts w:hint="cs"/>
          <w:rtl/>
        </w:rPr>
        <w:t xml:space="preserve">. לחסל את האויב </w:t>
      </w:r>
      <w:bookmarkStart w:id="7328" w:name="_ETM_Q10_614000"/>
      <w:bookmarkEnd w:id="7328"/>
      <w:r>
        <w:rPr>
          <w:rFonts w:hint="cs"/>
          <w:rtl/>
        </w:rPr>
        <w:t xml:space="preserve">הנאצי. </w:t>
      </w:r>
      <w:bookmarkStart w:id="7329" w:name="_ETM_Q10_616140"/>
      <w:bookmarkStart w:id="7330" w:name="_ETM_Q10_616620"/>
      <w:bookmarkStart w:id="7331" w:name="_ETM_Q10_616980"/>
      <w:bookmarkStart w:id="7332" w:name="_ETM_Q10_618349"/>
      <w:bookmarkEnd w:id="7329"/>
      <w:bookmarkEnd w:id="7330"/>
      <w:bookmarkEnd w:id="7331"/>
      <w:bookmarkEnd w:id="7332"/>
      <w:r>
        <w:rPr>
          <w:rFonts w:hint="cs"/>
          <w:rtl/>
        </w:rPr>
        <w:t>ו</w:t>
      </w:r>
      <w:r>
        <w:rPr>
          <w:rtl/>
        </w:rPr>
        <w:t>אז</w:t>
      </w:r>
      <w:r>
        <w:rPr>
          <w:rFonts w:hint="cs"/>
          <w:rtl/>
        </w:rPr>
        <w:t>,</w:t>
      </w:r>
      <w:r>
        <w:rPr>
          <w:rtl/>
        </w:rPr>
        <w:t xml:space="preserve"> </w:t>
      </w:r>
      <w:bookmarkStart w:id="7333" w:name="_ETM_Q10_618769"/>
      <w:bookmarkEnd w:id="7333"/>
      <w:r>
        <w:rPr>
          <w:rtl/>
        </w:rPr>
        <w:t xml:space="preserve">אחרי </w:t>
      </w:r>
      <w:bookmarkStart w:id="7334" w:name="_ETM_Q10_618980"/>
      <w:bookmarkEnd w:id="7334"/>
      <w:r>
        <w:rPr>
          <w:rtl/>
        </w:rPr>
        <w:t xml:space="preserve">שסיימתם </w:t>
      </w:r>
      <w:bookmarkStart w:id="7335" w:name="_ETM_Q10_619670"/>
      <w:bookmarkEnd w:id="7335"/>
      <w:r>
        <w:rPr>
          <w:rtl/>
        </w:rPr>
        <w:t xml:space="preserve">להסתכל </w:t>
      </w:r>
      <w:bookmarkStart w:id="7336" w:name="_ETM_Q10_620060"/>
      <w:bookmarkEnd w:id="7336"/>
      <w:r>
        <w:rPr>
          <w:rtl/>
        </w:rPr>
        <w:t xml:space="preserve">על </w:t>
      </w:r>
      <w:bookmarkStart w:id="7337" w:name="_ETM_Q10_620150"/>
      <w:bookmarkEnd w:id="7337"/>
      <w:r>
        <w:rPr>
          <w:rtl/>
        </w:rPr>
        <w:t xml:space="preserve">הילדים </w:t>
      </w:r>
      <w:bookmarkStart w:id="7338" w:name="_ETM_Q10_620540"/>
      <w:bookmarkEnd w:id="7338"/>
      <w:r>
        <w:rPr>
          <w:rtl/>
        </w:rPr>
        <w:t>שלכם</w:t>
      </w:r>
      <w:r>
        <w:rPr>
          <w:rFonts w:hint="cs"/>
          <w:rtl/>
        </w:rPr>
        <w:t>,</w:t>
      </w:r>
      <w:r>
        <w:rPr>
          <w:rtl/>
        </w:rPr>
        <w:t xml:space="preserve"> </w:t>
      </w:r>
      <w:bookmarkStart w:id="7339" w:name="_ETM_Q10_621560"/>
      <w:bookmarkEnd w:id="7339"/>
      <w:r>
        <w:rPr>
          <w:rtl/>
        </w:rPr>
        <w:t xml:space="preserve">תיכנסו </w:t>
      </w:r>
      <w:bookmarkStart w:id="7340" w:name="_ETM_Q10_622010"/>
      <w:bookmarkEnd w:id="7340"/>
      <w:r>
        <w:rPr>
          <w:rtl/>
        </w:rPr>
        <w:t xml:space="preserve">לגוגל </w:t>
      </w:r>
      <w:bookmarkStart w:id="7341" w:name="_ETM_Q10_623029"/>
      <w:bookmarkEnd w:id="7341"/>
      <w:r>
        <w:rPr>
          <w:rtl/>
        </w:rPr>
        <w:t xml:space="preserve">ותראו </w:t>
      </w:r>
      <w:bookmarkStart w:id="7342" w:name="_ETM_Q10_623480"/>
      <w:bookmarkEnd w:id="7342"/>
      <w:r>
        <w:rPr>
          <w:rtl/>
        </w:rPr>
        <w:t xml:space="preserve">את </w:t>
      </w:r>
      <w:bookmarkStart w:id="7343" w:name="_ETM_Q10_623569"/>
      <w:bookmarkEnd w:id="7343"/>
      <w:r>
        <w:rPr>
          <w:rtl/>
        </w:rPr>
        <w:t xml:space="preserve">הילדים </w:t>
      </w:r>
      <w:bookmarkStart w:id="7344" w:name="_ETM_Q10_623989"/>
      <w:bookmarkEnd w:id="7344"/>
      <w:r>
        <w:rPr>
          <w:rtl/>
        </w:rPr>
        <w:t>ש</w:t>
      </w:r>
      <w:r w:rsidR="00B432C2">
        <w:rPr>
          <w:rFonts w:hint="cs"/>
          <w:rtl/>
        </w:rPr>
        <w:t>ם</w:t>
      </w:r>
      <w:r>
        <w:rPr>
          <w:rFonts w:hint="cs"/>
          <w:rtl/>
        </w:rPr>
        <w:t>,</w:t>
      </w:r>
      <w:r>
        <w:rPr>
          <w:rtl/>
        </w:rPr>
        <w:t xml:space="preserve"> </w:t>
      </w:r>
      <w:bookmarkStart w:id="7345" w:name="_ETM_Q10_624769"/>
      <w:bookmarkEnd w:id="7345"/>
      <w:r>
        <w:rPr>
          <w:rtl/>
        </w:rPr>
        <w:t xml:space="preserve">מה </w:t>
      </w:r>
      <w:bookmarkStart w:id="7346" w:name="_ETM_Q10_624980"/>
      <w:bookmarkEnd w:id="7346"/>
      <w:r>
        <w:rPr>
          <w:rtl/>
        </w:rPr>
        <w:t xml:space="preserve">עשה </w:t>
      </w:r>
      <w:bookmarkStart w:id="7347" w:name="_ETM_Q10_625310"/>
      <w:bookmarkEnd w:id="7347"/>
      <w:r>
        <w:rPr>
          <w:rtl/>
        </w:rPr>
        <w:t xml:space="preserve">להם </w:t>
      </w:r>
      <w:bookmarkStart w:id="7348" w:name="_ETM_Q10_625549"/>
      <w:bookmarkStart w:id="7349" w:name="_ETM_Q10_625760"/>
      <w:bookmarkEnd w:id="7348"/>
      <w:bookmarkEnd w:id="7349"/>
      <w:r>
        <w:rPr>
          <w:rFonts w:hint="cs"/>
          <w:rtl/>
        </w:rPr>
        <w:t xml:space="preserve">האויב הנאצי. יחיא סנוואר, </w:t>
      </w:r>
      <w:bookmarkStart w:id="7350" w:name="_ETM_Q10_628360"/>
      <w:bookmarkStart w:id="7351" w:name="_ETM_Q10_628660"/>
      <w:bookmarkStart w:id="7352" w:name="_ETM_Q10_628990"/>
      <w:bookmarkStart w:id="7353" w:name="_ETM_Q10_629950"/>
      <w:bookmarkEnd w:id="7350"/>
      <w:bookmarkEnd w:id="7351"/>
      <w:bookmarkEnd w:id="7352"/>
      <w:bookmarkEnd w:id="7353"/>
      <w:r>
        <w:rPr>
          <w:rtl/>
        </w:rPr>
        <w:t xml:space="preserve">אנחנו </w:t>
      </w:r>
      <w:bookmarkStart w:id="7354" w:name="_ETM_Q10_630459"/>
      <w:bookmarkEnd w:id="7354"/>
      <w:r>
        <w:rPr>
          <w:rtl/>
        </w:rPr>
        <w:t xml:space="preserve">הדלת </w:t>
      </w:r>
      <w:bookmarkStart w:id="7355" w:name="_ETM_Q10_630879"/>
      <w:bookmarkEnd w:id="7355"/>
      <w:r>
        <w:rPr>
          <w:rFonts w:hint="cs"/>
          <w:rtl/>
        </w:rPr>
        <w:t>לגיהינום</w:t>
      </w:r>
      <w:r>
        <w:rPr>
          <w:rtl/>
        </w:rPr>
        <w:t xml:space="preserve"> </w:t>
      </w:r>
      <w:bookmarkStart w:id="7356" w:name="_ETM_Q10_631359"/>
      <w:bookmarkEnd w:id="7356"/>
      <w:r>
        <w:rPr>
          <w:rtl/>
        </w:rPr>
        <w:t>שלך</w:t>
      </w:r>
      <w:r>
        <w:rPr>
          <w:rFonts w:hint="cs"/>
          <w:rtl/>
        </w:rPr>
        <w:t>.</w:t>
      </w:r>
      <w:r>
        <w:rPr>
          <w:rtl/>
        </w:rPr>
        <w:t xml:space="preserve"> </w:t>
      </w:r>
      <w:bookmarkStart w:id="7357" w:name="_ETM_Q10_632610"/>
      <w:bookmarkEnd w:id="7357"/>
      <w:r>
        <w:rPr>
          <w:rtl/>
        </w:rPr>
        <w:t xml:space="preserve">תודה </w:t>
      </w:r>
      <w:bookmarkStart w:id="7358" w:name="_ETM_Q10_632850"/>
      <w:bookmarkEnd w:id="7358"/>
      <w:r>
        <w:rPr>
          <w:rtl/>
        </w:rPr>
        <w:t>רבה</w:t>
      </w:r>
      <w:r>
        <w:rPr>
          <w:rFonts w:hint="cs"/>
          <w:rtl/>
        </w:rPr>
        <w:t>.</w:t>
      </w:r>
    </w:p>
    <w:p w:rsidR="002A4A88" w:rsidRDefault="002A4A88" w:rsidP="00042121">
      <w:pPr>
        <w:rPr>
          <w:rtl/>
        </w:rPr>
      </w:pPr>
      <w:bookmarkStart w:id="7359" w:name="_ETM_Q10_631000"/>
      <w:bookmarkEnd w:id="7359"/>
    </w:p>
    <w:p w:rsidR="002A4A88" w:rsidRDefault="002A4A88" w:rsidP="00042121">
      <w:pPr>
        <w:pStyle w:val="af6"/>
        <w:keepNext/>
        <w:rPr>
          <w:rtl/>
        </w:rPr>
      </w:pPr>
      <w:r w:rsidRPr="00144B89">
        <w:rPr>
          <w:rStyle w:val="TagStyle"/>
          <w:rtl/>
        </w:rPr>
        <w:t xml:space="preserve"> &lt;&lt; יור &gt;&gt;</w:t>
      </w:r>
      <w:r w:rsidRPr="003C0B40">
        <w:rPr>
          <w:rStyle w:val="TagStyle"/>
          <w:rtl/>
        </w:rPr>
        <w:t xml:space="preserve"> </w:t>
      </w:r>
      <w:r>
        <w:rPr>
          <w:rtl/>
        </w:rPr>
        <w:t>היו"ר חנוך דב מלביצקי:</w:t>
      </w:r>
      <w:r w:rsidRPr="003C0B40">
        <w:rPr>
          <w:rStyle w:val="TagStyle"/>
          <w:rtl/>
        </w:rPr>
        <w:t xml:space="preserve"> </w:t>
      </w:r>
      <w:r w:rsidRPr="00144B89">
        <w:rPr>
          <w:rStyle w:val="TagStyle"/>
          <w:rtl/>
        </w:rPr>
        <w:t>&lt;&lt; יור &gt;&gt;</w:t>
      </w:r>
      <w:r>
        <w:rPr>
          <w:rtl/>
        </w:rPr>
        <w:t xml:space="preserve"> </w:t>
      </w:r>
    </w:p>
    <w:p w:rsidR="002A4A88" w:rsidRDefault="002A4A88" w:rsidP="0079229A">
      <w:pPr>
        <w:rPr>
          <w:rtl/>
        </w:rPr>
      </w:pPr>
    </w:p>
    <w:p w:rsidR="002A4A88" w:rsidRDefault="002A4A88" w:rsidP="00042121">
      <w:pPr>
        <w:rPr>
          <w:rtl/>
        </w:rPr>
      </w:pPr>
      <w:bookmarkStart w:id="7360" w:name="_ETM_Q10_632000"/>
      <w:bookmarkStart w:id="7361" w:name="_ETM_Q10_636000"/>
      <w:bookmarkStart w:id="7362" w:name="_ETM_Q10_636180"/>
      <w:bookmarkEnd w:id="7360"/>
      <w:bookmarkEnd w:id="7361"/>
      <w:bookmarkEnd w:id="7362"/>
      <w:r>
        <w:rPr>
          <w:rtl/>
        </w:rPr>
        <w:t xml:space="preserve">תודה </w:t>
      </w:r>
      <w:bookmarkStart w:id="7363" w:name="_ETM_Q10_636450"/>
      <w:bookmarkEnd w:id="7363"/>
      <w:r>
        <w:rPr>
          <w:rtl/>
        </w:rPr>
        <w:t>רבה</w:t>
      </w:r>
      <w:r>
        <w:rPr>
          <w:rFonts w:hint="cs"/>
          <w:rtl/>
        </w:rPr>
        <w:t>.</w:t>
      </w:r>
      <w:r>
        <w:rPr>
          <w:rtl/>
        </w:rPr>
        <w:t xml:space="preserve"> </w:t>
      </w:r>
      <w:bookmarkStart w:id="7364" w:name="_ETM_Q10_636750"/>
      <w:bookmarkEnd w:id="7364"/>
      <w:r>
        <w:rPr>
          <w:rtl/>
        </w:rPr>
        <w:t xml:space="preserve">חבר </w:t>
      </w:r>
      <w:bookmarkStart w:id="7365" w:name="_ETM_Q10_636960"/>
      <w:bookmarkEnd w:id="7365"/>
      <w:r>
        <w:rPr>
          <w:rtl/>
        </w:rPr>
        <w:t xml:space="preserve">הכנסת </w:t>
      </w:r>
      <w:bookmarkStart w:id="7366" w:name="_ETM_Q10_637230"/>
      <w:bookmarkStart w:id="7367" w:name="_ETM_Q10_637380"/>
      <w:bookmarkStart w:id="7368" w:name="_ETM_Q10_637620"/>
      <w:bookmarkEnd w:id="7366"/>
      <w:bookmarkEnd w:id="7367"/>
      <w:bookmarkEnd w:id="7368"/>
      <w:r>
        <w:rPr>
          <w:rFonts w:hint="cs"/>
          <w:rtl/>
        </w:rPr>
        <w:t>ולדימיר בליאק.</w:t>
      </w:r>
    </w:p>
    <w:p w:rsidR="002A4A88" w:rsidRDefault="002A4A88" w:rsidP="00042121">
      <w:pPr>
        <w:rPr>
          <w:rtl/>
        </w:rPr>
      </w:pPr>
      <w:bookmarkStart w:id="7369" w:name="_ETM_Q10_643000"/>
      <w:bookmarkEnd w:id="7369"/>
    </w:p>
    <w:p w:rsidR="002A4A88" w:rsidRDefault="002A4A88" w:rsidP="00042121">
      <w:pPr>
        <w:pStyle w:val="a4"/>
        <w:keepNext/>
        <w:rPr>
          <w:rtl/>
        </w:rPr>
      </w:pPr>
      <w:bookmarkStart w:id="7370" w:name="ET_speaker_6127_8"/>
      <w:r w:rsidRPr="00144B89">
        <w:rPr>
          <w:rStyle w:val="TagStyle"/>
          <w:rtl/>
        </w:rPr>
        <w:t xml:space="preserve"> &lt;&lt; דובר &gt;&gt;</w:t>
      </w:r>
      <w:r w:rsidRPr="003C0B40">
        <w:rPr>
          <w:rStyle w:val="TagStyle"/>
          <w:rtl/>
        </w:rPr>
        <w:t xml:space="preserve"> </w:t>
      </w:r>
      <w:bookmarkStart w:id="7371" w:name="_Toc149594684"/>
      <w:r>
        <w:rPr>
          <w:rtl/>
        </w:rPr>
        <w:t>ולדימיר בליאק (יש עתיד):</w:t>
      </w:r>
      <w:bookmarkEnd w:id="7371"/>
      <w:r w:rsidRPr="003C0B40">
        <w:rPr>
          <w:rStyle w:val="TagStyle"/>
          <w:rtl/>
        </w:rPr>
        <w:t xml:space="preserve"> </w:t>
      </w:r>
      <w:r w:rsidRPr="00144B89">
        <w:rPr>
          <w:rStyle w:val="TagStyle"/>
          <w:rtl/>
        </w:rPr>
        <w:t>&lt;&lt; דובר &gt;&gt;</w:t>
      </w:r>
      <w:r>
        <w:rPr>
          <w:rtl/>
        </w:rPr>
        <w:t xml:space="preserve"> </w:t>
      </w:r>
      <w:bookmarkEnd w:id="7370"/>
    </w:p>
    <w:p w:rsidR="002A4A88" w:rsidRDefault="002A4A88" w:rsidP="0079229A">
      <w:pPr>
        <w:rPr>
          <w:rtl/>
        </w:rPr>
      </w:pPr>
    </w:p>
    <w:p w:rsidR="002A4A88" w:rsidRDefault="002A4A88" w:rsidP="009F4E56">
      <w:pPr>
        <w:rPr>
          <w:rtl/>
        </w:rPr>
      </w:pPr>
      <w:bookmarkStart w:id="7372" w:name="_ETM_Q10_647000"/>
      <w:bookmarkStart w:id="7373" w:name="_ETM_Q10_641560"/>
      <w:bookmarkStart w:id="7374" w:name="_ETM_Q10_655569"/>
      <w:bookmarkEnd w:id="7372"/>
      <w:bookmarkEnd w:id="7373"/>
      <w:bookmarkEnd w:id="7374"/>
      <w:r>
        <w:rPr>
          <w:rtl/>
        </w:rPr>
        <w:t xml:space="preserve">תודה </w:t>
      </w:r>
      <w:bookmarkStart w:id="7375" w:name="_ETM_Q10_655840"/>
      <w:bookmarkEnd w:id="7375"/>
      <w:r>
        <w:rPr>
          <w:rtl/>
        </w:rPr>
        <w:t>רבה</w:t>
      </w:r>
      <w:r>
        <w:rPr>
          <w:rFonts w:hint="cs"/>
          <w:rtl/>
        </w:rPr>
        <w:t>,</w:t>
      </w:r>
      <w:r>
        <w:rPr>
          <w:rtl/>
        </w:rPr>
        <w:t xml:space="preserve"> </w:t>
      </w:r>
      <w:bookmarkStart w:id="7376" w:name="_ETM_Q10_656050"/>
      <w:bookmarkEnd w:id="7376"/>
      <w:r>
        <w:rPr>
          <w:rtl/>
        </w:rPr>
        <w:t xml:space="preserve">אדוני </w:t>
      </w:r>
      <w:bookmarkStart w:id="7377" w:name="_ETM_Q10_656290"/>
      <w:bookmarkEnd w:id="7377"/>
      <w:r>
        <w:rPr>
          <w:rtl/>
        </w:rPr>
        <w:t>היושב-ראש</w:t>
      </w:r>
      <w:r>
        <w:rPr>
          <w:rFonts w:hint="cs"/>
          <w:rtl/>
        </w:rPr>
        <w:t>,</w:t>
      </w:r>
      <w:r>
        <w:rPr>
          <w:rtl/>
        </w:rPr>
        <w:t xml:space="preserve"> </w:t>
      </w:r>
      <w:bookmarkStart w:id="7378" w:name="_ETM_Q10_656740"/>
      <w:bookmarkEnd w:id="7378"/>
      <w:r>
        <w:rPr>
          <w:rtl/>
        </w:rPr>
        <w:t xml:space="preserve">ובהצלחה </w:t>
      </w:r>
      <w:bookmarkStart w:id="7379" w:name="_ETM_Q10_657250"/>
      <w:bookmarkEnd w:id="7379"/>
      <w:r>
        <w:rPr>
          <w:rtl/>
        </w:rPr>
        <w:t>בתפקיד</w:t>
      </w:r>
      <w:r>
        <w:rPr>
          <w:rFonts w:hint="cs"/>
          <w:rtl/>
        </w:rPr>
        <w:t>.</w:t>
      </w:r>
      <w:r>
        <w:rPr>
          <w:rtl/>
        </w:rPr>
        <w:t xml:space="preserve"> </w:t>
      </w:r>
      <w:bookmarkStart w:id="7380" w:name="_ETM_Q10_659199"/>
      <w:bookmarkEnd w:id="7380"/>
      <w:r>
        <w:rPr>
          <w:rtl/>
        </w:rPr>
        <w:t>חברי</w:t>
      </w:r>
      <w:r>
        <w:rPr>
          <w:rFonts w:hint="cs"/>
          <w:rtl/>
        </w:rPr>
        <w:t>י</w:t>
      </w:r>
      <w:r>
        <w:rPr>
          <w:rtl/>
        </w:rPr>
        <w:t xml:space="preserve"> </w:t>
      </w:r>
      <w:bookmarkStart w:id="7381" w:name="_ETM_Q10_659709"/>
      <w:bookmarkEnd w:id="7381"/>
      <w:r>
        <w:rPr>
          <w:rtl/>
        </w:rPr>
        <w:t xml:space="preserve">חבר </w:t>
      </w:r>
      <w:bookmarkStart w:id="7382" w:name="_ETM_Q10_659949"/>
      <w:bookmarkEnd w:id="7382"/>
      <w:r>
        <w:rPr>
          <w:rtl/>
        </w:rPr>
        <w:t>הכנסת</w:t>
      </w:r>
      <w:r>
        <w:rPr>
          <w:rFonts w:hint="cs"/>
          <w:rtl/>
        </w:rPr>
        <w:t>,</w:t>
      </w:r>
      <w:r>
        <w:rPr>
          <w:rtl/>
        </w:rPr>
        <w:t xml:space="preserve"> </w:t>
      </w:r>
      <w:bookmarkStart w:id="7383" w:name="_ETM_Q10_661290"/>
      <w:bookmarkEnd w:id="7383"/>
      <w:r>
        <w:rPr>
          <w:rtl/>
        </w:rPr>
        <w:t xml:space="preserve">מדינת </w:t>
      </w:r>
      <w:bookmarkStart w:id="7384" w:name="_ETM_Q10_661799"/>
      <w:bookmarkEnd w:id="7384"/>
      <w:r>
        <w:rPr>
          <w:rtl/>
        </w:rPr>
        <w:t xml:space="preserve">ישראל </w:t>
      </w:r>
      <w:bookmarkStart w:id="7385" w:name="_ETM_Q10_662189"/>
      <w:bookmarkEnd w:id="7385"/>
      <w:r>
        <w:rPr>
          <w:rtl/>
        </w:rPr>
        <w:t>במלחמה</w:t>
      </w:r>
      <w:r w:rsidR="009F4E56">
        <w:rPr>
          <w:rFonts w:hint="cs"/>
          <w:rtl/>
        </w:rPr>
        <w:t>,</w:t>
      </w:r>
      <w:r>
        <w:rPr>
          <w:rtl/>
        </w:rPr>
        <w:t xml:space="preserve"> </w:t>
      </w:r>
      <w:bookmarkStart w:id="7386" w:name="_ETM_Q10_663809"/>
      <w:bookmarkEnd w:id="7386"/>
      <w:r>
        <w:rPr>
          <w:rtl/>
        </w:rPr>
        <w:t xml:space="preserve">מלחמה </w:t>
      </w:r>
      <w:bookmarkStart w:id="7387" w:name="_ETM_Q10_664529"/>
      <w:bookmarkEnd w:id="7387"/>
      <w:r>
        <w:rPr>
          <w:rtl/>
        </w:rPr>
        <w:t xml:space="preserve">שנכפתה </w:t>
      </w:r>
      <w:bookmarkStart w:id="7388" w:name="_ETM_Q10_665129"/>
      <w:bookmarkEnd w:id="7388"/>
      <w:r>
        <w:rPr>
          <w:rtl/>
        </w:rPr>
        <w:t>עלינו</w:t>
      </w:r>
      <w:r>
        <w:rPr>
          <w:rFonts w:hint="cs"/>
          <w:rtl/>
        </w:rPr>
        <w:t>,</w:t>
      </w:r>
      <w:r>
        <w:rPr>
          <w:rtl/>
        </w:rPr>
        <w:t xml:space="preserve"> </w:t>
      </w:r>
      <w:bookmarkStart w:id="7389" w:name="_ETM_Q10_666739"/>
      <w:bookmarkEnd w:id="7389"/>
      <w:r>
        <w:rPr>
          <w:rtl/>
        </w:rPr>
        <w:t xml:space="preserve">מלחמה </w:t>
      </w:r>
      <w:bookmarkStart w:id="7390" w:name="_ETM_Q10_667370"/>
      <w:bookmarkEnd w:id="7390"/>
      <w:r>
        <w:rPr>
          <w:rtl/>
        </w:rPr>
        <w:t xml:space="preserve">על </w:t>
      </w:r>
      <w:bookmarkStart w:id="7391" w:name="_ETM_Q10_667459"/>
      <w:bookmarkEnd w:id="7391"/>
      <w:r>
        <w:rPr>
          <w:rtl/>
        </w:rPr>
        <w:t>הבית</w:t>
      </w:r>
      <w:r>
        <w:rPr>
          <w:rFonts w:hint="cs"/>
          <w:rtl/>
        </w:rPr>
        <w:t>,</w:t>
      </w:r>
      <w:r>
        <w:rPr>
          <w:rtl/>
        </w:rPr>
        <w:t xml:space="preserve"> </w:t>
      </w:r>
      <w:bookmarkStart w:id="7392" w:name="_ETM_Q10_668630"/>
      <w:bookmarkEnd w:id="7392"/>
      <w:r>
        <w:rPr>
          <w:rtl/>
        </w:rPr>
        <w:t xml:space="preserve">מלחמה </w:t>
      </w:r>
      <w:bookmarkStart w:id="7393" w:name="_ETM_Q10_669440"/>
      <w:bookmarkEnd w:id="7393"/>
      <w:r>
        <w:rPr>
          <w:rtl/>
        </w:rPr>
        <w:t xml:space="preserve">שדורשת </w:t>
      </w:r>
      <w:bookmarkStart w:id="7394" w:name="_ETM_Q10_670100"/>
      <w:bookmarkEnd w:id="7394"/>
      <w:r>
        <w:rPr>
          <w:rtl/>
        </w:rPr>
        <w:t xml:space="preserve">מכל </w:t>
      </w:r>
      <w:bookmarkStart w:id="7395" w:name="_ETM_Q10_670490"/>
      <w:bookmarkStart w:id="7396" w:name="_ETM_Q10_670940"/>
      <w:bookmarkEnd w:id="7395"/>
      <w:bookmarkEnd w:id="7396"/>
      <w:r>
        <w:rPr>
          <w:rFonts w:hint="cs"/>
          <w:rtl/>
        </w:rPr>
        <w:t>אחד ואחד</w:t>
      </w:r>
      <w:r>
        <w:rPr>
          <w:rtl/>
        </w:rPr>
        <w:t xml:space="preserve"> </w:t>
      </w:r>
      <w:bookmarkStart w:id="7397" w:name="_ETM_Q10_671750"/>
      <w:bookmarkEnd w:id="7397"/>
      <w:r>
        <w:rPr>
          <w:rtl/>
        </w:rPr>
        <w:t>מא</w:t>
      </w:r>
      <w:r>
        <w:rPr>
          <w:rFonts w:hint="cs"/>
          <w:rtl/>
        </w:rPr>
        <w:t>י</w:t>
      </w:r>
      <w:r>
        <w:rPr>
          <w:rtl/>
        </w:rPr>
        <w:t xml:space="preserve">תנו </w:t>
      </w:r>
      <w:bookmarkStart w:id="7398" w:name="_ETM_Q10_672890"/>
      <w:bookmarkEnd w:id="7398"/>
      <w:r>
        <w:rPr>
          <w:rtl/>
        </w:rPr>
        <w:t>נחישות</w:t>
      </w:r>
      <w:r>
        <w:rPr>
          <w:rFonts w:hint="cs"/>
          <w:rtl/>
        </w:rPr>
        <w:t>,</w:t>
      </w:r>
      <w:r>
        <w:rPr>
          <w:rtl/>
        </w:rPr>
        <w:t xml:space="preserve"> </w:t>
      </w:r>
      <w:bookmarkStart w:id="7399" w:name="_ETM_Q10_674599"/>
      <w:bookmarkEnd w:id="7399"/>
      <w:r>
        <w:rPr>
          <w:rtl/>
        </w:rPr>
        <w:t xml:space="preserve">אורך </w:t>
      </w:r>
      <w:bookmarkStart w:id="7400" w:name="_ETM_Q10_674959"/>
      <w:bookmarkEnd w:id="7400"/>
      <w:r>
        <w:rPr>
          <w:rtl/>
        </w:rPr>
        <w:t>רוח</w:t>
      </w:r>
      <w:r>
        <w:rPr>
          <w:rFonts w:hint="cs"/>
          <w:rtl/>
        </w:rPr>
        <w:t>,</w:t>
      </w:r>
      <w:r>
        <w:rPr>
          <w:rtl/>
        </w:rPr>
        <w:t xml:space="preserve"> </w:t>
      </w:r>
      <w:bookmarkStart w:id="7401" w:name="_ETM_Q10_676140"/>
      <w:bookmarkEnd w:id="7401"/>
      <w:r>
        <w:rPr>
          <w:rtl/>
        </w:rPr>
        <w:t xml:space="preserve">אחריות </w:t>
      </w:r>
      <w:bookmarkStart w:id="7402" w:name="_ETM_Q10_677100"/>
      <w:bookmarkEnd w:id="7402"/>
      <w:r>
        <w:rPr>
          <w:rFonts w:hint="cs"/>
          <w:rtl/>
        </w:rPr>
        <w:t>ו</w:t>
      </w:r>
      <w:r>
        <w:rPr>
          <w:rtl/>
        </w:rPr>
        <w:t>אמונה</w:t>
      </w:r>
      <w:r w:rsidR="009F4E56">
        <w:rPr>
          <w:rFonts w:hint="cs"/>
          <w:rtl/>
        </w:rPr>
        <w:t>,</w:t>
      </w:r>
      <w:r>
        <w:rPr>
          <w:rtl/>
        </w:rPr>
        <w:t xml:space="preserve"> </w:t>
      </w:r>
      <w:bookmarkStart w:id="7403" w:name="_ETM_Q10_678650"/>
      <w:bookmarkEnd w:id="7403"/>
      <w:r>
        <w:rPr>
          <w:rtl/>
        </w:rPr>
        <w:t xml:space="preserve">אמונה </w:t>
      </w:r>
      <w:bookmarkStart w:id="7404" w:name="_ETM_Q10_679099"/>
      <w:bookmarkEnd w:id="7404"/>
      <w:r>
        <w:rPr>
          <w:rtl/>
        </w:rPr>
        <w:t xml:space="preserve">כי </w:t>
      </w:r>
      <w:bookmarkStart w:id="7405" w:name="_ETM_Q10_679250"/>
      <w:bookmarkEnd w:id="7405"/>
      <w:r>
        <w:rPr>
          <w:rtl/>
        </w:rPr>
        <w:t xml:space="preserve">ביחד </w:t>
      </w:r>
      <w:bookmarkStart w:id="7406" w:name="_ETM_Q10_679730"/>
      <w:bookmarkEnd w:id="7406"/>
      <w:r>
        <w:rPr>
          <w:rtl/>
        </w:rPr>
        <w:t>ננצח</w:t>
      </w:r>
      <w:r>
        <w:rPr>
          <w:rFonts w:hint="cs"/>
          <w:rtl/>
        </w:rPr>
        <w:t>.</w:t>
      </w:r>
    </w:p>
    <w:p w:rsidR="002A4A88" w:rsidRDefault="002A4A88" w:rsidP="00042121">
      <w:pPr>
        <w:rPr>
          <w:rtl/>
        </w:rPr>
      </w:pPr>
      <w:bookmarkStart w:id="7407" w:name="_ETM_Q10_682000"/>
      <w:bookmarkEnd w:id="7407"/>
    </w:p>
    <w:p w:rsidR="002A4A88" w:rsidRDefault="002A4A88" w:rsidP="009F4E56">
      <w:pPr>
        <w:rPr>
          <w:rtl/>
        </w:rPr>
      </w:pPr>
      <w:bookmarkStart w:id="7408" w:name="_ETM_Q10_683000"/>
      <w:bookmarkStart w:id="7409" w:name="_ETM_Q10_682129"/>
      <w:bookmarkEnd w:id="7408"/>
      <w:bookmarkEnd w:id="7409"/>
      <w:r>
        <w:rPr>
          <w:rtl/>
        </w:rPr>
        <w:t xml:space="preserve">המלחמה </w:t>
      </w:r>
      <w:bookmarkStart w:id="7410" w:name="_ETM_Q10_682760"/>
      <w:bookmarkEnd w:id="7410"/>
      <w:r>
        <w:rPr>
          <w:rtl/>
        </w:rPr>
        <w:t xml:space="preserve">הזאת </w:t>
      </w:r>
      <w:bookmarkStart w:id="7411" w:name="_ETM_Q10_683120"/>
      <w:bookmarkEnd w:id="7411"/>
      <w:r>
        <w:rPr>
          <w:rtl/>
        </w:rPr>
        <w:t xml:space="preserve">היא </w:t>
      </w:r>
      <w:bookmarkStart w:id="7412" w:name="_ETM_Q10_683209"/>
      <w:bookmarkEnd w:id="7412"/>
      <w:r>
        <w:rPr>
          <w:rtl/>
        </w:rPr>
        <w:t xml:space="preserve">לא </w:t>
      </w:r>
      <w:bookmarkStart w:id="7413" w:name="_ETM_Q10_683329"/>
      <w:bookmarkEnd w:id="7413"/>
      <w:r>
        <w:rPr>
          <w:rtl/>
        </w:rPr>
        <w:t xml:space="preserve">רק </w:t>
      </w:r>
      <w:bookmarkStart w:id="7414" w:name="_ETM_Q10_683540"/>
      <w:bookmarkEnd w:id="7414"/>
      <w:r>
        <w:rPr>
          <w:rtl/>
        </w:rPr>
        <w:t xml:space="preserve">אירוע </w:t>
      </w:r>
      <w:bookmarkStart w:id="7415" w:name="_ETM_Q10_684319"/>
      <w:bookmarkEnd w:id="7415"/>
      <w:r>
        <w:rPr>
          <w:rtl/>
        </w:rPr>
        <w:t>צבאי</w:t>
      </w:r>
      <w:r>
        <w:rPr>
          <w:rFonts w:hint="cs"/>
          <w:rtl/>
        </w:rPr>
        <w:t>,</w:t>
      </w:r>
      <w:r>
        <w:rPr>
          <w:rtl/>
        </w:rPr>
        <w:t xml:space="preserve"> </w:t>
      </w:r>
      <w:bookmarkStart w:id="7416" w:name="_ETM_Q10_685499"/>
      <w:bookmarkEnd w:id="7416"/>
      <w:r>
        <w:rPr>
          <w:rtl/>
        </w:rPr>
        <w:t>ה</w:t>
      </w:r>
      <w:r>
        <w:rPr>
          <w:rFonts w:hint="cs"/>
          <w:rtl/>
        </w:rPr>
        <w:t>י</w:t>
      </w:r>
      <w:r>
        <w:rPr>
          <w:rtl/>
        </w:rPr>
        <w:t xml:space="preserve">א </w:t>
      </w:r>
      <w:bookmarkStart w:id="7417" w:name="_ETM_Q10_685589"/>
      <w:bookmarkEnd w:id="7417"/>
      <w:r>
        <w:rPr>
          <w:rtl/>
        </w:rPr>
        <w:t xml:space="preserve">גם </w:t>
      </w:r>
      <w:bookmarkStart w:id="7418" w:name="_ETM_Q10_685829"/>
      <w:bookmarkEnd w:id="7418"/>
      <w:r>
        <w:rPr>
          <w:rtl/>
        </w:rPr>
        <w:t xml:space="preserve">אירוע </w:t>
      </w:r>
      <w:bookmarkStart w:id="7419" w:name="_ETM_Q10_686159"/>
      <w:bookmarkEnd w:id="7419"/>
      <w:r>
        <w:rPr>
          <w:rtl/>
        </w:rPr>
        <w:t xml:space="preserve">כלכלי </w:t>
      </w:r>
      <w:bookmarkStart w:id="7420" w:name="_ETM_Q10_687730"/>
      <w:bookmarkEnd w:id="7420"/>
      <w:r w:rsidR="009F4E56">
        <w:rPr>
          <w:rFonts w:hint="cs"/>
          <w:rtl/>
        </w:rPr>
        <w:t xml:space="preserve">– </w:t>
      </w:r>
      <w:r>
        <w:rPr>
          <w:rtl/>
        </w:rPr>
        <w:t xml:space="preserve">אירוע </w:t>
      </w:r>
      <w:bookmarkStart w:id="7421" w:name="_ETM_Q10_688120"/>
      <w:bookmarkEnd w:id="7421"/>
      <w:r>
        <w:rPr>
          <w:rtl/>
        </w:rPr>
        <w:t xml:space="preserve">כלכלי </w:t>
      </w:r>
      <w:bookmarkStart w:id="7422" w:name="_ETM_Q10_688659"/>
      <w:bookmarkEnd w:id="7422"/>
      <w:r>
        <w:rPr>
          <w:rtl/>
        </w:rPr>
        <w:t>מורכב</w:t>
      </w:r>
      <w:r>
        <w:rPr>
          <w:rFonts w:hint="cs"/>
          <w:rtl/>
        </w:rPr>
        <w:t>,</w:t>
      </w:r>
      <w:r>
        <w:rPr>
          <w:rtl/>
        </w:rPr>
        <w:t xml:space="preserve"> </w:t>
      </w:r>
      <w:bookmarkStart w:id="7423" w:name="_ETM_Q10_689560"/>
      <w:bookmarkEnd w:id="7423"/>
      <w:r>
        <w:rPr>
          <w:rtl/>
        </w:rPr>
        <w:t xml:space="preserve">עם </w:t>
      </w:r>
      <w:bookmarkStart w:id="7424" w:name="_ETM_Q10_689739"/>
      <w:bookmarkEnd w:id="7424"/>
      <w:r>
        <w:rPr>
          <w:rtl/>
        </w:rPr>
        <w:t xml:space="preserve">הרבה </w:t>
      </w:r>
      <w:bookmarkStart w:id="7425" w:name="_ETM_Q10_690310"/>
      <w:bookmarkEnd w:id="7425"/>
      <w:r>
        <w:rPr>
          <w:rtl/>
        </w:rPr>
        <w:t xml:space="preserve">מרכיבים </w:t>
      </w:r>
      <w:bookmarkStart w:id="7426" w:name="_ETM_Q10_690819"/>
      <w:bookmarkEnd w:id="7426"/>
      <w:r>
        <w:rPr>
          <w:rtl/>
        </w:rPr>
        <w:t xml:space="preserve">של </w:t>
      </w:r>
      <w:bookmarkStart w:id="7427" w:name="_ETM_Q10_690999"/>
      <w:bookmarkEnd w:id="7427"/>
      <w:r>
        <w:rPr>
          <w:rtl/>
        </w:rPr>
        <w:t>אי</w:t>
      </w:r>
      <w:r>
        <w:rPr>
          <w:rFonts w:hint="cs"/>
          <w:rtl/>
        </w:rPr>
        <w:t>-</w:t>
      </w:r>
      <w:r>
        <w:rPr>
          <w:rtl/>
        </w:rPr>
        <w:t>ודאות</w:t>
      </w:r>
      <w:r w:rsidR="009F4E56">
        <w:rPr>
          <w:rFonts w:hint="cs"/>
          <w:rtl/>
        </w:rPr>
        <w:t>;</w:t>
      </w:r>
      <w:r>
        <w:rPr>
          <w:rtl/>
        </w:rPr>
        <w:t xml:space="preserve"> </w:t>
      </w:r>
      <w:bookmarkStart w:id="7428" w:name="_ETM_Q10_692830"/>
      <w:bookmarkEnd w:id="7428"/>
      <w:r>
        <w:rPr>
          <w:rtl/>
        </w:rPr>
        <w:t xml:space="preserve">אירוע </w:t>
      </w:r>
      <w:bookmarkStart w:id="7429" w:name="_ETM_Q10_693280"/>
      <w:bookmarkEnd w:id="7429"/>
      <w:r>
        <w:rPr>
          <w:rtl/>
        </w:rPr>
        <w:t xml:space="preserve">שדורש </w:t>
      </w:r>
      <w:bookmarkStart w:id="7430" w:name="_ETM_Q10_694049"/>
      <w:bookmarkEnd w:id="7430"/>
      <w:r>
        <w:rPr>
          <w:rtl/>
        </w:rPr>
        <w:t xml:space="preserve">גיוס </w:t>
      </w:r>
      <w:bookmarkStart w:id="7431" w:name="_ETM_Q10_694769"/>
      <w:bookmarkEnd w:id="7431"/>
      <w:r>
        <w:rPr>
          <w:rtl/>
        </w:rPr>
        <w:t xml:space="preserve">מלא </w:t>
      </w:r>
      <w:bookmarkStart w:id="7432" w:name="_ETM_Q10_695790"/>
      <w:bookmarkEnd w:id="7432"/>
      <w:r>
        <w:rPr>
          <w:rtl/>
        </w:rPr>
        <w:t xml:space="preserve">של </w:t>
      </w:r>
      <w:bookmarkStart w:id="7433" w:name="_ETM_Q10_696059"/>
      <w:bookmarkEnd w:id="7433"/>
      <w:r>
        <w:rPr>
          <w:rtl/>
        </w:rPr>
        <w:t xml:space="preserve">כל </w:t>
      </w:r>
      <w:bookmarkStart w:id="7434" w:name="_ETM_Q10_696299"/>
      <w:bookmarkEnd w:id="7434"/>
      <w:r>
        <w:rPr>
          <w:rtl/>
        </w:rPr>
        <w:t xml:space="preserve">המשאבים </w:t>
      </w:r>
      <w:bookmarkStart w:id="7435" w:name="_ETM_Q10_696870"/>
      <w:bookmarkEnd w:id="7435"/>
      <w:r>
        <w:rPr>
          <w:rtl/>
        </w:rPr>
        <w:t xml:space="preserve">הקיימים </w:t>
      </w:r>
      <w:bookmarkStart w:id="7436" w:name="_ETM_Q10_697590"/>
      <w:bookmarkEnd w:id="7436"/>
      <w:r>
        <w:rPr>
          <w:rtl/>
        </w:rPr>
        <w:t xml:space="preserve">על </w:t>
      </w:r>
      <w:bookmarkStart w:id="7437" w:name="_ETM_Q10_697890"/>
      <w:bookmarkEnd w:id="7437"/>
      <w:r>
        <w:rPr>
          <w:rtl/>
        </w:rPr>
        <w:t xml:space="preserve">מנת </w:t>
      </w:r>
      <w:bookmarkStart w:id="7438" w:name="_ETM_Q10_698219"/>
      <w:bookmarkEnd w:id="7438"/>
      <w:r>
        <w:rPr>
          <w:rtl/>
        </w:rPr>
        <w:t xml:space="preserve">להפנות </w:t>
      </w:r>
      <w:bookmarkStart w:id="7439" w:name="_ETM_Q10_698730"/>
      <w:bookmarkEnd w:id="7439"/>
      <w:r>
        <w:rPr>
          <w:rtl/>
        </w:rPr>
        <w:t xml:space="preserve">אותם </w:t>
      </w:r>
      <w:bookmarkStart w:id="7440" w:name="_ETM_Q10_699659"/>
      <w:bookmarkEnd w:id="7440"/>
      <w:r>
        <w:rPr>
          <w:rtl/>
        </w:rPr>
        <w:t xml:space="preserve">באופן </w:t>
      </w:r>
      <w:bookmarkStart w:id="7441" w:name="_ETM_Q10_700139"/>
      <w:bookmarkEnd w:id="7441"/>
      <w:r>
        <w:rPr>
          <w:rtl/>
        </w:rPr>
        <w:t xml:space="preserve">מושכל </w:t>
      </w:r>
      <w:bookmarkStart w:id="7442" w:name="_ETM_Q10_701269"/>
      <w:bookmarkEnd w:id="7442"/>
      <w:r>
        <w:rPr>
          <w:rtl/>
        </w:rPr>
        <w:t xml:space="preserve">יעיל </w:t>
      </w:r>
      <w:bookmarkStart w:id="7443" w:name="_ETM_Q10_701989"/>
      <w:bookmarkEnd w:id="7443"/>
      <w:r>
        <w:rPr>
          <w:rtl/>
        </w:rPr>
        <w:t xml:space="preserve">ומהיר </w:t>
      </w:r>
      <w:bookmarkStart w:id="7444" w:name="_ETM_Q10_702999"/>
      <w:bookmarkEnd w:id="7444"/>
      <w:r>
        <w:rPr>
          <w:rtl/>
        </w:rPr>
        <w:t xml:space="preserve">לחיזוק </w:t>
      </w:r>
      <w:bookmarkStart w:id="7445" w:name="_ETM_Q10_703689"/>
      <w:bookmarkEnd w:id="7445"/>
      <w:r>
        <w:rPr>
          <w:rtl/>
        </w:rPr>
        <w:t xml:space="preserve">החוסן </w:t>
      </w:r>
      <w:bookmarkStart w:id="7446" w:name="_ETM_Q10_704199"/>
      <w:bookmarkEnd w:id="7446"/>
      <w:r>
        <w:rPr>
          <w:rtl/>
        </w:rPr>
        <w:t>הישראלי</w:t>
      </w:r>
      <w:r>
        <w:rPr>
          <w:rFonts w:hint="cs"/>
          <w:rtl/>
        </w:rPr>
        <w:t>,</w:t>
      </w:r>
      <w:r>
        <w:rPr>
          <w:rtl/>
        </w:rPr>
        <w:t xml:space="preserve"> </w:t>
      </w:r>
      <w:bookmarkStart w:id="7447" w:name="_ETM_Q10_705559"/>
      <w:bookmarkEnd w:id="7447"/>
      <w:r>
        <w:rPr>
          <w:rtl/>
        </w:rPr>
        <w:t xml:space="preserve">לטובת </w:t>
      </w:r>
      <w:bookmarkStart w:id="7448" w:name="_ETM_Q10_706099"/>
      <w:bookmarkEnd w:id="7448"/>
      <w:r>
        <w:rPr>
          <w:rtl/>
        </w:rPr>
        <w:t xml:space="preserve">החזית </w:t>
      </w:r>
      <w:bookmarkStart w:id="7449" w:name="_ETM_Q10_707129"/>
      <w:bookmarkEnd w:id="7449"/>
      <w:r>
        <w:rPr>
          <w:rFonts w:hint="cs"/>
          <w:rtl/>
        </w:rPr>
        <w:t>וה</w:t>
      </w:r>
      <w:r>
        <w:rPr>
          <w:rtl/>
        </w:rPr>
        <w:t>עורף</w:t>
      </w:r>
      <w:r>
        <w:rPr>
          <w:rFonts w:hint="cs"/>
          <w:rtl/>
        </w:rPr>
        <w:t>.</w:t>
      </w:r>
      <w:bookmarkStart w:id="7450" w:name="_ETM_Q10_709000"/>
      <w:bookmarkStart w:id="7451" w:name="_ETM_Q10_709140"/>
      <w:bookmarkEnd w:id="7450"/>
      <w:bookmarkEnd w:id="7451"/>
      <w:r>
        <w:rPr>
          <w:rFonts w:hint="cs"/>
          <w:rtl/>
        </w:rPr>
        <w:t xml:space="preserve"> </w:t>
      </w:r>
      <w:r>
        <w:rPr>
          <w:rtl/>
        </w:rPr>
        <w:t xml:space="preserve">המלחמה </w:t>
      </w:r>
      <w:bookmarkStart w:id="7452" w:name="_ETM_Q10_709890"/>
      <w:bookmarkEnd w:id="7452"/>
      <w:r>
        <w:rPr>
          <w:rtl/>
        </w:rPr>
        <w:t xml:space="preserve">היא </w:t>
      </w:r>
      <w:bookmarkStart w:id="7453" w:name="_ETM_Q10_709980"/>
      <w:bookmarkEnd w:id="7453"/>
      <w:r>
        <w:rPr>
          <w:rtl/>
        </w:rPr>
        <w:t xml:space="preserve">גם </w:t>
      </w:r>
      <w:bookmarkStart w:id="7454" w:name="_ETM_Q10_710250"/>
      <w:bookmarkEnd w:id="7454"/>
      <w:r>
        <w:rPr>
          <w:rtl/>
        </w:rPr>
        <w:t xml:space="preserve">עלויות </w:t>
      </w:r>
      <w:bookmarkStart w:id="7455" w:name="_ETM_Q10_710940"/>
      <w:bookmarkEnd w:id="7455"/>
      <w:r>
        <w:rPr>
          <w:rtl/>
        </w:rPr>
        <w:t xml:space="preserve">כבדות </w:t>
      </w:r>
      <w:bookmarkStart w:id="7456" w:name="_ETM_Q10_711540"/>
      <w:bookmarkEnd w:id="7456"/>
      <w:r>
        <w:rPr>
          <w:rtl/>
        </w:rPr>
        <w:t xml:space="preserve">מאוד </w:t>
      </w:r>
      <w:bookmarkStart w:id="7457" w:name="_ETM_Q10_711900"/>
      <w:bookmarkEnd w:id="7457"/>
      <w:r>
        <w:rPr>
          <w:rtl/>
        </w:rPr>
        <w:t>למשק</w:t>
      </w:r>
      <w:r>
        <w:rPr>
          <w:rFonts w:hint="cs"/>
          <w:rtl/>
        </w:rPr>
        <w:t>.</w:t>
      </w:r>
      <w:r>
        <w:rPr>
          <w:rtl/>
        </w:rPr>
        <w:t xml:space="preserve"> </w:t>
      </w:r>
      <w:bookmarkStart w:id="7458" w:name="_ETM_Q10_713340"/>
      <w:bookmarkEnd w:id="7458"/>
      <w:r>
        <w:rPr>
          <w:rtl/>
        </w:rPr>
        <w:t xml:space="preserve">אנחנו </w:t>
      </w:r>
      <w:bookmarkStart w:id="7459" w:name="_ETM_Q10_713640"/>
      <w:bookmarkEnd w:id="7459"/>
      <w:r>
        <w:rPr>
          <w:rtl/>
        </w:rPr>
        <w:t xml:space="preserve">לא </w:t>
      </w:r>
      <w:bookmarkStart w:id="7460" w:name="_ETM_Q10_713760"/>
      <w:bookmarkEnd w:id="7460"/>
      <w:r>
        <w:rPr>
          <w:rtl/>
        </w:rPr>
        <w:t xml:space="preserve">יודעים </w:t>
      </w:r>
      <w:bookmarkStart w:id="7461" w:name="_ETM_Q10_714300"/>
      <w:bookmarkEnd w:id="7461"/>
      <w:r>
        <w:rPr>
          <w:rtl/>
        </w:rPr>
        <w:t xml:space="preserve">כמה </w:t>
      </w:r>
      <w:bookmarkStart w:id="7462" w:name="_ETM_Q10_714569"/>
      <w:bookmarkEnd w:id="7462"/>
      <w:r>
        <w:rPr>
          <w:rtl/>
        </w:rPr>
        <w:t xml:space="preserve">זמן </w:t>
      </w:r>
      <w:bookmarkStart w:id="7463" w:name="_ETM_Q10_714840"/>
      <w:bookmarkEnd w:id="7463"/>
      <w:r>
        <w:rPr>
          <w:rtl/>
        </w:rPr>
        <w:t xml:space="preserve">היא </w:t>
      </w:r>
      <w:bookmarkStart w:id="7464" w:name="_ETM_Q10_714929"/>
      <w:bookmarkEnd w:id="7464"/>
      <w:r>
        <w:rPr>
          <w:rtl/>
        </w:rPr>
        <w:t>תימשך</w:t>
      </w:r>
      <w:r>
        <w:rPr>
          <w:rFonts w:hint="cs"/>
          <w:rtl/>
        </w:rPr>
        <w:t>,</w:t>
      </w:r>
      <w:r>
        <w:rPr>
          <w:rtl/>
        </w:rPr>
        <w:t xml:space="preserve"> </w:t>
      </w:r>
      <w:bookmarkStart w:id="7465" w:name="_ETM_Q10_716040"/>
      <w:bookmarkEnd w:id="7465"/>
      <w:r>
        <w:rPr>
          <w:rtl/>
        </w:rPr>
        <w:t xml:space="preserve">אנחנו </w:t>
      </w:r>
      <w:bookmarkStart w:id="7466" w:name="_ETM_Q10_716400"/>
      <w:bookmarkEnd w:id="7466"/>
      <w:r>
        <w:rPr>
          <w:rtl/>
        </w:rPr>
        <w:t xml:space="preserve">לא </w:t>
      </w:r>
      <w:bookmarkStart w:id="7467" w:name="_ETM_Q10_716520"/>
      <w:bookmarkEnd w:id="7467"/>
      <w:r>
        <w:rPr>
          <w:rtl/>
        </w:rPr>
        <w:t xml:space="preserve">יודעים </w:t>
      </w:r>
      <w:bookmarkStart w:id="7468" w:name="_ETM_Q10_717000"/>
      <w:bookmarkEnd w:id="7468"/>
      <w:r>
        <w:rPr>
          <w:rtl/>
        </w:rPr>
        <w:t xml:space="preserve">אם </w:t>
      </w:r>
      <w:bookmarkStart w:id="7469" w:name="_ETM_Q10_717270"/>
      <w:bookmarkEnd w:id="7469"/>
      <w:r>
        <w:rPr>
          <w:rtl/>
        </w:rPr>
        <w:t xml:space="preserve">תיפתח </w:t>
      </w:r>
      <w:bookmarkStart w:id="7470" w:name="_ETM_Q10_719190"/>
      <w:bookmarkEnd w:id="7470"/>
      <w:r>
        <w:rPr>
          <w:rtl/>
        </w:rPr>
        <w:t xml:space="preserve">חזית </w:t>
      </w:r>
      <w:bookmarkStart w:id="7471" w:name="_ETM_Q10_719640"/>
      <w:bookmarkEnd w:id="7471"/>
      <w:r>
        <w:rPr>
          <w:rtl/>
        </w:rPr>
        <w:t>נוספת</w:t>
      </w:r>
      <w:r>
        <w:rPr>
          <w:rFonts w:hint="cs"/>
          <w:rtl/>
        </w:rPr>
        <w:t>.</w:t>
      </w:r>
      <w:r>
        <w:rPr>
          <w:rtl/>
        </w:rPr>
        <w:t xml:space="preserve"> </w:t>
      </w:r>
      <w:bookmarkStart w:id="7472" w:name="_ETM_Q10_721440"/>
      <w:bookmarkEnd w:id="7472"/>
    </w:p>
    <w:p w:rsidR="002A4A88" w:rsidRDefault="002A4A88" w:rsidP="00042121">
      <w:pPr>
        <w:rPr>
          <w:rtl/>
        </w:rPr>
      </w:pPr>
    </w:p>
    <w:p w:rsidR="002A4A88" w:rsidRDefault="002A4A88" w:rsidP="009F4E56">
      <w:pPr>
        <w:rPr>
          <w:rtl/>
        </w:rPr>
      </w:pPr>
      <w:bookmarkStart w:id="7473" w:name="_ETM_Q10_716000"/>
      <w:bookmarkEnd w:id="7473"/>
      <w:r>
        <w:rPr>
          <w:rtl/>
        </w:rPr>
        <w:t xml:space="preserve">במצב </w:t>
      </w:r>
      <w:bookmarkStart w:id="7474" w:name="_ETM_Q10_721980"/>
      <w:bookmarkEnd w:id="7474"/>
      <w:r>
        <w:rPr>
          <w:rtl/>
        </w:rPr>
        <w:t xml:space="preserve">הזה </w:t>
      </w:r>
      <w:bookmarkStart w:id="7475" w:name="_ETM_Q10_722460"/>
      <w:bookmarkEnd w:id="7475"/>
      <w:r>
        <w:rPr>
          <w:rtl/>
        </w:rPr>
        <w:t xml:space="preserve">הממשלה </w:t>
      </w:r>
      <w:bookmarkStart w:id="7476" w:name="_ETM_Q10_724099"/>
      <w:bookmarkEnd w:id="7476"/>
      <w:r>
        <w:rPr>
          <w:rtl/>
        </w:rPr>
        <w:t xml:space="preserve">קודם </w:t>
      </w:r>
      <w:bookmarkStart w:id="7477" w:name="_ETM_Q10_724429"/>
      <w:bookmarkEnd w:id="7477"/>
      <w:r>
        <w:rPr>
          <w:rtl/>
        </w:rPr>
        <w:t>כ</w:t>
      </w:r>
      <w:r>
        <w:rPr>
          <w:rFonts w:hint="cs"/>
          <w:rtl/>
        </w:rPr>
        <w:t>ו</w:t>
      </w:r>
      <w:r>
        <w:rPr>
          <w:rtl/>
        </w:rPr>
        <w:t xml:space="preserve">ל </w:t>
      </w:r>
      <w:bookmarkStart w:id="7478" w:name="_ETM_Q10_724700"/>
      <w:bookmarkEnd w:id="7478"/>
      <w:r>
        <w:rPr>
          <w:rtl/>
        </w:rPr>
        <w:t xml:space="preserve">נדרשת </w:t>
      </w:r>
      <w:bookmarkStart w:id="7479" w:name="_ETM_Q10_725629"/>
      <w:bookmarkEnd w:id="7479"/>
      <w:r>
        <w:rPr>
          <w:rtl/>
        </w:rPr>
        <w:t xml:space="preserve">לפתוח </w:t>
      </w:r>
      <w:bookmarkStart w:id="7480" w:name="_ETM_Q10_726230"/>
      <w:bookmarkStart w:id="7481" w:name="_ETM_Q10_726349"/>
      <w:bookmarkStart w:id="7482" w:name="_ETM_Q10_726559"/>
      <w:bookmarkEnd w:id="7480"/>
      <w:bookmarkEnd w:id="7481"/>
      <w:bookmarkEnd w:id="7482"/>
      <w:r>
        <w:rPr>
          <w:rtl/>
        </w:rPr>
        <w:t xml:space="preserve">את </w:t>
      </w:r>
      <w:bookmarkStart w:id="7483" w:name="_ETM_Q10_726770"/>
      <w:bookmarkEnd w:id="7483"/>
      <w:r>
        <w:rPr>
          <w:rtl/>
        </w:rPr>
        <w:t xml:space="preserve">תקציב </w:t>
      </w:r>
      <w:bookmarkStart w:id="7484" w:name="_ETM_Q10_727190"/>
      <w:bookmarkEnd w:id="7484"/>
      <w:r>
        <w:rPr>
          <w:rtl/>
        </w:rPr>
        <w:t xml:space="preserve">המדינה </w:t>
      </w:r>
      <w:bookmarkStart w:id="7485" w:name="_ETM_Q10_727640"/>
      <w:bookmarkEnd w:id="7485"/>
      <w:r>
        <w:rPr>
          <w:rtl/>
        </w:rPr>
        <w:t xml:space="preserve">שאושר </w:t>
      </w:r>
      <w:bookmarkStart w:id="7486" w:name="_ETM_Q10_728090"/>
      <w:bookmarkEnd w:id="7486"/>
      <w:r>
        <w:rPr>
          <w:rtl/>
        </w:rPr>
        <w:t xml:space="preserve">רק </w:t>
      </w:r>
      <w:bookmarkStart w:id="7487" w:name="_ETM_Q10_728330"/>
      <w:bookmarkEnd w:id="7487"/>
      <w:r>
        <w:rPr>
          <w:rtl/>
        </w:rPr>
        <w:t xml:space="preserve">במאי </w:t>
      </w:r>
      <w:bookmarkStart w:id="7488" w:name="_ETM_Q10_728809"/>
      <w:bookmarkEnd w:id="7488"/>
      <w:r>
        <w:rPr>
          <w:rtl/>
        </w:rPr>
        <w:t xml:space="preserve">השנה </w:t>
      </w:r>
      <w:bookmarkStart w:id="7489" w:name="_ETM_Q10_730099"/>
      <w:bookmarkStart w:id="7490" w:name="_ETM_Q10_730189"/>
      <w:bookmarkEnd w:id="7489"/>
      <w:bookmarkEnd w:id="7490"/>
      <w:r>
        <w:rPr>
          <w:rFonts w:hint="cs"/>
          <w:rtl/>
        </w:rPr>
        <w:t>ו</w:t>
      </w:r>
      <w:r>
        <w:rPr>
          <w:rtl/>
        </w:rPr>
        <w:t xml:space="preserve">לשנות </w:t>
      </w:r>
      <w:bookmarkStart w:id="7491" w:name="_ETM_Q10_730700"/>
      <w:bookmarkEnd w:id="7491"/>
      <w:r>
        <w:rPr>
          <w:rtl/>
        </w:rPr>
        <w:t xml:space="preserve">את </w:t>
      </w:r>
      <w:bookmarkStart w:id="7492" w:name="_ETM_Q10_730790"/>
      <w:bookmarkEnd w:id="7492"/>
      <w:r>
        <w:rPr>
          <w:rtl/>
        </w:rPr>
        <w:t xml:space="preserve">סדרי </w:t>
      </w:r>
      <w:bookmarkStart w:id="7493" w:name="_ETM_Q10_731120"/>
      <w:bookmarkEnd w:id="7493"/>
      <w:r>
        <w:rPr>
          <w:rtl/>
        </w:rPr>
        <w:t xml:space="preserve">העדיפויות </w:t>
      </w:r>
      <w:bookmarkStart w:id="7494" w:name="_ETM_Q10_731989"/>
      <w:bookmarkEnd w:id="7494"/>
      <w:r>
        <w:rPr>
          <w:rtl/>
        </w:rPr>
        <w:t xml:space="preserve">באופן </w:t>
      </w:r>
      <w:bookmarkStart w:id="7495" w:name="_ETM_Q10_733340"/>
      <w:bookmarkEnd w:id="7495"/>
      <w:r>
        <w:rPr>
          <w:rtl/>
        </w:rPr>
        <w:t xml:space="preserve">שהולם </w:t>
      </w:r>
      <w:bookmarkStart w:id="7496" w:name="_ETM_Q10_733849"/>
      <w:bookmarkEnd w:id="7496"/>
      <w:r>
        <w:rPr>
          <w:rtl/>
        </w:rPr>
        <w:t xml:space="preserve">את </w:t>
      </w:r>
      <w:bookmarkStart w:id="7497" w:name="_ETM_Q10_733939"/>
      <w:bookmarkEnd w:id="7497"/>
      <w:r>
        <w:rPr>
          <w:rtl/>
        </w:rPr>
        <w:t>המציאות</w:t>
      </w:r>
      <w:r>
        <w:rPr>
          <w:rFonts w:hint="cs"/>
          <w:rtl/>
        </w:rPr>
        <w:t>,</w:t>
      </w:r>
      <w:r>
        <w:rPr>
          <w:rtl/>
        </w:rPr>
        <w:t xml:space="preserve"> </w:t>
      </w:r>
      <w:bookmarkStart w:id="7498" w:name="_ETM_Q10_734659"/>
      <w:bookmarkEnd w:id="7498"/>
      <w:r>
        <w:rPr>
          <w:rtl/>
        </w:rPr>
        <w:t xml:space="preserve">המציאות </w:t>
      </w:r>
      <w:bookmarkStart w:id="7499" w:name="_ETM_Q10_735170"/>
      <w:bookmarkEnd w:id="7499"/>
      <w:r>
        <w:rPr>
          <w:rtl/>
        </w:rPr>
        <w:t xml:space="preserve">של </w:t>
      </w:r>
      <w:bookmarkStart w:id="7500" w:name="_ETM_Q10_735319"/>
      <w:bookmarkEnd w:id="7500"/>
      <w:r>
        <w:rPr>
          <w:rtl/>
        </w:rPr>
        <w:t>המלחמה</w:t>
      </w:r>
      <w:r>
        <w:rPr>
          <w:rFonts w:hint="cs"/>
          <w:rtl/>
        </w:rPr>
        <w:t>.</w:t>
      </w:r>
      <w:r>
        <w:rPr>
          <w:rtl/>
        </w:rPr>
        <w:t xml:space="preserve"> </w:t>
      </w:r>
      <w:bookmarkStart w:id="7501" w:name="_ETM_Q10_737929"/>
      <w:bookmarkEnd w:id="7501"/>
      <w:r>
        <w:rPr>
          <w:rtl/>
        </w:rPr>
        <w:t xml:space="preserve">קודם </w:t>
      </w:r>
      <w:bookmarkStart w:id="7502" w:name="_ETM_Q10_738110"/>
      <w:bookmarkEnd w:id="7502"/>
      <w:r>
        <w:rPr>
          <w:rtl/>
        </w:rPr>
        <w:t>כ</w:t>
      </w:r>
      <w:r>
        <w:rPr>
          <w:rFonts w:hint="cs"/>
          <w:rtl/>
        </w:rPr>
        <w:t>ו</w:t>
      </w:r>
      <w:r>
        <w:rPr>
          <w:rtl/>
        </w:rPr>
        <w:t>ל</w:t>
      </w:r>
      <w:r>
        <w:rPr>
          <w:rFonts w:hint="cs"/>
          <w:rtl/>
        </w:rPr>
        <w:t>,</w:t>
      </w:r>
      <w:r>
        <w:rPr>
          <w:rtl/>
        </w:rPr>
        <w:t xml:space="preserve"> </w:t>
      </w:r>
      <w:bookmarkStart w:id="7503" w:name="_ETM_Q10_738229"/>
      <w:bookmarkEnd w:id="7503"/>
      <w:r>
        <w:rPr>
          <w:rtl/>
        </w:rPr>
        <w:t xml:space="preserve">אני </w:t>
      </w:r>
      <w:bookmarkStart w:id="7504" w:name="_ETM_Q10_738380"/>
      <w:bookmarkEnd w:id="7504"/>
      <w:r>
        <w:rPr>
          <w:rtl/>
        </w:rPr>
        <w:t xml:space="preserve">מדבר </w:t>
      </w:r>
      <w:bookmarkStart w:id="7505" w:name="_ETM_Q10_738740"/>
      <w:bookmarkEnd w:id="7505"/>
      <w:r>
        <w:rPr>
          <w:rtl/>
        </w:rPr>
        <w:t xml:space="preserve">על </w:t>
      </w:r>
      <w:bookmarkStart w:id="7506" w:name="_ETM_Q10_738830"/>
      <w:bookmarkEnd w:id="7506"/>
      <w:r>
        <w:rPr>
          <w:rtl/>
        </w:rPr>
        <w:t xml:space="preserve">התקציב </w:t>
      </w:r>
      <w:bookmarkStart w:id="7507" w:name="_ETM_Q10_739400"/>
      <w:bookmarkEnd w:id="7507"/>
      <w:r>
        <w:rPr>
          <w:rtl/>
        </w:rPr>
        <w:t xml:space="preserve">לשנת </w:t>
      </w:r>
      <w:bookmarkStart w:id="7508" w:name="_ETM_Q10_740150"/>
      <w:bookmarkEnd w:id="7508"/>
      <w:r>
        <w:rPr>
          <w:rtl/>
        </w:rPr>
        <w:t>2024</w:t>
      </w:r>
      <w:r>
        <w:rPr>
          <w:rFonts w:hint="cs"/>
          <w:rtl/>
        </w:rPr>
        <w:t>,</w:t>
      </w:r>
      <w:r>
        <w:rPr>
          <w:rtl/>
        </w:rPr>
        <w:t xml:space="preserve"> </w:t>
      </w:r>
      <w:bookmarkStart w:id="7509" w:name="_ETM_Q10_741440"/>
      <w:bookmarkEnd w:id="7509"/>
      <w:r>
        <w:rPr>
          <w:rtl/>
        </w:rPr>
        <w:t xml:space="preserve">אבל </w:t>
      </w:r>
      <w:bookmarkStart w:id="7510" w:name="_ETM_Q10_741590"/>
      <w:bookmarkEnd w:id="7510"/>
      <w:r>
        <w:rPr>
          <w:rtl/>
        </w:rPr>
        <w:t xml:space="preserve">ניתן </w:t>
      </w:r>
      <w:bookmarkStart w:id="7511" w:name="_ETM_Q10_741979"/>
      <w:bookmarkEnd w:id="7511"/>
      <w:r>
        <w:rPr>
          <w:rtl/>
        </w:rPr>
        <w:t xml:space="preserve">לשנות </w:t>
      </w:r>
      <w:bookmarkStart w:id="7512" w:name="_ETM_Q10_743080"/>
      <w:bookmarkEnd w:id="7512"/>
      <w:r>
        <w:rPr>
          <w:rtl/>
        </w:rPr>
        <w:t xml:space="preserve">כמה </w:t>
      </w:r>
      <w:bookmarkStart w:id="7513" w:name="_ETM_Q10_743349"/>
      <w:bookmarkEnd w:id="7513"/>
      <w:r>
        <w:rPr>
          <w:rtl/>
        </w:rPr>
        <w:t xml:space="preserve">דברים </w:t>
      </w:r>
      <w:bookmarkStart w:id="7514" w:name="_ETM_Q10_744129"/>
      <w:bookmarkEnd w:id="7514"/>
      <w:r>
        <w:rPr>
          <w:rtl/>
        </w:rPr>
        <w:t xml:space="preserve">עוד </w:t>
      </w:r>
      <w:bookmarkStart w:id="7515" w:name="_ETM_Q10_744340"/>
      <w:bookmarkEnd w:id="7515"/>
      <w:r>
        <w:rPr>
          <w:rtl/>
        </w:rPr>
        <w:t>השנה</w:t>
      </w:r>
      <w:r>
        <w:rPr>
          <w:rFonts w:hint="cs"/>
          <w:rtl/>
        </w:rPr>
        <w:t>.</w:t>
      </w:r>
      <w:r>
        <w:rPr>
          <w:rtl/>
        </w:rPr>
        <w:t xml:space="preserve"> </w:t>
      </w:r>
      <w:bookmarkStart w:id="7516" w:name="_ETM_Q10_745900"/>
      <w:bookmarkStart w:id="7517" w:name="_ETM_Q10_748000"/>
      <w:bookmarkStart w:id="7518" w:name="_ETM_Q10_749000"/>
      <w:bookmarkStart w:id="7519" w:name="_ETM_Q10_756032"/>
      <w:bookmarkStart w:id="7520" w:name="_ETM_Q10_756138"/>
      <w:bookmarkStart w:id="7521" w:name="_ETM_Q10_756229"/>
      <w:bookmarkStart w:id="7522" w:name="_ETM_Q10_756289"/>
      <w:bookmarkEnd w:id="7516"/>
      <w:bookmarkEnd w:id="7517"/>
      <w:bookmarkEnd w:id="7518"/>
      <w:bookmarkEnd w:id="7519"/>
      <w:bookmarkEnd w:id="7520"/>
      <w:bookmarkEnd w:id="7521"/>
      <w:bookmarkEnd w:id="7522"/>
      <w:r>
        <w:rPr>
          <w:rtl/>
        </w:rPr>
        <w:t xml:space="preserve">בהקשר </w:t>
      </w:r>
      <w:bookmarkStart w:id="7523" w:name="_ETM_Q10_746470"/>
      <w:bookmarkEnd w:id="7523"/>
      <w:r>
        <w:rPr>
          <w:rtl/>
        </w:rPr>
        <w:t>הזה</w:t>
      </w:r>
      <w:r>
        <w:rPr>
          <w:rFonts w:hint="cs"/>
          <w:rtl/>
        </w:rPr>
        <w:t>,</w:t>
      </w:r>
      <w:r>
        <w:rPr>
          <w:rtl/>
        </w:rPr>
        <w:t xml:space="preserve"> </w:t>
      </w:r>
      <w:bookmarkStart w:id="7524" w:name="_ETM_Q10_746740"/>
      <w:bookmarkEnd w:id="7524"/>
      <w:r>
        <w:rPr>
          <w:rtl/>
        </w:rPr>
        <w:t xml:space="preserve">קודם </w:t>
      </w:r>
      <w:bookmarkStart w:id="7525" w:name="_ETM_Q10_747040"/>
      <w:bookmarkEnd w:id="7525"/>
      <w:r>
        <w:rPr>
          <w:rtl/>
        </w:rPr>
        <w:t>כ</w:t>
      </w:r>
      <w:r>
        <w:rPr>
          <w:rFonts w:hint="cs"/>
          <w:rtl/>
        </w:rPr>
        <w:t>ו</w:t>
      </w:r>
      <w:r>
        <w:rPr>
          <w:rtl/>
        </w:rPr>
        <w:t xml:space="preserve">ל </w:t>
      </w:r>
      <w:bookmarkStart w:id="7526" w:name="_ETM_Q10_747429"/>
      <w:bookmarkEnd w:id="7526"/>
      <w:r>
        <w:rPr>
          <w:rtl/>
        </w:rPr>
        <w:t xml:space="preserve">אני </w:t>
      </w:r>
      <w:bookmarkStart w:id="7527" w:name="_ETM_Q10_747610"/>
      <w:bookmarkEnd w:id="7527"/>
      <w:r>
        <w:rPr>
          <w:rtl/>
        </w:rPr>
        <w:t xml:space="preserve">מדבר על </w:t>
      </w:r>
      <w:bookmarkStart w:id="7528" w:name="_ETM_Q10_748090"/>
      <w:bookmarkEnd w:id="7528"/>
      <w:r>
        <w:rPr>
          <w:rtl/>
        </w:rPr>
        <w:t xml:space="preserve">הכספים </w:t>
      </w:r>
      <w:bookmarkStart w:id="7529" w:name="_ETM_Q10_748480"/>
      <w:bookmarkEnd w:id="7529"/>
      <w:r>
        <w:rPr>
          <w:rtl/>
        </w:rPr>
        <w:t>הקואליציוניים</w:t>
      </w:r>
      <w:r>
        <w:rPr>
          <w:rFonts w:hint="cs"/>
          <w:rtl/>
        </w:rPr>
        <w:t>.</w:t>
      </w:r>
      <w:bookmarkStart w:id="7530" w:name="_ETM_Q10_752000"/>
      <w:bookmarkStart w:id="7531" w:name="_ETM_Q10_750259"/>
      <w:bookmarkEnd w:id="7530"/>
      <w:bookmarkEnd w:id="7531"/>
      <w:r>
        <w:rPr>
          <w:rFonts w:hint="cs"/>
          <w:rtl/>
        </w:rPr>
        <w:t xml:space="preserve"> </w:t>
      </w:r>
      <w:r>
        <w:rPr>
          <w:rtl/>
        </w:rPr>
        <w:t xml:space="preserve">מאז </w:t>
      </w:r>
      <w:bookmarkStart w:id="7532" w:name="_ETM_Q10_750919"/>
      <w:bookmarkEnd w:id="7532"/>
      <w:r>
        <w:rPr>
          <w:rtl/>
        </w:rPr>
        <w:t xml:space="preserve">פרוץ </w:t>
      </w:r>
      <w:bookmarkStart w:id="7533" w:name="_ETM_Q10_751250"/>
      <w:bookmarkEnd w:id="7533"/>
      <w:r>
        <w:rPr>
          <w:rtl/>
        </w:rPr>
        <w:t xml:space="preserve">הלחימה </w:t>
      </w:r>
      <w:bookmarkStart w:id="7534" w:name="_ETM_Q10_752250"/>
      <w:bookmarkEnd w:id="7534"/>
      <w:r>
        <w:rPr>
          <w:rtl/>
        </w:rPr>
        <w:t xml:space="preserve">פניתי </w:t>
      </w:r>
      <w:bookmarkStart w:id="7535" w:name="_ETM_Q10_752669"/>
      <w:bookmarkEnd w:id="7535"/>
      <w:r w:rsidR="009F4E56">
        <w:rPr>
          <w:rFonts w:hint="cs"/>
          <w:rtl/>
        </w:rPr>
        <w:t>כמה</w:t>
      </w:r>
      <w:r>
        <w:rPr>
          <w:rtl/>
        </w:rPr>
        <w:t xml:space="preserve"> </w:t>
      </w:r>
      <w:bookmarkStart w:id="7536" w:name="_ETM_Q10_753059"/>
      <w:bookmarkEnd w:id="7536"/>
      <w:r>
        <w:rPr>
          <w:rtl/>
        </w:rPr>
        <w:t xml:space="preserve">פעמים </w:t>
      </w:r>
      <w:bookmarkStart w:id="7537" w:name="_ETM_Q10_753449"/>
      <w:bookmarkEnd w:id="7537"/>
      <w:r>
        <w:rPr>
          <w:rtl/>
        </w:rPr>
        <w:t xml:space="preserve">גם </w:t>
      </w:r>
      <w:bookmarkStart w:id="7538" w:name="_ETM_Q10_753720"/>
      <w:bookmarkEnd w:id="7538"/>
      <w:r>
        <w:rPr>
          <w:rtl/>
        </w:rPr>
        <w:t xml:space="preserve">ליושב-ראש </w:t>
      </w:r>
      <w:bookmarkStart w:id="7539" w:name="_ETM_Q10_754260"/>
      <w:bookmarkEnd w:id="7539"/>
      <w:r>
        <w:rPr>
          <w:rtl/>
        </w:rPr>
        <w:t xml:space="preserve">ועדת </w:t>
      </w:r>
      <w:bookmarkStart w:id="7540" w:name="_ETM_Q10_754559"/>
      <w:bookmarkEnd w:id="7540"/>
      <w:r>
        <w:rPr>
          <w:rtl/>
        </w:rPr>
        <w:t xml:space="preserve">הכספים </w:t>
      </w:r>
      <w:bookmarkStart w:id="7541" w:name="_ETM_Q10_755809"/>
      <w:bookmarkEnd w:id="7541"/>
      <w:r>
        <w:rPr>
          <w:rtl/>
        </w:rPr>
        <w:t xml:space="preserve">וגם </w:t>
      </w:r>
      <w:bookmarkStart w:id="7542" w:name="_ETM_Q10_756199"/>
      <w:bookmarkEnd w:id="7542"/>
      <w:r>
        <w:rPr>
          <w:rtl/>
        </w:rPr>
        <w:t xml:space="preserve">לשר </w:t>
      </w:r>
      <w:bookmarkStart w:id="7543" w:name="_ETM_Q10_756559"/>
      <w:bookmarkEnd w:id="7543"/>
      <w:r>
        <w:rPr>
          <w:rtl/>
        </w:rPr>
        <w:t xml:space="preserve">האוצר </w:t>
      </w:r>
      <w:bookmarkStart w:id="7544" w:name="_ETM_Q10_757550"/>
      <w:bookmarkEnd w:id="7544"/>
      <w:r>
        <w:rPr>
          <w:rtl/>
        </w:rPr>
        <w:t xml:space="preserve">וביקשתי </w:t>
      </w:r>
      <w:bookmarkStart w:id="7545" w:name="_ETM_Q10_758120"/>
      <w:bookmarkEnd w:id="7545"/>
      <w:r>
        <w:rPr>
          <w:rtl/>
        </w:rPr>
        <w:t>לדעת</w:t>
      </w:r>
      <w:r>
        <w:rPr>
          <w:rFonts w:hint="cs"/>
          <w:rtl/>
        </w:rPr>
        <w:t>,</w:t>
      </w:r>
      <w:r>
        <w:rPr>
          <w:rtl/>
        </w:rPr>
        <w:t xml:space="preserve"> </w:t>
      </w:r>
      <w:bookmarkStart w:id="7546" w:name="_ETM_Q10_758569"/>
      <w:bookmarkEnd w:id="7546"/>
      <w:r>
        <w:rPr>
          <w:rtl/>
        </w:rPr>
        <w:t xml:space="preserve">כמרכז </w:t>
      </w:r>
      <w:bookmarkStart w:id="7547" w:name="_ETM_Q10_759139"/>
      <w:bookmarkEnd w:id="7547"/>
      <w:r>
        <w:rPr>
          <w:rtl/>
        </w:rPr>
        <w:t xml:space="preserve">האופוזיציה </w:t>
      </w:r>
      <w:bookmarkStart w:id="7548" w:name="_ETM_Q10_759710"/>
      <w:bookmarkEnd w:id="7548"/>
      <w:r>
        <w:rPr>
          <w:rtl/>
        </w:rPr>
        <w:t>בוועדה</w:t>
      </w:r>
      <w:r>
        <w:rPr>
          <w:rFonts w:hint="cs"/>
          <w:rtl/>
        </w:rPr>
        <w:t>,</w:t>
      </w:r>
      <w:r>
        <w:rPr>
          <w:rtl/>
        </w:rPr>
        <w:t xml:space="preserve"> </w:t>
      </w:r>
      <w:bookmarkStart w:id="7549" w:name="_ETM_Q10_761160"/>
      <w:bookmarkEnd w:id="7549"/>
      <w:r>
        <w:rPr>
          <w:rtl/>
        </w:rPr>
        <w:t xml:space="preserve">מתוך </w:t>
      </w:r>
      <w:bookmarkStart w:id="7550" w:name="_ETM_Q10_761790"/>
      <w:bookmarkEnd w:id="7550"/>
      <w:r>
        <w:rPr>
          <w:rtl/>
        </w:rPr>
        <w:t xml:space="preserve">סך </w:t>
      </w:r>
      <w:bookmarkStart w:id="7551" w:name="_ETM_Q10_762240"/>
      <w:bookmarkEnd w:id="7551"/>
      <w:r>
        <w:rPr>
          <w:rtl/>
        </w:rPr>
        <w:t xml:space="preserve">ההסכמים </w:t>
      </w:r>
      <w:bookmarkStart w:id="7552" w:name="_ETM_Q10_762809"/>
      <w:bookmarkEnd w:id="7552"/>
      <w:r>
        <w:rPr>
          <w:rtl/>
        </w:rPr>
        <w:t xml:space="preserve">הקואליציוניים </w:t>
      </w:r>
      <w:bookmarkStart w:id="7553" w:name="_ETM_Q10_763650"/>
      <w:bookmarkEnd w:id="7553"/>
      <w:r>
        <w:rPr>
          <w:rtl/>
        </w:rPr>
        <w:t xml:space="preserve">שאושרו </w:t>
      </w:r>
      <w:bookmarkStart w:id="7554" w:name="_ETM_Q10_766189"/>
      <w:bookmarkEnd w:id="7554"/>
      <w:r>
        <w:rPr>
          <w:rtl/>
        </w:rPr>
        <w:t>בתקציב</w:t>
      </w:r>
      <w:r>
        <w:rPr>
          <w:rFonts w:hint="cs"/>
          <w:rtl/>
        </w:rPr>
        <w:t xml:space="preserve"> </w:t>
      </w:r>
      <w:r>
        <w:rPr>
          <w:rtl/>
        </w:rPr>
        <w:t xml:space="preserve">– </w:t>
      </w:r>
      <w:bookmarkStart w:id="7555" w:name="_ETM_Q10_767730"/>
      <w:bookmarkEnd w:id="7555"/>
      <w:r>
        <w:rPr>
          <w:rtl/>
        </w:rPr>
        <w:t>1</w:t>
      </w:r>
      <w:bookmarkStart w:id="7556" w:name="_ETM_Q10_773635"/>
      <w:bookmarkEnd w:id="7556"/>
      <w:r>
        <w:rPr>
          <w:rtl/>
        </w:rPr>
        <w:t xml:space="preserve">3.7 </w:t>
      </w:r>
      <w:bookmarkStart w:id="7557" w:name="_ETM_Q10_769500"/>
      <w:bookmarkEnd w:id="7557"/>
      <w:r>
        <w:rPr>
          <w:rtl/>
        </w:rPr>
        <w:t xml:space="preserve">מיליארד </w:t>
      </w:r>
      <w:bookmarkStart w:id="7558" w:name="_ETM_Q10_769980"/>
      <w:bookmarkEnd w:id="7558"/>
      <w:r>
        <w:rPr>
          <w:rtl/>
        </w:rPr>
        <w:t xml:space="preserve">שקל </w:t>
      </w:r>
      <w:bookmarkStart w:id="7559" w:name="_ETM_Q10_771059"/>
      <w:bookmarkEnd w:id="7559"/>
      <w:r w:rsidR="009F4E56">
        <w:rPr>
          <w:rFonts w:hint="cs"/>
          <w:rtl/>
        </w:rPr>
        <w:t xml:space="preserve">– </w:t>
      </w:r>
      <w:r>
        <w:rPr>
          <w:rtl/>
        </w:rPr>
        <w:t xml:space="preserve">מה </w:t>
      </w:r>
      <w:bookmarkStart w:id="7560" w:name="_ETM_Q10_771300"/>
      <w:bookmarkEnd w:id="7560"/>
      <w:r>
        <w:rPr>
          <w:rtl/>
        </w:rPr>
        <w:t xml:space="preserve">הסכום </w:t>
      </w:r>
      <w:bookmarkStart w:id="7561" w:name="_ETM_Q10_771720"/>
      <w:bookmarkEnd w:id="7561"/>
      <w:r>
        <w:rPr>
          <w:rtl/>
        </w:rPr>
        <w:t xml:space="preserve">שטרם </w:t>
      </w:r>
      <w:bookmarkStart w:id="7562" w:name="_ETM_Q10_772170"/>
      <w:bookmarkEnd w:id="7562"/>
      <w:r>
        <w:rPr>
          <w:rtl/>
        </w:rPr>
        <w:t xml:space="preserve">הוקצה </w:t>
      </w:r>
      <w:bookmarkStart w:id="7563" w:name="_ETM_Q10_773130"/>
      <w:bookmarkStart w:id="7564" w:name="_ETM_Q10_773220"/>
      <w:bookmarkEnd w:id="7563"/>
      <w:bookmarkEnd w:id="7564"/>
      <w:r>
        <w:rPr>
          <w:rFonts w:hint="cs"/>
          <w:rtl/>
        </w:rPr>
        <w:t>ו</w:t>
      </w:r>
      <w:r>
        <w:rPr>
          <w:rtl/>
        </w:rPr>
        <w:t>מ</w:t>
      </w:r>
      <w:r>
        <w:rPr>
          <w:rFonts w:hint="cs"/>
          <w:rtl/>
        </w:rPr>
        <w:t>ו</w:t>
      </w:r>
      <w:r>
        <w:rPr>
          <w:rtl/>
        </w:rPr>
        <w:t xml:space="preserve">מש </w:t>
      </w:r>
      <w:bookmarkStart w:id="7565" w:name="_ETM_Q10_774270"/>
      <w:bookmarkEnd w:id="7565"/>
      <w:r>
        <w:rPr>
          <w:rtl/>
        </w:rPr>
        <w:t xml:space="preserve">נכון </w:t>
      </w:r>
      <w:bookmarkStart w:id="7566" w:name="_ETM_Q10_774780"/>
      <w:bookmarkEnd w:id="7566"/>
      <w:r>
        <w:rPr>
          <w:rtl/>
        </w:rPr>
        <w:t>ל</w:t>
      </w:r>
      <w:r>
        <w:rPr>
          <w:rFonts w:hint="cs"/>
          <w:rtl/>
        </w:rPr>
        <w:t>-7 באוקטובר 2023</w:t>
      </w:r>
      <w:r w:rsidR="009F4E56">
        <w:rPr>
          <w:rFonts w:hint="cs"/>
          <w:rtl/>
        </w:rPr>
        <w:t>.</w:t>
      </w:r>
      <w:r>
        <w:rPr>
          <w:rtl/>
        </w:rPr>
        <w:t xml:space="preserve"> </w:t>
      </w:r>
      <w:bookmarkStart w:id="7567" w:name="_ETM_Q10_779319"/>
      <w:bookmarkStart w:id="7568" w:name="_ETM_Q10_779000"/>
      <w:bookmarkStart w:id="7569" w:name="_ETM_Q10_780000"/>
      <w:bookmarkStart w:id="7570" w:name="TOR_Q11"/>
      <w:bookmarkEnd w:id="7567"/>
      <w:bookmarkEnd w:id="7568"/>
      <w:bookmarkEnd w:id="7569"/>
      <w:bookmarkEnd w:id="7570"/>
      <w:r>
        <w:rPr>
          <w:rFonts w:hint="cs"/>
          <w:rtl/>
        </w:rPr>
        <w:t xml:space="preserve">תשובה עד כה לא קיבלתי </w:t>
      </w:r>
      <w:r>
        <w:rPr>
          <w:rFonts w:hint="eastAsia"/>
        </w:rPr>
        <w:t>–</w:t>
      </w:r>
      <w:r>
        <w:rPr>
          <w:rFonts w:hint="cs"/>
          <w:rtl/>
        </w:rPr>
        <w:t xml:space="preserve"> כנראה זה הפך לסוד מדינה </w:t>
      </w:r>
      <w:r w:rsidR="009F4E56">
        <w:rPr>
          <w:rFonts w:hint="eastAsia"/>
          <w:rtl/>
        </w:rPr>
        <w:t>–</w:t>
      </w:r>
      <w:r>
        <w:rPr>
          <w:rFonts w:hint="cs"/>
          <w:rtl/>
        </w:rPr>
        <w:t xml:space="preserve"> אך אני מעריך שמדובר בכ-8 מיליארד שקלים. הסכום הזה חייב לשרת היום את מטרות המלחמה כפי שהוגדרו על ידי הדרג המדיני. לא להקפיא ולא לשחרר</w:t>
      </w:r>
      <w:r w:rsidR="009F4E56">
        <w:rPr>
          <w:rFonts w:hint="cs"/>
          <w:rtl/>
        </w:rPr>
        <w:t>.</w:t>
      </w:r>
      <w:r>
        <w:rPr>
          <w:rFonts w:hint="cs"/>
          <w:rtl/>
        </w:rPr>
        <w:t xml:space="preserve"> אני מציע להפסיק עם התרגילים האלה, זה פשוט לא הזמן.</w:t>
      </w:r>
    </w:p>
    <w:p w:rsidR="002A4A88" w:rsidRDefault="002A4A88" w:rsidP="00042121">
      <w:pPr>
        <w:ind w:firstLine="0"/>
        <w:rPr>
          <w:rtl/>
        </w:rPr>
      </w:pPr>
      <w:bookmarkStart w:id="7571" w:name="_ETM_Q11_206000"/>
      <w:bookmarkEnd w:id="7571"/>
    </w:p>
    <w:p w:rsidR="002A4A88" w:rsidRDefault="002A4A88" w:rsidP="00042121">
      <w:pPr>
        <w:pStyle w:val="af5"/>
        <w:keepNext/>
        <w:rPr>
          <w:rtl/>
        </w:rPr>
      </w:pPr>
      <w:r w:rsidRPr="00CD4073">
        <w:rPr>
          <w:rStyle w:val="TagStyle"/>
          <w:rtl/>
        </w:rPr>
        <w:t xml:space="preserve"> &lt;&lt; קריאה &gt;&gt; </w:t>
      </w:r>
      <w:r>
        <w:rPr>
          <w:rtl/>
        </w:rPr>
        <w:t>מיקי לוי (יש עתיד):</w:t>
      </w:r>
      <w:r w:rsidRPr="00CD4073">
        <w:rPr>
          <w:rStyle w:val="TagStyle"/>
          <w:rtl/>
        </w:rPr>
        <w:t xml:space="preserve"> &lt;&lt; קריאה &gt;&gt;</w:t>
      </w:r>
      <w:r w:rsidR="00D808AE">
        <w:rPr>
          <w:rtl/>
        </w:rPr>
        <w:t xml:space="preserve"> </w:t>
      </w:r>
    </w:p>
    <w:p w:rsidR="002A4A88" w:rsidRDefault="002A4A88" w:rsidP="0079229A">
      <w:pPr>
        <w:rPr>
          <w:rtl/>
        </w:rPr>
      </w:pPr>
    </w:p>
    <w:p w:rsidR="002A4A88" w:rsidRDefault="002A4A88" w:rsidP="009635F5">
      <w:pPr>
        <w:rPr>
          <w:rtl/>
        </w:rPr>
      </w:pPr>
      <w:bookmarkStart w:id="7572" w:name="_ETM_Q11_207000"/>
      <w:bookmarkEnd w:id="7572"/>
      <w:r>
        <w:rPr>
          <w:rFonts w:hint="cs"/>
          <w:rtl/>
        </w:rPr>
        <w:t>שיקום יישובי העוטף.</w:t>
      </w:r>
    </w:p>
    <w:p w:rsidR="002A4A88" w:rsidRDefault="002A4A88" w:rsidP="009635F5">
      <w:pPr>
        <w:rPr>
          <w:rtl/>
        </w:rPr>
      </w:pPr>
    </w:p>
    <w:p w:rsidR="002A4A88" w:rsidRDefault="002A4A88" w:rsidP="00042121">
      <w:pPr>
        <w:pStyle w:val="-"/>
        <w:keepNext/>
        <w:rPr>
          <w:rtl/>
        </w:rPr>
      </w:pPr>
      <w:bookmarkStart w:id="7573" w:name="ET_speakercontinue_6127_3"/>
      <w:r w:rsidRPr="001B16F6">
        <w:rPr>
          <w:rStyle w:val="TagStyle"/>
          <w:rtl/>
        </w:rPr>
        <w:t xml:space="preserve"> &lt;&lt; דובר_המשך &gt;&gt; </w:t>
      </w:r>
      <w:r>
        <w:rPr>
          <w:rtl/>
        </w:rPr>
        <w:t>ולדימיר בליאק (יש עתיד):</w:t>
      </w:r>
      <w:r w:rsidRPr="001B16F6">
        <w:rPr>
          <w:rStyle w:val="TagStyle"/>
          <w:rtl/>
        </w:rPr>
        <w:t xml:space="preserve"> &lt;&lt; דובר_המשך &gt;&gt;</w:t>
      </w:r>
      <w:r w:rsidR="00D808AE">
        <w:rPr>
          <w:rtl/>
        </w:rPr>
        <w:t xml:space="preserve"> </w:t>
      </w:r>
      <w:bookmarkEnd w:id="7573"/>
    </w:p>
    <w:p w:rsidR="002A4A88" w:rsidRDefault="002A4A88" w:rsidP="0079229A">
      <w:pPr>
        <w:rPr>
          <w:rtl/>
          <w:lang w:eastAsia="he-IL"/>
        </w:rPr>
      </w:pPr>
    </w:p>
    <w:p w:rsidR="002A4A88" w:rsidRDefault="002A4A88" w:rsidP="00042121">
      <w:pPr>
        <w:rPr>
          <w:rtl/>
          <w:lang w:eastAsia="he-IL"/>
        </w:rPr>
      </w:pPr>
      <w:r>
        <w:rPr>
          <w:rFonts w:hint="cs"/>
          <w:rtl/>
          <w:lang w:eastAsia="he-IL"/>
        </w:rPr>
        <w:t xml:space="preserve">יש להפנות את כל יתרת הכספים הקואליציוניים לצורכי החזית והעורף. </w:t>
      </w:r>
      <w:bookmarkStart w:id="7574" w:name="_ETM_Q11_216000"/>
      <w:bookmarkEnd w:id="7574"/>
      <w:r>
        <w:rPr>
          <w:rFonts w:hint="cs"/>
          <w:rtl/>
          <w:lang w:eastAsia="he-IL"/>
        </w:rPr>
        <w:t>אני אמשיך להעלות את הנושא עד שזה יקרה.</w:t>
      </w:r>
    </w:p>
    <w:p w:rsidR="002A4A88" w:rsidRDefault="002A4A88" w:rsidP="00042121">
      <w:pPr>
        <w:rPr>
          <w:rtl/>
          <w:lang w:eastAsia="he-IL"/>
        </w:rPr>
      </w:pPr>
      <w:bookmarkStart w:id="7575" w:name="_ETM_Q11_220000"/>
      <w:bookmarkEnd w:id="7575"/>
    </w:p>
    <w:p w:rsidR="002A4A88" w:rsidRDefault="002A4A88" w:rsidP="00052DB5">
      <w:pPr>
        <w:rPr>
          <w:rtl/>
          <w:lang w:eastAsia="he-IL"/>
        </w:rPr>
      </w:pPr>
      <w:bookmarkStart w:id="7576" w:name="_ETM_Q11_221000"/>
      <w:bookmarkEnd w:id="7576"/>
      <w:r>
        <w:rPr>
          <w:rFonts w:hint="cs"/>
          <w:rtl/>
          <w:lang w:eastAsia="he-IL"/>
        </w:rPr>
        <w:t xml:space="preserve">דבר נוסף </w:t>
      </w:r>
      <w:r w:rsidR="009F4E56">
        <w:rPr>
          <w:rFonts w:hint="eastAsia"/>
          <w:rtl/>
          <w:lang w:eastAsia="he-IL"/>
        </w:rPr>
        <w:t xml:space="preserve">– </w:t>
      </w:r>
      <w:r>
        <w:rPr>
          <w:rFonts w:hint="cs"/>
          <w:rtl/>
          <w:lang w:eastAsia="he-IL"/>
        </w:rPr>
        <w:t xml:space="preserve">ניתן לחסוך כ-2 מיליארד שקלים על ידי סגירה מיידית של המשרדים המיותרים. </w:t>
      </w:r>
      <w:bookmarkStart w:id="7577" w:name="_ETM_Q11_228000"/>
      <w:bookmarkEnd w:id="7577"/>
      <w:r>
        <w:rPr>
          <w:rFonts w:hint="cs"/>
          <w:rtl/>
          <w:lang w:eastAsia="he-IL"/>
        </w:rPr>
        <w:t xml:space="preserve">כל אחד, אני חושב, מכיר את הרשימה כאן, </w:t>
      </w:r>
      <w:bookmarkStart w:id="7578" w:name="_ETM_Q11_232000"/>
      <w:bookmarkEnd w:id="7578"/>
      <w:r>
        <w:rPr>
          <w:rFonts w:hint="cs"/>
          <w:rtl/>
          <w:lang w:eastAsia="he-IL"/>
        </w:rPr>
        <w:t xml:space="preserve">ואני לא רוצה לנקוב בשמות. זו לא פוליטיקה, חברים. </w:t>
      </w:r>
      <w:bookmarkStart w:id="7579" w:name="_ETM_Q11_237000"/>
      <w:bookmarkEnd w:id="7579"/>
      <w:r>
        <w:rPr>
          <w:rFonts w:hint="cs"/>
          <w:rtl/>
          <w:lang w:eastAsia="he-IL"/>
        </w:rPr>
        <w:t xml:space="preserve">ב-23 הימים האחרונים </w:t>
      </w:r>
      <w:r w:rsidR="00052DB5">
        <w:rPr>
          <w:rFonts w:hint="cs"/>
          <w:rtl/>
          <w:lang w:eastAsia="he-IL"/>
        </w:rPr>
        <w:t xml:space="preserve">הייתי </w:t>
      </w:r>
      <w:r>
        <w:rPr>
          <w:rFonts w:hint="cs"/>
          <w:rtl/>
          <w:lang w:eastAsia="he-IL"/>
        </w:rPr>
        <w:t xml:space="preserve">ב-14 בתי מלון של </w:t>
      </w:r>
      <w:bookmarkStart w:id="7580" w:name="_ETM_Q11_240000"/>
      <w:bookmarkEnd w:id="7580"/>
      <w:r>
        <w:rPr>
          <w:rFonts w:hint="cs"/>
          <w:rtl/>
          <w:lang w:eastAsia="he-IL"/>
        </w:rPr>
        <w:t>המפונים, בשלושה בתי חולים</w:t>
      </w:r>
      <w:r w:rsidR="00052DB5">
        <w:rPr>
          <w:rFonts w:hint="cs"/>
          <w:rtl/>
          <w:lang w:eastAsia="he-IL"/>
        </w:rPr>
        <w:t>;</w:t>
      </w:r>
      <w:r>
        <w:rPr>
          <w:rFonts w:hint="cs"/>
          <w:rtl/>
          <w:lang w:eastAsia="he-IL"/>
        </w:rPr>
        <w:t xml:space="preserve"> הייתי ביישובי העוטף, נפגשתי ושוחחתי </w:t>
      </w:r>
      <w:bookmarkStart w:id="7581" w:name="_ETM_Q11_248000"/>
      <w:bookmarkEnd w:id="7581"/>
      <w:r>
        <w:rPr>
          <w:rFonts w:hint="cs"/>
          <w:rtl/>
          <w:lang w:eastAsia="he-IL"/>
        </w:rPr>
        <w:t xml:space="preserve">עם אלפי אנשים – עם הפצועים, הניצולים, המפונים, משפחות החטופים. הם </w:t>
      </w:r>
      <w:bookmarkStart w:id="7582" w:name="_ETM_Q11_256000"/>
      <w:bookmarkEnd w:id="7582"/>
      <w:r>
        <w:rPr>
          <w:rFonts w:hint="cs"/>
          <w:rtl/>
          <w:lang w:eastAsia="he-IL"/>
        </w:rPr>
        <w:t>צריכים היום עזרה. יש כאלה שעדיין מחכים לסיוע מהמדינה</w:t>
      </w:r>
      <w:r w:rsidR="009F4E56">
        <w:rPr>
          <w:rFonts w:hint="cs"/>
          <w:rtl/>
          <w:lang w:eastAsia="he-IL"/>
        </w:rPr>
        <w:t>,</w:t>
      </w:r>
      <w:r>
        <w:rPr>
          <w:rFonts w:hint="cs"/>
          <w:rtl/>
          <w:lang w:eastAsia="he-IL"/>
        </w:rPr>
        <w:t xml:space="preserve"> ואנחנו חייבים לנצל כל שקל בקופת האוצר על מנת לעזור להם. תודה רבה.</w:t>
      </w:r>
      <w:r w:rsidR="00052DB5">
        <w:rPr>
          <w:rFonts w:hint="cs"/>
          <w:rtl/>
          <w:lang w:eastAsia="he-IL"/>
        </w:rPr>
        <w:t xml:space="preserve"> </w:t>
      </w:r>
    </w:p>
    <w:p w:rsidR="002A4A88" w:rsidRDefault="002A4A88" w:rsidP="00042121">
      <w:pPr>
        <w:rPr>
          <w:rtl/>
          <w:lang w:eastAsia="he-IL"/>
        </w:rPr>
      </w:pPr>
    </w:p>
    <w:p w:rsidR="002A4A88" w:rsidRDefault="002A4A88" w:rsidP="00042121">
      <w:pPr>
        <w:pStyle w:val="af6"/>
        <w:keepNext/>
        <w:rPr>
          <w:rtl/>
        </w:rPr>
      </w:pPr>
      <w:r w:rsidRPr="001B16F6">
        <w:rPr>
          <w:rStyle w:val="TagStyle"/>
          <w:rtl/>
        </w:rPr>
        <w:t xml:space="preserve"> &lt;&lt; יור &gt;&gt; </w:t>
      </w:r>
      <w:r>
        <w:rPr>
          <w:rtl/>
        </w:rPr>
        <w:t>היו"ר חנוך דב מלביצקי:</w:t>
      </w:r>
      <w:r w:rsidRPr="001B16F6">
        <w:rPr>
          <w:rStyle w:val="TagStyle"/>
          <w:rtl/>
        </w:rPr>
        <w:t xml:space="preserve"> &lt;&lt; יור &gt;&gt;</w:t>
      </w:r>
      <w:r w:rsidR="00D808AE">
        <w:rPr>
          <w:rtl/>
        </w:rPr>
        <w:t xml:space="preserve"> </w:t>
      </w:r>
    </w:p>
    <w:p w:rsidR="002A4A88" w:rsidRDefault="002A4A88" w:rsidP="0079229A">
      <w:pPr>
        <w:rPr>
          <w:rtl/>
          <w:lang w:eastAsia="he-IL"/>
        </w:rPr>
      </w:pPr>
    </w:p>
    <w:p w:rsidR="002A4A88" w:rsidRDefault="002A4A88" w:rsidP="007F276B">
      <w:pPr>
        <w:rPr>
          <w:rtl/>
          <w:lang w:eastAsia="he-IL"/>
        </w:rPr>
      </w:pPr>
      <w:r>
        <w:rPr>
          <w:rFonts w:hint="cs"/>
          <w:rtl/>
          <w:lang w:eastAsia="he-IL"/>
        </w:rPr>
        <w:t>תודה רבה. חבר הכנסת יבגני סובה, ואחריו תהיה הצבעה.</w:t>
      </w:r>
    </w:p>
    <w:p w:rsidR="002A4A88" w:rsidRDefault="002A4A88" w:rsidP="00042121">
      <w:pPr>
        <w:rPr>
          <w:rtl/>
          <w:lang w:eastAsia="he-IL"/>
        </w:rPr>
      </w:pPr>
    </w:p>
    <w:p w:rsidR="002A4A88" w:rsidRDefault="002A4A88" w:rsidP="00042121">
      <w:pPr>
        <w:pStyle w:val="a4"/>
        <w:keepNext/>
        <w:rPr>
          <w:rtl/>
        </w:rPr>
      </w:pPr>
      <w:bookmarkStart w:id="7583" w:name="ET_speaker_5792_5"/>
      <w:r w:rsidRPr="001B16F6">
        <w:rPr>
          <w:rStyle w:val="TagStyle"/>
          <w:rtl/>
        </w:rPr>
        <w:t xml:space="preserve"> &lt;&lt; דובר &gt;&gt; </w:t>
      </w:r>
      <w:bookmarkStart w:id="7584" w:name="_Toc149594685"/>
      <w:r>
        <w:rPr>
          <w:rtl/>
        </w:rPr>
        <w:t>יבגני סובה (ישראל ביתנו):</w:t>
      </w:r>
      <w:bookmarkEnd w:id="7584"/>
      <w:r w:rsidRPr="001B16F6">
        <w:rPr>
          <w:rStyle w:val="TagStyle"/>
          <w:rtl/>
        </w:rPr>
        <w:t xml:space="preserve"> &lt;&lt; דובר &gt;&gt;</w:t>
      </w:r>
      <w:r w:rsidR="00D808AE">
        <w:rPr>
          <w:rtl/>
        </w:rPr>
        <w:t xml:space="preserve"> </w:t>
      </w:r>
      <w:bookmarkEnd w:id="7583"/>
    </w:p>
    <w:p w:rsidR="002A4A88" w:rsidRDefault="002A4A88" w:rsidP="0079229A">
      <w:pPr>
        <w:rPr>
          <w:rtl/>
          <w:lang w:eastAsia="he-IL"/>
        </w:rPr>
      </w:pPr>
    </w:p>
    <w:p w:rsidR="002A4A88" w:rsidRDefault="002A4A88" w:rsidP="007F276B">
      <w:pPr>
        <w:rPr>
          <w:rtl/>
          <w:lang w:eastAsia="he-IL"/>
        </w:rPr>
      </w:pPr>
      <w:r>
        <w:rPr>
          <w:rFonts w:hint="cs"/>
          <w:rtl/>
          <w:lang w:eastAsia="he-IL"/>
        </w:rPr>
        <w:t>אדוני היושב-ראש, אני מברך אותך. זו הפעם הראשונה שאתה מנהל ישיבה כסגן יושב-ראש הכנסת. שיהיה לך בהצלחה בתפקיד הזה, זה גם חשוב.</w:t>
      </w:r>
    </w:p>
    <w:p w:rsidR="002A4A88" w:rsidRDefault="002A4A88" w:rsidP="00042121">
      <w:pPr>
        <w:rPr>
          <w:rtl/>
          <w:lang w:eastAsia="he-IL"/>
        </w:rPr>
      </w:pPr>
      <w:bookmarkStart w:id="7585" w:name="_ETM_Q11_299000"/>
      <w:bookmarkEnd w:id="7585"/>
    </w:p>
    <w:p w:rsidR="002A4A88" w:rsidRDefault="002A4A88" w:rsidP="00042121">
      <w:pPr>
        <w:pStyle w:val="af5"/>
        <w:keepNext/>
        <w:rPr>
          <w:rtl/>
        </w:rPr>
      </w:pPr>
      <w:bookmarkStart w:id="7586" w:name="_ETM_Q11_298000"/>
      <w:bookmarkStart w:id="7587" w:name="ET_interruption_5084_6"/>
      <w:bookmarkEnd w:id="7586"/>
      <w:r w:rsidRPr="00495A03">
        <w:rPr>
          <w:rStyle w:val="TagStyle"/>
          <w:rtl/>
        </w:rPr>
        <w:t xml:space="preserve"> &lt;&lt; קריאה &gt;&gt; </w:t>
      </w:r>
      <w:r>
        <w:rPr>
          <w:rtl/>
        </w:rPr>
        <w:t>מיקי לוי (יש עתיד):</w:t>
      </w:r>
      <w:r w:rsidRPr="00495A03">
        <w:rPr>
          <w:rStyle w:val="TagStyle"/>
          <w:rtl/>
        </w:rPr>
        <w:t xml:space="preserve"> &lt;&lt; קריאה &gt;&gt;</w:t>
      </w:r>
      <w:r w:rsidR="00D808AE">
        <w:rPr>
          <w:rtl/>
        </w:rPr>
        <w:t xml:space="preserve"> </w:t>
      </w:r>
      <w:bookmarkEnd w:id="7587"/>
    </w:p>
    <w:p w:rsidR="002A4A88" w:rsidRDefault="002A4A88" w:rsidP="0079229A">
      <w:pPr>
        <w:rPr>
          <w:rtl/>
          <w:lang w:eastAsia="he-IL"/>
        </w:rPr>
      </w:pPr>
    </w:p>
    <w:p w:rsidR="002A4A88" w:rsidRDefault="002A4A88" w:rsidP="00042121">
      <w:pPr>
        <w:rPr>
          <w:rtl/>
          <w:lang w:eastAsia="he-IL"/>
        </w:rPr>
      </w:pPr>
      <w:r>
        <w:rPr>
          <w:rFonts w:hint="cs"/>
          <w:rtl/>
          <w:lang w:eastAsia="he-IL"/>
        </w:rPr>
        <w:t>אני שכחתי לעשות את זה, אז גם ממני.</w:t>
      </w:r>
    </w:p>
    <w:p w:rsidR="002A4A88" w:rsidRDefault="002A4A88" w:rsidP="00042121">
      <w:pPr>
        <w:rPr>
          <w:rtl/>
          <w:lang w:eastAsia="he-IL"/>
        </w:rPr>
      </w:pPr>
    </w:p>
    <w:p w:rsidR="002A4A88" w:rsidRDefault="002A4A88" w:rsidP="00042121">
      <w:pPr>
        <w:pStyle w:val="-"/>
        <w:keepNext/>
        <w:rPr>
          <w:rtl/>
        </w:rPr>
      </w:pPr>
      <w:bookmarkStart w:id="7588" w:name="ET_speakercontinue_5792_7"/>
      <w:r w:rsidRPr="00495A03">
        <w:rPr>
          <w:rStyle w:val="TagStyle"/>
          <w:rtl/>
        </w:rPr>
        <w:t xml:space="preserve"> &lt;&lt; דובר_המשך &gt;&gt; </w:t>
      </w:r>
      <w:r>
        <w:rPr>
          <w:rtl/>
        </w:rPr>
        <w:t>יבגני סובה (ישראל ביתנו):</w:t>
      </w:r>
      <w:r w:rsidRPr="00495A03">
        <w:rPr>
          <w:rStyle w:val="TagStyle"/>
          <w:rtl/>
        </w:rPr>
        <w:t xml:space="preserve"> &lt;&lt; דובר_המשך &gt;&gt;</w:t>
      </w:r>
      <w:r w:rsidR="00D808AE">
        <w:rPr>
          <w:rtl/>
        </w:rPr>
        <w:t xml:space="preserve"> </w:t>
      </w:r>
      <w:bookmarkEnd w:id="7588"/>
    </w:p>
    <w:p w:rsidR="002A4A88" w:rsidRDefault="002A4A88" w:rsidP="0079229A">
      <w:pPr>
        <w:rPr>
          <w:rtl/>
          <w:lang w:eastAsia="he-IL"/>
        </w:rPr>
      </w:pPr>
    </w:p>
    <w:p w:rsidR="002A4A88" w:rsidRDefault="002A4A88" w:rsidP="00042121">
      <w:pPr>
        <w:rPr>
          <w:rtl/>
          <w:lang w:eastAsia="he-IL"/>
        </w:rPr>
      </w:pPr>
      <w:bookmarkStart w:id="7589" w:name="_ETM_Q11_304000"/>
      <w:bookmarkEnd w:id="7589"/>
      <w:r>
        <w:rPr>
          <w:rFonts w:hint="cs"/>
          <w:rtl/>
          <w:lang w:eastAsia="he-IL"/>
        </w:rPr>
        <w:t>טעות של טירונים.</w:t>
      </w:r>
    </w:p>
    <w:p w:rsidR="002A4A88" w:rsidRDefault="002A4A88" w:rsidP="00042121">
      <w:pPr>
        <w:rPr>
          <w:rtl/>
          <w:lang w:eastAsia="he-IL"/>
        </w:rPr>
      </w:pPr>
    </w:p>
    <w:p w:rsidR="002A4A88" w:rsidRDefault="002A4A88" w:rsidP="00052DB5">
      <w:pPr>
        <w:rPr>
          <w:rtl/>
          <w:lang w:eastAsia="he-IL"/>
        </w:rPr>
      </w:pPr>
      <w:bookmarkStart w:id="7590" w:name="_ETM_Q11_305000"/>
      <w:bookmarkEnd w:id="7590"/>
      <w:r>
        <w:rPr>
          <w:rFonts w:hint="cs"/>
          <w:rtl/>
          <w:lang w:eastAsia="he-IL"/>
        </w:rPr>
        <w:t xml:space="preserve">אדוני היושב-ראש, חבריי חברי </w:t>
      </w:r>
      <w:bookmarkStart w:id="7591" w:name="_ETM_Q11_308000"/>
      <w:bookmarkEnd w:id="7591"/>
      <w:r>
        <w:rPr>
          <w:rFonts w:hint="cs"/>
          <w:rtl/>
          <w:lang w:eastAsia="he-IL"/>
        </w:rPr>
        <w:t xml:space="preserve">הכנסת, בשנת 2020, בכנסת העשרים-ושתיים, היה לי הכבוד להיכנס </w:t>
      </w:r>
      <w:bookmarkStart w:id="7592" w:name="_ETM_Q11_314000"/>
      <w:bookmarkEnd w:id="7592"/>
      <w:r>
        <w:rPr>
          <w:rFonts w:hint="cs"/>
          <w:rtl/>
          <w:lang w:eastAsia="he-IL"/>
        </w:rPr>
        <w:t xml:space="preserve">ולהיות אחד מראשי שדולת העם היהודי, שזו השדולה הכי גדולה בכנסת, הנתמכת על ידי הסוכנות. </w:t>
      </w:r>
      <w:bookmarkStart w:id="7593" w:name="_ETM_Q11_321000"/>
      <w:bookmarkEnd w:id="7593"/>
      <w:r>
        <w:rPr>
          <w:rFonts w:hint="cs"/>
          <w:rtl/>
          <w:lang w:eastAsia="he-IL"/>
        </w:rPr>
        <w:t xml:space="preserve">מטרת השדולה </w:t>
      </w:r>
      <w:r w:rsidR="00052DB5">
        <w:rPr>
          <w:rFonts w:hint="cs"/>
          <w:rtl/>
          <w:lang w:eastAsia="he-IL"/>
        </w:rPr>
        <w:t>היא</w:t>
      </w:r>
      <w:r>
        <w:rPr>
          <w:rFonts w:hint="cs"/>
          <w:rtl/>
          <w:lang w:eastAsia="he-IL"/>
        </w:rPr>
        <w:t xml:space="preserve"> להיות בקשר עם יהודי התפוצות.</w:t>
      </w:r>
      <w:bookmarkStart w:id="7594" w:name="_ETM_Q11_326000"/>
      <w:bookmarkStart w:id="7595" w:name="_ETM_Q11_325000"/>
      <w:bookmarkEnd w:id="7594"/>
      <w:bookmarkEnd w:id="7595"/>
      <w:r w:rsidR="00052DB5">
        <w:rPr>
          <w:rFonts w:hint="cs"/>
          <w:rtl/>
          <w:lang w:eastAsia="he-IL"/>
        </w:rPr>
        <w:t xml:space="preserve"> </w:t>
      </w:r>
      <w:r>
        <w:rPr>
          <w:rFonts w:hint="cs"/>
          <w:rtl/>
          <w:lang w:eastAsia="he-IL"/>
        </w:rPr>
        <w:t xml:space="preserve">במסגרת השדולה הזאת </w:t>
      </w:r>
      <w:bookmarkStart w:id="7596" w:name="_ETM_Q11_330000"/>
      <w:bookmarkEnd w:id="7596"/>
      <w:r>
        <w:rPr>
          <w:rFonts w:hint="cs"/>
          <w:rtl/>
          <w:lang w:eastAsia="he-IL"/>
        </w:rPr>
        <w:t xml:space="preserve">נסענו במדינות שונות ונפגשנו עם קהילות יהודיות בכל העולם. תמיד </w:t>
      </w:r>
      <w:bookmarkStart w:id="7597" w:name="_ETM_Q11_335000"/>
      <w:bookmarkEnd w:id="7597"/>
      <w:r>
        <w:rPr>
          <w:rFonts w:hint="cs"/>
          <w:rtl/>
          <w:lang w:eastAsia="he-IL"/>
        </w:rPr>
        <w:t xml:space="preserve">כשהיינו חוזרים היינו מספרים </w:t>
      </w:r>
      <w:r w:rsidR="00052DB5">
        <w:rPr>
          <w:rFonts w:hint="cs"/>
          <w:rtl/>
          <w:lang w:eastAsia="he-IL"/>
        </w:rPr>
        <w:t>על החוויה של יהודי התפוצות:</w:t>
      </w:r>
      <w:r>
        <w:rPr>
          <w:rFonts w:hint="cs"/>
          <w:rtl/>
          <w:lang w:eastAsia="he-IL"/>
        </w:rPr>
        <w:t xml:space="preserve"> </w:t>
      </w:r>
      <w:bookmarkStart w:id="7598" w:name="_ETM_Q11_341000"/>
      <w:bookmarkEnd w:id="7598"/>
      <w:r>
        <w:rPr>
          <w:rFonts w:hint="cs"/>
          <w:rtl/>
          <w:lang w:eastAsia="he-IL"/>
        </w:rPr>
        <w:t>העובי של הדלת בכניסה למרכז היהודי בצרפת, בפריז</w:t>
      </w:r>
      <w:r w:rsidR="00052DB5">
        <w:rPr>
          <w:rFonts w:hint="cs"/>
          <w:rtl/>
          <w:lang w:eastAsia="he-IL"/>
        </w:rPr>
        <w:t xml:space="preserve"> –</w:t>
      </w:r>
      <w:r>
        <w:rPr>
          <w:rFonts w:hint="cs"/>
          <w:rtl/>
          <w:lang w:eastAsia="he-IL"/>
        </w:rPr>
        <w:t xml:space="preserve"> העובי הוא קרוב </w:t>
      </w:r>
      <w:bookmarkStart w:id="7599" w:name="_ETM_Q11_346000"/>
      <w:bookmarkEnd w:id="7599"/>
      <w:r w:rsidR="00052DB5">
        <w:rPr>
          <w:rFonts w:hint="cs"/>
          <w:rtl/>
          <w:lang w:eastAsia="he-IL"/>
        </w:rPr>
        <w:t>ל-30 ס"מ;</w:t>
      </w:r>
      <w:r>
        <w:rPr>
          <w:rFonts w:hint="cs"/>
          <w:rtl/>
          <w:lang w:eastAsia="he-IL"/>
        </w:rPr>
        <w:t xml:space="preserve"> חזרנו מארצות הברית וסיפרנו על חוויות טראומטיות שעוברים יהודי </w:t>
      </w:r>
      <w:bookmarkStart w:id="7600" w:name="_ETM_Q11_355000"/>
      <w:bookmarkEnd w:id="7600"/>
      <w:r>
        <w:rPr>
          <w:rFonts w:hint="cs"/>
          <w:rtl/>
          <w:lang w:eastAsia="he-IL"/>
        </w:rPr>
        <w:t xml:space="preserve">ארצות הברית כאשר אומרים להם: אתה לא יכול להיות ליברלי ותומך </w:t>
      </w:r>
      <w:bookmarkStart w:id="7601" w:name="_ETM_Q11_362000"/>
      <w:bookmarkEnd w:id="7601"/>
      <w:r>
        <w:rPr>
          <w:rFonts w:hint="cs"/>
          <w:rtl/>
          <w:lang w:eastAsia="he-IL"/>
        </w:rPr>
        <w:t>ישראל. אם אתה תומך ישראל</w:t>
      </w:r>
      <w:r w:rsidR="009F4E56">
        <w:rPr>
          <w:rFonts w:hint="cs"/>
          <w:rtl/>
          <w:lang w:eastAsia="he-IL"/>
        </w:rPr>
        <w:t>,</w:t>
      </w:r>
      <w:r w:rsidR="00052DB5">
        <w:rPr>
          <w:rFonts w:hint="cs"/>
          <w:rtl/>
          <w:lang w:eastAsia="he-IL"/>
        </w:rPr>
        <w:t xml:space="preserve"> סימן שאתה נגד זכויות האדם;</w:t>
      </w:r>
      <w:r>
        <w:rPr>
          <w:rFonts w:hint="cs"/>
          <w:rtl/>
          <w:lang w:eastAsia="he-IL"/>
        </w:rPr>
        <w:t xml:space="preserve"> אחרי שחזרנו מהונגריה </w:t>
      </w:r>
      <w:r w:rsidR="00052DB5">
        <w:rPr>
          <w:rFonts w:hint="cs"/>
          <w:rtl/>
          <w:lang w:eastAsia="he-IL"/>
        </w:rPr>
        <w:t xml:space="preserve">סיפרנו </w:t>
      </w:r>
      <w:r>
        <w:rPr>
          <w:rFonts w:hint="cs"/>
          <w:rtl/>
          <w:lang w:eastAsia="he-IL"/>
        </w:rPr>
        <w:t xml:space="preserve">מה עוברת קהילת יהודי </w:t>
      </w:r>
      <w:bookmarkStart w:id="7602" w:name="_ETM_Q11_373000"/>
      <w:bookmarkEnd w:id="7602"/>
      <w:r>
        <w:rPr>
          <w:rFonts w:hint="cs"/>
          <w:rtl/>
          <w:lang w:eastAsia="he-IL"/>
        </w:rPr>
        <w:t xml:space="preserve">אוקראינה מאז הפלישה של רוסיה בפברואר 2022. אתמול, אדוני </w:t>
      </w:r>
      <w:bookmarkStart w:id="7603" w:name="_ETM_Q11_381000"/>
      <w:bookmarkEnd w:id="7603"/>
      <w:r>
        <w:rPr>
          <w:rFonts w:hint="cs"/>
          <w:rtl/>
          <w:lang w:eastAsia="he-IL"/>
        </w:rPr>
        <w:t>היושב-ראש, ראינו מה יכול לקרות לקהילה היהודית ברוסיה.</w:t>
      </w:r>
      <w:bookmarkStart w:id="7604" w:name="_ETM_Q11_385000"/>
      <w:bookmarkEnd w:id="7604"/>
      <w:r w:rsidR="00AF6FB3">
        <w:rPr>
          <w:rFonts w:hint="cs"/>
          <w:rtl/>
          <w:lang w:eastAsia="he-IL"/>
        </w:rPr>
        <w:t xml:space="preserve"> </w:t>
      </w:r>
      <w:r>
        <w:rPr>
          <w:rFonts w:hint="cs"/>
          <w:rtl/>
          <w:lang w:eastAsia="he-IL"/>
        </w:rPr>
        <w:t xml:space="preserve">אני </w:t>
      </w:r>
      <w:bookmarkStart w:id="7605" w:name="_ETM_Q11_386000"/>
      <w:bookmarkEnd w:id="7605"/>
      <w:r>
        <w:rPr>
          <w:rFonts w:hint="cs"/>
          <w:rtl/>
          <w:lang w:eastAsia="he-IL"/>
        </w:rPr>
        <w:t>דווקא שמח שסגן השר אבי מעוז נמצא באולם</w:t>
      </w:r>
      <w:r w:rsidR="009F4E56">
        <w:rPr>
          <w:rFonts w:hint="cs"/>
          <w:rtl/>
          <w:lang w:eastAsia="he-IL"/>
        </w:rPr>
        <w:t>.</w:t>
      </w:r>
      <w:r>
        <w:rPr>
          <w:rFonts w:hint="cs"/>
          <w:rtl/>
          <w:lang w:eastAsia="he-IL"/>
        </w:rPr>
        <w:t xml:space="preserve"> אתה אמון על נתיב. אני קורא לך, אני קורא לשר הקליטה חברי </w:t>
      </w:r>
      <w:bookmarkStart w:id="7606" w:name="_ETM_Q11_398000"/>
      <w:bookmarkEnd w:id="7606"/>
      <w:r>
        <w:rPr>
          <w:rFonts w:hint="cs"/>
          <w:rtl/>
          <w:lang w:eastAsia="he-IL"/>
        </w:rPr>
        <w:t xml:space="preserve">אופיר סופר, לעזוב את הכול ולהחזיר מייד את הנוהל של </w:t>
      </w:r>
      <w:bookmarkStart w:id="7607" w:name="_ETM_Q11_402000"/>
      <w:bookmarkEnd w:id="7607"/>
      <w:r>
        <w:rPr>
          <w:rFonts w:hint="cs"/>
          <w:rtl/>
          <w:lang w:eastAsia="he-IL"/>
        </w:rPr>
        <w:t>עליית חירום כפי שהיה עד אפריל השנה.</w:t>
      </w:r>
    </w:p>
    <w:p w:rsidR="002A4A88" w:rsidRDefault="002A4A88" w:rsidP="00042121">
      <w:pPr>
        <w:rPr>
          <w:rtl/>
          <w:lang w:eastAsia="he-IL"/>
        </w:rPr>
      </w:pPr>
    </w:p>
    <w:p w:rsidR="002A4A88" w:rsidRDefault="002A4A88" w:rsidP="009F4E56">
      <w:pPr>
        <w:rPr>
          <w:rtl/>
          <w:lang w:eastAsia="he-IL"/>
        </w:rPr>
      </w:pPr>
      <w:bookmarkStart w:id="7608" w:name="_ETM_Q11_405000"/>
      <w:bookmarkEnd w:id="7608"/>
      <w:r>
        <w:rPr>
          <w:rFonts w:hint="cs"/>
          <w:rtl/>
          <w:lang w:eastAsia="he-IL"/>
        </w:rPr>
        <w:t xml:space="preserve">אנחנו תמיד ידענו </w:t>
      </w:r>
      <w:bookmarkStart w:id="7609" w:name="_ETM_Q11_407000"/>
      <w:bookmarkEnd w:id="7609"/>
      <w:r>
        <w:rPr>
          <w:rFonts w:hint="cs"/>
          <w:rtl/>
          <w:lang w:eastAsia="he-IL"/>
        </w:rPr>
        <w:t>להתווכח. באולם הזה התווכחנו עם יהדות התפוצות בנושא של הכותל, בנושא של הגיור, בכל הדברים שקשורים ליהדות</w:t>
      </w:r>
      <w:r w:rsidR="009F4E56">
        <w:rPr>
          <w:rFonts w:hint="cs"/>
          <w:rtl/>
          <w:lang w:eastAsia="he-IL"/>
        </w:rPr>
        <w:t>,</w:t>
      </w:r>
      <w:r>
        <w:rPr>
          <w:rFonts w:hint="cs"/>
          <w:rtl/>
          <w:lang w:eastAsia="he-IL"/>
        </w:rPr>
        <w:t xml:space="preserve"> אבל </w:t>
      </w:r>
      <w:bookmarkStart w:id="7610" w:name="_ETM_Q11_419000"/>
      <w:bookmarkEnd w:id="7610"/>
      <w:r>
        <w:rPr>
          <w:rFonts w:hint="cs"/>
          <w:rtl/>
          <w:lang w:eastAsia="he-IL"/>
        </w:rPr>
        <w:t xml:space="preserve">יהודי התפוצות הראו לנו בשנייה אחת שהאהבה שלהם למדינת ישראל </w:t>
      </w:r>
      <w:bookmarkStart w:id="7611" w:name="_ETM_Q11_426000"/>
      <w:bookmarkEnd w:id="7611"/>
      <w:r>
        <w:rPr>
          <w:rFonts w:hint="cs"/>
          <w:rtl/>
          <w:lang w:eastAsia="he-IL"/>
        </w:rPr>
        <w:t xml:space="preserve">היא בלתי מסויגת. באירוע שקרה ב-7 באוקטובר כל יהדות התפוצות </w:t>
      </w:r>
      <w:bookmarkStart w:id="7612" w:name="_ETM_Q11_432000"/>
      <w:bookmarkEnd w:id="7612"/>
      <w:r>
        <w:rPr>
          <w:rFonts w:hint="cs"/>
          <w:rtl/>
          <w:lang w:eastAsia="he-IL"/>
        </w:rPr>
        <w:t xml:space="preserve">התייצבה לצידה של מדינת ישראל בלי יוצא מן הכלל. ברגע </w:t>
      </w:r>
      <w:bookmarkStart w:id="7613" w:name="_ETM_Q11_436000"/>
      <w:bookmarkEnd w:id="7613"/>
      <w:r>
        <w:rPr>
          <w:rFonts w:hint="cs"/>
          <w:rtl/>
          <w:lang w:eastAsia="he-IL"/>
        </w:rPr>
        <w:t xml:space="preserve">אחד שכחנו את כל הוויכוחים. אין לנו ויכוחים יותר עם </w:t>
      </w:r>
      <w:bookmarkStart w:id="7614" w:name="_ETM_Q11_442000"/>
      <w:bookmarkEnd w:id="7614"/>
      <w:r>
        <w:rPr>
          <w:rFonts w:hint="cs"/>
          <w:rtl/>
          <w:lang w:eastAsia="he-IL"/>
        </w:rPr>
        <w:t xml:space="preserve">התפוצות, ומדינת ישראל אחראית לגורלם של יהודי התפוצות. </w:t>
      </w:r>
    </w:p>
    <w:p w:rsidR="002A4A88" w:rsidRDefault="002A4A88" w:rsidP="00042121">
      <w:pPr>
        <w:rPr>
          <w:rtl/>
          <w:lang w:eastAsia="he-IL"/>
        </w:rPr>
      </w:pPr>
    </w:p>
    <w:p w:rsidR="002A4A88" w:rsidRDefault="002A4A88" w:rsidP="009F4E56">
      <w:pPr>
        <w:rPr>
          <w:rtl/>
          <w:lang w:eastAsia="he-IL"/>
        </w:rPr>
      </w:pPr>
      <w:bookmarkStart w:id="7615" w:name="_ETM_Q11_455000"/>
      <w:bookmarkEnd w:id="7615"/>
      <w:r>
        <w:rPr>
          <w:rFonts w:hint="cs"/>
          <w:rtl/>
          <w:lang w:eastAsia="he-IL"/>
        </w:rPr>
        <w:t xml:space="preserve">אני </w:t>
      </w:r>
      <w:bookmarkStart w:id="7616" w:name="_ETM_Q11_447000"/>
      <w:bookmarkEnd w:id="7616"/>
      <w:r>
        <w:rPr>
          <w:rFonts w:hint="cs"/>
          <w:rtl/>
          <w:lang w:eastAsia="he-IL"/>
        </w:rPr>
        <w:t xml:space="preserve">יודע שזה ביכולות שלך, אבי. אתה יכול היום לתת הוראה </w:t>
      </w:r>
      <w:bookmarkStart w:id="7617" w:name="_ETM_Q11_452000"/>
      <w:bookmarkEnd w:id="7617"/>
      <w:r>
        <w:rPr>
          <w:rFonts w:hint="cs"/>
          <w:rtl/>
          <w:lang w:eastAsia="he-IL"/>
        </w:rPr>
        <w:t xml:space="preserve">ולזרז את כל התהליך של קבלת רישום לעלייה בנתיב; לבקש </w:t>
      </w:r>
      <w:bookmarkStart w:id="7618" w:name="_ETM_Q11_461000"/>
      <w:bookmarkEnd w:id="7618"/>
      <w:r>
        <w:rPr>
          <w:rFonts w:hint="cs"/>
          <w:rtl/>
          <w:lang w:eastAsia="he-IL"/>
        </w:rPr>
        <w:t xml:space="preserve">מהממשלה, שהתרחבה בינתיים, לבקש תקציב לאותם מקומות. לא צריך לפתוח </w:t>
      </w:r>
      <w:bookmarkStart w:id="7619" w:name="_ETM_Q11_468000"/>
      <w:bookmarkEnd w:id="7619"/>
      <w:r>
        <w:rPr>
          <w:rFonts w:hint="cs"/>
          <w:rtl/>
          <w:lang w:eastAsia="he-IL"/>
        </w:rPr>
        <w:t>20 מקומות בכל המדינה</w:t>
      </w:r>
      <w:r w:rsidR="00052DB5">
        <w:rPr>
          <w:rFonts w:hint="cs"/>
          <w:rtl/>
          <w:lang w:eastAsia="he-IL"/>
        </w:rPr>
        <w:t>;</w:t>
      </w:r>
      <w:r>
        <w:rPr>
          <w:rFonts w:hint="cs"/>
          <w:rtl/>
          <w:lang w:eastAsia="he-IL"/>
        </w:rPr>
        <w:t xml:space="preserve"> אפשר לעשות בחיפה, בתל אביב, בדרום</w:t>
      </w:r>
      <w:bookmarkStart w:id="7620" w:name="_ETM_Q11_472000"/>
      <w:bookmarkEnd w:id="7620"/>
      <w:r>
        <w:rPr>
          <w:rFonts w:hint="cs"/>
          <w:rtl/>
          <w:lang w:eastAsia="he-IL"/>
        </w:rPr>
        <w:t xml:space="preserve">, בטח ובטח להגביר את הנוכחות של נציגי נתיב במדינות </w:t>
      </w:r>
      <w:bookmarkStart w:id="7621" w:name="_ETM_Q11_477000"/>
      <w:bookmarkEnd w:id="7621"/>
      <w:r>
        <w:rPr>
          <w:rFonts w:hint="cs"/>
          <w:rtl/>
          <w:lang w:eastAsia="he-IL"/>
        </w:rPr>
        <w:t xml:space="preserve">הסמוכות, כמו אזרבייג'ן. זו מדינה ידידותית לנו, הייתי שם לפני </w:t>
      </w:r>
      <w:bookmarkStart w:id="7622" w:name="_ETM_Q11_481000"/>
      <w:bookmarkEnd w:id="7622"/>
      <w:r>
        <w:rPr>
          <w:rFonts w:hint="cs"/>
          <w:rtl/>
          <w:lang w:eastAsia="he-IL"/>
        </w:rPr>
        <w:t xml:space="preserve">חודשיים. זו מדינה שאתה רק אומר שאתה מישראל </w:t>
      </w:r>
      <w:r w:rsidR="009F4E56">
        <w:rPr>
          <w:rFonts w:hint="eastAsia"/>
          <w:rtl/>
          <w:lang w:eastAsia="he-IL"/>
        </w:rPr>
        <w:t xml:space="preserve">– </w:t>
      </w:r>
      <w:r>
        <w:rPr>
          <w:rFonts w:hint="cs"/>
          <w:rtl/>
          <w:lang w:eastAsia="he-IL"/>
        </w:rPr>
        <w:t xml:space="preserve">סלח לי </w:t>
      </w:r>
      <w:bookmarkStart w:id="7623" w:name="_ETM_Q11_486000"/>
      <w:bookmarkEnd w:id="7623"/>
      <w:r>
        <w:rPr>
          <w:rFonts w:hint="cs"/>
          <w:rtl/>
          <w:lang w:eastAsia="he-IL"/>
        </w:rPr>
        <w:t>על הביטוי, מנשקים לך את הרגליים.</w:t>
      </w:r>
    </w:p>
    <w:p w:rsidR="002A4A88" w:rsidRDefault="002A4A88" w:rsidP="00042121">
      <w:pPr>
        <w:rPr>
          <w:rtl/>
          <w:lang w:eastAsia="he-IL"/>
        </w:rPr>
      </w:pPr>
    </w:p>
    <w:p w:rsidR="002A4A88" w:rsidRDefault="002A4A88" w:rsidP="00042121">
      <w:pPr>
        <w:pStyle w:val="af6"/>
        <w:keepNext/>
        <w:rPr>
          <w:rtl/>
        </w:rPr>
      </w:pPr>
      <w:r w:rsidRPr="00C128D1">
        <w:rPr>
          <w:rStyle w:val="TagStyle"/>
          <w:rtl/>
        </w:rPr>
        <w:t xml:space="preserve"> &lt;&lt; יור &gt;&gt; </w:t>
      </w:r>
      <w:r>
        <w:rPr>
          <w:rtl/>
        </w:rPr>
        <w:t>היו"ר חנוך דב מלביצקי:</w:t>
      </w:r>
      <w:r w:rsidRPr="00C128D1">
        <w:rPr>
          <w:rStyle w:val="TagStyle"/>
          <w:rtl/>
        </w:rPr>
        <w:t xml:space="preserve"> &lt;&lt; יור &gt;&gt;</w:t>
      </w:r>
      <w:r w:rsidR="00D808AE">
        <w:rPr>
          <w:rtl/>
        </w:rPr>
        <w:t xml:space="preserve"> </w:t>
      </w:r>
    </w:p>
    <w:p w:rsidR="002A4A88" w:rsidRDefault="002A4A88" w:rsidP="0079229A">
      <w:pPr>
        <w:rPr>
          <w:rtl/>
          <w:lang w:eastAsia="he-IL"/>
        </w:rPr>
      </w:pPr>
    </w:p>
    <w:p w:rsidR="002A4A88" w:rsidRDefault="002A4A88" w:rsidP="00042121">
      <w:pPr>
        <w:rPr>
          <w:rtl/>
          <w:lang w:eastAsia="he-IL"/>
        </w:rPr>
      </w:pPr>
      <w:r>
        <w:rPr>
          <w:rFonts w:hint="cs"/>
          <w:rtl/>
          <w:lang w:eastAsia="he-IL"/>
        </w:rPr>
        <w:t>חבר הכנסת סובה, תסיים.</w:t>
      </w:r>
    </w:p>
    <w:p w:rsidR="002A4A88" w:rsidRDefault="002A4A88" w:rsidP="00042121">
      <w:pPr>
        <w:rPr>
          <w:rtl/>
          <w:lang w:eastAsia="he-IL"/>
        </w:rPr>
      </w:pPr>
      <w:bookmarkStart w:id="7624" w:name="_ETM_Q11_487000"/>
      <w:bookmarkEnd w:id="7624"/>
    </w:p>
    <w:p w:rsidR="002A4A88" w:rsidRDefault="002A4A88" w:rsidP="00042121">
      <w:pPr>
        <w:pStyle w:val="-"/>
        <w:keepNext/>
        <w:rPr>
          <w:rtl/>
        </w:rPr>
      </w:pPr>
      <w:bookmarkStart w:id="7625" w:name="ET_speakercontinue_5792_15"/>
      <w:r w:rsidRPr="00C128D1">
        <w:rPr>
          <w:rStyle w:val="TagStyle"/>
          <w:rtl/>
        </w:rPr>
        <w:t xml:space="preserve"> &lt;&lt; דובר_המשך &gt;&gt; </w:t>
      </w:r>
      <w:r>
        <w:rPr>
          <w:rtl/>
        </w:rPr>
        <w:t>יבגני סובה (ישראל ביתנו):</w:t>
      </w:r>
      <w:r w:rsidRPr="00C128D1">
        <w:rPr>
          <w:rStyle w:val="TagStyle"/>
          <w:rtl/>
        </w:rPr>
        <w:t xml:space="preserve"> &lt;&lt; דובר_המשך &gt;&gt; </w:t>
      </w:r>
      <w:r w:rsidR="00D808AE">
        <w:rPr>
          <w:rtl/>
        </w:rPr>
        <w:t xml:space="preserve"> </w:t>
      </w:r>
      <w:bookmarkEnd w:id="7625"/>
    </w:p>
    <w:p w:rsidR="002A4A88" w:rsidRDefault="002A4A88" w:rsidP="0079229A">
      <w:pPr>
        <w:rPr>
          <w:rtl/>
          <w:lang w:eastAsia="he-IL"/>
        </w:rPr>
      </w:pPr>
    </w:p>
    <w:p w:rsidR="002A4A88" w:rsidRPr="00C128D1" w:rsidRDefault="002A4A88" w:rsidP="009F4E56">
      <w:pPr>
        <w:rPr>
          <w:rtl/>
          <w:lang w:eastAsia="he-IL"/>
        </w:rPr>
      </w:pPr>
      <w:bookmarkStart w:id="7626" w:name="_ETM_Q11_488000"/>
      <w:bookmarkEnd w:id="7626"/>
      <w:r>
        <w:rPr>
          <w:rFonts w:hint="cs"/>
          <w:rtl/>
          <w:lang w:eastAsia="he-IL"/>
        </w:rPr>
        <w:t xml:space="preserve">אני כבר </w:t>
      </w:r>
      <w:bookmarkStart w:id="7627" w:name="_ETM_Q11_489000"/>
      <w:bookmarkEnd w:id="7627"/>
      <w:r>
        <w:rPr>
          <w:rFonts w:hint="cs"/>
          <w:rtl/>
          <w:lang w:eastAsia="he-IL"/>
        </w:rPr>
        <w:t>מסיים. ולכן זה ביכולת שלך</w:t>
      </w:r>
      <w:r w:rsidR="009F4E56">
        <w:rPr>
          <w:rFonts w:hint="cs"/>
          <w:rtl/>
          <w:lang w:eastAsia="he-IL"/>
        </w:rPr>
        <w:t>,</w:t>
      </w:r>
      <w:r>
        <w:rPr>
          <w:rFonts w:hint="cs"/>
          <w:rtl/>
          <w:lang w:eastAsia="he-IL"/>
        </w:rPr>
        <w:t xml:space="preserve"> יחד עם שר העלייה והקליטה, </w:t>
      </w:r>
      <w:bookmarkStart w:id="7628" w:name="_ETM_Q11_497000"/>
      <w:bookmarkEnd w:id="7628"/>
      <w:r w:rsidR="00052DB5">
        <w:rPr>
          <w:rFonts w:hint="cs"/>
          <w:rtl/>
          <w:lang w:eastAsia="he-IL"/>
        </w:rPr>
        <w:t>כי האירוע של המטוס בד</w:t>
      </w:r>
      <w:r>
        <w:rPr>
          <w:rFonts w:hint="cs"/>
          <w:rtl/>
          <w:lang w:eastAsia="he-IL"/>
        </w:rPr>
        <w:t>גסטן, ב</w:t>
      </w:r>
      <w:r w:rsidRPr="00C128D1">
        <w:rPr>
          <w:rtl/>
          <w:lang w:eastAsia="he-IL"/>
        </w:rPr>
        <w:t>מחצ'קלה</w:t>
      </w:r>
      <w:r w:rsidR="009F4E56">
        <w:rPr>
          <w:rFonts w:hint="cs"/>
          <w:rtl/>
          <w:lang w:eastAsia="he-IL"/>
        </w:rPr>
        <w:t>,</w:t>
      </w:r>
      <w:r>
        <w:rPr>
          <w:rFonts w:hint="cs"/>
          <w:rtl/>
          <w:lang w:eastAsia="he-IL"/>
        </w:rPr>
        <w:t xml:space="preserve"> זה רק סימן </w:t>
      </w:r>
      <w:bookmarkStart w:id="7629" w:name="_ETM_Q11_500000"/>
      <w:bookmarkEnd w:id="7629"/>
      <w:r>
        <w:rPr>
          <w:rFonts w:hint="cs"/>
          <w:rtl/>
          <w:lang w:eastAsia="he-IL"/>
        </w:rPr>
        <w:t>אחד</w:t>
      </w:r>
      <w:r w:rsidR="009F4E56">
        <w:rPr>
          <w:rFonts w:hint="cs"/>
          <w:rtl/>
          <w:lang w:eastAsia="he-IL"/>
        </w:rPr>
        <w:t>,</w:t>
      </w:r>
      <w:r>
        <w:rPr>
          <w:rFonts w:hint="cs"/>
          <w:rtl/>
          <w:lang w:eastAsia="he-IL"/>
        </w:rPr>
        <w:t xml:space="preserve"> </w:t>
      </w:r>
      <w:r w:rsidR="009F4E56">
        <w:rPr>
          <w:rFonts w:hint="cs"/>
          <w:rtl/>
          <w:lang w:eastAsia="he-IL"/>
        </w:rPr>
        <w:t>ו</w:t>
      </w:r>
      <w:r>
        <w:rPr>
          <w:rFonts w:hint="cs"/>
          <w:rtl/>
          <w:lang w:eastAsia="he-IL"/>
        </w:rPr>
        <w:t xml:space="preserve">הוא סימן מדאיג. אני לא רוצה לחכות לפוגרומים שיכולים </w:t>
      </w:r>
      <w:bookmarkStart w:id="7630" w:name="_ETM_Q11_505000"/>
      <w:bookmarkEnd w:id="7630"/>
      <w:r>
        <w:rPr>
          <w:rFonts w:hint="cs"/>
          <w:rtl/>
          <w:lang w:eastAsia="he-IL"/>
        </w:rPr>
        <w:t xml:space="preserve">להיות בכל מדינה ובכל מקום שיש קהילה יהודית. תעשה את </w:t>
      </w:r>
      <w:bookmarkStart w:id="7631" w:name="_ETM_Q11_507000"/>
      <w:bookmarkEnd w:id="7631"/>
      <w:r>
        <w:rPr>
          <w:rFonts w:hint="cs"/>
          <w:rtl/>
          <w:lang w:eastAsia="he-IL"/>
        </w:rPr>
        <w:t xml:space="preserve">זה. בוא לא נחכה לרגע שיהודים יהיו נרדפים במדינות המוצא </w:t>
      </w:r>
      <w:bookmarkStart w:id="7632" w:name="_ETM_Q11_512000"/>
      <w:bookmarkEnd w:id="7632"/>
      <w:r>
        <w:rPr>
          <w:rFonts w:hint="cs"/>
          <w:rtl/>
          <w:lang w:eastAsia="he-IL"/>
        </w:rPr>
        <w:t>שלהם. תודה רבה.</w:t>
      </w:r>
    </w:p>
    <w:p w:rsidR="002A4A88" w:rsidRDefault="002A4A88" w:rsidP="00042121">
      <w:pPr>
        <w:rPr>
          <w:rtl/>
          <w:lang w:eastAsia="he-IL"/>
        </w:rPr>
      </w:pPr>
    </w:p>
    <w:p w:rsidR="002A4A88" w:rsidRDefault="002A4A88" w:rsidP="00042121">
      <w:pPr>
        <w:pStyle w:val="af6"/>
        <w:keepNext/>
        <w:rPr>
          <w:rtl/>
        </w:rPr>
      </w:pPr>
      <w:bookmarkStart w:id="7633" w:name="ET_yor_6593_8"/>
      <w:r w:rsidRPr="00B2543D">
        <w:rPr>
          <w:rStyle w:val="TagStyle"/>
          <w:rtl/>
        </w:rPr>
        <w:t xml:space="preserve"> &lt;&lt; יור &gt;&gt; </w:t>
      </w:r>
      <w:r>
        <w:rPr>
          <w:rtl/>
        </w:rPr>
        <w:t>היו"ר חנוך דב מלביצקי:</w:t>
      </w:r>
      <w:r w:rsidRPr="00B2543D">
        <w:rPr>
          <w:rStyle w:val="TagStyle"/>
          <w:rtl/>
        </w:rPr>
        <w:t xml:space="preserve"> &lt;&lt; יור &gt;&gt;</w:t>
      </w:r>
      <w:r w:rsidR="00D808AE">
        <w:rPr>
          <w:rtl/>
        </w:rPr>
        <w:t xml:space="preserve"> </w:t>
      </w:r>
      <w:bookmarkEnd w:id="7633"/>
    </w:p>
    <w:p w:rsidR="002A4A88" w:rsidRDefault="002A4A88" w:rsidP="0079229A">
      <w:pPr>
        <w:rPr>
          <w:rtl/>
          <w:lang w:eastAsia="he-IL"/>
        </w:rPr>
      </w:pPr>
    </w:p>
    <w:p w:rsidR="002A4A88" w:rsidRDefault="002A4A88" w:rsidP="00042121">
      <w:pPr>
        <w:rPr>
          <w:rtl/>
          <w:lang w:eastAsia="he-IL"/>
        </w:rPr>
      </w:pPr>
      <w:r>
        <w:rPr>
          <w:rFonts w:hint="cs"/>
          <w:rtl/>
          <w:lang w:eastAsia="he-IL"/>
        </w:rPr>
        <w:t>תודה רבה.</w:t>
      </w:r>
    </w:p>
    <w:p w:rsidR="002A4A88" w:rsidRDefault="002A4A88" w:rsidP="00042121">
      <w:pPr>
        <w:rPr>
          <w:rtl/>
          <w:lang w:eastAsia="he-IL"/>
        </w:rPr>
      </w:pPr>
    </w:p>
    <w:p w:rsidR="002A4A88" w:rsidRDefault="002A4A88" w:rsidP="00042121">
      <w:pPr>
        <w:rPr>
          <w:rtl/>
          <w:lang w:eastAsia="he-IL"/>
        </w:rPr>
      </w:pPr>
      <w:r>
        <w:rPr>
          <w:rFonts w:hint="cs"/>
          <w:rtl/>
          <w:lang w:eastAsia="he-IL"/>
        </w:rPr>
        <w:t xml:space="preserve">חברי הכנסת, אנו עוברים להצבעה על </w:t>
      </w:r>
      <w:r>
        <w:rPr>
          <w:rtl/>
          <w:lang w:eastAsia="he-IL"/>
        </w:rPr>
        <w:t xml:space="preserve">הצעת חוק המאבק בטרור </w:t>
      </w:r>
      <w:r>
        <w:rPr>
          <w:rFonts w:hint="cs"/>
          <w:rtl/>
          <w:lang w:eastAsia="he-IL"/>
        </w:rPr>
        <w:t>(</w:t>
      </w:r>
      <w:r>
        <w:rPr>
          <w:rtl/>
          <w:lang w:eastAsia="he-IL"/>
        </w:rPr>
        <w:t>תיקון מס' 10</w:t>
      </w:r>
      <w:r>
        <w:rPr>
          <w:rFonts w:hint="cs"/>
          <w:rtl/>
          <w:lang w:eastAsia="he-IL"/>
        </w:rPr>
        <w:t>) (</w:t>
      </w:r>
      <w:r>
        <w:rPr>
          <w:rtl/>
          <w:lang w:eastAsia="he-IL"/>
        </w:rPr>
        <w:t>הכרזה על אדם זר כפעיל טרור</w:t>
      </w:r>
      <w:r>
        <w:rPr>
          <w:rFonts w:hint="cs"/>
          <w:rtl/>
          <w:lang w:eastAsia="he-IL"/>
        </w:rPr>
        <w:t>)</w:t>
      </w:r>
      <w:r>
        <w:rPr>
          <w:rtl/>
          <w:lang w:eastAsia="he-IL"/>
        </w:rPr>
        <w:t>, התשפ"ד</w:t>
      </w:r>
      <w:r>
        <w:rPr>
          <w:rFonts w:hint="cs"/>
          <w:rtl/>
          <w:lang w:eastAsia="he-IL"/>
        </w:rPr>
        <w:t>–</w:t>
      </w:r>
      <w:r>
        <w:rPr>
          <w:rtl/>
          <w:lang w:eastAsia="he-IL"/>
        </w:rPr>
        <w:t>2023</w:t>
      </w:r>
      <w:r>
        <w:rPr>
          <w:rFonts w:hint="cs"/>
          <w:rtl/>
          <w:lang w:eastAsia="he-IL"/>
        </w:rPr>
        <w:t xml:space="preserve">, בקריאה ראשונה. </w:t>
      </w:r>
      <w:bookmarkStart w:id="7634" w:name="_ETM_Q11_528000"/>
      <w:bookmarkEnd w:id="7634"/>
      <w:r>
        <w:rPr>
          <w:rFonts w:hint="cs"/>
          <w:rtl/>
          <w:lang w:eastAsia="he-IL"/>
        </w:rPr>
        <w:t>ההצבעה תהיה אלקטרונית. נא לשבת. הצבעה.</w:t>
      </w:r>
    </w:p>
    <w:p w:rsidR="002A4A88" w:rsidRDefault="002A4A88" w:rsidP="00042121">
      <w:pPr>
        <w:rPr>
          <w:rtl/>
          <w:lang w:eastAsia="he-IL"/>
        </w:rPr>
      </w:pPr>
    </w:p>
    <w:p w:rsidR="002A4A88" w:rsidRDefault="002A4A88" w:rsidP="00042121">
      <w:pPr>
        <w:pStyle w:val="af1"/>
        <w:keepNext/>
        <w:rPr>
          <w:rtl/>
          <w:lang w:eastAsia="he-IL"/>
        </w:rPr>
      </w:pPr>
      <w:r>
        <w:rPr>
          <w:rtl/>
          <w:lang w:eastAsia="he-IL"/>
        </w:rPr>
        <w:t>הצבעה מס'</w:t>
      </w:r>
      <w:r>
        <w:rPr>
          <w:rFonts w:hint="cs"/>
          <w:rtl/>
          <w:lang w:eastAsia="he-IL"/>
        </w:rPr>
        <w:t xml:space="preserve"> 2</w:t>
      </w:r>
    </w:p>
    <w:p w:rsidR="002A4A88" w:rsidRDefault="002A4A88" w:rsidP="00042121">
      <w:pPr>
        <w:pStyle w:val="--"/>
        <w:keepNext/>
        <w:rPr>
          <w:rtl/>
          <w:lang w:eastAsia="he-IL"/>
        </w:rPr>
      </w:pPr>
    </w:p>
    <w:p w:rsidR="002A4A88" w:rsidRDefault="002A4A88" w:rsidP="00042121">
      <w:pPr>
        <w:pStyle w:val="--"/>
        <w:keepNext/>
        <w:rPr>
          <w:rtl/>
          <w:lang w:eastAsia="he-IL"/>
        </w:rPr>
      </w:pPr>
      <w:r>
        <w:rPr>
          <w:rtl/>
          <w:lang w:eastAsia="he-IL"/>
        </w:rPr>
        <w:t>בעד</w:t>
      </w:r>
      <w:r>
        <w:rPr>
          <w:rFonts w:hint="cs"/>
          <w:rtl/>
          <w:lang w:eastAsia="he-IL"/>
        </w:rPr>
        <w:t xml:space="preserve"> ההצעה להעביר את הצעת החוק לוועדה</w:t>
      </w:r>
      <w:r>
        <w:rPr>
          <w:rtl/>
          <w:lang w:eastAsia="he-IL"/>
        </w:rPr>
        <w:t xml:space="preserve"> – </w:t>
      </w:r>
      <w:r>
        <w:rPr>
          <w:rFonts w:hint="cs"/>
          <w:rtl/>
          <w:lang w:eastAsia="he-IL"/>
        </w:rPr>
        <w:t>25</w:t>
      </w:r>
    </w:p>
    <w:p w:rsidR="002A4A88" w:rsidRDefault="002A4A88" w:rsidP="00042121">
      <w:pPr>
        <w:pStyle w:val="--"/>
        <w:keepNext/>
        <w:rPr>
          <w:rtl/>
          <w:lang w:eastAsia="he-IL"/>
        </w:rPr>
      </w:pPr>
      <w:r>
        <w:rPr>
          <w:rtl/>
          <w:lang w:eastAsia="he-IL"/>
        </w:rPr>
        <w:t>נגד –</w:t>
      </w:r>
      <w:r>
        <w:rPr>
          <w:rFonts w:hint="cs"/>
          <w:rtl/>
          <w:lang w:eastAsia="he-IL"/>
        </w:rPr>
        <w:t xml:space="preserve"> </w:t>
      </w:r>
      <w:bookmarkStart w:id="7635" w:name="_ETM_Q11_518542"/>
      <w:bookmarkEnd w:id="7635"/>
      <w:r>
        <w:rPr>
          <w:rFonts w:hint="cs"/>
          <w:rtl/>
          <w:lang w:eastAsia="he-IL"/>
        </w:rPr>
        <w:t>5</w:t>
      </w:r>
      <w:r>
        <w:rPr>
          <w:rtl/>
          <w:lang w:eastAsia="he-IL"/>
        </w:rPr>
        <w:t xml:space="preserve"> </w:t>
      </w:r>
    </w:p>
    <w:p w:rsidR="002A4A88" w:rsidRDefault="002A4A88" w:rsidP="00042121">
      <w:pPr>
        <w:pStyle w:val="--"/>
        <w:keepNext/>
        <w:rPr>
          <w:rtl/>
          <w:lang w:eastAsia="he-IL"/>
        </w:rPr>
      </w:pPr>
      <w:r>
        <w:rPr>
          <w:rtl/>
          <w:lang w:eastAsia="he-IL"/>
        </w:rPr>
        <w:t xml:space="preserve">נמנעים – </w:t>
      </w:r>
      <w:r>
        <w:rPr>
          <w:rFonts w:hint="cs"/>
          <w:rtl/>
          <w:lang w:eastAsia="he-IL"/>
        </w:rPr>
        <w:t>אין</w:t>
      </w:r>
    </w:p>
    <w:p w:rsidR="002A4A88" w:rsidRDefault="002A4A88" w:rsidP="00042121">
      <w:pPr>
        <w:pStyle w:val="af2"/>
        <w:rPr>
          <w:rStyle w:val="TagStyle"/>
          <w:rtl/>
        </w:rPr>
      </w:pPr>
      <w:r>
        <w:rPr>
          <w:rFonts w:hint="cs"/>
          <w:rtl/>
        </w:rPr>
        <w:t xml:space="preserve">ההצעה להעביר את </w:t>
      </w:r>
      <w:r>
        <w:rPr>
          <w:rtl/>
        </w:rPr>
        <w:t xml:space="preserve">הצעת חוק המאבק בטרור </w:t>
      </w:r>
      <w:r>
        <w:rPr>
          <w:rFonts w:hint="cs"/>
          <w:rtl/>
        </w:rPr>
        <w:t>(</w:t>
      </w:r>
      <w:r>
        <w:rPr>
          <w:rtl/>
        </w:rPr>
        <w:t>תיקון מס' 10</w:t>
      </w:r>
      <w:r>
        <w:rPr>
          <w:rFonts w:hint="cs"/>
          <w:rtl/>
        </w:rPr>
        <w:t>) (</w:t>
      </w:r>
      <w:r>
        <w:rPr>
          <w:rtl/>
        </w:rPr>
        <w:t>הכרזה על אדם זר כפעיל טרור</w:t>
      </w:r>
      <w:r>
        <w:rPr>
          <w:rFonts w:hint="cs"/>
          <w:rtl/>
        </w:rPr>
        <w:t>)</w:t>
      </w:r>
      <w:r>
        <w:rPr>
          <w:rtl/>
        </w:rPr>
        <w:t>, התשפ"ד</w:t>
      </w:r>
      <w:r>
        <w:rPr>
          <w:rFonts w:hint="cs"/>
          <w:rtl/>
        </w:rPr>
        <w:t>–</w:t>
      </w:r>
      <w:r>
        <w:rPr>
          <w:rtl/>
        </w:rPr>
        <w:t>2023</w:t>
      </w:r>
      <w:r>
        <w:rPr>
          <w:rFonts w:hint="cs"/>
          <w:rtl/>
        </w:rPr>
        <w:t xml:space="preserve">, לוועדת </w:t>
      </w:r>
      <w:bookmarkStart w:id="7636" w:name="_ETM_Q11_540000"/>
      <w:bookmarkEnd w:id="7636"/>
      <w:r>
        <w:rPr>
          <w:rFonts w:hint="cs"/>
          <w:rtl/>
        </w:rPr>
        <w:t>החוץ והביטחון נתקבלה.</w:t>
      </w:r>
    </w:p>
    <w:p w:rsidR="002A4A88" w:rsidRDefault="002A4A88" w:rsidP="00042121">
      <w:pPr>
        <w:rPr>
          <w:rtl/>
          <w:lang w:eastAsia="he-IL"/>
        </w:rPr>
      </w:pPr>
      <w:bookmarkStart w:id="7637" w:name="_ETM_Q11_541000"/>
      <w:bookmarkEnd w:id="7637"/>
    </w:p>
    <w:p w:rsidR="002A4A88" w:rsidRPr="00C128D1" w:rsidRDefault="002A4A88" w:rsidP="00042121">
      <w:pPr>
        <w:rPr>
          <w:rtl/>
          <w:lang w:eastAsia="he-IL"/>
        </w:rPr>
      </w:pPr>
    </w:p>
    <w:p w:rsidR="002A4A88" w:rsidRDefault="002A4A88" w:rsidP="00042121">
      <w:pPr>
        <w:pStyle w:val="af6"/>
        <w:keepNext/>
        <w:rPr>
          <w:rtl/>
        </w:rPr>
      </w:pPr>
      <w:bookmarkStart w:id="7638" w:name="_ETM_Q11_542000"/>
      <w:bookmarkEnd w:id="7638"/>
      <w:r w:rsidRPr="00B2543D">
        <w:rPr>
          <w:rStyle w:val="TagStyle"/>
          <w:rtl/>
        </w:rPr>
        <w:t xml:space="preserve"> &lt;&lt; יור &gt;&gt; </w:t>
      </w:r>
      <w:r>
        <w:rPr>
          <w:rtl/>
        </w:rPr>
        <w:t>היו"ר חנוך דב מלביצקי:</w:t>
      </w:r>
      <w:r w:rsidRPr="00B2543D">
        <w:rPr>
          <w:rStyle w:val="TagStyle"/>
          <w:rtl/>
        </w:rPr>
        <w:t xml:space="preserve"> &lt;&lt; יור &gt;&gt;</w:t>
      </w:r>
      <w:r w:rsidR="00D808AE">
        <w:rPr>
          <w:rtl/>
        </w:rPr>
        <w:t xml:space="preserve"> </w:t>
      </w:r>
    </w:p>
    <w:p w:rsidR="002A4A88" w:rsidRDefault="002A4A88" w:rsidP="0079229A">
      <w:pPr>
        <w:rPr>
          <w:rtl/>
          <w:lang w:eastAsia="he-IL"/>
        </w:rPr>
      </w:pPr>
    </w:p>
    <w:p w:rsidR="002A4A88" w:rsidRDefault="002A4A88" w:rsidP="009F4E56">
      <w:pPr>
        <w:rPr>
          <w:rtl/>
          <w:lang w:eastAsia="he-IL"/>
        </w:rPr>
      </w:pPr>
      <w:r>
        <w:rPr>
          <w:rFonts w:hint="cs"/>
          <w:rtl/>
          <w:lang w:eastAsia="he-IL"/>
        </w:rPr>
        <w:t xml:space="preserve">25 בעד, נגד – חמישה, אין נמנעים. אני קובע כי </w:t>
      </w:r>
      <w:r w:rsidRPr="00324549">
        <w:rPr>
          <w:rtl/>
          <w:lang w:eastAsia="he-IL"/>
        </w:rPr>
        <w:t>הצעת חוק המאבק בטרור (תיקון מס' 10) (הכרזה על אדם זר כפעיל טרור), התשפ"ד–2023</w:t>
      </w:r>
      <w:r>
        <w:rPr>
          <w:rFonts w:hint="cs"/>
          <w:rtl/>
          <w:lang w:eastAsia="he-IL"/>
        </w:rPr>
        <w:t xml:space="preserve">, </w:t>
      </w:r>
      <w:bookmarkStart w:id="7639" w:name="_ETM_Q11_585000"/>
      <w:bookmarkEnd w:id="7639"/>
      <w:r>
        <w:rPr>
          <w:rFonts w:hint="cs"/>
          <w:rtl/>
          <w:lang w:eastAsia="he-IL"/>
        </w:rPr>
        <w:t xml:space="preserve">אושרה בקריאה הראשונה. נוכח העובדה שיש שתי ועדות המוסמכות לדון </w:t>
      </w:r>
      <w:bookmarkStart w:id="7640" w:name="_ETM_Q11_589000"/>
      <w:bookmarkEnd w:id="7640"/>
      <w:r>
        <w:rPr>
          <w:rFonts w:hint="cs"/>
          <w:rtl/>
          <w:lang w:eastAsia="he-IL"/>
        </w:rPr>
        <w:t xml:space="preserve">בהצעת החוק, ובהתאם להסכם שהבנתי שהגעתם אליו עם יושב-ראש הקואליציה, ההצעה </w:t>
      </w:r>
      <w:bookmarkStart w:id="7641" w:name="_ETM_Q11_599000"/>
      <w:bookmarkEnd w:id="7641"/>
      <w:r>
        <w:rPr>
          <w:rFonts w:hint="cs"/>
          <w:rtl/>
          <w:lang w:eastAsia="he-IL"/>
        </w:rPr>
        <w:t>תעבור לוועדת החוץ והביטחון. תודה רבה.</w:t>
      </w:r>
    </w:p>
    <w:p w:rsidR="002A4A88" w:rsidRDefault="002A4A88" w:rsidP="00042121">
      <w:pPr>
        <w:rPr>
          <w:rtl/>
          <w:lang w:eastAsia="he-IL"/>
        </w:rPr>
      </w:pPr>
    </w:p>
    <w:p w:rsidR="002A4A88" w:rsidRDefault="002A4A88" w:rsidP="00042121">
      <w:pPr>
        <w:rPr>
          <w:rtl/>
          <w:lang w:eastAsia="he-IL"/>
        </w:rPr>
      </w:pPr>
    </w:p>
    <w:p w:rsidR="002A4A88" w:rsidRDefault="002A4A88" w:rsidP="00042121">
      <w:pPr>
        <w:pStyle w:val="a6"/>
        <w:rPr>
          <w:rtl/>
          <w:lang w:eastAsia="he-IL"/>
        </w:rPr>
      </w:pPr>
      <w:bookmarkStart w:id="7642" w:name="ET_hatsach_641213_10"/>
      <w:r w:rsidRPr="00B2543D">
        <w:rPr>
          <w:rStyle w:val="TagStyle"/>
          <w:rtl/>
        </w:rPr>
        <w:t xml:space="preserve"> &lt;&lt; הצח &gt;&gt; </w:t>
      </w:r>
      <w:bookmarkStart w:id="7643" w:name="_Toc149594686"/>
      <w:r>
        <w:rPr>
          <w:rtl/>
          <w:lang w:eastAsia="he-IL"/>
        </w:rPr>
        <w:t>הצעת חוק איסור הלבנת הון (העברת מידע למטה הלאומי ללוחמה כלכלית בטרור), התשפ"ד</w:t>
      </w:r>
      <w:r>
        <w:rPr>
          <w:rFonts w:hint="cs"/>
          <w:rtl/>
          <w:lang w:eastAsia="he-IL"/>
        </w:rPr>
        <w:t>–</w:t>
      </w:r>
      <w:r>
        <w:rPr>
          <w:rtl/>
          <w:lang w:eastAsia="he-IL"/>
        </w:rPr>
        <w:t>2023</w:t>
      </w:r>
      <w:bookmarkEnd w:id="7643"/>
      <w:r w:rsidRPr="00B2543D">
        <w:rPr>
          <w:rStyle w:val="TagStyle"/>
          <w:rtl/>
        </w:rPr>
        <w:t xml:space="preserve"> &lt;&lt; הצח &gt;&gt;</w:t>
      </w:r>
      <w:r w:rsidR="00D808AE">
        <w:rPr>
          <w:rtl/>
          <w:lang w:eastAsia="he-IL"/>
        </w:rPr>
        <w:t xml:space="preserve"> </w:t>
      </w:r>
      <w:bookmarkEnd w:id="7642"/>
    </w:p>
    <w:p w:rsidR="002A4A88" w:rsidRPr="003C7914" w:rsidRDefault="002A4A88" w:rsidP="00042121">
      <w:pPr>
        <w:rPr>
          <w:rtl/>
          <w:lang w:eastAsia="he-IL"/>
        </w:rPr>
      </w:pPr>
      <w:r>
        <w:rPr>
          <w:rtl/>
          <w:lang w:eastAsia="he-IL"/>
        </w:rPr>
        <w:t>[רשומות (הצעות חוק, חוב'</w:t>
      </w:r>
      <w:r>
        <w:rPr>
          <w:rFonts w:hint="cs"/>
          <w:rtl/>
          <w:lang w:eastAsia="he-IL"/>
        </w:rPr>
        <w:t xml:space="preserve"> מ/1666</w:t>
      </w:r>
      <w:r>
        <w:rPr>
          <w:rtl/>
          <w:lang w:eastAsia="he-IL"/>
        </w:rPr>
        <w:t>).]</w:t>
      </w:r>
    </w:p>
    <w:p w:rsidR="002A4A88" w:rsidRDefault="002A4A88" w:rsidP="00042121">
      <w:pPr>
        <w:pStyle w:val="-0"/>
        <w:rPr>
          <w:rtl/>
          <w:lang w:eastAsia="he-IL"/>
        </w:rPr>
      </w:pPr>
      <w:r>
        <w:rPr>
          <w:rtl/>
          <w:lang w:eastAsia="he-IL"/>
        </w:rPr>
        <w:t>(קריאה ראשונה)</w:t>
      </w:r>
    </w:p>
    <w:p w:rsidR="002A4A88" w:rsidRDefault="002A4A88" w:rsidP="0079229A">
      <w:pPr>
        <w:rPr>
          <w:rtl/>
          <w:lang w:eastAsia="he-IL"/>
        </w:rPr>
      </w:pPr>
    </w:p>
    <w:p w:rsidR="002A4A88" w:rsidRDefault="002A4A88" w:rsidP="00042121">
      <w:pPr>
        <w:pStyle w:val="af6"/>
        <w:keepNext/>
        <w:rPr>
          <w:rtl/>
        </w:rPr>
      </w:pPr>
      <w:bookmarkStart w:id="7644" w:name="ET_yor_6593_16"/>
      <w:r w:rsidRPr="00C60A09">
        <w:rPr>
          <w:rStyle w:val="TagStyle"/>
          <w:rtl/>
        </w:rPr>
        <w:t xml:space="preserve"> &lt;&lt; יור &gt;&gt; </w:t>
      </w:r>
      <w:r>
        <w:rPr>
          <w:rtl/>
        </w:rPr>
        <w:t>היו"ר חנוך דב מלביצקי:</w:t>
      </w:r>
      <w:r w:rsidRPr="00C60A09">
        <w:rPr>
          <w:rStyle w:val="TagStyle"/>
          <w:rtl/>
        </w:rPr>
        <w:t xml:space="preserve"> &lt;&lt; יור &gt;&gt;</w:t>
      </w:r>
      <w:r w:rsidR="00D808AE">
        <w:rPr>
          <w:rtl/>
        </w:rPr>
        <w:t xml:space="preserve"> </w:t>
      </w:r>
      <w:bookmarkEnd w:id="7644"/>
    </w:p>
    <w:p w:rsidR="002A4A88" w:rsidRDefault="002A4A88" w:rsidP="0079229A">
      <w:pPr>
        <w:rPr>
          <w:rtl/>
          <w:lang w:eastAsia="he-IL"/>
        </w:rPr>
      </w:pPr>
    </w:p>
    <w:p w:rsidR="002A4A88" w:rsidRPr="007B13AC" w:rsidRDefault="002A4A88" w:rsidP="00052DB5">
      <w:pPr>
        <w:rPr>
          <w:rtl/>
          <w:lang w:eastAsia="he-IL"/>
        </w:rPr>
      </w:pPr>
      <w:bookmarkStart w:id="7645" w:name="_ETM_Q11_621000"/>
      <w:bookmarkStart w:id="7646" w:name="_ETM_Q11_606000"/>
      <w:bookmarkEnd w:id="7645"/>
      <w:bookmarkEnd w:id="7646"/>
      <w:r>
        <w:rPr>
          <w:rFonts w:hint="cs"/>
          <w:rtl/>
          <w:lang w:eastAsia="he-IL"/>
        </w:rPr>
        <w:t xml:space="preserve">חברי הכנסת, הסעיף הבא על </w:t>
      </w:r>
      <w:bookmarkStart w:id="7647" w:name="_ETM_Q11_608000"/>
      <w:bookmarkEnd w:id="7647"/>
      <w:r>
        <w:rPr>
          <w:rFonts w:hint="cs"/>
          <w:rtl/>
          <w:lang w:eastAsia="he-IL"/>
        </w:rPr>
        <w:t xml:space="preserve">סדר-היום </w:t>
      </w:r>
      <w:r>
        <w:rPr>
          <w:rFonts w:hint="eastAsia"/>
          <w:rtl/>
          <w:lang w:eastAsia="he-IL"/>
        </w:rPr>
        <w:t xml:space="preserve">– </w:t>
      </w:r>
      <w:r>
        <w:rPr>
          <w:rFonts w:hint="cs"/>
          <w:rtl/>
          <w:lang w:eastAsia="he-IL"/>
        </w:rPr>
        <w:t xml:space="preserve">הצעת חוק איסור הלבנת הון (העברת מידע למטה הלאומי </w:t>
      </w:r>
      <w:bookmarkStart w:id="7648" w:name="_ETM_Q11_612000"/>
      <w:bookmarkEnd w:id="7648"/>
      <w:r>
        <w:rPr>
          <w:rFonts w:hint="cs"/>
          <w:rtl/>
          <w:lang w:eastAsia="he-IL"/>
        </w:rPr>
        <w:t>ללוחמה כלכלית בטרור), התשפ"ד</w:t>
      </w:r>
      <w:r>
        <w:rPr>
          <w:rFonts w:hint="eastAsia"/>
          <w:rtl/>
          <w:lang w:eastAsia="he-IL"/>
        </w:rPr>
        <w:t>–</w:t>
      </w:r>
      <w:r>
        <w:rPr>
          <w:rFonts w:hint="cs"/>
          <w:rtl/>
          <w:lang w:eastAsia="he-IL"/>
        </w:rPr>
        <w:t xml:space="preserve">2023, לקריאה ראשונה. אני מזמין את השר </w:t>
      </w:r>
      <w:bookmarkStart w:id="7649" w:name="_ETM_Q11_619000"/>
      <w:bookmarkEnd w:id="7649"/>
      <w:r>
        <w:rPr>
          <w:rFonts w:hint="cs"/>
          <w:rtl/>
          <w:lang w:eastAsia="he-IL"/>
        </w:rPr>
        <w:t>יעקב מרגי להציג את הצעת החוק</w:t>
      </w:r>
      <w:r w:rsidR="00052DB5" w:rsidRPr="00052DB5">
        <w:rPr>
          <w:rFonts w:hint="cs"/>
          <w:rtl/>
          <w:lang w:eastAsia="he-IL"/>
        </w:rPr>
        <w:t xml:space="preserve"> </w:t>
      </w:r>
      <w:r w:rsidR="00052DB5">
        <w:rPr>
          <w:rFonts w:hint="cs"/>
          <w:rtl/>
          <w:lang w:eastAsia="he-IL"/>
        </w:rPr>
        <w:t>בשם שר המשפטים,</w:t>
      </w:r>
      <w:r>
        <w:rPr>
          <w:rFonts w:hint="cs"/>
          <w:rtl/>
          <w:lang w:eastAsia="he-IL"/>
        </w:rPr>
        <w:t>.</w:t>
      </w:r>
    </w:p>
    <w:p w:rsidR="002A4A88" w:rsidRDefault="002A4A88" w:rsidP="00042121">
      <w:pPr>
        <w:rPr>
          <w:rtl/>
          <w:lang w:eastAsia="he-IL"/>
        </w:rPr>
      </w:pPr>
    </w:p>
    <w:p w:rsidR="002A4A88" w:rsidRDefault="002A4A88" w:rsidP="00042121">
      <w:pPr>
        <w:pStyle w:val="a4"/>
        <w:keepNext/>
        <w:rPr>
          <w:rtl/>
        </w:rPr>
      </w:pPr>
      <w:bookmarkStart w:id="7650" w:name="ET_speaker_6449_17"/>
      <w:r w:rsidRPr="00C60A09">
        <w:rPr>
          <w:rStyle w:val="TagStyle"/>
          <w:rtl/>
        </w:rPr>
        <w:t xml:space="preserve"> &lt;&lt; דובר &gt;&gt; </w:t>
      </w:r>
      <w:bookmarkStart w:id="7651" w:name="_Toc149594687"/>
      <w:r>
        <w:rPr>
          <w:rtl/>
        </w:rPr>
        <w:t>שר הרווחה והביטחון החברתי יעקב מרגי:</w:t>
      </w:r>
      <w:bookmarkEnd w:id="7651"/>
      <w:r w:rsidRPr="00C60A09">
        <w:rPr>
          <w:rStyle w:val="TagStyle"/>
          <w:rtl/>
        </w:rPr>
        <w:t xml:space="preserve"> &lt;&lt; דובר &gt;&gt;</w:t>
      </w:r>
      <w:r w:rsidR="00D808AE">
        <w:rPr>
          <w:rtl/>
        </w:rPr>
        <w:t xml:space="preserve"> </w:t>
      </w:r>
      <w:bookmarkEnd w:id="7650"/>
    </w:p>
    <w:p w:rsidR="002A4A88" w:rsidRDefault="002A4A88" w:rsidP="0079229A">
      <w:pPr>
        <w:rPr>
          <w:rtl/>
          <w:lang w:eastAsia="he-IL"/>
        </w:rPr>
      </w:pPr>
    </w:p>
    <w:p w:rsidR="002A4A88" w:rsidRDefault="002A4A88" w:rsidP="009F4E56">
      <w:pPr>
        <w:rPr>
          <w:rtl/>
          <w:lang w:eastAsia="he-IL"/>
        </w:rPr>
      </w:pPr>
      <w:bookmarkStart w:id="7652" w:name="_ETM_Q11_624000"/>
      <w:bookmarkEnd w:id="7652"/>
      <w:r>
        <w:rPr>
          <w:rFonts w:hint="cs"/>
          <w:rtl/>
          <w:lang w:eastAsia="he-IL"/>
        </w:rPr>
        <w:t xml:space="preserve">אדוני היושב-ראש, </w:t>
      </w:r>
      <w:bookmarkStart w:id="7653" w:name="_ETM_Q11_638000"/>
      <w:bookmarkEnd w:id="7653"/>
      <w:r>
        <w:rPr>
          <w:rFonts w:hint="cs"/>
          <w:rtl/>
          <w:lang w:eastAsia="he-IL"/>
        </w:rPr>
        <w:t>תרשה לי לאחל לך הצלחה. תפקיד שאהבתי למלא.</w:t>
      </w:r>
    </w:p>
    <w:p w:rsidR="002A4A88" w:rsidRDefault="002A4A88" w:rsidP="00042121">
      <w:pPr>
        <w:rPr>
          <w:rtl/>
          <w:lang w:eastAsia="he-IL"/>
        </w:rPr>
      </w:pPr>
      <w:bookmarkStart w:id="7654" w:name="_ETM_Q11_642000"/>
      <w:bookmarkEnd w:id="7654"/>
    </w:p>
    <w:p w:rsidR="002A4A88" w:rsidRDefault="002A4A88" w:rsidP="00042121">
      <w:pPr>
        <w:pStyle w:val="af6"/>
        <w:keepNext/>
        <w:rPr>
          <w:rtl/>
        </w:rPr>
      </w:pPr>
      <w:bookmarkStart w:id="7655" w:name="ET_yor_6593_18"/>
      <w:r w:rsidRPr="00C60A09">
        <w:rPr>
          <w:rStyle w:val="TagStyle"/>
          <w:rtl/>
        </w:rPr>
        <w:t xml:space="preserve"> &lt;&lt; יור &gt;&gt; </w:t>
      </w:r>
      <w:r>
        <w:rPr>
          <w:rtl/>
        </w:rPr>
        <w:t>היו"ר חנוך דב מלביצקי:</w:t>
      </w:r>
      <w:r w:rsidRPr="00C60A09">
        <w:rPr>
          <w:rStyle w:val="TagStyle"/>
          <w:rtl/>
        </w:rPr>
        <w:t xml:space="preserve"> &lt;&lt; יור &gt;&gt;</w:t>
      </w:r>
      <w:r w:rsidR="00D808AE">
        <w:rPr>
          <w:rtl/>
        </w:rPr>
        <w:t xml:space="preserve"> </w:t>
      </w:r>
      <w:bookmarkEnd w:id="7655"/>
    </w:p>
    <w:p w:rsidR="002A4A88" w:rsidRDefault="002A4A88" w:rsidP="0079229A">
      <w:pPr>
        <w:rPr>
          <w:rtl/>
          <w:lang w:eastAsia="he-IL"/>
        </w:rPr>
      </w:pPr>
    </w:p>
    <w:p w:rsidR="002A4A88" w:rsidRDefault="002A4A88" w:rsidP="00042121">
      <w:pPr>
        <w:rPr>
          <w:rtl/>
          <w:lang w:eastAsia="he-IL"/>
        </w:rPr>
      </w:pPr>
      <w:bookmarkStart w:id="7656" w:name="_ETM_Q11_641000"/>
      <w:bookmarkEnd w:id="7656"/>
      <w:r>
        <w:rPr>
          <w:rFonts w:hint="cs"/>
          <w:rtl/>
          <w:lang w:eastAsia="he-IL"/>
        </w:rPr>
        <w:t>תודה רבה. ומילאת לדוגמה.</w:t>
      </w:r>
    </w:p>
    <w:p w:rsidR="002A4A88" w:rsidRDefault="002A4A88" w:rsidP="00042121">
      <w:pPr>
        <w:rPr>
          <w:rtl/>
          <w:lang w:eastAsia="he-IL"/>
        </w:rPr>
      </w:pPr>
      <w:bookmarkStart w:id="7657" w:name="_ETM_Q11_644000"/>
      <w:bookmarkEnd w:id="7657"/>
    </w:p>
    <w:p w:rsidR="002A4A88" w:rsidRDefault="002A4A88" w:rsidP="00042121">
      <w:pPr>
        <w:pStyle w:val="-"/>
        <w:keepNext/>
        <w:rPr>
          <w:rtl/>
        </w:rPr>
      </w:pPr>
      <w:bookmarkStart w:id="7658" w:name="ET_speakercontinue_6449_19"/>
      <w:r w:rsidRPr="00C60A09">
        <w:rPr>
          <w:rStyle w:val="TagStyle"/>
          <w:rtl/>
        </w:rPr>
        <w:t xml:space="preserve"> &lt;&lt; דובר_המשך &gt;&gt; </w:t>
      </w:r>
      <w:r>
        <w:rPr>
          <w:rtl/>
        </w:rPr>
        <w:t>שר הרווחה והביטחון החברתי יעקב מרגי:</w:t>
      </w:r>
      <w:r w:rsidRPr="00C60A09">
        <w:rPr>
          <w:rStyle w:val="TagStyle"/>
          <w:rtl/>
        </w:rPr>
        <w:t xml:space="preserve"> &lt;&lt; דובר_המשך &gt;&gt;</w:t>
      </w:r>
      <w:r w:rsidR="00D808AE">
        <w:rPr>
          <w:rtl/>
        </w:rPr>
        <w:t xml:space="preserve"> </w:t>
      </w:r>
      <w:bookmarkEnd w:id="7658"/>
    </w:p>
    <w:p w:rsidR="002A4A88" w:rsidRDefault="002A4A88" w:rsidP="0079229A">
      <w:pPr>
        <w:rPr>
          <w:rtl/>
          <w:lang w:eastAsia="he-IL"/>
        </w:rPr>
      </w:pPr>
    </w:p>
    <w:p w:rsidR="002A4A88" w:rsidRDefault="002A4A88" w:rsidP="009F4E56">
      <w:pPr>
        <w:rPr>
          <w:rtl/>
          <w:lang w:eastAsia="he-IL"/>
        </w:rPr>
      </w:pPr>
      <w:bookmarkStart w:id="7659" w:name="_ETM_Q11_645000"/>
      <w:bookmarkEnd w:id="7659"/>
      <w:r>
        <w:rPr>
          <w:rtl/>
          <w:lang w:eastAsia="he-IL"/>
        </w:rPr>
        <w:t>אדוני היושב</w:t>
      </w:r>
      <w:r>
        <w:rPr>
          <w:rFonts w:hint="cs"/>
          <w:rtl/>
          <w:lang w:eastAsia="he-IL"/>
        </w:rPr>
        <w:t>-</w:t>
      </w:r>
      <w:r>
        <w:rPr>
          <w:rtl/>
          <w:lang w:eastAsia="he-IL"/>
        </w:rPr>
        <w:t xml:space="preserve">ראש, </w:t>
      </w:r>
      <w:r>
        <w:rPr>
          <w:rFonts w:hint="cs"/>
          <w:rtl/>
          <w:lang w:eastAsia="he-IL"/>
        </w:rPr>
        <w:t>חבריי חברי ה</w:t>
      </w:r>
      <w:r>
        <w:rPr>
          <w:rtl/>
          <w:lang w:eastAsia="he-IL"/>
        </w:rPr>
        <w:t>כנסת, הצעת חוק איסור הלבנת הון (העברת מידע למטה הלאומי ללוחמה כלכלית בטרור</w:t>
      </w:r>
      <w:r>
        <w:rPr>
          <w:rFonts w:hint="cs"/>
          <w:rtl/>
          <w:lang w:eastAsia="he-IL"/>
        </w:rPr>
        <w:t>),</w:t>
      </w:r>
      <w:r>
        <w:rPr>
          <w:rtl/>
          <w:lang w:eastAsia="he-IL"/>
        </w:rPr>
        <w:t xml:space="preserve"> התשפ</w:t>
      </w:r>
      <w:r>
        <w:rPr>
          <w:rFonts w:hint="cs"/>
          <w:rtl/>
          <w:lang w:eastAsia="he-IL"/>
        </w:rPr>
        <w:t>"</w:t>
      </w:r>
      <w:r>
        <w:rPr>
          <w:rtl/>
          <w:lang w:eastAsia="he-IL"/>
        </w:rPr>
        <w:t>ד</w:t>
      </w:r>
      <w:r>
        <w:rPr>
          <w:rFonts w:hint="cs"/>
          <w:rtl/>
          <w:lang w:eastAsia="he-IL"/>
        </w:rPr>
        <w:t>–</w:t>
      </w:r>
      <w:r>
        <w:rPr>
          <w:rtl/>
          <w:lang w:eastAsia="he-IL"/>
        </w:rPr>
        <w:t>2023</w:t>
      </w:r>
      <w:r w:rsidR="00052DB5">
        <w:rPr>
          <w:rFonts w:hint="cs"/>
          <w:rtl/>
          <w:lang w:eastAsia="he-IL"/>
        </w:rPr>
        <w:t xml:space="preserve"> –</w:t>
      </w:r>
      <w:r>
        <w:rPr>
          <w:rFonts w:hint="cs"/>
          <w:rtl/>
          <w:lang w:eastAsia="he-IL"/>
        </w:rPr>
        <w:t xml:space="preserve"> הצעת החוק</w:t>
      </w:r>
      <w:r>
        <w:rPr>
          <w:rtl/>
          <w:lang w:eastAsia="he-IL"/>
        </w:rPr>
        <w:t xml:space="preserve"> מבקשת לתקן את חוק איסור הלבנת הון על ידי הוספת המטה הלאומי ללוחמה כלכלית בטרור לרשימת הגופים הזכאים לקבל מידע מ</w:t>
      </w:r>
      <w:bookmarkStart w:id="7660" w:name="_ETM_Q11_682913"/>
      <w:bookmarkStart w:id="7661" w:name="_ETM_Q11_683155"/>
      <w:r>
        <w:rPr>
          <w:rtl/>
          <w:lang w:eastAsia="he-IL"/>
        </w:rPr>
        <w:t>הרשות לאיסור</w:t>
      </w:r>
      <w:bookmarkEnd w:id="7660"/>
      <w:bookmarkEnd w:id="7661"/>
      <w:r>
        <w:rPr>
          <w:rtl/>
          <w:lang w:eastAsia="he-IL"/>
        </w:rPr>
        <w:t xml:space="preserve"> הלבנת הון ומימון טרור</w:t>
      </w:r>
      <w:r w:rsidR="009F4E56">
        <w:rPr>
          <w:rFonts w:hint="cs"/>
          <w:rtl/>
          <w:lang w:eastAsia="he-IL"/>
        </w:rPr>
        <w:t>,</w:t>
      </w:r>
      <w:r>
        <w:rPr>
          <w:rtl/>
          <w:lang w:eastAsia="he-IL"/>
        </w:rPr>
        <w:t xml:space="preserve"> </w:t>
      </w:r>
      <w:r>
        <w:rPr>
          <w:rFonts w:hint="cs"/>
          <w:rtl/>
          <w:lang w:eastAsia="he-IL"/>
        </w:rPr>
        <w:t xml:space="preserve">כמובן </w:t>
      </w:r>
      <w:r>
        <w:rPr>
          <w:rtl/>
          <w:lang w:eastAsia="he-IL"/>
        </w:rPr>
        <w:t>באופן ישיר, בלא צורך להעבירו בצורה עקיפה באמצעות משטרת ישראל, כפי שהמצב היום</w:t>
      </w:r>
      <w:r>
        <w:rPr>
          <w:rFonts w:hint="cs"/>
          <w:rtl/>
          <w:lang w:eastAsia="he-IL"/>
        </w:rPr>
        <w:t xml:space="preserve"> בחוק</w:t>
      </w:r>
      <w:r>
        <w:rPr>
          <w:rtl/>
          <w:lang w:eastAsia="he-IL"/>
        </w:rPr>
        <w:t>.</w:t>
      </w:r>
    </w:p>
    <w:p w:rsidR="002A4A88" w:rsidRDefault="002A4A88" w:rsidP="00042121">
      <w:pPr>
        <w:rPr>
          <w:rtl/>
          <w:lang w:eastAsia="he-IL"/>
        </w:rPr>
      </w:pPr>
      <w:bookmarkStart w:id="7662" w:name="_ETM_Q11_677000"/>
      <w:bookmarkEnd w:id="7662"/>
      <w:r>
        <w:rPr>
          <w:rtl/>
          <w:lang w:eastAsia="he-IL"/>
        </w:rPr>
        <w:t xml:space="preserve"> </w:t>
      </w:r>
    </w:p>
    <w:p w:rsidR="002A4A88" w:rsidRDefault="002A4A88" w:rsidP="00FC46D2">
      <w:pPr>
        <w:rPr>
          <w:rtl/>
          <w:lang w:eastAsia="he-IL"/>
        </w:rPr>
      </w:pPr>
      <w:r>
        <w:rPr>
          <w:rtl/>
          <w:lang w:eastAsia="he-IL"/>
        </w:rPr>
        <w:t xml:space="preserve">הרשות לאיסור הלבנת הון ומימון טרור </w:t>
      </w:r>
      <w:bookmarkStart w:id="7663" w:name="_ETM_Q11_691644"/>
      <w:r>
        <w:rPr>
          <w:rtl/>
          <w:lang w:eastAsia="he-IL"/>
        </w:rPr>
        <w:t>מנהלת</w:t>
      </w:r>
      <w:bookmarkEnd w:id="7663"/>
      <w:r>
        <w:rPr>
          <w:rtl/>
          <w:lang w:eastAsia="he-IL"/>
        </w:rPr>
        <w:t xml:space="preserve"> מאגר מידע </w:t>
      </w:r>
      <w:r>
        <w:rPr>
          <w:rFonts w:hint="cs"/>
          <w:rtl/>
          <w:lang w:eastAsia="he-IL"/>
        </w:rPr>
        <w:t>ש</w:t>
      </w:r>
      <w:r>
        <w:rPr>
          <w:rtl/>
          <w:lang w:eastAsia="he-IL"/>
        </w:rPr>
        <w:t xml:space="preserve">אליו מגיעים דיווחים מגופים פיננסיים ובעלי מקצוע המנויים בחוק. כך למשל, לפי סעיף 95 לחוק המאבק בטרור, מדווחות לרשות פעולות ברכוש שמעוררות חשש למימון טרור, חשש לפעילות של ארגוני טרור ועוד. חוק איסור הלבנת הון מאפשר העברת מידע מהרשות לגופים ורשויות כמפורט בסעיף 30 לחוק ולהן בלבד, </w:t>
      </w:r>
      <w:r w:rsidR="009F4E56">
        <w:rPr>
          <w:rFonts w:hint="cs"/>
          <w:rtl/>
          <w:lang w:eastAsia="he-IL"/>
        </w:rPr>
        <w:t>ו</w:t>
      </w:r>
      <w:r>
        <w:rPr>
          <w:rtl/>
          <w:lang w:eastAsia="he-IL"/>
        </w:rPr>
        <w:t xml:space="preserve">המטה הלאומי ללוחמה כלכלית בטרור אינו נמנה </w:t>
      </w:r>
      <w:r>
        <w:rPr>
          <w:rFonts w:hint="cs"/>
          <w:rtl/>
          <w:lang w:eastAsia="he-IL"/>
        </w:rPr>
        <w:t>עם</w:t>
      </w:r>
      <w:r>
        <w:rPr>
          <w:rtl/>
          <w:lang w:eastAsia="he-IL"/>
        </w:rPr>
        <w:t xml:space="preserve"> הגופים הזכאים לקבלת מידע ישירות מהרשות. בנוסף, הרשויות או הגופים המקבלים מידע מהרשות זכאים לעשות בו שימוש ולהעבירו לגופים ורשויות נוספים</w:t>
      </w:r>
      <w:r w:rsidR="009640F4">
        <w:rPr>
          <w:rFonts w:hint="cs"/>
          <w:rtl/>
          <w:lang w:eastAsia="he-IL"/>
        </w:rPr>
        <w:t>,</w:t>
      </w:r>
      <w:r>
        <w:rPr>
          <w:rtl/>
          <w:lang w:eastAsia="he-IL"/>
        </w:rPr>
        <w:t xml:space="preserve"> על פי המוסדר בתקנות. כך המטה מקבל מידע באופן עקיף באמצעות משטרת ישראל.</w:t>
      </w:r>
    </w:p>
    <w:p w:rsidR="002A4A88" w:rsidRPr="00C60A09" w:rsidRDefault="002A4A88" w:rsidP="00042121">
      <w:pPr>
        <w:rPr>
          <w:rtl/>
          <w:lang w:eastAsia="he-IL"/>
        </w:rPr>
      </w:pPr>
      <w:bookmarkStart w:id="7664" w:name="_ETM_Q11_730000"/>
      <w:bookmarkEnd w:id="7664"/>
    </w:p>
    <w:p w:rsidR="002A4A88" w:rsidRDefault="002A4A88" w:rsidP="009F4E56">
      <w:pPr>
        <w:rPr>
          <w:rtl/>
          <w:lang w:eastAsia="he-IL"/>
        </w:rPr>
      </w:pPr>
      <w:r w:rsidRPr="00C60A09">
        <w:rPr>
          <w:rtl/>
          <w:lang w:eastAsia="he-IL"/>
        </w:rPr>
        <w:t xml:space="preserve">המטה הלאומי ללוחמה כלכלית בטרור עוסק באופן שוטף בפעילות שנועדה למנוע ולאתר תשתיות פיננסיות של ארגוני טרור. בין היתר, הוא מגבש תשתית ראייתית לשר הביטחון לשם הכרזה על ארגוני טרור והוצאת צווים לתפיסה של רכוש טרור. לצורך פעילות זו, יש חשיבות </w:t>
      </w:r>
      <w:r w:rsidR="009F4E56">
        <w:rPr>
          <w:rFonts w:hint="cs"/>
          <w:rtl/>
          <w:lang w:eastAsia="he-IL"/>
        </w:rPr>
        <w:t>ל</w:t>
      </w:r>
      <w:r w:rsidRPr="00C60A09">
        <w:rPr>
          <w:rtl/>
          <w:lang w:eastAsia="he-IL"/>
        </w:rPr>
        <w:t xml:space="preserve">כך שהמידע מהרשות יועבר </w:t>
      </w:r>
      <w:r>
        <w:rPr>
          <w:rFonts w:hint="cs"/>
          <w:rtl/>
          <w:lang w:eastAsia="he-IL"/>
        </w:rPr>
        <w:t>ב</w:t>
      </w:r>
      <w:r w:rsidRPr="00C60A09">
        <w:rPr>
          <w:rtl/>
          <w:lang w:eastAsia="he-IL"/>
        </w:rPr>
        <w:t>אופן ישיר ולא דרך משטרת ישראל.</w:t>
      </w:r>
    </w:p>
    <w:p w:rsidR="002A4A88" w:rsidRDefault="002A4A88" w:rsidP="00042121">
      <w:pPr>
        <w:rPr>
          <w:rtl/>
          <w:lang w:eastAsia="he-IL"/>
        </w:rPr>
      </w:pPr>
      <w:bookmarkStart w:id="7665" w:name="_ETM_Q11_735000"/>
      <w:bookmarkEnd w:id="7665"/>
    </w:p>
    <w:p w:rsidR="002A4A88" w:rsidRDefault="002A4A88" w:rsidP="009F4E56">
      <w:pPr>
        <w:rPr>
          <w:rtl/>
          <w:lang w:eastAsia="he-IL"/>
        </w:rPr>
      </w:pPr>
      <w:bookmarkStart w:id="7666" w:name="TOR_Q12"/>
      <w:bookmarkEnd w:id="7666"/>
      <w:r>
        <w:rPr>
          <w:rFonts w:hint="cs"/>
          <w:rtl/>
          <w:lang w:eastAsia="he-IL"/>
        </w:rPr>
        <w:t xml:space="preserve">אני חושב שאין יותר ברור מכך ואין יותר צורך מכך. התיקון המוצע בטיוטת החוק נדרש כהוראת קבע גם </w:t>
      </w:r>
      <w:bookmarkStart w:id="7667" w:name="_ETM_Q12_173000"/>
      <w:bookmarkEnd w:id="7667"/>
      <w:r>
        <w:rPr>
          <w:rFonts w:hint="cs"/>
          <w:rtl/>
          <w:lang w:eastAsia="he-IL"/>
        </w:rPr>
        <w:t>בימי שגרה</w:t>
      </w:r>
      <w:r w:rsidR="009F4E56">
        <w:rPr>
          <w:rFonts w:hint="cs"/>
          <w:rtl/>
          <w:lang w:eastAsia="he-IL"/>
        </w:rPr>
        <w:t>.</w:t>
      </w:r>
      <w:r>
        <w:rPr>
          <w:rFonts w:hint="cs"/>
          <w:rtl/>
          <w:lang w:eastAsia="he-IL"/>
        </w:rPr>
        <w:t xml:space="preserve"> לנוכח המצב הביטחוני השורר במדינה בימים אלה </w:t>
      </w:r>
      <w:bookmarkStart w:id="7668" w:name="_ETM_Q12_172000"/>
      <w:bookmarkEnd w:id="7668"/>
      <w:r>
        <w:rPr>
          <w:rFonts w:hint="cs"/>
          <w:rtl/>
          <w:lang w:eastAsia="he-IL"/>
        </w:rPr>
        <w:t>והפעילות המוגברת של ארגוני הטרור לגייס כספים להמשך הלחימה</w:t>
      </w:r>
      <w:r w:rsidR="009F4E56">
        <w:rPr>
          <w:rFonts w:hint="cs"/>
          <w:rtl/>
          <w:lang w:eastAsia="he-IL"/>
        </w:rPr>
        <w:t>,</w:t>
      </w:r>
      <w:r>
        <w:rPr>
          <w:rFonts w:hint="cs"/>
          <w:rtl/>
          <w:lang w:eastAsia="he-IL"/>
        </w:rPr>
        <w:t xml:space="preserve"> נדרש </w:t>
      </w:r>
      <w:bookmarkStart w:id="7669" w:name="_ETM_Q12_179000"/>
      <w:bookmarkEnd w:id="7669"/>
      <w:r>
        <w:rPr>
          <w:rFonts w:hint="cs"/>
          <w:rtl/>
          <w:lang w:eastAsia="he-IL"/>
        </w:rPr>
        <w:t xml:space="preserve">לקדם את טיוטת החוק בדחיפות על מנת לייעל את שיתוף </w:t>
      </w:r>
      <w:bookmarkStart w:id="7670" w:name="_ETM_Q12_183000"/>
      <w:bookmarkEnd w:id="7670"/>
      <w:r>
        <w:rPr>
          <w:rFonts w:hint="cs"/>
          <w:rtl/>
          <w:lang w:eastAsia="he-IL"/>
        </w:rPr>
        <w:t xml:space="preserve">הפעולה בין הרשות למטה ללוחמה בטרור לצורך סיכול מימון </w:t>
      </w:r>
      <w:bookmarkStart w:id="7671" w:name="_ETM_Q12_192000"/>
      <w:bookmarkEnd w:id="7671"/>
      <w:r>
        <w:rPr>
          <w:rFonts w:hint="cs"/>
          <w:rtl/>
          <w:lang w:eastAsia="he-IL"/>
        </w:rPr>
        <w:t xml:space="preserve">טרור, זיהוי והפללה של גורמים המעורבים בכך. </w:t>
      </w:r>
      <w:bookmarkStart w:id="7672" w:name="_ETM_Q12_178000"/>
      <w:bookmarkEnd w:id="7672"/>
    </w:p>
    <w:p w:rsidR="002A4A88" w:rsidRDefault="002A4A88" w:rsidP="00042121">
      <w:pPr>
        <w:rPr>
          <w:rtl/>
          <w:lang w:eastAsia="he-IL"/>
        </w:rPr>
      </w:pPr>
      <w:bookmarkStart w:id="7673" w:name="_ETM_Q12_204930"/>
      <w:bookmarkEnd w:id="7673"/>
    </w:p>
    <w:p w:rsidR="002A4A88" w:rsidRDefault="002A4A88" w:rsidP="009640F4">
      <w:pPr>
        <w:rPr>
          <w:rtl/>
          <w:lang w:eastAsia="he-IL"/>
        </w:rPr>
      </w:pPr>
      <w:bookmarkStart w:id="7674" w:name="_ETM_Q12_205029"/>
      <w:bookmarkStart w:id="7675" w:name="_ETM_Q12_205048"/>
      <w:bookmarkStart w:id="7676" w:name="_ETM_Q12_205077"/>
      <w:bookmarkEnd w:id="7674"/>
      <w:bookmarkEnd w:id="7675"/>
      <w:bookmarkEnd w:id="7676"/>
      <w:r>
        <w:rPr>
          <w:rFonts w:hint="cs"/>
          <w:rtl/>
          <w:lang w:eastAsia="he-IL"/>
        </w:rPr>
        <w:t xml:space="preserve">נוכח האמור לעיל, הממשלה תומכת בהצעת החוק ומבקשת מחברי </w:t>
      </w:r>
      <w:bookmarkStart w:id="7677" w:name="_ETM_Q12_199000"/>
      <w:bookmarkEnd w:id="7677"/>
      <w:r>
        <w:rPr>
          <w:rFonts w:hint="cs"/>
          <w:rtl/>
          <w:lang w:eastAsia="he-IL"/>
        </w:rPr>
        <w:t>הכנסת להצביע בעד הצעת החוק. תודה.</w:t>
      </w:r>
    </w:p>
    <w:p w:rsidR="002A4A88" w:rsidRDefault="002A4A88" w:rsidP="00042121">
      <w:pPr>
        <w:rPr>
          <w:rtl/>
          <w:lang w:eastAsia="he-IL"/>
        </w:rPr>
      </w:pPr>
    </w:p>
    <w:p w:rsidR="002A4A88" w:rsidRDefault="002A4A88" w:rsidP="00042121">
      <w:pPr>
        <w:pStyle w:val="af6"/>
        <w:keepNext/>
        <w:rPr>
          <w:rtl/>
        </w:rPr>
      </w:pPr>
      <w:r w:rsidRPr="00076B37">
        <w:rPr>
          <w:rStyle w:val="TagStyle"/>
          <w:rtl/>
        </w:rPr>
        <w:t xml:space="preserve"> &lt;&lt; יור &gt;&gt; </w:t>
      </w:r>
      <w:r>
        <w:rPr>
          <w:rtl/>
        </w:rPr>
        <w:t>היו"ר חנוך דב מלביצקי:</w:t>
      </w:r>
      <w:r w:rsidRPr="00076B37">
        <w:rPr>
          <w:rStyle w:val="TagStyle"/>
          <w:rtl/>
        </w:rPr>
        <w:t xml:space="preserve"> &lt;&lt; יור &gt;&gt;</w:t>
      </w:r>
      <w:r w:rsidR="00D808AE">
        <w:rPr>
          <w:rtl/>
        </w:rPr>
        <w:t xml:space="preserve"> </w:t>
      </w:r>
    </w:p>
    <w:p w:rsidR="002A4A88" w:rsidRDefault="002A4A88" w:rsidP="0079229A">
      <w:pPr>
        <w:rPr>
          <w:rtl/>
          <w:lang w:eastAsia="he-IL"/>
        </w:rPr>
      </w:pPr>
    </w:p>
    <w:p w:rsidR="002A4A88" w:rsidRDefault="002A4A88" w:rsidP="009640F4">
      <w:pPr>
        <w:rPr>
          <w:rtl/>
          <w:lang w:eastAsia="he-IL"/>
        </w:rPr>
      </w:pPr>
      <w:r>
        <w:rPr>
          <w:rFonts w:hint="cs"/>
          <w:rtl/>
          <w:lang w:eastAsia="he-IL"/>
        </w:rPr>
        <w:t>תודה רבה. נעבור לדיון האישי. ראשונת הדוברים</w:t>
      </w:r>
      <w:r w:rsidR="009640F4">
        <w:rPr>
          <w:rFonts w:hint="cs"/>
          <w:rtl/>
          <w:lang w:eastAsia="he-IL"/>
        </w:rPr>
        <w:t>,</w:t>
      </w:r>
      <w:r>
        <w:rPr>
          <w:rFonts w:hint="cs"/>
          <w:rtl/>
          <w:lang w:eastAsia="he-IL"/>
        </w:rPr>
        <w:t xml:space="preserve"> חברת הכנסת מירב בן ארי.</w:t>
      </w:r>
    </w:p>
    <w:p w:rsidR="002A4A88" w:rsidRDefault="002A4A88" w:rsidP="00042121">
      <w:pPr>
        <w:rPr>
          <w:rtl/>
          <w:lang w:eastAsia="he-IL"/>
        </w:rPr>
      </w:pPr>
    </w:p>
    <w:p w:rsidR="002A4A88" w:rsidRDefault="002A4A88" w:rsidP="00042121">
      <w:pPr>
        <w:pStyle w:val="a4"/>
        <w:keepNext/>
        <w:rPr>
          <w:rtl/>
        </w:rPr>
      </w:pPr>
      <w:bookmarkStart w:id="7678" w:name="ET_speaker_5300_4"/>
      <w:r w:rsidRPr="00076B37">
        <w:rPr>
          <w:rStyle w:val="TagStyle"/>
          <w:rtl/>
        </w:rPr>
        <w:t xml:space="preserve"> &lt;&lt; דובר &gt;&gt; </w:t>
      </w:r>
      <w:bookmarkStart w:id="7679" w:name="_Toc149594688"/>
      <w:r>
        <w:rPr>
          <w:rtl/>
        </w:rPr>
        <w:t>מירב בן ארי (יש עתיד):</w:t>
      </w:r>
      <w:bookmarkEnd w:id="7679"/>
      <w:r w:rsidRPr="00076B37">
        <w:rPr>
          <w:rStyle w:val="TagStyle"/>
          <w:rtl/>
        </w:rPr>
        <w:t xml:space="preserve"> &lt;&lt; דובר &gt;&gt;</w:t>
      </w:r>
      <w:r w:rsidR="00D808AE">
        <w:rPr>
          <w:rtl/>
        </w:rPr>
        <w:t xml:space="preserve"> </w:t>
      </w:r>
      <w:bookmarkEnd w:id="7678"/>
    </w:p>
    <w:p w:rsidR="002A4A88" w:rsidRDefault="002A4A88" w:rsidP="0079229A">
      <w:pPr>
        <w:rPr>
          <w:rtl/>
          <w:lang w:eastAsia="he-IL"/>
        </w:rPr>
      </w:pPr>
    </w:p>
    <w:p w:rsidR="002A4A88" w:rsidRDefault="002A4A88" w:rsidP="009640F4">
      <w:pPr>
        <w:rPr>
          <w:rtl/>
          <w:lang w:eastAsia="he-IL"/>
        </w:rPr>
      </w:pPr>
      <w:r>
        <w:rPr>
          <w:rFonts w:hint="cs"/>
          <w:rtl/>
          <w:lang w:eastAsia="he-IL"/>
        </w:rPr>
        <w:t xml:space="preserve">תודה, אדוני היושב בראש. כנסת נכבדה, </w:t>
      </w:r>
      <w:r w:rsidR="009640F4">
        <w:rPr>
          <w:rFonts w:hint="cs"/>
          <w:rtl/>
          <w:lang w:eastAsia="he-IL"/>
        </w:rPr>
        <w:t xml:space="preserve">אני רוצה לדבר, </w:t>
      </w:r>
      <w:r>
        <w:rPr>
          <w:rFonts w:hint="cs"/>
          <w:rtl/>
          <w:lang w:eastAsia="he-IL"/>
        </w:rPr>
        <w:t xml:space="preserve">כי אין לנו אפשרות </w:t>
      </w:r>
      <w:r>
        <w:rPr>
          <w:rtl/>
          <w:lang w:eastAsia="he-IL"/>
        </w:rPr>
        <w:t>–</w:t>
      </w:r>
      <w:r>
        <w:rPr>
          <w:rFonts w:hint="cs"/>
          <w:rtl/>
          <w:lang w:eastAsia="he-IL"/>
        </w:rPr>
        <w:t xml:space="preserve"> השאילתות זה מצומצם</w:t>
      </w:r>
      <w:bookmarkStart w:id="7680" w:name="_ETM_Q12_227000"/>
      <w:bookmarkEnd w:id="7680"/>
      <w:r>
        <w:rPr>
          <w:rFonts w:hint="cs"/>
          <w:rtl/>
          <w:lang w:eastAsia="he-IL"/>
        </w:rPr>
        <w:t xml:space="preserve">, והדיונים המהירים </w:t>
      </w:r>
      <w:r w:rsidR="009640F4">
        <w:rPr>
          <w:rFonts w:hint="cs"/>
          <w:rtl/>
          <w:lang w:eastAsia="he-IL"/>
        </w:rPr>
        <w:t xml:space="preserve">זה </w:t>
      </w:r>
      <w:r>
        <w:rPr>
          <w:rFonts w:hint="cs"/>
          <w:rtl/>
          <w:lang w:eastAsia="he-IL"/>
        </w:rPr>
        <w:t xml:space="preserve">מצומצם – אני רוצה להגיד משהו על מה שקורה עם אשקלון. אני יודעת שכולכם יודעים שרוב תושבי אשקלון מתפנים והם נמצאים בבתי מלון. אתמול הייתי </w:t>
      </w:r>
      <w:bookmarkStart w:id="7681" w:name="_ETM_Q12_245000"/>
      <w:bookmarkEnd w:id="7681"/>
      <w:r>
        <w:rPr>
          <w:rFonts w:hint="cs"/>
          <w:rtl/>
          <w:lang w:eastAsia="he-IL"/>
        </w:rPr>
        <w:t xml:space="preserve">בכפר המכבייה, ויש בעיה אמיתית. מה עשתה הממשלה? הממשלה אמרה ישר: </w:t>
      </w:r>
      <w:r w:rsidR="009F4E56">
        <w:rPr>
          <w:rFonts w:hint="cs"/>
          <w:rtl/>
          <w:lang w:eastAsia="he-IL"/>
        </w:rPr>
        <w:t>0</w:t>
      </w:r>
      <w:r w:rsidR="009F4E56">
        <w:rPr>
          <w:rFonts w:hint="eastAsia"/>
          <w:rtl/>
          <w:lang w:eastAsia="he-IL"/>
        </w:rPr>
        <w:t>–4</w:t>
      </w:r>
      <w:r>
        <w:rPr>
          <w:rFonts w:hint="cs"/>
          <w:rtl/>
          <w:lang w:eastAsia="he-IL"/>
        </w:rPr>
        <w:t xml:space="preserve">, </w:t>
      </w:r>
      <w:r w:rsidR="009F4E56">
        <w:rPr>
          <w:rFonts w:hint="cs"/>
          <w:rtl/>
          <w:lang w:eastAsia="he-IL"/>
        </w:rPr>
        <w:t>ש</w:t>
      </w:r>
      <w:r>
        <w:rPr>
          <w:rFonts w:hint="cs"/>
          <w:rtl/>
          <w:lang w:eastAsia="he-IL"/>
        </w:rPr>
        <w:t xml:space="preserve">זה תושבי העוטף </w:t>
      </w:r>
      <w:bookmarkStart w:id="7682" w:name="_ETM_Q12_252000"/>
      <w:bookmarkEnd w:id="7682"/>
      <w:r>
        <w:rPr>
          <w:rFonts w:hint="eastAsia"/>
          <w:rtl/>
          <w:lang w:eastAsia="he-IL"/>
        </w:rPr>
        <w:t>–</w:t>
      </w:r>
      <w:r>
        <w:rPr>
          <w:rFonts w:hint="cs"/>
          <w:rtl/>
          <w:lang w:eastAsia="he-IL"/>
        </w:rPr>
        <w:t xml:space="preserve"> </w:t>
      </w:r>
      <w:r w:rsidR="009F4E56">
        <w:rPr>
          <w:rFonts w:hint="cs"/>
          <w:rtl/>
          <w:lang w:eastAsia="he-IL"/>
        </w:rPr>
        <w:t>0</w:t>
      </w:r>
      <w:r w:rsidR="009F4E56">
        <w:rPr>
          <w:rFonts w:hint="eastAsia"/>
          <w:rtl/>
          <w:lang w:eastAsia="he-IL"/>
        </w:rPr>
        <w:t>–4</w:t>
      </w:r>
      <w:r w:rsidR="009F4E56">
        <w:rPr>
          <w:rFonts w:hint="cs"/>
          <w:rtl/>
          <w:lang w:eastAsia="he-IL"/>
        </w:rPr>
        <w:t xml:space="preserve"> </w:t>
      </w:r>
      <w:r>
        <w:rPr>
          <w:rFonts w:hint="cs"/>
          <w:rtl/>
          <w:lang w:eastAsia="he-IL"/>
        </w:rPr>
        <w:t xml:space="preserve">זה בקילומטרים </w:t>
      </w:r>
      <w:r>
        <w:rPr>
          <w:rtl/>
          <w:lang w:eastAsia="he-IL"/>
        </w:rPr>
        <w:t>–</w:t>
      </w:r>
      <w:r>
        <w:rPr>
          <w:rFonts w:hint="cs"/>
          <w:rtl/>
          <w:lang w:eastAsia="he-IL"/>
        </w:rPr>
        <w:t xml:space="preserve"> אנחנו נדאג להם, נשלם לבתי המלון</w:t>
      </w:r>
      <w:r w:rsidR="009F4E56">
        <w:rPr>
          <w:rFonts w:hint="cs"/>
          <w:rtl/>
          <w:lang w:eastAsia="he-IL"/>
        </w:rPr>
        <w:t>;</w:t>
      </w:r>
      <w:r>
        <w:rPr>
          <w:rFonts w:hint="cs"/>
          <w:rtl/>
          <w:lang w:eastAsia="he-IL"/>
        </w:rPr>
        <w:t xml:space="preserve"> ואז הרחיבה את </w:t>
      </w:r>
      <w:bookmarkStart w:id="7683" w:name="_ETM_Q12_255000"/>
      <w:bookmarkEnd w:id="7683"/>
      <w:r>
        <w:rPr>
          <w:rFonts w:hint="cs"/>
          <w:rtl/>
          <w:lang w:eastAsia="he-IL"/>
        </w:rPr>
        <w:t>זה ל</w:t>
      </w:r>
      <w:r w:rsidR="009F4E56">
        <w:rPr>
          <w:rFonts w:hint="cs"/>
          <w:rtl/>
          <w:lang w:eastAsia="he-IL"/>
        </w:rPr>
        <w:t>-4</w:t>
      </w:r>
      <w:r w:rsidR="009F4E56">
        <w:rPr>
          <w:rFonts w:hint="eastAsia"/>
          <w:rtl/>
          <w:lang w:eastAsia="he-IL"/>
        </w:rPr>
        <w:t>–7</w:t>
      </w:r>
      <w:r>
        <w:rPr>
          <w:rFonts w:hint="cs"/>
          <w:rtl/>
          <w:lang w:eastAsia="he-IL"/>
        </w:rPr>
        <w:t xml:space="preserve"> ק"מ – גם נשלם; ואז קיבלה החלטה </w:t>
      </w:r>
      <w:r w:rsidR="009F4E56">
        <w:rPr>
          <w:rFonts w:hint="cs"/>
          <w:rtl/>
          <w:lang w:eastAsia="he-IL"/>
        </w:rPr>
        <w:t>ע</w:t>
      </w:r>
      <w:r>
        <w:rPr>
          <w:rFonts w:hint="cs"/>
          <w:rtl/>
          <w:lang w:eastAsia="he-IL"/>
        </w:rPr>
        <w:t>ל</w:t>
      </w:r>
      <w:r w:rsidR="009F4E56">
        <w:rPr>
          <w:rFonts w:hint="cs"/>
          <w:rtl/>
          <w:lang w:eastAsia="he-IL"/>
        </w:rPr>
        <w:t xml:space="preserve"> </w:t>
      </w:r>
      <w:r>
        <w:rPr>
          <w:rFonts w:hint="cs"/>
          <w:rtl/>
          <w:lang w:eastAsia="he-IL"/>
        </w:rPr>
        <w:t>תושבי אשקלון – תושבי אשקלון יקבלו את הכסף לתוך חשבון הבנק שלהם</w:t>
      </w:r>
      <w:bookmarkStart w:id="7684" w:name="_ETM_Q12_269000"/>
      <w:bookmarkEnd w:id="7684"/>
      <w:r>
        <w:rPr>
          <w:rFonts w:hint="cs"/>
          <w:rtl/>
          <w:lang w:eastAsia="he-IL"/>
        </w:rPr>
        <w:t>, משהו כמו 200 שקל למבוגר, 100 שקל לילד. קחו בחשבון שאם עושים משפחה כזאת עם שני הורים, שני ילדים, זה מגיע לסכום יפה.</w:t>
      </w:r>
    </w:p>
    <w:p w:rsidR="002A4A88" w:rsidRDefault="002A4A88" w:rsidP="00042121">
      <w:pPr>
        <w:rPr>
          <w:rtl/>
          <w:lang w:eastAsia="he-IL"/>
        </w:rPr>
      </w:pPr>
    </w:p>
    <w:p w:rsidR="009F4E56" w:rsidRDefault="009640F4" w:rsidP="009F4E56">
      <w:pPr>
        <w:rPr>
          <w:rtl/>
          <w:lang w:eastAsia="he-IL"/>
        </w:rPr>
      </w:pPr>
      <w:bookmarkStart w:id="7685" w:name="_ETM_Q12_281000"/>
      <w:bookmarkEnd w:id="7685"/>
      <w:r>
        <w:rPr>
          <w:rFonts w:hint="cs"/>
          <w:rtl/>
          <w:lang w:eastAsia="he-IL"/>
        </w:rPr>
        <w:t xml:space="preserve">מה הבעיה, מיקי לוי? </w:t>
      </w:r>
      <w:r w:rsidR="002A4A88">
        <w:rPr>
          <w:rFonts w:hint="cs"/>
          <w:rtl/>
          <w:lang w:eastAsia="he-IL"/>
        </w:rPr>
        <w:t>אתה היית סגן שר האוצר – שהכסף הולך לחשבון הבנק, הוא לא הולך למלון</w:t>
      </w:r>
      <w:r w:rsidR="009F4E56">
        <w:rPr>
          <w:rFonts w:hint="cs"/>
          <w:rtl/>
          <w:lang w:eastAsia="he-IL"/>
        </w:rPr>
        <w:t>;</w:t>
      </w:r>
      <w:r w:rsidR="002A4A88">
        <w:rPr>
          <w:rFonts w:hint="cs"/>
          <w:rtl/>
          <w:lang w:eastAsia="he-IL"/>
        </w:rPr>
        <w:t xml:space="preserve"> הוא לא הולך לא לכפר המכבייה ולא למקומות אחרים. לכן בתי המלון</w:t>
      </w:r>
      <w:bookmarkStart w:id="7686" w:name="_ETM_Q12_293000"/>
      <w:bookmarkEnd w:id="7686"/>
      <w:r w:rsidR="002A4A88">
        <w:rPr>
          <w:rFonts w:hint="cs"/>
          <w:rtl/>
          <w:lang w:eastAsia="he-IL"/>
        </w:rPr>
        <w:t xml:space="preserve"> אומרים </w:t>
      </w:r>
      <w:r w:rsidR="002A4A88">
        <w:rPr>
          <w:rtl/>
          <w:lang w:eastAsia="he-IL"/>
        </w:rPr>
        <w:t>–</w:t>
      </w:r>
      <w:r w:rsidR="002A4A88">
        <w:rPr>
          <w:rFonts w:hint="cs"/>
          <w:rtl/>
          <w:lang w:eastAsia="he-IL"/>
        </w:rPr>
        <w:t xml:space="preserve"> עכשיו ראיתי עוד פרסום, לפני דקה, על נשות שוטרים </w:t>
      </w:r>
      <w:bookmarkStart w:id="7687" w:name="_ETM_Q12_302000"/>
      <w:bookmarkEnd w:id="7687"/>
      <w:r w:rsidR="002A4A88">
        <w:rPr>
          <w:rFonts w:hint="cs"/>
          <w:rtl/>
          <w:lang w:eastAsia="he-IL"/>
        </w:rPr>
        <w:t xml:space="preserve">מאשקלון שנמצאות בתל אביב. כל המדינה זועקים "נשות שוטרים", אבל זה לא רק נשות השוטרים, אלו </w:t>
      </w:r>
      <w:bookmarkStart w:id="7688" w:name="_ETM_Q12_309000"/>
      <w:bookmarkEnd w:id="7688"/>
      <w:r w:rsidR="002A4A88">
        <w:rPr>
          <w:rFonts w:hint="cs"/>
          <w:rtl/>
          <w:lang w:eastAsia="he-IL"/>
        </w:rPr>
        <w:t xml:space="preserve">גם סתם תושבי אשקלון. ההחלטה הגרועה הזאת לתת את הכסף לחשבון הבנק ולא למלון </w:t>
      </w:r>
      <w:r w:rsidR="002A4A88">
        <w:rPr>
          <w:rtl/>
          <w:lang w:eastAsia="he-IL"/>
        </w:rPr>
        <w:t>–</w:t>
      </w:r>
      <w:r w:rsidR="002A4A88">
        <w:rPr>
          <w:rFonts w:hint="cs"/>
          <w:rtl/>
          <w:lang w:eastAsia="he-IL"/>
        </w:rPr>
        <w:t xml:space="preserve"> מה שקורה, אצל רוב התושבים זה פשוט נכנס לחשבון הבנק. אתמול הייתי בכפר המכבייה, והם אומרים</w:t>
      </w:r>
      <w:bookmarkStart w:id="7689" w:name="_ETM_Q12_330000"/>
      <w:bookmarkEnd w:id="7689"/>
      <w:r w:rsidR="002A4A88">
        <w:rPr>
          <w:rFonts w:hint="cs"/>
          <w:rtl/>
          <w:lang w:eastAsia="he-IL"/>
        </w:rPr>
        <w:t xml:space="preserve">: </w:t>
      </w:r>
      <w:bookmarkStart w:id="7690" w:name="_ETM_Q12_329486"/>
      <w:bookmarkEnd w:id="7690"/>
      <w:r w:rsidR="002A4A88">
        <w:rPr>
          <w:rFonts w:hint="cs"/>
          <w:rtl/>
          <w:lang w:eastAsia="he-IL"/>
        </w:rPr>
        <w:t xml:space="preserve">מירב, מצד אחד המדינה לא משתתפת, כי הם לא </w:t>
      </w:r>
      <w:r w:rsidR="009F4E56">
        <w:rPr>
          <w:rFonts w:hint="cs"/>
          <w:rtl/>
          <w:lang w:eastAsia="he-IL"/>
        </w:rPr>
        <w:t>0</w:t>
      </w:r>
      <w:r w:rsidR="009F4E56">
        <w:rPr>
          <w:rFonts w:hint="eastAsia"/>
          <w:rtl/>
          <w:lang w:eastAsia="he-IL"/>
        </w:rPr>
        <w:t>–7 ק</w:t>
      </w:r>
      <w:r w:rsidR="009F4E56">
        <w:rPr>
          <w:rFonts w:hint="cs"/>
          <w:rtl/>
          <w:lang w:eastAsia="he-IL"/>
        </w:rPr>
        <w:t>"מ</w:t>
      </w:r>
      <w:r w:rsidR="002A4A88">
        <w:rPr>
          <w:rFonts w:hint="cs"/>
          <w:rtl/>
          <w:lang w:eastAsia="he-IL"/>
        </w:rPr>
        <w:t xml:space="preserve">; מצד שני האזרח אומר: אני צריך את זה, אני מפונה, אין לי בגדים, אין </w:t>
      </w:r>
      <w:bookmarkStart w:id="7691" w:name="_ETM_Q12_339000"/>
      <w:bookmarkEnd w:id="7691"/>
      <w:r w:rsidR="002A4A88">
        <w:rPr>
          <w:rFonts w:hint="cs"/>
          <w:rtl/>
          <w:lang w:eastAsia="he-IL"/>
        </w:rPr>
        <w:t xml:space="preserve">לי כלום. באמצע אנחנו נראה שהשבוע הרבה מתושבי אשקלון יצטרכו לחזור לבתים שלהם. </w:t>
      </w:r>
    </w:p>
    <w:p w:rsidR="009F4E56" w:rsidRDefault="009F4E56" w:rsidP="009F4E56">
      <w:pPr>
        <w:rPr>
          <w:rtl/>
          <w:lang w:eastAsia="he-IL"/>
        </w:rPr>
      </w:pPr>
    </w:p>
    <w:p w:rsidR="002A4A88" w:rsidRDefault="002A4A88" w:rsidP="009F4E56">
      <w:pPr>
        <w:rPr>
          <w:rtl/>
          <w:lang w:eastAsia="he-IL"/>
        </w:rPr>
      </w:pPr>
      <w:r>
        <w:rPr>
          <w:rFonts w:hint="cs"/>
          <w:rtl/>
          <w:lang w:eastAsia="he-IL"/>
        </w:rPr>
        <w:t>הממשלה צריכה לקבל החלטה: או לתת את הכסף למלון, ואז זו החלטה כמו ל</w:t>
      </w:r>
      <w:r w:rsidR="009F4E56">
        <w:rPr>
          <w:rFonts w:hint="cs"/>
          <w:rtl/>
          <w:lang w:eastAsia="he-IL"/>
        </w:rPr>
        <w:t xml:space="preserve">-7 </w:t>
      </w:r>
      <w:r>
        <w:rPr>
          <w:rFonts w:hint="cs"/>
          <w:rtl/>
          <w:lang w:eastAsia="he-IL"/>
        </w:rPr>
        <w:t xml:space="preserve">ק"מ, או להפסיק, כי בסוף התושבים האלה חוזרים הביתה. הם חוזרים הביתה כי הם אומרים: אני צריך את הכסף, אני במצוקה. מצד שני, המלונות </w:t>
      </w:r>
      <w:bookmarkStart w:id="7692" w:name="_ETM_Q12_372000"/>
      <w:bookmarkEnd w:id="7692"/>
      <w:r>
        <w:rPr>
          <w:rFonts w:hint="cs"/>
          <w:rtl/>
          <w:lang w:eastAsia="he-IL"/>
        </w:rPr>
        <w:t>בסוף</w:t>
      </w:r>
      <w:r w:rsidR="009F4E56">
        <w:rPr>
          <w:rFonts w:hint="cs"/>
          <w:rtl/>
          <w:lang w:eastAsia="he-IL"/>
        </w:rPr>
        <w:t>,</w:t>
      </w:r>
      <w:r>
        <w:rPr>
          <w:rFonts w:hint="cs"/>
          <w:rtl/>
          <w:lang w:eastAsia="he-IL"/>
        </w:rPr>
        <w:t xml:space="preserve"> לא נעים לומר – אין מי שמכסה את ההוצאות של המלון.</w:t>
      </w:r>
    </w:p>
    <w:p w:rsidR="002A4A88" w:rsidRDefault="002A4A88" w:rsidP="00042121">
      <w:pPr>
        <w:rPr>
          <w:rtl/>
          <w:lang w:eastAsia="he-IL"/>
        </w:rPr>
      </w:pPr>
    </w:p>
    <w:p w:rsidR="002A4A88" w:rsidRDefault="002A4A88" w:rsidP="009F4E56">
      <w:pPr>
        <w:rPr>
          <w:rtl/>
          <w:lang w:eastAsia="he-IL"/>
        </w:rPr>
      </w:pPr>
      <w:r>
        <w:rPr>
          <w:rFonts w:hint="cs"/>
          <w:rtl/>
          <w:lang w:eastAsia="he-IL"/>
        </w:rPr>
        <w:t>אין לנו שאילתות, והדיונים</w:t>
      </w:r>
      <w:bookmarkStart w:id="7693" w:name="_ETM_Q12_376000"/>
      <w:bookmarkEnd w:id="7693"/>
      <w:r>
        <w:rPr>
          <w:rFonts w:hint="cs"/>
          <w:rtl/>
          <w:lang w:eastAsia="he-IL"/>
        </w:rPr>
        <w:t xml:space="preserve"> המהירים הם קצרים. תנו אפשרות לתושבי אשקלון לקבל איזושהי הגנה, לא יודעת מה, בתוך בתי המלון</w:t>
      </w:r>
      <w:r w:rsidR="009F4E56">
        <w:rPr>
          <w:rFonts w:hint="cs"/>
          <w:rtl/>
          <w:lang w:eastAsia="he-IL"/>
        </w:rPr>
        <w:t>,</w:t>
      </w:r>
      <w:r>
        <w:rPr>
          <w:rFonts w:hint="cs"/>
          <w:rtl/>
          <w:lang w:eastAsia="he-IL"/>
        </w:rPr>
        <w:t xml:space="preserve"> כי לצערי, אם לא, הם פשוט יצטרכו לחזור הביתה. תודה, אדוני.</w:t>
      </w:r>
    </w:p>
    <w:p w:rsidR="002A4A88" w:rsidRDefault="002A4A88" w:rsidP="00042121">
      <w:pPr>
        <w:rPr>
          <w:rtl/>
          <w:lang w:eastAsia="he-IL"/>
        </w:rPr>
      </w:pPr>
    </w:p>
    <w:p w:rsidR="002A4A88" w:rsidRDefault="002A4A88" w:rsidP="00042121">
      <w:pPr>
        <w:pStyle w:val="af6"/>
        <w:keepNext/>
        <w:rPr>
          <w:rtl/>
        </w:rPr>
      </w:pPr>
      <w:r w:rsidRPr="00076B37">
        <w:rPr>
          <w:rStyle w:val="TagStyle"/>
          <w:rtl/>
        </w:rPr>
        <w:t xml:space="preserve"> &lt;&lt; יור &gt;&gt; </w:t>
      </w:r>
      <w:r>
        <w:rPr>
          <w:rtl/>
        </w:rPr>
        <w:t>היו"ר חנוך דב מלביצקי:</w:t>
      </w:r>
      <w:r w:rsidRPr="00076B37">
        <w:rPr>
          <w:rStyle w:val="TagStyle"/>
          <w:rtl/>
        </w:rPr>
        <w:t xml:space="preserve"> &lt;&lt; יור &gt;&gt;</w:t>
      </w:r>
      <w:r w:rsidR="00D808AE">
        <w:rPr>
          <w:rtl/>
        </w:rPr>
        <w:t xml:space="preserve"> </w:t>
      </w:r>
    </w:p>
    <w:p w:rsidR="002A4A88" w:rsidRDefault="002A4A88" w:rsidP="0079229A">
      <w:pPr>
        <w:rPr>
          <w:rtl/>
          <w:lang w:eastAsia="he-IL"/>
        </w:rPr>
      </w:pPr>
    </w:p>
    <w:p w:rsidR="002A4A88" w:rsidRDefault="002A4A88" w:rsidP="006F4D11">
      <w:pPr>
        <w:rPr>
          <w:rtl/>
          <w:lang w:eastAsia="he-IL"/>
        </w:rPr>
      </w:pPr>
      <w:r>
        <w:rPr>
          <w:rFonts w:hint="cs"/>
          <w:rtl/>
          <w:lang w:eastAsia="he-IL"/>
        </w:rPr>
        <w:t xml:space="preserve">תודה רבה. חבר הכנסת דן אילוז </w:t>
      </w:r>
      <w:r>
        <w:rPr>
          <w:rtl/>
          <w:lang w:eastAsia="he-IL"/>
        </w:rPr>
        <w:t>–</w:t>
      </w:r>
      <w:r>
        <w:rPr>
          <w:rFonts w:hint="cs"/>
          <w:rtl/>
          <w:lang w:eastAsia="he-IL"/>
        </w:rPr>
        <w:t xml:space="preserve"> </w:t>
      </w:r>
      <w:bookmarkStart w:id="7694" w:name="_ETM_Q12_396000"/>
      <w:bookmarkEnd w:id="7694"/>
      <w:r>
        <w:rPr>
          <w:rFonts w:hint="cs"/>
          <w:rtl/>
          <w:lang w:eastAsia="he-IL"/>
        </w:rPr>
        <w:t xml:space="preserve">לא נוכח; חבר הכנסת ווליד טאהא </w:t>
      </w:r>
      <w:r>
        <w:rPr>
          <w:rtl/>
          <w:lang w:eastAsia="he-IL"/>
        </w:rPr>
        <w:t>–</w:t>
      </w:r>
      <w:r>
        <w:rPr>
          <w:rFonts w:hint="cs"/>
          <w:rtl/>
          <w:lang w:eastAsia="he-IL"/>
        </w:rPr>
        <w:t xml:space="preserve"> לא נוכח; חבר הכנסת רון כץ </w:t>
      </w:r>
      <w:r>
        <w:rPr>
          <w:rtl/>
          <w:lang w:eastAsia="he-IL"/>
        </w:rPr>
        <w:t>–</w:t>
      </w:r>
      <w:r>
        <w:rPr>
          <w:rFonts w:hint="cs"/>
          <w:rtl/>
          <w:lang w:eastAsia="he-IL"/>
        </w:rPr>
        <w:t xml:space="preserve"> לא נוכח; חבר הכנסת יוסף עטאונה </w:t>
      </w:r>
      <w:r>
        <w:rPr>
          <w:rtl/>
          <w:lang w:eastAsia="he-IL"/>
        </w:rPr>
        <w:t>–</w:t>
      </w:r>
      <w:r>
        <w:rPr>
          <w:rFonts w:hint="cs"/>
          <w:rtl/>
          <w:lang w:eastAsia="he-IL"/>
        </w:rPr>
        <w:t xml:space="preserve"> לא נוכח. חבר הכנסת אחמד טיבי, בבקשה.</w:t>
      </w:r>
    </w:p>
    <w:p w:rsidR="002A4A88" w:rsidRDefault="002A4A88" w:rsidP="00042121">
      <w:pPr>
        <w:rPr>
          <w:rtl/>
          <w:lang w:eastAsia="he-IL"/>
        </w:rPr>
      </w:pPr>
    </w:p>
    <w:p w:rsidR="002A4A88" w:rsidRDefault="002A4A88" w:rsidP="00042121">
      <w:pPr>
        <w:pStyle w:val="a4"/>
        <w:keepNext/>
        <w:rPr>
          <w:rtl/>
        </w:rPr>
      </w:pPr>
      <w:bookmarkStart w:id="7695" w:name="ET_speaker_5264_6"/>
      <w:r w:rsidRPr="00076B37">
        <w:rPr>
          <w:rStyle w:val="TagStyle"/>
          <w:rtl/>
        </w:rPr>
        <w:t xml:space="preserve"> &lt;&lt; דובר &gt;&gt; </w:t>
      </w:r>
      <w:bookmarkStart w:id="7696" w:name="_Toc149594689"/>
      <w:r>
        <w:rPr>
          <w:rtl/>
        </w:rPr>
        <w:t>אחמד טיבי (חד"ש-תע"ל):</w:t>
      </w:r>
      <w:bookmarkEnd w:id="7696"/>
      <w:r w:rsidRPr="00076B37">
        <w:rPr>
          <w:rStyle w:val="TagStyle"/>
          <w:rtl/>
        </w:rPr>
        <w:t xml:space="preserve"> &lt;&lt; דובר &gt;&gt;</w:t>
      </w:r>
      <w:bookmarkEnd w:id="7695"/>
    </w:p>
    <w:p w:rsidR="002A4A88" w:rsidRDefault="002A4A88" w:rsidP="0079229A">
      <w:pPr>
        <w:rPr>
          <w:rtl/>
          <w:lang w:eastAsia="he-IL"/>
        </w:rPr>
      </w:pPr>
    </w:p>
    <w:p w:rsidR="002A4A88" w:rsidRDefault="002A4A88" w:rsidP="00E22159">
      <w:pPr>
        <w:rPr>
          <w:rtl/>
          <w:lang w:eastAsia="he-IL"/>
        </w:rPr>
      </w:pPr>
      <w:r>
        <w:rPr>
          <w:rFonts w:hint="cs"/>
          <w:rtl/>
          <w:lang w:eastAsia="he-IL"/>
        </w:rPr>
        <w:t xml:space="preserve">מכובדי היושב-ראש, אכן </w:t>
      </w:r>
      <w:bookmarkStart w:id="7697" w:name="_ETM_Q12_435000"/>
      <w:bookmarkEnd w:id="7697"/>
      <w:r>
        <w:rPr>
          <w:rFonts w:hint="cs"/>
          <w:rtl/>
          <w:lang w:eastAsia="he-IL"/>
        </w:rPr>
        <w:t xml:space="preserve">שוחחנו על ערך חיי </w:t>
      </w:r>
      <w:r w:rsidR="00E22159">
        <w:rPr>
          <w:rFonts w:hint="cs"/>
          <w:rtl/>
          <w:lang w:eastAsia="he-IL"/>
        </w:rPr>
        <w:t>ה</w:t>
      </w:r>
      <w:r>
        <w:rPr>
          <w:rFonts w:hint="cs"/>
          <w:rtl/>
          <w:lang w:eastAsia="he-IL"/>
        </w:rPr>
        <w:t>אדם, בעיקר ילד</w:t>
      </w:r>
      <w:r w:rsidR="00E22159">
        <w:rPr>
          <w:rFonts w:hint="cs"/>
          <w:rtl/>
          <w:lang w:eastAsia="he-IL"/>
        </w:rPr>
        <w:t>ים. התמונות הקשות קורעות את הלב</w:t>
      </w:r>
      <w:r>
        <w:rPr>
          <w:rFonts w:hint="cs"/>
          <w:rtl/>
          <w:lang w:eastAsia="he-IL"/>
        </w:rPr>
        <w:t xml:space="preserve"> בכל פעם שאתה רואה ילד מרוטש, עם </w:t>
      </w:r>
      <w:r w:rsidRPr="00981EAF">
        <w:rPr>
          <w:rFonts w:hint="cs"/>
          <w:rtl/>
          <w:lang w:eastAsia="he-IL"/>
        </w:rPr>
        <w:t>עפר</w:t>
      </w:r>
      <w:r>
        <w:rPr>
          <w:rFonts w:hint="cs"/>
          <w:rtl/>
          <w:lang w:eastAsia="he-IL"/>
        </w:rPr>
        <w:t>,</w:t>
      </w:r>
      <w:r w:rsidRPr="00981EAF">
        <w:rPr>
          <w:rFonts w:hint="cs"/>
          <w:rtl/>
          <w:lang w:eastAsia="he-IL"/>
        </w:rPr>
        <w:t xml:space="preserve"> </w:t>
      </w:r>
      <w:r>
        <w:rPr>
          <w:rFonts w:hint="cs"/>
          <w:rtl/>
          <w:lang w:eastAsia="he-IL"/>
        </w:rPr>
        <w:t>(אומר בערבי</w:t>
      </w:r>
      <w:r w:rsidR="00E22159">
        <w:rPr>
          <w:rFonts w:hint="cs"/>
          <w:rtl/>
          <w:lang w:eastAsia="he-IL"/>
        </w:rPr>
        <w:t>ת: מאובק</w:t>
      </w:r>
      <w:r>
        <w:rPr>
          <w:rFonts w:hint="cs"/>
          <w:rtl/>
          <w:lang w:eastAsia="he-IL"/>
        </w:rPr>
        <w:t>)</w:t>
      </w:r>
      <w:r w:rsidR="00E22159">
        <w:rPr>
          <w:rFonts w:hint="cs"/>
          <w:rtl/>
          <w:lang w:eastAsia="he-IL"/>
        </w:rPr>
        <w:t>,</w:t>
      </w:r>
      <w:r>
        <w:rPr>
          <w:rFonts w:hint="cs"/>
          <w:rtl/>
          <w:lang w:eastAsia="he-IL"/>
        </w:rPr>
        <w:t xml:space="preserve"> או הסיפורים של אימא שלו עליו כשהוא היה ילד קטן – שמעתי סיפורים </w:t>
      </w:r>
      <w:bookmarkStart w:id="7698" w:name="_ETM_Q12_461000"/>
      <w:bookmarkEnd w:id="7698"/>
      <w:r>
        <w:rPr>
          <w:rFonts w:hint="cs"/>
          <w:rtl/>
          <w:lang w:eastAsia="he-IL"/>
        </w:rPr>
        <w:t>כאלה בבארי, שמעתי מחיים ילין חברנו. ולכן</w:t>
      </w:r>
      <w:r w:rsidR="00E22159">
        <w:rPr>
          <w:rFonts w:hint="cs"/>
          <w:rtl/>
          <w:lang w:eastAsia="he-IL"/>
        </w:rPr>
        <w:t>,</w:t>
      </w:r>
      <w:r>
        <w:rPr>
          <w:rFonts w:hint="cs"/>
          <w:rtl/>
          <w:lang w:eastAsia="he-IL"/>
        </w:rPr>
        <w:t xml:space="preserve"> האמירה שילד הוא ילד הוא ילד </w:t>
      </w:r>
      <w:r>
        <w:rPr>
          <w:rtl/>
          <w:lang w:eastAsia="he-IL"/>
        </w:rPr>
        <w:t>–</w:t>
      </w:r>
      <w:r>
        <w:rPr>
          <w:rFonts w:hint="cs"/>
          <w:rtl/>
          <w:lang w:eastAsia="he-IL"/>
        </w:rPr>
        <w:t xml:space="preserve"> אין יותר צודקת ממנה. ראיתי היום תמונה מעזה של אבא עם ארבעה ילדים </w:t>
      </w:r>
      <w:r>
        <w:rPr>
          <w:rFonts w:hint="eastAsia"/>
          <w:rtl/>
          <w:lang w:eastAsia="he-IL"/>
        </w:rPr>
        <w:t>–</w:t>
      </w:r>
      <w:r>
        <w:rPr>
          <w:rFonts w:hint="cs"/>
          <w:rtl/>
          <w:lang w:eastAsia="he-IL"/>
        </w:rPr>
        <w:t xml:space="preserve"> אחד פה, אחד פה, אחד פה, אחד פה. אחד </w:t>
      </w:r>
      <w:bookmarkStart w:id="7699" w:name="_ETM_Q12_490000"/>
      <w:bookmarkEnd w:id="7699"/>
      <w:r>
        <w:rPr>
          <w:rFonts w:hint="cs"/>
          <w:rtl/>
          <w:lang w:eastAsia="he-IL"/>
        </w:rPr>
        <w:t xml:space="preserve">כנראה </w:t>
      </w:r>
      <w:r>
        <w:rPr>
          <w:rFonts w:hint="eastAsia"/>
          <w:rtl/>
          <w:lang w:eastAsia="he-IL"/>
        </w:rPr>
        <w:t>–</w:t>
      </w:r>
      <w:r>
        <w:rPr>
          <w:rFonts w:hint="cs"/>
          <w:rtl/>
          <w:lang w:eastAsia="he-IL"/>
        </w:rPr>
        <w:t xml:space="preserve"> כולם מאובקים (אומר דברים בשפה הערבית</w:t>
      </w:r>
      <w:r w:rsidR="009640F4">
        <w:rPr>
          <w:rFonts w:hint="cs"/>
          <w:rtl/>
          <w:lang w:eastAsia="he-IL"/>
        </w:rPr>
        <w:t>, להלן תרגומם</w:t>
      </w:r>
      <w:r>
        <w:rPr>
          <w:rFonts w:hint="cs"/>
          <w:rtl/>
          <w:lang w:eastAsia="he-IL"/>
        </w:rPr>
        <w:t xml:space="preserve">: </w:t>
      </w:r>
      <w:r w:rsidRPr="00981EAF">
        <w:rPr>
          <w:rFonts w:hint="cs"/>
          <w:rtl/>
          <w:lang w:eastAsia="he-IL"/>
        </w:rPr>
        <w:t>מאובקים</w:t>
      </w:r>
      <w:r>
        <w:rPr>
          <w:rFonts w:hint="cs"/>
          <w:rtl/>
          <w:lang w:eastAsia="he-IL"/>
        </w:rPr>
        <w:t xml:space="preserve">, מההרס, מהבתים </w:t>
      </w:r>
      <w:bookmarkStart w:id="7700" w:name="_ETM_Q12_496000"/>
      <w:bookmarkEnd w:id="7700"/>
      <w:r>
        <w:rPr>
          <w:rFonts w:hint="cs"/>
          <w:rtl/>
          <w:lang w:eastAsia="he-IL"/>
        </w:rPr>
        <w:t>שהופצצו. זה הזמן לדבר ולא לשתוק. אנחנו שותקים כאשר הילדים ישנים. אנחנו לא נשתוק כאשר הורגים אותנו וטובחים בנו)</w:t>
      </w:r>
      <w:r w:rsidR="00E22159">
        <w:rPr>
          <w:rFonts w:hint="cs"/>
          <w:rtl/>
          <w:lang w:eastAsia="he-IL"/>
        </w:rPr>
        <w:t>.</w:t>
      </w:r>
      <w:r>
        <w:rPr>
          <w:rFonts w:hint="cs"/>
          <w:rtl/>
          <w:lang w:eastAsia="he-IL"/>
        </w:rPr>
        <w:t xml:space="preserve"> יש משפט באנגלית: אנחנו שקטים </w:t>
      </w:r>
      <w:bookmarkStart w:id="7701" w:name="_ETM_Q12_521000"/>
      <w:bookmarkEnd w:id="7701"/>
      <w:r>
        <w:rPr>
          <w:rFonts w:hint="cs"/>
          <w:rtl/>
          <w:lang w:eastAsia="he-IL"/>
        </w:rPr>
        <w:t>כשהילדים ישנים, אבל לא כשהילדים מתים.</w:t>
      </w:r>
    </w:p>
    <w:p w:rsidR="002A4A88" w:rsidRDefault="002A4A88" w:rsidP="00042121">
      <w:pPr>
        <w:rPr>
          <w:rtl/>
          <w:lang w:eastAsia="he-IL"/>
        </w:rPr>
      </w:pPr>
    </w:p>
    <w:p w:rsidR="002A4A88" w:rsidRDefault="002A4A88" w:rsidP="00A00A03">
      <w:pPr>
        <w:rPr>
          <w:rtl/>
          <w:lang w:eastAsia="he-IL"/>
        </w:rPr>
      </w:pPr>
      <w:bookmarkStart w:id="7702" w:name="_ETM_Q12_529000"/>
      <w:bookmarkEnd w:id="7702"/>
      <w:r>
        <w:rPr>
          <w:rFonts w:hint="cs"/>
          <w:rtl/>
          <w:lang w:eastAsia="he-IL"/>
        </w:rPr>
        <w:t>מי ייתן והמלחמה תסתיים, אבל אני בטוח שהכאב הוא אין-סופי, אין-סופי. זה גם תפקידו של העולם להוכיח את המשפט</w:t>
      </w:r>
      <w:bookmarkStart w:id="7703" w:name="_ETM_Q12_544000"/>
      <w:bookmarkEnd w:id="7703"/>
      <w:r>
        <w:rPr>
          <w:rFonts w:hint="cs"/>
          <w:rtl/>
          <w:lang w:eastAsia="he-IL"/>
        </w:rPr>
        <w:t xml:space="preserve"> שאמרתי ואני הולך לפיו תמיד</w:t>
      </w:r>
      <w:r w:rsidR="00E22159">
        <w:rPr>
          <w:rFonts w:hint="cs"/>
          <w:rtl/>
          <w:lang w:eastAsia="he-IL"/>
        </w:rPr>
        <w:t>,</w:t>
      </w:r>
      <w:r>
        <w:rPr>
          <w:rFonts w:hint="cs"/>
          <w:rtl/>
          <w:lang w:eastAsia="he-IL"/>
        </w:rPr>
        <w:t xml:space="preserve"> שההומניות היא לא סלקטיבית. </w:t>
      </w:r>
      <w:bookmarkStart w:id="7704" w:name="_ETM_Q12_550000"/>
      <w:bookmarkEnd w:id="7704"/>
      <w:r>
        <w:rPr>
          <w:rFonts w:hint="cs"/>
          <w:rtl/>
          <w:lang w:eastAsia="he-IL"/>
        </w:rPr>
        <w:t>אין חצי הומניות. (אומר דברים בשפה הערבית</w:t>
      </w:r>
      <w:r w:rsidR="009640F4">
        <w:rPr>
          <w:rFonts w:hint="cs"/>
          <w:rtl/>
          <w:lang w:eastAsia="he-IL"/>
        </w:rPr>
        <w:t>, להלן תרגומם</w:t>
      </w:r>
      <w:r>
        <w:rPr>
          <w:rFonts w:hint="cs"/>
          <w:rtl/>
          <w:lang w:eastAsia="he-IL"/>
        </w:rPr>
        <w:t>: האנושי</w:t>
      </w:r>
      <w:r w:rsidR="00E22159">
        <w:rPr>
          <w:rFonts w:hint="cs"/>
          <w:rtl/>
          <w:lang w:eastAsia="he-IL"/>
        </w:rPr>
        <w:t>ות לא מתחלקת. בעיני הנשיא ביידן –</w:t>
      </w:r>
      <w:r>
        <w:rPr>
          <w:rFonts w:hint="cs"/>
          <w:rtl/>
          <w:lang w:eastAsia="he-IL"/>
        </w:rPr>
        <w:t xml:space="preserve"> נראה שהוא רואה בעין אחת. כאב הילדים הוא כאב הילדים.)</w:t>
      </w:r>
    </w:p>
    <w:p w:rsidR="002A4A88" w:rsidRDefault="002A4A88" w:rsidP="00042121">
      <w:pPr>
        <w:rPr>
          <w:rtl/>
          <w:lang w:eastAsia="he-IL"/>
        </w:rPr>
      </w:pPr>
    </w:p>
    <w:p w:rsidR="002A4A88" w:rsidRDefault="002A4A88" w:rsidP="00042121">
      <w:pPr>
        <w:pStyle w:val="af5"/>
        <w:keepNext/>
        <w:rPr>
          <w:rtl/>
        </w:rPr>
      </w:pPr>
      <w:bookmarkStart w:id="7705" w:name="ET_interruption_6151_7"/>
      <w:r w:rsidRPr="00076B37">
        <w:rPr>
          <w:rStyle w:val="TagStyle"/>
          <w:rtl/>
        </w:rPr>
        <w:t xml:space="preserve"> &lt;&lt; קריאה &gt;&gt; </w:t>
      </w:r>
      <w:r>
        <w:rPr>
          <w:rtl/>
        </w:rPr>
        <w:t>רון כץ (יש עתיד):</w:t>
      </w:r>
      <w:r w:rsidRPr="00076B37">
        <w:rPr>
          <w:rStyle w:val="TagStyle"/>
          <w:rtl/>
        </w:rPr>
        <w:t xml:space="preserve"> &lt;&lt; קריאה &gt;&gt;</w:t>
      </w:r>
      <w:r w:rsidR="00D808AE">
        <w:rPr>
          <w:rtl/>
        </w:rPr>
        <w:t xml:space="preserve"> </w:t>
      </w:r>
      <w:bookmarkEnd w:id="7705"/>
    </w:p>
    <w:p w:rsidR="002A4A88" w:rsidRDefault="002A4A88" w:rsidP="0079229A">
      <w:pPr>
        <w:rPr>
          <w:rtl/>
          <w:lang w:eastAsia="he-IL"/>
        </w:rPr>
      </w:pPr>
    </w:p>
    <w:p w:rsidR="002A4A88" w:rsidRDefault="002A4A88" w:rsidP="00042121">
      <w:pPr>
        <w:rPr>
          <w:rtl/>
          <w:lang w:eastAsia="he-IL"/>
        </w:rPr>
      </w:pPr>
      <w:r>
        <w:rPr>
          <w:rFonts w:hint="cs"/>
          <w:rtl/>
          <w:lang w:eastAsia="he-IL"/>
        </w:rPr>
        <w:t>אחמד, אנחנו רוצים תרגום אחר כך.</w:t>
      </w:r>
    </w:p>
    <w:p w:rsidR="002A4A88" w:rsidRDefault="002A4A88" w:rsidP="00042121">
      <w:pPr>
        <w:rPr>
          <w:rtl/>
          <w:lang w:eastAsia="he-IL"/>
        </w:rPr>
      </w:pPr>
    </w:p>
    <w:p w:rsidR="002A4A88" w:rsidRDefault="002A4A88" w:rsidP="00042121">
      <w:pPr>
        <w:pStyle w:val="-"/>
        <w:keepNext/>
        <w:rPr>
          <w:rtl/>
        </w:rPr>
      </w:pPr>
      <w:bookmarkStart w:id="7706" w:name="ET_speakercontinue_5264_8"/>
      <w:r w:rsidRPr="00076B37">
        <w:rPr>
          <w:rStyle w:val="TagStyle"/>
          <w:rtl/>
        </w:rPr>
        <w:t xml:space="preserve"> &lt;&lt; דובר_המשך &gt;&gt; </w:t>
      </w:r>
      <w:r>
        <w:rPr>
          <w:rtl/>
        </w:rPr>
        <w:t>אחמד טיבי (חד"ש-תע"ל):</w:t>
      </w:r>
      <w:r w:rsidRPr="00076B37">
        <w:rPr>
          <w:rStyle w:val="TagStyle"/>
          <w:rtl/>
        </w:rPr>
        <w:t xml:space="preserve"> &lt;&lt; דובר_המשך &gt;&gt;</w:t>
      </w:r>
      <w:r w:rsidR="00D808AE">
        <w:rPr>
          <w:rtl/>
        </w:rPr>
        <w:t xml:space="preserve"> </w:t>
      </w:r>
      <w:bookmarkEnd w:id="7706"/>
    </w:p>
    <w:p w:rsidR="002A4A88" w:rsidRDefault="002A4A88" w:rsidP="0079229A">
      <w:pPr>
        <w:rPr>
          <w:rtl/>
          <w:lang w:eastAsia="he-IL"/>
        </w:rPr>
      </w:pPr>
    </w:p>
    <w:p w:rsidR="00E22159" w:rsidRDefault="002A4A88" w:rsidP="00E22159">
      <w:pPr>
        <w:rPr>
          <w:rtl/>
          <w:lang w:eastAsia="he-IL"/>
        </w:rPr>
      </w:pPr>
      <w:r>
        <w:rPr>
          <w:rFonts w:hint="cs"/>
          <w:rtl/>
          <w:lang w:eastAsia="he-IL"/>
        </w:rPr>
        <w:t xml:space="preserve">אני מתרגם כל </w:t>
      </w:r>
      <w:bookmarkStart w:id="7707" w:name="_ETM_Q12_570000"/>
      <w:bookmarkEnd w:id="7707"/>
      <w:r>
        <w:rPr>
          <w:rFonts w:hint="cs"/>
          <w:rtl/>
          <w:lang w:eastAsia="he-IL"/>
        </w:rPr>
        <w:t xml:space="preserve">משפט שאני אומר. נכנסת באיחור. אפילו גלעד הבין </w:t>
      </w:r>
      <w:bookmarkStart w:id="7708" w:name="_ETM_Q12_579000"/>
      <w:bookmarkEnd w:id="7708"/>
      <w:r>
        <w:rPr>
          <w:rFonts w:hint="cs"/>
          <w:rtl/>
          <w:lang w:eastAsia="he-IL"/>
        </w:rPr>
        <w:t xml:space="preserve">הכול. כי היה לי ויכוח עם מירב בחוץ. </w:t>
      </w:r>
    </w:p>
    <w:p w:rsidR="00E22159" w:rsidRDefault="00E22159" w:rsidP="00E22159">
      <w:pPr>
        <w:rPr>
          <w:rtl/>
          <w:lang w:eastAsia="he-IL"/>
        </w:rPr>
      </w:pPr>
      <w:bookmarkStart w:id="7709" w:name="_ETM_Q0_7005182"/>
      <w:bookmarkEnd w:id="7709"/>
    </w:p>
    <w:p w:rsidR="002A4A88" w:rsidRDefault="002A4A88" w:rsidP="00157D0C">
      <w:pPr>
        <w:rPr>
          <w:rtl/>
          <w:lang w:eastAsia="he-IL"/>
        </w:rPr>
      </w:pPr>
      <w:bookmarkStart w:id="7710" w:name="_ETM_Q0_7005425"/>
      <w:bookmarkStart w:id="7711" w:name="_ETM_Q0_7005446"/>
      <w:bookmarkStart w:id="7712" w:name="_ETM_Q0_7005488"/>
      <w:bookmarkEnd w:id="7710"/>
      <w:bookmarkEnd w:id="7711"/>
      <w:bookmarkEnd w:id="7712"/>
      <w:r>
        <w:rPr>
          <w:rFonts w:hint="cs"/>
          <w:rtl/>
          <w:lang w:eastAsia="he-IL"/>
        </w:rPr>
        <w:t xml:space="preserve">אני מקווה שהסיפורים הטראומטיים האלה לא יכו חזק </w:t>
      </w:r>
      <w:bookmarkStart w:id="7713" w:name="_ETM_Q12_591000"/>
      <w:bookmarkEnd w:id="7713"/>
      <w:r>
        <w:rPr>
          <w:rFonts w:hint="cs"/>
          <w:rtl/>
          <w:lang w:eastAsia="he-IL"/>
        </w:rPr>
        <w:t xml:space="preserve">בנפש, למרות שהכאב הוא </w:t>
      </w:r>
      <w:r w:rsidR="00A00A03">
        <w:rPr>
          <w:rFonts w:hint="cs"/>
          <w:rtl/>
          <w:lang w:eastAsia="he-IL"/>
        </w:rPr>
        <w:t>אין-</w:t>
      </w:r>
      <w:r>
        <w:rPr>
          <w:rFonts w:hint="cs"/>
          <w:rtl/>
          <w:lang w:eastAsia="he-IL"/>
        </w:rPr>
        <w:t>סופי. צריך להביט אל האנשים האלה בגובה העיניים</w:t>
      </w:r>
      <w:bookmarkStart w:id="7714" w:name="_ETM_Q12_602000"/>
      <w:bookmarkEnd w:id="7714"/>
      <w:r>
        <w:rPr>
          <w:rFonts w:hint="cs"/>
          <w:rtl/>
          <w:lang w:eastAsia="he-IL"/>
        </w:rPr>
        <w:t xml:space="preserve"> ולהביע הערכה על זה שהם עדיין מחזיקים מעמד. אבל אין </w:t>
      </w:r>
      <w:bookmarkStart w:id="7715" w:name="_ETM_Q12_610000"/>
      <w:bookmarkEnd w:id="7715"/>
      <w:r>
        <w:rPr>
          <w:rFonts w:hint="cs"/>
          <w:rtl/>
          <w:lang w:eastAsia="he-IL"/>
        </w:rPr>
        <w:t>יותר קשה מאשר</w:t>
      </w:r>
      <w:r w:rsidR="00E22159">
        <w:rPr>
          <w:rFonts w:hint="cs"/>
          <w:rtl/>
          <w:lang w:eastAsia="he-IL"/>
        </w:rPr>
        <w:t xml:space="preserve"> ילד מאובק, (אומר בערבית: ילד מאובק</w:t>
      </w:r>
      <w:r w:rsidR="00157D0C">
        <w:rPr>
          <w:rFonts w:hint="cs"/>
          <w:rtl/>
          <w:lang w:eastAsia="he-IL"/>
        </w:rPr>
        <w:t>,</w:t>
      </w:r>
      <w:r>
        <w:rPr>
          <w:rFonts w:hint="cs"/>
          <w:rtl/>
          <w:lang w:eastAsia="he-IL"/>
        </w:rPr>
        <w:t>) שמביט אל השמיים וחושב</w:t>
      </w:r>
      <w:bookmarkStart w:id="7716" w:name="_ETM_Q12_614000"/>
      <w:bookmarkEnd w:id="7716"/>
      <w:r>
        <w:rPr>
          <w:rFonts w:hint="cs"/>
          <w:rtl/>
          <w:lang w:eastAsia="he-IL"/>
        </w:rPr>
        <w:t xml:space="preserve"> שאין צדק, (אומר בערבית: מביט אל השמיים, ואין לו </w:t>
      </w:r>
      <w:bookmarkStart w:id="7717" w:name="_ETM_Q12_621000"/>
      <w:bookmarkEnd w:id="7717"/>
      <w:r>
        <w:rPr>
          <w:rFonts w:hint="cs"/>
          <w:rtl/>
          <w:lang w:eastAsia="he-IL"/>
        </w:rPr>
        <w:t>צדק</w:t>
      </w:r>
      <w:r w:rsidR="00157D0C">
        <w:rPr>
          <w:rFonts w:hint="cs"/>
          <w:rtl/>
          <w:lang w:eastAsia="he-IL"/>
        </w:rPr>
        <w:t>.</w:t>
      </w:r>
      <w:r>
        <w:rPr>
          <w:rFonts w:hint="cs"/>
          <w:rtl/>
          <w:lang w:eastAsia="he-IL"/>
        </w:rPr>
        <w:t>)</w:t>
      </w:r>
    </w:p>
    <w:p w:rsidR="002A4A88" w:rsidRDefault="002A4A88" w:rsidP="00042121">
      <w:pPr>
        <w:rPr>
          <w:rtl/>
          <w:lang w:eastAsia="he-IL"/>
        </w:rPr>
      </w:pPr>
    </w:p>
    <w:p w:rsidR="002A4A88" w:rsidRDefault="002A4A88" w:rsidP="00042121">
      <w:pPr>
        <w:pStyle w:val="af6"/>
        <w:keepNext/>
        <w:rPr>
          <w:rtl/>
        </w:rPr>
      </w:pPr>
      <w:r w:rsidRPr="00076B37">
        <w:rPr>
          <w:rStyle w:val="TagStyle"/>
          <w:rtl/>
        </w:rPr>
        <w:t xml:space="preserve"> &lt;&lt; יור &gt;&gt; </w:t>
      </w:r>
      <w:r>
        <w:rPr>
          <w:rtl/>
        </w:rPr>
        <w:t>היו"ר חנוך דב מלביצקי:</w:t>
      </w:r>
      <w:r w:rsidRPr="00076B37">
        <w:rPr>
          <w:rStyle w:val="TagStyle"/>
          <w:rtl/>
        </w:rPr>
        <w:t xml:space="preserve"> &lt;&lt; יור &gt;&gt;</w:t>
      </w:r>
      <w:r w:rsidR="00D808AE">
        <w:rPr>
          <w:rtl/>
        </w:rPr>
        <w:t xml:space="preserve"> </w:t>
      </w:r>
    </w:p>
    <w:p w:rsidR="002A4A88" w:rsidRDefault="002A4A88" w:rsidP="0079229A">
      <w:pPr>
        <w:rPr>
          <w:rtl/>
          <w:lang w:eastAsia="he-IL"/>
        </w:rPr>
      </w:pPr>
    </w:p>
    <w:p w:rsidR="002A4A88" w:rsidRDefault="002A4A88" w:rsidP="00042121">
      <w:pPr>
        <w:rPr>
          <w:rtl/>
          <w:lang w:eastAsia="he-IL"/>
        </w:rPr>
      </w:pPr>
      <w:r>
        <w:rPr>
          <w:rFonts w:hint="cs"/>
          <w:rtl/>
          <w:lang w:eastAsia="he-IL"/>
        </w:rPr>
        <w:t>תודה רבה. חבר הכנסת גלעד קריב.</w:t>
      </w:r>
    </w:p>
    <w:p w:rsidR="002A4A88" w:rsidRDefault="002A4A88" w:rsidP="00042121">
      <w:pPr>
        <w:rPr>
          <w:rtl/>
          <w:lang w:eastAsia="he-IL"/>
        </w:rPr>
      </w:pPr>
    </w:p>
    <w:p w:rsidR="002A4A88" w:rsidRDefault="002A4A88" w:rsidP="00042121">
      <w:pPr>
        <w:pStyle w:val="a4"/>
        <w:keepNext/>
        <w:rPr>
          <w:rtl/>
        </w:rPr>
      </w:pPr>
      <w:bookmarkStart w:id="7718" w:name="ET_speaker_6156_10"/>
      <w:r w:rsidRPr="00076B37">
        <w:rPr>
          <w:rStyle w:val="TagStyle"/>
          <w:rtl/>
        </w:rPr>
        <w:t xml:space="preserve"> &lt;&lt; דובר &gt;&gt; </w:t>
      </w:r>
      <w:bookmarkStart w:id="7719" w:name="_Toc149594690"/>
      <w:r>
        <w:rPr>
          <w:rtl/>
        </w:rPr>
        <w:t>גלעד קריב (העבודה):</w:t>
      </w:r>
      <w:bookmarkEnd w:id="7719"/>
      <w:r w:rsidRPr="00076B37">
        <w:rPr>
          <w:rStyle w:val="TagStyle"/>
          <w:rtl/>
        </w:rPr>
        <w:t xml:space="preserve"> &lt;&lt; דובר &gt;&gt;</w:t>
      </w:r>
      <w:r w:rsidR="00D808AE">
        <w:rPr>
          <w:rtl/>
        </w:rPr>
        <w:t xml:space="preserve"> </w:t>
      </w:r>
      <w:bookmarkEnd w:id="7718"/>
    </w:p>
    <w:p w:rsidR="002A4A88" w:rsidRDefault="002A4A88" w:rsidP="0079229A">
      <w:pPr>
        <w:rPr>
          <w:rtl/>
          <w:lang w:eastAsia="he-IL"/>
        </w:rPr>
      </w:pPr>
    </w:p>
    <w:p w:rsidR="002A4A88" w:rsidRDefault="002A4A88" w:rsidP="006F4D11">
      <w:pPr>
        <w:rPr>
          <w:rtl/>
          <w:lang w:eastAsia="he-IL"/>
        </w:rPr>
      </w:pPr>
      <w:r>
        <w:rPr>
          <w:rFonts w:hint="cs"/>
          <w:rtl/>
          <w:lang w:eastAsia="he-IL"/>
        </w:rPr>
        <w:t xml:space="preserve">אדוני היושב-ראש, כנסת נכבדה, אני מבקש להמשיך את דבריו של חבר הכנסת ולדימיר בליאק, שדיבר לפני ההצבעה הקודמת. בימים האחרונים מגיעים אל מנהלי בתי ספר </w:t>
      </w:r>
      <w:bookmarkStart w:id="7720" w:name="_ETM_Q12_665000"/>
      <w:bookmarkEnd w:id="7720"/>
      <w:r>
        <w:rPr>
          <w:rFonts w:hint="cs"/>
          <w:rtl/>
          <w:lang w:eastAsia="he-IL"/>
        </w:rPr>
        <w:t>ממלכתיים ברחבי הארץ מכתבים ממשרד החינוך שמודיעים על הקפאת תקציבים לתוכניות שונות. אני למשל קיבלתי דוגמה למכתב כזה</w:t>
      </w:r>
      <w:r w:rsidR="00E22159">
        <w:rPr>
          <w:rFonts w:hint="cs"/>
          <w:rtl/>
          <w:lang w:eastAsia="he-IL"/>
        </w:rPr>
        <w:t>,</w:t>
      </w:r>
      <w:r>
        <w:rPr>
          <w:rFonts w:hint="cs"/>
          <w:rtl/>
          <w:lang w:eastAsia="he-IL"/>
        </w:rPr>
        <w:t xml:space="preserve"> שבו מודיע משרד החינוך למנהל בית ספר על הקפאת התקציבים למסלול הכיתות של המחוננים בבית הספר, ואני יודע שמכתבים דומים ניתנו ביחס לתקציבי פעילות אחרים. </w:t>
      </w:r>
    </w:p>
    <w:p w:rsidR="002A4A88" w:rsidRDefault="002A4A88" w:rsidP="00042121">
      <w:pPr>
        <w:rPr>
          <w:rtl/>
          <w:lang w:eastAsia="he-IL"/>
        </w:rPr>
      </w:pPr>
      <w:bookmarkStart w:id="7721" w:name="_ETM_Q12_694000"/>
      <w:bookmarkEnd w:id="7721"/>
    </w:p>
    <w:p w:rsidR="00A00A03" w:rsidRDefault="002A4A88" w:rsidP="00A00A03">
      <w:pPr>
        <w:rPr>
          <w:rtl/>
          <w:lang w:eastAsia="he-IL"/>
        </w:rPr>
      </w:pPr>
      <w:bookmarkStart w:id="7722" w:name="_ETM_Q12_695000"/>
      <w:bookmarkEnd w:id="7722"/>
      <w:r>
        <w:rPr>
          <w:rFonts w:hint="cs"/>
          <w:rtl/>
          <w:lang w:eastAsia="he-IL"/>
        </w:rPr>
        <w:t xml:space="preserve">ברגע שראיתי את דוגמת המכתב, חשבתי שמן הראוי שנקבל פירוט משר החינוך או מהשר הנוסף </w:t>
      </w:r>
      <w:bookmarkStart w:id="7723" w:name="_ETM_Q12_703000"/>
      <w:bookmarkEnd w:id="7723"/>
      <w:r>
        <w:rPr>
          <w:rFonts w:hint="cs"/>
          <w:rtl/>
          <w:lang w:eastAsia="he-IL"/>
        </w:rPr>
        <w:t>במשרד החינוך</w:t>
      </w:r>
      <w:r w:rsidR="0079229A">
        <w:rPr>
          <w:rFonts w:hint="cs"/>
          <w:rtl/>
          <w:lang w:eastAsia="he-IL"/>
        </w:rPr>
        <w:t xml:space="preserve"> </w:t>
      </w:r>
      <w:r>
        <w:rPr>
          <w:rtl/>
          <w:lang w:eastAsia="he-IL"/>
        </w:rPr>
        <w:t>–</w:t>
      </w:r>
      <w:r>
        <w:rPr>
          <w:rFonts w:hint="cs"/>
          <w:rtl/>
          <w:lang w:eastAsia="he-IL"/>
        </w:rPr>
        <w:t xml:space="preserve"> הרי יש לנו שניים </w:t>
      </w:r>
      <w:r>
        <w:rPr>
          <w:rtl/>
          <w:lang w:eastAsia="he-IL"/>
        </w:rPr>
        <w:t>–</w:t>
      </w:r>
      <w:r>
        <w:rPr>
          <w:rFonts w:hint="cs"/>
          <w:rtl/>
          <w:lang w:eastAsia="he-IL"/>
        </w:rPr>
        <w:t xml:space="preserve"> אילו תקציבים של משרד החינוך הוקפאו. הגשתי בעניין הזה שאילתה דחופה.</w:t>
      </w:r>
      <w:bookmarkStart w:id="7724" w:name="_ETM_Q12_718000"/>
      <w:bookmarkEnd w:id="7724"/>
      <w:r>
        <w:rPr>
          <w:rFonts w:hint="cs"/>
          <w:rtl/>
          <w:lang w:eastAsia="he-IL"/>
        </w:rPr>
        <w:t xml:space="preserve"> השאילתה לא אושרה על ידי יושב-ראש הבית, למרות שהתקנון מאפשר אישור ארבע שאילתות </w:t>
      </w:r>
      <w:bookmarkStart w:id="7725" w:name="_ETM_Q12_725000"/>
      <w:bookmarkEnd w:id="7725"/>
      <w:r>
        <w:rPr>
          <w:rFonts w:hint="cs"/>
          <w:rtl/>
          <w:lang w:eastAsia="he-IL"/>
        </w:rPr>
        <w:t xml:space="preserve">דחופות בשבוע, ובשבוע הזה </w:t>
      </w:r>
      <w:r>
        <w:rPr>
          <w:rtl/>
          <w:lang w:eastAsia="he-IL"/>
        </w:rPr>
        <w:t>–</w:t>
      </w:r>
      <w:r>
        <w:rPr>
          <w:rFonts w:hint="cs"/>
          <w:rtl/>
          <w:lang w:eastAsia="he-IL"/>
        </w:rPr>
        <w:t xml:space="preserve"> שבוע שלא עמוס בחקיקה, לא עמוס בדיונים </w:t>
      </w:r>
      <w:r>
        <w:rPr>
          <w:rtl/>
          <w:lang w:eastAsia="he-IL"/>
        </w:rPr>
        <w:t>–</w:t>
      </w:r>
      <w:r>
        <w:rPr>
          <w:rFonts w:hint="cs"/>
          <w:rtl/>
          <w:lang w:eastAsia="he-IL"/>
        </w:rPr>
        <w:t xml:space="preserve"> אושרה רק שאילתה </w:t>
      </w:r>
      <w:bookmarkStart w:id="7726" w:name="_ETM_Q12_738000"/>
      <w:bookmarkEnd w:id="7726"/>
      <w:r>
        <w:rPr>
          <w:rFonts w:hint="cs"/>
          <w:rtl/>
          <w:lang w:eastAsia="he-IL"/>
        </w:rPr>
        <w:t xml:space="preserve">דחופה אחת. </w:t>
      </w:r>
    </w:p>
    <w:p w:rsidR="00A00A03" w:rsidRDefault="00A00A03" w:rsidP="00A00A03">
      <w:pPr>
        <w:rPr>
          <w:rtl/>
          <w:lang w:eastAsia="he-IL"/>
        </w:rPr>
      </w:pPr>
    </w:p>
    <w:p w:rsidR="00A00A03" w:rsidRDefault="002A4A88" w:rsidP="00A00A03">
      <w:pPr>
        <w:rPr>
          <w:rtl/>
        </w:rPr>
      </w:pPr>
      <w:r>
        <w:rPr>
          <w:rFonts w:hint="cs"/>
          <w:rtl/>
          <w:lang w:eastAsia="he-IL"/>
        </w:rPr>
        <w:t>אני מבקש לשאול אותך, אדוני היושב-ראש, לשאול את אדוני</w:t>
      </w:r>
      <w:bookmarkStart w:id="7727" w:name="_ETM_Q12_743000"/>
      <w:bookmarkEnd w:id="7727"/>
      <w:r>
        <w:rPr>
          <w:rFonts w:hint="cs"/>
          <w:rtl/>
          <w:lang w:eastAsia="he-IL"/>
        </w:rPr>
        <w:t xml:space="preserve"> השר: האם ההורים במדינת ישראל ששולחים את ילדיהם לב</w:t>
      </w:r>
      <w:bookmarkStart w:id="7728" w:name="_ETM_Q12_748000"/>
      <w:bookmarkEnd w:id="7728"/>
      <w:r>
        <w:rPr>
          <w:rFonts w:hint="cs"/>
          <w:rtl/>
          <w:lang w:eastAsia="he-IL"/>
        </w:rPr>
        <w:t>תי ספר לא זכאים לקבל תמונת מצב מלאה לגבי הקפאת הכספים במערכת החינוך?</w:t>
      </w:r>
      <w:bookmarkStart w:id="7729" w:name="TOR_Q13"/>
      <w:bookmarkEnd w:id="7729"/>
      <w:r w:rsidR="00A00A03">
        <w:rPr>
          <w:rFonts w:hint="cs"/>
          <w:rtl/>
        </w:rPr>
        <w:t xml:space="preserve"> </w:t>
      </w:r>
      <w:r w:rsidRPr="00CA50DA">
        <w:rPr>
          <w:rFonts w:hint="cs"/>
          <w:rtl/>
        </w:rPr>
        <w:t>האם מה שעומד מאחורי העובדה שהשאילתה הזו לא או</w:t>
      </w:r>
      <w:r>
        <w:rPr>
          <w:rFonts w:hint="cs"/>
          <w:rtl/>
        </w:rPr>
        <w:t>שרה הוא העובדה שבשעה שמקפיאים את התקציב</w:t>
      </w:r>
      <w:r w:rsidRPr="00CA50DA">
        <w:rPr>
          <w:rFonts w:hint="cs"/>
          <w:rtl/>
        </w:rPr>
        <w:t>י</w:t>
      </w:r>
      <w:r>
        <w:rPr>
          <w:rFonts w:hint="cs"/>
          <w:rtl/>
        </w:rPr>
        <w:t>ם לאין-ספור תוכניות</w:t>
      </w:r>
      <w:r w:rsidRPr="00CA50DA">
        <w:rPr>
          <w:rFonts w:hint="cs"/>
          <w:rtl/>
        </w:rPr>
        <w:t>, את אותם כספים</w:t>
      </w:r>
      <w:r>
        <w:rPr>
          <w:rFonts w:hint="cs"/>
          <w:rtl/>
        </w:rPr>
        <w:t xml:space="preserve"> קואליציוניים שכבר אושרו בוועדת </w:t>
      </w:r>
      <w:bookmarkStart w:id="7730" w:name="_ETM_Q13_172744"/>
      <w:bookmarkEnd w:id="7730"/>
      <w:r>
        <w:rPr>
          <w:rFonts w:hint="cs"/>
          <w:rtl/>
        </w:rPr>
        <w:t>הכספים בהיקפים של מיליארדים למשרד החינוך – את הכספים הללו</w:t>
      </w:r>
      <w:bookmarkStart w:id="7731" w:name="_ETM_Q13_179251"/>
      <w:bookmarkEnd w:id="7731"/>
      <w:r>
        <w:rPr>
          <w:rFonts w:hint="cs"/>
          <w:rtl/>
        </w:rPr>
        <w:t xml:space="preserve"> אף אחד לא מקפיא? האם ייתכן שמוקפאים תקציבים לתוכניות בבתי</w:t>
      </w:r>
      <w:bookmarkStart w:id="7732" w:name="_ETM_Q13_185276"/>
      <w:bookmarkEnd w:id="7732"/>
      <w:r>
        <w:rPr>
          <w:rFonts w:hint="cs"/>
          <w:rtl/>
        </w:rPr>
        <w:t xml:space="preserve"> ספר ממלכתיים</w:t>
      </w:r>
      <w:r w:rsidRPr="00CA50DA">
        <w:rPr>
          <w:rFonts w:hint="cs"/>
          <w:rtl/>
        </w:rPr>
        <w:t xml:space="preserve"> בשעה ש</w:t>
      </w:r>
      <w:r>
        <w:rPr>
          <w:rFonts w:hint="cs"/>
          <w:rtl/>
        </w:rPr>
        <w:t>בבתי ספר בבעלות הרשתות החרדיות</w:t>
      </w:r>
      <w:r w:rsidRPr="00CA50DA">
        <w:rPr>
          <w:rFonts w:hint="cs"/>
          <w:rtl/>
        </w:rPr>
        <w:t xml:space="preserve"> לא מוקפאים</w:t>
      </w:r>
      <w:r>
        <w:rPr>
          <w:rFonts w:hint="cs"/>
          <w:rtl/>
        </w:rPr>
        <w:t xml:space="preserve"> התקציבים</w:t>
      </w:r>
      <w:bookmarkStart w:id="7733" w:name="_ETM_Q13_190906"/>
      <w:bookmarkEnd w:id="7733"/>
      <w:r>
        <w:rPr>
          <w:rFonts w:hint="cs"/>
          <w:rtl/>
        </w:rPr>
        <w:t xml:space="preserve"> שאושרו בוועדת הכספים? </w:t>
      </w:r>
      <w:r w:rsidRPr="00CA50DA">
        <w:rPr>
          <w:rFonts w:hint="cs"/>
          <w:rtl/>
        </w:rPr>
        <w:t>האם זה לא חלק מחובת הפיקוח הפרלמנטרי של הבית הזה? האם אנחנו לא צריכים לדעת מה נעשה בימים אל</w:t>
      </w:r>
      <w:r>
        <w:rPr>
          <w:rFonts w:hint="cs"/>
          <w:rtl/>
        </w:rPr>
        <w:t>ו</w:t>
      </w:r>
      <w:r w:rsidRPr="00CA50DA">
        <w:rPr>
          <w:rFonts w:hint="cs"/>
          <w:rtl/>
        </w:rPr>
        <w:t xml:space="preserve"> עם מיליארדים שהועבר</w:t>
      </w:r>
      <w:r>
        <w:rPr>
          <w:rFonts w:hint="cs"/>
          <w:rtl/>
        </w:rPr>
        <w:t>ו</w:t>
      </w:r>
      <w:r w:rsidRPr="00CA50DA">
        <w:rPr>
          <w:rFonts w:hint="cs"/>
          <w:rtl/>
        </w:rPr>
        <w:t xml:space="preserve"> בהסכמים הקואליציוניים שכבר הגיעו למשרד החינוך? </w:t>
      </w:r>
      <w:r>
        <w:rPr>
          <w:rFonts w:hint="cs"/>
          <w:rtl/>
        </w:rPr>
        <w:t>זה לא חלק מתפקידי הבית הזה בזמן לחימה</w:t>
      </w:r>
      <w:bookmarkStart w:id="7734" w:name="_ETM_Q13_215930"/>
      <w:bookmarkEnd w:id="7734"/>
      <w:r>
        <w:rPr>
          <w:rFonts w:hint="cs"/>
          <w:rtl/>
        </w:rPr>
        <w:t xml:space="preserve">, </w:t>
      </w:r>
      <w:r w:rsidRPr="00CA50DA">
        <w:rPr>
          <w:rtl/>
        </w:rPr>
        <w:t xml:space="preserve">כאשר </w:t>
      </w:r>
      <w:bookmarkStart w:id="7735" w:name="_ETM_Q13_216470"/>
      <w:bookmarkEnd w:id="7735"/>
      <w:r w:rsidRPr="00CA50DA">
        <w:rPr>
          <w:rtl/>
        </w:rPr>
        <w:t xml:space="preserve">אין </w:t>
      </w:r>
      <w:bookmarkStart w:id="7736" w:name="_ETM_Q13_216680"/>
      <w:bookmarkEnd w:id="7736"/>
      <w:r w:rsidRPr="00CA50DA">
        <w:rPr>
          <w:rtl/>
        </w:rPr>
        <w:t xml:space="preserve">תקציבים </w:t>
      </w:r>
      <w:bookmarkStart w:id="7737" w:name="_ETM_Q13_217399"/>
      <w:bookmarkEnd w:id="7737"/>
      <w:r w:rsidRPr="00CA50DA">
        <w:rPr>
          <w:rtl/>
        </w:rPr>
        <w:t xml:space="preserve">לשירות </w:t>
      </w:r>
      <w:bookmarkStart w:id="7738" w:name="_ETM_Q13_217909"/>
      <w:bookmarkEnd w:id="7738"/>
      <w:r w:rsidR="00A00A03">
        <w:rPr>
          <w:rFonts w:hint="cs"/>
          <w:rtl/>
        </w:rPr>
        <w:t>ה</w:t>
      </w:r>
      <w:r w:rsidRPr="00CA50DA">
        <w:rPr>
          <w:rtl/>
        </w:rPr>
        <w:t>פסיכולוג</w:t>
      </w:r>
      <w:r>
        <w:rPr>
          <w:rFonts w:hint="cs"/>
          <w:rtl/>
        </w:rPr>
        <w:t>י</w:t>
      </w:r>
      <w:bookmarkStart w:id="7739" w:name="_ETM_Q13_218659"/>
      <w:bookmarkEnd w:id="7739"/>
      <w:r w:rsidR="00A00A03">
        <w:rPr>
          <w:rFonts w:hint="cs"/>
          <w:rtl/>
        </w:rPr>
        <w:t>-</w:t>
      </w:r>
      <w:r w:rsidRPr="00CA50DA">
        <w:rPr>
          <w:rtl/>
        </w:rPr>
        <w:t xml:space="preserve">חינוכי </w:t>
      </w:r>
      <w:bookmarkStart w:id="7740" w:name="_ETM_Q13_219200"/>
      <w:bookmarkEnd w:id="7740"/>
      <w:r w:rsidRPr="00CA50DA">
        <w:rPr>
          <w:rtl/>
        </w:rPr>
        <w:t xml:space="preserve">ולתגבור </w:t>
      </w:r>
      <w:bookmarkStart w:id="7741" w:name="_ETM_Q13_219920"/>
      <w:bookmarkEnd w:id="7741"/>
      <w:r w:rsidRPr="00CA50DA">
        <w:rPr>
          <w:rtl/>
        </w:rPr>
        <w:t>שלו</w:t>
      </w:r>
      <w:r>
        <w:rPr>
          <w:rFonts w:hint="cs"/>
          <w:rtl/>
        </w:rPr>
        <w:t>,</w:t>
      </w:r>
      <w:r w:rsidRPr="00CA50DA">
        <w:rPr>
          <w:rtl/>
        </w:rPr>
        <w:t xml:space="preserve"> </w:t>
      </w:r>
      <w:bookmarkStart w:id="7742" w:name="_ETM_Q13_221460"/>
      <w:bookmarkEnd w:id="7742"/>
      <w:r w:rsidRPr="00CA50DA">
        <w:rPr>
          <w:rtl/>
        </w:rPr>
        <w:t xml:space="preserve">כאשר </w:t>
      </w:r>
      <w:bookmarkStart w:id="7743" w:name="_ETM_Q13_221819"/>
      <w:bookmarkEnd w:id="7743"/>
      <w:r w:rsidRPr="00CA50DA">
        <w:rPr>
          <w:rtl/>
        </w:rPr>
        <w:t xml:space="preserve">יש </w:t>
      </w:r>
      <w:bookmarkStart w:id="7744" w:name="_ETM_Q13_222059"/>
      <w:bookmarkEnd w:id="7744"/>
      <w:r w:rsidRPr="00CA50DA">
        <w:rPr>
          <w:rtl/>
        </w:rPr>
        <w:t xml:space="preserve">מחסור </w:t>
      </w:r>
      <w:bookmarkStart w:id="7745" w:name="_ETM_Q13_222659"/>
      <w:bookmarkEnd w:id="7745"/>
      <w:r w:rsidRPr="00CA50DA">
        <w:rPr>
          <w:rtl/>
        </w:rPr>
        <w:t xml:space="preserve">אדיר </w:t>
      </w:r>
      <w:bookmarkStart w:id="7746" w:name="_ETM_Q13_223019"/>
      <w:bookmarkEnd w:id="7746"/>
      <w:r w:rsidRPr="00CA50DA">
        <w:rPr>
          <w:rtl/>
        </w:rPr>
        <w:t xml:space="preserve">במורים </w:t>
      </w:r>
      <w:bookmarkStart w:id="7747" w:name="_ETM_Q13_223559"/>
      <w:bookmarkEnd w:id="7747"/>
      <w:r w:rsidRPr="00CA50DA">
        <w:rPr>
          <w:rtl/>
        </w:rPr>
        <w:t>ובכיתות</w:t>
      </w:r>
      <w:r>
        <w:rPr>
          <w:rFonts w:hint="cs"/>
          <w:rtl/>
        </w:rPr>
        <w:t>,</w:t>
      </w:r>
      <w:r w:rsidRPr="00CA50DA">
        <w:rPr>
          <w:rtl/>
        </w:rPr>
        <w:t xml:space="preserve"> </w:t>
      </w:r>
      <w:bookmarkStart w:id="7748" w:name="_ETM_Q13_225109"/>
      <w:bookmarkEnd w:id="7748"/>
      <w:r w:rsidRPr="00CA50DA">
        <w:rPr>
          <w:rtl/>
        </w:rPr>
        <w:t xml:space="preserve">כאשר </w:t>
      </w:r>
      <w:bookmarkStart w:id="7749" w:name="_ETM_Q13_225499"/>
      <w:bookmarkEnd w:id="7749"/>
      <w:r w:rsidRPr="00CA50DA">
        <w:rPr>
          <w:rtl/>
        </w:rPr>
        <w:t xml:space="preserve">משרד </w:t>
      </w:r>
      <w:bookmarkStart w:id="7750" w:name="_ETM_Q13_225949"/>
      <w:bookmarkEnd w:id="7750"/>
      <w:r w:rsidRPr="00CA50DA">
        <w:rPr>
          <w:rtl/>
        </w:rPr>
        <w:t xml:space="preserve">החינוך </w:t>
      </w:r>
      <w:bookmarkStart w:id="7751" w:name="_ETM_Q13_226429"/>
      <w:bookmarkEnd w:id="7751"/>
      <w:r w:rsidRPr="00CA50DA">
        <w:rPr>
          <w:rtl/>
        </w:rPr>
        <w:t xml:space="preserve">לא </w:t>
      </w:r>
      <w:bookmarkStart w:id="7752" w:name="_ETM_Q13_226579"/>
      <w:bookmarkEnd w:id="7752"/>
      <w:r w:rsidRPr="00CA50DA">
        <w:rPr>
          <w:rtl/>
        </w:rPr>
        <w:t xml:space="preserve">מצליח </w:t>
      </w:r>
      <w:bookmarkStart w:id="7753" w:name="_ETM_Q13_227120"/>
      <w:bookmarkEnd w:id="7753"/>
      <w:r w:rsidRPr="00CA50DA">
        <w:rPr>
          <w:rtl/>
        </w:rPr>
        <w:t>ל</w:t>
      </w:r>
      <w:r>
        <w:rPr>
          <w:rFonts w:hint="cs"/>
          <w:rtl/>
        </w:rPr>
        <w:t>אסוף</w:t>
      </w:r>
      <w:r w:rsidRPr="00CA50DA">
        <w:rPr>
          <w:rtl/>
        </w:rPr>
        <w:t xml:space="preserve"> </w:t>
      </w:r>
      <w:bookmarkStart w:id="7754" w:name="_ETM_Q13_227600"/>
      <w:bookmarkEnd w:id="7754"/>
      <w:r w:rsidRPr="00CA50DA">
        <w:rPr>
          <w:rtl/>
        </w:rPr>
        <w:t xml:space="preserve">את </w:t>
      </w:r>
      <w:bookmarkStart w:id="7755" w:name="_ETM_Q13_227749"/>
      <w:bookmarkEnd w:id="7755"/>
      <w:r w:rsidRPr="00CA50DA">
        <w:rPr>
          <w:rtl/>
        </w:rPr>
        <w:t xml:space="preserve">עצמו </w:t>
      </w:r>
      <w:bookmarkStart w:id="7756" w:name="_ETM_Q13_228379"/>
      <w:bookmarkEnd w:id="7756"/>
      <w:r w:rsidRPr="00CA50DA">
        <w:rPr>
          <w:rtl/>
        </w:rPr>
        <w:t xml:space="preserve">ולהתארגן </w:t>
      </w:r>
      <w:bookmarkStart w:id="7757" w:name="_ETM_Q13_229489"/>
      <w:bookmarkEnd w:id="7757"/>
      <w:r w:rsidRPr="00CA50DA">
        <w:rPr>
          <w:rtl/>
        </w:rPr>
        <w:t xml:space="preserve">על </w:t>
      </w:r>
      <w:bookmarkStart w:id="7758" w:name="_ETM_Q13_229609"/>
      <w:bookmarkEnd w:id="7758"/>
      <w:r w:rsidRPr="00CA50DA">
        <w:rPr>
          <w:rtl/>
        </w:rPr>
        <w:t xml:space="preserve">פעילות </w:t>
      </w:r>
      <w:bookmarkStart w:id="7759" w:name="_ETM_Q13_230119"/>
      <w:bookmarkEnd w:id="7759"/>
      <w:r w:rsidRPr="00CA50DA">
        <w:rPr>
          <w:rtl/>
        </w:rPr>
        <w:t xml:space="preserve">חינוכית </w:t>
      </w:r>
      <w:bookmarkStart w:id="7760" w:name="_ETM_Q13_230629"/>
      <w:bookmarkEnd w:id="7760"/>
      <w:r w:rsidRPr="00CA50DA">
        <w:rPr>
          <w:rtl/>
        </w:rPr>
        <w:t xml:space="preserve">סדירה </w:t>
      </w:r>
      <w:bookmarkStart w:id="7761" w:name="_ETM_Q13_231079"/>
      <w:bookmarkEnd w:id="7761"/>
      <w:r w:rsidRPr="00CA50DA">
        <w:rPr>
          <w:rtl/>
        </w:rPr>
        <w:t xml:space="preserve">במהלך </w:t>
      </w:r>
      <w:bookmarkStart w:id="7762" w:name="_ETM_Q13_231649"/>
      <w:bookmarkEnd w:id="7762"/>
      <w:r w:rsidRPr="00CA50DA">
        <w:rPr>
          <w:rtl/>
        </w:rPr>
        <w:t xml:space="preserve">ימי </w:t>
      </w:r>
      <w:bookmarkStart w:id="7763" w:name="_ETM_Q13_231949"/>
      <w:bookmarkEnd w:id="7763"/>
      <w:r w:rsidRPr="00CA50DA">
        <w:rPr>
          <w:rtl/>
        </w:rPr>
        <w:t>המלחמה</w:t>
      </w:r>
      <w:r>
        <w:rPr>
          <w:rFonts w:hint="cs"/>
          <w:rtl/>
        </w:rPr>
        <w:t>?</w:t>
      </w:r>
      <w:r>
        <w:rPr>
          <w:rtl/>
        </w:rPr>
        <w:t xml:space="preserve"> </w:t>
      </w:r>
    </w:p>
    <w:p w:rsidR="00A00A03" w:rsidRDefault="00A00A03" w:rsidP="00A00A03">
      <w:pPr>
        <w:rPr>
          <w:rtl/>
        </w:rPr>
      </w:pPr>
    </w:p>
    <w:p w:rsidR="002A4A88" w:rsidRDefault="002A4A88" w:rsidP="00A00A03">
      <w:pPr>
        <w:rPr>
          <w:rtl/>
        </w:rPr>
      </w:pPr>
      <w:r>
        <w:rPr>
          <w:rFonts w:hint="cs"/>
          <w:rtl/>
        </w:rPr>
        <w:t xml:space="preserve">הכתם </w:t>
      </w:r>
      <w:r w:rsidRPr="00CA50DA">
        <w:rPr>
          <w:rtl/>
        </w:rPr>
        <w:t xml:space="preserve">הזה </w:t>
      </w:r>
      <w:bookmarkStart w:id="7764" w:name="_ETM_Q13_234890"/>
      <w:bookmarkEnd w:id="7764"/>
      <w:r w:rsidRPr="00CA50DA">
        <w:rPr>
          <w:rtl/>
        </w:rPr>
        <w:t xml:space="preserve">מונח </w:t>
      </w:r>
      <w:bookmarkStart w:id="7765" w:name="_ETM_Q13_235429"/>
      <w:bookmarkEnd w:id="7765"/>
      <w:r w:rsidRPr="00CA50DA">
        <w:rPr>
          <w:rtl/>
        </w:rPr>
        <w:t xml:space="preserve">לא </w:t>
      </w:r>
      <w:bookmarkStart w:id="7766" w:name="_ETM_Q13_235670"/>
      <w:bookmarkEnd w:id="7766"/>
      <w:r w:rsidRPr="00CA50DA">
        <w:rPr>
          <w:rtl/>
        </w:rPr>
        <w:t xml:space="preserve">רק </w:t>
      </w:r>
      <w:bookmarkStart w:id="7767" w:name="_ETM_Q13_235940"/>
      <w:bookmarkEnd w:id="7767"/>
      <w:r w:rsidRPr="00CA50DA">
        <w:rPr>
          <w:rtl/>
        </w:rPr>
        <w:t xml:space="preserve">לפתחו </w:t>
      </w:r>
      <w:bookmarkStart w:id="7768" w:name="_ETM_Q13_236480"/>
      <w:bookmarkEnd w:id="7768"/>
      <w:r w:rsidRPr="00CA50DA">
        <w:rPr>
          <w:rtl/>
        </w:rPr>
        <w:t xml:space="preserve">של </w:t>
      </w:r>
      <w:bookmarkStart w:id="7769" w:name="_ETM_Q13_236660"/>
      <w:bookmarkEnd w:id="7769"/>
      <w:r w:rsidRPr="00CA50DA">
        <w:rPr>
          <w:rtl/>
        </w:rPr>
        <w:t xml:space="preserve">משרד </w:t>
      </w:r>
      <w:bookmarkStart w:id="7770" w:name="_ETM_Q13_237050"/>
      <w:bookmarkEnd w:id="7770"/>
      <w:r w:rsidRPr="00CA50DA">
        <w:rPr>
          <w:rtl/>
        </w:rPr>
        <w:t>החינוך</w:t>
      </w:r>
      <w:r>
        <w:rPr>
          <w:rFonts w:hint="cs"/>
          <w:rtl/>
        </w:rPr>
        <w:t>,</w:t>
      </w:r>
      <w:r w:rsidRPr="00CA50DA">
        <w:rPr>
          <w:rtl/>
        </w:rPr>
        <w:t xml:space="preserve"> </w:t>
      </w:r>
      <w:bookmarkStart w:id="7771" w:name="_ETM_Q13_237989"/>
      <w:bookmarkEnd w:id="7771"/>
      <w:r w:rsidRPr="00CA50DA">
        <w:rPr>
          <w:rtl/>
        </w:rPr>
        <w:t xml:space="preserve">אלא </w:t>
      </w:r>
      <w:bookmarkStart w:id="7772" w:name="_ETM_Q13_238230"/>
      <w:bookmarkEnd w:id="7772"/>
      <w:r w:rsidRPr="00CA50DA">
        <w:rPr>
          <w:rtl/>
        </w:rPr>
        <w:t xml:space="preserve">לצערי </w:t>
      </w:r>
      <w:bookmarkStart w:id="7773" w:name="_ETM_Q13_238920"/>
      <w:bookmarkEnd w:id="7773"/>
      <w:r w:rsidRPr="00CA50DA">
        <w:rPr>
          <w:rtl/>
        </w:rPr>
        <w:t xml:space="preserve">גם </w:t>
      </w:r>
      <w:bookmarkStart w:id="7774" w:name="_ETM_Q13_239190"/>
      <w:bookmarkEnd w:id="7774"/>
      <w:r w:rsidRPr="00CA50DA">
        <w:rPr>
          <w:rtl/>
        </w:rPr>
        <w:t xml:space="preserve">לפתחו </w:t>
      </w:r>
      <w:bookmarkStart w:id="7775" w:name="_ETM_Q13_239699"/>
      <w:bookmarkEnd w:id="7775"/>
      <w:r w:rsidRPr="00CA50DA">
        <w:rPr>
          <w:rtl/>
        </w:rPr>
        <w:t xml:space="preserve">של </w:t>
      </w:r>
      <w:bookmarkStart w:id="7776" w:name="_ETM_Q13_239910"/>
      <w:bookmarkEnd w:id="7776"/>
      <w:r w:rsidRPr="00CA50DA">
        <w:rPr>
          <w:rtl/>
        </w:rPr>
        <w:t xml:space="preserve">הבית </w:t>
      </w:r>
      <w:bookmarkStart w:id="7777" w:name="_ETM_Q13_240329"/>
      <w:bookmarkEnd w:id="7777"/>
      <w:r w:rsidRPr="00CA50DA">
        <w:rPr>
          <w:rtl/>
        </w:rPr>
        <w:t>הזה</w:t>
      </w:r>
      <w:r>
        <w:rPr>
          <w:rFonts w:hint="cs"/>
          <w:rtl/>
        </w:rPr>
        <w:t>.</w:t>
      </w:r>
      <w:r w:rsidRPr="00CA50DA">
        <w:rPr>
          <w:rtl/>
        </w:rPr>
        <w:t xml:space="preserve"> </w:t>
      </w:r>
      <w:bookmarkStart w:id="7778" w:name="_ETM_Q13_240989"/>
      <w:bookmarkEnd w:id="7778"/>
      <w:r>
        <w:rPr>
          <w:rFonts w:hint="cs"/>
          <w:rtl/>
        </w:rPr>
        <w:t>י</w:t>
      </w:r>
      <w:r w:rsidRPr="00CA50DA">
        <w:rPr>
          <w:rtl/>
        </w:rPr>
        <w:t xml:space="preserve">דעו </w:t>
      </w:r>
      <w:bookmarkStart w:id="7779" w:name="_ETM_Q13_241559"/>
      <w:bookmarkEnd w:id="7779"/>
      <w:r w:rsidRPr="00CA50DA">
        <w:rPr>
          <w:rtl/>
        </w:rPr>
        <w:t xml:space="preserve">אזרחי </w:t>
      </w:r>
      <w:bookmarkStart w:id="7780" w:name="_ETM_Q13_242070"/>
      <w:bookmarkEnd w:id="7780"/>
      <w:r w:rsidRPr="00CA50DA">
        <w:rPr>
          <w:rtl/>
        </w:rPr>
        <w:t xml:space="preserve">ישראל </w:t>
      </w:r>
      <w:bookmarkStart w:id="7781" w:name="_ETM_Q13_243120"/>
      <w:bookmarkEnd w:id="7781"/>
      <w:r w:rsidRPr="00CA50DA">
        <w:rPr>
          <w:rtl/>
        </w:rPr>
        <w:t xml:space="preserve">שהשבוע </w:t>
      </w:r>
      <w:bookmarkStart w:id="7782" w:name="_ETM_Q13_244020"/>
      <w:bookmarkEnd w:id="7782"/>
      <w:r>
        <w:rPr>
          <w:rFonts w:hint="cs"/>
          <w:rtl/>
        </w:rPr>
        <w:t xml:space="preserve">הזה </w:t>
      </w:r>
      <w:r w:rsidRPr="00CA50DA">
        <w:rPr>
          <w:rtl/>
        </w:rPr>
        <w:t xml:space="preserve">כנסת </w:t>
      </w:r>
      <w:bookmarkStart w:id="7783" w:name="_ETM_Q13_245340"/>
      <w:bookmarkEnd w:id="7783"/>
      <w:r w:rsidRPr="00CA50DA">
        <w:rPr>
          <w:rtl/>
        </w:rPr>
        <w:t xml:space="preserve">ישראל </w:t>
      </w:r>
      <w:bookmarkStart w:id="7784" w:name="_ETM_Q13_246000"/>
      <w:bookmarkEnd w:id="7784"/>
      <w:r w:rsidRPr="00CA50DA">
        <w:rPr>
          <w:rtl/>
        </w:rPr>
        <w:t xml:space="preserve">מועלת </w:t>
      </w:r>
      <w:bookmarkStart w:id="7785" w:name="_ETM_Q13_246659"/>
      <w:bookmarkEnd w:id="7785"/>
      <w:r w:rsidRPr="00CA50DA">
        <w:rPr>
          <w:rtl/>
        </w:rPr>
        <w:t xml:space="preserve">בתפקידה </w:t>
      </w:r>
      <w:bookmarkStart w:id="7786" w:name="_ETM_Q13_247950"/>
      <w:bookmarkEnd w:id="7786"/>
      <w:r w:rsidRPr="00CA50DA">
        <w:rPr>
          <w:rtl/>
        </w:rPr>
        <w:t xml:space="preserve">כמפקחת </w:t>
      </w:r>
      <w:bookmarkStart w:id="7787" w:name="_ETM_Q13_249090"/>
      <w:bookmarkEnd w:id="7787"/>
      <w:r w:rsidRPr="00CA50DA">
        <w:rPr>
          <w:rtl/>
        </w:rPr>
        <w:t xml:space="preserve">על </w:t>
      </w:r>
      <w:bookmarkStart w:id="7788" w:name="_ETM_Q13_249270"/>
      <w:bookmarkEnd w:id="7788"/>
      <w:r w:rsidRPr="00CA50DA">
        <w:rPr>
          <w:rtl/>
        </w:rPr>
        <w:t xml:space="preserve">פעילות </w:t>
      </w:r>
      <w:bookmarkStart w:id="7789" w:name="_ETM_Q13_249959"/>
      <w:bookmarkEnd w:id="7789"/>
      <w:r w:rsidRPr="00CA50DA">
        <w:rPr>
          <w:rtl/>
        </w:rPr>
        <w:t xml:space="preserve">משרדי </w:t>
      </w:r>
      <w:bookmarkStart w:id="7790" w:name="_ETM_Q13_250530"/>
      <w:bookmarkEnd w:id="7790"/>
      <w:r w:rsidRPr="00CA50DA">
        <w:rPr>
          <w:rtl/>
        </w:rPr>
        <w:t>הממשלה</w:t>
      </w:r>
      <w:r>
        <w:rPr>
          <w:rFonts w:hint="cs"/>
          <w:rtl/>
        </w:rPr>
        <w:t>.</w:t>
      </w:r>
      <w:r w:rsidRPr="00CA50DA">
        <w:rPr>
          <w:rtl/>
        </w:rPr>
        <w:t xml:space="preserve"> </w:t>
      </w:r>
      <w:bookmarkStart w:id="7791" w:name="_ETM_Q13_251459"/>
      <w:bookmarkEnd w:id="7791"/>
      <w:r w:rsidRPr="00CA50DA">
        <w:rPr>
          <w:rtl/>
        </w:rPr>
        <w:t xml:space="preserve">תודה </w:t>
      </w:r>
      <w:bookmarkStart w:id="7792" w:name="_ETM_Q13_251759"/>
      <w:bookmarkEnd w:id="7792"/>
      <w:r w:rsidRPr="00CA50DA">
        <w:rPr>
          <w:rtl/>
        </w:rPr>
        <w:t>רבה</w:t>
      </w:r>
      <w:r>
        <w:rPr>
          <w:rFonts w:hint="cs"/>
          <w:rtl/>
        </w:rPr>
        <w:t>.</w:t>
      </w:r>
      <w:bookmarkStart w:id="7793" w:name="_ETM_Q13_253236"/>
      <w:bookmarkEnd w:id="7793"/>
    </w:p>
    <w:p w:rsidR="002A4A88" w:rsidRDefault="002A4A88" w:rsidP="00042121">
      <w:pPr>
        <w:rPr>
          <w:rtl/>
        </w:rPr>
      </w:pPr>
      <w:bookmarkStart w:id="7794" w:name="_ETM_Q13_253322"/>
      <w:bookmarkStart w:id="7795" w:name="_ETM_Q13_255683"/>
      <w:bookmarkEnd w:id="7794"/>
      <w:bookmarkEnd w:id="7795"/>
    </w:p>
    <w:p w:rsidR="002A4A88" w:rsidRDefault="002A4A88" w:rsidP="00042121">
      <w:pPr>
        <w:pStyle w:val="af6"/>
        <w:keepNext/>
        <w:rPr>
          <w:rtl/>
        </w:rPr>
      </w:pPr>
      <w:bookmarkStart w:id="7796" w:name="_ETM_Q13_255742"/>
      <w:bookmarkStart w:id="7797" w:name="ET_yor_6593_2"/>
      <w:bookmarkEnd w:id="7796"/>
      <w:r w:rsidRPr="00680683">
        <w:rPr>
          <w:rStyle w:val="TagStyle"/>
          <w:rtl/>
        </w:rPr>
        <w:t>&lt;&lt; יור &gt;&gt;</w:t>
      </w:r>
      <w:r w:rsidRPr="004A4F5D">
        <w:rPr>
          <w:rStyle w:val="TagStyle"/>
          <w:rtl/>
        </w:rPr>
        <w:t xml:space="preserve"> </w:t>
      </w:r>
      <w:r>
        <w:rPr>
          <w:rtl/>
        </w:rPr>
        <w:t>היו"ר חנוך דב מלביצקי:</w:t>
      </w:r>
      <w:r w:rsidRPr="004A4F5D">
        <w:rPr>
          <w:rStyle w:val="TagStyle"/>
          <w:rtl/>
        </w:rPr>
        <w:t xml:space="preserve"> </w:t>
      </w:r>
      <w:r w:rsidRPr="00680683">
        <w:rPr>
          <w:rStyle w:val="TagStyle"/>
          <w:rtl/>
        </w:rPr>
        <w:t>&lt;&lt; יור &gt;&gt;</w:t>
      </w:r>
      <w:r w:rsidR="00D808AE">
        <w:rPr>
          <w:rtl/>
        </w:rPr>
        <w:t xml:space="preserve"> </w:t>
      </w:r>
      <w:bookmarkEnd w:id="7797"/>
    </w:p>
    <w:p w:rsidR="002A4A88" w:rsidRDefault="002A4A88" w:rsidP="0079229A">
      <w:pPr>
        <w:rPr>
          <w:rtl/>
          <w:lang w:eastAsia="he-IL"/>
        </w:rPr>
      </w:pPr>
      <w:bookmarkStart w:id="7798" w:name="_ETM_Q13_252395"/>
      <w:bookmarkEnd w:id="7798"/>
    </w:p>
    <w:p w:rsidR="002A4A88" w:rsidRDefault="002A4A88" w:rsidP="00042121">
      <w:pPr>
        <w:rPr>
          <w:rtl/>
        </w:rPr>
      </w:pPr>
      <w:bookmarkStart w:id="7799" w:name="_ETM_Q13_252456"/>
      <w:bookmarkEnd w:id="7799"/>
      <w:r>
        <w:rPr>
          <w:rFonts w:hint="cs"/>
          <w:rtl/>
          <w:lang w:eastAsia="he-IL"/>
        </w:rPr>
        <w:t>תודה רבה. חבר הכנסת עמית הלוי</w:t>
      </w:r>
      <w:bookmarkStart w:id="7800" w:name="_ETM_Q13_254514"/>
      <w:bookmarkEnd w:id="7800"/>
      <w:r>
        <w:rPr>
          <w:rFonts w:hint="cs"/>
          <w:rtl/>
          <w:lang w:eastAsia="he-IL"/>
        </w:rPr>
        <w:t xml:space="preserve"> </w:t>
      </w:r>
      <w:r>
        <w:rPr>
          <w:rtl/>
          <w:lang w:eastAsia="he-IL"/>
        </w:rPr>
        <w:t>–</w:t>
      </w:r>
      <w:r>
        <w:rPr>
          <w:rFonts w:hint="cs"/>
          <w:rtl/>
          <w:lang w:eastAsia="he-IL"/>
        </w:rPr>
        <w:t xml:space="preserve"> אינו נוכח;</w:t>
      </w:r>
      <w:bookmarkStart w:id="7801" w:name="_ETM_Q13_256799"/>
      <w:bookmarkEnd w:id="7801"/>
      <w:r>
        <w:rPr>
          <w:rFonts w:hint="cs"/>
          <w:lang w:eastAsia="he-IL"/>
        </w:rPr>
        <w:t xml:space="preserve"> </w:t>
      </w:r>
      <w:r w:rsidRPr="00CA50DA">
        <w:rPr>
          <w:rtl/>
        </w:rPr>
        <w:t xml:space="preserve">חברת </w:t>
      </w:r>
      <w:bookmarkStart w:id="7802" w:name="_ETM_Q13_257069"/>
      <w:bookmarkEnd w:id="7802"/>
      <w:r w:rsidRPr="00CA50DA">
        <w:rPr>
          <w:rtl/>
        </w:rPr>
        <w:t xml:space="preserve">הכנסת </w:t>
      </w:r>
      <w:bookmarkStart w:id="7803" w:name="_ETM_Q13_257490"/>
      <w:bookmarkEnd w:id="7803"/>
      <w:r w:rsidRPr="00CA50DA">
        <w:rPr>
          <w:rtl/>
        </w:rPr>
        <w:t xml:space="preserve">טלי </w:t>
      </w:r>
      <w:bookmarkStart w:id="7804" w:name="_ETM_Q13_257700"/>
      <w:bookmarkEnd w:id="7804"/>
      <w:r w:rsidRPr="00CA50DA">
        <w:rPr>
          <w:rtl/>
        </w:rPr>
        <w:t>גוטליב</w:t>
      </w:r>
      <w:r>
        <w:rPr>
          <w:rFonts w:hint="cs"/>
        </w:rPr>
        <w:t xml:space="preserve"> </w:t>
      </w:r>
      <w:r>
        <w:rPr>
          <w:rFonts w:hint="eastAsia"/>
        </w:rPr>
        <w:t>–</w:t>
      </w:r>
      <w:r>
        <w:t xml:space="preserve"> </w:t>
      </w:r>
      <w:bookmarkStart w:id="7805" w:name="_ETM_Q13_259009"/>
      <w:bookmarkEnd w:id="7805"/>
      <w:r w:rsidRPr="00CA50DA">
        <w:rPr>
          <w:rtl/>
        </w:rPr>
        <w:t xml:space="preserve">אינה </w:t>
      </w:r>
      <w:bookmarkStart w:id="7806" w:name="_ETM_Q13_259310"/>
      <w:bookmarkEnd w:id="7806"/>
      <w:r w:rsidRPr="00CA50DA">
        <w:rPr>
          <w:rtl/>
        </w:rPr>
        <w:t>נוכחת</w:t>
      </w:r>
      <w:r>
        <w:rPr>
          <w:rFonts w:hint="cs"/>
          <w:rtl/>
        </w:rPr>
        <w:t>;</w:t>
      </w:r>
      <w:r w:rsidRPr="00CA50DA">
        <w:rPr>
          <w:rtl/>
        </w:rPr>
        <w:t xml:space="preserve"> </w:t>
      </w:r>
      <w:bookmarkStart w:id="7807" w:name="_ETM_Q13_260270"/>
      <w:bookmarkEnd w:id="7807"/>
      <w:r w:rsidRPr="00CA50DA">
        <w:rPr>
          <w:rtl/>
        </w:rPr>
        <w:t xml:space="preserve">חבר </w:t>
      </w:r>
      <w:bookmarkStart w:id="7808" w:name="_ETM_Q13_260540"/>
      <w:bookmarkEnd w:id="7808"/>
      <w:r w:rsidRPr="00CA50DA">
        <w:rPr>
          <w:rtl/>
        </w:rPr>
        <w:t xml:space="preserve">הכנסת </w:t>
      </w:r>
      <w:bookmarkStart w:id="7809" w:name="_ETM_Q13_260840"/>
      <w:bookmarkEnd w:id="7809"/>
      <w:r w:rsidRPr="00CA50DA">
        <w:rPr>
          <w:rtl/>
        </w:rPr>
        <w:t xml:space="preserve">יצחק </w:t>
      </w:r>
      <w:bookmarkStart w:id="7810" w:name="_ETM_Q13_261229"/>
      <w:bookmarkEnd w:id="7810"/>
      <w:r w:rsidRPr="00CA50DA">
        <w:rPr>
          <w:rtl/>
        </w:rPr>
        <w:t>פינדרוס</w:t>
      </w:r>
      <w:r>
        <w:rPr>
          <w:rFonts w:hint="cs"/>
        </w:rPr>
        <w:t xml:space="preserve"> </w:t>
      </w:r>
      <w:r>
        <w:rPr>
          <w:rFonts w:hint="eastAsia"/>
        </w:rPr>
        <w:t xml:space="preserve">– </w:t>
      </w:r>
      <w:bookmarkStart w:id="7811" w:name="_ETM_Q13_262040"/>
      <w:bookmarkEnd w:id="7811"/>
      <w:r w:rsidRPr="00CA50DA">
        <w:rPr>
          <w:rtl/>
        </w:rPr>
        <w:t xml:space="preserve">אינו </w:t>
      </w:r>
      <w:bookmarkStart w:id="7812" w:name="_ETM_Q13_262310"/>
      <w:bookmarkEnd w:id="7812"/>
      <w:r w:rsidRPr="00CA50DA">
        <w:rPr>
          <w:rtl/>
        </w:rPr>
        <w:t>נוכח</w:t>
      </w:r>
      <w:r>
        <w:rPr>
          <w:rFonts w:hint="cs"/>
          <w:rtl/>
        </w:rPr>
        <w:t>.</w:t>
      </w:r>
      <w:r w:rsidRPr="00CA50DA">
        <w:rPr>
          <w:rtl/>
        </w:rPr>
        <w:t xml:space="preserve"> </w:t>
      </w:r>
      <w:bookmarkStart w:id="7813" w:name="_ETM_Q13_263149"/>
      <w:bookmarkEnd w:id="7813"/>
      <w:r w:rsidRPr="00CA50DA">
        <w:rPr>
          <w:rtl/>
        </w:rPr>
        <w:t xml:space="preserve">חבר </w:t>
      </w:r>
      <w:bookmarkStart w:id="7814" w:name="_ETM_Q13_263420"/>
      <w:bookmarkEnd w:id="7814"/>
      <w:r w:rsidRPr="00CA50DA">
        <w:rPr>
          <w:rtl/>
        </w:rPr>
        <w:t xml:space="preserve">הכנסת </w:t>
      </w:r>
      <w:bookmarkStart w:id="7815" w:name="_ETM_Q13_263719"/>
      <w:bookmarkEnd w:id="7815"/>
      <w:r w:rsidRPr="00CA50DA">
        <w:rPr>
          <w:rtl/>
        </w:rPr>
        <w:t xml:space="preserve">עידן </w:t>
      </w:r>
      <w:bookmarkStart w:id="7816" w:name="_ETM_Q13_263959"/>
      <w:bookmarkEnd w:id="7816"/>
      <w:r w:rsidRPr="00CA50DA">
        <w:rPr>
          <w:rtl/>
        </w:rPr>
        <w:t>רול</w:t>
      </w:r>
      <w:r>
        <w:rPr>
          <w:rFonts w:hint="cs"/>
          <w:rtl/>
        </w:rPr>
        <w:t>.</w:t>
      </w:r>
    </w:p>
    <w:p w:rsidR="002A4A88" w:rsidRDefault="002A4A88" w:rsidP="00042121">
      <w:pPr>
        <w:ind w:firstLine="0"/>
        <w:rPr>
          <w:rtl/>
        </w:rPr>
      </w:pPr>
      <w:bookmarkStart w:id="7817" w:name="_ETM_Q13_270436"/>
      <w:bookmarkStart w:id="7818" w:name="_ETM_Q13_270520"/>
      <w:bookmarkStart w:id="7819" w:name="_ETM_Q13_270579"/>
      <w:bookmarkStart w:id="7820" w:name="_ETM_Q13_271011"/>
      <w:bookmarkStart w:id="7821" w:name="_ETM_Q13_271067"/>
      <w:bookmarkEnd w:id="7817"/>
      <w:bookmarkEnd w:id="7818"/>
      <w:bookmarkEnd w:id="7819"/>
      <w:bookmarkEnd w:id="7820"/>
      <w:bookmarkEnd w:id="7821"/>
    </w:p>
    <w:p w:rsidR="002A4A88" w:rsidRDefault="002A4A88" w:rsidP="00042121">
      <w:pPr>
        <w:pStyle w:val="a4"/>
        <w:keepNext/>
        <w:rPr>
          <w:rtl/>
        </w:rPr>
      </w:pPr>
      <w:bookmarkStart w:id="7822" w:name="ET_speaker_5803_7"/>
      <w:r w:rsidRPr="00680683">
        <w:rPr>
          <w:rStyle w:val="TagStyle"/>
          <w:rtl/>
        </w:rPr>
        <w:t xml:space="preserve"> &lt;&lt; דובר &gt;&gt;</w:t>
      </w:r>
      <w:r w:rsidRPr="00B817C5">
        <w:rPr>
          <w:rStyle w:val="TagStyle"/>
          <w:rtl/>
        </w:rPr>
        <w:t xml:space="preserve"> </w:t>
      </w:r>
      <w:bookmarkStart w:id="7823" w:name="_Toc149594691"/>
      <w:r>
        <w:rPr>
          <w:rtl/>
        </w:rPr>
        <w:t>עידן רול (יש עתיד):</w:t>
      </w:r>
      <w:bookmarkEnd w:id="7823"/>
      <w:r w:rsidRPr="00B817C5">
        <w:rPr>
          <w:rStyle w:val="TagStyle"/>
          <w:rtl/>
        </w:rPr>
        <w:t xml:space="preserve"> </w:t>
      </w:r>
      <w:r w:rsidRPr="00680683">
        <w:rPr>
          <w:rStyle w:val="TagStyle"/>
          <w:rtl/>
        </w:rPr>
        <w:t>&lt;&lt; דובר &gt;&gt;</w:t>
      </w:r>
      <w:r w:rsidR="00D808AE">
        <w:rPr>
          <w:rtl/>
        </w:rPr>
        <w:t xml:space="preserve"> </w:t>
      </w:r>
      <w:bookmarkEnd w:id="7822"/>
    </w:p>
    <w:p w:rsidR="002A4A88" w:rsidRPr="00B817C5" w:rsidRDefault="002A4A88" w:rsidP="0079229A">
      <w:pPr>
        <w:rPr>
          <w:rtl/>
        </w:rPr>
      </w:pPr>
      <w:bookmarkStart w:id="7824" w:name="_ETM_Q13_276052"/>
      <w:bookmarkStart w:id="7825" w:name="_ETM_Q13_276077"/>
      <w:bookmarkEnd w:id="7824"/>
      <w:bookmarkEnd w:id="7825"/>
    </w:p>
    <w:p w:rsidR="002A4A88" w:rsidRDefault="002A4A88" w:rsidP="00A00A03">
      <w:pPr>
        <w:rPr>
          <w:rtl/>
        </w:rPr>
      </w:pPr>
      <w:bookmarkStart w:id="7826" w:name="_ETM_Q13_270640"/>
      <w:bookmarkEnd w:id="7826"/>
      <w:r w:rsidRPr="00CA50DA">
        <w:rPr>
          <w:rtl/>
        </w:rPr>
        <w:t xml:space="preserve"> </w:t>
      </w:r>
      <w:bookmarkStart w:id="7827" w:name="_ETM_Q13_277930"/>
      <w:bookmarkEnd w:id="7827"/>
      <w:r w:rsidRPr="00CA50DA">
        <w:rPr>
          <w:rtl/>
        </w:rPr>
        <w:t xml:space="preserve">תודה </w:t>
      </w:r>
      <w:bookmarkStart w:id="7828" w:name="_ETM_Q13_278170"/>
      <w:bookmarkEnd w:id="7828"/>
      <w:r w:rsidRPr="00CA50DA">
        <w:rPr>
          <w:rtl/>
        </w:rPr>
        <w:t>רבה</w:t>
      </w:r>
      <w:r>
        <w:rPr>
          <w:rFonts w:hint="cs"/>
          <w:rtl/>
        </w:rPr>
        <w:t>,</w:t>
      </w:r>
      <w:r w:rsidRPr="00CA50DA">
        <w:rPr>
          <w:rtl/>
        </w:rPr>
        <w:t xml:space="preserve"> </w:t>
      </w:r>
      <w:bookmarkStart w:id="7829" w:name="_ETM_Q13_278410"/>
      <w:bookmarkEnd w:id="7829"/>
      <w:r w:rsidRPr="00CA50DA">
        <w:rPr>
          <w:rtl/>
        </w:rPr>
        <w:t xml:space="preserve">אדוני </w:t>
      </w:r>
      <w:bookmarkStart w:id="7830" w:name="_ETM_Q13_278650"/>
      <w:bookmarkEnd w:id="7830"/>
      <w:r w:rsidRPr="00CA50DA">
        <w:rPr>
          <w:rtl/>
        </w:rPr>
        <w:t>היושב-ראש</w:t>
      </w:r>
      <w:r>
        <w:rPr>
          <w:rFonts w:hint="cs"/>
          <w:rtl/>
        </w:rPr>
        <w:t>.</w:t>
      </w:r>
      <w:r w:rsidRPr="00CA50DA">
        <w:rPr>
          <w:rtl/>
        </w:rPr>
        <w:t xml:space="preserve"> </w:t>
      </w:r>
      <w:bookmarkStart w:id="7831" w:name="_ETM_Q13_279220"/>
      <w:bookmarkEnd w:id="7831"/>
      <w:r w:rsidRPr="00CA50DA">
        <w:rPr>
          <w:rtl/>
        </w:rPr>
        <w:t xml:space="preserve">כנסת </w:t>
      </w:r>
      <w:bookmarkStart w:id="7832" w:name="_ETM_Q13_279610"/>
      <w:bookmarkEnd w:id="7832"/>
      <w:r w:rsidRPr="00CA50DA">
        <w:rPr>
          <w:rtl/>
        </w:rPr>
        <w:t>נכבדה</w:t>
      </w:r>
      <w:r>
        <w:rPr>
          <w:rFonts w:hint="cs"/>
          <w:rtl/>
        </w:rPr>
        <w:t>,</w:t>
      </w:r>
      <w:r w:rsidRPr="00CA50DA">
        <w:rPr>
          <w:rtl/>
        </w:rPr>
        <w:t xml:space="preserve"> </w:t>
      </w:r>
      <w:bookmarkStart w:id="7833" w:name="_ETM_Q13_281650"/>
      <w:bookmarkEnd w:id="7833"/>
      <w:r w:rsidRPr="00CA50DA">
        <w:rPr>
          <w:rtl/>
        </w:rPr>
        <w:t>כולנו</w:t>
      </w:r>
      <w:r>
        <w:rPr>
          <w:rFonts w:hint="cs"/>
          <w:rtl/>
        </w:rPr>
        <w:t>,</w:t>
      </w:r>
      <w:r w:rsidRPr="00CA50DA">
        <w:rPr>
          <w:rtl/>
        </w:rPr>
        <w:t xml:space="preserve"> </w:t>
      </w:r>
      <w:bookmarkStart w:id="7834" w:name="_ETM_Q13_282130"/>
      <w:bookmarkEnd w:id="7834"/>
      <w:r w:rsidRPr="00CA50DA">
        <w:rPr>
          <w:rtl/>
        </w:rPr>
        <w:t xml:space="preserve">ובפרט </w:t>
      </w:r>
      <w:bookmarkStart w:id="7835" w:name="_ETM_Q13_282880"/>
      <w:bookmarkEnd w:id="7835"/>
      <w:r w:rsidRPr="00CA50DA">
        <w:rPr>
          <w:rtl/>
        </w:rPr>
        <w:t>הממשלה</w:t>
      </w:r>
      <w:r>
        <w:rPr>
          <w:rFonts w:hint="cs"/>
          <w:rtl/>
        </w:rPr>
        <w:t>,</w:t>
      </w:r>
      <w:r w:rsidRPr="00CA50DA">
        <w:rPr>
          <w:rtl/>
        </w:rPr>
        <w:t xml:space="preserve"> </w:t>
      </w:r>
      <w:bookmarkStart w:id="7836" w:name="_ETM_Q13_283479"/>
      <w:bookmarkEnd w:id="7836"/>
      <w:r w:rsidRPr="00CA50DA">
        <w:rPr>
          <w:rtl/>
        </w:rPr>
        <w:t xml:space="preserve">חייבים </w:t>
      </w:r>
      <w:bookmarkStart w:id="7837" w:name="_ETM_Q13_284140"/>
      <w:bookmarkEnd w:id="7837"/>
      <w:r w:rsidRPr="00CA50DA">
        <w:rPr>
          <w:rtl/>
        </w:rPr>
        <w:t xml:space="preserve">להתחיל </w:t>
      </w:r>
      <w:bookmarkStart w:id="7838" w:name="_ETM_Q13_284650"/>
      <w:bookmarkEnd w:id="7838"/>
      <w:r w:rsidRPr="00CA50DA">
        <w:rPr>
          <w:rtl/>
        </w:rPr>
        <w:t xml:space="preserve">לעסוק </w:t>
      </w:r>
      <w:bookmarkStart w:id="7839" w:name="_ETM_Q13_285190"/>
      <w:bookmarkEnd w:id="7839"/>
      <w:r w:rsidRPr="00CA50DA">
        <w:rPr>
          <w:rtl/>
        </w:rPr>
        <w:t xml:space="preserve">ביום </w:t>
      </w:r>
      <w:bookmarkStart w:id="7840" w:name="_ETM_Q13_285549"/>
      <w:bookmarkEnd w:id="7840"/>
      <w:r w:rsidRPr="00CA50DA">
        <w:rPr>
          <w:rtl/>
        </w:rPr>
        <w:t>שאחרי</w:t>
      </w:r>
      <w:r>
        <w:rPr>
          <w:rFonts w:hint="cs"/>
          <w:rtl/>
        </w:rPr>
        <w:t>.</w:t>
      </w:r>
      <w:r w:rsidRPr="00CA50DA">
        <w:rPr>
          <w:rtl/>
        </w:rPr>
        <w:t xml:space="preserve"> </w:t>
      </w:r>
      <w:bookmarkStart w:id="7841" w:name="_ETM_Q13_286620"/>
      <w:bookmarkEnd w:id="7841"/>
      <w:r w:rsidRPr="00CA50DA">
        <w:rPr>
          <w:rtl/>
        </w:rPr>
        <w:t xml:space="preserve">אני </w:t>
      </w:r>
      <w:bookmarkStart w:id="7842" w:name="_ETM_Q13_286830"/>
      <w:bookmarkEnd w:id="7842"/>
      <w:r w:rsidRPr="00CA50DA">
        <w:rPr>
          <w:rtl/>
        </w:rPr>
        <w:t xml:space="preserve">יודע </w:t>
      </w:r>
      <w:bookmarkStart w:id="7843" w:name="_ETM_Q13_287040"/>
      <w:bookmarkEnd w:id="7843"/>
      <w:r w:rsidRPr="00CA50DA">
        <w:rPr>
          <w:rtl/>
        </w:rPr>
        <w:t xml:space="preserve">שכולנו </w:t>
      </w:r>
      <w:bookmarkStart w:id="7844" w:name="_ETM_Q13_287820"/>
      <w:bookmarkEnd w:id="7844"/>
      <w:r w:rsidRPr="00CA50DA">
        <w:rPr>
          <w:rtl/>
        </w:rPr>
        <w:t xml:space="preserve">עוסקים </w:t>
      </w:r>
      <w:bookmarkStart w:id="7845" w:name="_ETM_Q13_288299"/>
      <w:bookmarkEnd w:id="7845"/>
      <w:r w:rsidRPr="00CA50DA">
        <w:rPr>
          <w:rtl/>
        </w:rPr>
        <w:t>ביום-יום</w:t>
      </w:r>
      <w:r>
        <w:rPr>
          <w:rFonts w:hint="cs"/>
          <w:rtl/>
        </w:rPr>
        <w:t>.</w:t>
      </w:r>
      <w:r w:rsidRPr="00CA50DA">
        <w:rPr>
          <w:rtl/>
        </w:rPr>
        <w:t xml:space="preserve"> </w:t>
      </w:r>
      <w:bookmarkStart w:id="7846" w:name="_ETM_Q13_288900"/>
      <w:bookmarkEnd w:id="7846"/>
      <w:r w:rsidRPr="00CA50DA">
        <w:rPr>
          <w:rtl/>
        </w:rPr>
        <w:t xml:space="preserve">אני </w:t>
      </w:r>
      <w:bookmarkStart w:id="7847" w:name="_ETM_Q13_289049"/>
      <w:bookmarkEnd w:id="7847"/>
      <w:r w:rsidRPr="00CA50DA">
        <w:rPr>
          <w:rtl/>
        </w:rPr>
        <w:t xml:space="preserve">חבר </w:t>
      </w:r>
      <w:bookmarkStart w:id="7848" w:name="_ETM_Q13_289350"/>
      <w:bookmarkEnd w:id="7848"/>
      <w:r w:rsidRPr="00CA50DA">
        <w:rPr>
          <w:rtl/>
        </w:rPr>
        <w:t xml:space="preserve">ועדת </w:t>
      </w:r>
      <w:bookmarkStart w:id="7849" w:name="_ETM_Q13_289619"/>
      <w:bookmarkEnd w:id="7849"/>
      <w:r w:rsidRPr="00CA50DA">
        <w:rPr>
          <w:rtl/>
        </w:rPr>
        <w:t xml:space="preserve">חוץ </w:t>
      </w:r>
      <w:bookmarkStart w:id="7850" w:name="_ETM_Q13_289799"/>
      <w:bookmarkEnd w:id="7850"/>
      <w:r w:rsidRPr="00CA50DA">
        <w:rPr>
          <w:rtl/>
        </w:rPr>
        <w:t>וביטחון</w:t>
      </w:r>
      <w:r>
        <w:rPr>
          <w:rFonts w:hint="cs"/>
          <w:rtl/>
        </w:rPr>
        <w:t>,</w:t>
      </w:r>
      <w:r w:rsidRPr="00CA50DA">
        <w:rPr>
          <w:rtl/>
        </w:rPr>
        <w:t xml:space="preserve"> </w:t>
      </w:r>
      <w:bookmarkStart w:id="7851" w:name="_ETM_Q13_290400"/>
      <w:bookmarkEnd w:id="7851"/>
      <w:r w:rsidRPr="00CA50DA">
        <w:rPr>
          <w:rtl/>
        </w:rPr>
        <w:t xml:space="preserve">ואנחנו </w:t>
      </w:r>
      <w:bookmarkStart w:id="7852" w:name="_ETM_Q13_290670"/>
      <w:bookmarkEnd w:id="7852"/>
      <w:r w:rsidRPr="00CA50DA">
        <w:rPr>
          <w:rtl/>
        </w:rPr>
        <w:t xml:space="preserve">עוסקים </w:t>
      </w:r>
      <w:bookmarkStart w:id="7853" w:name="_ETM_Q13_291000"/>
      <w:bookmarkEnd w:id="7853"/>
      <w:r w:rsidRPr="00CA50DA">
        <w:rPr>
          <w:rtl/>
        </w:rPr>
        <w:t xml:space="preserve">מסביב </w:t>
      </w:r>
      <w:bookmarkStart w:id="7854" w:name="_ETM_Q13_291450"/>
      <w:bookmarkEnd w:id="7854"/>
      <w:r w:rsidRPr="00CA50DA">
        <w:rPr>
          <w:rtl/>
        </w:rPr>
        <w:t xml:space="preserve">לשעון </w:t>
      </w:r>
      <w:bookmarkStart w:id="7855" w:name="_ETM_Q13_292300"/>
      <w:bookmarkEnd w:id="7855"/>
      <w:r w:rsidRPr="00CA50DA">
        <w:rPr>
          <w:rtl/>
        </w:rPr>
        <w:t xml:space="preserve">בלחימה </w:t>
      </w:r>
      <w:bookmarkStart w:id="7856" w:name="_ETM_Q13_292930"/>
      <w:bookmarkEnd w:id="7856"/>
      <w:r>
        <w:rPr>
          <w:rFonts w:hint="cs"/>
          <w:rtl/>
        </w:rPr>
        <w:t>ה</w:t>
      </w:r>
      <w:r w:rsidRPr="00CA50DA">
        <w:rPr>
          <w:rtl/>
        </w:rPr>
        <w:t>שוטפת</w:t>
      </w:r>
      <w:r>
        <w:rPr>
          <w:rFonts w:hint="cs"/>
          <w:rtl/>
        </w:rPr>
        <w:t>.</w:t>
      </w:r>
      <w:r w:rsidRPr="00CA50DA">
        <w:rPr>
          <w:rtl/>
        </w:rPr>
        <w:t xml:space="preserve"> </w:t>
      </w:r>
      <w:bookmarkStart w:id="7857" w:name="_ETM_Q13_294219"/>
      <w:bookmarkEnd w:id="7857"/>
      <w:r w:rsidRPr="00CA50DA">
        <w:rPr>
          <w:rtl/>
        </w:rPr>
        <w:t xml:space="preserve">אבל </w:t>
      </w:r>
      <w:bookmarkStart w:id="7858" w:name="_ETM_Q13_294549"/>
      <w:bookmarkEnd w:id="7858"/>
      <w:r w:rsidRPr="00CA50DA">
        <w:rPr>
          <w:rtl/>
        </w:rPr>
        <w:t xml:space="preserve">כאשר </w:t>
      </w:r>
      <w:bookmarkStart w:id="7859" w:name="_ETM_Q13_294939"/>
      <w:bookmarkEnd w:id="7859"/>
      <w:r w:rsidRPr="00CA50DA">
        <w:rPr>
          <w:rtl/>
        </w:rPr>
        <w:t xml:space="preserve">המטרה </w:t>
      </w:r>
      <w:bookmarkStart w:id="7860" w:name="_ETM_Q13_296109"/>
      <w:bookmarkEnd w:id="7860"/>
      <w:r w:rsidRPr="00CA50DA">
        <w:rPr>
          <w:rtl/>
        </w:rPr>
        <w:t xml:space="preserve">המוצהרת </w:t>
      </w:r>
      <w:bookmarkStart w:id="7861" w:name="_ETM_Q13_296829"/>
      <w:bookmarkEnd w:id="7861"/>
      <w:r w:rsidRPr="00CA50DA">
        <w:rPr>
          <w:rtl/>
        </w:rPr>
        <w:t xml:space="preserve">של </w:t>
      </w:r>
      <w:bookmarkStart w:id="7862" w:name="_ETM_Q13_296979"/>
      <w:bookmarkEnd w:id="7862"/>
      <w:r w:rsidRPr="00CA50DA">
        <w:rPr>
          <w:rtl/>
        </w:rPr>
        <w:t xml:space="preserve">המלחמה </w:t>
      </w:r>
      <w:bookmarkStart w:id="7863" w:name="_ETM_Q13_297520"/>
      <w:bookmarkEnd w:id="7863"/>
      <w:r w:rsidRPr="00CA50DA">
        <w:rPr>
          <w:rtl/>
        </w:rPr>
        <w:t xml:space="preserve">היא </w:t>
      </w:r>
      <w:bookmarkStart w:id="7864" w:name="_ETM_Q13_297639"/>
      <w:bookmarkEnd w:id="7864"/>
      <w:r w:rsidRPr="00CA50DA">
        <w:rPr>
          <w:rtl/>
        </w:rPr>
        <w:t xml:space="preserve">חיסול </w:t>
      </w:r>
      <w:bookmarkStart w:id="7865" w:name="_ETM_Q13_298420"/>
      <w:bookmarkEnd w:id="7865"/>
      <w:r w:rsidRPr="00CA50DA">
        <w:rPr>
          <w:rtl/>
        </w:rPr>
        <w:t>חמאס</w:t>
      </w:r>
      <w:r>
        <w:rPr>
          <w:rFonts w:hint="cs"/>
          <w:rtl/>
        </w:rPr>
        <w:t>,</w:t>
      </w:r>
      <w:r w:rsidRPr="00CA50DA">
        <w:rPr>
          <w:rtl/>
        </w:rPr>
        <w:t xml:space="preserve"> </w:t>
      </w:r>
      <w:bookmarkStart w:id="7866" w:name="_ETM_Q13_299590"/>
      <w:bookmarkEnd w:id="7866"/>
      <w:r w:rsidRPr="00CA50DA">
        <w:rPr>
          <w:rtl/>
        </w:rPr>
        <w:t xml:space="preserve">לרבות </w:t>
      </w:r>
      <w:bookmarkStart w:id="7867" w:name="_ETM_Q13_300130"/>
      <w:bookmarkEnd w:id="7867"/>
      <w:r w:rsidRPr="00CA50DA">
        <w:rPr>
          <w:rtl/>
        </w:rPr>
        <w:t xml:space="preserve">יכולותיו </w:t>
      </w:r>
      <w:bookmarkStart w:id="7868" w:name="_ETM_Q13_300639"/>
      <w:bookmarkEnd w:id="7868"/>
      <w:r w:rsidRPr="00CA50DA">
        <w:rPr>
          <w:rtl/>
        </w:rPr>
        <w:t>השלטוניות</w:t>
      </w:r>
      <w:r>
        <w:rPr>
          <w:rFonts w:hint="cs"/>
          <w:rtl/>
        </w:rPr>
        <w:t>,</w:t>
      </w:r>
      <w:r w:rsidRPr="00CA50DA">
        <w:rPr>
          <w:rtl/>
        </w:rPr>
        <w:t xml:space="preserve"> </w:t>
      </w:r>
      <w:bookmarkStart w:id="7869" w:name="_ETM_Q13_302130"/>
      <w:bookmarkStart w:id="7870" w:name="_ETM_Q13_302430"/>
      <w:bookmarkEnd w:id="7869"/>
      <w:bookmarkEnd w:id="7870"/>
      <w:r w:rsidRPr="00CA50DA">
        <w:rPr>
          <w:rtl/>
        </w:rPr>
        <w:t xml:space="preserve">ברור </w:t>
      </w:r>
      <w:bookmarkStart w:id="7871" w:name="_ETM_Q13_303450"/>
      <w:bookmarkEnd w:id="7871"/>
      <w:r w:rsidRPr="00CA50DA">
        <w:rPr>
          <w:rtl/>
        </w:rPr>
        <w:t xml:space="preserve">שחייבים </w:t>
      </w:r>
      <w:bookmarkStart w:id="7872" w:name="_ETM_Q13_304229"/>
      <w:bookmarkEnd w:id="7872"/>
      <w:r w:rsidRPr="00CA50DA">
        <w:rPr>
          <w:rtl/>
        </w:rPr>
        <w:t>לעסוק</w:t>
      </w:r>
      <w:r>
        <w:rPr>
          <w:rFonts w:hint="cs"/>
          <w:rtl/>
        </w:rPr>
        <w:t>,</w:t>
      </w:r>
      <w:r w:rsidRPr="00CA50DA">
        <w:rPr>
          <w:rtl/>
        </w:rPr>
        <w:t xml:space="preserve"> </w:t>
      </w:r>
      <w:bookmarkStart w:id="7873" w:name="_ETM_Q13_304920"/>
      <w:bookmarkEnd w:id="7873"/>
      <w:r w:rsidRPr="00CA50DA">
        <w:rPr>
          <w:rtl/>
        </w:rPr>
        <w:t xml:space="preserve">כבר </w:t>
      </w:r>
      <w:bookmarkStart w:id="7874" w:name="_ETM_Q13_305310"/>
      <w:bookmarkEnd w:id="7874"/>
      <w:r w:rsidRPr="00CA50DA">
        <w:rPr>
          <w:rtl/>
        </w:rPr>
        <w:t xml:space="preserve">לפני </w:t>
      </w:r>
      <w:bookmarkStart w:id="7875" w:name="_ETM_Q13_305580"/>
      <w:bookmarkEnd w:id="7875"/>
      <w:r w:rsidRPr="00CA50DA">
        <w:rPr>
          <w:rtl/>
        </w:rPr>
        <w:t>שבועיים</w:t>
      </w:r>
      <w:r>
        <w:rPr>
          <w:rFonts w:hint="cs"/>
          <w:rtl/>
        </w:rPr>
        <w:t>,</w:t>
      </w:r>
      <w:r w:rsidRPr="00CA50DA">
        <w:rPr>
          <w:rtl/>
        </w:rPr>
        <w:t xml:space="preserve"> </w:t>
      </w:r>
      <w:bookmarkStart w:id="7876" w:name="_ETM_Q13_306810"/>
      <w:bookmarkEnd w:id="7876"/>
      <w:r w:rsidRPr="00CA50DA">
        <w:rPr>
          <w:rtl/>
        </w:rPr>
        <w:t xml:space="preserve">בסוגיית </w:t>
      </w:r>
      <w:bookmarkStart w:id="7877" w:name="_ETM_Q13_307409"/>
      <w:bookmarkEnd w:id="7877"/>
      <w:r w:rsidRPr="00CA50DA">
        <w:rPr>
          <w:rtl/>
        </w:rPr>
        <w:t xml:space="preserve">היום </w:t>
      </w:r>
      <w:bookmarkStart w:id="7878" w:name="_ETM_Q13_307619"/>
      <w:bookmarkEnd w:id="7878"/>
      <w:r w:rsidRPr="00CA50DA">
        <w:rPr>
          <w:rtl/>
        </w:rPr>
        <w:t>שאחרי</w:t>
      </w:r>
      <w:r>
        <w:rPr>
          <w:rFonts w:hint="cs"/>
          <w:rtl/>
        </w:rPr>
        <w:t>.</w:t>
      </w:r>
      <w:r w:rsidRPr="00CA50DA">
        <w:rPr>
          <w:rtl/>
        </w:rPr>
        <w:t xml:space="preserve"> </w:t>
      </w:r>
      <w:bookmarkStart w:id="7879" w:name="_ETM_Q13_308880"/>
      <w:bookmarkEnd w:id="7879"/>
      <w:r w:rsidRPr="00CA50DA">
        <w:rPr>
          <w:rtl/>
        </w:rPr>
        <w:t xml:space="preserve">בלי </w:t>
      </w:r>
      <w:bookmarkStart w:id="7880" w:name="_ETM_Q13_309360"/>
      <w:bookmarkEnd w:id="7880"/>
      <w:r w:rsidRPr="00CA50DA">
        <w:rPr>
          <w:rtl/>
        </w:rPr>
        <w:t xml:space="preserve">שנעסוק </w:t>
      </w:r>
      <w:bookmarkStart w:id="7881" w:name="_ETM_Q13_311060"/>
      <w:bookmarkEnd w:id="7881"/>
      <w:r w:rsidRPr="00CA50DA">
        <w:rPr>
          <w:rtl/>
        </w:rPr>
        <w:t>במ</w:t>
      </w:r>
      <w:bookmarkStart w:id="7882" w:name="_ETM_Q13_310590"/>
      <w:bookmarkEnd w:id="7882"/>
      <w:r>
        <w:rPr>
          <w:rFonts w:hint="cs"/>
          <w:rtl/>
        </w:rPr>
        <w:t xml:space="preserve">י ישלוט </w:t>
      </w:r>
      <w:bookmarkStart w:id="7883" w:name="_ETM_Q13_311750"/>
      <w:bookmarkEnd w:id="7883"/>
      <w:r w:rsidRPr="00CA50DA">
        <w:rPr>
          <w:rtl/>
        </w:rPr>
        <w:t xml:space="preserve">ברצועה </w:t>
      </w:r>
      <w:bookmarkStart w:id="7884" w:name="_ETM_Q13_312290"/>
      <w:bookmarkEnd w:id="7884"/>
      <w:r w:rsidRPr="00CA50DA">
        <w:rPr>
          <w:rtl/>
        </w:rPr>
        <w:t xml:space="preserve">לאחר </w:t>
      </w:r>
      <w:bookmarkStart w:id="7885" w:name="_ETM_Q13_312680"/>
      <w:bookmarkEnd w:id="7885"/>
      <w:r w:rsidRPr="00CA50DA">
        <w:rPr>
          <w:rtl/>
        </w:rPr>
        <w:t xml:space="preserve">שנחסל </w:t>
      </w:r>
      <w:bookmarkStart w:id="7886" w:name="_ETM_Q13_313430"/>
      <w:bookmarkEnd w:id="7886"/>
      <w:r w:rsidRPr="00CA50DA">
        <w:rPr>
          <w:rtl/>
        </w:rPr>
        <w:t xml:space="preserve">את </w:t>
      </w:r>
      <w:bookmarkStart w:id="7887" w:name="_ETM_Q13_313550"/>
      <w:bookmarkEnd w:id="7887"/>
      <w:r w:rsidRPr="00CA50DA">
        <w:rPr>
          <w:rtl/>
        </w:rPr>
        <w:t>חמאס</w:t>
      </w:r>
      <w:r>
        <w:rPr>
          <w:rFonts w:hint="cs"/>
          <w:rtl/>
        </w:rPr>
        <w:t>,</w:t>
      </w:r>
      <w:r w:rsidRPr="00CA50DA">
        <w:rPr>
          <w:rtl/>
        </w:rPr>
        <w:t xml:space="preserve"> </w:t>
      </w:r>
      <w:bookmarkStart w:id="7888" w:name="_ETM_Q13_314669"/>
      <w:bookmarkEnd w:id="7888"/>
      <w:r w:rsidRPr="00CA50DA">
        <w:rPr>
          <w:rtl/>
        </w:rPr>
        <w:t xml:space="preserve">לא </w:t>
      </w:r>
      <w:bookmarkStart w:id="7889" w:name="_ETM_Q13_314909"/>
      <w:bookmarkEnd w:id="7889"/>
      <w:r w:rsidRPr="00CA50DA">
        <w:rPr>
          <w:rtl/>
        </w:rPr>
        <w:t xml:space="preserve">נוכל </w:t>
      </w:r>
      <w:bookmarkStart w:id="7890" w:name="_ETM_Q13_315599"/>
      <w:bookmarkEnd w:id="7890"/>
      <w:r w:rsidRPr="00CA50DA">
        <w:rPr>
          <w:rtl/>
        </w:rPr>
        <w:t xml:space="preserve">לסיים </w:t>
      </w:r>
      <w:bookmarkStart w:id="7891" w:name="_ETM_Q13_316439"/>
      <w:bookmarkEnd w:id="7891"/>
      <w:r w:rsidRPr="00CA50DA">
        <w:rPr>
          <w:rtl/>
        </w:rPr>
        <w:t xml:space="preserve">את </w:t>
      </w:r>
      <w:bookmarkStart w:id="7892" w:name="_ETM_Q13_316620"/>
      <w:bookmarkEnd w:id="7892"/>
      <w:r w:rsidRPr="00CA50DA">
        <w:rPr>
          <w:rtl/>
        </w:rPr>
        <w:t xml:space="preserve">המלחמה </w:t>
      </w:r>
      <w:bookmarkStart w:id="7893" w:name="_ETM_Q13_317099"/>
      <w:bookmarkEnd w:id="7893"/>
      <w:r w:rsidRPr="00CA50DA">
        <w:rPr>
          <w:rtl/>
        </w:rPr>
        <w:t xml:space="preserve">הזו </w:t>
      </w:r>
      <w:bookmarkStart w:id="7894" w:name="_ETM_Q13_317590"/>
      <w:bookmarkEnd w:id="7894"/>
      <w:r w:rsidRPr="00CA50DA">
        <w:rPr>
          <w:rtl/>
        </w:rPr>
        <w:t xml:space="preserve">לפי </w:t>
      </w:r>
      <w:bookmarkStart w:id="7895" w:name="_ETM_Q13_318040"/>
      <w:bookmarkEnd w:id="7895"/>
      <w:r w:rsidRPr="00CA50DA">
        <w:rPr>
          <w:rtl/>
        </w:rPr>
        <w:t>מטר</w:t>
      </w:r>
      <w:r>
        <w:rPr>
          <w:rFonts w:hint="cs"/>
          <w:rtl/>
        </w:rPr>
        <w:t>ו</w:t>
      </w:r>
      <w:r w:rsidRPr="00CA50DA">
        <w:rPr>
          <w:rtl/>
        </w:rPr>
        <w:t>ת</w:t>
      </w:r>
      <w:r>
        <w:rPr>
          <w:rFonts w:hint="cs"/>
          <w:rtl/>
        </w:rPr>
        <w:t>י</w:t>
      </w:r>
      <w:r w:rsidRPr="00CA50DA">
        <w:rPr>
          <w:rtl/>
        </w:rPr>
        <w:t xml:space="preserve">ה </w:t>
      </w:r>
      <w:bookmarkStart w:id="7896" w:name="_ETM_Q13_318489"/>
      <w:bookmarkEnd w:id="7896"/>
      <w:r w:rsidRPr="00CA50DA">
        <w:rPr>
          <w:rtl/>
        </w:rPr>
        <w:t>המוצהרות</w:t>
      </w:r>
      <w:r>
        <w:rPr>
          <w:rFonts w:hint="cs"/>
          <w:rtl/>
        </w:rPr>
        <w:t>.</w:t>
      </w:r>
    </w:p>
    <w:p w:rsidR="002A4A88" w:rsidRDefault="002A4A88" w:rsidP="00042121">
      <w:pPr>
        <w:rPr>
          <w:rtl/>
        </w:rPr>
      </w:pPr>
      <w:bookmarkStart w:id="7897" w:name="_ETM_Q13_323216"/>
      <w:bookmarkStart w:id="7898" w:name="_ETM_Q13_323281"/>
      <w:bookmarkStart w:id="7899" w:name="_ETM_Q13_323360"/>
      <w:bookmarkEnd w:id="7897"/>
      <w:bookmarkEnd w:id="7898"/>
      <w:bookmarkEnd w:id="7899"/>
    </w:p>
    <w:p w:rsidR="002A4A88" w:rsidRDefault="002A4A88" w:rsidP="00A00A03">
      <w:pPr>
        <w:rPr>
          <w:rtl/>
        </w:rPr>
      </w:pPr>
      <w:bookmarkStart w:id="7900" w:name="_ETM_Q13_323426"/>
      <w:bookmarkStart w:id="7901" w:name="_ETM_Q13_319970"/>
      <w:bookmarkStart w:id="7902" w:name="_ETM_Q13_320330"/>
      <w:bookmarkEnd w:id="7900"/>
      <w:bookmarkEnd w:id="7901"/>
      <w:bookmarkEnd w:id="7902"/>
      <w:r w:rsidRPr="00CA50DA">
        <w:rPr>
          <w:rtl/>
        </w:rPr>
        <w:t xml:space="preserve">יש </w:t>
      </w:r>
      <w:bookmarkStart w:id="7903" w:name="_ETM_Q13_320630"/>
      <w:bookmarkEnd w:id="7903"/>
      <w:r w:rsidRPr="00CA50DA">
        <w:rPr>
          <w:rtl/>
        </w:rPr>
        <w:t xml:space="preserve">משהו </w:t>
      </w:r>
      <w:bookmarkStart w:id="7904" w:name="_ETM_Q13_321200"/>
      <w:bookmarkEnd w:id="7904"/>
      <w:r w:rsidRPr="00CA50DA">
        <w:rPr>
          <w:rtl/>
        </w:rPr>
        <w:t xml:space="preserve">שחשוב </w:t>
      </w:r>
      <w:bookmarkStart w:id="7905" w:name="_ETM_Q13_321800"/>
      <w:bookmarkEnd w:id="7905"/>
      <w:r w:rsidRPr="00CA50DA">
        <w:rPr>
          <w:rtl/>
        </w:rPr>
        <w:t xml:space="preserve">לשקף </w:t>
      </w:r>
      <w:bookmarkStart w:id="7906" w:name="_ETM_Q13_322370"/>
      <w:bookmarkEnd w:id="7906"/>
      <w:r w:rsidRPr="00CA50DA">
        <w:rPr>
          <w:rtl/>
        </w:rPr>
        <w:t xml:space="preserve">פה </w:t>
      </w:r>
      <w:bookmarkStart w:id="7907" w:name="_ETM_Q13_322520"/>
      <w:bookmarkEnd w:id="7907"/>
      <w:r w:rsidRPr="00CA50DA">
        <w:rPr>
          <w:rtl/>
        </w:rPr>
        <w:t>לציבור</w:t>
      </w:r>
      <w:r>
        <w:rPr>
          <w:rFonts w:hint="cs"/>
          <w:rtl/>
        </w:rPr>
        <w:t xml:space="preserve"> –</w:t>
      </w:r>
      <w:r w:rsidRPr="00CA50DA">
        <w:rPr>
          <w:rtl/>
        </w:rPr>
        <w:t xml:space="preserve"> </w:t>
      </w:r>
      <w:bookmarkStart w:id="7908" w:name="_ETM_Q13_323680"/>
      <w:bookmarkEnd w:id="7908"/>
      <w:r w:rsidRPr="00CA50DA">
        <w:rPr>
          <w:rtl/>
        </w:rPr>
        <w:t xml:space="preserve">סוג </w:t>
      </w:r>
      <w:bookmarkStart w:id="7909" w:name="_ETM_Q13_324010"/>
      <w:bookmarkEnd w:id="7909"/>
      <w:r w:rsidRPr="00CA50DA">
        <w:rPr>
          <w:rtl/>
        </w:rPr>
        <w:t xml:space="preserve">של </w:t>
      </w:r>
      <w:bookmarkStart w:id="7910" w:name="_ETM_Q13_324880"/>
      <w:bookmarkEnd w:id="7910"/>
      <w:r w:rsidRPr="00CA50DA">
        <w:rPr>
          <w:rtl/>
        </w:rPr>
        <w:t xml:space="preserve">החמצה </w:t>
      </w:r>
      <w:bookmarkStart w:id="7911" w:name="_ETM_Q13_325450"/>
      <w:bookmarkEnd w:id="7911"/>
      <w:r w:rsidRPr="00CA50DA">
        <w:rPr>
          <w:rtl/>
        </w:rPr>
        <w:t xml:space="preserve">שלנו </w:t>
      </w:r>
      <w:bookmarkStart w:id="7912" w:name="_ETM_Q13_325840"/>
      <w:bookmarkEnd w:id="7912"/>
      <w:r w:rsidRPr="00CA50DA">
        <w:rPr>
          <w:rtl/>
        </w:rPr>
        <w:t xml:space="preserve">לאורך </w:t>
      </w:r>
      <w:bookmarkStart w:id="7913" w:name="_ETM_Q13_326169"/>
      <w:bookmarkEnd w:id="7913"/>
      <w:r w:rsidRPr="00CA50DA">
        <w:rPr>
          <w:rtl/>
        </w:rPr>
        <w:t xml:space="preserve">שנים </w:t>
      </w:r>
      <w:bookmarkStart w:id="7914" w:name="_ETM_Q13_326530"/>
      <w:bookmarkEnd w:id="7914"/>
      <w:r w:rsidRPr="00CA50DA">
        <w:rPr>
          <w:rtl/>
        </w:rPr>
        <w:t>רבות</w:t>
      </w:r>
      <w:r>
        <w:rPr>
          <w:rFonts w:hint="cs"/>
          <w:rtl/>
        </w:rPr>
        <w:t>.</w:t>
      </w:r>
      <w:r w:rsidRPr="00CA50DA">
        <w:rPr>
          <w:rtl/>
        </w:rPr>
        <w:t xml:space="preserve"> </w:t>
      </w:r>
      <w:bookmarkStart w:id="7915" w:name="_ETM_Q13_327540"/>
      <w:bookmarkEnd w:id="7915"/>
      <w:r w:rsidRPr="00CA50DA">
        <w:rPr>
          <w:rtl/>
        </w:rPr>
        <w:t xml:space="preserve">אנחנו </w:t>
      </w:r>
      <w:bookmarkStart w:id="7916" w:name="_ETM_Q13_328019"/>
      <w:bookmarkEnd w:id="7916"/>
      <w:r w:rsidRPr="00CA50DA">
        <w:rPr>
          <w:rtl/>
        </w:rPr>
        <w:t xml:space="preserve">יצאנו </w:t>
      </w:r>
      <w:bookmarkStart w:id="7917" w:name="_ETM_Q13_328560"/>
      <w:bookmarkEnd w:id="7917"/>
      <w:r w:rsidRPr="00CA50DA">
        <w:rPr>
          <w:rtl/>
        </w:rPr>
        <w:t xml:space="preserve">מעזה </w:t>
      </w:r>
      <w:bookmarkStart w:id="7918" w:name="_ETM_Q13_328980"/>
      <w:bookmarkEnd w:id="7918"/>
      <w:r w:rsidRPr="00CA50DA">
        <w:rPr>
          <w:rtl/>
        </w:rPr>
        <w:t>ב-2005</w:t>
      </w:r>
      <w:r>
        <w:rPr>
          <w:rFonts w:hint="cs"/>
          <w:rtl/>
        </w:rPr>
        <w:t>,</w:t>
      </w:r>
      <w:r w:rsidRPr="00CA50DA">
        <w:rPr>
          <w:rtl/>
        </w:rPr>
        <w:t xml:space="preserve"> </w:t>
      </w:r>
      <w:bookmarkStart w:id="7919" w:name="_ETM_Q13_330689"/>
      <w:bookmarkEnd w:id="7919"/>
      <w:r w:rsidRPr="00CA50DA">
        <w:rPr>
          <w:rtl/>
        </w:rPr>
        <w:t xml:space="preserve">אבל </w:t>
      </w:r>
      <w:bookmarkStart w:id="7920" w:name="_ETM_Q13_331019"/>
      <w:bookmarkEnd w:id="7920"/>
      <w:r w:rsidRPr="00CA50DA">
        <w:rPr>
          <w:rtl/>
        </w:rPr>
        <w:t xml:space="preserve">מאז סיפרנו </w:t>
      </w:r>
      <w:bookmarkStart w:id="7921" w:name="_ETM_Q13_331650"/>
      <w:bookmarkStart w:id="7922" w:name="_ETM_Q13_332010"/>
      <w:bookmarkEnd w:id="7921"/>
      <w:bookmarkEnd w:id="7922"/>
      <w:r w:rsidRPr="00CA50DA">
        <w:rPr>
          <w:rtl/>
        </w:rPr>
        <w:t xml:space="preserve">לקהילה </w:t>
      </w:r>
      <w:bookmarkStart w:id="7923" w:name="_ETM_Q13_332519"/>
      <w:bookmarkEnd w:id="7923"/>
      <w:r>
        <w:rPr>
          <w:rtl/>
        </w:rPr>
        <w:t>הבי</w:t>
      </w:r>
      <w:r>
        <w:rPr>
          <w:rFonts w:hint="cs"/>
          <w:rtl/>
        </w:rPr>
        <w:t>ן-</w:t>
      </w:r>
      <w:r w:rsidRPr="00CA50DA">
        <w:rPr>
          <w:rtl/>
        </w:rPr>
        <w:t xml:space="preserve">לאומית </w:t>
      </w:r>
      <w:bookmarkStart w:id="7924" w:name="_ETM_Q13_333860"/>
      <w:bookmarkEnd w:id="7924"/>
      <w:r w:rsidRPr="00CA50DA">
        <w:rPr>
          <w:rtl/>
        </w:rPr>
        <w:t xml:space="preserve">סוג </w:t>
      </w:r>
      <w:bookmarkStart w:id="7925" w:name="_ETM_Q13_334129"/>
      <w:bookmarkEnd w:id="7925"/>
      <w:r w:rsidRPr="00CA50DA">
        <w:rPr>
          <w:rtl/>
        </w:rPr>
        <w:t xml:space="preserve">של </w:t>
      </w:r>
      <w:bookmarkStart w:id="7926" w:name="_ETM_Q13_334250"/>
      <w:bookmarkEnd w:id="7926"/>
      <w:r w:rsidRPr="00CA50DA">
        <w:rPr>
          <w:rtl/>
        </w:rPr>
        <w:t xml:space="preserve">סיפור </w:t>
      </w:r>
      <w:bookmarkStart w:id="7927" w:name="_ETM_Q13_334639"/>
      <w:bookmarkEnd w:id="7927"/>
      <w:r w:rsidRPr="00CA50DA">
        <w:rPr>
          <w:rtl/>
        </w:rPr>
        <w:t>כפול</w:t>
      </w:r>
      <w:r>
        <w:rPr>
          <w:rFonts w:hint="cs"/>
          <w:rtl/>
        </w:rPr>
        <w:t>,</w:t>
      </w:r>
      <w:r w:rsidRPr="00CA50DA">
        <w:rPr>
          <w:rtl/>
        </w:rPr>
        <w:t xml:space="preserve"> </w:t>
      </w:r>
      <w:bookmarkStart w:id="7928" w:name="_ETM_Q13_335629"/>
      <w:bookmarkEnd w:id="7928"/>
      <w:r w:rsidRPr="00CA50DA">
        <w:rPr>
          <w:rtl/>
        </w:rPr>
        <w:t xml:space="preserve">סיפור </w:t>
      </w:r>
      <w:bookmarkStart w:id="7929" w:name="_ETM_Q13_336169"/>
      <w:bookmarkEnd w:id="7929"/>
      <w:r w:rsidRPr="00CA50DA">
        <w:rPr>
          <w:rtl/>
        </w:rPr>
        <w:t xml:space="preserve">שיש </w:t>
      </w:r>
      <w:bookmarkStart w:id="7930" w:name="_ETM_Q13_336499"/>
      <w:bookmarkEnd w:id="7930"/>
      <w:r w:rsidRPr="00CA50DA">
        <w:rPr>
          <w:rtl/>
        </w:rPr>
        <w:t xml:space="preserve">בו </w:t>
      </w:r>
      <w:bookmarkStart w:id="7931" w:name="_ETM_Q13_336859"/>
      <w:bookmarkEnd w:id="7931"/>
      <w:r w:rsidRPr="00CA50DA">
        <w:rPr>
          <w:rtl/>
        </w:rPr>
        <w:t xml:space="preserve">סתירה </w:t>
      </w:r>
      <w:bookmarkStart w:id="7932" w:name="_ETM_Q13_337279"/>
      <w:bookmarkEnd w:id="7932"/>
      <w:r w:rsidRPr="00CA50DA">
        <w:rPr>
          <w:rtl/>
        </w:rPr>
        <w:t>פנימית</w:t>
      </w:r>
      <w:r>
        <w:rPr>
          <w:rFonts w:hint="cs"/>
          <w:rtl/>
        </w:rPr>
        <w:t>:</w:t>
      </w:r>
      <w:r w:rsidRPr="00CA50DA">
        <w:rPr>
          <w:rtl/>
        </w:rPr>
        <w:t xml:space="preserve"> </w:t>
      </w:r>
      <w:bookmarkStart w:id="7933" w:name="_ETM_Q13_338120"/>
      <w:bookmarkEnd w:id="7933"/>
      <w:r w:rsidRPr="00CA50DA">
        <w:rPr>
          <w:rtl/>
        </w:rPr>
        <w:t xml:space="preserve">מצד </w:t>
      </w:r>
      <w:bookmarkStart w:id="7934" w:name="_ETM_Q13_338510"/>
      <w:bookmarkEnd w:id="7934"/>
      <w:r>
        <w:rPr>
          <w:rFonts w:hint="cs"/>
          <w:rtl/>
        </w:rPr>
        <w:t>אחד</w:t>
      </w:r>
      <w:r w:rsidRPr="00CA50DA">
        <w:rPr>
          <w:rtl/>
        </w:rPr>
        <w:t xml:space="preserve"> </w:t>
      </w:r>
      <w:bookmarkStart w:id="7935" w:name="_ETM_Q13_339260"/>
      <w:bookmarkEnd w:id="7935"/>
      <w:r w:rsidRPr="00CA50DA">
        <w:rPr>
          <w:rtl/>
        </w:rPr>
        <w:t xml:space="preserve">ביצענו </w:t>
      </w:r>
      <w:bookmarkStart w:id="7936" w:name="_ETM_Q13_339680"/>
      <w:bookmarkEnd w:id="7936"/>
      <w:r w:rsidRPr="00CA50DA">
        <w:rPr>
          <w:rtl/>
        </w:rPr>
        <w:t xml:space="preserve">את </w:t>
      </w:r>
      <w:bookmarkStart w:id="7937" w:name="_ETM_Q13_339739"/>
      <w:bookmarkEnd w:id="7937"/>
      <w:r w:rsidRPr="00CA50DA">
        <w:rPr>
          <w:rtl/>
        </w:rPr>
        <w:t>ההתנתקות</w:t>
      </w:r>
      <w:r w:rsidR="00A00A03">
        <w:rPr>
          <w:rFonts w:hint="cs"/>
          <w:rtl/>
        </w:rPr>
        <w:t>,</w:t>
      </w:r>
      <w:r w:rsidRPr="00CA50DA">
        <w:rPr>
          <w:rtl/>
        </w:rPr>
        <w:t xml:space="preserve"> </w:t>
      </w:r>
      <w:bookmarkStart w:id="7938" w:name="_ETM_Q13_340669"/>
      <w:bookmarkEnd w:id="7938"/>
      <w:r w:rsidRPr="00CA50DA">
        <w:rPr>
          <w:rtl/>
        </w:rPr>
        <w:t xml:space="preserve">לא </w:t>
      </w:r>
      <w:bookmarkStart w:id="7939" w:name="_ETM_Q13_340969"/>
      <w:bookmarkEnd w:id="7939"/>
      <w:r w:rsidRPr="00CA50DA">
        <w:rPr>
          <w:rtl/>
        </w:rPr>
        <w:t xml:space="preserve">היו </w:t>
      </w:r>
      <w:bookmarkStart w:id="7940" w:name="_ETM_Q13_341209"/>
      <w:bookmarkEnd w:id="7940"/>
      <w:r w:rsidRPr="00CA50DA">
        <w:rPr>
          <w:rtl/>
        </w:rPr>
        <w:t xml:space="preserve">יותר </w:t>
      </w:r>
      <w:bookmarkStart w:id="7941" w:name="_ETM_Q13_341810"/>
      <w:bookmarkEnd w:id="7941"/>
      <w:r w:rsidRPr="00CA50DA">
        <w:rPr>
          <w:rtl/>
        </w:rPr>
        <w:t xml:space="preserve">אזרחים </w:t>
      </w:r>
      <w:bookmarkStart w:id="7942" w:name="_ETM_Q13_342379"/>
      <w:bookmarkEnd w:id="7942"/>
      <w:r w:rsidRPr="00CA50DA">
        <w:rPr>
          <w:rtl/>
        </w:rPr>
        <w:t xml:space="preserve">או </w:t>
      </w:r>
      <w:bookmarkStart w:id="7943" w:name="_ETM_Q13_342529"/>
      <w:bookmarkEnd w:id="7943"/>
      <w:r w:rsidRPr="00CA50DA">
        <w:rPr>
          <w:rtl/>
        </w:rPr>
        <w:t xml:space="preserve">חיילים </w:t>
      </w:r>
      <w:bookmarkStart w:id="7944" w:name="_ETM_Q13_343599"/>
      <w:bookmarkEnd w:id="7944"/>
      <w:r w:rsidRPr="00CA50DA">
        <w:rPr>
          <w:rtl/>
        </w:rPr>
        <w:t xml:space="preserve">דרך </w:t>
      </w:r>
      <w:bookmarkStart w:id="7945" w:name="_ETM_Q13_344169"/>
      <w:bookmarkEnd w:id="7945"/>
      <w:r w:rsidRPr="00CA50DA">
        <w:rPr>
          <w:rtl/>
        </w:rPr>
        <w:t xml:space="preserve">קבע </w:t>
      </w:r>
      <w:bookmarkStart w:id="7946" w:name="_ETM_Q13_344709"/>
      <w:bookmarkEnd w:id="7946"/>
      <w:r w:rsidRPr="00CA50DA">
        <w:rPr>
          <w:rtl/>
        </w:rPr>
        <w:t xml:space="preserve">ברצועת </w:t>
      </w:r>
      <w:bookmarkStart w:id="7947" w:name="_ETM_Q13_345280"/>
      <w:bookmarkEnd w:id="7947"/>
      <w:r w:rsidRPr="00CA50DA">
        <w:rPr>
          <w:rtl/>
        </w:rPr>
        <w:t xml:space="preserve">עזה </w:t>
      </w:r>
      <w:bookmarkStart w:id="7948" w:name="_ETM_Q13_345520"/>
      <w:bookmarkEnd w:id="7948"/>
      <w:r w:rsidRPr="00CA50DA">
        <w:rPr>
          <w:rtl/>
        </w:rPr>
        <w:t xml:space="preserve">מאז </w:t>
      </w:r>
      <w:bookmarkStart w:id="7949" w:name="_ETM_Q13_345700"/>
      <w:bookmarkEnd w:id="7949"/>
      <w:r w:rsidRPr="00CA50DA">
        <w:rPr>
          <w:rtl/>
        </w:rPr>
        <w:t>2005</w:t>
      </w:r>
      <w:r>
        <w:rPr>
          <w:rFonts w:hint="cs"/>
          <w:rtl/>
        </w:rPr>
        <w:t>;</w:t>
      </w:r>
      <w:r w:rsidRPr="00CA50DA">
        <w:rPr>
          <w:rtl/>
        </w:rPr>
        <w:t xml:space="preserve"> </w:t>
      </w:r>
      <w:bookmarkStart w:id="7950" w:name="_ETM_Q13_347069"/>
      <w:bookmarkEnd w:id="7950"/>
      <w:r w:rsidRPr="00CA50DA">
        <w:rPr>
          <w:rtl/>
        </w:rPr>
        <w:t xml:space="preserve">מצד </w:t>
      </w:r>
      <w:bookmarkStart w:id="7951" w:name="_ETM_Q13_347489"/>
      <w:bookmarkEnd w:id="7951"/>
      <w:r w:rsidRPr="00CA50DA">
        <w:rPr>
          <w:rtl/>
        </w:rPr>
        <w:t xml:space="preserve">שני </w:t>
      </w:r>
      <w:bookmarkStart w:id="7952" w:name="_ETM_Q13_348269"/>
      <w:bookmarkEnd w:id="7952"/>
      <w:r w:rsidRPr="00CA50DA">
        <w:rPr>
          <w:rtl/>
        </w:rPr>
        <w:t xml:space="preserve">המשכנו </w:t>
      </w:r>
      <w:bookmarkStart w:id="7953" w:name="_ETM_Q13_349019"/>
      <w:bookmarkEnd w:id="7953"/>
      <w:r w:rsidRPr="00CA50DA">
        <w:rPr>
          <w:rtl/>
        </w:rPr>
        <w:t xml:space="preserve">לאורך </w:t>
      </w:r>
      <w:bookmarkStart w:id="7954" w:name="_ETM_Q13_349470"/>
      <w:bookmarkEnd w:id="7954"/>
      <w:r w:rsidRPr="00CA50DA">
        <w:rPr>
          <w:rtl/>
        </w:rPr>
        <w:t xml:space="preserve">השנים </w:t>
      </w:r>
      <w:bookmarkStart w:id="7955" w:name="_ETM_Q13_350430"/>
      <w:bookmarkEnd w:id="7955"/>
      <w:r w:rsidRPr="00CA50DA">
        <w:rPr>
          <w:rtl/>
        </w:rPr>
        <w:t xml:space="preserve">לחלק </w:t>
      </w:r>
      <w:bookmarkStart w:id="7956" w:name="_ETM_Q13_351000"/>
      <w:bookmarkEnd w:id="7956"/>
      <w:r w:rsidRPr="00CA50DA">
        <w:rPr>
          <w:rtl/>
        </w:rPr>
        <w:t xml:space="preserve">היתרי </w:t>
      </w:r>
      <w:bookmarkStart w:id="7957" w:name="_ETM_Q13_351389"/>
      <w:bookmarkEnd w:id="7957"/>
      <w:r w:rsidRPr="00CA50DA">
        <w:rPr>
          <w:rtl/>
        </w:rPr>
        <w:t>עבודה</w:t>
      </w:r>
      <w:r>
        <w:rPr>
          <w:rFonts w:hint="cs"/>
          <w:rtl/>
        </w:rPr>
        <w:t>,</w:t>
      </w:r>
      <w:r w:rsidRPr="00CA50DA">
        <w:rPr>
          <w:rtl/>
        </w:rPr>
        <w:t xml:space="preserve"> </w:t>
      </w:r>
      <w:bookmarkStart w:id="7958" w:name="_ETM_Q13_352260"/>
      <w:bookmarkEnd w:id="7958"/>
      <w:r w:rsidRPr="00CA50DA">
        <w:rPr>
          <w:rtl/>
        </w:rPr>
        <w:t xml:space="preserve">להכניס </w:t>
      </w:r>
      <w:bookmarkStart w:id="7959" w:name="_ETM_Q13_354200"/>
      <w:bookmarkEnd w:id="7959"/>
      <w:r w:rsidRPr="00CA50DA">
        <w:rPr>
          <w:rtl/>
        </w:rPr>
        <w:t xml:space="preserve">עזתים </w:t>
      </w:r>
      <w:bookmarkStart w:id="7960" w:name="_ETM_Q13_357510"/>
      <w:bookmarkEnd w:id="7960"/>
      <w:r w:rsidRPr="00CA50DA">
        <w:rPr>
          <w:rtl/>
        </w:rPr>
        <w:t xml:space="preserve">לבתי </w:t>
      </w:r>
      <w:bookmarkStart w:id="7961" w:name="_ETM_Q13_358500"/>
      <w:bookmarkEnd w:id="7961"/>
      <w:r w:rsidRPr="00CA50DA">
        <w:rPr>
          <w:rtl/>
        </w:rPr>
        <w:t xml:space="preserve">החולים </w:t>
      </w:r>
      <w:bookmarkStart w:id="7962" w:name="_ETM_Q13_358889"/>
      <w:bookmarkEnd w:id="7962"/>
      <w:r w:rsidRPr="00CA50DA">
        <w:rPr>
          <w:rtl/>
        </w:rPr>
        <w:t xml:space="preserve">בישראל לצורך </w:t>
      </w:r>
      <w:bookmarkStart w:id="7963" w:name="_ETM_Q13_354680"/>
      <w:bookmarkEnd w:id="7963"/>
      <w:r w:rsidRPr="00CA50DA">
        <w:rPr>
          <w:rtl/>
        </w:rPr>
        <w:t xml:space="preserve">טיפולים </w:t>
      </w:r>
      <w:bookmarkStart w:id="7964" w:name="_ETM_Q13_355069"/>
      <w:bookmarkEnd w:id="7964"/>
      <w:r w:rsidRPr="00CA50DA">
        <w:rPr>
          <w:rtl/>
        </w:rPr>
        <w:t>רפואיים</w:t>
      </w:r>
      <w:r>
        <w:rPr>
          <w:rFonts w:hint="cs"/>
          <w:rtl/>
        </w:rPr>
        <w:t>,</w:t>
      </w:r>
      <w:r w:rsidRPr="00CA50DA">
        <w:rPr>
          <w:rtl/>
        </w:rPr>
        <w:t xml:space="preserve"> </w:t>
      </w:r>
      <w:bookmarkStart w:id="7965" w:name="_ETM_Q13_359639"/>
      <w:bookmarkEnd w:id="7965"/>
      <w:r w:rsidRPr="00CA50DA">
        <w:rPr>
          <w:rtl/>
        </w:rPr>
        <w:t xml:space="preserve">ולמעשה </w:t>
      </w:r>
      <w:bookmarkStart w:id="7966" w:name="_ETM_Q13_360569"/>
      <w:bookmarkEnd w:id="7966"/>
      <w:r w:rsidRPr="00CA50DA">
        <w:rPr>
          <w:rtl/>
        </w:rPr>
        <w:t xml:space="preserve">אמרנו </w:t>
      </w:r>
      <w:bookmarkStart w:id="7967" w:name="_ETM_Q13_361139"/>
      <w:bookmarkEnd w:id="7967"/>
      <w:r w:rsidRPr="00CA50DA">
        <w:rPr>
          <w:rtl/>
        </w:rPr>
        <w:t>לעולם</w:t>
      </w:r>
      <w:r>
        <w:rPr>
          <w:rFonts w:hint="cs"/>
          <w:rtl/>
        </w:rPr>
        <w:t>:</w:t>
      </w:r>
      <w:r w:rsidRPr="00CA50DA">
        <w:rPr>
          <w:rtl/>
        </w:rPr>
        <w:t xml:space="preserve"> </w:t>
      </w:r>
      <w:bookmarkStart w:id="7968" w:name="_ETM_Q13_362360"/>
      <w:bookmarkEnd w:id="7968"/>
      <w:r w:rsidRPr="00CA50DA">
        <w:rPr>
          <w:rtl/>
        </w:rPr>
        <w:t xml:space="preserve">יצאנו </w:t>
      </w:r>
      <w:bookmarkStart w:id="7969" w:name="_ETM_Q13_362930"/>
      <w:bookmarkEnd w:id="7969"/>
      <w:r w:rsidRPr="00CA50DA">
        <w:rPr>
          <w:rtl/>
        </w:rPr>
        <w:t xml:space="preserve">מרצועת </w:t>
      </w:r>
      <w:bookmarkStart w:id="7970" w:name="_ETM_Q13_363530"/>
      <w:bookmarkEnd w:id="7970"/>
      <w:r w:rsidRPr="00CA50DA">
        <w:rPr>
          <w:rtl/>
        </w:rPr>
        <w:t>עזה</w:t>
      </w:r>
      <w:r>
        <w:rPr>
          <w:rFonts w:hint="cs"/>
          <w:rtl/>
        </w:rPr>
        <w:t>,</w:t>
      </w:r>
      <w:r w:rsidRPr="00CA50DA">
        <w:rPr>
          <w:rtl/>
        </w:rPr>
        <w:t xml:space="preserve"> </w:t>
      </w:r>
      <w:bookmarkStart w:id="7971" w:name="_ETM_Q13_364430"/>
      <w:bookmarkEnd w:id="7971"/>
      <w:r w:rsidRPr="00CA50DA">
        <w:rPr>
          <w:rtl/>
        </w:rPr>
        <w:t xml:space="preserve">אבל </w:t>
      </w:r>
      <w:bookmarkStart w:id="7972" w:name="_ETM_Q13_364730"/>
      <w:bookmarkEnd w:id="7972"/>
      <w:r w:rsidRPr="00CA50DA">
        <w:rPr>
          <w:rtl/>
        </w:rPr>
        <w:t xml:space="preserve">אנחנו </w:t>
      </w:r>
      <w:bookmarkStart w:id="7973" w:name="_ETM_Q13_365150"/>
      <w:bookmarkEnd w:id="7973"/>
      <w:r w:rsidRPr="00CA50DA">
        <w:rPr>
          <w:rtl/>
        </w:rPr>
        <w:t xml:space="preserve">עדיין </w:t>
      </w:r>
      <w:bookmarkStart w:id="7974" w:name="_ETM_Q13_365599"/>
      <w:bookmarkEnd w:id="7974"/>
      <w:r w:rsidRPr="00CA50DA">
        <w:rPr>
          <w:rtl/>
        </w:rPr>
        <w:t xml:space="preserve">יכולים </w:t>
      </w:r>
      <w:bookmarkStart w:id="7975" w:name="_ETM_Q13_366319"/>
      <w:bookmarkEnd w:id="7975"/>
      <w:r w:rsidRPr="00CA50DA">
        <w:rPr>
          <w:rtl/>
        </w:rPr>
        <w:t xml:space="preserve">לדאוג </w:t>
      </w:r>
      <w:bookmarkStart w:id="7976" w:name="_ETM_Q13_366769"/>
      <w:bookmarkEnd w:id="7976"/>
      <w:r w:rsidRPr="00CA50DA">
        <w:rPr>
          <w:rtl/>
        </w:rPr>
        <w:t>לדברים</w:t>
      </w:r>
      <w:r>
        <w:rPr>
          <w:rFonts w:hint="cs"/>
          <w:rtl/>
        </w:rPr>
        <w:t>.</w:t>
      </w:r>
      <w:r w:rsidRPr="00CA50DA">
        <w:rPr>
          <w:rtl/>
        </w:rPr>
        <w:t xml:space="preserve"> </w:t>
      </w:r>
      <w:bookmarkStart w:id="7977" w:name="_ETM_Q13_367250"/>
      <w:bookmarkEnd w:id="7977"/>
      <w:r w:rsidRPr="00CA50DA">
        <w:rPr>
          <w:rtl/>
        </w:rPr>
        <w:t xml:space="preserve">אנחנו </w:t>
      </w:r>
      <w:bookmarkStart w:id="7978" w:name="_ETM_Q13_367669"/>
      <w:bookmarkEnd w:id="7978"/>
      <w:r w:rsidRPr="00CA50DA">
        <w:rPr>
          <w:rtl/>
        </w:rPr>
        <w:t>עדיין</w:t>
      </w:r>
      <w:r>
        <w:rPr>
          <w:rFonts w:hint="cs"/>
          <w:rtl/>
        </w:rPr>
        <w:t>,</w:t>
      </w:r>
      <w:r w:rsidRPr="00CA50DA">
        <w:rPr>
          <w:rtl/>
        </w:rPr>
        <w:t xml:space="preserve"> </w:t>
      </w:r>
      <w:bookmarkStart w:id="7979" w:name="_ETM_Q13_368090"/>
      <w:bookmarkEnd w:id="7979"/>
      <w:r w:rsidRPr="00CA50DA">
        <w:rPr>
          <w:rtl/>
        </w:rPr>
        <w:t>כביכול</w:t>
      </w:r>
      <w:r>
        <w:rPr>
          <w:rFonts w:hint="cs"/>
          <w:rtl/>
        </w:rPr>
        <w:t>,</w:t>
      </w:r>
      <w:r w:rsidRPr="00CA50DA">
        <w:rPr>
          <w:rtl/>
        </w:rPr>
        <w:t xml:space="preserve"> </w:t>
      </w:r>
      <w:bookmarkStart w:id="7980" w:name="_ETM_Q13_369049"/>
      <w:bookmarkEnd w:id="7980"/>
      <w:r w:rsidRPr="00CA50DA">
        <w:rPr>
          <w:rtl/>
        </w:rPr>
        <w:t>יכולים</w:t>
      </w:r>
      <w:r>
        <w:rPr>
          <w:rFonts w:hint="cs"/>
          <w:rtl/>
        </w:rPr>
        <w:t xml:space="preserve"> –</w:t>
      </w:r>
      <w:r w:rsidRPr="00CA50DA">
        <w:rPr>
          <w:rtl/>
        </w:rPr>
        <w:t xml:space="preserve"> </w:t>
      </w:r>
      <w:bookmarkStart w:id="7981" w:name="_ETM_Q13_369530"/>
      <w:bookmarkEnd w:id="7981"/>
      <w:r w:rsidRPr="00CA50DA">
        <w:rPr>
          <w:rtl/>
        </w:rPr>
        <w:t xml:space="preserve">אולי </w:t>
      </w:r>
      <w:bookmarkStart w:id="7982" w:name="_ETM_Q13_369739"/>
      <w:bookmarkEnd w:id="7982"/>
      <w:r w:rsidRPr="00CA50DA">
        <w:rPr>
          <w:rtl/>
        </w:rPr>
        <w:t xml:space="preserve">אפילו </w:t>
      </w:r>
      <w:bookmarkStart w:id="7983" w:name="_ETM_Q13_369950"/>
      <w:bookmarkEnd w:id="7983"/>
      <w:r w:rsidRPr="00CA50DA">
        <w:rPr>
          <w:rtl/>
        </w:rPr>
        <w:t>אמורים</w:t>
      </w:r>
      <w:r>
        <w:rPr>
          <w:rFonts w:hint="cs"/>
          <w:rtl/>
        </w:rPr>
        <w:t xml:space="preserve"> –</w:t>
      </w:r>
      <w:r w:rsidRPr="00CA50DA">
        <w:rPr>
          <w:rtl/>
        </w:rPr>
        <w:t xml:space="preserve"> </w:t>
      </w:r>
      <w:bookmarkStart w:id="7984" w:name="_ETM_Q13_370849"/>
      <w:bookmarkEnd w:id="7984"/>
      <w:r w:rsidRPr="00CA50DA">
        <w:rPr>
          <w:rtl/>
        </w:rPr>
        <w:t xml:space="preserve">להשפיע </w:t>
      </w:r>
      <w:bookmarkStart w:id="7985" w:name="_ETM_Q13_371299"/>
      <w:bookmarkEnd w:id="7985"/>
      <w:r w:rsidRPr="00CA50DA">
        <w:rPr>
          <w:rtl/>
        </w:rPr>
        <w:t xml:space="preserve">על </w:t>
      </w:r>
      <w:bookmarkStart w:id="7986" w:name="_ETM_Q13_371360"/>
      <w:bookmarkEnd w:id="7986"/>
      <w:r w:rsidRPr="00CA50DA">
        <w:rPr>
          <w:rtl/>
        </w:rPr>
        <w:t xml:space="preserve">המצב </w:t>
      </w:r>
      <w:bookmarkStart w:id="7987" w:name="_ETM_Q13_371720"/>
      <w:bookmarkEnd w:id="7987"/>
      <w:r w:rsidRPr="00CA50DA">
        <w:rPr>
          <w:rtl/>
        </w:rPr>
        <w:t>ההומניטרי</w:t>
      </w:r>
      <w:r>
        <w:rPr>
          <w:rFonts w:hint="cs"/>
          <w:rtl/>
        </w:rPr>
        <w:t>.</w:t>
      </w:r>
      <w:r w:rsidRPr="00CA50DA">
        <w:rPr>
          <w:rtl/>
        </w:rPr>
        <w:t xml:space="preserve"> </w:t>
      </w:r>
      <w:bookmarkStart w:id="7988" w:name="_ETM_Q13_373110"/>
      <w:bookmarkEnd w:id="7988"/>
      <w:r w:rsidRPr="00CA50DA">
        <w:rPr>
          <w:rtl/>
        </w:rPr>
        <w:t xml:space="preserve">וזו </w:t>
      </w:r>
      <w:bookmarkStart w:id="7989" w:name="_ETM_Q13_373350"/>
      <w:bookmarkEnd w:id="7989"/>
      <w:r w:rsidRPr="00CA50DA">
        <w:rPr>
          <w:rtl/>
        </w:rPr>
        <w:t xml:space="preserve">בעיה </w:t>
      </w:r>
      <w:bookmarkStart w:id="7990" w:name="_ETM_Q13_373530"/>
      <w:bookmarkEnd w:id="7990"/>
      <w:r w:rsidRPr="00CA50DA">
        <w:rPr>
          <w:rtl/>
        </w:rPr>
        <w:t xml:space="preserve">מאוד </w:t>
      </w:r>
      <w:bookmarkStart w:id="7991" w:name="_ETM_Q13_373710"/>
      <w:bookmarkEnd w:id="7991"/>
      <w:r w:rsidRPr="00CA50DA">
        <w:rPr>
          <w:rtl/>
        </w:rPr>
        <w:t xml:space="preserve">גדולה </w:t>
      </w:r>
      <w:bookmarkStart w:id="7992" w:name="_ETM_Q13_373950"/>
      <w:bookmarkEnd w:id="7992"/>
      <w:r w:rsidRPr="00CA50DA">
        <w:rPr>
          <w:rtl/>
        </w:rPr>
        <w:t xml:space="preserve">שיצרנו </w:t>
      </w:r>
      <w:bookmarkStart w:id="7993" w:name="_ETM_Q13_374430"/>
      <w:bookmarkEnd w:id="7993"/>
      <w:r w:rsidRPr="00CA50DA">
        <w:rPr>
          <w:rtl/>
        </w:rPr>
        <w:t>לעצמנו</w:t>
      </w:r>
      <w:r>
        <w:rPr>
          <w:rFonts w:hint="cs"/>
          <w:rtl/>
        </w:rPr>
        <w:t>.</w:t>
      </w:r>
      <w:r w:rsidRPr="00CA50DA">
        <w:rPr>
          <w:rtl/>
        </w:rPr>
        <w:t xml:space="preserve"> </w:t>
      </w:r>
      <w:bookmarkStart w:id="7994" w:name="_ETM_Q13_375310"/>
      <w:bookmarkEnd w:id="7994"/>
      <w:r w:rsidRPr="00CA50DA">
        <w:rPr>
          <w:rtl/>
        </w:rPr>
        <w:t xml:space="preserve">כי </w:t>
      </w:r>
      <w:bookmarkStart w:id="7995" w:name="_ETM_Q13_375490"/>
      <w:bookmarkEnd w:id="7995"/>
      <w:r w:rsidRPr="00CA50DA">
        <w:rPr>
          <w:rtl/>
        </w:rPr>
        <w:t xml:space="preserve">גם </w:t>
      </w:r>
      <w:bookmarkStart w:id="7996" w:name="_ETM_Q13_375700"/>
      <w:bookmarkEnd w:id="7996"/>
      <w:r w:rsidRPr="00CA50DA">
        <w:rPr>
          <w:rtl/>
        </w:rPr>
        <w:t xml:space="preserve">ככה </w:t>
      </w:r>
      <w:bookmarkStart w:id="7997" w:name="_ETM_Q13_376060"/>
      <w:bookmarkEnd w:id="7997"/>
      <w:r>
        <w:rPr>
          <w:rFonts w:hint="cs"/>
          <w:rtl/>
        </w:rPr>
        <w:t>ל</w:t>
      </w:r>
      <w:r w:rsidRPr="00CA50DA">
        <w:rPr>
          <w:rtl/>
        </w:rPr>
        <w:t>עולם</w:t>
      </w:r>
      <w:bookmarkStart w:id="7998" w:name="_ETM_Q13_376780"/>
      <w:bookmarkEnd w:id="7998"/>
      <w:r>
        <w:rPr>
          <w:rFonts w:hint="cs"/>
          <w:rtl/>
        </w:rPr>
        <w:t xml:space="preserve"> </w:t>
      </w:r>
      <w:r w:rsidRPr="00CA50DA">
        <w:rPr>
          <w:rtl/>
        </w:rPr>
        <w:t xml:space="preserve">קשה </w:t>
      </w:r>
      <w:bookmarkStart w:id="7999" w:name="_ETM_Q13_377169"/>
      <w:bookmarkStart w:id="8000" w:name="_ETM_Q13_377290"/>
      <w:bookmarkEnd w:id="7999"/>
      <w:bookmarkEnd w:id="8000"/>
      <w:r w:rsidRPr="00CA50DA">
        <w:rPr>
          <w:rtl/>
        </w:rPr>
        <w:t xml:space="preserve">לקבל </w:t>
      </w:r>
      <w:bookmarkStart w:id="8001" w:name="_ETM_Q13_378919"/>
      <w:bookmarkEnd w:id="8001"/>
      <w:r w:rsidRPr="00CA50DA">
        <w:rPr>
          <w:rtl/>
        </w:rPr>
        <w:t>ש</w:t>
      </w:r>
      <w:r>
        <w:rPr>
          <w:rFonts w:hint="cs"/>
          <w:rtl/>
        </w:rPr>
        <w:t xml:space="preserve">הנרטיב הוא </w:t>
      </w:r>
      <w:r w:rsidRPr="00CA50DA">
        <w:rPr>
          <w:rtl/>
        </w:rPr>
        <w:t xml:space="preserve">מאוד </w:t>
      </w:r>
      <w:bookmarkStart w:id="8002" w:name="_ETM_Q13_379790"/>
      <w:bookmarkEnd w:id="8002"/>
      <w:r w:rsidRPr="00CA50DA">
        <w:rPr>
          <w:rtl/>
        </w:rPr>
        <w:t>פשוט</w:t>
      </w:r>
      <w:r>
        <w:rPr>
          <w:rFonts w:hint="cs"/>
          <w:rtl/>
        </w:rPr>
        <w:t>:</w:t>
      </w:r>
      <w:r w:rsidRPr="00CA50DA">
        <w:rPr>
          <w:rtl/>
        </w:rPr>
        <w:t xml:space="preserve"> </w:t>
      </w:r>
      <w:bookmarkStart w:id="8003" w:name="_ETM_Q13_380600"/>
      <w:bookmarkEnd w:id="8003"/>
      <w:r w:rsidRPr="00CA50DA">
        <w:rPr>
          <w:rtl/>
        </w:rPr>
        <w:t xml:space="preserve">יש </w:t>
      </w:r>
      <w:bookmarkStart w:id="8004" w:name="_ETM_Q13_380960"/>
      <w:bookmarkEnd w:id="8004"/>
      <w:r w:rsidRPr="00CA50DA">
        <w:rPr>
          <w:rtl/>
        </w:rPr>
        <w:t xml:space="preserve">פה </w:t>
      </w:r>
      <w:bookmarkStart w:id="8005" w:name="_ETM_Q13_381260"/>
      <w:bookmarkEnd w:id="8005"/>
      <w:r w:rsidRPr="00CA50DA">
        <w:rPr>
          <w:rtl/>
        </w:rPr>
        <w:t xml:space="preserve">מדינה </w:t>
      </w:r>
      <w:bookmarkStart w:id="8006" w:name="_ETM_Q13_381770"/>
      <w:bookmarkEnd w:id="8006"/>
      <w:r w:rsidRPr="00CA50DA">
        <w:rPr>
          <w:rtl/>
        </w:rPr>
        <w:t xml:space="preserve">שוחרת </w:t>
      </w:r>
      <w:bookmarkStart w:id="8007" w:name="_ETM_Q13_382190"/>
      <w:bookmarkEnd w:id="8007"/>
      <w:r w:rsidRPr="00CA50DA">
        <w:rPr>
          <w:rtl/>
        </w:rPr>
        <w:t xml:space="preserve">שלום </w:t>
      </w:r>
      <w:bookmarkStart w:id="8008" w:name="_ETM_Q13_382460"/>
      <w:bookmarkEnd w:id="8008"/>
      <w:r w:rsidRPr="00CA50DA">
        <w:rPr>
          <w:rtl/>
        </w:rPr>
        <w:t xml:space="preserve">אל </w:t>
      </w:r>
      <w:bookmarkStart w:id="8009" w:name="_ETM_Q13_382550"/>
      <w:bookmarkEnd w:id="8009"/>
      <w:r w:rsidRPr="00CA50DA">
        <w:rPr>
          <w:rtl/>
        </w:rPr>
        <w:t xml:space="preserve">מול </w:t>
      </w:r>
      <w:bookmarkStart w:id="8010" w:name="_ETM_Q13_382730"/>
      <w:bookmarkEnd w:id="8010"/>
      <w:r w:rsidRPr="00CA50DA">
        <w:rPr>
          <w:rtl/>
        </w:rPr>
        <w:t>טרור</w:t>
      </w:r>
      <w:r>
        <w:rPr>
          <w:rFonts w:hint="cs"/>
          <w:rtl/>
        </w:rPr>
        <w:t>.</w:t>
      </w:r>
      <w:r w:rsidRPr="00CA50DA">
        <w:rPr>
          <w:rtl/>
        </w:rPr>
        <w:t xml:space="preserve"> </w:t>
      </w:r>
      <w:bookmarkStart w:id="8011" w:name="_ETM_Q13_383720"/>
      <w:bookmarkEnd w:id="8011"/>
      <w:r w:rsidRPr="00CA50DA">
        <w:rPr>
          <w:rtl/>
        </w:rPr>
        <w:t xml:space="preserve">אז </w:t>
      </w:r>
      <w:bookmarkStart w:id="8012" w:name="_ETM_Q13_383990"/>
      <w:bookmarkStart w:id="8013" w:name="_ETM_Q13_385379"/>
      <w:bookmarkEnd w:id="8012"/>
      <w:bookmarkEnd w:id="8013"/>
      <w:r w:rsidRPr="00CA50DA">
        <w:rPr>
          <w:rtl/>
        </w:rPr>
        <w:t xml:space="preserve">במקום </w:t>
      </w:r>
      <w:bookmarkStart w:id="8014" w:name="_ETM_Q13_386510"/>
      <w:bookmarkEnd w:id="8014"/>
      <w:r w:rsidRPr="00CA50DA">
        <w:rPr>
          <w:rtl/>
        </w:rPr>
        <w:t xml:space="preserve">לטפל </w:t>
      </w:r>
      <w:bookmarkStart w:id="8015" w:name="_ETM_Q13_387200"/>
      <w:bookmarkEnd w:id="8015"/>
      <w:r w:rsidRPr="00CA50DA">
        <w:rPr>
          <w:rtl/>
        </w:rPr>
        <w:t>בבעיה</w:t>
      </w:r>
      <w:r>
        <w:rPr>
          <w:rFonts w:hint="cs"/>
          <w:rtl/>
        </w:rPr>
        <w:t xml:space="preserve"> היינו</w:t>
      </w:r>
      <w:r w:rsidRPr="00CA50DA">
        <w:rPr>
          <w:rtl/>
        </w:rPr>
        <w:t xml:space="preserve"> </w:t>
      </w:r>
      <w:bookmarkStart w:id="8016" w:name="_ETM_Q13_388019"/>
      <w:bookmarkEnd w:id="8016"/>
      <w:r w:rsidRPr="00CA50DA">
        <w:rPr>
          <w:rtl/>
        </w:rPr>
        <w:t xml:space="preserve">צריכים </w:t>
      </w:r>
      <w:bookmarkStart w:id="8017" w:name="_ETM_Q13_388260"/>
      <w:bookmarkEnd w:id="8017"/>
      <w:r w:rsidRPr="00CA50DA">
        <w:rPr>
          <w:rtl/>
        </w:rPr>
        <w:t>להגיד</w:t>
      </w:r>
      <w:r>
        <w:rPr>
          <w:rFonts w:hint="cs"/>
          <w:rtl/>
        </w:rPr>
        <w:t xml:space="preserve"> ב</w:t>
      </w:r>
      <w:r w:rsidRPr="00CA50DA">
        <w:rPr>
          <w:rtl/>
        </w:rPr>
        <w:t xml:space="preserve">כל </w:t>
      </w:r>
      <w:bookmarkStart w:id="8018" w:name="_ETM_Q13_384320"/>
      <w:bookmarkEnd w:id="8018"/>
      <w:r w:rsidRPr="00CA50DA">
        <w:rPr>
          <w:rtl/>
        </w:rPr>
        <w:t>פעם</w:t>
      </w:r>
      <w:r>
        <w:rPr>
          <w:rFonts w:hint="cs"/>
          <w:rtl/>
        </w:rPr>
        <w:t>:</w:t>
      </w:r>
      <w:r w:rsidRPr="00CA50DA">
        <w:rPr>
          <w:rtl/>
        </w:rPr>
        <w:t xml:space="preserve"> </w:t>
      </w:r>
      <w:bookmarkStart w:id="8019" w:name="_ETM_Q13_388739"/>
      <w:bookmarkEnd w:id="8019"/>
      <w:r w:rsidRPr="00CA50DA">
        <w:rPr>
          <w:rtl/>
        </w:rPr>
        <w:t>מצטערים</w:t>
      </w:r>
      <w:r>
        <w:rPr>
          <w:rFonts w:hint="cs"/>
          <w:rtl/>
        </w:rPr>
        <w:t>,</w:t>
      </w:r>
      <w:r w:rsidRPr="00CA50DA">
        <w:rPr>
          <w:rtl/>
        </w:rPr>
        <w:t xml:space="preserve"> </w:t>
      </w:r>
      <w:bookmarkStart w:id="8020" w:name="_ETM_Q13_390290"/>
      <w:bookmarkEnd w:id="8020"/>
      <w:r w:rsidRPr="00CA50DA">
        <w:rPr>
          <w:rtl/>
        </w:rPr>
        <w:t xml:space="preserve">לא </w:t>
      </w:r>
      <w:bookmarkStart w:id="8021" w:name="_ETM_Q13_390469"/>
      <w:bookmarkEnd w:id="8021"/>
      <w:r w:rsidRPr="00CA50DA">
        <w:rPr>
          <w:rtl/>
        </w:rPr>
        <w:t xml:space="preserve">קשור </w:t>
      </w:r>
      <w:bookmarkStart w:id="8022" w:name="_ETM_Q13_390799"/>
      <w:bookmarkEnd w:id="8022"/>
      <w:r w:rsidRPr="00CA50DA">
        <w:rPr>
          <w:rtl/>
        </w:rPr>
        <w:t>אלינו</w:t>
      </w:r>
      <w:r>
        <w:rPr>
          <w:rFonts w:hint="cs"/>
          <w:rtl/>
        </w:rPr>
        <w:t>.</w:t>
      </w:r>
      <w:r w:rsidRPr="00CA50DA">
        <w:rPr>
          <w:rtl/>
        </w:rPr>
        <w:t xml:space="preserve"> </w:t>
      </w:r>
      <w:bookmarkStart w:id="8023" w:name="_ETM_Q13_391190"/>
      <w:bookmarkEnd w:id="8023"/>
      <w:r w:rsidRPr="00CA50DA">
        <w:rPr>
          <w:rtl/>
        </w:rPr>
        <w:t>ז</w:t>
      </w:r>
      <w:r>
        <w:rPr>
          <w:rFonts w:hint="cs"/>
          <w:rtl/>
        </w:rPr>
        <w:t>ו</w:t>
      </w:r>
      <w:r w:rsidRPr="00CA50DA">
        <w:rPr>
          <w:rtl/>
        </w:rPr>
        <w:t xml:space="preserve"> </w:t>
      </w:r>
      <w:bookmarkStart w:id="8024" w:name="_ETM_Q13_391460"/>
      <w:bookmarkEnd w:id="8024"/>
      <w:r w:rsidRPr="00CA50DA">
        <w:rPr>
          <w:rtl/>
        </w:rPr>
        <w:t xml:space="preserve">לא </w:t>
      </w:r>
      <w:bookmarkStart w:id="8025" w:name="_ETM_Q13_391550"/>
      <w:bookmarkEnd w:id="8025"/>
      <w:r w:rsidRPr="00CA50DA">
        <w:rPr>
          <w:rtl/>
        </w:rPr>
        <w:t xml:space="preserve">הבעיה </w:t>
      </w:r>
      <w:bookmarkStart w:id="8026" w:name="_ETM_Q13_391880"/>
      <w:bookmarkEnd w:id="8026"/>
      <w:r w:rsidRPr="00CA50DA">
        <w:rPr>
          <w:rtl/>
        </w:rPr>
        <w:t>שלנו</w:t>
      </w:r>
      <w:r>
        <w:rPr>
          <w:rFonts w:hint="cs"/>
          <w:rtl/>
        </w:rPr>
        <w:t>.</w:t>
      </w:r>
      <w:r w:rsidRPr="00CA50DA">
        <w:rPr>
          <w:rtl/>
        </w:rPr>
        <w:t xml:space="preserve"> </w:t>
      </w:r>
      <w:bookmarkStart w:id="8027" w:name="_ETM_Q13_392980"/>
      <w:bookmarkEnd w:id="8027"/>
      <w:r w:rsidRPr="00CA50DA">
        <w:rPr>
          <w:rtl/>
        </w:rPr>
        <w:t xml:space="preserve">במשך </w:t>
      </w:r>
      <w:bookmarkStart w:id="8028" w:name="_ETM_Q13_393459"/>
      <w:bookmarkEnd w:id="8028"/>
      <w:r w:rsidRPr="00CA50DA">
        <w:rPr>
          <w:rtl/>
        </w:rPr>
        <w:t xml:space="preserve">שנים </w:t>
      </w:r>
      <w:bookmarkStart w:id="8029" w:name="_ETM_Q13_394939"/>
      <w:bookmarkEnd w:id="8029"/>
      <w:r w:rsidRPr="00CA50DA">
        <w:rPr>
          <w:rtl/>
        </w:rPr>
        <w:t xml:space="preserve">העברנו </w:t>
      </w:r>
      <w:bookmarkStart w:id="8030" w:name="_ETM_Q13_395419"/>
      <w:bookmarkEnd w:id="8030"/>
      <w:r w:rsidRPr="00CA50DA">
        <w:rPr>
          <w:rtl/>
        </w:rPr>
        <w:t xml:space="preserve">מסר </w:t>
      </w:r>
      <w:bookmarkStart w:id="8031" w:name="_ETM_Q13_395719"/>
      <w:bookmarkEnd w:id="8031"/>
      <w:r w:rsidRPr="00CA50DA">
        <w:rPr>
          <w:rtl/>
        </w:rPr>
        <w:t xml:space="preserve">כפול </w:t>
      </w:r>
      <w:bookmarkStart w:id="8032" w:name="_ETM_Q13_396079"/>
      <w:bookmarkEnd w:id="8032"/>
      <w:r>
        <w:rPr>
          <w:rFonts w:hint="cs"/>
          <w:rtl/>
        </w:rPr>
        <w:t>ל</w:t>
      </w:r>
      <w:r w:rsidRPr="00CA50DA">
        <w:rPr>
          <w:rtl/>
        </w:rPr>
        <w:t>עולם</w:t>
      </w:r>
      <w:r>
        <w:rPr>
          <w:rFonts w:hint="cs"/>
          <w:rtl/>
        </w:rPr>
        <w:t>,</w:t>
      </w:r>
      <w:r w:rsidRPr="00CA50DA">
        <w:rPr>
          <w:rtl/>
        </w:rPr>
        <w:t xml:space="preserve"> </w:t>
      </w:r>
      <w:bookmarkStart w:id="8033" w:name="_ETM_Q13_396650"/>
      <w:bookmarkEnd w:id="8033"/>
      <w:r w:rsidRPr="00CA50DA">
        <w:rPr>
          <w:rtl/>
        </w:rPr>
        <w:t xml:space="preserve">ועכשיו </w:t>
      </w:r>
      <w:bookmarkStart w:id="8034" w:name="_ETM_Q13_397400"/>
      <w:bookmarkEnd w:id="8034"/>
      <w:r w:rsidRPr="00CA50DA">
        <w:rPr>
          <w:rtl/>
        </w:rPr>
        <w:t xml:space="preserve">זו </w:t>
      </w:r>
      <w:bookmarkStart w:id="8035" w:name="_ETM_Q13_397519"/>
      <w:bookmarkEnd w:id="8035"/>
      <w:r w:rsidRPr="00CA50DA">
        <w:rPr>
          <w:rtl/>
        </w:rPr>
        <w:t xml:space="preserve">החובה </w:t>
      </w:r>
      <w:bookmarkStart w:id="8036" w:name="_ETM_Q13_397909"/>
      <w:bookmarkEnd w:id="8036"/>
      <w:r w:rsidRPr="00CA50DA">
        <w:rPr>
          <w:rtl/>
        </w:rPr>
        <w:t xml:space="preserve">שלנו </w:t>
      </w:r>
      <w:bookmarkStart w:id="8037" w:name="_ETM_Q13_398719"/>
      <w:bookmarkEnd w:id="8037"/>
      <w:r w:rsidRPr="00CA50DA">
        <w:rPr>
          <w:rtl/>
        </w:rPr>
        <w:t>להפסיק</w:t>
      </w:r>
      <w:r>
        <w:rPr>
          <w:rFonts w:hint="cs"/>
          <w:rtl/>
        </w:rPr>
        <w:t>.</w:t>
      </w:r>
      <w:r w:rsidRPr="00CA50DA">
        <w:rPr>
          <w:rtl/>
        </w:rPr>
        <w:t xml:space="preserve"> </w:t>
      </w:r>
      <w:bookmarkStart w:id="8038" w:name="_ETM_Q13_399799"/>
      <w:bookmarkEnd w:id="8038"/>
      <w:r w:rsidRPr="00CA50DA">
        <w:rPr>
          <w:rtl/>
        </w:rPr>
        <w:t>למה</w:t>
      </w:r>
      <w:r>
        <w:rPr>
          <w:rFonts w:hint="cs"/>
          <w:rtl/>
        </w:rPr>
        <w:t>?</w:t>
      </w:r>
      <w:r w:rsidRPr="00CA50DA">
        <w:rPr>
          <w:rtl/>
        </w:rPr>
        <w:t xml:space="preserve"> </w:t>
      </w:r>
      <w:bookmarkStart w:id="8039" w:name="_ETM_Q13_400640"/>
      <w:bookmarkEnd w:id="8039"/>
      <w:r w:rsidRPr="00CA50DA">
        <w:rPr>
          <w:rtl/>
        </w:rPr>
        <w:t xml:space="preserve">כי </w:t>
      </w:r>
      <w:bookmarkStart w:id="8040" w:name="_ETM_Q13_400940"/>
      <w:bookmarkEnd w:id="8040"/>
      <w:r w:rsidRPr="00CA50DA">
        <w:rPr>
          <w:rtl/>
        </w:rPr>
        <w:t xml:space="preserve">זה </w:t>
      </w:r>
      <w:bookmarkStart w:id="8041" w:name="_ETM_Q13_401300"/>
      <w:bookmarkEnd w:id="8041"/>
      <w:r w:rsidRPr="00CA50DA">
        <w:rPr>
          <w:rtl/>
        </w:rPr>
        <w:t xml:space="preserve">הכרח </w:t>
      </w:r>
      <w:bookmarkStart w:id="8042" w:name="_ETM_Q13_402439"/>
      <w:bookmarkEnd w:id="8042"/>
      <w:r w:rsidRPr="00CA50DA">
        <w:rPr>
          <w:rtl/>
        </w:rPr>
        <w:t xml:space="preserve">כדי </w:t>
      </w:r>
      <w:bookmarkStart w:id="8043" w:name="_ETM_Q13_402799"/>
      <w:bookmarkEnd w:id="8043"/>
      <w:r w:rsidRPr="00CA50DA">
        <w:rPr>
          <w:rtl/>
        </w:rPr>
        <w:t xml:space="preserve">לפצח </w:t>
      </w:r>
      <w:bookmarkStart w:id="8044" w:name="_ETM_Q13_403250"/>
      <w:bookmarkEnd w:id="8044"/>
      <w:r w:rsidRPr="00CA50DA">
        <w:rPr>
          <w:rtl/>
        </w:rPr>
        <w:t xml:space="preserve">את </w:t>
      </w:r>
      <w:bookmarkStart w:id="8045" w:name="_ETM_Q13_403340"/>
      <w:bookmarkEnd w:id="8045"/>
      <w:r w:rsidRPr="00CA50DA">
        <w:rPr>
          <w:rtl/>
        </w:rPr>
        <w:t xml:space="preserve">סוגיית </w:t>
      </w:r>
      <w:bookmarkStart w:id="8046" w:name="_ETM_Q13_403760"/>
      <w:bookmarkEnd w:id="8046"/>
      <w:r w:rsidRPr="00CA50DA">
        <w:rPr>
          <w:rtl/>
        </w:rPr>
        <w:t xml:space="preserve">היום </w:t>
      </w:r>
      <w:bookmarkStart w:id="8047" w:name="_ETM_Q13_403939"/>
      <w:bookmarkEnd w:id="8047"/>
      <w:r w:rsidRPr="00CA50DA">
        <w:rPr>
          <w:rtl/>
        </w:rPr>
        <w:t>שאחרי</w:t>
      </w:r>
      <w:r>
        <w:rPr>
          <w:rFonts w:hint="cs"/>
          <w:rtl/>
        </w:rPr>
        <w:t xml:space="preserve">. </w:t>
      </w:r>
      <w:bookmarkStart w:id="8048" w:name="_ETM_Q13_406010"/>
      <w:bookmarkEnd w:id="8048"/>
    </w:p>
    <w:p w:rsidR="002A4A88" w:rsidRDefault="002A4A88" w:rsidP="00042121">
      <w:pPr>
        <w:rPr>
          <w:rtl/>
        </w:rPr>
      </w:pPr>
    </w:p>
    <w:p w:rsidR="002A4A88" w:rsidRDefault="002A4A88" w:rsidP="00A00A03">
      <w:pPr>
        <w:rPr>
          <w:rtl/>
        </w:rPr>
      </w:pPr>
      <w:r w:rsidRPr="00CA50DA">
        <w:rPr>
          <w:rtl/>
        </w:rPr>
        <w:t xml:space="preserve">לפני </w:t>
      </w:r>
      <w:bookmarkStart w:id="8049" w:name="_ETM_Q13_406310"/>
      <w:bookmarkEnd w:id="8049"/>
      <w:r w:rsidRPr="00CA50DA">
        <w:rPr>
          <w:rtl/>
        </w:rPr>
        <w:t xml:space="preserve">שעוד </w:t>
      </w:r>
      <w:bookmarkStart w:id="8050" w:name="_ETM_Q13_406519"/>
      <w:bookmarkEnd w:id="8050"/>
      <w:r w:rsidRPr="00CA50DA">
        <w:rPr>
          <w:rtl/>
        </w:rPr>
        <w:t xml:space="preserve">נדון </w:t>
      </w:r>
      <w:bookmarkStart w:id="8051" w:name="_ETM_Q13_407340"/>
      <w:bookmarkEnd w:id="8051"/>
      <w:r w:rsidRPr="00CA50DA">
        <w:rPr>
          <w:rtl/>
        </w:rPr>
        <w:t>באלטרנטיבות</w:t>
      </w:r>
      <w:r>
        <w:rPr>
          <w:rFonts w:hint="cs"/>
          <w:rtl/>
        </w:rPr>
        <w:t>,</w:t>
      </w:r>
      <w:r w:rsidRPr="00CA50DA">
        <w:rPr>
          <w:rtl/>
        </w:rPr>
        <w:t xml:space="preserve"> </w:t>
      </w:r>
      <w:bookmarkStart w:id="8052" w:name="_ETM_Q13_408270"/>
      <w:bookmarkEnd w:id="8052"/>
      <w:r w:rsidRPr="00CA50DA">
        <w:rPr>
          <w:rtl/>
        </w:rPr>
        <w:t>באפשרויות</w:t>
      </w:r>
      <w:r>
        <w:rPr>
          <w:rFonts w:hint="cs"/>
          <w:rtl/>
        </w:rPr>
        <w:t xml:space="preserve"> –</w:t>
      </w:r>
      <w:r w:rsidRPr="00CA50DA">
        <w:rPr>
          <w:rtl/>
        </w:rPr>
        <w:t xml:space="preserve"> </w:t>
      </w:r>
      <w:bookmarkStart w:id="8053" w:name="_ETM_Q13_409020"/>
      <w:bookmarkEnd w:id="8053"/>
      <w:r w:rsidRPr="00CA50DA">
        <w:rPr>
          <w:rtl/>
        </w:rPr>
        <w:t xml:space="preserve">אני </w:t>
      </w:r>
      <w:bookmarkStart w:id="8054" w:name="_ETM_Q13_409140"/>
      <w:bookmarkEnd w:id="8054"/>
      <w:r w:rsidRPr="00CA50DA">
        <w:rPr>
          <w:rtl/>
        </w:rPr>
        <w:t xml:space="preserve">לא </w:t>
      </w:r>
      <w:bookmarkStart w:id="8055" w:name="_ETM_Q13_409230"/>
      <w:bookmarkEnd w:id="8055"/>
      <w:r w:rsidRPr="00CA50DA">
        <w:rPr>
          <w:rtl/>
        </w:rPr>
        <w:t xml:space="preserve">אספיק </w:t>
      </w:r>
      <w:bookmarkStart w:id="8056" w:name="_ETM_Q13_409500"/>
      <w:bookmarkEnd w:id="8056"/>
      <w:r w:rsidRPr="00CA50DA">
        <w:rPr>
          <w:rtl/>
        </w:rPr>
        <w:t>ל</w:t>
      </w:r>
      <w:r>
        <w:rPr>
          <w:rFonts w:hint="cs"/>
          <w:rtl/>
        </w:rPr>
        <w:t xml:space="preserve">דבר על </w:t>
      </w:r>
      <w:r w:rsidRPr="00CA50DA">
        <w:rPr>
          <w:rtl/>
        </w:rPr>
        <w:t xml:space="preserve">זה </w:t>
      </w:r>
      <w:bookmarkStart w:id="8057" w:name="_ETM_Q13_409920"/>
      <w:bookmarkEnd w:id="8057"/>
      <w:r w:rsidRPr="00CA50DA">
        <w:rPr>
          <w:rtl/>
        </w:rPr>
        <w:t>היום</w:t>
      </w:r>
      <w:r>
        <w:rPr>
          <w:rFonts w:hint="cs"/>
          <w:rtl/>
        </w:rPr>
        <w:t xml:space="preserve"> –</w:t>
      </w:r>
      <w:r w:rsidRPr="00CA50DA">
        <w:rPr>
          <w:rtl/>
        </w:rPr>
        <w:t xml:space="preserve"> </w:t>
      </w:r>
      <w:bookmarkStart w:id="8058" w:name="_ETM_Q13_410590"/>
      <w:bookmarkEnd w:id="8058"/>
      <w:r w:rsidRPr="00CA50DA">
        <w:rPr>
          <w:rtl/>
        </w:rPr>
        <w:t xml:space="preserve">לפני </w:t>
      </w:r>
      <w:bookmarkStart w:id="8059" w:name="_ETM_Q13_411069"/>
      <w:bookmarkEnd w:id="8059"/>
      <w:r w:rsidRPr="00CA50DA">
        <w:rPr>
          <w:rtl/>
        </w:rPr>
        <w:t xml:space="preserve">שנדון </w:t>
      </w:r>
      <w:bookmarkStart w:id="8060" w:name="_ETM_Q13_411580"/>
      <w:bookmarkEnd w:id="8060"/>
      <w:r w:rsidRPr="00CA50DA">
        <w:rPr>
          <w:rtl/>
        </w:rPr>
        <w:t xml:space="preserve">במי </w:t>
      </w:r>
      <w:bookmarkStart w:id="8061" w:name="_ETM_Q13_412210"/>
      <w:bookmarkEnd w:id="8061"/>
      <w:r w:rsidRPr="00CA50DA">
        <w:rPr>
          <w:rtl/>
        </w:rPr>
        <w:t xml:space="preserve">ישלוט </w:t>
      </w:r>
      <w:bookmarkStart w:id="8062" w:name="_ETM_Q13_412569"/>
      <w:bookmarkEnd w:id="8062"/>
      <w:r w:rsidRPr="00CA50DA">
        <w:rPr>
          <w:rtl/>
        </w:rPr>
        <w:t>ברצועה</w:t>
      </w:r>
      <w:r>
        <w:rPr>
          <w:rFonts w:hint="cs"/>
          <w:rtl/>
        </w:rPr>
        <w:t>,</w:t>
      </w:r>
      <w:r w:rsidRPr="00CA50DA">
        <w:rPr>
          <w:rtl/>
        </w:rPr>
        <w:t xml:space="preserve"> </w:t>
      </w:r>
      <w:bookmarkStart w:id="8063" w:name="_ETM_Q13_413579"/>
      <w:bookmarkEnd w:id="8063"/>
      <w:r w:rsidRPr="00CA50DA">
        <w:rPr>
          <w:rtl/>
        </w:rPr>
        <w:t xml:space="preserve">קודם </w:t>
      </w:r>
      <w:bookmarkStart w:id="8064" w:name="_ETM_Q13_413849"/>
      <w:bookmarkEnd w:id="8064"/>
      <w:r w:rsidRPr="00CA50DA">
        <w:rPr>
          <w:rtl/>
        </w:rPr>
        <w:t>כ</w:t>
      </w:r>
      <w:r>
        <w:rPr>
          <w:rFonts w:hint="cs"/>
          <w:rtl/>
        </w:rPr>
        <w:t>ו</w:t>
      </w:r>
      <w:r w:rsidRPr="00CA50DA">
        <w:rPr>
          <w:rtl/>
        </w:rPr>
        <w:t xml:space="preserve">ל </w:t>
      </w:r>
      <w:bookmarkStart w:id="8065" w:name="_ETM_Q13_413999"/>
      <w:bookmarkEnd w:id="8065"/>
      <w:r w:rsidRPr="00CA50DA">
        <w:rPr>
          <w:rtl/>
        </w:rPr>
        <w:t xml:space="preserve">צריך </w:t>
      </w:r>
      <w:bookmarkStart w:id="8066" w:name="_ETM_Q13_414269"/>
      <w:bookmarkEnd w:id="8066"/>
      <w:r w:rsidRPr="00CA50DA">
        <w:rPr>
          <w:rtl/>
        </w:rPr>
        <w:t xml:space="preserve">להסביר </w:t>
      </w:r>
      <w:bookmarkStart w:id="8067" w:name="_ETM_Q13_414689"/>
      <w:bookmarkEnd w:id="8067"/>
      <w:r w:rsidRPr="00CA50DA">
        <w:rPr>
          <w:rtl/>
        </w:rPr>
        <w:t xml:space="preserve">לעולם </w:t>
      </w:r>
      <w:bookmarkStart w:id="8068" w:name="_ETM_Q13_415200"/>
      <w:bookmarkEnd w:id="8068"/>
      <w:r w:rsidRPr="00CA50DA">
        <w:rPr>
          <w:rtl/>
        </w:rPr>
        <w:t xml:space="preserve">שהמשחק </w:t>
      </w:r>
      <w:bookmarkStart w:id="8069" w:name="_ETM_Q13_415980"/>
      <w:bookmarkEnd w:id="8069"/>
      <w:r w:rsidRPr="00CA50DA">
        <w:rPr>
          <w:rtl/>
        </w:rPr>
        <w:t>השתנה</w:t>
      </w:r>
      <w:r>
        <w:rPr>
          <w:rFonts w:hint="cs"/>
          <w:rtl/>
        </w:rPr>
        <w:t>,</w:t>
      </w:r>
      <w:r w:rsidRPr="00CA50DA">
        <w:rPr>
          <w:rtl/>
        </w:rPr>
        <w:t xml:space="preserve"> </w:t>
      </w:r>
      <w:bookmarkStart w:id="8070" w:name="_ETM_Q13_417069"/>
      <w:bookmarkEnd w:id="8070"/>
      <w:r w:rsidRPr="00CA50DA">
        <w:rPr>
          <w:rtl/>
        </w:rPr>
        <w:t xml:space="preserve">שהתקליט </w:t>
      </w:r>
      <w:bookmarkStart w:id="8071" w:name="_ETM_Q13_417669"/>
      <w:bookmarkEnd w:id="8071"/>
      <w:r w:rsidRPr="00CA50DA">
        <w:rPr>
          <w:rtl/>
        </w:rPr>
        <w:t xml:space="preserve">לא </w:t>
      </w:r>
      <w:bookmarkStart w:id="8072" w:name="_ETM_Q13_417760"/>
      <w:bookmarkEnd w:id="8072"/>
      <w:r w:rsidRPr="00CA50DA">
        <w:rPr>
          <w:rtl/>
        </w:rPr>
        <w:t xml:space="preserve">יחזור </w:t>
      </w:r>
      <w:bookmarkStart w:id="8073" w:name="_ETM_Q13_418150"/>
      <w:bookmarkEnd w:id="8073"/>
      <w:r w:rsidRPr="00CA50DA">
        <w:rPr>
          <w:rtl/>
        </w:rPr>
        <w:t xml:space="preserve">באותה </w:t>
      </w:r>
      <w:bookmarkStart w:id="8074" w:name="_ETM_Q13_418449"/>
      <w:bookmarkEnd w:id="8074"/>
      <w:r w:rsidRPr="00CA50DA">
        <w:rPr>
          <w:rtl/>
        </w:rPr>
        <w:t>צורה</w:t>
      </w:r>
      <w:r>
        <w:rPr>
          <w:rFonts w:hint="cs"/>
          <w:rtl/>
        </w:rPr>
        <w:t>.</w:t>
      </w:r>
      <w:r w:rsidRPr="00CA50DA">
        <w:rPr>
          <w:rtl/>
        </w:rPr>
        <w:t xml:space="preserve"> </w:t>
      </w:r>
      <w:bookmarkStart w:id="8075" w:name="_ETM_Q13_418749"/>
      <w:bookmarkEnd w:id="8075"/>
      <w:r>
        <w:rPr>
          <w:rFonts w:hint="cs"/>
          <w:rtl/>
        </w:rPr>
        <w:t>אל</w:t>
      </w:r>
      <w:r w:rsidRPr="00CA50DA">
        <w:rPr>
          <w:rtl/>
        </w:rPr>
        <w:t xml:space="preserve">ה </w:t>
      </w:r>
      <w:bookmarkStart w:id="8076" w:name="_ETM_Q13_418930"/>
      <w:bookmarkEnd w:id="8076"/>
      <w:r w:rsidRPr="00CA50DA">
        <w:rPr>
          <w:rtl/>
        </w:rPr>
        <w:t xml:space="preserve">לא </w:t>
      </w:r>
      <w:bookmarkStart w:id="8077" w:name="_ETM_Q13_419290"/>
      <w:bookmarkEnd w:id="8077"/>
      <w:r w:rsidRPr="00CA50DA">
        <w:rPr>
          <w:rtl/>
        </w:rPr>
        <w:t xml:space="preserve">עוד </w:t>
      </w:r>
      <w:bookmarkStart w:id="8078" w:name="_ETM_Q13_419529"/>
      <w:bookmarkEnd w:id="8078"/>
      <w:r w:rsidRPr="00CA50DA">
        <w:rPr>
          <w:rtl/>
        </w:rPr>
        <w:t xml:space="preserve">מלחמה </w:t>
      </w:r>
      <w:bookmarkStart w:id="8079" w:name="_ETM_Q13_420159"/>
      <w:bookmarkEnd w:id="8079"/>
      <w:r w:rsidRPr="00CA50DA">
        <w:rPr>
          <w:rtl/>
        </w:rPr>
        <w:t xml:space="preserve">או </w:t>
      </w:r>
      <w:bookmarkStart w:id="8080" w:name="_ETM_Q13_420279"/>
      <w:bookmarkEnd w:id="8080"/>
      <w:r w:rsidRPr="00CA50DA">
        <w:rPr>
          <w:rtl/>
        </w:rPr>
        <w:t xml:space="preserve">סבב </w:t>
      </w:r>
      <w:bookmarkStart w:id="8081" w:name="_ETM_Q13_420669"/>
      <w:bookmarkEnd w:id="8081"/>
      <w:r w:rsidRPr="00CA50DA">
        <w:rPr>
          <w:rtl/>
        </w:rPr>
        <w:t xml:space="preserve">לחימה </w:t>
      </w:r>
      <w:bookmarkStart w:id="8082" w:name="_ETM_Q13_421089"/>
      <w:bookmarkEnd w:id="8082"/>
      <w:r w:rsidRPr="00CA50DA">
        <w:rPr>
          <w:rtl/>
        </w:rPr>
        <w:t>בע</w:t>
      </w:r>
      <w:bookmarkStart w:id="8083" w:name="_ETM_Q13_421599"/>
      <w:bookmarkStart w:id="8084" w:name="_ETM_Q13_421689"/>
      <w:bookmarkEnd w:id="8083"/>
      <w:bookmarkEnd w:id="8084"/>
      <w:r>
        <w:rPr>
          <w:rFonts w:hint="cs"/>
          <w:rtl/>
        </w:rPr>
        <w:t xml:space="preserve">זה או </w:t>
      </w:r>
      <w:r w:rsidRPr="00CA50DA">
        <w:rPr>
          <w:rtl/>
        </w:rPr>
        <w:t xml:space="preserve">מבצע </w:t>
      </w:r>
      <w:bookmarkStart w:id="8085" w:name="_ETM_Q13_422499"/>
      <w:bookmarkEnd w:id="8085"/>
      <w:r w:rsidRPr="00CA50DA">
        <w:rPr>
          <w:rtl/>
        </w:rPr>
        <w:t xml:space="preserve">שאחריו </w:t>
      </w:r>
      <w:bookmarkStart w:id="8086" w:name="_ETM_Q13_423609"/>
      <w:bookmarkEnd w:id="8086"/>
      <w:r w:rsidRPr="00CA50DA">
        <w:rPr>
          <w:rtl/>
        </w:rPr>
        <w:t xml:space="preserve">יזרימו </w:t>
      </w:r>
      <w:bookmarkStart w:id="8087" w:name="_ETM_Q13_424209"/>
      <w:bookmarkEnd w:id="8087"/>
      <w:r w:rsidRPr="00CA50DA">
        <w:rPr>
          <w:rtl/>
        </w:rPr>
        <w:t xml:space="preserve">כסף </w:t>
      </w:r>
      <w:bookmarkStart w:id="8088" w:name="_ETM_Q13_424659"/>
      <w:bookmarkEnd w:id="8088"/>
      <w:r w:rsidRPr="00CA50DA">
        <w:rPr>
          <w:rtl/>
        </w:rPr>
        <w:t xml:space="preserve">וינסו </w:t>
      </w:r>
      <w:bookmarkStart w:id="8089" w:name="_ETM_Q13_424959"/>
      <w:bookmarkEnd w:id="8089"/>
      <w:r w:rsidRPr="00CA50DA">
        <w:rPr>
          <w:rtl/>
        </w:rPr>
        <w:t xml:space="preserve">לשקם </w:t>
      </w:r>
      <w:bookmarkStart w:id="8090" w:name="_ETM_Q13_425379"/>
      <w:bookmarkEnd w:id="8090"/>
      <w:r w:rsidRPr="00CA50DA">
        <w:rPr>
          <w:rtl/>
        </w:rPr>
        <w:t xml:space="preserve">את </w:t>
      </w:r>
      <w:bookmarkStart w:id="8091" w:name="_ETM_Q13_425439"/>
      <w:bookmarkEnd w:id="8091"/>
      <w:r w:rsidRPr="00CA50DA">
        <w:rPr>
          <w:rtl/>
        </w:rPr>
        <w:t>הרצועה</w:t>
      </w:r>
      <w:r>
        <w:rPr>
          <w:rFonts w:hint="cs"/>
          <w:rtl/>
        </w:rPr>
        <w:t>,</w:t>
      </w:r>
      <w:r w:rsidRPr="00CA50DA">
        <w:rPr>
          <w:rtl/>
        </w:rPr>
        <w:t xml:space="preserve"> </w:t>
      </w:r>
      <w:bookmarkStart w:id="8092" w:name="_ETM_Q13_425889"/>
      <w:bookmarkEnd w:id="8092"/>
      <w:r>
        <w:rPr>
          <w:rtl/>
        </w:rPr>
        <w:t>ודה</w:t>
      </w:r>
      <w:r>
        <w:rPr>
          <w:rFonts w:hint="cs"/>
          <w:rtl/>
        </w:rPr>
        <w:t xml:space="preserve"> </w:t>
      </w:r>
      <w:r w:rsidRPr="00CA50DA">
        <w:rPr>
          <w:rtl/>
        </w:rPr>
        <w:t xml:space="preserve">פקטו </w:t>
      </w:r>
      <w:bookmarkStart w:id="8093" w:name="_ETM_Q13_426459"/>
      <w:bookmarkEnd w:id="8093"/>
      <w:r w:rsidRPr="00CA50DA">
        <w:rPr>
          <w:rtl/>
        </w:rPr>
        <w:t xml:space="preserve">הכסף </w:t>
      </w:r>
      <w:bookmarkStart w:id="8094" w:name="_ETM_Q13_426819"/>
      <w:bookmarkEnd w:id="8094"/>
      <w:r>
        <w:rPr>
          <w:rFonts w:hint="cs"/>
          <w:rtl/>
        </w:rPr>
        <w:t>י</w:t>
      </w:r>
      <w:r w:rsidRPr="00CA50DA">
        <w:rPr>
          <w:rtl/>
        </w:rPr>
        <w:t xml:space="preserve">גיע </w:t>
      </w:r>
      <w:bookmarkStart w:id="8095" w:name="_ETM_Q13_427089"/>
      <w:bookmarkEnd w:id="8095"/>
      <w:r w:rsidRPr="00CA50DA">
        <w:rPr>
          <w:rtl/>
        </w:rPr>
        <w:t xml:space="preserve">לשיקום </w:t>
      </w:r>
      <w:bookmarkStart w:id="8096" w:name="_ETM_Q13_427900"/>
      <w:bookmarkEnd w:id="8096"/>
      <w:r w:rsidRPr="00CA50DA">
        <w:rPr>
          <w:rtl/>
        </w:rPr>
        <w:t xml:space="preserve">תשתיות </w:t>
      </w:r>
      <w:bookmarkStart w:id="8097" w:name="_ETM_Q13_428379"/>
      <w:bookmarkEnd w:id="8097"/>
      <w:r w:rsidRPr="00CA50DA">
        <w:rPr>
          <w:rtl/>
        </w:rPr>
        <w:t xml:space="preserve">הטרור </w:t>
      </w:r>
      <w:bookmarkStart w:id="8098" w:name="_ETM_Q13_428709"/>
      <w:bookmarkEnd w:id="8098"/>
      <w:r w:rsidRPr="00CA50DA">
        <w:rPr>
          <w:rtl/>
        </w:rPr>
        <w:t xml:space="preserve">של </w:t>
      </w:r>
      <w:bookmarkStart w:id="8099" w:name="_ETM_Q13_428889"/>
      <w:bookmarkEnd w:id="8099"/>
      <w:r w:rsidRPr="00CA50DA">
        <w:rPr>
          <w:rtl/>
        </w:rPr>
        <w:t>חמאס</w:t>
      </w:r>
      <w:r>
        <w:rPr>
          <w:rFonts w:hint="cs"/>
          <w:rtl/>
        </w:rPr>
        <w:t>.</w:t>
      </w:r>
      <w:r w:rsidRPr="00CA50DA">
        <w:rPr>
          <w:rtl/>
        </w:rPr>
        <w:t xml:space="preserve"> </w:t>
      </w:r>
      <w:bookmarkStart w:id="8100" w:name="_ETM_Q13_429489"/>
      <w:bookmarkEnd w:id="8100"/>
      <w:r w:rsidRPr="00CA50DA">
        <w:rPr>
          <w:rtl/>
        </w:rPr>
        <w:t xml:space="preserve">העולם </w:t>
      </w:r>
      <w:bookmarkStart w:id="8101" w:name="_ETM_Q13_430060"/>
      <w:bookmarkEnd w:id="8101"/>
      <w:r w:rsidRPr="00CA50DA">
        <w:rPr>
          <w:rtl/>
        </w:rPr>
        <w:t xml:space="preserve">צריך </w:t>
      </w:r>
      <w:bookmarkStart w:id="8102" w:name="_ETM_Q13_430329"/>
      <w:bookmarkEnd w:id="8102"/>
      <w:r w:rsidRPr="00CA50DA">
        <w:rPr>
          <w:rtl/>
        </w:rPr>
        <w:t xml:space="preserve">להירתם </w:t>
      </w:r>
      <w:bookmarkStart w:id="8103" w:name="_ETM_Q13_430900"/>
      <w:bookmarkEnd w:id="8103"/>
      <w:r w:rsidRPr="00CA50DA">
        <w:rPr>
          <w:rtl/>
        </w:rPr>
        <w:t xml:space="preserve">כבר </w:t>
      </w:r>
      <w:bookmarkStart w:id="8104" w:name="_ETM_Q13_431230"/>
      <w:bookmarkEnd w:id="8104"/>
      <w:r w:rsidRPr="00CA50DA">
        <w:rPr>
          <w:rtl/>
        </w:rPr>
        <w:t xml:space="preserve">אתמול </w:t>
      </w:r>
      <w:bookmarkStart w:id="8105" w:name="_ETM_Q13_432879"/>
      <w:bookmarkEnd w:id="8105"/>
      <w:r w:rsidRPr="00CA50DA">
        <w:rPr>
          <w:rtl/>
        </w:rPr>
        <w:t xml:space="preserve">לזה </w:t>
      </w:r>
      <w:bookmarkStart w:id="8106" w:name="_ETM_Q13_433180"/>
      <w:bookmarkEnd w:id="8106"/>
      <w:r w:rsidRPr="00CA50DA">
        <w:rPr>
          <w:rtl/>
        </w:rPr>
        <w:t xml:space="preserve">שחמאס </w:t>
      </w:r>
      <w:bookmarkStart w:id="8107" w:name="_ETM_Q13_433719"/>
      <w:bookmarkEnd w:id="8107"/>
      <w:r w:rsidRPr="00CA50DA">
        <w:rPr>
          <w:rtl/>
        </w:rPr>
        <w:t xml:space="preserve">לא </w:t>
      </w:r>
      <w:bookmarkStart w:id="8108" w:name="_ETM_Q13_433840"/>
      <w:bookmarkEnd w:id="8108"/>
      <w:r w:rsidRPr="00CA50DA">
        <w:rPr>
          <w:rtl/>
        </w:rPr>
        <w:t xml:space="preserve">ישלוט </w:t>
      </w:r>
      <w:bookmarkStart w:id="8109" w:name="_ETM_Q13_434170"/>
      <w:bookmarkEnd w:id="8109"/>
      <w:r w:rsidRPr="00CA50DA">
        <w:rPr>
          <w:rtl/>
        </w:rPr>
        <w:t xml:space="preserve">יותר </w:t>
      </w:r>
      <w:bookmarkStart w:id="8110" w:name="_ETM_Q13_434409"/>
      <w:bookmarkEnd w:id="8110"/>
      <w:r w:rsidRPr="00CA50DA">
        <w:rPr>
          <w:rtl/>
        </w:rPr>
        <w:t>ברצועה</w:t>
      </w:r>
      <w:r>
        <w:rPr>
          <w:rFonts w:hint="cs"/>
          <w:rtl/>
        </w:rPr>
        <w:t>.</w:t>
      </w:r>
      <w:r w:rsidRPr="00CA50DA">
        <w:rPr>
          <w:rtl/>
        </w:rPr>
        <w:t xml:space="preserve"> </w:t>
      </w:r>
      <w:bookmarkStart w:id="8111" w:name="_ETM_Q13_435280"/>
      <w:bookmarkEnd w:id="8111"/>
      <w:r w:rsidRPr="00CA50DA">
        <w:rPr>
          <w:rtl/>
        </w:rPr>
        <w:t xml:space="preserve">בשביל </w:t>
      </w:r>
      <w:bookmarkStart w:id="8112" w:name="_ETM_Q13_435730"/>
      <w:bookmarkEnd w:id="8112"/>
      <w:r w:rsidRPr="00CA50DA">
        <w:rPr>
          <w:rtl/>
        </w:rPr>
        <w:t xml:space="preserve">זה </w:t>
      </w:r>
      <w:bookmarkStart w:id="8113" w:name="_ETM_Q13_435849"/>
      <w:bookmarkEnd w:id="8113"/>
      <w:r w:rsidRPr="00CA50DA">
        <w:rPr>
          <w:rtl/>
        </w:rPr>
        <w:t xml:space="preserve">אנחנו </w:t>
      </w:r>
      <w:bookmarkStart w:id="8114" w:name="_ETM_Q13_436029"/>
      <w:bookmarkEnd w:id="8114"/>
      <w:r w:rsidRPr="00CA50DA">
        <w:rPr>
          <w:rtl/>
        </w:rPr>
        <w:t xml:space="preserve">צריכים </w:t>
      </w:r>
      <w:bookmarkStart w:id="8115" w:name="_ETM_Q13_436210"/>
      <w:bookmarkEnd w:id="8115"/>
      <w:r>
        <w:rPr>
          <w:rtl/>
        </w:rPr>
        <w:t>לה</w:t>
      </w:r>
      <w:r w:rsidRPr="00CA50DA">
        <w:rPr>
          <w:rtl/>
        </w:rPr>
        <w:t>ב</w:t>
      </w:r>
      <w:r>
        <w:rPr>
          <w:rFonts w:hint="cs"/>
          <w:rtl/>
        </w:rPr>
        <w:t>ה</w:t>
      </w:r>
      <w:r w:rsidRPr="00CA50DA">
        <w:rPr>
          <w:rtl/>
        </w:rPr>
        <w:t xml:space="preserve">יר </w:t>
      </w:r>
      <w:bookmarkStart w:id="8116" w:name="_ETM_Q13_436600"/>
      <w:bookmarkEnd w:id="8116"/>
      <w:r w:rsidRPr="00CA50DA">
        <w:rPr>
          <w:rtl/>
        </w:rPr>
        <w:t xml:space="preserve">לעולם </w:t>
      </w:r>
      <w:bookmarkStart w:id="8117" w:name="_ETM_Q13_436960"/>
      <w:bookmarkEnd w:id="8117"/>
      <w:r w:rsidRPr="00CA50DA">
        <w:rPr>
          <w:rtl/>
        </w:rPr>
        <w:t xml:space="preserve">שאנחנו </w:t>
      </w:r>
      <w:bookmarkStart w:id="8118" w:name="_ETM_Q13_437380"/>
      <w:bookmarkEnd w:id="8118"/>
      <w:r w:rsidRPr="00CA50DA">
        <w:rPr>
          <w:rtl/>
        </w:rPr>
        <w:t>סיימנו</w:t>
      </w:r>
      <w:r>
        <w:rPr>
          <w:rFonts w:hint="cs"/>
          <w:rtl/>
        </w:rPr>
        <w:t>,</w:t>
      </w:r>
      <w:r w:rsidRPr="00CA50DA">
        <w:rPr>
          <w:rtl/>
        </w:rPr>
        <w:t xml:space="preserve"> </w:t>
      </w:r>
      <w:bookmarkStart w:id="8119" w:name="_ETM_Q13_438250"/>
      <w:bookmarkEnd w:id="8119"/>
      <w:r w:rsidRPr="00CA50DA">
        <w:rPr>
          <w:rtl/>
        </w:rPr>
        <w:t xml:space="preserve">שלמעשה </w:t>
      </w:r>
      <w:bookmarkStart w:id="8120" w:name="_ETM_Q13_438880"/>
      <w:bookmarkEnd w:id="8120"/>
      <w:r w:rsidRPr="00CA50DA">
        <w:rPr>
          <w:rtl/>
        </w:rPr>
        <w:t xml:space="preserve">סיימנו </w:t>
      </w:r>
      <w:bookmarkStart w:id="8121" w:name="_ETM_Q13_439330"/>
      <w:bookmarkEnd w:id="8121"/>
      <w:r w:rsidRPr="00CA50DA">
        <w:rPr>
          <w:rtl/>
        </w:rPr>
        <w:t>ב-2005</w:t>
      </w:r>
      <w:r>
        <w:rPr>
          <w:rFonts w:hint="cs"/>
          <w:rtl/>
        </w:rPr>
        <w:t>,</w:t>
      </w:r>
      <w:r w:rsidRPr="00CA50DA">
        <w:rPr>
          <w:rtl/>
        </w:rPr>
        <w:t xml:space="preserve"> </w:t>
      </w:r>
      <w:bookmarkStart w:id="8122" w:name="_ETM_Q13_441190"/>
      <w:bookmarkEnd w:id="8122"/>
      <w:r w:rsidRPr="00CA50DA">
        <w:rPr>
          <w:rtl/>
        </w:rPr>
        <w:t xml:space="preserve">שאנחנו </w:t>
      </w:r>
      <w:bookmarkStart w:id="8123" w:name="_ETM_Q13_441580"/>
      <w:bookmarkEnd w:id="8123"/>
      <w:r w:rsidRPr="00CA50DA">
        <w:rPr>
          <w:rtl/>
        </w:rPr>
        <w:t xml:space="preserve">לא </w:t>
      </w:r>
      <w:bookmarkStart w:id="8124" w:name="_ETM_Q13_441669"/>
      <w:bookmarkEnd w:id="8124"/>
      <w:r w:rsidRPr="00CA50DA">
        <w:rPr>
          <w:rtl/>
        </w:rPr>
        <w:t xml:space="preserve">נכניס </w:t>
      </w:r>
      <w:bookmarkStart w:id="8125" w:name="_ETM_Q13_442060"/>
      <w:bookmarkEnd w:id="8125"/>
      <w:r w:rsidRPr="00CA50DA">
        <w:rPr>
          <w:rtl/>
        </w:rPr>
        <w:t xml:space="preserve">יותר </w:t>
      </w:r>
      <w:bookmarkStart w:id="8126" w:name="_ETM_Q13_442779"/>
      <w:bookmarkEnd w:id="8126"/>
      <w:r w:rsidRPr="00CA50DA">
        <w:rPr>
          <w:rtl/>
        </w:rPr>
        <w:t xml:space="preserve">אף </w:t>
      </w:r>
      <w:bookmarkStart w:id="8127" w:name="_ETM_Q13_443020"/>
      <w:bookmarkEnd w:id="8127"/>
      <w:r w:rsidRPr="00CA50DA">
        <w:rPr>
          <w:rtl/>
        </w:rPr>
        <w:t xml:space="preserve">עזתי </w:t>
      </w:r>
      <w:bookmarkStart w:id="8128" w:name="_ETM_Q13_443860"/>
      <w:bookmarkEnd w:id="8128"/>
      <w:r w:rsidRPr="00CA50DA">
        <w:rPr>
          <w:rtl/>
        </w:rPr>
        <w:t xml:space="preserve">בשום </w:t>
      </w:r>
      <w:bookmarkStart w:id="8129" w:name="_ETM_Q13_444279"/>
      <w:bookmarkEnd w:id="8129"/>
      <w:r w:rsidRPr="00CA50DA">
        <w:rPr>
          <w:rtl/>
        </w:rPr>
        <w:t xml:space="preserve">סיטואציה </w:t>
      </w:r>
      <w:bookmarkStart w:id="8130" w:name="_ETM_Q13_444970"/>
      <w:bookmarkEnd w:id="8130"/>
      <w:r w:rsidRPr="00CA50DA">
        <w:rPr>
          <w:rtl/>
        </w:rPr>
        <w:t>לישראל</w:t>
      </w:r>
      <w:r>
        <w:rPr>
          <w:rFonts w:hint="cs"/>
          <w:rtl/>
        </w:rPr>
        <w:t xml:space="preserve"> –</w:t>
      </w:r>
      <w:r w:rsidRPr="00CA50DA">
        <w:rPr>
          <w:rtl/>
        </w:rPr>
        <w:t xml:space="preserve"> </w:t>
      </w:r>
      <w:bookmarkStart w:id="8131" w:name="_ETM_Q13_445810"/>
      <w:bookmarkEnd w:id="8131"/>
      <w:r w:rsidRPr="00CA50DA">
        <w:rPr>
          <w:rtl/>
        </w:rPr>
        <w:t xml:space="preserve">לא </w:t>
      </w:r>
      <w:bookmarkStart w:id="8132" w:name="_ETM_Q13_445990"/>
      <w:bookmarkEnd w:id="8132"/>
      <w:r w:rsidRPr="00CA50DA">
        <w:rPr>
          <w:rtl/>
        </w:rPr>
        <w:t>לעבוד</w:t>
      </w:r>
      <w:r>
        <w:rPr>
          <w:rFonts w:hint="cs"/>
          <w:rtl/>
        </w:rPr>
        <w:t>,</w:t>
      </w:r>
      <w:r w:rsidRPr="00CA50DA">
        <w:rPr>
          <w:rtl/>
        </w:rPr>
        <w:t xml:space="preserve"> </w:t>
      </w:r>
      <w:bookmarkStart w:id="8133" w:name="_ETM_Q13_446800"/>
      <w:bookmarkEnd w:id="8133"/>
      <w:r w:rsidRPr="00CA50DA">
        <w:rPr>
          <w:rtl/>
        </w:rPr>
        <w:t xml:space="preserve">לא </w:t>
      </w:r>
      <w:bookmarkStart w:id="8134" w:name="_ETM_Q13_446949"/>
      <w:bookmarkEnd w:id="8134"/>
      <w:r w:rsidRPr="00CA50DA">
        <w:rPr>
          <w:rtl/>
        </w:rPr>
        <w:t xml:space="preserve">לבתי </w:t>
      </w:r>
      <w:bookmarkStart w:id="8135" w:name="_ETM_Q13_447279"/>
      <w:bookmarkEnd w:id="8135"/>
      <w:r w:rsidRPr="00CA50DA">
        <w:rPr>
          <w:rtl/>
        </w:rPr>
        <w:t>חולים</w:t>
      </w:r>
      <w:r w:rsidR="00A00A03">
        <w:rPr>
          <w:rFonts w:hint="cs"/>
          <w:rtl/>
        </w:rPr>
        <w:t>.</w:t>
      </w:r>
      <w:r w:rsidRPr="00CA50DA">
        <w:rPr>
          <w:rtl/>
        </w:rPr>
        <w:t xml:space="preserve"> </w:t>
      </w:r>
      <w:bookmarkStart w:id="8136" w:name="_ETM_Q13_447850"/>
      <w:bookmarkEnd w:id="8136"/>
      <w:r w:rsidRPr="00CA50DA">
        <w:rPr>
          <w:rtl/>
        </w:rPr>
        <w:t>נגמר</w:t>
      </w:r>
      <w:r w:rsidR="00A00A03">
        <w:rPr>
          <w:rFonts w:hint="cs"/>
          <w:rtl/>
        </w:rPr>
        <w:t>.</w:t>
      </w:r>
      <w:r w:rsidRPr="00CA50DA">
        <w:rPr>
          <w:rtl/>
        </w:rPr>
        <w:t xml:space="preserve"> </w:t>
      </w:r>
      <w:bookmarkStart w:id="8137" w:name="_ETM_Q13_448839"/>
      <w:bookmarkEnd w:id="8137"/>
      <w:r w:rsidRPr="00CA50DA">
        <w:rPr>
          <w:rtl/>
        </w:rPr>
        <w:t xml:space="preserve">נתק </w:t>
      </w:r>
      <w:bookmarkStart w:id="8138" w:name="_ETM_Q13_449440"/>
      <w:bookmarkEnd w:id="8138"/>
      <w:r w:rsidRPr="00CA50DA">
        <w:rPr>
          <w:rtl/>
        </w:rPr>
        <w:t>מוחלט</w:t>
      </w:r>
      <w:r>
        <w:rPr>
          <w:rFonts w:hint="cs"/>
          <w:rtl/>
        </w:rPr>
        <w:t>.</w:t>
      </w:r>
      <w:r w:rsidRPr="00CA50DA">
        <w:rPr>
          <w:rtl/>
        </w:rPr>
        <w:t xml:space="preserve"> </w:t>
      </w:r>
      <w:bookmarkStart w:id="8139" w:name="_ETM_Q13_450310"/>
      <w:bookmarkEnd w:id="8139"/>
      <w:r w:rsidRPr="00CA50DA">
        <w:rPr>
          <w:rtl/>
        </w:rPr>
        <w:t xml:space="preserve">זה </w:t>
      </w:r>
      <w:bookmarkStart w:id="8140" w:name="_ETM_Q13_450550"/>
      <w:bookmarkEnd w:id="8140"/>
      <w:r w:rsidRPr="00CA50DA">
        <w:rPr>
          <w:rtl/>
        </w:rPr>
        <w:t xml:space="preserve">הבסיס </w:t>
      </w:r>
      <w:bookmarkStart w:id="8141" w:name="_ETM_Q13_451150"/>
      <w:bookmarkEnd w:id="8141"/>
      <w:r w:rsidRPr="00CA50DA">
        <w:rPr>
          <w:rtl/>
        </w:rPr>
        <w:t xml:space="preserve">להבנה </w:t>
      </w:r>
      <w:bookmarkStart w:id="8142" w:name="_ETM_Q13_452860"/>
      <w:bookmarkEnd w:id="8142"/>
      <w:r w:rsidRPr="00CA50DA">
        <w:rPr>
          <w:rtl/>
        </w:rPr>
        <w:t xml:space="preserve">שהמציאות </w:t>
      </w:r>
      <w:bookmarkStart w:id="8143" w:name="_ETM_Q13_453460"/>
      <w:bookmarkEnd w:id="8143"/>
      <w:r>
        <w:rPr>
          <w:rFonts w:hint="cs"/>
          <w:rtl/>
        </w:rPr>
        <w:t>מ</w:t>
      </w:r>
      <w:r w:rsidRPr="00CA50DA">
        <w:rPr>
          <w:rtl/>
        </w:rPr>
        <w:t>שתנה</w:t>
      </w:r>
      <w:r>
        <w:rPr>
          <w:rFonts w:hint="cs"/>
          <w:rtl/>
        </w:rPr>
        <w:t>.</w:t>
      </w:r>
    </w:p>
    <w:p w:rsidR="002A4A88" w:rsidRDefault="002A4A88" w:rsidP="00042121">
      <w:pPr>
        <w:rPr>
          <w:rtl/>
        </w:rPr>
      </w:pPr>
      <w:bookmarkStart w:id="8144" w:name="_ETM_Q13_456409"/>
      <w:bookmarkEnd w:id="8144"/>
    </w:p>
    <w:p w:rsidR="002A4A88" w:rsidRDefault="002A4A88" w:rsidP="00A00A03">
      <w:pPr>
        <w:rPr>
          <w:rtl/>
        </w:rPr>
      </w:pPr>
      <w:bookmarkStart w:id="8145" w:name="_ETM_Q13_456532"/>
      <w:bookmarkStart w:id="8146" w:name="_ETM_Q13_456554"/>
      <w:bookmarkStart w:id="8147" w:name="_ETM_Q13_456607"/>
      <w:bookmarkEnd w:id="8145"/>
      <w:bookmarkEnd w:id="8146"/>
      <w:bookmarkEnd w:id="8147"/>
      <w:r w:rsidRPr="00CA50DA">
        <w:rPr>
          <w:rtl/>
        </w:rPr>
        <w:t xml:space="preserve"> </w:t>
      </w:r>
      <w:bookmarkStart w:id="8148" w:name="_ETM_Q13_454060"/>
      <w:bookmarkEnd w:id="8148"/>
      <w:r w:rsidRPr="00CA50DA">
        <w:rPr>
          <w:rtl/>
        </w:rPr>
        <w:t xml:space="preserve">והדבר </w:t>
      </w:r>
      <w:bookmarkStart w:id="8149" w:name="_ETM_Q13_454540"/>
      <w:bookmarkEnd w:id="8149"/>
      <w:r w:rsidRPr="00CA50DA">
        <w:rPr>
          <w:rtl/>
        </w:rPr>
        <w:t xml:space="preserve">השני </w:t>
      </w:r>
      <w:bookmarkStart w:id="8150" w:name="_ETM_Q13_455540"/>
      <w:bookmarkEnd w:id="8150"/>
      <w:r w:rsidRPr="00CA50DA">
        <w:rPr>
          <w:rtl/>
        </w:rPr>
        <w:t>ה</w:t>
      </w:r>
      <w:r>
        <w:rPr>
          <w:rFonts w:hint="cs"/>
          <w:rtl/>
        </w:rPr>
        <w:t>וא</w:t>
      </w:r>
      <w:r w:rsidRPr="00CA50DA">
        <w:rPr>
          <w:rtl/>
        </w:rPr>
        <w:t xml:space="preserve"> </w:t>
      </w:r>
      <w:bookmarkStart w:id="8151" w:name="_ETM_Q13_455720"/>
      <w:bookmarkEnd w:id="8151"/>
      <w:r w:rsidRPr="00CA50DA">
        <w:rPr>
          <w:rtl/>
        </w:rPr>
        <w:t xml:space="preserve">להגיד </w:t>
      </w:r>
      <w:bookmarkStart w:id="8152" w:name="_ETM_Q13_456080"/>
      <w:bookmarkEnd w:id="8152"/>
      <w:r w:rsidRPr="00CA50DA">
        <w:rPr>
          <w:rtl/>
        </w:rPr>
        <w:t>לעולם</w:t>
      </w:r>
      <w:r>
        <w:rPr>
          <w:rFonts w:hint="cs"/>
          <w:rtl/>
        </w:rPr>
        <w:t>:</w:t>
      </w:r>
      <w:r w:rsidRPr="00CA50DA">
        <w:rPr>
          <w:rtl/>
        </w:rPr>
        <w:t xml:space="preserve"> </w:t>
      </w:r>
      <w:bookmarkStart w:id="8153" w:name="_ETM_Q13_456500"/>
      <w:bookmarkEnd w:id="8153"/>
      <w:r w:rsidRPr="00CA50DA">
        <w:rPr>
          <w:rtl/>
        </w:rPr>
        <w:t xml:space="preserve">אנחנו </w:t>
      </w:r>
      <w:bookmarkStart w:id="8154" w:name="_ETM_Q13_456800"/>
      <w:bookmarkEnd w:id="8154"/>
      <w:r w:rsidRPr="00CA50DA">
        <w:rPr>
          <w:rtl/>
        </w:rPr>
        <w:t xml:space="preserve">צריכים </w:t>
      </w:r>
      <w:bookmarkStart w:id="8155" w:name="_ETM_Q13_457310"/>
      <w:bookmarkEnd w:id="8155"/>
      <w:r w:rsidRPr="00CA50DA">
        <w:rPr>
          <w:rtl/>
        </w:rPr>
        <w:t>אתכם</w:t>
      </w:r>
      <w:r>
        <w:rPr>
          <w:rFonts w:hint="cs"/>
          <w:rtl/>
        </w:rPr>
        <w:t>,</w:t>
      </w:r>
      <w:r w:rsidRPr="00CA50DA">
        <w:rPr>
          <w:rtl/>
        </w:rPr>
        <w:t xml:space="preserve"> </w:t>
      </w:r>
      <w:bookmarkStart w:id="8156" w:name="_ETM_Q13_457760"/>
      <w:bookmarkEnd w:id="8156"/>
      <w:r w:rsidRPr="00CA50DA">
        <w:rPr>
          <w:rtl/>
        </w:rPr>
        <w:t xml:space="preserve">אתם </w:t>
      </w:r>
      <w:bookmarkStart w:id="8157" w:name="_ETM_Q13_458060"/>
      <w:bookmarkEnd w:id="8157"/>
      <w:r w:rsidRPr="00CA50DA">
        <w:rPr>
          <w:rtl/>
        </w:rPr>
        <w:t xml:space="preserve">חלק </w:t>
      </w:r>
      <w:bookmarkStart w:id="8158" w:name="_ETM_Q13_458510"/>
      <w:bookmarkEnd w:id="8158"/>
      <w:r w:rsidRPr="00CA50DA">
        <w:rPr>
          <w:rtl/>
        </w:rPr>
        <w:t>מהפתרון</w:t>
      </w:r>
      <w:r>
        <w:rPr>
          <w:rFonts w:hint="cs"/>
          <w:rtl/>
        </w:rPr>
        <w:t>.</w:t>
      </w:r>
      <w:r w:rsidRPr="00CA50DA">
        <w:rPr>
          <w:rtl/>
        </w:rPr>
        <w:t xml:space="preserve"> </w:t>
      </w:r>
      <w:bookmarkStart w:id="8159" w:name="_ETM_Q13_459470"/>
      <w:bookmarkEnd w:id="8159"/>
      <w:r w:rsidRPr="00CA50DA">
        <w:rPr>
          <w:rtl/>
        </w:rPr>
        <w:t xml:space="preserve">אתם </w:t>
      </w:r>
      <w:bookmarkStart w:id="8160" w:name="_ETM_Q13_459770"/>
      <w:bookmarkEnd w:id="8160"/>
      <w:r w:rsidRPr="00CA50DA">
        <w:rPr>
          <w:rtl/>
        </w:rPr>
        <w:t xml:space="preserve">לא </w:t>
      </w:r>
      <w:bookmarkStart w:id="8161" w:name="_ETM_Q13_459860"/>
      <w:bookmarkEnd w:id="8161"/>
      <w:r w:rsidRPr="00CA50DA">
        <w:rPr>
          <w:rtl/>
        </w:rPr>
        <w:t xml:space="preserve">בפריפריה </w:t>
      </w:r>
      <w:bookmarkStart w:id="8162" w:name="_ETM_Q13_460550"/>
      <w:bookmarkEnd w:id="8162"/>
      <w:r w:rsidRPr="00CA50DA">
        <w:rPr>
          <w:rtl/>
        </w:rPr>
        <w:t xml:space="preserve">של </w:t>
      </w:r>
      <w:bookmarkStart w:id="8163" w:name="_ETM_Q13_460730"/>
      <w:bookmarkEnd w:id="8163"/>
      <w:r w:rsidRPr="00CA50DA">
        <w:rPr>
          <w:rtl/>
        </w:rPr>
        <w:t>הפתרון</w:t>
      </w:r>
      <w:r>
        <w:rPr>
          <w:rFonts w:hint="cs"/>
          <w:rtl/>
        </w:rPr>
        <w:t>,</w:t>
      </w:r>
      <w:r w:rsidRPr="00CA50DA">
        <w:rPr>
          <w:rtl/>
        </w:rPr>
        <w:t xml:space="preserve"> </w:t>
      </w:r>
      <w:bookmarkStart w:id="8164" w:name="_ETM_Q13_461470"/>
      <w:bookmarkEnd w:id="8164"/>
      <w:r w:rsidRPr="00CA50DA">
        <w:rPr>
          <w:rtl/>
        </w:rPr>
        <w:t xml:space="preserve">אתם </w:t>
      </w:r>
      <w:bookmarkStart w:id="8165" w:name="_ETM_Q13_461800"/>
      <w:bookmarkEnd w:id="8165"/>
      <w:r w:rsidRPr="00CA50DA">
        <w:rPr>
          <w:rtl/>
        </w:rPr>
        <w:t xml:space="preserve">לא </w:t>
      </w:r>
      <w:bookmarkStart w:id="8166" w:name="_ETM_Q13_462010"/>
      <w:bookmarkEnd w:id="8166"/>
      <w:r w:rsidRPr="00CA50DA">
        <w:rPr>
          <w:rtl/>
        </w:rPr>
        <w:t xml:space="preserve">יכולים </w:t>
      </w:r>
      <w:bookmarkStart w:id="8167" w:name="_ETM_Q13_462640"/>
      <w:bookmarkEnd w:id="8167"/>
      <w:r w:rsidRPr="00CA50DA">
        <w:rPr>
          <w:rtl/>
        </w:rPr>
        <w:t xml:space="preserve">לעזור </w:t>
      </w:r>
      <w:bookmarkStart w:id="8168" w:name="_ETM_Q13_462970"/>
      <w:bookmarkEnd w:id="8168"/>
      <w:r w:rsidRPr="00CA50DA">
        <w:rPr>
          <w:rtl/>
        </w:rPr>
        <w:t>לפתרון</w:t>
      </w:r>
      <w:r w:rsidR="00A00A03">
        <w:rPr>
          <w:rFonts w:hint="cs"/>
          <w:rtl/>
        </w:rPr>
        <w:t>.</w:t>
      </w:r>
      <w:r w:rsidRPr="00CA50DA">
        <w:rPr>
          <w:rtl/>
        </w:rPr>
        <w:t xml:space="preserve"> </w:t>
      </w:r>
      <w:bookmarkStart w:id="8169" w:name="_ETM_Q13_463960"/>
      <w:bookmarkEnd w:id="8169"/>
      <w:r w:rsidRPr="00CA50DA">
        <w:rPr>
          <w:rtl/>
        </w:rPr>
        <w:t xml:space="preserve">הקהילה </w:t>
      </w:r>
      <w:bookmarkStart w:id="8170" w:name="_ETM_Q13_464500"/>
      <w:bookmarkEnd w:id="8170"/>
      <w:r>
        <w:rPr>
          <w:rtl/>
        </w:rPr>
        <w:t>הבי</w:t>
      </w:r>
      <w:r>
        <w:rPr>
          <w:rFonts w:hint="cs"/>
          <w:rtl/>
        </w:rPr>
        <w:t>ן-</w:t>
      </w:r>
      <w:r w:rsidRPr="00CA50DA">
        <w:rPr>
          <w:rtl/>
        </w:rPr>
        <w:t>לאומית</w:t>
      </w:r>
      <w:r>
        <w:rPr>
          <w:rFonts w:hint="cs"/>
          <w:rtl/>
        </w:rPr>
        <w:t>,</w:t>
      </w:r>
      <w:r w:rsidRPr="00CA50DA">
        <w:rPr>
          <w:rtl/>
        </w:rPr>
        <w:t xml:space="preserve"> </w:t>
      </w:r>
      <w:bookmarkStart w:id="8171" w:name="_ETM_Q13_465130"/>
      <w:bookmarkEnd w:id="8171"/>
      <w:r w:rsidRPr="00CA50DA">
        <w:rPr>
          <w:rtl/>
        </w:rPr>
        <w:t xml:space="preserve">מדינות </w:t>
      </w:r>
      <w:bookmarkStart w:id="8172" w:name="_ETM_Q13_465520"/>
      <w:bookmarkEnd w:id="8172"/>
      <w:r w:rsidRPr="00CA50DA">
        <w:rPr>
          <w:rtl/>
        </w:rPr>
        <w:t xml:space="preserve">ערב </w:t>
      </w:r>
      <w:bookmarkStart w:id="8173" w:name="_ETM_Q13_465790"/>
      <w:bookmarkEnd w:id="8173"/>
      <w:r w:rsidRPr="00CA50DA">
        <w:rPr>
          <w:rtl/>
        </w:rPr>
        <w:t>המתונות</w:t>
      </w:r>
      <w:r>
        <w:rPr>
          <w:rFonts w:hint="cs"/>
          <w:rtl/>
        </w:rPr>
        <w:t>,</w:t>
      </w:r>
      <w:r w:rsidRPr="00CA50DA">
        <w:rPr>
          <w:rtl/>
        </w:rPr>
        <w:t xml:space="preserve"> </w:t>
      </w:r>
      <w:bookmarkStart w:id="8174" w:name="_ETM_Q13_466330"/>
      <w:bookmarkEnd w:id="8174"/>
      <w:r w:rsidRPr="00CA50DA">
        <w:rPr>
          <w:rtl/>
        </w:rPr>
        <w:t xml:space="preserve">הסכמי </w:t>
      </w:r>
      <w:bookmarkStart w:id="8175" w:name="_ETM_Q13_466750"/>
      <w:bookmarkEnd w:id="8175"/>
      <w:r w:rsidRPr="00CA50DA">
        <w:rPr>
          <w:rtl/>
        </w:rPr>
        <w:t>אברהם</w:t>
      </w:r>
      <w:r>
        <w:rPr>
          <w:rFonts w:hint="cs"/>
          <w:rtl/>
        </w:rPr>
        <w:t xml:space="preserve"> –</w:t>
      </w:r>
      <w:r w:rsidRPr="00CA50DA">
        <w:rPr>
          <w:rtl/>
        </w:rPr>
        <w:t xml:space="preserve"> </w:t>
      </w:r>
      <w:bookmarkStart w:id="8176" w:name="_ETM_Q13_467200"/>
      <w:bookmarkEnd w:id="8176"/>
      <w:r w:rsidRPr="00CA50DA">
        <w:rPr>
          <w:rtl/>
        </w:rPr>
        <w:t xml:space="preserve">כולם </w:t>
      </w:r>
      <w:bookmarkStart w:id="8177" w:name="_ETM_Q13_467889"/>
      <w:bookmarkEnd w:id="8177"/>
      <w:r w:rsidRPr="00CA50DA">
        <w:rPr>
          <w:rtl/>
        </w:rPr>
        <w:t xml:space="preserve">חלק </w:t>
      </w:r>
      <w:bookmarkStart w:id="8178" w:name="_ETM_Q13_468460"/>
      <w:bookmarkEnd w:id="8178"/>
      <w:r w:rsidRPr="00CA50DA">
        <w:rPr>
          <w:rtl/>
        </w:rPr>
        <w:t xml:space="preserve">מהפתרון </w:t>
      </w:r>
      <w:bookmarkStart w:id="8179" w:name="_ETM_Q13_469180"/>
      <w:bookmarkEnd w:id="8179"/>
      <w:r w:rsidRPr="00CA50DA">
        <w:rPr>
          <w:rtl/>
        </w:rPr>
        <w:t xml:space="preserve">של </w:t>
      </w:r>
      <w:bookmarkStart w:id="8180" w:name="_ETM_Q13_469419"/>
      <w:bookmarkEnd w:id="8180"/>
      <w:r w:rsidRPr="00CA50DA">
        <w:rPr>
          <w:rtl/>
        </w:rPr>
        <w:t xml:space="preserve">היום </w:t>
      </w:r>
      <w:bookmarkStart w:id="8181" w:name="_ETM_Q13_469719"/>
      <w:bookmarkEnd w:id="8181"/>
      <w:r w:rsidRPr="00CA50DA">
        <w:rPr>
          <w:rtl/>
        </w:rPr>
        <w:t>שאחרי</w:t>
      </w:r>
      <w:r>
        <w:rPr>
          <w:rFonts w:hint="cs"/>
          <w:rtl/>
        </w:rPr>
        <w:t>,</w:t>
      </w:r>
      <w:r w:rsidRPr="00CA50DA">
        <w:rPr>
          <w:rtl/>
        </w:rPr>
        <w:t xml:space="preserve"> </w:t>
      </w:r>
      <w:bookmarkStart w:id="8182" w:name="_ETM_Q13_470560"/>
      <w:bookmarkEnd w:id="8182"/>
      <w:r w:rsidRPr="00CA50DA">
        <w:rPr>
          <w:rtl/>
        </w:rPr>
        <w:t xml:space="preserve">כי </w:t>
      </w:r>
      <w:bookmarkStart w:id="8183" w:name="_ETM_Q13_470770"/>
      <w:bookmarkEnd w:id="8183"/>
      <w:r w:rsidRPr="00CA50DA">
        <w:rPr>
          <w:rtl/>
        </w:rPr>
        <w:t xml:space="preserve">בעיית </w:t>
      </w:r>
      <w:bookmarkStart w:id="8184" w:name="_ETM_Q13_471339"/>
      <w:bookmarkEnd w:id="8184"/>
      <w:r w:rsidRPr="00CA50DA">
        <w:rPr>
          <w:rtl/>
        </w:rPr>
        <w:t xml:space="preserve">הטרור </w:t>
      </w:r>
      <w:bookmarkStart w:id="8185" w:name="_ETM_Q13_471909"/>
      <w:bookmarkEnd w:id="8185"/>
      <w:r w:rsidRPr="00CA50DA">
        <w:rPr>
          <w:rtl/>
        </w:rPr>
        <w:t xml:space="preserve">היא </w:t>
      </w:r>
      <w:bookmarkStart w:id="8186" w:name="_ETM_Q13_471999"/>
      <w:bookmarkEnd w:id="8186"/>
      <w:r w:rsidRPr="00CA50DA">
        <w:rPr>
          <w:rtl/>
        </w:rPr>
        <w:t xml:space="preserve">לא </w:t>
      </w:r>
      <w:bookmarkStart w:id="8187" w:name="_ETM_Q13_472300"/>
      <w:bookmarkEnd w:id="8187"/>
      <w:r w:rsidRPr="00CA50DA">
        <w:rPr>
          <w:rtl/>
        </w:rPr>
        <w:t xml:space="preserve">בעיה </w:t>
      </w:r>
      <w:bookmarkStart w:id="8188" w:name="_ETM_Q13_472689"/>
      <w:bookmarkEnd w:id="8188"/>
      <w:r w:rsidRPr="00CA50DA">
        <w:rPr>
          <w:rtl/>
        </w:rPr>
        <w:t>ישראלית</w:t>
      </w:r>
      <w:r>
        <w:rPr>
          <w:rFonts w:hint="cs"/>
          <w:rtl/>
        </w:rPr>
        <w:t>,</w:t>
      </w:r>
      <w:r w:rsidRPr="00CA50DA">
        <w:rPr>
          <w:rtl/>
        </w:rPr>
        <w:t xml:space="preserve"> </w:t>
      </w:r>
      <w:bookmarkStart w:id="8189" w:name="_ETM_Q13_473529"/>
      <w:bookmarkEnd w:id="8189"/>
      <w:r w:rsidRPr="00CA50DA">
        <w:rPr>
          <w:rtl/>
        </w:rPr>
        <w:t xml:space="preserve">היא </w:t>
      </w:r>
      <w:bookmarkStart w:id="8190" w:name="_ETM_Q13_473650"/>
      <w:bookmarkEnd w:id="8190"/>
      <w:r w:rsidRPr="00CA50DA">
        <w:rPr>
          <w:rtl/>
        </w:rPr>
        <w:t xml:space="preserve">בעיה </w:t>
      </w:r>
      <w:bookmarkStart w:id="8191" w:name="_ETM_Q13_474129"/>
      <w:bookmarkEnd w:id="8191"/>
      <w:r w:rsidRPr="00CA50DA">
        <w:rPr>
          <w:rtl/>
        </w:rPr>
        <w:t xml:space="preserve">של </w:t>
      </w:r>
      <w:bookmarkStart w:id="8192" w:name="_ETM_Q13_474310"/>
      <w:bookmarkEnd w:id="8192"/>
      <w:r w:rsidRPr="00CA50DA">
        <w:rPr>
          <w:rtl/>
        </w:rPr>
        <w:t xml:space="preserve">העולם </w:t>
      </w:r>
      <w:bookmarkStart w:id="8193" w:name="_ETM_Q13_474699"/>
      <w:bookmarkEnd w:id="8193"/>
      <w:r w:rsidRPr="00CA50DA">
        <w:rPr>
          <w:rtl/>
        </w:rPr>
        <w:t>המערבי</w:t>
      </w:r>
      <w:r>
        <w:rPr>
          <w:rFonts w:hint="cs"/>
          <w:rtl/>
        </w:rPr>
        <w:t>.</w:t>
      </w:r>
      <w:r w:rsidRPr="00CA50DA">
        <w:rPr>
          <w:rtl/>
        </w:rPr>
        <w:t xml:space="preserve"> </w:t>
      </w:r>
      <w:bookmarkStart w:id="8194" w:name="_ETM_Q13_475539"/>
      <w:bookmarkEnd w:id="8194"/>
      <w:r w:rsidRPr="00CA50DA">
        <w:rPr>
          <w:rtl/>
        </w:rPr>
        <w:t xml:space="preserve">אנחנו </w:t>
      </w:r>
      <w:bookmarkStart w:id="8195" w:name="_ETM_Q13_476199"/>
      <w:bookmarkEnd w:id="8195"/>
      <w:r w:rsidRPr="00CA50DA">
        <w:rPr>
          <w:rtl/>
        </w:rPr>
        <w:t xml:space="preserve">עושים </w:t>
      </w:r>
      <w:bookmarkStart w:id="8196" w:name="_ETM_Q13_476589"/>
      <w:bookmarkEnd w:id="8196"/>
      <w:r w:rsidRPr="00CA50DA">
        <w:rPr>
          <w:rtl/>
        </w:rPr>
        <w:t xml:space="preserve">את </w:t>
      </w:r>
      <w:bookmarkStart w:id="8197" w:name="_ETM_Q13_476710"/>
      <w:bookmarkEnd w:id="8197"/>
      <w:r w:rsidRPr="00CA50DA">
        <w:rPr>
          <w:rtl/>
        </w:rPr>
        <w:t xml:space="preserve">המלחמה </w:t>
      </w:r>
      <w:bookmarkStart w:id="8198" w:name="_ETM_Q13_477189"/>
      <w:bookmarkEnd w:id="8198"/>
      <w:r w:rsidRPr="00CA50DA">
        <w:rPr>
          <w:rtl/>
        </w:rPr>
        <w:t xml:space="preserve">הזו </w:t>
      </w:r>
      <w:bookmarkStart w:id="8199" w:name="_ETM_Q13_477789"/>
      <w:bookmarkEnd w:id="8199"/>
      <w:r w:rsidRPr="00CA50DA">
        <w:rPr>
          <w:rtl/>
        </w:rPr>
        <w:t xml:space="preserve">כדי </w:t>
      </w:r>
      <w:bookmarkStart w:id="8200" w:name="_ETM_Q13_478029"/>
      <w:bookmarkEnd w:id="8200"/>
      <w:r w:rsidRPr="00CA50DA">
        <w:rPr>
          <w:rtl/>
        </w:rPr>
        <w:t xml:space="preserve">להגן </w:t>
      </w:r>
      <w:bookmarkStart w:id="8201" w:name="_ETM_Q13_478360"/>
      <w:bookmarkEnd w:id="8201"/>
      <w:r w:rsidRPr="00CA50DA">
        <w:rPr>
          <w:rtl/>
        </w:rPr>
        <w:t xml:space="preserve">על </w:t>
      </w:r>
      <w:bookmarkStart w:id="8202" w:name="_ETM_Q13_478449"/>
      <w:bookmarkEnd w:id="8202"/>
      <w:r>
        <w:rPr>
          <w:rtl/>
        </w:rPr>
        <w:t>אזרח</w:t>
      </w:r>
      <w:r>
        <w:rPr>
          <w:rFonts w:hint="cs"/>
          <w:rtl/>
        </w:rPr>
        <w:t>י</w:t>
      </w:r>
      <w:r w:rsidRPr="00CA50DA">
        <w:rPr>
          <w:rtl/>
        </w:rPr>
        <w:t>נו</w:t>
      </w:r>
      <w:r>
        <w:rPr>
          <w:rFonts w:hint="cs"/>
          <w:rtl/>
        </w:rPr>
        <w:t>,</w:t>
      </w:r>
      <w:r w:rsidRPr="00CA50DA">
        <w:rPr>
          <w:rtl/>
        </w:rPr>
        <w:t xml:space="preserve"> </w:t>
      </w:r>
      <w:bookmarkStart w:id="8203" w:name="_ETM_Q13_479650"/>
      <w:bookmarkEnd w:id="8203"/>
      <w:r w:rsidRPr="00CA50DA">
        <w:rPr>
          <w:rtl/>
        </w:rPr>
        <w:t xml:space="preserve">אבל </w:t>
      </w:r>
      <w:bookmarkStart w:id="8204" w:name="_ETM_Q13_479919"/>
      <w:bookmarkEnd w:id="8204"/>
      <w:r w:rsidRPr="00CA50DA">
        <w:rPr>
          <w:rtl/>
        </w:rPr>
        <w:t xml:space="preserve">אנחנו </w:t>
      </w:r>
      <w:bookmarkStart w:id="8205" w:name="_ETM_Q13_480129"/>
      <w:bookmarkEnd w:id="8205"/>
      <w:r w:rsidRPr="00CA50DA">
        <w:rPr>
          <w:rtl/>
        </w:rPr>
        <w:t xml:space="preserve">גם </w:t>
      </w:r>
      <w:bookmarkStart w:id="8206" w:name="_ETM_Q13_480310"/>
      <w:bookmarkEnd w:id="8206"/>
      <w:r w:rsidRPr="00CA50DA">
        <w:rPr>
          <w:rtl/>
        </w:rPr>
        <w:t xml:space="preserve">מונעים </w:t>
      </w:r>
      <w:bookmarkStart w:id="8207" w:name="_ETM_Q13_480729"/>
      <w:bookmarkEnd w:id="8207"/>
      <w:r w:rsidRPr="00CA50DA">
        <w:rPr>
          <w:rtl/>
        </w:rPr>
        <w:t xml:space="preserve">ממנה </w:t>
      </w:r>
      <w:bookmarkStart w:id="8208" w:name="_ETM_Q13_481210"/>
      <w:bookmarkEnd w:id="8208"/>
      <w:r>
        <w:rPr>
          <w:rFonts w:hint="cs"/>
          <w:rtl/>
        </w:rPr>
        <w:t>מ</w:t>
      </w:r>
      <w:r w:rsidRPr="00CA50DA">
        <w:rPr>
          <w:rtl/>
        </w:rPr>
        <w:t xml:space="preserve">להפוך </w:t>
      </w:r>
      <w:bookmarkStart w:id="8209" w:name="_ETM_Q13_481629"/>
      <w:bookmarkEnd w:id="8209"/>
      <w:r w:rsidRPr="00CA50DA">
        <w:rPr>
          <w:rtl/>
        </w:rPr>
        <w:t xml:space="preserve">לבעיה </w:t>
      </w:r>
      <w:bookmarkStart w:id="8210" w:name="_ETM_Q13_482229"/>
      <w:bookmarkEnd w:id="8210"/>
      <w:r w:rsidRPr="00CA50DA">
        <w:rPr>
          <w:rtl/>
        </w:rPr>
        <w:t xml:space="preserve">של </w:t>
      </w:r>
      <w:bookmarkStart w:id="8211" w:name="_ETM_Q13_482379"/>
      <w:bookmarkEnd w:id="8211"/>
      <w:r w:rsidRPr="00CA50DA">
        <w:rPr>
          <w:rtl/>
        </w:rPr>
        <w:t>מדינות</w:t>
      </w:r>
      <w:r>
        <w:rPr>
          <w:rFonts w:hint="cs"/>
          <w:rtl/>
        </w:rPr>
        <w:t xml:space="preserve"> אחרות בגבולות שלהן. </w:t>
      </w:r>
      <w:bookmarkStart w:id="8212" w:name="_ETM_Q13_484390"/>
      <w:bookmarkEnd w:id="8212"/>
      <w:r w:rsidRPr="00CA50DA">
        <w:rPr>
          <w:rtl/>
        </w:rPr>
        <w:t xml:space="preserve">תודה </w:t>
      </w:r>
      <w:bookmarkStart w:id="8213" w:name="_ETM_Q13_484660"/>
      <w:bookmarkEnd w:id="8213"/>
      <w:r w:rsidRPr="00CA50DA">
        <w:rPr>
          <w:rtl/>
        </w:rPr>
        <w:t>רבה</w:t>
      </w:r>
      <w:r>
        <w:rPr>
          <w:rFonts w:hint="cs"/>
          <w:rtl/>
        </w:rPr>
        <w:t>.</w:t>
      </w:r>
      <w:bookmarkStart w:id="8214" w:name="_ETM_Q13_485271"/>
      <w:bookmarkEnd w:id="8214"/>
    </w:p>
    <w:p w:rsidR="002A4A88" w:rsidRDefault="002A4A88" w:rsidP="00042121">
      <w:pPr>
        <w:ind w:firstLine="0"/>
        <w:rPr>
          <w:rtl/>
        </w:rPr>
      </w:pPr>
      <w:bookmarkStart w:id="8215" w:name="_ETM_Q13_485346"/>
      <w:bookmarkStart w:id="8216" w:name="_ETM_Q13_485383"/>
      <w:bookmarkStart w:id="8217" w:name="_ETM_Q13_486054"/>
      <w:bookmarkStart w:id="8218" w:name="_ETM_Q13_486115"/>
      <w:bookmarkEnd w:id="8215"/>
      <w:bookmarkEnd w:id="8216"/>
      <w:bookmarkEnd w:id="8217"/>
      <w:bookmarkEnd w:id="8218"/>
    </w:p>
    <w:p w:rsidR="002A4A88" w:rsidRDefault="002A4A88" w:rsidP="00042121">
      <w:pPr>
        <w:pStyle w:val="af6"/>
        <w:keepNext/>
        <w:rPr>
          <w:rtl/>
        </w:rPr>
      </w:pPr>
      <w:r w:rsidRPr="00680683">
        <w:rPr>
          <w:rStyle w:val="TagStyle"/>
          <w:rtl/>
        </w:rPr>
        <w:t xml:space="preserve"> &lt;&lt; יור &gt;&gt;</w:t>
      </w:r>
      <w:r w:rsidRPr="00B817C5">
        <w:rPr>
          <w:rStyle w:val="TagStyle"/>
          <w:rtl/>
        </w:rPr>
        <w:t xml:space="preserve"> </w:t>
      </w:r>
      <w:r>
        <w:rPr>
          <w:rtl/>
        </w:rPr>
        <w:t>היו"ר חנוך דב מלביצקי:</w:t>
      </w:r>
      <w:r w:rsidRPr="00B817C5">
        <w:rPr>
          <w:rStyle w:val="TagStyle"/>
          <w:rtl/>
        </w:rPr>
        <w:t xml:space="preserve"> </w:t>
      </w:r>
      <w:r w:rsidRPr="00680683">
        <w:rPr>
          <w:rStyle w:val="TagStyle"/>
          <w:rtl/>
        </w:rPr>
        <w:t>&lt;&lt; יור &gt;&gt;</w:t>
      </w:r>
      <w:r w:rsidR="00D808AE">
        <w:rPr>
          <w:rtl/>
        </w:rPr>
        <w:t xml:space="preserve"> </w:t>
      </w:r>
    </w:p>
    <w:p w:rsidR="002A4A88" w:rsidRPr="00B817C5" w:rsidRDefault="002A4A88" w:rsidP="0079229A">
      <w:pPr>
        <w:rPr>
          <w:rtl/>
        </w:rPr>
      </w:pPr>
      <w:bookmarkStart w:id="8219" w:name="_ETM_Q13_487176"/>
      <w:bookmarkEnd w:id="8219"/>
    </w:p>
    <w:p w:rsidR="002A4A88" w:rsidRDefault="002A4A88" w:rsidP="00042121">
      <w:pPr>
        <w:rPr>
          <w:rtl/>
        </w:rPr>
      </w:pPr>
      <w:bookmarkStart w:id="8220" w:name="_ETM_Q13_485456"/>
      <w:bookmarkEnd w:id="8220"/>
      <w:r w:rsidRPr="00CA50DA">
        <w:rPr>
          <w:rtl/>
        </w:rPr>
        <w:t xml:space="preserve"> </w:t>
      </w:r>
      <w:bookmarkStart w:id="8221" w:name="_ETM_Q13_486919"/>
      <w:bookmarkEnd w:id="8221"/>
      <w:r w:rsidRPr="00CA50DA">
        <w:rPr>
          <w:rtl/>
        </w:rPr>
        <w:t xml:space="preserve">תודה </w:t>
      </w:r>
      <w:bookmarkStart w:id="8222" w:name="_ETM_Q13_487189"/>
      <w:bookmarkEnd w:id="8222"/>
      <w:r w:rsidRPr="00CA50DA">
        <w:rPr>
          <w:rtl/>
        </w:rPr>
        <w:t>רבה</w:t>
      </w:r>
      <w:r>
        <w:rPr>
          <w:rFonts w:hint="cs"/>
          <w:rtl/>
        </w:rPr>
        <w:t>.</w:t>
      </w:r>
      <w:r w:rsidRPr="00CA50DA">
        <w:rPr>
          <w:rtl/>
        </w:rPr>
        <w:t xml:space="preserve"> </w:t>
      </w:r>
      <w:bookmarkStart w:id="8223" w:name="_ETM_Q13_487490"/>
      <w:bookmarkEnd w:id="8223"/>
      <w:r w:rsidRPr="00CA50DA">
        <w:rPr>
          <w:rtl/>
        </w:rPr>
        <w:t xml:space="preserve">חבר </w:t>
      </w:r>
      <w:bookmarkStart w:id="8224" w:name="_ETM_Q13_487700"/>
      <w:bookmarkEnd w:id="8224"/>
      <w:r w:rsidRPr="00CA50DA">
        <w:rPr>
          <w:rtl/>
        </w:rPr>
        <w:t xml:space="preserve">הכנסת </w:t>
      </w:r>
      <w:bookmarkStart w:id="8225" w:name="_ETM_Q13_488059"/>
      <w:bookmarkStart w:id="8226" w:name="_ETM_Q13_488179"/>
      <w:bookmarkEnd w:id="8225"/>
      <w:bookmarkEnd w:id="8226"/>
      <w:r>
        <w:rPr>
          <w:rFonts w:hint="cs"/>
          <w:rtl/>
        </w:rPr>
        <w:t xml:space="preserve">רון </w:t>
      </w:r>
      <w:bookmarkStart w:id="8227" w:name="_ETM_Q13_496023"/>
      <w:bookmarkEnd w:id="8227"/>
      <w:r w:rsidRPr="00CA50DA">
        <w:rPr>
          <w:rtl/>
        </w:rPr>
        <w:t>כץ</w:t>
      </w:r>
      <w:r>
        <w:rPr>
          <w:rFonts w:hint="cs"/>
          <w:rtl/>
        </w:rPr>
        <w:t>.</w:t>
      </w:r>
      <w:bookmarkStart w:id="8228" w:name="_ETM_Q13_497542"/>
      <w:bookmarkEnd w:id="8228"/>
    </w:p>
    <w:p w:rsidR="002A4A88" w:rsidRDefault="002A4A88" w:rsidP="00042121">
      <w:pPr>
        <w:ind w:firstLine="0"/>
        <w:rPr>
          <w:rtl/>
        </w:rPr>
      </w:pPr>
      <w:bookmarkStart w:id="8229" w:name="_ETM_Q13_497620"/>
      <w:bookmarkStart w:id="8230" w:name="_ETM_Q13_497654"/>
      <w:bookmarkStart w:id="8231" w:name="_ETM_Q13_498103"/>
      <w:bookmarkStart w:id="8232" w:name="_ETM_Q13_498186"/>
      <w:bookmarkStart w:id="8233" w:name="_ETM_Q13_499607"/>
      <w:bookmarkEnd w:id="8229"/>
      <w:bookmarkEnd w:id="8230"/>
      <w:bookmarkEnd w:id="8231"/>
      <w:bookmarkEnd w:id="8232"/>
      <w:bookmarkEnd w:id="8233"/>
    </w:p>
    <w:p w:rsidR="002A4A88" w:rsidRDefault="002A4A88" w:rsidP="00042121">
      <w:pPr>
        <w:pStyle w:val="a4"/>
        <w:keepNext/>
        <w:rPr>
          <w:rtl/>
        </w:rPr>
      </w:pPr>
      <w:bookmarkStart w:id="8234" w:name="ET_speaker_6151_9"/>
      <w:r w:rsidRPr="00680683">
        <w:rPr>
          <w:rStyle w:val="TagStyle"/>
          <w:rtl/>
        </w:rPr>
        <w:t xml:space="preserve"> &lt;&lt; דובר &gt;&gt;</w:t>
      </w:r>
      <w:r w:rsidRPr="00B817C5">
        <w:rPr>
          <w:rStyle w:val="TagStyle"/>
          <w:rtl/>
        </w:rPr>
        <w:t xml:space="preserve"> </w:t>
      </w:r>
      <w:bookmarkStart w:id="8235" w:name="_Toc149594692"/>
      <w:r>
        <w:rPr>
          <w:rtl/>
        </w:rPr>
        <w:t>רון כץ (יש עתיד):</w:t>
      </w:r>
      <w:bookmarkEnd w:id="8235"/>
      <w:r w:rsidRPr="00B817C5">
        <w:rPr>
          <w:rStyle w:val="TagStyle"/>
          <w:rtl/>
        </w:rPr>
        <w:t xml:space="preserve"> </w:t>
      </w:r>
      <w:r w:rsidRPr="00680683">
        <w:rPr>
          <w:rStyle w:val="TagStyle"/>
          <w:rtl/>
        </w:rPr>
        <w:t>&lt;&lt; דובר &gt;&gt;</w:t>
      </w:r>
      <w:r w:rsidR="00D808AE">
        <w:rPr>
          <w:rtl/>
        </w:rPr>
        <w:t xml:space="preserve"> </w:t>
      </w:r>
      <w:bookmarkEnd w:id="8234"/>
    </w:p>
    <w:p w:rsidR="002A4A88" w:rsidRPr="00B817C5" w:rsidRDefault="002A4A88" w:rsidP="0079229A">
      <w:pPr>
        <w:rPr>
          <w:rtl/>
        </w:rPr>
      </w:pPr>
      <w:bookmarkStart w:id="8236" w:name="_ETM_Q13_500181"/>
      <w:bookmarkStart w:id="8237" w:name="_ETM_Q13_500212"/>
      <w:bookmarkEnd w:id="8236"/>
      <w:bookmarkEnd w:id="8237"/>
    </w:p>
    <w:p w:rsidR="002A4A88" w:rsidRDefault="002A4A88" w:rsidP="00BC5C7B">
      <w:pPr>
        <w:rPr>
          <w:rtl/>
        </w:rPr>
      </w:pPr>
      <w:bookmarkStart w:id="8238" w:name="_ETM_Q13_497716"/>
      <w:bookmarkEnd w:id="8238"/>
      <w:r w:rsidRPr="00CA50DA">
        <w:rPr>
          <w:rtl/>
        </w:rPr>
        <w:t xml:space="preserve"> </w:t>
      </w:r>
      <w:bookmarkStart w:id="8239" w:name="_ETM_Q13_505099"/>
      <w:bookmarkEnd w:id="8239"/>
      <w:r w:rsidRPr="00CA50DA">
        <w:rPr>
          <w:rtl/>
        </w:rPr>
        <w:t xml:space="preserve">תודה </w:t>
      </w:r>
      <w:bookmarkStart w:id="8240" w:name="_ETM_Q13_505339"/>
      <w:bookmarkEnd w:id="8240"/>
      <w:r w:rsidRPr="00CA50DA">
        <w:rPr>
          <w:rtl/>
        </w:rPr>
        <w:t>רבה</w:t>
      </w:r>
      <w:r>
        <w:rPr>
          <w:rFonts w:hint="cs"/>
          <w:rtl/>
        </w:rPr>
        <w:t>,</w:t>
      </w:r>
      <w:r w:rsidRPr="00CA50DA">
        <w:rPr>
          <w:rtl/>
        </w:rPr>
        <w:t xml:space="preserve"> </w:t>
      </w:r>
      <w:bookmarkStart w:id="8241" w:name="_ETM_Q13_505550"/>
      <w:bookmarkEnd w:id="8241"/>
      <w:r w:rsidRPr="00CA50DA">
        <w:rPr>
          <w:rtl/>
        </w:rPr>
        <w:t>אדוני</w:t>
      </w:r>
      <w:r>
        <w:rPr>
          <w:rFonts w:hint="cs"/>
          <w:rtl/>
        </w:rPr>
        <w:t>.</w:t>
      </w:r>
      <w:r w:rsidRPr="00CA50DA">
        <w:rPr>
          <w:rtl/>
        </w:rPr>
        <w:t xml:space="preserve"> </w:t>
      </w:r>
      <w:bookmarkStart w:id="8242" w:name="_ETM_Q13_505880"/>
      <w:bookmarkEnd w:id="8242"/>
      <w:r w:rsidRPr="00CA50DA">
        <w:rPr>
          <w:rtl/>
        </w:rPr>
        <w:t xml:space="preserve">כנסת </w:t>
      </w:r>
      <w:bookmarkStart w:id="8243" w:name="_ETM_Q13_506180"/>
      <w:bookmarkEnd w:id="8243"/>
      <w:r w:rsidRPr="00CA50DA">
        <w:rPr>
          <w:rtl/>
        </w:rPr>
        <w:t>נכבדה</w:t>
      </w:r>
      <w:r>
        <w:rPr>
          <w:rFonts w:hint="cs"/>
          <w:rtl/>
        </w:rPr>
        <w:t>,</w:t>
      </w:r>
      <w:r w:rsidRPr="00CA50DA">
        <w:rPr>
          <w:rtl/>
        </w:rPr>
        <w:t xml:space="preserve"> </w:t>
      </w:r>
      <w:bookmarkStart w:id="8244" w:name="_ETM_Q13_507869"/>
      <w:bookmarkEnd w:id="8244"/>
      <w:r w:rsidRPr="00CA50DA">
        <w:rPr>
          <w:rtl/>
        </w:rPr>
        <w:t xml:space="preserve">אני </w:t>
      </w:r>
      <w:bookmarkStart w:id="8245" w:name="_ETM_Q13_507990"/>
      <w:bookmarkEnd w:id="8245"/>
      <w:r w:rsidRPr="00CA50DA">
        <w:rPr>
          <w:rtl/>
        </w:rPr>
        <w:t xml:space="preserve">רוצה </w:t>
      </w:r>
      <w:bookmarkStart w:id="8246" w:name="_ETM_Q13_508200"/>
      <w:bookmarkEnd w:id="8246"/>
      <w:r w:rsidRPr="00CA50DA">
        <w:rPr>
          <w:rtl/>
        </w:rPr>
        <w:t xml:space="preserve">לשתף </w:t>
      </w:r>
      <w:bookmarkStart w:id="8247" w:name="_ETM_Q13_508650"/>
      <w:bookmarkStart w:id="8248" w:name="_ETM_Q13_508789"/>
      <w:bookmarkEnd w:id="8247"/>
      <w:bookmarkEnd w:id="8248"/>
      <w:r>
        <w:rPr>
          <w:rFonts w:hint="cs"/>
          <w:rtl/>
        </w:rPr>
        <w:t>את</w:t>
      </w:r>
      <w:r w:rsidRPr="00CA50DA">
        <w:rPr>
          <w:rtl/>
        </w:rPr>
        <w:t xml:space="preserve">כם </w:t>
      </w:r>
      <w:bookmarkStart w:id="8249" w:name="_ETM_Q13_509029"/>
      <w:bookmarkEnd w:id="8249"/>
      <w:r w:rsidRPr="00CA50DA">
        <w:rPr>
          <w:rtl/>
        </w:rPr>
        <w:t xml:space="preserve">קצת </w:t>
      </w:r>
      <w:bookmarkStart w:id="8250" w:name="_ETM_Q13_509480"/>
      <w:bookmarkStart w:id="8251" w:name="_ETM_Q13_510540"/>
      <w:bookmarkEnd w:id="8250"/>
      <w:bookmarkEnd w:id="8251"/>
      <w:r>
        <w:rPr>
          <w:rFonts w:hint="cs"/>
          <w:rtl/>
        </w:rPr>
        <w:t>ב</w:t>
      </w:r>
      <w:r w:rsidRPr="00CA50DA">
        <w:rPr>
          <w:rtl/>
        </w:rPr>
        <w:t xml:space="preserve">עדויות </w:t>
      </w:r>
      <w:bookmarkStart w:id="8252" w:name="_ETM_Q13_512720"/>
      <w:bookmarkEnd w:id="8252"/>
      <w:r w:rsidRPr="00CA50DA">
        <w:rPr>
          <w:rtl/>
        </w:rPr>
        <w:t xml:space="preserve">שיצא </w:t>
      </w:r>
      <w:bookmarkStart w:id="8253" w:name="_ETM_Q13_513230"/>
      <w:bookmarkEnd w:id="8253"/>
      <w:r w:rsidRPr="00CA50DA">
        <w:rPr>
          <w:rtl/>
        </w:rPr>
        <w:t xml:space="preserve">לי </w:t>
      </w:r>
      <w:bookmarkStart w:id="8254" w:name="_ETM_Q13_513710"/>
      <w:bookmarkEnd w:id="8254"/>
      <w:r w:rsidRPr="00CA50DA">
        <w:rPr>
          <w:rtl/>
        </w:rPr>
        <w:t xml:space="preserve">לפגוש </w:t>
      </w:r>
      <w:bookmarkStart w:id="8255" w:name="_ETM_Q13_514899"/>
      <w:bookmarkEnd w:id="8255"/>
      <w:r w:rsidRPr="00CA50DA">
        <w:rPr>
          <w:rtl/>
        </w:rPr>
        <w:t>לאחרונה</w:t>
      </w:r>
      <w:r>
        <w:rPr>
          <w:rFonts w:hint="cs"/>
          <w:rtl/>
        </w:rPr>
        <w:t>,</w:t>
      </w:r>
      <w:r w:rsidRPr="00CA50DA">
        <w:rPr>
          <w:rtl/>
        </w:rPr>
        <w:t xml:space="preserve"> </w:t>
      </w:r>
      <w:bookmarkStart w:id="8256" w:name="_ETM_Q13_517019"/>
      <w:bookmarkEnd w:id="8256"/>
      <w:r w:rsidRPr="00CA50DA">
        <w:rPr>
          <w:rtl/>
        </w:rPr>
        <w:t xml:space="preserve">גם </w:t>
      </w:r>
      <w:bookmarkStart w:id="8257" w:name="_ETM_Q13_518930"/>
      <w:bookmarkEnd w:id="8257"/>
      <w:r w:rsidRPr="00CA50DA">
        <w:rPr>
          <w:rtl/>
        </w:rPr>
        <w:t xml:space="preserve">מהמשפחות </w:t>
      </w:r>
      <w:bookmarkStart w:id="8258" w:name="_ETM_Q13_519620"/>
      <w:bookmarkEnd w:id="8258"/>
      <w:r w:rsidRPr="00CA50DA">
        <w:rPr>
          <w:rtl/>
        </w:rPr>
        <w:t xml:space="preserve">הגיבורות </w:t>
      </w:r>
      <w:bookmarkStart w:id="8259" w:name="_ETM_Q13_521829"/>
      <w:bookmarkEnd w:id="8259"/>
      <w:r w:rsidRPr="00CA50DA">
        <w:rPr>
          <w:rtl/>
        </w:rPr>
        <w:t xml:space="preserve">ששרדו </w:t>
      </w:r>
      <w:bookmarkStart w:id="8260" w:name="_ETM_Q13_522640"/>
      <w:bookmarkEnd w:id="8260"/>
      <w:r w:rsidRPr="00CA50DA">
        <w:rPr>
          <w:rtl/>
        </w:rPr>
        <w:t xml:space="preserve">את </w:t>
      </w:r>
      <w:bookmarkStart w:id="8261" w:name="_ETM_Q13_522790"/>
      <w:bookmarkEnd w:id="8261"/>
      <w:r w:rsidRPr="00CA50DA">
        <w:rPr>
          <w:rtl/>
        </w:rPr>
        <w:t xml:space="preserve">התופת </w:t>
      </w:r>
      <w:bookmarkStart w:id="8262" w:name="_ETM_Q13_524760"/>
      <w:bookmarkEnd w:id="8262"/>
      <w:r w:rsidRPr="00CA50DA">
        <w:rPr>
          <w:rtl/>
        </w:rPr>
        <w:t>בי</w:t>
      </w:r>
      <w:r>
        <w:rPr>
          <w:rFonts w:hint="cs"/>
          <w:rtl/>
        </w:rPr>
        <w:t>י</w:t>
      </w:r>
      <w:r w:rsidRPr="00CA50DA">
        <w:rPr>
          <w:rtl/>
        </w:rPr>
        <w:t xml:space="preserve">שובי </w:t>
      </w:r>
      <w:bookmarkStart w:id="8263" w:name="_ETM_Q13_525690"/>
      <w:bookmarkEnd w:id="8263"/>
      <w:r w:rsidRPr="00CA50DA">
        <w:rPr>
          <w:rtl/>
        </w:rPr>
        <w:t xml:space="preserve">עוטף </w:t>
      </w:r>
      <w:bookmarkStart w:id="8264" w:name="_ETM_Q13_525960"/>
      <w:bookmarkEnd w:id="8264"/>
      <w:r w:rsidRPr="00CA50DA">
        <w:rPr>
          <w:rtl/>
        </w:rPr>
        <w:t>ישראל</w:t>
      </w:r>
      <w:r>
        <w:rPr>
          <w:rFonts w:hint="cs"/>
          <w:rtl/>
        </w:rPr>
        <w:t>,</w:t>
      </w:r>
      <w:r w:rsidRPr="00CA50DA">
        <w:rPr>
          <w:rtl/>
        </w:rPr>
        <w:t xml:space="preserve"> </w:t>
      </w:r>
      <w:bookmarkStart w:id="8265" w:name="_ETM_Q13_527629"/>
      <w:bookmarkEnd w:id="8265"/>
      <w:r w:rsidRPr="00CA50DA">
        <w:rPr>
          <w:rtl/>
        </w:rPr>
        <w:t xml:space="preserve">ממשפחות </w:t>
      </w:r>
      <w:bookmarkStart w:id="8266" w:name="_ETM_Q13_528260"/>
      <w:bookmarkEnd w:id="8266"/>
      <w:r w:rsidRPr="00CA50DA">
        <w:rPr>
          <w:rtl/>
        </w:rPr>
        <w:t>החטופים</w:t>
      </w:r>
      <w:r>
        <w:rPr>
          <w:rFonts w:hint="cs"/>
          <w:rtl/>
        </w:rPr>
        <w:t>,</w:t>
      </w:r>
      <w:r w:rsidRPr="00CA50DA">
        <w:rPr>
          <w:rtl/>
        </w:rPr>
        <w:t xml:space="preserve"> </w:t>
      </w:r>
      <w:bookmarkStart w:id="8267" w:name="_ETM_Q13_530610"/>
      <w:bookmarkEnd w:id="8267"/>
      <w:r>
        <w:rPr>
          <w:rFonts w:hint="cs"/>
          <w:rtl/>
        </w:rPr>
        <w:t xml:space="preserve">ולצערי, </w:t>
      </w:r>
      <w:r w:rsidRPr="00CA50DA">
        <w:rPr>
          <w:rtl/>
        </w:rPr>
        <w:t>מביקור</w:t>
      </w:r>
      <w:r>
        <w:rPr>
          <w:rFonts w:hint="cs"/>
          <w:rtl/>
        </w:rPr>
        <w:t xml:space="preserve"> של </w:t>
      </w:r>
      <w:bookmarkStart w:id="8268" w:name="_ETM_Q13_533540"/>
      <w:bookmarkEnd w:id="8268"/>
      <w:r w:rsidRPr="00CA50DA">
        <w:rPr>
          <w:rtl/>
        </w:rPr>
        <w:t xml:space="preserve">הרבה </w:t>
      </w:r>
      <w:bookmarkStart w:id="8269" w:name="_ETM_Q13_533810"/>
      <w:bookmarkEnd w:id="8269"/>
      <w:r w:rsidRPr="00CA50DA">
        <w:rPr>
          <w:rtl/>
        </w:rPr>
        <w:t xml:space="preserve">מאוד </w:t>
      </w:r>
      <w:bookmarkStart w:id="8270" w:name="_ETM_Q13_534630"/>
      <w:bookmarkEnd w:id="8270"/>
      <w:r w:rsidRPr="00CA50DA">
        <w:rPr>
          <w:rtl/>
        </w:rPr>
        <w:t>פצועים</w:t>
      </w:r>
      <w:r>
        <w:rPr>
          <w:rFonts w:hint="cs"/>
          <w:rtl/>
        </w:rPr>
        <w:t xml:space="preserve"> ומהניסיון </w:t>
      </w:r>
      <w:bookmarkStart w:id="8271" w:name="_ETM_Q13_537060"/>
      <w:bookmarkEnd w:id="8271"/>
      <w:r w:rsidRPr="00CA50DA">
        <w:rPr>
          <w:rtl/>
        </w:rPr>
        <w:t xml:space="preserve">של </w:t>
      </w:r>
      <w:bookmarkStart w:id="8272" w:name="_ETM_Q13_537210"/>
      <w:bookmarkEnd w:id="8272"/>
      <w:r w:rsidRPr="00CA50DA">
        <w:rPr>
          <w:rtl/>
        </w:rPr>
        <w:t xml:space="preserve">כולנו </w:t>
      </w:r>
      <w:bookmarkStart w:id="8273" w:name="_ETM_Q13_538649"/>
      <w:bookmarkEnd w:id="8273"/>
      <w:r w:rsidRPr="00CA50DA">
        <w:rPr>
          <w:rtl/>
        </w:rPr>
        <w:t xml:space="preserve">לעטוף </w:t>
      </w:r>
      <w:bookmarkStart w:id="8274" w:name="_ETM_Q13_539100"/>
      <w:bookmarkEnd w:id="8274"/>
      <w:r w:rsidRPr="00CA50DA">
        <w:rPr>
          <w:rtl/>
        </w:rPr>
        <w:t>אותם</w:t>
      </w:r>
      <w:r>
        <w:rPr>
          <w:rFonts w:hint="cs"/>
          <w:rtl/>
        </w:rPr>
        <w:t>.</w:t>
      </w:r>
      <w:r w:rsidRPr="00CA50DA">
        <w:rPr>
          <w:rtl/>
        </w:rPr>
        <w:t xml:space="preserve"> </w:t>
      </w:r>
      <w:bookmarkStart w:id="8275" w:name="_ETM_Q13_541370"/>
      <w:bookmarkEnd w:id="8275"/>
      <w:r w:rsidRPr="00CA50DA">
        <w:rPr>
          <w:rtl/>
        </w:rPr>
        <w:t xml:space="preserve">הרבה </w:t>
      </w:r>
      <w:bookmarkStart w:id="8276" w:name="_ETM_Q13_541730"/>
      <w:bookmarkEnd w:id="8276"/>
      <w:r w:rsidRPr="00CA50DA">
        <w:rPr>
          <w:rtl/>
        </w:rPr>
        <w:t xml:space="preserve">מהם </w:t>
      </w:r>
      <w:bookmarkStart w:id="8277" w:name="_ETM_Q13_541970"/>
      <w:bookmarkEnd w:id="8277"/>
      <w:r w:rsidRPr="00CA50DA">
        <w:rPr>
          <w:rtl/>
        </w:rPr>
        <w:t xml:space="preserve">ביקשו </w:t>
      </w:r>
      <w:bookmarkStart w:id="8278" w:name="_ETM_Q13_542300"/>
      <w:bookmarkEnd w:id="8278"/>
      <w:r w:rsidRPr="00CA50DA">
        <w:rPr>
          <w:rtl/>
        </w:rPr>
        <w:t xml:space="preserve">שאני </w:t>
      </w:r>
      <w:bookmarkStart w:id="8279" w:name="_ETM_Q13_543600"/>
      <w:bookmarkEnd w:id="8279"/>
      <w:r w:rsidRPr="00CA50DA">
        <w:rPr>
          <w:rtl/>
        </w:rPr>
        <w:t xml:space="preserve">אגיע </w:t>
      </w:r>
      <w:bookmarkStart w:id="8280" w:name="_ETM_Q13_543839"/>
      <w:bookmarkEnd w:id="8280"/>
      <w:r w:rsidRPr="00CA50DA">
        <w:rPr>
          <w:rtl/>
        </w:rPr>
        <w:t xml:space="preserve">לפה </w:t>
      </w:r>
      <w:bookmarkStart w:id="8281" w:name="_ETM_Q13_546139"/>
      <w:bookmarkEnd w:id="8281"/>
      <w:r w:rsidRPr="00CA50DA">
        <w:rPr>
          <w:rtl/>
        </w:rPr>
        <w:t>ו</w:t>
      </w:r>
      <w:bookmarkStart w:id="8282" w:name="_ETM_Q13_548510"/>
      <w:bookmarkStart w:id="8283" w:name="_ETM_Q13_548900"/>
      <w:bookmarkEnd w:id="8282"/>
      <w:bookmarkEnd w:id="8283"/>
      <w:r w:rsidRPr="00CA50DA">
        <w:rPr>
          <w:rtl/>
        </w:rPr>
        <w:t>אדבר</w:t>
      </w:r>
      <w:r w:rsidR="00BC5C7B">
        <w:rPr>
          <w:rFonts w:hint="cs"/>
          <w:rtl/>
        </w:rPr>
        <w:t xml:space="preserve"> דווקא</w:t>
      </w:r>
      <w:r w:rsidRPr="00CA50DA">
        <w:rPr>
          <w:rtl/>
        </w:rPr>
        <w:t xml:space="preserve"> </w:t>
      </w:r>
      <w:bookmarkStart w:id="8284" w:name="_ETM_Q13_550190"/>
      <w:bookmarkEnd w:id="8284"/>
      <w:r w:rsidRPr="00CA50DA">
        <w:rPr>
          <w:rtl/>
        </w:rPr>
        <w:t xml:space="preserve">על </w:t>
      </w:r>
      <w:bookmarkStart w:id="8285" w:name="_ETM_Q13_550490"/>
      <w:bookmarkEnd w:id="8285"/>
      <w:r w:rsidRPr="00CA50DA">
        <w:rPr>
          <w:rtl/>
        </w:rPr>
        <w:t xml:space="preserve">הגבורה </w:t>
      </w:r>
      <w:bookmarkStart w:id="8286" w:name="_ETM_Q13_550880"/>
      <w:bookmarkEnd w:id="8286"/>
      <w:r w:rsidRPr="00CA50DA">
        <w:rPr>
          <w:rtl/>
        </w:rPr>
        <w:t xml:space="preserve">הגדולה </w:t>
      </w:r>
      <w:bookmarkStart w:id="8287" w:name="_ETM_Q13_552210"/>
      <w:bookmarkEnd w:id="8287"/>
      <w:r w:rsidRPr="00CA50DA">
        <w:rPr>
          <w:rtl/>
        </w:rPr>
        <w:t xml:space="preserve">שהייתה </w:t>
      </w:r>
      <w:bookmarkStart w:id="8288" w:name="_ETM_Q13_552659"/>
      <w:bookmarkEnd w:id="8288"/>
      <w:r w:rsidRPr="00CA50DA">
        <w:rPr>
          <w:rtl/>
        </w:rPr>
        <w:t>שם</w:t>
      </w:r>
      <w:r>
        <w:rPr>
          <w:rFonts w:hint="cs"/>
          <w:rtl/>
        </w:rPr>
        <w:t>,</w:t>
      </w:r>
      <w:r w:rsidRPr="00CA50DA">
        <w:rPr>
          <w:rtl/>
        </w:rPr>
        <w:t xml:space="preserve"> </w:t>
      </w:r>
      <w:bookmarkStart w:id="8289" w:name="_ETM_Q13_554520"/>
      <w:bookmarkEnd w:id="8289"/>
      <w:r w:rsidRPr="00CA50DA">
        <w:rPr>
          <w:rtl/>
        </w:rPr>
        <w:t xml:space="preserve">על </w:t>
      </w:r>
      <w:bookmarkStart w:id="8290" w:name="_ETM_Q13_555660"/>
      <w:bookmarkEnd w:id="8290"/>
      <w:r w:rsidRPr="00CA50DA">
        <w:rPr>
          <w:rtl/>
        </w:rPr>
        <w:t xml:space="preserve">הרוח </w:t>
      </w:r>
      <w:bookmarkStart w:id="8291" w:name="_ETM_Q13_556560"/>
      <w:bookmarkEnd w:id="8291"/>
      <w:r w:rsidRPr="00CA50DA">
        <w:rPr>
          <w:rtl/>
        </w:rPr>
        <w:t xml:space="preserve">הישראלית </w:t>
      </w:r>
      <w:bookmarkStart w:id="8292" w:name="_ETM_Q13_558970"/>
      <w:bookmarkEnd w:id="8292"/>
      <w:r w:rsidRPr="00CA50DA">
        <w:rPr>
          <w:rtl/>
        </w:rPr>
        <w:t xml:space="preserve">שהתחברה </w:t>
      </w:r>
      <w:bookmarkStart w:id="8293" w:name="_ETM_Q13_561299"/>
      <w:bookmarkEnd w:id="8293"/>
      <w:r w:rsidRPr="00CA50DA">
        <w:rPr>
          <w:rtl/>
        </w:rPr>
        <w:t xml:space="preserve">בכל </w:t>
      </w:r>
      <w:bookmarkStart w:id="8294" w:name="_ETM_Q13_561779"/>
      <w:bookmarkEnd w:id="8294"/>
      <w:r w:rsidRPr="00CA50DA">
        <w:rPr>
          <w:rtl/>
        </w:rPr>
        <w:t xml:space="preserve">הכוח </w:t>
      </w:r>
      <w:bookmarkStart w:id="8295" w:name="_ETM_Q13_563160"/>
      <w:bookmarkEnd w:id="8295"/>
      <w:r w:rsidRPr="00CA50DA">
        <w:rPr>
          <w:rtl/>
        </w:rPr>
        <w:t xml:space="preserve">בשבועות </w:t>
      </w:r>
      <w:bookmarkStart w:id="8296" w:name="_ETM_Q13_563850"/>
      <w:bookmarkEnd w:id="8296"/>
      <w:r w:rsidRPr="00CA50DA">
        <w:rPr>
          <w:rtl/>
        </w:rPr>
        <w:t>האחרונים</w:t>
      </w:r>
      <w:r>
        <w:rPr>
          <w:rFonts w:hint="cs"/>
          <w:rtl/>
        </w:rPr>
        <w:t>,</w:t>
      </w:r>
      <w:r w:rsidRPr="00CA50DA">
        <w:rPr>
          <w:rtl/>
        </w:rPr>
        <w:t xml:space="preserve"> </w:t>
      </w:r>
      <w:bookmarkStart w:id="8297" w:name="_ETM_Q13_565060"/>
      <w:bookmarkEnd w:id="8297"/>
      <w:r w:rsidRPr="00CA50DA">
        <w:rPr>
          <w:rtl/>
        </w:rPr>
        <w:t xml:space="preserve">על </w:t>
      </w:r>
      <w:bookmarkStart w:id="8298" w:name="_ETM_Q13_565240"/>
      <w:bookmarkEnd w:id="8298"/>
      <w:r w:rsidRPr="00CA50DA">
        <w:rPr>
          <w:rtl/>
        </w:rPr>
        <w:t xml:space="preserve">האחדות </w:t>
      </w:r>
      <w:bookmarkStart w:id="8299" w:name="_ETM_Q13_565630"/>
      <w:bookmarkEnd w:id="8299"/>
      <w:r w:rsidRPr="00CA50DA">
        <w:rPr>
          <w:rtl/>
        </w:rPr>
        <w:t xml:space="preserve">האמיתית </w:t>
      </w:r>
      <w:bookmarkStart w:id="8300" w:name="_ETM_Q13_566139"/>
      <w:bookmarkEnd w:id="8300"/>
      <w:r w:rsidRPr="00CA50DA">
        <w:rPr>
          <w:rtl/>
        </w:rPr>
        <w:t>של</w:t>
      </w:r>
      <w:r>
        <w:rPr>
          <w:rtl/>
        </w:rPr>
        <w:t xml:space="preserve"> </w:t>
      </w:r>
      <w:r>
        <w:rPr>
          <w:rFonts w:hint="cs"/>
          <w:rtl/>
        </w:rPr>
        <w:t xml:space="preserve">עם </w:t>
      </w:r>
      <w:r w:rsidRPr="00CA50DA">
        <w:rPr>
          <w:rtl/>
        </w:rPr>
        <w:t>ישראל</w:t>
      </w:r>
      <w:r>
        <w:rPr>
          <w:rFonts w:hint="cs"/>
          <w:rtl/>
        </w:rPr>
        <w:t>,</w:t>
      </w:r>
      <w:r w:rsidRPr="00CA50DA">
        <w:rPr>
          <w:rtl/>
        </w:rPr>
        <w:t xml:space="preserve"> </w:t>
      </w:r>
      <w:bookmarkStart w:id="8301" w:name="_ETM_Q13_569950"/>
      <w:bookmarkEnd w:id="8301"/>
      <w:r w:rsidRPr="00CA50DA">
        <w:rPr>
          <w:rtl/>
        </w:rPr>
        <w:t>שאי</w:t>
      </w:r>
      <w:r>
        <w:rPr>
          <w:rFonts w:hint="cs"/>
          <w:rtl/>
        </w:rPr>
        <w:t>-</w:t>
      </w:r>
      <w:bookmarkStart w:id="8302" w:name="_ETM_Q13_570249"/>
      <w:bookmarkEnd w:id="8302"/>
      <w:r w:rsidRPr="00CA50DA">
        <w:rPr>
          <w:rtl/>
        </w:rPr>
        <w:t xml:space="preserve">אפשר </w:t>
      </w:r>
      <w:bookmarkStart w:id="8303" w:name="_ETM_Q13_570490"/>
      <w:bookmarkEnd w:id="8303"/>
      <w:r w:rsidRPr="00CA50DA">
        <w:rPr>
          <w:rtl/>
        </w:rPr>
        <w:t xml:space="preserve">לנצח </w:t>
      </w:r>
      <w:bookmarkStart w:id="8304" w:name="_ETM_Q13_570880"/>
      <w:bookmarkEnd w:id="8304"/>
      <w:r w:rsidRPr="00CA50DA">
        <w:rPr>
          <w:rtl/>
        </w:rPr>
        <w:t>אותה</w:t>
      </w:r>
      <w:r>
        <w:rPr>
          <w:rFonts w:hint="cs"/>
          <w:rtl/>
        </w:rPr>
        <w:t>.</w:t>
      </w:r>
    </w:p>
    <w:p w:rsidR="002A4A88" w:rsidRDefault="002A4A88" w:rsidP="00042121">
      <w:pPr>
        <w:rPr>
          <w:rtl/>
        </w:rPr>
      </w:pPr>
      <w:bookmarkStart w:id="8305" w:name="_ETM_Q13_574535"/>
      <w:bookmarkStart w:id="8306" w:name="_ETM_Q13_574604"/>
      <w:bookmarkStart w:id="8307" w:name="_ETM_Q13_574647"/>
      <w:bookmarkEnd w:id="8305"/>
      <w:bookmarkEnd w:id="8306"/>
      <w:bookmarkEnd w:id="8307"/>
    </w:p>
    <w:p w:rsidR="002A4A88" w:rsidRDefault="002A4A88" w:rsidP="00A00A03">
      <w:pPr>
        <w:rPr>
          <w:rtl/>
        </w:rPr>
      </w:pPr>
      <w:bookmarkStart w:id="8308" w:name="_ETM_Q13_574703"/>
      <w:bookmarkEnd w:id="8308"/>
      <w:r w:rsidRPr="00CA50DA">
        <w:rPr>
          <w:rtl/>
        </w:rPr>
        <w:t xml:space="preserve"> </w:t>
      </w:r>
      <w:bookmarkStart w:id="8309" w:name="_ETM_Q13_573520"/>
      <w:bookmarkEnd w:id="8309"/>
      <w:r w:rsidRPr="00CA50DA">
        <w:rPr>
          <w:rtl/>
        </w:rPr>
        <w:t>מה</w:t>
      </w:r>
      <w:r>
        <w:rPr>
          <w:rFonts w:hint="cs"/>
          <w:rtl/>
        </w:rPr>
        <w:t xml:space="preserve"> </w:t>
      </w:r>
      <w:r w:rsidRPr="00CA50DA">
        <w:rPr>
          <w:rtl/>
        </w:rPr>
        <w:t>ש</w:t>
      </w:r>
      <w:bookmarkStart w:id="8310" w:name="_ETM_Q13_575070"/>
      <w:bookmarkEnd w:id="8310"/>
      <w:r>
        <w:rPr>
          <w:rtl/>
        </w:rPr>
        <w:t>קור</w:t>
      </w:r>
      <w:r>
        <w:rPr>
          <w:rFonts w:hint="cs"/>
          <w:rtl/>
        </w:rPr>
        <w:t>ה</w:t>
      </w:r>
      <w:r w:rsidRPr="00CA50DA">
        <w:rPr>
          <w:rtl/>
        </w:rPr>
        <w:t xml:space="preserve"> </w:t>
      </w:r>
      <w:bookmarkStart w:id="8311" w:name="_ETM_Q13_575610"/>
      <w:bookmarkEnd w:id="8311"/>
      <w:r w:rsidRPr="00CA50DA">
        <w:rPr>
          <w:rtl/>
        </w:rPr>
        <w:t xml:space="preserve">עכשיו </w:t>
      </w:r>
      <w:bookmarkStart w:id="8312" w:name="_ETM_Q13_576000"/>
      <w:bookmarkEnd w:id="8312"/>
      <w:r>
        <w:rPr>
          <w:rtl/>
        </w:rPr>
        <w:t>בע</w:t>
      </w:r>
      <w:r>
        <w:rPr>
          <w:rFonts w:hint="cs"/>
          <w:rtl/>
        </w:rPr>
        <w:t>ם</w:t>
      </w:r>
      <w:r w:rsidRPr="00CA50DA">
        <w:rPr>
          <w:rtl/>
        </w:rPr>
        <w:t xml:space="preserve"> </w:t>
      </w:r>
      <w:bookmarkStart w:id="8313" w:name="_ETM_Q13_577010"/>
      <w:bookmarkEnd w:id="8313"/>
      <w:r w:rsidRPr="00CA50DA">
        <w:rPr>
          <w:rtl/>
        </w:rPr>
        <w:t xml:space="preserve">הוא </w:t>
      </w:r>
      <w:bookmarkStart w:id="8314" w:name="_ETM_Q13_577250"/>
      <w:bookmarkEnd w:id="8314"/>
      <w:r w:rsidRPr="00CA50DA">
        <w:rPr>
          <w:rtl/>
        </w:rPr>
        <w:t xml:space="preserve">כוח </w:t>
      </w:r>
      <w:bookmarkStart w:id="8315" w:name="_ETM_Q13_578850"/>
      <w:bookmarkEnd w:id="8315"/>
      <w:r w:rsidRPr="00CA50DA">
        <w:rPr>
          <w:rtl/>
        </w:rPr>
        <w:t>שאי</w:t>
      </w:r>
      <w:r>
        <w:rPr>
          <w:rFonts w:hint="cs"/>
          <w:rtl/>
        </w:rPr>
        <w:t>-</w:t>
      </w:r>
      <w:bookmarkStart w:id="8316" w:name="_ETM_Q13_579179"/>
      <w:bookmarkEnd w:id="8316"/>
      <w:r w:rsidRPr="00CA50DA">
        <w:rPr>
          <w:rtl/>
        </w:rPr>
        <w:t xml:space="preserve">אפשר </w:t>
      </w:r>
      <w:bookmarkStart w:id="8317" w:name="_ETM_Q13_579450"/>
      <w:bookmarkEnd w:id="8317"/>
      <w:r w:rsidRPr="00CA50DA">
        <w:rPr>
          <w:rtl/>
        </w:rPr>
        <w:t>לעצור</w:t>
      </w:r>
      <w:r>
        <w:rPr>
          <w:rFonts w:hint="cs"/>
          <w:rtl/>
        </w:rPr>
        <w:t>.</w:t>
      </w:r>
      <w:r w:rsidRPr="00CA50DA">
        <w:rPr>
          <w:rtl/>
        </w:rPr>
        <w:t xml:space="preserve"> </w:t>
      </w:r>
      <w:bookmarkStart w:id="8318" w:name="_ETM_Q13_583359"/>
      <w:bookmarkEnd w:id="8318"/>
      <w:r w:rsidRPr="00CA50DA">
        <w:rPr>
          <w:rtl/>
        </w:rPr>
        <w:t xml:space="preserve">העטיפה </w:t>
      </w:r>
      <w:bookmarkStart w:id="8319" w:name="_ETM_Q13_584289"/>
      <w:bookmarkEnd w:id="8319"/>
      <w:r w:rsidRPr="00CA50DA">
        <w:rPr>
          <w:rtl/>
        </w:rPr>
        <w:t xml:space="preserve">המדהימה </w:t>
      </w:r>
      <w:bookmarkStart w:id="8320" w:name="_ETM_Q13_584799"/>
      <w:bookmarkEnd w:id="8320"/>
      <w:r w:rsidRPr="00CA50DA">
        <w:rPr>
          <w:rtl/>
        </w:rPr>
        <w:t xml:space="preserve">הזו </w:t>
      </w:r>
      <w:bookmarkStart w:id="8321" w:name="_ETM_Q13_585009"/>
      <w:bookmarkEnd w:id="8321"/>
      <w:r w:rsidRPr="00CA50DA">
        <w:rPr>
          <w:rtl/>
        </w:rPr>
        <w:t xml:space="preserve">של </w:t>
      </w:r>
      <w:bookmarkStart w:id="8322" w:name="_ETM_Q13_585219"/>
      <w:bookmarkEnd w:id="8322"/>
      <w:r w:rsidRPr="00CA50DA">
        <w:rPr>
          <w:rtl/>
        </w:rPr>
        <w:t xml:space="preserve">העורף </w:t>
      </w:r>
      <w:bookmarkStart w:id="8323" w:name="_ETM_Q13_585549"/>
      <w:bookmarkEnd w:id="8323"/>
      <w:r w:rsidRPr="00CA50DA">
        <w:rPr>
          <w:rtl/>
        </w:rPr>
        <w:t>האזרחי</w:t>
      </w:r>
      <w:r w:rsidR="00A00A03">
        <w:rPr>
          <w:rFonts w:hint="cs"/>
          <w:rtl/>
        </w:rPr>
        <w:t>,</w:t>
      </w:r>
      <w:r w:rsidRPr="00CA50DA">
        <w:rPr>
          <w:rtl/>
        </w:rPr>
        <w:t xml:space="preserve"> </w:t>
      </w:r>
      <w:bookmarkStart w:id="8324" w:name="_ETM_Q13_587660"/>
      <w:bookmarkEnd w:id="8324"/>
      <w:r w:rsidRPr="00CA50DA">
        <w:rPr>
          <w:rtl/>
        </w:rPr>
        <w:t xml:space="preserve">של </w:t>
      </w:r>
      <w:bookmarkStart w:id="8325" w:name="_ETM_Q13_588589"/>
      <w:bookmarkEnd w:id="8325"/>
      <w:r>
        <w:rPr>
          <w:rFonts w:hint="cs"/>
          <w:rtl/>
        </w:rPr>
        <w:t>"</w:t>
      </w:r>
      <w:r w:rsidRPr="00CA50DA">
        <w:rPr>
          <w:rtl/>
        </w:rPr>
        <w:t xml:space="preserve">כולם </w:t>
      </w:r>
      <w:bookmarkStart w:id="8326" w:name="_ETM_Q13_589130"/>
      <w:bookmarkEnd w:id="8326"/>
      <w:r w:rsidRPr="00CA50DA">
        <w:rPr>
          <w:rtl/>
        </w:rPr>
        <w:t xml:space="preserve">ביחד </w:t>
      </w:r>
      <w:bookmarkStart w:id="8327" w:name="_ETM_Q13_589609"/>
      <w:bookmarkEnd w:id="8327"/>
      <w:r w:rsidR="00BC5C7B">
        <w:rPr>
          <w:rFonts w:hint="cs"/>
          <w:rtl/>
        </w:rPr>
        <w:t xml:space="preserve">מחזקים </w:t>
      </w:r>
      <w:r w:rsidRPr="00CA50DA">
        <w:rPr>
          <w:rtl/>
        </w:rPr>
        <w:t xml:space="preserve">את </w:t>
      </w:r>
      <w:bookmarkStart w:id="8328" w:name="_ETM_Q13_589729"/>
      <w:bookmarkEnd w:id="8328"/>
      <w:r w:rsidRPr="00CA50DA">
        <w:rPr>
          <w:rtl/>
        </w:rPr>
        <w:t xml:space="preserve">לוחמי </w:t>
      </w:r>
      <w:bookmarkStart w:id="8329" w:name="_ETM_Q13_590149"/>
      <w:bookmarkEnd w:id="8329"/>
      <w:r w:rsidRPr="00CA50DA">
        <w:rPr>
          <w:rtl/>
        </w:rPr>
        <w:t>צה"ל</w:t>
      </w:r>
      <w:r>
        <w:rPr>
          <w:rFonts w:hint="cs"/>
          <w:rtl/>
        </w:rPr>
        <w:t>"</w:t>
      </w:r>
      <w:r w:rsidR="00A00A03">
        <w:rPr>
          <w:rFonts w:hint="cs"/>
          <w:rtl/>
        </w:rPr>
        <w:t>,</w:t>
      </w:r>
      <w:r w:rsidRPr="00CA50DA">
        <w:rPr>
          <w:rtl/>
        </w:rPr>
        <w:t xml:space="preserve"> </w:t>
      </w:r>
      <w:bookmarkStart w:id="8330" w:name="_ETM_Q13_591649"/>
      <w:bookmarkEnd w:id="8330"/>
      <w:r w:rsidRPr="00CA50DA">
        <w:rPr>
          <w:rtl/>
        </w:rPr>
        <w:t xml:space="preserve">תבטיח </w:t>
      </w:r>
      <w:bookmarkStart w:id="8331" w:name="_ETM_Q13_593010"/>
      <w:bookmarkEnd w:id="8331"/>
      <w:r w:rsidRPr="00CA50DA">
        <w:rPr>
          <w:rtl/>
        </w:rPr>
        <w:t xml:space="preserve">את </w:t>
      </w:r>
      <w:bookmarkStart w:id="8332" w:name="_ETM_Q13_593310"/>
      <w:bookmarkEnd w:id="8332"/>
      <w:r w:rsidRPr="00CA50DA">
        <w:rPr>
          <w:rtl/>
        </w:rPr>
        <w:t>הניצחון</w:t>
      </w:r>
      <w:r>
        <w:rPr>
          <w:rFonts w:hint="cs"/>
          <w:rtl/>
        </w:rPr>
        <w:t>.</w:t>
      </w:r>
      <w:r w:rsidRPr="00CA50DA">
        <w:rPr>
          <w:rtl/>
        </w:rPr>
        <w:t xml:space="preserve"> </w:t>
      </w:r>
      <w:bookmarkStart w:id="8333" w:name="_ETM_Q13_596029"/>
      <w:bookmarkEnd w:id="8333"/>
      <w:r w:rsidRPr="00CA50DA">
        <w:rPr>
          <w:rtl/>
        </w:rPr>
        <w:t xml:space="preserve">אבל </w:t>
      </w:r>
      <w:bookmarkStart w:id="8334" w:name="_ETM_Q13_596390"/>
      <w:bookmarkEnd w:id="8334"/>
      <w:r w:rsidRPr="00CA50DA">
        <w:rPr>
          <w:rtl/>
        </w:rPr>
        <w:t xml:space="preserve">החובה </w:t>
      </w:r>
      <w:bookmarkStart w:id="8335" w:name="_ETM_Q13_596720"/>
      <w:bookmarkEnd w:id="8335"/>
      <w:r w:rsidRPr="00CA50DA">
        <w:rPr>
          <w:rtl/>
        </w:rPr>
        <w:t xml:space="preserve">שלנו </w:t>
      </w:r>
      <w:bookmarkStart w:id="8336" w:name="_ETM_Q13_597860"/>
      <w:bookmarkEnd w:id="8336"/>
      <w:r w:rsidRPr="00CA50DA">
        <w:rPr>
          <w:rtl/>
        </w:rPr>
        <w:t>פה</w:t>
      </w:r>
      <w:r>
        <w:rPr>
          <w:rFonts w:hint="cs"/>
          <w:rtl/>
        </w:rPr>
        <w:t>,</w:t>
      </w:r>
      <w:r w:rsidRPr="00CA50DA">
        <w:rPr>
          <w:rtl/>
        </w:rPr>
        <w:t xml:space="preserve"> </w:t>
      </w:r>
      <w:bookmarkStart w:id="8337" w:name="_ETM_Q13_598100"/>
      <w:bookmarkEnd w:id="8337"/>
      <w:r w:rsidRPr="00CA50DA">
        <w:rPr>
          <w:rtl/>
        </w:rPr>
        <w:t xml:space="preserve">מהבית </w:t>
      </w:r>
      <w:bookmarkStart w:id="8338" w:name="_ETM_Q13_598549"/>
      <w:bookmarkEnd w:id="8338"/>
      <w:r w:rsidRPr="00CA50DA">
        <w:rPr>
          <w:rtl/>
        </w:rPr>
        <w:t>הזה</w:t>
      </w:r>
      <w:r>
        <w:rPr>
          <w:rFonts w:hint="cs"/>
          <w:rtl/>
        </w:rPr>
        <w:t>,</w:t>
      </w:r>
      <w:r w:rsidRPr="00CA50DA">
        <w:rPr>
          <w:rtl/>
        </w:rPr>
        <w:t xml:space="preserve"> </w:t>
      </w:r>
      <w:bookmarkStart w:id="8339" w:name="_ETM_Q13_599649"/>
      <w:bookmarkEnd w:id="8339"/>
      <w:r>
        <w:rPr>
          <w:rFonts w:hint="cs"/>
          <w:rtl/>
        </w:rPr>
        <w:t xml:space="preserve">היא </w:t>
      </w:r>
      <w:r w:rsidRPr="00CA50DA">
        <w:rPr>
          <w:rtl/>
        </w:rPr>
        <w:t xml:space="preserve">לדאוג </w:t>
      </w:r>
      <w:bookmarkStart w:id="8340" w:name="_ETM_Q13_602570"/>
      <w:bookmarkEnd w:id="8340"/>
      <w:r w:rsidRPr="00CA50DA">
        <w:rPr>
          <w:rtl/>
        </w:rPr>
        <w:t xml:space="preserve">לפיצוי </w:t>
      </w:r>
      <w:bookmarkStart w:id="8341" w:name="_ETM_Q13_603529"/>
      <w:bookmarkEnd w:id="8341"/>
      <w:r w:rsidRPr="00CA50DA">
        <w:rPr>
          <w:rtl/>
        </w:rPr>
        <w:t xml:space="preserve">מלא </w:t>
      </w:r>
      <w:bookmarkStart w:id="8342" w:name="_ETM_Q13_604779"/>
      <w:bookmarkEnd w:id="8342"/>
      <w:r w:rsidRPr="00CA50DA">
        <w:rPr>
          <w:rtl/>
        </w:rPr>
        <w:t xml:space="preserve">לאותם </w:t>
      </w:r>
      <w:bookmarkStart w:id="8343" w:name="_ETM_Q13_605259"/>
      <w:bookmarkEnd w:id="8343"/>
      <w:r w:rsidRPr="00CA50DA">
        <w:rPr>
          <w:rtl/>
        </w:rPr>
        <w:t>אנשים</w:t>
      </w:r>
      <w:r>
        <w:rPr>
          <w:rFonts w:hint="cs"/>
          <w:rtl/>
        </w:rPr>
        <w:t>.</w:t>
      </w:r>
      <w:r w:rsidRPr="00CA50DA">
        <w:rPr>
          <w:rtl/>
        </w:rPr>
        <w:t xml:space="preserve"> </w:t>
      </w:r>
      <w:bookmarkStart w:id="8344" w:name="_ETM_Q13_606899"/>
      <w:bookmarkEnd w:id="8344"/>
      <w:r w:rsidRPr="00CA50DA">
        <w:rPr>
          <w:rtl/>
        </w:rPr>
        <w:t xml:space="preserve">דווקא </w:t>
      </w:r>
      <w:bookmarkStart w:id="8345" w:name="_ETM_Q13_608900"/>
      <w:bookmarkEnd w:id="8345"/>
      <w:r w:rsidRPr="00CA50DA">
        <w:rPr>
          <w:rtl/>
        </w:rPr>
        <w:t xml:space="preserve">בפן </w:t>
      </w:r>
      <w:bookmarkStart w:id="8346" w:name="_ETM_Q13_609350"/>
      <w:bookmarkEnd w:id="8346"/>
      <w:r w:rsidRPr="00CA50DA">
        <w:rPr>
          <w:rtl/>
        </w:rPr>
        <w:t>הזה</w:t>
      </w:r>
      <w:r>
        <w:rPr>
          <w:rFonts w:hint="cs"/>
          <w:rtl/>
        </w:rPr>
        <w:t>,</w:t>
      </w:r>
      <w:r w:rsidRPr="00CA50DA">
        <w:rPr>
          <w:rtl/>
        </w:rPr>
        <w:t xml:space="preserve"> </w:t>
      </w:r>
      <w:bookmarkStart w:id="8347" w:name="_ETM_Q13_609590"/>
      <w:bookmarkStart w:id="8348" w:name="_ETM_Q13_611290"/>
      <w:bookmarkEnd w:id="8347"/>
      <w:bookmarkEnd w:id="8348"/>
      <w:r>
        <w:rPr>
          <w:rFonts w:hint="cs"/>
          <w:rtl/>
        </w:rPr>
        <w:t>ש</w:t>
      </w:r>
      <w:r w:rsidRPr="00CA50DA">
        <w:rPr>
          <w:rtl/>
        </w:rPr>
        <w:t xml:space="preserve">אם </w:t>
      </w:r>
      <w:bookmarkStart w:id="8349" w:name="_ETM_Q13_611470"/>
      <w:bookmarkEnd w:id="8349"/>
      <w:r w:rsidRPr="00CA50DA">
        <w:rPr>
          <w:rtl/>
        </w:rPr>
        <w:t xml:space="preserve">לא </w:t>
      </w:r>
      <w:bookmarkStart w:id="8350" w:name="_ETM_Q13_611590"/>
      <w:bookmarkEnd w:id="8350"/>
      <w:r w:rsidRPr="00CA50DA">
        <w:rPr>
          <w:rtl/>
        </w:rPr>
        <w:t xml:space="preserve">שואלים </w:t>
      </w:r>
      <w:bookmarkStart w:id="8351" w:name="_ETM_Q13_611920"/>
      <w:bookmarkEnd w:id="8351"/>
      <w:r>
        <w:rPr>
          <w:rtl/>
        </w:rPr>
        <w:t>אות</w:t>
      </w:r>
      <w:r>
        <w:rPr>
          <w:rFonts w:hint="cs"/>
          <w:rtl/>
        </w:rPr>
        <w:t>ם,</w:t>
      </w:r>
      <w:r w:rsidRPr="00CA50DA">
        <w:rPr>
          <w:rtl/>
        </w:rPr>
        <w:t xml:space="preserve"> </w:t>
      </w:r>
      <w:bookmarkStart w:id="8352" w:name="_ETM_Q13_612099"/>
      <w:bookmarkEnd w:id="8352"/>
      <w:r w:rsidRPr="00CA50DA">
        <w:rPr>
          <w:rtl/>
        </w:rPr>
        <w:t xml:space="preserve">הם </w:t>
      </w:r>
      <w:bookmarkStart w:id="8353" w:name="_ETM_Q13_612189"/>
      <w:bookmarkEnd w:id="8353"/>
      <w:r w:rsidRPr="00CA50DA">
        <w:rPr>
          <w:rtl/>
        </w:rPr>
        <w:t xml:space="preserve">אפילו </w:t>
      </w:r>
      <w:bookmarkStart w:id="8354" w:name="_ETM_Q13_612459"/>
      <w:bookmarkEnd w:id="8354"/>
      <w:r w:rsidRPr="00CA50DA">
        <w:rPr>
          <w:rtl/>
        </w:rPr>
        <w:t xml:space="preserve">לא </w:t>
      </w:r>
      <w:bookmarkStart w:id="8355" w:name="_ETM_Q13_612549"/>
      <w:bookmarkEnd w:id="8355"/>
      <w:r w:rsidRPr="00CA50DA">
        <w:rPr>
          <w:rtl/>
        </w:rPr>
        <w:t xml:space="preserve">מעלים </w:t>
      </w:r>
      <w:bookmarkStart w:id="8356" w:name="_ETM_Q13_612879"/>
      <w:bookmarkEnd w:id="8356"/>
      <w:r w:rsidRPr="00CA50DA">
        <w:rPr>
          <w:rtl/>
        </w:rPr>
        <w:t xml:space="preserve">אותו </w:t>
      </w:r>
      <w:bookmarkStart w:id="8357" w:name="_ETM_Q13_613730"/>
      <w:bookmarkEnd w:id="8357"/>
      <w:r w:rsidR="00A00A03">
        <w:rPr>
          <w:rFonts w:hint="cs"/>
          <w:rtl/>
        </w:rPr>
        <w:t xml:space="preserve">– </w:t>
      </w:r>
      <w:r w:rsidRPr="00CA50DA">
        <w:rPr>
          <w:rtl/>
        </w:rPr>
        <w:t xml:space="preserve">שם </w:t>
      </w:r>
      <w:bookmarkStart w:id="8358" w:name="_ETM_Q13_614799"/>
      <w:bookmarkEnd w:id="8358"/>
      <w:r w:rsidRPr="00CA50DA">
        <w:rPr>
          <w:rtl/>
        </w:rPr>
        <w:t xml:space="preserve">אנחנו </w:t>
      </w:r>
      <w:bookmarkStart w:id="8359" w:name="_ETM_Q13_615189"/>
      <w:bookmarkEnd w:id="8359"/>
      <w:r w:rsidRPr="00CA50DA">
        <w:rPr>
          <w:rtl/>
        </w:rPr>
        <w:t xml:space="preserve">צריכים </w:t>
      </w:r>
      <w:bookmarkStart w:id="8360" w:name="_ETM_Q13_615430"/>
      <w:bookmarkEnd w:id="8360"/>
      <w:r w:rsidRPr="00CA50DA">
        <w:rPr>
          <w:rtl/>
        </w:rPr>
        <w:t xml:space="preserve">לעשות </w:t>
      </w:r>
      <w:bookmarkStart w:id="8361" w:name="_ETM_Q13_615730"/>
      <w:bookmarkEnd w:id="8361"/>
      <w:r w:rsidRPr="00CA50DA">
        <w:rPr>
          <w:rtl/>
        </w:rPr>
        <w:t xml:space="preserve">הרבה </w:t>
      </w:r>
      <w:bookmarkStart w:id="8362" w:name="_ETM_Q13_615939"/>
      <w:bookmarkEnd w:id="8362"/>
      <w:r w:rsidRPr="00CA50DA">
        <w:rPr>
          <w:rtl/>
        </w:rPr>
        <w:t>יותר</w:t>
      </w:r>
      <w:r>
        <w:rPr>
          <w:rFonts w:hint="cs"/>
          <w:rtl/>
        </w:rPr>
        <w:t>.</w:t>
      </w:r>
      <w:r w:rsidRPr="00CA50DA">
        <w:rPr>
          <w:rtl/>
        </w:rPr>
        <w:t xml:space="preserve"> </w:t>
      </w:r>
      <w:bookmarkStart w:id="8363" w:name="_ETM_Q13_616689"/>
      <w:bookmarkEnd w:id="8363"/>
      <w:r w:rsidRPr="00CA50DA">
        <w:rPr>
          <w:rtl/>
        </w:rPr>
        <w:t>שם</w:t>
      </w:r>
      <w:r>
        <w:rPr>
          <w:rFonts w:hint="cs"/>
          <w:rtl/>
        </w:rPr>
        <w:t>,</w:t>
      </w:r>
      <w:r w:rsidRPr="00CA50DA">
        <w:rPr>
          <w:rtl/>
        </w:rPr>
        <w:t xml:space="preserve"> </w:t>
      </w:r>
      <w:bookmarkStart w:id="8364" w:name="_ETM_Q13_616989"/>
      <w:bookmarkEnd w:id="8364"/>
      <w:r w:rsidRPr="00CA50DA">
        <w:rPr>
          <w:rtl/>
        </w:rPr>
        <w:t>לצערי</w:t>
      </w:r>
      <w:r>
        <w:rPr>
          <w:rFonts w:hint="cs"/>
          <w:rtl/>
        </w:rPr>
        <w:t>,</w:t>
      </w:r>
      <w:r w:rsidRPr="00CA50DA">
        <w:rPr>
          <w:rtl/>
        </w:rPr>
        <w:t xml:space="preserve"> </w:t>
      </w:r>
      <w:bookmarkStart w:id="8365" w:name="_ETM_Q13_617860"/>
      <w:bookmarkEnd w:id="8365"/>
      <w:r w:rsidRPr="00CA50DA">
        <w:rPr>
          <w:rtl/>
        </w:rPr>
        <w:t xml:space="preserve">משרדי </w:t>
      </w:r>
      <w:bookmarkStart w:id="8366" w:name="_ETM_Q13_618430"/>
      <w:bookmarkEnd w:id="8366"/>
      <w:r w:rsidRPr="00CA50DA">
        <w:rPr>
          <w:rtl/>
        </w:rPr>
        <w:t xml:space="preserve">הממשלה </w:t>
      </w:r>
      <w:bookmarkStart w:id="8367" w:name="_ETM_Q13_619920"/>
      <w:bookmarkEnd w:id="8367"/>
      <w:r w:rsidRPr="00CA50DA">
        <w:rPr>
          <w:rtl/>
        </w:rPr>
        <w:t xml:space="preserve">עדיין </w:t>
      </w:r>
      <w:bookmarkStart w:id="8368" w:name="_ETM_Q13_621310"/>
      <w:bookmarkEnd w:id="8368"/>
      <w:r w:rsidRPr="00CA50DA">
        <w:rPr>
          <w:rtl/>
        </w:rPr>
        <w:t xml:space="preserve">לא </w:t>
      </w:r>
      <w:bookmarkStart w:id="8369" w:name="_ETM_Q13_621519"/>
      <w:bookmarkEnd w:id="8369"/>
      <w:r w:rsidRPr="00CA50DA">
        <w:rPr>
          <w:rtl/>
        </w:rPr>
        <w:t xml:space="preserve">נכנסו </w:t>
      </w:r>
      <w:bookmarkStart w:id="8370" w:name="_ETM_Q13_622510"/>
      <w:bookmarkEnd w:id="8370"/>
      <w:r w:rsidRPr="00CA50DA">
        <w:rPr>
          <w:rtl/>
        </w:rPr>
        <w:t xml:space="preserve">לגמרי </w:t>
      </w:r>
      <w:bookmarkStart w:id="8371" w:name="_ETM_Q13_623049"/>
      <w:bookmarkEnd w:id="8371"/>
      <w:r w:rsidRPr="00CA50DA">
        <w:rPr>
          <w:rtl/>
        </w:rPr>
        <w:t>לאירוע</w:t>
      </w:r>
      <w:r>
        <w:rPr>
          <w:rFonts w:hint="cs"/>
          <w:rtl/>
        </w:rPr>
        <w:t>.</w:t>
      </w:r>
      <w:r w:rsidRPr="00CA50DA">
        <w:rPr>
          <w:rtl/>
        </w:rPr>
        <w:t xml:space="preserve"> </w:t>
      </w:r>
      <w:bookmarkStart w:id="8372" w:name="_ETM_Q13_624330"/>
      <w:bookmarkEnd w:id="8372"/>
      <w:r w:rsidRPr="00CA50DA">
        <w:rPr>
          <w:rtl/>
        </w:rPr>
        <w:t xml:space="preserve">שם </w:t>
      </w:r>
      <w:bookmarkStart w:id="8373" w:name="_ETM_Q13_624599"/>
      <w:bookmarkEnd w:id="8373"/>
      <w:r>
        <w:rPr>
          <w:rtl/>
        </w:rPr>
        <w:t xml:space="preserve">אנחנו </w:t>
      </w:r>
      <w:bookmarkStart w:id="8374" w:name="_ETM_Q13_624930"/>
      <w:bookmarkEnd w:id="8374"/>
      <w:r>
        <w:rPr>
          <w:rtl/>
        </w:rPr>
        <w:t xml:space="preserve">עדיין </w:t>
      </w:r>
      <w:bookmarkStart w:id="8375" w:name="_ETM_Q13_625200"/>
      <w:bookmarkEnd w:id="8375"/>
      <w:r>
        <w:rPr>
          <w:rtl/>
        </w:rPr>
        <w:t xml:space="preserve">פוגשים </w:t>
      </w:r>
      <w:bookmarkStart w:id="8376" w:name="_ETM_Q13_626040"/>
      <w:bookmarkEnd w:id="8376"/>
      <w:r>
        <w:rPr>
          <w:rtl/>
        </w:rPr>
        <w:t xml:space="preserve">משפחות </w:t>
      </w:r>
      <w:bookmarkStart w:id="8377" w:name="_ETM_Q13_628160"/>
      <w:bookmarkEnd w:id="8377"/>
      <w:r>
        <w:rPr>
          <w:rtl/>
        </w:rPr>
        <w:t xml:space="preserve">ששרדו </w:t>
      </w:r>
      <w:bookmarkStart w:id="8378" w:name="_ETM_Q13_628879"/>
      <w:bookmarkEnd w:id="8378"/>
      <w:r>
        <w:rPr>
          <w:rtl/>
        </w:rPr>
        <w:t xml:space="preserve">את </w:t>
      </w:r>
      <w:bookmarkStart w:id="8379" w:name="_ETM_Q13_629030"/>
      <w:bookmarkEnd w:id="8379"/>
      <w:r>
        <w:rPr>
          <w:rtl/>
        </w:rPr>
        <w:t>ה</w:t>
      </w:r>
      <w:r>
        <w:rPr>
          <w:rFonts w:hint="cs"/>
          <w:rtl/>
        </w:rPr>
        <w:t xml:space="preserve">תופת </w:t>
      </w:r>
      <w:bookmarkStart w:id="8380" w:name="_ETM_Q13_630340"/>
      <w:bookmarkEnd w:id="8380"/>
      <w:r>
        <w:rPr>
          <w:rtl/>
        </w:rPr>
        <w:t xml:space="preserve">והתפנו </w:t>
      </w:r>
      <w:bookmarkStart w:id="8381" w:name="_ETM_Q13_631519"/>
      <w:bookmarkEnd w:id="8381"/>
      <w:r>
        <w:rPr>
          <w:rtl/>
        </w:rPr>
        <w:t xml:space="preserve">לכל </w:t>
      </w:r>
      <w:bookmarkStart w:id="8382" w:name="_ETM_Q13_631969"/>
      <w:bookmarkEnd w:id="8382"/>
      <w:r>
        <w:rPr>
          <w:rtl/>
        </w:rPr>
        <w:t xml:space="preserve">מיני </w:t>
      </w:r>
      <w:bookmarkStart w:id="8383" w:name="_ETM_Q13_632180"/>
      <w:bookmarkEnd w:id="8383"/>
      <w:r>
        <w:rPr>
          <w:rtl/>
        </w:rPr>
        <w:t>מקומות</w:t>
      </w:r>
      <w:r>
        <w:rPr>
          <w:rFonts w:hint="cs"/>
          <w:rtl/>
        </w:rPr>
        <w:t>,</w:t>
      </w:r>
      <w:r>
        <w:rPr>
          <w:rtl/>
        </w:rPr>
        <w:t xml:space="preserve"> </w:t>
      </w:r>
      <w:bookmarkStart w:id="8384" w:name="_ETM_Q13_633330"/>
      <w:bookmarkEnd w:id="8384"/>
      <w:r>
        <w:rPr>
          <w:rtl/>
        </w:rPr>
        <w:t xml:space="preserve">אבל </w:t>
      </w:r>
      <w:bookmarkStart w:id="8385" w:name="_ETM_Q13_633600"/>
      <w:bookmarkEnd w:id="8385"/>
      <w:r>
        <w:rPr>
          <w:rtl/>
        </w:rPr>
        <w:t xml:space="preserve">עדיין </w:t>
      </w:r>
      <w:bookmarkStart w:id="8386" w:name="_ETM_Q13_633870"/>
      <w:bookmarkEnd w:id="8386"/>
      <w:r>
        <w:rPr>
          <w:rtl/>
        </w:rPr>
        <w:t xml:space="preserve">לא </w:t>
      </w:r>
      <w:bookmarkStart w:id="8387" w:name="_ETM_Q13_633930"/>
      <w:bookmarkEnd w:id="8387"/>
      <w:r>
        <w:rPr>
          <w:rtl/>
        </w:rPr>
        <w:t xml:space="preserve">מצליחות </w:t>
      </w:r>
      <w:bookmarkStart w:id="8388" w:name="_ETM_Q13_634440"/>
      <w:bookmarkEnd w:id="8388"/>
      <w:r>
        <w:rPr>
          <w:rtl/>
        </w:rPr>
        <w:t xml:space="preserve">לקבל </w:t>
      </w:r>
      <w:bookmarkStart w:id="8389" w:name="_ETM_Q13_635130"/>
      <w:bookmarkEnd w:id="8389"/>
      <w:r>
        <w:rPr>
          <w:rtl/>
        </w:rPr>
        <w:t xml:space="preserve">את </w:t>
      </w:r>
      <w:bookmarkStart w:id="8390" w:name="_ETM_Q13_635310"/>
      <w:bookmarkEnd w:id="8390"/>
      <w:r>
        <w:rPr>
          <w:rtl/>
        </w:rPr>
        <w:t xml:space="preserve">הטיפול </w:t>
      </w:r>
      <w:bookmarkStart w:id="8391" w:name="_ETM_Q13_635730"/>
      <w:bookmarkEnd w:id="8391"/>
      <w:r>
        <w:rPr>
          <w:rtl/>
        </w:rPr>
        <w:t xml:space="preserve">הנכון </w:t>
      </w:r>
      <w:bookmarkStart w:id="8392" w:name="_ETM_Q13_636819"/>
      <w:bookmarkEnd w:id="8392"/>
      <w:r>
        <w:rPr>
          <w:rtl/>
        </w:rPr>
        <w:t>שה</w:t>
      </w:r>
      <w:r>
        <w:rPr>
          <w:rFonts w:hint="cs"/>
          <w:rtl/>
        </w:rPr>
        <w:t>ן</w:t>
      </w:r>
      <w:r>
        <w:rPr>
          <w:rtl/>
        </w:rPr>
        <w:t xml:space="preserve"> </w:t>
      </w:r>
      <w:bookmarkStart w:id="8393" w:name="_ETM_Q13_637090"/>
      <w:bookmarkEnd w:id="8393"/>
      <w:r>
        <w:rPr>
          <w:rtl/>
        </w:rPr>
        <w:t xml:space="preserve">זקוקות </w:t>
      </w:r>
      <w:bookmarkStart w:id="8394" w:name="_ETM_Q13_637599"/>
      <w:bookmarkEnd w:id="8394"/>
      <w:r>
        <w:rPr>
          <w:rtl/>
        </w:rPr>
        <w:t>ל</w:t>
      </w:r>
      <w:r>
        <w:rPr>
          <w:rFonts w:hint="cs"/>
          <w:rtl/>
        </w:rPr>
        <w:t>ו</w:t>
      </w:r>
      <w:r>
        <w:rPr>
          <w:rtl/>
        </w:rPr>
        <w:t xml:space="preserve"> </w:t>
      </w:r>
      <w:bookmarkStart w:id="8395" w:name="_ETM_Q13_638230"/>
      <w:bookmarkEnd w:id="8395"/>
      <w:r>
        <w:rPr>
          <w:rtl/>
        </w:rPr>
        <w:t xml:space="preserve">באופן </w:t>
      </w:r>
      <w:bookmarkStart w:id="8396" w:name="_ETM_Q13_638860"/>
      <w:bookmarkEnd w:id="8396"/>
      <w:r>
        <w:rPr>
          <w:rtl/>
        </w:rPr>
        <w:t>מיידי</w:t>
      </w:r>
      <w:r>
        <w:rPr>
          <w:rFonts w:hint="cs"/>
          <w:rtl/>
        </w:rPr>
        <w:t>.</w:t>
      </w:r>
      <w:r>
        <w:rPr>
          <w:rtl/>
        </w:rPr>
        <w:t xml:space="preserve"> </w:t>
      </w:r>
      <w:bookmarkStart w:id="8397" w:name="_ETM_Q13_640890"/>
      <w:bookmarkEnd w:id="8397"/>
      <w:r>
        <w:rPr>
          <w:rtl/>
        </w:rPr>
        <w:t xml:space="preserve">אנחנו </w:t>
      </w:r>
      <w:bookmarkStart w:id="8398" w:name="_ETM_Q13_641129"/>
      <w:bookmarkEnd w:id="8398"/>
      <w:r>
        <w:rPr>
          <w:rtl/>
        </w:rPr>
        <w:t xml:space="preserve">פוגשים </w:t>
      </w:r>
      <w:bookmarkStart w:id="8399" w:name="_ETM_Q13_643180"/>
      <w:bookmarkEnd w:id="8399"/>
      <w:r>
        <w:rPr>
          <w:rtl/>
        </w:rPr>
        <w:t xml:space="preserve">פצועים </w:t>
      </w:r>
      <w:bookmarkStart w:id="8400" w:name="_ETM_Q13_645480"/>
      <w:bookmarkEnd w:id="8400"/>
      <w:r>
        <w:rPr>
          <w:rtl/>
        </w:rPr>
        <w:t xml:space="preserve">שעדיין </w:t>
      </w:r>
      <w:bookmarkStart w:id="8401" w:name="_ETM_Q13_646599"/>
      <w:bookmarkEnd w:id="8401"/>
      <w:r>
        <w:rPr>
          <w:rtl/>
        </w:rPr>
        <w:t xml:space="preserve">אומרים </w:t>
      </w:r>
      <w:bookmarkStart w:id="8402" w:name="_ETM_Q13_647110"/>
      <w:bookmarkEnd w:id="8402"/>
      <w:r>
        <w:rPr>
          <w:rtl/>
        </w:rPr>
        <w:t xml:space="preserve">לי </w:t>
      </w:r>
      <w:bookmarkStart w:id="8403" w:name="_ETM_Q13_647200"/>
      <w:bookmarkEnd w:id="8403"/>
      <w:r>
        <w:rPr>
          <w:rtl/>
        </w:rPr>
        <w:t xml:space="preserve">שמשרדי </w:t>
      </w:r>
      <w:bookmarkStart w:id="8404" w:name="_ETM_Q13_647769"/>
      <w:bookmarkEnd w:id="8404"/>
      <w:r>
        <w:rPr>
          <w:rtl/>
        </w:rPr>
        <w:t xml:space="preserve">הממשלה </w:t>
      </w:r>
      <w:bookmarkStart w:id="8405" w:name="_ETM_Q13_648250"/>
      <w:bookmarkEnd w:id="8405"/>
      <w:r>
        <w:rPr>
          <w:rtl/>
        </w:rPr>
        <w:t xml:space="preserve">לא </w:t>
      </w:r>
      <w:bookmarkStart w:id="8406" w:name="_ETM_Q13_648370"/>
      <w:bookmarkEnd w:id="8406"/>
      <w:r>
        <w:rPr>
          <w:rtl/>
        </w:rPr>
        <w:t xml:space="preserve">סגרו </w:t>
      </w:r>
      <w:bookmarkStart w:id="8407" w:name="_ETM_Q13_648790"/>
      <w:bookmarkEnd w:id="8407"/>
      <w:r>
        <w:rPr>
          <w:rtl/>
        </w:rPr>
        <w:t xml:space="preserve">מעגל </w:t>
      </w:r>
      <w:bookmarkStart w:id="8408" w:name="_ETM_Q13_650110"/>
      <w:bookmarkEnd w:id="8408"/>
      <w:r>
        <w:rPr>
          <w:rtl/>
        </w:rPr>
        <w:t xml:space="preserve">מולם כמו </w:t>
      </w:r>
      <w:bookmarkStart w:id="8409" w:name="_ETM_Q13_650380"/>
      <w:bookmarkEnd w:id="8409"/>
      <w:r>
        <w:rPr>
          <w:rtl/>
        </w:rPr>
        <w:t xml:space="preserve">שצריך </w:t>
      </w:r>
      <w:bookmarkStart w:id="8410" w:name="_ETM_Q13_653670"/>
      <w:bookmarkStart w:id="8411" w:name="_ETM_Q13_653880"/>
      <w:bookmarkEnd w:id="8410"/>
      <w:bookmarkEnd w:id="8411"/>
      <w:r w:rsidR="00A00A03">
        <w:rPr>
          <w:rFonts w:hint="cs"/>
          <w:rtl/>
        </w:rPr>
        <w:t>ב</w:t>
      </w:r>
      <w:r>
        <w:rPr>
          <w:rtl/>
        </w:rPr>
        <w:t xml:space="preserve">הרבה </w:t>
      </w:r>
      <w:bookmarkStart w:id="8412" w:name="_ETM_Q13_654120"/>
      <w:bookmarkEnd w:id="8412"/>
      <w:r>
        <w:rPr>
          <w:rtl/>
        </w:rPr>
        <w:t xml:space="preserve">מאוד </w:t>
      </w:r>
      <w:bookmarkStart w:id="8413" w:name="_ETM_Q13_654300"/>
      <w:bookmarkEnd w:id="8413"/>
      <w:r>
        <w:rPr>
          <w:rtl/>
        </w:rPr>
        <w:t xml:space="preserve">פרמטרים </w:t>
      </w:r>
      <w:bookmarkStart w:id="8414" w:name="_ETM_Q13_654870"/>
      <w:bookmarkEnd w:id="8414"/>
      <w:r>
        <w:rPr>
          <w:rtl/>
        </w:rPr>
        <w:t xml:space="preserve">שהם </w:t>
      </w:r>
      <w:bookmarkStart w:id="8415" w:name="_ETM_Q13_655110"/>
      <w:bookmarkEnd w:id="8415"/>
      <w:r>
        <w:rPr>
          <w:rtl/>
        </w:rPr>
        <w:t>צריכים</w:t>
      </w:r>
      <w:r>
        <w:rPr>
          <w:rFonts w:hint="cs"/>
          <w:rtl/>
        </w:rPr>
        <w:t>.</w:t>
      </w:r>
      <w:r>
        <w:rPr>
          <w:rtl/>
        </w:rPr>
        <w:t xml:space="preserve"> </w:t>
      </w:r>
      <w:bookmarkStart w:id="8416" w:name="_ETM_Q13_656909"/>
      <w:bookmarkEnd w:id="8416"/>
      <w:r>
        <w:rPr>
          <w:rtl/>
        </w:rPr>
        <w:t xml:space="preserve">ולמרות </w:t>
      </w:r>
      <w:bookmarkStart w:id="8417" w:name="_ETM_Q13_657360"/>
      <w:bookmarkEnd w:id="8417"/>
      <w:r>
        <w:rPr>
          <w:rtl/>
        </w:rPr>
        <w:t>שהו</w:t>
      </w:r>
      <w:bookmarkStart w:id="8418" w:name="_ETM_Q13_657540"/>
      <w:bookmarkEnd w:id="8418"/>
      <w:r>
        <w:rPr>
          <w:rtl/>
        </w:rPr>
        <w:t xml:space="preserve">קם </w:t>
      </w:r>
      <w:bookmarkStart w:id="8419" w:name="_ETM_Q13_657959"/>
      <w:bookmarkEnd w:id="8419"/>
      <w:r>
        <w:rPr>
          <w:rtl/>
        </w:rPr>
        <w:t>חמ</w:t>
      </w:r>
      <w:r>
        <w:rPr>
          <w:rFonts w:hint="cs"/>
          <w:rtl/>
        </w:rPr>
        <w:t>"</w:t>
      </w:r>
      <w:r>
        <w:rPr>
          <w:rtl/>
        </w:rPr>
        <w:t xml:space="preserve">ל </w:t>
      </w:r>
      <w:bookmarkStart w:id="8420" w:name="_ETM_Q13_658409"/>
      <w:bookmarkEnd w:id="8420"/>
      <w:r>
        <w:rPr>
          <w:rtl/>
        </w:rPr>
        <w:t xml:space="preserve">של </w:t>
      </w:r>
      <w:bookmarkStart w:id="8421" w:name="_ETM_Q13_658590"/>
      <w:bookmarkEnd w:id="8421"/>
      <w:r>
        <w:rPr>
          <w:rtl/>
        </w:rPr>
        <w:t xml:space="preserve">חברי </w:t>
      </w:r>
      <w:bookmarkStart w:id="8422" w:name="_ETM_Q13_658890"/>
      <w:bookmarkEnd w:id="8422"/>
      <w:r>
        <w:rPr>
          <w:rtl/>
        </w:rPr>
        <w:t>הכנסת</w:t>
      </w:r>
      <w:r>
        <w:rPr>
          <w:rFonts w:hint="cs"/>
          <w:rtl/>
        </w:rPr>
        <w:t>,</w:t>
      </w:r>
      <w:r>
        <w:rPr>
          <w:rtl/>
        </w:rPr>
        <w:t xml:space="preserve"> </w:t>
      </w:r>
      <w:bookmarkStart w:id="8423" w:name="_ETM_Q13_659250"/>
      <w:bookmarkEnd w:id="8423"/>
      <w:r w:rsidR="00A00A03">
        <w:rPr>
          <w:rFonts w:hint="cs"/>
          <w:rtl/>
        </w:rPr>
        <w:t>ו</w:t>
      </w:r>
      <w:r>
        <w:rPr>
          <w:rtl/>
        </w:rPr>
        <w:t xml:space="preserve">אנחנו </w:t>
      </w:r>
      <w:bookmarkStart w:id="8424" w:name="_ETM_Q13_659970"/>
      <w:bookmarkEnd w:id="8424"/>
      <w:r>
        <w:rPr>
          <w:rtl/>
        </w:rPr>
        <w:t xml:space="preserve">מנסים </w:t>
      </w:r>
      <w:bookmarkStart w:id="8425" w:name="_ETM_Q13_660360"/>
      <w:bookmarkEnd w:id="8425"/>
      <w:r>
        <w:rPr>
          <w:rtl/>
        </w:rPr>
        <w:t xml:space="preserve">לתת </w:t>
      </w:r>
      <w:bookmarkStart w:id="8426" w:name="_ETM_Q13_660629"/>
      <w:bookmarkEnd w:id="8426"/>
      <w:r>
        <w:rPr>
          <w:rtl/>
        </w:rPr>
        <w:t xml:space="preserve">את </w:t>
      </w:r>
      <w:bookmarkStart w:id="8427" w:name="_ETM_Q13_660720"/>
      <w:bookmarkEnd w:id="8427"/>
      <w:r>
        <w:rPr>
          <w:rtl/>
        </w:rPr>
        <w:t xml:space="preserve">המענה </w:t>
      </w:r>
      <w:bookmarkStart w:id="8428" w:name="_ETM_Q13_661760"/>
      <w:bookmarkEnd w:id="8428"/>
      <w:r>
        <w:rPr>
          <w:rtl/>
        </w:rPr>
        <w:t xml:space="preserve">בצורה </w:t>
      </w:r>
      <w:bookmarkStart w:id="8429" w:name="_ETM_Q13_662330"/>
      <w:bookmarkEnd w:id="8429"/>
      <w:r>
        <w:rPr>
          <w:rtl/>
        </w:rPr>
        <w:t xml:space="preserve">הטובה </w:t>
      </w:r>
      <w:bookmarkStart w:id="8430" w:name="_ETM_Q13_662690"/>
      <w:bookmarkEnd w:id="8430"/>
      <w:r>
        <w:rPr>
          <w:rtl/>
        </w:rPr>
        <w:t>ביותר</w:t>
      </w:r>
      <w:r>
        <w:rPr>
          <w:rFonts w:hint="cs"/>
          <w:rtl/>
        </w:rPr>
        <w:t xml:space="preserve"> –</w:t>
      </w:r>
      <w:r>
        <w:rPr>
          <w:rtl/>
        </w:rPr>
        <w:t xml:space="preserve"> </w:t>
      </w:r>
      <w:bookmarkStart w:id="8431" w:name="_ETM_Q13_663560"/>
      <w:bookmarkEnd w:id="8431"/>
      <w:r>
        <w:rPr>
          <w:rtl/>
        </w:rPr>
        <w:t>עדיין</w:t>
      </w:r>
      <w:r w:rsidR="00A00A03">
        <w:rPr>
          <w:rFonts w:hint="cs"/>
          <w:rtl/>
        </w:rPr>
        <w:t>,</w:t>
      </w:r>
      <w:r>
        <w:rPr>
          <w:rtl/>
        </w:rPr>
        <w:t xml:space="preserve"> </w:t>
      </w:r>
      <w:bookmarkStart w:id="8432" w:name="_ETM_Q13_664400"/>
      <w:bookmarkEnd w:id="8432"/>
      <w:r>
        <w:rPr>
          <w:rtl/>
        </w:rPr>
        <w:t xml:space="preserve">אנחנו </w:t>
      </w:r>
      <w:bookmarkStart w:id="8433" w:name="_ETM_Q13_664730"/>
      <w:bookmarkEnd w:id="8433"/>
      <w:r>
        <w:rPr>
          <w:rtl/>
        </w:rPr>
        <w:t xml:space="preserve">לא </w:t>
      </w:r>
      <w:bookmarkStart w:id="8434" w:name="_ETM_Q13_664820"/>
      <w:bookmarkEnd w:id="8434"/>
      <w:r>
        <w:rPr>
          <w:rtl/>
        </w:rPr>
        <w:t xml:space="preserve">יכולים </w:t>
      </w:r>
      <w:bookmarkStart w:id="8435" w:name="_ETM_Q13_665150"/>
      <w:bookmarkEnd w:id="8435"/>
      <w:r>
        <w:rPr>
          <w:rtl/>
        </w:rPr>
        <w:t xml:space="preserve">להחליף </w:t>
      </w:r>
      <w:bookmarkStart w:id="8436" w:name="_ETM_Q13_665480"/>
      <w:bookmarkEnd w:id="8436"/>
      <w:r>
        <w:rPr>
          <w:rtl/>
        </w:rPr>
        <w:t xml:space="preserve">את </w:t>
      </w:r>
      <w:bookmarkStart w:id="8437" w:name="_ETM_Q13_665570"/>
      <w:bookmarkEnd w:id="8437"/>
      <w:r>
        <w:rPr>
          <w:rtl/>
        </w:rPr>
        <w:t xml:space="preserve">משרדי </w:t>
      </w:r>
      <w:bookmarkStart w:id="8438" w:name="_ETM_Q13_665930"/>
      <w:bookmarkEnd w:id="8438"/>
      <w:r>
        <w:rPr>
          <w:rtl/>
        </w:rPr>
        <w:t>הממשלה</w:t>
      </w:r>
      <w:r>
        <w:rPr>
          <w:rFonts w:hint="cs"/>
          <w:rtl/>
        </w:rPr>
        <w:t>,</w:t>
      </w:r>
      <w:r>
        <w:rPr>
          <w:rtl/>
        </w:rPr>
        <w:t xml:space="preserve"> </w:t>
      </w:r>
      <w:bookmarkStart w:id="8439" w:name="_ETM_Q13_666350"/>
      <w:bookmarkEnd w:id="8439"/>
      <w:r>
        <w:rPr>
          <w:rtl/>
        </w:rPr>
        <w:t xml:space="preserve">ואנחנו </w:t>
      </w:r>
      <w:bookmarkStart w:id="8440" w:name="_ETM_Q13_666650"/>
      <w:bookmarkEnd w:id="8440"/>
      <w:r>
        <w:rPr>
          <w:rtl/>
        </w:rPr>
        <w:t xml:space="preserve">לא </w:t>
      </w:r>
      <w:bookmarkStart w:id="8441" w:name="_ETM_Q13_666770"/>
      <w:bookmarkEnd w:id="8441"/>
      <w:r>
        <w:rPr>
          <w:rtl/>
        </w:rPr>
        <w:t xml:space="preserve">יכולים </w:t>
      </w:r>
      <w:bookmarkStart w:id="8442" w:name="_ETM_Q13_667520"/>
      <w:bookmarkEnd w:id="8442"/>
      <w:r>
        <w:rPr>
          <w:rtl/>
        </w:rPr>
        <w:t xml:space="preserve">להחליף </w:t>
      </w:r>
      <w:bookmarkStart w:id="8443" w:name="_ETM_Q13_668000"/>
      <w:bookmarkEnd w:id="8443"/>
      <w:r>
        <w:rPr>
          <w:rtl/>
        </w:rPr>
        <w:t xml:space="preserve">את </w:t>
      </w:r>
      <w:bookmarkStart w:id="8444" w:name="_ETM_Q13_668120"/>
      <w:bookmarkEnd w:id="8444"/>
      <w:r>
        <w:rPr>
          <w:rtl/>
        </w:rPr>
        <w:t xml:space="preserve">המעטפת </w:t>
      </w:r>
      <w:bookmarkStart w:id="8445" w:name="_ETM_Q13_670100"/>
      <w:bookmarkEnd w:id="8445"/>
      <w:r>
        <w:rPr>
          <w:rtl/>
        </w:rPr>
        <w:t>ש</w:t>
      </w:r>
      <w:bookmarkStart w:id="8446" w:name="_ETM_Q13_671770"/>
      <w:bookmarkEnd w:id="8446"/>
      <w:r>
        <w:rPr>
          <w:rtl/>
        </w:rPr>
        <w:t xml:space="preserve">הם </w:t>
      </w:r>
      <w:bookmarkStart w:id="8447" w:name="_ETM_Q13_671980"/>
      <w:bookmarkEnd w:id="8447"/>
      <w:r>
        <w:rPr>
          <w:rtl/>
        </w:rPr>
        <w:t xml:space="preserve">זקוקים </w:t>
      </w:r>
      <w:bookmarkStart w:id="8448" w:name="_ETM_Q13_672489"/>
      <w:bookmarkEnd w:id="8448"/>
      <w:r>
        <w:rPr>
          <w:rtl/>
        </w:rPr>
        <w:t>לה</w:t>
      </w:r>
      <w:r>
        <w:rPr>
          <w:rFonts w:hint="cs"/>
          <w:rtl/>
        </w:rPr>
        <w:t>.</w:t>
      </w:r>
      <w:r>
        <w:rPr>
          <w:rtl/>
        </w:rPr>
        <w:t xml:space="preserve"> </w:t>
      </w:r>
      <w:bookmarkStart w:id="8449" w:name="_ETM_Q13_673180"/>
      <w:bookmarkEnd w:id="8449"/>
    </w:p>
    <w:p w:rsidR="002A4A88" w:rsidRDefault="002A4A88" w:rsidP="006F4D11">
      <w:pPr>
        <w:rPr>
          <w:rtl/>
        </w:rPr>
      </w:pPr>
    </w:p>
    <w:p w:rsidR="002A4A88" w:rsidRDefault="002A4A88" w:rsidP="00A00A03">
      <w:pPr>
        <w:rPr>
          <w:rtl/>
        </w:rPr>
      </w:pPr>
      <w:r>
        <w:rPr>
          <w:rtl/>
        </w:rPr>
        <w:t xml:space="preserve">ואני </w:t>
      </w:r>
      <w:bookmarkStart w:id="8450" w:name="_ETM_Q13_673480"/>
      <w:bookmarkEnd w:id="8450"/>
      <w:r>
        <w:rPr>
          <w:rtl/>
        </w:rPr>
        <w:t>אומר מפה</w:t>
      </w:r>
      <w:r>
        <w:rPr>
          <w:rFonts w:hint="cs"/>
          <w:rtl/>
        </w:rPr>
        <w:t xml:space="preserve">, אני </w:t>
      </w:r>
      <w:bookmarkStart w:id="8451" w:name="_ETM_Q13_675440"/>
      <w:bookmarkEnd w:id="8451"/>
      <w:r>
        <w:rPr>
          <w:rtl/>
        </w:rPr>
        <w:t xml:space="preserve">קודם </w:t>
      </w:r>
      <w:bookmarkStart w:id="8452" w:name="_ETM_Q13_675770"/>
      <w:bookmarkEnd w:id="8452"/>
      <w:r>
        <w:rPr>
          <w:rtl/>
        </w:rPr>
        <w:t>כ</w:t>
      </w:r>
      <w:r>
        <w:rPr>
          <w:rFonts w:hint="cs"/>
          <w:rtl/>
        </w:rPr>
        <w:t>ו</w:t>
      </w:r>
      <w:r>
        <w:rPr>
          <w:rtl/>
        </w:rPr>
        <w:t xml:space="preserve">ל </w:t>
      </w:r>
      <w:bookmarkStart w:id="8453" w:name="_ETM_Q13_676879"/>
      <w:bookmarkEnd w:id="8453"/>
      <w:r>
        <w:rPr>
          <w:rtl/>
        </w:rPr>
        <w:t xml:space="preserve">רוצה </w:t>
      </w:r>
      <w:bookmarkStart w:id="8454" w:name="_ETM_Q13_677180"/>
      <w:bookmarkStart w:id="8455" w:name="_ETM_Q13_677599"/>
      <w:bookmarkEnd w:id="8454"/>
      <w:bookmarkEnd w:id="8455"/>
      <w:r>
        <w:rPr>
          <w:rFonts w:hint="cs"/>
          <w:rtl/>
        </w:rPr>
        <w:t xml:space="preserve">לשבח </w:t>
      </w:r>
      <w:r>
        <w:rPr>
          <w:rtl/>
        </w:rPr>
        <w:t xml:space="preserve">את </w:t>
      </w:r>
      <w:bookmarkStart w:id="8456" w:name="_ETM_Q13_677719"/>
      <w:bookmarkEnd w:id="8456"/>
      <w:r>
        <w:rPr>
          <w:rtl/>
        </w:rPr>
        <w:t xml:space="preserve">משרדי </w:t>
      </w:r>
      <w:bookmarkStart w:id="8457" w:name="_ETM_Q13_678079"/>
      <w:bookmarkEnd w:id="8457"/>
      <w:r>
        <w:rPr>
          <w:rtl/>
        </w:rPr>
        <w:t xml:space="preserve">הממשלה </w:t>
      </w:r>
      <w:bookmarkStart w:id="8458" w:name="_ETM_Q13_678499"/>
      <w:bookmarkEnd w:id="8458"/>
      <w:r>
        <w:rPr>
          <w:rtl/>
        </w:rPr>
        <w:t xml:space="preserve">שהתעוררו </w:t>
      </w:r>
      <w:bookmarkStart w:id="8459" w:name="_ETM_Q13_678949"/>
      <w:bookmarkEnd w:id="8459"/>
      <w:r>
        <w:rPr>
          <w:rtl/>
        </w:rPr>
        <w:t xml:space="preserve">מהר </w:t>
      </w:r>
      <w:bookmarkStart w:id="8460" w:name="_ETM_Q13_679189"/>
      <w:bookmarkEnd w:id="8460"/>
      <w:r>
        <w:rPr>
          <w:rtl/>
        </w:rPr>
        <w:t xml:space="preserve">ועבדו </w:t>
      </w:r>
      <w:bookmarkStart w:id="8461" w:name="_ETM_Q13_679549"/>
      <w:bookmarkEnd w:id="8461"/>
      <w:r>
        <w:rPr>
          <w:rtl/>
        </w:rPr>
        <w:t>קשה</w:t>
      </w:r>
      <w:r w:rsidR="00A00A03">
        <w:rPr>
          <w:rFonts w:hint="cs"/>
          <w:rtl/>
        </w:rPr>
        <w:t>,</w:t>
      </w:r>
      <w:r>
        <w:rPr>
          <w:rtl/>
        </w:rPr>
        <w:t xml:space="preserve"> </w:t>
      </w:r>
      <w:bookmarkStart w:id="8462" w:name="_ETM_Q13_680329"/>
      <w:bookmarkEnd w:id="8462"/>
      <w:r>
        <w:rPr>
          <w:rtl/>
        </w:rPr>
        <w:t xml:space="preserve">אבל </w:t>
      </w:r>
      <w:bookmarkStart w:id="8463" w:name="_ETM_Q13_681450"/>
      <w:bookmarkEnd w:id="8463"/>
      <w:r>
        <w:rPr>
          <w:rtl/>
        </w:rPr>
        <w:t xml:space="preserve">זה </w:t>
      </w:r>
      <w:bookmarkStart w:id="8464" w:name="_ETM_Q13_681629"/>
      <w:bookmarkEnd w:id="8464"/>
      <w:r>
        <w:rPr>
          <w:rtl/>
        </w:rPr>
        <w:t xml:space="preserve">עדיין </w:t>
      </w:r>
      <w:bookmarkStart w:id="8465" w:name="_ETM_Q13_681900"/>
      <w:bookmarkEnd w:id="8465"/>
      <w:r>
        <w:rPr>
          <w:rtl/>
        </w:rPr>
        <w:t xml:space="preserve">לא </w:t>
      </w:r>
      <w:bookmarkStart w:id="8466" w:name="_ETM_Q13_681989"/>
      <w:bookmarkEnd w:id="8466"/>
      <w:r>
        <w:rPr>
          <w:rtl/>
        </w:rPr>
        <w:t>מספיק</w:t>
      </w:r>
      <w:r>
        <w:rPr>
          <w:rFonts w:hint="cs"/>
          <w:rtl/>
        </w:rPr>
        <w:t>.</w:t>
      </w:r>
      <w:r>
        <w:rPr>
          <w:rtl/>
        </w:rPr>
        <w:t xml:space="preserve"> </w:t>
      </w:r>
      <w:bookmarkStart w:id="8467" w:name="_ETM_Q13_682349"/>
      <w:bookmarkEnd w:id="8467"/>
      <w:r>
        <w:rPr>
          <w:rtl/>
        </w:rPr>
        <w:t xml:space="preserve">צריך </w:t>
      </w:r>
      <w:bookmarkStart w:id="8468" w:name="_ETM_Q13_682560"/>
      <w:bookmarkEnd w:id="8468"/>
      <w:r>
        <w:rPr>
          <w:rtl/>
        </w:rPr>
        <w:t xml:space="preserve">להתגייס </w:t>
      </w:r>
      <w:bookmarkStart w:id="8469" w:name="_ETM_Q13_683040"/>
      <w:bookmarkEnd w:id="8469"/>
      <w:r>
        <w:rPr>
          <w:rtl/>
        </w:rPr>
        <w:t>לזה</w:t>
      </w:r>
      <w:r>
        <w:rPr>
          <w:rFonts w:hint="cs"/>
          <w:rtl/>
        </w:rPr>
        <w:t>.</w:t>
      </w:r>
      <w:r>
        <w:rPr>
          <w:rtl/>
        </w:rPr>
        <w:t xml:space="preserve"> </w:t>
      </w:r>
      <w:bookmarkStart w:id="8470" w:name="_ETM_Q13_683730"/>
      <w:bookmarkEnd w:id="8470"/>
      <w:r>
        <w:rPr>
          <w:rtl/>
        </w:rPr>
        <w:t xml:space="preserve">אני </w:t>
      </w:r>
      <w:bookmarkStart w:id="8471" w:name="_ETM_Q13_683909"/>
      <w:bookmarkEnd w:id="8471"/>
      <w:r>
        <w:rPr>
          <w:rtl/>
        </w:rPr>
        <w:t xml:space="preserve">חושב </w:t>
      </w:r>
      <w:bookmarkStart w:id="8472" w:name="_ETM_Q13_684239"/>
      <w:bookmarkEnd w:id="8472"/>
      <w:r>
        <w:rPr>
          <w:rtl/>
        </w:rPr>
        <w:t xml:space="preserve">שכל </w:t>
      </w:r>
      <w:bookmarkStart w:id="8473" w:name="_ETM_Q13_684719"/>
      <w:bookmarkEnd w:id="8473"/>
      <w:r>
        <w:rPr>
          <w:rFonts w:hint="cs"/>
          <w:rtl/>
        </w:rPr>
        <w:t>אחד</w:t>
      </w:r>
      <w:r>
        <w:rPr>
          <w:rtl/>
        </w:rPr>
        <w:t xml:space="preserve"> </w:t>
      </w:r>
      <w:bookmarkStart w:id="8474" w:name="_ETM_Q13_685409"/>
      <w:bookmarkEnd w:id="8474"/>
      <w:r>
        <w:rPr>
          <w:rtl/>
        </w:rPr>
        <w:t xml:space="preserve">מחברי </w:t>
      </w:r>
      <w:bookmarkStart w:id="8475" w:name="_ETM_Q13_685859"/>
      <w:bookmarkEnd w:id="8475"/>
      <w:r>
        <w:rPr>
          <w:rtl/>
        </w:rPr>
        <w:t xml:space="preserve">הממשלה </w:t>
      </w:r>
      <w:bookmarkStart w:id="8476" w:name="_ETM_Q13_686280"/>
      <w:bookmarkEnd w:id="8476"/>
      <w:r>
        <w:rPr>
          <w:rtl/>
        </w:rPr>
        <w:t xml:space="preserve">צריך </w:t>
      </w:r>
      <w:bookmarkStart w:id="8477" w:name="_ETM_Q13_686459"/>
      <w:bookmarkEnd w:id="8477"/>
      <w:r>
        <w:rPr>
          <w:rtl/>
        </w:rPr>
        <w:t xml:space="preserve">להסתכל </w:t>
      </w:r>
      <w:bookmarkStart w:id="8478" w:name="_ETM_Q13_686879"/>
      <w:bookmarkEnd w:id="8478"/>
      <w:r>
        <w:rPr>
          <w:rtl/>
        </w:rPr>
        <w:t xml:space="preserve">על </w:t>
      </w:r>
      <w:bookmarkStart w:id="8479" w:name="_ETM_Q13_686969"/>
      <w:bookmarkEnd w:id="8479"/>
      <w:r>
        <w:rPr>
          <w:rtl/>
        </w:rPr>
        <w:t xml:space="preserve">עצמו </w:t>
      </w:r>
      <w:bookmarkStart w:id="8480" w:name="_ETM_Q13_687810"/>
      <w:bookmarkEnd w:id="8480"/>
      <w:r>
        <w:rPr>
          <w:rtl/>
        </w:rPr>
        <w:t xml:space="preserve">ולשאול </w:t>
      </w:r>
      <w:bookmarkStart w:id="8481" w:name="_ETM_Q13_688260"/>
      <w:bookmarkEnd w:id="8481"/>
      <w:r>
        <w:rPr>
          <w:rtl/>
        </w:rPr>
        <w:t xml:space="preserve">את </w:t>
      </w:r>
      <w:bookmarkStart w:id="8482" w:name="_ETM_Q13_688409"/>
      <w:bookmarkEnd w:id="8482"/>
      <w:r>
        <w:rPr>
          <w:rtl/>
        </w:rPr>
        <w:t xml:space="preserve">עצמו </w:t>
      </w:r>
      <w:bookmarkStart w:id="8483" w:name="_ETM_Q13_689219"/>
      <w:bookmarkEnd w:id="8483"/>
      <w:r>
        <w:rPr>
          <w:rtl/>
        </w:rPr>
        <w:t xml:space="preserve">איך </w:t>
      </w:r>
      <w:bookmarkStart w:id="8484" w:name="_ETM_Q13_689609"/>
      <w:bookmarkEnd w:id="8484"/>
      <w:r>
        <w:rPr>
          <w:rtl/>
        </w:rPr>
        <w:t xml:space="preserve">הוא </w:t>
      </w:r>
      <w:bookmarkStart w:id="8485" w:name="_ETM_Q13_689700"/>
      <w:bookmarkEnd w:id="8485"/>
      <w:r>
        <w:rPr>
          <w:rtl/>
        </w:rPr>
        <w:t xml:space="preserve">יכול </w:t>
      </w:r>
      <w:bookmarkStart w:id="8486" w:name="_ETM_Q13_690090"/>
      <w:bookmarkEnd w:id="8486"/>
      <w:r>
        <w:rPr>
          <w:rtl/>
        </w:rPr>
        <w:t xml:space="preserve">לעזור </w:t>
      </w:r>
      <w:bookmarkStart w:id="8487" w:name="_ETM_Q13_690959"/>
      <w:bookmarkEnd w:id="8487"/>
      <w:r>
        <w:rPr>
          <w:rtl/>
        </w:rPr>
        <w:t xml:space="preserve">ולתת </w:t>
      </w:r>
      <w:bookmarkStart w:id="8488" w:name="_ETM_Q13_691530"/>
      <w:bookmarkEnd w:id="8488"/>
      <w:r>
        <w:rPr>
          <w:rtl/>
        </w:rPr>
        <w:t xml:space="preserve">יותר </w:t>
      </w:r>
      <w:bookmarkStart w:id="8489" w:name="_ETM_Q13_692069"/>
      <w:bookmarkEnd w:id="8489"/>
      <w:r>
        <w:rPr>
          <w:rtl/>
        </w:rPr>
        <w:t xml:space="preserve">בשעה </w:t>
      </w:r>
      <w:bookmarkStart w:id="8490" w:name="_ETM_Q13_692549"/>
      <w:bookmarkEnd w:id="8490"/>
      <w:r>
        <w:rPr>
          <w:rtl/>
        </w:rPr>
        <w:t xml:space="preserve">הקשה </w:t>
      </w:r>
      <w:bookmarkStart w:id="8491" w:name="_ETM_Q13_692970"/>
      <w:bookmarkEnd w:id="8491"/>
      <w:r>
        <w:rPr>
          <w:rtl/>
        </w:rPr>
        <w:t>הזו</w:t>
      </w:r>
      <w:r>
        <w:rPr>
          <w:rFonts w:hint="cs"/>
          <w:rtl/>
        </w:rPr>
        <w:t>.</w:t>
      </w:r>
      <w:r>
        <w:rPr>
          <w:rtl/>
        </w:rPr>
        <w:t xml:space="preserve"> </w:t>
      </w:r>
      <w:bookmarkStart w:id="8492" w:name="_ETM_Q13_693710"/>
      <w:bookmarkEnd w:id="8492"/>
      <w:r>
        <w:rPr>
          <w:rtl/>
        </w:rPr>
        <w:t>וכן</w:t>
      </w:r>
      <w:r>
        <w:rPr>
          <w:rFonts w:hint="cs"/>
          <w:rtl/>
        </w:rPr>
        <w:t>,</w:t>
      </w:r>
      <w:r>
        <w:rPr>
          <w:rtl/>
        </w:rPr>
        <w:t xml:space="preserve"> </w:t>
      </w:r>
      <w:bookmarkStart w:id="8493" w:name="_ETM_Q13_694330"/>
      <w:bookmarkEnd w:id="8493"/>
      <w:r>
        <w:rPr>
          <w:rtl/>
        </w:rPr>
        <w:t xml:space="preserve">אני </w:t>
      </w:r>
      <w:bookmarkStart w:id="8494" w:name="_ETM_Q13_694570"/>
      <w:bookmarkEnd w:id="8494"/>
      <w:r>
        <w:rPr>
          <w:rtl/>
        </w:rPr>
        <w:t xml:space="preserve">גם </w:t>
      </w:r>
      <w:bookmarkStart w:id="8495" w:name="_ETM_Q13_694750"/>
      <w:bookmarkEnd w:id="8495"/>
      <w:r>
        <w:rPr>
          <w:rtl/>
        </w:rPr>
        <w:t>אומר</w:t>
      </w:r>
      <w:r>
        <w:rPr>
          <w:rFonts w:hint="cs"/>
          <w:rtl/>
        </w:rPr>
        <w:t>:</w:t>
      </w:r>
      <w:r>
        <w:rPr>
          <w:rtl/>
        </w:rPr>
        <w:t xml:space="preserve"> </w:t>
      </w:r>
      <w:bookmarkStart w:id="8496" w:name="_ETM_Q13_695640"/>
      <w:bookmarkEnd w:id="8496"/>
      <w:r>
        <w:rPr>
          <w:rtl/>
        </w:rPr>
        <w:t>מי</w:t>
      </w:r>
      <w:bookmarkStart w:id="8497" w:name="_ETM_Q13_695819"/>
      <w:bookmarkEnd w:id="8497"/>
      <w:r>
        <w:rPr>
          <w:rFonts w:hint="cs"/>
          <w:rtl/>
        </w:rPr>
        <w:t xml:space="preserve"> </w:t>
      </w:r>
      <w:r>
        <w:rPr>
          <w:rtl/>
        </w:rPr>
        <w:t xml:space="preserve">שמרגיש </w:t>
      </w:r>
      <w:bookmarkStart w:id="8498" w:name="_ETM_Q13_696390"/>
      <w:bookmarkEnd w:id="8498"/>
      <w:r>
        <w:rPr>
          <w:rtl/>
        </w:rPr>
        <w:t>ויודע</w:t>
      </w:r>
      <w:r>
        <w:rPr>
          <w:rFonts w:hint="cs"/>
          <w:rtl/>
        </w:rPr>
        <w:t xml:space="preserve"> –</w:t>
      </w:r>
      <w:r>
        <w:rPr>
          <w:rtl/>
        </w:rPr>
        <w:t xml:space="preserve"> </w:t>
      </w:r>
      <w:bookmarkStart w:id="8499" w:name="_ETM_Q13_697319"/>
      <w:bookmarkEnd w:id="8499"/>
      <w:r>
        <w:rPr>
          <w:rtl/>
        </w:rPr>
        <w:t xml:space="preserve">ומי </w:t>
      </w:r>
      <w:bookmarkStart w:id="8500" w:name="_ETM_Q13_697620"/>
      <w:bookmarkEnd w:id="8500"/>
      <w:r>
        <w:rPr>
          <w:rtl/>
        </w:rPr>
        <w:t>שיודע</w:t>
      </w:r>
      <w:r>
        <w:rPr>
          <w:rFonts w:hint="cs"/>
          <w:rtl/>
        </w:rPr>
        <w:t>,</w:t>
      </w:r>
      <w:r>
        <w:rPr>
          <w:rtl/>
        </w:rPr>
        <w:t xml:space="preserve"> </w:t>
      </w:r>
      <w:bookmarkStart w:id="8501" w:name="_ETM_Q13_697950"/>
      <w:bookmarkEnd w:id="8501"/>
      <w:r>
        <w:rPr>
          <w:rtl/>
        </w:rPr>
        <w:t>יודע</w:t>
      </w:r>
      <w:r>
        <w:rPr>
          <w:rFonts w:hint="cs"/>
          <w:rtl/>
        </w:rPr>
        <w:t xml:space="preserve"> –</w:t>
      </w:r>
      <w:r>
        <w:rPr>
          <w:rtl/>
        </w:rPr>
        <w:t xml:space="preserve"> </w:t>
      </w:r>
      <w:bookmarkStart w:id="8502" w:name="_ETM_Q13_698790"/>
      <w:bookmarkEnd w:id="8502"/>
      <w:r>
        <w:rPr>
          <w:rtl/>
        </w:rPr>
        <w:t xml:space="preserve">שהמשרד </w:t>
      </w:r>
      <w:bookmarkStart w:id="8503" w:name="_ETM_Q13_699329"/>
      <w:bookmarkEnd w:id="8503"/>
      <w:r>
        <w:rPr>
          <w:rtl/>
        </w:rPr>
        <w:t xml:space="preserve">שלו </w:t>
      </w:r>
      <w:bookmarkStart w:id="8504" w:name="_ETM_Q13_699540"/>
      <w:bookmarkStart w:id="8505" w:name="_ETM_Q13_699900"/>
      <w:bookmarkEnd w:id="8504"/>
      <w:bookmarkEnd w:id="8505"/>
      <w:r>
        <w:rPr>
          <w:rtl/>
        </w:rPr>
        <w:t xml:space="preserve">לא </w:t>
      </w:r>
      <w:bookmarkStart w:id="8506" w:name="_ETM_Q13_699989"/>
      <w:bookmarkEnd w:id="8506"/>
      <w:r>
        <w:rPr>
          <w:rtl/>
        </w:rPr>
        <w:t>רלוונטי</w:t>
      </w:r>
      <w:r>
        <w:rPr>
          <w:rFonts w:hint="cs"/>
          <w:rtl/>
        </w:rPr>
        <w:t xml:space="preserve"> </w:t>
      </w:r>
      <w:r>
        <w:rPr>
          <w:rtl/>
        </w:rPr>
        <w:t>כרגע</w:t>
      </w:r>
      <w:r>
        <w:rPr>
          <w:rFonts w:hint="cs"/>
          <w:rtl/>
        </w:rPr>
        <w:t>,</w:t>
      </w:r>
      <w:r>
        <w:rPr>
          <w:rtl/>
        </w:rPr>
        <w:t xml:space="preserve"> </w:t>
      </w:r>
      <w:bookmarkStart w:id="8507" w:name="_ETM_Q13_700969"/>
      <w:bookmarkEnd w:id="8507"/>
      <w:r>
        <w:rPr>
          <w:rtl/>
        </w:rPr>
        <w:t xml:space="preserve">זו </w:t>
      </w:r>
      <w:bookmarkStart w:id="8508" w:name="_ETM_Q13_701239"/>
      <w:bookmarkEnd w:id="8508"/>
      <w:r>
        <w:rPr>
          <w:rtl/>
        </w:rPr>
        <w:t xml:space="preserve">תהיה גדולה </w:t>
      </w:r>
      <w:bookmarkStart w:id="8509" w:name="_ETM_Q13_701719"/>
      <w:bookmarkStart w:id="8510" w:name="_ETM_Q13_702439"/>
      <w:bookmarkEnd w:id="8509"/>
      <w:bookmarkEnd w:id="8510"/>
      <w:r>
        <w:rPr>
          <w:rtl/>
        </w:rPr>
        <w:t xml:space="preserve">להפנות </w:t>
      </w:r>
      <w:bookmarkStart w:id="8511" w:name="_ETM_Q13_702980"/>
      <w:bookmarkEnd w:id="8511"/>
      <w:r>
        <w:rPr>
          <w:rtl/>
        </w:rPr>
        <w:t xml:space="preserve">את </w:t>
      </w:r>
      <w:bookmarkStart w:id="8512" w:name="_ETM_Q13_703099"/>
      <w:bookmarkEnd w:id="8512"/>
      <w:r>
        <w:rPr>
          <w:rtl/>
        </w:rPr>
        <w:t xml:space="preserve">הכספים </w:t>
      </w:r>
      <w:bookmarkStart w:id="8513" w:name="_ETM_Q13_703610"/>
      <w:bookmarkEnd w:id="8513"/>
      <w:r>
        <w:rPr>
          <w:rtl/>
        </w:rPr>
        <w:t xml:space="preserve">הללו </w:t>
      </w:r>
      <w:bookmarkStart w:id="8514" w:name="_ETM_Q13_704410"/>
      <w:bookmarkEnd w:id="8514"/>
      <w:r>
        <w:rPr>
          <w:rtl/>
        </w:rPr>
        <w:t xml:space="preserve">לטובת </w:t>
      </w:r>
      <w:bookmarkStart w:id="8515" w:name="_ETM_Q13_705280"/>
      <w:bookmarkEnd w:id="8515"/>
      <w:r>
        <w:rPr>
          <w:rtl/>
        </w:rPr>
        <w:t xml:space="preserve">אותם </w:t>
      </w:r>
      <w:bookmarkStart w:id="8516" w:name="_ETM_Q13_705580"/>
      <w:bookmarkEnd w:id="8516"/>
      <w:r>
        <w:rPr>
          <w:rtl/>
        </w:rPr>
        <w:t>האנשים</w:t>
      </w:r>
      <w:r>
        <w:rPr>
          <w:rFonts w:hint="cs"/>
          <w:rtl/>
        </w:rPr>
        <w:t>.</w:t>
      </w:r>
      <w:r>
        <w:rPr>
          <w:rtl/>
        </w:rPr>
        <w:t xml:space="preserve"> </w:t>
      </w:r>
      <w:bookmarkStart w:id="8517" w:name="_ETM_Q13_705970"/>
      <w:bookmarkEnd w:id="8517"/>
      <w:r>
        <w:rPr>
          <w:rtl/>
        </w:rPr>
        <w:t xml:space="preserve">תודה </w:t>
      </w:r>
      <w:bookmarkStart w:id="8518" w:name="_ETM_Q13_706210"/>
      <w:bookmarkEnd w:id="8518"/>
      <w:r>
        <w:rPr>
          <w:rtl/>
        </w:rPr>
        <w:t>רבה</w:t>
      </w:r>
      <w:r>
        <w:rPr>
          <w:rFonts w:hint="cs"/>
          <w:rtl/>
        </w:rPr>
        <w:t>.</w:t>
      </w:r>
    </w:p>
    <w:p w:rsidR="002A4A88" w:rsidRDefault="002A4A88" w:rsidP="00042121">
      <w:pPr>
        <w:ind w:firstLine="0"/>
        <w:rPr>
          <w:rtl/>
        </w:rPr>
      </w:pPr>
      <w:bookmarkStart w:id="8519" w:name="_ETM_Q13_708414"/>
      <w:bookmarkStart w:id="8520" w:name="_ETM_Q13_708493"/>
      <w:bookmarkStart w:id="8521" w:name="_ETM_Q13_708526"/>
      <w:bookmarkStart w:id="8522" w:name="_ETM_Q13_709038"/>
      <w:bookmarkStart w:id="8523" w:name="_ETM_Q13_709098"/>
      <w:bookmarkEnd w:id="8519"/>
      <w:bookmarkEnd w:id="8520"/>
      <w:bookmarkEnd w:id="8521"/>
      <w:bookmarkEnd w:id="8522"/>
      <w:bookmarkEnd w:id="8523"/>
    </w:p>
    <w:p w:rsidR="002A4A88" w:rsidRDefault="002A4A88" w:rsidP="00042121">
      <w:pPr>
        <w:pStyle w:val="af6"/>
        <w:keepNext/>
        <w:rPr>
          <w:rtl/>
        </w:rPr>
      </w:pPr>
      <w:bookmarkStart w:id="8524" w:name="ET_yor_6593_10"/>
      <w:r w:rsidRPr="00680683">
        <w:rPr>
          <w:rStyle w:val="TagStyle"/>
          <w:rtl/>
        </w:rPr>
        <w:t xml:space="preserve"> &lt;&lt; יור &gt;&gt;</w:t>
      </w:r>
      <w:r w:rsidRPr="006C31F1">
        <w:rPr>
          <w:rStyle w:val="TagStyle"/>
          <w:rtl/>
        </w:rPr>
        <w:t xml:space="preserve"> </w:t>
      </w:r>
      <w:r>
        <w:rPr>
          <w:rtl/>
        </w:rPr>
        <w:t>היו"ר חנוך דב מלביצקי:</w:t>
      </w:r>
      <w:r w:rsidRPr="006C31F1">
        <w:rPr>
          <w:rStyle w:val="TagStyle"/>
          <w:rtl/>
        </w:rPr>
        <w:t xml:space="preserve"> </w:t>
      </w:r>
      <w:r w:rsidRPr="00680683">
        <w:rPr>
          <w:rStyle w:val="TagStyle"/>
          <w:rtl/>
        </w:rPr>
        <w:t>&lt;&lt; יור &gt;&gt;</w:t>
      </w:r>
      <w:r w:rsidR="00D808AE">
        <w:rPr>
          <w:rtl/>
        </w:rPr>
        <w:t xml:space="preserve"> </w:t>
      </w:r>
      <w:bookmarkEnd w:id="8524"/>
    </w:p>
    <w:p w:rsidR="002A4A88" w:rsidRPr="006C31F1" w:rsidRDefault="002A4A88" w:rsidP="0079229A">
      <w:pPr>
        <w:rPr>
          <w:rtl/>
        </w:rPr>
      </w:pPr>
    </w:p>
    <w:p w:rsidR="002A4A88" w:rsidRDefault="002A4A88" w:rsidP="00A00A03">
      <w:pPr>
        <w:rPr>
          <w:rtl/>
        </w:rPr>
      </w:pPr>
      <w:bookmarkStart w:id="8525" w:name="_ETM_Q13_708588"/>
      <w:bookmarkStart w:id="8526" w:name="_ETM_Q13_707469"/>
      <w:bookmarkEnd w:id="8525"/>
      <w:bookmarkEnd w:id="8526"/>
      <w:r>
        <w:rPr>
          <w:rtl/>
        </w:rPr>
        <w:t xml:space="preserve">תודה </w:t>
      </w:r>
      <w:bookmarkStart w:id="8527" w:name="_ETM_Q13_707769"/>
      <w:bookmarkEnd w:id="8527"/>
      <w:r>
        <w:rPr>
          <w:rtl/>
        </w:rPr>
        <w:t>רבה</w:t>
      </w:r>
      <w:r>
        <w:rPr>
          <w:rFonts w:hint="cs"/>
          <w:rtl/>
        </w:rPr>
        <w:t>.</w:t>
      </w:r>
      <w:r>
        <w:rPr>
          <w:rtl/>
        </w:rPr>
        <w:t xml:space="preserve"> </w:t>
      </w:r>
      <w:bookmarkStart w:id="8528" w:name="_ETM_Q13_708129"/>
      <w:bookmarkEnd w:id="8528"/>
      <w:r>
        <w:rPr>
          <w:rtl/>
        </w:rPr>
        <w:t xml:space="preserve">חבר </w:t>
      </w:r>
      <w:bookmarkStart w:id="8529" w:name="_ETM_Q13_708400"/>
      <w:bookmarkEnd w:id="8529"/>
      <w:r>
        <w:rPr>
          <w:rtl/>
        </w:rPr>
        <w:t xml:space="preserve">הכנסת </w:t>
      </w:r>
      <w:bookmarkStart w:id="8530" w:name="_ETM_Q13_708730"/>
      <w:bookmarkEnd w:id="8530"/>
      <w:r>
        <w:rPr>
          <w:rtl/>
        </w:rPr>
        <w:t xml:space="preserve">חמד </w:t>
      </w:r>
      <w:bookmarkStart w:id="8531" w:name="_ETM_Q13_709059"/>
      <w:bookmarkEnd w:id="8531"/>
      <w:r>
        <w:rPr>
          <w:rtl/>
        </w:rPr>
        <w:t>עמאר</w:t>
      </w:r>
      <w:r>
        <w:rPr>
          <w:rFonts w:hint="cs"/>
          <w:rtl/>
        </w:rPr>
        <w:t xml:space="preserve"> –</w:t>
      </w:r>
      <w:r>
        <w:rPr>
          <w:rtl/>
        </w:rPr>
        <w:t xml:space="preserve"> </w:t>
      </w:r>
      <w:bookmarkStart w:id="8532" w:name="_ETM_Q13_709749"/>
      <w:bookmarkEnd w:id="8532"/>
      <w:r>
        <w:rPr>
          <w:rtl/>
        </w:rPr>
        <w:t xml:space="preserve">אינו </w:t>
      </w:r>
      <w:bookmarkStart w:id="8533" w:name="_ETM_Q13_710049"/>
      <w:bookmarkEnd w:id="8533"/>
      <w:r>
        <w:rPr>
          <w:rtl/>
        </w:rPr>
        <w:t>נוכח</w:t>
      </w:r>
      <w:r>
        <w:rPr>
          <w:rFonts w:hint="cs"/>
          <w:rtl/>
        </w:rPr>
        <w:t>;</w:t>
      </w:r>
      <w:r>
        <w:rPr>
          <w:rtl/>
        </w:rPr>
        <w:t xml:space="preserve"> </w:t>
      </w:r>
      <w:bookmarkStart w:id="8534" w:name="_ETM_Q13_710469"/>
      <w:bookmarkEnd w:id="8534"/>
      <w:r>
        <w:rPr>
          <w:rtl/>
        </w:rPr>
        <w:t>חבר</w:t>
      </w:r>
      <w:r>
        <w:rPr>
          <w:rFonts w:hint="cs"/>
          <w:rtl/>
        </w:rPr>
        <w:t>ת</w:t>
      </w:r>
      <w:r>
        <w:rPr>
          <w:rtl/>
        </w:rPr>
        <w:t xml:space="preserve"> </w:t>
      </w:r>
      <w:bookmarkStart w:id="8535" w:name="_ETM_Q13_710769"/>
      <w:bookmarkEnd w:id="8535"/>
      <w:r>
        <w:rPr>
          <w:rtl/>
        </w:rPr>
        <w:t xml:space="preserve">הכנסת </w:t>
      </w:r>
      <w:bookmarkStart w:id="8536" w:name="_ETM_Q13_711069"/>
      <w:bookmarkEnd w:id="8536"/>
      <w:r>
        <w:rPr>
          <w:rtl/>
        </w:rPr>
        <w:t xml:space="preserve">עאידה </w:t>
      </w:r>
      <w:bookmarkStart w:id="8537" w:name="_ETM_Q13_711279"/>
      <w:bookmarkEnd w:id="8537"/>
      <w:r>
        <w:rPr>
          <w:rtl/>
        </w:rPr>
        <w:t xml:space="preserve">תומא </w:t>
      </w:r>
      <w:bookmarkStart w:id="8538" w:name="_ETM_Q13_711549"/>
      <w:bookmarkEnd w:id="8538"/>
      <w:r>
        <w:rPr>
          <w:rtl/>
        </w:rPr>
        <w:t>סלימאן</w:t>
      </w:r>
      <w:r>
        <w:rPr>
          <w:rFonts w:hint="cs"/>
          <w:rtl/>
        </w:rPr>
        <w:t xml:space="preserve"> –</w:t>
      </w:r>
      <w:r>
        <w:rPr>
          <w:rtl/>
        </w:rPr>
        <w:t xml:space="preserve"> </w:t>
      </w:r>
      <w:bookmarkStart w:id="8539" w:name="_ETM_Q13_712770"/>
      <w:bookmarkEnd w:id="8539"/>
      <w:r>
        <w:rPr>
          <w:rtl/>
        </w:rPr>
        <w:t xml:space="preserve">אינה </w:t>
      </w:r>
      <w:bookmarkStart w:id="8540" w:name="_ETM_Q13_713010"/>
      <w:bookmarkEnd w:id="8540"/>
      <w:r>
        <w:rPr>
          <w:rtl/>
        </w:rPr>
        <w:t>נוכחת</w:t>
      </w:r>
      <w:r>
        <w:rPr>
          <w:rFonts w:hint="cs"/>
          <w:rtl/>
        </w:rPr>
        <w:t>;</w:t>
      </w:r>
      <w:r>
        <w:rPr>
          <w:rtl/>
        </w:rPr>
        <w:t xml:space="preserve"> </w:t>
      </w:r>
      <w:bookmarkStart w:id="8541" w:name="_ETM_Q13_713590"/>
      <w:bookmarkEnd w:id="8541"/>
      <w:r>
        <w:rPr>
          <w:rtl/>
        </w:rPr>
        <w:t xml:space="preserve">חברת </w:t>
      </w:r>
      <w:bookmarkStart w:id="8542" w:name="_ETM_Q13_713920"/>
      <w:bookmarkEnd w:id="8542"/>
      <w:r>
        <w:rPr>
          <w:rtl/>
        </w:rPr>
        <w:t xml:space="preserve">הכנסת </w:t>
      </w:r>
      <w:bookmarkStart w:id="8543" w:name="_ETM_Q13_714250"/>
      <w:bookmarkEnd w:id="8543"/>
      <w:r>
        <w:rPr>
          <w:rtl/>
        </w:rPr>
        <w:t xml:space="preserve">מירב </w:t>
      </w:r>
      <w:bookmarkStart w:id="8544" w:name="_ETM_Q13_714519"/>
      <w:bookmarkEnd w:id="8544"/>
      <w:r>
        <w:rPr>
          <w:rtl/>
        </w:rPr>
        <w:t>כהן</w:t>
      </w:r>
      <w:r>
        <w:rPr>
          <w:rFonts w:hint="cs"/>
          <w:rtl/>
        </w:rPr>
        <w:t xml:space="preserve"> –</w:t>
      </w:r>
      <w:r>
        <w:rPr>
          <w:rtl/>
        </w:rPr>
        <w:t xml:space="preserve"> </w:t>
      </w:r>
      <w:bookmarkStart w:id="8545" w:name="_ETM_Q13_715360"/>
      <w:bookmarkEnd w:id="8545"/>
      <w:r>
        <w:rPr>
          <w:rtl/>
        </w:rPr>
        <w:t xml:space="preserve">אינה </w:t>
      </w:r>
      <w:bookmarkStart w:id="8546" w:name="_ETM_Q13_715599"/>
      <w:bookmarkEnd w:id="8546"/>
      <w:r>
        <w:rPr>
          <w:rtl/>
        </w:rPr>
        <w:t>נוכחת</w:t>
      </w:r>
      <w:r>
        <w:rPr>
          <w:rFonts w:hint="cs"/>
          <w:rtl/>
        </w:rPr>
        <w:t>;</w:t>
      </w:r>
      <w:r>
        <w:rPr>
          <w:rtl/>
        </w:rPr>
        <w:t xml:space="preserve"> </w:t>
      </w:r>
      <w:bookmarkStart w:id="8547" w:name="_ETM_Q13_716559"/>
      <w:bookmarkEnd w:id="8547"/>
      <w:r>
        <w:rPr>
          <w:rtl/>
        </w:rPr>
        <w:t xml:space="preserve">חבר </w:t>
      </w:r>
      <w:bookmarkStart w:id="8548" w:name="_ETM_Q13_716739"/>
      <w:bookmarkEnd w:id="8548"/>
      <w:r>
        <w:rPr>
          <w:rtl/>
        </w:rPr>
        <w:t xml:space="preserve">הכנסת </w:t>
      </w:r>
      <w:bookmarkStart w:id="8549" w:name="_ETM_Q13_717129"/>
      <w:bookmarkEnd w:id="8549"/>
      <w:r>
        <w:rPr>
          <w:rFonts w:hint="cs"/>
          <w:rtl/>
        </w:rPr>
        <w:t xml:space="preserve">יאסר </w:t>
      </w:r>
      <w:bookmarkStart w:id="8550" w:name="_ETM_Q13_717340"/>
      <w:bookmarkEnd w:id="8550"/>
      <w:r>
        <w:rPr>
          <w:rtl/>
        </w:rPr>
        <w:t>חוג'יראת</w:t>
      </w:r>
      <w:r>
        <w:rPr>
          <w:rFonts w:hint="cs"/>
          <w:rtl/>
        </w:rPr>
        <w:t xml:space="preserve"> –</w:t>
      </w:r>
      <w:r>
        <w:rPr>
          <w:rtl/>
        </w:rPr>
        <w:t xml:space="preserve"> </w:t>
      </w:r>
      <w:bookmarkStart w:id="8551" w:name="_ETM_Q13_718520"/>
      <w:bookmarkEnd w:id="8551"/>
      <w:r>
        <w:rPr>
          <w:rtl/>
        </w:rPr>
        <w:t xml:space="preserve">אינו </w:t>
      </w:r>
      <w:bookmarkStart w:id="8552" w:name="_ETM_Q13_718730"/>
      <w:bookmarkEnd w:id="8552"/>
      <w:r>
        <w:rPr>
          <w:rtl/>
        </w:rPr>
        <w:t>נוכח</w:t>
      </w:r>
      <w:r>
        <w:rPr>
          <w:rFonts w:hint="cs"/>
          <w:rtl/>
        </w:rPr>
        <w:t>;</w:t>
      </w:r>
      <w:r>
        <w:rPr>
          <w:rtl/>
        </w:rPr>
        <w:t xml:space="preserve"> </w:t>
      </w:r>
      <w:bookmarkStart w:id="8553" w:name="_ETM_Q13_719540"/>
      <w:bookmarkEnd w:id="8553"/>
      <w:r>
        <w:rPr>
          <w:rtl/>
        </w:rPr>
        <w:t xml:space="preserve">חבר </w:t>
      </w:r>
      <w:bookmarkStart w:id="8554" w:name="_ETM_Q13_719870"/>
      <w:bookmarkEnd w:id="8554"/>
      <w:r>
        <w:rPr>
          <w:rtl/>
        </w:rPr>
        <w:t xml:space="preserve">הכנסת </w:t>
      </w:r>
      <w:bookmarkStart w:id="8555" w:name="_ETM_Q13_720319"/>
      <w:bookmarkEnd w:id="8555"/>
      <w:r>
        <w:rPr>
          <w:rtl/>
        </w:rPr>
        <w:t xml:space="preserve">איימן </w:t>
      </w:r>
      <w:bookmarkStart w:id="8556" w:name="_ETM_Q13_720590"/>
      <w:bookmarkEnd w:id="8556"/>
      <w:r>
        <w:rPr>
          <w:rtl/>
        </w:rPr>
        <w:t>עודה</w:t>
      </w:r>
      <w:r>
        <w:rPr>
          <w:rFonts w:hint="cs"/>
        </w:rPr>
        <w:t xml:space="preserve"> </w:t>
      </w:r>
      <w:bookmarkStart w:id="8557" w:name="_ETM_Q13_724805"/>
      <w:bookmarkEnd w:id="8557"/>
      <w:r>
        <w:rPr>
          <w:rFonts w:hint="eastAsia"/>
          <w:rtl/>
        </w:rPr>
        <w:t>–</w:t>
      </w:r>
      <w:r>
        <w:rPr>
          <w:rFonts w:hint="cs"/>
        </w:rPr>
        <w:t xml:space="preserve"> </w:t>
      </w:r>
      <w:bookmarkStart w:id="8558" w:name="_ETM_Q13_721559"/>
      <w:bookmarkEnd w:id="8558"/>
      <w:r>
        <w:rPr>
          <w:rtl/>
        </w:rPr>
        <w:t xml:space="preserve">אינו </w:t>
      </w:r>
      <w:bookmarkStart w:id="8559" w:name="_ETM_Q13_721860"/>
      <w:bookmarkEnd w:id="8559"/>
      <w:r>
        <w:rPr>
          <w:rtl/>
        </w:rPr>
        <w:t>נוכח</w:t>
      </w:r>
      <w:r>
        <w:rPr>
          <w:rFonts w:hint="cs"/>
          <w:rtl/>
        </w:rPr>
        <w:t>;</w:t>
      </w:r>
      <w:r>
        <w:rPr>
          <w:rtl/>
        </w:rPr>
        <w:t xml:space="preserve"> </w:t>
      </w:r>
      <w:bookmarkStart w:id="8560" w:name="_ETM_Q13_722700"/>
      <w:bookmarkEnd w:id="8560"/>
      <w:r>
        <w:rPr>
          <w:rtl/>
        </w:rPr>
        <w:t xml:space="preserve">חבר </w:t>
      </w:r>
      <w:bookmarkStart w:id="8561" w:name="_ETM_Q13_723000"/>
      <w:bookmarkEnd w:id="8561"/>
      <w:r>
        <w:rPr>
          <w:rtl/>
        </w:rPr>
        <w:t xml:space="preserve">הכנסת </w:t>
      </w:r>
      <w:bookmarkStart w:id="8562" w:name="_ETM_Q13_723300"/>
      <w:bookmarkEnd w:id="8562"/>
      <w:r>
        <w:rPr>
          <w:rtl/>
        </w:rPr>
        <w:t xml:space="preserve">אבי </w:t>
      </w:r>
      <w:bookmarkStart w:id="8563" w:name="_ETM_Q13_723510"/>
      <w:bookmarkEnd w:id="8563"/>
      <w:r>
        <w:rPr>
          <w:rtl/>
        </w:rPr>
        <w:t>מעוז</w:t>
      </w:r>
      <w:r>
        <w:rPr>
          <w:rFonts w:hint="cs"/>
        </w:rPr>
        <w:t xml:space="preserve"> </w:t>
      </w:r>
      <w:bookmarkStart w:id="8564" w:name="_ETM_Q13_724440"/>
      <w:bookmarkEnd w:id="8564"/>
      <w:r>
        <w:rPr>
          <w:rFonts w:hint="eastAsia"/>
          <w:rtl/>
        </w:rPr>
        <w:t>–</w:t>
      </w:r>
      <w:r>
        <w:rPr>
          <w:rFonts w:hint="cs"/>
          <w:rtl/>
        </w:rPr>
        <w:t xml:space="preserve"> </w:t>
      </w:r>
      <w:r>
        <w:rPr>
          <w:rtl/>
        </w:rPr>
        <w:t xml:space="preserve">אינו </w:t>
      </w:r>
      <w:bookmarkStart w:id="8565" w:name="_ETM_Q13_724709"/>
      <w:bookmarkEnd w:id="8565"/>
      <w:r>
        <w:rPr>
          <w:rtl/>
        </w:rPr>
        <w:t>נוכח</w:t>
      </w:r>
      <w:r>
        <w:rPr>
          <w:rFonts w:hint="cs"/>
          <w:rtl/>
        </w:rPr>
        <w:t>;</w:t>
      </w:r>
      <w:r>
        <w:rPr>
          <w:rtl/>
        </w:rPr>
        <w:t xml:space="preserve"> </w:t>
      </w:r>
      <w:bookmarkStart w:id="8566" w:name="_ETM_Q13_725640"/>
      <w:bookmarkEnd w:id="8566"/>
      <w:r>
        <w:rPr>
          <w:rtl/>
        </w:rPr>
        <w:t xml:space="preserve">חבר </w:t>
      </w:r>
      <w:bookmarkStart w:id="8567" w:name="_ETM_Q13_725849"/>
      <w:bookmarkEnd w:id="8567"/>
      <w:r>
        <w:rPr>
          <w:rtl/>
        </w:rPr>
        <w:t xml:space="preserve">הכנסת </w:t>
      </w:r>
      <w:bookmarkStart w:id="8568" w:name="_ETM_Q13_726150"/>
      <w:bookmarkEnd w:id="8568"/>
      <w:r>
        <w:rPr>
          <w:rtl/>
        </w:rPr>
        <w:t xml:space="preserve">ולדימיר </w:t>
      </w:r>
      <w:bookmarkStart w:id="8569" w:name="_ETM_Q13_726599"/>
      <w:bookmarkEnd w:id="8569"/>
      <w:r>
        <w:rPr>
          <w:rtl/>
        </w:rPr>
        <w:t>בליאק</w:t>
      </w:r>
      <w:bookmarkStart w:id="8570" w:name="_ETM_Q13_727379"/>
      <w:bookmarkEnd w:id="8570"/>
      <w:r>
        <w:rPr>
          <w:rFonts w:hint="cs"/>
          <w:rtl/>
        </w:rPr>
        <w:t xml:space="preserve"> – </w:t>
      </w:r>
      <w:r>
        <w:rPr>
          <w:rtl/>
        </w:rPr>
        <w:t>אינו</w:t>
      </w:r>
      <w:r>
        <w:rPr>
          <w:rFonts w:hint="cs"/>
          <w:rtl/>
        </w:rPr>
        <w:t xml:space="preserve"> </w:t>
      </w:r>
      <w:bookmarkStart w:id="8571" w:name="_ETM_Q13_727679"/>
      <w:bookmarkEnd w:id="8571"/>
      <w:r>
        <w:rPr>
          <w:rtl/>
        </w:rPr>
        <w:t>נוכח</w:t>
      </w:r>
      <w:r>
        <w:rPr>
          <w:rFonts w:hint="cs"/>
          <w:rtl/>
        </w:rPr>
        <w:t>;</w:t>
      </w:r>
      <w:r>
        <w:rPr>
          <w:rtl/>
        </w:rPr>
        <w:t xml:space="preserve"> </w:t>
      </w:r>
      <w:bookmarkStart w:id="8572" w:name="_ETM_Q13_728580"/>
      <w:bookmarkEnd w:id="8572"/>
      <w:r>
        <w:rPr>
          <w:rtl/>
        </w:rPr>
        <w:t xml:space="preserve">חבר </w:t>
      </w:r>
      <w:bookmarkStart w:id="8573" w:name="_ETM_Q13_728819"/>
      <w:bookmarkEnd w:id="8573"/>
      <w:r>
        <w:rPr>
          <w:rtl/>
        </w:rPr>
        <w:t xml:space="preserve">הכנסת </w:t>
      </w:r>
      <w:bookmarkStart w:id="8574" w:name="_ETM_Q13_729090"/>
      <w:bookmarkEnd w:id="8574"/>
      <w:r>
        <w:rPr>
          <w:rtl/>
        </w:rPr>
        <w:t>אריאל</w:t>
      </w:r>
      <w:r>
        <w:rPr>
          <w:rFonts w:hint="cs"/>
          <w:rtl/>
        </w:rPr>
        <w:t xml:space="preserve"> קלנר </w:t>
      </w:r>
      <w:bookmarkStart w:id="8575" w:name="_ETM_Q13_729959"/>
      <w:bookmarkEnd w:id="8575"/>
      <w:r>
        <w:rPr>
          <w:rFonts w:hint="eastAsia"/>
          <w:rtl/>
        </w:rPr>
        <w:t xml:space="preserve">– </w:t>
      </w:r>
      <w:r>
        <w:rPr>
          <w:rtl/>
        </w:rPr>
        <w:t xml:space="preserve">אינו </w:t>
      </w:r>
      <w:bookmarkStart w:id="8576" w:name="_ETM_Q13_730200"/>
      <w:bookmarkEnd w:id="8576"/>
      <w:r>
        <w:rPr>
          <w:rtl/>
        </w:rPr>
        <w:t>נוכח</w:t>
      </w:r>
      <w:r>
        <w:rPr>
          <w:rFonts w:hint="cs"/>
          <w:rtl/>
        </w:rPr>
        <w:t>;</w:t>
      </w:r>
      <w:r>
        <w:rPr>
          <w:rtl/>
        </w:rPr>
        <w:t xml:space="preserve"> </w:t>
      </w:r>
      <w:bookmarkStart w:id="8577" w:name="_ETM_Q13_731069"/>
      <w:bookmarkEnd w:id="8577"/>
      <w:r>
        <w:rPr>
          <w:rtl/>
        </w:rPr>
        <w:t xml:space="preserve">חבר </w:t>
      </w:r>
      <w:bookmarkStart w:id="8578" w:name="_ETM_Q13_731370"/>
      <w:bookmarkEnd w:id="8578"/>
      <w:r>
        <w:rPr>
          <w:rtl/>
        </w:rPr>
        <w:t xml:space="preserve">הכנסת </w:t>
      </w:r>
      <w:bookmarkStart w:id="8579" w:name="_ETM_Q13_731640"/>
      <w:bookmarkEnd w:id="8579"/>
      <w:r>
        <w:rPr>
          <w:rtl/>
        </w:rPr>
        <w:t xml:space="preserve">עודד </w:t>
      </w:r>
      <w:bookmarkStart w:id="8580" w:name="_ETM_Q13_731879"/>
      <w:bookmarkEnd w:id="8580"/>
      <w:r>
        <w:rPr>
          <w:rtl/>
        </w:rPr>
        <w:t>פורר</w:t>
      </w:r>
      <w:bookmarkStart w:id="8581" w:name="_ETM_Q13_732640"/>
      <w:bookmarkEnd w:id="8581"/>
      <w:r>
        <w:rPr>
          <w:rFonts w:hint="cs"/>
          <w:rtl/>
        </w:rPr>
        <w:t xml:space="preserve"> – </w:t>
      </w:r>
      <w:r>
        <w:rPr>
          <w:rtl/>
        </w:rPr>
        <w:t xml:space="preserve">אינו </w:t>
      </w:r>
      <w:bookmarkStart w:id="8582" w:name="_ETM_Q13_732940"/>
      <w:bookmarkEnd w:id="8582"/>
      <w:r>
        <w:rPr>
          <w:rtl/>
        </w:rPr>
        <w:t>נוכח</w:t>
      </w:r>
      <w:r>
        <w:rPr>
          <w:rFonts w:hint="cs"/>
          <w:rtl/>
        </w:rPr>
        <w:t>;</w:t>
      </w:r>
      <w:r>
        <w:rPr>
          <w:rtl/>
        </w:rPr>
        <w:t xml:space="preserve"> </w:t>
      </w:r>
      <w:bookmarkStart w:id="8583" w:name="_ETM_Q13_733800"/>
      <w:bookmarkEnd w:id="8583"/>
      <w:r>
        <w:rPr>
          <w:rtl/>
        </w:rPr>
        <w:t xml:space="preserve">חבר </w:t>
      </w:r>
      <w:bookmarkStart w:id="8584" w:name="_ETM_Q13_734099"/>
      <w:bookmarkEnd w:id="8584"/>
      <w:r>
        <w:rPr>
          <w:rtl/>
        </w:rPr>
        <w:t xml:space="preserve">הכנסת </w:t>
      </w:r>
      <w:bookmarkStart w:id="8585" w:name="_ETM_Q13_734400"/>
      <w:bookmarkEnd w:id="8585"/>
      <w:r>
        <w:rPr>
          <w:rtl/>
        </w:rPr>
        <w:t xml:space="preserve">מאיר </w:t>
      </w:r>
      <w:bookmarkStart w:id="8586" w:name="_ETM_Q13_734640"/>
      <w:bookmarkEnd w:id="8586"/>
      <w:r>
        <w:rPr>
          <w:rtl/>
        </w:rPr>
        <w:t>כהן</w:t>
      </w:r>
      <w:bookmarkStart w:id="8587" w:name="_ETM_Q13_735500"/>
      <w:bookmarkEnd w:id="8587"/>
      <w:r>
        <w:rPr>
          <w:rFonts w:hint="cs"/>
          <w:rtl/>
        </w:rPr>
        <w:t xml:space="preserve"> – </w:t>
      </w:r>
      <w:r>
        <w:rPr>
          <w:rtl/>
        </w:rPr>
        <w:t xml:space="preserve">אינו </w:t>
      </w:r>
      <w:bookmarkStart w:id="8588" w:name="_ETM_Q13_735770"/>
      <w:bookmarkEnd w:id="8588"/>
      <w:r>
        <w:rPr>
          <w:rtl/>
        </w:rPr>
        <w:t>נוכח</w:t>
      </w:r>
      <w:r>
        <w:rPr>
          <w:rFonts w:hint="cs"/>
          <w:rtl/>
        </w:rPr>
        <w:t>;</w:t>
      </w:r>
      <w:r>
        <w:rPr>
          <w:rtl/>
        </w:rPr>
        <w:t xml:space="preserve"> </w:t>
      </w:r>
      <w:bookmarkStart w:id="8589" w:name="_ETM_Q13_736780"/>
      <w:bookmarkEnd w:id="8589"/>
      <w:r>
        <w:rPr>
          <w:rtl/>
        </w:rPr>
        <w:t xml:space="preserve">חברת </w:t>
      </w:r>
      <w:bookmarkStart w:id="8590" w:name="_ETM_Q13_737139"/>
      <w:bookmarkEnd w:id="8590"/>
      <w:r>
        <w:rPr>
          <w:rtl/>
        </w:rPr>
        <w:t xml:space="preserve">הכנסת </w:t>
      </w:r>
      <w:bookmarkStart w:id="8591" w:name="_ETM_Q13_737620"/>
      <w:bookmarkEnd w:id="8591"/>
      <w:r>
        <w:rPr>
          <w:rtl/>
        </w:rPr>
        <w:t xml:space="preserve">מיכל </w:t>
      </w:r>
      <w:bookmarkStart w:id="8592" w:name="_ETM_Q13_737979"/>
      <w:bookmarkEnd w:id="8592"/>
      <w:r>
        <w:rPr>
          <w:rtl/>
        </w:rPr>
        <w:t>מרים</w:t>
      </w:r>
      <w:bookmarkStart w:id="8593" w:name="_ETM_Q13_738309"/>
      <w:bookmarkEnd w:id="8593"/>
      <w:r>
        <w:rPr>
          <w:rFonts w:hint="cs"/>
        </w:rPr>
        <w:t xml:space="preserve"> </w:t>
      </w:r>
      <w:r>
        <w:rPr>
          <w:rFonts w:hint="cs"/>
          <w:rtl/>
        </w:rPr>
        <w:t>וולדיגר</w:t>
      </w:r>
      <w:bookmarkStart w:id="8594" w:name="_ETM_Q13_739190"/>
      <w:bookmarkEnd w:id="8594"/>
      <w:r>
        <w:rPr>
          <w:rFonts w:hint="cs"/>
          <w:rtl/>
        </w:rPr>
        <w:t xml:space="preserve"> – </w:t>
      </w:r>
      <w:r>
        <w:rPr>
          <w:rtl/>
        </w:rPr>
        <w:t xml:space="preserve">אינה </w:t>
      </w:r>
      <w:bookmarkStart w:id="8595" w:name="_ETM_Q13_739550"/>
      <w:bookmarkEnd w:id="8595"/>
      <w:r>
        <w:rPr>
          <w:rtl/>
        </w:rPr>
        <w:t>נוכחת</w:t>
      </w:r>
      <w:r>
        <w:rPr>
          <w:rFonts w:hint="cs"/>
          <w:rtl/>
        </w:rPr>
        <w:t>;</w:t>
      </w:r>
      <w:r>
        <w:rPr>
          <w:rtl/>
        </w:rPr>
        <w:t xml:space="preserve"> </w:t>
      </w:r>
      <w:bookmarkStart w:id="8596" w:name="_ETM_Q13_740509"/>
      <w:bookmarkEnd w:id="8596"/>
      <w:r>
        <w:rPr>
          <w:rtl/>
        </w:rPr>
        <w:t xml:space="preserve">חבר </w:t>
      </w:r>
      <w:bookmarkStart w:id="8597" w:name="_ETM_Q13_740780"/>
      <w:bookmarkEnd w:id="8597"/>
      <w:r>
        <w:rPr>
          <w:rtl/>
        </w:rPr>
        <w:t xml:space="preserve">הכנסת </w:t>
      </w:r>
      <w:bookmarkStart w:id="8598" w:name="_ETM_Q13_741080"/>
      <w:bookmarkEnd w:id="8598"/>
      <w:r>
        <w:rPr>
          <w:rFonts w:hint="cs"/>
          <w:rtl/>
        </w:rPr>
        <w:t xml:space="preserve">אלמוג </w:t>
      </w:r>
      <w:bookmarkStart w:id="8599" w:name="_ETM_Q13_741319"/>
      <w:bookmarkEnd w:id="8599"/>
      <w:r>
        <w:rPr>
          <w:rtl/>
        </w:rPr>
        <w:t>כהן</w:t>
      </w:r>
      <w:r>
        <w:rPr>
          <w:rFonts w:hint="cs"/>
          <w:rtl/>
        </w:rPr>
        <w:t xml:space="preserve"> </w:t>
      </w:r>
      <w:r>
        <w:rPr>
          <w:rFonts w:hint="eastAsia"/>
          <w:rtl/>
        </w:rPr>
        <w:t>–</w:t>
      </w:r>
      <w:r>
        <w:rPr>
          <w:rtl/>
        </w:rPr>
        <w:t xml:space="preserve"> </w:t>
      </w:r>
      <w:bookmarkStart w:id="8600" w:name="_ETM_Q13_742270"/>
      <w:bookmarkEnd w:id="8600"/>
      <w:r>
        <w:rPr>
          <w:rtl/>
        </w:rPr>
        <w:t xml:space="preserve">אינו </w:t>
      </w:r>
      <w:bookmarkStart w:id="8601" w:name="_ETM_Q13_742509"/>
      <w:bookmarkEnd w:id="8601"/>
      <w:r>
        <w:rPr>
          <w:rtl/>
        </w:rPr>
        <w:t>נוכח</w:t>
      </w:r>
      <w:r>
        <w:rPr>
          <w:rFonts w:hint="cs"/>
          <w:rtl/>
        </w:rPr>
        <w:t>.</w:t>
      </w:r>
      <w:r>
        <w:rPr>
          <w:rtl/>
        </w:rPr>
        <w:t xml:space="preserve"> </w:t>
      </w:r>
      <w:bookmarkStart w:id="8602" w:name="_ETM_Q13_743289"/>
      <w:bookmarkEnd w:id="8602"/>
      <w:r>
        <w:rPr>
          <w:rtl/>
        </w:rPr>
        <w:t>חבר</w:t>
      </w:r>
      <w:r>
        <w:rPr>
          <w:rFonts w:hint="cs"/>
          <w:rtl/>
        </w:rPr>
        <w:t>ת</w:t>
      </w:r>
      <w:r>
        <w:rPr>
          <w:rtl/>
        </w:rPr>
        <w:t xml:space="preserve"> </w:t>
      </w:r>
      <w:bookmarkStart w:id="8603" w:name="_ETM_Q13_743650"/>
      <w:bookmarkEnd w:id="8603"/>
      <w:r>
        <w:rPr>
          <w:rtl/>
        </w:rPr>
        <w:t xml:space="preserve">הכנסת </w:t>
      </w:r>
      <w:bookmarkStart w:id="8604" w:name="_ETM_Q13_743979"/>
      <w:bookmarkEnd w:id="8604"/>
      <w:r>
        <w:rPr>
          <w:rtl/>
        </w:rPr>
        <w:t xml:space="preserve">נעמה </w:t>
      </w:r>
      <w:bookmarkStart w:id="8605" w:name="_ETM_Q13_744249"/>
      <w:bookmarkEnd w:id="8605"/>
      <w:r>
        <w:rPr>
          <w:rtl/>
        </w:rPr>
        <w:t>לזימי</w:t>
      </w:r>
      <w:r>
        <w:rPr>
          <w:rFonts w:hint="cs"/>
          <w:rtl/>
        </w:rPr>
        <w:t>,</w:t>
      </w:r>
      <w:r>
        <w:rPr>
          <w:rtl/>
        </w:rPr>
        <w:t xml:space="preserve"> </w:t>
      </w:r>
      <w:bookmarkStart w:id="8606" w:name="_ETM_Q13_744849"/>
      <w:bookmarkEnd w:id="8606"/>
      <w:r>
        <w:rPr>
          <w:rtl/>
        </w:rPr>
        <w:t>בבקשה</w:t>
      </w:r>
      <w:r>
        <w:rPr>
          <w:rFonts w:hint="cs"/>
          <w:rtl/>
        </w:rPr>
        <w:t>.</w:t>
      </w:r>
      <w:bookmarkStart w:id="8607" w:name="_ETM_Q13_751424"/>
      <w:bookmarkStart w:id="8608" w:name="_ETM_Q13_751490"/>
      <w:bookmarkStart w:id="8609" w:name="_ETM_Q13_751520"/>
      <w:bookmarkStart w:id="8610" w:name="_ETM_Q13_751585"/>
      <w:bookmarkEnd w:id="8607"/>
      <w:bookmarkEnd w:id="8608"/>
      <w:bookmarkEnd w:id="8609"/>
      <w:bookmarkEnd w:id="8610"/>
    </w:p>
    <w:p w:rsidR="002A4A88" w:rsidRDefault="002A4A88" w:rsidP="00042121">
      <w:pPr>
        <w:rPr>
          <w:rtl/>
        </w:rPr>
      </w:pPr>
    </w:p>
    <w:p w:rsidR="002A4A88" w:rsidRDefault="002A4A88" w:rsidP="00042121">
      <w:pPr>
        <w:pStyle w:val="a4"/>
        <w:keepNext/>
        <w:rPr>
          <w:rtl/>
        </w:rPr>
      </w:pPr>
      <w:bookmarkStart w:id="8611" w:name="ET_speaker_6236_2"/>
      <w:r w:rsidRPr="0098353A">
        <w:rPr>
          <w:rStyle w:val="TagStyle"/>
          <w:rtl/>
        </w:rPr>
        <w:t xml:space="preserve">&lt;&lt; דובר &gt;&gt; </w:t>
      </w:r>
      <w:bookmarkStart w:id="8612" w:name="_Toc149594693"/>
      <w:r>
        <w:rPr>
          <w:rtl/>
        </w:rPr>
        <w:t>נעמה לזימי (העבודה):</w:t>
      </w:r>
      <w:bookmarkEnd w:id="8612"/>
      <w:r w:rsidRPr="0098353A">
        <w:rPr>
          <w:rStyle w:val="TagStyle"/>
          <w:rtl/>
        </w:rPr>
        <w:t xml:space="preserve"> &lt;&lt; דובר &gt;&gt;</w:t>
      </w:r>
      <w:r w:rsidR="00D808AE">
        <w:rPr>
          <w:rtl/>
        </w:rPr>
        <w:t xml:space="preserve"> </w:t>
      </w:r>
      <w:bookmarkEnd w:id="8611"/>
    </w:p>
    <w:p w:rsidR="002A4A88" w:rsidRDefault="002A4A88" w:rsidP="0079229A">
      <w:pPr>
        <w:rPr>
          <w:rtl/>
          <w:lang w:eastAsia="he-IL"/>
        </w:rPr>
      </w:pPr>
    </w:p>
    <w:p w:rsidR="002A4A88" w:rsidRDefault="002A4A88" w:rsidP="006F4D11">
      <w:pPr>
        <w:rPr>
          <w:rtl/>
          <w:lang w:eastAsia="he-IL"/>
        </w:rPr>
      </w:pPr>
      <w:r>
        <w:rPr>
          <w:rFonts w:hint="cs"/>
          <w:rtl/>
          <w:lang w:eastAsia="he-IL"/>
        </w:rPr>
        <w:t xml:space="preserve">כנסת נכבדה, אני רוצה לדבר על החוסן החברתי, שהוא </w:t>
      </w:r>
      <w:bookmarkStart w:id="8613" w:name="_ETM_Q14_178168"/>
      <w:bookmarkEnd w:id="8613"/>
      <w:r>
        <w:rPr>
          <w:rFonts w:hint="cs"/>
          <w:rtl/>
          <w:lang w:eastAsia="he-IL"/>
        </w:rPr>
        <w:t xml:space="preserve">מה שצריך להחזיק אותנו בימים הללו, בטח למערכה הארוכה. הרי </w:t>
      </w:r>
      <w:bookmarkStart w:id="8614" w:name="_ETM_Q14_188205"/>
      <w:bookmarkEnd w:id="8614"/>
      <w:r>
        <w:rPr>
          <w:rFonts w:hint="cs"/>
          <w:rtl/>
          <w:lang w:eastAsia="he-IL"/>
        </w:rPr>
        <w:t xml:space="preserve">אין עוררין שחייבים להשקיע בביטחון, בחיילים שלנו, בחיילי </w:t>
      </w:r>
      <w:bookmarkStart w:id="8615" w:name="_ETM_Q14_192662"/>
      <w:bookmarkEnd w:id="8615"/>
      <w:r>
        <w:rPr>
          <w:rFonts w:hint="cs"/>
          <w:rtl/>
          <w:lang w:eastAsia="he-IL"/>
        </w:rPr>
        <w:t xml:space="preserve">המילואים. זה מה שעשיתי בשירות הצבאי שלי </w:t>
      </w:r>
      <w:r>
        <w:rPr>
          <w:rFonts w:hint="eastAsia"/>
          <w:rtl/>
          <w:lang w:eastAsia="he-IL"/>
        </w:rPr>
        <w:t xml:space="preserve">– </w:t>
      </w:r>
      <w:r>
        <w:rPr>
          <w:rFonts w:hint="cs"/>
          <w:rtl/>
          <w:lang w:eastAsia="he-IL"/>
        </w:rPr>
        <w:t>הייתי קצינת ק</w:t>
      </w:r>
      <w:bookmarkStart w:id="8616" w:name="_ETM_Q14_197987"/>
      <w:bookmarkEnd w:id="8616"/>
      <w:r>
        <w:rPr>
          <w:rFonts w:hint="cs"/>
          <w:rtl/>
          <w:lang w:eastAsia="he-IL"/>
        </w:rPr>
        <w:t>ישור במשרד הביטחון</w:t>
      </w:r>
      <w:r w:rsidR="00BC5C7B">
        <w:rPr>
          <w:rFonts w:hint="cs"/>
          <w:rtl/>
          <w:lang w:eastAsia="he-IL"/>
        </w:rPr>
        <w:t>,</w:t>
      </w:r>
      <w:r>
        <w:rPr>
          <w:rFonts w:hint="cs"/>
          <w:rtl/>
          <w:lang w:eastAsia="he-IL"/>
        </w:rPr>
        <w:t xml:space="preserve"> ואחר כך שלישה גדודית בפיקוד העורף. </w:t>
      </w:r>
      <w:bookmarkStart w:id="8617" w:name="_ETM_Q14_200730"/>
      <w:bookmarkEnd w:id="8617"/>
      <w:r w:rsidR="00A00A03">
        <w:rPr>
          <w:rFonts w:hint="cs"/>
          <w:rtl/>
          <w:lang w:eastAsia="he-IL"/>
        </w:rPr>
        <w:t xml:space="preserve">אני </w:t>
      </w:r>
      <w:r>
        <w:rPr>
          <w:rFonts w:hint="cs"/>
          <w:rtl/>
          <w:lang w:eastAsia="he-IL"/>
        </w:rPr>
        <w:t xml:space="preserve">באמת יודעת ומעריכה ומוקירה, אבל המדינה גם עומדת על </w:t>
      </w:r>
      <w:bookmarkStart w:id="8618" w:name="_ETM_Q14_206786"/>
      <w:bookmarkEnd w:id="8618"/>
      <w:r>
        <w:rPr>
          <w:rFonts w:hint="cs"/>
          <w:rtl/>
          <w:lang w:eastAsia="he-IL"/>
        </w:rPr>
        <w:t xml:space="preserve">הסולידריות והערבות ההדדי. ואני רוצה לומר לכם </w:t>
      </w:r>
      <w:r w:rsidR="0079229A">
        <w:rPr>
          <w:rFonts w:hint="cs"/>
          <w:rtl/>
          <w:lang w:eastAsia="he-IL"/>
        </w:rPr>
        <w:t>– – –</w:t>
      </w:r>
    </w:p>
    <w:p w:rsidR="002A4A88" w:rsidRDefault="002A4A88" w:rsidP="00042121">
      <w:pPr>
        <w:rPr>
          <w:rtl/>
          <w:lang w:eastAsia="he-IL"/>
        </w:rPr>
      </w:pPr>
    </w:p>
    <w:p w:rsidR="002A4A88" w:rsidRDefault="002A4A88" w:rsidP="00042121">
      <w:pPr>
        <w:pStyle w:val="af6"/>
        <w:keepNext/>
        <w:rPr>
          <w:rtl/>
        </w:rPr>
      </w:pPr>
      <w:r w:rsidRPr="00BC32A2">
        <w:rPr>
          <w:rStyle w:val="TagStyle"/>
          <w:rtl/>
        </w:rPr>
        <w:t xml:space="preserve"> &lt;&lt; יור &gt;&gt; </w:t>
      </w:r>
      <w:r>
        <w:rPr>
          <w:rtl/>
        </w:rPr>
        <w:t>היו"ר חנוך דב מלביצקי:</w:t>
      </w:r>
      <w:r w:rsidRPr="00BC32A2">
        <w:rPr>
          <w:rStyle w:val="TagStyle"/>
          <w:rtl/>
        </w:rPr>
        <w:t xml:space="preserve"> &lt;&lt; יור &gt;&gt;</w:t>
      </w:r>
      <w:r w:rsidR="00D808AE">
        <w:rPr>
          <w:rtl/>
        </w:rPr>
        <w:t xml:space="preserve"> </w:t>
      </w:r>
    </w:p>
    <w:p w:rsidR="002A4A88" w:rsidRDefault="002A4A88" w:rsidP="0079229A">
      <w:pPr>
        <w:rPr>
          <w:rtl/>
          <w:lang w:eastAsia="he-IL"/>
        </w:rPr>
      </w:pPr>
    </w:p>
    <w:p w:rsidR="002A4A88" w:rsidRDefault="002A4A88" w:rsidP="006F4D11">
      <w:pPr>
        <w:rPr>
          <w:rtl/>
          <w:lang w:eastAsia="he-IL"/>
        </w:rPr>
      </w:pPr>
      <w:r>
        <w:rPr>
          <w:rFonts w:hint="cs"/>
          <w:rtl/>
          <w:lang w:eastAsia="he-IL"/>
        </w:rPr>
        <w:t xml:space="preserve">רק רגע, נעמה. חברי הכנסת, </w:t>
      </w:r>
      <w:bookmarkStart w:id="8619" w:name="_ETM_Q14_213931"/>
      <w:bookmarkEnd w:id="8619"/>
      <w:r>
        <w:rPr>
          <w:rFonts w:hint="cs"/>
          <w:rtl/>
          <w:lang w:eastAsia="he-IL"/>
        </w:rPr>
        <w:t>אנא מכם. שלום, אדוני השר.</w:t>
      </w:r>
      <w:bookmarkStart w:id="8620" w:name="_ETM_Q14_224707"/>
      <w:bookmarkStart w:id="8621" w:name="_ETM_Q14_224782"/>
      <w:bookmarkStart w:id="8622" w:name="_ETM_Q14_224822"/>
      <w:bookmarkStart w:id="8623" w:name="_ETM_Q14_224883"/>
      <w:bookmarkEnd w:id="8620"/>
      <w:bookmarkEnd w:id="8621"/>
      <w:bookmarkEnd w:id="8622"/>
      <w:bookmarkEnd w:id="8623"/>
      <w:r>
        <w:rPr>
          <w:rFonts w:hint="cs"/>
          <w:rtl/>
          <w:lang w:eastAsia="he-IL"/>
        </w:rPr>
        <w:t xml:space="preserve"> בבקשה.</w:t>
      </w:r>
      <w:r w:rsidR="00D808AE">
        <w:rPr>
          <w:rFonts w:hint="cs"/>
          <w:rtl/>
          <w:lang w:eastAsia="he-IL"/>
        </w:rPr>
        <w:t xml:space="preserve"> </w:t>
      </w:r>
    </w:p>
    <w:p w:rsidR="002A4A88" w:rsidRDefault="002A4A88" w:rsidP="00042121">
      <w:pPr>
        <w:rPr>
          <w:rtl/>
          <w:lang w:eastAsia="he-IL"/>
        </w:rPr>
      </w:pPr>
    </w:p>
    <w:p w:rsidR="002A4A88" w:rsidRDefault="002A4A88" w:rsidP="00042121">
      <w:pPr>
        <w:pStyle w:val="-"/>
        <w:keepNext/>
        <w:rPr>
          <w:rtl/>
        </w:rPr>
      </w:pPr>
      <w:bookmarkStart w:id="8624" w:name="ET_speakercontinue_6236_4"/>
      <w:r w:rsidRPr="00BC32A2">
        <w:rPr>
          <w:rStyle w:val="TagStyle"/>
          <w:rtl/>
        </w:rPr>
        <w:t xml:space="preserve"> &lt;&lt; דובר_המשך &gt;&gt; </w:t>
      </w:r>
      <w:r>
        <w:rPr>
          <w:rtl/>
        </w:rPr>
        <w:t>נעמה לזימי (העבודה):</w:t>
      </w:r>
      <w:r w:rsidRPr="00BC32A2">
        <w:rPr>
          <w:rStyle w:val="TagStyle"/>
          <w:rtl/>
        </w:rPr>
        <w:t xml:space="preserve"> &lt;&lt; דובר_המשך &gt;&gt;</w:t>
      </w:r>
      <w:r w:rsidR="00D808AE">
        <w:rPr>
          <w:rtl/>
        </w:rPr>
        <w:t xml:space="preserve"> </w:t>
      </w:r>
      <w:bookmarkEnd w:id="8624"/>
    </w:p>
    <w:p w:rsidR="002A4A88" w:rsidRDefault="002A4A88" w:rsidP="0079229A">
      <w:pPr>
        <w:rPr>
          <w:rtl/>
          <w:lang w:eastAsia="he-IL"/>
        </w:rPr>
      </w:pPr>
    </w:p>
    <w:p w:rsidR="002A4A88" w:rsidRDefault="002A4A88" w:rsidP="00A00A03">
      <w:pPr>
        <w:rPr>
          <w:rtl/>
          <w:lang w:eastAsia="he-IL"/>
        </w:rPr>
      </w:pPr>
      <w:r>
        <w:rPr>
          <w:rFonts w:hint="cs"/>
          <w:rtl/>
          <w:lang w:eastAsia="he-IL"/>
        </w:rPr>
        <w:t xml:space="preserve">אני רוצה לומר לכם שכשהמדינה קרסה, הישראלים התגלו, </w:t>
      </w:r>
      <w:bookmarkStart w:id="8625" w:name="_ETM_Q14_234253"/>
      <w:bookmarkEnd w:id="8625"/>
      <w:r>
        <w:rPr>
          <w:rFonts w:hint="cs"/>
          <w:rtl/>
          <w:lang w:eastAsia="he-IL"/>
        </w:rPr>
        <w:t>והישראלים הם שיבנו בחזרה את ישראל. אבל זה לא מספיק, זו נחמה קטנה, כי המדינה היא הכתפיים הרחבות בשביל להחזיק אותנו כחברה. האסון הנורא הזה גילם לנו באופן כואב ועמוק את שקיעת המערכות</w:t>
      </w:r>
      <w:r w:rsidR="00A00A03">
        <w:rPr>
          <w:rFonts w:hint="cs"/>
          <w:rtl/>
          <w:lang w:eastAsia="he-IL"/>
        </w:rPr>
        <w:t>,</w:t>
      </w:r>
      <w:r>
        <w:rPr>
          <w:rFonts w:hint="eastAsia"/>
          <w:rtl/>
          <w:lang w:eastAsia="he-IL"/>
        </w:rPr>
        <w:t xml:space="preserve"> </w:t>
      </w:r>
      <w:r>
        <w:rPr>
          <w:rFonts w:hint="cs"/>
          <w:rtl/>
          <w:lang w:eastAsia="he-IL"/>
        </w:rPr>
        <w:t xml:space="preserve">את ייבוש המערכות החברתיות, המערכות החיוניות, את אי-מימוש </w:t>
      </w:r>
      <w:r w:rsidR="00A00A03">
        <w:rPr>
          <w:rFonts w:hint="cs"/>
          <w:rtl/>
          <w:lang w:eastAsia="he-IL"/>
        </w:rPr>
        <w:t>שום</w:t>
      </w:r>
      <w:r>
        <w:rPr>
          <w:rFonts w:hint="cs"/>
          <w:rtl/>
          <w:lang w:eastAsia="he-IL"/>
        </w:rPr>
        <w:t xml:space="preserve"> דוח מבקר, את שחיקת התקציב, כל אותם עוגנים שמחזיקים אותנו</w:t>
      </w:r>
      <w:r>
        <w:rPr>
          <w:rFonts w:hint="cs"/>
          <w:lang w:eastAsia="he-IL"/>
        </w:rPr>
        <w:t xml:space="preserve"> </w:t>
      </w:r>
      <w:r>
        <w:rPr>
          <w:rFonts w:hint="cs"/>
          <w:rtl/>
          <w:lang w:eastAsia="he-IL"/>
        </w:rPr>
        <w:t xml:space="preserve">כחברה ואומה. </w:t>
      </w:r>
    </w:p>
    <w:p w:rsidR="002A4A88" w:rsidRDefault="002A4A88" w:rsidP="00042121">
      <w:pPr>
        <w:rPr>
          <w:rtl/>
          <w:lang w:eastAsia="he-IL"/>
        </w:rPr>
      </w:pPr>
      <w:bookmarkStart w:id="8626" w:name="_ETM_Q14_274917"/>
      <w:bookmarkStart w:id="8627" w:name="_ETM_Q14_274973"/>
      <w:bookmarkEnd w:id="8626"/>
      <w:bookmarkEnd w:id="8627"/>
    </w:p>
    <w:p w:rsidR="002A4A88" w:rsidRDefault="002A4A88" w:rsidP="00BC5C7B">
      <w:pPr>
        <w:rPr>
          <w:rtl/>
          <w:lang w:eastAsia="he-IL"/>
        </w:rPr>
      </w:pPr>
      <w:bookmarkStart w:id="8628" w:name="_ETM_Q14_275053"/>
      <w:bookmarkStart w:id="8629" w:name="_ETM_Q14_275105"/>
      <w:bookmarkEnd w:id="8628"/>
      <w:bookmarkEnd w:id="8629"/>
      <w:r>
        <w:rPr>
          <w:rFonts w:hint="cs"/>
          <w:rtl/>
          <w:lang w:eastAsia="he-IL"/>
        </w:rPr>
        <w:t xml:space="preserve">אני לא אדבר עכשיו </w:t>
      </w:r>
      <w:bookmarkStart w:id="8630" w:name="_ETM_Q14_269793"/>
      <w:bookmarkEnd w:id="8630"/>
      <w:r>
        <w:rPr>
          <w:rFonts w:hint="cs"/>
          <w:rtl/>
          <w:lang w:eastAsia="he-IL"/>
        </w:rPr>
        <w:t>רק על הריקבון, המינויים הפוליטיים והמקורבים והג'ובים ומה שגרם לשקיעת המערכת מבפנים</w:t>
      </w:r>
      <w:r w:rsidR="00BC5C7B">
        <w:rPr>
          <w:rFonts w:hint="cs"/>
          <w:rtl/>
          <w:lang w:eastAsia="he-IL"/>
        </w:rPr>
        <w:t>;</w:t>
      </w:r>
      <w:r>
        <w:rPr>
          <w:rFonts w:hint="cs"/>
          <w:rtl/>
          <w:lang w:eastAsia="he-IL"/>
        </w:rPr>
        <w:t xml:space="preserve"> אני אדבר על התיקון</w:t>
      </w:r>
      <w:r w:rsidR="00A00A03">
        <w:rPr>
          <w:rFonts w:hint="cs"/>
          <w:rtl/>
          <w:lang w:eastAsia="he-IL"/>
        </w:rPr>
        <w:t>,</w:t>
      </w:r>
      <w:r>
        <w:rPr>
          <w:rFonts w:hint="cs"/>
          <w:rtl/>
          <w:lang w:eastAsia="he-IL"/>
        </w:rPr>
        <w:t xml:space="preserve"> אני אדבר על מה שצריך לעשות. זה קודם כול להפנים שלמדינת ישראל אין את הפריבילגיה להיות מדינה בלי ערבות הדדית בין המדינה לאזרחיה. אין את הפריבילגיה, אין לה את הלוקסוס </w:t>
      </w:r>
      <w:bookmarkStart w:id="8631" w:name="_ETM_Q14_296316"/>
      <w:bookmarkEnd w:id="8631"/>
      <w:r>
        <w:rPr>
          <w:rFonts w:hint="cs"/>
          <w:rtl/>
          <w:lang w:eastAsia="he-IL"/>
        </w:rPr>
        <w:t xml:space="preserve">הזה. היא חייבת להיות מדינה שבה שירותי הרווחה, הבריאות, החינוך, התשתיות, הם עוגן ממשי שקיים, מתפקד, יעיל, מתוקצב. </w:t>
      </w:r>
    </w:p>
    <w:p w:rsidR="002A4A88" w:rsidRDefault="002A4A88" w:rsidP="00042121">
      <w:pPr>
        <w:rPr>
          <w:rtl/>
          <w:lang w:eastAsia="he-IL"/>
        </w:rPr>
      </w:pPr>
    </w:p>
    <w:p w:rsidR="002A4A88" w:rsidRDefault="002A4A88" w:rsidP="00BC5C7B">
      <w:pPr>
        <w:rPr>
          <w:rtl/>
          <w:lang w:eastAsia="he-IL"/>
        </w:rPr>
      </w:pPr>
      <w:r>
        <w:rPr>
          <w:rFonts w:hint="cs"/>
          <w:rtl/>
          <w:lang w:eastAsia="he-IL"/>
        </w:rPr>
        <w:t xml:space="preserve">בשבוע שעבר היינו בדיון עם שר הבריאות – הוא פה – על מערך בריאות הנפש. אמרת שם </w:t>
      </w:r>
      <w:bookmarkStart w:id="8632" w:name="_ETM_Q14_317790"/>
      <w:bookmarkEnd w:id="8632"/>
      <w:r>
        <w:rPr>
          <w:rFonts w:hint="cs"/>
          <w:rtl/>
          <w:lang w:eastAsia="he-IL"/>
        </w:rPr>
        <w:t>דברים חשובים, אמרתי את זה גם בוועדת הכספים</w:t>
      </w:r>
      <w:r w:rsidR="00A00A03">
        <w:rPr>
          <w:rFonts w:hint="cs"/>
          <w:rtl/>
          <w:lang w:eastAsia="he-IL"/>
        </w:rPr>
        <w:t>.</w:t>
      </w:r>
      <w:r>
        <w:rPr>
          <w:rFonts w:hint="cs"/>
          <w:rtl/>
          <w:lang w:eastAsia="he-IL"/>
        </w:rPr>
        <w:t xml:space="preserve"> רק צריך לממש, רק צריך שיקרה. מערך בריאות הנפש קרס, והרי אנחנו</w:t>
      </w:r>
      <w:r w:rsidR="00A00A03">
        <w:rPr>
          <w:rFonts w:hint="cs"/>
          <w:rtl/>
          <w:lang w:eastAsia="he-IL"/>
        </w:rPr>
        <w:t>,</w:t>
      </w:r>
      <w:r>
        <w:rPr>
          <w:rFonts w:hint="cs"/>
          <w:rtl/>
          <w:lang w:eastAsia="he-IL"/>
        </w:rPr>
        <w:t xml:space="preserve"> </w:t>
      </w:r>
      <w:bookmarkStart w:id="8633" w:name="_ETM_Q14_326726"/>
      <w:bookmarkEnd w:id="8633"/>
      <w:r>
        <w:rPr>
          <w:rFonts w:hint="cs"/>
          <w:rtl/>
          <w:lang w:eastAsia="he-IL"/>
        </w:rPr>
        <w:t>הפעילים החברתיים, מי שמעורים</w:t>
      </w:r>
      <w:r w:rsidR="00A00A03">
        <w:rPr>
          <w:rFonts w:hint="cs"/>
          <w:rtl/>
          <w:lang w:eastAsia="he-IL"/>
        </w:rPr>
        <w:t>,</w:t>
      </w:r>
      <w:r>
        <w:rPr>
          <w:rFonts w:hint="cs"/>
          <w:rtl/>
          <w:lang w:eastAsia="he-IL"/>
        </w:rPr>
        <w:t xml:space="preserve"> אנחנו צועקים את זה המון המון שנים. אנחנו יודעים שזה ככה. אנחנו יודעים שבפריפריה, כדי להשיג פסיכולוג צריך להמתין שנתיים. אנחנו יודעות את זה</w:t>
      </w:r>
      <w:bookmarkStart w:id="8634" w:name="_ETM_Q14_342565"/>
      <w:bookmarkStart w:id="8635" w:name="_ETM_Q14_342636"/>
      <w:bookmarkEnd w:id="8634"/>
      <w:bookmarkEnd w:id="8635"/>
      <w:r w:rsidR="00BC5C7B">
        <w:rPr>
          <w:rFonts w:hint="cs"/>
          <w:rtl/>
          <w:lang w:eastAsia="he-IL"/>
        </w:rPr>
        <w:t>.</w:t>
      </w:r>
      <w:r>
        <w:rPr>
          <w:rFonts w:hint="cs"/>
          <w:rtl/>
          <w:lang w:eastAsia="he-IL"/>
        </w:rPr>
        <w:t xml:space="preserve"> </w:t>
      </w:r>
      <w:bookmarkStart w:id="8636" w:name="_ETM_Q14_342685"/>
      <w:bookmarkStart w:id="8637" w:name="_ETM_Q14_342738"/>
      <w:bookmarkEnd w:id="8636"/>
      <w:bookmarkEnd w:id="8637"/>
      <w:r>
        <w:rPr>
          <w:rFonts w:hint="cs"/>
          <w:rtl/>
          <w:lang w:eastAsia="he-IL"/>
        </w:rPr>
        <w:t xml:space="preserve">אבל עכשיו מדינה שלמה בטראומה, טראומה </w:t>
      </w:r>
      <w:bookmarkStart w:id="8638" w:name="_ETM_Q14_345511"/>
      <w:bookmarkEnd w:id="8638"/>
      <w:r>
        <w:rPr>
          <w:rFonts w:hint="cs"/>
          <w:rtl/>
          <w:lang w:eastAsia="he-IL"/>
        </w:rPr>
        <w:t xml:space="preserve">של מעגלים שונים, ולא השקענו בזמן באותן מערכות שאמורות להיות מועתקות בחירום, לתפקד ולממש את צוואתן. אבל אם אנחנו לא נתעורר פה, לא רק על המודיעין ועל הצבא ועל המנהיגים הכושלים ועל כל הדרגים שפישלו </w:t>
      </w:r>
      <w:r>
        <w:rPr>
          <w:rFonts w:hint="eastAsia"/>
          <w:rtl/>
          <w:lang w:eastAsia="he-IL"/>
        </w:rPr>
        <w:t xml:space="preserve">– </w:t>
      </w:r>
      <w:r>
        <w:rPr>
          <w:rFonts w:hint="cs"/>
          <w:rtl/>
          <w:lang w:eastAsia="he-IL"/>
        </w:rPr>
        <w:t xml:space="preserve">אם אנחנו לא נתעורר על המערכות שהן העוגן שלנו, זה יהיה </w:t>
      </w:r>
      <w:bookmarkStart w:id="8639" w:name="_ETM_Q14_369816"/>
      <w:bookmarkEnd w:id="8639"/>
      <w:r>
        <w:rPr>
          <w:rFonts w:hint="cs"/>
          <w:rtl/>
          <w:lang w:eastAsia="he-IL"/>
        </w:rPr>
        <w:t xml:space="preserve">המחדל הבא. זה המחדל הבא. </w:t>
      </w:r>
      <w:bookmarkStart w:id="8640" w:name="_ETM_Q14_372568"/>
      <w:bookmarkStart w:id="8641" w:name="_ETM_Q14_372632"/>
      <w:bookmarkStart w:id="8642" w:name="_ETM_Q14_372705"/>
      <w:bookmarkStart w:id="8643" w:name="_ETM_Q14_372765"/>
      <w:bookmarkEnd w:id="8640"/>
      <w:bookmarkEnd w:id="8641"/>
      <w:bookmarkEnd w:id="8642"/>
      <w:bookmarkEnd w:id="8643"/>
    </w:p>
    <w:p w:rsidR="002A4A88" w:rsidRDefault="002A4A88" w:rsidP="00042121">
      <w:pPr>
        <w:rPr>
          <w:rtl/>
          <w:lang w:eastAsia="he-IL"/>
        </w:rPr>
      </w:pPr>
      <w:bookmarkStart w:id="8644" w:name="_ETM_Q14_375946"/>
      <w:bookmarkStart w:id="8645" w:name="_ETM_Q14_376005"/>
      <w:bookmarkEnd w:id="8644"/>
      <w:bookmarkEnd w:id="8645"/>
    </w:p>
    <w:p w:rsidR="002A4A88" w:rsidRDefault="002A4A88" w:rsidP="00DC4660">
      <w:pPr>
        <w:rPr>
          <w:rtl/>
          <w:lang w:eastAsia="he-IL"/>
        </w:rPr>
      </w:pPr>
      <w:bookmarkStart w:id="8646" w:name="_ETM_Q14_376075"/>
      <w:bookmarkStart w:id="8647" w:name="_ETM_Q14_376122"/>
      <w:bookmarkEnd w:id="8646"/>
      <w:bookmarkEnd w:id="8647"/>
      <w:r>
        <w:rPr>
          <w:rFonts w:hint="cs"/>
          <w:rtl/>
          <w:lang w:eastAsia="he-IL"/>
        </w:rPr>
        <w:t xml:space="preserve">אנחנו חייבים לשקם את כל מה שברור לכולנו שהמדינה היא שצריכה לתת. האם נשמע למישהו הגיוני שתרומות יכסו שיכון של ניצולים במלונות? האם נשמע למישהו הגיוני שתרומות יכסו את המיגון של החיילים שלנו כדי שלא ייטבחו שם בעזה? האם נשמע למישהו הגיוני שכשאני מדברת עם משפחות חטופים במוצ"ש </w:t>
      </w:r>
      <w:bookmarkStart w:id="8648" w:name="_ETM_Q14_406750"/>
      <w:bookmarkEnd w:id="8648"/>
      <w:r>
        <w:rPr>
          <w:rFonts w:hint="cs"/>
          <w:rtl/>
          <w:lang w:eastAsia="he-IL"/>
        </w:rPr>
        <w:t>בהפגנה</w:t>
      </w:r>
      <w:r w:rsidR="00DC4660">
        <w:rPr>
          <w:rFonts w:hint="cs"/>
          <w:rtl/>
          <w:lang w:eastAsia="he-IL"/>
        </w:rPr>
        <w:t>,</w:t>
      </w:r>
      <w:r>
        <w:rPr>
          <w:rFonts w:hint="cs"/>
          <w:rtl/>
          <w:lang w:eastAsia="he-IL"/>
        </w:rPr>
        <w:t xml:space="preserve"> אני מבינה שהם מטופלים </w:t>
      </w:r>
      <w:r w:rsidR="00DC4660">
        <w:rPr>
          <w:rFonts w:hint="eastAsia"/>
          <w:rtl/>
          <w:lang w:eastAsia="he-IL"/>
        </w:rPr>
        <w:t xml:space="preserve">– – </w:t>
      </w:r>
      <w:r>
        <w:rPr>
          <w:rFonts w:hint="cs"/>
          <w:rtl/>
          <w:lang w:eastAsia="he-IL"/>
        </w:rPr>
        <w:t xml:space="preserve">היית שם, רון. </w:t>
      </w:r>
    </w:p>
    <w:p w:rsidR="002A4A88" w:rsidRDefault="002A4A88" w:rsidP="00042121">
      <w:pPr>
        <w:rPr>
          <w:rtl/>
          <w:lang w:eastAsia="he-IL"/>
        </w:rPr>
      </w:pPr>
    </w:p>
    <w:p w:rsidR="002A4A88" w:rsidRDefault="002A4A88" w:rsidP="00042121">
      <w:pPr>
        <w:pStyle w:val="af5"/>
        <w:keepNext/>
        <w:rPr>
          <w:rtl/>
        </w:rPr>
      </w:pPr>
      <w:bookmarkStart w:id="8649" w:name="ET_interruption_6151_5"/>
      <w:r w:rsidRPr="00BC32A2">
        <w:rPr>
          <w:rStyle w:val="TagStyle"/>
          <w:rtl/>
        </w:rPr>
        <w:t xml:space="preserve"> &lt;&lt; קריאה &gt;&gt; </w:t>
      </w:r>
      <w:r>
        <w:rPr>
          <w:rtl/>
        </w:rPr>
        <w:t>רון כץ (יש עתיד):</w:t>
      </w:r>
      <w:r w:rsidRPr="00BC32A2">
        <w:rPr>
          <w:rStyle w:val="TagStyle"/>
          <w:rtl/>
        </w:rPr>
        <w:t xml:space="preserve"> &lt;&lt; קריאה &gt;&gt;</w:t>
      </w:r>
      <w:r w:rsidR="00D808AE">
        <w:rPr>
          <w:rtl/>
        </w:rPr>
        <w:t xml:space="preserve"> </w:t>
      </w:r>
      <w:bookmarkEnd w:id="8649"/>
    </w:p>
    <w:p w:rsidR="002A4A88" w:rsidRDefault="002A4A88" w:rsidP="0079229A">
      <w:pPr>
        <w:rPr>
          <w:rtl/>
          <w:lang w:eastAsia="he-IL"/>
        </w:rPr>
      </w:pPr>
    </w:p>
    <w:p w:rsidR="002A4A88" w:rsidRDefault="002A4A88" w:rsidP="00042121">
      <w:pPr>
        <w:rPr>
          <w:rtl/>
          <w:lang w:eastAsia="he-IL"/>
        </w:rPr>
      </w:pPr>
      <w:r>
        <w:rPr>
          <w:rFonts w:hint="cs"/>
          <w:rtl/>
          <w:lang w:eastAsia="he-IL"/>
        </w:rPr>
        <w:t xml:space="preserve">אני בדיוק אומר לשר הבריאות. </w:t>
      </w:r>
    </w:p>
    <w:p w:rsidR="002A4A88" w:rsidRDefault="002A4A88" w:rsidP="00042121">
      <w:pPr>
        <w:rPr>
          <w:rtl/>
          <w:lang w:eastAsia="he-IL"/>
        </w:rPr>
      </w:pPr>
    </w:p>
    <w:p w:rsidR="002A4A88" w:rsidRDefault="002A4A88" w:rsidP="00042121">
      <w:pPr>
        <w:pStyle w:val="-"/>
        <w:keepNext/>
        <w:rPr>
          <w:rtl/>
        </w:rPr>
      </w:pPr>
      <w:bookmarkStart w:id="8650" w:name="ET_speakercontinue_6236_6"/>
      <w:r w:rsidRPr="00BC32A2">
        <w:rPr>
          <w:rStyle w:val="TagStyle"/>
          <w:rtl/>
        </w:rPr>
        <w:t xml:space="preserve"> &lt;&lt; דובר_המשך &gt;&gt; </w:t>
      </w:r>
      <w:r>
        <w:rPr>
          <w:rtl/>
        </w:rPr>
        <w:t>נעמה לזימי (העבודה):</w:t>
      </w:r>
      <w:r w:rsidRPr="00BC32A2">
        <w:rPr>
          <w:rStyle w:val="TagStyle"/>
          <w:rtl/>
        </w:rPr>
        <w:t xml:space="preserve"> &lt;&lt; דובר_המשך &gt;&gt;</w:t>
      </w:r>
      <w:r w:rsidR="00D808AE">
        <w:rPr>
          <w:rtl/>
        </w:rPr>
        <w:t xml:space="preserve"> </w:t>
      </w:r>
      <w:bookmarkEnd w:id="8650"/>
    </w:p>
    <w:p w:rsidR="002A4A88" w:rsidRDefault="002A4A88" w:rsidP="0079229A">
      <w:pPr>
        <w:rPr>
          <w:rtl/>
          <w:lang w:eastAsia="he-IL"/>
        </w:rPr>
      </w:pPr>
    </w:p>
    <w:p w:rsidR="002A4A88" w:rsidRDefault="00DC4660" w:rsidP="00DC4660">
      <w:pPr>
        <w:rPr>
          <w:rtl/>
          <w:lang w:eastAsia="he-IL"/>
        </w:rPr>
      </w:pPr>
      <w:r>
        <w:rPr>
          <w:rFonts w:hint="eastAsia"/>
          <w:rtl/>
          <w:lang w:eastAsia="he-IL"/>
        </w:rPr>
        <w:t xml:space="preserve">– – </w:t>
      </w:r>
      <w:r w:rsidR="002A4A88">
        <w:rPr>
          <w:rFonts w:hint="cs"/>
          <w:rtl/>
          <w:lang w:eastAsia="he-IL"/>
        </w:rPr>
        <w:t xml:space="preserve">אני מבינה שהם </w:t>
      </w:r>
      <w:bookmarkStart w:id="8651" w:name="_ETM_Q14_411519"/>
      <w:bookmarkEnd w:id="8651"/>
      <w:r w:rsidR="002A4A88">
        <w:rPr>
          <w:rFonts w:hint="cs"/>
          <w:rtl/>
          <w:lang w:eastAsia="he-IL"/>
        </w:rPr>
        <w:t xml:space="preserve">מטופלים מכספם, כי אף אחד לא ניגש אליהם, כי אף </w:t>
      </w:r>
      <w:bookmarkStart w:id="8652" w:name="_ETM_Q14_413848"/>
      <w:bookmarkEnd w:id="8652"/>
      <w:r w:rsidR="002A4A88">
        <w:rPr>
          <w:rFonts w:hint="cs"/>
          <w:rtl/>
          <w:lang w:eastAsia="he-IL"/>
        </w:rPr>
        <w:t xml:space="preserve">אחד לא שאל אותם: אתם צריכים סיוע נפשי עכשיו, </w:t>
      </w:r>
      <w:bookmarkStart w:id="8653" w:name="_ETM_Q14_420836"/>
      <w:bookmarkEnd w:id="8653"/>
      <w:r w:rsidR="002A4A88">
        <w:rPr>
          <w:rFonts w:hint="cs"/>
          <w:rtl/>
          <w:lang w:eastAsia="he-IL"/>
        </w:rPr>
        <w:t>כשהעולם התמוטט עליכם</w:t>
      </w:r>
      <w:r>
        <w:rPr>
          <w:rFonts w:hint="cs"/>
          <w:rtl/>
          <w:lang w:eastAsia="he-IL"/>
        </w:rPr>
        <w:t>,</w:t>
      </w:r>
      <w:r w:rsidR="002A4A88">
        <w:rPr>
          <w:rFonts w:hint="cs"/>
          <w:rtl/>
          <w:lang w:eastAsia="he-IL"/>
        </w:rPr>
        <w:t xml:space="preserve"> כשבני משפחה שלכם נרצחו וחלקם נחטפו וחלקם נעדרים? מישהו פנה? </w:t>
      </w:r>
    </w:p>
    <w:p w:rsidR="002A4A88" w:rsidRDefault="002A4A88" w:rsidP="00042121">
      <w:pPr>
        <w:rPr>
          <w:rtl/>
          <w:lang w:eastAsia="he-IL"/>
        </w:rPr>
      </w:pPr>
      <w:bookmarkStart w:id="8654" w:name="_ETM_Q14_427819"/>
      <w:bookmarkStart w:id="8655" w:name="_ETM_Q14_427899"/>
      <w:bookmarkEnd w:id="8654"/>
      <w:bookmarkEnd w:id="8655"/>
    </w:p>
    <w:p w:rsidR="002A4A88" w:rsidRDefault="002A4A88" w:rsidP="006F4D11">
      <w:pPr>
        <w:rPr>
          <w:rtl/>
          <w:lang w:eastAsia="he-IL"/>
        </w:rPr>
      </w:pPr>
      <w:bookmarkStart w:id="8656" w:name="_ETM_Q14_427955"/>
      <w:bookmarkStart w:id="8657" w:name="_ETM_Q14_427988"/>
      <w:bookmarkEnd w:id="8656"/>
      <w:bookmarkEnd w:id="8657"/>
      <w:r>
        <w:rPr>
          <w:rFonts w:hint="cs"/>
          <w:rtl/>
          <w:lang w:eastAsia="he-IL"/>
        </w:rPr>
        <w:t xml:space="preserve">זאת קריסה שהיא אובדן מוסר וערכים של מדינה ואומה, ואת זה אנחנו חייבות </w:t>
      </w:r>
      <w:bookmarkStart w:id="8658" w:name="_ETM_Q14_434876"/>
      <w:bookmarkEnd w:id="8658"/>
      <w:r>
        <w:rPr>
          <w:rFonts w:hint="cs"/>
          <w:rtl/>
          <w:lang w:eastAsia="he-IL"/>
        </w:rPr>
        <w:t xml:space="preserve">וחייבים לתקן בכל המערכות. היית שם איתי, שמעת את זה. תודה רבה. </w:t>
      </w:r>
    </w:p>
    <w:p w:rsidR="002A4A88" w:rsidRDefault="002A4A88" w:rsidP="00042121">
      <w:pPr>
        <w:rPr>
          <w:rtl/>
          <w:lang w:eastAsia="he-IL"/>
        </w:rPr>
      </w:pPr>
    </w:p>
    <w:p w:rsidR="002A4A88" w:rsidRDefault="002A4A88" w:rsidP="00042121">
      <w:pPr>
        <w:pStyle w:val="af6"/>
        <w:keepNext/>
        <w:rPr>
          <w:rtl/>
        </w:rPr>
      </w:pPr>
      <w:r w:rsidRPr="00D2565F">
        <w:rPr>
          <w:rStyle w:val="TagStyle"/>
          <w:rtl/>
        </w:rPr>
        <w:t xml:space="preserve"> &lt;&lt; יור &gt;&gt; </w:t>
      </w:r>
      <w:r>
        <w:rPr>
          <w:rtl/>
        </w:rPr>
        <w:t>היו"ר חנוך דב מלביצקי:</w:t>
      </w:r>
      <w:r w:rsidRPr="00D2565F">
        <w:rPr>
          <w:rStyle w:val="TagStyle"/>
          <w:rtl/>
        </w:rPr>
        <w:t xml:space="preserve"> &lt;&lt; יור &gt;&gt;</w:t>
      </w:r>
      <w:r w:rsidR="00D808AE">
        <w:rPr>
          <w:rtl/>
        </w:rPr>
        <w:t xml:space="preserve"> </w:t>
      </w:r>
    </w:p>
    <w:p w:rsidR="002A4A88" w:rsidRDefault="002A4A88" w:rsidP="0079229A">
      <w:pPr>
        <w:rPr>
          <w:rtl/>
          <w:lang w:eastAsia="he-IL"/>
        </w:rPr>
      </w:pPr>
    </w:p>
    <w:p w:rsidR="002A4A88" w:rsidRDefault="002A4A88" w:rsidP="00042121">
      <w:pPr>
        <w:rPr>
          <w:rtl/>
          <w:lang w:eastAsia="he-IL"/>
        </w:rPr>
      </w:pPr>
      <w:bookmarkStart w:id="8659" w:name="_ETM_Q14_436605"/>
      <w:bookmarkEnd w:id="8659"/>
      <w:r>
        <w:rPr>
          <w:rFonts w:hint="cs"/>
          <w:rtl/>
          <w:lang w:eastAsia="he-IL"/>
        </w:rPr>
        <w:t xml:space="preserve">תודה רבה, חברת הכנסת לזימי. </w:t>
      </w:r>
    </w:p>
    <w:p w:rsidR="002A4A88" w:rsidRDefault="002A4A88" w:rsidP="0079229A">
      <w:pPr>
        <w:rPr>
          <w:rtl/>
          <w:lang w:eastAsia="he-IL"/>
        </w:rPr>
      </w:pPr>
      <w:bookmarkStart w:id="8660" w:name="_ETM_Q14_438029"/>
      <w:bookmarkStart w:id="8661" w:name="_ETM_Q14_438084"/>
      <w:bookmarkEnd w:id="8660"/>
      <w:bookmarkEnd w:id="8661"/>
    </w:p>
    <w:p w:rsidR="002A4A88" w:rsidRDefault="002A4A88" w:rsidP="00042121">
      <w:pPr>
        <w:pStyle w:val="-"/>
        <w:keepNext/>
        <w:rPr>
          <w:rtl/>
        </w:rPr>
      </w:pPr>
      <w:bookmarkStart w:id="8662" w:name="ET_speakercontinue_6236_16"/>
      <w:r w:rsidRPr="00D2565F">
        <w:rPr>
          <w:rStyle w:val="TagStyle"/>
          <w:rtl/>
        </w:rPr>
        <w:t xml:space="preserve"> &lt;&lt; דובר_המשך &gt;&gt; </w:t>
      </w:r>
      <w:r>
        <w:rPr>
          <w:rtl/>
        </w:rPr>
        <w:t>נעמה לזימי (העבודה):</w:t>
      </w:r>
      <w:r w:rsidRPr="00D2565F">
        <w:rPr>
          <w:rStyle w:val="TagStyle"/>
          <w:rtl/>
        </w:rPr>
        <w:t xml:space="preserve"> &lt;&lt; דובר_המשך &gt;&gt;</w:t>
      </w:r>
      <w:r w:rsidR="00D808AE">
        <w:rPr>
          <w:rtl/>
        </w:rPr>
        <w:t xml:space="preserve"> </w:t>
      </w:r>
      <w:bookmarkEnd w:id="8662"/>
    </w:p>
    <w:p w:rsidR="002A4A88" w:rsidRDefault="002A4A88" w:rsidP="0079229A">
      <w:pPr>
        <w:rPr>
          <w:rtl/>
          <w:lang w:eastAsia="he-IL"/>
        </w:rPr>
      </w:pPr>
    </w:p>
    <w:p w:rsidR="002A4A88" w:rsidRDefault="002A4A88" w:rsidP="00362E24">
      <w:pPr>
        <w:rPr>
          <w:rtl/>
          <w:lang w:eastAsia="he-IL"/>
        </w:rPr>
      </w:pPr>
      <w:bookmarkStart w:id="8663" w:name="_ETM_Q14_437806"/>
      <w:bookmarkStart w:id="8664" w:name="_ETM_Q14_438395"/>
      <w:bookmarkStart w:id="8665" w:name="_ETM_Q14_438668"/>
      <w:bookmarkStart w:id="8666" w:name="_ETM_Q14_438716"/>
      <w:bookmarkEnd w:id="8663"/>
      <w:bookmarkEnd w:id="8664"/>
      <w:bookmarkEnd w:id="8665"/>
      <w:bookmarkEnd w:id="8666"/>
      <w:r>
        <w:rPr>
          <w:rFonts w:hint="cs"/>
          <w:rtl/>
          <w:lang w:eastAsia="he-IL"/>
        </w:rPr>
        <w:t xml:space="preserve">רגע, אני </w:t>
      </w:r>
      <w:bookmarkStart w:id="8667" w:name="_ETM_Q14_439477"/>
      <w:bookmarkEnd w:id="8667"/>
      <w:r>
        <w:rPr>
          <w:rFonts w:hint="cs"/>
          <w:rtl/>
          <w:lang w:eastAsia="he-IL"/>
        </w:rPr>
        <w:t>רוצה לסיים. אני רוצה לסיים במשהו אופטימי קצר, בשיר של איריס אליה כהן</w:t>
      </w:r>
      <w:r w:rsidR="00DC4660">
        <w:rPr>
          <w:rFonts w:hint="cs"/>
          <w:rtl/>
          <w:lang w:eastAsia="he-IL"/>
        </w:rPr>
        <w:t>,</w:t>
      </w:r>
      <w:r>
        <w:rPr>
          <w:rFonts w:hint="cs"/>
          <w:rtl/>
          <w:lang w:eastAsia="he-IL"/>
        </w:rPr>
        <w:t xml:space="preserve"> </w:t>
      </w:r>
      <w:r w:rsidR="00DC4660">
        <w:rPr>
          <w:rFonts w:hint="cs"/>
          <w:rtl/>
          <w:lang w:eastAsia="he-IL"/>
        </w:rPr>
        <w:t>"</w:t>
      </w:r>
      <w:r>
        <w:rPr>
          <w:rFonts w:hint="cs"/>
          <w:rtl/>
          <w:lang w:eastAsia="he-IL"/>
        </w:rPr>
        <w:t>מזה שבועות אני מדממת שירים</w:t>
      </w:r>
      <w:r w:rsidR="00DC4660">
        <w:rPr>
          <w:rFonts w:hint="cs"/>
          <w:rtl/>
          <w:lang w:eastAsia="he-IL"/>
        </w:rPr>
        <w:t>":</w:t>
      </w:r>
      <w:r>
        <w:rPr>
          <w:rFonts w:hint="cs"/>
          <w:rtl/>
          <w:lang w:eastAsia="he-IL"/>
        </w:rPr>
        <w:t xml:space="preserve"> </w:t>
      </w:r>
      <w:r w:rsidR="00DC4660">
        <w:rPr>
          <w:rFonts w:hint="cs"/>
          <w:rtl/>
          <w:lang w:eastAsia="he-IL"/>
        </w:rPr>
        <w:t>"</w:t>
      </w:r>
      <w:r>
        <w:rPr>
          <w:rFonts w:hint="cs"/>
          <w:rtl/>
          <w:lang w:eastAsia="he-IL"/>
        </w:rPr>
        <w:t xml:space="preserve">אני קוראת לקובץ </w:t>
      </w:r>
      <w:r w:rsidR="00DC4660">
        <w:rPr>
          <w:rFonts w:hint="cs"/>
          <w:rtl/>
          <w:lang w:eastAsia="he-IL"/>
        </w:rPr>
        <w:t>'</w:t>
      </w:r>
      <w:r>
        <w:rPr>
          <w:rFonts w:hint="cs"/>
          <w:rtl/>
          <w:lang w:eastAsia="he-IL"/>
        </w:rPr>
        <w:t>יגון</w:t>
      </w:r>
      <w:r w:rsidR="00DC4660">
        <w:rPr>
          <w:rFonts w:hint="cs"/>
          <w:rtl/>
          <w:lang w:eastAsia="he-IL"/>
        </w:rPr>
        <w:t>'</w:t>
      </w:r>
      <w:r>
        <w:rPr>
          <w:rFonts w:hint="cs"/>
          <w:rtl/>
          <w:lang w:eastAsia="he-IL"/>
        </w:rPr>
        <w:t xml:space="preserve"> / מוחקת / קוראת לו </w:t>
      </w:r>
      <w:r w:rsidR="00DC4660">
        <w:rPr>
          <w:rFonts w:hint="cs"/>
          <w:rtl/>
          <w:lang w:eastAsia="he-IL"/>
        </w:rPr>
        <w:t>'</w:t>
      </w:r>
      <w:r>
        <w:rPr>
          <w:rFonts w:hint="cs"/>
          <w:rtl/>
          <w:lang w:eastAsia="he-IL"/>
        </w:rPr>
        <w:t>אוקטובר</w:t>
      </w:r>
      <w:r w:rsidR="00DC4660">
        <w:rPr>
          <w:rFonts w:hint="cs"/>
          <w:rtl/>
          <w:lang w:eastAsia="he-IL"/>
        </w:rPr>
        <w:t>'</w:t>
      </w:r>
      <w:r>
        <w:rPr>
          <w:rFonts w:hint="cs"/>
          <w:rtl/>
          <w:lang w:eastAsia="he-IL"/>
        </w:rPr>
        <w:t xml:space="preserve"> / משנה ל</w:t>
      </w:r>
      <w:r w:rsidR="00DC4660">
        <w:rPr>
          <w:rFonts w:hint="cs"/>
          <w:rtl/>
          <w:lang w:eastAsia="he-IL"/>
        </w:rPr>
        <w:t>'</w:t>
      </w:r>
      <w:r>
        <w:rPr>
          <w:rFonts w:hint="cs"/>
          <w:rtl/>
          <w:lang w:eastAsia="he-IL"/>
        </w:rPr>
        <w:t>שבעה</w:t>
      </w:r>
      <w:r w:rsidR="00DC4660">
        <w:rPr>
          <w:rFonts w:hint="cs"/>
          <w:rtl/>
          <w:lang w:eastAsia="he-IL"/>
        </w:rPr>
        <w:t>'</w:t>
      </w:r>
      <w:r>
        <w:rPr>
          <w:rFonts w:hint="cs"/>
          <w:rtl/>
          <w:lang w:eastAsia="he-IL"/>
        </w:rPr>
        <w:t xml:space="preserve"> / מחליפה ל</w:t>
      </w:r>
      <w:r w:rsidR="00DC4660">
        <w:rPr>
          <w:rFonts w:hint="cs"/>
          <w:rtl/>
          <w:lang w:eastAsia="he-IL"/>
        </w:rPr>
        <w:t>'</w:t>
      </w:r>
      <w:r>
        <w:rPr>
          <w:rFonts w:hint="cs"/>
          <w:rtl/>
          <w:lang w:eastAsia="he-IL"/>
        </w:rPr>
        <w:t>תהום</w:t>
      </w:r>
      <w:r w:rsidR="00DC4660">
        <w:rPr>
          <w:rFonts w:hint="cs"/>
          <w:rtl/>
          <w:lang w:eastAsia="he-IL"/>
        </w:rPr>
        <w:t>'</w:t>
      </w:r>
      <w:r>
        <w:rPr>
          <w:rFonts w:hint="cs"/>
          <w:rtl/>
          <w:lang w:eastAsia="he-IL"/>
        </w:rPr>
        <w:t xml:space="preserve"> / משנה: </w:t>
      </w:r>
      <w:r w:rsidR="00DC4660">
        <w:rPr>
          <w:rFonts w:hint="cs"/>
          <w:rtl/>
          <w:lang w:eastAsia="he-IL"/>
        </w:rPr>
        <w:t>'</w:t>
      </w:r>
      <w:r>
        <w:rPr>
          <w:rFonts w:hint="cs"/>
          <w:rtl/>
          <w:lang w:eastAsia="he-IL"/>
        </w:rPr>
        <w:t>תהומות</w:t>
      </w:r>
      <w:r w:rsidR="00DC4660">
        <w:rPr>
          <w:rFonts w:hint="cs"/>
          <w:rtl/>
          <w:lang w:eastAsia="he-IL"/>
        </w:rPr>
        <w:t>'</w:t>
      </w:r>
      <w:r>
        <w:rPr>
          <w:rFonts w:hint="cs"/>
          <w:rtl/>
          <w:lang w:eastAsia="he-IL"/>
        </w:rPr>
        <w:t xml:space="preserve"> / קוראת </w:t>
      </w:r>
      <w:bookmarkStart w:id="8668" w:name="_ETM_Q14_462100"/>
      <w:bookmarkEnd w:id="8668"/>
      <w:r>
        <w:rPr>
          <w:rFonts w:hint="cs"/>
          <w:rtl/>
          <w:lang w:eastAsia="he-IL"/>
        </w:rPr>
        <w:t xml:space="preserve">לו </w:t>
      </w:r>
      <w:r w:rsidR="00DC4660">
        <w:rPr>
          <w:rFonts w:hint="cs"/>
          <w:rtl/>
          <w:lang w:eastAsia="he-IL"/>
        </w:rPr>
        <w:t>'</w:t>
      </w:r>
      <w:r w:rsidRPr="003B6571">
        <w:rPr>
          <w:rtl/>
          <w:lang w:eastAsia="he-IL"/>
        </w:rPr>
        <w:t>כִּשְׁאוֹל</w:t>
      </w:r>
      <w:r w:rsidR="00DC4660">
        <w:rPr>
          <w:rFonts w:hint="cs"/>
          <w:rtl/>
          <w:lang w:eastAsia="he-IL"/>
        </w:rPr>
        <w:t>'</w:t>
      </w:r>
      <w:r>
        <w:rPr>
          <w:rFonts w:hint="cs"/>
          <w:rtl/>
          <w:lang w:eastAsia="he-IL"/>
        </w:rPr>
        <w:t xml:space="preserve"> </w:t>
      </w:r>
      <w:r w:rsidR="00DC4660">
        <w:rPr>
          <w:rFonts w:hint="cs"/>
          <w:rtl/>
          <w:lang w:eastAsia="he-IL"/>
        </w:rPr>
        <w:t>/</w:t>
      </w:r>
      <w:r>
        <w:rPr>
          <w:rFonts w:hint="cs"/>
          <w:rtl/>
          <w:lang w:eastAsia="he-IL"/>
        </w:rPr>
        <w:t xml:space="preserve">/ קוראת לו </w:t>
      </w:r>
      <w:r w:rsidR="00362E24">
        <w:rPr>
          <w:rFonts w:hint="cs"/>
          <w:rtl/>
          <w:lang w:eastAsia="he-IL"/>
        </w:rPr>
        <w:t>'</w:t>
      </w:r>
      <w:r w:rsidR="00362E24">
        <w:rPr>
          <w:rtl/>
          <w:lang w:eastAsia="he-IL"/>
        </w:rPr>
        <w:t>תִּקְו</w:t>
      </w:r>
      <w:r w:rsidR="00362E24">
        <w:rPr>
          <w:rFonts w:hint="cs"/>
          <w:rtl/>
          <w:lang w:eastAsia="he-IL"/>
        </w:rPr>
        <w:t>ו</w:t>
      </w:r>
      <w:r w:rsidRPr="003B6571">
        <w:rPr>
          <w:rtl/>
          <w:lang w:eastAsia="he-IL"/>
        </w:rPr>
        <w:t>ה</w:t>
      </w:r>
      <w:r w:rsidR="00DC4660">
        <w:rPr>
          <w:rFonts w:hint="cs"/>
          <w:rtl/>
          <w:lang w:eastAsia="he-IL"/>
        </w:rPr>
        <w:t>'</w:t>
      </w:r>
      <w:r>
        <w:rPr>
          <w:rFonts w:hint="cs"/>
          <w:rtl/>
          <w:lang w:eastAsia="he-IL"/>
        </w:rPr>
        <w:t xml:space="preserve"> / מורה למחשב </w:t>
      </w:r>
      <w:r>
        <w:rPr>
          <w:rtl/>
          <w:lang w:eastAsia="he-IL"/>
        </w:rPr>
        <w:t>שיז</w:t>
      </w:r>
      <w:r w:rsidR="00362E24">
        <w:rPr>
          <w:rtl/>
          <w:lang w:eastAsia="he-IL"/>
        </w:rPr>
        <w:t>כ</w:t>
      </w:r>
      <w:r w:rsidR="00362E24">
        <w:rPr>
          <w:rFonts w:hint="cs"/>
          <w:rtl/>
          <w:lang w:eastAsia="he-IL"/>
        </w:rPr>
        <w:t>ו</w:t>
      </w:r>
      <w:r w:rsidRPr="003B6571">
        <w:rPr>
          <w:rtl/>
          <w:lang w:eastAsia="he-IL"/>
        </w:rPr>
        <w:t>ר</w:t>
      </w:r>
      <w:r>
        <w:rPr>
          <w:rFonts w:hint="cs"/>
          <w:rtl/>
          <w:lang w:eastAsia="he-IL"/>
        </w:rPr>
        <w:t xml:space="preserve"> / הוא עונה לי </w:t>
      </w:r>
      <w:r w:rsidR="00362E24">
        <w:rPr>
          <w:rFonts w:hint="cs"/>
          <w:rtl/>
          <w:lang w:eastAsia="he-IL"/>
        </w:rPr>
        <w:t>'</w:t>
      </w:r>
      <w:r>
        <w:rPr>
          <w:rFonts w:hint="cs"/>
          <w:rtl/>
          <w:lang w:eastAsia="he-IL"/>
        </w:rPr>
        <w:t>שומר את תקווה</w:t>
      </w:r>
      <w:r w:rsidR="00362E24">
        <w:rPr>
          <w:rFonts w:hint="cs"/>
          <w:rtl/>
          <w:lang w:eastAsia="he-IL"/>
        </w:rPr>
        <w:t>'</w:t>
      </w:r>
      <w:r>
        <w:rPr>
          <w:rFonts w:hint="cs"/>
          <w:rtl/>
          <w:lang w:eastAsia="he-IL"/>
        </w:rPr>
        <w:t xml:space="preserve">". </w:t>
      </w:r>
      <w:bookmarkStart w:id="8669" w:name="_ETM_Q14_471741"/>
      <w:bookmarkStart w:id="8670" w:name="_ETM_Q14_471809"/>
      <w:bookmarkStart w:id="8671" w:name="_ETM_Q14_471885"/>
      <w:bookmarkStart w:id="8672" w:name="_ETM_Q14_471932"/>
      <w:bookmarkEnd w:id="8669"/>
      <w:bookmarkEnd w:id="8670"/>
      <w:bookmarkEnd w:id="8671"/>
      <w:bookmarkEnd w:id="8672"/>
      <w:r>
        <w:rPr>
          <w:rFonts w:hint="cs"/>
          <w:rtl/>
          <w:lang w:eastAsia="he-IL"/>
        </w:rPr>
        <w:t xml:space="preserve">תודה, חברים. </w:t>
      </w:r>
    </w:p>
    <w:p w:rsidR="002A4A88" w:rsidRDefault="002A4A88" w:rsidP="00042121">
      <w:pPr>
        <w:rPr>
          <w:rtl/>
          <w:lang w:eastAsia="he-IL"/>
        </w:rPr>
      </w:pPr>
    </w:p>
    <w:p w:rsidR="002A4A88" w:rsidRDefault="002A4A88" w:rsidP="00042121">
      <w:pPr>
        <w:pStyle w:val="af6"/>
        <w:keepNext/>
        <w:rPr>
          <w:rtl/>
        </w:rPr>
      </w:pPr>
      <w:r w:rsidRPr="00BC32A2">
        <w:rPr>
          <w:rStyle w:val="TagStyle"/>
          <w:rtl/>
        </w:rPr>
        <w:t xml:space="preserve"> &lt;&lt; יור &gt;&gt; </w:t>
      </w:r>
      <w:r>
        <w:rPr>
          <w:rtl/>
        </w:rPr>
        <w:t>היו"ר חנוך דב מלביצקי:</w:t>
      </w:r>
      <w:r w:rsidRPr="00BC32A2">
        <w:rPr>
          <w:rStyle w:val="TagStyle"/>
          <w:rtl/>
        </w:rPr>
        <w:t xml:space="preserve"> &lt;&lt; יור &gt;&gt;</w:t>
      </w:r>
      <w:r w:rsidR="00D808AE">
        <w:rPr>
          <w:rtl/>
        </w:rPr>
        <w:t xml:space="preserve"> </w:t>
      </w:r>
    </w:p>
    <w:p w:rsidR="002A4A88" w:rsidRDefault="002A4A88" w:rsidP="0079229A">
      <w:pPr>
        <w:rPr>
          <w:rtl/>
          <w:lang w:eastAsia="he-IL"/>
        </w:rPr>
      </w:pPr>
    </w:p>
    <w:p w:rsidR="002A4A88" w:rsidRDefault="002A4A88" w:rsidP="00042121">
      <w:pPr>
        <w:rPr>
          <w:rtl/>
          <w:lang w:eastAsia="he-IL"/>
        </w:rPr>
      </w:pPr>
      <w:r>
        <w:rPr>
          <w:rFonts w:hint="cs"/>
          <w:rtl/>
          <w:lang w:eastAsia="he-IL"/>
        </w:rPr>
        <w:t xml:space="preserve">תודה רבה. </w:t>
      </w:r>
      <w:bookmarkStart w:id="8673" w:name="_ETM_Q14_472931"/>
      <w:bookmarkStart w:id="8674" w:name="_ETM_Q14_472974"/>
      <w:bookmarkStart w:id="8675" w:name="_ETM_Q14_473059"/>
      <w:bookmarkStart w:id="8676" w:name="_ETM_Q14_473107"/>
      <w:bookmarkEnd w:id="8673"/>
      <w:bookmarkEnd w:id="8674"/>
      <w:bookmarkEnd w:id="8675"/>
      <w:bookmarkEnd w:id="8676"/>
      <w:r>
        <w:rPr>
          <w:rFonts w:hint="cs"/>
          <w:rtl/>
          <w:lang w:eastAsia="he-IL"/>
        </w:rPr>
        <w:t xml:space="preserve">חבר הכנסת מאיר כהן, בבקשה. אחריו – חבר הכנסת מיקי לוי. </w:t>
      </w:r>
    </w:p>
    <w:p w:rsidR="002A4A88" w:rsidRDefault="002A4A88" w:rsidP="00042121">
      <w:pPr>
        <w:rPr>
          <w:rtl/>
          <w:lang w:eastAsia="he-IL"/>
        </w:rPr>
      </w:pPr>
    </w:p>
    <w:p w:rsidR="002A4A88" w:rsidRDefault="002A4A88" w:rsidP="00042121">
      <w:pPr>
        <w:pStyle w:val="af5"/>
        <w:keepNext/>
        <w:rPr>
          <w:rtl/>
        </w:rPr>
      </w:pPr>
      <w:bookmarkStart w:id="8677" w:name="ET_interruption_6151_8"/>
      <w:r w:rsidRPr="00BC32A2">
        <w:rPr>
          <w:rStyle w:val="TagStyle"/>
          <w:rtl/>
        </w:rPr>
        <w:t xml:space="preserve"> &lt;&lt; קריאה &gt;&gt; </w:t>
      </w:r>
      <w:r>
        <w:rPr>
          <w:rtl/>
        </w:rPr>
        <w:t>רון כץ (יש עתיד):</w:t>
      </w:r>
      <w:r w:rsidRPr="00BC32A2">
        <w:rPr>
          <w:rStyle w:val="TagStyle"/>
          <w:rtl/>
        </w:rPr>
        <w:t xml:space="preserve"> &lt;&lt; קריאה &gt;&gt;</w:t>
      </w:r>
      <w:r w:rsidR="00D808AE">
        <w:rPr>
          <w:rtl/>
        </w:rPr>
        <w:t xml:space="preserve"> </w:t>
      </w:r>
      <w:bookmarkEnd w:id="8677"/>
    </w:p>
    <w:p w:rsidR="002A4A88" w:rsidRDefault="002A4A88" w:rsidP="0079229A">
      <w:pPr>
        <w:rPr>
          <w:rtl/>
          <w:lang w:eastAsia="he-IL"/>
        </w:rPr>
      </w:pPr>
    </w:p>
    <w:p w:rsidR="002A4A88" w:rsidRDefault="002A4A88" w:rsidP="00DC4660">
      <w:pPr>
        <w:rPr>
          <w:rtl/>
          <w:lang w:eastAsia="he-IL"/>
        </w:rPr>
      </w:pPr>
      <w:r>
        <w:rPr>
          <w:rFonts w:hint="cs"/>
          <w:rtl/>
          <w:lang w:eastAsia="he-IL"/>
        </w:rPr>
        <w:t>אני רק פותח סוגריים קטנים</w:t>
      </w:r>
      <w:r w:rsidR="00DC4660">
        <w:rPr>
          <w:rFonts w:hint="cs"/>
          <w:rtl/>
          <w:lang w:eastAsia="he-IL"/>
        </w:rPr>
        <w:t>:</w:t>
      </w:r>
      <w:r>
        <w:rPr>
          <w:rFonts w:hint="cs"/>
          <w:rtl/>
          <w:lang w:eastAsia="he-IL"/>
        </w:rPr>
        <w:t xml:space="preserve"> דיברתי עם שר הבריאות, והוא הולך לבדוק את זה עכשיו עם מנכ"ל משרד הבריאות, </w:t>
      </w:r>
      <w:bookmarkStart w:id="8678" w:name="_ETM_Q14_483219"/>
      <w:bookmarkEnd w:id="8678"/>
      <w:r>
        <w:rPr>
          <w:rFonts w:hint="cs"/>
          <w:rtl/>
          <w:lang w:eastAsia="he-IL"/>
        </w:rPr>
        <w:t xml:space="preserve">להפנות פסיכולוגים. </w:t>
      </w:r>
    </w:p>
    <w:p w:rsidR="002A4A88" w:rsidRDefault="002A4A88" w:rsidP="00042121">
      <w:pPr>
        <w:rPr>
          <w:rtl/>
          <w:lang w:eastAsia="he-IL"/>
        </w:rPr>
      </w:pPr>
    </w:p>
    <w:p w:rsidR="002A4A88" w:rsidRDefault="002A4A88" w:rsidP="00042121">
      <w:pPr>
        <w:pStyle w:val="a4"/>
        <w:keepNext/>
        <w:rPr>
          <w:rtl/>
        </w:rPr>
      </w:pPr>
      <w:bookmarkStart w:id="8679" w:name="ET_speaker_5082_9"/>
      <w:r w:rsidRPr="00BC32A2">
        <w:rPr>
          <w:rStyle w:val="TagStyle"/>
          <w:rtl/>
        </w:rPr>
        <w:t xml:space="preserve"> &lt;&lt; דובר &gt;&gt; </w:t>
      </w:r>
      <w:bookmarkStart w:id="8680" w:name="_Toc149594694"/>
      <w:r>
        <w:rPr>
          <w:rtl/>
        </w:rPr>
        <w:t>מאיר כהן (יש עתיד):</w:t>
      </w:r>
      <w:bookmarkEnd w:id="8680"/>
      <w:r w:rsidRPr="00BC32A2">
        <w:rPr>
          <w:rStyle w:val="TagStyle"/>
          <w:rtl/>
        </w:rPr>
        <w:t xml:space="preserve"> &lt;&lt; דובר &gt;&gt;</w:t>
      </w:r>
      <w:r w:rsidR="00D808AE">
        <w:rPr>
          <w:rtl/>
        </w:rPr>
        <w:t xml:space="preserve"> </w:t>
      </w:r>
      <w:bookmarkEnd w:id="8679"/>
    </w:p>
    <w:p w:rsidR="002A4A88" w:rsidRDefault="002A4A88" w:rsidP="0079229A">
      <w:pPr>
        <w:rPr>
          <w:rtl/>
          <w:lang w:eastAsia="he-IL"/>
        </w:rPr>
      </w:pPr>
    </w:p>
    <w:p w:rsidR="002A4A88" w:rsidRDefault="002A4A88" w:rsidP="00DC4660">
      <w:pPr>
        <w:rPr>
          <w:rtl/>
          <w:lang w:eastAsia="he-IL"/>
        </w:rPr>
      </w:pPr>
      <w:r>
        <w:rPr>
          <w:rFonts w:hint="cs"/>
          <w:rtl/>
          <w:lang w:eastAsia="he-IL"/>
        </w:rPr>
        <w:t xml:space="preserve">אדוני היושב-ראש </w:t>
      </w:r>
      <w:r>
        <w:rPr>
          <w:rFonts w:hint="eastAsia"/>
          <w:rtl/>
          <w:lang w:eastAsia="he-IL"/>
        </w:rPr>
        <w:t>–</w:t>
      </w:r>
      <w:r>
        <w:rPr>
          <w:rFonts w:hint="cs"/>
          <w:rtl/>
          <w:lang w:eastAsia="he-IL"/>
        </w:rPr>
        <w:t xml:space="preserve"> נעמה לזימי, אני לא </w:t>
      </w:r>
      <w:bookmarkStart w:id="8681" w:name="_ETM_Q14_491455"/>
      <w:bookmarkEnd w:id="8681"/>
      <w:r>
        <w:rPr>
          <w:rFonts w:hint="cs"/>
          <w:rtl/>
          <w:lang w:eastAsia="he-IL"/>
        </w:rPr>
        <w:t>רוצה לקרוא משיר משהו אופטימי, לא לקרוא משיר, אלא להגיד: עם ישראל חי</w:t>
      </w:r>
      <w:r w:rsidR="00DC4660">
        <w:rPr>
          <w:rFonts w:hint="cs"/>
          <w:rtl/>
          <w:lang w:eastAsia="he-IL"/>
        </w:rPr>
        <w:t>.</w:t>
      </w:r>
      <w:r>
        <w:rPr>
          <w:rFonts w:hint="cs"/>
          <w:rtl/>
          <w:lang w:eastAsia="he-IL"/>
        </w:rPr>
        <w:t xml:space="preserve"> אנחנו ננצח. אנחנו ננצח ננצח ננצח, ובמדינה הזאת נתקן את מה שצריך לתקן</w:t>
      </w:r>
      <w:bookmarkStart w:id="8682" w:name="_ETM_Q14_505676"/>
      <w:bookmarkEnd w:id="8682"/>
      <w:r>
        <w:rPr>
          <w:rFonts w:hint="cs"/>
          <w:rtl/>
          <w:lang w:eastAsia="he-IL"/>
        </w:rPr>
        <w:t xml:space="preserve">, בעזרת השם, והיא תמשיך להיות אור לגויים. </w:t>
      </w:r>
    </w:p>
    <w:p w:rsidR="002A4A88" w:rsidRDefault="002A4A88" w:rsidP="00042121">
      <w:pPr>
        <w:rPr>
          <w:rtl/>
          <w:lang w:eastAsia="he-IL"/>
        </w:rPr>
      </w:pPr>
    </w:p>
    <w:p w:rsidR="002A4A88" w:rsidRDefault="002A4A88" w:rsidP="00042121">
      <w:pPr>
        <w:pStyle w:val="af5"/>
        <w:keepNext/>
        <w:rPr>
          <w:rtl/>
        </w:rPr>
      </w:pPr>
      <w:bookmarkStart w:id="8683" w:name="ET_interruption_6236_10"/>
      <w:r w:rsidRPr="00BC32A2">
        <w:rPr>
          <w:rStyle w:val="TagStyle"/>
          <w:rtl/>
        </w:rPr>
        <w:t xml:space="preserve"> &lt;&lt; קריאה &gt;&gt; </w:t>
      </w:r>
      <w:r>
        <w:rPr>
          <w:rtl/>
        </w:rPr>
        <w:t>נעמה לזימי (העבודה):</w:t>
      </w:r>
      <w:r w:rsidRPr="00BC32A2">
        <w:rPr>
          <w:rStyle w:val="TagStyle"/>
          <w:rtl/>
        </w:rPr>
        <w:t xml:space="preserve"> &lt;&lt; קריאה &gt;&gt;</w:t>
      </w:r>
      <w:r w:rsidR="00D808AE">
        <w:rPr>
          <w:rtl/>
        </w:rPr>
        <w:t xml:space="preserve"> </w:t>
      </w:r>
      <w:bookmarkEnd w:id="8683"/>
    </w:p>
    <w:p w:rsidR="002A4A88" w:rsidRDefault="002A4A88" w:rsidP="0079229A">
      <w:pPr>
        <w:rPr>
          <w:rtl/>
          <w:lang w:eastAsia="he-IL"/>
        </w:rPr>
      </w:pPr>
    </w:p>
    <w:p w:rsidR="002A4A88" w:rsidRDefault="002A4A88" w:rsidP="00042121">
      <w:pPr>
        <w:rPr>
          <w:rtl/>
          <w:lang w:eastAsia="he-IL"/>
        </w:rPr>
      </w:pPr>
      <w:r>
        <w:rPr>
          <w:rFonts w:hint="cs"/>
          <w:rtl/>
          <w:lang w:eastAsia="he-IL"/>
        </w:rPr>
        <w:t xml:space="preserve">כל מילה. </w:t>
      </w:r>
    </w:p>
    <w:p w:rsidR="002A4A88" w:rsidRDefault="002A4A88" w:rsidP="00042121">
      <w:pPr>
        <w:rPr>
          <w:rtl/>
          <w:lang w:eastAsia="he-IL"/>
        </w:rPr>
      </w:pPr>
    </w:p>
    <w:p w:rsidR="002A4A88" w:rsidRDefault="002A4A88" w:rsidP="00042121">
      <w:pPr>
        <w:pStyle w:val="-"/>
        <w:keepNext/>
        <w:rPr>
          <w:rtl/>
        </w:rPr>
      </w:pPr>
      <w:bookmarkStart w:id="8684" w:name="ET_speakercontinue_5082_11"/>
      <w:r w:rsidRPr="00BC32A2">
        <w:rPr>
          <w:rStyle w:val="TagStyle"/>
          <w:rtl/>
        </w:rPr>
        <w:t xml:space="preserve"> &lt;&lt; דובר_המשך &gt;&gt; </w:t>
      </w:r>
      <w:r>
        <w:rPr>
          <w:rtl/>
        </w:rPr>
        <w:t>מאיר כהן (יש עתיד):</w:t>
      </w:r>
      <w:r w:rsidRPr="00BC32A2">
        <w:rPr>
          <w:rStyle w:val="TagStyle"/>
          <w:rtl/>
        </w:rPr>
        <w:t xml:space="preserve"> &lt;&lt; דובר_המשך &gt;&gt;</w:t>
      </w:r>
      <w:r w:rsidR="00D808AE">
        <w:rPr>
          <w:rtl/>
        </w:rPr>
        <w:t xml:space="preserve"> </w:t>
      </w:r>
      <w:bookmarkEnd w:id="8684"/>
    </w:p>
    <w:p w:rsidR="002A4A88" w:rsidRDefault="002A4A88" w:rsidP="0079229A">
      <w:pPr>
        <w:rPr>
          <w:rtl/>
          <w:lang w:eastAsia="he-IL"/>
        </w:rPr>
      </w:pPr>
    </w:p>
    <w:p w:rsidR="002A4A88" w:rsidRDefault="002A4A88" w:rsidP="00362E24">
      <w:pPr>
        <w:rPr>
          <w:rtl/>
          <w:lang w:eastAsia="he-IL"/>
        </w:rPr>
      </w:pPr>
      <w:r>
        <w:rPr>
          <w:rFonts w:hint="cs"/>
          <w:rtl/>
          <w:lang w:eastAsia="he-IL"/>
        </w:rPr>
        <w:t xml:space="preserve">אדוני היושב-ראש, ברשותך, אני רוצה לדבר על </w:t>
      </w:r>
      <w:bookmarkStart w:id="8685" w:name="_ETM_Q14_512824"/>
      <w:bookmarkEnd w:id="8685"/>
      <w:r>
        <w:rPr>
          <w:rFonts w:hint="cs"/>
          <w:rtl/>
          <w:lang w:eastAsia="he-IL"/>
        </w:rPr>
        <w:t>שר הבריאות, שנמצא כאן. אני רואה שהוא יצא</w:t>
      </w:r>
      <w:r w:rsidR="00362E24">
        <w:rPr>
          <w:rFonts w:hint="cs"/>
          <w:rtl/>
          <w:lang w:eastAsia="he-IL"/>
        </w:rPr>
        <w:t>, אבל</w:t>
      </w:r>
      <w:r>
        <w:rPr>
          <w:rFonts w:hint="cs"/>
          <w:rtl/>
          <w:lang w:eastAsia="he-IL"/>
        </w:rPr>
        <w:t xml:space="preserve"> הוא נמצא </w:t>
      </w:r>
      <w:bookmarkStart w:id="8686" w:name="_ETM_Q14_517670"/>
      <w:bookmarkEnd w:id="8686"/>
      <w:r>
        <w:rPr>
          <w:rFonts w:hint="cs"/>
          <w:rtl/>
          <w:lang w:eastAsia="he-IL"/>
        </w:rPr>
        <w:t>כאן, אז אני מבקש ממך, אדוני שר הבריאות, בנושא של בריאות הנפש, במקומות האלה שצריכים</w:t>
      </w:r>
      <w:r w:rsidR="00DC4660">
        <w:rPr>
          <w:rFonts w:hint="cs"/>
          <w:rtl/>
          <w:lang w:eastAsia="he-IL"/>
        </w:rPr>
        <w:t>,</w:t>
      </w:r>
      <w:r>
        <w:rPr>
          <w:rFonts w:hint="cs"/>
          <w:rtl/>
          <w:lang w:eastAsia="he-IL"/>
        </w:rPr>
        <w:t xml:space="preserve"> כמו בחוות רונית</w:t>
      </w:r>
      <w:r w:rsidR="00362E24">
        <w:rPr>
          <w:rFonts w:hint="cs"/>
          <w:rtl/>
          <w:lang w:eastAsia="he-IL"/>
        </w:rPr>
        <w:t xml:space="preserve"> –</w:t>
      </w:r>
      <w:r>
        <w:rPr>
          <w:rFonts w:hint="cs"/>
          <w:rtl/>
          <w:lang w:eastAsia="he-IL"/>
        </w:rPr>
        <w:t xml:space="preserve"> אנחנו כבר מחר נבקר עם המנכ"ל שלך כדי לעשות העברת מקל מסודרת, שאתה תומך בה, </w:t>
      </w:r>
      <w:bookmarkStart w:id="8687" w:name="_ETM_Q14_532546"/>
      <w:bookmarkEnd w:id="8687"/>
      <w:r>
        <w:rPr>
          <w:rFonts w:hint="cs"/>
          <w:rtl/>
          <w:lang w:eastAsia="he-IL"/>
        </w:rPr>
        <w:t xml:space="preserve">תומך גדול, ואני שומע אותך מדבר. תודה רבה לך. </w:t>
      </w:r>
    </w:p>
    <w:p w:rsidR="002A4A88" w:rsidRDefault="002A4A88" w:rsidP="00042121">
      <w:pPr>
        <w:rPr>
          <w:rtl/>
          <w:lang w:eastAsia="he-IL"/>
        </w:rPr>
      </w:pPr>
    </w:p>
    <w:p w:rsidR="002A4A88" w:rsidRDefault="002A4A88" w:rsidP="00362E24">
      <w:pPr>
        <w:rPr>
          <w:rtl/>
          <w:lang w:eastAsia="he-IL"/>
        </w:rPr>
      </w:pPr>
      <w:r>
        <w:rPr>
          <w:rFonts w:hint="cs"/>
          <w:rtl/>
          <w:lang w:eastAsia="he-IL"/>
        </w:rPr>
        <w:t>תראה, אדוני הי</w:t>
      </w:r>
      <w:r w:rsidR="00362E24">
        <w:rPr>
          <w:rFonts w:hint="cs"/>
          <w:rtl/>
          <w:lang w:eastAsia="he-IL"/>
        </w:rPr>
        <w:t>ושב-ראש, באירועים הנוראיים האלה</w:t>
      </w:r>
      <w:r>
        <w:rPr>
          <w:rFonts w:hint="cs"/>
          <w:rtl/>
          <w:lang w:eastAsia="he-IL"/>
        </w:rPr>
        <w:t xml:space="preserve"> אנחנו שוכחים את ראשי הערים. אני פונה לשרים מסוימים ואומר להם, ביני לבינם: ראשי הערים והשלטון המקומי במדינה הזו הם הזרוע הביצועית של כל דבר. כל מה שצריך לתת להם, אדוני היושב-ראש, כל מה שצריך לתת להם זה אמצעים ותקציבים, והם יודעים לנהל את המדינה הזאת. אני פוגש ראשי ערים מהדרום ומהצפון, ואני שומע אותם זועקים לשמיים, ויש להם מערכות ויש להם אנשים מצוינים </w:t>
      </w:r>
      <w:bookmarkStart w:id="8688" w:name="_ETM_Q14_589013"/>
      <w:bookmarkEnd w:id="8688"/>
      <w:r>
        <w:rPr>
          <w:rFonts w:hint="cs"/>
          <w:rtl/>
          <w:lang w:eastAsia="he-IL"/>
        </w:rPr>
        <w:t>שיש להם כל כך הרבה ניסיון, ושוחקים אותם בגלגלי הבי</w:t>
      </w:r>
      <w:r w:rsidR="00DC4660">
        <w:rPr>
          <w:rFonts w:hint="cs"/>
          <w:rtl/>
          <w:lang w:eastAsia="he-IL"/>
        </w:rPr>
        <w:t>ו</w:t>
      </w:r>
      <w:r>
        <w:rPr>
          <w:rFonts w:hint="cs"/>
          <w:rtl/>
          <w:lang w:eastAsia="he-IL"/>
        </w:rPr>
        <w:t>רוקרטיה. אני אומר לכם שצריך לבוא לראשי הערים, להפסיק את הביורוקרטיה</w:t>
      </w:r>
      <w:r w:rsidR="00362E24">
        <w:rPr>
          <w:rFonts w:hint="cs"/>
          <w:rtl/>
          <w:lang w:eastAsia="he-IL"/>
        </w:rPr>
        <w:t>,</w:t>
      </w:r>
      <w:r>
        <w:rPr>
          <w:rFonts w:hint="cs"/>
          <w:rtl/>
          <w:lang w:eastAsia="he-IL"/>
        </w:rPr>
        <w:t xml:space="preserve"> לתת להם כסף ולהגיד להם: הינה התקציב שלכם, גדול ככל שיהיה</w:t>
      </w:r>
      <w:r w:rsidR="00362E24">
        <w:rPr>
          <w:rFonts w:hint="cs"/>
          <w:rtl/>
          <w:lang w:eastAsia="he-IL"/>
        </w:rPr>
        <w:t xml:space="preserve"> –</w:t>
      </w:r>
      <w:r>
        <w:rPr>
          <w:rFonts w:hint="cs"/>
          <w:rtl/>
          <w:lang w:eastAsia="he-IL"/>
        </w:rPr>
        <w:t xml:space="preserve"> תפעילו את </w:t>
      </w:r>
      <w:bookmarkStart w:id="8689" w:name="_ETM_Q14_611174"/>
      <w:bookmarkEnd w:id="8689"/>
      <w:r>
        <w:rPr>
          <w:rFonts w:hint="cs"/>
          <w:rtl/>
          <w:lang w:eastAsia="he-IL"/>
        </w:rPr>
        <w:t xml:space="preserve">המערכות שלכם. כל ראש עיר שיש אצלו מפונים וכל ראש מועצה יודע מה לעשות עם עוד 1,000 ילדים, אבל תאפשרו לו. תאפשרו להם ואל תפריעו להם. אל תפריעו להם. </w:t>
      </w:r>
    </w:p>
    <w:p w:rsidR="002A4A88" w:rsidRDefault="002A4A88" w:rsidP="00042121">
      <w:pPr>
        <w:rPr>
          <w:rtl/>
          <w:lang w:eastAsia="he-IL"/>
        </w:rPr>
      </w:pPr>
    </w:p>
    <w:p w:rsidR="002A4A88" w:rsidRDefault="002A4A88" w:rsidP="00362E24">
      <w:pPr>
        <w:rPr>
          <w:rtl/>
          <w:lang w:eastAsia="he-IL"/>
        </w:rPr>
      </w:pPr>
      <w:r>
        <w:rPr>
          <w:rFonts w:hint="cs"/>
          <w:rtl/>
          <w:lang w:eastAsia="he-IL"/>
        </w:rPr>
        <w:t xml:space="preserve">ביקשתי לקחת ראשי ערים שיש אצלם מפונים, לתת להם תקציב ולהגיד להם: תגייסו מורים פנסיונרים, תקטינו את הכיתות. אני נמצא </w:t>
      </w:r>
      <w:bookmarkStart w:id="8690" w:name="_ETM_Q14_642314"/>
      <w:bookmarkEnd w:id="8690"/>
      <w:r>
        <w:rPr>
          <w:rFonts w:hint="cs"/>
          <w:rtl/>
          <w:lang w:eastAsia="he-IL"/>
        </w:rPr>
        <w:t>במעלה החמישה</w:t>
      </w:r>
      <w:r w:rsidR="00362E24">
        <w:rPr>
          <w:rFonts w:hint="cs"/>
          <w:rtl/>
          <w:lang w:eastAsia="he-IL"/>
        </w:rPr>
        <w:t>,</w:t>
      </w:r>
      <w:r>
        <w:rPr>
          <w:rFonts w:hint="cs"/>
          <w:rtl/>
          <w:lang w:eastAsia="he-IL"/>
        </w:rPr>
        <w:t xml:space="preserve"> יושבת קבוצה של הורים שעברו את הטראומה הגדולה </w:t>
      </w:r>
      <w:bookmarkStart w:id="8691" w:name="_ETM_Q14_649935"/>
      <w:bookmarkEnd w:id="8691"/>
      <w:r>
        <w:rPr>
          <w:rFonts w:hint="cs"/>
          <w:rtl/>
          <w:lang w:eastAsia="he-IL"/>
        </w:rPr>
        <w:t xml:space="preserve">בנתיב העשרה, יושבים סביב שולחן ומנסים לטכס עצה, ואני שואל </w:t>
      </w:r>
      <w:bookmarkStart w:id="8692" w:name="_ETM_Q14_655140"/>
      <w:bookmarkEnd w:id="8692"/>
      <w:r>
        <w:rPr>
          <w:rFonts w:hint="cs"/>
          <w:rtl/>
          <w:lang w:eastAsia="he-IL"/>
        </w:rPr>
        <w:t xml:space="preserve">אותם: מה הציעו לכם? אמרו לנו שיביאו יבילים ואמרו שיעשו את זה ואמרו שיעשו את זה. </w:t>
      </w:r>
      <w:bookmarkStart w:id="8693" w:name="_ETM_Q14_660345"/>
      <w:bookmarkStart w:id="8694" w:name="_ETM_Q14_660408"/>
      <w:bookmarkStart w:id="8695" w:name="_ETM_Q14_660481"/>
      <w:bookmarkStart w:id="8696" w:name="_ETM_Q14_660545"/>
      <w:bookmarkEnd w:id="8693"/>
      <w:bookmarkEnd w:id="8694"/>
      <w:bookmarkEnd w:id="8695"/>
      <w:bookmarkEnd w:id="8696"/>
      <w:r>
        <w:rPr>
          <w:rFonts w:hint="cs"/>
          <w:rtl/>
          <w:lang w:eastAsia="he-IL"/>
        </w:rPr>
        <w:t xml:space="preserve">אתה מסתכל על האנשים האלה </w:t>
      </w:r>
      <w:bookmarkStart w:id="8697" w:name="_ETM_Q14_661262"/>
      <w:bookmarkEnd w:id="8697"/>
      <w:r>
        <w:rPr>
          <w:rFonts w:hint="cs"/>
          <w:rtl/>
          <w:lang w:eastAsia="he-IL"/>
        </w:rPr>
        <w:t>ואתה אומר: מאיפה יש להם כוח לשבת ולטפל בחינוך של הילדים שלהם? שם, סביב השולחן הזה, הייתי רוצה לראות את כל אנשי משר</w:t>
      </w:r>
      <w:bookmarkStart w:id="8698" w:name="_ETM_Q14_673638"/>
      <w:bookmarkEnd w:id="8698"/>
      <w:r>
        <w:rPr>
          <w:rFonts w:hint="cs"/>
          <w:rtl/>
          <w:lang w:eastAsia="he-IL"/>
        </w:rPr>
        <w:t xml:space="preserve">ד החינוך. </w:t>
      </w:r>
      <w:bookmarkStart w:id="8699" w:name="_ETM_Q14_674995"/>
      <w:bookmarkStart w:id="8700" w:name="_ETM_Q14_675060"/>
      <w:bookmarkStart w:id="8701" w:name="_ETM_Q14_675131"/>
      <w:bookmarkStart w:id="8702" w:name="_ETM_Q14_675190"/>
      <w:bookmarkEnd w:id="8699"/>
      <w:bookmarkEnd w:id="8700"/>
      <w:bookmarkEnd w:id="8701"/>
      <w:bookmarkEnd w:id="8702"/>
      <w:r>
        <w:rPr>
          <w:rFonts w:hint="cs"/>
          <w:rtl/>
          <w:lang w:eastAsia="he-IL"/>
        </w:rPr>
        <w:t>ולכן אני פונה לשר החינוך</w:t>
      </w:r>
      <w:r w:rsidR="00DC4660">
        <w:rPr>
          <w:rFonts w:hint="cs"/>
          <w:rtl/>
          <w:lang w:eastAsia="he-IL"/>
        </w:rPr>
        <w:t>:</w:t>
      </w:r>
      <w:r>
        <w:rPr>
          <w:rFonts w:hint="cs"/>
          <w:rtl/>
          <w:lang w:eastAsia="he-IL"/>
        </w:rPr>
        <w:t xml:space="preserve"> היות שזה הדבר שממנו באתי, מהמערכת הזאת, לך לראשי הערים, לך לראשי </w:t>
      </w:r>
      <w:bookmarkStart w:id="8703" w:name="_ETM_Q14_682810"/>
      <w:bookmarkEnd w:id="8703"/>
      <w:r>
        <w:rPr>
          <w:rFonts w:hint="cs"/>
          <w:rtl/>
          <w:lang w:eastAsia="he-IL"/>
        </w:rPr>
        <w:t xml:space="preserve">אגפי החינוך. אל תבלום אותם. אל תכניס אותם למערכת שלמה של </w:t>
      </w:r>
      <w:bookmarkStart w:id="8704" w:name="_ETM_Q14_687565"/>
      <w:bookmarkEnd w:id="8704"/>
      <w:r>
        <w:rPr>
          <w:rFonts w:hint="cs"/>
          <w:rtl/>
          <w:lang w:eastAsia="he-IL"/>
        </w:rPr>
        <w:t>פקידות שמתישה אותם. תנ</w:t>
      </w:r>
      <w:r w:rsidR="00DC4660">
        <w:rPr>
          <w:rFonts w:hint="cs"/>
          <w:rtl/>
          <w:lang w:eastAsia="he-IL"/>
        </w:rPr>
        <w:t>ו להם תקציב, הם יודעים מה לעשות</w:t>
      </w:r>
      <w:r>
        <w:rPr>
          <w:rFonts w:hint="cs"/>
          <w:rtl/>
          <w:lang w:eastAsia="he-IL"/>
        </w:rPr>
        <w:t xml:space="preserve"> </w:t>
      </w:r>
      <w:r w:rsidR="00DC4660">
        <w:rPr>
          <w:rFonts w:hint="eastAsia"/>
          <w:rtl/>
          <w:lang w:eastAsia="he-IL"/>
        </w:rPr>
        <w:t xml:space="preserve">– </w:t>
      </w:r>
      <w:r>
        <w:rPr>
          <w:rFonts w:hint="cs"/>
          <w:rtl/>
          <w:lang w:eastAsia="he-IL"/>
        </w:rPr>
        <w:t xml:space="preserve">האמינו לי, הייתי שם. יש במדינת ישראל מרכז שלטון מקומי למופת, יש ראשי ערים למופת. אל תטילו בהם דופי. תנו להם תקציבים, </w:t>
      </w:r>
      <w:bookmarkStart w:id="8705" w:name="_ETM_Q14_706342"/>
      <w:bookmarkEnd w:id="8705"/>
      <w:r>
        <w:rPr>
          <w:rFonts w:hint="cs"/>
          <w:rtl/>
          <w:lang w:eastAsia="he-IL"/>
        </w:rPr>
        <w:t xml:space="preserve">הם יודעים לעבוד. זהו. תודה רבה, אדוני. </w:t>
      </w:r>
    </w:p>
    <w:p w:rsidR="002A4A88" w:rsidRDefault="002A4A88" w:rsidP="00042121">
      <w:pPr>
        <w:rPr>
          <w:rtl/>
          <w:lang w:eastAsia="he-IL"/>
        </w:rPr>
      </w:pPr>
    </w:p>
    <w:p w:rsidR="002A4A88" w:rsidRDefault="002A4A88" w:rsidP="00042121">
      <w:pPr>
        <w:pStyle w:val="af6"/>
        <w:keepNext/>
        <w:rPr>
          <w:rtl/>
        </w:rPr>
      </w:pPr>
      <w:r w:rsidRPr="00666A7F">
        <w:rPr>
          <w:rStyle w:val="TagStyle"/>
          <w:rtl/>
        </w:rPr>
        <w:t xml:space="preserve"> &lt;&lt; יור &gt;&gt; </w:t>
      </w:r>
      <w:r>
        <w:rPr>
          <w:rtl/>
        </w:rPr>
        <w:t>היו"ר חנוך דב מלביצקי:</w:t>
      </w:r>
      <w:r w:rsidRPr="00666A7F">
        <w:rPr>
          <w:rStyle w:val="TagStyle"/>
          <w:rtl/>
        </w:rPr>
        <w:t xml:space="preserve"> &lt;&lt; יור &gt;&gt;</w:t>
      </w:r>
      <w:r w:rsidR="00D808AE">
        <w:rPr>
          <w:rtl/>
        </w:rPr>
        <w:t xml:space="preserve"> </w:t>
      </w:r>
    </w:p>
    <w:p w:rsidR="002A4A88" w:rsidRDefault="002A4A88" w:rsidP="0079229A">
      <w:pPr>
        <w:rPr>
          <w:rtl/>
          <w:lang w:eastAsia="he-IL"/>
        </w:rPr>
      </w:pPr>
    </w:p>
    <w:p w:rsidR="002A4A88" w:rsidRDefault="002A4A88" w:rsidP="00042121">
      <w:pPr>
        <w:rPr>
          <w:rtl/>
          <w:lang w:eastAsia="he-IL"/>
        </w:rPr>
      </w:pPr>
      <w:r>
        <w:rPr>
          <w:rFonts w:hint="cs"/>
          <w:rtl/>
          <w:lang w:eastAsia="he-IL"/>
        </w:rPr>
        <w:t xml:space="preserve">תודה רבה. </w:t>
      </w:r>
      <w:bookmarkStart w:id="8706" w:name="_ETM_Q14_710502"/>
      <w:bookmarkStart w:id="8707" w:name="_ETM_Q14_710555"/>
      <w:bookmarkStart w:id="8708" w:name="_ETM_Q14_710638"/>
      <w:bookmarkStart w:id="8709" w:name="_ETM_Q14_710676"/>
      <w:bookmarkEnd w:id="8706"/>
      <w:bookmarkEnd w:id="8707"/>
      <w:bookmarkEnd w:id="8708"/>
      <w:bookmarkEnd w:id="8709"/>
      <w:r>
        <w:rPr>
          <w:rFonts w:hint="cs"/>
          <w:rtl/>
          <w:lang w:eastAsia="he-IL"/>
        </w:rPr>
        <w:t xml:space="preserve">חבר הכנסת מיקי לוי. אחר כך – חברת הכנסת מירב כהן, ואחרי זה תהיה הצבעה. </w:t>
      </w:r>
    </w:p>
    <w:p w:rsidR="002A4A88" w:rsidRDefault="002A4A88" w:rsidP="00042121">
      <w:pPr>
        <w:rPr>
          <w:rtl/>
          <w:lang w:eastAsia="he-IL"/>
        </w:rPr>
      </w:pPr>
    </w:p>
    <w:p w:rsidR="002A4A88" w:rsidRDefault="002A4A88" w:rsidP="00042121">
      <w:pPr>
        <w:pStyle w:val="a4"/>
        <w:keepNext/>
        <w:rPr>
          <w:rtl/>
        </w:rPr>
      </w:pPr>
      <w:bookmarkStart w:id="8710" w:name="ET_speaker_5084_13"/>
      <w:r w:rsidRPr="00163CF1">
        <w:rPr>
          <w:rStyle w:val="TagStyle"/>
          <w:rtl/>
        </w:rPr>
        <w:t xml:space="preserve"> &lt;&lt; דובר &gt;&gt; </w:t>
      </w:r>
      <w:bookmarkStart w:id="8711" w:name="_Toc149594695"/>
      <w:r>
        <w:rPr>
          <w:rtl/>
        </w:rPr>
        <w:t>מיקי לוי (יש עתיד):</w:t>
      </w:r>
      <w:bookmarkEnd w:id="8711"/>
      <w:r w:rsidRPr="00163CF1">
        <w:rPr>
          <w:rStyle w:val="TagStyle"/>
          <w:rtl/>
        </w:rPr>
        <w:t xml:space="preserve"> &lt;&lt; דובר &gt;&gt;</w:t>
      </w:r>
      <w:r w:rsidR="00D808AE">
        <w:rPr>
          <w:rtl/>
        </w:rPr>
        <w:t xml:space="preserve"> </w:t>
      </w:r>
      <w:bookmarkEnd w:id="8710"/>
    </w:p>
    <w:p w:rsidR="002A4A88" w:rsidRDefault="002A4A88" w:rsidP="0079229A">
      <w:pPr>
        <w:rPr>
          <w:rtl/>
          <w:lang w:eastAsia="he-IL"/>
        </w:rPr>
      </w:pPr>
    </w:p>
    <w:p w:rsidR="00DC4660" w:rsidRDefault="002A4A88" w:rsidP="00FF5C79">
      <w:pPr>
        <w:rPr>
          <w:rtl/>
          <w:lang w:eastAsia="he-IL"/>
        </w:rPr>
      </w:pPr>
      <w:r>
        <w:rPr>
          <w:rFonts w:hint="cs"/>
          <w:rtl/>
          <w:lang w:eastAsia="he-IL"/>
        </w:rPr>
        <w:t xml:space="preserve">אדוני היושב בראש, נדהמתי הבוקר לקבל </w:t>
      </w:r>
      <w:bookmarkStart w:id="8712" w:name="_ETM_Q14_726001"/>
      <w:bookmarkEnd w:id="8712"/>
      <w:r>
        <w:rPr>
          <w:rFonts w:hint="cs"/>
          <w:rtl/>
          <w:lang w:eastAsia="he-IL"/>
        </w:rPr>
        <w:t xml:space="preserve">טלפונים שאמרו לי: מה, אתה רק הולך למשפחות כדי לנחם? ערוץ 12, תתאזנו, זה פשוט לא יפה, אתם עושים עוול לח"כים שעובדים פה. </w:t>
      </w:r>
    </w:p>
    <w:p w:rsidR="00DC4660" w:rsidRDefault="00DC4660" w:rsidP="00FF5C79">
      <w:pPr>
        <w:rPr>
          <w:rtl/>
          <w:lang w:eastAsia="he-IL"/>
        </w:rPr>
      </w:pPr>
    </w:p>
    <w:p w:rsidR="002A4A88" w:rsidRDefault="002A4A88" w:rsidP="00362E24">
      <w:pPr>
        <w:rPr>
          <w:rtl/>
          <w:lang w:eastAsia="he-IL"/>
        </w:rPr>
      </w:pPr>
      <w:r>
        <w:rPr>
          <w:rFonts w:hint="cs"/>
          <w:rtl/>
          <w:lang w:eastAsia="he-IL"/>
        </w:rPr>
        <w:t xml:space="preserve">הבוקר התפרסמה הודעה, אבל אתמול השתתפתי בהלווייתה של שיראל חיים פור, </w:t>
      </w:r>
      <w:bookmarkStart w:id="8713" w:name="_ETM_Q14_751263"/>
      <w:bookmarkEnd w:id="8713"/>
      <w:r>
        <w:rPr>
          <w:rFonts w:hint="cs"/>
          <w:rtl/>
          <w:lang w:eastAsia="he-IL"/>
        </w:rPr>
        <w:t xml:space="preserve">תצפיתנית שגופתה זוהתה. </w:t>
      </w:r>
      <w:bookmarkStart w:id="8714" w:name="TOR_Q15"/>
      <w:bookmarkEnd w:id="8714"/>
      <w:r>
        <w:rPr>
          <w:rFonts w:hint="cs"/>
          <w:rtl/>
          <w:lang w:eastAsia="he-IL"/>
        </w:rPr>
        <w:t xml:space="preserve">הסבא שקונן על נכדתו גרם לכולם לפרוץ בבכי. כל </w:t>
      </w:r>
      <w:bookmarkStart w:id="8715" w:name="_ETM_Q15_174205"/>
      <w:bookmarkEnd w:id="8715"/>
      <w:r>
        <w:rPr>
          <w:rFonts w:hint="cs"/>
          <w:rtl/>
          <w:lang w:eastAsia="he-IL"/>
        </w:rPr>
        <w:t>כך צעירה, בת יחידה בין שלושה בנים</w:t>
      </w:r>
      <w:r w:rsidR="00362E24">
        <w:rPr>
          <w:rFonts w:hint="cs"/>
          <w:rtl/>
          <w:lang w:eastAsia="he-IL"/>
        </w:rPr>
        <w:t>;</w:t>
      </w:r>
      <w:r>
        <w:rPr>
          <w:rFonts w:hint="cs"/>
          <w:rtl/>
          <w:lang w:eastAsia="he-IL"/>
        </w:rPr>
        <w:t xml:space="preserve"> בצוהריים אתמול ביקרתי </w:t>
      </w:r>
      <w:bookmarkStart w:id="8716" w:name="_ETM_Q15_182911"/>
      <w:bookmarkEnd w:id="8716"/>
      <w:r>
        <w:rPr>
          <w:rFonts w:hint="cs"/>
          <w:rtl/>
          <w:lang w:eastAsia="he-IL"/>
        </w:rPr>
        <w:t xml:space="preserve">את משפחתו של אלקנה בוחבוט ממבשרת, שנחטף מאותה מסיבה ארורה. </w:t>
      </w:r>
      <w:bookmarkStart w:id="8717" w:name="_ETM_Q15_193172"/>
      <w:bookmarkEnd w:id="8717"/>
      <w:r>
        <w:rPr>
          <w:rFonts w:hint="cs"/>
          <w:rtl/>
          <w:lang w:eastAsia="he-IL"/>
        </w:rPr>
        <w:t>הורים אובדי עצות מבקשים אוזן קשבת וכתף ל</w:t>
      </w:r>
      <w:r w:rsidR="00DC4660">
        <w:rPr>
          <w:rFonts w:hint="cs"/>
          <w:rtl/>
          <w:lang w:eastAsia="he-IL"/>
        </w:rPr>
        <w:t>הי</w:t>
      </w:r>
      <w:r w:rsidR="00362E24">
        <w:rPr>
          <w:rFonts w:hint="cs"/>
          <w:rtl/>
          <w:lang w:eastAsia="he-IL"/>
        </w:rPr>
        <w:t>תמך בה;</w:t>
      </w:r>
      <w:r>
        <w:rPr>
          <w:rFonts w:hint="cs"/>
          <w:rtl/>
          <w:lang w:eastAsia="he-IL"/>
        </w:rPr>
        <w:t xml:space="preserve"> בשבוע </w:t>
      </w:r>
      <w:bookmarkStart w:id="8718" w:name="_ETM_Q15_204919"/>
      <w:bookmarkEnd w:id="8718"/>
      <w:r>
        <w:rPr>
          <w:rFonts w:hint="cs"/>
          <w:rtl/>
          <w:lang w:eastAsia="he-IL"/>
        </w:rPr>
        <w:t xml:space="preserve">שעבר, </w:t>
      </w:r>
      <w:r w:rsidR="00DC4660">
        <w:rPr>
          <w:rFonts w:hint="cs"/>
          <w:rtl/>
          <w:lang w:eastAsia="he-IL"/>
        </w:rPr>
        <w:t>ב</w:t>
      </w:r>
      <w:r>
        <w:rPr>
          <w:rFonts w:hint="cs"/>
          <w:rtl/>
          <w:lang w:eastAsia="he-IL"/>
        </w:rPr>
        <w:t>סוף השבוע, השתתפתי בהלוויה של יהב וינר, במאי וקולנוען</w:t>
      </w:r>
      <w:r w:rsidR="00362E24">
        <w:rPr>
          <w:rFonts w:hint="cs"/>
          <w:rtl/>
          <w:lang w:eastAsia="he-IL"/>
        </w:rPr>
        <w:t>,</w:t>
      </w:r>
      <w:r>
        <w:rPr>
          <w:rFonts w:hint="cs"/>
          <w:rtl/>
          <w:lang w:eastAsia="he-IL"/>
        </w:rPr>
        <w:t xml:space="preserve"> שבגבורה עילאית נלחם במחבלים שפרצו לדירה, ואפשר לרעייתו יחד </w:t>
      </w:r>
      <w:bookmarkStart w:id="8719" w:name="_ETM_Q15_227005"/>
      <w:bookmarkEnd w:id="8719"/>
      <w:r>
        <w:rPr>
          <w:rFonts w:hint="cs"/>
          <w:rtl/>
          <w:lang w:eastAsia="he-IL"/>
        </w:rPr>
        <w:t xml:space="preserve">עם בתו </w:t>
      </w:r>
      <w:r w:rsidR="00362E24">
        <w:rPr>
          <w:rFonts w:hint="cs"/>
          <w:rtl/>
          <w:lang w:eastAsia="he-IL"/>
        </w:rPr>
        <w:t>בת החודש למלט את עצמה דרך החלון;</w:t>
      </w:r>
      <w:r>
        <w:rPr>
          <w:rFonts w:hint="cs"/>
          <w:rtl/>
          <w:lang w:eastAsia="he-IL"/>
        </w:rPr>
        <w:t xml:space="preserve"> תושבי </w:t>
      </w:r>
      <w:bookmarkStart w:id="8720" w:name="_ETM_Q15_230546"/>
      <w:bookmarkEnd w:id="8720"/>
      <w:r>
        <w:rPr>
          <w:rFonts w:hint="cs"/>
          <w:rtl/>
          <w:lang w:eastAsia="he-IL"/>
        </w:rPr>
        <w:t xml:space="preserve">כפר עזה – ביקרתי לניחום אבלים אצל משפחת ברדיצ'בסקי, ההורים </w:t>
      </w:r>
      <w:bookmarkStart w:id="8721" w:name="_ETM_Q15_243353"/>
      <w:bookmarkEnd w:id="8721"/>
      <w:r>
        <w:rPr>
          <w:rFonts w:hint="cs"/>
          <w:rtl/>
          <w:lang w:eastAsia="he-IL"/>
        </w:rPr>
        <w:t xml:space="preserve">של הדר ואיתי. שתי המשפחות יושבות שבעה בדירות נפרדות, כי </w:t>
      </w:r>
      <w:bookmarkStart w:id="8722" w:name="_ETM_Q15_250255"/>
      <w:bookmarkEnd w:id="8722"/>
      <w:r>
        <w:rPr>
          <w:rFonts w:hint="cs"/>
          <w:rtl/>
          <w:lang w:eastAsia="he-IL"/>
        </w:rPr>
        <w:t>הקהל הגדול מגיע, וככה הם בחרו לשבת. אחרי שמדברים</w:t>
      </w:r>
      <w:r w:rsidR="00362E24">
        <w:rPr>
          <w:rFonts w:hint="cs"/>
          <w:rtl/>
          <w:lang w:eastAsia="he-IL"/>
        </w:rPr>
        <w:t xml:space="preserve"> –</w:t>
      </w:r>
      <w:r>
        <w:rPr>
          <w:rFonts w:hint="cs"/>
          <w:rtl/>
          <w:lang w:eastAsia="he-IL"/>
        </w:rPr>
        <w:t xml:space="preserve"> </w:t>
      </w:r>
      <w:bookmarkStart w:id="8723" w:name="_ETM_Q15_262218"/>
      <w:bookmarkEnd w:id="8723"/>
      <w:r>
        <w:rPr>
          <w:rFonts w:hint="cs"/>
          <w:rtl/>
          <w:lang w:eastAsia="he-IL"/>
        </w:rPr>
        <w:t xml:space="preserve">הדר ואיתי הם שני הורים שנרצחו בסלון ביתם, והכניסו </w:t>
      </w:r>
      <w:bookmarkStart w:id="8724" w:name="_ETM_Q15_269374"/>
      <w:bookmarkEnd w:id="8724"/>
      <w:r>
        <w:rPr>
          <w:rFonts w:hint="cs"/>
          <w:rtl/>
          <w:lang w:eastAsia="he-IL"/>
        </w:rPr>
        <w:t xml:space="preserve">לממ"ד את התאומים בני </w:t>
      </w:r>
      <w:r w:rsidR="00362E24">
        <w:rPr>
          <w:rFonts w:hint="cs"/>
          <w:rtl/>
          <w:lang w:eastAsia="he-IL"/>
        </w:rPr>
        <w:t>ה</w:t>
      </w:r>
      <w:r>
        <w:rPr>
          <w:rFonts w:hint="cs"/>
          <w:rtl/>
          <w:lang w:eastAsia="he-IL"/>
        </w:rPr>
        <w:t>עשר</w:t>
      </w:r>
      <w:r w:rsidR="00362E24">
        <w:rPr>
          <w:rFonts w:hint="cs"/>
          <w:rtl/>
          <w:lang w:eastAsia="he-IL"/>
        </w:rPr>
        <w:t>ה</w:t>
      </w:r>
      <w:r>
        <w:rPr>
          <w:rFonts w:hint="cs"/>
          <w:rtl/>
          <w:lang w:eastAsia="he-IL"/>
        </w:rPr>
        <w:t xml:space="preserve"> חודשים כדי שיינצלו. אכן התאומים </w:t>
      </w:r>
      <w:bookmarkStart w:id="8725" w:name="_ETM_Q15_278307"/>
      <w:bookmarkEnd w:id="8725"/>
      <w:r>
        <w:rPr>
          <w:rFonts w:hint="cs"/>
          <w:rtl/>
          <w:lang w:eastAsia="he-IL"/>
        </w:rPr>
        <w:t xml:space="preserve">ניצלו אחרי 13 שעות של שהייה בממ"ד. נשמע בכי שלהם, </w:t>
      </w:r>
      <w:bookmarkStart w:id="8726" w:name="_ETM_Q15_286023"/>
      <w:bookmarkEnd w:id="8726"/>
      <w:r>
        <w:rPr>
          <w:rFonts w:hint="cs"/>
          <w:rtl/>
          <w:lang w:eastAsia="he-IL"/>
        </w:rPr>
        <w:t xml:space="preserve">ונדמה לי שכוח של גולני הסתער והצליח </w:t>
      </w:r>
      <w:bookmarkStart w:id="8727" w:name="_ETM_Q15_294071"/>
      <w:bookmarkEnd w:id="8727"/>
      <w:r>
        <w:rPr>
          <w:rFonts w:hint="cs"/>
          <w:rtl/>
          <w:lang w:eastAsia="he-IL"/>
        </w:rPr>
        <w:t>להוציא אותם אחרי ניסיון שלישי. כשאני יושב עם ההורים</w:t>
      </w:r>
      <w:r w:rsidR="00DC4660">
        <w:rPr>
          <w:rFonts w:hint="cs"/>
          <w:rtl/>
          <w:lang w:eastAsia="he-IL"/>
        </w:rPr>
        <w:t xml:space="preserve">, </w:t>
      </w:r>
      <w:r>
        <w:rPr>
          <w:rFonts w:hint="cs"/>
          <w:rtl/>
          <w:lang w:eastAsia="he-IL"/>
        </w:rPr>
        <w:t xml:space="preserve">לפתע הוכנסו לחדר </w:t>
      </w:r>
      <w:bookmarkStart w:id="8728" w:name="_ETM_Q15_300978"/>
      <w:bookmarkEnd w:id="8728"/>
      <w:r>
        <w:rPr>
          <w:rFonts w:hint="cs"/>
          <w:rtl/>
          <w:lang w:eastAsia="he-IL"/>
        </w:rPr>
        <w:t xml:space="preserve">התאומים </w:t>
      </w:r>
      <w:r w:rsidR="0079229A">
        <w:rPr>
          <w:rFonts w:hint="cs"/>
          <w:rtl/>
          <w:lang w:eastAsia="he-IL"/>
        </w:rPr>
        <w:t>– –</w:t>
      </w:r>
    </w:p>
    <w:p w:rsidR="002A4A88" w:rsidRDefault="002A4A88" w:rsidP="00042121">
      <w:pPr>
        <w:rPr>
          <w:rtl/>
          <w:lang w:eastAsia="he-IL"/>
        </w:rPr>
      </w:pPr>
      <w:bookmarkStart w:id="8729" w:name="_ETM_Q15_308409"/>
      <w:bookmarkStart w:id="8730" w:name="_ETM_Q15_308523"/>
      <w:bookmarkEnd w:id="8729"/>
      <w:bookmarkEnd w:id="8730"/>
    </w:p>
    <w:p w:rsidR="002A4A88" w:rsidRDefault="002A4A88" w:rsidP="00042121">
      <w:pPr>
        <w:pStyle w:val="af6"/>
        <w:keepNext/>
        <w:rPr>
          <w:rtl/>
        </w:rPr>
      </w:pPr>
      <w:r w:rsidRPr="00AD7F0B">
        <w:rPr>
          <w:rStyle w:val="TagStyle"/>
          <w:rtl/>
        </w:rPr>
        <w:t xml:space="preserve"> &lt;&lt; יור &gt;&gt; </w:t>
      </w:r>
      <w:r>
        <w:rPr>
          <w:rtl/>
        </w:rPr>
        <w:t>היו"ר חנוך דב מלביצקי:</w:t>
      </w:r>
      <w:r w:rsidRPr="00AD7F0B">
        <w:rPr>
          <w:rStyle w:val="TagStyle"/>
          <w:rtl/>
        </w:rPr>
        <w:t xml:space="preserve"> &lt;&lt; יור &gt;&gt;</w:t>
      </w:r>
      <w:r w:rsidR="00D808AE">
        <w:rPr>
          <w:rtl/>
        </w:rPr>
        <w:t xml:space="preserve"> </w:t>
      </w:r>
    </w:p>
    <w:p w:rsidR="002A4A88" w:rsidRDefault="002A4A88" w:rsidP="0079229A">
      <w:pPr>
        <w:rPr>
          <w:rtl/>
          <w:lang w:eastAsia="he-IL"/>
        </w:rPr>
      </w:pPr>
    </w:p>
    <w:p w:rsidR="002A4A88" w:rsidRDefault="002A4A88" w:rsidP="00042121">
      <w:pPr>
        <w:rPr>
          <w:rtl/>
          <w:lang w:eastAsia="he-IL"/>
        </w:rPr>
      </w:pPr>
      <w:r>
        <w:rPr>
          <w:rFonts w:hint="cs"/>
          <w:rtl/>
          <w:lang w:eastAsia="he-IL"/>
        </w:rPr>
        <w:t>מנהלות הסיעה, חבר הכנסת טייב, אנא.</w:t>
      </w:r>
    </w:p>
    <w:p w:rsidR="002A4A88" w:rsidRDefault="002A4A88" w:rsidP="00042121">
      <w:pPr>
        <w:rPr>
          <w:rtl/>
          <w:lang w:eastAsia="he-IL"/>
        </w:rPr>
      </w:pPr>
    </w:p>
    <w:p w:rsidR="002A4A88" w:rsidRDefault="002A4A88" w:rsidP="00042121">
      <w:pPr>
        <w:pStyle w:val="-"/>
        <w:keepNext/>
        <w:rPr>
          <w:rtl/>
        </w:rPr>
      </w:pPr>
      <w:bookmarkStart w:id="8731" w:name="ET_speakercontinue_5084_5"/>
      <w:r w:rsidRPr="00AD7F0B">
        <w:rPr>
          <w:rStyle w:val="TagStyle"/>
          <w:rtl/>
        </w:rPr>
        <w:t xml:space="preserve"> &lt;&lt; דובר_המשך &gt;&gt; </w:t>
      </w:r>
      <w:r>
        <w:rPr>
          <w:rtl/>
        </w:rPr>
        <w:t>מיקי לוי (יש עתיד):</w:t>
      </w:r>
      <w:r w:rsidRPr="00AD7F0B">
        <w:rPr>
          <w:rStyle w:val="TagStyle"/>
          <w:rtl/>
        </w:rPr>
        <w:t xml:space="preserve"> &lt;&lt; דובר_המשך &gt;&gt;</w:t>
      </w:r>
      <w:r w:rsidR="00D808AE">
        <w:rPr>
          <w:rtl/>
        </w:rPr>
        <w:t xml:space="preserve"> </w:t>
      </w:r>
      <w:bookmarkEnd w:id="8731"/>
    </w:p>
    <w:p w:rsidR="002A4A88" w:rsidRDefault="002A4A88" w:rsidP="0079229A">
      <w:pPr>
        <w:rPr>
          <w:rtl/>
          <w:lang w:eastAsia="he-IL"/>
        </w:rPr>
      </w:pPr>
    </w:p>
    <w:p w:rsidR="002A4A88" w:rsidRDefault="0079229A" w:rsidP="00FF5C79">
      <w:pPr>
        <w:rPr>
          <w:rtl/>
          <w:lang w:eastAsia="he-IL"/>
        </w:rPr>
      </w:pPr>
      <w:r>
        <w:rPr>
          <w:rFonts w:hint="cs"/>
          <w:rtl/>
          <w:lang w:eastAsia="he-IL"/>
        </w:rPr>
        <w:t>– –</w:t>
      </w:r>
      <w:r w:rsidR="002A4A88">
        <w:rPr>
          <w:rFonts w:hint="cs"/>
          <w:rtl/>
          <w:lang w:eastAsia="he-IL"/>
        </w:rPr>
        <w:t xml:space="preserve"> צוחקים, צוהלים, לא יודעים </w:t>
      </w:r>
      <w:bookmarkStart w:id="8732" w:name="_ETM_Q15_317808"/>
      <w:bookmarkEnd w:id="8732"/>
      <w:r w:rsidR="002A4A88">
        <w:rPr>
          <w:rFonts w:hint="cs"/>
          <w:rtl/>
          <w:lang w:eastAsia="he-IL"/>
        </w:rPr>
        <w:t>בדיוק מה מצפה להם, מה עבר עליהם. כשהתאומים מושי</w:t>
      </w:r>
      <w:bookmarkStart w:id="8733" w:name="_ETM_Q15_323012"/>
      <w:bookmarkEnd w:id="8733"/>
      <w:r w:rsidR="002A4A88">
        <w:rPr>
          <w:rFonts w:hint="cs"/>
          <w:rtl/>
          <w:lang w:eastAsia="he-IL"/>
        </w:rPr>
        <w:t>טים ידיים לשמיים, בעיני רוחי נראה:</w:t>
      </w:r>
      <w:r w:rsidR="002A4A88">
        <w:rPr>
          <w:rFonts w:hint="eastAsia"/>
          <w:rtl/>
          <w:lang w:eastAsia="he-IL"/>
        </w:rPr>
        <w:t xml:space="preserve"> תוציאו אותנו, הצילו</w:t>
      </w:r>
      <w:r w:rsidR="002A4A88">
        <w:rPr>
          <w:rFonts w:hint="cs"/>
          <w:rtl/>
          <w:lang w:eastAsia="he-IL"/>
        </w:rPr>
        <w:t xml:space="preserve"> </w:t>
      </w:r>
      <w:bookmarkStart w:id="8734" w:name="_ETM_Q15_331017"/>
      <w:bookmarkEnd w:id="8734"/>
      <w:r w:rsidR="002A4A88">
        <w:rPr>
          <w:rFonts w:hint="cs"/>
          <w:rtl/>
          <w:lang w:eastAsia="he-IL"/>
        </w:rPr>
        <w:t xml:space="preserve">אותנו. שם נשברתי ועזבתי את הדירה. מאז אני חווה </w:t>
      </w:r>
      <w:bookmarkStart w:id="8735" w:name="_ETM_Q15_339787"/>
      <w:bookmarkEnd w:id="8735"/>
      <w:r w:rsidR="002A4A88">
        <w:rPr>
          <w:rFonts w:hint="cs"/>
          <w:rtl/>
          <w:lang w:eastAsia="he-IL"/>
        </w:rPr>
        <w:t>סיוטים, ואני אדם שראה הרבה בחיים שלו. זוג תאומים שההורים שלו נרצחו. ערוץ 12, תתעוררו. תודה.</w:t>
      </w:r>
    </w:p>
    <w:p w:rsidR="002A4A88" w:rsidRDefault="002A4A88" w:rsidP="00042121">
      <w:pPr>
        <w:rPr>
          <w:rtl/>
          <w:lang w:eastAsia="he-IL"/>
        </w:rPr>
      </w:pPr>
      <w:bookmarkStart w:id="8736" w:name="_ETM_Q15_353747"/>
      <w:bookmarkStart w:id="8737" w:name="_ETM_Q15_353856"/>
      <w:bookmarkEnd w:id="8736"/>
      <w:bookmarkEnd w:id="8737"/>
    </w:p>
    <w:p w:rsidR="002A4A88" w:rsidRDefault="002A4A88" w:rsidP="00042121">
      <w:pPr>
        <w:pStyle w:val="af6"/>
        <w:keepNext/>
        <w:rPr>
          <w:rtl/>
        </w:rPr>
      </w:pPr>
      <w:r w:rsidRPr="00DE6FE4">
        <w:rPr>
          <w:rStyle w:val="TagStyle"/>
          <w:rtl/>
        </w:rPr>
        <w:t xml:space="preserve"> &lt;&lt; יור &gt;&gt; </w:t>
      </w:r>
      <w:r>
        <w:rPr>
          <w:rtl/>
        </w:rPr>
        <w:t>היו"ר חנוך דב מלביצקי:</w:t>
      </w:r>
      <w:r w:rsidRPr="00DE6FE4">
        <w:rPr>
          <w:rStyle w:val="TagStyle"/>
          <w:rtl/>
        </w:rPr>
        <w:t xml:space="preserve"> &lt;&lt; יור &gt;&gt;</w:t>
      </w:r>
      <w:r w:rsidR="00D808AE">
        <w:rPr>
          <w:rtl/>
        </w:rPr>
        <w:t xml:space="preserve"> </w:t>
      </w:r>
    </w:p>
    <w:p w:rsidR="002A4A88" w:rsidRDefault="002A4A88" w:rsidP="0079229A">
      <w:pPr>
        <w:rPr>
          <w:rtl/>
          <w:lang w:eastAsia="he-IL"/>
        </w:rPr>
      </w:pPr>
    </w:p>
    <w:p w:rsidR="002A4A88" w:rsidRDefault="002A4A88" w:rsidP="00042121">
      <w:pPr>
        <w:rPr>
          <w:rtl/>
          <w:lang w:eastAsia="he-IL"/>
        </w:rPr>
      </w:pPr>
      <w:r>
        <w:rPr>
          <w:rFonts w:hint="cs"/>
          <w:rtl/>
          <w:lang w:eastAsia="he-IL"/>
        </w:rPr>
        <w:t>תודה על הדברים האלה, חבר הכנסת מיקי לוי. חברת הכנסת כהן, בבקשה.</w:t>
      </w:r>
    </w:p>
    <w:p w:rsidR="002A4A88" w:rsidRDefault="002A4A88" w:rsidP="00042121">
      <w:pPr>
        <w:rPr>
          <w:rtl/>
          <w:lang w:eastAsia="he-IL"/>
        </w:rPr>
      </w:pPr>
      <w:bookmarkStart w:id="8738" w:name="_ETM_Q15_360351"/>
      <w:bookmarkStart w:id="8739" w:name="_ETM_Q15_360435"/>
      <w:bookmarkStart w:id="8740" w:name="_ETM_Q15_358778"/>
      <w:bookmarkEnd w:id="8738"/>
      <w:bookmarkEnd w:id="8739"/>
      <w:bookmarkEnd w:id="8740"/>
    </w:p>
    <w:p w:rsidR="002A4A88" w:rsidRDefault="002A4A88" w:rsidP="00042121">
      <w:pPr>
        <w:pStyle w:val="a4"/>
        <w:keepNext/>
        <w:rPr>
          <w:rtl/>
        </w:rPr>
      </w:pPr>
      <w:bookmarkStart w:id="8741" w:name="ET_speaker_5783_7"/>
      <w:r w:rsidRPr="00DE6FE4">
        <w:rPr>
          <w:rStyle w:val="TagStyle"/>
          <w:rtl/>
        </w:rPr>
        <w:t xml:space="preserve"> &lt;&lt; דובר &gt;&gt; </w:t>
      </w:r>
      <w:bookmarkStart w:id="8742" w:name="_Toc149594696"/>
      <w:r>
        <w:rPr>
          <w:rtl/>
        </w:rPr>
        <w:t>מירב כהן (יש עתיד):</w:t>
      </w:r>
      <w:bookmarkEnd w:id="8742"/>
      <w:r w:rsidRPr="00DE6FE4">
        <w:rPr>
          <w:rStyle w:val="TagStyle"/>
          <w:rtl/>
        </w:rPr>
        <w:t xml:space="preserve"> &lt;&lt; דובר &gt;&gt;</w:t>
      </w:r>
      <w:r w:rsidR="00D808AE">
        <w:rPr>
          <w:rtl/>
        </w:rPr>
        <w:t xml:space="preserve"> </w:t>
      </w:r>
      <w:bookmarkEnd w:id="8741"/>
    </w:p>
    <w:p w:rsidR="002A4A88" w:rsidRDefault="002A4A88" w:rsidP="0079229A">
      <w:pPr>
        <w:rPr>
          <w:rtl/>
          <w:lang w:eastAsia="he-IL"/>
        </w:rPr>
      </w:pPr>
    </w:p>
    <w:p w:rsidR="002A4A88" w:rsidRDefault="002A4A88" w:rsidP="00DC4660">
      <w:pPr>
        <w:rPr>
          <w:rtl/>
          <w:lang w:eastAsia="he-IL"/>
        </w:rPr>
      </w:pPr>
      <w:bookmarkStart w:id="8743" w:name="_ETM_Q15_359462"/>
      <w:bookmarkStart w:id="8744" w:name="_ETM_Q15_359529"/>
      <w:bookmarkEnd w:id="8743"/>
      <w:bookmarkEnd w:id="8744"/>
      <w:r>
        <w:rPr>
          <w:rFonts w:hint="cs"/>
          <w:rtl/>
          <w:lang w:eastAsia="he-IL"/>
        </w:rPr>
        <w:t xml:space="preserve">כנסת </w:t>
      </w:r>
      <w:bookmarkStart w:id="8745" w:name="_ETM_Q15_384086"/>
      <w:bookmarkEnd w:id="8745"/>
      <w:r>
        <w:rPr>
          <w:rFonts w:hint="cs"/>
          <w:rtl/>
          <w:lang w:eastAsia="he-IL"/>
        </w:rPr>
        <w:t xml:space="preserve">נכבדה, חשוב לי לנצל את הבמה החשובה הזו כדי להעביר </w:t>
      </w:r>
      <w:bookmarkStart w:id="8746" w:name="_ETM_Q15_390215"/>
      <w:bookmarkEnd w:id="8746"/>
      <w:r>
        <w:rPr>
          <w:rFonts w:hint="cs"/>
          <w:rtl/>
          <w:lang w:eastAsia="he-IL"/>
        </w:rPr>
        <w:t xml:space="preserve">מסר: עם ישראל דורש שיעשו הכול כדי להחזיר את החטופים </w:t>
      </w:r>
      <w:bookmarkStart w:id="8747" w:name="_ETM_Q15_394680"/>
      <w:bookmarkEnd w:id="8747"/>
      <w:r>
        <w:rPr>
          <w:rFonts w:hint="cs"/>
          <w:rtl/>
          <w:lang w:eastAsia="he-IL"/>
        </w:rPr>
        <w:t>ואת החטופות. אנחנו הפקרנו את האנשים האלה. היה פה מחדל נורא, וכל האתוס שעליו מושתתת המדינה שלנו הוא בעצם הרעיון שיהודים</w:t>
      </w:r>
      <w:bookmarkStart w:id="8748" w:name="_ETM_Q15_407788"/>
      <w:bookmarkEnd w:id="8748"/>
      <w:r>
        <w:rPr>
          <w:rFonts w:hint="cs"/>
          <w:rtl/>
          <w:lang w:eastAsia="he-IL"/>
        </w:rPr>
        <w:t xml:space="preserve"> יהיו מוגנים במדינה שלהם. נעשה הכול כדי להגן עליהם, ואם </w:t>
      </w:r>
      <w:bookmarkStart w:id="8749" w:name="_ETM_Q15_412275"/>
      <w:bookmarkEnd w:id="8749"/>
      <w:r>
        <w:rPr>
          <w:rFonts w:hint="cs"/>
          <w:rtl/>
          <w:lang w:eastAsia="he-IL"/>
        </w:rPr>
        <w:t xml:space="preserve">אנחנו לא נעשה את זה, האתוס שעליו מושתתת כל החברה שלנו פשוט יתפורר. </w:t>
      </w:r>
    </w:p>
    <w:p w:rsidR="002A4A88" w:rsidRDefault="002A4A88" w:rsidP="00FF5C79">
      <w:pPr>
        <w:rPr>
          <w:rtl/>
          <w:lang w:eastAsia="he-IL"/>
        </w:rPr>
      </w:pPr>
    </w:p>
    <w:p w:rsidR="002A4A88" w:rsidRDefault="002A4A88" w:rsidP="00315F2D">
      <w:pPr>
        <w:rPr>
          <w:rtl/>
          <w:lang w:eastAsia="he-IL"/>
        </w:rPr>
      </w:pPr>
      <w:r>
        <w:rPr>
          <w:rFonts w:hint="cs"/>
          <w:rtl/>
          <w:lang w:eastAsia="he-IL"/>
        </w:rPr>
        <w:t>עכשיו אומרים לי: אם נעשה עסקה, זה</w:t>
      </w:r>
      <w:bookmarkStart w:id="8750" w:name="_ETM_Q15_421998"/>
      <w:bookmarkEnd w:id="8750"/>
      <w:r>
        <w:rPr>
          <w:rFonts w:hint="cs"/>
          <w:rtl/>
          <w:lang w:eastAsia="he-IL"/>
        </w:rPr>
        <w:t xml:space="preserve"> יפגע בכוח ההרתעה של מדינת ישראל. ואני אומרת: סליחה, היו </w:t>
      </w:r>
      <w:bookmarkStart w:id="8751" w:name="_ETM_Q15_427813"/>
      <w:bookmarkEnd w:id="8751"/>
      <w:r>
        <w:rPr>
          <w:rFonts w:hint="cs"/>
          <w:rtl/>
          <w:lang w:eastAsia="he-IL"/>
        </w:rPr>
        <w:t xml:space="preserve">לנו הרבה שנים לחזק את כוח ההרתעה של מדינת ישראל. </w:t>
      </w:r>
      <w:bookmarkStart w:id="8752" w:name="_ETM_Q15_431221"/>
      <w:bookmarkEnd w:id="8752"/>
      <w:r>
        <w:rPr>
          <w:rFonts w:hint="cs"/>
          <w:rtl/>
          <w:lang w:eastAsia="he-IL"/>
        </w:rPr>
        <w:t xml:space="preserve">אם רצינו שיהיה כוח הרתעה למדינת ישראל, אולי לא היה </w:t>
      </w:r>
      <w:bookmarkStart w:id="8753" w:name="_ETM_Q15_435072"/>
      <w:bookmarkEnd w:id="8753"/>
      <w:r>
        <w:rPr>
          <w:rFonts w:hint="cs"/>
          <w:rtl/>
          <w:lang w:eastAsia="he-IL"/>
        </w:rPr>
        <w:t xml:space="preserve">נכון לשבת בשקט אחרי כל בלון תבערה או אחרי </w:t>
      </w:r>
      <w:bookmarkStart w:id="8754" w:name="_ETM_Q15_440854"/>
      <w:bookmarkEnd w:id="8754"/>
      <w:r>
        <w:rPr>
          <w:rFonts w:hint="cs"/>
          <w:rtl/>
          <w:lang w:eastAsia="he-IL"/>
        </w:rPr>
        <w:t>שמחוררים את הגדר</w:t>
      </w:r>
      <w:r w:rsidR="00DC4660">
        <w:rPr>
          <w:rFonts w:hint="cs"/>
          <w:rtl/>
          <w:lang w:eastAsia="he-IL"/>
        </w:rPr>
        <w:t>.</w:t>
      </w:r>
      <w:r>
        <w:rPr>
          <w:rFonts w:hint="cs"/>
          <w:rtl/>
          <w:lang w:eastAsia="he-IL"/>
        </w:rPr>
        <w:t xml:space="preserve"> אולי אם היינו רוצים לחזק את כוח </w:t>
      </w:r>
      <w:bookmarkStart w:id="8755" w:name="_ETM_Q15_444674"/>
      <w:bookmarkEnd w:id="8755"/>
      <w:r w:rsidR="005C6D1E">
        <w:rPr>
          <w:rFonts w:hint="cs"/>
          <w:rtl/>
          <w:lang w:eastAsia="he-IL"/>
        </w:rPr>
        <w:t>ההרתעה</w:t>
      </w:r>
      <w:r>
        <w:rPr>
          <w:rFonts w:hint="cs"/>
          <w:rtl/>
          <w:lang w:eastAsia="he-IL"/>
        </w:rPr>
        <w:t xml:space="preserve"> היינו צריכים לזכור את זה כשהעברנו מזומנים לחמאס במזוודות </w:t>
      </w:r>
      <w:bookmarkStart w:id="8756" w:name="_ETM_Q15_446583"/>
      <w:bookmarkEnd w:id="8756"/>
      <w:r>
        <w:rPr>
          <w:rFonts w:hint="cs"/>
          <w:rtl/>
          <w:lang w:eastAsia="he-IL"/>
        </w:rPr>
        <w:t xml:space="preserve">בכל חודש, </w:t>
      </w:r>
      <w:r w:rsidR="00315F2D">
        <w:rPr>
          <w:rFonts w:hint="cs"/>
          <w:rtl/>
          <w:lang w:eastAsia="he-IL"/>
        </w:rPr>
        <w:t>3</w:t>
      </w:r>
      <w:r>
        <w:rPr>
          <w:rFonts w:hint="cs"/>
          <w:rtl/>
          <w:lang w:eastAsia="he-IL"/>
        </w:rPr>
        <w:t>0</w:t>
      </w:r>
      <w:r w:rsidR="00315F2D">
        <w:rPr>
          <w:rFonts w:hint="cs"/>
          <w:rtl/>
          <w:lang w:eastAsia="he-IL"/>
        </w:rPr>
        <w:t>, 4</w:t>
      </w:r>
      <w:r>
        <w:rPr>
          <w:rFonts w:hint="cs"/>
          <w:rtl/>
          <w:lang w:eastAsia="he-IL"/>
        </w:rPr>
        <w:t xml:space="preserve">0 מיליון דולר </w:t>
      </w:r>
      <w:bookmarkStart w:id="8757" w:name="_ETM_Q15_452842"/>
      <w:bookmarkEnd w:id="8757"/>
      <w:r>
        <w:rPr>
          <w:rFonts w:hint="eastAsia"/>
          <w:rtl/>
          <w:lang w:eastAsia="he-IL"/>
        </w:rPr>
        <w:t xml:space="preserve">– זה פוגע בכוח ההרתעה </w:t>
      </w:r>
      <w:r>
        <w:rPr>
          <w:rFonts w:hint="cs"/>
          <w:rtl/>
          <w:lang w:eastAsia="he-IL"/>
        </w:rPr>
        <w:t xml:space="preserve">של מדינת ישראל. אל תיזכרו בלבנות את כוח ההרתעה של מדינת ישראל על </w:t>
      </w:r>
      <w:bookmarkStart w:id="8758" w:name="_ETM_Q15_458594"/>
      <w:bookmarkEnd w:id="8758"/>
      <w:r>
        <w:rPr>
          <w:rFonts w:hint="cs"/>
          <w:rtl/>
          <w:lang w:eastAsia="he-IL"/>
        </w:rPr>
        <w:t>הגב של ילד בן עשרה חודשים או על הגב של</w:t>
      </w:r>
      <w:bookmarkStart w:id="8759" w:name="_ETM_Q15_461118"/>
      <w:bookmarkEnd w:id="8759"/>
      <w:r>
        <w:rPr>
          <w:rFonts w:hint="cs"/>
          <w:rtl/>
          <w:lang w:eastAsia="he-IL"/>
        </w:rPr>
        <w:t xml:space="preserve"> ילדה בת שלוש או על </w:t>
      </w:r>
      <w:r w:rsidR="00315F2D">
        <w:rPr>
          <w:rFonts w:hint="cs"/>
          <w:rtl/>
          <w:lang w:eastAsia="he-IL"/>
        </w:rPr>
        <w:t xml:space="preserve">גב </w:t>
      </w:r>
      <w:r>
        <w:rPr>
          <w:rFonts w:hint="cs"/>
          <w:rtl/>
          <w:lang w:eastAsia="he-IL"/>
        </w:rPr>
        <w:t xml:space="preserve">הסבים והסבתות שלנו שנמצאים </w:t>
      </w:r>
      <w:bookmarkStart w:id="8760" w:name="_ETM_Q15_468363"/>
      <w:bookmarkEnd w:id="8760"/>
      <w:r>
        <w:rPr>
          <w:rFonts w:hint="cs"/>
          <w:rtl/>
          <w:lang w:eastAsia="he-IL"/>
        </w:rPr>
        <w:t xml:space="preserve">שם. מה הם אשמים שלא ביססנו עד היום </w:t>
      </w:r>
      <w:bookmarkStart w:id="8761" w:name="_ETM_Q15_471586"/>
      <w:bookmarkEnd w:id="8761"/>
      <w:r>
        <w:rPr>
          <w:rFonts w:hint="cs"/>
          <w:rtl/>
          <w:lang w:eastAsia="he-IL"/>
        </w:rPr>
        <w:t xml:space="preserve">את כוח ההרתעה של מדינת ישראל? זה לא הזמן להיזכר </w:t>
      </w:r>
      <w:bookmarkStart w:id="8762" w:name="_ETM_Q15_475253"/>
      <w:bookmarkEnd w:id="8762"/>
      <w:r>
        <w:rPr>
          <w:rFonts w:hint="cs"/>
          <w:rtl/>
          <w:lang w:eastAsia="he-IL"/>
        </w:rPr>
        <w:t>בזה; עכשיו הזמן להביא אותם הביתה.</w:t>
      </w:r>
    </w:p>
    <w:p w:rsidR="002A4A88" w:rsidRDefault="002A4A88" w:rsidP="00042121">
      <w:pPr>
        <w:rPr>
          <w:rtl/>
          <w:lang w:eastAsia="he-IL"/>
        </w:rPr>
      </w:pPr>
      <w:bookmarkStart w:id="8763" w:name="_ETM_Q15_480269"/>
      <w:bookmarkStart w:id="8764" w:name="_ETM_Q15_480395"/>
      <w:bookmarkEnd w:id="8763"/>
      <w:bookmarkEnd w:id="8764"/>
    </w:p>
    <w:p w:rsidR="002A4A88" w:rsidRDefault="002A4A88" w:rsidP="005C6D1E">
      <w:pPr>
        <w:rPr>
          <w:rtl/>
          <w:lang w:eastAsia="he-IL"/>
        </w:rPr>
      </w:pPr>
      <w:bookmarkStart w:id="8765" w:name="_ETM_Q15_480477"/>
      <w:bookmarkStart w:id="8766" w:name="_ETM_Q15_480580"/>
      <w:bookmarkEnd w:id="8765"/>
      <w:bookmarkEnd w:id="8766"/>
      <w:r>
        <w:rPr>
          <w:rFonts w:hint="cs"/>
          <w:rtl/>
          <w:lang w:eastAsia="he-IL"/>
        </w:rPr>
        <w:t xml:space="preserve">ועוד מילה אחת על היחס </w:t>
      </w:r>
      <w:bookmarkStart w:id="8767" w:name="_ETM_Q15_479551"/>
      <w:bookmarkEnd w:id="8767"/>
      <w:r>
        <w:rPr>
          <w:rFonts w:hint="cs"/>
          <w:rtl/>
          <w:lang w:eastAsia="he-IL"/>
        </w:rPr>
        <w:t>של הממשלה למשפחות החטופים והחטופות</w:t>
      </w:r>
      <w:r w:rsidR="00315F2D">
        <w:rPr>
          <w:rFonts w:hint="cs"/>
          <w:rtl/>
          <w:lang w:eastAsia="he-IL"/>
        </w:rPr>
        <w:t>.</w:t>
      </w:r>
      <w:r>
        <w:rPr>
          <w:rFonts w:hint="cs"/>
          <w:rtl/>
          <w:lang w:eastAsia="he-IL"/>
        </w:rPr>
        <w:t xml:space="preserve"> אני רוצה לתאר לכם סיטואציה שבאמת קרתה</w:t>
      </w:r>
      <w:r w:rsidR="005C6D1E">
        <w:rPr>
          <w:rFonts w:hint="cs"/>
          <w:rtl/>
          <w:lang w:eastAsia="he-IL"/>
        </w:rPr>
        <w:t>:</w:t>
      </w:r>
      <w:r>
        <w:rPr>
          <w:rFonts w:hint="cs"/>
          <w:rtl/>
          <w:lang w:eastAsia="he-IL"/>
        </w:rPr>
        <w:t xml:space="preserve"> אני יושבת עם משפחה שהילדה שלה חטופה, חלק מבני המשפחה נרצחו, והילדה נמצאת בעזה. מתפרסמת רשימה שהממשלה </w:t>
      </w:r>
      <w:bookmarkStart w:id="8768" w:name="_ETM_Q15_499364"/>
      <w:bookmarkEnd w:id="8768"/>
      <w:r>
        <w:rPr>
          <w:rFonts w:hint="cs"/>
          <w:rtl/>
          <w:lang w:eastAsia="he-IL"/>
        </w:rPr>
        <w:t>הפיצה עם כל החטופים והחטופות, והשם שלה לא מופיע</w:t>
      </w:r>
      <w:r w:rsidR="00315F2D">
        <w:rPr>
          <w:rFonts w:hint="cs"/>
          <w:rtl/>
          <w:lang w:eastAsia="he-IL"/>
        </w:rPr>
        <w:t>,</w:t>
      </w:r>
      <w:r>
        <w:rPr>
          <w:rFonts w:hint="cs"/>
          <w:rtl/>
          <w:lang w:eastAsia="he-IL"/>
        </w:rPr>
        <w:t xml:space="preserve"> השם </w:t>
      </w:r>
      <w:bookmarkStart w:id="8769" w:name="_ETM_Q15_506719"/>
      <w:bookmarkEnd w:id="8769"/>
      <w:r>
        <w:rPr>
          <w:rFonts w:hint="cs"/>
          <w:rtl/>
          <w:lang w:eastAsia="he-IL"/>
        </w:rPr>
        <w:t>שלה לא שם. המשפחה לא יודעת מה לעשות, איפה היא. למה היא לא כתובה? אנחנו מתקשרים, מבררים – נפלה טעות, הוסיפו את שמה לא</w:t>
      </w:r>
      <w:bookmarkStart w:id="8770" w:name="_ETM_Q15_513359"/>
      <w:bookmarkEnd w:id="8770"/>
      <w:r>
        <w:rPr>
          <w:rFonts w:hint="cs"/>
          <w:rtl/>
          <w:lang w:eastAsia="he-IL"/>
        </w:rPr>
        <w:t xml:space="preserve">חר מכן. הסיפור הזה ממחיש את היחס שמקבלות המשפחות. </w:t>
      </w:r>
      <w:bookmarkStart w:id="8771" w:name="_ETM_Q15_520782"/>
      <w:bookmarkEnd w:id="8771"/>
      <w:r>
        <w:rPr>
          <w:rFonts w:hint="cs"/>
          <w:rtl/>
          <w:lang w:eastAsia="he-IL"/>
        </w:rPr>
        <w:t xml:space="preserve">טעויות כאלה לא יכולות לקרות. תנו למשפחה את התחושה </w:t>
      </w:r>
      <w:bookmarkStart w:id="8772" w:name="_ETM_Q15_527065"/>
      <w:bookmarkEnd w:id="8772"/>
      <w:r>
        <w:rPr>
          <w:rFonts w:hint="cs"/>
          <w:rtl/>
          <w:lang w:eastAsia="he-IL"/>
        </w:rPr>
        <w:t>שאתם עושים הכול, אבל הכול, בשיא המקצועיות</w:t>
      </w:r>
      <w:r w:rsidR="00315F2D">
        <w:rPr>
          <w:rFonts w:hint="cs"/>
          <w:rtl/>
          <w:lang w:eastAsia="he-IL"/>
        </w:rPr>
        <w:t>,</w:t>
      </w:r>
      <w:r>
        <w:rPr>
          <w:rFonts w:hint="cs"/>
          <w:rtl/>
          <w:lang w:eastAsia="he-IL"/>
        </w:rPr>
        <w:t xml:space="preserve"> כדי להחזיר את </w:t>
      </w:r>
      <w:bookmarkStart w:id="8773" w:name="_ETM_Q15_532234"/>
      <w:bookmarkEnd w:id="8773"/>
      <w:r>
        <w:rPr>
          <w:rFonts w:hint="cs"/>
          <w:rtl/>
          <w:lang w:eastAsia="he-IL"/>
        </w:rPr>
        <w:t>בני משפחתה לישראל. זה המינימום, המינימום שאנחנו חייבים להם. תודה.</w:t>
      </w:r>
    </w:p>
    <w:p w:rsidR="002A4A88" w:rsidRDefault="002A4A88" w:rsidP="00042121">
      <w:pPr>
        <w:rPr>
          <w:rtl/>
          <w:lang w:eastAsia="he-IL"/>
        </w:rPr>
      </w:pPr>
    </w:p>
    <w:p w:rsidR="002A4A88" w:rsidRDefault="002A4A88" w:rsidP="00042121">
      <w:pPr>
        <w:pStyle w:val="af6"/>
        <w:keepNext/>
        <w:rPr>
          <w:rtl/>
        </w:rPr>
      </w:pPr>
      <w:r w:rsidRPr="00F55C99">
        <w:rPr>
          <w:rStyle w:val="TagStyle"/>
          <w:rtl/>
        </w:rPr>
        <w:t xml:space="preserve"> &lt;&lt; יור &gt;&gt; </w:t>
      </w:r>
      <w:r>
        <w:rPr>
          <w:rtl/>
        </w:rPr>
        <w:t>היו"ר חנוך דב מלביצקי:</w:t>
      </w:r>
      <w:r w:rsidRPr="00F55C99">
        <w:rPr>
          <w:rStyle w:val="TagStyle"/>
          <w:rtl/>
        </w:rPr>
        <w:t xml:space="preserve"> &lt;&lt; יור &gt;&gt;</w:t>
      </w:r>
      <w:r w:rsidR="00D808AE">
        <w:rPr>
          <w:rtl/>
        </w:rPr>
        <w:t xml:space="preserve"> </w:t>
      </w:r>
    </w:p>
    <w:p w:rsidR="002A4A88" w:rsidRDefault="002A4A88" w:rsidP="0079229A">
      <w:pPr>
        <w:rPr>
          <w:rtl/>
          <w:lang w:eastAsia="he-IL"/>
        </w:rPr>
      </w:pPr>
    </w:p>
    <w:p w:rsidR="002A4A88" w:rsidRDefault="002A4A88" w:rsidP="00042121">
      <w:pPr>
        <w:rPr>
          <w:rtl/>
          <w:lang w:eastAsia="he-IL"/>
        </w:rPr>
      </w:pPr>
      <w:r>
        <w:rPr>
          <w:rFonts w:hint="cs"/>
          <w:rtl/>
          <w:lang w:eastAsia="he-IL"/>
        </w:rPr>
        <w:t xml:space="preserve">תודה </w:t>
      </w:r>
      <w:bookmarkStart w:id="8774" w:name="_ETM_Q15_535908"/>
      <w:bookmarkEnd w:id="8774"/>
      <w:r>
        <w:rPr>
          <w:rFonts w:hint="cs"/>
          <w:rtl/>
          <w:lang w:eastAsia="he-IL"/>
        </w:rPr>
        <w:t xml:space="preserve">רבה. השר אוריאל בוסו, בבקשה. </w:t>
      </w:r>
    </w:p>
    <w:p w:rsidR="002A4A88" w:rsidRDefault="002A4A88" w:rsidP="00042121">
      <w:pPr>
        <w:rPr>
          <w:rtl/>
          <w:lang w:eastAsia="he-IL"/>
        </w:rPr>
      </w:pPr>
      <w:bookmarkStart w:id="8775" w:name="_ETM_Q15_539495"/>
      <w:bookmarkStart w:id="8776" w:name="_ETM_Q15_539595"/>
      <w:bookmarkStart w:id="8777" w:name="_ETM_Q15_541622"/>
      <w:bookmarkEnd w:id="8775"/>
      <w:bookmarkEnd w:id="8776"/>
      <w:bookmarkEnd w:id="8777"/>
    </w:p>
    <w:p w:rsidR="002A4A88" w:rsidRDefault="002A4A88" w:rsidP="00042121">
      <w:pPr>
        <w:pStyle w:val="a4"/>
        <w:keepNext/>
        <w:rPr>
          <w:rtl/>
        </w:rPr>
      </w:pPr>
      <w:bookmarkStart w:id="8778" w:name="ET_speaker_6584_9"/>
      <w:r w:rsidRPr="00D76EA8">
        <w:rPr>
          <w:rStyle w:val="TagStyle"/>
          <w:rtl/>
        </w:rPr>
        <w:t xml:space="preserve"> &lt;&lt; דובר &gt;&gt; </w:t>
      </w:r>
      <w:bookmarkStart w:id="8779" w:name="_Toc149594697"/>
      <w:r>
        <w:rPr>
          <w:rtl/>
        </w:rPr>
        <w:t>שר הבריאות אוריאל בוסו:</w:t>
      </w:r>
      <w:bookmarkEnd w:id="8779"/>
      <w:r w:rsidRPr="00D76EA8">
        <w:rPr>
          <w:rStyle w:val="TagStyle"/>
          <w:rtl/>
        </w:rPr>
        <w:t xml:space="preserve"> &lt;&lt; דובר &gt;&gt;</w:t>
      </w:r>
      <w:r w:rsidR="00D808AE">
        <w:rPr>
          <w:rtl/>
        </w:rPr>
        <w:t xml:space="preserve"> </w:t>
      </w:r>
      <w:bookmarkEnd w:id="8778"/>
    </w:p>
    <w:p w:rsidR="002A4A88" w:rsidRDefault="002A4A88" w:rsidP="0079229A">
      <w:pPr>
        <w:rPr>
          <w:rtl/>
          <w:lang w:eastAsia="he-IL"/>
        </w:rPr>
      </w:pPr>
    </w:p>
    <w:p w:rsidR="002A4A88" w:rsidRDefault="002A4A88" w:rsidP="005C6D1E">
      <w:pPr>
        <w:rPr>
          <w:rtl/>
          <w:lang w:eastAsia="he-IL"/>
        </w:rPr>
      </w:pPr>
      <w:bookmarkStart w:id="8780" w:name="_ETM_Q15_542427"/>
      <w:bookmarkStart w:id="8781" w:name="_ETM_Q15_542462"/>
      <w:bookmarkEnd w:id="8780"/>
      <w:bookmarkEnd w:id="8781"/>
      <w:r>
        <w:rPr>
          <w:rFonts w:hint="cs"/>
          <w:rtl/>
          <w:lang w:eastAsia="he-IL"/>
        </w:rPr>
        <w:t xml:space="preserve">טוב, אדוני היושב-ראש, מכובדיי חבריי </w:t>
      </w:r>
      <w:bookmarkStart w:id="8782" w:name="_ETM_Q15_553532"/>
      <w:bookmarkEnd w:id="8782"/>
      <w:r>
        <w:rPr>
          <w:rFonts w:hint="cs"/>
          <w:rtl/>
          <w:lang w:eastAsia="he-IL"/>
        </w:rPr>
        <w:t xml:space="preserve">חברי הכנסת, חבר הכנסת רון כץ דיבר איתי לאחר מפגש </w:t>
      </w:r>
      <w:bookmarkStart w:id="8783" w:name="_ETM_Q15_557908"/>
      <w:bookmarkEnd w:id="8783"/>
      <w:r w:rsidR="005C6D1E">
        <w:rPr>
          <w:rFonts w:hint="cs"/>
          <w:rtl/>
          <w:lang w:eastAsia="he-IL"/>
        </w:rPr>
        <w:t xml:space="preserve">שלו עם </w:t>
      </w:r>
      <w:r>
        <w:rPr>
          <w:rFonts w:hint="cs"/>
          <w:rtl/>
          <w:lang w:eastAsia="he-IL"/>
        </w:rPr>
        <w:t>משפחות החטופ</w:t>
      </w:r>
      <w:r w:rsidR="005C6D1E">
        <w:rPr>
          <w:rFonts w:hint="cs"/>
          <w:rtl/>
          <w:lang w:eastAsia="he-IL"/>
        </w:rPr>
        <w:t>ים</w:t>
      </w:r>
      <w:r>
        <w:rPr>
          <w:rFonts w:hint="cs"/>
          <w:rtl/>
          <w:lang w:eastAsia="he-IL"/>
        </w:rPr>
        <w:t xml:space="preserve">, וכבר נכנסתי לכאן על הדרך </w:t>
      </w:r>
      <w:bookmarkStart w:id="8784" w:name="_ETM_Q15_563575"/>
      <w:bookmarkEnd w:id="8784"/>
      <w:r>
        <w:rPr>
          <w:rFonts w:hint="cs"/>
          <w:rtl/>
          <w:lang w:eastAsia="he-IL"/>
        </w:rPr>
        <w:t xml:space="preserve">ושמעתי את הנושא של בריאות הנפש, את חברת הכנסת לזימי שדיברה. </w:t>
      </w:r>
      <w:bookmarkStart w:id="8785" w:name="_ETM_Q15_566258"/>
      <w:bookmarkEnd w:id="8785"/>
      <w:r>
        <w:rPr>
          <w:rFonts w:hint="cs"/>
          <w:rtl/>
          <w:lang w:eastAsia="he-IL"/>
        </w:rPr>
        <w:t xml:space="preserve">כרגע אני חוזר מישיבת ממשלה, ומחר יש גם </w:t>
      </w:r>
      <w:bookmarkStart w:id="8786" w:name="_ETM_Q15_575178"/>
      <w:bookmarkEnd w:id="8786"/>
      <w:r w:rsidR="00315F2D">
        <w:rPr>
          <w:rFonts w:hint="cs"/>
          <w:rtl/>
          <w:lang w:eastAsia="he-IL"/>
        </w:rPr>
        <w:t xml:space="preserve">ישיבת </w:t>
      </w:r>
      <w:r>
        <w:rPr>
          <w:rFonts w:hint="cs"/>
          <w:rtl/>
          <w:lang w:eastAsia="he-IL"/>
        </w:rPr>
        <w:t>קבינט חברתי-כלכלי.</w:t>
      </w:r>
    </w:p>
    <w:p w:rsidR="002A4A88" w:rsidRDefault="002A4A88" w:rsidP="00042121">
      <w:pPr>
        <w:rPr>
          <w:rtl/>
          <w:lang w:eastAsia="he-IL"/>
        </w:rPr>
      </w:pPr>
      <w:bookmarkStart w:id="8787" w:name="_ETM_Q15_576012"/>
      <w:bookmarkStart w:id="8788" w:name="_ETM_Q15_576114"/>
      <w:bookmarkEnd w:id="8787"/>
      <w:bookmarkEnd w:id="8788"/>
    </w:p>
    <w:p w:rsidR="002A4A88" w:rsidRDefault="002A4A88" w:rsidP="005C6D1E">
      <w:pPr>
        <w:rPr>
          <w:rtl/>
          <w:lang w:eastAsia="he-IL"/>
        </w:rPr>
      </w:pPr>
      <w:bookmarkStart w:id="8789" w:name="_ETM_Q15_576316"/>
      <w:bookmarkStart w:id="8790" w:name="_ETM_Q15_576383"/>
      <w:bookmarkEnd w:id="8789"/>
      <w:bookmarkEnd w:id="8790"/>
      <w:r>
        <w:rPr>
          <w:rFonts w:hint="cs"/>
          <w:rtl/>
          <w:lang w:eastAsia="he-IL"/>
        </w:rPr>
        <w:t xml:space="preserve">נגעתם בנקודה מאוד מאוד כואבת של מערכת הבריאות במדינת ישראל </w:t>
      </w:r>
      <w:bookmarkStart w:id="8791" w:name="_ETM_Q15_580193"/>
      <w:bookmarkEnd w:id="8791"/>
      <w:r w:rsidR="00315F2D">
        <w:rPr>
          <w:rFonts w:hint="eastAsia"/>
          <w:rtl/>
          <w:lang w:eastAsia="he-IL"/>
        </w:rPr>
        <w:t xml:space="preserve">– </w:t>
      </w:r>
      <w:r>
        <w:rPr>
          <w:rFonts w:hint="cs"/>
          <w:rtl/>
          <w:lang w:eastAsia="he-IL"/>
        </w:rPr>
        <w:t>מערכת בריאות הנפש, בשגרה</w:t>
      </w:r>
      <w:r w:rsidR="00315F2D">
        <w:rPr>
          <w:rFonts w:hint="cs"/>
          <w:rtl/>
          <w:lang w:eastAsia="he-IL"/>
        </w:rPr>
        <w:t>,</w:t>
      </w:r>
      <w:r>
        <w:rPr>
          <w:rFonts w:hint="cs"/>
          <w:rtl/>
          <w:lang w:eastAsia="he-IL"/>
        </w:rPr>
        <w:t xml:space="preserve"> אני מתכוון, שנמצאת בחסר עצום </w:t>
      </w:r>
      <w:bookmarkStart w:id="8792" w:name="_ETM_Q15_587152"/>
      <w:bookmarkEnd w:id="8792"/>
      <w:r>
        <w:rPr>
          <w:rFonts w:hint="cs"/>
          <w:rtl/>
          <w:lang w:eastAsia="he-IL"/>
        </w:rPr>
        <w:t>בכל הפרמטרים</w:t>
      </w:r>
      <w:r w:rsidR="00315F2D">
        <w:rPr>
          <w:rFonts w:hint="cs"/>
          <w:rtl/>
          <w:lang w:eastAsia="he-IL"/>
        </w:rPr>
        <w:t>:</w:t>
      </w:r>
      <w:r>
        <w:rPr>
          <w:rFonts w:hint="cs"/>
          <w:rtl/>
          <w:lang w:eastAsia="he-IL"/>
        </w:rPr>
        <w:t xml:space="preserve"> תקציבי, כוח אדם, הכשרות. בסוף זה נופל </w:t>
      </w:r>
      <w:bookmarkStart w:id="8793" w:name="_ETM_Q15_595220"/>
      <w:bookmarkEnd w:id="8793"/>
      <w:r>
        <w:rPr>
          <w:rFonts w:hint="cs"/>
          <w:rtl/>
          <w:lang w:eastAsia="he-IL"/>
        </w:rPr>
        <w:t xml:space="preserve">גם על הקופות ועל מערכת הבריאות בכלל, בתי חולים. </w:t>
      </w:r>
      <w:bookmarkStart w:id="8794" w:name="_ETM_Q15_598544"/>
      <w:bookmarkEnd w:id="8794"/>
      <w:r>
        <w:rPr>
          <w:rFonts w:hint="cs"/>
          <w:rtl/>
          <w:lang w:eastAsia="he-IL"/>
        </w:rPr>
        <w:t xml:space="preserve">ועכשיו המלחמה הזו הכניסה אותנו למערכת – כשאנחנו אחד משלושת </w:t>
      </w:r>
      <w:bookmarkStart w:id="8795" w:name="_ETM_Q15_607108"/>
      <w:bookmarkEnd w:id="8795"/>
      <w:r>
        <w:rPr>
          <w:rFonts w:hint="cs"/>
          <w:rtl/>
          <w:lang w:eastAsia="he-IL"/>
        </w:rPr>
        <w:t xml:space="preserve">העוגנים שמערכת הבריאות מדברת עליה, גם כהצגה תקציבית וכאירוע </w:t>
      </w:r>
      <w:bookmarkStart w:id="8796" w:name="_ETM_Q15_612628"/>
      <w:bookmarkEnd w:id="8796"/>
      <w:r>
        <w:rPr>
          <w:rFonts w:hint="cs"/>
          <w:rtl/>
          <w:lang w:eastAsia="he-IL"/>
        </w:rPr>
        <w:t xml:space="preserve">אמיתי – </w:t>
      </w:r>
      <w:r w:rsidR="00315F2D">
        <w:rPr>
          <w:rFonts w:hint="cs"/>
          <w:rtl/>
          <w:lang w:eastAsia="he-IL"/>
        </w:rPr>
        <w:t xml:space="preserve">זה </w:t>
      </w:r>
      <w:r>
        <w:rPr>
          <w:rFonts w:hint="cs"/>
          <w:rtl/>
          <w:lang w:eastAsia="he-IL"/>
        </w:rPr>
        <w:t xml:space="preserve">נושא בריאות הנפש. </w:t>
      </w:r>
      <w:r w:rsidR="00315F2D">
        <w:rPr>
          <w:rFonts w:hint="cs"/>
          <w:rtl/>
          <w:lang w:eastAsia="he-IL"/>
        </w:rPr>
        <w:t xml:space="preserve">זה </w:t>
      </w:r>
      <w:r>
        <w:rPr>
          <w:rFonts w:hint="cs"/>
          <w:rtl/>
          <w:lang w:eastAsia="he-IL"/>
        </w:rPr>
        <w:t>האירוע הכי גדול אי פעם שאנחנו נמצאים בו</w:t>
      </w:r>
      <w:r w:rsidR="00315F2D">
        <w:rPr>
          <w:rFonts w:hint="cs"/>
          <w:rtl/>
          <w:lang w:eastAsia="he-IL"/>
        </w:rPr>
        <w:t>.</w:t>
      </w:r>
      <w:r>
        <w:rPr>
          <w:rFonts w:hint="cs"/>
          <w:rtl/>
          <w:lang w:eastAsia="he-IL"/>
        </w:rPr>
        <w:t xml:space="preserve"> לא </w:t>
      </w:r>
      <w:bookmarkStart w:id="8797" w:name="_ETM_Q15_621211"/>
      <w:bookmarkEnd w:id="8797"/>
      <w:r>
        <w:rPr>
          <w:rFonts w:hint="cs"/>
          <w:rtl/>
          <w:lang w:eastAsia="he-IL"/>
        </w:rPr>
        <w:t>צריך להיות תושב כפר עזה, לא צריך להיות תושב קיבוץ בארי</w:t>
      </w:r>
      <w:r w:rsidR="00315F2D">
        <w:rPr>
          <w:rFonts w:hint="cs"/>
          <w:rtl/>
          <w:lang w:eastAsia="he-IL"/>
        </w:rPr>
        <w:t>;</w:t>
      </w:r>
      <w:r>
        <w:rPr>
          <w:rFonts w:hint="cs"/>
          <w:rtl/>
          <w:lang w:eastAsia="he-IL"/>
        </w:rPr>
        <w:t xml:space="preserve"> אתה יכול להיות תושב אשדוד ואשקלון ושדרות ואופקים ולהיות בחרדות עצומות</w:t>
      </w:r>
      <w:r w:rsidR="00315F2D">
        <w:rPr>
          <w:rFonts w:hint="cs"/>
          <w:rtl/>
          <w:lang w:eastAsia="he-IL"/>
        </w:rPr>
        <w:t>.</w:t>
      </w:r>
      <w:r>
        <w:rPr>
          <w:rFonts w:hint="cs"/>
          <w:rtl/>
          <w:lang w:eastAsia="he-IL"/>
        </w:rPr>
        <w:t xml:space="preserve"> המעגל הקהילתי הסובב </w:t>
      </w:r>
      <w:r w:rsidR="00315F2D">
        <w:rPr>
          <w:rFonts w:hint="eastAsia"/>
          <w:rtl/>
          <w:lang w:eastAsia="he-IL"/>
        </w:rPr>
        <w:t xml:space="preserve">– </w:t>
      </w:r>
      <w:r>
        <w:rPr>
          <w:rFonts w:hint="cs"/>
          <w:rtl/>
          <w:lang w:eastAsia="he-IL"/>
        </w:rPr>
        <w:t xml:space="preserve">לכו </w:t>
      </w:r>
      <w:bookmarkStart w:id="8798" w:name="_ETM_Q15_634891"/>
      <w:bookmarkEnd w:id="8798"/>
      <w:r>
        <w:rPr>
          <w:rFonts w:hint="cs"/>
          <w:rtl/>
          <w:lang w:eastAsia="he-IL"/>
        </w:rPr>
        <w:t xml:space="preserve">תסתכלו על הפצועים שנמצאים בבתי החולים. ביקרתי עשרות </w:t>
      </w:r>
      <w:bookmarkStart w:id="8799" w:name="_ETM_Q15_639066"/>
      <w:bookmarkEnd w:id="8799"/>
      <w:r>
        <w:rPr>
          <w:rFonts w:hint="cs"/>
          <w:rtl/>
          <w:lang w:eastAsia="he-IL"/>
        </w:rPr>
        <w:t>ומאות בכל בתי החולים</w:t>
      </w:r>
      <w:r w:rsidR="005C6D1E">
        <w:rPr>
          <w:rFonts w:hint="cs"/>
          <w:rtl/>
          <w:lang w:eastAsia="he-IL"/>
        </w:rPr>
        <w:t>;</w:t>
      </w:r>
      <w:r>
        <w:rPr>
          <w:rFonts w:hint="cs"/>
          <w:rtl/>
          <w:lang w:eastAsia="he-IL"/>
        </w:rPr>
        <w:t xml:space="preserve"> על כל חייל, על כל </w:t>
      </w:r>
      <w:bookmarkStart w:id="8800" w:name="_ETM_Q15_641052"/>
      <w:bookmarkEnd w:id="8800"/>
      <w:r>
        <w:rPr>
          <w:rFonts w:hint="cs"/>
          <w:rtl/>
          <w:lang w:eastAsia="he-IL"/>
        </w:rPr>
        <w:t>פצוע עומד פסיכיאטר, פסיכיאטרית, תומך נפש, עובדים סוציאליים</w:t>
      </w:r>
      <w:r w:rsidR="00315F2D">
        <w:rPr>
          <w:rFonts w:hint="cs"/>
          <w:rtl/>
          <w:lang w:eastAsia="he-IL"/>
        </w:rPr>
        <w:t>.</w:t>
      </w:r>
      <w:r>
        <w:rPr>
          <w:rFonts w:hint="cs"/>
          <w:rtl/>
          <w:lang w:eastAsia="he-IL"/>
        </w:rPr>
        <w:t xml:space="preserve"> המשפחות </w:t>
      </w:r>
      <w:bookmarkStart w:id="8801" w:name="_ETM_Q15_646847"/>
      <w:bookmarkEnd w:id="8801"/>
      <w:r>
        <w:rPr>
          <w:rFonts w:hint="cs"/>
          <w:rtl/>
          <w:lang w:eastAsia="he-IL"/>
        </w:rPr>
        <w:t xml:space="preserve">שדיברתם עליהן. </w:t>
      </w:r>
    </w:p>
    <w:p w:rsidR="002A4A88" w:rsidRDefault="002A4A88" w:rsidP="00FF5C79">
      <w:pPr>
        <w:rPr>
          <w:rtl/>
          <w:lang w:eastAsia="he-IL"/>
        </w:rPr>
      </w:pPr>
    </w:p>
    <w:p w:rsidR="002A4A88" w:rsidRDefault="002A4A88" w:rsidP="005C6D1E">
      <w:pPr>
        <w:rPr>
          <w:rtl/>
          <w:lang w:eastAsia="he-IL"/>
        </w:rPr>
      </w:pPr>
      <w:r>
        <w:rPr>
          <w:rFonts w:hint="cs"/>
          <w:rtl/>
          <w:lang w:eastAsia="he-IL"/>
        </w:rPr>
        <w:t xml:space="preserve">אנחנו מכינים תוכנית, והיא תעלה </w:t>
      </w:r>
      <w:r w:rsidR="00315F2D">
        <w:rPr>
          <w:rFonts w:hint="cs"/>
          <w:rtl/>
          <w:lang w:eastAsia="he-IL"/>
        </w:rPr>
        <w:t xml:space="preserve">בסופו של דבר </w:t>
      </w:r>
      <w:r>
        <w:rPr>
          <w:rFonts w:hint="cs"/>
          <w:rtl/>
          <w:lang w:eastAsia="he-IL"/>
        </w:rPr>
        <w:t xml:space="preserve">מיליארדים. אנחנו מציגים את זה לאוצר, אבל אנחנו צריכים כרגע – </w:t>
      </w:r>
      <w:bookmarkStart w:id="8802" w:name="_ETM_Q15_657037"/>
      <w:bookmarkEnd w:id="8802"/>
      <w:r>
        <w:rPr>
          <w:rFonts w:hint="cs"/>
          <w:rtl/>
          <w:lang w:eastAsia="he-IL"/>
        </w:rPr>
        <w:t xml:space="preserve">אנחנו מציגים תוכנית עכשווית של הרבה הרבה כסף, עם הרבה תוכניות. </w:t>
      </w:r>
      <w:bookmarkStart w:id="8803" w:name="_ETM_Q15_660861"/>
      <w:bookmarkEnd w:id="8803"/>
      <w:r>
        <w:rPr>
          <w:rFonts w:hint="cs"/>
          <w:rtl/>
          <w:lang w:eastAsia="he-IL"/>
        </w:rPr>
        <w:t xml:space="preserve">ואתם שואלים: אוקיי, כסף אתה מביא, אבל מאיפה תביא כוח אדם? כרגע האגף לבריאות הנפש של </w:t>
      </w:r>
      <w:bookmarkStart w:id="8804" w:name="_ETM_Q15_665695"/>
      <w:bookmarkEnd w:id="8804"/>
      <w:r>
        <w:rPr>
          <w:rFonts w:hint="cs"/>
          <w:rtl/>
          <w:lang w:eastAsia="he-IL"/>
        </w:rPr>
        <w:t>משרד הבריאות הכין תוכנית להכניס למעגל של שירות בריאות הנפש</w:t>
      </w:r>
      <w:bookmarkStart w:id="8805" w:name="_ETM_Q15_672989"/>
      <w:bookmarkEnd w:id="8805"/>
      <w:r>
        <w:rPr>
          <w:rFonts w:hint="cs"/>
          <w:rtl/>
          <w:lang w:eastAsia="he-IL"/>
        </w:rPr>
        <w:t xml:space="preserve"> הפסיכולוגי, הפסיכיאטרי, אנשי מקצוע נוספים ותואר ראשון</w:t>
      </w:r>
      <w:r w:rsidR="00315F2D">
        <w:rPr>
          <w:rFonts w:hint="cs"/>
          <w:rtl/>
          <w:lang w:eastAsia="he-IL"/>
        </w:rPr>
        <w:t>;</w:t>
      </w:r>
      <w:r>
        <w:rPr>
          <w:rFonts w:hint="cs"/>
          <w:rtl/>
          <w:lang w:eastAsia="he-IL"/>
        </w:rPr>
        <w:t xml:space="preserve"> </w:t>
      </w:r>
      <w:bookmarkStart w:id="8806" w:name="_ETM_Q15_676640"/>
      <w:bookmarkEnd w:id="8806"/>
      <w:r>
        <w:rPr>
          <w:rFonts w:hint="cs"/>
          <w:rtl/>
          <w:lang w:eastAsia="he-IL"/>
        </w:rPr>
        <w:t xml:space="preserve">הכשרות מסוימות – כל רופאי המשפחה יעברו הכשרה מסוימת, רופאי ילדים, כל </w:t>
      </w:r>
      <w:r w:rsidR="001557DD">
        <w:rPr>
          <w:rFonts w:hint="cs"/>
          <w:rtl/>
          <w:lang w:eastAsia="he-IL"/>
        </w:rPr>
        <w:t>ה</w:t>
      </w:r>
      <w:r>
        <w:rPr>
          <w:rFonts w:hint="cs"/>
          <w:rtl/>
          <w:lang w:eastAsia="he-IL"/>
        </w:rPr>
        <w:t xml:space="preserve">מעגל </w:t>
      </w:r>
      <w:r w:rsidR="001557DD">
        <w:rPr>
          <w:rFonts w:hint="cs"/>
          <w:rtl/>
          <w:lang w:eastAsia="he-IL"/>
        </w:rPr>
        <w:t>ה</w:t>
      </w:r>
      <w:r>
        <w:rPr>
          <w:rFonts w:hint="cs"/>
          <w:rtl/>
          <w:lang w:eastAsia="he-IL"/>
        </w:rPr>
        <w:t xml:space="preserve">שני </w:t>
      </w:r>
      <w:bookmarkStart w:id="8807" w:name="_ETM_Q15_683272"/>
      <w:bookmarkEnd w:id="8807"/>
      <w:r>
        <w:rPr>
          <w:rFonts w:hint="cs"/>
          <w:rtl/>
          <w:lang w:eastAsia="he-IL"/>
        </w:rPr>
        <w:t>ו</w:t>
      </w:r>
      <w:r w:rsidR="001557DD">
        <w:rPr>
          <w:rFonts w:hint="cs"/>
          <w:rtl/>
          <w:lang w:eastAsia="he-IL"/>
        </w:rPr>
        <w:t>ה</w:t>
      </w:r>
      <w:r>
        <w:rPr>
          <w:rFonts w:hint="cs"/>
          <w:rtl/>
          <w:lang w:eastAsia="he-IL"/>
        </w:rPr>
        <w:t>שלישי</w:t>
      </w:r>
      <w:r w:rsidR="001557DD">
        <w:rPr>
          <w:rFonts w:hint="cs"/>
          <w:rtl/>
          <w:lang w:eastAsia="he-IL"/>
        </w:rPr>
        <w:t>,</w:t>
      </w:r>
      <w:r>
        <w:rPr>
          <w:rFonts w:hint="cs"/>
          <w:rtl/>
          <w:lang w:eastAsia="he-IL"/>
        </w:rPr>
        <w:t xml:space="preserve"> וגם אם אתה לא הולך למרפאה, </w:t>
      </w:r>
      <w:r w:rsidR="005C6D1E">
        <w:rPr>
          <w:rFonts w:hint="cs"/>
          <w:rtl/>
          <w:lang w:eastAsia="he-IL"/>
        </w:rPr>
        <w:t xml:space="preserve">הנושא </w:t>
      </w:r>
      <w:r>
        <w:rPr>
          <w:rFonts w:hint="cs"/>
          <w:rtl/>
          <w:lang w:eastAsia="he-IL"/>
        </w:rPr>
        <w:t xml:space="preserve">יזוהה </w:t>
      </w:r>
      <w:bookmarkStart w:id="8808" w:name="_ETM_Q15_685894"/>
      <w:bookmarkEnd w:id="8808"/>
      <w:r>
        <w:rPr>
          <w:rFonts w:hint="cs"/>
          <w:rtl/>
          <w:lang w:eastAsia="he-IL"/>
        </w:rPr>
        <w:t>אצלך</w:t>
      </w:r>
      <w:r w:rsidR="001557DD">
        <w:rPr>
          <w:rFonts w:hint="cs"/>
          <w:rtl/>
          <w:lang w:eastAsia="he-IL"/>
        </w:rPr>
        <w:t>.</w:t>
      </w:r>
      <w:r>
        <w:rPr>
          <w:rFonts w:hint="cs"/>
          <w:rtl/>
          <w:lang w:eastAsia="he-IL"/>
        </w:rPr>
        <w:t xml:space="preserve"> והנקודה העיקרית שחבר הכנסת רון כץ נגע בה – </w:t>
      </w:r>
      <w:bookmarkStart w:id="8809" w:name="_ETM_Q15_692196"/>
      <w:bookmarkEnd w:id="8809"/>
      <w:r>
        <w:rPr>
          <w:rFonts w:hint="cs"/>
          <w:rtl/>
          <w:lang w:eastAsia="he-IL"/>
        </w:rPr>
        <w:t>אנחנו צריכים ליזום נגיעה באנשים הללו</w:t>
      </w:r>
      <w:r w:rsidR="001557DD">
        <w:rPr>
          <w:rFonts w:hint="cs"/>
          <w:rtl/>
          <w:lang w:eastAsia="he-IL"/>
        </w:rPr>
        <w:t>:</w:t>
      </w:r>
      <w:r>
        <w:rPr>
          <w:rFonts w:hint="cs"/>
          <w:rtl/>
          <w:lang w:eastAsia="he-IL"/>
        </w:rPr>
        <w:t xml:space="preserve"> אותם מתנדבי זק"א שהודענו </w:t>
      </w:r>
      <w:bookmarkStart w:id="8810" w:name="_ETM_Q15_698677"/>
      <w:bookmarkEnd w:id="8810"/>
      <w:r>
        <w:rPr>
          <w:rFonts w:hint="cs"/>
          <w:rtl/>
          <w:lang w:eastAsia="he-IL"/>
        </w:rPr>
        <w:t xml:space="preserve">שניקח עליהם אחריות לתמיכה נפשית, שראו את המראות האיומים, אותם מאות אנשים שהיו במחנה שורה, מתנדבי איחוד הצלה ושאר </w:t>
      </w:r>
      <w:bookmarkStart w:id="8811" w:name="_ETM_Q15_710752"/>
      <w:bookmarkEnd w:id="8811"/>
      <w:r>
        <w:rPr>
          <w:rFonts w:hint="cs"/>
          <w:rtl/>
          <w:lang w:eastAsia="he-IL"/>
        </w:rPr>
        <w:t>המתנדבים בארגונים</w:t>
      </w:r>
      <w:r w:rsidR="005C6D1E">
        <w:rPr>
          <w:rFonts w:hint="cs"/>
          <w:rtl/>
          <w:lang w:eastAsia="he-IL"/>
        </w:rPr>
        <w:t>, שנגעו במראות ובדברים הכי קשים.</w:t>
      </w:r>
    </w:p>
    <w:p w:rsidR="002A4A88" w:rsidRDefault="002A4A88" w:rsidP="00042121">
      <w:pPr>
        <w:rPr>
          <w:rtl/>
          <w:lang w:eastAsia="he-IL"/>
        </w:rPr>
      </w:pPr>
    </w:p>
    <w:p w:rsidR="002A4A88" w:rsidRPr="00D76EA8" w:rsidRDefault="002A4A88" w:rsidP="005C6D1E">
      <w:pPr>
        <w:rPr>
          <w:lang w:eastAsia="he-IL"/>
        </w:rPr>
      </w:pPr>
      <w:r>
        <w:rPr>
          <w:rFonts w:hint="cs"/>
          <w:rtl/>
          <w:lang w:eastAsia="he-IL"/>
        </w:rPr>
        <w:t xml:space="preserve">ביקרתי בבית חולים השבוע את דובר </w:t>
      </w:r>
      <w:bookmarkStart w:id="8812" w:name="_ETM_Q15_714110"/>
      <w:bookmarkEnd w:id="8812"/>
      <w:r>
        <w:rPr>
          <w:rFonts w:hint="cs"/>
          <w:rtl/>
          <w:lang w:eastAsia="he-IL"/>
        </w:rPr>
        <w:t xml:space="preserve">זק"א, אחד המפקדים, מוטי בוקצ'ין, שהתמוטט אחרי שהוא כבר </w:t>
      </w:r>
      <w:bookmarkStart w:id="8813" w:name="_ETM_Q15_721560"/>
      <w:bookmarkEnd w:id="8813"/>
      <w:r>
        <w:rPr>
          <w:rFonts w:hint="cs"/>
          <w:rtl/>
          <w:lang w:eastAsia="he-IL"/>
        </w:rPr>
        <w:t>שבועיים וחצי</w:t>
      </w:r>
      <w:r w:rsidR="001557DD">
        <w:rPr>
          <w:rFonts w:hint="cs"/>
          <w:rtl/>
          <w:lang w:eastAsia="he-IL"/>
        </w:rPr>
        <w:t xml:space="preserve">, </w:t>
      </w:r>
      <w:r>
        <w:rPr>
          <w:rFonts w:hint="cs"/>
          <w:rtl/>
          <w:lang w:eastAsia="he-IL"/>
        </w:rPr>
        <w:t xml:space="preserve">שלושה </w:t>
      </w:r>
      <w:r w:rsidR="001557DD">
        <w:rPr>
          <w:rFonts w:hint="cs"/>
          <w:rtl/>
          <w:lang w:eastAsia="he-IL"/>
        </w:rPr>
        <w:t>שבועות</w:t>
      </w:r>
      <w:r w:rsidR="005C6D1E">
        <w:rPr>
          <w:rFonts w:hint="cs"/>
          <w:rtl/>
          <w:lang w:eastAsia="he-IL"/>
        </w:rPr>
        <w:t>,</w:t>
      </w:r>
      <w:r w:rsidR="001557DD">
        <w:rPr>
          <w:rFonts w:hint="cs"/>
          <w:rtl/>
          <w:lang w:eastAsia="he-IL"/>
        </w:rPr>
        <w:t xml:space="preserve"> </w:t>
      </w:r>
      <w:r>
        <w:rPr>
          <w:rFonts w:hint="cs"/>
          <w:rtl/>
          <w:lang w:eastAsia="he-IL"/>
        </w:rPr>
        <w:t xml:space="preserve">בקיבוצים. הוא אמר לי: לאחר אסון </w:t>
      </w:r>
      <w:bookmarkStart w:id="8814" w:name="_ETM_Q15_723282"/>
      <w:bookmarkEnd w:id="8814"/>
      <w:r>
        <w:rPr>
          <w:rFonts w:hint="cs"/>
          <w:rtl/>
          <w:lang w:eastAsia="he-IL"/>
        </w:rPr>
        <w:t>מירון חשבתי שראיתי את סוף העולם, אבל זה א</w:t>
      </w:r>
      <w:bookmarkStart w:id="8815" w:name="_ETM_Q15_726251"/>
      <w:bookmarkEnd w:id="8815"/>
      <w:r>
        <w:rPr>
          <w:rFonts w:hint="cs"/>
          <w:rtl/>
          <w:lang w:eastAsia="he-IL"/>
        </w:rPr>
        <w:t xml:space="preserve">פס קצהו של מה שראיתי – והוא התמוטט. </w:t>
      </w:r>
      <w:r w:rsidR="001557DD">
        <w:rPr>
          <w:rFonts w:hint="cs"/>
          <w:rtl/>
          <w:lang w:eastAsia="he-IL"/>
        </w:rPr>
        <w:t>כמ</w:t>
      </w:r>
      <w:r>
        <w:rPr>
          <w:rFonts w:hint="cs"/>
          <w:rtl/>
          <w:lang w:eastAsia="he-IL"/>
        </w:rPr>
        <w:t>ו</w:t>
      </w:r>
      <w:r w:rsidR="001557DD">
        <w:rPr>
          <w:rFonts w:hint="cs"/>
          <w:rtl/>
          <w:lang w:eastAsia="he-IL"/>
        </w:rPr>
        <w:t xml:space="preserve"> </w:t>
      </w:r>
      <w:r>
        <w:rPr>
          <w:rFonts w:hint="cs"/>
          <w:rtl/>
          <w:lang w:eastAsia="he-IL"/>
        </w:rPr>
        <w:t xml:space="preserve">כן אתמול </w:t>
      </w:r>
      <w:bookmarkStart w:id="8816" w:name="_ETM_Q15_732905"/>
      <w:bookmarkEnd w:id="8816"/>
      <w:r>
        <w:rPr>
          <w:rFonts w:hint="cs"/>
          <w:rtl/>
          <w:lang w:eastAsia="he-IL"/>
        </w:rPr>
        <w:t xml:space="preserve">ביקרתי בתל השומר את הקצינה, קצינת </w:t>
      </w:r>
      <w:r w:rsidR="001557DD">
        <w:rPr>
          <w:rFonts w:hint="cs"/>
          <w:rtl/>
          <w:lang w:eastAsia="he-IL"/>
        </w:rPr>
        <w:t>ה</w:t>
      </w:r>
      <w:r>
        <w:rPr>
          <w:rFonts w:hint="cs"/>
          <w:rtl/>
          <w:lang w:eastAsia="he-IL"/>
        </w:rPr>
        <w:t xml:space="preserve">מודיעין סיוון, רב-סרן </w:t>
      </w:r>
      <w:bookmarkStart w:id="8817" w:name="_ETM_Q15_738394"/>
      <w:bookmarkEnd w:id="8817"/>
      <w:r>
        <w:rPr>
          <w:rFonts w:hint="cs"/>
          <w:rtl/>
          <w:lang w:eastAsia="he-IL"/>
        </w:rPr>
        <w:t>שהגיעה לבית חולים לאחר הודעה אחרי הודעה אחרי הודעה למשפחות</w:t>
      </w:r>
      <w:r w:rsidR="005C6D1E">
        <w:rPr>
          <w:rFonts w:hint="cs"/>
          <w:rtl/>
          <w:lang w:eastAsia="he-IL"/>
        </w:rPr>
        <w:t xml:space="preserve"> –</w:t>
      </w:r>
      <w:r>
        <w:rPr>
          <w:rFonts w:hint="cs"/>
          <w:rtl/>
          <w:lang w:eastAsia="he-IL"/>
        </w:rPr>
        <w:t xml:space="preserve"> הלב שלה קרס</w:t>
      </w:r>
      <w:r w:rsidR="001557DD">
        <w:rPr>
          <w:rFonts w:hint="cs"/>
          <w:rtl/>
          <w:lang w:eastAsia="he-IL"/>
        </w:rPr>
        <w:t>,</w:t>
      </w:r>
      <w:r>
        <w:rPr>
          <w:rFonts w:hint="cs"/>
          <w:rtl/>
          <w:lang w:eastAsia="he-IL"/>
        </w:rPr>
        <w:t xml:space="preserve"> והיא ניצלה. היא עברה דום לב, אירוע לבבי מאוד </w:t>
      </w:r>
      <w:bookmarkStart w:id="8818" w:name="_ETM_Q15_745119"/>
      <w:bookmarkEnd w:id="8818"/>
      <w:r>
        <w:rPr>
          <w:rFonts w:hint="cs"/>
          <w:rtl/>
          <w:lang w:eastAsia="he-IL"/>
        </w:rPr>
        <w:t xml:space="preserve">חריף, והיא ניצלה. </w:t>
      </w:r>
      <w:r w:rsidR="005C6D1E">
        <w:rPr>
          <w:rFonts w:hint="cs"/>
          <w:rtl/>
          <w:lang w:eastAsia="he-IL"/>
        </w:rPr>
        <w:t xml:space="preserve">ללב, </w:t>
      </w:r>
      <w:r>
        <w:rPr>
          <w:rFonts w:hint="cs"/>
          <w:rtl/>
          <w:lang w:eastAsia="he-IL"/>
        </w:rPr>
        <w:t>בסוף</w:t>
      </w:r>
      <w:r w:rsidR="005C6D1E">
        <w:rPr>
          <w:rFonts w:hint="cs"/>
          <w:rtl/>
          <w:lang w:eastAsia="he-IL"/>
        </w:rPr>
        <w:t>,</w:t>
      </w:r>
      <w:r>
        <w:rPr>
          <w:rFonts w:hint="cs"/>
          <w:rtl/>
          <w:lang w:eastAsia="he-IL"/>
        </w:rPr>
        <w:t xml:space="preserve"> יש גבול קיבולת. זאת </w:t>
      </w:r>
      <w:bookmarkStart w:id="8819" w:name="_ETM_Q15_748991"/>
      <w:bookmarkEnd w:id="8819"/>
      <w:r>
        <w:rPr>
          <w:rFonts w:hint="cs"/>
          <w:rtl/>
          <w:lang w:eastAsia="he-IL"/>
        </w:rPr>
        <w:t xml:space="preserve">אומרת </w:t>
      </w:r>
      <w:r w:rsidR="0079229A">
        <w:rPr>
          <w:rFonts w:hint="cs"/>
          <w:rtl/>
          <w:lang w:eastAsia="he-IL"/>
        </w:rPr>
        <w:t>– – –</w:t>
      </w:r>
    </w:p>
    <w:p w:rsidR="002A4A88" w:rsidRPr="00F8029C" w:rsidRDefault="002A4A88" w:rsidP="00042121">
      <w:pPr>
        <w:rPr>
          <w:rtl/>
          <w:lang w:eastAsia="he-IL"/>
        </w:rPr>
      </w:pPr>
      <w:bookmarkStart w:id="8820" w:name="_ETM_Q15_308754"/>
      <w:bookmarkStart w:id="8821" w:name="_ETM_Q15_308832"/>
      <w:bookmarkEnd w:id="8820"/>
      <w:bookmarkEnd w:id="8821"/>
    </w:p>
    <w:p w:rsidR="002A4A88" w:rsidRDefault="002A4A88" w:rsidP="00042121">
      <w:pPr>
        <w:pStyle w:val="af5"/>
        <w:keepNext/>
        <w:rPr>
          <w:rtl/>
        </w:rPr>
      </w:pPr>
      <w:bookmarkStart w:id="8822" w:name="ET_interruption_5082_10"/>
      <w:r w:rsidRPr="00E358FE">
        <w:rPr>
          <w:rStyle w:val="TagStyle"/>
          <w:rtl/>
        </w:rPr>
        <w:t xml:space="preserve"> &lt;&lt; קריאה &gt;&gt; </w:t>
      </w:r>
      <w:r>
        <w:rPr>
          <w:rtl/>
        </w:rPr>
        <w:t>מאיר כהן (יש עתיד):</w:t>
      </w:r>
      <w:r w:rsidRPr="00E358FE">
        <w:rPr>
          <w:rStyle w:val="TagStyle"/>
          <w:rtl/>
        </w:rPr>
        <w:t xml:space="preserve"> &lt;&lt; קריאה &gt;&gt;</w:t>
      </w:r>
      <w:r w:rsidR="00D808AE">
        <w:rPr>
          <w:rtl/>
        </w:rPr>
        <w:t xml:space="preserve"> </w:t>
      </w:r>
      <w:bookmarkEnd w:id="8822"/>
    </w:p>
    <w:p w:rsidR="002A4A88" w:rsidRDefault="002A4A88" w:rsidP="0079229A">
      <w:pPr>
        <w:rPr>
          <w:rtl/>
          <w:lang w:eastAsia="he-IL"/>
        </w:rPr>
      </w:pPr>
    </w:p>
    <w:p w:rsidR="002A4A88" w:rsidRDefault="005C6D1E" w:rsidP="00042121">
      <w:pPr>
        <w:rPr>
          <w:rtl/>
          <w:lang w:eastAsia="he-IL"/>
        </w:rPr>
      </w:pPr>
      <w:r>
        <w:rPr>
          <w:rFonts w:hint="cs"/>
          <w:rtl/>
          <w:lang w:eastAsia="he-IL"/>
        </w:rPr>
        <w:t>האם בכל נושא בריאות הנפש –</w:t>
      </w:r>
      <w:r w:rsidR="002A4A88">
        <w:rPr>
          <w:rFonts w:hint="cs"/>
          <w:rtl/>
          <w:lang w:eastAsia="he-IL"/>
        </w:rPr>
        <w:t xml:space="preserve"> האם הקופות התאחדו לכדי </w:t>
      </w:r>
      <w:bookmarkStart w:id="8823" w:name="_ETM_Q15_758306"/>
      <w:bookmarkEnd w:id="8823"/>
      <w:r w:rsidR="0079229A">
        <w:rPr>
          <w:rFonts w:hint="cs"/>
          <w:rtl/>
          <w:lang w:eastAsia="he-IL"/>
        </w:rPr>
        <w:t>– – –</w:t>
      </w:r>
    </w:p>
    <w:p w:rsidR="002A4A88" w:rsidRDefault="002A4A88" w:rsidP="00042121">
      <w:pPr>
        <w:rPr>
          <w:rtl/>
          <w:lang w:eastAsia="he-IL"/>
        </w:rPr>
      </w:pPr>
    </w:p>
    <w:p w:rsidR="009B016B" w:rsidRDefault="009B016B" w:rsidP="00453928">
      <w:pPr>
        <w:pStyle w:val="-"/>
        <w:keepNext/>
        <w:rPr>
          <w:rtl/>
        </w:rPr>
      </w:pPr>
      <w:bookmarkStart w:id="8824" w:name="TOR_Q16"/>
      <w:bookmarkStart w:id="8825" w:name="ET_speakercontinue_6584_1"/>
      <w:bookmarkEnd w:id="8824"/>
      <w:r w:rsidRPr="007E1881">
        <w:rPr>
          <w:rStyle w:val="TagStyle"/>
          <w:rtl/>
        </w:rPr>
        <w:t xml:space="preserve">&lt;&lt; דובר_המשך &gt;&gt; </w:t>
      </w:r>
      <w:r>
        <w:rPr>
          <w:rtl/>
        </w:rPr>
        <w:t>שר הבריאות אוריאל בוסו:</w:t>
      </w:r>
      <w:r w:rsidRPr="007E1881">
        <w:rPr>
          <w:rStyle w:val="TagStyle"/>
          <w:rtl/>
        </w:rPr>
        <w:t xml:space="preserve"> &lt;&lt; דובר_המשך &gt;&gt;</w:t>
      </w:r>
      <w:r>
        <w:rPr>
          <w:rtl/>
        </w:rPr>
        <w:t xml:space="preserve"> </w:t>
      </w:r>
      <w:bookmarkEnd w:id="8825"/>
    </w:p>
    <w:p w:rsidR="009B016B" w:rsidRDefault="009B016B" w:rsidP="0079229A">
      <w:pPr>
        <w:rPr>
          <w:rtl/>
        </w:rPr>
      </w:pPr>
    </w:p>
    <w:p w:rsidR="009B016B" w:rsidRDefault="009B016B" w:rsidP="00453928">
      <w:pPr>
        <w:rPr>
          <w:rtl/>
        </w:rPr>
      </w:pPr>
      <w:r>
        <w:rPr>
          <w:rFonts w:hint="cs"/>
          <w:rtl/>
        </w:rPr>
        <w:t xml:space="preserve">חד וחלק. זאת בדיוק הנקודה. המערכת תתכלל את הנושא, כולל משרד הרווחה </w:t>
      </w:r>
      <w:r>
        <w:rPr>
          <w:rFonts w:hint="eastAsia"/>
          <w:rtl/>
        </w:rPr>
        <w:t>–</w:t>
      </w:r>
      <w:r>
        <w:rPr>
          <w:rFonts w:hint="cs"/>
          <w:rtl/>
        </w:rPr>
        <w:t xml:space="preserve"> ונמצא פה השר מרגי </w:t>
      </w:r>
      <w:r>
        <w:rPr>
          <w:rFonts w:hint="eastAsia"/>
          <w:rtl/>
        </w:rPr>
        <w:t>–</w:t>
      </w:r>
      <w:r>
        <w:rPr>
          <w:rFonts w:hint="cs"/>
          <w:rtl/>
        </w:rPr>
        <w:t xml:space="preserve"> כולל </w:t>
      </w:r>
      <w:bookmarkStart w:id="8826" w:name="_ETM_Q16_163000"/>
      <w:bookmarkEnd w:id="8826"/>
      <w:r>
        <w:rPr>
          <w:rFonts w:hint="cs"/>
          <w:rtl/>
        </w:rPr>
        <w:t xml:space="preserve">פיקוד העורף, משרד החינוך. יהיה אירוע אחד מתכלל, </w:t>
      </w:r>
      <w:bookmarkStart w:id="8827" w:name="_ETM_Q16_167000"/>
      <w:bookmarkEnd w:id="8827"/>
      <w:r>
        <w:rPr>
          <w:rFonts w:hint="cs"/>
          <w:rtl/>
        </w:rPr>
        <w:t xml:space="preserve">וזאת המטרה, שלא אחד יקבל 12 טיפולים ואחד </w:t>
      </w:r>
      <w:bookmarkStart w:id="8828" w:name="_ETM_Q16_170000"/>
      <w:bookmarkEnd w:id="8828"/>
      <w:r>
        <w:rPr>
          <w:rFonts w:hint="cs"/>
          <w:rtl/>
        </w:rPr>
        <w:t xml:space="preserve">לא יקבל שום דבר. </w:t>
      </w:r>
    </w:p>
    <w:p w:rsidR="009B016B" w:rsidRDefault="009B016B" w:rsidP="00453928">
      <w:pPr>
        <w:rPr>
          <w:rtl/>
        </w:rPr>
      </w:pPr>
    </w:p>
    <w:p w:rsidR="009B016B" w:rsidRDefault="009B016B" w:rsidP="005C6D1E">
      <w:pPr>
        <w:rPr>
          <w:rtl/>
        </w:rPr>
      </w:pPr>
      <w:bookmarkStart w:id="8829" w:name="_ETM_Q16_175000"/>
      <w:bookmarkEnd w:id="8829"/>
      <w:r>
        <w:rPr>
          <w:rFonts w:hint="cs"/>
          <w:rtl/>
        </w:rPr>
        <w:t>כמו שהעיר לי רון כץ, אני אומר לך משהו</w:t>
      </w:r>
      <w:r w:rsidR="001557DD">
        <w:rPr>
          <w:rFonts w:hint="cs"/>
          <w:rtl/>
        </w:rPr>
        <w:t>:</w:t>
      </w:r>
      <w:r>
        <w:rPr>
          <w:rFonts w:hint="cs"/>
          <w:rtl/>
        </w:rPr>
        <w:t xml:space="preserve"> כבר לפני שבוע וחצי, שבועיים, פנינו אנחנו אקטיבית לממונה על החטופים </w:t>
      </w:r>
      <w:bookmarkStart w:id="8830" w:name="_ETM_Q16_180210"/>
      <w:bookmarkStart w:id="8831" w:name="_ETM_Q16_181020"/>
      <w:bookmarkStart w:id="8832" w:name="_ETM_Q16_181079"/>
      <w:bookmarkStart w:id="8833" w:name="_ETM_Q16_182709"/>
      <w:bookmarkEnd w:id="8830"/>
      <w:bookmarkEnd w:id="8831"/>
      <w:bookmarkEnd w:id="8832"/>
      <w:bookmarkEnd w:id="8833"/>
      <w:r>
        <w:rPr>
          <w:rtl/>
        </w:rPr>
        <w:t xml:space="preserve">גל </w:t>
      </w:r>
      <w:bookmarkStart w:id="8834" w:name="_ETM_Q16_183009"/>
      <w:bookmarkEnd w:id="8834"/>
      <w:r>
        <w:rPr>
          <w:rtl/>
        </w:rPr>
        <w:t xml:space="preserve">הירש </w:t>
      </w:r>
      <w:bookmarkStart w:id="8835" w:name="_ETM_Q16_183279"/>
      <w:bookmarkEnd w:id="8835"/>
      <w:r>
        <w:rPr>
          <w:rtl/>
        </w:rPr>
        <w:t>וביקש</w:t>
      </w:r>
      <w:r>
        <w:rPr>
          <w:rFonts w:hint="cs"/>
          <w:rtl/>
        </w:rPr>
        <w:t>נו</w:t>
      </w:r>
      <w:r>
        <w:rPr>
          <w:rtl/>
        </w:rPr>
        <w:t xml:space="preserve"> </w:t>
      </w:r>
      <w:bookmarkStart w:id="8836" w:name="_ETM_Q16_183759"/>
      <w:bookmarkEnd w:id="8836"/>
      <w:r>
        <w:rPr>
          <w:rtl/>
        </w:rPr>
        <w:t xml:space="preserve">ממנו </w:t>
      </w:r>
      <w:bookmarkStart w:id="8837" w:name="_ETM_Q16_183969"/>
      <w:bookmarkEnd w:id="8837"/>
      <w:r>
        <w:rPr>
          <w:rtl/>
        </w:rPr>
        <w:t xml:space="preserve">את </w:t>
      </w:r>
      <w:bookmarkStart w:id="8838" w:name="_ETM_Q16_184029"/>
      <w:bookmarkEnd w:id="8838"/>
      <w:r>
        <w:rPr>
          <w:rtl/>
        </w:rPr>
        <w:t>הרשימה</w:t>
      </w:r>
      <w:r>
        <w:rPr>
          <w:rFonts w:hint="cs"/>
          <w:rtl/>
        </w:rPr>
        <w:t>,</w:t>
      </w:r>
      <w:r>
        <w:rPr>
          <w:rtl/>
        </w:rPr>
        <w:t xml:space="preserve"> </w:t>
      </w:r>
      <w:bookmarkStart w:id="8839" w:name="_ETM_Q16_184930"/>
      <w:bookmarkEnd w:id="8839"/>
      <w:r>
        <w:rPr>
          <w:rtl/>
        </w:rPr>
        <w:t xml:space="preserve">שאנחנו </w:t>
      </w:r>
      <w:bookmarkStart w:id="8840" w:name="_ETM_Q16_185439"/>
      <w:bookmarkEnd w:id="8840"/>
      <w:r>
        <w:rPr>
          <w:rtl/>
        </w:rPr>
        <w:t xml:space="preserve">ניזום </w:t>
      </w:r>
      <w:bookmarkStart w:id="8841" w:name="_ETM_Q16_185769"/>
      <w:bookmarkEnd w:id="8841"/>
      <w:r>
        <w:rPr>
          <w:rtl/>
        </w:rPr>
        <w:t>הג</w:t>
      </w:r>
      <w:r>
        <w:rPr>
          <w:rFonts w:hint="cs"/>
          <w:rtl/>
        </w:rPr>
        <w:t>ע</w:t>
      </w:r>
      <w:r>
        <w:rPr>
          <w:rtl/>
        </w:rPr>
        <w:t>ה</w:t>
      </w:r>
      <w:r>
        <w:rPr>
          <w:rFonts w:hint="cs"/>
          <w:rtl/>
        </w:rPr>
        <w:t>.</w:t>
      </w:r>
      <w:r>
        <w:rPr>
          <w:rtl/>
        </w:rPr>
        <w:t xml:space="preserve"> </w:t>
      </w:r>
      <w:bookmarkStart w:id="8842" w:name="_ETM_Q16_186830"/>
      <w:bookmarkEnd w:id="8842"/>
      <w:r>
        <w:rPr>
          <w:rtl/>
        </w:rPr>
        <w:t xml:space="preserve">מאחר </w:t>
      </w:r>
      <w:bookmarkStart w:id="8843" w:name="_ETM_Q16_187339"/>
      <w:bookmarkEnd w:id="8843"/>
      <w:r>
        <w:rPr>
          <w:rFonts w:hint="cs"/>
          <w:rtl/>
        </w:rPr>
        <w:t>ש</w:t>
      </w:r>
      <w:r>
        <w:rPr>
          <w:rtl/>
        </w:rPr>
        <w:t xml:space="preserve">מדובר </w:t>
      </w:r>
      <w:bookmarkStart w:id="8844" w:name="_ETM_Q16_187910"/>
      <w:bookmarkEnd w:id="8844"/>
      <w:r>
        <w:rPr>
          <w:rtl/>
        </w:rPr>
        <w:t xml:space="preserve">בעניין </w:t>
      </w:r>
      <w:bookmarkStart w:id="8845" w:name="_ETM_Q16_188600"/>
      <w:bookmarkEnd w:id="8845"/>
      <w:r>
        <w:rPr>
          <w:rtl/>
        </w:rPr>
        <w:t xml:space="preserve">יותר </w:t>
      </w:r>
      <w:bookmarkStart w:id="8846" w:name="_ETM_Q16_189230"/>
      <w:bookmarkEnd w:id="8846"/>
      <w:r>
        <w:rPr>
          <w:rtl/>
        </w:rPr>
        <w:t xml:space="preserve">פרוצדורלי </w:t>
      </w:r>
      <w:bookmarkStart w:id="8847" w:name="_ETM_Q16_189950"/>
      <w:bookmarkEnd w:id="8847"/>
      <w:r>
        <w:rPr>
          <w:rFonts w:hint="cs"/>
          <w:rtl/>
        </w:rPr>
        <w:t xml:space="preserve">– </w:t>
      </w:r>
      <w:r>
        <w:rPr>
          <w:rtl/>
        </w:rPr>
        <w:t xml:space="preserve">יש </w:t>
      </w:r>
      <w:bookmarkStart w:id="8848" w:name="_ETM_Q16_190070"/>
      <w:bookmarkEnd w:id="8848"/>
      <w:r>
        <w:rPr>
          <w:rtl/>
        </w:rPr>
        <w:t xml:space="preserve">פה </w:t>
      </w:r>
      <w:bookmarkStart w:id="8849" w:name="_ETM_Q16_190160"/>
      <w:bookmarkEnd w:id="8849"/>
      <w:r>
        <w:rPr>
          <w:rtl/>
        </w:rPr>
        <w:t xml:space="preserve">אנשי </w:t>
      </w:r>
      <w:bookmarkStart w:id="8850" w:name="_ETM_Q16_190369"/>
      <w:bookmarkEnd w:id="8850"/>
      <w:r>
        <w:rPr>
          <w:rtl/>
        </w:rPr>
        <w:t xml:space="preserve">צבא </w:t>
      </w:r>
      <w:bookmarkStart w:id="8851" w:name="_ETM_Q16_190610"/>
      <w:bookmarkEnd w:id="8851"/>
      <w:r>
        <w:rPr>
          <w:rtl/>
        </w:rPr>
        <w:t>שיוד</w:t>
      </w:r>
      <w:r>
        <w:rPr>
          <w:rFonts w:hint="cs"/>
          <w:rtl/>
        </w:rPr>
        <w:t>ע</w:t>
      </w:r>
      <w:r>
        <w:rPr>
          <w:rtl/>
        </w:rPr>
        <w:t>ים</w:t>
      </w:r>
      <w:r>
        <w:rPr>
          <w:rFonts w:hint="cs"/>
          <w:rtl/>
        </w:rPr>
        <w:t xml:space="preserve"> –</w:t>
      </w:r>
      <w:r>
        <w:rPr>
          <w:rtl/>
        </w:rPr>
        <w:t xml:space="preserve"> </w:t>
      </w:r>
      <w:bookmarkStart w:id="8852" w:name="_ETM_Q16_191510"/>
      <w:bookmarkEnd w:id="8852"/>
      <w:r>
        <w:rPr>
          <w:rtl/>
        </w:rPr>
        <w:t xml:space="preserve">עם </w:t>
      </w:r>
      <w:bookmarkStart w:id="8853" w:name="_ETM_Q16_191690"/>
      <w:bookmarkEnd w:id="8853"/>
      <w:r>
        <w:rPr>
          <w:rtl/>
        </w:rPr>
        <w:t xml:space="preserve">מודיע </w:t>
      </w:r>
      <w:bookmarkStart w:id="8854" w:name="_ETM_Q16_192019"/>
      <w:bookmarkEnd w:id="8854"/>
      <w:r>
        <w:rPr>
          <w:rFonts w:hint="cs"/>
          <w:rtl/>
        </w:rPr>
        <w:t>ה</w:t>
      </w:r>
      <w:r>
        <w:rPr>
          <w:rtl/>
        </w:rPr>
        <w:t>נפגעים</w:t>
      </w:r>
      <w:r>
        <w:rPr>
          <w:rFonts w:hint="cs"/>
          <w:rtl/>
        </w:rPr>
        <w:t>,</w:t>
      </w:r>
      <w:bookmarkStart w:id="8855" w:name="_ETM_Q16_192530"/>
      <w:bookmarkEnd w:id="8855"/>
      <w:r>
        <w:rPr>
          <w:rFonts w:hint="cs"/>
          <w:rtl/>
        </w:rPr>
        <w:t xml:space="preserve"> </w:t>
      </w:r>
      <w:r>
        <w:rPr>
          <w:rtl/>
        </w:rPr>
        <w:t xml:space="preserve">ביקשו </w:t>
      </w:r>
      <w:bookmarkStart w:id="8856" w:name="_ETM_Q16_192860"/>
      <w:bookmarkEnd w:id="8856"/>
      <w:r>
        <w:rPr>
          <w:rtl/>
        </w:rPr>
        <w:t xml:space="preserve">שזה </w:t>
      </w:r>
      <w:bookmarkStart w:id="8857" w:name="_ETM_Q16_193490"/>
      <w:bookmarkEnd w:id="8857"/>
      <w:r>
        <w:rPr>
          <w:rtl/>
        </w:rPr>
        <w:t xml:space="preserve">יהיה </w:t>
      </w:r>
      <w:bookmarkStart w:id="8858" w:name="_ETM_Q16_193610"/>
      <w:bookmarkEnd w:id="8858"/>
      <w:r>
        <w:rPr>
          <w:rtl/>
        </w:rPr>
        <w:t>מ</w:t>
      </w:r>
      <w:r>
        <w:rPr>
          <w:rFonts w:hint="cs"/>
          <w:rtl/>
        </w:rPr>
        <w:t xml:space="preserve">תוכלל </w:t>
      </w:r>
      <w:bookmarkStart w:id="8859" w:name="_ETM_Q16_193969"/>
      <w:bookmarkEnd w:id="8859"/>
      <w:r>
        <w:rPr>
          <w:rtl/>
        </w:rPr>
        <w:t>איתם</w:t>
      </w:r>
      <w:r w:rsidR="001557DD">
        <w:rPr>
          <w:rFonts w:hint="cs"/>
          <w:rtl/>
        </w:rPr>
        <w:t>.</w:t>
      </w:r>
      <w:r>
        <w:rPr>
          <w:rtl/>
        </w:rPr>
        <w:t xml:space="preserve"> </w:t>
      </w:r>
      <w:bookmarkStart w:id="8860" w:name="_ETM_Q16_194759"/>
      <w:bookmarkEnd w:id="8860"/>
      <w:r>
        <w:rPr>
          <w:rtl/>
        </w:rPr>
        <w:t xml:space="preserve">אבל </w:t>
      </w:r>
      <w:bookmarkStart w:id="8861" w:name="_ETM_Q16_194969"/>
      <w:bookmarkEnd w:id="8861"/>
      <w:r>
        <w:rPr>
          <w:rtl/>
        </w:rPr>
        <w:t xml:space="preserve">אני </w:t>
      </w:r>
      <w:bookmarkStart w:id="8862" w:name="_ETM_Q16_195059"/>
      <w:bookmarkEnd w:id="8862"/>
      <w:r>
        <w:rPr>
          <w:rtl/>
        </w:rPr>
        <w:t xml:space="preserve">מודיע </w:t>
      </w:r>
      <w:bookmarkStart w:id="8863" w:name="_ETM_Q16_195299"/>
      <w:bookmarkEnd w:id="8863"/>
      <w:r>
        <w:rPr>
          <w:rtl/>
        </w:rPr>
        <w:t>לך</w:t>
      </w:r>
      <w:r>
        <w:rPr>
          <w:rFonts w:hint="cs"/>
          <w:rtl/>
        </w:rPr>
        <w:t>,</w:t>
      </w:r>
      <w:r>
        <w:rPr>
          <w:rtl/>
        </w:rPr>
        <w:t xml:space="preserve"> </w:t>
      </w:r>
      <w:bookmarkStart w:id="8864" w:name="_ETM_Q16_195539"/>
      <w:bookmarkEnd w:id="8864"/>
      <w:r>
        <w:rPr>
          <w:rtl/>
        </w:rPr>
        <w:t xml:space="preserve">לאור </w:t>
      </w:r>
      <w:bookmarkStart w:id="8865" w:name="_ETM_Q16_195719"/>
      <w:bookmarkEnd w:id="8865"/>
      <w:r>
        <w:rPr>
          <w:rtl/>
        </w:rPr>
        <w:t xml:space="preserve">הדברים </w:t>
      </w:r>
      <w:bookmarkStart w:id="8866" w:name="_ETM_Q16_196019"/>
      <w:bookmarkEnd w:id="8866"/>
      <w:r>
        <w:rPr>
          <w:rtl/>
        </w:rPr>
        <w:t>ש</w:t>
      </w:r>
      <w:r>
        <w:rPr>
          <w:rFonts w:hint="cs"/>
          <w:rtl/>
        </w:rPr>
        <w:t>ע</w:t>
      </w:r>
      <w:r>
        <w:rPr>
          <w:rtl/>
        </w:rPr>
        <w:t xml:space="preserve">לו </w:t>
      </w:r>
      <w:bookmarkStart w:id="8867" w:name="_ETM_Q16_196260"/>
      <w:bookmarkEnd w:id="8867"/>
      <w:r>
        <w:rPr>
          <w:rtl/>
        </w:rPr>
        <w:t xml:space="preserve">פה </w:t>
      </w:r>
      <w:bookmarkStart w:id="8868" w:name="_ETM_Q16_196439"/>
      <w:bookmarkEnd w:id="8868"/>
      <w:r>
        <w:rPr>
          <w:rtl/>
        </w:rPr>
        <w:t>הערב</w:t>
      </w:r>
      <w:r>
        <w:rPr>
          <w:rFonts w:hint="cs"/>
          <w:rtl/>
        </w:rPr>
        <w:t>,</w:t>
      </w:r>
      <w:r>
        <w:rPr>
          <w:rtl/>
        </w:rPr>
        <w:t xml:space="preserve"> </w:t>
      </w:r>
      <w:bookmarkStart w:id="8869" w:name="_ETM_Q16_197160"/>
      <w:bookmarkEnd w:id="8869"/>
      <w:r>
        <w:rPr>
          <w:rtl/>
        </w:rPr>
        <w:t xml:space="preserve">דיברתי </w:t>
      </w:r>
      <w:bookmarkStart w:id="8870" w:name="_ETM_Q16_197579"/>
      <w:bookmarkEnd w:id="8870"/>
      <w:r>
        <w:rPr>
          <w:rtl/>
        </w:rPr>
        <w:t xml:space="preserve">כרגע </w:t>
      </w:r>
      <w:bookmarkStart w:id="8871" w:name="_ETM_Q16_197939"/>
      <w:bookmarkEnd w:id="8871"/>
      <w:r>
        <w:rPr>
          <w:rtl/>
        </w:rPr>
        <w:t xml:space="preserve">עם </w:t>
      </w:r>
      <w:bookmarkStart w:id="8872" w:name="_ETM_Q16_198029"/>
      <w:bookmarkEnd w:id="8872"/>
      <w:r>
        <w:rPr>
          <w:rtl/>
        </w:rPr>
        <w:t xml:space="preserve">מנכ"ל </w:t>
      </w:r>
      <w:bookmarkStart w:id="8873" w:name="_ETM_Q16_198329"/>
      <w:bookmarkEnd w:id="8873"/>
      <w:r>
        <w:rPr>
          <w:rtl/>
        </w:rPr>
        <w:t xml:space="preserve">המשרד </w:t>
      </w:r>
      <w:bookmarkStart w:id="8874" w:name="_ETM_Q16_198689"/>
      <w:bookmarkEnd w:id="8874"/>
      <w:r>
        <w:rPr>
          <w:rtl/>
        </w:rPr>
        <w:t xml:space="preserve">משה </w:t>
      </w:r>
      <w:bookmarkStart w:id="8875" w:name="_ETM_Q16_199199"/>
      <w:bookmarkEnd w:id="8875"/>
      <w:r>
        <w:rPr>
          <w:rtl/>
        </w:rPr>
        <w:t xml:space="preserve">בר </w:t>
      </w:r>
      <w:bookmarkStart w:id="8876" w:name="_ETM_Q16_199349"/>
      <w:bookmarkEnd w:id="8876"/>
      <w:r>
        <w:rPr>
          <w:rtl/>
        </w:rPr>
        <w:t xml:space="preserve">סימן </w:t>
      </w:r>
      <w:bookmarkStart w:id="8877" w:name="_ETM_Q16_199680"/>
      <w:bookmarkEnd w:id="8877"/>
      <w:r>
        <w:rPr>
          <w:rtl/>
        </w:rPr>
        <w:t>טוב</w:t>
      </w:r>
      <w:r>
        <w:rPr>
          <w:rFonts w:hint="cs"/>
          <w:rtl/>
        </w:rPr>
        <w:t>.</w:t>
      </w:r>
      <w:r>
        <w:rPr>
          <w:rtl/>
        </w:rPr>
        <w:t xml:space="preserve"> </w:t>
      </w:r>
      <w:bookmarkStart w:id="8878" w:name="_ETM_Q16_200220"/>
      <w:bookmarkStart w:id="8879" w:name="_ETM_Q16_201419"/>
      <w:bookmarkEnd w:id="8878"/>
      <w:bookmarkEnd w:id="8879"/>
      <w:r>
        <w:rPr>
          <w:rtl/>
        </w:rPr>
        <w:t xml:space="preserve">אני </w:t>
      </w:r>
      <w:bookmarkStart w:id="8880" w:name="_ETM_Q16_201630"/>
      <w:bookmarkStart w:id="8881" w:name="_ETM_Q16_202079"/>
      <w:bookmarkEnd w:id="8880"/>
      <w:bookmarkEnd w:id="8881"/>
      <w:r>
        <w:rPr>
          <w:rtl/>
        </w:rPr>
        <w:t xml:space="preserve">ומשה </w:t>
      </w:r>
      <w:bookmarkStart w:id="8882" w:name="_ETM_Q16_202560"/>
      <w:bookmarkEnd w:id="8882"/>
      <w:r>
        <w:rPr>
          <w:rtl/>
        </w:rPr>
        <w:t xml:space="preserve">נגיע </w:t>
      </w:r>
      <w:bookmarkStart w:id="8883" w:name="_ETM_Q16_203130"/>
      <w:bookmarkEnd w:id="8883"/>
      <w:r w:rsidR="005C6D1E">
        <w:rPr>
          <w:rtl/>
        </w:rPr>
        <w:t xml:space="preserve">פיזית </w:t>
      </w:r>
      <w:r>
        <w:rPr>
          <w:rtl/>
        </w:rPr>
        <w:t xml:space="preserve">עם </w:t>
      </w:r>
      <w:bookmarkStart w:id="8884" w:name="_ETM_Q16_203279"/>
      <w:bookmarkEnd w:id="8884"/>
      <w:r>
        <w:rPr>
          <w:rtl/>
        </w:rPr>
        <w:t xml:space="preserve">ראש </w:t>
      </w:r>
      <w:bookmarkStart w:id="8885" w:name="_ETM_Q16_203430"/>
      <w:bookmarkEnd w:id="8885"/>
      <w:r>
        <w:rPr>
          <w:rtl/>
        </w:rPr>
        <w:t xml:space="preserve">אגף </w:t>
      </w:r>
      <w:bookmarkStart w:id="8886" w:name="_ETM_Q16_203669"/>
      <w:bookmarkEnd w:id="8886"/>
      <w:r>
        <w:rPr>
          <w:rtl/>
        </w:rPr>
        <w:t xml:space="preserve">בריאות </w:t>
      </w:r>
      <w:bookmarkStart w:id="8887" w:name="_ETM_Q16_203939"/>
      <w:bookmarkEnd w:id="8887"/>
      <w:r>
        <w:rPr>
          <w:rtl/>
        </w:rPr>
        <w:t xml:space="preserve">הנפש </w:t>
      </w:r>
      <w:bookmarkStart w:id="8888" w:name="_ETM_Q16_204720"/>
      <w:bookmarkStart w:id="8889" w:name="_ETM_Q16_205169"/>
      <w:bookmarkEnd w:id="8888"/>
      <w:bookmarkEnd w:id="8889"/>
      <w:r>
        <w:rPr>
          <w:rtl/>
        </w:rPr>
        <w:t xml:space="preserve">למטה </w:t>
      </w:r>
      <w:bookmarkStart w:id="8890" w:name="_ETM_Q16_205500"/>
      <w:bookmarkEnd w:id="8890"/>
      <w:r>
        <w:rPr>
          <w:rtl/>
        </w:rPr>
        <w:t xml:space="preserve">משפחות </w:t>
      </w:r>
      <w:bookmarkStart w:id="8891" w:name="_ETM_Q16_205859"/>
      <w:bookmarkEnd w:id="8891"/>
      <w:r>
        <w:rPr>
          <w:rtl/>
        </w:rPr>
        <w:t>החטופים</w:t>
      </w:r>
      <w:r>
        <w:rPr>
          <w:rFonts w:hint="cs"/>
          <w:rtl/>
        </w:rPr>
        <w:t>,</w:t>
      </w:r>
      <w:r>
        <w:rPr>
          <w:rtl/>
        </w:rPr>
        <w:t xml:space="preserve"> </w:t>
      </w:r>
      <w:bookmarkStart w:id="8892" w:name="_ETM_Q16_206840"/>
      <w:bookmarkEnd w:id="8892"/>
      <w:r>
        <w:rPr>
          <w:rtl/>
        </w:rPr>
        <w:t xml:space="preserve">אנחנו </w:t>
      </w:r>
      <w:bookmarkStart w:id="8893" w:name="_ETM_Q16_207020"/>
      <w:bookmarkEnd w:id="8893"/>
      <w:r>
        <w:rPr>
          <w:rtl/>
        </w:rPr>
        <w:t xml:space="preserve">נבקש </w:t>
      </w:r>
      <w:bookmarkStart w:id="8894" w:name="_ETM_Q16_207320"/>
      <w:bookmarkEnd w:id="8894"/>
      <w:r>
        <w:rPr>
          <w:rtl/>
        </w:rPr>
        <w:t xml:space="preserve">מהם </w:t>
      </w:r>
      <w:bookmarkStart w:id="8895" w:name="_ETM_Q16_207440"/>
      <w:bookmarkEnd w:id="8895"/>
      <w:r>
        <w:rPr>
          <w:rtl/>
        </w:rPr>
        <w:t xml:space="preserve">את </w:t>
      </w:r>
      <w:bookmarkStart w:id="8896" w:name="_ETM_Q16_207500"/>
      <w:bookmarkEnd w:id="8896"/>
      <w:r>
        <w:rPr>
          <w:rtl/>
        </w:rPr>
        <w:t>הרשימה</w:t>
      </w:r>
      <w:r>
        <w:rPr>
          <w:rFonts w:hint="cs"/>
          <w:rtl/>
        </w:rPr>
        <w:t>,</w:t>
      </w:r>
      <w:r>
        <w:rPr>
          <w:rtl/>
        </w:rPr>
        <w:t xml:space="preserve"> </w:t>
      </w:r>
      <w:bookmarkStart w:id="8897" w:name="_ETM_Q16_208310"/>
      <w:bookmarkEnd w:id="8897"/>
      <w:r>
        <w:rPr>
          <w:rtl/>
        </w:rPr>
        <w:t xml:space="preserve">ניזום </w:t>
      </w:r>
      <w:bookmarkStart w:id="8898" w:name="_ETM_Q16_209600"/>
      <w:bookmarkEnd w:id="8898"/>
      <w:r>
        <w:rPr>
          <w:rtl/>
        </w:rPr>
        <w:t xml:space="preserve">מגע </w:t>
      </w:r>
      <w:bookmarkStart w:id="8899" w:name="_ETM_Q16_210199"/>
      <w:bookmarkEnd w:id="8899"/>
      <w:r>
        <w:rPr>
          <w:rtl/>
        </w:rPr>
        <w:t>ופני</w:t>
      </w:r>
      <w:r>
        <w:rPr>
          <w:rFonts w:hint="cs"/>
          <w:rtl/>
        </w:rPr>
        <w:t>י</w:t>
      </w:r>
      <w:r>
        <w:rPr>
          <w:rtl/>
        </w:rPr>
        <w:t xml:space="preserve">ה </w:t>
      </w:r>
      <w:bookmarkStart w:id="8900" w:name="_ETM_Q16_211820"/>
      <w:bookmarkEnd w:id="8900"/>
      <w:r>
        <w:rPr>
          <w:rtl/>
        </w:rPr>
        <w:t>אישית</w:t>
      </w:r>
      <w:r w:rsidR="001557DD">
        <w:rPr>
          <w:rFonts w:hint="cs"/>
          <w:rtl/>
        </w:rPr>
        <w:t>,</w:t>
      </w:r>
      <w:r>
        <w:rPr>
          <w:rtl/>
        </w:rPr>
        <w:t xml:space="preserve"> </w:t>
      </w:r>
      <w:bookmarkStart w:id="8901" w:name="_ETM_Q16_212120"/>
      <w:bookmarkEnd w:id="8901"/>
      <w:r>
        <w:rPr>
          <w:rtl/>
        </w:rPr>
        <w:t>אנחנו</w:t>
      </w:r>
      <w:r w:rsidR="001557DD">
        <w:rPr>
          <w:rFonts w:hint="cs"/>
          <w:rtl/>
        </w:rPr>
        <w:t>,</w:t>
      </w:r>
      <w:r>
        <w:rPr>
          <w:rtl/>
        </w:rPr>
        <w:t xml:space="preserve"> </w:t>
      </w:r>
      <w:bookmarkStart w:id="8902" w:name="_ETM_Q16_212960"/>
      <w:bookmarkEnd w:id="8902"/>
      <w:r>
        <w:rPr>
          <w:rtl/>
        </w:rPr>
        <w:t>משפחה</w:t>
      </w:r>
      <w:r>
        <w:rPr>
          <w:rFonts w:hint="cs"/>
          <w:rtl/>
        </w:rPr>
        <w:t>-</w:t>
      </w:r>
      <w:bookmarkStart w:id="8903" w:name="_ETM_Q16_213620"/>
      <w:bookmarkEnd w:id="8903"/>
      <w:r>
        <w:rPr>
          <w:rtl/>
        </w:rPr>
        <w:t>משפחה</w:t>
      </w:r>
      <w:r>
        <w:rPr>
          <w:rFonts w:hint="cs"/>
          <w:rtl/>
        </w:rPr>
        <w:t>,</w:t>
      </w:r>
      <w:r>
        <w:rPr>
          <w:rtl/>
        </w:rPr>
        <w:t xml:space="preserve"> </w:t>
      </w:r>
      <w:bookmarkStart w:id="8904" w:name="_ETM_Q16_214280"/>
      <w:bookmarkEnd w:id="8904"/>
      <w:r>
        <w:rPr>
          <w:rtl/>
        </w:rPr>
        <w:t xml:space="preserve">למעגל </w:t>
      </w:r>
      <w:bookmarkStart w:id="8905" w:name="_ETM_Q16_214790"/>
      <w:bookmarkEnd w:id="8905"/>
      <w:r>
        <w:rPr>
          <w:rtl/>
        </w:rPr>
        <w:t>הראשון</w:t>
      </w:r>
      <w:r>
        <w:rPr>
          <w:rFonts w:hint="cs"/>
          <w:rtl/>
        </w:rPr>
        <w:t>,</w:t>
      </w:r>
      <w:r>
        <w:rPr>
          <w:rtl/>
        </w:rPr>
        <w:t xml:space="preserve"> </w:t>
      </w:r>
      <w:bookmarkStart w:id="8906" w:name="_ETM_Q16_215150"/>
      <w:bookmarkEnd w:id="8906"/>
      <w:r>
        <w:rPr>
          <w:rFonts w:hint="cs"/>
          <w:rtl/>
        </w:rPr>
        <w:t>ל</w:t>
      </w:r>
      <w:r>
        <w:rPr>
          <w:rtl/>
        </w:rPr>
        <w:t xml:space="preserve">מעגל </w:t>
      </w:r>
      <w:bookmarkStart w:id="8907" w:name="_ETM_Q16_215510"/>
      <w:bookmarkEnd w:id="8907"/>
      <w:r>
        <w:rPr>
          <w:rtl/>
        </w:rPr>
        <w:t>השני</w:t>
      </w:r>
      <w:r>
        <w:rPr>
          <w:rFonts w:hint="cs"/>
          <w:rtl/>
        </w:rPr>
        <w:t>,</w:t>
      </w:r>
      <w:r>
        <w:rPr>
          <w:rtl/>
        </w:rPr>
        <w:t xml:space="preserve"> </w:t>
      </w:r>
      <w:bookmarkStart w:id="8908" w:name="_ETM_Q16_216469"/>
      <w:bookmarkEnd w:id="8908"/>
      <w:r>
        <w:rPr>
          <w:rtl/>
        </w:rPr>
        <w:t xml:space="preserve">וזו </w:t>
      </w:r>
      <w:bookmarkStart w:id="8909" w:name="_ETM_Q16_216710"/>
      <w:bookmarkEnd w:id="8909"/>
      <w:r>
        <w:rPr>
          <w:rtl/>
        </w:rPr>
        <w:t>המטרה</w:t>
      </w:r>
      <w:r>
        <w:rPr>
          <w:rFonts w:hint="cs"/>
          <w:rtl/>
        </w:rPr>
        <w:t>,</w:t>
      </w:r>
      <w:r>
        <w:rPr>
          <w:rtl/>
        </w:rPr>
        <w:t xml:space="preserve"> </w:t>
      </w:r>
      <w:bookmarkStart w:id="8910" w:name="_ETM_Q16_217100"/>
      <w:bookmarkEnd w:id="8910"/>
      <w:r>
        <w:rPr>
          <w:rtl/>
        </w:rPr>
        <w:t xml:space="preserve">בשביל </w:t>
      </w:r>
      <w:bookmarkStart w:id="8911" w:name="_ETM_Q16_217340"/>
      <w:bookmarkEnd w:id="8911"/>
      <w:r>
        <w:rPr>
          <w:rtl/>
        </w:rPr>
        <w:t xml:space="preserve">שנוכל </w:t>
      </w:r>
      <w:bookmarkStart w:id="8912" w:name="_ETM_Q16_217699"/>
      <w:bookmarkEnd w:id="8912"/>
      <w:r>
        <w:rPr>
          <w:rtl/>
        </w:rPr>
        <w:t xml:space="preserve">לצאת </w:t>
      </w:r>
      <w:bookmarkStart w:id="8913" w:name="_ETM_Q16_217940"/>
      <w:bookmarkEnd w:id="8913"/>
      <w:r>
        <w:rPr>
          <w:rtl/>
        </w:rPr>
        <w:t xml:space="preserve">מזה </w:t>
      </w:r>
      <w:bookmarkStart w:id="8914" w:name="_ETM_Q16_218180"/>
      <w:bookmarkEnd w:id="8914"/>
      <w:r>
        <w:rPr>
          <w:rFonts w:hint="cs"/>
          <w:rtl/>
        </w:rPr>
        <w:t xml:space="preserve">הכי </w:t>
      </w:r>
      <w:bookmarkStart w:id="8915" w:name="_ETM_Q16_216000"/>
      <w:bookmarkStart w:id="8916" w:name="_ETM_Q16_220409"/>
      <w:bookmarkEnd w:id="8915"/>
      <w:bookmarkEnd w:id="8916"/>
      <w:r w:rsidR="005C6D1E">
        <w:rPr>
          <w:rFonts w:hint="cs"/>
          <w:rtl/>
        </w:rPr>
        <w:t>טוב.</w:t>
      </w:r>
    </w:p>
    <w:p w:rsidR="009B016B" w:rsidRDefault="009B016B" w:rsidP="00453928">
      <w:pPr>
        <w:rPr>
          <w:rtl/>
        </w:rPr>
      </w:pPr>
    </w:p>
    <w:p w:rsidR="009B016B" w:rsidRDefault="009B016B" w:rsidP="00453928">
      <w:pPr>
        <w:pStyle w:val="af5"/>
        <w:keepNext/>
        <w:rPr>
          <w:rtl/>
        </w:rPr>
      </w:pPr>
      <w:bookmarkStart w:id="8917" w:name="ET_interruption_6156_2"/>
      <w:r w:rsidRPr="00EB4993">
        <w:rPr>
          <w:rStyle w:val="TagStyle"/>
          <w:rtl/>
        </w:rPr>
        <w:t xml:space="preserve"> &lt;&lt; קריאה &gt;&gt; </w:t>
      </w:r>
      <w:r>
        <w:rPr>
          <w:rtl/>
        </w:rPr>
        <w:t>גלעד קריב (העבודה):</w:t>
      </w:r>
      <w:r w:rsidRPr="00EB4993">
        <w:rPr>
          <w:rStyle w:val="TagStyle"/>
          <w:rtl/>
        </w:rPr>
        <w:t xml:space="preserve"> &lt;&lt; קריאה &gt;&gt;</w:t>
      </w:r>
      <w:r>
        <w:rPr>
          <w:rtl/>
        </w:rPr>
        <w:t xml:space="preserve"> </w:t>
      </w:r>
      <w:bookmarkEnd w:id="8917"/>
    </w:p>
    <w:p w:rsidR="009B016B" w:rsidRDefault="009B016B" w:rsidP="0079229A">
      <w:pPr>
        <w:rPr>
          <w:rtl/>
        </w:rPr>
      </w:pPr>
    </w:p>
    <w:p w:rsidR="009B016B" w:rsidRDefault="009B016B" w:rsidP="00453928">
      <w:pPr>
        <w:rPr>
          <w:rtl/>
        </w:rPr>
      </w:pPr>
      <w:r>
        <w:rPr>
          <w:rFonts w:hint="cs"/>
          <w:rtl/>
        </w:rPr>
        <w:t>מה קורה עם ניצולי המסיבה?</w:t>
      </w:r>
    </w:p>
    <w:p w:rsidR="009B016B" w:rsidRDefault="009B016B" w:rsidP="00453928">
      <w:pPr>
        <w:rPr>
          <w:rtl/>
        </w:rPr>
      </w:pPr>
    </w:p>
    <w:p w:rsidR="009B016B" w:rsidRDefault="009B016B" w:rsidP="00453928">
      <w:pPr>
        <w:pStyle w:val="-"/>
        <w:keepNext/>
        <w:rPr>
          <w:rtl/>
        </w:rPr>
      </w:pPr>
      <w:bookmarkStart w:id="8918" w:name="ET_speakercontinue_6584_3"/>
      <w:r w:rsidRPr="00EB4993">
        <w:rPr>
          <w:rStyle w:val="TagStyle"/>
          <w:rtl/>
        </w:rPr>
        <w:t xml:space="preserve"> &lt;&lt; דובר_המשך &gt;&gt; </w:t>
      </w:r>
      <w:r>
        <w:rPr>
          <w:rtl/>
        </w:rPr>
        <w:t>שר הבריאות אוריאל בוסו:</w:t>
      </w:r>
      <w:r w:rsidRPr="00EB4993">
        <w:rPr>
          <w:rStyle w:val="TagStyle"/>
          <w:rtl/>
        </w:rPr>
        <w:t xml:space="preserve"> &lt;&lt; דובר_המשך &gt;&gt;</w:t>
      </w:r>
      <w:r>
        <w:rPr>
          <w:rtl/>
        </w:rPr>
        <w:t xml:space="preserve"> </w:t>
      </w:r>
      <w:bookmarkEnd w:id="8918"/>
    </w:p>
    <w:p w:rsidR="009B016B" w:rsidRDefault="009B016B" w:rsidP="0079229A">
      <w:pPr>
        <w:rPr>
          <w:rtl/>
        </w:rPr>
      </w:pPr>
    </w:p>
    <w:p w:rsidR="009B016B" w:rsidRDefault="009B016B" w:rsidP="001557DD">
      <w:pPr>
        <w:rPr>
          <w:rtl/>
        </w:rPr>
      </w:pPr>
      <w:r>
        <w:rPr>
          <w:rFonts w:hint="cs"/>
          <w:rtl/>
        </w:rPr>
        <w:t xml:space="preserve">כולם. כולם. </w:t>
      </w:r>
      <w:bookmarkStart w:id="8919" w:name="_ETM_Q16_220769"/>
      <w:bookmarkStart w:id="8920" w:name="_ETM_Q16_221249"/>
      <w:bookmarkStart w:id="8921" w:name="_ETM_Q16_221670"/>
      <w:bookmarkStart w:id="8922" w:name="_ETM_Q16_221879"/>
      <w:bookmarkStart w:id="8923" w:name="_ETM_Q16_222179"/>
      <w:bookmarkEnd w:id="8919"/>
      <w:bookmarkEnd w:id="8920"/>
      <w:bookmarkEnd w:id="8921"/>
      <w:bookmarkEnd w:id="8922"/>
      <w:bookmarkEnd w:id="8923"/>
      <w:r>
        <w:rPr>
          <w:rtl/>
        </w:rPr>
        <w:t xml:space="preserve">בחוות </w:t>
      </w:r>
      <w:bookmarkStart w:id="8924" w:name="_ETM_Q16_222629"/>
      <w:bookmarkEnd w:id="8924"/>
      <w:r>
        <w:rPr>
          <w:rtl/>
        </w:rPr>
        <w:t xml:space="preserve">רונית </w:t>
      </w:r>
      <w:bookmarkStart w:id="8925" w:name="_ETM_Q16_223379"/>
      <w:bookmarkStart w:id="8926" w:name="_ETM_Q16_223800"/>
      <w:bookmarkStart w:id="8927" w:name="_ETM_Q16_224070"/>
      <w:bookmarkEnd w:id="8925"/>
      <w:bookmarkEnd w:id="8926"/>
      <w:bookmarkEnd w:id="8927"/>
      <w:r>
        <w:rPr>
          <w:rtl/>
        </w:rPr>
        <w:t xml:space="preserve">דיברתי </w:t>
      </w:r>
      <w:bookmarkStart w:id="8928" w:name="_ETM_Q16_224489"/>
      <w:bookmarkEnd w:id="8928"/>
      <w:r>
        <w:rPr>
          <w:rtl/>
        </w:rPr>
        <w:t xml:space="preserve">עם </w:t>
      </w:r>
      <w:bookmarkStart w:id="8929" w:name="_ETM_Q16_224579"/>
      <w:bookmarkEnd w:id="8929"/>
      <w:r>
        <w:rPr>
          <w:rtl/>
        </w:rPr>
        <w:t xml:space="preserve">מי </w:t>
      </w:r>
      <w:bookmarkStart w:id="8930" w:name="_ETM_Q16_224969"/>
      <w:bookmarkEnd w:id="8930"/>
      <w:r>
        <w:rPr>
          <w:rtl/>
        </w:rPr>
        <w:t xml:space="preserve">שמפעילה </w:t>
      </w:r>
      <w:bookmarkStart w:id="8931" w:name="_ETM_Q16_225449"/>
      <w:bookmarkEnd w:id="8931"/>
      <w:r>
        <w:rPr>
          <w:rtl/>
        </w:rPr>
        <w:t xml:space="preserve">שם </w:t>
      </w:r>
      <w:bookmarkStart w:id="8932" w:name="_ETM_Q16_225629"/>
      <w:bookmarkEnd w:id="8932"/>
      <w:r>
        <w:rPr>
          <w:rtl/>
        </w:rPr>
        <w:t xml:space="preserve">את </w:t>
      </w:r>
      <w:bookmarkStart w:id="8933" w:name="_ETM_Q16_225749"/>
      <w:bookmarkEnd w:id="8933"/>
      <w:r>
        <w:rPr>
          <w:rtl/>
        </w:rPr>
        <w:t xml:space="preserve">העסק </w:t>
      </w:r>
      <w:bookmarkStart w:id="8934" w:name="_ETM_Q16_226530"/>
      <w:bookmarkEnd w:id="8934"/>
      <w:r w:rsidR="001557DD">
        <w:rPr>
          <w:rFonts w:hint="cs"/>
          <w:rtl/>
        </w:rPr>
        <w:t xml:space="preserve">– </w:t>
      </w:r>
      <w:r>
        <w:rPr>
          <w:rtl/>
        </w:rPr>
        <w:t xml:space="preserve">עבודה </w:t>
      </w:r>
      <w:bookmarkStart w:id="8935" w:name="_ETM_Q16_226859"/>
      <w:bookmarkEnd w:id="8935"/>
      <w:r>
        <w:rPr>
          <w:rtl/>
        </w:rPr>
        <w:t>נפלא</w:t>
      </w:r>
      <w:r>
        <w:rPr>
          <w:rFonts w:hint="cs"/>
          <w:rtl/>
        </w:rPr>
        <w:t>ה</w:t>
      </w:r>
      <w:r>
        <w:rPr>
          <w:rtl/>
        </w:rPr>
        <w:t xml:space="preserve"> </w:t>
      </w:r>
      <w:bookmarkStart w:id="8936" w:name="_ETM_Q16_227670"/>
      <w:bookmarkEnd w:id="8936"/>
      <w:r>
        <w:rPr>
          <w:rtl/>
        </w:rPr>
        <w:t>של</w:t>
      </w:r>
      <w:r>
        <w:rPr>
          <w:rFonts w:hint="cs"/>
          <w:rtl/>
        </w:rPr>
        <w:t xml:space="preserve"> 2,000 </w:t>
      </w:r>
      <w:r w:rsidR="0079229A">
        <w:rPr>
          <w:rFonts w:hint="cs"/>
          <w:rtl/>
        </w:rPr>
        <w:t>– – –</w:t>
      </w:r>
    </w:p>
    <w:p w:rsidR="009B016B" w:rsidRDefault="009B016B" w:rsidP="00453928">
      <w:pPr>
        <w:rPr>
          <w:rtl/>
        </w:rPr>
      </w:pPr>
    </w:p>
    <w:p w:rsidR="009B016B" w:rsidRDefault="009B016B" w:rsidP="00453928">
      <w:pPr>
        <w:pStyle w:val="af5"/>
        <w:keepNext/>
        <w:rPr>
          <w:rtl/>
        </w:rPr>
      </w:pPr>
      <w:bookmarkStart w:id="8937" w:name="ET_interruption_5082_4"/>
      <w:r w:rsidRPr="001754E1">
        <w:rPr>
          <w:rStyle w:val="TagStyle"/>
          <w:rtl/>
        </w:rPr>
        <w:t xml:space="preserve"> &lt;&lt; קריאה &gt;&gt; </w:t>
      </w:r>
      <w:r>
        <w:rPr>
          <w:rtl/>
        </w:rPr>
        <w:t>מאיר כהן (יש עתיד):</w:t>
      </w:r>
      <w:r w:rsidRPr="001754E1">
        <w:rPr>
          <w:rStyle w:val="TagStyle"/>
          <w:rtl/>
        </w:rPr>
        <w:t xml:space="preserve"> &lt;&lt; קריאה &gt;&gt;</w:t>
      </w:r>
      <w:r>
        <w:rPr>
          <w:rtl/>
        </w:rPr>
        <w:t xml:space="preserve"> </w:t>
      </w:r>
      <w:bookmarkEnd w:id="8937"/>
    </w:p>
    <w:p w:rsidR="009B016B" w:rsidRDefault="009B016B" w:rsidP="0079229A">
      <w:pPr>
        <w:rPr>
          <w:rtl/>
        </w:rPr>
      </w:pPr>
    </w:p>
    <w:p w:rsidR="009B016B" w:rsidRDefault="0079229A" w:rsidP="00453928">
      <w:pPr>
        <w:rPr>
          <w:rtl/>
        </w:rPr>
      </w:pPr>
      <w:r>
        <w:rPr>
          <w:rFonts w:hint="cs"/>
          <w:rtl/>
        </w:rPr>
        <w:t>– – –</w:t>
      </w:r>
      <w:r w:rsidR="009B016B">
        <w:rPr>
          <w:rFonts w:hint="cs"/>
          <w:rtl/>
        </w:rPr>
        <w:t xml:space="preserve"> יש עבודה </w:t>
      </w:r>
      <w:r>
        <w:rPr>
          <w:rFonts w:hint="cs"/>
          <w:rtl/>
        </w:rPr>
        <w:t>– – –</w:t>
      </w:r>
    </w:p>
    <w:p w:rsidR="009B016B" w:rsidRPr="001557DD" w:rsidRDefault="009B016B" w:rsidP="001557DD">
      <w:pPr>
        <w:rPr>
          <w:rtl/>
        </w:rPr>
      </w:pPr>
    </w:p>
    <w:p w:rsidR="009B016B" w:rsidRDefault="009B016B" w:rsidP="00453928">
      <w:pPr>
        <w:pStyle w:val="af6"/>
        <w:keepNext/>
        <w:rPr>
          <w:rtl/>
        </w:rPr>
      </w:pPr>
      <w:r w:rsidRPr="001754E1">
        <w:rPr>
          <w:rStyle w:val="TagStyle"/>
          <w:rtl/>
        </w:rPr>
        <w:t xml:space="preserve"> &lt;&lt; יור &gt;&gt; </w:t>
      </w:r>
      <w:r>
        <w:rPr>
          <w:rtl/>
        </w:rPr>
        <w:t>היו"ר חנוך דב מלביצקי:</w:t>
      </w:r>
      <w:r w:rsidRPr="001754E1">
        <w:rPr>
          <w:rStyle w:val="TagStyle"/>
          <w:rtl/>
        </w:rPr>
        <w:t xml:space="preserve"> &lt;&lt; יור &gt;&gt;</w:t>
      </w:r>
      <w:r>
        <w:rPr>
          <w:rtl/>
        </w:rPr>
        <w:t xml:space="preserve"> </w:t>
      </w:r>
    </w:p>
    <w:p w:rsidR="009B016B" w:rsidRDefault="009B016B" w:rsidP="0079229A">
      <w:pPr>
        <w:rPr>
          <w:rtl/>
        </w:rPr>
      </w:pPr>
    </w:p>
    <w:p w:rsidR="009B016B" w:rsidRDefault="009B016B" w:rsidP="00453928">
      <w:pPr>
        <w:rPr>
          <w:rtl/>
        </w:rPr>
      </w:pPr>
      <w:r>
        <w:rPr>
          <w:rFonts w:hint="cs"/>
          <w:rtl/>
        </w:rPr>
        <w:t xml:space="preserve">חברים, </w:t>
      </w:r>
      <w:bookmarkStart w:id="8938" w:name="_ETM_Q16_226000"/>
      <w:bookmarkEnd w:id="8938"/>
      <w:r>
        <w:rPr>
          <w:rFonts w:hint="cs"/>
          <w:rtl/>
        </w:rPr>
        <w:t xml:space="preserve">אנא, בואו. </w:t>
      </w:r>
    </w:p>
    <w:p w:rsidR="009B016B" w:rsidRDefault="009B016B" w:rsidP="00453928">
      <w:pPr>
        <w:rPr>
          <w:rtl/>
        </w:rPr>
      </w:pPr>
    </w:p>
    <w:p w:rsidR="009B016B" w:rsidRDefault="009B016B" w:rsidP="00453928">
      <w:pPr>
        <w:pStyle w:val="-"/>
        <w:keepNext/>
        <w:rPr>
          <w:rtl/>
        </w:rPr>
      </w:pPr>
      <w:bookmarkStart w:id="8939" w:name="ET_speakercontinue_6584_8"/>
      <w:r w:rsidRPr="001754E1">
        <w:rPr>
          <w:rStyle w:val="TagStyle"/>
          <w:rtl/>
        </w:rPr>
        <w:t xml:space="preserve"> &lt;&lt; דובר_המשך &gt;&gt; </w:t>
      </w:r>
      <w:r>
        <w:rPr>
          <w:rtl/>
        </w:rPr>
        <w:t>שר הבריאות אוריאל בוסו:</w:t>
      </w:r>
      <w:r w:rsidRPr="001754E1">
        <w:rPr>
          <w:rStyle w:val="TagStyle"/>
          <w:rtl/>
        </w:rPr>
        <w:t xml:space="preserve"> &lt;&lt; דובר_המשך &gt;&gt;</w:t>
      </w:r>
      <w:r>
        <w:rPr>
          <w:rtl/>
        </w:rPr>
        <w:t xml:space="preserve"> </w:t>
      </w:r>
      <w:bookmarkEnd w:id="8939"/>
    </w:p>
    <w:p w:rsidR="009B016B" w:rsidRDefault="009B016B" w:rsidP="0079229A">
      <w:pPr>
        <w:rPr>
          <w:rtl/>
        </w:rPr>
      </w:pPr>
    </w:p>
    <w:p w:rsidR="009B016B" w:rsidRDefault="009B016B" w:rsidP="001557DD">
      <w:pPr>
        <w:rPr>
          <w:rtl/>
        </w:rPr>
      </w:pPr>
      <w:bookmarkStart w:id="8940" w:name="_ETM_Q16_230000"/>
      <w:bookmarkEnd w:id="8940"/>
      <w:r>
        <w:rPr>
          <w:rFonts w:hint="cs"/>
          <w:rtl/>
        </w:rPr>
        <w:t xml:space="preserve">אני אסיים. </w:t>
      </w:r>
      <w:bookmarkStart w:id="8941" w:name="_ETM_Q16_227879"/>
      <w:bookmarkStart w:id="8942" w:name="_ETM_Q16_231200"/>
      <w:bookmarkStart w:id="8943" w:name="_ETM_Q16_231800"/>
      <w:bookmarkStart w:id="8944" w:name="_ETM_Q16_233000"/>
      <w:bookmarkStart w:id="8945" w:name="_ETM_Q16_233840"/>
      <w:bookmarkEnd w:id="8941"/>
      <w:bookmarkEnd w:id="8942"/>
      <w:bookmarkEnd w:id="8943"/>
      <w:bookmarkEnd w:id="8944"/>
      <w:bookmarkEnd w:id="8945"/>
      <w:r>
        <w:rPr>
          <w:rtl/>
        </w:rPr>
        <w:t xml:space="preserve">גם </w:t>
      </w:r>
      <w:bookmarkStart w:id="8946" w:name="_ETM_Q16_234110"/>
      <w:bookmarkEnd w:id="8946"/>
      <w:r>
        <w:rPr>
          <w:rtl/>
        </w:rPr>
        <w:t>ש</w:t>
      </w:r>
      <w:r>
        <w:rPr>
          <w:rFonts w:hint="cs"/>
          <w:rtl/>
        </w:rPr>
        <w:t>ם</w:t>
      </w:r>
      <w:r>
        <w:rPr>
          <w:rtl/>
        </w:rPr>
        <w:t xml:space="preserve"> </w:t>
      </w:r>
      <w:bookmarkStart w:id="8947" w:name="_ETM_Q16_234410"/>
      <w:bookmarkEnd w:id="8947"/>
      <w:r>
        <w:rPr>
          <w:rtl/>
        </w:rPr>
        <w:t>יצרנו</w:t>
      </w:r>
      <w:r>
        <w:rPr>
          <w:rFonts w:hint="cs"/>
          <w:rtl/>
        </w:rPr>
        <w:t>,</w:t>
      </w:r>
      <w:r>
        <w:rPr>
          <w:rtl/>
        </w:rPr>
        <w:t xml:space="preserve"> </w:t>
      </w:r>
      <w:bookmarkStart w:id="8948" w:name="_ETM_Q16_235130"/>
      <w:bookmarkEnd w:id="8948"/>
      <w:r>
        <w:rPr>
          <w:rtl/>
        </w:rPr>
        <w:t xml:space="preserve">והשבוע </w:t>
      </w:r>
      <w:bookmarkStart w:id="8949" w:name="_ETM_Q16_236090"/>
      <w:bookmarkEnd w:id="8949"/>
      <w:r>
        <w:rPr>
          <w:rtl/>
        </w:rPr>
        <w:t>מתעתד</w:t>
      </w:r>
      <w:r>
        <w:rPr>
          <w:rFonts w:hint="cs"/>
          <w:rtl/>
        </w:rPr>
        <w:t xml:space="preserve"> לבוא </w:t>
      </w:r>
      <w:r>
        <w:rPr>
          <w:rFonts w:hint="eastAsia"/>
          <w:rtl/>
        </w:rPr>
        <w:t>–</w:t>
      </w:r>
      <w:r>
        <w:rPr>
          <w:rFonts w:hint="cs"/>
          <w:rtl/>
        </w:rPr>
        <w:t xml:space="preserve"> </w:t>
      </w:r>
      <w:bookmarkStart w:id="8950" w:name="_ETM_Q16_236480"/>
      <w:bookmarkStart w:id="8951" w:name="_ETM_Q16_237050"/>
      <w:bookmarkEnd w:id="8950"/>
      <w:bookmarkEnd w:id="8951"/>
      <w:r>
        <w:rPr>
          <w:rtl/>
        </w:rPr>
        <w:t xml:space="preserve">שלחתי </w:t>
      </w:r>
      <w:bookmarkStart w:id="8952" w:name="_ETM_Q16_237380"/>
      <w:bookmarkEnd w:id="8952"/>
      <w:r>
        <w:rPr>
          <w:rFonts w:hint="cs"/>
          <w:rtl/>
        </w:rPr>
        <w:t>ל</w:t>
      </w:r>
      <w:r>
        <w:rPr>
          <w:rtl/>
        </w:rPr>
        <w:t xml:space="preserve">שם </w:t>
      </w:r>
      <w:bookmarkStart w:id="8953" w:name="_ETM_Q16_237560"/>
      <w:bookmarkEnd w:id="8953"/>
      <w:r>
        <w:rPr>
          <w:rtl/>
        </w:rPr>
        <w:t>צוות</w:t>
      </w:r>
      <w:r>
        <w:rPr>
          <w:rFonts w:hint="cs"/>
          <w:rtl/>
        </w:rPr>
        <w:t>. י</w:t>
      </w:r>
      <w:bookmarkStart w:id="8954" w:name="_ETM_Q16_238070"/>
      <w:bookmarkEnd w:id="8954"/>
      <w:r>
        <w:rPr>
          <w:rtl/>
        </w:rPr>
        <w:t xml:space="preserve">גיע </w:t>
      </w:r>
      <w:bookmarkStart w:id="8955" w:name="_ETM_Q16_238370"/>
      <w:bookmarkEnd w:id="8955"/>
      <w:r>
        <w:rPr>
          <w:rtl/>
        </w:rPr>
        <w:t>לש</w:t>
      </w:r>
      <w:r>
        <w:rPr>
          <w:rFonts w:hint="cs"/>
          <w:rtl/>
        </w:rPr>
        <w:t>ם</w:t>
      </w:r>
      <w:r>
        <w:rPr>
          <w:rtl/>
        </w:rPr>
        <w:t xml:space="preserve"> </w:t>
      </w:r>
      <w:bookmarkStart w:id="8956" w:name="_ETM_Q16_238730"/>
      <w:bookmarkEnd w:id="8956"/>
      <w:r>
        <w:rPr>
          <w:rtl/>
        </w:rPr>
        <w:t xml:space="preserve">גם </w:t>
      </w:r>
      <w:bookmarkStart w:id="8957" w:name="_ETM_Q16_238970"/>
      <w:bookmarkEnd w:id="8957"/>
      <w:r>
        <w:rPr>
          <w:rtl/>
        </w:rPr>
        <w:t xml:space="preserve">מנכ"ל </w:t>
      </w:r>
      <w:bookmarkStart w:id="8958" w:name="_ETM_Q16_239360"/>
      <w:bookmarkEnd w:id="8958"/>
      <w:r>
        <w:rPr>
          <w:rtl/>
        </w:rPr>
        <w:t xml:space="preserve">המשרד </w:t>
      </w:r>
      <w:bookmarkStart w:id="8959" w:name="_ETM_Q16_239960"/>
      <w:bookmarkEnd w:id="8959"/>
      <w:r>
        <w:rPr>
          <w:rtl/>
        </w:rPr>
        <w:t xml:space="preserve">להגיד </w:t>
      </w:r>
      <w:bookmarkStart w:id="8960" w:name="_ETM_Q16_240380"/>
      <w:bookmarkEnd w:id="8960"/>
      <w:r>
        <w:rPr>
          <w:rtl/>
        </w:rPr>
        <w:t>לה</w:t>
      </w:r>
      <w:r>
        <w:rPr>
          <w:rFonts w:hint="cs"/>
          <w:rtl/>
        </w:rPr>
        <w:t>.</w:t>
      </w:r>
      <w:r>
        <w:rPr>
          <w:rtl/>
        </w:rPr>
        <w:t xml:space="preserve"> </w:t>
      </w:r>
      <w:bookmarkStart w:id="8961" w:name="_ETM_Q16_240590"/>
      <w:bookmarkEnd w:id="8961"/>
      <w:r>
        <w:rPr>
          <w:rtl/>
        </w:rPr>
        <w:t xml:space="preserve">מעבר </w:t>
      </w:r>
      <w:bookmarkStart w:id="8962" w:name="_ETM_Q16_240980"/>
      <w:bookmarkEnd w:id="8962"/>
      <w:r>
        <w:rPr>
          <w:rtl/>
        </w:rPr>
        <w:t xml:space="preserve">למתנדבים </w:t>
      </w:r>
      <w:bookmarkStart w:id="8963" w:name="_ETM_Q16_241940"/>
      <w:bookmarkEnd w:id="8963"/>
      <w:r>
        <w:rPr>
          <w:rtl/>
        </w:rPr>
        <w:t xml:space="preserve">יזמנו </w:t>
      </w:r>
      <w:bookmarkStart w:id="8964" w:name="_ETM_Q16_242390"/>
      <w:bookmarkEnd w:id="8964"/>
      <w:r>
        <w:rPr>
          <w:rtl/>
        </w:rPr>
        <w:t>גם</w:t>
      </w:r>
      <w:bookmarkStart w:id="8965" w:name="_ETM_Q16_245510"/>
      <w:bookmarkEnd w:id="8965"/>
      <w:r w:rsidR="001557DD">
        <w:rPr>
          <w:rFonts w:hint="cs"/>
          <w:rtl/>
        </w:rPr>
        <w:t xml:space="preserve"> </w:t>
      </w:r>
      <w:r w:rsidR="0079229A">
        <w:rPr>
          <w:rFonts w:hint="cs"/>
          <w:rtl/>
        </w:rPr>
        <w:t>– – –</w:t>
      </w:r>
    </w:p>
    <w:p w:rsidR="009B016B" w:rsidRDefault="009B016B" w:rsidP="00453928">
      <w:pPr>
        <w:rPr>
          <w:rtl/>
        </w:rPr>
      </w:pPr>
    </w:p>
    <w:p w:rsidR="009B016B" w:rsidRDefault="009B016B" w:rsidP="00453928">
      <w:pPr>
        <w:pStyle w:val="af6"/>
        <w:keepNext/>
        <w:rPr>
          <w:rtl/>
        </w:rPr>
      </w:pPr>
      <w:r w:rsidRPr="001754E1">
        <w:rPr>
          <w:rStyle w:val="TagStyle"/>
          <w:rtl/>
        </w:rPr>
        <w:t xml:space="preserve"> &lt;&lt; יור &gt;&gt; </w:t>
      </w:r>
      <w:r>
        <w:rPr>
          <w:rtl/>
        </w:rPr>
        <w:t>היו"ר חנוך דב מלביצקי:</w:t>
      </w:r>
      <w:r w:rsidRPr="001754E1">
        <w:rPr>
          <w:rStyle w:val="TagStyle"/>
          <w:rtl/>
        </w:rPr>
        <w:t xml:space="preserve"> &lt;&lt; יור &gt;&gt;</w:t>
      </w:r>
      <w:r>
        <w:rPr>
          <w:rtl/>
        </w:rPr>
        <w:t xml:space="preserve"> </w:t>
      </w:r>
    </w:p>
    <w:p w:rsidR="009B016B" w:rsidRDefault="009B016B" w:rsidP="0079229A">
      <w:pPr>
        <w:rPr>
          <w:rtl/>
        </w:rPr>
      </w:pPr>
    </w:p>
    <w:p w:rsidR="009B016B" w:rsidRDefault="009B016B" w:rsidP="001557DD">
      <w:pPr>
        <w:rPr>
          <w:rtl/>
        </w:rPr>
      </w:pPr>
      <w:bookmarkStart w:id="8966" w:name="_ETM_Q16_241000"/>
      <w:bookmarkEnd w:id="8966"/>
      <w:r>
        <w:rPr>
          <w:rFonts w:hint="cs"/>
          <w:rtl/>
        </w:rPr>
        <w:t>שימו לב</w:t>
      </w:r>
      <w:r w:rsidR="001557DD">
        <w:rPr>
          <w:rFonts w:hint="cs"/>
          <w:rtl/>
        </w:rPr>
        <w:t>:</w:t>
      </w:r>
      <w:r>
        <w:rPr>
          <w:rFonts w:hint="cs"/>
          <w:rtl/>
        </w:rPr>
        <w:t xml:space="preserve"> יתבצע תרגיל. בהישמע אזעקה, לדעת, זה</w:t>
      </w:r>
      <w:bookmarkStart w:id="8967" w:name="_ETM_Q16_244000"/>
      <w:bookmarkEnd w:id="8967"/>
      <w:r>
        <w:rPr>
          <w:rFonts w:hint="cs"/>
          <w:rtl/>
        </w:rPr>
        <w:t xml:space="preserve"> רק תרגיל. לא להתייחס. מי שמשתתף </w:t>
      </w:r>
      <w:r w:rsidR="001557DD">
        <w:rPr>
          <w:rFonts w:hint="eastAsia"/>
          <w:rtl/>
        </w:rPr>
        <w:t xml:space="preserve">– </w:t>
      </w:r>
      <w:r>
        <w:rPr>
          <w:rFonts w:hint="cs"/>
          <w:rtl/>
        </w:rPr>
        <w:t>לא להתייחס.</w:t>
      </w:r>
    </w:p>
    <w:p w:rsidR="009B016B" w:rsidRDefault="009B016B" w:rsidP="00453928">
      <w:pPr>
        <w:rPr>
          <w:rtl/>
        </w:rPr>
      </w:pPr>
    </w:p>
    <w:p w:rsidR="009B016B" w:rsidRDefault="009B016B" w:rsidP="00453928">
      <w:pPr>
        <w:pStyle w:val="-"/>
        <w:keepNext/>
        <w:rPr>
          <w:rtl/>
        </w:rPr>
      </w:pPr>
      <w:bookmarkStart w:id="8968" w:name="ET_speakercontinue_6584_10"/>
      <w:r w:rsidRPr="001754E1">
        <w:rPr>
          <w:rStyle w:val="TagStyle"/>
          <w:rtl/>
        </w:rPr>
        <w:t xml:space="preserve"> &lt;&lt; דובר_המשך &gt;&gt; </w:t>
      </w:r>
      <w:r>
        <w:rPr>
          <w:rtl/>
        </w:rPr>
        <w:t>שר הבריאות אוריאל בוסו:</w:t>
      </w:r>
      <w:r w:rsidRPr="001754E1">
        <w:rPr>
          <w:rStyle w:val="TagStyle"/>
          <w:rtl/>
        </w:rPr>
        <w:t xml:space="preserve"> &lt;&lt; דובר_המשך &gt;&gt;</w:t>
      </w:r>
      <w:r>
        <w:rPr>
          <w:rtl/>
        </w:rPr>
        <w:t xml:space="preserve"> </w:t>
      </w:r>
      <w:bookmarkEnd w:id="8968"/>
    </w:p>
    <w:p w:rsidR="009B016B" w:rsidRDefault="009B016B" w:rsidP="0079229A">
      <w:pPr>
        <w:rPr>
          <w:rtl/>
        </w:rPr>
      </w:pPr>
    </w:p>
    <w:p w:rsidR="009B016B" w:rsidRDefault="009B016B" w:rsidP="005C6D1E">
      <w:pPr>
        <w:rPr>
          <w:rtl/>
        </w:rPr>
      </w:pPr>
      <w:bookmarkStart w:id="8969" w:name="_ETM_Q16_252000"/>
      <w:bookmarkStart w:id="8970" w:name="_ETM_Q16_239000"/>
      <w:bookmarkStart w:id="8971" w:name="_ETM_Q16_252240"/>
      <w:bookmarkEnd w:id="8969"/>
      <w:bookmarkEnd w:id="8970"/>
      <w:bookmarkEnd w:id="8971"/>
      <w:r>
        <w:rPr>
          <w:rFonts w:hint="cs"/>
          <w:rtl/>
        </w:rPr>
        <w:t>י</w:t>
      </w:r>
      <w:r>
        <w:rPr>
          <w:rtl/>
        </w:rPr>
        <w:t xml:space="preserve">זמנו </w:t>
      </w:r>
      <w:bookmarkStart w:id="8972" w:name="_ETM_Q16_252840"/>
      <w:bookmarkEnd w:id="8972"/>
      <w:r>
        <w:rPr>
          <w:rtl/>
        </w:rPr>
        <w:t xml:space="preserve">אנחנו </w:t>
      </w:r>
      <w:bookmarkStart w:id="8973" w:name="_ETM_Q16_253560"/>
      <w:bookmarkEnd w:id="8973"/>
      <w:r>
        <w:rPr>
          <w:rtl/>
        </w:rPr>
        <w:t xml:space="preserve">קול </w:t>
      </w:r>
      <w:bookmarkStart w:id="8974" w:name="_ETM_Q16_253740"/>
      <w:bookmarkEnd w:id="8974"/>
      <w:r>
        <w:rPr>
          <w:rtl/>
        </w:rPr>
        <w:t xml:space="preserve">קורא </w:t>
      </w:r>
      <w:bookmarkStart w:id="8975" w:name="_ETM_Q16_254069"/>
      <w:bookmarkEnd w:id="8975"/>
      <w:r>
        <w:rPr>
          <w:rtl/>
        </w:rPr>
        <w:t xml:space="preserve">לכל </w:t>
      </w:r>
      <w:bookmarkStart w:id="8976" w:name="_ETM_Q16_254399"/>
      <w:bookmarkEnd w:id="8976"/>
      <w:r>
        <w:rPr>
          <w:rtl/>
        </w:rPr>
        <w:t xml:space="preserve">המתנדבים </w:t>
      </w:r>
      <w:bookmarkStart w:id="8977" w:name="_ETM_Q16_255030"/>
      <w:bookmarkEnd w:id="8977"/>
      <w:r>
        <w:rPr>
          <w:rtl/>
        </w:rPr>
        <w:t xml:space="preserve">שנמצאים </w:t>
      </w:r>
      <w:bookmarkStart w:id="8978" w:name="_ETM_Q16_255479"/>
      <w:bookmarkEnd w:id="8978"/>
      <w:r>
        <w:rPr>
          <w:rtl/>
        </w:rPr>
        <w:t>בשטח</w:t>
      </w:r>
      <w:r>
        <w:rPr>
          <w:rFonts w:hint="cs"/>
          <w:rtl/>
        </w:rPr>
        <w:t>,</w:t>
      </w:r>
      <w:r>
        <w:rPr>
          <w:rtl/>
        </w:rPr>
        <w:t xml:space="preserve"> </w:t>
      </w:r>
      <w:bookmarkStart w:id="8979" w:name="_ETM_Q16_256380"/>
      <w:bookmarkEnd w:id="8979"/>
      <w:r>
        <w:rPr>
          <w:rtl/>
        </w:rPr>
        <w:t xml:space="preserve">שימלאו </w:t>
      </w:r>
      <w:bookmarkStart w:id="8980" w:name="_ETM_Q16_257549"/>
      <w:bookmarkEnd w:id="8980"/>
      <w:r>
        <w:rPr>
          <w:rFonts w:hint="cs"/>
          <w:rtl/>
        </w:rPr>
        <w:t>ו</w:t>
      </w:r>
      <w:r>
        <w:rPr>
          <w:rtl/>
        </w:rPr>
        <w:t xml:space="preserve">שגם </w:t>
      </w:r>
      <w:bookmarkStart w:id="8981" w:name="_ETM_Q16_257789"/>
      <w:bookmarkEnd w:id="8981"/>
      <w:r>
        <w:rPr>
          <w:rtl/>
        </w:rPr>
        <w:t xml:space="preserve">יקבלו </w:t>
      </w:r>
      <w:bookmarkStart w:id="8982" w:name="_ETM_Q16_258060"/>
      <w:bookmarkEnd w:id="8982"/>
      <w:r>
        <w:rPr>
          <w:rtl/>
        </w:rPr>
        <w:t xml:space="preserve">כסף </w:t>
      </w:r>
      <w:bookmarkStart w:id="8983" w:name="_ETM_Q16_258359"/>
      <w:bookmarkEnd w:id="8983"/>
      <w:r>
        <w:rPr>
          <w:rtl/>
        </w:rPr>
        <w:t xml:space="preserve">על </w:t>
      </w:r>
      <w:bookmarkStart w:id="8984" w:name="_ETM_Q16_258450"/>
      <w:bookmarkEnd w:id="8984"/>
      <w:r>
        <w:rPr>
          <w:rtl/>
        </w:rPr>
        <w:t xml:space="preserve">מה </w:t>
      </w:r>
      <w:bookmarkStart w:id="8985" w:name="_ETM_Q16_258569"/>
      <w:bookmarkEnd w:id="8985"/>
      <w:r>
        <w:rPr>
          <w:rtl/>
        </w:rPr>
        <w:t>שעשו</w:t>
      </w:r>
      <w:r>
        <w:rPr>
          <w:rFonts w:hint="cs"/>
          <w:rtl/>
        </w:rPr>
        <w:t>,</w:t>
      </w:r>
      <w:r>
        <w:rPr>
          <w:rtl/>
        </w:rPr>
        <w:t xml:space="preserve"> </w:t>
      </w:r>
      <w:bookmarkStart w:id="8986" w:name="_ETM_Q16_259289"/>
      <w:bookmarkEnd w:id="8986"/>
      <w:r>
        <w:rPr>
          <w:rtl/>
        </w:rPr>
        <w:t xml:space="preserve">כחלק </w:t>
      </w:r>
      <w:bookmarkStart w:id="8987" w:name="_ETM_Q16_259740"/>
      <w:bookmarkEnd w:id="8987"/>
      <w:r>
        <w:rPr>
          <w:rtl/>
        </w:rPr>
        <w:t xml:space="preserve">מהרצון </w:t>
      </w:r>
      <w:bookmarkStart w:id="8988" w:name="_ETM_Q16_260280"/>
      <w:bookmarkEnd w:id="8988"/>
      <w:r>
        <w:rPr>
          <w:rtl/>
        </w:rPr>
        <w:t xml:space="preserve">גם </w:t>
      </w:r>
      <w:bookmarkStart w:id="8989" w:name="_ETM_Q16_260459"/>
      <w:bookmarkStart w:id="8990" w:name="_ETM_Q16_260579"/>
      <w:bookmarkEnd w:id="8989"/>
      <w:bookmarkEnd w:id="8990"/>
      <w:r>
        <w:rPr>
          <w:rtl/>
        </w:rPr>
        <w:t xml:space="preserve">להכניס </w:t>
      </w:r>
      <w:bookmarkStart w:id="8991" w:name="_ETM_Q16_260819"/>
      <w:bookmarkEnd w:id="8991"/>
      <w:r>
        <w:rPr>
          <w:rFonts w:hint="cs"/>
          <w:rtl/>
        </w:rPr>
        <w:t>חזרה ל</w:t>
      </w:r>
      <w:bookmarkStart w:id="8992" w:name="_ETM_Q16_260909"/>
      <w:bookmarkEnd w:id="8992"/>
      <w:r>
        <w:rPr>
          <w:rtl/>
        </w:rPr>
        <w:t>מעגל</w:t>
      </w:r>
      <w:bookmarkStart w:id="8993" w:name="_ETM_Q16_261270"/>
      <w:bookmarkEnd w:id="8993"/>
      <w:r>
        <w:rPr>
          <w:rFonts w:hint="cs"/>
          <w:rtl/>
        </w:rPr>
        <w:t>.</w:t>
      </w:r>
      <w:r>
        <w:rPr>
          <w:rtl/>
        </w:rPr>
        <w:t xml:space="preserve"> </w:t>
      </w:r>
      <w:bookmarkStart w:id="8994" w:name="_ETM_Q16_262729"/>
      <w:bookmarkEnd w:id="8994"/>
      <w:r>
        <w:rPr>
          <w:rtl/>
        </w:rPr>
        <w:t xml:space="preserve">מי </w:t>
      </w:r>
      <w:bookmarkStart w:id="8995" w:name="_ETM_Q16_262909"/>
      <w:bookmarkEnd w:id="8995"/>
      <w:r>
        <w:rPr>
          <w:rtl/>
        </w:rPr>
        <w:t xml:space="preserve">שמקבל </w:t>
      </w:r>
      <w:bookmarkStart w:id="8996" w:name="_ETM_Q16_263390"/>
      <w:bookmarkEnd w:id="8996"/>
      <w:r>
        <w:rPr>
          <w:rtl/>
        </w:rPr>
        <w:t xml:space="preserve">400 </w:t>
      </w:r>
      <w:bookmarkStart w:id="8997" w:name="_ETM_Q16_263810"/>
      <w:bookmarkEnd w:id="8997"/>
      <w:r>
        <w:rPr>
          <w:rtl/>
        </w:rPr>
        <w:t xml:space="preserve">שקל </w:t>
      </w:r>
      <w:bookmarkStart w:id="8998" w:name="_ETM_Q16_264080"/>
      <w:bookmarkEnd w:id="8998"/>
      <w:r>
        <w:rPr>
          <w:rtl/>
        </w:rPr>
        <w:t xml:space="preserve">בפרטי </w:t>
      </w:r>
      <w:bookmarkStart w:id="8999" w:name="_ETM_Q16_264530"/>
      <w:bookmarkEnd w:id="8999"/>
      <w:r>
        <w:rPr>
          <w:rtl/>
        </w:rPr>
        <w:t xml:space="preserve">לא </w:t>
      </w:r>
      <w:bookmarkStart w:id="9000" w:name="_ETM_Q16_264680"/>
      <w:bookmarkEnd w:id="9000"/>
      <w:r>
        <w:rPr>
          <w:rtl/>
        </w:rPr>
        <w:t>י</w:t>
      </w:r>
      <w:r>
        <w:rPr>
          <w:rFonts w:hint="cs"/>
          <w:rtl/>
        </w:rPr>
        <w:t>ע</w:t>
      </w:r>
      <w:r>
        <w:rPr>
          <w:rtl/>
        </w:rPr>
        <w:t>בו</w:t>
      </w:r>
      <w:r>
        <w:rPr>
          <w:rFonts w:hint="cs"/>
          <w:rtl/>
        </w:rPr>
        <w:t>ר</w:t>
      </w:r>
      <w:r>
        <w:rPr>
          <w:rtl/>
        </w:rPr>
        <w:t xml:space="preserve"> </w:t>
      </w:r>
      <w:bookmarkStart w:id="9001" w:name="_ETM_Q16_264920"/>
      <w:bookmarkEnd w:id="9001"/>
      <w:r>
        <w:rPr>
          <w:rtl/>
        </w:rPr>
        <w:t xml:space="preserve">ל-200 </w:t>
      </w:r>
      <w:bookmarkStart w:id="9002" w:name="_ETM_Q16_265280"/>
      <w:bookmarkEnd w:id="9002"/>
      <w:r>
        <w:rPr>
          <w:rtl/>
        </w:rPr>
        <w:t xml:space="preserve">שקל </w:t>
      </w:r>
      <w:bookmarkStart w:id="9003" w:name="_ETM_Q16_265520"/>
      <w:bookmarkEnd w:id="9003"/>
      <w:r>
        <w:rPr>
          <w:rFonts w:hint="cs"/>
          <w:rtl/>
        </w:rPr>
        <w:t>ב</w:t>
      </w:r>
      <w:r>
        <w:rPr>
          <w:rtl/>
        </w:rPr>
        <w:t>ציבורי</w:t>
      </w:r>
      <w:r>
        <w:rPr>
          <w:rFonts w:hint="cs"/>
          <w:rtl/>
        </w:rPr>
        <w:t>.</w:t>
      </w:r>
      <w:r>
        <w:rPr>
          <w:rtl/>
        </w:rPr>
        <w:t xml:space="preserve"> </w:t>
      </w:r>
      <w:bookmarkStart w:id="9004" w:name="_ETM_Q16_265970"/>
      <w:bookmarkEnd w:id="9004"/>
      <w:r>
        <w:rPr>
          <w:rtl/>
        </w:rPr>
        <w:t xml:space="preserve">זה </w:t>
      </w:r>
      <w:bookmarkStart w:id="9005" w:name="_ETM_Q16_266090"/>
      <w:bookmarkEnd w:id="9005"/>
      <w:r>
        <w:rPr>
          <w:rtl/>
        </w:rPr>
        <w:t xml:space="preserve">לא </w:t>
      </w:r>
      <w:bookmarkStart w:id="9006" w:name="_ETM_Q16_266209"/>
      <w:bookmarkEnd w:id="9006"/>
      <w:r>
        <w:rPr>
          <w:rtl/>
        </w:rPr>
        <w:t>יהיה</w:t>
      </w:r>
      <w:r>
        <w:rPr>
          <w:rFonts w:hint="cs"/>
          <w:rtl/>
        </w:rPr>
        <w:t>.</w:t>
      </w:r>
      <w:r>
        <w:rPr>
          <w:rtl/>
        </w:rPr>
        <w:t xml:space="preserve"> </w:t>
      </w:r>
      <w:bookmarkStart w:id="9007" w:name="_ETM_Q16_266569"/>
      <w:bookmarkEnd w:id="9007"/>
      <w:r>
        <w:rPr>
          <w:rtl/>
        </w:rPr>
        <w:t xml:space="preserve">זה </w:t>
      </w:r>
      <w:bookmarkStart w:id="9008" w:name="_ETM_Q16_266869"/>
      <w:bookmarkEnd w:id="9008"/>
      <w:r>
        <w:rPr>
          <w:rtl/>
        </w:rPr>
        <w:t xml:space="preserve">חלק </w:t>
      </w:r>
      <w:bookmarkStart w:id="9009" w:name="_ETM_Q16_267170"/>
      <w:bookmarkEnd w:id="9009"/>
      <w:r>
        <w:rPr>
          <w:rtl/>
        </w:rPr>
        <w:t xml:space="preserve">מתוכנית </w:t>
      </w:r>
      <w:bookmarkStart w:id="9010" w:name="_ETM_Q16_267590"/>
      <w:bookmarkEnd w:id="9010"/>
      <w:r>
        <w:rPr>
          <w:rFonts w:hint="cs"/>
          <w:rtl/>
        </w:rPr>
        <w:t>ה</w:t>
      </w:r>
      <w:r>
        <w:rPr>
          <w:rtl/>
        </w:rPr>
        <w:t>עבודה</w:t>
      </w:r>
      <w:r>
        <w:rPr>
          <w:rFonts w:hint="cs"/>
          <w:rtl/>
        </w:rPr>
        <w:t>.</w:t>
      </w:r>
      <w:bookmarkStart w:id="9011" w:name="_ETM_Q16_267920"/>
      <w:bookmarkEnd w:id="9011"/>
      <w:r>
        <w:rPr>
          <w:rFonts w:hint="cs"/>
          <w:rtl/>
        </w:rPr>
        <w:t xml:space="preserve"> </w:t>
      </w:r>
      <w:r>
        <w:rPr>
          <w:rtl/>
        </w:rPr>
        <w:t xml:space="preserve">צריך </w:t>
      </w:r>
      <w:bookmarkStart w:id="9012" w:name="_ETM_Q16_268130"/>
      <w:bookmarkEnd w:id="9012"/>
      <w:r>
        <w:rPr>
          <w:rtl/>
        </w:rPr>
        <w:t>לשלם</w:t>
      </w:r>
      <w:r>
        <w:rPr>
          <w:rFonts w:hint="cs"/>
          <w:rtl/>
        </w:rPr>
        <w:t>,</w:t>
      </w:r>
      <w:r>
        <w:rPr>
          <w:rtl/>
        </w:rPr>
        <w:t xml:space="preserve"> </w:t>
      </w:r>
      <w:bookmarkStart w:id="9013" w:name="_ETM_Q16_268880"/>
      <w:bookmarkEnd w:id="9013"/>
      <w:r>
        <w:rPr>
          <w:rtl/>
        </w:rPr>
        <w:t xml:space="preserve">להשאיר </w:t>
      </w:r>
      <w:bookmarkStart w:id="9014" w:name="_ETM_Q16_269330"/>
      <w:bookmarkEnd w:id="9014"/>
      <w:r>
        <w:rPr>
          <w:rFonts w:hint="cs"/>
          <w:rtl/>
        </w:rPr>
        <w:t>את אנשי המקצוע ב</w:t>
      </w:r>
      <w:bookmarkStart w:id="9015" w:name="_ETM_Q16_269540"/>
      <w:bookmarkStart w:id="9016" w:name="_ETM_Q16_269959"/>
      <w:bookmarkEnd w:id="9015"/>
      <w:bookmarkEnd w:id="9016"/>
      <w:r>
        <w:rPr>
          <w:rtl/>
        </w:rPr>
        <w:t xml:space="preserve">מערכת </w:t>
      </w:r>
      <w:bookmarkStart w:id="9017" w:name="_ETM_Q16_270229"/>
      <w:bookmarkEnd w:id="9017"/>
      <w:r>
        <w:rPr>
          <w:rtl/>
        </w:rPr>
        <w:t xml:space="preserve">הציבורית </w:t>
      </w:r>
      <w:bookmarkStart w:id="9018" w:name="_ETM_Q16_270619"/>
      <w:bookmarkEnd w:id="9018"/>
      <w:r>
        <w:rPr>
          <w:rtl/>
        </w:rPr>
        <w:t xml:space="preserve">ולתת </w:t>
      </w:r>
      <w:bookmarkStart w:id="9019" w:name="_ETM_Q16_270950"/>
      <w:bookmarkEnd w:id="9019"/>
      <w:r>
        <w:rPr>
          <w:rtl/>
        </w:rPr>
        <w:t xml:space="preserve">מענה </w:t>
      </w:r>
      <w:bookmarkStart w:id="9020" w:name="_ETM_Q16_271190"/>
      <w:bookmarkEnd w:id="9020"/>
      <w:r>
        <w:rPr>
          <w:rtl/>
        </w:rPr>
        <w:t>לכולם</w:t>
      </w:r>
      <w:r>
        <w:rPr>
          <w:rFonts w:hint="cs"/>
          <w:rtl/>
        </w:rPr>
        <w:t>, ו</w:t>
      </w:r>
      <w:r w:rsidR="005C6D1E">
        <w:rPr>
          <w:rFonts w:hint="cs"/>
          <w:rtl/>
        </w:rPr>
        <w:t>ה</w:t>
      </w:r>
      <w:r>
        <w:rPr>
          <w:rFonts w:hint="cs"/>
          <w:rtl/>
        </w:rPr>
        <w:t xml:space="preserve">לוואי </w:t>
      </w:r>
      <w:r w:rsidR="005C6D1E">
        <w:rPr>
          <w:rFonts w:hint="cs"/>
          <w:rtl/>
        </w:rPr>
        <w:t>ש</w:t>
      </w:r>
      <w:r>
        <w:rPr>
          <w:rFonts w:hint="cs"/>
          <w:rtl/>
        </w:rPr>
        <w:t>נצליח כולם</w:t>
      </w:r>
      <w:bookmarkStart w:id="9021" w:name="_ETM_Q16_272000"/>
      <w:bookmarkStart w:id="9022" w:name="_ETM_Q16_272630"/>
      <w:bookmarkStart w:id="9023" w:name="_ETM_Q16_272790"/>
      <w:bookmarkStart w:id="9024" w:name="_ETM_Q16_273120"/>
      <w:bookmarkStart w:id="9025" w:name="_ETM_Q16_273569"/>
      <w:bookmarkEnd w:id="9021"/>
      <w:bookmarkEnd w:id="9022"/>
      <w:bookmarkEnd w:id="9023"/>
      <w:bookmarkEnd w:id="9024"/>
      <w:bookmarkEnd w:id="9025"/>
      <w:r>
        <w:rPr>
          <w:rFonts w:hint="cs"/>
          <w:rtl/>
        </w:rPr>
        <w:t xml:space="preserve"> ל</w:t>
      </w:r>
      <w:r>
        <w:rPr>
          <w:rtl/>
        </w:rPr>
        <w:t xml:space="preserve">עבור </w:t>
      </w:r>
      <w:bookmarkStart w:id="9026" w:name="_ETM_Q16_274020"/>
      <w:bookmarkEnd w:id="9026"/>
      <w:r>
        <w:rPr>
          <w:rtl/>
        </w:rPr>
        <w:t xml:space="preserve">את </w:t>
      </w:r>
      <w:bookmarkStart w:id="9027" w:name="_ETM_Q16_274110"/>
      <w:bookmarkEnd w:id="9027"/>
      <w:r>
        <w:rPr>
          <w:rtl/>
        </w:rPr>
        <w:t xml:space="preserve">האירוע </w:t>
      </w:r>
      <w:bookmarkStart w:id="9028" w:name="_ETM_Q16_274380"/>
      <w:bookmarkEnd w:id="9028"/>
      <w:r>
        <w:rPr>
          <w:rtl/>
        </w:rPr>
        <w:t xml:space="preserve">הקשה </w:t>
      </w:r>
      <w:bookmarkStart w:id="9029" w:name="_ETM_Q16_274650"/>
      <w:bookmarkEnd w:id="9029"/>
      <w:r>
        <w:rPr>
          <w:rtl/>
        </w:rPr>
        <w:t xml:space="preserve">הזה </w:t>
      </w:r>
      <w:bookmarkStart w:id="9030" w:name="_ETM_Q16_274770"/>
      <w:bookmarkEnd w:id="9030"/>
      <w:r>
        <w:rPr>
          <w:rtl/>
        </w:rPr>
        <w:t>ביחד</w:t>
      </w:r>
      <w:r>
        <w:rPr>
          <w:rFonts w:hint="cs"/>
          <w:rtl/>
        </w:rPr>
        <w:t>.</w:t>
      </w:r>
      <w:r>
        <w:rPr>
          <w:rtl/>
        </w:rPr>
        <w:t xml:space="preserve"> </w:t>
      </w:r>
      <w:bookmarkStart w:id="9031" w:name="_ETM_Q16_275069"/>
      <w:bookmarkEnd w:id="9031"/>
      <w:r>
        <w:rPr>
          <w:rtl/>
        </w:rPr>
        <w:t xml:space="preserve">תודה </w:t>
      </w:r>
      <w:bookmarkStart w:id="9032" w:name="_ETM_Q16_275250"/>
      <w:bookmarkEnd w:id="9032"/>
      <w:r>
        <w:rPr>
          <w:rtl/>
        </w:rPr>
        <w:t>רבה</w:t>
      </w:r>
      <w:r>
        <w:rPr>
          <w:rFonts w:hint="cs"/>
          <w:rtl/>
        </w:rPr>
        <w:t>,</w:t>
      </w:r>
      <w:r>
        <w:rPr>
          <w:rtl/>
        </w:rPr>
        <w:t xml:space="preserve"> </w:t>
      </w:r>
      <w:bookmarkStart w:id="9033" w:name="_ETM_Q16_275430"/>
      <w:bookmarkEnd w:id="9033"/>
      <w:r>
        <w:rPr>
          <w:rtl/>
        </w:rPr>
        <w:t xml:space="preserve">אדוני </w:t>
      </w:r>
      <w:bookmarkStart w:id="9034" w:name="_ETM_Q16_275610"/>
      <w:bookmarkEnd w:id="9034"/>
      <w:r>
        <w:rPr>
          <w:rtl/>
        </w:rPr>
        <w:t>היושב-ראש</w:t>
      </w:r>
      <w:r>
        <w:rPr>
          <w:rFonts w:hint="cs"/>
          <w:rtl/>
        </w:rPr>
        <w:t>.</w:t>
      </w:r>
    </w:p>
    <w:p w:rsidR="009B016B" w:rsidRDefault="009B016B" w:rsidP="00453928">
      <w:pPr>
        <w:rPr>
          <w:rtl/>
        </w:rPr>
      </w:pPr>
    </w:p>
    <w:p w:rsidR="009B016B" w:rsidRDefault="009B016B" w:rsidP="00453928">
      <w:pPr>
        <w:pStyle w:val="af6"/>
        <w:keepNext/>
        <w:rPr>
          <w:rtl/>
        </w:rPr>
      </w:pPr>
      <w:r w:rsidRPr="003A7BFF">
        <w:rPr>
          <w:rStyle w:val="TagStyle"/>
          <w:rtl/>
        </w:rPr>
        <w:t xml:space="preserve"> &lt;&lt; יור &gt;&gt; </w:t>
      </w:r>
      <w:r>
        <w:rPr>
          <w:rtl/>
        </w:rPr>
        <w:t>היו"ר חנוך דב מלביצקי:</w:t>
      </w:r>
      <w:r w:rsidRPr="003A7BFF">
        <w:rPr>
          <w:rStyle w:val="TagStyle"/>
          <w:rtl/>
        </w:rPr>
        <w:t xml:space="preserve"> &lt;&lt; יור &gt;&gt;</w:t>
      </w:r>
      <w:r>
        <w:rPr>
          <w:rtl/>
        </w:rPr>
        <w:t xml:space="preserve"> </w:t>
      </w:r>
    </w:p>
    <w:p w:rsidR="009B016B" w:rsidRDefault="009B016B" w:rsidP="0079229A">
      <w:pPr>
        <w:rPr>
          <w:rtl/>
        </w:rPr>
      </w:pPr>
    </w:p>
    <w:p w:rsidR="009B016B" w:rsidRDefault="009B016B" w:rsidP="00453928">
      <w:pPr>
        <w:rPr>
          <w:rtl/>
        </w:rPr>
      </w:pPr>
      <w:bookmarkStart w:id="9035" w:name="_ETM_Q16_276580"/>
      <w:bookmarkEnd w:id="9035"/>
      <w:r>
        <w:rPr>
          <w:rtl/>
        </w:rPr>
        <w:t xml:space="preserve">תודה </w:t>
      </w:r>
      <w:bookmarkStart w:id="9036" w:name="_ETM_Q16_276910"/>
      <w:bookmarkEnd w:id="9036"/>
      <w:r>
        <w:rPr>
          <w:rtl/>
        </w:rPr>
        <w:t>רבה</w:t>
      </w:r>
      <w:r>
        <w:rPr>
          <w:rFonts w:hint="cs"/>
          <w:rtl/>
        </w:rPr>
        <w:t>.</w:t>
      </w:r>
      <w:r>
        <w:rPr>
          <w:rtl/>
        </w:rPr>
        <w:t xml:space="preserve"> </w:t>
      </w:r>
      <w:bookmarkStart w:id="9037" w:name="_ETM_Q16_279359"/>
      <w:bookmarkEnd w:id="9037"/>
    </w:p>
    <w:p w:rsidR="009B016B" w:rsidRDefault="009B016B" w:rsidP="00453928">
      <w:pPr>
        <w:rPr>
          <w:rtl/>
        </w:rPr>
      </w:pPr>
    </w:p>
    <w:p w:rsidR="009B016B" w:rsidRDefault="009B016B" w:rsidP="00453928">
      <w:pPr>
        <w:pStyle w:val="af5"/>
        <w:keepNext/>
        <w:rPr>
          <w:rtl/>
        </w:rPr>
      </w:pPr>
      <w:bookmarkStart w:id="9038" w:name="ET_interruption_6345_12"/>
      <w:r w:rsidRPr="003A7BFF">
        <w:rPr>
          <w:rStyle w:val="TagStyle"/>
          <w:rtl/>
        </w:rPr>
        <w:t xml:space="preserve"> &lt;&lt; קריאה &gt;&gt; </w:t>
      </w:r>
      <w:r>
        <w:rPr>
          <w:rtl/>
        </w:rPr>
        <w:t>טלי גוטליב (הליכוד):</w:t>
      </w:r>
      <w:r w:rsidRPr="003A7BFF">
        <w:rPr>
          <w:rStyle w:val="TagStyle"/>
          <w:rtl/>
        </w:rPr>
        <w:t xml:space="preserve"> &lt;&lt; קריאה &gt;&gt;</w:t>
      </w:r>
      <w:r>
        <w:rPr>
          <w:rtl/>
        </w:rPr>
        <w:t xml:space="preserve"> </w:t>
      </w:r>
      <w:bookmarkEnd w:id="9038"/>
    </w:p>
    <w:p w:rsidR="009B016B" w:rsidRDefault="009B016B" w:rsidP="0079229A">
      <w:pPr>
        <w:rPr>
          <w:rtl/>
        </w:rPr>
      </w:pPr>
    </w:p>
    <w:p w:rsidR="009B016B" w:rsidRDefault="009B016B" w:rsidP="00453928">
      <w:pPr>
        <w:rPr>
          <w:rtl/>
        </w:rPr>
      </w:pPr>
      <w:r>
        <w:rPr>
          <w:rFonts w:hint="cs"/>
          <w:rtl/>
        </w:rPr>
        <w:t xml:space="preserve">כל הכבוד לצה"ל </w:t>
      </w:r>
      <w:r w:rsidR="0079229A">
        <w:rPr>
          <w:rFonts w:hint="cs"/>
          <w:rtl/>
        </w:rPr>
        <w:t>– – –</w:t>
      </w:r>
    </w:p>
    <w:p w:rsidR="009B016B" w:rsidRDefault="009B016B" w:rsidP="00453928">
      <w:pPr>
        <w:rPr>
          <w:rtl/>
        </w:rPr>
      </w:pPr>
    </w:p>
    <w:p w:rsidR="009B016B" w:rsidRDefault="009B016B" w:rsidP="00453928">
      <w:pPr>
        <w:pStyle w:val="af6"/>
        <w:keepNext/>
        <w:rPr>
          <w:rtl/>
        </w:rPr>
      </w:pPr>
      <w:bookmarkStart w:id="9039" w:name="ET_yor_6593_13"/>
      <w:r w:rsidRPr="003A7BFF">
        <w:rPr>
          <w:rStyle w:val="TagStyle"/>
          <w:rtl/>
        </w:rPr>
        <w:t xml:space="preserve"> &lt;&lt; יור &gt;&gt; </w:t>
      </w:r>
      <w:r>
        <w:rPr>
          <w:rtl/>
        </w:rPr>
        <w:t>היו"ר חנוך דב מלביצקי:</w:t>
      </w:r>
      <w:r w:rsidRPr="003A7BFF">
        <w:rPr>
          <w:rStyle w:val="TagStyle"/>
          <w:rtl/>
        </w:rPr>
        <w:t xml:space="preserve"> &lt;&lt; יור &gt;&gt;</w:t>
      </w:r>
      <w:r>
        <w:rPr>
          <w:rtl/>
        </w:rPr>
        <w:t xml:space="preserve"> </w:t>
      </w:r>
      <w:bookmarkEnd w:id="9039"/>
    </w:p>
    <w:p w:rsidR="009B016B" w:rsidRDefault="009B016B" w:rsidP="0079229A">
      <w:pPr>
        <w:rPr>
          <w:rtl/>
        </w:rPr>
      </w:pPr>
    </w:p>
    <w:p w:rsidR="009B016B" w:rsidRDefault="009B016B" w:rsidP="00453928">
      <w:pPr>
        <w:rPr>
          <w:rtl/>
        </w:rPr>
      </w:pPr>
      <w:bookmarkStart w:id="9040" w:name="_ETM_Q16_280000"/>
      <w:bookmarkEnd w:id="9040"/>
      <w:r>
        <w:rPr>
          <w:rtl/>
        </w:rPr>
        <w:t xml:space="preserve">חברי </w:t>
      </w:r>
      <w:bookmarkStart w:id="9041" w:name="_ETM_Q16_279810"/>
      <w:bookmarkEnd w:id="9041"/>
      <w:r>
        <w:rPr>
          <w:rtl/>
        </w:rPr>
        <w:t>הכנסת</w:t>
      </w:r>
      <w:r>
        <w:rPr>
          <w:rFonts w:hint="cs"/>
          <w:rtl/>
        </w:rPr>
        <w:t>,</w:t>
      </w:r>
      <w:r>
        <w:rPr>
          <w:rtl/>
        </w:rPr>
        <w:t xml:space="preserve"> </w:t>
      </w:r>
      <w:bookmarkStart w:id="9042" w:name="_ETM_Q16_280499"/>
      <w:bookmarkEnd w:id="9042"/>
      <w:r>
        <w:rPr>
          <w:rtl/>
        </w:rPr>
        <w:t xml:space="preserve">נעבור </w:t>
      </w:r>
      <w:bookmarkStart w:id="9043" w:name="_ETM_Q16_280890"/>
      <w:bookmarkEnd w:id="9043"/>
      <w:r>
        <w:rPr>
          <w:rtl/>
        </w:rPr>
        <w:t xml:space="preserve">להצבעה </w:t>
      </w:r>
      <w:bookmarkStart w:id="9044" w:name="_ETM_Q16_282369"/>
      <w:bookmarkEnd w:id="9044"/>
      <w:r>
        <w:rPr>
          <w:rtl/>
        </w:rPr>
        <w:t xml:space="preserve">על </w:t>
      </w:r>
      <w:bookmarkStart w:id="9045" w:name="_ETM_Q16_282609"/>
      <w:bookmarkEnd w:id="9045"/>
      <w:r>
        <w:rPr>
          <w:rtl/>
        </w:rPr>
        <w:t xml:space="preserve">הצעת </w:t>
      </w:r>
      <w:bookmarkStart w:id="9046" w:name="_ETM_Q16_282999"/>
      <w:bookmarkEnd w:id="9046"/>
      <w:r>
        <w:rPr>
          <w:rtl/>
        </w:rPr>
        <w:t xml:space="preserve">חוק </w:t>
      </w:r>
      <w:bookmarkStart w:id="9047" w:name="_ETM_Q16_283240"/>
      <w:bookmarkEnd w:id="9047"/>
      <w:r>
        <w:rPr>
          <w:rtl/>
        </w:rPr>
        <w:t xml:space="preserve">איסור </w:t>
      </w:r>
      <w:bookmarkStart w:id="9048" w:name="_ETM_Q16_283539"/>
      <w:bookmarkEnd w:id="9048"/>
      <w:r>
        <w:rPr>
          <w:rtl/>
        </w:rPr>
        <w:t xml:space="preserve">הלבנת </w:t>
      </w:r>
      <w:bookmarkStart w:id="9049" w:name="_ETM_Q16_283990"/>
      <w:bookmarkEnd w:id="9049"/>
      <w:r>
        <w:rPr>
          <w:rtl/>
        </w:rPr>
        <w:t xml:space="preserve">הון </w:t>
      </w:r>
      <w:bookmarkStart w:id="9050" w:name="_ETM_Q16_284530"/>
      <w:bookmarkEnd w:id="9050"/>
      <w:r>
        <w:rPr>
          <w:rFonts w:hint="cs"/>
          <w:rtl/>
        </w:rPr>
        <w:t>(</w:t>
      </w:r>
      <w:r>
        <w:rPr>
          <w:rtl/>
        </w:rPr>
        <w:t xml:space="preserve">העברת </w:t>
      </w:r>
      <w:bookmarkStart w:id="9051" w:name="_ETM_Q16_285039"/>
      <w:bookmarkEnd w:id="9051"/>
      <w:r>
        <w:rPr>
          <w:rtl/>
        </w:rPr>
        <w:t xml:space="preserve">מידע </w:t>
      </w:r>
      <w:bookmarkStart w:id="9052" w:name="_ETM_Q16_285490"/>
      <w:bookmarkEnd w:id="9052"/>
      <w:r>
        <w:rPr>
          <w:rtl/>
        </w:rPr>
        <w:t xml:space="preserve">למטה </w:t>
      </w:r>
      <w:bookmarkStart w:id="9053" w:name="_ETM_Q16_285909"/>
      <w:bookmarkEnd w:id="9053"/>
      <w:r>
        <w:rPr>
          <w:rtl/>
        </w:rPr>
        <w:t xml:space="preserve">הלאומי </w:t>
      </w:r>
      <w:bookmarkStart w:id="9054" w:name="_ETM_Q16_286240"/>
      <w:bookmarkEnd w:id="9054"/>
      <w:r>
        <w:rPr>
          <w:rtl/>
        </w:rPr>
        <w:t xml:space="preserve">ללוחמה </w:t>
      </w:r>
      <w:bookmarkStart w:id="9055" w:name="_ETM_Q16_286780"/>
      <w:bookmarkEnd w:id="9055"/>
      <w:r>
        <w:rPr>
          <w:rtl/>
        </w:rPr>
        <w:t xml:space="preserve">כלכלית </w:t>
      </w:r>
      <w:bookmarkStart w:id="9056" w:name="_ETM_Q16_287350"/>
      <w:bookmarkEnd w:id="9056"/>
      <w:r>
        <w:rPr>
          <w:rtl/>
        </w:rPr>
        <w:t>בטרור</w:t>
      </w:r>
      <w:r>
        <w:rPr>
          <w:rFonts w:hint="cs"/>
          <w:rtl/>
        </w:rPr>
        <w:t xml:space="preserve">), התשפ"ד–2023, </w:t>
      </w:r>
      <w:bookmarkStart w:id="9057" w:name="_ETM_Q16_288270"/>
      <w:bookmarkStart w:id="9058" w:name="_ETM_Q16_289050"/>
      <w:bookmarkStart w:id="9059" w:name="_ETM_Q16_289320"/>
      <w:bookmarkStart w:id="9060" w:name="_ETM_Q16_290070"/>
      <w:bookmarkEnd w:id="9057"/>
      <w:bookmarkEnd w:id="9058"/>
      <w:bookmarkEnd w:id="9059"/>
      <w:bookmarkEnd w:id="9060"/>
      <w:r>
        <w:rPr>
          <w:rtl/>
        </w:rPr>
        <w:t xml:space="preserve">בקריאה </w:t>
      </w:r>
      <w:bookmarkStart w:id="9061" w:name="_ETM_Q16_290640"/>
      <w:bookmarkEnd w:id="9061"/>
      <w:r>
        <w:rPr>
          <w:rtl/>
        </w:rPr>
        <w:t>ראשונה</w:t>
      </w:r>
      <w:r>
        <w:rPr>
          <w:rFonts w:hint="cs"/>
          <w:rtl/>
        </w:rPr>
        <w:t>.</w:t>
      </w:r>
      <w:r>
        <w:rPr>
          <w:rtl/>
        </w:rPr>
        <w:t xml:space="preserve"> </w:t>
      </w:r>
      <w:bookmarkStart w:id="9062" w:name="_ETM_Q16_292189"/>
      <w:bookmarkEnd w:id="9062"/>
      <w:r>
        <w:rPr>
          <w:rtl/>
        </w:rPr>
        <w:t xml:space="preserve">ההצבעה </w:t>
      </w:r>
      <w:bookmarkStart w:id="9063" w:name="_ETM_Q16_292729"/>
      <w:bookmarkEnd w:id="9063"/>
      <w:r>
        <w:rPr>
          <w:rtl/>
        </w:rPr>
        <w:t xml:space="preserve">תהיה </w:t>
      </w:r>
      <w:bookmarkStart w:id="9064" w:name="_ETM_Q16_292969"/>
      <w:bookmarkEnd w:id="9064"/>
      <w:r>
        <w:rPr>
          <w:rtl/>
        </w:rPr>
        <w:t>אלקטרונית</w:t>
      </w:r>
      <w:r>
        <w:rPr>
          <w:rFonts w:hint="cs"/>
          <w:rtl/>
        </w:rPr>
        <w:t>.</w:t>
      </w:r>
      <w:r>
        <w:rPr>
          <w:rtl/>
        </w:rPr>
        <w:t xml:space="preserve"> </w:t>
      </w:r>
      <w:bookmarkStart w:id="9065" w:name="_ETM_Q16_293929"/>
      <w:bookmarkEnd w:id="9065"/>
      <w:r>
        <w:rPr>
          <w:rtl/>
        </w:rPr>
        <w:t xml:space="preserve">נא </w:t>
      </w:r>
      <w:bookmarkStart w:id="9066" w:name="_ETM_Q16_294139"/>
      <w:bookmarkEnd w:id="9066"/>
      <w:r>
        <w:rPr>
          <w:rtl/>
        </w:rPr>
        <w:t>לשבת</w:t>
      </w:r>
      <w:r>
        <w:rPr>
          <w:rFonts w:hint="cs"/>
          <w:rtl/>
        </w:rPr>
        <w:t>.</w:t>
      </w:r>
      <w:r>
        <w:rPr>
          <w:rtl/>
        </w:rPr>
        <w:t xml:space="preserve"> </w:t>
      </w:r>
      <w:bookmarkStart w:id="9067" w:name="_ETM_Q16_297880"/>
      <w:bookmarkEnd w:id="9067"/>
      <w:r>
        <w:rPr>
          <w:rtl/>
        </w:rPr>
        <w:t>הצבעה</w:t>
      </w:r>
      <w:r>
        <w:rPr>
          <w:rFonts w:hint="cs"/>
          <w:rtl/>
        </w:rPr>
        <w:t>.</w:t>
      </w:r>
    </w:p>
    <w:p w:rsidR="009B016B" w:rsidRDefault="009B016B" w:rsidP="00453928">
      <w:pPr>
        <w:keepNext/>
        <w:rPr>
          <w:rtl/>
        </w:rPr>
      </w:pPr>
    </w:p>
    <w:p w:rsidR="009B016B" w:rsidRDefault="009B016B" w:rsidP="00453928">
      <w:pPr>
        <w:pStyle w:val="af1"/>
        <w:keepNext/>
        <w:rPr>
          <w:rtl/>
        </w:rPr>
      </w:pPr>
      <w:r>
        <w:rPr>
          <w:rtl/>
        </w:rPr>
        <w:t>הצבעה מס'</w:t>
      </w:r>
      <w:r>
        <w:rPr>
          <w:rFonts w:hint="cs"/>
          <w:rtl/>
        </w:rPr>
        <w:t xml:space="preserve"> 3</w:t>
      </w:r>
    </w:p>
    <w:p w:rsidR="009B016B" w:rsidRDefault="009B016B" w:rsidP="00453928">
      <w:pPr>
        <w:pStyle w:val="--"/>
        <w:keepNext/>
        <w:rPr>
          <w:rtl/>
        </w:rPr>
      </w:pPr>
    </w:p>
    <w:p w:rsidR="009B016B" w:rsidRDefault="009B016B" w:rsidP="00453928">
      <w:pPr>
        <w:pStyle w:val="--"/>
        <w:keepNext/>
        <w:rPr>
          <w:rtl/>
        </w:rPr>
      </w:pPr>
      <w:r>
        <w:rPr>
          <w:rtl/>
        </w:rPr>
        <w:t>בעד ההצעה להעביר את הצעת החוק לוועדה –</w:t>
      </w:r>
      <w:r>
        <w:rPr>
          <w:rFonts w:hint="cs"/>
          <w:rtl/>
        </w:rPr>
        <w:t xml:space="preserve"> 17</w:t>
      </w:r>
    </w:p>
    <w:p w:rsidR="009B016B" w:rsidRDefault="009B016B" w:rsidP="00453928">
      <w:pPr>
        <w:pStyle w:val="--"/>
        <w:keepNext/>
        <w:rPr>
          <w:rtl/>
        </w:rPr>
      </w:pPr>
      <w:r>
        <w:rPr>
          <w:rtl/>
        </w:rPr>
        <w:t xml:space="preserve">נגד – </w:t>
      </w:r>
      <w:r>
        <w:rPr>
          <w:rFonts w:hint="cs"/>
          <w:rtl/>
        </w:rPr>
        <w:t>2</w:t>
      </w:r>
    </w:p>
    <w:p w:rsidR="009B016B" w:rsidRDefault="009B016B" w:rsidP="00453928">
      <w:pPr>
        <w:pStyle w:val="--"/>
        <w:keepNext/>
        <w:rPr>
          <w:rtl/>
        </w:rPr>
      </w:pPr>
      <w:r>
        <w:rPr>
          <w:rtl/>
        </w:rPr>
        <w:t xml:space="preserve">נמנעים – </w:t>
      </w:r>
      <w:r>
        <w:rPr>
          <w:rFonts w:hint="cs"/>
          <w:rtl/>
        </w:rPr>
        <w:t>אין</w:t>
      </w:r>
    </w:p>
    <w:p w:rsidR="009B016B" w:rsidRDefault="009B016B" w:rsidP="00453928">
      <w:pPr>
        <w:pStyle w:val="af2"/>
        <w:rPr>
          <w:rtl/>
        </w:rPr>
      </w:pPr>
      <w:r>
        <w:rPr>
          <w:rtl/>
        </w:rPr>
        <w:t>ההצעה להעביר את הצעת חוק</w:t>
      </w:r>
      <w:r>
        <w:rPr>
          <w:rFonts w:hint="cs"/>
          <w:rtl/>
        </w:rPr>
        <w:t xml:space="preserve"> איסור הלבנת הון (העברת מידע למטה הלאומי ללוחמה כלכלית בטרור), התשפ"ד</w:t>
      </w:r>
      <w:r>
        <w:rPr>
          <w:rFonts w:hint="eastAsia"/>
          <w:rtl/>
        </w:rPr>
        <w:t>–</w:t>
      </w:r>
      <w:r>
        <w:rPr>
          <w:rFonts w:hint="cs"/>
          <w:rtl/>
        </w:rPr>
        <w:t>2023, לוועדת החוקה, חוק ומשפט נתקבלה.</w:t>
      </w:r>
    </w:p>
    <w:p w:rsidR="009B016B" w:rsidRDefault="009B016B" w:rsidP="00453928">
      <w:pPr>
        <w:rPr>
          <w:rtl/>
        </w:rPr>
      </w:pPr>
    </w:p>
    <w:p w:rsidR="009B016B" w:rsidRDefault="009B016B" w:rsidP="00453928">
      <w:pPr>
        <w:pStyle w:val="af6"/>
        <w:keepNext/>
        <w:rPr>
          <w:rtl/>
        </w:rPr>
      </w:pPr>
      <w:r w:rsidRPr="007E6B0E">
        <w:rPr>
          <w:rStyle w:val="TagStyle"/>
          <w:rtl/>
        </w:rPr>
        <w:t xml:space="preserve"> &lt;&lt; יור &gt;&gt; </w:t>
      </w:r>
      <w:r>
        <w:rPr>
          <w:rtl/>
        </w:rPr>
        <w:t>היו"ר חנוך דב מלביצקי:</w:t>
      </w:r>
      <w:r w:rsidRPr="007E6B0E">
        <w:rPr>
          <w:rStyle w:val="TagStyle"/>
          <w:rtl/>
        </w:rPr>
        <w:t xml:space="preserve"> &lt;&lt; יור &gt;&gt;</w:t>
      </w:r>
      <w:r>
        <w:rPr>
          <w:rtl/>
        </w:rPr>
        <w:t xml:space="preserve"> </w:t>
      </w:r>
    </w:p>
    <w:p w:rsidR="009B016B" w:rsidRDefault="009B016B" w:rsidP="0079229A">
      <w:pPr>
        <w:rPr>
          <w:rtl/>
        </w:rPr>
      </w:pPr>
    </w:p>
    <w:p w:rsidR="009B016B" w:rsidRDefault="009B016B" w:rsidP="00453928">
      <w:pPr>
        <w:rPr>
          <w:rtl/>
        </w:rPr>
      </w:pPr>
      <w:r>
        <w:rPr>
          <w:rFonts w:hint="cs"/>
          <w:rtl/>
        </w:rPr>
        <w:t xml:space="preserve">17 בעד, שני מתנגדים, אין נמנעים. אני </w:t>
      </w:r>
      <w:bookmarkStart w:id="9068" w:name="_ETM_Q16_316000"/>
      <w:bookmarkEnd w:id="9068"/>
      <w:r>
        <w:rPr>
          <w:rFonts w:hint="cs"/>
          <w:rtl/>
        </w:rPr>
        <w:t xml:space="preserve">קובע </w:t>
      </w:r>
      <w:bookmarkStart w:id="9069" w:name="_ETM_Q16_313150"/>
      <w:bookmarkStart w:id="9070" w:name="_ETM_Q16_313870"/>
      <w:bookmarkStart w:id="9071" w:name="_ETM_Q16_314290"/>
      <w:bookmarkStart w:id="9072" w:name="_ETM_Q16_314560"/>
      <w:bookmarkStart w:id="9073" w:name="_ETM_Q16_315310"/>
      <w:bookmarkStart w:id="9074" w:name="_ETM_Q16_315459"/>
      <w:bookmarkStart w:id="9075" w:name="_ETM_Q16_316690"/>
      <w:bookmarkStart w:id="9076" w:name="_ETM_Q16_316900"/>
      <w:bookmarkStart w:id="9077" w:name="_ETM_Q16_317230"/>
      <w:bookmarkEnd w:id="9069"/>
      <w:bookmarkEnd w:id="9070"/>
      <w:bookmarkEnd w:id="9071"/>
      <w:bookmarkEnd w:id="9072"/>
      <w:bookmarkEnd w:id="9073"/>
      <w:bookmarkEnd w:id="9074"/>
      <w:bookmarkEnd w:id="9075"/>
      <w:bookmarkEnd w:id="9076"/>
      <w:bookmarkEnd w:id="9077"/>
      <w:r>
        <w:rPr>
          <w:rtl/>
        </w:rPr>
        <w:t xml:space="preserve">כי </w:t>
      </w:r>
      <w:bookmarkStart w:id="9078" w:name="_ETM_Q16_317350"/>
      <w:bookmarkEnd w:id="9078"/>
      <w:r>
        <w:rPr>
          <w:rtl/>
        </w:rPr>
        <w:t xml:space="preserve">הצעת </w:t>
      </w:r>
      <w:bookmarkStart w:id="9079" w:name="_ETM_Q16_317680"/>
      <w:bookmarkEnd w:id="9079"/>
      <w:r>
        <w:rPr>
          <w:rtl/>
        </w:rPr>
        <w:t xml:space="preserve">חוק </w:t>
      </w:r>
      <w:bookmarkStart w:id="9080" w:name="_ETM_Q16_317889"/>
      <w:bookmarkEnd w:id="9080"/>
      <w:r>
        <w:rPr>
          <w:rtl/>
        </w:rPr>
        <w:t xml:space="preserve">איסור </w:t>
      </w:r>
      <w:bookmarkStart w:id="9081" w:name="_ETM_Q16_318190"/>
      <w:bookmarkEnd w:id="9081"/>
      <w:r>
        <w:rPr>
          <w:rtl/>
        </w:rPr>
        <w:t xml:space="preserve">הלבנת </w:t>
      </w:r>
      <w:bookmarkStart w:id="9082" w:name="_ETM_Q16_318580"/>
      <w:bookmarkEnd w:id="9082"/>
      <w:r>
        <w:rPr>
          <w:rtl/>
        </w:rPr>
        <w:t xml:space="preserve">הון </w:t>
      </w:r>
      <w:bookmarkStart w:id="9083" w:name="_ETM_Q16_318790"/>
      <w:bookmarkEnd w:id="9083"/>
      <w:r>
        <w:rPr>
          <w:rFonts w:hint="cs"/>
          <w:rtl/>
        </w:rPr>
        <w:t>(</w:t>
      </w:r>
      <w:r>
        <w:rPr>
          <w:rtl/>
        </w:rPr>
        <w:t xml:space="preserve">העברת </w:t>
      </w:r>
      <w:bookmarkStart w:id="9084" w:name="_ETM_Q16_319180"/>
      <w:bookmarkEnd w:id="9084"/>
      <w:r>
        <w:rPr>
          <w:rtl/>
        </w:rPr>
        <w:t xml:space="preserve">מידע </w:t>
      </w:r>
      <w:bookmarkStart w:id="9085" w:name="_ETM_Q16_319480"/>
      <w:bookmarkEnd w:id="9085"/>
      <w:r>
        <w:rPr>
          <w:rtl/>
        </w:rPr>
        <w:t xml:space="preserve">למטה </w:t>
      </w:r>
      <w:bookmarkStart w:id="9086" w:name="_ETM_Q16_319900"/>
      <w:bookmarkEnd w:id="9086"/>
      <w:r>
        <w:rPr>
          <w:rFonts w:hint="cs"/>
          <w:rtl/>
        </w:rPr>
        <w:t>ה</w:t>
      </w:r>
      <w:r>
        <w:rPr>
          <w:rtl/>
        </w:rPr>
        <w:t xml:space="preserve">לאומי </w:t>
      </w:r>
      <w:bookmarkStart w:id="9087" w:name="_ETM_Q16_320200"/>
      <w:bookmarkEnd w:id="9087"/>
      <w:r>
        <w:rPr>
          <w:rtl/>
        </w:rPr>
        <w:t xml:space="preserve">ללוחמה </w:t>
      </w:r>
      <w:bookmarkStart w:id="9088" w:name="_ETM_Q16_320650"/>
      <w:bookmarkEnd w:id="9088"/>
      <w:r>
        <w:rPr>
          <w:rtl/>
        </w:rPr>
        <w:t xml:space="preserve">כלכלית </w:t>
      </w:r>
      <w:bookmarkStart w:id="9089" w:name="_ETM_Q16_321130"/>
      <w:bookmarkEnd w:id="9089"/>
      <w:r>
        <w:rPr>
          <w:rtl/>
        </w:rPr>
        <w:t>בטרור</w:t>
      </w:r>
      <w:r>
        <w:rPr>
          <w:rFonts w:hint="cs"/>
          <w:rtl/>
        </w:rPr>
        <w:t xml:space="preserve">), התשפ"ד–2023, </w:t>
      </w:r>
      <w:bookmarkStart w:id="9090" w:name="_ETM_Q16_321669"/>
      <w:bookmarkStart w:id="9091" w:name="_ETM_Q16_322180"/>
      <w:bookmarkStart w:id="9092" w:name="_ETM_Q16_322419"/>
      <w:bookmarkStart w:id="9093" w:name="_ETM_Q16_323620"/>
      <w:bookmarkEnd w:id="9090"/>
      <w:bookmarkEnd w:id="9091"/>
      <w:bookmarkEnd w:id="9092"/>
      <w:bookmarkEnd w:id="9093"/>
      <w:r>
        <w:rPr>
          <w:rtl/>
        </w:rPr>
        <w:t xml:space="preserve">אושרה </w:t>
      </w:r>
      <w:bookmarkStart w:id="9094" w:name="_ETM_Q16_323950"/>
      <w:bookmarkEnd w:id="9094"/>
      <w:r>
        <w:rPr>
          <w:rtl/>
        </w:rPr>
        <w:t xml:space="preserve">בקריאה </w:t>
      </w:r>
      <w:bookmarkStart w:id="9095" w:name="_ETM_Q16_324340"/>
      <w:bookmarkEnd w:id="9095"/>
      <w:r>
        <w:rPr>
          <w:rFonts w:hint="cs"/>
          <w:rtl/>
        </w:rPr>
        <w:t>ה</w:t>
      </w:r>
      <w:r>
        <w:rPr>
          <w:rtl/>
        </w:rPr>
        <w:t xml:space="preserve">ראשונה </w:t>
      </w:r>
      <w:bookmarkStart w:id="9096" w:name="_ETM_Q16_324850"/>
      <w:bookmarkEnd w:id="9096"/>
      <w:r>
        <w:rPr>
          <w:rtl/>
        </w:rPr>
        <w:t xml:space="preserve">ותעבור </w:t>
      </w:r>
      <w:bookmarkStart w:id="9097" w:name="_ETM_Q16_325330"/>
      <w:bookmarkEnd w:id="9097"/>
      <w:r>
        <w:rPr>
          <w:rtl/>
        </w:rPr>
        <w:t xml:space="preserve">לדיון </w:t>
      </w:r>
      <w:bookmarkStart w:id="9098" w:name="_ETM_Q16_325630"/>
      <w:bookmarkEnd w:id="9098"/>
      <w:r>
        <w:rPr>
          <w:rtl/>
        </w:rPr>
        <w:t xml:space="preserve">בוועדת </w:t>
      </w:r>
      <w:bookmarkStart w:id="9099" w:name="_ETM_Q16_326139"/>
      <w:bookmarkEnd w:id="9099"/>
      <w:r>
        <w:rPr>
          <w:rtl/>
        </w:rPr>
        <w:t>החוקה</w:t>
      </w:r>
      <w:r>
        <w:rPr>
          <w:rFonts w:hint="cs"/>
          <w:rtl/>
        </w:rPr>
        <w:t>,</w:t>
      </w:r>
      <w:r>
        <w:rPr>
          <w:rtl/>
        </w:rPr>
        <w:t xml:space="preserve"> </w:t>
      </w:r>
      <w:bookmarkStart w:id="9100" w:name="_ETM_Q16_326500"/>
      <w:bookmarkEnd w:id="9100"/>
      <w:r>
        <w:rPr>
          <w:rtl/>
        </w:rPr>
        <w:t xml:space="preserve">חוק </w:t>
      </w:r>
      <w:bookmarkStart w:id="9101" w:name="_ETM_Q16_326710"/>
      <w:bookmarkEnd w:id="9101"/>
      <w:r>
        <w:rPr>
          <w:rtl/>
        </w:rPr>
        <w:t xml:space="preserve">ומשפט </w:t>
      </w:r>
      <w:bookmarkStart w:id="9102" w:name="_ETM_Q16_327599"/>
      <w:bookmarkEnd w:id="9102"/>
      <w:r>
        <w:rPr>
          <w:rtl/>
        </w:rPr>
        <w:t xml:space="preserve">להכנתה </w:t>
      </w:r>
      <w:bookmarkStart w:id="9103" w:name="_ETM_Q16_328260"/>
      <w:bookmarkEnd w:id="9103"/>
      <w:r>
        <w:rPr>
          <w:rtl/>
        </w:rPr>
        <w:t xml:space="preserve">לקריאה </w:t>
      </w:r>
      <w:bookmarkStart w:id="9104" w:name="_ETM_Q16_328950"/>
      <w:bookmarkStart w:id="9105" w:name="_ETM_Q16_329520"/>
      <w:bookmarkEnd w:id="9104"/>
      <w:bookmarkEnd w:id="9105"/>
      <w:r>
        <w:rPr>
          <w:rtl/>
        </w:rPr>
        <w:t xml:space="preserve">השנייה </w:t>
      </w:r>
      <w:bookmarkStart w:id="9106" w:name="_ETM_Q16_329910"/>
      <w:bookmarkEnd w:id="9106"/>
      <w:r>
        <w:rPr>
          <w:rtl/>
        </w:rPr>
        <w:t>והשלישית</w:t>
      </w:r>
      <w:r>
        <w:rPr>
          <w:rFonts w:hint="cs"/>
          <w:rtl/>
        </w:rPr>
        <w:t>.</w:t>
      </w:r>
    </w:p>
    <w:p w:rsidR="00B33E24" w:rsidRDefault="00B33E24" w:rsidP="00453928">
      <w:pPr>
        <w:rPr>
          <w:rtl/>
        </w:rPr>
      </w:pPr>
    </w:p>
    <w:p w:rsidR="00B33E24" w:rsidRDefault="00B33E24" w:rsidP="00453928">
      <w:pPr>
        <w:rPr>
          <w:rtl/>
        </w:rPr>
      </w:pPr>
    </w:p>
    <w:p w:rsidR="009B016B" w:rsidRDefault="009B016B" w:rsidP="00453928">
      <w:pPr>
        <w:pStyle w:val="a6"/>
        <w:rPr>
          <w:rtl/>
        </w:rPr>
      </w:pPr>
      <w:bookmarkStart w:id="9107" w:name="_ETM_Q16_330000"/>
      <w:bookmarkStart w:id="9108" w:name="ET_subject_חילופים_בוועדות_הכנסת_15"/>
      <w:bookmarkEnd w:id="9107"/>
      <w:r w:rsidRPr="005E5850">
        <w:rPr>
          <w:rStyle w:val="TagStyle"/>
          <w:rtl/>
        </w:rPr>
        <w:t xml:space="preserve"> &lt;&lt; נושא &gt;&gt; </w:t>
      </w:r>
      <w:bookmarkStart w:id="9109" w:name="_Toc149594698"/>
      <w:r>
        <w:rPr>
          <w:rtl/>
        </w:rPr>
        <w:t>חילופים בוועדות הכנסת</w:t>
      </w:r>
      <w:bookmarkEnd w:id="9109"/>
      <w:r w:rsidRPr="005E5850">
        <w:rPr>
          <w:rStyle w:val="TagStyle"/>
          <w:rtl/>
        </w:rPr>
        <w:t xml:space="preserve"> &lt;&lt; נושא &gt;&gt;</w:t>
      </w:r>
      <w:r>
        <w:rPr>
          <w:rtl/>
        </w:rPr>
        <w:t xml:space="preserve"> </w:t>
      </w:r>
      <w:bookmarkEnd w:id="9108"/>
    </w:p>
    <w:p w:rsidR="009B016B" w:rsidRDefault="009B016B" w:rsidP="0079229A">
      <w:pPr>
        <w:rPr>
          <w:rtl/>
        </w:rPr>
      </w:pPr>
    </w:p>
    <w:p w:rsidR="009B016B" w:rsidRDefault="009B016B" w:rsidP="00453928">
      <w:pPr>
        <w:pStyle w:val="af6"/>
        <w:keepNext/>
        <w:rPr>
          <w:rtl/>
        </w:rPr>
      </w:pPr>
      <w:r w:rsidRPr="005E5850">
        <w:rPr>
          <w:rStyle w:val="TagStyle"/>
          <w:rtl/>
        </w:rPr>
        <w:t xml:space="preserve"> &lt;&lt; יור &gt;&gt; </w:t>
      </w:r>
      <w:r>
        <w:rPr>
          <w:rtl/>
        </w:rPr>
        <w:t>היו"ר חנוך דב מלביצקי:</w:t>
      </w:r>
      <w:r w:rsidRPr="005E5850">
        <w:rPr>
          <w:rStyle w:val="TagStyle"/>
          <w:rtl/>
        </w:rPr>
        <w:t xml:space="preserve"> &lt;&lt; יור &gt;&gt;</w:t>
      </w:r>
      <w:r>
        <w:rPr>
          <w:rtl/>
        </w:rPr>
        <w:t xml:space="preserve"> </w:t>
      </w:r>
    </w:p>
    <w:p w:rsidR="009B016B" w:rsidRDefault="009B016B" w:rsidP="0079229A">
      <w:pPr>
        <w:rPr>
          <w:rtl/>
        </w:rPr>
      </w:pPr>
    </w:p>
    <w:p w:rsidR="009B016B" w:rsidRDefault="009B016B" w:rsidP="00453928">
      <w:pPr>
        <w:rPr>
          <w:rtl/>
        </w:rPr>
      </w:pPr>
      <w:bookmarkStart w:id="9110" w:name="_ETM_Q16_331000"/>
      <w:bookmarkStart w:id="9111" w:name="_ETM_Q16_330930"/>
      <w:bookmarkEnd w:id="9110"/>
      <w:bookmarkEnd w:id="9111"/>
      <w:r>
        <w:rPr>
          <w:rtl/>
        </w:rPr>
        <w:t xml:space="preserve">לפני </w:t>
      </w:r>
      <w:bookmarkStart w:id="9112" w:name="_ETM_Q16_331260"/>
      <w:bookmarkEnd w:id="9112"/>
      <w:r>
        <w:rPr>
          <w:rtl/>
        </w:rPr>
        <w:t>שנמשיך</w:t>
      </w:r>
      <w:r>
        <w:rPr>
          <w:rFonts w:hint="cs"/>
          <w:rtl/>
        </w:rPr>
        <w:t xml:space="preserve">, יושב-ראש </w:t>
      </w:r>
      <w:bookmarkStart w:id="9113" w:name="_ETM_Q16_331919"/>
      <w:bookmarkStart w:id="9114" w:name="_ETM_Q16_332400"/>
      <w:bookmarkEnd w:id="9113"/>
      <w:bookmarkEnd w:id="9114"/>
      <w:r>
        <w:rPr>
          <w:rtl/>
        </w:rPr>
        <w:t>הקואליציה</w:t>
      </w:r>
      <w:r>
        <w:rPr>
          <w:rFonts w:hint="cs"/>
          <w:rtl/>
        </w:rPr>
        <w:t>,</w:t>
      </w:r>
      <w:r>
        <w:rPr>
          <w:rtl/>
        </w:rPr>
        <w:t xml:space="preserve"> </w:t>
      </w:r>
      <w:bookmarkStart w:id="9115" w:name="_ETM_Q16_333209"/>
      <w:bookmarkEnd w:id="9115"/>
      <w:r>
        <w:rPr>
          <w:rtl/>
        </w:rPr>
        <w:t xml:space="preserve">רצית </w:t>
      </w:r>
      <w:bookmarkStart w:id="9116" w:name="_ETM_Q16_333629"/>
      <w:bookmarkEnd w:id="9116"/>
      <w:r>
        <w:rPr>
          <w:rtl/>
        </w:rPr>
        <w:t xml:space="preserve">להודיע </w:t>
      </w:r>
      <w:bookmarkStart w:id="9117" w:name="_ETM_Q16_333900"/>
      <w:bookmarkEnd w:id="9117"/>
      <w:r>
        <w:rPr>
          <w:rtl/>
        </w:rPr>
        <w:t xml:space="preserve">הודעה </w:t>
      </w:r>
      <w:bookmarkStart w:id="9118" w:name="_ETM_Q16_334110"/>
      <w:bookmarkEnd w:id="9118"/>
      <w:r>
        <w:rPr>
          <w:rtl/>
        </w:rPr>
        <w:t>קצרה</w:t>
      </w:r>
      <w:r>
        <w:rPr>
          <w:rFonts w:hint="cs"/>
          <w:rtl/>
        </w:rPr>
        <w:t>.</w:t>
      </w:r>
    </w:p>
    <w:p w:rsidR="009B016B" w:rsidRDefault="009B016B" w:rsidP="00453928">
      <w:pPr>
        <w:rPr>
          <w:rtl/>
        </w:rPr>
      </w:pPr>
    </w:p>
    <w:p w:rsidR="009B016B" w:rsidRDefault="009B016B" w:rsidP="00453928">
      <w:pPr>
        <w:pStyle w:val="af5"/>
        <w:keepNext/>
        <w:rPr>
          <w:rtl/>
        </w:rPr>
      </w:pPr>
      <w:r w:rsidRPr="005E5850">
        <w:rPr>
          <w:rStyle w:val="TagStyle"/>
          <w:rtl/>
        </w:rPr>
        <w:t xml:space="preserve"> &lt;&lt; קריאה &gt;&gt; </w:t>
      </w:r>
      <w:r>
        <w:rPr>
          <w:rtl/>
        </w:rPr>
        <w:t>גלעד קריב (העבודה):</w:t>
      </w:r>
      <w:r w:rsidRPr="005E5850">
        <w:rPr>
          <w:rStyle w:val="TagStyle"/>
          <w:rtl/>
        </w:rPr>
        <w:t xml:space="preserve"> &lt;&lt; קריאה &gt;&gt;</w:t>
      </w:r>
      <w:r>
        <w:rPr>
          <w:rtl/>
        </w:rPr>
        <w:t xml:space="preserve"> </w:t>
      </w:r>
    </w:p>
    <w:p w:rsidR="009B016B" w:rsidRDefault="009B016B" w:rsidP="0079229A">
      <w:pPr>
        <w:rPr>
          <w:rtl/>
        </w:rPr>
      </w:pPr>
    </w:p>
    <w:p w:rsidR="009B016B" w:rsidRDefault="009B016B" w:rsidP="00453928">
      <w:pPr>
        <w:rPr>
          <w:rtl/>
        </w:rPr>
      </w:pPr>
      <w:r>
        <w:rPr>
          <w:rFonts w:hint="cs"/>
          <w:rtl/>
        </w:rPr>
        <w:t>יו"ר ועדת הכנסת.</w:t>
      </w:r>
    </w:p>
    <w:p w:rsidR="009B016B" w:rsidRDefault="009B016B" w:rsidP="00453928">
      <w:pPr>
        <w:rPr>
          <w:rtl/>
        </w:rPr>
      </w:pPr>
      <w:bookmarkStart w:id="9119" w:name="_ETM_Q16_343000"/>
      <w:bookmarkEnd w:id="9119"/>
    </w:p>
    <w:p w:rsidR="009B016B" w:rsidRDefault="009B016B" w:rsidP="00453928">
      <w:pPr>
        <w:pStyle w:val="af6"/>
        <w:keepNext/>
        <w:rPr>
          <w:rtl/>
        </w:rPr>
      </w:pPr>
      <w:r w:rsidRPr="005E5850">
        <w:rPr>
          <w:rStyle w:val="TagStyle"/>
          <w:rtl/>
        </w:rPr>
        <w:t xml:space="preserve"> &lt;&lt; יור &gt;&gt; </w:t>
      </w:r>
      <w:r>
        <w:rPr>
          <w:rtl/>
        </w:rPr>
        <w:t>היו"ר חנוך דב מלביצקי:</w:t>
      </w:r>
      <w:r w:rsidRPr="005E5850">
        <w:rPr>
          <w:rStyle w:val="TagStyle"/>
          <w:rtl/>
        </w:rPr>
        <w:t xml:space="preserve"> &lt;&lt; יור &gt;&gt;</w:t>
      </w:r>
      <w:r>
        <w:rPr>
          <w:rtl/>
        </w:rPr>
        <w:t xml:space="preserve"> </w:t>
      </w:r>
    </w:p>
    <w:p w:rsidR="009B016B" w:rsidRDefault="009B016B" w:rsidP="0079229A">
      <w:pPr>
        <w:rPr>
          <w:rtl/>
        </w:rPr>
      </w:pPr>
    </w:p>
    <w:p w:rsidR="009B016B" w:rsidRDefault="009B016B" w:rsidP="00453928">
      <w:pPr>
        <w:rPr>
          <w:rtl/>
        </w:rPr>
      </w:pPr>
      <w:bookmarkStart w:id="9120" w:name="_ETM_Q16_344000"/>
      <w:bookmarkEnd w:id="9120"/>
      <w:r>
        <w:rPr>
          <w:rFonts w:hint="cs"/>
          <w:rtl/>
        </w:rPr>
        <w:t xml:space="preserve">יו"ר ועדת הכנסת. </w:t>
      </w:r>
      <w:bookmarkStart w:id="9121" w:name="_ETM_Q16_347000"/>
      <w:bookmarkEnd w:id="9121"/>
      <w:r>
        <w:rPr>
          <w:rFonts w:hint="cs"/>
          <w:rtl/>
        </w:rPr>
        <w:t>הוא גם יושב-ראש הקואליציה.</w:t>
      </w:r>
    </w:p>
    <w:p w:rsidR="009B016B" w:rsidRDefault="009B016B" w:rsidP="00453928">
      <w:pPr>
        <w:rPr>
          <w:rtl/>
        </w:rPr>
      </w:pPr>
      <w:bookmarkStart w:id="9122" w:name="_ETM_Q16_348000"/>
      <w:bookmarkEnd w:id="9122"/>
    </w:p>
    <w:p w:rsidR="009B016B" w:rsidRDefault="009B016B" w:rsidP="00453928">
      <w:pPr>
        <w:pStyle w:val="af5"/>
        <w:keepNext/>
        <w:rPr>
          <w:rtl/>
        </w:rPr>
      </w:pPr>
      <w:bookmarkStart w:id="9123" w:name="ET_interruption_6156_21"/>
      <w:r w:rsidRPr="005E5850">
        <w:rPr>
          <w:rStyle w:val="TagStyle"/>
          <w:rtl/>
        </w:rPr>
        <w:t xml:space="preserve"> &lt;&lt; קריאה &gt;&gt; </w:t>
      </w:r>
      <w:r>
        <w:rPr>
          <w:rtl/>
        </w:rPr>
        <w:t>גלעד קריב (העבודה):</w:t>
      </w:r>
      <w:r w:rsidRPr="005E5850">
        <w:rPr>
          <w:rStyle w:val="TagStyle"/>
          <w:rtl/>
        </w:rPr>
        <w:t xml:space="preserve"> &lt;&lt; קריאה &gt;&gt;</w:t>
      </w:r>
      <w:r>
        <w:rPr>
          <w:rtl/>
        </w:rPr>
        <w:t xml:space="preserve"> </w:t>
      </w:r>
      <w:bookmarkEnd w:id="9123"/>
    </w:p>
    <w:p w:rsidR="009B016B" w:rsidRDefault="009B016B" w:rsidP="0079229A">
      <w:pPr>
        <w:rPr>
          <w:rtl/>
        </w:rPr>
      </w:pPr>
    </w:p>
    <w:p w:rsidR="009B016B" w:rsidRPr="005E5850" w:rsidRDefault="0079229A" w:rsidP="00453928">
      <w:pPr>
        <w:rPr>
          <w:rtl/>
        </w:rPr>
      </w:pPr>
      <w:bookmarkStart w:id="9124" w:name="_ETM_Q16_350000"/>
      <w:bookmarkEnd w:id="9124"/>
      <w:r>
        <w:rPr>
          <w:rFonts w:hint="cs"/>
          <w:rtl/>
        </w:rPr>
        <w:t>– – –</w:t>
      </w:r>
    </w:p>
    <w:p w:rsidR="009B016B" w:rsidRDefault="009B016B" w:rsidP="00453928">
      <w:pPr>
        <w:rPr>
          <w:rtl/>
        </w:rPr>
      </w:pPr>
    </w:p>
    <w:p w:rsidR="009B016B" w:rsidRDefault="009B016B" w:rsidP="00453928">
      <w:pPr>
        <w:pStyle w:val="a4"/>
        <w:keepNext/>
        <w:rPr>
          <w:rtl/>
        </w:rPr>
      </w:pPr>
      <w:bookmarkStart w:id="9125" w:name="ET_speaker_6443_17"/>
      <w:r w:rsidRPr="005E5850">
        <w:rPr>
          <w:rStyle w:val="TagStyle"/>
          <w:rtl/>
        </w:rPr>
        <w:t xml:space="preserve"> &lt;&lt; דובר &gt;&gt; </w:t>
      </w:r>
      <w:bookmarkStart w:id="9126" w:name="_Toc149594699"/>
      <w:r>
        <w:rPr>
          <w:rtl/>
        </w:rPr>
        <w:t>אופיר כץ (יו"ר ועדת הכנסת):</w:t>
      </w:r>
      <w:bookmarkEnd w:id="9126"/>
      <w:r w:rsidRPr="005E5850">
        <w:rPr>
          <w:rStyle w:val="TagStyle"/>
          <w:rtl/>
        </w:rPr>
        <w:t xml:space="preserve"> &lt;&lt; דובר &gt;&gt;</w:t>
      </w:r>
      <w:r>
        <w:rPr>
          <w:rtl/>
        </w:rPr>
        <w:t xml:space="preserve"> </w:t>
      </w:r>
      <w:bookmarkEnd w:id="9125"/>
    </w:p>
    <w:p w:rsidR="009B016B" w:rsidRDefault="009B016B" w:rsidP="0079229A">
      <w:pPr>
        <w:rPr>
          <w:rtl/>
        </w:rPr>
      </w:pPr>
    </w:p>
    <w:p w:rsidR="009B016B" w:rsidRDefault="009B016B" w:rsidP="00453928">
      <w:pPr>
        <w:rPr>
          <w:rtl/>
        </w:rPr>
      </w:pPr>
      <w:r>
        <w:rPr>
          <w:rFonts w:hint="cs"/>
          <w:rtl/>
        </w:rPr>
        <w:t xml:space="preserve">לא, אבל אני פה כיו"ר ועדת הכנסת. </w:t>
      </w:r>
    </w:p>
    <w:p w:rsidR="009B016B" w:rsidRDefault="009B016B" w:rsidP="00453928">
      <w:pPr>
        <w:rPr>
          <w:rtl/>
        </w:rPr>
      </w:pPr>
    </w:p>
    <w:p w:rsidR="009B016B" w:rsidRDefault="009B016B" w:rsidP="00453928">
      <w:pPr>
        <w:pStyle w:val="af6"/>
        <w:keepNext/>
        <w:rPr>
          <w:rtl/>
        </w:rPr>
      </w:pPr>
      <w:bookmarkStart w:id="9127" w:name="ET_yor_6593_20"/>
      <w:r w:rsidRPr="005E5850">
        <w:rPr>
          <w:rStyle w:val="TagStyle"/>
          <w:rtl/>
        </w:rPr>
        <w:t xml:space="preserve"> &lt;&lt; יור &gt;&gt; </w:t>
      </w:r>
      <w:r>
        <w:rPr>
          <w:rtl/>
        </w:rPr>
        <w:t>היו"ר חנוך דב מלביצקי:</w:t>
      </w:r>
      <w:r w:rsidRPr="005E5850">
        <w:rPr>
          <w:rStyle w:val="TagStyle"/>
          <w:rtl/>
        </w:rPr>
        <w:t xml:space="preserve"> &lt;&lt; יור &gt;&gt;</w:t>
      </w:r>
      <w:r>
        <w:rPr>
          <w:rtl/>
        </w:rPr>
        <w:t xml:space="preserve"> </w:t>
      </w:r>
      <w:bookmarkEnd w:id="9127"/>
    </w:p>
    <w:p w:rsidR="009B016B" w:rsidRDefault="009B016B" w:rsidP="0079229A">
      <w:pPr>
        <w:rPr>
          <w:rtl/>
        </w:rPr>
      </w:pPr>
    </w:p>
    <w:p w:rsidR="009B016B" w:rsidRDefault="009B016B" w:rsidP="00453928">
      <w:pPr>
        <w:rPr>
          <w:rtl/>
        </w:rPr>
      </w:pPr>
      <w:r>
        <w:rPr>
          <w:rFonts w:hint="cs"/>
          <w:rtl/>
        </w:rPr>
        <w:t xml:space="preserve">בשבילי הוא תמיד יהיה יושב-ראש הקואליציה, אין מה לעשות. </w:t>
      </w:r>
    </w:p>
    <w:p w:rsidR="009B016B" w:rsidRDefault="009B016B" w:rsidP="00453928">
      <w:pPr>
        <w:rPr>
          <w:rtl/>
        </w:rPr>
      </w:pPr>
      <w:bookmarkStart w:id="9128" w:name="_ETM_Q16_352000"/>
      <w:bookmarkEnd w:id="9128"/>
    </w:p>
    <w:p w:rsidR="009B016B" w:rsidRDefault="009B016B" w:rsidP="00453928">
      <w:pPr>
        <w:pStyle w:val="af5"/>
        <w:keepNext/>
        <w:rPr>
          <w:rtl/>
        </w:rPr>
      </w:pPr>
      <w:bookmarkStart w:id="9129" w:name="ET_interruption_6156_22"/>
      <w:r w:rsidRPr="005E5850">
        <w:rPr>
          <w:rStyle w:val="TagStyle"/>
          <w:rtl/>
        </w:rPr>
        <w:t xml:space="preserve"> &lt;&lt; קריאה &gt;&gt; </w:t>
      </w:r>
      <w:r>
        <w:rPr>
          <w:rtl/>
        </w:rPr>
        <w:t>גלעד קריב (העבודה):</w:t>
      </w:r>
      <w:r w:rsidRPr="005E5850">
        <w:rPr>
          <w:rStyle w:val="TagStyle"/>
          <w:rtl/>
        </w:rPr>
        <w:t xml:space="preserve"> &lt;&lt; קריאה &gt;&gt;</w:t>
      </w:r>
      <w:r>
        <w:rPr>
          <w:rtl/>
        </w:rPr>
        <w:t xml:space="preserve"> </w:t>
      </w:r>
      <w:bookmarkEnd w:id="9129"/>
    </w:p>
    <w:p w:rsidR="009B016B" w:rsidRDefault="009B016B" w:rsidP="0079229A">
      <w:pPr>
        <w:rPr>
          <w:rtl/>
        </w:rPr>
      </w:pPr>
    </w:p>
    <w:p w:rsidR="009B016B" w:rsidRDefault="009B016B" w:rsidP="00453928">
      <w:pPr>
        <w:rPr>
          <w:rtl/>
        </w:rPr>
      </w:pPr>
      <w:r>
        <w:rPr>
          <w:rFonts w:hint="cs"/>
          <w:rtl/>
        </w:rPr>
        <w:t xml:space="preserve">בשבועות האחרונים </w:t>
      </w:r>
      <w:r w:rsidR="0079229A">
        <w:rPr>
          <w:rFonts w:hint="cs"/>
          <w:rtl/>
        </w:rPr>
        <w:t>– – –</w:t>
      </w:r>
    </w:p>
    <w:p w:rsidR="009B016B" w:rsidRPr="00B33E24" w:rsidRDefault="009B016B" w:rsidP="00453928">
      <w:pPr>
        <w:rPr>
          <w:rtl/>
        </w:rPr>
      </w:pPr>
    </w:p>
    <w:p w:rsidR="009B016B" w:rsidRDefault="009B016B" w:rsidP="00453928">
      <w:pPr>
        <w:pStyle w:val="-"/>
        <w:keepNext/>
        <w:rPr>
          <w:rtl/>
        </w:rPr>
      </w:pPr>
      <w:bookmarkStart w:id="9130" w:name="ET_speakercontinue_6443_24"/>
      <w:r w:rsidRPr="005E5850">
        <w:rPr>
          <w:rStyle w:val="TagStyle"/>
          <w:rtl/>
        </w:rPr>
        <w:t xml:space="preserve"> &lt;&lt; דובר_המשך &gt;&gt; </w:t>
      </w:r>
      <w:r>
        <w:rPr>
          <w:rtl/>
        </w:rPr>
        <w:t>אופיר כץ (יו"ר ועדת הכנסת):</w:t>
      </w:r>
      <w:r w:rsidRPr="005E5850">
        <w:rPr>
          <w:rStyle w:val="TagStyle"/>
          <w:rtl/>
        </w:rPr>
        <w:t xml:space="preserve"> &lt;&lt; דובר_המשך &gt;&gt;</w:t>
      </w:r>
      <w:r>
        <w:rPr>
          <w:rtl/>
        </w:rPr>
        <w:t xml:space="preserve"> </w:t>
      </w:r>
      <w:bookmarkEnd w:id="9130"/>
    </w:p>
    <w:p w:rsidR="009B016B" w:rsidRDefault="009B016B" w:rsidP="0079229A">
      <w:pPr>
        <w:rPr>
          <w:rtl/>
          <w:lang w:eastAsia="he-IL"/>
        </w:rPr>
      </w:pPr>
    </w:p>
    <w:p w:rsidR="009B016B" w:rsidRDefault="009B016B" w:rsidP="00453928">
      <w:pPr>
        <w:rPr>
          <w:rtl/>
          <w:lang w:eastAsia="he-IL"/>
        </w:rPr>
      </w:pPr>
      <w:r>
        <w:rPr>
          <w:rFonts w:hint="cs"/>
          <w:rtl/>
          <w:lang w:eastAsia="he-IL"/>
        </w:rPr>
        <w:t>די, די. תפסיק להתבכיין.</w:t>
      </w:r>
    </w:p>
    <w:p w:rsidR="009B016B" w:rsidRDefault="009B016B" w:rsidP="00453928">
      <w:pPr>
        <w:rPr>
          <w:rtl/>
          <w:lang w:eastAsia="he-IL"/>
        </w:rPr>
      </w:pPr>
    </w:p>
    <w:p w:rsidR="009B016B" w:rsidRDefault="009B016B" w:rsidP="00453928">
      <w:pPr>
        <w:pStyle w:val="af5"/>
        <w:keepNext/>
        <w:rPr>
          <w:rtl/>
        </w:rPr>
      </w:pPr>
      <w:bookmarkStart w:id="9131" w:name="ET_interruption_6345_25"/>
      <w:r w:rsidRPr="005E5850">
        <w:rPr>
          <w:rStyle w:val="TagStyle"/>
          <w:rtl/>
        </w:rPr>
        <w:t xml:space="preserve"> &lt;&lt; קריאה &gt;&gt; </w:t>
      </w:r>
      <w:r>
        <w:rPr>
          <w:rtl/>
        </w:rPr>
        <w:t>טלי גוטליב (הליכוד):</w:t>
      </w:r>
      <w:r w:rsidRPr="005E5850">
        <w:rPr>
          <w:rStyle w:val="TagStyle"/>
          <w:rtl/>
        </w:rPr>
        <w:t xml:space="preserve"> &lt;&lt; קריאה &gt;&gt;</w:t>
      </w:r>
      <w:r>
        <w:rPr>
          <w:rtl/>
        </w:rPr>
        <w:t xml:space="preserve"> </w:t>
      </w:r>
      <w:bookmarkEnd w:id="9131"/>
    </w:p>
    <w:p w:rsidR="009B016B" w:rsidRDefault="009B016B" w:rsidP="0079229A">
      <w:pPr>
        <w:rPr>
          <w:rtl/>
          <w:lang w:eastAsia="he-IL"/>
        </w:rPr>
      </w:pPr>
    </w:p>
    <w:p w:rsidR="009B016B" w:rsidRDefault="009B016B" w:rsidP="00453928">
      <w:pPr>
        <w:rPr>
          <w:rtl/>
          <w:lang w:eastAsia="he-IL"/>
        </w:rPr>
      </w:pPr>
      <w:r>
        <w:rPr>
          <w:rFonts w:hint="cs"/>
          <w:rtl/>
          <w:lang w:eastAsia="he-IL"/>
        </w:rPr>
        <w:t xml:space="preserve">די, די. צה"ל שחרר חיילת </w:t>
      </w:r>
      <w:r w:rsidR="0079229A">
        <w:rPr>
          <w:rFonts w:hint="cs"/>
          <w:rtl/>
          <w:lang w:eastAsia="he-IL"/>
        </w:rPr>
        <w:t>– – –</w:t>
      </w:r>
      <w:r>
        <w:rPr>
          <w:rFonts w:hint="cs"/>
          <w:rtl/>
          <w:lang w:eastAsia="he-IL"/>
        </w:rPr>
        <w:t xml:space="preserve"> הירואי </w:t>
      </w:r>
      <w:r w:rsidR="0079229A">
        <w:rPr>
          <w:rFonts w:hint="cs"/>
          <w:rtl/>
          <w:lang w:eastAsia="he-IL"/>
        </w:rPr>
        <w:t>– – –</w:t>
      </w:r>
    </w:p>
    <w:p w:rsidR="009B016B" w:rsidRDefault="009B016B" w:rsidP="00453928">
      <w:pPr>
        <w:rPr>
          <w:rtl/>
          <w:lang w:eastAsia="he-IL"/>
        </w:rPr>
      </w:pPr>
    </w:p>
    <w:p w:rsidR="009B016B" w:rsidRDefault="009B016B" w:rsidP="00453928">
      <w:pPr>
        <w:pStyle w:val="-"/>
        <w:keepNext/>
        <w:rPr>
          <w:rtl/>
        </w:rPr>
      </w:pPr>
      <w:bookmarkStart w:id="9132" w:name="ET_speakercontinue_6443_26"/>
      <w:r w:rsidRPr="00AF6993">
        <w:rPr>
          <w:rStyle w:val="TagStyle"/>
          <w:rtl/>
        </w:rPr>
        <w:t xml:space="preserve"> &lt;&lt; דובר_המשך &gt;&gt; </w:t>
      </w:r>
      <w:r>
        <w:rPr>
          <w:rtl/>
        </w:rPr>
        <w:t>אופיר כץ (יו"ר ועדת הכנסת):</w:t>
      </w:r>
      <w:r w:rsidRPr="00AF6993">
        <w:rPr>
          <w:rStyle w:val="TagStyle"/>
          <w:rtl/>
        </w:rPr>
        <w:t xml:space="preserve"> &lt;&lt; דובר_המשך &gt;&gt;</w:t>
      </w:r>
      <w:r>
        <w:rPr>
          <w:rtl/>
        </w:rPr>
        <w:t xml:space="preserve"> </w:t>
      </w:r>
      <w:bookmarkEnd w:id="9132"/>
    </w:p>
    <w:p w:rsidR="009B016B" w:rsidRDefault="009B016B" w:rsidP="0079229A">
      <w:pPr>
        <w:rPr>
          <w:rtl/>
          <w:lang w:eastAsia="he-IL"/>
        </w:rPr>
      </w:pPr>
    </w:p>
    <w:p w:rsidR="009B016B" w:rsidRDefault="009B016B" w:rsidP="001557DD">
      <w:pPr>
        <w:rPr>
          <w:rtl/>
          <w:lang w:eastAsia="he-IL"/>
        </w:rPr>
      </w:pPr>
      <w:r>
        <w:rPr>
          <w:rFonts w:hint="cs"/>
          <w:rtl/>
          <w:lang w:eastAsia="he-IL"/>
        </w:rPr>
        <w:t xml:space="preserve">אדוני היושב-ראש, מאחל לך הצלחה. </w:t>
      </w:r>
    </w:p>
    <w:p w:rsidR="009B016B" w:rsidRDefault="009B016B" w:rsidP="00453928">
      <w:pPr>
        <w:rPr>
          <w:rtl/>
          <w:lang w:eastAsia="he-IL"/>
        </w:rPr>
      </w:pPr>
    </w:p>
    <w:p w:rsidR="009B016B" w:rsidRDefault="009B016B" w:rsidP="00453928">
      <w:pPr>
        <w:pStyle w:val="af5"/>
        <w:keepNext/>
        <w:rPr>
          <w:rtl/>
        </w:rPr>
      </w:pPr>
      <w:bookmarkStart w:id="9133" w:name="ET_interruption_6345_27"/>
      <w:r w:rsidRPr="00B832BF">
        <w:rPr>
          <w:rStyle w:val="TagStyle"/>
          <w:rtl/>
        </w:rPr>
        <w:t xml:space="preserve"> &lt;&lt; קריאה &gt;&gt; </w:t>
      </w:r>
      <w:r>
        <w:rPr>
          <w:rtl/>
        </w:rPr>
        <w:t>טלי גוטליב (הליכוד):</w:t>
      </w:r>
      <w:r w:rsidRPr="00B832BF">
        <w:rPr>
          <w:rStyle w:val="TagStyle"/>
          <w:rtl/>
        </w:rPr>
        <w:t xml:space="preserve"> &lt;&lt; קריאה &gt;&gt;</w:t>
      </w:r>
      <w:r>
        <w:rPr>
          <w:rtl/>
        </w:rPr>
        <w:t xml:space="preserve"> </w:t>
      </w:r>
      <w:bookmarkEnd w:id="9133"/>
    </w:p>
    <w:p w:rsidR="009B016B" w:rsidRDefault="009B016B" w:rsidP="0079229A">
      <w:pPr>
        <w:rPr>
          <w:rtl/>
          <w:lang w:eastAsia="he-IL"/>
        </w:rPr>
      </w:pPr>
    </w:p>
    <w:p w:rsidR="009B016B" w:rsidRDefault="009B016B" w:rsidP="00453928">
      <w:pPr>
        <w:rPr>
          <w:rtl/>
          <w:lang w:eastAsia="he-IL"/>
        </w:rPr>
      </w:pPr>
      <w:r>
        <w:rPr>
          <w:rFonts w:hint="cs"/>
          <w:rtl/>
          <w:lang w:eastAsia="he-IL"/>
        </w:rPr>
        <w:t xml:space="preserve">השם ישמור על חיילינו הגיבורים. </w:t>
      </w:r>
    </w:p>
    <w:p w:rsidR="009B016B" w:rsidRDefault="009B016B" w:rsidP="00453928">
      <w:pPr>
        <w:rPr>
          <w:rtl/>
          <w:lang w:eastAsia="he-IL"/>
        </w:rPr>
      </w:pPr>
    </w:p>
    <w:p w:rsidR="009B016B" w:rsidRDefault="009B016B" w:rsidP="00453928">
      <w:pPr>
        <w:pStyle w:val="-"/>
        <w:keepNext/>
        <w:rPr>
          <w:rtl/>
        </w:rPr>
      </w:pPr>
      <w:bookmarkStart w:id="9134" w:name="ET_speakercontinue_6443_28"/>
      <w:r w:rsidRPr="00B832BF">
        <w:rPr>
          <w:rStyle w:val="TagStyle"/>
          <w:rtl/>
        </w:rPr>
        <w:t xml:space="preserve"> &lt;&lt; דובר_המשך &gt;&gt; </w:t>
      </w:r>
      <w:r>
        <w:rPr>
          <w:rtl/>
        </w:rPr>
        <w:t>אופיר כץ (יו"ר ועדת הכנסת):</w:t>
      </w:r>
      <w:r w:rsidRPr="00B832BF">
        <w:rPr>
          <w:rStyle w:val="TagStyle"/>
          <w:rtl/>
        </w:rPr>
        <w:t xml:space="preserve"> &lt;&lt; דובר_המשך &gt;&gt;</w:t>
      </w:r>
      <w:r>
        <w:rPr>
          <w:rtl/>
        </w:rPr>
        <w:t xml:space="preserve"> </w:t>
      </w:r>
      <w:bookmarkEnd w:id="9134"/>
    </w:p>
    <w:p w:rsidR="009B016B" w:rsidRDefault="009B016B" w:rsidP="0079229A">
      <w:pPr>
        <w:rPr>
          <w:rtl/>
          <w:lang w:eastAsia="he-IL"/>
        </w:rPr>
      </w:pPr>
    </w:p>
    <w:p w:rsidR="009B016B" w:rsidRDefault="009B016B" w:rsidP="001557DD">
      <w:pPr>
        <w:rPr>
          <w:rtl/>
          <w:lang w:eastAsia="he-IL"/>
        </w:rPr>
      </w:pPr>
      <w:bookmarkStart w:id="9135" w:name="_ETM_Q16_368000"/>
      <w:bookmarkEnd w:id="9135"/>
      <w:r>
        <w:rPr>
          <w:rFonts w:hint="cs"/>
          <w:rtl/>
          <w:lang w:eastAsia="he-IL"/>
        </w:rPr>
        <w:t>אדוני היושב-ראש, מאחל לך הצלחה.</w:t>
      </w:r>
    </w:p>
    <w:p w:rsidR="009B016B" w:rsidRDefault="009B016B" w:rsidP="00453928">
      <w:pPr>
        <w:rPr>
          <w:rtl/>
          <w:lang w:eastAsia="he-IL"/>
        </w:rPr>
      </w:pPr>
    </w:p>
    <w:p w:rsidR="009B016B" w:rsidRDefault="009B016B" w:rsidP="00453928">
      <w:pPr>
        <w:pStyle w:val="af6"/>
        <w:keepNext/>
        <w:rPr>
          <w:rtl/>
        </w:rPr>
      </w:pPr>
      <w:bookmarkStart w:id="9136" w:name="ET_yor_6593_29"/>
      <w:r w:rsidRPr="00B832BF">
        <w:rPr>
          <w:rStyle w:val="TagStyle"/>
          <w:rtl/>
        </w:rPr>
        <w:t xml:space="preserve"> &lt;&lt; יור &gt;&gt; </w:t>
      </w:r>
      <w:r>
        <w:rPr>
          <w:rtl/>
        </w:rPr>
        <w:t>היו"ר חנוך דב מלביצקי:</w:t>
      </w:r>
      <w:r w:rsidRPr="00B832BF">
        <w:rPr>
          <w:rStyle w:val="TagStyle"/>
          <w:rtl/>
        </w:rPr>
        <w:t xml:space="preserve"> &lt;&lt; יור &gt;&gt;</w:t>
      </w:r>
      <w:r>
        <w:rPr>
          <w:rtl/>
        </w:rPr>
        <w:t xml:space="preserve"> </w:t>
      </w:r>
      <w:bookmarkEnd w:id="9136"/>
    </w:p>
    <w:p w:rsidR="009B016B" w:rsidRDefault="009B016B" w:rsidP="0079229A">
      <w:pPr>
        <w:rPr>
          <w:rtl/>
          <w:lang w:eastAsia="he-IL"/>
        </w:rPr>
      </w:pPr>
    </w:p>
    <w:p w:rsidR="009B016B" w:rsidRDefault="009B016B" w:rsidP="00453928">
      <w:pPr>
        <w:rPr>
          <w:rtl/>
          <w:lang w:eastAsia="he-IL"/>
        </w:rPr>
      </w:pPr>
      <w:r>
        <w:rPr>
          <w:rFonts w:hint="cs"/>
          <w:rtl/>
          <w:lang w:eastAsia="he-IL"/>
        </w:rPr>
        <w:t xml:space="preserve">תודה רבה. </w:t>
      </w:r>
    </w:p>
    <w:p w:rsidR="009B016B" w:rsidRDefault="009B016B" w:rsidP="00453928">
      <w:pPr>
        <w:rPr>
          <w:rtl/>
          <w:lang w:eastAsia="he-IL"/>
        </w:rPr>
      </w:pPr>
      <w:bookmarkStart w:id="9137" w:name="_ETM_Q16_366000"/>
      <w:bookmarkEnd w:id="9137"/>
    </w:p>
    <w:p w:rsidR="009B016B" w:rsidRDefault="009B016B" w:rsidP="00453928">
      <w:pPr>
        <w:pStyle w:val="-"/>
        <w:keepNext/>
        <w:rPr>
          <w:rtl/>
        </w:rPr>
      </w:pPr>
      <w:bookmarkStart w:id="9138" w:name="ET_speakercontinue_6443_30"/>
      <w:r w:rsidRPr="00B832BF">
        <w:rPr>
          <w:rStyle w:val="TagStyle"/>
          <w:rtl/>
        </w:rPr>
        <w:t xml:space="preserve"> &lt;&lt; דובר_המשך &gt;&gt; </w:t>
      </w:r>
      <w:r>
        <w:rPr>
          <w:rtl/>
        </w:rPr>
        <w:t>אופיר כץ (יו"ר ועדת הכנסת):</w:t>
      </w:r>
      <w:r w:rsidRPr="00B832BF">
        <w:rPr>
          <w:rStyle w:val="TagStyle"/>
          <w:rtl/>
        </w:rPr>
        <w:t xml:space="preserve"> &lt;&lt; דובר_המשך &gt;&gt;</w:t>
      </w:r>
      <w:r>
        <w:rPr>
          <w:rtl/>
        </w:rPr>
        <w:t xml:space="preserve"> </w:t>
      </w:r>
      <w:bookmarkEnd w:id="9138"/>
    </w:p>
    <w:p w:rsidR="009B016B" w:rsidRDefault="009B016B" w:rsidP="0079229A">
      <w:pPr>
        <w:rPr>
          <w:rtl/>
          <w:lang w:eastAsia="he-IL"/>
        </w:rPr>
      </w:pPr>
    </w:p>
    <w:p w:rsidR="009B016B" w:rsidRDefault="009B016B" w:rsidP="001557DD">
      <w:pPr>
        <w:rPr>
          <w:rtl/>
        </w:rPr>
      </w:pPr>
      <w:bookmarkStart w:id="9139" w:name="_ETM_Q16_367000"/>
      <w:bookmarkStart w:id="9140" w:name="_ETM_Q16_355000"/>
      <w:bookmarkStart w:id="9141" w:name="_ETM_Q16_337000"/>
      <w:bookmarkEnd w:id="9139"/>
      <w:bookmarkEnd w:id="9140"/>
      <w:bookmarkEnd w:id="9141"/>
      <w:r>
        <w:rPr>
          <w:rFonts w:hint="cs"/>
          <w:rtl/>
        </w:rPr>
        <w:t>בטוח שתעשה את התפקיד על הצד הטוב ביותר</w:t>
      </w:r>
      <w:r w:rsidR="001557DD">
        <w:rPr>
          <w:rFonts w:hint="cs"/>
          <w:rtl/>
        </w:rPr>
        <w:t>.</w:t>
      </w:r>
      <w:r>
        <w:rPr>
          <w:rFonts w:hint="cs"/>
          <w:rtl/>
        </w:rPr>
        <w:t xml:space="preserve"> אתה מתאים וראוי. </w:t>
      </w:r>
      <w:bookmarkStart w:id="9142" w:name="_ETM_Q16_370000"/>
      <w:bookmarkEnd w:id="9142"/>
    </w:p>
    <w:p w:rsidR="009B016B" w:rsidRDefault="009B016B" w:rsidP="00453928">
      <w:pPr>
        <w:rPr>
          <w:rtl/>
        </w:rPr>
      </w:pPr>
    </w:p>
    <w:p w:rsidR="009B016B" w:rsidRDefault="009B016B" w:rsidP="001557DD">
      <w:pPr>
        <w:rPr>
          <w:rtl/>
        </w:rPr>
      </w:pPr>
      <w:r>
        <w:rPr>
          <w:rFonts w:hint="cs"/>
          <w:rtl/>
        </w:rPr>
        <w:t xml:space="preserve">אבקש להודיע על חילופי אישים בוועדות הכנסת מטעם סיעת הציונות </w:t>
      </w:r>
      <w:bookmarkStart w:id="9143" w:name="_ETM_Q16_373000"/>
      <w:bookmarkEnd w:id="9143"/>
      <w:r>
        <w:rPr>
          <w:rFonts w:hint="cs"/>
          <w:rtl/>
        </w:rPr>
        <w:t>הדתית, כמפורט להלן: בו</w:t>
      </w:r>
      <w:bookmarkStart w:id="9144" w:name="_ETM_Q16_344760"/>
      <w:bookmarkStart w:id="9145" w:name="_ETM_Q16_346459"/>
      <w:bookmarkEnd w:id="9144"/>
      <w:bookmarkEnd w:id="9145"/>
      <w:r>
        <w:rPr>
          <w:rtl/>
        </w:rPr>
        <w:t xml:space="preserve">ועדת </w:t>
      </w:r>
      <w:bookmarkStart w:id="9146" w:name="_ETM_Q16_346760"/>
      <w:bookmarkEnd w:id="9146"/>
      <w:r>
        <w:rPr>
          <w:rtl/>
        </w:rPr>
        <w:t>הכנסת</w:t>
      </w:r>
      <w:r>
        <w:rPr>
          <w:rFonts w:hint="cs"/>
          <w:rtl/>
        </w:rPr>
        <w:t xml:space="preserve">, במקום חבר הכנסת צבי סוכות יכהן </w:t>
      </w:r>
      <w:bookmarkStart w:id="9147" w:name="_ETM_Q16_380000"/>
      <w:bookmarkEnd w:id="9147"/>
      <w:r>
        <w:rPr>
          <w:rFonts w:hint="cs"/>
          <w:rtl/>
        </w:rPr>
        <w:t xml:space="preserve">חבר הכנסת שמחה רוטמן; </w:t>
      </w:r>
      <w:bookmarkStart w:id="9148" w:name="_ETM_Q16_379280"/>
      <w:bookmarkStart w:id="9149" w:name="_ETM_Q16_379579"/>
      <w:bookmarkStart w:id="9150" w:name="_ETM_Q16_379819"/>
      <w:bookmarkStart w:id="9151" w:name="_ETM_Q16_380180"/>
      <w:bookmarkStart w:id="9152" w:name="_ETM_Q16_380389"/>
      <w:bookmarkStart w:id="9153" w:name="_ETM_Q16_380780"/>
      <w:bookmarkStart w:id="9154" w:name="_ETM_Q16_381019"/>
      <w:bookmarkStart w:id="9155" w:name="_ETM_Q16_381260"/>
      <w:bookmarkStart w:id="9156" w:name="_ETM_Q16_381590"/>
      <w:bookmarkStart w:id="9157" w:name="_ETM_Q16_381830"/>
      <w:bookmarkStart w:id="9158" w:name="_ETM_Q16_382669"/>
      <w:bookmarkEnd w:id="9148"/>
      <w:bookmarkEnd w:id="9149"/>
      <w:bookmarkEnd w:id="9150"/>
      <w:bookmarkEnd w:id="9151"/>
      <w:bookmarkEnd w:id="9152"/>
      <w:bookmarkEnd w:id="9153"/>
      <w:bookmarkEnd w:id="9154"/>
      <w:bookmarkEnd w:id="9155"/>
      <w:bookmarkEnd w:id="9156"/>
      <w:bookmarkEnd w:id="9157"/>
      <w:bookmarkEnd w:id="9158"/>
      <w:r>
        <w:rPr>
          <w:rtl/>
        </w:rPr>
        <w:t xml:space="preserve">בוועדת </w:t>
      </w:r>
      <w:bookmarkStart w:id="9159" w:name="_ETM_Q16_383060"/>
      <w:bookmarkEnd w:id="9159"/>
      <w:r>
        <w:rPr>
          <w:rtl/>
        </w:rPr>
        <w:t xml:space="preserve">החוץ </w:t>
      </w:r>
      <w:bookmarkStart w:id="9160" w:name="_ETM_Q16_383300"/>
      <w:bookmarkEnd w:id="9160"/>
      <w:r>
        <w:rPr>
          <w:rtl/>
        </w:rPr>
        <w:t>והביטחון</w:t>
      </w:r>
      <w:r>
        <w:rPr>
          <w:rFonts w:hint="cs"/>
          <w:rtl/>
        </w:rPr>
        <w:t>,</w:t>
      </w:r>
      <w:r>
        <w:rPr>
          <w:rtl/>
        </w:rPr>
        <w:t xml:space="preserve"> </w:t>
      </w:r>
      <w:bookmarkStart w:id="9161" w:name="_ETM_Q16_383870"/>
      <w:bookmarkEnd w:id="9161"/>
      <w:r>
        <w:rPr>
          <w:rtl/>
        </w:rPr>
        <w:t xml:space="preserve">במקום </w:t>
      </w:r>
      <w:bookmarkStart w:id="9162" w:name="_ETM_Q16_384110"/>
      <w:bookmarkEnd w:id="9162"/>
      <w:r>
        <w:rPr>
          <w:rtl/>
        </w:rPr>
        <w:t xml:space="preserve">חבר </w:t>
      </w:r>
      <w:bookmarkStart w:id="9163" w:name="_ETM_Q16_384349"/>
      <w:bookmarkEnd w:id="9163"/>
      <w:r>
        <w:rPr>
          <w:rtl/>
        </w:rPr>
        <w:t xml:space="preserve">הכנסת </w:t>
      </w:r>
      <w:bookmarkStart w:id="9164" w:name="_ETM_Q16_384790"/>
      <w:bookmarkEnd w:id="9164"/>
      <w:r>
        <w:rPr>
          <w:rFonts w:hint="cs"/>
          <w:rtl/>
        </w:rPr>
        <w:t xml:space="preserve">משה סולומון יכהן </w:t>
      </w:r>
      <w:bookmarkStart w:id="9165" w:name="_ETM_Q16_385120"/>
      <w:bookmarkStart w:id="9166" w:name="_ETM_Q16_385360"/>
      <w:bookmarkStart w:id="9167" w:name="_ETM_Q16_385569"/>
      <w:bookmarkEnd w:id="9165"/>
      <w:bookmarkEnd w:id="9166"/>
      <w:bookmarkEnd w:id="9167"/>
      <w:r>
        <w:rPr>
          <w:rtl/>
        </w:rPr>
        <w:t xml:space="preserve">חבר </w:t>
      </w:r>
      <w:bookmarkStart w:id="9168" w:name="_ETM_Q16_385810"/>
      <w:bookmarkEnd w:id="9168"/>
      <w:r>
        <w:rPr>
          <w:rtl/>
        </w:rPr>
        <w:t xml:space="preserve">הכנסת </w:t>
      </w:r>
      <w:bookmarkStart w:id="9169" w:name="_ETM_Q16_386650"/>
      <w:bookmarkEnd w:id="9169"/>
      <w:r>
        <w:rPr>
          <w:rtl/>
        </w:rPr>
        <w:t xml:space="preserve">צבי </w:t>
      </w:r>
      <w:bookmarkStart w:id="9170" w:name="_ETM_Q16_386919"/>
      <w:bookmarkEnd w:id="9170"/>
      <w:r>
        <w:rPr>
          <w:rtl/>
        </w:rPr>
        <w:t>סוכות</w:t>
      </w:r>
      <w:r>
        <w:rPr>
          <w:rFonts w:hint="cs"/>
          <w:rtl/>
        </w:rPr>
        <w:t xml:space="preserve">; </w:t>
      </w:r>
      <w:bookmarkStart w:id="9171" w:name="_ETM_Q16_387959"/>
      <w:bookmarkEnd w:id="9171"/>
      <w:r>
        <w:rPr>
          <w:rtl/>
        </w:rPr>
        <w:t xml:space="preserve">בוועדת </w:t>
      </w:r>
      <w:bookmarkStart w:id="9172" w:name="_ETM_Q16_388349"/>
      <w:bookmarkEnd w:id="9172"/>
      <w:r>
        <w:rPr>
          <w:rtl/>
        </w:rPr>
        <w:t xml:space="preserve">העבודה </w:t>
      </w:r>
      <w:bookmarkStart w:id="9173" w:name="_ETM_Q16_388650"/>
      <w:bookmarkEnd w:id="9173"/>
      <w:r>
        <w:rPr>
          <w:rtl/>
        </w:rPr>
        <w:t xml:space="preserve">והרווחה </w:t>
      </w:r>
      <w:bookmarkStart w:id="9174" w:name="_ETM_Q16_389219"/>
      <w:bookmarkEnd w:id="9174"/>
      <w:r>
        <w:rPr>
          <w:rFonts w:hint="cs"/>
          <w:rtl/>
        </w:rPr>
        <w:t>ו</w:t>
      </w:r>
      <w:r>
        <w:rPr>
          <w:rtl/>
        </w:rPr>
        <w:t xml:space="preserve">בוועדת </w:t>
      </w:r>
      <w:bookmarkStart w:id="9175" w:name="_ETM_Q16_389549"/>
      <w:bookmarkEnd w:id="9175"/>
      <w:r>
        <w:rPr>
          <w:rtl/>
        </w:rPr>
        <w:t>הבריאות</w:t>
      </w:r>
      <w:r>
        <w:rPr>
          <w:rFonts w:hint="cs"/>
          <w:rtl/>
        </w:rPr>
        <w:t>,</w:t>
      </w:r>
      <w:r>
        <w:rPr>
          <w:rtl/>
        </w:rPr>
        <w:t xml:space="preserve"> </w:t>
      </w:r>
      <w:bookmarkStart w:id="9176" w:name="_ETM_Q16_389849"/>
      <w:bookmarkEnd w:id="9176"/>
      <w:r>
        <w:rPr>
          <w:rtl/>
        </w:rPr>
        <w:t xml:space="preserve">במקום </w:t>
      </w:r>
      <w:bookmarkStart w:id="9177" w:name="_ETM_Q16_390120"/>
      <w:bookmarkEnd w:id="9177"/>
      <w:r>
        <w:rPr>
          <w:rtl/>
        </w:rPr>
        <w:t xml:space="preserve">חבר </w:t>
      </w:r>
      <w:bookmarkStart w:id="9178" w:name="_ETM_Q16_390329"/>
      <w:bookmarkStart w:id="9179" w:name="_ETM_Q16_390510"/>
      <w:bookmarkEnd w:id="9178"/>
      <w:bookmarkEnd w:id="9179"/>
      <w:r>
        <w:rPr>
          <w:rFonts w:hint="cs"/>
          <w:rtl/>
        </w:rPr>
        <w:t xml:space="preserve">הכנסת </w:t>
      </w:r>
      <w:r>
        <w:rPr>
          <w:rtl/>
        </w:rPr>
        <w:t xml:space="preserve">צבי </w:t>
      </w:r>
      <w:bookmarkStart w:id="9180" w:name="_ETM_Q16_390749"/>
      <w:bookmarkEnd w:id="9180"/>
      <w:r>
        <w:rPr>
          <w:rtl/>
        </w:rPr>
        <w:t xml:space="preserve">סוכות </w:t>
      </w:r>
      <w:bookmarkStart w:id="9181" w:name="_ETM_Q16_391109"/>
      <w:bookmarkEnd w:id="9181"/>
      <w:r>
        <w:rPr>
          <w:rtl/>
        </w:rPr>
        <w:t xml:space="preserve">תכהן </w:t>
      </w:r>
      <w:bookmarkStart w:id="9182" w:name="_ETM_Q16_391409"/>
      <w:bookmarkEnd w:id="9182"/>
      <w:r>
        <w:rPr>
          <w:rtl/>
        </w:rPr>
        <w:t xml:space="preserve">חברת </w:t>
      </w:r>
      <w:bookmarkStart w:id="9183" w:name="_ETM_Q16_391680"/>
      <w:bookmarkEnd w:id="9183"/>
      <w:r>
        <w:rPr>
          <w:rtl/>
        </w:rPr>
        <w:t xml:space="preserve">הכנסת </w:t>
      </w:r>
      <w:bookmarkStart w:id="9184" w:name="_ETM_Q16_391979"/>
      <w:bookmarkEnd w:id="9184"/>
      <w:r>
        <w:rPr>
          <w:rtl/>
        </w:rPr>
        <w:t xml:space="preserve">מיכל </w:t>
      </w:r>
      <w:bookmarkStart w:id="9185" w:name="_ETM_Q16_392279"/>
      <w:bookmarkEnd w:id="9185"/>
      <w:r>
        <w:rPr>
          <w:rFonts w:hint="cs"/>
          <w:rtl/>
        </w:rPr>
        <w:t>וול</w:t>
      </w:r>
      <w:r>
        <w:rPr>
          <w:rtl/>
        </w:rPr>
        <w:t>דיגר</w:t>
      </w:r>
      <w:r>
        <w:rPr>
          <w:rFonts w:hint="cs"/>
          <w:rtl/>
        </w:rPr>
        <w:t xml:space="preserve">; </w:t>
      </w:r>
      <w:bookmarkStart w:id="9186" w:name="_ETM_Q16_391000"/>
      <w:bookmarkStart w:id="9187" w:name="_ETM_Q16_393239"/>
      <w:bookmarkEnd w:id="9186"/>
      <w:bookmarkEnd w:id="9187"/>
      <w:r>
        <w:rPr>
          <w:rtl/>
        </w:rPr>
        <w:t xml:space="preserve">בוועדת </w:t>
      </w:r>
      <w:bookmarkStart w:id="9188" w:name="_ETM_Q16_393659"/>
      <w:bookmarkEnd w:id="9188"/>
      <w:r>
        <w:rPr>
          <w:rtl/>
        </w:rPr>
        <w:t xml:space="preserve">הפנים </w:t>
      </w:r>
      <w:bookmarkStart w:id="9189" w:name="_ETM_Q16_393989"/>
      <w:bookmarkEnd w:id="9189"/>
      <w:r>
        <w:rPr>
          <w:rtl/>
        </w:rPr>
        <w:t xml:space="preserve">והגנת </w:t>
      </w:r>
      <w:bookmarkStart w:id="9190" w:name="_ETM_Q16_394439"/>
      <w:bookmarkEnd w:id="9190"/>
      <w:r>
        <w:rPr>
          <w:rtl/>
        </w:rPr>
        <w:t>הסביבה</w:t>
      </w:r>
      <w:r>
        <w:rPr>
          <w:rFonts w:hint="cs"/>
          <w:rtl/>
        </w:rPr>
        <w:t>,</w:t>
      </w:r>
      <w:r>
        <w:rPr>
          <w:rtl/>
        </w:rPr>
        <w:t xml:space="preserve"> </w:t>
      </w:r>
      <w:bookmarkStart w:id="9191" w:name="_ETM_Q16_394769"/>
      <w:bookmarkEnd w:id="9191"/>
      <w:r>
        <w:rPr>
          <w:rtl/>
        </w:rPr>
        <w:t xml:space="preserve">במקום </w:t>
      </w:r>
      <w:bookmarkStart w:id="9192" w:name="_ETM_Q16_395010"/>
      <w:bookmarkEnd w:id="9192"/>
      <w:r>
        <w:rPr>
          <w:rtl/>
        </w:rPr>
        <w:t xml:space="preserve">חבר </w:t>
      </w:r>
      <w:bookmarkStart w:id="9193" w:name="_ETM_Q16_395219"/>
      <w:bookmarkEnd w:id="9193"/>
      <w:r>
        <w:rPr>
          <w:rFonts w:hint="cs"/>
          <w:rtl/>
        </w:rPr>
        <w:t xml:space="preserve">הכנסת אוהד טל </w:t>
      </w:r>
      <w:bookmarkStart w:id="9194" w:name="_ETM_Q16_395519"/>
      <w:bookmarkStart w:id="9195" w:name="_ETM_Q16_395849"/>
      <w:bookmarkEnd w:id="9194"/>
      <w:bookmarkEnd w:id="9195"/>
      <w:r>
        <w:rPr>
          <w:rtl/>
        </w:rPr>
        <w:t xml:space="preserve">תכהן </w:t>
      </w:r>
      <w:bookmarkStart w:id="9196" w:name="_ETM_Q16_396150"/>
      <w:bookmarkEnd w:id="9196"/>
      <w:r>
        <w:rPr>
          <w:rtl/>
        </w:rPr>
        <w:t xml:space="preserve">חברת </w:t>
      </w:r>
      <w:bookmarkStart w:id="9197" w:name="_ETM_Q16_396449"/>
      <w:bookmarkEnd w:id="9197"/>
      <w:r>
        <w:rPr>
          <w:rtl/>
        </w:rPr>
        <w:t xml:space="preserve">הכנסת </w:t>
      </w:r>
      <w:bookmarkStart w:id="9198" w:name="_ETM_Q16_396779"/>
      <w:bookmarkEnd w:id="9198"/>
      <w:r>
        <w:rPr>
          <w:rtl/>
        </w:rPr>
        <w:t xml:space="preserve">מיכל </w:t>
      </w:r>
      <w:bookmarkStart w:id="9199" w:name="_ETM_Q16_397079"/>
      <w:bookmarkEnd w:id="9199"/>
      <w:r>
        <w:rPr>
          <w:rFonts w:hint="cs"/>
          <w:rtl/>
        </w:rPr>
        <w:t>וול</w:t>
      </w:r>
      <w:r>
        <w:rPr>
          <w:rtl/>
        </w:rPr>
        <w:t>דיגר</w:t>
      </w:r>
      <w:r>
        <w:rPr>
          <w:rFonts w:hint="cs"/>
          <w:rtl/>
        </w:rPr>
        <w:t>.</w:t>
      </w:r>
      <w:r>
        <w:rPr>
          <w:rtl/>
        </w:rPr>
        <w:t xml:space="preserve"> </w:t>
      </w:r>
      <w:bookmarkStart w:id="9200" w:name="_ETM_Q16_397650"/>
      <w:bookmarkEnd w:id="9200"/>
      <w:r>
        <w:rPr>
          <w:rtl/>
        </w:rPr>
        <w:t>תודה</w:t>
      </w:r>
      <w:r>
        <w:rPr>
          <w:rFonts w:hint="cs"/>
          <w:rtl/>
        </w:rPr>
        <w:t>.</w:t>
      </w:r>
    </w:p>
    <w:p w:rsidR="009B016B" w:rsidRDefault="009B016B" w:rsidP="00453928">
      <w:pPr>
        <w:rPr>
          <w:rtl/>
        </w:rPr>
      </w:pPr>
    </w:p>
    <w:p w:rsidR="009B016B" w:rsidRDefault="009B016B" w:rsidP="00453928">
      <w:pPr>
        <w:pStyle w:val="af6"/>
        <w:keepNext/>
        <w:rPr>
          <w:rtl/>
        </w:rPr>
      </w:pPr>
      <w:bookmarkStart w:id="9201" w:name="ET_yor_6593_31"/>
      <w:r w:rsidRPr="002E34E6">
        <w:rPr>
          <w:rStyle w:val="TagStyle"/>
          <w:rtl/>
        </w:rPr>
        <w:t xml:space="preserve"> &lt;&lt; יור &gt;&gt; </w:t>
      </w:r>
      <w:r>
        <w:rPr>
          <w:rtl/>
        </w:rPr>
        <w:t>היו"ר חנוך דב מלביצקי:</w:t>
      </w:r>
      <w:r w:rsidRPr="002E34E6">
        <w:rPr>
          <w:rStyle w:val="TagStyle"/>
          <w:rtl/>
        </w:rPr>
        <w:t xml:space="preserve"> &lt;&lt; יור &gt;&gt;</w:t>
      </w:r>
      <w:r>
        <w:rPr>
          <w:rtl/>
        </w:rPr>
        <w:t xml:space="preserve"> </w:t>
      </w:r>
      <w:bookmarkEnd w:id="9201"/>
    </w:p>
    <w:p w:rsidR="009B016B" w:rsidRDefault="009B016B" w:rsidP="0079229A">
      <w:pPr>
        <w:rPr>
          <w:rtl/>
        </w:rPr>
      </w:pPr>
    </w:p>
    <w:p w:rsidR="009B016B" w:rsidRDefault="009B016B" w:rsidP="00453928">
      <w:pPr>
        <w:rPr>
          <w:rtl/>
        </w:rPr>
      </w:pPr>
      <w:bookmarkStart w:id="9202" w:name="_ETM_Q16_395000"/>
      <w:bookmarkStart w:id="9203" w:name="_ETM_Q16_394000"/>
      <w:bookmarkStart w:id="9204" w:name="_ETM_Q16_398219"/>
      <w:bookmarkEnd w:id="9202"/>
      <w:bookmarkEnd w:id="9203"/>
      <w:bookmarkEnd w:id="9204"/>
      <w:r>
        <w:rPr>
          <w:rtl/>
        </w:rPr>
        <w:t xml:space="preserve">תודה </w:t>
      </w:r>
      <w:bookmarkStart w:id="9205" w:name="_ETM_Q16_398519"/>
      <w:bookmarkEnd w:id="9205"/>
      <w:r>
        <w:rPr>
          <w:rtl/>
        </w:rPr>
        <w:t>רבה</w:t>
      </w:r>
      <w:r>
        <w:rPr>
          <w:rFonts w:hint="cs"/>
          <w:rtl/>
        </w:rPr>
        <w:t>.</w:t>
      </w:r>
    </w:p>
    <w:p w:rsidR="00B33E24" w:rsidRDefault="00B33E24" w:rsidP="00453928">
      <w:pPr>
        <w:rPr>
          <w:rtl/>
        </w:rPr>
      </w:pPr>
    </w:p>
    <w:p w:rsidR="00B33E24" w:rsidRDefault="00B33E24" w:rsidP="00453928">
      <w:pPr>
        <w:rPr>
          <w:rtl/>
        </w:rPr>
      </w:pPr>
    </w:p>
    <w:p w:rsidR="009B016B" w:rsidRDefault="009B016B" w:rsidP="00453928">
      <w:pPr>
        <w:pStyle w:val="a6"/>
        <w:rPr>
          <w:rtl/>
        </w:rPr>
      </w:pPr>
      <w:bookmarkStart w:id="9206" w:name="ET_subject_מסמכים_שהונחו_על_שולחן__32"/>
      <w:r w:rsidRPr="002E34E6">
        <w:rPr>
          <w:rStyle w:val="TagStyle"/>
          <w:rtl/>
        </w:rPr>
        <w:t xml:space="preserve"> &lt;&lt; נושא &gt;&gt; </w:t>
      </w:r>
      <w:bookmarkStart w:id="9207" w:name="_Toc149594700"/>
      <w:r>
        <w:rPr>
          <w:rtl/>
        </w:rPr>
        <w:t>מסמכים שהונחו על שולחן הכנסת</w:t>
      </w:r>
      <w:bookmarkEnd w:id="9207"/>
      <w:r w:rsidRPr="002E34E6">
        <w:rPr>
          <w:rStyle w:val="TagStyle"/>
          <w:rtl/>
        </w:rPr>
        <w:t xml:space="preserve"> &lt;&lt; נושא &gt;&gt;</w:t>
      </w:r>
      <w:r>
        <w:rPr>
          <w:rtl/>
        </w:rPr>
        <w:t xml:space="preserve"> </w:t>
      </w:r>
      <w:bookmarkEnd w:id="9206"/>
    </w:p>
    <w:p w:rsidR="009B016B" w:rsidRDefault="009B016B" w:rsidP="0079229A">
      <w:pPr>
        <w:rPr>
          <w:rtl/>
        </w:rPr>
      </w:pPr>
    </w:p>
    <w:p w:rsidR="009B016B" w:rsidRDefault="009B016B" w:rsidP="00453928">
      <w:pPr>
        <w:pStyle w:val="af6"/>
        <w:keepNext/>
        <w:rPr>
          <w:rtl/>
        </w:rPr>
      </w:pPr>
      <w:bookmarkStart w:id="9208" w:name="ET_yor_6593_33"/>
      <w:r w:rsidRPr="002E34E6">
        <w:rPr>
          <w:rStyle w:val="TagStyle"/>
          <w:rtl/>
        </w:rPr>
        <w:t xml:space="preserve"> &lt;&lt; יור &gt;&gt; </w:t>
      </w:r>
      <w:r>
        <w:rPr>
          <w:rtl/>
        </w:rPr>
        <w:t>היו"ר חנוך דב מלביצקי:</w:t>
      </w:r>
      <w:r w:rsidRPr="002E34E6">
        <w:rPr>
          <w:rStyle w:val="TagStyle"/>
          <w:rtl/>
        </w:rPr>
        <w:t xml:space="preserve"> &lt;&lt; יור &gt;&gt;</w:t>
      </w:r>
      <w:r>
        <w:rPr>
          <w:rtl/>
        </w:rPr>
        <w:t xml:space="preserve"> </w:t>
      </w:r>
      <w:bookmarkEnd w:id="9208"/>
    </w:p>
    <w:p w:rsidR="009B016B" w:rsidRDefault="009B016B" w:rsidP="0079229A">
      <w:pPr>
        <w:rPr>
          <w:rtl/>
        </w:rPr>
      </w:pPr>
    </w:p>
    <w:p w:rsidR="009B016B" w:rsidRDefault="009B016B" w:rsidP="00453928">
      <w:pPr>
        <w:rPr>
          <w:rtl/>
        </w:rPr>
      </w:pPr>
      <w:r>
        <w:rPr>
          <w:rFonts w:hint="cs"/>
          <w:rtl/>
        </w:rPr>
        <w:t>סגנית מזכיר הכנסת, הודעה.</w:t>
      </w:r>
    </w:p>
    <w:p w:rsidR="009B016B" w:rsidRDefault="009B016B" w:rsidP="00453928">
      <w:pPr>
        <w:rPr>
          <w:rtl/>
        </w:rPr>
      </w:pPr>
    </w:p>
    <w:p w:rsidR="009B016B" w:rsidRDefault="009B016B" w:rsidP="00453928">
      <w:pPr>
        <w:pStyle w:val="a4"/>
        <w:keepNext/>
        <w:rPr>
          <w:rtl/>
        </w:rPr>
      </w:pPr>
      <w:bookmarkStart w:id="9209" w:name="ET_speaker_6316_34"/>
      <w:r w:rsidRPr="002E34E6">
        <w:rPr>
          <w:rStyle w:val="TagStyle"/>
          <w:rtl/>
        </w:rPr>
        <w:t xml:space="preserve"> &lt;&lt; דובר &gt;&gt; </w:t>
      </w:r>
      <w:bookmarkStart w:id="9210" w:name="_Toc149594701"/>
      <w:r>
        <w:rPr>
          <w:rtl/>
        </w:rPr>
        <w:t>סגנית מזכיר הכנסת ראדה חסייסי:</w:t>
      </w:r>
      <w:bookmarkEnd w:id="9210"/>
      <w:r w:rsidRPr="002E34E6">
        <w:rPr>
          <w:rStyle w:val="TagStyle"/>
          <w:rtl/>
        </w:rPr>
        <w:t xml:space="preserve"> &lt;&lt; דובר &gt;&gt;</w:t>
      </w:r>
      <w:r>
        <w:rPr>
          <w:rtl/>
        </w:rPr>
        <w:t xml:space="preserve"> </w:t>
      </w:r>
      <w:bookmarkEnd w:id="9209"/>
    </w:p>
    <w:p w:rsidR="009B016B" w:rsidRDefault="009B016B" w:rsidP="0079229A">
      <w:pPr>
        <w:rPr>
          <w:rtl/>
        </w:rPr>
      </w:pPr>
    </w:p>
    <w:p w:rsidR="009B016B" w:rsidRDefault="009B016B" w:rsidP="00B33E24">
      <w:pPr>
        <w:rPr>
          <w:rtl/>
        </w:rPr>
      </w:pPr>
      <w:r>
        <w:rPr>
          <w:rFonts w:hint="cs"/>
          <w:rtl/>
        </w:rPr>
        <w:t xml:space="preserve">תודה. ברשות </w:t>
      </w:r>
      <w:bookmarkStart w:id="9211" w:name="_ETM_Q16_400000"/>
      <w:bookmarkStart w:id="9212" w:name="_ETM_Q16_399390"/>
      <w:bookmarkStart w:id="9213" w:name="_ETM_Q16_400019"/>
      <w:bookmarkStart w:id="9214" w:name="_ETM_Q16_400319"/>
      <w:bookmarkStart w:id="9215" w:name="_ETM_Q16_400829"/>
      <w:bookmarkStart w:id="9216" w:name="_ETM_Q16_401370"/>
      <w:bookmarkStart w:id="9217" w:name="_ETM_Q16_402290"/>
      <w:bookmarkStart w:id="9218" w:name="_ETM_Q16_402650"/>
      <w:bookmarkEnd w:id="9211"/>
      <w:bookmarkEnd w:id="9212"/>
      <w:bookmarkEnd w:id="9213"/>
      <w:bookmarkEnd w:id="9214"/>
      <w:bookmarkEnd w:id="9215"/>
      <w:bookmarkEnd w:id="9216"/>
      <w:bookmarkEnd w:id="9217"/>
      <w:bookmarkEnd w:id="9218"/>
      <w:r>
        <w:rPr>
          <w:rtl/>
        </w:rPr>
        <w:t xml:space="preserve">יושב-ראש </w:t>
      </w:r>
      <w:bookmarkStart w:id="9219" w:name="_ETM_Q16_403159"/>
      <w:bookmarkEnd w:id="9219"/>
      <w:r>
        <w:rPr>
          <w:rtl/>
        </w:rPr>
        <w:t>הישיבה</w:t>
      </w:r>
      <w:r>
        <w:rPr>
          <w:rFonts w:hint="cs"/>
          <w:rtl/>
        </w:rPr>
        <w:t>,</w:t>
      </w:r>
      <w:r>
        <w:rPr>
          <w:rtl/>
        </w:rPr>
        <w:t xml:space="preserve"> </w:t>
      </w:r>
      <w:bookmarkStart w:id="9220" w:name="_ETM_Q16_403700"/>
      <w:bookmarkEnd w:id="9220"/>
      <w:r>
        <w:rPr>
          <w:rtl/>
        </w:rPr>
        <w:t xml:space="preserve">אני </w:t>
      </w:r>
      <w:bookmarkStart w:id="9221" w:name="_ETM_Q16_403819"/>
      <w:bookmarkEnd w:id="9221"/>
      <w:r>
        <w:rPr>
          <w:rtl/>
        </w:rPr>
        <w:t xml:space="preserve">מתכבדת </w:t>
      </w:r>
      <w:bookmarkStart w:id="9222" w:name="_ETM_Q16_404359"/>
      <w:bookmarkEnd w:id="9222"/>
      <w:r>
        <w:rPr>
          <w:rtl/>
        </w:rPr>
        <w:t>להודיעכם</w:t>
      </w:r>
      <w:r>
        <w:rPr>
          <w:rFonts w:hint="cs"/>
          <w:rtl/>
        </w:rPr>
        <w:t>,</w:t>
      </w:r>
      <w:r>
        <w:rPr>
          <w:rtl/>
        </w:rPr>
        <w:t xml:space="preserve"> </w:t>
      </w:r>
      <w:bookmarkStart w:id="9223" w:name="_ETM_Q16_404989"/>
      <w:bookmarkEnd w:id="9223"/>
      <w:r>
        <w:rPr>
          <w:rtl/>
        </w:rPr>
        <w:t xml:space="preserve">כי </w:t>
      </w:r>
      <w:bookmarkStart w:id="9224" w:name="_ETM_Q16_405139"/>
      <w:bookmarkEnd w:id="9224"/>
      <w:r>
        <w:rPr>
          <w:rtl/>
        </w:rPr>
        <w:t xml:space="preserve">הונחה </w:t>
      </w:r>
      <w:bookmarkStart w:id="9225" w:name="_ETM_Q16_405439"/>
      <w:bookmarkEnd w:id="9225"/>
      <w:r>
        <w:rPr>
          <w:rtl/>
        </w:rPr>
        <w:t xml:space="preserve">היום </w:t>
      </w:r>
      <w:bookmarkStart w:id="9226" w:name="_ETM_Q16_405680"/>
      <w:bookmarkEnd w:id="9226"/>
      <w:r>
        <w:rPr>
          <w:rtl/>
        </w:rPr>
        <w:t xml:space="preserve">על </w:t>
      </w:r>
      <w:bookmarkStart w:id="9227" w:name="_ETM_Q16_405739"/>
      <w:bookmarkEnd w:id="9227"/>
      <w:r>
        <w:rPr>
          <w:rtl/>
        </w:rPr>
        <w:t xml:space="preserve">שולחן </w:t>
      </w:r>
      <w:bookmarkStart w:id="9228" w:name="_ETM_Q16_406159"/>
      <w:bookmarkEnd w:id="9228"/>
      <w:r>
        <w:rPr>
          <w:rtl/>
        </w:rPr>
        <w:t>הכנסת</w:t>
      </w:r>
      <w:r w:rsidR="00B33E24">
        <w:rPr>
          <w:rFonts w:hint="cs"/>
          <w:rtl/>
        </w:rPr>
        <w:t>,</w:t>
      </w:r>
      <w:r>
        <w:rPr>
          <w:rtl/>
        </w:rPr>
        <w:t xml:space="preserve"> </w:t>
      </w:r>
      <w:bookmarkStart w:id="9229" w:name="_ETM_Q16_406700"/>
      <w:bookmarkEnd w:id="9229"/>
      <w:r>
        <w:rPr>
          <w:rtl/>
        </w:rPr>
        <w:t xml:space="preserve">לקריאה </w:t>
      </w:r>
      <w:bookmarkStart w:id="9230" w:name="_ETM_Q16_407029"/>
      <w:bookmarkEnd w:id="9230"/>
      <w:r>
        <w:rPr>
          <w:rtl/>
        </w:rPr>
        <w:t>ראשונה</w:t>
      </w:r>
      <w:r>
        <w:rPr>
          <w:rFonts w:hint="cs"/>
          <w:rtl/>
        </w:rPr>
        <w:t>,</w:t>
      </w:r>
      <w:r>
        <w:rPr>
          <w:rtl/>
        </w:rPr>
        <w:t xml:space="preserve"> </w:t>
      </w:r>
      <w:bookmarkStart w:id="9231" w:name="_ETM_Q16_407450"/>
      <w:bookmarkEnd w:id="9231"/>
      <w:r>
        <w:rPr>
          <w:rtl/>
        </w:rPr>
        <w:t xml:space="preserve">מטעם </w:t>
      </w:r>
      <w:bookmarkStart w:id="9232" w:name="_ETM_Q16_407810"/>
      <w:bookmarkEnd w:id="9232"/>
      <w:r>
        <w:rPr>
          <w:rtl/>
        </w:rPr>
        <w:t>הממשלה</w:t>
      </w:r>
      <w:r w:rsidR="00B33E24">
        <w:rPr>
          <w:rFonts w:hint="cs"/>
          <w:rtl/>
        </w:rPr>
        <w:t>,</w:t>
      </w:r>
      <w:r>
        <w:rPr>
          <w:rtl/>
        </w:rPr>
        <w:t xml:space="preserve"> </w:t>
      </w:r>
      <w:bookmarkStart w:id="9233" w:name="_ETM_Q16_408709"/>
      <w:bookmarkEnd w:id="9233"/>
      <w:r>
        <w:rPr>
          <w:rtl/>
        </w:rPr>
        <w:t xml:space="preserve">הצעת </w:t>
      </w:r>
      <w:bookmarkStart w:id="9234" w:name="_ETM_Q16_409099"/>
      <w:bookmarkEnd w:id="9234"/>
      <w:r>
        <w:rPr>
          <w:rtl/>
        </w:rPr>
        <w:t xml:space="preserve">חוק </w:t>
      </w:r>
      <w:bookmarkStart w:id="9235" w:name="_ETM_Q16_409310"/>
      <w:bookmarkEnd w:id="9235"/>
      <w:r>
        <w:rPr>
          <w:rtl/>
        </w:rPr>
        <w:t xml:space="preserve">נציב </w:t>
      </w:r>
      <w:bookmarkStart w:id="9236" w:name="_ETM_Q16_409669"/>
      <w:bookmarkEnd w:id="9236"/>
      <w:r>
        <w:rPr>
          <w:rtl/>
        </w:rPr>
        <w:t xml:space="preserve">תלונות </w:t>
      </w:r>
      <w:bookmarkStart w:id="9237" w:name="_ETM_Q16_409999"/>
      <w:bookmarkEnd w:id="9237"/>
      <w:r>
        <w:rPr>
          <w:rtl/>
        </w:rPr>
        <w:t xml:space="preserve">הציבור </w:t>
      </w:r>
      <w:bookmarkStart w:id="9238" w:name="_ETM_Q16_410450"/>
      <w:bookmarkEnd w:id="9238"/>
      <w:r>
        <w:rPr>
          <w:rtl/>
        </w:rPr>
        <w:t xml:space="preserve">על </w:t>
      </w:r>
      <w:bookmarkStart w:id="9239" w:name="_ETM_Q16_410569"/>
      <w:bookmarkEnd w:id="9239"/>
      <w:r>
        <w:rPr>
          <w:rtl/>
        </w:rPr>
        <w:t xml:space="preserve">שופטים </w:t>
      </w:r>
      <w:bookmarkStart w:id="9240" w:name="_ETM_Q16_411139"/>
      <w:bookmarkEnd w:id="9240"/>
      <w:r>
        <w:rPr>
          <w:rFonts w:hint="cs"/>
          <w:rtl/>
        </w:rPr>
        <w:t>(</w:t>
      </w:r>
      <w:r>
        <w:rPr>
          <w:rtl/>
        </w:rPr>
        <w:t xml:space="preserve">הוראת </w:t>
      </w:r>
      <w:bookmarkStart w:id="9241" w:name="_ETM_Q16_411469"/>
      <w:bookmarkEnd w:id="9241"/>
      <w:r>
        <w:rPr>
          <w:rtl/>
        </w:rPr>
        <w:t>שעה</w:t>
      </w:r>
      <w:r>
        <w:rPr>
          <w:rFonts w:hint="cs"/>
          <w:rtl/>
        </w:rPr>
        <w:t>)</w:t>
      </w:r>
      <w:r>
        <w:rPr>
          <w:rtl/>
        </w:rPr>
        <w:t xml:space="preserve"> </w:t>
      </w:r>
      <w:bookmarkStart w:id="9242" w:name="_ETM_Q16_412129"/>
      <w:bookmarkEnd w:id="9242"/>
      <w:r>
        <w:rPr>
          <w:rFonts w:hint="cs"/>
          <w:rtl/>
        </w:rPr>
        <w:t>(</w:t>
      </w:r>
      <w:r>
        <w:rPr>
          <w:rtl/>
        </w:rPr>
        <w:t xml:space="preserve">הארכת </w:t>
      </w:r>
      <w:bookmarkStart w:id="9243" w:name="_ETM_Q16_412609"/>
      <w:bookmarkEnd w:id="9243"/>
      <w:r>
        <w:rPr>
          <w:rtl/>
        </w:rPr>
        <w:t xml:space="preserve">משך </w:t>
      </w:r>
      <w:bookmarkStart w:id="9244" w:name="_ETM_Q16_412909"/>
      <w:bookmarkEnd w:id="9244"/>
      <w:r>
        <w:rPr>
          <w:rtl/>
        </w:rPr>
        <w:t>הכהונה</w:t>
      </w:r>
      <w:r>
        <w:rPr>
          <w:rFonts w:hint="cs"/>
          <w:rtl/>
        </w:rPr>
        <w:t xml:space="preserve">), התשפ"ד–2023. תודה. </w:t>
      </w:r>
    </w:p>
    <w:p w:rsidR="009B016B" w:rsidRDefault="009B016B" w:rsidP="00453928">
      <w:pPr>
        <w:rPr>
          <w:rtl/>
        </w:rPr>
      </w:pPr>
      <w:bookmarkStart w:id="9245" w:name="_ETM_Q16_413000"/>
      <w:bookmarkEnd w:id="9245"/>
    </w:p>
    <w:p w:rsidR="009B016B" w:rsidRDefault="009B016B" w:rsidP="00453928">
      <w:pPr>
        <w:pStyle w:val="af6"/>
        <w:keepNext/>
        <w:rPr>
          <w:rtl/>
        </w:rPr>
      </w:pPr>
      <w:bookmarkStart w:id="9246" w:name="ET_yor_6593_35"/>
      <w:r w:rsidRPr="007A238A">
        <w:rPr>
          <w:rStyle w:val="TagStyle"/>
          <w:rtl/>
        </w:rPr>
        <w:t xml:space="preserve"> &lt;&lt; יור &gt;&gt; </w:t>
      </w:r>
      <w:r>
        <w:rPr>
          <w:rtl/>
        </w:rPr>
        <w:t>היו"ר חנוך דב מלביצקי:</w:t>
      </w:r>
      <w:r w:rsidRPr="007A238A">
        <w:rPr>
          <w:rStyle w:val="TagStyle"/>
          <w:rtl/>
        </w:rPr>
        <w:t xml:space="preserve"> &lt;&lt; יור &gt;&gt;</w:t>
      </w:r>
      <w:r>
        <w:rPr>
          <w:rtl/>
        </w:rPr>
        <w:t xml:space="preserve"> </w:t>
      </w:r>
      <w:bookmarkEnd w:id="9246"/>
    </w:p>
    <w:p w:rsidR="009B016B" w:rsidRDefault="009B016B" w:rsidP="0079229A">
      <w:pPr>
        <w:rPr>
          <w:rtl/>
        </w:rPr>
      </w:pPr>
    </w:p>
    <w:p w:rsidR="009B016B" w:rsidRDefault="009B016B" w:rsidP="00453928">
      <w:pPr>
        <w:rPr>
          <w:rtl/>
        </w:rPr>
      </w:pPr>
      <w:r>
        <w:rPr>
          <w:rFonts w:hint="cs"/>
          <w:rtl/>
        </w:rPr>
        <w:t xml:space="preserve">תודה. </w:t>
      </w:r>
      <w:bookmarkStart w:id="9247" w:name="_ETM_Q16_413389"/>
      <w:bookmarkStart w:id="9248" w:name="_ETM_Q16_413930"/>
      <w:bookmarkStart w:id="9249" w:name="_ETM_Q16_415069"/>
      <w:bookmarkStart w:id="9250" w:name="_ETM_Q16_416500"/>
      <w:bookmarkEnd w:id="9247"/>
      <w:bookmarkEnd w:id="9248"/>
      <w:bookmarkEnd w:id="9249"/>
      <w:bookmarkEnd w:id="9250"/>
    </w:p>
    <w:p w:rsidR="00B33E24" w:rsidRDefault="00B33E24" w:rsidP="00453928">
      <w:pPr>
        <w:rPr>
          <w:rtl/>
        </w:rPr>
      </w:pPr>
    </w:p>
    <w:p w:rsidR="00B33E24" w:rsidRDefault="00B33E24" w:rsidP="00453928">
      <w:pPr>
        <w:rPr>
          <w:rtl/>
        </w:rPr>
      </w:pPr>
    </w:p>
    <w:p w:rsidR="009B016B" w:rsidRDefault="009B016B" w:rsidP="00453928">
      <w:pPr>
        <w:pStyle w:val="a6"/>
        <w:rPr>
          <w:rtl/>
        </w:rPr>
      </w:pPr>
      <w:bookmarkStart w:id="9251" w:name="_ETM_Q16_418000"/>
      <w:bookmarkStart w:id="9252" w:name="ET_hatsach_641214_36"/>
      <w:bookmarkEnd w:id="9251"/>
      <w:r w:rsidRPr="007A238A">
        <w:rPr>
          <w:rStyle w:val="TagStyle"/>
          <w:rtl/>
        </w:rPr>
        <w:t xml:space="preserve"> &lt;&lt; הצח &gt;&gt; </w:t>
      </w:r>
      <w:bookmarkStart w:id="9253" w:name="_Toc149594702"/>
      <w:r>
        <w:rPr>
          <w:rtl/>
        </w:rPr>
        <w:t>הצעת חוק הירושה (הוראת שעה – חרבות ברזל), התשפ"ד</w:t>
      </w:r>
      <w:r>
        <w:rPr>
          <w:rFonts w:hint="cs"/>
          <w:rtl/>
        </w:rPr>
        <w:t>–</w:t>
      </w:r>
      <w:r>
        <w:rPr>
          <w:rtl/>
        </w:rPr>
        <w:t>2023</w:t>
      </w:r>
      <w:bookmarkEnd w:id="9253"/>
      <w:r w:rsidRPr="007A238A">
        <w:rPr>
          <w:rStyle w:val="TagStyle"/>
          <w:rtl/>
        </w:rPr>
        <w:t xml:space="preserve"> &lt;&lt; הצח &gt;&gt;</w:t>
      </w:r>
      <w:r>
        <w:rPr>
          <w:rtl/>
        </w:rPr>
        <w:t xml:space="preserve"> </w:t>
      </w:r>
      <w:bookmarkEnd w:id="9252"/>
    </w:p>
    <w:p w:rsidR="009B016B" w:rsidRPr="00CC0BA7" w:rsidRDefault="009B016B" w:rsidP="00453928">
      <w:pPr>
        <w:rPr>
          <w:rtl/>
        </w:rPr>
      </w:pPr>
      <w:r>
        <w:rPr>
          <w:rtl/>
        </w:rPr>
        <w:t>[רשומות (הצעות חוק, חוב'</w:t>
      </w:r>
      <w:r>
        <w:rPr>
          <w:rFonts w:hint="cs"/>
          <w:rtl/>
        </w:rPr>
        <w:t xml:space="preserve"> מ/1667</w:t>
      </w:r>
      <w:r>
        <w:rPr>
          <w:rtl/>
        </w:rPr>
        <w:t>).]</w:t>
      </w:r>
    </w:p>
    <w:p w:rsidR="009B016B" w:rsidRDefault="009B016B" w:rsidP="00453928">
      <w:pPr>
        <w:pStyle w:val="-0"/>
        <w:rPr>
          <w:rtl/>
        </w:rPr>
      </w:pPr>
      <w:r>
        <w:rPr>
          <w:rtl/>
        </w:rPr>
        <w:t>(קריאה ראשונה)</w:t>
      </w:r>
    </w:p>
    <w:p w:rsidR="009B016B" w:rsidRDefault="009B016B" w:rsidP="00453928">
      <w:pPr>
        <w:rPr>
          <w:rtl/>
        </w:rPr>
      </w:pPr>
    </w:p>
    <w:p w:rsidR="009B016B" w:rsidRDefault="009B016B" w:rsidP="00453928">
      <w:pPr>
        <w:pStyle w:val="af6"/>
        <w:rPr>
          <w:rtl/>
        </w:rPr>
      </w:pPr>
      <w:bookmarkStart w:id="9254" w:name="ET_yor_6593_37"/>
      <w:r w:rsidRPr="007A238A">
        <w:rPr>
          <w:rStyle w:val="TagStyle"/>
          <w:rtl/>
        </w:rPr>
        <w:t xml:space="preserve"> &lt;&lt; יור &gt;&gt; </w:t>
      </w:r>
      <w:r>
        <w:rPr>
          <w:rtl/>
        </w:rPr>
        <w:t>היו"ר חנוך דב מלביצקי:</w:t>
      </w:r>
      <w:r w:rsidRPr="007A238A">
        <w:rPr>
          <w:rStyle w:val="TagStyle"/>
          <w:rtl/>
        </w:rPr>
        <w:t xml:space="preserve"> &lt;&lt; יור &gt;&gt;</w:t>
      </w:r>
      <w:r>
        <w:rPr>
          <w:rtl/>
        </w:rPr>
        <w:t xml:space="preserve"> </w:t>
      </w:r>
      <w:bookmarkEnd w:id="9254"/>
    </w:p>
    <w:p w:rsidR="009B016B" w:rsidRDefault="009B016B" w:rsidP="00453928">
      <w:pPr>
        <w:rPr>
          <w:rtl/>
        </w:rPr>
      </w:pPr>
    </w:p>
    <w:p w:rsidR="009B016B" w:rsidRDefault="009B016B" w:rsidP="00B33E24">
      <w:pPr>
        <w:rPr>
          <w:rtl/>
        </w:rPr>
      </w:pPr>
      <w:bookmarkStart w:id="9255" w:name="_ETM_Q16_419000"/>
      <w:bookmarkStart w:id="9256" w:name="_ETM_Q16_417250"/>
      <w:bookmarkEnd w:id="9255"/>
      <w:bookmarkEnd w:id="9256"/>
      <w:r>
        <w:rPr>
          <w:rtl/>
        </w:rPr>
        <w:t xml:space="preserve">חברי </w:t>
      </w:r>
      <w:bookmarkStart w:id="9257" w:name="_ETM_Q16_417670"/>
      <w:bookmarkEnd w:id="9257"/>
      <w:r>
        <w:rPr>
          <w:rtl/>
        </w:rPr>
        <w:t>הכנסת</w:t>
      </w:r>
      <w:r>
        <w:rPr>
          <w:rFonts w:hint="cs"/>
          <w:rtl/>
        </w:rPr>
        <w:t>,</w:t>
      </w:r>
      <w:r>
        <w:rPr>
          <w:rtl/>
        </w:rPr>
        <w:t xml:space="preserve"> </w:t>
      </w:r>
      <w:bookmarkStart w:id="9258" w:name="_ETM_Q16_418750"/>
      <w:bookmarkEnd w:id="9258"/>
      <w:r>
        <w:rPr>
          <w:rtl/>
        </w:rPr>
        <w:t xml:space="preserve">הסעיף </w:t>
      </w:r>
      <w:bookmarkStart w:id="9259" w:name="_ETM_Q16_419170"/>
      <w:bookmarkEnd w:id="9259"/>
      <w:r>
        <w:rPr>
          <w:rtl/>
        </w:rPr>
        <w:t xml:space="preserve">הבא </w:t>
      </w:r>
      <w:bookmarkStart w:id="9260" w:name="_ETM_Q16_419410"/>
      <w:bookmarkEnd w:id="9260"/>
      <w:r>
        <w:rPr>
          <w:rtl/>
        </w:rPr>
        <w:t xml:space="preserve">על </w:t>
      </w:r>
      <w:bookmarkStart w:id="9261" w:name="_ETM_Q16_419500"/>
      <w:bookmarkEnd w:id="9261"/>
      <w:r>
        <w:rPr>
          <w:rtl/>
        </w:rPr>
        <w:t>סדר</w:t>
      </w:r>
      <w:bookmarkStart w:id="9262" w:name="_ETM_Q16_419890"/>
      <w:bookmarkEnd w:id="9262"/>
      <w:r w:rsidR="00B33E24">
        <w:rPr>
          <w:rFonts w:hint="cs"/>
          <w:rtl/>
        </w:rPr>
        <w:t>-</w:t>
      </w:r>
      <w:r>
        <w:rPr>
          <w:rtl/>
        </w:rPr>
        <w:t xml:space="preserve">היום </w:t>
      </w:r>
      <w:bookmarkStart w:id="9263" w:name="_ETM_Q16_420340"/>
      <w:bookmarkEnd w:id="9263"/>
      <w:r w:rsidR="00B33E24">
        <w:rPr>
          <w:rFonts w:hint="cs"/>
          <w:rtl/>
        </w:rPr>
        <w:t xml:space="preserve">– </w:t>
      </w:r>
      <w:r>
        <w:rPr>
          <w:rtl/>
        </w:rPr>
        <w:t xml:space="preserve">הצעת </w:t>
      </w:r>
      <w:bookmarkStart w:id="9264" w:name="_ETM_Q16_420730"/>
      <w:bookmarkEnd w:id="9264"/>
      <w:r>
        <w:rPr>
          <w:rtl/>
        </w:rPr>
        <w:t xml:space="preserve">חוק </w:t>
      </w:r>
      <w:bookmarkStart w:id="9265" w:name="_ETM_Q16_420940"/>
      <w:bookmarkEnd w:id="9265"/>
      <w:r>
        <w:rPr>
          <w:rtl/>
        </w:rPr>
        <w:t xml:space="preserve">הירושה </w:t>
      </w:r>
      <w:bookmarkStart w:id="9266" w:name="_ETM_Q16_422230"/>
      <w:bookmarkEnd w:id="9266"/>
      <w:r>
        <w:rPr>
          <w:rFonts w:hint="cs"/>
          <w:rtl/>
        </w:rPr>
        <w:t>(</w:t>
      </w:r>
      <w:r>
        <w:rPr>
          <w:rtl/>
        </w:rPr>
        <w:t xml:space="preserve">הוראת </w:t>
      </w:r>
      <w:bookmarkStart w:id="9267" w:name="_ETM_Q16_422590"/>
      <w:bookmarkEnd w:id="9267"/>
      <w:r>
        <w:rPr>
          <w:rtl/>
        </w:rPr>
        <w:t xml:space="preserve">שעה </w:t>
      </w:r>
      <w:bookmarkStart w:id="9268" w:name="_ETM_Q16_422859"/>
      <w:bookmarkEnd w:id="9268"/>
      <w:r>
        <w:rPr>
          <w:rtl/>
        </w:rPr>
        <w:t>–</w:t>
      </w:r>
      <w:r>
        <w:rPr>
          <w:rFonts w:hint="cs"/>
          <w:rtl/>
        </w:rPr>
        <w:t xml:space="preserve"> </w:t>
      </w:r>
      <w:r>
        <w:rPr>
          <w:rtl/>
        </w:rPr>
        <w:t>ח</w:t>
      </w:r>
      <w:bookmarkStart w:id="9269" w:name="_ETM_Q16_423203"/>
      <w:bookmarkEnd w:id="9269"/>
      <w:r>
        <w:rPr>
          <w:rtl/>
        </w:rPr>
        <w:t xml:space="preserve">רבות </w:t>
      </w:r>
      <w:bookmarkStart w:id="9270" w:name="_ETM_Q16_423279"/>
      <w:bookmarkEnd w:id="9270"/>
      <w:r>
        <w:rPr>
          <w:rtl/>
        </w:rPr>
        <w:t>ברזל</w:t>
      </w:r>
      <w:r>
        <w:rPr>
          <w:rFonts w:hint="cs"/>
          <w:rtl/>
        </w:rPr>
        <w:t>), התשפ"ד</w:t>
      </w:r>
      <w:r>
        <w:rPr>
          <w:rFonts w:hint="eastAsia"/>
          <w:rtl/>
        </w:rPr>
        <w:t>–</w:t>
      </w:r>
      <w:r>
        <w:rPr>
          <w:rFonts w:hint="cs"/>
          <w:rtl/>
        </w:rPr>
        <w:t xml:space="preserve">2023, </w:t>
      </w:r>
      <w:bookmarkStart w:id="9271" w:name="_ETM_Q16_423790"/>
      <w:bookmarkStart w:id="9272" w:name="_ETM_Q16_424269"/>
      <w:bookmarkStart w:id="9273" w:name="_ETM_Q16_424540"/>
      <w:bookmarkStart w:id="9274" w:name="_ETM_Q16_425650"/>
      <w:bookmarkEnd w:id="9271"/>
      <w:bookmarkEnd w:id="9272"/>
      <w:bookmarkEnd w:id="9273"/>
      <w:bookmarkEnd w:id="9274"/>
      <w:r w:rsidR="00B33E24">
        <w:rPr>
          <w:rFonts w:hint="cs"/>
          <w:rtl/>
        </w:rPr>
        <w:t>ל</w:t>
      </w:r>
      <w:r>
        <w:rPr>
          <w:rtl/>
        </w:rPr>
        <w:t xml:space="preserve">קריאה </w:t>
      </w:r>
      <w:bookmarkStart w:id="9275" w:name="_ETM_Q16_426069"/>
      <w:bookmarkEnd w:id="9275"/>
      <w:r>
        <w:rPr>
          <w:rFonts w:hint="cs"/>
          <w:rtl/>
        </w:rPr>
        <w:t>ה</w:t>
      </w:r>
      <w:r>
        <w:rPr>
          <w:rtl/>
        </w:rPr>
        <w:t>ראשונה</w:t>
      </w:r>
      <w:r>
        <w:rPr>
          <w:rFonts w:hint="cs"/>
          <w:rtl/>
        </w:rPr>
        <w:t>.</w:t>
      </w:r>
      <w:r>
        <w:rPr>
          <w:rtl/>
        </w:rPr>
        <w:t xml:space="preserve"> </w:t>
      </w:r>
      <w:bookmarkStart w:id="9276" w:name="_ETM_Q16_427349"/>
      <w:bookmarkEnd w:id="9276"/>
      <w:r>
        <w:rPr>
          <w:rtl/>
        </w:rPr>
        <w:t xml:space="preserve">אני </w:t>
      </w:r>
      <w:bookmarkStart w:id="9277" w:name="_ETM_Q16_427470"/>
      <w:bookmarkEnd w:id="9277"/>
      <w:r>
        <w:rPr>
          <w:rtl/>
        </w:rPr>
        <w:t xml:space="preserve">מזמין </w:t>
      </w:r>
      <w:bookmarkStart w:id="9278" w:name="_ETM_Q16_427769"/>
      <w:bookmarkEnd w:id="9278"/>
      <w:r>
        <w:rPr>
          <w:rtl/>
        </w:rPr>
        <w:t xml:space="preserve">את </w:t>
      </w:r>
      <w:bookmarkStart w:id="9279" w:name="_ETM_Q16_427920"/>
      <w:bookmarkEnd w:id="9279"/>
      <w:r>
        <w:rPr>
          <w:rtl/>
        </w:rPr>
        <w:t xml:space="preserve">השר </w:t>
      </w:r>
      <w:bookmarkStart w:id="9280" w:name="_ETM_Q16_428189"/>
      <w:bookmarkEnd w:id="9280"/>
      <w:r>
        <w:rPr>
          <w:rtl/>
        </w:rPr>
        <w:t xml:space="preserve">יעקב </w:t>
      </w:r>
      <w:bookmarkStart w:id="9281" w:name="_ETM_Q16_428579"/>
      <w:bookmarkEnd w:id="9281"/>
      <w:r>
        <w:rPr>
          <w:rtl/>
        </w:rPr>
        <w:t xml:space="preserve">מרגי </w:t>
      </w:r>
      <w:bookmarkStart w:id="9282" w:name="_ETM_Q16_429209"/>
      <w:bookmarkStart w:id="9283" w:name="_ETM_Q16_430230"/>
      <w:bookmarkEnd w:id="9282"/>
      <w:bookmarkEnd w:id="9283"/>
      <w:r>
        <w:rPr>
          <w:rtl/>
        </w:rPr>
        <w:t xml:space="preserve">להציג </w:t>
      </w:r>
      <w:bookmarkStart w:id="9284" w:name="_ETM_Q16_430590"/>
      <w:bookmarkEnd w:id="9284"/>
      <w:r>
        <w:rPr>
          <w:rtl/>
        </w:rPr>
        <w:t xml:space="preserve">את </w:t>
      </w:r>
      <w:bookmarkStart w:id="9285" w:name="_ETM_Q16_430680"/>
      <w:bookmarkEnd w:id="9285"/>
      <w:r>
        <w:rPr>
          <w:rtl/>
        </w:rPr>
        <w:t>החוק</w:t>
      </w:r>
      <w:r w:rsidR="00B33E24" w:rsidRPr="00B33E24">
        <w:rPr>
          <w:rtl/>
        </w:rPr>
        <w:t xml:space="preserve"> </w:t>
      </w:r>
      <w:r w:rsidR="00B33E24">
        <w:rPr>
          <w:rtl/>
        </w:rPr>
        <w:t xml:space="preserve">בשם </w:t>
      </w:r>
      <w:bookmarkStart w:id="9286" w:name="_ETM_Q16_429510"/>
      <w:bookmarkEnd w:id="9286"/>
      <w:r w:rsidR="00B33E24">
        <w:rPr>
          <w:rtl/>
        </w:rPr>
        <w:t xml:space="preserve">שר </w:t>
      </w:r>
      <w:bookmarkStart w:id="9287" w:name="_ETM_Q16_429720"/>
      <w:bookmarkEnd w:id="9287"/>
      <w:r w:rsidR="00B33E24">
        <w:rPr>
          <w:rtl/>
        </w:rPr>
        <w:t>המשפטים</w:t>
      </w:r>
      <w:r>
        <w:rPr>
          <w:rFonts w:hint="cs"/>
          <w:rtl/>
        </w:rPr>
        <w:t>.</w:t>
      </w:r>
    </w:p>
    <w:p w:rsidR="009B016B" w:rsidRDefault="009B016B" w:rsidP="00453928">
      <w:pPr>
        <w:rPr>
          <w:rtl/>
        </w:rPr>
      </w:pPr>
    </w:p>
    <w:p w:rsidR="009B016B" w:rsidRDefault="009B016B" w:rsidP="00453928">
      <w:pPr>
        <w:pStyle w:val="a4"/>
        <w:keepNext/>
        <w:rPr>
          <w:rtl/>
        </w:rPr>
      </w:pPr>
      <w:bookmarkStart w:id="9288" w:name="ET_speaker_6449_38"/>
      <w:r w:rsidRPr="008006CB">
        <w:rPr>
          <w:rStyle w:val="TagStyle"/>
          <w:rtl/>
        </w:rPr>
        <w:t xml:space="preserve"> &lt;&lt; דובר &gt;&gt; </w:t>
      </w:r>
      <w:bookmarkStart w:id="9289" w:name="_Toc149594703"/>
      <w:r>
        <w:rPr>
          <w:rtl/>
        </w:rPr>
        <w:t>שר הרווחה והביטחון החברתי יעקב מרגי:</w:t>
      </w:r>
      <w:bookmarkEnd w:id="9289"/>
      <w:r w:rsidRPr="008006CB">
        <w:rPr>
          <w:rStyle w:val="TagStyle"/>
          <w:rtl/>
        </w:rPr>
        <w:t xml:space="preserve"> &lt;&lt; דובר &gt;&gt;</w:t>
      </w:r>
      <w:r>
        <w:rPr>
          <w:rtl/>
        </w:rPr>
        <w:t xml:space="preserve"> </w:t>
      </w:r>
      <w:bookmarkEnd w:id="9288"/>
    </w:p>
    <w:p w:rsidR="009B016B" w:rsidRDefault="009B016B" w:rsidP="00453928">
      <w:pPr>
        <w:rPr>
          <w:rtl/>
          <w:lang w:eastAsia="he-IL"/>
        </w:rPr>
      </w:pPr>
      <w:bookmarkStart w:id="9290" w:name="_ETM_Q16_451279"/>
      <w:bookmarkEnd w:id="9290"/>
    </w:p>
    <w:p w:rsidR="009B016B" w:rsidRDefault="009B016B" w:rsidP="00B33E24">
      <w:pPr>
        <w:rPr>
          <w:rtl/>
          <w:lang w:eastAsia="he-IL"/>
        </w:rPr>
      </w:pPr>
      <w:r>
        <w:rPr>
          <w:rtl/>
          <w:lang w:eastAsia="he-IL"/>
        </w:rPr>
        <w:t xml:space="preserve">אדוני </w:t>
      </w:r>
      <w:bookmarkStart w:id="9291" w:name="_ETM_Q16_451669"/>
      <w:bookmarkEnd w:id="9291"/>
      <w:r>
        <w:rPr>
          <w:rtl/>
          <w:lang w:eastAsia="he-IL"/>
        </w:rPr>
        <w:t>היושב-ראש</w:t>
      </w:r>
      <w:r>
        <w:rPr>
          <w:rFonts w:hint="cs"/>
          <w:rtl/>
          <w:lang w:eastAsia="he-IL"/>
        </w:rPr>
        <w:t>,</w:t>
      </w:r>
      <w:r>
        <w:rPr>
          <w:rtl/>
          <w:lang w:eastAsia="he-IL"/>
        </w:rPr>
        <w:t xml:space="preserve"> </w:t>
      </w:r>
      <w:bookmarkStart w:id="9292" w:name="_ETM_Q16_452240"/>
      <w:bookmarkEnd w:id="9292"/>
      <w:r>
        <w:rPr>
          <w:rtl/>
          <w:lang w:eastAsia="he-IL"/>
        </w:rPr>
        <w:t>חברי</w:t>
      </w:r>
      <w:r>
        <w:rPr>
          <w:rFonts w:hint="cs"/>
          <w:rtl/>
          <w:lang w:eastAsia="he-IL"/>
        </w:rPr>
        <w:t>י</w:t>
      </w:r>
      <w:r>
        <w:rPr>
          <w:rtl/>
          <w:lang w:eastAsia="he-IL"/>
        </w:rPr>
        <w:t xml:space="preserve"> </w:t>
      </w:r>
      <w:bookmarkStart w:id="9293" w:name="_ETM_Q16_452630"/>
      <w:bookmarkEnd w:id="9293"/>
      <w:r>
        <w:rPr>
          <w:rtl/>
          <w:lang w:eastAsia="he-IL"/>
        </w:rPr>
        <w:t xml:space="preserve">חברי </w:t>
      </w:r>
      <w:bookmarkStart w:id="9294" w:name="_ETM_Q16_452930"/>
      <w:bookmarkEnd w:id="9294"/>
      <w:r>
        <w:rPr>
          <w:rtl/>
          <w:lang w:eastAsia="he-IL"/>
        </w:rPr>
        <w:t>הכנסת</w:t>
      </w:r>
      <w:r>
        <w:rPr>
          <w:rFonts w:hint="cs"/>
          <w:rtl/>
          <w:lang w:eastAsia="he-IL"/>
        </w:rPr>
        <w:t>,</w:t>
      </w:r>
      <w:r>
        <w:rPr>
          <w:rtl/>
          <w:lang w:eastAsia="he-IL"/>
        </w:rPr>
        <w:t xml:space="preserve"> </w:t>
      </w:r>
      <w:bookmarkStart w:id="9295" w:name="_ETM_Q16_454640"/>
      <w:bookmarkEnd w:id="9295"/>
      <w:r>
        <w:rPr>
          <w:rtl/>
          <w:lang w:eastAsia="he-IL"/>
        </w:rPr>
        <w:t xml:space="preserve">הצעת </w:t>
      </w:r>
      <w:bookmarkStart w:id="9296" w:name="_ETM_Q16_455029"/>
      <w:bookmarkEnd w:id="9296"/>
      <w:r>
        <w:rPr>
          <w:rtl/>
          <w:lang w:eastAsia="he-IL"/>
        </w:rPr>
        <w:t xml:space="preserve">חוק </w:t>
      </w:r>
      <w:bookmarkStart w:id="9297" w:name="_ETM_Q16_455240"/>
      <w:bookmarkEnd w:id="9297"/>
      <w:r>
        <w:rPr>
          <w:rtl/>
          <w:lang w:eastAsia="he-IL"/>
        </w:rPr>
        <w:t xml:space="preserve">הירושה </w:t>
      </w:r>
      <w:bookmarkStart w:id="9298" w:name="_ETM_Q16_455720"/>
      <w:bookmarkEnd w:id="9298"/>
      <w:r>
        <w:rPr>
          <w:rFonts w:hint="cs"/>
          <w:rtl/>
          <w:lang w:eastAsia="he-IL"/>
        </w:rPr>
        <w:t>(</w:t>
      </w:r>
      <w:r>
        <w:rPr>
          <w:rtl/>
          <w:lang w:eastAsia="he-IL"/>
        </w:rPr>
        <w:t xml:space="preserve">הוראת </w:t>
      </w:r>
      <w:bookmarkStart w:id="9299" w:name="_ETM_Q16_456020"/>
      <w:bookmarkEnd w:id="9299"/>
      <w:r>
        <w:rPr>
          <w:rtl/>
          <w:lang w:eastAsia="he-IL"/>
        </w:rPr>
        <w:t xml:space="preserve">שעה </w:t>
      </w:r>
      <w:bookmarkStart w:id="9300" w:name="_ETM_Q16_456589"/>
      <w:bookmarkEnd w:id="9300"/>
      <w:r>
        <w:rPr>
          <w:rtl/>
          <w:lang w:eastAsia="he-IL"/>
        </w:rPr>
        <w:t>–</w:t>
      </w:r>
      <w:r>
        <w:rPr>
          <w:rFonts w:hint="cs"/>
          <w:rtl/>
          <w:lang w:eastAsia="he-IL"/>
        </w:rPr>
        <w:t xml:space="preserve"> </w:t>
      </w:r>
      <w:r>
        <w:rPr>
          <w:rtl/>
          <w:lang w:eastAsia="he-IL"/>
        </w:rPr>
        <w:t xml:space="preserve">חרבות </w:t>
      </w:r>
      <w:bookmarkStart w:id="9301" w:name="_ETM_Q16_457070"/>
      <w:bookmarkEnd w:id="9301"/>
      <w:r>
        <w:rPr>
          <w:rtl/>
          <w:lang w:eastAsia="he-IL"/>
        </w:rPr>
        <w:t>ברזל</w:t>
      </w:r>
      <w:r>
        <w:rPr>
          <w:rFonts w:hint="cs"/>
          <w:rtl/>
          <w:lang w:eastAsia="he-IL"/>
        </w:rPr>
        <w:t>), התשפ"ד–2023</w:t>
      </w:r>
      <w:bookmarkStart w:id="9302" w:name="_ETM_Q16_457550"/>
      <w:bookmarkEnd w:id="9302"/>
      <w:r w:rsidR="007C2819">
        <w:rPr>
          <w:rFonts w:hint="cs"/>
          <w:rtl/>
          <w:lang w:eastAsia="he-IL"/>
        </w:rPr>
        <w:t xml:space="preserve"> –</w:t>
      </w:r>
      <w:r>
        <w:rPr>
          <w:rFonts w:hint="cs"/>
          <w:rtl/>
          <w:lang w:eastAsia="he-IL"/>
        </w:rPr>
        <w:t xml:space="preserve"> </w:t>
      </w:r>
      <w:bookmarkStart w:id="9303" w:name="_ETM_Q16_457970"/>
      <w:bookmarkStart w:id="9304" w:name="_ETM_Q16_459040"/>
      <w:bookmarkStart w:id="9305" w:name="_ETM_Q16_460060"/>
      <w:bookmarkStart w:id="9306" w:name="_ETM_Q16_460419"/>
      <w:bookmarkStart w:id="9307" w:name="_ETM_Q16_462020"/>
      <w:bookmarkEnd w:id="9303"/>
      <w:bookmarkEnd w:id="9304"/>
      <w:bookmarkEnd w:id="9305"/>
      <w:bookmarkEnd w:id="9306"/>
      <w:bookmarkEnd w:id="9307"/>
      <w:r>
        <w:rPr>
          <w:rtl/>
          <w:lang w:eastAsia="he-IL"/>
        </w:rPr>
        <w:t xml:space="preserve">הצעת </w:t>
      </w:r>
      <w:bookmarkStart w:id="9308" w:name="_ETM_Q16_462409"/>
      <w:bookmarkEnd w:id="9308"/>
      <w:r>
        <w:rPr>
          <w:rtl/>
          <w:lang w:eastAsia="he-IL"/>
        </w:rPr>
        <w:t xml:space="preserve">החוק </w:t>
      </w:r>
      <w:bookmarkStart w:id="9309" w:name="_ETM_Q16_462680"/>
      <w:bookmarkEnd w:id="9309"/>
      <w:r>
        <w:rPr>
          <w:rtl/>
          <w:lang w:eastAsia="he-IL"/>
        </w:rPr>
        <w:t xml:space="preserve">מבקשת </w:t>
      </w:r>
      <w:bookmarkStart w:id="9310" w:name="_ETM_Q16_463219"/>
      <w:bookmarkEnd w:id="9310"/>
      <w:r>
        <w:rPr>
          <w:rtl/>
          <w:lang w:eastAsia="he-IL"/>
        </w:rPr>
        <w:t xml:space="preserve">לתקן </w:t>
      </w:r>
      <w:bookmarkStart w:id="9311" w:name="_ETM_Q16_463639"/>
      <w:bookmarkEnd w:id="9311"/>
      <w:r>
        <w:rPr>
          <w:rtl/>
          <w:lang w:eastAsia="he-IL"/>
        </w:rPr>
        <w:t xml:space="preserve">שני </w:t>
      </w:r>
      <w:bookmarkStart w:id="9312" w:name="_ETM_Q16_463909"/>
      <w:bookmarkEnd w:id="9312"/>
      <w:r>
        <w:rPr>
          <w:rtl/>
          <w:lang w:eastAsia="he-IL"/>
        </w:rPr>
        <w:t xml:space="preserve">סעיפים </w:t>
      </w:r>
      <w:bookmarkStart w:id="9313" w:name="_ETM_Q16_464360"/>
      <w:bookmarkEnd w:id="9313"/>
      <w:r>
        <w:rPr>
          <w:rtl/>
          <w:lang w:eastAsia="he-IL"/>
        </w:rPr>
        <w:t xml:space="preserve">בחוק </w:t>
      </w:r>
      <w:bookmarkStart w:id="9314" w:name="_ETM_Q16_464659"/>
      <w:bookmarkEnd w:id="9314"/>
      <w:r>
        <w:rPr>
          <w:rtl/>
          <w:lang w:eastAsia="he-IL"/>
        </w:rPr>
        <w:t>הירושה</w:t>
      </w:r>
      <w:r>
        <w:rPr>
          <w:rFonts w:hint="cs"/>
          <w:rtl/>
          <w:lang w:eastAsia="he-IL"/>
        </w:rPr>
        <w:t>,</w:t>
      </w:r>
      <w:r>
        <w:rPr>
          <w:rtl/>
          <w:lang w:eastAsia="he-IL"/>
        </w:rPr>
        <w:t xml:space="preserve"> </w:t>
      </w:r>
      <w:bookmarkStart w:id="9315" w:name="_ETM_Q16_465080"/>
      <w:bookmarkEnd w:id="9315"/>
      <w:r>
        <w:rPr>
          <w:rtl/>
          <w:lang w:eastAsia="he-IL"/>
        </w:rPr>
        <w:t>התשכ"ה</w:t>
      </w:r>
      <w:bookmarkStart w:id="9316" w:name="_ETM_Q16_465889"/>
      <w:bookmarkEnd w:id="9316"/>
      <w:r>
        <w:rPr>
          <w:rFonts w:hint="cs"/>
          <w:rtl/>
          <w:lang w:eastAsia="he-IL"/>
        </w:rPr>
        <w:t>–</w:t>
      </w:r>
      <w:r>
        <w:rPr>
          <w:rtl/>
          <w:lang w:eastAsia="he-IL"/>
        </w:rPr>
        <w:t>1965</w:t>
      </w:r>
      <w:r>
        <w:rPr>
          <w:rFonts w:hint="cs"/>
          <w:rtl/>
          <w:lang w:eastAsia="he-IL"/>
        </w:rPr>
        <w:t>,</w:t>
      </w:r>
      <w:r>
        <w:rPr>
          <w:rtl/>
          <w:lang w:eastAsia="he-IL"/>
        </w:rPr>
        <w:t xml:space="preserve"> </w:t>
      </w:r>
      <w:bookmarkStart w:id="9317" w:name="_ETM_Q16_468529"/>
      <w:bookmarkStart w:id="9318" w:name="_ETM_Q16_470789"/>
      <w:bookmarkEnd w:id="9317"/>
      <w:bookmarkEnd w:id="9318"/>
      <w:r>
        <w:rPr>
          <w:rtl/>
          <w:lang w:eastAsia="he-IL"/>
        </w:rPr>
        <w:t xml:space="preserve">בהוראת </w:t>
      </w:r>
      <w:bookmarkStart w:id="9319" w:name="_ETM_Q16_471300"/>
      <w:bookmarkEnd w:id="9319"/>
      <w:r>
        <w:rPr>
          <w:rtl/>
          <w:lang w:eastAsia="he-IL"/>
        </w:rPr>
        <w:t>שעה</w:t>
      </w:r>
      <w:r>
        <w:rPr>
          <w:rFonts w:hint="cs"/>
          <w:rtl/>
          <w:lang w:eastAsia="he-IL"/>
        </w:rPr>
        <w:t>,</w:t>
      </w:r>
      <w:r>
        <w:rPr>
          <w:rtl/>
          <w:lang w:eastAsia="he-IL"/>
        </w:rPr>
        <w:t xml:space="preserve"> </w:t>
      </w:r>
      <w:bookmarkStart w:id="9320" w:name="_ETM_Q16_471569"/>
      <w:bookmarkEnd w:id="9320"/>
      <w:r>
        <w:rPr>
          <w:rtl/>
          <w:lang w:eastAsia="he-IL"/>
        </w:rPr>
        <w:t xml:space="preserve">כדי </w:t>
      </w:r>
      <w:bookmarkStart w:id="9321" w:name="_ETM_Q16_471900"/>
      <w:bookmarkEnd w:id="9321"/>
      <w:r>
        <w:rPr>
          <w:rtl/>
          <w:lang w:eastAsia="he-IL"/>
        </w:rPr>
        <w:t xml:space="preserve">לקבוע </w:t>
      </w:r>
      <w:bookmarkStart w:id="9322" w:name="_ETM_Q16_472499"/>
      <w:bookmarkStart w:id="9323" w:name="_ETM_Q16_473069"/>
      <w:bookmarkEnd w:id="9322"/>
      <w:bookmarkEnd w:id="9323"/>
      <w:r>
        <w:rPr>
          <w:rtl/>
          <w:lang w:eastAsia="he-IL"/>
        </w:rPr>
        <w:t xml:space="preserve">הוראות </w:t>
      </w:r>
      <w:bookmarkStart w:id="9324" w:name="_ETM_Q16_473550"/>
      <w:bookmarkEnd w:id="9324"/>
      <w:r>
        <w:rPr>
          <w:rtl/>
          <w:lang w:eastAsia="he-IL"/>
        </w:rPr>
        <w:t xml:space="preserve">שיקלו </w:t>
      </w:r>
      <w:bookmarkStart w:id="9325" w:name="_ETM_Q16_474270"/>
      <w:bookmarkEnd w:id="9325"/>
      <w:r>
        <w:rPr>
          <w:rtl/>
          <w:lang w:eastAsia="he-IL"/>
        </w:rPr>
        <w:t xml:space="preserve">על </w:t>
      </w:r>
      <w:bookmarkStart w:id="9326" w:name="_ETM_Q16_474419"/>
      <w:bookmarkEnd w:id="9326"/>
      <w:r>
        <w:rPr>
          <w:rtl/>
          <w:lang w:eastAsia="he-IL"/>
        </w:rPr>
        <w:t xml:space="preserve">הליכי </w:t>
      </w:r>
      <w:bookmarkStart w:id="9327" w:name="_ETM_Q16_474779"/>
      <w:bookmarkEnd w:id="9327"/>
      <w:r>
        <w:rPr>
          <w:rFonts w:hint="cs"/>
          <w:rtl/>
          <w:lang w:eastAsia="he-IL"/>
        </w:rPr>
        <w:t>ה</w:t>
      </w:r>
      <w:r>
        <w:rPr>
          <w:rtl/>
          <w:lang w:eastAsia="he-IL"/>
        </w:rPr>
        <w:t xml:space="preserve">ירושה </w:t>
      </w:r>
      <w:bookmarkStart w:id="9328" w:name="_ETM_Q16_475139"/>
      <w:bookmarkEnd w:id="9328"/>
      <w:r>
        <w:rPr>
          <w:rtl/>
          <w:lang w:eastAsia="he-IL"/>
        </w:rPr>
        <w:t xml:space="preserve">של </w:t>
      </w:r>
      <w:bookmarkStart w:id="9329" w:name="_ETM_Q16_475319"/>
      <w:bookmarkEnd w:id="9329"/>
      <w:r>
        <w:rPr>
          <w:rtl/>
          <w:lang w:eastAsia="he-IL"/>
        </w:rPr>
        <w:t xml:space="preserve">מי </w:t>
      </w:r>
      <w:bookmarkStart w:id="9330" w:name="_ETM_Q16_475439"/>
      <w:bookmarkEnd w:id="9330"/>
      <w:r>
        <w:rPr>
          <w:rtl/>
          <w:lang w:eastAsia="he-IL"/>
        </w:rPr>
        <w:t xml:space="preserve">שנהרגו </w:t>
      </w:r>
      <w:bookmarkStart w:id="9331" w:name="_ETM_Q16_475889"/>
      <w:bookmarkEnd w:id="9331"/>
      <w:r>
        <w:rPr>
          <w:rtl/>
          <w:lang w:eastAsia="he-IL"/>
        </w:rPr>
        <w:t xml:space="preserve">באירועי </w:t>
      </w:r>
      <w:bookmarkStart w:id="9332" w:name="_ETM_Q16_476309"/>
      <w:bookmarkEnd w:id="9332"/>
      <w:r>
        <w:rPr>
          <w:rtl/>
          <w:lang w:eastAsia="he-IL"/>
        </w:rPr>
        <w:t xml:space="preserve">האיבה </w:t>
      </w:r>
      <w:bookmarkStart w:id="9333" w:name="_ETM_Q16_476669"/>
      <w:bookmarkEnd w:id="9333"/>
      <w:r>
        <w:rPr>
          <w:rtl/>
          <w:lang w:eastAsia="he-IL"/>
        </w:rPr>
        <w:t xml:space="preserve">ופעולות </w:t>
      </w:r>
      <w:bookmarkStart w:id="9334" w:name="_ETM_Q16_477210"/>
      <w:bookmarkEnd w:id="9334"/>
      <w:r>
        <w:rPr>
          <w:rtl/>
          <w:lang w:eastAsia="he-IL"/>
        </w:rPr>
        <w:t xml:space="preserve">הלחימה </w:t>
      </w:r>
      <w:bookmarkStart w:id="9335" w:name="_ETM_Q16_478250"/>
      <w:bookmarkEnd w:id="9335"/>
      <w:r>
        <w:rPr>
          <w:rtl/>
          <w:lang w:eastAsia="he-IL"/>
        </w:rPr>
        <w:t xml:space="preserve">החל </w:t>
      </w:r>
      <w:bookmarkStart w:id="9336" w:name="_ETM_Q16_478970"/>
      <w:bookmarkEnd w:id="9336"/>
      <w:r>
        <w:rPr>
          <w:rtl/>
          <w:lang w:eastAsia="he-IL"/>
        </w:rPr>
        <w:t>מיום</w:t>
      </w:r>
      <w:r>
        <w:rPr>
          <w:rFonts w:hint="cs"/>
          <w:rtl/>
          <w:lang w:eastAsia="he-IL"/>
        </w:rPr>
        <w:t xml:space="preserve"> 7 באוקטובר 2023, </w:t>
      </w:r>
      <w:bookmarkStart w:id="9337" w:name="_ETM_Q16_479420"/>
      <w:bookmarkStart w:id="9338" w:name="_ETM_Q16_480680"/>
      <w:bookmarkStart w:id="9339" w:name="_ETM_Q16_481580"/>
      <w:bookmarkEnd w:id="9337"/>
      <w:bookmarkEnd w:id="9338"/>
      <w:bookmarkEnd w:id="9339"/>
      <w:r>
        <w:rPr>
          <w:rtl/>
          <w:lang w:eastAsia="he-IL"/>
        </w:rPr>
        <w:t xml:space="preserve">ויפחיתו </w:t>
      </w:r>
      <w:bookmarkStart w:id="9340" w:name="_ETM_Q16_482180"/>
      <w:bookmarkEnd w:id="9340"/>
      <w:r>
        <w:rPr>
          <w:rtl/>
          <w:lang w:eastAsia="he-IL"/>
        </w:rPr>
        <w:t>את</w:t>
      </w:r>
      <w:bookmarkStart w:id="9341" w:name="_ETM_Q16_480000"/>
      <w:bookmarkStart w:id="9342" w:name="_ETM_Q16_480149"/>
      <w:bookmarkStart w:id="9343" w:name="_ETM_Q16_481050"/>
      <w:bookmarkStart w:id="9344" w:name="_ETM_Q16_481650"/>
      <w:bookmarkEnd w:id="9341"/>
      <w:bookmarkEnd w:id="9342"/>
      <w:bookmarkEnd w:id="9343"/>
      <w:bookmarkEnd w:id="9344"/>
      <w:r>
        <w:rPr>
          <w:rtl/>
          <w:lang w:eastAsia="he-IL"/>
        </w:rPr>
        <w:t xml:space="preserve"> </w:t>
      </w:r>
      <w:bookmarkStart w:id="9345" w:name="_ETM_Q16_481740"/>
      <w:bookmarkEnd w:id="9345"/>
      <w:r>
        <w:rPr>
          <w:rtl/>
          <w:lang w:eastAsia="he-IL"/>
        </w:rPr>
        <w:t xml:space="preserve">הסיכון </w:t>
      </w:r>
      <w:bookmarkStart w:id="9346" w:name="_ETM_Q16_482190"/>
      <w:bookmarkEnd w:id="9346"/>
      <w:r>
        <w:rPr>
          <w:rtl/>
          <w:lang w:eastAsia="he-IL"/>
        </w:rPr>
        <w:t xml:space="preserve">להיווצרות </w:t>
      </w:r>
      <w:bookmarkStart w:id="9347" w:name="_ETM_Q16_482730"/>
      <w:bookmarkEnd w:id="9347"/>
      <w:r>
        <w:rPr>
          <w:rtl/>
          <w:lang w:eastAsia="he-IL"/>
        </w:rPr>
        <w:t xml:space="preserve">עיוותים </w:t>
      </w:r>
      <w:bookmarkStart w:id="9348" w:name="_ETM_Q16_483860"/>
      <w:bookmarkEnd w:id="9348"/>
      <w:r>
        <w:rPr>
          <w:rtl/>
          <w:lang w:eastAsia="he-IL"/>
        </w:rPr>
        <w:t xml:space="preserve">בחלוקת </w:t>
      </w:r>
      <w:bookmarkStart w:id="9349" w:name="_ETM_Q16_484460"/>
      <w:bookmarkEnd w:id="9349"/>
      <w:r>
        <w:rPr>
          <w:rtl/>
          <w:lang w:eastAsia="he-IL"/>
        </w:rPr>
        <w:t>העיזבון</w:t>
      </w:r>
      <w:r>
        <w:rPr>
          <w:rFonts w:hint="cs"/>
          <w:rtl/>
          <w:lang w:eastAsia="he-IL"/>
        </w:rPr>
        <w:t>, ב</w:t>
      </w:r>
      <w:bookmarkStart w:id="9350" w:name="_ETM_Q16_485000"/>
      <w:bookmarkEnd w:id="9350"/>
      <w:r>
        <w:rPr>
          <w:rtl/>
          <w:lang w:eastAsia="he-IL"/>
        </w:rPr>
        <w:t xml:space="preserve">שים </w:t>
      </w:r>
      <w:bookmarkStart w:id="9351" w:name="_ETM_Q16_485360"/>
      <w:bookmarkEnd w:id="9351"/>
      <w:r>
        <w:rPr>
          <w:rtl/>
          <w:lang w:eastAsia="he-IL"/>
        </w:rPr>
        <w:t xml:space="preserve">לב </w:t>
      </w:r>
      <w:bookmarkStart w:id="9352" w:name="_ETM_Q16_485939"/>
      <w:bookmarkEnd w:id="9352"/>
      <w:r>
        <w:rPr>
          <w:rFonts w:hint="cs"/>
          <w:rtl/>
          <w:lang w:eastAsia="he-IL"/>
        </w:rPr>
        <w:t>ל</w:t>
      </w:r>
      <w:r>
        <w:rPr>
          <w:rtl/>
          <w:lang w:eastAsia="he-IL"/>
        </w:rPr>
        <w:t xml:space="preserve">נסיבות </w:t>
      </w:r>
      <w:bookmarkStart w:id="9353" w:name="_ETM_Q16_486809"/>
      <w:bookmarkEnd w:id="9353"/>
      <w:r>
        <w:rPr>
          <w:rtl/>
          <w:lang w:eastAsia="he-IL"/>
        </w:rPr>
        <w:t xml:space="preserve">המיוחדות </w:t>
      </w:r>
      <w:bookmarkStart w:id="9354" w:name="_ETM_Q16_487410"/>
      <w:bookmarkEnd w:id="9354"/>
      <w:r>
        <w:rPr>
          <w:rtl/>
          <w:lang w:eastAsia="he-IL"/>
        </w:rPr>
        <w:t xml:space="preserve">של </w:t>
      </w:r>
      <w:bookmarkStart w:id="9355" w:name="_ETM_Q16_487589"/>
      <w:bookmarkEnd w:id="9355"/>
      <w:r>
        <w:rPr>
          <w:rtl/>
          <w:lang w:eastAsia="he-IL"/>
        </w:rPr>
        <w:t>האירועים</w:t>
      </w:r>
      <w:r>
        <w:rPr>
          <w:rFonts w:hint="cs"/>
          <w:rtl/>
          <w:lang w:eastAsia="he-IL"/>
        </w:rPr>
        <w:t>.</w:t>
      </w:r>
    </w:p>
    <w:p w:rsidR="009B016B" w:rsidRPr="004F4EE8" w:rsidRDefault="009B016B" w:rsidP="00453928">
      <w:pPr>
        <w:rPr>
          <w:rtl/>
          <w:lang w:eastAsia="he-IL"/>
        </w:rPr>
      </w:pPr>
    </w:p>
    <w:p w:rsidR="009B016B" w:rsidRDefault="009B016B" w:rsidP="00453928">
      <w:pPr>
        <w:rPr>
          <w:rtl/>
          <w:lang w:eastAsia="he-IL"/>
        </w:rPr>
      </w:pPr>
      <w:bookmarkStart w:id="9356" w:name="_ETM_Q16_487000"/>
      <w:bookmarkStart w:id="9357" w:name="_ETM_Q16_488720"/>
      <w:bookmarkEnd w:id="9356"/>
      <w:bookmarkEnd w:id="9357"/>
      <w:r>
        <w:rPr>
          <w:rtl/>
          <w:lang w:eastAsia="he-IL"/>
        </w:rPr>
        <w:t>כידוע</w:t>
      </w:r>
      <w:r>
        <w:rPr>
          <w:rFonts w:hint="cs"/>
          <w:rtl/>
          <w:lang w:eastAsia="he-IL"/>
        </w:rPr>
        <w:t>,</w:t>
      </w:r>
      <w:r>
        <w:rPr>
          <w:rtl/>
          <w:lang w:eastAsia="he-IL"/>
        </w:rPr>
        <w:t xml:space="preserve"> </w:t>
      </w:r>
      <w:bookmarkStart w:id="9358" w:name="_ETM_Q16_489779"/>
      <w:bookmarkEnd w:id="9358"/>
      <w:r>
        <w:rPr>
          <w:rtl/>
          <w:lang w:eastAsia="he-IL"/>
        </w:rPr>
        <w:t xml:space="preserve">ביום </w:t>
      </w:r>
      <w:bookmarkStart w:id="9359" w:name="_ETM_Q16_490140"/>
      <w:bookmarkEnd w:id="9359"/>
      <w:r>
        <w:rPr>
          <w:rtl/>
          <w:lang w:eastAsia="he-IL"/>
        </w:rPr>
        <w:t>כ"</w:t>
      </w:r>
      <w:r>
        <w:rPr>
          <w:rFonts w:hint="cs"/>
          <w:rtl/>
          <w:lang w:eastAsia="he-IL"/>
        </w:rPr>
        <w:t>ב</w:t>
      </w:r>
      <w:r>
        <w:rPr>
          <w:rtl/>
          <w:lang w:eastAsia="he-IL"/>
        </w:rPr>
        <w:t xml:space="preserve"> </w:t>
      </w:r>
      <w:bookmarkStart w:id="9360" w:name="_ETM_Q16_490560"/>
      <w:bookmarkEnd w:id="9360"/>
      <w:r>
        <w:rPr>
          <w:rtl/>
          <w:lang w:eastAsia="he-IL"/>
        </w:rPr>
        <w:t xml:space="preserve">בתשרי </w:t>
      </w:r>
      <w:bookmarkStart w:id="9361" w:name="_ETM_Q16_491010"/>
      <w:bookmarkEnd w:id="9361"/>
      <w:r>
        <w:rPr>
          <w:rtl/>
          <w:lang w:eastAsia="he-IL"/>
        </w:rPr>
        <w:t>התשפ"ד</w:t>
      </w:r>
      <w:r>
        <w:rPr>
          <w:rFonts w:hint="cs"/>
          <w:rtl/>
          <w:lang w:eastAsia="he-IL"/>
        </w:rPr>
        <w:t>, 7 באוקטובר 2023,</w:t>
      </w:r>
      <w:bookmarkStart w:id="9362" w:name="_ETM_Q16_492620"/>
      <w:bookmarkStart w:id="9363" w:name="_ETM_Q16_494330"/>
      <w:bookmarkEnd w:id="9362"/>
      <w:bookmarkEnd w:id="9363"/>
      <w:r>
        <w:rPr>
          <w:rtl/>
          <w:lang w:eastAsia="he-IL"/>
        </w:rPr>
        <w:t xml:space="preserve"> </w:t>
      </w:r>
      <w:bookmarkStart w:id="9364" w:name="_ETM_Q16_495599"/>
      <w:bookmarkEnd w:id="9364"/>
      <w:r>
        <w:rPr>
          <w:rtl/>
          <w:lang w:eastAsia="he-IL"/>
        </w:rPr>
        <w:t xml:space="preserve">החלה </w:t>
      </w:r>
      <w:bookmarkStart w:id="9365" w:name="_ETM_Q16_496140"/>
      <w:bookmarkEnd w:id="9365"/>
      <w:r>
        <w:rPr>
          <w:rtl/>
          <w:lang w:eastAsia="he-IL"/>
        </w:rPr>
        <w:t xml:space="preserve">מתקפת </w:t>
      </w:r>
      <w:bookmarkStart w:id="9366" w:name="_ETM_Q16_496710"/>
      <w:bookmarkEnd w:id="9366"/>
      <w:r>
        <w:rPr>
          <w:rtl/>
          <w:lang w:eastAsia="he-IL"/>
        </w:rPr>
        <w:t xml:space="preserve">טרור </w:t>
      </w:r>
      <w:bookmarkStart w:id="9367" w:name="_ETM_Q16_497099"/>
      <w:bookmarkEnd w:id="9367"/>
      <w:r>
        <w:rPr>
          <w:rtl/>
          <w:lang w:eastAsia="he-IL"/>
        </w:rPr>
        <w:t xml:space="preserve">רצחנית </w:t>
      </w:r>
      <w:bookmarkStart w:id="9368" w:name="_ETM_Q16_497609"/>
      <w:bookmarkEnd w:id="9368"/>
      <w:r>
        <w:rPr>
          <w:rtl/>
          <w:lang w:eastAsia="he-IL"/>
        </w:rPr>
        <w:t xml:space="preserve">מרצועת </w:t>
      </w:r>
      <w:bookmarkStart w:id="9369" w:name="_ETM_Q16_498119"/>
      <w:bookmarkEnd w:id="9369"/>
      <w:r>
        <w:rPr>
          <w:rtl/>
          <w:lang w:eastAsia="he-IL"/>
        </w:rPr>
        <w:t>עזה</w:t>
      </w:r>
      <w:r>
        <w:rPr>
          <w:rFonts w:hint="cs"/>
          <w:rtl/>
          <w:lang w:eastAsia="he-IL"/>
        </w:rPr>
        <w:t>,</w:t>
      </w:r>
      <w:r>
        <w:rPr>
          <w:rtl/>
          <w:lang w:eastAsia="he-IL"/>
        </w:rPr>
        <w:t xml:space="preserve"> </w:t>
      </w:r>
      <w:bookmarkStart w:id="9370" w:name="_ETM_Q16_498990"/>
      <w:bookmarkEnd w:id="9370"/>
      <w:r>
        <w:rPr>
          <w:rtl/>
          <w:lang w:eastAsia="he-IL"/>
        </w:rPr>
        <w:t xml:space="preserve">שבמסגרתה </w:t>
      </w:r>
      <w:bookmarkStart w:id="9371" w:name="_ETM_Q16_499920"/>
      <w:bookmarkEnd w:id="9371"/>
      <w:r>
        <w:rPr>
          <w:rtl/>
          <w:lang w:eastAsia="he-IL"/>
        </w:rPr>
        <w:t xml:space="preserve">חדרו </w:t>
      </w:r>
      <w:bookmarkStart w:id="9372" w:name="_ETM_Q16_500310"/>
      <w:bookmarkEnd w:id="9372"/>
      <w:r>
        <w:rPr>
          <w:rtl/>
          <w:lang w:eastAsia="he-IL"/>
        </w:rPr>
        <w:t xml:space="preserve">מאות </w:t>
      </w:r>
      <w:bookmarkStart w:id="9373" w:name="_ETM_Q16_500580"/>
      <w:bookmarkEnd w:id="9373"/>
      <w:r>
        <w:rPr>
          <w:rtl/>
          <w:lang w:eastAsia="he-IL"/>
        </w:rPr>
        <w:t>מ</w:t>
      </w:r>
      <w:r>
        <w:rPr>
          <w:rFonts w:hint="cs"/>
          <w:rtl/>
          <w:lang w:eastAsia="he-IL"/>
        </w:rPr>
        <w:t xml:space="preserve">חבלים </w:t>
      </w:r>
      <w:bookmarkStart w:id="9374" w:name="_ETM_Q16_498000"/>
      <w:bookmarkStart w:id="9375" w:name="_ETM_Q16_501029"/>
      <w:bookmarkEnd w:id="9374"/>
      <w:bookmarkEnd w:id="9375"/>
      <w:r>
        <w:rPr>
          <w:rtl/>
          <w:lang w:eastAsia="he-IL"/>
        </w:rPr>
        <w:t>ל</w:t>
      </w:r>
      <w:r>
        <w:rPr>
          <w:rFonts w:hint="cs"/>
          <w:rtl/>
          <w:lang w:eastAsia="he-IL"/>
        </w:rPr>
        <w:t>י</w:t>
      </w:r>
      <w:r>
        <w:rPr>
          <w:rtl/>
          <w:lang w:eastAsia="he-IL"/>
        </w:rPr>
        <w:t xml:space="preserve">ישובים </w:t>
      </w:r>
      <w:bookmarkStart w:id="9376" w:name="_ETM_Q16_501480"/>
      <w:bookmarkEnd w:id="9376"/>
      <w:r>
        <w:rPr>
          <w:rtl/>
          <w:lang w:eastAsia="he-IL"/>
        </w:rPr>
        <w:t xml:space="preserve">בדרום </w:t>
      </w:r>
      <w:bookmarkStart w:id="9377" w:name="_ETM_Q16_501810"/>
      <w:bookmarkEnd w:id="9377"/>
      <w:r>
        <w:rPr>
          <w:rtl/>
          <w:lang w:eastAsia="he-IL"/>
        </w:rPr>
        <w:t>הארץ</w:t>
      </w:r>
      <w:bookmarkStart w:id="9378" w:name="_ETM_Q16_502789"/>
      <w:bookmarkEnd w:id="9378"/>
      <w:r>
        <w:rPr>
          <w:rFonts w:hint="cs"/>
          <w:rtl/>
          <w:lang w:eastAsia="he-IL"/>
        </w:rPr>
        <w:t xml:space="preserve"> </w:t>
      </w:r>
      <w:r>
        <w:rPr>
          <w:rtl/>
          <w:lang w:eastAsia="he-IL"/>
        </w:rPr>
        <w:t>מהיבשה</w:t>
      </w:r>
      <w:r>
        <w:rPr>
          <w:rFonts w:hint="cs"/>
          <w:rtl/>
          <w:lang w:eastAsia="he-IL"/>
        </w:rPr>
        <w:t>,</w:t>
      </w:r>
      <w:r>
        <w:rPr>
          <w:rtl/>
          <w:lang w:eastAsia="he-IL"/>
        </w:rPr>
        <w:t xml:space="preserve"> </w:t>
      </w:r>
      <w:bookmarkStart w:id="9379" w:name="_ETM_Q16_503930"/>
      <w:bookmarkEnd w:id="9379"/>
      <w:r>
        <w:rPr>
          <w:rtl/>
          <w:lang w:eastAsia="he-IL"/>
        </w:rPr>
        <w:t xml:space="preserve">מהאוויר </w:t>
      </w:r>
      <w:bookmarkStart w:id="9380" w:name="_ETM_Q16_504529"/>
      <w:bookmarkEnd w:id="9380"/>
      <w:r>
        <w:rPr>
          <w:rtl/>
          <w:lang w:eastAsia="he-IL"/>
        </w:rPr>
        <w:t>ומ</w:t>
      </w:r>
      <w:r>
        <w:rPr>
          <w:rFonts w:hint="cs"/>
          <w:rtl/>
          <w:lang w:eastAsia="he-IL"/>
        </w:rPr>
        <w:t>ה</w:t>
      </w:r>
      <w:r>
        <w:rPr>
          <w:rtl/>
          <w:lang w:eastAsia="he-IL"/>
        </w:rPr>
        <w:t>י</w:t>
      </w:r>
      <w:r>
        <w:rPr>
          <w:rFonts w:hint="cs"/>
          <w:rtl/>
          <w:lang w:eastAsia="he-IL"/>
        </w:rPr>
        <w:t>ם,</w:t>
      </w:r>
      <w:r>
        <w:rPr>
          <w:rtl/>
          <w:lang w:eastAsia="he-IL"/>
        </w:rPr>
        <w:t xml:space="preserve"> </w:t>
      </w:r>
      <w:bookmarkStart w:id="9381" w:name="_ETM_Q16_505750"/>
      <w:bookmarkEnd w:id="9381"/>
      <w:r>
        <w:rPr>
          <w:rtl/>
          <w:lang w:eastAsia="he-IL"/>
        </w:rPr>
        <w:t xml:space="preserve">וכן </w:t>
      </w:r>
      <w:bookmarkStart w:id="9382" w:name="_ETM_Q16_506290"/>
      <w:bookmarkEnd w:id="9382"/>
      <w:r>
        <w:rPr>
          <w:rtl/>
          <w:lang w:eastAsia="he-IL"/>
        </w:rPr>
        <w:t xml:space="preserve">התבצע </w:t>
      </w:r>
      <w:bookmarkStart w:id="9383" w:name="_ETM_Q16_506890"/>
      <w:bookmarkEnd w:id="9383"/>
      <w:r>
        <w:rPr>
          <w:rtl/>
          <w:lang w:eastAsia="he-IL"/>
        </w:rPr>
        <w:t xml:space="preserve">ירי </w:t>
      </w:r>
      <w:bookmarkStart w:id="9384" w:name="_ETM_Q16_507279"/>
      <w:bookmarkEnd w:id="9384"/>
      <w:r>
        <w:rPr>
          <w:rtl/>
          <w:lang w:eastAsia="he-IL"/>
        </w:rPr>
        <w:t xml:space="preserve">מסיבי </w:t>
      </w:r>
      <w:bookmarkStart w:id="9385" w:name="_ETM_Q16_507730"/>
      <w:bookmarkEnd w:id="9385"/>
      <w:r>
        <w:rPr>
          <w:rtl/>
          <w:lang w:eastAsia="he-IL"/>
        </w:rPr>
        <w:t xml:space="preserve">של </w:t>
      </w:r>
      <w:bookmarkStart w:id="9386" w:name="_ETM_Q16_507940"/>
      <w:bookmarkEnd w:id="9386"/>
      <w:r>
        <w:rPr>
          <w:rtl/>
          <w:lang w:eastAsia="he-IL"/>
        </w:rPr>
        <w:t xml:space="preserve">אלפי </w:t>
      </w:r>
      <w:bookmarkStart w:id="9387" w:name="_ETM_Q16_508240"/>
      <w:bookmarkEnd w:id="9387"/>
      <w:r>
        <w:rPr>
          <w:rtl/>
          <w:lang w:eastAsia="he-IL"/>
        </w:rPr>
        <w:t xml:space="preserve">רקטות </w:t>
      </w:r>
      <w:bookmarkStart w:id="9388" w:name="_ETM_Q16_509080"/>
      <w:bookmarkEnd w:id="9388"/>
      <w:r>
        <w:rPr>
          <w:rtl/>
          <w:lang w:eastAsia="he-IL"/>
        </w:rPr>
        <w:t xml:space="preserve">לעבר </w:t>
      </w:r>
      <w:bookmarkStart w:id="9389" w:name="_ETM_Q16_509470"/>
      <w:bookmarkEnd w:id="9389"/>
      <w:r>
        <w:rPr>
          <w:rtl/>
          <w:lang w:eastAsia="he-IL"/>
        </w:rPr>
        <w:t xml:space="preserve">שטח </w:t>
      </w:r>
      <w:bookmarkStart w:id="9390" w:name="_ETM_Q16_509860"/>
      <w:bookmarkEnd w:id="9390"/>
      <w:r>
        <w:rPr>
          <w:rtl/>
          <w:lang w:eastAsia="he-IL"/>
        </w:rPr>
        <w:t xml:space="preserve">מדינת </w:t>
      </w:r>
      <w:bookmarkStart w:id="9391" w:name="_ETM_Q16_510310"/>
      <w:bookmarkEnd w:id="9391"/>
      <w:r>
        <w:rPr>
          <w:rtl/>
          <w:lang w:eastAsia="he-IL"/>
        </w:rPr>
        <w:t>ישראל</w:t>
      </w:r>
      <w:r>
        <w:rPr>
          <w:rFonts w:hint="cs"/>
          <w:rtl/>
          <w:lang w:eastAsia="he-IL"/>
        </w:rPr>
        <w:t>.</w:t>
      </w:r>
      <w:r>
        <w:rPr>
          <w:rtl/>
          <w:lang w:eastAsia="he-IL"/>
        </w:rPr>
        <w:t xml:space="preserve"> </w:t>
      </w:r>
      <w:bookmarkStart w:id="9392" w:name="_ETM_Q16_511089"/>
      <w:bookmarkEnd w:id="9392"/>
      <w:r>
        <w:rPr>
          <w:rtl/>
          <w:lang w:eastAsia="he-IL"/>
        </w:rPr>
        <w:t xml:space="preserve">במתקפת </w:t>
      </w:r>
      <w:bookmarkStart w:id="9393" w:name="_ETM_Q16_511779"/>
      <w:bookmarkEnd w:id="9393"/>
      <w:r>
        <w:rPr>
          <w:rtl/>
          <w:lang w:eastAsia="he-IL"/>
        </w:rPr>
        <w:t xml:space="preserve">טרור </w:t>
      </w:r>
      <w:bookmarkStart w:id="9394" w:name="_ETM_Q16_512080"/>
      <w:bookmarkEnd w:id="9394"/>
      <w:r>
        <w:rPr>
          <w:rtl/>
          <w:lang w:eastAsia="he-IL"/>
        </w:rPr>
        <w:t xml:space="preserve">זו </w:t>
      </w:r>
      <w:bookmarkStart w:id="9395" w:name="_ETM_Q16_512470"/>
      <w:bookmarkEnd w:id="9395"/>
      <w:r>
        <w:rPr>
          <w:rtl/>
          <w:lang w:eastAsia="he-IL"/>
        </w:rPr>
        <w:t xml:space="preserve">נרצחו </w:t>
      </w:r>
      <w:bookmarkStart w:id="9396" w:name="_ETM_Q16_513040"/>
      <w:bookmarkEnd w:id="9396"/>
      <w:r>
        <w:rPr>
          <w:rtl/>
          <w:lang w:eastAsia="he-IL"/>
        </w:rPr>
        <w:t xml:space="preserve">מאות </w:t>
      </w:r>
      <w:bookmarkStart w:id="9397" w:name="_ETM_Q16_513339"/>
      <w:bookmarkEnd w:id="9397"/>
      <w:r>
        <w:rPr>
          <w:rtl/>
          <w:lang w:eastAsia="he-IL"/>
        </w:rPr>
        <w:t>אזרחים</w:t>
      </w:r>
      <w:r>
        <w:rPr>
          <w:rFonts w:hint="cs"/>
          <w:rtl/>
          <w:lang w:eastAsia="he-IL"/>
        </w:rPr>
        <w:t>,</w:t>
      </w:r>
      <w:r>
        <w:rPr>
          <w:rtl/>
          <w:lang w:eastAsia="he-IL"/>
        </w:rPr>
        <w:t xml:space="preserve"> </w:t>
      </w:r>
      <w:bookmarkStart w:id="9398" w:name="_ETM_Q16_513850"/>
      <w:bookmarkEnd w:id="9398"/>
      <w:r>
        <w:rPr>
          <w:rtl/>
          <w:lang w:eastAsia="he-IL"/>
        </w:rPr>
        <w:t xml:space="preserve">לרבות </w:t>
      </w:r>
      <w:bookmarkStart w:id="9399" w:name="_ETM_Q16_514300"/>
      <w:bookmarkEnd w:id="9399"/>
      <w:r>
        <w:rPr>
          <w:rtl/>
          <w:lang w:eastAsia="he-IL"/>
        </w:rPr>
        <w:t xml:space="preserve">אנשי </w:t>
      </w:r>
      <w:bookmarkStart w:id="9400" w:name="_ETM_Q16_514570"/>
      <w:bookmarkEnd w:id="9400"/>
      <w:r>
        <w:rPr>
          <w:rtl/>
          <w:lang w:eastAsia="he-IL"/>
        </w:rPr>
        <w:t xml:space="preserve">כוחות </w:t>
      </w:r>
      <w:bookmarkStart w:id="9401" w:name="_ETM_Q16_514870"/>
      <w:bookmarkEnd w:id="9401"/>
      <w:r>
        <w:rPr>
          <w:rtl/>
          <w:lang w:eastAsia="he-IL"/>
        </w:rPr>
        <w:t xml:space="preserve">הביטחון </w:t>
      </w:r>
      <w:bookmarkStart w:id="9402" w:name="_ETM_Q16_515380"/>
      <w:bookmarkEnd w:id="9402"/>
      <w:r>
        <w:rPr>
          <w:rtl/>
          <w:lang w:eastAsia="he-IL"/>
        </w:rPr>
        <w:t>השונים</w:t>
      </w:r>
      <w:r>
        <w:rPr>
          <w:rFonts w:hint="cs"/>
          <w:rtl/>
          <w:lang w:eastAsia="he-IL"/>
        </w:rPr>
        <w:t>,</w:t>
      </w:r>
      <w:r>
        <w:rPr>
          <w:rtl/>
          <w:lang w:eastAsia="he-IL"/>
        </w:rPr>
        <w:t xml:space="preserve"> </w:t>
      </w:r>
      <w:bookmarkStart w:id="9403" w:name="_ETM_Q16_516309"/>
      <w:bookmarkEnd w:id="9403"/>
      <w:r>
        <w:rPr>
          <w:rtl/>
          <w:lang w:eastAsia="he-IL"/>
        </w:rPr>
        <w:t xml:space="preserve">ונפצעו </w:t>
      </w:r>
      <w:bookmarkStart w:id="9404" w:name="_ETM_Q16_516940"/>
      <w:bookmarkEnd w:id="9404"/>
      <w:r>
        <w:rPr>
          <w:rtl/>
          <w:lang w:eastAsia="he-IL"/>
        </w:rPr>
        <w:t>אלפים</w:t>
      </w:r>
      <w:r>
        <w:rPr>
          <w:rFonts w:hint="cs"/>
          <w:rtl/>
          <w:lang w:eastAsia="he-IL"/>
        </w:rPr>
        <w:t xml:space="preserve">. </w:t>
      </w:r>
      <w:bookmarkStart w:id="9405" w:name="_ETM_Q16_518000"/>
      <w:bookmarkStart w:id="9406" w:name="_ETM_Q16_517969"/>
      <w:bookmarkEnd w:id="9405"/>
      <w:bookmarkEnd w:id="9406"/>
      <w:r>
        <w:rPr>
          <w:rtl/>
          <w:lang w:eastAsia="he-IL"/>
        </w:rPr>
        <w:t xml:space="preserve">כמו </w:t>
      </w:r>
      <w:bookmarkStart w:id="9407" w:name="_ETM_Q16_518239"/>
      <w:bookmarkEnd w:id="9407"/>
      <w:r>
        <w:rPr>
          <w:rtl/>
          <w:lang w:eastAsia="he-IL"/>
        </w:rPr>
        <w:t>כן</w:t>
      </w:r>
      <w:r>
        <w:rPr>
          <w:rFonts w:hint="cs"/>
          <w:rtl/>
          <w:lang w:eastAsia="he-IL"/>
        </w:rPr>
        <w:t>,</w:t>
      </w:r>
      <w:r>
        <w:rPr>
          <w:rtl/>
          <w:lang w:eastAsia="he-IL"/>
        </w:rPr>
        <w:t xml:space="preserve"> </w:t>
      </w:r>
      <w:bookmarkStart w:id="9408" w:name="_ETM_Q16_518659"/>
      <w:bookmarkEnd w:id="9408"/>
      <w:r>
        <w:rPr>
          <w:rtl/>
          <w:lang w:eastAsia="he-IL"/>
        </w:rPr>
        <w:t xml:space="preserve">ישנם </w:t>
      </w:r>
      <w:bookmarkStart w:id="9409" w:name="_ETM_Q16_519109"/>
      <w:bookmarkEnd w:id="9409"/>
      <w:r>
        <w:rPr>
          <w:rtl/>
          <w:lang w:eastAsia="he-IL"/>
        </w:rPr>
        <w:t xml:space="preserve">נעדרים </w:t>
      </w:r>
      <w:bookmarkStart w:id="9410" w:name="_ETM_Q16_519529"/>
      <w:bookmarkEnd w:id="9410"/>
      <w:r>
        <w:rPr>
          <w:rtl/>
          <w:lang w:eastAsia="he-IL"/>
        </w:rPr>
        <w:t xml:space="preserve">רבים </w:t>
      </w:r>
      <w:bookmarkStart w:id="9411" w:name="_ETM_Q16_519829"/>
      <w:bookmarkEnd w:id="9411"/>
      <w:r>
        <w:rPr>
          <w:rtl/>
          <w:lang w:eastAsia="he-IL"/>
        </w:rPr>
        <w:t>ש</w:t>
      </w:r>
      <w:bookmarkStart w:id="9412" w:name="_ETM_Q16_520010"/>
      <w:bookmarkEnd w:id="9412"/>
      <w:r>
        <w:rPr>
          <w:rtl/>
          <w:lang w:eastAsia="he-IL"/>
        </w:rPr>
        <w:t xml:space="preserve">טרם </w:t>
      </w:r>
      <w:bookmarkStart w:id="9413" w:name="_ETM_Q16_520309"/>
      <w:bookmarkEnd w:id="9413"/>
      <w:r>
        <w:rPr>
          <w:rtl/>
          <w:lang w:eastAsia="he-IL"/>
        </w:rPr>
        <w:t>אותרו</w:t>
      </w:r>
      <w:r>
        <w:rPr>
          <w:rFonts w:hint="cs"/>
          <w:rtl/>
          <w:lang w:eastAsia="he-IL"/>
        </w:rPr>
        <w:t>.</w:t>
      </w:r>
      <w:r>
        <w:rPr>
          <w:rtl/>
          <w:lang w:eastAsia="he-IL"/>
        </w:rPr>
        <w:t xml:space="preserve"> </w:t>
      </w:r>
      <w:bookmarkStart w:id="9414" w:name="_ETM_Q16_521120"/>
      <w:bookmarkEnd w:id="9414"/>
      <w:r>
        <w:rPr>
          <w:rtl/>
          <w:lang w:eastAsia="he-IL"/>
        </w:rPr>
        <w:t>בנוסף</w:t>
      </w:r>
      <w:r>
        <w:rPr>
          <w:rFonts w:hint="cs"/>
          <w:rtl/>
          <w:lang w:eastAsia="he-IL"/>
        </w:rPr>
        <w:t>,</w:t>
      </w:r>
      <w:r>
        <w:rPr>
          <w:rtl/>
          <w:lang w:eastAsia="he-IL"/>
        </w:rPr>
        <w:t xml:space="preserve"> </w:t>
      </w:r>
      <w:bookmarkStart w:id="9415" w:name="_ETM_Q16_522100"/>
      <w:bookmarkEnd w:id="9415"/>
      <w:r>
        <w:rPr>
          <w:rtl/>
          <w:lang w:eastAsia="he-IL"/>
        </w:rPr>
        <w:t xml:space="preserve">דווח </w:t>
      </w:r>
      <w:bookmarkStart w:id="9416" w:name="_ETM_Q16_522699"/>
      <w:bookmarkEnd w:id="9416"/>
      <w:r>
        <w:rPr>
          <w:rtl/>
          <w:lang w:eastAsia="he-IL"/>
        </w:rPr>
        <w:t xml:space="preserve">על </w:t>
      </w:r>
      <w:bookmarkStart w:id="9417" w:name="_ETM_Q16_522819"/>
      <w:bookmarkEnd w:id="9417"/>
      <w:r>
        <w:rPr>
          <w:rtl/>
          <w:lang w:eastAsia="he-IL"/>
        </w:rPr>
        <w:t xml:space="preserve">מאות </w:t>
      </w:r>
      <w:bookmarkStart w:id="9418" w:name="_ETM_Q16_523120"/>
      <w:bookmarkEnd w:id="9418"/>
      <w:r>
        <w:rPr>
          <w:rtl/>
          <w:lang w:eastAsia="he-IL"/>
        </w:rPr>
        <w:t xml:space="preserve">אזרחים </w:t>
      </w:r>
      <w:bookmarkStart w:id="9419" w:name="_ETM_Q16_523510"/>
      <w:bookmarkEnd w:id="9419"/>
      <w:r>
        <w:rPr>
          <w:rtl/>
          <w:lang w:eastAsia="he-IL"/>
        </w:rPr>
        <w:t xml:space="preserve">וחיילים </w:t>
      </w:r>
      <w:bookmarkStart w:id="9420" w:name="_ETM_Q16_523929"/>
      <w:bookmarkEnd w:id="9420"/>
      <w:r>
        <w:rPr>
          <w:rtl/>
          <w:lang w:eastAsia="he-IL"/>
        </w:rPr>
        <w:t xml:space="preserve">שנשבו </w:t>
      </w:r>
      <w:bookmarkStart w:id="9421" w:name="_ETM_Q16_524469"/>
      <w:bookmarkEnd w:id="9421"/>
      <w:r>
        <w:rPr>
          <w:rtl/>
          <w:lang w:eastAsia="he-IL"/>
        </w:rPr>
        <w:t>ע</w:t>
      </w:r>
      <w:r>
        <w:rPr>
          <w:rFonts w:hint="cs"/>
          <w:rtl/>
          <w:lang w:eastAsia="he-IL"/>
        </w:rPr>
        <w:t xml:space="preserve">ל </w:t>
      </w:r>
      <w:r>
        <w:rPr>
          <w:rtl/>
          <w:lang w:eastAsia="he-IL"/>
        </w:rPr>
        <w:t>י</w:t>
      </w:r>
      <w:r>
        <w:rPr>
          <w:rFonts w:hint="cs"/>
          <w:rtl/>
          <w:lang w:eastAsia="he-IL"/>
        </w:rPr>
        <w:t>די</w:t>
      </w:r>
      <w:r>
        <w:rPr>
          <w:rtl/>
          <w:lang w:eastAsia="he-IL"/>
        </w:rPr>
        <w:t xml:space="preserve"> </w:t>
      </w:r>
      <w:bookmarkStart w:id="9422" w:name="_ETM_Q16_524800"/>
      <w:bookmarkEnd w:id="9422"/>
      <w:r>
        <w:rPr>
          <w:rtl/>
          <w:lang w:eastAsia="he-IL"/>
        </w:rPr>
        <w:t xml:space="preserve">ארגון </w:t>
      </w:r>
      <w:bookmarkStart w:id="9423" w:name="_ETM_Q16_525100"/>
      <w:bookmarkEnd w:id="9423"/>
      <w:r>
        <w:rPr>
          <w:rtl/>
          <w:lang w:eastAsia="he-IL"/>
        </w:rPr>
        <w:t xml:space="preserve">הטרור </w:t>
      </w:r>
      <w:bookmarkStart w:id="9424" w:name="_ETM_Q16_525489"/>
      <w:bookmarkEnd w:id="9424"/>
      <w:r>
        <w:rPr>
          <w:rtl/>
          <w:lang w:eastAsia="he-IL"/>
        </w:rPr>
        <w:t xml:space="preserve">חמאס </w:t>
      </w:r>
      <w:bookmarkStart w:id="9425" w:name="_ETM_Q16_526440"/>
      <w:bookmarkEnd w:id="9425"/>
      <w:r>
        <w:rPr>
          <w:rFonts w:hint="cs"/>
          <w:rtl/>
          <w:lang w:eastAsia="he-IL"/>
        </w:rPr>
        <w:t>ו</w:t>
      </w:r>
      <w:r>
        <w:rPr>
          <w:rtl/>
          <w:lang w:eastAsia="he-IL"/>
        </w:rPr>
        <w:t xml:space="preserve">הועברו </w:t>
      </w:r>
      <w:bookmarkStart w:id="9426" w:name="_ETM_Q16_526980"/>
      <w:bookmarkEnd w:id="9426"/>
      <w:r>
        <w:rPr>
          <w:rtl/>
          <w:lang w:eastAsia="he-IL"/>
        </w:rPr>
        <w:t xml:space="preserve">לרצועת </w:t>
      </w:r>
      <w:bookmarkStart w:id="9427" w:name="_ETM_Q16_527520"/>
      <w:bookmarkEnd w:id="9427"/>
      <w:r>
        <w:rPr>
          <w:rtl/>
          <w:lang w:eastAsia="he-IL"/>
        </w:rPr>
        <w:t>עזה</w:t>
      </w:r>
      <w:r>
        <w:rPr>
          <w:rFonts w:hint="cs"/>
          <w:rtl/>
          <w:lang w:eastAsia="he-IL"/>
        </w:rPr>
        <w:t>.</w:t>
      </w:r>
    </w:p>
    <w:p w:rsidR="009B016B" w:rsidRPr="004F4EE8" w:rsidRDefault="009B016B" w:rsidP="00453928">
      <w:pPr>
        <w:rPr>
          <w:rtl/>
          <w:lang w:eastAsia="he-IL"/>
        </w:rPr>
      </w:pPr>
    </w:p>
    <w:p w:rsidR="009B016B" w:rsidRDefault="009B016B" w:rsidP="001557DD">
      <w:pPr>
        <w:rPr>
          <w:rtl/>
          <w:lang w:eastAsia="he-IL"/>
        </w:rPr>
      </w:pPr>
      <w:bookmarkStart w:id="9428" w:name="_ETM_Q16_565359"/>
      <w:bookmarkStart w:id="9429" w:name="_ETM_Q16_565474"/>
      <w:bookmarkStart w:id="9430" w:name="_ETM_Q16_525000"/>
      <w:bookmarkStart w:id="9431" w:name="_ETM_Q16_528239"/>
      <w:bookmarkEnd w:id="9428"/>
      <w:bookmarkEnd w:id="9429"/>
      <w:bookmarkEnd w:id="9430"/>
      <w:bookmarkEnd w:id="9431"/>
      <w:r>
        <w:rPr>
          <w:rtl/>
          <w:lang w:eastAsia="he-IL"/>
        </w:rPr>
        <w:t xml:space="preserve">נוכח </w:t>
      </w:r>
      <w:bookmarkStart w:id="9432" w:name="_ETM_Q16_528719"/>
      <w:bookmarkEnd w:id="9432"/>
      <w:r>
        <w:rPr>
          <w:rtl/>
          <w:lang w:eastAsia="he-IL"/>
        </w:rPr>
        <w:t xml:space="preserve">האירועים </w:t>
      </w:r>
      <w:bookmarkStart w:id="9433" w:name="_ETM_Q16_529170"/>
      <w:bookmarkEnd w:id="9433"/>
      <w:r>
        <w:rPr>
          <w:rtl/>
          <w:lang w:eastAsia="he-IL"/>
        </w:rPr>
        <w:t xml:space="preserve">האמורים </w:t>
      </w:r>
      <w:bookmarkStart w:id="9434" w:name="_ETM_Q16_529679"/>
      <w:bookmarkEnd w:id="9434"/>
      <w:r>
        <w:rPr>
          <w:rtl/>
          <w:lang w:eastAsia="he-IL"/>
        </w:rPr>
        <w:t>הכ</w:t>
      </w:r>
      <w:r>
        <w:rPr>
          <w:rFonts w:hint="cs"/>
          <w:rtl/>
          <w:lang w:eastAsia="he-IL"/>
        </w:rPr>
        <w:t>ריז</w:t>
      </w:r>
      <w:bookmarkStart w:id="9435" w:name="_ETM_Q16_530159"/>
      <w:bookmarkEnd w:id="9435"/>
      <w:r>
        <w:rPr>
          <w:rFonts w:hint="cs"/>
          <w:rtl/>
          <w:lang w:eastAsia="he-IL"/>
        </w:rPr>
        <w:t xml:space="preserve"> שר</w:t>
      </w:r>
      <w:r>
        <w:rPr>
          <w:rtl/>
          <w:lang w:eastAsia="he-IL"/>
        </w:rPr>
        <w:t xml:space="preserve"> </w:t>
      </w:r>
      <w:bookmarkStart w:id="9436" w:name="_ETM_Q16_530249"/>
      <w:bookmarkEnd w:id="9436"/>
      <w:r>
        <w:rPr>
          <w:rFonts w:hint="cs"/>
          <w:rtl/>
          <w:lang w:eastAsia="he-IL"/>
        </w:rPr>
        <w:t>ה</w:t>
      </w:r>
      <w:r>
        <w:rPr>
          <w:rtl/>
          <w:lang w:eastAsia="he-IL"/>
        </w:rPr>
        <w:t xml:space="preserve">ביטחון </w:t>
      </w:r>
      <w:bookmarkStart w:id="9437" w:name="_ETM_Q16_530670"/>
      <w:bookmarkEnd w:id="9437"/>
      <w:r>
        <w:rPr>
          <w:rtl/>
          <w:lang w:eastAsia="he-IL"/>
        </w:rPr>
        <w:t xml:space="preserve">ביום </w:t>
      </w:r>
      <w:bookmarkStart w:id="9438" w:name="_ETM_Q16_530879"/>
      <w:bookmarkEnd w:id="9438"/>
      <w:r>
        <w:rPr>
          <w:rtl/>
          <w:lang w:eastAsia="he-IL"/>
        </w:rPr>
        <w:t>כ"</w:t>
      </w:r>
      <w:bookmarkStart w:id="9439" w:name="_ETM_Q16_531239"/>
      <w:bookmarkEnd w:id="9439"/>
      <w:r>
        <w:rPr>
          <w:rFonts w:hint="cs"/>
          <w:rtl/>
          <w:lang w:eastAsia="he-IL"/>
        </w:rPr>
        <w:t xml:space="preserve">ב </w:t>
      </w:r>
      <w:r>
        <w:rPr>
          <w:rtl/>
          <w:lang w:eastAsia="he-IL"/>
        </w:rPr>
        <w:t xml:space="preserve">בתשרי </w:t>
      </w:r>
      <w:bookmarkStart w:id="9440" w:name="_ETM_Q16_531690"/>
      <w:bookmarkEnd w:id="9440"/>
      <w:r>
        <w:rPr>
          <w:rtl/>
          <w:lang w:eastAsia="he-IL"/>
        </w:rPr>
        <w:t>התשפ"ד</w:t>
      </w:r>
      <w:r>
        <w:rPr>
          <w:rFonts w:hint="cs"/>
          <w:rtl/>
          <w:lang w:eastAsia="he-IL"/>
        </w:rPr>
        <w:t xml:space="preserve">, 7 באוקטובר </w:t>
      </w:r>
      <w:bookmarkStart w:id="9441" w:name="_ETM_Q16_532000"/>
      <w:bookmarkEnd w:id="9441"/>
      <w:r>
        <w:rPr>
          <w:rFonts w:hint="cs"/>
          <w:rtl/>
          <w:lang w:eastAsia="he-IL"/>
        </w:rPr>
        <w:t xml:space="preserve">2023, </w:t>
      </w:r>
      <w:bookmarkStart w:id="9442" w:name="_ETM_Q16_533300"/>
      <w:bookmarkStart w:id="9443" w:name="_ETM_Q16_534529"/>
      <w:bookmarkStart w:id="9444" w:name="_ETM_Q16_534739"/>
      <w:bookmarkStart w:id="9445" w:name="_ETM_Q16_535070"/>
      <w:bookmarkEnd w:id="9442"/>
      <w:bookmarkEnd w:id="9443"/>
      <w:bookmarkEnd w:id="9444"/>
      <w:bookmarkEnd w:id="9445"/>
      <w:r>
        <w:rPr>
          <w:rtl/>
          <w:lang w:eastAsia="he-IL"/>
        </w:rPr>
        <w:t xml:space="preserve">על </w:t>
      </w:r>
      <w:bookmarkStart w:id="9446" w:name="_ETM_Q16_535219"/>
      <w:bookmarkEnd w:id="9446"/>
      <w:r>
        <w:rPr>
          <w:rtl/>
          <w:lang w:eastAsia="he-IL"/>
        </w:rPr>
        <w:t xml:space="preserve">מצב </w:t>
      </w:r>
      <w:bookmarkStart w:id="9447" w:name="_ETM_Q16_535609"/>
      <w:bookmarkEnd w:id="9447"/>
      <w:r>
        <w:rPr>
          <w:rtl/>
          <w:lang w:eastAsia="he-IL"/>
        </w:rPr>
        <w:t xml:space="preserve">מיוחד </w:t>
      </w:r>
      <w:bookmarkStart w:id="9448" w:name="_ETM_Q16_536029"/>
      <w:bookmarkEnd w:id="9448"/>
      <w:r>
        <w:rPr>
          <w:rtl/>
          <w:lang w:eastAsia="he-IL"/>
        </w:rPr>
        <w:t xml:space="preserve">בעורף </w:t>
      </w:r>
      <w:bookmarkStart w:id="9449" w:name="_ETM_Q16_536779"/>
      <w:bookmarkEnd w:id="9449"/>
      <w:r>
        <w:rPr>
          <w:rtl/>
          <w:lang w:eastAsia="he-IL"/>
        </w:rPr>
        <w:t xml:space="preserve">ברדיוס </w:t>
      </w:r>
      <w:bookmarkStart w:id="9450" w:name="_ETM_Q16_537379"/>
      <w:bookmarkEnd w:id="9450"/>
      <w:r>
        <w:rPr>
          <w:rtl/>
          <w:lang w:eastAsia="he-IL"/>
        </w:rPr>
        <w:t>של</w:t>
      </w:r>
      <w:r>
        <w:rPr>
          <w:rFonts w:hint="cs"/>
          <w:rtl/>
          <w:lang w:eastAsia="he-IL"/>
        </w:rPr>
        <w:t xml:space="preserve"> אפס</w:t>
      </w:r>
      <w:bookmarkStart w:id="9451" w:name="_ETM_Q16_538779"/>
      <w:bookmarkEnd w:id="9451"/>
      <w:r>
        <w:rPr>
          <w:rtl/>
          <w:lang w:eastAsia="he-IL"/>
        </w:rPr>
        <w:t xml:space="preserve"> </w:t>
      </w:r>
      <w:bookmarkStart w:id="9452" w:name="_ETM_Q16_539469"/>
      <w:bookmarkEnd w:id="9452"/>
      <w:r>
        <w:rPr>
          <w:rtl/>
          <w:lang w:eastAsia="he-IL"/>
        </w:rPr>
        <w:t xml:space="preserve">עד </w:t>
      </w:r>
      <w:bookmarkStart w:id="9453" w:name="_ETM_Q16_539680"/>
      <w:bookmarkEnd w:id="9453"/>
      <w:r>
        <w:rPr>
          <w:rtl/>
          <w:lang w:eastAsia="he-IL"/>
        </w:rPr>
        <w:t xml:space="preserve">80 </w:t>
      </w:r>
      <w:bookmarkStart w:id="9454" w:name="_ETM_Q16_540190"/>
      <w:bookmarkEnd w:id="9454"/>
      <w:r>
        <w:rPr>
          <w:rtl/>
          <w:lang w:eastAsia="he-IL"/>
        </w:rPr>
        <w:t>ק</w:t>
      </w:r>
      <w:r>
        <w:rPr>
          <w:rFonts w:hint="cs"/>
          <w:rtl/>
          <w:lang w:eastAsia="he-IL"/>
        </w:rPr>
        <w:t>ילומטר</w:t>
      </w:r>
      <w:r>
        <w:rPr>
          <w:rtl/>
          <w:lang w:eastAsia="he-IL"/>
        </w:rPr>
        <w:t xml:space="preserve"> </w:t>
      </w:r>
      <w:bookmarkStart w:id="9455" w:name="_ETM_Q16_540850"/>
      <w:bookmarkEnd w:id="9455"/>
      <w:r>
        <w:rPr>
          <w:rtl/>
          <w:lang w:eastAsia="he-IL"/>
        </w:rPr>
        <w:t xml:space="preserve">מרצועת </w:t>
      </w:r>
      <w:bookmarkStart w:id="9456" w:name="_ETM_Q16_541420"/>
      <w:bookmarkEnd w:id="9456"/>
      <w:r>
        <w:rPr>
          <w:rtl/>
          <w:lang w:eastAsia="he-IL"/>
        </w:rPr>
        <w:t>עזה</w:t>
      </w:r>
      <w:r>
        <w:rPr>
          <w:rFonts w:hint="cs"/>
          <w:rtl/>
          <w:lang w:eastAsia="he-IL"/>
        </w:rPr>
        <w:t>,</w:t>
      </w:r>
      <w:r>
        <w:rPr>
          <w:rtl/>
          <w:lang w:eastAsia="he-IL"/>
        </w:rPr>
        <w:t xml:space="preserve"> </w:t>
      </w:r>
      <w:bookmarkStart w:id="9457" w:name="_ETM_Q16_541750"/>
      <w:bookmarkEnd w:id="9457"/>
      <w:r>
        <w:rPr>
          <w:rtl/>
          <w:lang w:eastAsia="he-IL"/>
        </w:rPr>
        <w:t xml:space="preserve">בהתאם </w:t>
      </w:r>
      <w:bookmarkStart w:id="9458" w:name="_ETM_Q16_542170"/>
      <w:bookmarkEnd w:id="9458"/>
      <w:r>
        <w:rPr>
          <w:rtl/>
          <w:lang w:eastAsia="he-IL"/>
        </w:rPr>
        <w:t>לסמכות</w:t>
      </w:r>
      <w:r>
        <w:rPr>
          <w:rFonts w:hint="cs"/>
          <w:rtl/>
          <w:lang w:eastAsia="he-IL"/>
        </w:rPr>
        <w:t>ו</w:t>
      </w:r>
      <w:r>
        <w:rPr>
          <w:rtl/>
          <w:lang w:eastAsia="he-IL"/>
        </w:rPr>
        <w:t xml:space="preserve"> </w:t>
      </w:r>
      <w:bookmarkStart w:id="9459" w:name="_ETM_Q16_542800"/>
      <w:bookmarkEnd w:id="9459"/>
      <w:r>
        <w:rPr>
          <w:rtl/>
          <w:lang w:eastAsia="he-IL"/>
        </w:rPr>
        <w:t xml:space="preserve">לפי </w:t>
      </w:r>
      <w:bookmarkStart w:id="9460" w:name="_ETM_Q16_543070"/>
      <w:bookmarkEnd w:id="9460"/>
      <w:r>
        <w:rPr>
          <w:rtl/>
          <w:lang w:eastAsia="he-IL"/>
        </w:rPr>
        <w:t xml:space="preserve">סעיף </w:t>
      </w:r>
      <w:bookmarkStart w:id="9461" w:name="_ETM_Q16_543430"/>
      <w:bookmarkEnd w:id="9461"/>
      <w:r>
        <w:rPr>
          <w:rtl/>
          <w:lang w:eastAsia="he-IL"/>
        </w:rPr>
        <w:t xml:space="preserve">9 </w:t>
      </w:r>
      <w:bookmarkStart w:id="9462" w:name="_ETM_Q16_543789"/>
      <w:bookmarkEnd w:id="9462"/>
      <w:r>
        <w:rPr>
          <w:rtl/>
          <w:lang w:eastAsia="he-IL"/>
        </w:rPr>
        <w:t>ג</w:t>
      </w:r>
      <w:r>
        <w:rPr>
          <w:rFonts w:hint="cs"/>
          <w:rtl/>
          <w:lang w:eastAsia="he-IL"/>
        </w:rPr>
        <w:t>(</w:t>
      </w:r>
      <w:r>
        <w:rPr>
          <w:rtl/>
          <w:lang w:eastAsia="he-IL"/>
        </w:rPr>
        <w:t>ב</w:t>
      </w:r>
      <w:r>
        <w:rPr>
          <w:rFonts w:hint="cs"/>
          <w:rtl/>
          <w:lang w:eastAsia="he-IL"/>
        </w:rPr>
        <w:t>)</w:t>
      </w:r>
      <w:r>
        <w:rPr>
          <w:rtl/>
          <w:lang w:eastAsia="he-IL"/>
        </w:rPr>
        <w:t xml:space="preserve"> </w:t>
      </w:r>
      <w:bookmarkStart w:id="9463" w:name="_ETM_Q16_545170"/>
      <w:bookmarkEnd w:id="9463"/>
      <w:r>
        <w:rPr>
          <w:rtl/>
          <w:lang w:eastAsia="he-IL"/>
        </w:rPr>
        <w:t xml:space="preserve">לחוק </w:t>
      </w:r>
      <w:bookmarkStart w:id="9464" w:name="_ETM_Q16_545590"/>
      <w:bookmarkEnd w:id="9464"/>
      <w:r>
        <w:rPr>
          <w:rtl/>
          <w:lang w:eastAsia="he-IL"/>
        </w:rPr>
        <w:t xml:space="preserve">ההתגוננות </w:t>
      </w:r>
      <w:bookmarkStart w:id="9465" w:name="_ETM_Q16_546220"/>
      <w:bookmarkEnd w:id="9465"/>
      <w:r>
        <w:rPr>
          <w:rtl/>
          <w:lang w:eastAsia="he-IL"/>
        </w:rPr>
        <w:t>האזרחית</w:t>
      </w:r>
      <w:r>
        <w:rPr>
          <w:rFonts w:hint="cs"/>
          <w:rtl/>
          <w:lang w:eastAsia="he-IL"/>
        </w:rPr>
        <w:t>, התשי"א–1951.</w:t>
      </w:r>
      <w:r>
        <w:rPr>
          <w:rtl/>
          <w:lang w:eastAsia="he-IL"/>
        </w:rPr>
        <w:t xml:space="preserve"> </w:t>
      </w:r>
      <w:bookmarkStart w:id="9466" w:name="_ETM_Q16_551520"/>
      <w:bookmarkEnd w:id="9466"/>
      <w:r>
        <w:rPr>
          <w:rtl/>
          <w:lang w:eastAsia="he-IL"/>
        </w:rPr>
        <w:t xml:space="preserve">בהמשך </w:t>
      </w:r>
      <w:bookmarkStart w:id="9467" w:name="_ETM_Q16_552060"/>
      <w:bookmarkEnd w:id="9467"/>
      <w:r>
        <w:rPr>
          <w:rFonts w:hint="cs"/>
          <w:rtl/>
          <w:lang w:eastAsia="he-IL"/>
        </w:rPr>
        <w:t xml:space="preserve">הורחבה </w:t>
      </w:r>
      <w:bookmarkStart w:id="9468" w:name="_ETM_Q16_552210"/>
      <w:bookmarkStart w:id="9469" w:name="_ETM_Q16_552510"/>
      <w:bookmarkEnd w:id="9468"/>
      <w:bookmarkEnd w:id="9469"/>
      <w:r>
        <w:rPr>
          <w:rFonts w:hint="cs"/>
          <w:rtl/>
          <w:lang w:eastAsia="he-IL"/>
        </w:rPr>
        <w:t>ה</w:t>
      </w:r>
      <w:r>
        <w:rPr>
          <w:rtl/>
          <w:lang w:eastAsia="he-IL"/>
        </w:rPr>
        <w:t xml:space="preserve">הכרזה </w:t>
      </w:r>
      <w:bookmarkStart w:id="9470" w:name="_ETM_Q16_553589"/>
      <w:bookmarkEnd w:id="9470"/>
      <w:r>
        <w:rPr>
          <w:rtl/>
          <w:lang w:eastAsia="he-IL"/>
        </w:rPr>
        <w:t xml:space="preserve">לכל </w:t>
      </w:r>
      <w:bookmarkStart w:id="9471" w:name="_ETM_Q16_554009"/>
      <w:bookmarkEnd w:id="9471"/>
      <w:r>
        <w:rPr>
          <w:rtl/>
          <w:lang w:eastAsia="he-IL"/>
        </w:rPr>
        <w:t xml:space="preserve">שטח </w:t>
      </w:r>
      <w:bookmarkStart w:id="9472" w:name="_ETM_Q16_554369"/>
      <w:bookmarkEnd w:id="9472"/>
      <w:r>
        <w:rPr>
          <w:rtl/>
          <w:lang w:eastAsia="he-IL"/>
        </w:rPr>
        <w:t>המדינה</w:t>
      </w:r>
      <w:r>
        <w:rPr>
          <w:rFonts w:hint="cs"/>
          <w:rtl/>
          <w:lang w:eastAsia="he-IL"/>
        </w:rPr>
        <w:t>,</w:t>
      </w:r>
      <w:r>
        <w:rPr>
          <w:rtl/>
          <w:lang w:eastAsia="he-IL"/>
        </w:rPr>
        <w:t xml:space="preserve"> </w:t>
      </w:r>
      <w:bookmarkStart w:id="9473" w:name="_ETM_Q16_554759"/>
      <w:bookmarkEnd w:id="9473"/>
      <w:r>
        <w:rPr>
          <w:rFonts w:hint="cs"/>
          <w:rtl/>
          <w:lang w:eastAsia="he-IL"/>
        </w:rPr>
        <w:t>והה</w:t>
      </w:r>
      <w:r>
        <w:rPr>
          <w:rtl/>
          <w:lang w:eastAsia="he-IL"/>
        </w:rPr>
        <w:t xml:space="preserve">כרזה </w:t>
      </w:r>
      <w:bookmarkStart w:id="9474" w:name="_ETM_Q16_555270"/>
      <w:bookmarkEnd w:id="9474"/>
      <w:r>
        <w:rPr>
          <w:rtl/>
          <w:lang w:eastAsia="he-IL"/>
        </w:rPr>
        <w:t xml:space="preserve">אושרה </w:t>
      </w:r>
      <w:bookmarkStart w:id="9475" w:name="_ETM_Q16_555600"/>
      <w:bookmarkEnd w:id="9475"/>
      <w:r>
        <w:rPr>
          <w:rtl/>
          <w:lang w:eastAsia="he-IL"/>
        </w:rPr>
        <w:t>ע</w:t>
      </w:r>
      <w:r>
        <w:rPr>
          <w:rFonts w:hint="cs"/>
          <w:rtl/>
          <w:lang w:eastAsia="he-IL"/>
        </w:rPr>
        <w:t xml:space="preserve">ל </w:t>
      </w:r>
      <w:r>
        <w:rPr>
          <w:rtl/>
          <w:lang w:eastAsia="he-IL"/>
        </w:rPr>
        <w:t>י</w:t>
      </w:r>
      <w:r>
        <w:rPr>
          <w:rFonts w:hint="cs"/>
          <w:rtl/>
          <w:lang w:eastAsia="he-IL"/>
        </w:rPr>
        <w:t>די</w:t>
      </w:r>
      <w:r>
        <w:rPr>
          <w:rtl/>
          <w:lang w:eastAsia="he-IL"/>
        </w:rPr>
        <w:t xml:space="preserve"> </w:t>
      </w:r>
      <w:bookmarkStart w:id="9476" w:name="_ETM_Q16_555899"/>
      <w:bookmarkEnd w:id="9476"/>
      <w:r>
        <w:rPr>
          <w:rtl/>
          <w:lang w:eastAsia="he-IL"/>
        </w:rPr>
        <w:t xml:space="preserve">ועדת </w:t>
      </w:r>
      <w:bookmarkStart w:id="9477" w:name="_ETM_Q16_556229"/>
      <w:bookmarkEnd w:id="9477"/>
      <w:r>
        <w:rPr>
          <w:rtl/>
          <w:lang w:eastAsia="he-IL"/>
        </w:rPr>
        <w:t xml:space="preserve">החוץ </w:t>
      </w:r>
      <w:bookmarkStart w:id="9478" w:name="_ETM_Q16_556500"/>
      <w:bookmarkEnd w:id="9478"/>
      <w:r>
        <w:rPr>
          <w:rtl/>
          <w:lang w:eastAsia="he-IL"/>
        </w:rPr>
        <w:t xml:space="preserve">והביטחון </w:t>
      </w:r>
      <w:bookmarkStart w:id="9479" w:name="_ETM_Q16_557009"/>
      <w:bookmarkEnd w:id="9479"/>
      <w:r>
        <w:rPr>
          <w:rtl/>
          <w:lang w:eastAsia="he-IL"/>
        </w:rPr>
        <w:t xml:space="preserve">של </w:t>
      </w:r>
      <w:bookmarkStart w:id="9480" w:name="_ETM_Q16_557159"/>
      <w:bookmarkEnd w:id="9480"/>
      <w:r>
        <w:rPr>
          <w:rtl/>
          <w:lang w:eastAsia="he-IL"/>
        </w:rPr>
        <w:t>הכנסת</w:t>
      </w:r>
      <w:r>
        <w:rPr>
          <w:rFonts w:hint="cs"/>
          <w:rtl/>
          <w:lang w:eastAsia="he-IL"/>
        </w:rPr>
        <w:t>.</w:t>
      </w:r>
      <w:r>
        <w:rPr>
          <w:rtl/>
          <w:lang w:eastAsia="he-IL"/>
        </w:rPr>
        <w:t xml:space="preserve"> </w:t>
      </w:r>
      <w:bookmarkStart w:id="9481" w:name="_ETM_Q16_558330"/>
      <w:bookmarkEnd w:id="9481"/>
      <w:r>
        <w:rPr>
          <w:rtl/>
          <w:lang w:eastAsia="he-IL"/>
        </w:rPr>
        <w:t xml:space="preserve">כמו </w:t>
      </w:r>
      <w:bookmarkStart w:id="9482" w:name="_ETM_Q16_558630"/>
      <w:bookmarkEnd w:id="9482"/>
      <w:r>
        <w:rPr>
          <w:rtl/>
          <w:lang w:eastAsia="he-IL"/>
        </w:rPr>
        <w:t>כן</w:t>
      </w:r>
      <w:r>
        <w:rPr>
          <w:rFonts w:hint="cs"/>
          <w:rtl/>
          <w:lang w:eastAsia="he-IL"/>
        </w:rPr>
        <w:t>,</w:t>
      </w:r>
      <w:r>
        <w:rPr>
          <w:rtl/>
          <w:lang w:eastAsia="he-IL"/>
        </w:rPr>
        <w:t xml:space="preserve"> </w:t>
      </w:r>
      <w:bookmarkStart w:id="9483" w:name="_ETM_Q16_559470"/>
      <w:bookmarkEnd w:id="9483"/>
      <w:r>
        <w:rPr>
          <w:rtl/>
          <w:lang w:eastAsia="he-IL"/>
        </w:rPr>
        <w:t xml:space="preserve">הוכרז </w:t>
      </w:r>
      <w:bookmarkStart w:id="9484" w:name="_ETM_Q16_559920"/>
      <w:bookmarkEnd w:id="9484"/>
      <w:r>
        <w:rPr>
          <w:rtl/>
          <w:lang w:eastAsia="he-IL"/>
        </w:rPr>
        <w:t xml:space="preserve">בצה"ל </w:t>
      </w:r>
      <w:bookmarkStart w:id="9485" w:name="_ETM_Q16_560370"/>
      <w:bookmarkEnd w:id="9485"/>
      <w:r>
        <w:rPr>
          <w:rtl/>
          <w:lang w:eastAsia="he-IL"/>
        </w:rPr>
        <w:t xml:space="preserve">על </w:t>
      </w:r>
      <w:bookmarkStart w:id="9486" w:name="_ETM_Q16_560490"/>
      <w:bookmarkEnd w:id="9486"/>
      <w:r>
        <w:rPr>
          <w:rtl/>
          <w:lang w:eastAsia="he-IL"/>
        </w:rPr>
        <w:t>מ</w:t>
      </w:r>
      <w:r>
        <w:rPr>
          <w:rFonts w:hint="cs"/>
          <w:rtl/>
          <w:lang w:eastAsia="he-IL"/>
        </w:rPr>
        <w:t>ב</w:t>
      </w:r>
      <w:r>
        <w:rPr>
          <w:rtl/>
          <w:lang w:eastAsia="he-IL"/>
        </w:rPr>
        <w:t>צ</w:t>
      </w:r>
      <w:r>
        <w:rPr>
          <w:rFonts w:hint="cs"/>
          <w:rtl/>
          <w:lang w:eastAsia="he-IL"/>
        </w:rPr>
        <w:t>ע</w:t>
      </w:r>
      <w:r>
        <w:rPr>
          <w:rtl/>
          <w:lang w:eastAsia="he-IL"/>
        </w:rPr>
        <w:t xml:space="preserve"> </w:t>
      </w:r>
      <w:bookmarkStart w:id="9487" w:name="_ETM_Q16_560790"/>
      <w:bookmarkStart w:id="9488" w:name="_ETM_Q16_561240"/>
      <w:bookmarkEnd w:id="9487"/>
      <w:bookmarkEnd w:id="9488"/>
      <w:r>
        <w:rPr>
          <w:rtl/>
          <w:lang w:eastAsia="he-IL"/>
        </w:rPr>
        <w:t xml:space="preserve">חרבות </w:t>
      </w:r>
      <w:bookmarkStart w:id="9489" w:name="_ETM_Q16_561690"/>
      <w:bookmarkEnd w:id="9489"/>
      <w:r>
        <w:rPr>
          <w:rtl/>
          <w:lang w:eastAsia="he-IL"/>
        </w:rPr>
        <w:t>ברזל</w:t>
      </w:r>
      <w:r>
        <w:rPr>
          <w:rFonts w:hint="cs"/>
          <w:rtl/>
          <w:lang w:eastAsia="he-IL"/>
        </w:rPr>
        <w:t>.</w:t>
      </w:r>
      <w:r>
        <w:rPr>
          <w:rtl/>
          <w:lang w:eastAsia="he-IL"/>
        </w:rPr>
        <w:t xml:space="preserve"> </w:t>
      </w:r>
      <w:bookmarkStart w:id="9490" w:name="_ETM_Q16_562590"/>
      <w:bookmarkEnd w:id="9490"/>
      <w:r>
        <w:rPr>
          <w:rtl/>
          <w:lang w:eastAsia="he-IL"/>
        </w:rPr>
        <w:t xml:space="preserve">ועדת </w:t>
      </w:r>
      <w:bookmarkStart w:id="9491" w:name="_ETM_Q16_563189"/>
      <w:bookmarkEnd w:id="9491"/>
      <w:r>
        <w:rPr>
          <w:rtl/>
          <w:lang w:eastAsia="he-IL"/>
        </w:rPr>
        <w:t xml:space="preserve">שרים </w:t>
      </w:r>
      <w:bookmarkStart w:id="9492" w:name="_ETM_Q16_563459"/>
      <w:bookmarkEnd w:id="9492"/>
      <w:r>
        <w:rPr>
          <w:rtl/>
          <w:lang w:eastAsia="he-IL"/>
        </w:rPr>
        <w:t xml:space="preserve">לענייני </w:t>
      </w:r>
      <w:bookmarkStart w:id="9493" w:name="_ETM_Q16_563819"/>
      <w:bookmarkEnd w:id="9493"/>
      <w:r>
        <w:rPr>
          <w:rtl/>
          <w:lang w:eastAsia="he-IL"/>
        </w:rPr>
        <w:t xml:space="preserve">ביטחון </w:t>
      </w:r>
      <w:bookmarkStart w:id="9494" w:name="_ETM_Q16_564209"/>
      <w:bookmarkEnd w:id="9494"/>
      <w:r>
        <w:rPr>
          <w:rtl/>
          <w:lang w:eastAsia="he-IL"/>
        </w:rPr>
        <w:t xml:space="preserve">לאומי </w:t>
      </w:r>
      <w:bookmarkStart w:id="9495" w:name="_ETM_Q16_564479"/>
      <w:bookmarkEnd w:id="9495"/>
      <w:r>
        <w:rPr>
          <w:rtl/>
          <w:lang w:eastAsia="he-IL"/>
        </w:rPr>
        <w:t>החליטה</w:t>
      </w:r>
      <w:r>
        <w:rPr>
          <w:rFonts w:hint="cs"/>
          <w:rtl/>
          <w:lang w:eastAsia="he-IL"/>
        </w:rPr>
        <w:t xml:space="preserve"> על</w:t>
      </w:r>
      <w:r>
        <w:rPr>
          <w:rtl/>
          <w:lang w:eastAsia="he-IL"/>
        </w:rPr>
        <w:t xml:space="preserve"> </w:t>
      </w:r>
      <w:bookmarkStart w:id="9496" w:name="_ETM_Q16_564899"/>
      <w:bookmarkEnd w:id="9496"/>
      <w:r>
        <w:rPr>
          <w:rtl/>
          <w:lang w:eastAsia="he-IL"/>
        </w:rPr>
        <w:t xml:space="preserve">נקיטת </w:t>
      </w:r>
      <w:bookmarkStart w:id="9497" w:name="_ETM_Q16_565380"/>
      <w:bookmarkEnd w:id="9497"/>
      <w:r>
        <w:rPr>
          <w:rtl/>
          <w:lang w:eastAsia="he-IL"/>
        </w:rPr>
        <w:t xml:space="preserve">פעולות </w:t>
      </w:r>
      <w:bookmarkStart w:id="9498" w:name="_ETM_Q16_565709"/>
      <w:bookmarkEnd w:id="9498"/>
      <w:r>
        <w:rPr>
          <w:rtl/>
          <w:lang w:eastAsia="he-IL"/>
        </w:rPr>
        <w:t xml:space="preserve">צבאיות </w:t>
      </w:r>
      <w:bookmarkStart w:id="9499" w:name="_ETM_Q16_566189"/>
      <w:bookmarkEnd w:id="9499"/>
      <w:r>
        <w:rPr>
          <w:rtl/>
          <w:lang w:eastAsia="he-IL"/>
        </w:rPr>
        <w:t xml:space="preserve">משמעותיות </w:t>
      </w:r>
      <w:bookmarkStart w:id="9500" w:name="_ETM_Q16_567060"/>
      <w:bookmarkEnd w:id="9500"/>
      <w:r>
        <w:rPr>
          <w:rtl/>
          <w:lang w:eastAsia="he-IL"/>
        </w:rPr>
        <w:t xml:space="preserve">בהתאם </w:t>
      </w:r>
      <w:bookmarkStart w:id="9501" w:name="_ETM_Q16_568139"/>
      <w:bookmarkEnd w:id="9501"/>
      <w:r>
        <w:rPr>
          <w:rtl/>
          <w:lang w:eastAsia="he-IL"/>
        </w:rPr>
        <w:t xml:space="preserve">לסעיף </w:t>
      </w:r>
      <w:bookmarkStart w:id="9502" w:name="_ETM_Q16_568770"/>
      <w:bookmarkEnd w:id="9502"/>
      <w:r>
        <w:rPr>
          <w:rtl/>
          <w:lang w:eastAsia="he-IL"/>
        </w:rPr>
        <w:t xml:space="preserve">40 </w:t>
      </w:r>
      <w:bookmarkStart w:id="9503" w:name="_ETM_Q16_569249"/>
      <w:bookmarkEnd w:id="9503"/>
      <w:r>
        <w:rPr>
          <w:rtl/>
          <w:lang w:eastAsia="he-IL"/>
        </w:rPr>
        <w:t>לחוק</w:t>
      </w:r>
      <w:r>
        <w:rPr>
          <w:rFonts w:hint="cs"/>
          <w:rtl/>
          <w:lang w:eastAsia="he-IL"/>
        </w:rPr>
        <w:t>-</w:t>
      </w:r>
      <w:bookmarkStart w:id="9504" w:name="_ETM_Q16_569579"/>
      <w:bookmarkEnd w:id="9504"/>
      <w:r>
        <w:rPr>
          <w:rtl/>
          <w:lang w:eastAsia="he-IL"/>
        </w:rPr>
        <w:t>יסוד</w:t>
      </w:r>
      <w:r>
        <w:rPr>
          <w:rFonts w:hint="cs"/>
          <w:rtl/>
          <w:lang w:eastAsia="he-IL"/>
        </w:rPr>
        <w:t>:</w:t>
      </w:r>
      <w:r>
        <w:rPr>
          <w:rtl/>
          <w:lang w:eastAsia="he-IL"/>
        </w:rPr>
        <w:t xml:space="preserve"> </w:t>
      </w:r>
      <w:bookmarkStart w:id="9505" w:name="_ETM_Q16_569880"/>
      <w:bookmarkEnd w:id="9505"/>
      <w:r>
        <w:rPr>
          <w:rtl/>
          <w:lang w:eastAsia="he-IL"/>
        </w:rPr>
        <w:t>הממשלה</w:t>
      </w:r>
      <w:r>
        <w:rPr>
          <w:rFonts w:hint="cs"/>
          <w:rtl/>
          <w:lang w:eastAsia="he-IL"/>
        </w:rPr>
        <w:t>.</w:t>
      </w:r>
    </w:p>
    <w:p w:rsidR="009B016B" w:rsidRDefault="009B016B" w:rsidP="00453928">
      <w:pPr>
        <w:rPr>
          <w:rtl/>
          <w:lang w:eastAsia="he-IL"/>
        </w:rPr>
      </w:pPr>
    </w:p>
    <w:p w:rsidR="00BC432D" w:rsidRDefault="009B016B" w:rsidP="00BC432D">
      <w:pPr>
        <w:rPr>
          <w:rtl/>
        </w:rPr>
      </w:pPr>
      <w:bookmarkStart w:id="9506" w:name="_ETM_Q16_567000"/>
      <w:bookmarkStart w:id="9507" w:name="_ETM_Q16_570779"/>
      <w:bookmarkEnd w:id="9506"/>
      <w:bookmarkEnd w:id="9507"/>
      <w:r>
        <w:rPr>
          <w:rtl/>
        </w:rPr>
        <w:t xml:space="preserve">באירועים </w:t>
      </w:r>
      <w:bookmarkStart w:id="9508" w:name="_ETM_Q16_571679"/>
      <w:bookmarkEnd w:id="9508"/>
      <w:r>
        <w:rPr>
          <w:rtl/>
        </w:rPr>
        <w:t xml:space="preserve">הקשים </w:t>
      </w:r>
      <w:bookmarkStart w:id="9509" w:name="_ETM_Q16_572159"/>
      <w:bookmarkEnd w:id="9509"/>
      <w:r>
        <w:rPr>
          <w:rtl/>
        </w:rPr>
        <w:t>ש</w:t>
      </w:r>
      <w:r>
        <w:rPr>
          <w:rFonts w:hint="cs"/>
          <w:rtl/>
        </w:rPr>
        <w:t>ה</w:t>
      </w:r>
      <w:r>
        <w:rPr>
          <w:rtl/>
        </w:rPr>
        <w:t xml:space="preserve">תרחשו </w:t>
      </w:r>
      <w:bookmarkStart w:id="9510" w:name="_ETM_Q16_572819"/>
      <w:bookmarkEnd w:id="9510"/>
      <w:r>
        <w:rPr>
          <w:rtl/>
        </w:rPr>
        <w:t>בימים</w:t>
      </w:r>
      <w:r>
        <w:rPr>
          <w:rFonts w:hint="cs"/>
          <w:rtl/>
        </w:rPr>
        <w:t xml:space="preserve"> 7 </w:t>
      </w:r>
      <w:bookmarkStart w:id="9511" w:name="_ETM_Q16_572000"/>
      <w:bookmarkEnd w:id="9511"/>
      <w:r>
        <w:rPr>
          <w:rFonts w:hint="cs"/>
          <w:rtl/>
        </w:rPr>
        <w:t xml:space="preserve">באוקטובר 2023 </w:t>
      </w:r>
      <w:r w:rsidR="00BC432D">
        <w:rPr>
          <w:rFonts w:hint="cs"/>
          <w:rtl/>
        </w:rPr>
        <w:t>ו-</w:t>
      </w:r>
      <w:r>
        <w:rPr>
          <w:rFonts w:hint="cs"/>
          <w:rtl/>
        </w:rPr>
        <w:t>8 באוקטובר 2023</w:t>
      </w:r>
      <w:bookmarkStart w:id="9512" w:name="_ETM_Q16_574029"/>
      <w:bookmarkStart w:id="9513" w:name="_ETM_Q16_576220"/>
      <w:bookmarkStart w:id="9514" w:name="_ETM_Q16_576790"/>
      <w:bookmarkStart w:id="9515" w:name="_ETM_Q16_577930"/>
      <w:bookmarkEnd w:id="9512"/>
      <w:bookmarkEnd w:id="9513"/>
      <w:bookmarkEnd w:id="9514"/>
      <w:bookmarkEnd w:id="9515"/>
      <w:r>
        <w:rPr>
          <w:rtl/>
        </w:rPr>
        <w:t xml:space="preserve"> </w:t>
      </w:r>
      <w:bookmarkStart w:id="9516" w:name="_ETM_Q16_578380"/>
      <w:bookmarkEnd w:id="9516"/>
      <w:r>
        <w:rPr>
          <w:rtl/>
        </w:rPr>
        <w:t xml:space="preserve">נרצחו </w:t>
      </w:r>
      <w:bookmarkStart w:id="9517" w:name="_ETM_Q16_578830"/>
      <w:bookmarkEnd w:id="9517"/>
      <w:r>
        <w:rPr>
          <w:rtl/>
        </w:rPr>
        <w:t xml:space="preserve">משפחות </w:t>
      </w:r>
      <w:bookmarkStart w:id="9518" w:name="_ETM_Q16_579760"/>
      <w:bookmarkEnd w:id="9518"/>
      <w:r>
        <w:rPr>
          <w:rtl/>
        </w:rPr>
        <w:t xml:space="preserve">שלמות </w:t>
      </w:r>
      <w:bookmarkStart w:id="9519" w:name="_ETM_Q16_580710"/>
      <w:bookmarkEnd w:id="9519"/>
      <w:r>
        <w:rPr>
          <w:rtl/>
        </w:rPr>
        <w:t xml:space="preserve">או </w:t>
      </w:r>
      <w:bookmarkStart w:id="9520" w:name="_ETM_Q16_580860"/>
      <w:bookmarkEnd w:id="9520"/>
      <w:r w:rsidR="00B33E24">
        <w:rPr>
          <w:rFonts w:hint="cs"/>
          <w:rtl/>
        </w:rPr>
        <w:t>כמה</w:t>
      </w:r>
      <w:r>
        <w:rPr>
          <w:rtl/>
        </w:rPr>
        <w:t xml:space="preserve"> </w:t>
      </w:r>
      <w:bookmarkStart w:id="9521" w:name="_ETM_Q16_581310"/>
      <w:bookmarkEnd w:id="9521"/>
      <w:r>
        <w:rPr>
          <w:rtl/>
        </w:rPr>
        <w:t xml:space="preserve">בני </w:t>
      </w:r>
      <w:bookmarkStart w:id="9522" w:name="_ETM_Q16_581640"/>
      <w:bookmarkEnd w:id="9522"/>
      <w:r>
        <w:rPr>
          <w:rtl/>
        </w:rPr>
        <w:t xml:space="preserve">אותה </w:t>
      </w:r>
      <w:bookmarkStart w:id="9523" w:name="_ETM_Q16_581910"/>
      <w:bookmarkEnd w:id="9523"/>
      <w:r>
        <w:rPr>
          <w:rtl/>
        </w:rPr>
        <w:t xml:space="preserve">משפחה </w:t>
      </w:r>
      <w:bookmarkStart w:id="9524" w:name="_ETM_Q16_582360"/>
      <w:bookmarkEnd w:id="9524"/>
      <w:r>
        <w:rPr>
          <w:rtl/>
        </w:rPr>
        <w:t xml:space="preserve">ששהו </w:t>
      </w:r>
      <w:bookmarkStart w:id="9525" w:name="_ETM_Q16_582779"/>
      <w:bookmarkEnd w:id="9525"/>
      <w:r>
        <w:rPr>
          <w:rtl/>
        </w:rPr>
        <w:t xml:space="preserve">יחד </w:t>
      </w:r>
      <w:bookmarkStart w:id="9526" w:name="_ETM_Q16_583140"/>
      <w:bookmarkEnd w:id="9526"/>
      <w:r>
        <w:rPr>
          <w:rtl/>
        </w:rPr>
        <w:t>בי</w:t>
      </w:r>
      <w:r>
        <w:rPr>
          <w:rFonts w:hint="cs"/>
          <w:rtl/>
        </w:rPr>
        <w:t>י</w:t>
      </w:r>
      <w:r>
        <w:rPr>
          <w:rtl/>
        </w:rPr>
        <w:t xml:space="preserve">שובים </w:t>
      </w:r>
      <w:bookmarkStart w:id="9527" w:name="_ETM_Q16_584190"/>
      <w:bookmarkStart w:id="9528" w:name="_ETM_Q16_584580"/>
      <w:bookmarkEnd w:id="9527"/>
      <w:bookmarkEnd w:id="9528"/>
      <w:r>
        <w:rPr>
          <w:rtl/>
        </w:rPr>
        <w:t xml:space="preserve">שסמוכים </w:t>
      </w:r>
      <w:bookmarkStart w:id="9529" w:name="_ETM_Q16_585300"/>
      <w:bookmarkEnd w:id="9529"/>
      <w:r>
        <w:rPr>
          <w:rtl/>
        </w:rPr>
        <w:t xml:space="preserve">לרצועת </w:t>
      </w:r>
      <w:bookmarkStart w:id="9530" w:name="_ETM_Q16_585779"/>
      <w:bookmarkEnd w:id="9530"/>
      <w:r>
        <w:rPr>
          <w:rtl/>
        </w:rPr>
        <w:t xml:space="preserve">עזה </w:t>
      </w:r>
      <w:bookmarkStart w:id="9531" w:name="_ETM_Q16_586440"/>
      <w:bookmarkEnd w:id="9531"/>
      <w:r>
        <w:rPr>
          <w:rtl/>
        </w:rPr>
        <w:t>ובסביבתם</w:t>
      </w:r>
      <w:r>
        <w:rPr>
          <w:rFonts w:hint="cs"/>
          <w:rtl/>
        </w:rPr>
        <w:t>,</w:t>
      </w:r>
      <w:r>
        <w:rPr>
          <w:rtl/>
        </w:rPr>
        <w:t xml:space="preserve"> </w:t>
      </w:r>
      <w:bookmarkStart w:id="9532" w:name="_ETM_Q16_587910"/>
      <w:bookmarkEnd w:id="9532"/>
      <w:r>
        <w:rPr>
          <w:rtl/>
        </w:rPr>
        <w:t xml:space="preserve">לרבות </w:t>
      </w:r>
      <w:bookmarkStart w:id="9533" w:name="_ETM_Q16_588950"/>
      <w:bookmarkStart w:id="9534" w:name="_ETM_Q16_589460"/>
      <w:bookmarkEnd w:id="9533"/>
      <w:bookmarkEnd w:id="9534"/>
      <w:r>
        <w:rPr>
          <w:rtl/>
        </w:rPr>
        <w:t xml:space="preserve">בפסטיבל </w:t>
      </w:r>
      <w:bookmarkStart w:id="9535" w:name="_ETM_Q16_590060"/>
      <w:bookmarkEnd w:id="9535"/>
      <w:r>
        <w:rPr>
          <w:rtl/>
        </w:rPr>
        <w:t>נובה</w:t>
      </w:r>
      <w:r w:rsidR="00BC432D">
        <w:rPr>
          <w:rFonts w:hint="cs"/>
          <w:rtl/>
        </w:rPr>
        <w:t>,</w:t>
      </w:r>
      <w:r>
        <w:rPr>
          <w:rtl/>
        </w:rPr>
        <w:t xml:space="preserve"> </w:t>
      </w:r>
      <w:bookmarkStart w:id="9536" w:name="_ETM_Q16_590920"/>
      <w:bookmarkEnd w:id="9536"/>
      <w:r>
        <w:rPr>
          <w:rtl/>
        </w:rPr>
        <w:t xml:space="preserve">שהתקיים </w:t>
      </w:r>
      <w:bookmarkStart w:id="9537" w:name="_ETM_Q16_591520"/>
      <w:bookmarkEnd w:id="9537"/>
      <w:r>
        <w:rPr>
          <w:rtl/>
        </w:rPr>
        <w:t xml:space="preserve">באזור </w:t>
      </w:r>
      <w:bookmarkStart w:id="9538" w:name="_ETM_Q16_591880"/>
      <w:bookmarkStart w:id="9539" w:name="_ETM_Q16_592329"/>
      <w:bookmarkEnd w:id="9538"/>
      <w:bookmarkEnd w:id="9539"/>
      <w:r>
        <w:rPr>
          <w:rtl/>
        </w:rPr>
        <w:t xml:space="preserve">זה </w:t>
      </w:r>
      <w:bookmarkStart w:id="9540" w:name="_ETM_Q16_592509"/>
      <w:bookmarkEnd w:id="9540"/>
      <w:r>
        <w:rPr>
          <w:rtl/>
        </w:rPr>
        <w:t xml:space="preserve">באותו </w:t>
      </w:r>
      <w:bookmarkStart w:id="9541" w:name="_ETM_Q16_592810"/>
      <w:bookmarkEnd w:id="9541"/>
      <w:r>
        <w:rPr>
          <w:rtl/>
        </w:rPr>
        <w:t>זמן</w:t>
      </w:r>
      <w:r>
        <w:rPr>
          <w:rFonts w:hint="cs"/>
          <w:rtl/>
        </w:rPr>
        <w:t>.</w:t>
      </w:r>
      <w:bookmarkStart w:id="9542" w:name="_ETM_Q16_593079"/>
      <w:bookmarkStart w:id="9543" w:name="_ETM_Q16_594000"/>
      <w:bookmarkStart w:id="9544" w:name="_ETM_Q16_595000"/>
      <w:bookmarkStart w:id="9545" w:name="_ETM_Q16_595809"/>
      <w:bookmarkStart w:id="9546" w:name="_ETM_Q16_595913"/>
      <w:bookmarkEnd w:id="9542"/>
      <w:bookmarkEnd w:id="9543"/>
      <w:bookmarkEnd w:id="9544"/>
      <w:bookmarkEnd w:id="9545"/>
      <w:bookmarkEnd w:id="9546"/>
      <w:r w:rsidR="00B33E24">
        <w:rPr>
          <w:rFonts w:hint="cs"/>
          <w:rtl/>
        </w:rPr>
        <w:t xml:space="preserve"> </w:t>
      </w:r>
      <w:r>
        <w:rPr>
          <w:rtl/>
        </w:rPr>
        <w:t xml:space="preserve">למצב </w:t>
      </w:r>
      <w:bookmarkStart w:id="9547" w:name="_ETM_Q16_593589"/>
      <w:bookmarkEnd w:id="9547"/>
      <w:r>
        <w:rPr>
          <w:rtl/>
        </w:rPr>
        <w:t xml:space="preserve">דברים </w:t>
      </w:r>
      <w:bookmarkStart w:id="9548" w:name="_ETM_Q16_594009"/>
      <w:bookmarkEnd w:id="9548"/>
      <w:r>
        <w:rPr>
          <w:rtl/>
        </w:rPr>
        <w:t xml:space="preserve">קשה </w:t>
      </w:r>
      <w:bookmarkStart w:id="9549" w:name="_ETM_Q16_594429"/>
      <w:bookmarkEnd w:id="9549"/>
      <w:r>
        <w:rPr>
          <w:rtl/>
        </w:rPr>
        <w:t xml:space="preserve">זה </w:t>
      </w:r>
      <w:bookmarkStart w:id="9550" w:name="_ETM_Q16_595060"/>
      <w:bookmarkEnd w:id="9550"/>
      <w:r>
        <w:rPr>
          <w:rtl/>
        </w:rPr>
        <w:t xml:space="preserve">יש </w:t>
      </w:r>
      <w:bookmarkStart w:id="9551" w:name="_ETM_Q16_595299"/>
      <w:bookmarkEnd w:id="9551"/>
      <w:r>
        <w:rPr>
          <w:rtl/>
        </w:rPr>
        <w:t xml:space="preserve">משמעויות </w:t>
      </w:r>
      <w:bookmarkStart w:id="9552" w:name="_ETM_Q16_595899"/>
      <w:bookmarkEnd w:id="9552"/>
      <w:r>
        <w:rPr>
          <w:rtl/>
        </w:rPr>
        <w:t xml:space="preserve">בדיני </w:t>
      </w:r>
      <w:bookmarkStart w:id="9553" w:name="_ETM_Q16_596319"/>
      <w:bookmarkEnd w:id="9553"/>
      <w:r>
        <w:rPr>
          <w:rtl/>
        </w:rPr>
        <w:t>הירושה</w:t>
      </w:r>
      <w:r w:rsidR="00BC432D">
        <w:rPr>
          <w:rFonts w:hint="cs"/>
          <w:rtl/>
        </w:rPr>
        <w:t>,</w:t>
      </w:r>
      <w:r>
        <w:rPr>
          <w:rtl/>
        </w:rPr>
        <w:t xml:space="preserve"> </w:t>
      </w:r>
      <w:bookmarkStart w:id="9554" w:name="_ETM_Q16_596770"/>
      <w:bookmarkEnd w:id="9554"/>
      <w:r w:rsidR="00BC432D">
        <w:rPr>
          <w:rFonts w:hint="cs"/>
          <w:rtl/>
        </w:rPr>
        <w:t>ו</w:t>
      </w:r>
      <w:r>
        <w:rPr>
          <w:rtl/>
        </w:rPr>
        <w:t xml:space="preserve">אותן </w:t>
      </w:r>
      <w:bookmarkStart w:id="9555" w:name="_ETM_Q16_597189"/>
      <w:bookmarkEnd w:id="9555"/>
      <w:r>
        <w:rPr>
          <w:rtl/>
        </w:rPr>
        <w:t xml:space="preserve">מבקשת </w:t>
      </w:r>
      <w:bookmarkStart w:id="9556" w:name="_ETM_Q16_598060"/>
      <w:bookmarkEnd w:id="9556"/>
      <w:r>
        <w:rPr>
          <w:rtl/>
        </w:rPr>
        <w:t xml:space="preserve">הצעת </w:t>
      </w:r>
      <w:bookmarkStart w:id="9557" w:name="_ETM_Q16_598539"/>
      <w:bookmarkEnd w:id="9557"/>
      <w:r>
        <w:rPr>
          <w:rtl/>
        </w:rPr>
        <w:t xml:space="preserve">החוק </w:t>
      </w:r>
      <w:bookmarkStart w:id="9558" w:name="_ETM_Q16_598810"/>
      <w:bookmarkEnd w:id="9558"/>
      <w:r>
        <w:rPr>
          <w:rtl/>
        </w:rPr>
        <w:t xml:space="preserve">לתקן </w:t>
      </w:r>
      <w:bookmarkStart w:id="9559" w:name="_ETM_Q16_599909"/>
      <w:bookmarkEnd w:id="9559"/>
      <w:r>
        <w:rPr>
          <w:rtl/>
        </w:rPr>
        <w:t xml:space="preserve">בהסדר </w:t>
      </w:r>
      <w:bookmarkStart w:id="9560" w:name="_ETM_Q16_600390"/>
      <w:bookmarkEnd w:id="9560"/>
      <w:r>
        <w:rPr>
          <w:rtl/>
        </w:rPr>
        <w:t xml:space="preserve">מיוחד </w:t>
      </w:r>
      <w:bookmarkStart w:id="9561" w:name="_ETM_Q16_600810"/>
      <w:bookmarkEnd w:id="9561"/>
      <w:r>
        <w:rPr>
          <w:rtl/>
        </w:rPr>
        <w:t>ל</w:t>
      </w:r>
      <w:r>
        <w:rPr>
          <w:rFonts w:hint="cs"/>
          <w:rtl/>
        </w:rPr>
        <w:t>יורשי</w:t>
      </w:r>
      <w:bookmarkStart w:id="9562" w:name="_ETM_Q16_600990"/>
      <w:bookmarkEnd w:id="9562"/>
      <w:r>
        <w:rPr>
          <w:rFonts w:hint="cs"/>
          <w:rtl/>
        </w:rPr>
        <w:t xml:space="preserve"> </w:t>
      </w:r>
      <w:r>
        <w:rPr>
          <w:rtl/>
        </w:rPr>
        <w:t xml:space="preserve">מי </w:t>
      </w:r>
      <w:bookmarkStart w:id="9563" w:name="_ETM_Q16_601380"/>
      <w:bookmarkEnd w:id="9563"/>
      <w:r>
        <w:rPr>
          <w:rtl/>
        </w:rPr>
        <w:t xml:space="preserve">שנהרגו </w:t>
      </w:r>
      <w:bookmarkStart w:id="9564" w:name="_ETM_Q16_602370"/>
      <w:bookmarkStart w:id="9565" w:name="_ETM_Q16_602909"/>
      <w:bookmarkEnd w:id="9564"/>
      <w:bookmarkEnd w:id="9565"/>
      <w:r>
        <w:rPr>
          <w:rtl/>
        </w:rPr>
        <w:t xml:space="preserve">באירועים </w:t>
      </w:r>
      <w:bookmarkStart w:id="9566" w:name="_ETM_Q16_603510"/>
      <w:bookmarkEnd w:id="9566"/>
      <w:r>
        <w:rPr>
          <w:rtl/>
        </w:rPr>
        <w:t xml:space="preserve">או </w:t>
      </w:r>
      <w:bookmarkStart w:id="9567" w:name="_ETM_Q16_603659"/>
      <w:bookmarkEnd w:id="9567"/>
      <w:r>
        <w:rPr>
          <w:rtl/>
        </w:rPr>
        <w:t xml:space="preserve">בפעולות </w:t>
      </w:r>
      <w:bookmarkStart w:id="9568" w:name="_ETM_Q16_604170"/>
      <w:bookmarkEnd w:id="9568"/>
      <w:r>
        <w:rPr>
          <w:rtl/>
        </w:rPr>
        <w:t>הלחימה</w:t>
      </w:r>
      <w:r>
        <w:rPr>
          <w:rFonts w:hint="cs"/>
          <w:rtl/>
        </w:rPr>
        <w:t>,</w:t>
      </w:r>
      <w:r>
        <w:rPr>
          <w:rtl/>
        </w:rPr>
        <w:t xml:space="preserve"> </w:t>
      </w:r>
      <w:bookmarkStart w:id="9569" w:name="_ETM_Q16_604999"/>
      <w:bookmarkEnd w:id="9569"/>
      <w:r>
        <w:rPr>
          <w:rtl/>
        </w:rPr>
        <w:t>במהלכ</w:t>
      </w:r>
      <w:r>
        <w:rPr>
          <w:rFonts w:hint="cs"/>
          <w:rtl/>
        </w:rPr>
        <w:t>ם</w:t>
      </w:r>
      <w:r>
        <w:rPr>
          <w:rtl/>
        </w:rPr>
        <w:t xml:space="preserve"> </w:t>
      </w:r>
      <w:bookmarkStart w:id="9570" w:name="_ETM_Q16_605990"/>
      <w:bookmarkEnd w:id="9570"/>
      <w:r>
        <w:rPr>
          <w:rtl/>
        </w:rPr>
        <w:t>ואחריה</w:t>
      </w:r>
      <w:r>
        <w:rPr>
          <w:rFonts w:hint="cs"/>
          <w:rtl/>
        </w:rPr>
        <w:t>ם.</w:t>
      </w:r>
      <w:r>
        <w:rPr>
          <w:rtl/>
        </w:rPr>
        <w:t xml:space="preserve"> </w:t>
      </w:r>
      <w:bookmarkStart w:id="9571" w:name="_ETM_Q16_607130"/>
      <w:bookmarkEnd w:id="9571"/>
    </w:p>
    <w:p w:rsidR="00BC432D" w:rsidRDefault="00BC432D" w:rsidP="00BC432D">
      <w:pPr>
        <w:rPr>
          <w:rtl/>
        </w:rPr>
      </w:pPr>
    </w:p>
    <w:p w:rsidR="009B016B" w:rsidRDefault="009B016B" w:rsidP="00BC432D">
      <w:pPr>
        <w:rPr>
          <w:rtl/>
        </w:rPr>
      </w:pPr>
      <w:r>
        <w:rPr>
          <w:rtl/>
        </w:rPr>
        <w:t xml:space="preserve">הסעיף </w:t>
      </w:r>
      <w:bookmarkStart w:id="9572" w:name="_ETM_Q16_607549"/>
      <w:bookmarkEnd w:id="9572"/>
      <w:r>
        <w:rPr>
          <w:rtl/>
        </w:rPr>
        <w:t xml:space="preserve">המרכזי </w:t>
      </w:r>
      <w:bookmarkStart w:id="9573" w:name="_ETM_Q16_608060"/>
      <w:bookmarkStart w:id="9574" w:name="_ETM_Q16_608420"/>
      <w:bookmarkEnd w:id="9573"/>
      <w:bookmarkEnd w:id="9574"/>
      <w:r w:rsidR="00BC432D">
        <w:rPr>
          <w:rFonts w:hint="cs"/>
          <w:rtl/>
        </w:rPr>
        <w:t xml:space="preserve">לעניין זה </w:t>
      </w:r>
      <w:r>
        <w:rPr>
          <w:rFonts w:hint="cs"/>
          <w:rtl/>
        </w:rPr>
        <w:t>הוא</w:t>
      </w:r>
      <w:r>
        <w:rPr>
          <w:rtl/>
        </w:rPr>
        <w:t xml:space="preserve"> </w:t>
      </w:r>
      <w:bookmarkStart w:id="9575" w:name="_ETM_Q16_609319"/>
      <w:bookmarkEnd w:id="9575"/>
      <w:r>
        <w:rPr>
          <w:rtl/>
        </w:rPr>
        <w:t xml:space="preserve">סעיף </w:t>
      </w:r>
      <w:bookmarkStart w:id="9576" w:name="_ETM_Q16_609650"/>
      <w:bookmarkEnd w:id="9576"/>
      <w:r>
        <w:rPr>
          <w:rtl/>
        </w:rPr>
        <w:t xml:space="preserve">2 </w:t>
      </w:r>
      <w:bookmarkStart w:id="9577" w:name="_ETM_Q16_610099"/>
      <w:bookmarkEnd w:id="9577"/>
      <w:r>
        <w:rPr>
          <w:rtl/>
        </w:rPr>
        <w:t xml:space="preserve">להצעת </w:t>
      </w:r>
      <w:bookmarkStart w:id="9578" w:name="_ETM_Q16_610519"/>
      <w:bookmarkEnd w:id="9578"/>
      <w:r>
        <w:rPr>
          <w:rtl/>
        </w:rPr>
        <w:t>החוק</w:t>
      </w:r>
      <w:r>
        <w:rPr>
          <w:rFonts w:hint="cs"/>
          <w:rtl/>
        </w:rPr>
        <w:t>.</w:t>
      </w:r>
      <w:r>
        <w:rPr>
          <w:rtl/>
        </w:rPr>
        <w:t xml:space="preserve"> </w:t>
      </w:r>
      <w:bookmarkStart w:id="9579" w:name="_ETM_Q16_611420"/>
      <w:bookmarkEnd w:id="9579"/>
      <w:r>
        <w:rPr>
          <w:rtl/>
        </w:rPr>
        <w:t xml:space="preserve">סעיף </w:t>
      </w:r>
      <w:bookmarkStart w:id="9580" w:name="_ETM_Q16_611750"/>
      <w:bookmarkEnd w:id="9580"/>
      <w:r>
        <w:rPr>
          <w:rtl/>
        </w:rPr>
        <w:t xml:space="preserve">1 </w:t>
      </w:r>
      <w:bookmarkStart w:id="9581" w:name="_ETM_Q16_612019"/>
      <w:bookmarkEnd w:id="9581"/>
      <w:r>
        <w:rPr>
          <w:rtl/>
        </w:rPr>
        <w:t xml:space="preserve">להצעה </w:t>
      </w:r>
      <w:bookmarkStart w:id="9582" w:name="_ETM_Q16_612440"/>
      <w:bookmarkEnd w:id="9582"/>
      <w:r>
        <w:rPr>
          <w:rtl/>
        </w:rPr>
        <w:t xml:space="preserve">מגדיר </w:t>
      </w:r>
      <w:bookmarkStart w:id="9583" w:name="_ETM_Q16_613360"/>
      <w:bookmarkEnd w:id="9583"/>
      <w:r>
        <w:rPr>
          <w:rtl/>
        </w:rPr>
        <w:t xml:space="preserve">את </w:t>
      </w:r>
      <w:bookmarkStart w:id="9584" w:name="_ETM_Q16_613599"/>
      <w:bookmarkEnd w:id="9584"/>
      <w:r>
        <w:rPr>
          <w:rtl/>
        </w:rPr>
        <w:t xml:space="preserve">האירועים </w:t>
      </w:r>
      <w:bookmarkStart w:id="9585" w:name="_ETM_Q16_614290"/>
      <w:bookmarkEnd w:id="9585"/>
      <w:r>
        <w:rPr>
          <w:rtl/>
        </w:rPr>
        <w:t xml:space="preserve">המביאים </w:t>
      </w:r>
      <w:bookmarkStart w:id="9586" w:name="_ETM_Q16_614800"/>
      <w:bookmarkEnd w:id="9586"/>
      <w:r>
        <w:rPr>
          <w:rtl/>
        </w:rPr>
        <w:t>לה</w:t>
      </w:r>
      <w:r>
        <w:rPr>
          <w:rFonts w:hint="cs"/>
          <w:rtl/>
        </w:rPr>
        <w:t>חל</w:t>
      </w:r>
      <w:r>
        <w:rPr>
          <w:rtl/>
        </w:rPr>
        <w:t xml:space="preserve">ת </w:t>
      </w:r>
      <w:bookmarkStart w:id="9587" w:name="_ETM_Q16_615280"/>
      <w:bookmarkEnd w:id="9587"/>
      <w:r>
        <w:rPr>
          <w:rtl/>
        </w:rPr>
        <w:t xml:space="preserve">התיקון </w:t>
      </w:r>
      <w:bookmarkStart w:id="9588" w:name="_ETM_Q16_615760"/>
      <w:bookmarkEnd w:id="9588"/>
      <w:r>
        <w:rPr>
          <w:rFonts w:hint="cs"/>
          <w:rtl/>
        </w:rPr>
        <w:t xml:space="preserve">על יורשי </w:t>
      </w:r>
      <w:bookmarkStart w:id="9589" w:name="_ETM_Q16_616030"/>
      <w:bookmarkEnd w:id="9589"/>
      <w:r>
        <w:rPr>
          <w:rtl/>
        </w:rPr>
        <w:t xml:space="preserve">מי </w:t>
      </w:r>
      <w:bookmarkStart w:id="9590" w:name="_ETM_Q16_616599"/>
      <w:bookmarkEnd w:id="9590"/>
      <w:r>
        <w:rPr>
          <w:rtl/>
        </w:rPr>
        <w:t>ש</w:t>
      </w:r>
      <w:r>
        <w:rPr>
          <w:rFonts w:hint="cs"/>
          <w:rtl/>
        </w:rPr>
        <w:t>נהרג בהם.</w:t>
      </w:r>
      <w:bookmarkStart w:id="9591" w:name="_ETM_Q16_621577"/>
      <w:bookmarkStart w:id="9592" w:name="_ETM_Q16_621677"/>
      <w:bookmarkEnd w:id="9591"/>
      <w:bookmarkEnd w:id="9592"/>
      <w:r w:rsidR="00BC432D">
        <w:rPr>
          <w:rFonts w:hint="cs"/>
          <w:rtl/>
        </w:rPr>
        <w:t xml:space="preserve"> </w:t>
      </w:r>
      <w:bookmarkStart w:id="9593" w:name="_ETM_Q16_608000"/>
      <w:bookmarkStart w:id="9594" w:name="_ETM_Q16_616900"/>
      <w:bookmarkStart w:id="9595" w:name="_ETM_Q16_617110"/>
      <w:bookmarkStart w:id="9596" w:name="_ETM_Q16_617819"/>
      <w:bookmarkEnd w:id="9593"/>
      <w:bookmarkEnd w:id="9594"/>
      <w:bookmarkEnd w:id="9595"/>
      <w:bookmarkEnd w:id="9596"/>
      <w:r>
        <w:rPr>
          <w:rtl/>
        </w:rPr>
        <w:t>בסעיף</w:t>
      </w:r>
      <w:r>
        <w:rPr>
          <w:rFonts w:hint="cs"/>
          <w:rtl/>
        </w:rPr>
        <w:t xml:space="preserve"> 2(1)</w:t>
      </w:r>
      <w:bookmarkStart w:id="9597" w:name="_ETM_Q16_618239"/>
      <w:bookmarkEnd w:id="9597"/>
      <w:r>
        <w:rPr>
          <w:rtl/>
        </w:rPr>
        <w:t xml:space="preserve"> </w:t>
      </w:r>
      <w:bookmarkStart w:id="9598" w:name="_ETM_Q16_618810"/>
      <w:bookmarkEnd w:id="9598"/>
      <w:r>
        <w:rPr>
          <w:rtl/>
        </w:rPr>
        <w:t xml:space="preserve">להצעת </w:t>
      </w:r>
      <w:bookmarkStart w:id="9599" w:name="_ETM_Q16_619200"/>
      <w:bookmarkEnd w:id="9599"/>
      <w:r>
        <w:rPr>
          <w:rtl/>
        </w:rPr>
        <w:t xml:space="preserve">החוק </w:t>
      </w:r>
      <w:bookmarkStart w:id="9600" w:name="_ETM_Q16_619499"/>
      <w:bookmarkEnd w:id="9600"/>
      <w:r>
        <w:rPr>
          <w:rtl/>
        </w:rPr>
        <w:t xml:space="preserve">מוצע </w:t>
      </w:r>
      <w:bookmarkStart w:id="9601" w:name="_ETM_Q16_619859"/>
      <w:bookmarkEnd w:id="9601"/>
      <w:r>
        <w:rPr>
          <w:rtl/>
        </w:rPr>
        <w:t xml:space="preserve">לאפשר </w:t>
      </w:r>
      <w:bookmarkStart w:id="9602" w:name="_ETM_Q16_620279"/>
      <w:bookmarkEnd w:id="9602"/>
      <w:r>
        <w:rPr>
          <w:rtl/>
        </w:rPr>
        <w:t xml:space="preserve">ליורשים </w:t>
      </w:r>
      <w:bookmarkStart w:id="9603" w:name="_ETM_Q16_621180"/>
      <w:bookmarkEnd w:id="9603"/>
      <w:r>
        <w:rPr>
          <w:rtl/>
        </w:rPr>
        <w:t xml:space="preserve">של </w:t>
      </w:r>
      <w:bookmarkStart w:id="9604" w:name="_ETM_Q16_621420"/>
      <w:bookmarkEnd w:id="9604"/>
      <w:r>
        <w:rPr>
          <w:rtl/>
        </w:rPr>
        <w:t>מנו</w:t>
      </w:r>
      <w:r>
        <w:rPr>
          <w:rFonts w:hint="cs"/>
          <w:rtl/>
        </w:rPr>
        <w:t>ח</w:t>
      </w:r>
      <w:r>
        <w:rPr>
          <w:rtl/>
        </w:rPr>
        <w:t xml:space="preserve">ים </w:t>
      </w:r>
      <w:bookmarkStart w:id="9605" w:name="_ETM_Q16_621810"/>
      <w:bookmarkEnd w:id="9605"/>
      <w:r>
        <w:rPr>
          <w:rtl/>
        </w:rPr>
        <w:t xml:space="preserve">שנהרגו </w:t>
      </w:r>
      <w:bookmarkStart w:id="9606" w:name="_ETM_Q16_622740"/>
      <w:bookmarkEnd w:id="9606"/>
      <w:r>
        <w:rPr>
          <w:rtl/>
        </w:rPr>
        <w:t xml:space="preserve">בפעולות </w:t>
      </w:r>
      <w:bookmarkStart w:id="9607" w:name="_ETM_Q16_623250"/>
      <w:bookmarkEnd w:id="9607"/>
      <w:r>
        <w:rPr>
          <w:rtl/>
        </w:rPr>
        <w:t xml:space="preserve">האיבה </w:t>
      </w:r>
      <w:bookmarkStart w:id="9608" w:name="_ETM_Q16_623550"/>
      <w:bookmarkEnd w:id="9608"/>
      <w:r>
        <w:rPr>
          <w:rFonts w:hint="cs"/>
          <w:rtl/>
        </w:rPr>
        <w:t>ו</w:t>
      </w:r>
      <w:r>
        <w:rPr>
          <w:rtl/>
        </w:rPr>
        <w:t xml:space="preserve">בפעולות </w:t>
      </w:r>
      <w:bookmarkStart w:id="9609" w:name="_ETM_Q16_624090"/>
      <w:bookmarkEnd w:id="9609"/>
      <w:r>
        <w:rPr>
          <w:rtl/>
        </w:rPr>
        <w:t xml:space="preserve">המלחמה </w:t>
      </w:r>
      <w:bookmarkStart w:id="9610" w:name="_ETM_Q16_624870"/>
      <w:bookmarkEnd w:id="9610"/>
      <w:r>
        <w:rPr>
          <w:rtl/>
        </w:rPr>
        <w:t xml:space="preserve">באירועים </w:t>
      </w:r>
      <w:bookmarkStart w:id="9611" w:name="_ETM_Q16_625440"/>
      <w:bookmarkEnd w:id="9611"/>
      <w:r>
        <w:rPr>
          <w:rtl/>
        </w:rPr>
        <w:t>שהחלו</w:t>
      </w:r>
      <w:r>
        <w:rPr>
          <w:rFonts w:hint="cs"/>
          <w:rtl/>
        </w:rPr>
        <w:t xml:space="preserve"> ב-7 באוקטובר 2023</w:t>
      </w:r>
      <w:bookmarkStart w:id="9612" w:name="_ETM_Q16_626400"/>
      <w:bookmarkStart w:id="9613" w:name="_ETM_Q16_627600"/>
      <w:bookmarkEnd w:id="9612"/>
      <w:bookmarkEnd w:id="9613"/>
      <w:r>
        <w:rPr>
          <w:rtl/>
        </w:rPr>
        <w:t xml:space="preserve"> </w:t>
      </w:r>
      <w:bookmarkStart w:id="9614" w:name="_ETM_Q16_628410"/>
      <w:bookmarkEnd w:id="9614"/>
      <w:r>
        <w:rPr>
          <w:rtl/>
        </w:rPr>
        <w:t xml:space="preserve">להסתלק </w:t>
      </w:r>
      <w:bookmarkStart w:id="9615" w:name="_ETM_Q16_629280"/>
      <w:bookmarkEnd w:id="9615"/>
      <w:r>
        <w:rPr>
          <w:rtl/>
        </w:rPr>
        <w:t xml:space="preserve">מן </w:t>
      </w:r>
      <w:bookmarkStart w:id="9616" w:name="_ETM_Q16_629520"/>
      <w:bookmarkEnd w:id="9616"/>
      <w:r>
        <w:rPr>
          <w:rtl/>
        </w:rPr>
        <w:t xml:space="preserve">העיזבון </w:t>
      </w:r>
      <w:bookmarkStart w:id="9617" w:name="_ETM_Q16_630090"/>
      <w:bookmarkEnd w:id="9617"/>
      <w:r>
        <w:rPr>
          <w:rtl/>
        </w:rPr>
        <w:t xml:space="preserve">לא </w:t>
      </w:r>
      <w:bookmarkStart w:id="9618" w:name="_ETM_Q16_630180"/>
      <w:bookmarkEnd w:id="9618"/>
      <w:r>
        <w:rPr>
          <w:rtl/>
        </w:rPr>
        <w:t xml:space="preserve">רק </w:t>
      </w:r>
      <w:bookmarkStart w:id="9619" w:name="_ETM_Q16_630360"/>
      <w:bookmarkEnd w:id="9619"/>
      <w:r>
        <w:rPr>
          <w:rtl/>
        </w:rPr>
        <w:t xml:space="preserve">לטובת </w:t>
      </w:r>
      <w:bookmarkStart w:id="9620" w:name="_ETM_Q16_630810"/>
      <w:bookmarkEnd w:id="9620"/>
      <w:r>
        <w:rPr>
          <w:rtl/>
        </w:rPr>
        <w:t xml:space="preserve">בן </w:t>
      </w:r>
      <w:bookmarkStart w:id="9621" w:name="_ETM_Q16_630990"/>
      <w:bookmarkEnd w:id="9621"/>
      <w:r>
        <w:rPr>
          <w:rFonts w:hint="cs"/>
          <w:rtl/>
        </w:rPr>
        <w:t>ה</w:t>
      </w:r>
      <w:r>
        <w:rPr>
          <w:rtl/>
        </w:rPr>
        <w:t>זוג</w:t>
      </w:r>
      <w:r>
        <w:rPr>
          <w:rFonts w:hint="cs"/>
          <w:rtl/>
        </w:rPr>
        <w:t>,</w:t>
      </w:r>
      <w:r>
        <w:rPr>
          <w:rtl/>
        </w:rPr>
        <w:t xml:space="preserve"> </w:t>
      </w:r>
      <w:bookmarkStart w:id="9622" w:name="_ETM_Q16_631860"/>
      <w:bookmarkEnd w:id="9622"/>
      <w:r>
        <w:rPr>
          <w:rtl/>
        </w:rPr>
        <w:t xml:space="preserve">ילדו </w:t>
      </w:r>
      <w:bookmarkStart w:id="9623" w:name="_ETM_Q16_632280"/>
      <w:bookmarkEnd w:id="9623"/>
      <w:r>
        <w:rPr>
          <w:rtl/>
        </w:rPr>
        <w:t xml:space="preserve">ואחיו </w:t>
      </w:r>
      <w:bookmarkStart w:id="9624" w:name="_ETM_Q16_632670"/>
      <w:bookmarkEnd w:id="9624"/>
      <w:r>
        <w:rPr>
          <w:rtl/>
        </w:rPr>
        <w:t xml:space="preserve">של </w:t>
      </w:r>
      <w:bookmarkStart w:id="9625" w:name="_ETM_Q16_632850"/>
      <w:bookmarkEnd w:id="9625"/>
      <w:r>
        <w:rPr>
          <w:rtl/>
        </w:rPr>
        <w:t>המוריש</w:t>
      </w:r>
      <w:r>
        <w:rPr>
          <w:rFonts w:hint="cs"/>
          <w:rtl/>
        </w:rPr>
        <w:t>,</w:t>
      </w:r>
      <w:r>
        <w:rPr>
          <w:rtl/>
        </w:rPr>
        <w:t xml:space="preserve"> </w:t>
      </w:r>
      <w:bookmarkStart w:id="9626" w:name="_ETM_Q16_633270"/>
      <w:bookmarkEnd w:id="9626"/>
      <w:r>
        <w:rPr>
          <w:rtl/>
        </w:rPr>
        <w:t xml:space="preserve">כאמור </w:t>
      </w:r>
      <w:bookmarkStart w:id="9627" w:name="_ETM_Q16_633630"/>
      <w:bookmarkEnd w:id="9627"/>
      <w:r>
        <w:rPr>
          <w:rtl/>
        </w:rPr>
        <w:t>בסעיפים</w:t>
      </w:r>
      <w:r>
        <w:rPr>
          <w:rFonts w:hint="cs"/>
          <w:rtl/>
        </w:rPr>
        <w:t xml:space="preserve"> 6(א) ו6(ב) </w:t>
      </w:r>
      <w:bookmarkStart w:id="9628" w:name="_ETM_Q16_634500"/>
      <w:bookmarkStart w:id="9629" w:name="_ETM_Q16_635610"/>
      <w:bookmarkStart w:id="9630" w:name="_ETM_Q16_635850"/>
      <w:bookmarkEnd w:id="9628"/>
      <w:bookmarkEnd w:id="9629"/>
      <w:bookmarkEnd w:id="9630"/>
      <w:r>
        <w:rPr>
          <w:rtl/>
        </w:rPr>
        <w:t xml:space="preserve">לחוק </w:t>
      </w:r>
      <w:bookmarkStart w:id="9631" w:name="_ETM_Q16_636180"/>
      <w:bookmarkEnd w:id="9631"/>
      <w:r>
        <w:rPr>
          <w:rtl/>
        </w:rPr>
        <w:t>הקיים</w:t>
      </w:r>
      <w:r>
        <w:rPr>
          <w:rFonts w:hint="cs"/>
          <w:rtl/>
        </w:rPr>
        <w:t>,</w:t>
      </w:r>
      <w:r>
        <w:rPr>
          <w:rtl/>
        </w:rPr>
        <w:t xml:space="preserve"> </w:t>
      </w:r>
      <w:bookmarkStart w:id="9632" w:name="_ETM_Q16_637130"/>
      <w:bookmarkEnd w:id="9632"/>
      <w:r>
        <w:rPr>
          <w:rtl/>
        </w:rPr>
        <w:t xml:space="preserve">אלא </w:t>
      </w:r>
      <w:bookmarkStart w:id="9633" w:name="_ETM_Q16_637430"/>
      <w:bookmarkEnd w:id="9633"/>
      <w:r>
        <w:rPr>
          <w:rtl/>
        </w:rPr>
        <w:t xml:space="preserve">גם </w:t>
      </w:r>
      <w:bookmarkStart w:id="9634" w:name="_ETM_Q16_637670"/>
      <w:bookmarkEnd w:id="9634"/>
      <w:r>
        <w:rPr>
          <w:rtl/>
        </w:rPr>
        <w:t xml:space="preserve">לטובת </w:t>
      </w:r>
      <w:bookmarkStart w:id="9635" w:name="_ETM_Q16_638150"/>
      <w:bookmarkEnd w:id="9635"/>
      <w:r>
        <w:rPr>
          <w:rFonts w:hint="cs"/>
          <w:rtl/>
        </w:rPr>
        <w:t xml:space="preserve">הורהו </w:t>
      </w:r>
      <w:bookmarkStart w:id="9636" w:name="_ETM_Q16_638810"/>
      <w:bookmarkEnd w:id="9636"/>
      <w:r>
        <w:rPr>
          <w:rtl/>
        </w:rPr>
        <w:t xml:space="preserve">או </w:t>
      </w:r>
      <w:bookmarkStart w:id="9637" w:name="_ETM_Q16_638990"/>
      <w:bookmarkEnd w:id="9637"/>
      <w:r>
        <w:rPr>
          <w:rtl/>
        </w:rPr>
        <w:t xml:space="preserve">נכדו </w:t>
      </w:r>
      <w:bookmarkStart w:id="9638" w:name="_ETM_Q16_639380"/>
      <w:bookmarkEnd w:id="9638"/>
      <w:r>
        <w:rPr>
          <w:rtl/>
        </w:rPr>
        <w:t xml:space="preserve">של </w:t>
      </w:r>
      <w:bookmarkStart w:id="9639" w:name="_ETM_Q16_639590"/>
      <w:bookmarkEnd w:id="9639"/>
      <w:r>
        <w:rPr>
          <w:rtl/>
        </w:rPr>
        <w:t>המוריש</w:t>
      </w:r>
      <w:r>
        <w:rPr>
          <w:rFonts w:hint="cs"/>
          <w:rtl/>
        </w:rPr>
        <w:t>, בשל</w:t>
      </w:r>
      <w:bookmarkStart w:id="9640" w:name="_ETM_Q16_640530"/>
      <w:bookmarkEnd w:id="9640"/>
      <w:r>
        <w:rPr>
          <w:rtl/>
        </w:rPr>
        <w:t xml:space="preserve"> </w:t>
      </w:r>
      <w:bookmarkStart w:id="9641" w:name="_ETM_Q16_640950"/>
      <w:bookmarkEnd w:id="9641"/>
      <w:r>
        <w:rPr>
          <w:rtl/>
        </w:rPr>
        <w:t xml:space="preserve">ריבוי </w:t>
      </w:r>
      <w:bookmarkStart w:id="9642" w:name="_ETM_Q16_641250"/>
      <w:bookmarkEnd w:id="9642"/>
      <w:r>
        <w:rPr>
          <w:rtl/>
        </w:rPr>
        <w:t xml:space="preserve">המקרים </w:t>
      </w:r>
      <w:bookmarkStart w:id="9643" w:name="_ETM_Q16_641640"/>
      <w:bookmarkEnd w:id="9643"/>
      <w:r>
        <w:rPr>
          <w:rtl/>
        </w:rPr>
        <w:t xml:space="preserve">שבהם </w:t>
      </w:r>
      <w:bookmarkStart w:id="9644" w:name="_ETM_Q16_642060"/>
      <w:bookmarkEnd w:id="9644"/>
      <w:r>
        <w:rPr>
          <w:rtl/>
        </w:rPr>
        <w:t xml:space="preserve">לא </w:t>
      </w:r>
      <w:bookmarkStart w:id="9645" w:name="_ETM_Q16_642150"/>
      <w:bookmarkEnd w:id="9645"/>
      <w:r>
        <w:rPr>
          <w:rtl/>
        </w:rPr>
        <w:t xml:space="preserve">נותרו </w:t>
      </w:r>
      <w:bookmarkStart w:id="9646" w:name="_ETM_Q16_642510"/>
      <w:bookmarkEnd w:id="9646"/>
      <w:r>
        <w:rPr>
          <w:rtl/>
        </w:rPr>
        <w:t xml:space="preserve">בחיים </w:t>
      </w:r>
      <w:bookmarkStart w:id="9647" w:name="_ETM_Q16_642900"/>
      <w:bookmarkEnd w:id="9647"/>
      <w:r>
        <w:rPr>
          <w:rtl/>
        </w:rPr>
        <w:t xml:space="preserve">בני </w:t>
      </w:r>
      <w:bookmarkStart w:id="9648" w:name="_ETM_Q16_643080"/>
      <w:bookmarkEnd w:id="9648"/>
      <w:r>
        <w:rPr>
          <w:rtl/>
        </w:rPr>
        <w:t xml:space="preserve">משפחה </w:t>
      </w:r>
      <w:bookmarkStart w:id="9649" w:name="_ETM_Q16_644100"/>
      <w:bookmarkEnd w:id="9649"/>
      <w:r>
        <w:rPr>
          <w:rtl/>
        </w:rPr>
        <w:t xml:space="preserve">מן </w:t>
      </w:r>
      <w:bookmarkStart w:id="9650" w:name="_ETM_Q16_644340"/>
      <w:bookmarkEnd w:id="9650"/>
      <w:r>
        <w:rPr>
          <w:rtl/>
        </w:rPr>
        <w:t xml:space="preserve">המשפחה </w:t>
      </w:r>
      <w:bookmarkStart w:id="9651" w:name="_ETM_Q16_644850"/>
      <w:bookmarkEnd w:id="9651"/>
      <w:r>
        <w:rPr>
          <w:rtl/>
        </w:rPr>
        <w:t xml:space="preserve">הגרעינית </w:t>
      </w:r>
      <w:bookmarkStart w:id="9652" w:name="_ETM_Q16_645330"/>
      <w:bookmarkEnd w:id="9652"/>
      <w:r>
        <w:rPr>
          <w:rtl/>
        </w:rPr>
        <w:t xml:space="preserve">של </w:t>
      </w:r>
      <w:bookmarkStart w:id="9653" w:name="_ETM_Q16_645450"/>
      <w:bookmarkEnd w:id="9653"/>
      <w:r>
        <w:rPr>
          <w:rtl/>
        </w:rPr>
        <w:t>המוריש</w:t>
      </w:r>
      <w:r>
        <w:rPr>
          <w:rFonts w:hint="cs"/>
          <w:rtl/>
        </w:rPr>
        <w:t>.</w:t>
      </w:r>
      <w:r>
        <w:rPr>
          <w:rtl/>
        </w:rPr>
        <w:t xml:space="preserve"> </w:t>
      </w:r>
      <w:bookmarkStart w:id="9654" w:name="_ETM_Q16_646159"/>
      <w:bookmarkEnd w:id="9654"/>
      <w:r>
        <w:rPr>
          <w:rtl/>
        </w:rPr>
        <w:t xml:space="preserve">תיקון </w:t>
      </w:r>
      <w:bookmarkStart w:id="9655" w:name="_ETM_Q16_646609"/>
      <w:bookmarkEnd w:id="9655"/>
      <w:r>
        <w:rPr>
          <w:rtl/>
        </w:rPr>
        <w:t xml:space="preserve">זה </w:t>
      </w:r>
      <w:bookmarkStart w:id="9656" w:name="_ETM_Q16_646760"/>
      <w:bookmarkEnd w:id="9656"/>
      <w:r>
        <w:rPr>
          <w:rtl/>
        </w:rPr>
        <w:t xml:space="preserve">יחול </w:t>
      </w:r>
      <w:bookmarkStart w:id="9657" w:name="_ETM_Q16_647150"/>
      <w:bookmarkEnd w:id="9657"/>
      <w:r>
        <w:rPr>
          <w:rtl/>
        </w:rPr>
        <w:t xml:space="preserve">הן </w:t>
      </w:r>
      <w:bookmarkStart w:id="9658" w:name="_ETM_Q16_647389"/>
      <w:bookmarkEnd w:id="9658"/>
      <w:r>
        <w:rPr>
          <w:rtl/>
        </w:rPr>
        <w:t xml:space="preserve">על </w:t>
      </w:r>
      <w:bookmarkStart w:id="9659" w:name="_ETM_Q16_647569"/>
      <w:bookmarkEnd w:id="9659"/>
      <w:r>
        <w:rPr>
          <w:rtl/>
        </w:rPr>
        <w:t xml:space="preserve">אזרחים </w:t>
      </w:r>
      <w:bookmarkStart w:id="9660" w:name="_ETM_Q16_647989"/>
      <w:bookmarkEnd w:id="9660"/>
      <w:r>
        <w:rPr>
          <w:rtl/>
        </w:rPr>
        <w:t xml:space="preserve">שנהרגו </w:t>
      </w:r>
      <w:bookmarkStart w:id="9661" w:name="_ETM_Q16_648439"/>
      <w:bookmarkEnd w:id="9661"/>
      <w:r>
        <w:rPr>
          <w:rtl/>
        </w:rPr>
        <w:t xml:space="preserve">בפעולות </w:t>
      </w:r>
      <w:bookmarkStart w:id="9662" w:name="_ETM_Q16_648920"/>
      <w:bookmarkEnd w:id="9662"/>
      <w:r>
        <w:rPr>
          <w:rFonts w:hint="cs"/>
          <w:rtl/>
        </w:rPr>
        <w:t>ה</w:t>
      </w:r>
      <w:r>
        <w:rPr>
          <w:rtl/>
        </w:rPr>
        <w:t xml:space="preserve">איבה </w:t>
      </w:r>
      <w:bookmarkStart w:id="9663" w:name="_ETM_Q16_649639"/>
      <w:bookmarkEnd w:id="9663"/>
      <w:r>
        <w:rPr>
          <w:rtl/>
        </w:rPr>
        <w:t xml:space="preserve">והן </w:t>
      </w:r>
      <w:bookmarkStart w:id="9664" w:name="_ETM_Q16_649969"/>
      <w:bookmarkEnd w:id="9664"/>
      <w:r>
        <w:rPr>
          <w:rtl/>
        </w:rPr>
        <w:t xml:space="preserve">על </w:t>
      </w:r>
      <w:bookmarkStart w:id="9665" w:name="_ETM_Q16_650120"/>
      <w:bookmarkEnd w:id="9665"/>
      <w:r>
        <w:rPr>
          <w:rtl/>
        </w:rPr>
        <w:t xml:space="preserve">חיילים </w:t>
      </w:r>
      <w:bookmarkStart w:id="9666" w:name="_ETM_Q16_650540"/>
      <w:bookmarkEnd w:id="9666"/>
      <w:r>
        <w:rPr>
          <w:rtl/>
        </w:rPr>
        <w:t xml:space="preserve">שנפלו </w:t>
      </w:r>
      <w:bookmarkStart w:id="9667" w:name="_ETM_Q16_651019"/>
      <w:bookmarkEnd w:id="9667"/>
      <w:r>
        <w:rPr>
          <w:rtl/>
        </w:rPr>
        <w:t xml:space="preserve">בפעולות </w:t>
      </w:r>
      <w:bookmarkStart w:id="9668" w:name="_ETM_Q16_652940"/>
      <w:bookmarkEnd w:id="9668"/>
      <w:r>
        <w:rPr>
          <w:rtl/>
        </w:rPr>
        <w:t xml:space="preserve">המלחמה </w:t>
      </w:r>
      <w:bookmarkStart w:id="9669" w:name="_ETM_Q16_653540"/>
      <w:bookmarkEnd w:id="9669"/>
      <w:r>
        <w:rPr>
          <w:rtl/>
        </w:rPr>
        <w:t>שב</w:t>
      </w:r>
      <w:r>
        <w:rPr>
          <w:rFonts w:hint="cs"/>
          <w:rtl/>
        </w:rPr>
        <w:t>א</w:t>
      </w:r>
      <w:r>
        <w:rPr>
          <w:rtl/>
        </w:rPr>
        <w:t xml:space="preserve">ו </w:t>
      </w:r>
      <w:bookmarkStart w:id="9670" w:name="_ETM_Q16_653840"/>
      <w:bookmarkEnd w:id="9670"/>
      <w:r>
        <w:rPr>
          <w:rtl/>
        </w:rPr>
        <w:t>בעקבותיהן</w:t>
      </w:r>
      <w:r>
        <w:rPr>
          <w:rFonts w:hint="cs"/>
          <w:rtl/>
        </w:rPr>
        <w:t>.</w:t>
      </w:r>
    </w:p>
    <w:p w:rsidR="009B016B" w:rsidRDefault="009B016B" w:rsidP="00453928">
      <w:pPr>
        <w:rPr>
          <w:rtl/>
        </w:rPr>
      </w:pPr>
      <w:bookmarkStart w:id="9671" w:name="_ETM_Q16_652146"/>
      <w:bookmarkStart w:id="9672" w:name="_ETM_Q16_652273"/>
      <w:bookmarkEnd w:id="9671"/>
      <w:bookmarkEnd w:id="9672"/>
    </w:p>
    <w:p w:rsidR="009B016B" w:rsidRDefault="009B016B" w:rsidP="00453928">
      <w:pPr>
        <w:rPr>
          <w:rtl/>
        </w:rPr>
      </w:pPr>
      <w:bookmarkStart w:id="9673" w:name="_ETM_Q16_650000"/>
      <w:bookmarkStart w:id="9674" w:name="_ETM_Q16_655010"/>
      <w:bookmarkEnd w:id="9673"/>
      <w:bookmarkEnd w:id="9674"/>
      <w:r>
        <w:rPr>
          <w:rFonts w:hint="cs"/>
          <w:rtl/>
        </w:rPr>
        <w:t>ב</w:t>
      </w:r>
      <w:r>
        <w:rPr>
          <w:rtl/>
        </w:rPr>
        <w:t>סעיף</w:t>
      </w:r>
      <w:r>
        <w:rPr>
          <w:rFonts w:hint="cs"/>
          <w:rtl/>
        </w:rPr>
        <w:t xml:space="preserve"> 2(2)</w:t>
      </w:r>
      <w:bookmarkStart w:id="9675" w:name="_ETM_Q16_655459"/>
      <w:bookmarkEnd w:id="9675"/>
      <w:r>
        <w:rPr>
          <w:rtl/>
        </w:rPr>
        <w:t xml:space="preserve"> </w:t>
      </w:r>
      <w:bookmarkStart w:id="9676" w:name="_ETM_Q16_656569"/>
      <w:bookmarkEnd w:id="9676"/>
      <w:r>
        <w:rPr>
          <w:rtl/>
        </w:rPr>
        <w:t xml:space="preserve">להצעת </w:t>
      </w:r>
      <w:bookmarkStart w:id="9677" w:name="_ETM_Q16_657080"/>
      <w:bookmarkEnd w:id="9677"/>
      <w:r>
        <w:rPr>
          <w:rtl/>
        </w:rPr>
        <w:t>החוק</w:t>
      </w:r>
      <w:bookmarkStart w:id="9678" w:name="_ETM_Q16_657349"/>
      <w:bookmarkEnd w:id="9678"/>
      <w:r>
        <w:rPr>
          <w:rFonts w:hint="cs"/>
          <w:rtl/>
        </w:rPr>
        <w:t xml:space="preserve"> – </w:t>
      </w:r>
      <w:r>
        <w:rPr>
          <w:rtl/>
        </w:rPr>
        <w:t xml:space="preserve">לתקן </w:t>
      </w:r>
      <w:bookmarkStart w:id="9679" w:name="_ETM_Q16_658329"/>
      <w:bookmarkEnd w:id="9679"/>
      <w:r>
        <w:rPr>
          <w:rtl/>
        </w:rPr>
        <w:t xml:space="preserve">את </w:t>
      </w:r>
      <w:bookmarkStart w:id="9680" w:name="_ETM_Q16_658599"/>
      <w:bookmarkEnd w:id="9680"/>
      <w:r>
        <w:rPr>
          <w:rtl/>
        </w:rPr>
        <w:t xml:space="preserve">סעיף </w:t>
      </w:r>
      <w:bookmarkStart w:id="9681" w:name="_ETM_Q16_658930"/>
      <w:bookmarkEnd w:id="9681"/>
      <w:r>
        <w:rPr>
          <w:rtl/>
        </w:rPr>
        <w:t xml:space="preserve">9 </w:t>
      </w:r>
      <w:bookmarkStart w:id="9682" w:name="_ETM_Q16_659319"/>
      <w:bookmarkEnd w:id="9682"/>
      <w:r>
        <w:rPr>
          <w:rtl/>
        </w:rPr>
        <w:t>לחוק</w:t>
      </w:r>
      <w:r>
        <w:rPr>
          <w:rFonts w:hint="cs"/>
          <w:rtl/>
        </w:rPr>
        <w:t>,</w:t>
      </w:r>
      <w:r>
        <w:rPr>
          <w:rtl/>
        </w:rPr>
        <w:t xml:space="preserve"> </w:t>
      </w:r>
      <w:bookmarkStart w:id="9683" w:name="_ETM_Q16_659680"/>
      <w:bookmarkEnd w:id="9683"/>
      <w:r>
        <w:rPr>
          <w:rtl/>
        </w:rPr>
        <w:t>שכותרתו</w:t>
      </w:r>
      <w:bookmarkStart w:id="9684" w:name="_ETM_Q16_660340"/>
      <w:bookmarkEnd w:id="9684"/>
      <w:r>
        <w:rPr>
          <w:rFonts w:hint="cs"/>
          <w:rtl/>
        </w:rPr>
        <w:t xml:space="preserve"> "שניים שמתו כאחד",</w:t>
      </w:r>
      <w:bookmarkStart w:id="9685" w:name="_ETM_Q16_660700"/>
      <w:bookmarkStart w:id="9686" w:name="_ETM_Q16_661180"/>
      <w:bookmarkEnd w:id="9685"/>
      <w:bookmarkEnd w:id="9686"/>
      <w:r>
        <w:rPr>
          <w:rtl/>
        </w:rPr>
        <w:t xml:space="preserve"> </w:t>
      </w:r>
      <w:bookmarkStart w:id="9687" w:name="_ETM_Q16_662079"/>
      <w:bookmarkEnd w:id="9687"/>
      <w:r>
        <w:rPr>
          <w:rtl/>
        </w:rPr>
        <w:t xml:space="preserve">הקובע </w:t>
      </w:r>
      <w:bookmarkStart w:id="9688" w:name="_ETM_Q16_662769"/>
      <w:bookmarkEnd w:id="9688"/>
      <w:r>
        <w:rPr>
          <w:rtl/>
        </w:rPr>
        <w:t xml:space="preserve">את </w:t>
      </w:r>
      <w:bookmarkStart w:id="9689" w:name="_ETM_Q16_663010"/>
      <w:bookmarkEnd w:id="9689"/>
      <w:r>
        <w:rPr>
          <w:rtl/>
        </w:rPr>
        <w:t xml:space="preserve">אופן </w:t>
      </w:r>
      <w:bookmarkStart w:id="9690" w:name="_ETM_Q16_663279"/>
      <w:bookmarkEnd w:id="9690"/>
      <w:r>
        <w:rPr>
          <w:rtl/>
        </w:rPr>
        <w:t xml:space="preserve">חלוקת </w:t>
      </w:r>
      <w:bookmarkStart w:id="9691" w:name="_ETM_Q16_663730"/>
      <w:bookmarkEnd w:id="9691"/>
      <w:r>
        <w:rPr>
          <w:rtl/>
        </w:rPr>
        <w:t xml:space="preserve">העיזבון </w:t>
      </w:r>
      <w:bookmarkStart w:id="9692" w:name="_ETM_Q16_664209"/>
      <w:bookmarkEnd w:id="9692"/>
      <w:r>
        <w:rPr>
          <w:rtl/>
        </w:rPr>
        <w:t xml:space="preserve">במקרים </w:t>
      </w:r>
      <w:bookmarkStart w:id="9693" w:name="_ETM_Q16_664659"/>
      <w:bookmarkEnd w:id="9693"/>
      <w:r>
        <w:rPr>
          <w:rtl/>
        </w:rPr>
        <w:t xml:space="preserve">שבהם </w:t>
      </w:r>
      <w:bookmarkStart w:id="9694" w:name="_ETM_Q16_665730"/>
      <w:bookmarkEnd w:id="9694"/>
      <w:r>
        <w:rPr>
          <w:rtl/>
        </w:rPr>
        <w:t xml:space="preserve">נפטרו </w:t>
      </w:r>
      <w:bookmarkStart w:id="9695" w:name="_ETM_Q16_666269"/>
      <w:bookmarkEnd w:id="9695"/>
      <w:r>
        <w:rPr>
          <w:rtl/>
        </w:rPr>
        <w:t xml:space="preserve">כמה </w:t>
      </w:r>
      <w:bookmarkStart w:id="9696" w:name="_ETM_Q16_666629"/>
      <w:bookmarkEnd w:id="9696"/>
      <w:r>
        <w:rPr>
          <w:rtl/>
        </w:rPr>
        <w:t xml:space="preserve">בני </w:t>
      </w:r>
      <w:bookmarkStart w:id="9697" w:name="_ETM_Q16_667049"/>
      <w:bookmarkEnd w:id="9697"/>
      <w:r>
        <w:rPr>
          <w:rtl/>
        </w:rPr>
        <w:t xml:space="preserve">משפחה </w:t>
      </w:r>
      <w:bookmarkStart w:id="9698" w:name="_ETM_Q16_667620"/>
      <w:bookmarkEnd w:id="9698"/>
      <w:r>
        <w:rPr>
          <w:rtl/>
        </w:rPr>
        <w:t xml:space="preserve">ולא </w:t>
      </w:r>
      <w:bookmarkStart w:id="9699" w:name="_ETM_Q16_667950"/>
      <w:bookmarkEnd w:id="9699"/>
      <w:r>
        <w:rPr>
          <w:rtl/>
        </w:rPr>
        <w:t>נקב</w:t>
      </w:r>
      <w:r>
        <w:rPr>
          <w:rFonts w:hint="cs"/>
          <w:rtl/>
        </w:rPr>
        <w:t>ע</w:t>
      </w:r>
      <w:r>
        <w:rPr>
          <w:rtl/>
        </w:rPr>
        <w:t xml:space="preserve"> </w:t>
      </w:r>
      <w:bookmarkStart w:id="9700" w:name="_ETM_Q16_668640"/>
      <w:bookmarkEnd w:id="9700"/>
      <w:r>
        <w:rPr>
          <w:rtl/>
        </w:rPr>
        <w:t xml:space="preserve">מה </w:t>
      </w:r>
      <w:bookmarkStart w:id="9701" w:name="_ETM_Q16_668939"/>
      <w:bookmarkEnd w:id="9701"/>
      <w:r>
        <w:rPr>
          <w:rtl/>
        </w:rPr>
        <w:t xml:space="preserve">היה </w:t>
      </w:r>
      <w:bookmarkStart w:id="9702" w:name="_ETM_Q16_669209"/>
      <w:bookmarkEnd w:id="9702"/>
      <w:r>
        <w:rPr>
          <w:rtl/>
        </w:rPr>
        <w:t xml:space="preserve">סדר </w:t>
      </w:r>
      <w:bookmarkStart w:id="9703" w:name="_ETM_Q16_669719"/>
      <w:bookmarkEnd w:id="9703"/>
      <w:r>
        <w:rPr>
          <w:rtl/>
        </w:rPr>
        <w:t xml:space="preserve">הפטירות </w:t>
      </w:r>
      <w:bookmarkStart w:id="9704" w:name="_ETM_Q16_670260"/>
      <w:bookmarkEnd w:id="9704"/>
      <w:r>
        <w:rPr>
          <w:rtl/>
        </w:rPr>
        <w:t>שלהם</w:t>
      </w:r>
      <w:r>
        <w:rPr>
          <w:rFonts w:hint="cs"/>
          <w:rtl/>
        </w:rPr>
        <w:t>.</w:t>
      </w:r>
      <w:r>
        <w:rPr>
          <w:rtl/>
        </w:rPr>
        <w:t xml:space="preserve"> </w:t>
      </w:r>
      <w:bookmarkStart w:id="9705" w:name="_ETM_Q16_671099"/>
      <w:bookmarkEnd w:id="9705"/>
      <w:r>
        <w:rPr>
          <w:rtl/>
        </w:rPr>
        <w:t xml:space="preserve">החוק </w:t>
      </w:r>
      <w:bookmarkStart w:id="9706" w:name="_ETM_Q16_671489"/>
      <w:bookmarkEnd w:id="9706"/>
      <w:r>
        <w:rPr>
          <w:rtl/>
        </w:rPr>
        <w:t xml:space="preserve">מבחין </w:t>
      </w:r>
      <w:bookmarkStart w:id="9707" w:name="_ETM_Q16_671879"/>
      <w:bookmarkEnd w:id="9707"/>
      <w:r>
        <w:rPr>
          <w:rtl/>
        </w:rPr>
        <w:t xml:space="preserve">בין </w:t>
      </w:r>
      <w:bookmarkStart w:id="9708" w:name="_ETM_Q16_672060"/>
      <w:bookmarkEnd w:id="9708"/>
      <w:r>
        <w:rPr>
          <w:rFonts w:hint="cs"/>
          <w:rtl/>
        </w:rPr>
        <w:t>"</w:t>
      </w:r>
      <w:r>
        <w:rPr>
          <w:rtl/>
        </w:rPr>
        <w:t xml:space="preserve">יורש </w:t>
      </w:r>
      <w:bookmarkStart w:id="9709" w:name="_ETM_Q16_672360"/>
      <w:bookmarkEnd w:id="9709"/>
      <w:r>
        <w:rPr>
          <w:rtl/>
        </w:rPr>
        <w:t>ודאי</w:t>
      </w:r>
      <w:r>
        <w:rPr>
          <w:rFonts w:hint="cs"/>
          <w:rtl/>
        </w:rPr>
        <w:t>",</w:t>
      </w:r>
      <w:r>
        <w:rPr>
          <w:rtl/>
        </w:rPr>
        <w:t xml:space="preserve"> </w:t>
      </w:r>
      <w:bookmarkStart w:id="9710" w:name="_ETM_Q16_673349"/>
      <w:bookmarkEnd w:id="9710"/>
      <w:r>
        <w:rPr>
          <w:rtl/>
        </w:rPr>
        <w:t>ש</w:t>
      </w:r>
      <w:r>
        <w:rPr>
          <w:rFonts w:hint="cs"/>
          <w:rtl/>
        </w:rPr>
        <w:t xml:space="preserve">יורש </w:t>
      </w:r>
      <w:bookmarkStart w:id="9711" w:name="_ETM_Q16_673860"/>
      <w:bookmarkStart w:id="9712" w:name="_ETM_Q16_674099"/>
      <w:bookmarkEnd w:id="9711"/>
      <w:bookmarkEnd w:id="9712"/>
      <w:r>
        <w:rPr>
          <w:rtl/>
        </w:rPr>
        <w:t xml:space="preserve">בכל </w:t>
      </w:r>
      <w:bookmarkStart w:id="9713" w:name="_ETM_Q16_674430"/>
      <w:bookmarkEnd w:id="9713"/>
      <w:r>
        <w:rPr>
          <w:rtl/>
        </w:rPr>
        <w:t xml:space="preserve">מקרה </w:t>
      </w:r>
      <w:bookmarkStart w:id="9714" w:name="_ETM_Q16_674790"/>
      <w:bookmarkEnd w:id="9714"/>
      <w:r>
        <w:rPr>
          <w:rtl/>
        </w:rPr>
        <w:t xml:space="preserve">חלק </w:t>
      </w:r>
      <w:bookmarkStart w:id="9715" w:name="_ETM_Q16_675150"/>
      <w:bookmarkEnd w:id="9715"/>
      <w:r>
        <w:rPr>
          <w:rtl/>
        </w:rPr>
        <w:t xml:space="preserve">מהעיזבון </w:t>
      </w:r>
      <w:bookmarkStart w:id="9716" w:name="_ETM_Q16_676019"/>
      <w:bookmarkEnd w:id="9716"/>
      <w:r>
        <w:rPr>
          <w:rtl/>
        </w:rPr>
        <w:t xml:space="preserve">בלי </w:t>
      </w:r>
      <w:bookmarkStart w:id="9717" w:name="_ETM_Q16_676290"/>
      <w:bookmarkEnd w:id="9717"/>
      <w:r>
        <w:rPr>
          <w:rtl/>
        </w:rPr>
        <w:t xml:space="preserve">תלות </w:t>
      </w:r>
      <w:bookmarkStart w:id="9718" w:name="_ETM_Q16_676680"/>
      <w:bookmarkEnd w:id="9718"/>
      <w:r>
        <w:rPr>
          <w:rtl/>
        </w:rPr>
        <w:t xml:space="preserve">בסדר </w:t>
      </w:r>
      <w:bookmarkStart w:id="9719" w:name="_ETM_Q16_677280"/>
      <w:bookmarkEnd w:id="9719"/>
      <w:r>
        <w:rPr>
          <w:rtl/>
        </w:rPr>
        <w:t>הפטירות</w:t>
      </w:r>
      <w:r>
        <w:rPr>
          <w:rFonts w:hint="cs"/>
          <w:rtl/>
        </w:rPr>
        <w:t>, ל</w:t>
      </w:r>
      <w:bookmarkStart w:id="9720" w:name="_ETM_Q16_678180"/>
      <w:bookmarkEnd w:id="9720"/>
      <w:r>
        <w:rPr>
          <w:rtl/>
        </w:rPr>
        <w:t xml:space="preserve">בין </w:t>
      </w:r>
      <w:bookmarkStart w:id="9721" w:name="_ETM_Q16_678480"/>
      <w:bookmarkEnd w:id="9721"/>
      <w:r>
        <w:rPr>
          <w:rFonts w:hint="cs"/>
          <w:rtl/>
        </w:rPr>
        <w:t>"</w:t>
      </w:r>
      <w:r>
        <w:rPr>
          <w:rtl/>
        </w:rPr>
        <w:t>יור</w:t>
      </w:r>
      <w:r>
        <w:rPr>
          <w:rFonts w:hint="cs"/>
          <w:rtl/>
        </w:rPr>
        <w:t>ש</w:t>
      </w:r>
      <w:r>
        <w:rPr>
          <w:rtl/>
        </w:rPr>
        <w:t xml:space="preserve"> </w:t>
      </w:r>
      <w:bookmarkStart w:id="9722" w:name="_ETM_Q16_678750"/>
      <w:bookmarkEnd w:id="9722"/>
      <w:r>
        <w:rPr>
          <w:rtl/>
        </w:rPr>
        <w:t>ספק</w:t>
      </w:r>
      <w:r>
        <w:rPr>
          <w:rFonts w:hint="cs"/>
          <w:rtl/>
        </w:rPr>
        <w:t>",</w:t>
      </w:r>
      <w:r>
        <w:rPr>
          <w:rtl/>
        </w:rPr>
        <w:t xml:space="preserve"> </w:t>
      </w:r>
      <w:bookmarkStart w:id="9723" w:name="_ETM_Q16_679290"/>
      <w:bookmarkEnd w:id="9723"/>
      <w:r>
        <w:rPr>
          <w:rtl/>
        </w:rPr>
        <w:t>ש</w:t>
      </w:r>
      <w:r>
        <w:rPr>
          <w:rFonts w:hint="cs"/>
          <w:rtl/>
        </w:rPr>
        <w:t>י</w:t>
      </w:r>
      <w:r>
        <w:rPr>
          <w:rtl/>
        </w:rPr>
        <w:t xml:space="preserve">ורש </w:t>
      </w:r>
      <w:bookmarkStart w:id="9724" w:name="_ETM_Q16_680099"/>
      <w:bookmarkEnd w:id="9724"/>
      <w:r>
        <w:rPr>
          <w:rtl/>
        </w:rPr>
        <w:t xml:space="preserve">רק </w:t>
      </w:r>
      <w:bookmarkStart w:id="9725" w:name="_ETM_Q16_680370"/>
      <w:bookmarkEnd w:id="9725"/>
      <w:r>
        <w:rPr>
          <w:rtl/>
        </w:rPr>
        <w:t xml:space="preserve">בסדר </w:t>
      </w:r>
      <w:bookmarkStart w:id="9726" w:name="_ETM_Q16_681060"/>
      <w:bookmarkEnd w:id="9726"/>
      <w:r>
        <w:rPr>
          <w:rtl/>
        </w:rPr>
        <w:t xml:space="preserve">פטירות </w:t>
      </w:r>
      <w:bookmarkStart w:id="9727" w:name="_ETM_Q16_681480"/>
      <w:bookmarkEnd w:id="9727"/>
      <w:r>
        <w:rPr>
          <w:rtl/>
        </w:rPr>
        <w:t>מסוים</w:t>
      </w:r>
      <w:r w:rsidR="007C2819">
        <w:rPr>
          <w:rFonts w:hint="cs"/>
          <w:rtl/>
        </w:rPr>
        <w:t>,</w:t>
      </w:r>
      <w:r>
        <w:rPr>
          <w:rtl/>
        </w:rPr>
        <w:t xml:space="preserve"> </w:t>
      </w:r>
      <w:bookmarkStart w:id="9728" w:name="_ETM_Q16_681989"/>
      <w:bookmarkEnd w:id="9728"/>
      <w:r>
        <w:rPr>
          <w:rtl/>
        </w:rPr>
        <w:t xml:space="preserve">וקובע </w:t>
      </w:r>
      <w:bookmarkStart w:id="9729" w:name="_ETM_Q16_682439"/>
      <w:bookmarkEnd w:id="9729"/>
      <w:r>
        <w:rPr>
          <w:rtl/>
        </w:rPr>
        <w:t xml:space="preserve">עדיפות </w:t>
      </w:r>
      <w:bookmarkStart w:id="9730" w:name="_ETM_Q16_682829"/>
      <w:bookmarkEnd w:id="9730"/>
      <w:r>
        <w:rPr>
          <w:rtl/>
        </w:rPr>
        <w:t>ל</w:t>
      </w:r>
      <w:r>
        <w:rPr>
          <w:rFonts w:hint="cs"/>
          <w:rtl/>
        </w:rPr>
        <w:t>יורש</w:t>
      </w:r>
      <w:r>
        <w:rPr>
          <w:rtl/>
        </w:rPr>
        <w:t xml:space="preserve"> </w:t>
      </w:r>
      <w:bookmarkStart w:id="9731" w:name="_ETM_Q16_683159"/>
      <w:bookmarkEnd w:id="9731"/>
      <w:r>
        <w:rPr>
          <w:rtl/>
        </w:rPr>
        <w:t>ודאי</w:t>
      </w:r>
      <w:r>
        <w:rPr>
          <w:rFonts w:hint="cs"/>
          <w:rtl/>
        </w:rPr>
        <w:t>.</w:t>
      </w:r>
    </w:p>
    <w:p w:rsidR="009B016B" w:rsidRDefault="009B016B" w:rsidP="00453928">
      <w:pPr>
        <w:rPr>
          <w:rtl/>
        </w:rPr>
      </w:pPr>
      <w:bookmarkStart w:id="9732" w:name="_ETM_Q16_684000"/>
      <w:bookmarkStart w:id="9733" w:name="_ETM_Q16_684150"/>
      <w:bookmarkEnd w:id="9732"/>
      <w:bookmarkEnd w:id="9733"/>
    </w:p>
    <w:p w:rsidR="00BC432D" w:rsidRDefault="009B016B" w:rsidP="00BC432D">
      <w:pPr>
        <w:rPr>
          <w:rtl/>
        </w:rPr>
      </w:pPr>
      <w:bookmarkStart w:id="9734" w:name="_ETM_Q16_653737"/>
      <w:bookmarkStart w:id="9735" w:name="_ETM_Q16_653799"/>
      <w:bookmarkEnd w:id="9734"/>
      <w:bookmarkEnd w:id="9735"/>
      <w:r>
        <w:rPr>
          <w:rtl/>
        </w:rPr>
        <w:t xml:space="preserve">האירועים </w:t>
      </w:r>
      <w:bookmarkStart w:id="9736" w:name="_ETM_Q16_684629"/>
      <w:bookmarkEnd w:id="9736"/>
      <w:r>
        <w:rPr>
          <w:rtl/>
        </w:rPr>
        <w:t xml:space="preserve">הקשים </w:t>
      </w:r>
      <w:bookmarkStart w:id="9737" w:name="_ETM_Q16_685200"/>
      <w:bookmarkEnd w:id="9737"/>
      <w:r>
        <w:rPr>
          <w:rtl/>
        </w:rPr>
        <w:t xml:space="preserve">האמורים </w:t>
      </w:r>
      <w:bookmarkStart w:id="9738" w:name="_ETM_Q16_685650"/>
      <w:bookmarkEnd w:id="9738"/>
      <w:r>
        <w:rPr>
          <w:rtl/>
        </w:rPr>
        <w:t>לעי</w:t>
      </w:r>
      <w:r>
        <w:rPr>
          <w:rFonts w:hint="cs"/>
          <w:rtl/>
        </w:rPr>
        <w:t>ל</w:t>
      </w:r>
      <w:r>
        <w:rPr>
          <w:rtl/>
        </w:rPr>
        <w:t xml:space="preserve"> </w:t>
      </w:r>
      <w:bookmarkStart w:id="9739" w:name="_ETM_Q16_685890"/>
      <w:bookmarkEnd w:id="9739"/>
      <w:r>
        <w:rPr>
          <w:rFonts w:hint="cs"/>
          <w:rtl/>
        </w:rPr>
        <w:t>י</w:t>
      </w:r>
      <w:r>
        <w:rPr>
          <w:rtl/>
        </w:rPr>
        <w:t>צר</w:t>
      </w:r>
      <w:r>
        <w:rPr>
          <w:rFonts w:hint="cs"/>
          <w:rtl/>
        </w:rPr>
        <w:t>ו</w:t>
      </w:r>
      <w:r>
        <w:rPr>
          <w:rtl/>
        </w:rPr>
        <w:t xml:space="preserve"> </w:t>
      </w:r>
      <w:bookmarkStart w:id="9740" w:name="_ETM_Q16_686250"/>
      <w:bookmarkEnd w:id="9740"/>
      <w:r>
        <w:rPr>
          <w:rtl/>
        </w:rPr>
        <w:t xml:space="preserve">מצבים </w:t>
      </w:r>
      <w:bookmarkStart w:id="9741" w:name="_ETM_Q16_686730"/>
      <w:bookmarkEnd w:id="9741"/>
      <w:r>
        <w:rPr>
          <w:rtl/>
        </w:rPr>
        <w:t xml:space="preserve">מורכבים </w:t>
      </w:r>
      <w:bookmarkStart w:id="9742" w:name="_ETM_Q16_687269"/>
      <w:bookmarkEnd w:id="9742"/>
      <w:r>
        <w:rPr>
          <w:rtl/>
        </w:rPr>
        <w:t xml:space="preserve">וקשים </w:t>
      </w:r>
      <w:bookmarkStart w:id="9743" w:name="_ETM_Q16_688310"/>
      <w:bookmarkEnd w:id="9743"/>
      <w:r>
        <w:rPr>
          <w:rtl/>
        </w:rPr>
        <w:t xml:space="preserve">מבחינה </w:t>
      </w:r>
      <w:bookmarkStart w:id="9744" w:name="_ETM_Q16_688760"/>
      <w:bookmarkEnd w:id="9744"/>
      <w:r>
        <w:rPr>
          <w:rtl/>
        </w:rPr>
        <w:t xml:space="preserve">עובדתית </w:t>
      </w:r>
      <w:bookmarkStart w:id="9745" w:name="_ETM_Q16_689420"/>
      <w:bookmarkEnd w:id="9745"/>
      <w:r>
        <w:rPr>
          <w:rtl/>
        </w:rPr>
        <w:t>ומשפטית</w:t>
      </w:r>
      <w:r w:rsidR="007C2819">
        <w:rPr>
          <w:rFonts w:hint="cs"/>
          <w:rtl/>
        </w:rPr>
        <w:t>,</w:t>
      </w:r>
      <w:r>
        <w:rPr>
          <w:rtl/>
        </w:rPr>
        <w:t xml:space="preserve"> </w:t>
      </w:r>
      <w:bookmarkStart w:id="9746" w:name="_ETM_Q16_690080"/>
      <w:bookmarkEnd w:id="9746"/>
      <w:r>
        <w:rPr>
          <w:rtl/>
        </w:rPr>
        <w:t xml:space="preserve">אשר </w:t>
      </w:r>
      <w:bookmarkStart w:id="9747" w:name="_ETM_Q16_690380"/>
      <w:bookmarkEnd w:id="9747"/>
      <w:r>
        <w:rPr>
          <w:rtl/>
        </w:rPr>
        <w:t xml:space="preserve">עלולים </w:t>
      </w:r>
      <w:bookmarkStart w:id="9748" w:name="_ETM_Q16_690800"/>
      <w:bookmarkEnd w:id="9748"/>
      <w:r>
        <w:rPr>
          <w:rtl/>
        </w:rPr>
        <w:t xml:space="preserve">להביא </w:t>
      </w:r>
      <w:bookmarkStart w:id="9749" w:name="_ETM_Q16_691069"/>
      <w:bookmarkEnd w:id="9749"/>
      <w:r>
        <w:rPr>
          <w:rtl/>
        </w:rPr>
        <w:t>ל</w:t>
      </w:r>
      <w:r>
        <w:rPr>
          <w:rFonts w:hint="cs"/>
          <w:rtl/>
        </w:rPr>
        <w:t>כך</w:t>
      </w:r>
      <w:r>
        <w:rPr>
          <w:rtl/>
        </w:rPr>
        <w:t xml:space="preserve"> </w:t>
      </w:r>
      <w:bookmarkStart w:id="9750" w:name="_ETM_Q16_691880"/>
      <w:bookmarkEnd w:id="9750"/>
      <w:r>
        <w:rPr>
          <w:rtl/>
        </w:rPr>
        <w:t>ש</w:t>
      </w:r>
      <w:bookmarkStart w:id="9751" w:name="_ETM_Q16_692120"/>
      <w:bookmarkEnd w:id="9751"/>
      <w:r>
        <w:rPr>
          <w:rtl/>
        </w:rPr>
        <w:t xml:space="preserve">יישום </w:t>
      </w:r>
      <w:bookmarkStart w:id="9752" w:name="_ETM_Q16_692420"/>
      <w:bookmarkEnd w:id="9752"/>
      <w:r>
        <w:rPr>
          <w:rtl/>
        </w:rPr>
        <w:t xml:space="preserve">הוראות </w:t>
      </w:r>
      <w:bookmarkStart w:id="9753" w:name="_ETM_Q16_692720"/>
      <w:bookmarkEnd w:id="9753"/>
      <w:r>
        <w:rPr>
          <w:rtl/>
        </w:rPr>
        <w:t xml:space="preserve">סעיף </w:t>
      </w:r>
      <w:bookmarkStart w:id="9754" w:name="_ETM_Q16_692990"/>
      <w:bookmarkEnd w:id="9754"/>
      <w:r>
        <w:rPr>
          <w:rtl/>
        </w:rPr>
        <w:t xml:space="preserve">9 </w:t>
      </w:r>
      <w:bookmarkStart w:id="9755" w:name="_ETM_Q16_693380"/>
      <w:bookmarkStart w:id="9756" w:name="_ETM_Q16_694010"/>
      <w:bookmarkEnd w:id="9755"/>
      <w:bookmarkEnd w:id="9756"/>
      <w:r>
        <w:rPr>
          <w:rtl/>
        </w:rPr>
        <w:t xml:space="preserve">בנוגע </w:t>
      </w:r>
      <w:bookmarkStart w:id="9757" w:name="_ETM_Q16_694490"/>
      <w:bookmarkEnd w:id="9757"/>
      <w:r>
        <w:rPr>
          <w:rtl/>
        </w:rPr>
        <w:t xml:space="preserve">לסדר </w:t>
      </w:r>
      <w:bookmarkStart w:id="9758" w:name="_ETM_Q16_695390"/>
      <w:bookmarkEnd w:id="9758"/>
      <w:r>
        <w:rPr>
          <w:rFonts w:hint="cs"/>
          <w:rtl/>
        </w:rPr>
        <w:t>ה</w:t>
      </w:r>
      <w:bookmarkStart w:id="9759" w:name="_ETM_Q16_695510"/>
      <w:bookmarkStart w:id="9760" w:name="_ETM_Q16_695900"/>
      <w:bookmarkEnd w:id="9759"/>
      <w:bookmarkEnd w:id="9760"/>
      <w:r>
        <w:rPr>
          <w:rtl/>
        </w:rPr>
        <w:t xml:space="preserve">פטירות </w:t>
      </w:r>
      <w:bookmarkStart w:id="9761" w:name="_ETM_Q16_696290"/>
      <w:bookmarkEnd w:id="9761"/>
      <w:r>
        <w:rPr>
          <w:rtl/>
        </w:rPr>
        <w:t xml:space="preserve">של </w:t>
      </w:r>
      <w:bookmarkStart w:id="9762" w:name="_ETM_Q16_696440"/>
      <w:bookmarkEnd w:id="9762"/>
      <w:r>
        <w:rPr>
          <w:rtl/>
        </w:rPr>
        <w:t xml:space="preserve">ההרוגים </w:t>
      </w:r>
      <w:bookmarkStart w:id="9763" w:name="_ETM_Q16_696860"/>
      <w:bookmarkEnd w:id="9763"/>
      <w:r>
        <w:rPr>
          <w:rtl/>
        </w:rPr>
        <w:t xml:space="preserve">במקרים </w:t>
      </w:r>
      <w:bookmarkStart w:id="9764" w:name="_ETM_Q16_697309"/>
      <w:bookmarkEnd w:id="9764"/>
      <w:r>
        <w:rPr>
          <w:rtl/>
        </w:rPr>
        <w:t xml:space="preserve">מסוימים </w:t>
      </w:r>
      <w:bookmarkStart w:id="9765" w:name="_ETM_Q16_698340"/>
      <w:bookmarkEnd w:id="9765"/>
      <w:r>
        <w:rPr>
          <w:rtl/>
        </w:rPr>
        <w:t xml:space="preserve">עלול </w:t>
      </w:r>
      <w:bookmarkStart w:id="9766" w:name="_ETM_Q16_698790"/>
      <w:bookmarkEnd w:id="9766"/>
      <w:r>
        <w:rPr>
          <w:rtl/>
        </w:rPr>
        <w:t xml:space="preserve">לגרום </w:t>
      </w:r>
      <w:bookmarkStart w:id="9767" w:name="_ETM_Q16_699150"/>
      <w:bookmarkEnd w:id="9767"/>
      <w:r>
        <w:rPr>
          <w:rtl/>
        </w:rPr>
        <w:t>לאי</w:t>
      </w:r>
      <w:r>
        <w:rPr>
          <w:rFonts w:hint="cs"/>
          <w:rtl/>
        </w:rPr>
        <w:t>-</w:t>
      </w:r>
      <w:r>
        <w:rPr>
          <w:rtl/>
        </w:rPr>
        <w:t xml:space="preserve">צדק </w:t>
      </w:r>
      <w:bookmarkStart w:id="9768" w:name="_ETM_Q16_699809"/>
      <w:bookmarkEnd w:id="9768"/>
      <w:r>
        <w:rPr>
          <w:rtl/>
        </w:rPr>
        <w:t xml:space="preserve">בחלוקת </w:t>
      </w:r>
      <w:bookmarkStart w:id="9769" w:name="_ETM_Q16_700319"/>
      <w:bookmarkEnd w:id="9769"/>
      <w:r>
        <w:rPr>
          <w:rtl/>
        </w:rPr>
        <w:t xml:space="preserve">העיזבון </w:t>
      </w:r>
      <w:bookmarkStart w:id="9770" w:name="_ETM_Q16_700799"/>
      <w:bookmarkEnd w:id="9770"/>
      <w:r>
        <w:rPr>
          <w:rtl/>
        </w:rPr>
        <w:t xml:space="preserve">בין </w:t>
      </w:r>
      <w:bookmarkStart w:id="9771" w:name="_ETM_Q16_700950"/>
      <w:bookmarkEnd w:id="9771"/>
      <w:r>
        <w:rPr>
          <w:rtl/>
        </w:rPr>
        <w:t>יורשיהם</w:t>
      </w:r>
      <w:r>
        <w:rPr>
          <w:rFonts w:hint="cs"/>
          <w:rtl/>
        </w:rPr>
        <w:t>.</w:t>
      </w:r>
      <w:r>
        <w:rPr>
          <w:rtl/>
        </w:rPr>
        <w:t xml:space="preserve"> </w:t>
      </w:r>
      <w:bookmarkStart w:id="9772" w:name="_ETM_Q16_701879"/>
      <w:bookmarkEnd w:id="9772"/>
      <w:r>
        <w:rPr>
          <w:rtl/>
        </w:rPr>
        <w:t>לפיכך</w:t>
      </w:r>
      <w:r>
        <w:rPr>
          <w:rFonts w:hint="cs"/>
          <w:rtl/>
        </w:rPr>
        <w:t>,</w:t>
      </w:r>
      <w:r>
        <w:rPr>
          <w:rtl/>
        </w:rPr>
        <w:t xml:space="preserve"> </w:t>
      </w:r>
      <w:bookmarkStart w:id="9773" w:name="_ETM_Q16_702959"/>
      <w:bookmarkEnd w:id="9773"/>
      <w:r>
        <w:rPr>
          <w:rtl/>
        </w:rPr>
        <w:t xml:space="preserve">מוצע </w:t>
      </w:r>
      <w:bookmarkStart w:id="9774" w:name="_ETM_Q16_703349"/>
      <w:bookmarkEnd w:id="9774"/>
      <w:r>
        <w:rPr>
          <w:rtl/>
        </w:rPr>
        <w:t xml:space="preserve">לקבוע </w:t>
      </w:r>
      <w:bookmarkStart w:id="9775" w:name="_ETM_Q16_703739"/>
      <w:bookmarkEnd w:id="9775"/>
      <w:r>
        <w:rPr>
          <w:rtl/>
        </w:rPr>
        <w:t xml:space="preserve">כללים </w:t>
      </w:r>
      <w:bookmarkStart w:id="9776" w:name="_ETM_Q16_704129"/>
      <w:bookmarkEnd w:id="9776"/>
      <w:r>
        <w:rPr>
          <w:rtl/>
        </w:rPr>
        <w:t xml:space="preserve">מיוחדים </w:t>
      </w:r>
      <w:bookmarkStart w:id="9777" w:name="_ETM_Q16_704610"/>
      <w:bookmarkEnd w:id="9777"/>
      <w:r>
        <w:rPr>
          <w:rtl/>
        </w:rPr>
        <w:t xml:space="preserve">לעניין </w:t>
      </w:r>
      <w:bookmarkStart w:id="9778" w:name="_ETM_Q16_705000"/>
      <w:bookmarkEnd w:id="9778"/>
      <w:r>
        <w:rPr>
          <w:rtl/>
        </w:rPr>
        <w:t>זה</w:t>
      </w:r>
      <w:r>
        <w:rPr>
          <w:rFonts w:hint="cs"/>
          <w:rtl/>
        </w:rPr>
        <w:t>.</w:t>
      </w:r>
      <w:r>
        <w:rPr>
          <w:rtl/>
        </w:rPr>
        <w:t xml:space="preserve"> </w:t>
      </w:r>
      <w:bookmarkStart w:id="9779" w:name="_ETM_Q16_705659"/>
      <w:bookmarkEnd w:id="9779"/>
      <w:r>
        <w:rPr>
          <w:rtl/>
        </w:rPr>
        <w:t>מוצ</w:t>
      </w:r>
      <w:r>
        <w:rPr>
          <w:rFonts w:hint="cs"/>
          <w:rtl/>
        </w:rPr>
        <w:t>ע</w:t>
      </w:r>
      <w:r>
        <w:rPr>
          <w:rtl/>
        </w:rPr>
        <w:t xml:space="preserve"> </w:t>
      </w:r>
      <w:bookmarkStart w:id="9780" w:name="_ETM_Q16_706079"/>
      <w:bookmarkEnd w:id="9780"/>
      <w:r>
        <w:rPr>
          <w:rtl/>
        </w:rPr>
        <w:t>אפ</w:t>
      </w:r>
      <w:r>
        <w:rPr>
          <w:rFonts w:hint="cs"/>
          <w:rtl/>
        </w:rPr>
        <w:t>וא</w:t>
      </w:r>
      <w:r>
        <w:rPr>
          <w:rtl/>
        </w:rPr>
        <w:t xml:space="preserve"> </w:t>
      </w:r>
      <w:bookmarkStart w:id="9781" w:name="_ETM_Q16_706379"/>
      <w:bookmarkEnd w:id="9781"/>
      <w:r>
        <w:rPr>
          <w:rtl/>
        </w:rPr>
        <w:t xml:space="preserve">לקבוע </w:t>
      </w:r>
      <w:bookmarkStart w:id="9782" w:name="_ETM_Q16_706709"/>
      <w:bookmarkEnd w:id="9782"/>
      <w:r>
        <w:rPr>
          <w:rFonts w:hint="cs"/>
          <w:rtl/>
        </w:rPr>
        <w:t>ב</w:t>
      </w:r>
      <w:r>
        <w:rPr>
          <w:rtl/>
        </w:rPr>
        <w:t>סעיף</w:t>
      </w:r>
      <w:bookmarkStart w:id="9783" w:name="_ETM_Q16_707040"/>
      <w:bookmarkStart w:id="9784" w:name="_ETM_Q16_707340"/>
      <w:bookmarkEnd w:id="9783"/>
      <w:bookmarkEnd w:id="9784"/>
      <w:r>
        <w:rPr>
          <w:rFonts w:hint="cs"/>
          <w:rtl/>
        </w:rPr>
        <w:t xml:space="preserve"> 2(2)(א)</w:t>
      </w:r>
      <w:r>
        <w:rPr>
          <w:rtl/>
        </w:rPr>
        <w:t xml:space="preserve"> </w:t>
      </w:r>
      <w:bookmarkStart w:id="9785" w:name="_ETM_Q16_708390"/>
      <w:bookmarkEnd w:id="9785"/>
      <w:r>
        <w:rPr>
          <w:rtl/>
        </w:rPr>
        <w:t xml:space="preserve">כי </w:t>
      </w:r>
      <w:bookmarkStart w:id="9786" w:name="_ETM_Q16_708569"/>
      <w:bookmarkEnd w:id="9786"/>
      <w:r>
        <w:rPr>
          <w:rtl/>
        </w:rPr>
        <w:t xml:space="preserve">בני </w:t>
      </w:r>
      <w:bookmarkStart w:id="9787" w:name="_ETM_Q16_708780"/>
      <w:bookmarkEnd w:id="9787"/>
      <w:r>
        <w:rPr>
          <w:rtl/>
        </w:rPr>
        <w:t xml:space="preserve">משפחה </w:t>
      </w:r>
      <w:bookmarkStart w:id="9788" w:name="_ETM_Q16_709260"/>
      <w:bookmarkEnd w:id="9788"/>
      <w:r>
        <w:rPr>
          <w:rtl/>
        </w:rPr>
        <w:t xml:space="preserve">שנהרגו </w:t>
      </w:r>
      <w:bookmarkStart w:id="9789" w:name="_ETM_Q16_709709"/>
      <w:bookmarkEnd w:id="9789"/>
      <w:r>
        <w:rPr>
          <w:rtl/>
        </w:rPr>
        <w:t xml:space="preserve">בפעולות </w:t>
      </w:r>
      <w:bookmarkStart w:id="9790" w:name="_ETM_Q16_710189"/>
      <w:bookmarkEnd w:id="9790"/>
      <w:r>
        <w:rPr>
          <w:rtl/>
        </w:rPr>
        <w:t xml:space="preserve">האיבה </w:t>
      </w:r>
      <w:bookmarkStart w:id="9791" w:name="_ETM_Q16_710459"/>
      <w:bookmarkEnd w:id="9791"/>
      <w:r>
        <w:rPr>
          <w:rFonts w:hint="cs"/>
          <w:rtl/>
        </w:rPr>
        <w:t xml:space="preserve">או בפעולות </w:t>
      </w:r>
      <w:bookmarkStart w:id="9792" w:name="_ETM_Q16_710909"/>
      <w:bookmarkEnd w:id="9792"/>
      <w:r>
        <w:rPr>
          <w:rtl/>
        </w:rPr>
        <w:t xml:space="preserve">המלחמה </w:t>
      </w:r>
      <w:bookmarkStart w:id="9793" w:name="_ETM_Q16_711390"/>
      <w:bookmarkEnd w:id="9793"/>
      <w:r>
        <w:rPr>
          <w:rtl/>
        </w:rPr>
        <w:t xml:space="preserve">בתקופה </w:t>
      </w:r>
      <w:bookmarkStart w:id="9794" w:name="_ETM_Q16_711809"/>
      <w:bookmarkEnd w:id="9794"/>
      <w:r>
        <w:rPr>
          <w:rtl/>
        </w:rPr>
        <w:t xml:space="preserve">שמיום </w:t>
      </w:r>
      <w:bookmarkStart w:id="9795" w:name="_ETM_Q16_712769"/>
      <w:bookmarkEnd w:id="9795"/>
      <w:r>
        <w:rPr>
          <w:rtl/>
        </w:rPr>
        <w:t>כ"</w:t>
      </w:r>
      <w:r>
        <w:rPr>
          <w:rFonts w:hint="cs"/>
          <w:rtl/>
        </w:rPr>
        <w:t>ב</w:t>
      </w:r>
      <w:r>
        <w:rPr>
          <w:rtl/>
        </w:rPr>
        <w:t xml:space="preserve"> </w:t>
      </w:r>
      <w:bookmarkStart w:id="9796" w:name="_ETM_Q16_713280"/>
      <w:bookmarkEnd w:id="9796"/>
      <w:r>
        <w:rPr>
          <w:rtl/>
        </w:rPr>
        <w:t xml:space="preserve">בתשרי </w:t>
      </w:r>
      <w:bookmarkStart w:id="9797" w:name="_ETM_Q16_713700"/>
      <w:bookmarkEnd w:id="9797"/>
      <w:r>
        <w:rPr>
          <w:rtl/>
        </w:rPr>
        <w:t>התשפ"ד</w:t>
      </w:r>
      <w:r>
        <w:rPr>
          <w:rFonts w:hint="cs"/>
          <w:rtl/>
        </w:rPr>
        <w:t xml:space="preserve">, 7 באוקטובר 2023, </w:t>
      </w:r>
      <w:bookmarkStart w:id="9798" w:name="_ETM_Q16_714450"/>
      <w:bookmarkStart w:id="9799" w:name="_ETM_Q16_714780"/>
      <w:bookmarkStart w:id="9800" w:name="_ETM_Q16_715290"/>
      <w:bookmarkStart w:id="9801" w:name="_ETM_Q16_715590"/>
      <w:bookmarkStart w:id="9802" w:name="_ETM_Q16_716450"/>
      <w:bookmarkEnd w:id="9798"/>
      <w:bookmarkEnd w:id="9799"/>
      <w:bookmarkEnd w:id="9800"/>
      <w:bookmarkEnd w:id="9801"/>
      <w:bookmarkEnd w:id="9802"/>
      <w:r>
        <w:rPr>
          <w:rFonts w:hint="cs"/>
          <w:rtl/>
        </w:rPr>
        <w:t>ע</w:t>
      </w:r>
      <w:r>
        <w:rPr>
          <w:rtl/>
        </w:rPr>
        <w:t xml:space="preserve">ד </w:t>
      </w:r>
      <w:bookmarkStart w:id="9803" w:name="_ETM_Q16_716719"/>
      <w:bookmarkEnd w:id="9803"/>
      <w:r>
        <w:rPr>
          <w:rtl/>
        </w:rPr>
        <w:t xml:space="preserve">יום </w:t>
      </w:r>
      <w:bookmarkStart w:id="9804" w:name="_ETM_Q16_716900"/>
      <w:bookmarkEnd w:id="9804"/>
      <w:r>
        <w:rPr>
          <w:rtl/>
        </w:rPr>
        <w:t xml:space="preserve">כ"ג </w:t>
      </w:r>
      <w:bookmarkStart w:id="9805" w:name="_ETM_Q16_717499"/>
      <w:bookmarkEnd w:id="9805"/>
      <w:r>
        <w:rPr>
          <w:rtl/>
        </w:rPr>
        <w:t xml:space="preserve">בתשרי </w:t>
      </w:r>
      <w:bookmarkStart w:id="9806" w:name="_ETM_Q16_717950"/>
      <w:bookmarkEnd w:id="9806"/>
      <w:r>
        <w:rPr>
          <w:rtl/>
        </w:rPr>
        <w:t>התשפ"ד</w:t>
      </w:r>
      <w:r>
        <w:rPr>
          <w:rFonts w:hint="cs"/>
          <w:rtl/>
        </w:rPr>
        <w:t xml:space="preserve">, 8 באוקטובר 2023, </w:t>
      </w:r>
      <w:bookmarkStart w:id="9807" w:name="_ETM_Q16_718760"/>
      <w:bookmarkStart w:id="9808" w:name="_ETM_Q16_719900"/>
      <w:bookmarkStart w:id="9809" w:name="_ETM_Q16_721120"/>
      <w:bookmarkEnd w:id="9807"/>
      <w:bookmarkEnd w:id="9808"/>
      <w:bookmarkEnd w:id="9809"/>
      <w:r>
        <w:rPr>
          <w:rtl/>
        </w:rPr>
        <w:t xml:space="preserve">יראו </w:t>
      </w:r>
      <w:bookmarkStart w:id="9810" w:name="_ETM_Q16_721480"/>
      <w:bookmarkEnd w:id="9810"/>
      <w:r>
        <w:rPr>
          <w:rtl/>
        </w:rPr>
        <w:t xml:space="preserve">אותם </w:t>
      </w:r>
      <w:bookmarkStart w:id="9811" w:name="_ETM_Q16_721720"/>
      <w:bookmarkEnd w:id="9811"/>
      <w:r>
        <w:rPr>
          <w:rtl/>
        </w:rPr>
        <w:t xml:space="preserve">כאילו </w:t>
      </w:r>
      <w:bookmarkStart w:id="9812" w:name="_ETM_Q16_722050"/>
      <w:bookmarkEnd w:id="9812"/>
      <w:r>
        <w:rPr>
          <w:rtl/>
        </w:rPr>
        <w:t xml:space="preserve">לא </w:t>
      </w:r>
      <w:bookmarkStart w:id="9813" w:name="_ETM_Q16_722200"/>
      <w:bookmarkEnd w:id="9813"/>
      <w:r>
        <w:rPr>
          <w:rtl/>
        </w:rPr>
        <w:t xml:space="preserve">ניתן </w:t>
      </w:r>
      <w:bookmarkStart w:id="9814" w:name="_ETM_Q16_722559"/>
      <w:bookmarkEnd w:id="9814"/>
      <w:r>
        <w:rPr>
          <w:rtl/>
        </w:rPr>
        <w:t xml:space="preserve">לקבוע </w:t>
      </w:r>
      <w:bookmarkStart w:id="9815" w:name="_ETM_Q16_722980"/>
      <w:bookmarkStart w:id="9816" w:name="_ETM_Q16_723670"/>
      <w:bookmarkEnd w:id="9815"/>
      <w:bookmarkEnd w:id="9816"/>
      <w:r>
        <w:rPr>
          <w:rFonts w:hint="cs"/>
          <w:rtl/>
        </w:rPr>
        <w:t xml:space="preserve">מי מהם </w:t>
      </w:r>
      <w:bookmarkStart w:id="9817" w:name="_ETM_Q16_723000"/>
      <w:bookmarkEnd w:id="9817"/>
      <w:r>
        <w:rPr>
          <w:rFonts w:hint="cs"/>
          <w:rtl/>
        </w:rPr>
        <w:t>מת</w:t>
      </w:r>
      <w:bookmarkStart w:id="9818" w:name="_ETM_Q16_723910"/>
      <w:bookmarkStart w:id="9819" w:name="_ETM_Q16_724390"/>
      <w:bookmarkEnd w:id="9818"/>
      <w:bookmarkEnd w:id="9819"/>
      <w:r>
        <w:rPr>
          <w:rFonts w:hint="cs"/>
          <w:rtl/>
        </w:rPr>
        <w:t xml:space="preserve"> </w:t>
      </w:r>
      <w:bookmarkStart w:id="9820" w:name="_ETM_Q16_722000"/>
      <w:bookmarkEnd w:id="9820"/>
      <w:r>
        <w:rPr>
          <w:rtl/>
        </w:rPr>
        <w:t xml:space="preserve">תחילה </w:t>
      </w:r>
      <w:bookmarkStart w:id="9821" w:name="_ETM_Q16_724929"/>
      <w:bookmarkEnd w:id="9821"/>
      <w:r>
        <w:rPr>
          <w:rtl/>
        </w:rPr>
        <w:t xml:space="preserve">לעניין </w:t>
      </w:r>
      <w:bookmarkStart w:id="9822" w:name="_ETM_Q16_725260"/>
      <w:bookmarkEnd w:id="9822"/>
      <w:r>
        <w:rPr>
          <w:rtl/>
        </w:rPr>
        <w:t xml:space="preserve">סעיף </w:t>
      </w:r>
      <w:bookmarkStart w:id="9823" w:name="_ETM_Q16_725530"/>
      <w:bookmarkEnd w:id="9823"/>
      <w:r>
        <w:rPr>
          <w:rtl/>
        </w:rPr>
        <w:t xml:space="preserve">9 </w:t>
      </w:r>
      <w:bookmarkStart w:id="9824" w:name="_ETM_Q16_725860"/>
      <w:bookmarkEnd w:id="9824"/>
      <w:r>
        <w:rPr>
          <w:rtl/>
        </w:rPr>
        <w:t>לחוק</w:t>
      </w:r>
      <w:r>
        <w:rPr>
          <w:rFonts w:hint="cs"/>
          <w:rtl/>
        </w:rPr>
        <w:t>.</w:t>
      </w:r>
      <w:bookmarkStart w:id="9825" w:name="_ETM_Q16_725727"/>
      <w:bookmarkStart w:id="9826" w:name="_ETM_Q16_725838"/>
      <w:bookmarkStart w:id="9827" w:name="_ETM_Q16_724000"/>
      <w:bookmarkStart w:id="9828" w:name="_ETM_Q16_726849"/>
      <w:bookmarkEnd w:id="9825"/>
      <w:bookmarkEnd w:id="9826"/>
      <w:bookmarkEnd w:id="9827"/>
      <w:bookmarkEnd w:id="9828"/>
      <w:r w:rsidR="00BC432D">
        <w:rPr>
          <w:rFonts w:hint="cs"/>
          <w:rtl/>
        </w:rPr>
        <w:t xml:space="preserve"> </w:t>
      </w:r>
      <w:r>
        <w:rPr>
          <w:rtl/>
        </w:rPr>
        <w:t>זאת</w:t>
      </w:r>
      <w:r>
        <w:rPr>
          <w:rFonts w:hint="cs"/>
          <w:rtl/>
        </w:rPr>
        <w:t>,</w:t>
      </w:r>
      <w:r>
        <w:rPr>
          <w:rtl/>
        </w:rPr>
        <w:t xml:space="preserve"> </w:t>
      </w:r>
      <w:bookmarkStart w:id="9829" w:name="_ETM_Q16_727510"/>
      <w:bookmarkEnd w:id="9829"/>
      <w:r>
        <w:rPr>
          <w:rtl/>
        </w:rPr>
        <w:t xml:space="preserve">גם </w:t>
      </w:r>
      <w:bookmarkStart w:id="9830" w:name="_ETM_Q16_727840"/>
      <w:bookmarkEnd w:id="9830"/>
      <w:r>
        <w:rPr>
          <w:rtl/>
        </w:rPr>
        <w:t xml:space="preserve">במקרים </w:t>
      </w:r>
      <w:bookmarkStart w:id="9831" w:name="_ETM_Q16_728319"/>
      <w:bookmarkEnd w:id="9831"/>
      <w:r>
        <w:rPr>
          <w:rtl/>
        </w:rPr>
        <w:t xml:space="preserve">שבהם </w:t>
      </w:r>
      <w:bookmarkStart w:id="9832" w:name="_ETM_Q16_728679"/>
      <w:bookmarkEnd w:id="9832"/>
      <w:r>
        <w:rPr>
          <w:rtl/>
        </w:rPr>
        <w:t xml:space="preserve">יש </w:t>
      </w:r>
      <w:bookmarkStart w:id="9833" w:name="_ETM_Q16_728830"/>
      <w:bookmarkEnd w:id="9833"/>
      <w:r>
        <w:rPr>
          <w:rtl/>
        </w:rPr>
        <w:t xml:space="preserve">ראיות </w:t>
      </w:r>
      <w:bookmarkStart w:id="9834" w:name="_ETM_Q16_729940"/>
      <w:bookmarkEnd w:id="9834"/>
      <w:r>
        <w:rPr>
          <w:rtl/>
        </w:rPr>
        <w:t xml:space="preserve">מי </w:t>
      </w:r>
      <w:bookmarkStart w:id="9835" w:name="_ETM_Q16_730150"/>
      <w:bookmarkEnd w:id="9835"/>
      <w:r>
        <w:rPr>
          <w:rtl/>
        </w:rPr>
        <w:t xml:space="preserve">מהם </w:t>
      </w:r>
      <w:bookmarkStart w:id="9836" w:name="_ETM_Q16_730450"/>
      <w:bookmarkEnd w:id="9836"/>
      <w:r>
        <w:rPr>
          <w:rtl/>
        </w:rPr>
        <w:t xml:space="preserve">נפטר </w:t>
      </w:r>
      <w:bookmarkStart w:id="9837" w:name="_ETM_Q16_730750"/>
      <w:bookmarkEnd w:id="9837"/>
      <w:r>
        <w:rPr>
          <w:rtl/>
        </w:rPr>
        <w:t>אחרון</w:t>
      </w:r>
      <w:r>
        <w:rPr>
          <w:rFonts w:hint="cs"/>
          <w:rtl/>
        </w:rPr>
        <w:t>,</w:t>
      </w:r>
      <w:r>
        <w:rPr>
          <w:rtl/>
        </w:rPr>
        <w:t xml:space="preserve"> </w:t>
      </w:r>
      <w:bookmarkStart w:id="9838" w:name="_ETM_Q16_731440"/>
      <w:bookmarkEnd w:id="9838"/>
      <w:r>
        <w:rPr>
          <w:rtl/>
        </w:rPr>
        <w:t xml:space="preserve">במטרה </w:t>
      </w:r>
      <w:bookmarkStart w:id="9839" w:name="_ETM_Q16_732069"/>
      <w:bookmarkEnd w:id="9839"/>
      <w:r>
        <w:rPr>
          <w:rtl/>
        </w:rPr>
        <w:t xml:space="preserve">למעט </w:t>
      </w:r>
      <w:bookmarkStart w:id="9840" w:name="_ETM_Q16_732520"/>
      <w:bookmarkEnd w:id="9840"/>
      <w:r>
        <w:rPr>
          <w:rtl/>
        </w:rPr>
        <w:t xml:space="preserve">דיונים </w:t>
      </w:r>
      <w:bookmarkStart w:id="9841" w:name="_ETM_Q16_732910"/>
      <w:bookmarkEnd w:id="9841"/>
      <w:r>
        <w:rPr>
          <w:rtl/>
        </w:rPr>
        <w:t xml:space="preserve">בסוגיה </w:t>
      </w:r>
      <w:bookmarkStart w:id="9842" w:name="_ETM_Q16_733330"/>
      <w:bookmarkEnd w:id="9842"/>
      <w:r>
        <w:rPr>
          <w:rtl/>
        </w:rPr>
        <w:t xml:space="preserve">קשה </w:t>
      </w:r>
      <w:bookmarkStart w:id="9843" w:name="_ETM_Q16_733660"/>
      <w:bookmarkEnd w:id="9843"/>
      <w:r>
        <w:rPr>
          <w:rtl/>
        </w:rPr>
        <w:t>זו</w:t>
      </w:r>
      <w:r>
        <w:rPr>
          <w:rFonts w:hint="cs"/>
          <w:rtl/>
        </w:rPr>
        <w:t xml:space="preserve"> של</w:t>
      </w:r>
      <w:bookmarkStart w:id="9844" w:name="_ETM_Q16_733959"/>
      <w:bookmarkEnd w:id="9844"/>
      <w:r>
        <w:rPr>
          <w:rFonts w:hint="cs"/>
          <w:rtl/>
        </w:rPr>
        <w:t xml:space="preserve"> </w:t>
      </w:r>
      <w:r>
        <w:rPr>
          <w:rtl/>
        </w:rPr>
        <w:t xml:space="preserve">סדר </w:t>
      </w:r>
      <w:bookmarkStart w:id="9845" w:name="_ETM_Q16_734380"/>
      <w:bookmarkEnd w:id="9845"/>
      <w:r>
        <w:rPr>
          <w:rtl/>
        </w:rPr>
        <w:t>הפטירות</w:t>
      </w:r>
      <w:r>
        <w:rPr>
          <w:rFonts w:hint="cs"/>
          <w:rtl/>
        </w:rPr>
        <w:t>,</w:t>
      </w:r>
      <w:r>
        <w:rPr>
          <w:rtl/>
        </w:rPr>
        <w:t xml:space="preserve"> </w:t>
      </w:r>
      <w:bookmarkStart w:id="9846" w:name="_ETM_Q16_735459"/>
      <w:bookmarkEnd w:id="9846"/>
      <w:r>
        <w:rPr>
          <w:rtl/>
        </w:rPr>
        <w:t xml:space="preserve">כחריג </w:t>
      </w:r>
      <w:bookmarkStart w:id="9847" w:name="_ETM_Q16_735940"/>
      <w:bookmarkEnd w:id="9847"/>
      <w:r>
        <w:rPr>
          <w:rtl/>
        </w:rPr>
        <w:t xml:space="preserve">לעיקרון </w:t>
      </w:r>
      <w:bookmarkStart w:id="9848" w:name="_ETM_Q16_736450"/>
      <w:bookmarkEnd w:id="9848"/>
      <w:r>
        <w:rPr>
          <w:rtl/>
        </w:rPr>
        <w:t xml:space="preserve">הכללי </w:t>
      </w:r>
      <w:bookmarkStart w:id="9849" w:name="_ETM_Q16_736809"/>
      <w:bookmarkEnd w:id="9849"/>
      <w:r>
        <w:rPr>
          <w:rtl/>
        </w:rPr>
        <w:t xml:space="preserve">של </w:t>
      </w:r>
      <w:bookmarkStart w:id="9850" w:name="_ETM_Q16_736990"/>
      <w:bookmarkEnd w:id="9850"/>
      <w:r>
        <w:rPr>
          <w:rtl/>
        </w:rPr>
        <w:t>דינ</w:t>
      </w:r>
      <w:r>
        <w:rPr>
          <w:rFonts w:hint="cs"/>
          <w:rtl/>
        </w:rPr>
        <w:t>י</w:t>
      </w:r>
      <w:r>
        <w:rPr>
          <w:rtl/>
        </w:rPr>
        <w:t xml:space="preserve"> </w:t>
      </w:r>
      <w:bookmarkStart w:id="9851" w:name="_ETM_Q16_737290"/>
      <w:bookmarkEnd w:id="9851"/>
      <w:r>
        <w:rPr>
          <w:rFonts w:hint="cs"/>
          <w:rtl/>
        </w:rPr>
        <w:t>ה</w:t>
      </w:r>
      <w:r>
        <w:rPr>
          <w:rtl/>
        </w:rPr>
        <w:t>ירושה</w:t>
      </w:r>
      <w:r>
        <w:rPr>
          <w:rFonts w:hint="cs"/>
          <w:rtl/>
        </w:rPr>
        <w:t>,</w:t>
      </w:r>
      <w:r>
        <w:rPr>
          <w:rtl/>
        </w:rPr>
        <w:t xml:space="preserve"> </w:t>
      </w:r>
      <w:bookmarkStart w:id="9852" w:name="_ETM_Q16_738070"/>
      <w:bookmarkEnd w:id="9852"/>
      <w:r>
        <w:rPr>
          <w:rtl/>
        </w:rPr>
        <w:t>שלפי</w:t>
      </w:r>
      <w:r>
        <w:rPr>
          <w:rFonts w:hint="cs"/>
          <w:rtl/>
        </w:rPr>
        <w:t>ו</w:t>
      </w:r>
      <w:bookmarkStart w:id="9853" w:name="_ETM_Q16_738640"/>
      <w:bookmarkEnd w:id="9853"/>
      <w:r>
        <w:rPr>
          <w:rtl/>
        </w:rPr>
        <w:t xml:space="preserve"> </w:t>
      </w:r>
      <w:bookmarkStart w:id="9854" w:name="_ETM_Q16_738760"/>
      <w:bookmarkEnd w:id="9854"/>
      <w:r>
        <w:rPr>
          <w:rtl/>
        </w:rPr>
        <w:t xml:space="preserve">העיזבון </w:t>
      </w:r>
      <w:bookmarkStart w:id="9855" w:name="_ETM_Q16_739850"/>
      <w:bookmarkEnd w:id="9855"/>
      <w:r>
        <w:rPr>
          <w:rFonts w:hint="cs"/>
          <w:rtl/>
        </w:rPr>
        <w:t>ע</w:t>
      </w:r>
      <w:r>
        <w:rPr>
          <w:rtl/>
        </w:rPr>
        <w:t>וב</w:t>
      </w:r>
      <w:r>
        <w:rPr>
          <w:rFonts w:hint="cs"/>
          <w:rtl/>
        </w:rPr>
        <w:t>ר</w:t>
      </w:r>
      <w:r>
        <w:rPr>
          <w:rtl/>
        </w:rPr>
        <w:t xml:space="preserve"> </w:t>
      </w:r>
      <w:bookmarkStart w:id="9856" w:name="_ETM_Q16_740210"/>
      <w:bookmarkEnd w:id="9856"/>
      <w:r>
        <w:rPr>
          <w:rFonts w:hint="cs"/>
          <w:rtl/>
        </w:rPr>
        <w:t>ל</w:t>
      </w:r>
      <w:r>
        <w:rPr>
          <w:rtl/>
        </w:rPr>
        <w:t xml:space="preserve">יורש </w:t>
      </w:r>
      <w:bookmarkStart w:id="9857" w:name="_ETM_Q16_740809"/>
      <w:bookmarkEnd w:id="9857"/>
      <w:r>
        <w:rPr>
          <w:rtl/>
        </w:rPr>
        <w:t xml:space="preserve">של </w:t>
      </w:r>
      <w:bookmarkStart w:id="9858" w:name="_ETM_Q16_741020"/>
      <w:bookmarkEnd w:id="9858"/>
      <w:r>
        <w:rPr>
          <w:rtl/>
        </w:rPr>
        <w:t xml:space="preserve">הנפטר </w:t>
      </w:r>
      <w:bookmarkStart w:id="9859" w:name="_ETM_Q16_741880"/>
      <w:bookmarkEnd w:id="9859"/>
      <w:r>
        <w:rPr>
          <w:rtl/>
        </w:rPr>
        <w:t xml:space="preserve">האחרון </w:t>
      </w:r>
      <w:bookmarkStart w:id="9860" w:name="_ETM_Q16_742630"/>
      <w:bookmarkEnd w:id="9860"/>
      <w:r>
        <w:rPr>
          <w:rtl/>
        </w:rPr>
        <w:t xml:space="preserve">מבין </w:t>
      </w:r>
      <w:bookmarkStart w:id="9861" w:name="_ETM_Q16_743020"/>
      <w:bookmarkEnd w:id="9861"/>
      <w:r>
        <w:rPr>
          <w:rtl/>
        </w:rPr>
        <w:t xml:space="preserve">בני </w:t>
      </w:r>
      <w:bookmarkStart w:id="9862" w:name="_ETM_Q16_743259"/>
      <w:bookmarkEnd w:id="9862"/>
      <w:r>
        <w:rPr>
          <w:rtl/>
        </w:rPr>
        <w:t>המשפחה</w:t>
      </w:r>
      <w:r>
        <w:rPr>
          <w:rFonts w:hint="cs"/>
          <w:rtl/>
        </w:rPr>
        <w:t>.</w:t>
      </w:r>
      <w:r>
        <w:rPr>
          <w:rtl/>
        </w:rPr>
        <w:t xml:space="preserve"> </w:t>
      </w:r>
      <w:bookmarkStart w:id="9863" w:name="_ETM_Q16_744320"/>
      <w:bookmarkEnd w:id="9863"/>
    </w:p>
    <w:p w:rsidR="00BC432D" w:rsidRDefault="00BC432D" w:rsidP="00BC432D">
      <w:pPr>
        <w:rPr>
          <w:rtl/>
        </w:rPr>
      </w:pPr>
    </w:p>
    <w:p w:rsidR="00143464" w:rsidRDefault="009B016B" w:rsidP="00BC432D">
      <w:pPr>
        <w:rPr>
          <w:rtl/>
        </w:rPr>
      </w:pPr>
      <w:r>
        <w:rPr>
          <w:rtl/>
        </w:rPr>
        <w:t xml:space="preserve">קושי </w:t>
      </w:r>
      <w:bookmarkStart w:id="9864" w:name="_ETM_Q16_744770"/>
      <w:bookmarkEnd w:id="9864"/>
      <w:r>
        <w:rPr>
          <w:rtl/>
        </w:rPr>
        <w:t xml:space="preserve">נוסף </w:t>
      </w:r>
      <w:bookmarkStart w:id="9865" w:name="_ETM_Q16_745220"/>
      <w:bookmarkEnd w:id="9865"/>
      <w:r>
        <w:rPr>
          <w:rtl/>
        </w:rPr>
        <w:t xml:space="preserve">עשוי </w:t>
      </w:r>
      <w:bookmarkStart w:id="9866" w:name="_ETM_Q16_745490"/>
      <w:bookmarkEnd w:id="9866"/>
      <w:r>
        <w:rPr>
          <w:rtl/>
        </w:rPr>
        <w:t xml:space="preserve">להתעורר </w:t>
      </w:r>
      <w:bookmarkStart w:id="9867" w:name="_ETM_Q16_745970"/>
      <w:bookmarkEnd w:id="9867"/>
      <w:r>
        <w:rPr>
          <w:rtl/>
        </w:rPr>
        <w:t xml:space="preserve">לאחר </w:t>
      </w:r>
      <w:bookmarkStart w:id="9868" w:name="_ETM_Q16_746270"/>
      <w:bookmarkEnd w:id="9868"/>
      <w:r>
        <w:rPr>
          <w:rtl/>
        </w:rPr>
        <w:t xml:space="preserve">הכניסה </w:t>
      </w:r>
      <w:bookmarkStart w:id="9869" w:name="_ETM_Q16_746690"/>
      <w:bookmarkEnd w:id="9869"/>
      <w:r>
        <w:rPr>
          <w:rtl/>
        </w:rPr>
        <w:t xml:space="preserve">לגדרו </w:t>
      </w:r>
      <w:bookmarkStart w:id="9870" w:name="_ETM_Q16_747559"/>
      <w:bookmarkEnd w:id="9870"/>
      <w:r>
        <w:rPr>
          <w:rtl/>
        </w:rPr>
        <w:t>ש</w:t>
      </w:r>
      <w:r>
        <w:rPr>
          <w:rFonts w:hint="cs"/>
          <w:rtl/>
        </w:rPr>
        <w:t xml:space="preserve">ל </w:t>
      </w:r>
      <w:r>
        <w:rPr>
          <w:rtl/>
        </w:rPr>
        <w:t xml:space="preserve">סעיף </w:t>
      </w:r>
      <w:bookmarkStart w:id="9871" w:name="_ETM_Q16_748040"/>
      <w:bookmarkEnd w:id="9871"/>
      <w:r>
        <w:rPr>
          <w:rtl/>
        </w:rPr>
        <w:t xml:space="preserve">9 </w:t>
      </w:r>
      <w:bookmarkStart w:id="9872" w:name="_ETM_Q16_748370"/>
      <w:bookmarkEnd w:id="9872"/>
      <w:r>
        <w:rPr>
          <w:rtl/>
        </w:rPr>
        <w:t>לחוק</w:t>
      </w:r>
      <w:r>
        <w:rPr>
          <w:rFonts w:hint="cs"/>
          <w:rtl/>
        </w:rPr>
        <w:t>,</w:t>
      </w:r>
      <w:r>
        <w:rPr>
          <w:rtl/>
        </w:rPr>
        <w:t xml:space="preserve"> </w:t>
      </w:r>
      <w:bookmarkStart w:id="9873" w:name="_ETM_Q16_749059"/>
      <w:bookmarkEnd w:id="9873"/>
      <w:r>
        <w:rPr>
          <w:rtl/>
        </w:rPr>
        <w:t xml:space="preserve">בעת </w:t>
      </w:r>
      <w:bookmarkStart w:id="9874" w:name="_ETM_Q16_749330"/>
      <w:bookmarkEnd w:id="9874"/>
      <w:r>
        <w:rPr>
          <w:rtl/>
        </w:rPr>
        <w:t xml:space="preserve">חלוקת </w:t>
      </w:r>
      <w:bookmarkStart w:id="9875" w:name="_ETM_Q16_749780"/>
      <w:bookmarkEnd w:id="9875"/>
      <w:r>
        <w:rPr>
          <w:rtl/>
        </w:rPr>
        <w:t>העיזבון</w:t>
      </w:r>
      <w:r>
        <w:rPr>
          <w:rFonts w:hint="cs"/>
          <w:rtl/>
        </w:rPr>
        <w:t>.</w:t>
      </w:r>
      <w:r>
        <w:rPr>
          <w:rtl/>
        </w:rPr>
        <w:t xml:space="preserve"> </w:t>
      </w:r>
      <w:bookmarkStart w:id="9876" w:name="_ETM_Q16_750290"/>
      <w:bookmarkEnd w:id="9876"/>
      <w:r>
        <w:rPr>
          <w:rtl/>
        </w:rPr>
        <w:t xml:space="preserve">ייתכנו </w:t>
      </w:r>
      <w:bookmarkStart w:id="9877" w:name="_ETM_Q16_750860"/>
      <w:bookmarkEnd w:id="9877"/>
      <w:r>
        <w:rPr>
          <w:rtl/>
        </w:rPr>
        <w:t xml:space="preserve">מצבים </w:t>
      </w:r>
      <w:bookmarkStart w:id="9878" w:name="_ETM_Q16_751429"/>
      <w:bookmarkEnd w:id="9878"/>
      <w:r>
        <w:rPr>
          <w:rtl/>
        </w:rPr>
        <w:t xml:space="preserve">שבהם </w:t>
      </w:r>
      <w:bookmarkStart w:id="9879" w:name="_ETM_Q16_751850"/>
      <w:bookmarkEnd w:id="9879"/>
      <w:r>
        <w:rPr>
          <w:rFonts w:hint="cs"/>
          <w:rtl/>
        </w:rPr>
        <w:t>ה</w:t>
      </w:r>
      <w:r>
        <w:rPr>
          <w:rtl/>
        </w:rPr>
        <w:t xml:space="preserve">חלת </w:t>
      </w:r>
      <w:bookmarkStart w:id="9880" w:name="_ETM_Q16_752240"/>
      <w:bookmarkEnd w:id="9880"/>
      <w:r>
        <w:rPr>
          <w:rtl/>
        </w:rPr>
        <w:t xml:space="preserve">כללי </w:t>
      </w:r>
      <w:bookmarkStart w:id="9881" w:name="_ETM_Q16_752780"/>
      <w:bookmarkEnd w:id="9881"/>
      <w:r>
        <w:rPr>
          <w:rFonts w:hint="cs"/>
          <w:rtl/>
        </w:rPr>
        <w:t>ה</w:t>
      </w:r>
      <w:r>
        <w:rPr>
          <w:rtl/>
        </w:rPr>
        <w:t xml:space="preserve">חלוקה </w:t>
      </w:r>
      <w:bookmarkStart w:id="9882" w:name="_ETM_Q16_753559"/>
      <w:bookmarkEnd w:id="9882"/>
      <w:r>
        <w:rPr>
          <w:rtl/>
        </w:rPr>
        <w:t>ה</w:t>
      </w:r>
      <w:r>
        <w:rPr>
          <w:rFonts w:hint="cs"/>
          <w:rtl/>
        </w:rPr>
        <w:t>ק</w:t>
      </w:r>
      <w:r>
        <w:rPr>
          <w:rtl/>
        </w:rPr>
        <w:t>בו</w:t>
      </w:r>
      <w:r>
        <w:rPr>
          <w:rFonts w:hint="cs"/>
          <w:rtl/>
        </w:rPr>
        <w:t>ע</w:t>
      </w:r>
      <w:r>
        <w:rPr>
          <w:rtl/>
        </w:rPr>
        <w:t xml:space="preserve">ים </w:t>
      </w:r>
      <w:bookmarkStart w:id="9883" w:name="_ETM_Q16_754010"/>
      <w:bookmarkEnd w:id="9883"/>
      <w:r>
        <w:rPr>
          <w:rtl/>
        </w:rPr>
        <w:t xml:space="preserve">בסעיף </w:t>
      </w:r>
      <w:bookmarkStart w:id="9884" w:name="_ETM_Q16_754429"/>
      <w:bookmarkEnd w:id="9884"/>
      <w:r>
        <w:rPr>
          <w:rtl/>
        </w:rPr>
        <w:t xml:space="preserve">זה </w:t>
      </w:r>
      <w:bookmarkStart w:id="9885" w:name="_ETM_Q16_754520"/>
      <w:bookmarkEnd w:id="9885"/>
      <w:r>
        <w:rPr>
          <w:rtl/>
        </w:rPr>
        <w:t>ת</w:t>
      </w:r>
      <w:r>
        <w:rPr>
          <w:rFonts w:hint="cs"/>
          <w:rtl/>
        </w:rPr>
        <w:t xml:space="preserve">ביא </w:t>
      </w:r>
      <w:bookmarkStart w:id="9886" w:name="_ETM_Q16_754910"/>
      <w:bookmarkEnd w:id="9886"/>
      <w:r>
        <w:rPr>
          <w:rFonts w:hint="cs"/>
          <w:rtl/>
        </w:rPr>
        <w:t>ל</w:t>
      </w:r>
      <w:r>
        <w:rPr>
          <w:rtl/>
        </w:rPr>
        <w:t xml:space="preserve">תוצאות </w:t>
      </w:r>
      <w:bookmarkStart w:id="9887" w:name="_ETM_Q16_755360"/>
      <w:bookmarkEnd w:id="9887"/>
      <w:r>
        <w:rPr>
          <w:rtl/>
        </w:rPr>
        <w:t xml:space="preserve">לא </w:t>
      </w:r>
      <w:bookmarkStart w:id="9888" w:name="_ETM_Q16_755540"/>
      <w:bookmarkEnd w:id="9888"/>
      <w:r>
        <w:rPr>
          <w:rtl/>
        </w:rPr>
        <w:t>הוגנות</w:t>
      </w:r>
      <w:r>
        <w:rPr>
          <w:rFonts w:hint="cs"/>
          <w:rtl/>
        </w:rPr>
        <w:t>,</w:t>
      </w:r>
      <w:r>
        <w:rPr>
          <w:rtl/>
        </w:rPr>
        <w:t xml:space="preserve"> </w:t>
      </w:r>
      <w:bookmarkStart w:id="9889" w:name="_ETM_Q16_756320"/>
      <w:bookmarkEnd w:id="9889"/>
      <w:r>
        <w:rPr>
          <w:rtl/>
        </w:rPr>
        <w:t xml:space="preserve">כמו </w:t>
      </w:r>
      <w:bookmarkStart w:id="9890" w:name="_ETM_Q16_756590"/>
      <w:bookmarkEnd w:id="9890"/>
      <w:r>
        <w:rPr>
          <w:rtl/>
        </w:rPr>
        <w:t xml:space="preserve">למשל </w:t>
      </w:r>
      <w:bookmarkStart w:id="9891" w:name="_ETM_Q16_756980"/>
      <w:bookmarkEnd w:id="9891"/>
      <w:r>
        <w:rPr>
          <w:rtl/>
        </w:rPr>
        <w:t xml:space="preserve">במקרה </w:t>
      </w:r>
      <w:bookmarkStart w:id="9892" w:name="_ETM_Q16_757400"/>
      <w:bookmarkEnd w:id="9892"/>
      <w:r>
        <w:rPr>
          <w:rtl/>
        </w:rPr>
        <w:t xml:space="preserve">שבו </w:t>
      </w:r>
      <w:bookmarkStart w:id="9893" w:name="_ETM_Q16_757670"/>
      <w:bookmarkEnd w:id="9893"/>
      <w:r>
        <w:rPr>
          <w:rtl/>
        </w:rPr>
        <w:t xml:space="preserve">כל </w:t>
      </w:r>
      <w:bookmarkStart w:id="9894" w:name="_ETM_Q16_757880"/>
      <w:bookmarkEnd w:id="9894"/>
      <w:r>
        <w:rPr>
          <w:rtl/>
        </w:rPr>
        <w:t xml:space="preserve">היורשים </w:t>
      </w:r>
      <w:bookmarkStart w:id="9895" w:name="_ETM_Q16_758240"/>
      <w:bookmarkEnd w:id="9895"/>
      <w:r>
        <w:rPr>
          <w:rFonts w:hint="cs"/>
          <w:rtl/>
        </w:rPr>
        <w:t>ה</w:t>
      </w:r>
      <w:r>
        <w:rPr>
          <w:rtl/>
        </w:rPr>
        <w:t xml:space="preserve">ם </w:t>
      </w:r>
      <w:bookmarkStart w:id="9896" w:name="_ETM_Q16_758360"/>
      <w:bookmarkEnd w:id="9896"/>
      <w:r>
        <w:rPr>
          <w:rtl/>
        </w:rPr>
        <w:t>יורש</w:t>
      </w:r>
      <w:r>
        <w:rPr>
          <w:rFonts w:hint="cs"/>
          <w:rtl/>
        </w:rPr>
        <w:t>י</w:t>
      </w:r>
      <w:r>
        <w:rPr>
          <w:rtl/>
        </w:rPr>
        <w:t xml:space="preserve"> </w:t>
      </w:r>
      <w:bookmarkStart w:id="9897" w:name="_ETM_Q16_758660"/>
      <w:bookmarkEnd w:id="9897"/>
      <w:r>
        <w:rPr>
          <w:rtl/>
        </w:rPr>
        <w:t>ספק</w:t>
      </w:r>
      <w:r w:rsidR="007C2819">
        <w:rPr>
          <w:rFonts w:hint="cs"/>
          <w:rtl/>
        </w:rPr>
        <w:t>,</w:t>
      </w:r>
      <w:r>
        <w:rPr>
          <w:rtl/>
        </w:rPr>
        <w:t xml:space="preserve"> </w:t>
      </w:r>
      <w:bookmarkStart w:id="9898" w:name="_ETM_Q16_759760"/>
      <w:bookmarkEnd w:id="9898"/>
      <w:r>
        <w:rPr>
          <w:rtl/>
        </w:rPr>
        <w:t xml:space="preserve">והם </w:t>
      </w:r>
      <w:bookmarkStart w:id="9899" w:name="_ETM_Q16_760059"/>
      <w:bookmarkEnd w:id="9899"/>
      <w:r>
        <w:rPr>
          <w:rtl/>
        </w:rPr>
        <w:t xml:space="preserve">מסכימים </w:t>
      </w:r>
      <w:bookmarkStart w:id="9900" w:name="_ETM_Q16_760510"/>
      <w:bookmarkEnd w:id="9900"/>
      <w:r>
        <w:rPr>
          <w:rtl/>
        </w:rPr>
        <w:t xml:space="preserve">לקבוע </w:t>
      </w:r>
      <w:bookmarkStart w:id="9901" w:name="_ETM_Q16_760840"/>
      <w:bookmarkEnd w:id="9901"/>
      <w:r>
        <w:rPr>
          <w:rtl/>
        </w:rPr>
        <w:t xml:space="preserve">ביניהם </w:t>
      </w:r>
      <w:bookmarkStart w:id="9902" w:name="_ETM_Q16_761080"/>
      <w:bookmarkEnd w:id="9902"/>
      <w:r>
        <w:rPr>
          <w:rtl/>
        </w:rPr>
        <w:t xml:space="preserve">חלוקה </w:t>
      </w:r>
      <w:bookmarkStart w:id="9903" w:name="_ETM_Q16_761440"/>
      <w:bookmarkEnd w:id="9903"/>
      <w:r>
        <w:rPr>
          <w:rtl/>
        </w:rPr>
        <w:t xml:space="preserve">שונה </w:t>
      </w:r>
      <w:bookmarkStart w:id="9904" w:name="_ETM_Q16_761860"/>
      <w:bookmarkEnd w:id="9904"/>
      <w:r>
        <w:rPr>
          <w:rtl/>
        </w:rPr>
        <w:t xml:space="preserve">מזו </w:t>
      </w:r>
      <w:bookmarkStart w:id="9905" w:name="_ETM_Q16_762220"/>
      <w:bookmarkEnd w:id="9905"/>
      <w:r>
        <w:rPr>
          <w:rtl/>
        </w:rPr>
        <w:t xml:space="preserve">הקבועה </w:t>
      </w:r>
      <w:bookmarkStart w:id="9906" w:name="_ETM_Q16_762550"/>
      <w:bookmarkEnd w:id="9906"/>
      <w:r>
        <w:rPr>
          <w:rtl/>
        </w:rPr>
        <w:t>בסעיף</w:t>
      </w:r>
      <w:r>
        <w:rPr>
          <w:rFonts w:hint="cs"/>
          <w:rtl/>
        </w:rPr>
        <w:t>,</w:t>
      </w:r>
      <w:r>
        <w:rPr>
          <w:rtl/>
        </w:rPr>
        <w:t xml:space="preserve"> </w:t>
      </w:r>
      <w:bookmarkStart w:id="9907" w:name="_ETM_Q16_763340"/>
      <w:bookmarkEnd w:id="9907"/>
      <w:r>
        <w:rPr>
          <w:rtl/>
        </w:rPr>
        <w:t xml:space="preserve">או </w:t>
      </w:r>
      <w:bookmarkStart w:id="9908" w:name="_ETM_Q16_763699"/>
      <w:bookmarkEnd w:id="9908"/>
      <w:r>
        <w:rPr>
          <w:rtl/>
        </w:rPr>
        <w:t xml:space="preserve">שיורשי </w:t>
      </w:r>
      <w:bookmarkStart w:id="9909" w:name="_ETM_Q16_764150"/>
      <w:bookmarkEnd w:id="9909"/>
      <w:r>
        <w:rPr>
          <w:rFonts w:hint="cs"/>
          <w:rtl/>
        </w:rPr>
        <w:t>הו</w:t>
      </w:r>
      <w:r>
        <w:rPr>
          <w:rtl/>
        </w:rPr>
        <w:t xml:space="preserve">ודאי </w:t>
      </w:r>
      <w:bookmarkStart w:id="9910" w:name="_ETM_Q16_764479"/>
      <w:bookmarkEnd w:id="9910"/>
      <w:r>
        <w:rPr>
          <w:rtl/>
        </w:rPr>
        <w:t xml:space="preserve">מבקשים </w:t>
      </w:r>
      <w:bookmarkStart w:id="9911" w:name="_ETM_Q16_765150"/>
      <w:bookmarkEnd w:id="9911"/>
      <w:r>
        <w:rPr>
          <w:rtl/>
        </w:rPr>
        <w:t xml:space="preserve">לתת </w:t>
      </w:r>
      <w:bookmarkStart w:id="9912" w:name="_ETM_Q16_765569"/>
      <w:bookmarkEnd w:id="9912"/>
      <w:r>
        <w:rPr>
          <w:rtl/>
        </w:rPr>
        <w:t>ל</w:t>
      </w:r>
      <w:r>
        <w:rPr>
          <w:rFonts w:hint="cs"/>
          <w:rtl/>
        </w:rPr>
        <w:t>יורש</w:t>
      </w:r>
      <w:r>
        <w:rPr>
          <w:rtl/>
        </w:rPr>
        <w:t xml:space="preserve"> </w:t>
      </w:r>
      <w:bookmarkStart w:id="9913" w:name="_ETM_Q16_766679"/>
      <w:bookmarkEnd w:id="9913"/>
      <w:r>
        <w:rPr>
          <w:rtl/>
        </w:rPr>
        <w:t xml:space="preserve">ספק </w:t>
      </w:r>
      <w:bookmarkStart w:id="9914" w:name="_ETM_Q16_767129"/>
      <w:bookmarkEnd w:id="9914"/>
      <w:r>
        <w:rPr>
          <w:rtl/>
        </w:rPr>
        <w:t xml:space="preserve">חלק </w:t>
      </w:r>
      <w:bookmarkStart w:id="9915" w:name="_ETM_Q16_767460"/>
      <w:bookmarkEnd w:id="9915"/>
      <w:r>
        <w:rPr>
          <w:rtl/>
        </w:rPr>
        <w:t xml:space="preserve">גדול </w:t>
      </w:r>
      <w:bookmarkStart w:id="9916" w:name="_ETM_Q16_767729"/>
      <w:bookmarkEnd w:id="9916"/>
      <w:r>
        <w:rPr>
          <w:rtl/>
        </w:rPr>
        <w:t xml:space="preserve">יותר </w:t>
      </w:r>
      <w:bookmarkStart w:id="9917" w:name="_ETM_Q16_768000"/>
      <w:bookmarkEnd w:id="9917"/>
      <w:r>
        <w:rPr>
          <w:rtl/>
        </w:rPr>
        <w:t>בעיזבון</w:t>
      </w:r>
      <w:r>
        <w:rPr>
          <w:rFonts w:hint="cs"/>
          <w:rtl/>
        </w:rPr>
        <w:t>.</w:t>
      </w:r>
      <w:bookmarkStart w:id="9918" w:name="TOR_Q17"/>
      <w:bookmarkEnd w:id="9918"/>
      <w:r w:rsidR="00B33E24">
        <w:rPr>
          <w:rFonts w:hint="cs"/>
          <w:rtl/>
        </w:rPr>
        <w:t xml:space="preserve"> </w:t>
      </w:r>
      <w:r w:rsidR="00143464">
        <w:rPr>
          <w:rFonts w:hint="cs"/>
          <w:rtl/>
        </w:rPr>
        <w:t>לכן מוצע בסעיף 2(2)(ב) לתת בהוראת שעה סמכות לרשם לענייני ירושה ולבית המשפט, לפי העניין</w:t>
      </w:r>
      <w:r w:rsidR="00BC432D">
        <w:rPr>
          <w:rFonts w:hint="cs"/>
          <w:rtl/>
        </w:rPr>
        <w:t>,</w:t>
      </w:r>
      <w:r w:rsidR="00143464">
        <w:rPr>
          <w:rFonts w:hint="cs"/>
          <w:rtl/>
        </w:rPr>
        <w:t xml:space="preserve"> </w:t>
      </w:r>
      <w:bookmarkStart w:id="9919" w:name="_ETM_Q17_175000"/>
      <w:bookmarkEnd w:id="9919"/>
      <w:r w:rsidR="00143464">
        <w:rPr>
          <w:rFonts w:hint="cs"/>
          <w:rtl/>
        </w:rPr>
        <w:t xml:space="preserve">במקרים המתאימים, לסטות מהכללים שבסעיף 9(א) לחוק בשל </w:t>
      </w:r>
      <w:bookmarkStart w:id="9920" w:name="_ETM_Q17_183000"/>
      <w:bookmarkEnd w:id="9920"/>
      <w:r w:rsidR="00143464">
        <w:rPr>
          <w:rFonts w:hint="cs"/>
          <w:rtl/>
        </w:rPr>
        <w:t>טעמים של צדק והוגנות בין יורשי המנוחים כאמור.</w:t>
      </w:r>
    </w:p>
    <w:p w:rsidR="00143464" w:rsidRDefault="00143464" w:rsidP="00453928">
      <w:pPr>
        <w:rPr>
          <w:rtl/>
        </w:rPr>
      </w:pPr>
      <w:bookmarkStart w:id="9921" w:name="_ETM_Q17_196709"/>
      <w:bookmarkStart w:id="9922" w:name="_ETM_Q17_196768"/>
      <w:bookmarkEnd w:id="9921"/>
      <w:bookmarkEnd w:id="9922"/>
    </w:p>
    <w:p w:rsidR="00143464" w:rsidRDefault="00143464" w:rsidP="00BC432D">
      <w:pPr>
        <w:rPr>
          <w:rtl/>
        </w:rPr>
      </w:pPr>
      <w:bookmarkStart w:id="9923" w:name="_ETM_Q17_197485"/>
      <w:bookmarkStart w:id="9924" w:name="_ETM_Q17_197535"/>
      <w:bookmarkEnd w:id="9923"/>
      <w:bookmarkEnd w:id="9924"/>
      <w:r>
        <w:rPr>
          <w:rFonts w:hint="cs"/>
          <w:rtl/>
        </w:rPr>
        <w:t xml:space="preserve">בסעיף 2(2)(ג) מוצע לקבוע כי שר המשפטים יהיה רשאי להחיל בצו את התיקון המוצע לסעיף 9 לחוק גם </w:t>
      </w:r>
      <w:bookmarkStart w:id="9925" w:name="_ETM_Q17_192000"/>
      <w:bookmarkEnd w:id="9925"/>
      <w:r>
        <w:rPr>
          <w:rFonts w:hint="cs"/>
          <w:rtl/>
        </w:rPr>
        <w:t>על מקרים נוספים של בני משפחה שמתו כאחד</w:t>
      </w:r>
      <w:r w:rsidR="00BC432D">
        <w:rPr>
          <w:rFonts w:hint="cs"/>
          <w:rtl/>
        </w:rPr>
        <w:t>,</w:t>
      </w:r>
      <w:r>
        <w:rPr>
          <w:rFonts w:hint="cs"/>
          <w:rtl/>
        </w:rPr>
        <w:t xml:space="preserve"> אם יתעורר צורך בכך בתקופת תחולתה של הוראת השעה. </w:t>
      </w:r>
    </w:p>
    <w:p w:rsidR="00143464" w:rsidRDefault="00143464" w:rsidP="00453928">
      <w:pPr>
        <w:rPr>
          <w:rtl/>
        </w:rPr>
      </w:pPr>
    </w:p>
    <w:p w:rsidR="00143464" w:rsidRDefault="00143464" w:rsidP="00BC432D">
      <w:pPr>
        <w:rPr>
          <w:rtl/>
        </w:rPr>
      </w:pPr>
      <w:bookmarkStart w:id="9926" w:name="_ETM_Q17_201000"/>
      <w:bookmarkEnd w:id="9926"/>
      <w:r>
        <w:rPr>
          <w:rFonts w:hint="cs"/>
          <w:rtl/>
        </w:rPr>
        <w:t xml:space="preserve">בסעיף 3 להצעת החוק מוצע כי החוק ייקבע כהוראת שעה למשך שנה </w:t>
      </w:r>
      <w:bookmarkStart w:id="9927" w:name="_ETM_Q17_203000"/>
      <w:bookmarkEnd w:id="9927"/>
      <w:r>
        <w:rPr>
          <w:rFonts w:hint="cs"/>
          <w:rtl/>
        </w:rPr>
        <w:t xml:space="preserve">וחצי, עם מתן סמכות לשר להאריך את התקופה בתקופה נוספת בת שנה באישור ועדת החוקה, חוק ומשפט של הכנסת. פרק </w:t>
      </w:r>
      <w:bookmarkStart w:id="9928" w:name="_ETM_Q17_215000"/>
      <w:bookmarkEnd w:id="9928"/>
      <w:r>
        <w:rPr>
          <w:rFonts w:hint="cs"/>
          <w:rtl/>
        </w:rPr>
        <w:t xml:space="preserve">זמן מוצע זה מאפשר מסגרת זמן מספקת לניהול הליכי הירושה של משפחות הנרצחים, גם בהתחשב בסמכות השר להאריך את התקופה כאמור. בתום תקופת תוקפו של החוק המוצע ניתן יהיה לבחון אם יש צורך בחקיקה מחודשת של ההסדר. </w:t>
      </w:r>
    </w:p>
    <w:p w:rsidR="00143464" w:rsidRDefault="00143464" w:rsidP="00453928">
      <w:pPr>
        <w:rPr>
          <w:rtl/>
        </w:rPr>
      </w:pPr>
    </w:p>
    <w:p w:rsidR="00143464" w:rsidRDefault="00143464" w:rsidP="00BC432D">
      <w:pPr>
        <w:rPr>
          <w:rtl/>
        </w:rPr>
      </w:pPr>
      <w:bookmarkStart w:id="9929" w:name="_ETM_Q17_231000"/>
      <w:bookmarkEnd w:id="9929"/>
      <w:r>
        <w:rPr>
          <w:rFonts w:hint="cs"/>
          <w:rtl/>
        </w:rPr>
        <w:t xml:space="preserve">בסעיף 4 להצעת החוק מוצע לקבוע כי הוראות החוק המוצע יחולו גם על </w:t>
      </w:r>
      <w:bookmarkStart w:id="9930" w:name="_ETM_Q17_238000"/>
      <w:bookmarkEnd w:id="9930"/>
      <w:r>
        <w:rPr>
          <w:rFonts w:hint="cs"/>
          <w:rtl/>
        </w:rPr>
        <w:t xml:space="preserve">בקשות לצווי ירושה וצווי קיום צוואה שהוגשו על ידי משפחות מי שנהרגו באירועים כאמור לפני תחילתו. יצוין כי ידוע כבר </w:t>
      </w:r>
      <w:bookmarkStart w:id="9931" w:name="_ETM_Q17_237000"/>
      <w:bookmarkEnd w:id="9931"/>
      <w:r>
        <w:rPr>
          <w:rFonts w:hint="cs"/>
          <w:rtl/>
        </w:rPr>
        <w:t xml:space="preserve">כעת על כמה עשרות בקשות שכבר הוגשו לרשמים לענייני ירושה, ולכן חשוב לקבוע את התחולה כאמור גם על בקשות אלה. </w:t>
      </w:r>
      <w:r w:rsidR="00BC432D">
        <w:rPr>
          <w:rFonts w:hint="cs"/>
          <w:rtl/>
        </w:rPr>
        <w:t xml:space="preserve">כמו </w:t>
      </w:r>
      <w:r>
        <w:rPr>
          <w:rFonts w:hint="cs"/>
          <w:rtl/>
        </w:rPr>
        <w:t xml:space="preserve">כן מוצע להבהיר שהתיקון יחול גם לאחר תום תקופת תוקפן של בקשות שהוגשו במהלכה אך הדיון בהן לא </w:t>
      </w:r>
      <w:bookmarkStart w:id="9932" w:name="_ETM_Q17_258000"/>
      <w:bookmarkEnd w:id="9932"/>
      <w:r>
        <w:rPr>
          <w:rFonts w:hint="cs"/>
          <w:rtl/>
        </w:rPr>
        <w:t>הסתיים</w:t>
      </w:r>
      <w:r w:rsidR="00BC432D">
        <w:rPr>
          <w:rFonts w:hint="cs"/>
          <w:rtl/>
        </w:rPr>
        <w:t>,</w:t>
      </w:r>
      <w:r>
        <w:rPr>
          <w:rFonts w:hint="cs"/>
          <w:rtl/>
        </w:rPr>
        <w:t xml:space="preserve"> למשל משום שהוגשה התנגדות לבקשת צו הירושה והתיק עודנו תלוי ועומד בבית המשפט. </w:t>
      </w:r>
    </w:p>
    <w:p w:rsidR="00143464" w:rsidRDefault="00143464" w:rsidP="00453928">
      <w:pPr>
        <w:rPr>
          <w:rtl/>
        </w:rPr>
      </w:pPr>
    </w:p>
    <w:p w:rsidR="00143464" w:rsidRDefault="00143464" w:rsidP="00453928">
      <w:pPr>
        <w:rPr>
          <w:rtl/>
        </w:rPr>
      </w:pPr>
      <w:r>
        <w:rPr>
          <w:rFonts w:hint="cs"/>
          <w:rtl/>
        </w:rPr>
        <w:t xml:space="preserve">הממשלה תומכת בהצעת החוק ומבקשת מהכנסת להצביע בעדה. תודה. </w:t>
      </w:r>
    </w:p>
    <w:p w:rsidR="00143464" w:rsidRDefault="00143464" w:rsidP="00453928">
      <w:pPr>
        <w:rPr>
          <w:rtl/>
        </w:rPr>
      </w:pPr>
      <w:bookmarkStart w:id="9933" w:name="_ETM_Q17_281000"/>
      <w:bookmarkEnd w:id="9933"/>
    </w:p>
    <w:p w:rsidR="00143464" w:rsidRDefault="00143464" w:rsidP="00453928">
      <w:pPr>
        <w:pStyle w:val="af6"/>
        <w:keepNext/>
        <w:rPr>
          <w:rtl/>
        </w:rPr>
      </w:pPr>
      <w:r w:rsidRPr="004201BF">
        <w:rPr>
          <w:rStyle w:val="TagStyle"/>
          <w:rtl/>
        </w:rPr>
        <w:t xml:space="preserve"> &lt;&lt; יור &gt;&gt;</w:t>
      </w:r>
      <w:r w:rsidRPr="00AC3A84">
        <w:rPr>
          <w:rStyle w:val="TagStyle"/>
          <w:rtl/>
        </w:rPr>
        <w:t xml:space="preserve"> </w:t>
      </w:r>
      <w:r>
        <w:rPr>
          <w:rtl/>
        </w:rPr>
        <w:t>היו"ר חנוך דב מלביצקי:</w:t>
      </w:r>
      <w:r w:rsidRPr="00AC3A84">
        <w:rPr>
          <w:rStyle w:val="TagStyle"/>
          <w:rtl/>
        </w:rPr>
        <w:t xml:space="preserve"> </w:t>
      </w:r>
      <w:r w:rsidRPr="004201BF">
        <w:rPr>
          <w:rStyle w:val="TagStyle"/>
          <w:rtl/>
        </w:rPr>
        <w:t>&lt;&lt; יור &gt;&gt;</w:t>
      </w:r>
      <w:r w:rsidR="00D808AE">
        <w:rPr>
          <w:rtl/>
        </w:rPr>
        <w:t xml:space="preserve"> </w:t>
      </w:r>
    </w:p>
    <w:p w:rsidR="00143464" w:rsidRDefault="00143464" w:rsidP="0079229A">
      <w:pPr>
        <w:rPr>
          <w:rtl/>
          <w:lang w:eastAsia="he-IL"/>
        </w:rPr>
      </w:pPr>
    </w:p>
    <w:p w:rsidR="00143464" w:rsidRPr="00AC3A84" w:rsidRDefault="00143464" w:rsidP="007C2819">
      <w:pPr>
        <w:rPr>
          <w:rtl/>
          <w:lang w:eastAsia="he-IL"/>
        </w:rPr>
      </w:pPr>
      <w:bookmarkStart w:id="9934" w:name="_ETM_Q17_282000"/>
      <w:bookmarkEnd w:id="9934"/>
      <w:r>
        <w:rPr>
          <w:rFonts w:hint="cs"/>
          <w:rtl/>
          <w:lang w:eastAsia="he-IL"/>
        </w:rPr>
        <w:t>תודה, אדוני השר. נעבור לדיון האישי. ראשונת הדוברים</w:t>
      </w:r>
      <w:r w:rsidR="007C2819">
        <w:rPr>
          <w:rFonts w:hint="cs"/>
          <w:rtl/>
          <w:lang w:eastAsia="he-IL"/>
        </w:rPr>
        <w:t>,</w:t>
      </w:r>
      <w:r w:rsidR="00B33E24">
        <w:rPr>
          <w:rFonts w:hint="eastAsia"/>
          <w:rtl/>
          <w:lang w:eastAsia="he-IL"/>
        </w:rPr>
        <w:t xml:space="preserve"> </w:t>
      </w:r>
      <w:r>
        <w:rPr>
          <w:rFonts w:hint="cs"/>
          <w:rtl/>
          <w:lang w:eastAsia="he-IL"/>
        </w:rPr>
        <w:t xml:space="preserve">חברת הכנסת מירב בן </w:t>
      </w:r>
      <w:bookmarkStart w:id="9935" w:name="_ETM_Q17_287000"/>
      <w:bookmarkEnd w:id="9935"/>
      <w:r>
        <w:rPr>
          <w:rFonts w:hint="cs"/>
          <w:rtl/>
          <w:lang w:eastAsia="he-IL"/>
        </w:rPr>
        <w:t xml:space="preserve">ארי. </w:t>
      </w:r>
    </w:p>
    <w:p w:rsidR="00143464" w:rsidRDefault="00143464" w:rsidP="0079229A">
      <w:pPr>
        <w:rPr>
          <w:rtl/>
        </w:rPr>
      </w:pPr>
    </w:p>
    <w:p w:rsidR="00143464" w:rsidRDefault="00143464" w:rsidP="00453928">
      <w:pPr>
        <w:pStyle w:val="a4"/>
        <w:keepNext/>
        <w:rPr>
          <w:rtl/>
        </w:rPr>
      </w:pPr>
      <w:bookmarkStart w:id="9936" w:name="ET_speaker_5300_1"/>
      <w:r w:rsidRPr="004201BF">
        <w:rPr>
          <w:rStyle w:val="TagStyle"/>
          <w:rtl/>
        </w:rPr>
        <w:t xml:space="preserve"> &lt;&lt; דובר &gt;&gt;</w:t>
      </w:r>
      <w:r w:rsidRPr="00FC44CC">
        <w:rPr>
          <w:rStyle w:val="TagStyle"/>
          <w:rtl/>
        </w:rPr>
        <w:t xml:space="preserve"> </w:t>
      </w:r>
      <w:bookmarkStart w:id="9937" w:name="_Toc149594704"/>
      <w:r>
        <w:rPr>
          <w:rtl/>
        </w:rPr>
        <w:t>מירב בן ארי (יש עתיד):</w:t>
      </w:r>
      <w:bookmarkEnd w:id="9937"/>
      <w:r w:rsidRPr="00FC44CC">
        <w:rPr>
          <w:rStyle w:val="TagStyle"/>
          <w:rtl/>
        </w:rPr>
        <w:t xml:space="preserve"> </w:t>
      </w:r>
      <w:r w:rsidRPr="004201BF">
        <w:rPr>
          <w:rStyle w:val="TagStyle"/>
          <w:rtl/>
        </w:rPr>
        <w:t>&lt;&lt; דובר &gt;</w:t>
      </w:r>
      <w:bookmarkEnd w:id="9936"/>
    </w:p>
    <w:p w:rsidR="00143464" w:rsidRDefault="00143464" w:rsidP="0079229A">
      <w:pPr>
        <w:rPr>
          <w:rtl/>
          <w:lang w:eastAsia="he-IL"/>
        </w:rPr>
      </w:pPr>
    </w:p>
    <w:p w:rsidR="00143464" w:rsidRDefault="00143464" w:rsidP="00B33E24">
      <w:pPr>
        <w:rPr>
          <w:rtl/>
          <w:lang w:eastAsia="he-IL"/>
        </w:rPr>
      </w:pPr>
      <w:r>
        <w:rPr>
          <w:rFonts w:hint="cs"/>
          <w:rtl/>
          <w:lang w:eastAsia="he-IL"/>
        </w:rPr>
        <w:t xml:space="preserve">תודה, אדוני היושב בראש. אני אדבר קצר. חשוב לי </w:t>
      </w:r>
      <w:bookmarkStart w:id="9938" w:name="_ETM_Q17_295000"/>
      <w:bookmarkEnd w:id="9938"/>
      <w:r>
        <w:rPr>
          <w:rFonts w:hint="cs"/>
          <w:rtl/>
          <w:lang w:eastAsia="he-IL"/>
        </w:rPr>
        <w:t xml:space="preserve">רק לעלות לפה ולברך את צה"ל ואת כוחות הביטחון ואת השב"כ וכל מי שהיה מעורב </w:t>
      </w:r>
      <w:bookmarkStart w:id="9939" w:name="_ETM_Q17_305000"/>
      <w:bookmarkEnd w:id="9939"/>
      <w:r>
        <w:rPr>
          <w:rFonts w:hint="cs"/>
          <w:rtl/>
          <w:lang w:eastAsia="he-IL"/>
        </w:rPr>
        <w:t xml:space="preserve">בשחרורה של טוראית אורי מגידיש. </w:t>
      </w:r>
      <w:bookmarkStart w:id="9940" w:name="_ETM_Q17_310000"/>
      <w:bookmarkEnd w:id="9940"/>
      <w:r>
        <w:rPr>
          <w:rFonts w:hint="cs"/>
          <w:rtl/>
          <w:lang w:eastAsia="he-IL"/>
        </w:rPr>
        <w:t>עם ישראל זקוק לבשורות טובות, וזאת בשורה מדהימה</w:t>
      </w:r>
      <w:r w:rsidR="00BC432D">
        <w:rPr>
          <w:rFonts w:hint="cs"/>
          <w:rtl/>
          <w:lang w:eastAsia="he-IL"/>
        </w:rPr>
        <w:t>,</w:t>
      </w:r>
      <w:r>
        <w:rPr>
          <w:rFonts w:hint="cs"/>
          <w:rtl/>
          <w:lang w:eastAsia="he-IL"/>
        </w:rPr>
        <w:t xml:space="preserve"> למצוא חיילת בחיים בתוך עזה.</w:t>
      </w:r>
    </w:p>
    <w:p w:rsidR="00143464" w:rsidRDefault="00143464" w:rsidP="00453928">
      <w:pPr>
        <w:rPr>
          <w:rtl/>
          <w:lang w:eastAsia="he-IL"/>
        </w:rPr>
      </w:pPr>
    </w:p>
    <w:p w:rsidR="00143464" w:rsidRDefault="00143464" w:rsidP="00453928">
      <w:pPr>
        <w:pStyle w:val="af5"/>
        <w:keepNext/>
        <w:rPr>
          <w:rtl/>
        </w:rPr>
      </w:pPr>
      <w:bookmarkStart w:id="9941" w:name="ET_interruption_6345_2"/>
      <w:r w:rsidRPr="004201BF">
        <w:rPr>
          <w:rStyle w:val="TagStyle"/>
          <w:rtl/>
        </w:rPr>
        <w:t xml:space="preserve"> &lt;&lt; קריאה &gt;&gt;</w:t>
      </w:r>
      <w:r w:rsidRPr="00FC44CC">
        <w:rPr>
          <w:rStyle w:val="TagStyle"/>
          <w:rtl/>
        </w:rPr>
        <w:t xml:space="preserve"> </w:t>
      </w:r>
      <w:r>
        <w:rPr>
          <w:rtl/>
        </w:rPr>
        <w:t>טלי גוטליב (הליכוד):</w:t>
      </w:r>
      <w:r w:rsidRPr="00FC44CC">
        <w:rPr>
          <w:rStyle w:val="TagStyle"/>
          <w:rtl/>
        </w:rPr>
        <w:t xml:space="preserve"> </w:t>
      </w:r>
      <w:r w:rsidRPr="004201BF">
        <w:rPr>
          <w:rStyle w:val="TagStyle"/>
          <w:rtl/>
        </w:rPr>
        <w:t>&lt;&lt; קריאה &gt;&gt;</w:t>
      </w:r>
      <w:r w:rsidR="00D808AE">
        <w:rPr>
          <w:rtl/>
        </w:rPr>
        <w:t xml:space="preserve"> </w:t>
      </w:r>
      <w:bookmarkEnd w:id="9941"/>
    </w:p>
    <w:p w:rsidR="00143464" w:rsidRDefault="00143464" w:rsidP="0079229A">
      <w:pPr>
        <w:rPr>
          <w:rtl/>
          <w:lang w:eastAsia="he-IL"/>
        </w:rPr>
      </w:pPr>
    </w:p>
    <w:p w:rsidR="00143464" w:rsidRDefault="0079229A" w:rsidP="00453928">
      <w:pPr>
        <w:rPr>
          <w:rtl/>
          <w:lang w:eastAsia="he-IL"/>
        </w:rPr>
      </w:pPr>
      <w:r>
        <w:rPr>
          <w:rFonts w:hint="cs"/>
          <w:rtl/>
          <w:lang w:eastAsia="he-IL"/>
        </w:rPr>
        <w:t>– – –</w:t>
      </w:r>
      <w:r w:rsidR="00143464">
        <w:rPr>
          <w:rFonts w:hint="cs"/>
          <w:rtl/>
          <w:lang w:eastAsia="he-IL"/>
        </w:rPr>
        <w:t xml:space="preserve"> </w:t>
      </w:r>
      <w:bookmarkStart w:id="9942" w:name="_ETM_Q17_320000"/>
      <w:bookmarkEnd w:id="9942"/>
      <w:r w:rsidR="00143464">
        <w:rPr>
          <w:rFonts w:hint="cs"/>
          <w:rtl/>
          <w:lang w:eastAsia="he-IL"/>
        </w:rPr>
        <w:t>תדעו לכם שזאת הייתה פעילות ה</w:t>
      </w:r>
      <w:r w:rsidR="00B33E24">
        <w:rPr>
          <w:rFonts w:hint="cs"/>
          <w:rtl/>
          <w:lang w:eastAsia="he-IL"/>
        </w:rPr>
        <w:t>י</w:t>
      </w:r>
      <w:r w:rsidR="00143464">
        <w:rPr>
          <w:rFonts w:hint="cs"/>
          <w:rtl/>
          <w:lang w:eastAsia="he-IL"/>
        </w:rPr>
        <w:t>רואית של צה"ל אתמול בלילה. פעילות ה</w:t>
      </w:r>
      <w:r w:rsidR="00B33E24">
        <w:rPr>
          <w:rFonts w:hint="cs"/>
          <w:rtl/>
          <w:lang w:eastAsia="he-IL"/>
        </w:rPr>
        <w:t>י</w:t>
      </w:r>
      <w:r w:rsidR="00143464">
        <w:rPr>
          <w:rFonts w:hint="cs"/>
          <w:rtl/>
          <w:lang w:eastAsia="he-IL"/>
        </w:rPr>
        <w:t xml:space="preserve">רואית. </w:t>
      </w:r>
    </w:p>
    <w:p w:rsidR="00143464" w:rsidRDefault="00143464" w:rsidP="007C2819">
      <w:pPr>
        <w:rPr>
          <w:rtl/>
          <w:lang w:eastAsia="he-IL"/>
        </w:rPr>
      </w:pPr>
      <w:bookmarkStart w:id="9943" w:name="_ETM_Q17_321000"/>
      <w:bookmarkEnd w:id="9943"/>
      <w:r>
        <w:rPr>
          <w:rFonts w:hint="cs"/>
          <w:rtl/>
          <w:lang w:eastAsia="he-IL"/>
        </w:rPr>
        <w:t xml:space="preserve"> </w:t>
      </w:r>
    </w:p>
    <w:p w:rsidR="00143464" w:rsidRDefault="00143464" w:rsidP="00453928">
      <w:pPr>
        <w:pStyle w:val="-"/>
        <w:keepNext/>
        <w:rPr>
          <w:rtl/>
        </w:rPr>
      </w:pPr>
      <w:bookmarkStart w:id="9944" w:name="ET_speakercontinue_5300_3"/>
      <w:r w:rsidRPr="004201BF">
        <w:rPr>
          <w:rStyle w:val="TagStyle"/>
          <w:rtl/>
        </w:rPr>
        <w:t xml:space="preserve"> &lt;&lt; דובר_המשך &gt;&gt;</w:t>
      </w:r>
      <w:r w:rsidRPr="00FC44CC">
        <w:rPr>
          <w:rStyle w:val="TagStyle"/>
          <w:rtl/>
        </w:rPr>
        <w:t xml:space="preserve"> </w:t>
      </w:r>
      <w:r>
        <w:rPr>
          <w:rtl/>
        </w:rPr>
        <w:t>מירב בן ארי (יש עתיד):</w:t>
      </w:r>
      <w:r w:rsidRPr="00FC44CC">
        <w:rPr>
          <w:rStyle w:val="TagStyle"/>
          <w:rtl/>
        </w:rPr>
        <w:t xml:space="preserve"> </w:t>
      </w:r>
      <w:r w:rsidRPr="004201BF">
        <w:rPr>
          <w:rStyle w:val="TagStyle"/>
          <w:rtl/>
        </w:rPr>
        <w:t>&lt;&lt; דובר_המשך &gt;&gt;</w:t>
      </w:r>
      <w:r w:rsidR="00D808AE">
        <w:rPr>
          <w:rtl/>
        </w:rPr>
        <w:t xml:space="preserve"> </w:t>
      </w:r>
      <w:bookmarkEnd w:id="9944"/>
    </w:p>
    <w:p w:rsidR="00143464" w:rsidRDefault="00143464" w:rsidP="0079229A">
      <w:pPr>
        <w:rPr>
          <w:rtl/>
          <w:lang w:eastAsia="he-IL"/>
        </w:rPr>
      </w:pPr>
    </w:p>
    <w:p w:rsidR="00143464" w:rsidRDefault="00B33E24" w:rsidP="00BC432D">
      <w:pPr>
        <w:rPr>
          <w:rtl/>
          <w:lang w:eastAsia="he-IL"/>
        </w:rPr>
      </w:pPr>
      <w:r>
        <w:rPr>
          <w:rFonts w:hint="cs"/>
          <w:rtl/>
          <w:lang w:eastAsia="he-IL"/>
        </w:rPr>
        <w:t>אין לי ספק,</w:t>
      </w:r>
      <w:r w:rsidR="00143464">
        <w:rPr>
          <w:rFonts w:hint="cs"/>
          <w:rtl/>
          <w:lang w:eastAsia="he-IL"/>
        </w:rPr>
        <w:t xml:space="preserve"> מכיוון שאנחנו כל היום בסיפורים על החיילים שלנו, על הגיבורים </w:t>
      </w:r>
      <w:bookmarkStart w:id="9945" w:name="_ETM_Q17_334000"/>
      <w:bookmarkEnd w:id="9945"/>
      <w:r w:rsidR="00143464">
        <w:rPr>
          <w:rFonts w:hint="cs"/>
          <w:rtl/>
          <w:lang w:eastAsia="he-IL"/>
        </w:rPr>
        <w:t>שלנו</w:t>
      </w:r>
      <w:r>
        <w:rPr>
          <w:rFonts w:hint="cs"/>
          <w:rtl/>
          <w:lang w:eastAsia="he-IL"/>
        </w:rPr>
        <w:t>.</w:t>
      </w:r>
      <w:r w:rsidR="00143464">
        <w:rPr>
          <w:rFonts w:hint="cs"/>
          <w:rtl/>
          <w:lang w:eastAsia="he-IL"/>
        </w:rPr>
        <w:t xml:space="preserve"> אני חושבת שמגיע לעם ישראל קצת בשורות טובות. </w:t>
      </w:r>
      <w:bookmarkStart w:id="9946" w:name="_ETM_Q17_338000"/>
      <w:bookmarkEnd w:id="9946"/>
      <w:r w:rsidR="00143464">
        <w:rPr>
          <w:rFonts w:hint="cs"/>
          <w:rtl/>
          <w:lang w:eastAsia="he-IL"/>
        </w:rPr>
        <w:t xml:space="preserve">אני מברכת אותה. המשפחה שלה וההורים </w:t>
      </w:r>
      <w:r w:rsidR="00143464">
        <w:rPr>
          <w:rtl/>
          <w:lang w:eastAsia="he-IL"/>
        </w:rPr>
        <w:t>–</w:t>
      </w:r>
      <w:r w:rsidR="00143464">
        <w:rPr>
          <w:rFonts w:hint="cs"/>
          <w:rtl/>
          <w:lang w:eastAsia="he-IL"/>
        </w:rPr>
        <w:t xml:space="preserve"> אני לא</w:t>
      </w:r>
      <w:bookmarkStart w:id="9947" w:name="_ETM_Q17_343000"/>
      <w:bookmarkEnd w:id="9947"/>
      <w:r w:rsidR="00143464">
        <w:rPr>
          <w:rFonts w:hint="cs"/>
          <w:rtl/>
          <w:lang w:eastAsia="he-IL"/>
        </w:rPr>
        <w:t xml:space="preserve"> יכולה לתאר לעצמי מה עובר עליהם בימים אלה</w:t>
      </w:r>
      <w:r w:rsidR="00BC432D">
        <w:rPr>
          <w:rFonts w:hint="cs"/>
          <w:rtl/>
          <w:lang w:eastAsia="he-IL"/>
        </w:rPr>
        <w:t>,</w:t>
      </w:r>
      <w:r w:rsidR="00143464">
        <w:rPr>
          <w:rFonts w:hint="cs"/>
          <w:rtl/>
          <w:lang w:eastAsia="he-IL"/>
        </w:rPr>
        <w:t xml:space="preserve"> אבל אני </w:t>
      </w:r>
      <w:bookmarkStart w:id="9948" w:name="_ETM_Q17_346000"/>
      <w:bookmarkEnd w:id="9948"/>
      <w:r w:rsidR="00143464">
        <w:rPr>
          <w:rFonts w:hint="cs"/>
          <w:rtl/>
          <w:lang w:eastAsia="he-IL"/>
        </w:rPr>
        <w:t xml:space="preserve">בטוחה שבשם כל חברי הכנסת בבית הזה אנחנו </w:t>
      </w:r>
      <w:bookmarkStart w:id="9949" w:name="_ETM_Q17_352000"/>
      <w:bookmarkEnd w:id="9949"/>
      <w:r w:rsidR="00143464">
        <w:rPr>
          <w:rFonts w:hint="cs"/>
          <w:rtl/>
          <w:lang w:eastAsia="he-IL"/>
        </w:rPr>
        <w:t xml:space="preserve">מברכים אותך. באמת, כל הכבוד לצה"ל, כל הכבוד לכוחות הביטחון. אני </w:t>
      </w:r>
      <w:bookmarkStart w:id="9950" w:name="_ETM_Q17_358000"/>
      <w:bookmarkEnd w:id="9950"/>
      <w:r w:rsidR="00143464">
        <w:rPr>
          <w:rFonts w:hint="cs"/>
          <w:rtl/>
          <w:lang w:eastAsia="he-IL"/>
        </w:rPr>
        <w:t>מאוד ר</w:t>
      </w:r>
      <w:r w:rsidR="00BC432D">
        <w:rPr>
          <w:rFonts w:hint="cs"/>
          <w:rtl/>
          <w:lang w:eastAsia="he-IL"/>
        </w:rPr>
        <w:t>ו</w:t>
      </w:r>
      <w:r w:rsidR="00143464">
        <w:rPr>
          <w:rFonts w:hint="cs"/>
          <w:rtl/>
          <w:lang w:eastAsia="he-IL"/>
        </w:rPr>
        <w:t>צה לראות עוד ועוד חטופים שלנו חוזרים הביתה, כמו אורי מגידיש. מגיע קצת בשורות טובות לאזרחים של המדינה הזאת</w:t>
      </w:r>
      <w:r w:rsidR="00BC432D">
        <w:rPr>
          <w:rFonts w:hint="cs"/>
          <w:rtl/>
          <w:lang w:eastAsia="he-IL"/>
        </w:rPr>
        <w:t>, ו</w:t>
      </w:r>
      <w:r w:rsidR="00143464">
        <w:rPr>
          <w:rFonts w:hint="cs"/>
          <w:rtl/>
          <w:lang w:eastAsia="he-IL"/>
        </w:rPr>
        <w:t xml:space="preserve">הכי חשוב, מעל כולנו </w:t>
      </w:r>
      <w:r w:rsidR="00BC432D">
        <w:rPr>
          <w:rFonts w:hint="eastAsia"/>
          <w:rtl/>
          <w:lang w:eastAsia="he-IL"/>
        </w:rPr>
        <w:t xml:space="preserve">– </w:t>
      </w:r>
      <w:r w:rsidR="00143464">
        <w:rPr>
          <w:rFonts w:hint="cs"/>
          <w:rtl/>
          <w:lang w:eastAsia="he-IL"/>
        </w:rPr>
        <w:t xml:space="preserve">למשפחות של </w:t>
      </w:r>
      <w:bookmarkStart w:id="9951" w:name="_ETM_Q17_377000"/>
      <w:bookmarkEnd w:id="9951"/>
      <w:r w:rsidR="00143464">
        <w:rPr>
          <w:rFonts w:hint="cs"/>
          <w:rtl/>
          <w:lang w:eastAsia="he-IL"/>
        </w:rPr>
        <w:t xml:space="preserve">החטופים. ברוכה הבאה, אורי. </w:t>
      </w:r>
    </w:p>
    <w:p w:rsidR="00143464" w:rsidRDefault="00143464" w:rsidP="00453928">
      <w:pPr>
        <w:rPr>
          <w:rtl/>
          <w:lang w:eastAsia="he-IL"/>
        </w:rPr>
      </w:pPr>
    </w:p>
    <w:p w:rsidR="00143464" w:rsidRDefault="00143464" w:rsidP="00453928">
      <w:pPr>
        <w:pStyle w:val="af6"/>
        <w:keepNext/>
        <w:rPr>
          <w:rtl/>
        </w:rPr>
      </w:pPr>
      <w:r w:rsidRPr="004201BF">
        <w:rPr>
          <w:rStyle w:val="TagStyle"/>
          <w:rtl/>
        </w:rPr>
        <w:t xml:space="preserve"> &lt;&lt; יור &gt;&gt;</w:t>
      </w:r>
      <w:r w:rsidRPr="00FC44CC">
        <w:rPr>
          <w:rStyle w:val="TagStyle"/>
          <w:rtl/>
        </w:rPr>
        <w:t xml:space="preserve"> </w:t>
      </w:r>
      <w:r>
        <w:rPr>
          <w:rtl/>
        </w:rPr>
        <w:t>היו"ר חנוך דב מלביצקי:</w:t>
      </w:r>
      <w:r w:rsidRPr="00FC44CC">
        <w:rPr>
          <w:rStyle w:val="TagStyle"/>
          <w:rtl/>
        </w:rPr>
        <w:t xml:space="preserve"> </w:t>
      </w:r>
      <w:r w:rsidRPr="004201BF">
        <w:rPr>
          <w:rStyle w:val="TagStyle"/>
          <w:rtl/>
        </w:rPr>
        <w:t>&lt;&lt; יור &gt;&gt;</w:t>
      </w:r>
      <w:r w:rsidR="00D808AE">
        <w:rPr>
          <w:rtl/>
        </w:rPr>
        <w:t xml:space="preserve"> </w:t>
      </w:r>
    </w:p>
    <w:p w:rsidR="00143464" w:rsidRDefault="00143464" w:rsidP="0079229A">
      <w:pPr>
        <w:rPr>
          <w:rtl/>
          <w:lang w:eastAsia="he-IL"/>
        </w:rPr>
      </w:pPr>
    </w:p>
    <w:p w:rsidR="00143464" w:rsidRDefault="00143464" w:rsidP="00453928">
      <w:pPr>
        <w:rPr>
          <w:rtl/>
          <w:lang w:eastAsia="he-IL"/>
        </w:rPr>
      </w:pPr>
      <w:r>
        <w:rPr>
          <w:rFonts w:hint="cs"/>
          <w:rtl/>
          <w:lang w:eastAsia="he-IL"/>
        </w:rPr>
        <w:t xml:space="preserve">מצטרפים לברכות. תודה רבה. </w:t>
      </w:r>
      <w:bookmarkStart w:id="9952" w:name="_ETM_Q17_379000"/>
      <w:bookmarkEnd w:id="9952"/>
    </w:p>
    <w:p w:rsidR="00143464" w:rsidRDefault="00143464" w:rsidP="00453928">
      <w:pPr>
        <w:rPr>
          <w:rtl/>
          <w:lang w:eastAsia="he-IL"/>
        </w:rPr>
      </w:pPr>
      <w:bookmarkStart w:id="9953" w:name="_ETM_Q17_380000"/>
      <w:bookmarkEnd w:id="9953"/>
    </w:p>
    <w:p w:rsidR="00143464" w:rsidRDefault="00143464" w:rsidP="00453928">
      <w:pPr>
        <w:rPr>
          <w:rtl/>
          <w:lang w:eastAsia="he-IL"/>
        </w:rPr>
      </w:pPr>
      <w:bookmarkStart w:id="9954" w:name="_ETM_Q17_381000"/>
      <w:bookmarkEnd w:id="9954"/>
      <w:r>
        <w:rPr>
          <w:rFonts w:hint="cs"/>
          <w:rtl/>
          <w:lang w:eastAsia="he-IL"/>
        </w:rPr>
        <w:t xml:space="preserve">חבר הכנסת דן אילוז </w:t>
      </w:r>
      <w:r>
        <w:rPr>
          <w:rtl/>
          <w:lang w:eastAsia="he-IL"/>
        </w:rPr>
        <w:t>–</w:t>
      </w:r>
      <w:r>
        <w:rPr>
          <w:rFonts w:hint="cs"/>
          <w:rtl/>
          <w:lang w:eastAsia="he-IL"/>
        </w:rPr>
        <w:t xml:space="preserve"> אינו נוכח; חבר הכנסת וליד טאהא </w:t>
      </w:r>
      <w:r>
        <w:rPr>
          <w:rtl/>
          <w:lang w:eastAsia="he-IL"/>
        </w:rPr>
        <w:t>–</w:t>
      </w:r>
      <w:r>
        <w:rPr>
          <w:rFonts w:hint="cs"/>
          <w:rtl/>
          <w:lang w:eastAsia="he-IL"/>
        </w:rPr>
        <w:t xml:space="preserve"> אינו נוכח; חבר הכנסת רון כץ </w:t>
      </w:r>
      <w:r>
        <w:rPr>
          <w:rtl/>
          <w:lang w:eastAsia="he-IL"/>
        </w:rPr>
        <w:t>–</w:t>
      </w:r>
      <w:r>
        <w:rPr>
          <w:rFonts w:hint="cs"/>
          <w:rtl/>
          <w:lang w:eastAsia="he-IL"/>
        </w:rPr>
        <w:t xml:space="preserve"> מוותר; חבר הכנסת יוסף עטאונה </w:t>
      </w:r>
      <w:r>
        <w:rPr>
          <w:rtl/>
          <w:lang w:eastAsia="he-IL"/>
        </w:rPr>
        <w:t>–</w:t>
      </w:r>
      <w:r>
        <w:rPr>
          <w:rFonts w:hint="cs"/>
          <w:rtl/>
          <w:lang w:eastAsia="he-IL"/>
        </w:rPr>
        <w:t xml:space="preserve"> </w:t>
      </w:r>
      <w:bookmarkStart w:id="9955" w:name="_ETM_Q17_393000"/>
      <w:bookmarkEnd w:id="9955"/>
      <w:r>
        <w:rPr>
          <w:rFonts w:hint="cs"/>
          <w:rtl/>
          <w:lang w:eastAsia="he-IL"/>
        </w:rPr>
        <w:t xml:space="preserve">אינו נוכח; חבר הכנסת ואליד אלהואשלה </w:t>
      </w:r>
      <w:r>
        <w:rPr>
          <w:rtl/>
          <w:lang w:eastAsia="he-IL"/>
        </w:rPr>
        <w:t>–</w:t>
      </w:r>
      <w:r>
        <w:rPr>
          <w:rFonts w:hint="cs"/>
          <w:rtl/>
          <w:lang w:eastAsia="he-IL"/>
        </w:rPr>
        <w:t xml:space="preserve"> אינו נוכח. </w:t>
      </w:r>
      <w:bookmarkStart w:id="9956" w:name="_ETM_Q17_396000"/>
      <w:bookmarkEnd w:id="9956"/>
      <w:r>
        <w:rPr>
          <w:rFonts w:hint="cs"/>
          <w:rtl/>
          <w:lang w:eastAsia="he-IL"/>
        </w:rPr>
        <w:t xml:space="preserve">חבר הכנסת גלעד קריב. </w:t>
      </w:r>
    </w:p>
    <w:p w:rsidR="00143464" w:rsidRDefault="00143464" w:rsidP="00453928">
      <w:pPr>
        <w:rPr>
          <w:rtl/>
          <w:lang w:eastAsia="he-IL"/>
        </w:rPr>
      </w:pPr>
    </w:p>
    <w:p w:rsidR="00143464" w:rsidRDefault="00143464" w:rsidP="00453928">
      <w:pPr>
        <w:pStyle w:val="af5"/>
        <w:keepNext/>
        <w:rPr>
          <w:rtl/>
        </w:rPr>
      </w:pPr>
      <w:bookmarkStart w:id="9957" w:name="ET_interruption_6345_7"/>
      <w:r w:rsidRPr="004201BF">
        <w:rPr>
          <w:rStyle w:val="TagStyle"/>
          <w:rtl/>
        </w:rPr>
        <w:t xml:space="preserve"> &lt;&lt; קריאה &gt;&gt;</w:t>
      </w:r>
      <w:r w:rsidRPr="00FC44CC">
        <w:rPr>
          <w:rStyle w:val="TagStyle"/>
          <w:rtl/>
        </w:rPr>
        <w:t xml:space="preserve"> </w:t>
      </w:r>
      <w:r>
        <w:rPr>
          <w:rtl/>
        </w:rPr>
        <w:t>טלי גוטליב (הליכוד):</w:t>
      </w:r>
      <w:r w:rsidRPr="00FC44CC">
        <w:rPr>
          <w:rStyle w:val="TagStyle"/>
          <w:rtl/>
        </w:rPr>
        <w:t xml:space="preserve"> </w:t>
      </w:r>
      <w:r w:rsidRPr="004201BF">
        <w:rPr>
          <w:rStyle w:val="TagStyle"/>
          <w:rtl/>
        </w:rPr>
        <w:t>&lt;&lt; קריאה &gt;&gt;</w:t>
      </w:r>
      <w:r w:rsidR="00D808AE">
        <w:rPr>
          <w:rtl/>
        </w:rPr>
        <w:t xml:space="preserve"> </w:t>
      </w:r>
      <w:bookmarkEnd w:id="9957"/>
    </w:p>
    <w:p w:rsidR="00143464" w:rsidRDefault="00143464" w:rsidP="0079229A">
      <w:pPr>
        <w:rPr>
          <w:rtl/>
          <w:lang w:eastAsia="he-IL"/>
        </w:rPr>
      </w:pPr>
    </w:p>
    <w:p w:rsidR="00143464" w:rsidRDefault="00143464" w:rsidP="00453928">
      <w:pPr>
        <w:rPr>
          <w:rtl/>
          <w:lang w:eastAsia="he-IL"/>
        </w:rPr>
      </w:pPr>
      <w:r>
        <w:rPr>
          <w:rFonts w:hint="cs"/>
          <w:rtl/>
          <w:lang w:eastAsia="he-IL"/>
        </w:rPr>
        <w:t>אתה שמעת על הפעולה הה</w:t>
      </w:r>
      <w:r w:rsidR="00B33E24">
        <w:rPr>
          <w:rFonts w:hint="cs"/>
          <w:rtl/>
          <w:lang w:eastAsia="he-IL"/>
        </w:rPr>
        <w:t>י</w:t>
      </w:r>
      <w:r>
        <w:rPr>
          <w:rFonts w:hint="cs"/>
          <w:rtl/>
          <w:lang w:eastAsia="he-IL"/>
        </w:rPr>
        <w:t xml:space="preserve">רואית של צה"ל? </w:t>
      </w:r>
    </w:p>
    <w:p w:rsidR="00143464" w:rsidRPr="00FC44CC" w:rsidRDefault="00143464" w:rsidP="00453928">
      <w:pPr>
        <w:rPr>
          <w:rtl/>
          <w:lang w:eastAsia="he-IL"/>
        </w:rPr>
      </w:pPr>
    </w:p>
    <w:p w:rsidR="00143464" w:rsidRDefault="00143464" w:rsidP="00453928">
      <w:pPr>
        <w:pStyle w:val="a4"/>
        <w:keepNext/>
        <w:rPr>
          <w:rtl/>
        </w:rPr>
      </w:pPr>
      <w:bookmarkStart w:id="9958" w:name="ET_speaker_6156_6"/>
      <w:r w:rsidRPr="004201BF">
        <w:rPr>
          <w:rStyle w:val="TagStyle"/>
          <w:rtl/>
        </w:rPr>
        <w:t xml:space="preserve"> &lt;&lt; דובר &gt;&gt;</w:t>
      </w:r>
      <w:r w:rsidRPr="00FC44CC">
        <w:rPr>
          <w:rStyle w:val="TagStyle"/>
          <w:rtl/>
        </w:rPr>
        <w:t xml:space="preserve"> </w:t>
      </w:r>
      <w:bookmarkStart w:id="9959" w:name="_Toc149594705"/>
      <w:r>
        <w:rPr>
          <w:rtl/>
        </w:rPr>
        <w:t>גלעד קריב (העבודה):</w:t>
      </w:r>
      <w:bookmarkEnd w:id="9959"/>
      <w:r w:rsidRPr="00FC44CC">
        <w:rPr>
          <w:rStyle w:val="TagStyle"/>
          <w:rtl/>
        </w:rPr>
        <w:t xml:space="preserve"> </w:t>
      </w:r>
      <w:r w:rsidRPr="004201BF">
        <w:rPr>
          <w:rStyle w:val="TagStyle"/>
          <w:rtl/>
        </w:rPr>
        <w:t>&lt;&lt; דובר &gt;&gt;</w:t>
      </w:r>
      <w:r w:rsidR="00D808AE">
        <w:rPr>
          <w:rtl/>
        </w:rPr>
        <w:t xml:space="preserve"> </w:t>
      </w:r>
      <w:bookmarkEnd w:id="9958"/>
    </w:p>
    <w:p w:rsidR="00143464" w:rsidRDefault="00143464" w:rsidP="0079229A">
      <w:pPr>
        <w:rPr>
          <w:rtl/>
          <w:lang w:eastAsia="he-IL"/>
        </w:rPr>
      </w:pPr>
    </w:p>
    <w:p w:rsidR="00143464" w:rsidRDefault="00143464" w:rsidP="007C2819">
      <w:pPr>
        <w:rPr>
          <w:rtl/>
          <w:lang w:eastAsia="he-IL"/>
        </w:rPr>
      </w:pPr>
      <w:r>
        <w:rPr>
          <w:rFonts w:hint="cs"/>
          <w:rtl/>
          <w:lang w:eastAsia="he-IL"/>
        </w:rPr>
        <w:t xml:space="preserve">ושבו בנים ובנות לגבולם, ויש תקוה לאחריתך, נכון? </w:t>
      </w:r>
    </w:p>
    <w:p w:rsidR="00143464" w:rsidRDefault="00143464" w:rsidP="00453928">
      <w:pPr>
        <w:ind w:firstLine="0"/>
        <w:rPr>
          <w:rtl/>
          <w:lang w:eastAsia="he-IL"/>
        </w:rPr>
      </w:pPr>
    </w:p>
    <w:p w:rsidR="00143464" w:rsidRDefault="00143464" w:rsidP="00453928">
      <w:pPr>
        <w:pStyle w:val="af6"/>
        <w:keepNext/>
        <w:rPr>
          <w:rtl/>
        </w:rPr>
      </w:pPr>
      <w:r w:rsidRPr="004201BF">
        <w:rPr>
          <w:rStyle w:val="TagStyle"/>
          <w:rtl/>
        </w:rPr>
        <w:t xml:space="preserve"> &lt;&lt; יור &gt;&gt;</w:t>
      </w:r>
      <w:r w:rsidRPr="002A322C">
        <w:rPr>
          <w:rStyle w:val="TagStyle"/>
          <w:rtl/>
        </w:rPr>
        <w:t xml:space="preserve"> </w:t>
      </w:r>
      <w:r>
        <w:rPr>
          <w:rtl/>
        </w:rPr>
        <w:t>היו"ר חנוך דב מלביצקי:</w:t>
      </w:r>
      <w:r w:rsidRPr="002A322C">
        <w:rPr>
          <w:rStyle w:val="TagStyle"/>
          <w:rtl/>
        </w:rPr>
        <w:t xml:space="preserve"> </w:t>
      </w:r>
      <w:r w:rsidRPr="004201BF">
        <w:rPr>
          <w:rStyle w:val="TagStyle"/>
          <w:rtl/>
        </w:rPr>
        <w:t>&lt;&lt; יור &gt;&gt;</w:t>
      </w:r>
      <w:r w:rsidR="00D808AE">
        <w:rPr>
          <w:rtl/>
        </w:rPr>
        <w:t xml:space="preserve"> </w:t>
      </w:r>
    </w:p>
    <w:p w:rsidR="00143464" w:rsidRDefault="00143464" w:rsidP="0079229A">
      <w:pPr>
        <w:rPr>
          <w:rtl/>
          <w:lang w:eastAsia="he-IL"/>
        </w:rPr>
      </w:pPr>
    </w:p>
    <w:p w:rsidR="00B33E24" w:rsidRDefault="00143464" w:rsidP="00B33E24">
      <w:pPr>
        <w:rPr>
          <w:rtl/>
          <w:lang w:eastAsia="he-IL"/>
        </w:rPr>
      </w:pPr>
      <w:r>
        <w:rPr>
          <w:rFonts w:hint="cs"/>
          <w:rtl/>
          <w:lang w:eastAsia="he-IL"/>
        </w:rPr>
        <w:t xml:space="preserve">לאחריתנו. </w:t>
      </w:r>
    </w:p>
    <w:p w:rsidR="00BC432D" w:rsidRDefault="00BC432D" w:rsidP="00B33E24">
      <w:pPr>
        <w:rPr>
          <w:rtl/>
          <w:lang w:eastAsia="he-IL"/>
        </w:rPr>
      </w:pPr>
    </w:p>
    <w:p w:rsidR="00143464" w:rsidRDefault="00143464" w:rsidP="00453928">
      <w:pPr>
        <w:pStyle w:val="-"/>
        <w:keepNext/>
        <w:rPr>
          <w:rtl/>
        </w:rPr>
      </w:pPr>
      <w:bookmarkStart w:id="9960" w:name="ET_speakercontinue_6156_15"/>
      <w:r w:rsidRPr="004201BF">
        <w:rPr>
          <w:rStyle w:val="TagStyle"/>
          <w:rtl/>
        </w:rPr>
        <w:t xml:space="preserve"> &lt;&lt; דובר_המשך &gt;&gt;</w:t>
      </w:r>
      <w:r w:rsidRPr="002A322C">
        <w:rPr>
          <w:rStyle w:val="TagStyle"/>
          <w:rtl/>
        </w:rPr>
        <w:t xml:space="preserve"> </w:t>
      </w:r>
      <w:r>
        <w:rPr>
          <w:rtl/>
        </w:rPr>
        <w:t>גלעד קריב (העבודה):</w:t>
      </w:r>
      <w:r w:rsidRPr="002A322C">
        <w:rPr>
          <w:rStyle w:val="TagStyle"/>
          <w:rtl/>
        </w:rPr>
        <w:t xml:space="preserve"> </w:t>
      </w:r>
      <w:r w:rsidRPr="004201BF">
        <w:rPr>
          <w:rStyle w:val="TagStyle"/>
          <w:rtl/>
        </w:rPr>
        <w:t>&lt;&lt; דובר_המשך &gt;&gt;</w:t>
      </w:r>
      <w:r w:rsidR="00D808AE">
        <w:rPr>
          <w:rtl/>
        </w:rPr>
        <w:t xml:space="preserve"> </w:t>
      </w:r>
      <w:bookmarkEnd w:id="9960"/>
    </w:p>
    <w:p w:rsidR="00143464" w:rsidRDefault="00143464" w:rsidP="00453928">
      <w:pPr>
        <w:rPr>
          <w:rtl/>
          <w:lang w:eastAsia="he-IL"/>
        </w:rPr>
      </w:pPr>
    </w:p>
    <w:p w:rsidR="00143464" w:rsidRDefault="00143464" w:rsidP="00453928">
      <w:pPr>
        <w:rPr>
          <w:rtl/>
          <w:lang w:eastAsia="he-IL"/>
        </w:rPr>
      </w:pPr>
      <w:r>
        <w:rPr>
          <w:rFonts w:hint="cs"/>
          <w:rtl/>
          <w:lang w:eastAsia="he-IL"/>
        </w:rPr>
        <w:t xml:space="preserve">לאחריתה, לאחריתנו, לכולם. </w:t>
      </w:r>
    </w:p>
    <w:p w:rsidR="00143464" w:rsidRDefault="00143464" w:rsidP="00453928">
      <w:pPr>
        <w:rPr>
          <w:rtl/>
          <w:lang w:eastAsia="he-IL"/>
        </w:rPr>
      </w:pPr>
    </w:p>
    <w:p w:rsidR="00143464" w:rsidRDefault="00143464" w:rsidP="00453928">
      <w:pPr>
        <w:rPr>
          <w:rtl/>
          <w:lang w:eastAsia="he-IL"/>
        </w:rPr>
      </w:pPr>
      <w:r>
        <w:rPr>
          <w:rFonts w:hint="cs"/>
          <w:rtl/>
          <w:lang w:eastAsia="he-IL"/>
        </w:rPr>
        <w:t xml:space="preserve">אדוני היושב-ראש, בשלושת השבועות האחרונים יש בחיינו הציבוריים מעט נקודות אור. אלה ימים </w:t>
      </w:r>
      <w:bookmarkStart w:id="9961" w:name="_ETM_Q17_438000"/>
      <w:bookmarkEnd w:id="9961"/>
      <w:r>
        <w:rPr>
          <w:rFonts w:hint="cs"/>
          <w:rtl/>
          <w:lang w:eastAsia="he-IL"/>
        </w:rPr>
        <w:t xml:space="preserve">מאוד קשים ועצובים. הבשורה המשמחת על שחרורה של אחת מן החיילות החטופות והשבויות זאת בהחלט נקודת אור, אבל לצערנו, אנחנו עוברים מסיפור קשה אחד לשני. </w:t>
      </w:r>
    </w:p>
    <w:p w:rsidR="00143464" w:rsidRDefault="00143464" w:rsidP="00453928">
      <w:pPr>
        <w:rPr>
          <w:rtl/>
          <w:lang w:eastAsia="he-IL"/>
        </w:rPr>
      </w:pPr>
    </w:p>
    <w:p w:rsidR="00143464" w:rsidRDefault="00143464" w:rsidP="00BC432D">
      <w:pPr>
        <w:rPr>
          <w:rtl/>
          <w:lang w:eastAsia="he-IL"/>
        </w:rPr>
      </w:pPr>
      <w:bookmarkStart w:id="9962" w:name="_ETM_Q17_454000"/>
      <w:bookmarkEnd w:id="9962"/>
      <w:r>
        <w:rPr>
          <w:rFonts w:hint="cs"/>
          <w:rtl/>
          <w:lang w:eastAsia="he-IL"/>
        </w:rPr>
        <w:t xml:space="preserve">נקודת אור אחת שכן יש לנו בשלושת השבועות האחרונים זאת ההתגייסות האדירה של הציבור הישראלי </w:t>
      </w:r>
      <w:bookmarkStart w:id="9963" w:name="_ETM_Q17_464000"/>
      <w:bookmarkEnd w:id="9963"/>
      <w:r>
        <w:rPr>
          <w:rFonts w:hint="cs"/>
          <w:rtl/>
          <w:lang w:eastAsia="he-IL"/>
        </w:rPr>
        <w:t>מכל הקהילות, מכל המגזרים</w:t>
      </w:r>
      <w:r w:rsidR="00BC432D">
        <w:rPr>
          <w:rFonts w:hint="cs"/>
          <w:rtl/>
          <w:lang w:eastAsia="he-IL"/>
        </w:rPr>
        <w:t>,</w:t>
      </w:r>
      <w:r>
        <w:rPr>
          <w:rFonts w:hint="cs"/>
          <w:rtl/>
          <w:lang w:eastAsia="he-IL"/>
        </w:rPr>
        <w:t xml:space="preserve"> לתמיכה גם במשפחות המפונות, גם בחיילי צה"ל. הרוח הישראלית במיטבה. </w:t>
      </w:r>
      <w:bookmarkStart w:id="9964" w:name="_ETM_Q17_480000"/>
      <w:bookmarkEnd w:id="9964"/>
      <w:r>
        <w:rPr>
          <w:rFonts w:hint="cs"/>
          <w:rtl/>
          <w:lang w:eastAsia="he-IL"/>
        </w:rPr>
        <w:t xml:space="preserve">ויש גם עוד נקודת אור שחשוב לתת עליה את הדעת: בשלושת השבועות האחרונים מרקם החיים המשותפים של אזרחים יהודים ואזרחים ערבים במדינת ישראל נשמר היטב. לכולנו היו חששות גדולים בעניין הזה, ועדיין יש לנו חששות, כי אנחנו יודעים שבעניין הזה אנחנו תמיד חיים על איזשהו מדרון חלקלק. אבל צריך לומר </w:t>
      </w:r>
      <w:bookmarkStart w:id="9965" w:name="_ETM_Q17_515000"/>
      <w:bookmarkEnd w:id="9965"/>
      <w:r>
        <w:rPr>
          <w:rFonts w:hint="cs"/>
          <w:rtl/>
          <w:lang w:eastAsia="he-IL"/>
        </w:rPr>
        <w:t xml:space="preserve">שזכינו, ובשלושת השבועות הקשים מאוד האלה מרקם החיים המשותפים של יהודים </w:t>
      </w:r>
      <w:bookmarkStart w:id="9966" w:name="_ETM_Q17_524000"/>
      <w:bookmarkEnd w:id="9966"/>
      <w:r>
        <w:rPr>
          <w:rFonts w:hint="cs"/>
          <w:rtl/>
          <w:lang w:eastAsia="he-IL"/>
        </w:rPr>
        <w:t xml:space="preserve">וערבים בכל הארץ וגם בתוך הערים המעורבות נשמר. </w:t>
      </w:r>
    </w:p>
    <w:p w:rsidR="00143464" w:rsidRDefault="00143464" w:rsidP="00453928">
      <w:pPr>
        <w:rPr>
          <w:rtl/>
          <w:lang w:eastAsia="he-IL"/>
        </w:rPr>
      </w:pPr>
      <w:bookmarkStart w:id="9967" w:name="_ETM_Q17_485130"/>
      <w:bookmarkStart w:id="9968" w:name="_ETM_Q17_485194"/>
      <w:bookmarkEnd w:id="9967"/>
      <w:bookmarkEnd w:id="9968"/>
    </w:p>
    <w:p w:rsidR="00143464" w:rsidRDefault="00143464" w:rsidP="007C2819">
      <w:pPr>
        <w:rPr>
          <w:rtl/>
          <w:lang w:eastAsia="he-IL"/>
        </w:rPr>
      </w:pPr>
      <w:bookmarkStart w:id="9969" w:name="_ETM_Q17_487786"/>
      <w:bookmarkStart w:id="9970" w:name="_ETM_Q17_487837"/>
      <w:bookmarkEnd w:id="9969"/>
      <w:bookmarkEnd w:id="9970"/>
      <w:r>
        <w:rPr>
          <w:rFonts w:hint="cs"/>
          <w:rtl/>
          <w:lang w:eastAsia="he-IL"/>
        </w:rPr>
        <w:t>את ההישג הזה אנחנו חייבים לשמר, מכיוון שהידרדרות אל עבר אירועים שראינו כדוגמתם בזמן שומר חומות</w:t>
      </w:r>
      <w:r w:rsidR="007C2819">
        <w:rPr>
          <w:rFonts w:hint="cs"/>
          <w:rtl/>
          <w:lang w:eastAsia="he-IL"/>
        </w:rPr>
        <w:t xml:space="preserve"> –</w:t>
      </w:r>
      <w:r>
        <w:rPr>
          <w:rFonts w:hint="cs"/>
          <w:rtl/>
          <w:lang w:eastAsia="he-IL"/>
        </w:rPr>
        <w:t xml:space="preserve"> ההידרדרות הזאת מסוכנת מאוד לעתידה של החברה הישראלית וגם ליכולת שלנו להתמודד עם המציאות הנוכחית הקשה. </w:t>
      </w:r>
      <w:bookmarkStart w:id="9971" w:name="_ETM_Q17_557000"/>
      <w:bookmarkEnd w:id="9971"/>
      <w:r>
        <w:rPr>
          <w:rFonts w:hint="cs"/>
          <w:rtl/>
          <w:lang w:eastAsia="he-IL"/>
        </w:rPr>
        <w:t xml:space="preserve">בהקשר הזה בוודאי יש חשיבות גדולה לפעולתן של רשויות המדינה בניסיון לבלום כל הסתה </w:t>
      </w:r>
      <w:bookmarkStart w:id="9972" w:name="_ETM_Q17_570000"/>
      <w:bookmarkEnd w:id="9972"/>
      <w:r>
        <w:rPr>
          <w:rFonts w:hint="cs"/>
          <w:rtl/>
          <w:lang w:eastAsia="he-IL"/>
        </w:rPr>
        <w:t xml:space="preserve">שמגיעה מצד קיצוני כזה או אחר. </w:t>
      </w:r>
      <w:bookmarkStart w:id="9973" w:name="_ETM_Q17_582000"/>
      <w:bookmarkEnd w:id="9973"/>
      <w:r>
        <w:rPr>
          <w:rFonts w:hint="cs"/>
          <w:rtl/>
          <w:lang w:eastAsia="he-IL"/>
        </w:rPr>
        <w:t>אבל חשוב לומר שבשעה הזאת התפקיד שלנו הוא גם למנוע ממנהיגים קיצונ</w:t>
      </w:r>
      <w:r w:rsidR="007C2819">
        <w:rPr>
          <w:rFonts w:hint="cs"/>
          <w:rtl/>
          <w:lang w:eastAsia="he-IL"/>
        </w:rPr>
        <w:t>י</w:t>
      </w:r>
      <w:r>
        <w:rPr>
          <w:rFonts w:hint="cs"/>
          <w:rtl/>
          <w:lang w:eastAsia="he-IL"/>
        </w:rPr>
        <w:t xml:space="preserve">ים להבעיר את המצב. אנחנו צריכים לשאול את עצמנו באומץ, קואליציה ואופוזיציה, מתי מהלכים כאלה ואחרים שמקודמים על ידי שרים, על </w:t>
      </w:r>
      <w:bookmarkStart w:id="9974" w:name="_ETM_Q17_524746"/>
      <w:bookmarkEnd w:id="9974"/>
      <w:r>
        <w:rPr>
          <w:rFonts w:hint="cs"/>
          <w:rtl/>
          <w:lang w:eastAsia="he-IL"/>
        </w:rPr>
        <w:t xml:space="preserve">ידי חברי כנסת, על ידי מנהיגי ציבור </w:t>
      </w:r>
      <w:r>
        <w:rPr>
          <w:rtl/>
          <w:lang w:eastAsia="he-IL"/>
        </w:rPr>
        <w:t>–</w:t>
      </w:r>
      <w:r>
        <w:rPr>
          <w:rFonts w:hint="cs"/>
          <w:rtl/>
          <w:lang w:eastAsia="he-IL"/>
        </w:rPr>
        <w:t xml:space="preserve"> מתי מדובר במהלך ענייני ומתי מדובר </w:t>
      </w:r>
      <w:bookmarkStart w:id="9975" w:name="_ETM_Q17_604000"/>
      <w:bookmarkEnd w:id="9975"/>
      <w:r>
        <w:rPr>
          <w:rFonts w:hint="cs"/>
          <w:rtl/>
          <w:lang w:eastAsia="he-IL"/>
        </w:rPr>
        <w:t xml:space="preserve">בניצול מסוכן, ולעיתים גם שפל, של הימים הקשים הללו </w:t>
      </w:r>
      <w:r w:rsidR="00B33E24">
        <w:rPr>
          <w:rFonts w:hint="cs"/>
          <w:rtl/>
          <w:lang w:eastAsia="he-IL"/>
        </w:rPr>
        <w:t xml:space="preserve">לא </w:t>
      </w:r>
      <w:r>
        <w:rPr>
          <w:rFonts w:hint="cs"/>
          <w:rtl/>
          <w:lang w:eastAsia="he-IL"/>
        </w:rPr>
        <w:t xml:space="preserve">כדי לקדם הבנה אלא דווקא כדי לקדם מתיחות. </w:t>
      </w:r>
    </w:p>
    <w:p w:rsidR="00143464" w:rsidRDefault="00143464" w:rsidP="00453928">
      <w:pPr>
        <w:rPr>
          <w:rtl/>
          <w:lang w:eastAsia="he-IL"/>
        </w:rPr>
      </w:pPr>
    </w:p>
    <w:p w:rsidR="00143464" w:rsidRDefault="00143464" w:rsidP="00453928">
      <w:pPr>
        <w:pStyle w:val="af6"/>
        <w:keepNext/>
        <w:rPr>
          <w:rtl/>
        </w:rPr>
      </w:pPr>
      <w:r w:rsidRPr="004201BF">
        <w:rPr>
          <w:rStyle w:val="TagStyle"/>
          <w:rtl/>
        </w:rPr>
        <w:t xml:space="preserve"> &lt;&lt; יור &gt;&gt;</w:t>
      </w:r>
      <w:r w:rsidRPr="00FC44CC">
        <w:rPr>
          <w:rStyle w:val="TagStyle"/>
          <w:rtl/>
        </w:rPr>
        <w:t xml:space="preserve"> </w:t>
      </w:r>
      <w:r>
        <w:rPr>
          <w:rtl/>
        </w:rPr>
        <w:t>היו"ר חנוך דב מלביצקי:</w:t>
      </w:r>
      <w:r w:rsidRPr="00FC44CC">
        <w:rPr>
          <w:rStyle w:val="TagStyle"/>
          <w:rtl/>
        </w:rPr>
        <w:t xml:space="preserve"> </w:t>
      </w:r>
      <w:r w:rsidRPr="004201BF">
        <w:rPr>
          <w:rStyle w:val="TagStyle"/>
          <w:rtl/>
        </w:rPr>
        <w:t>&lt;&lt; יור &gt;&gt;</w:t>
      </w:r>
      <w:r w:rsidR="00D808AE">
        <w:rPr>
          <w:rtl/>
        </w:rPr>
        <w:t xml:space="preserve"> </w:t>
      </w:r>
    </w:p>
    <w:p w:rsidR="00143464" w:rsidRDefault="00143464" w:rsidP="0079229A">
      <w:pPr>
        <w:rPr>
          <w:rtl/>
          <w:lang w:eastAsia="he-IL"/>
        </w:rPr>
      </w:pPr>
    </w:p>
    <w:p w:rsidR="00143464" w:rsidRDefault="00143464" w:rsidP="00453928">
      <w:pPr>
        <w:rPr>
          <w:rtl/>
          <w:lang w:eastAsia="he-IL"/>
        </w:rPr>
      </w:pPr>
      <w:r>
        <w:rPr>
          <w:rFonts w:hint="cs"/>
          <w:rtl/>
          <w:lang w:eastAsia="he-IL"/>
        </w:rPr>
        <w:t xml:space="preserve">נא לסיים. </w:t>
      </w:r>
    </w:p>
    <w:p w:rsidR="00143464" w:rsidRDefault="00143464" w:rsidP="00453928">
      <w:pPr>
        <w:rPr>
          <w:rtl/>
          <w:lang w:eastAsia="he-IL"/>
        </w:rPr>
      </w:pPr>
    </w:p>
    <w:p w:rsidR="00143464" w:rsidRDefault="00143464" w:rsidP="00453928">
      <w:pPr>
        <w:pStyle w:val="-"/>
        <w:keepNext/>
        <w:rPr>
          <w:rtl/>
        </w:rPr>
      </w:pPr>
      <w:bookmarkStart w:id="9976" w:name="ET_speakercontinue_6156_9"/>
      <w:r w:rsidRPr="004201BF">
        <w:rPr>
          <w:rStyle w:val="TagStyle"/>
          <w:rtl/>
        </w:rPr>
        <w:t xml:space="preserve"> &lt;&lt; דובר_המשך &gt;&gt;</w:t>
      </w:r>
      <w:r w:rsidRPr="00FC44CC">
        <w:rPr>
          <w:rStyle w:val="TagStyle"/>
          <w:rtl/>
        </w:rPr>
        <w:t xml:space="preserve"> </w:t>
      </w:r>
      <w:r>
        <w:rPr>
          <w:rtl/>
        </w:rPr>
        <w:t>גלעד קריב (העבודה):</w:t>
      </w:r>
      <w:r w:rsidRPr="00FC44CC">
        <w:rPr>
          <w:rStyle w:val="TagStyle"/>
          <w:rtl/>
        </w:rPr>
        <w:t xml:space="preserve"> </w:t>
      </w:r>
      <w:r w:rsidRPr="004201BF">
        <w:rPr>
          <w:rStyle w:val="TagStyle"/>
          <w:rtl/>
        </w:rPr>
        <w:t>&lt;&lt; דובר_המשך &gt;&gt;</w:t>
      </w:r>
      <w:r w:rsidR="00D808AE">
        <w:rPr>
          <w:rtl/>
        </w:rPr>
        <w:t xml:space="preserve"> </w:t>
      </w:r>
      <w:bookmarkEnd w:id="9976"/>
    </w:p>
    <w:p w:rsidR="00143464" w:rsidRDefault="00143464" w:rsidP="0079229A">
      <w:pPr>
        <w:rPr>
          <w:rtl/>
          <w:lang w:eastAsia="he-IL"/>
        </w:rPr>
      </w:pPr>
    </w:p>
    <w:p w:rsidR="00143464" w:rsidRDefault="00143464" w:rsidP="007C2819">
      <w:pPr>
        <w:rPr>
          <w:rtl/>
          <w:lang w:eastAsia="he-IL"/>
        </w:rPr>
      </w:pPr>
      <w:r>
        <w:rPr>
          <w:rFonts w:hint="cs"/>
          <w:rtl/>
          <w:lang w:eastAsia="he-IL"/>
        </w:rPr>
        <w:t xml:space="preserve">הדברים שלי </w:t>
      </w:r>
      <w:r>
        <w:rPr>
          <w:rtl/>
          <w:lang w:eastAsia="he-IL"/>
        </w:rPr>
        <w:t>–</w:t>
      </w:r>
      <w:r>
        <w:rPr>
          <w:rFonts w:hint="cs"/>
          <w:rtl/>
          <w:lang w:eastAsia="he-IL"/>
        </w:rPr>
        <w:t xml:space="preserve"> ובזה אני אסיים </w:t>
      </w:r>
      <w:r>
        <w:rPr>
          <w:rtl/>
          <w:lang w:eastAsia="he-IL"/>
        </w:rPr>
        <w:t>–</w:t>
      </w:r>
      <w:r>
        <w:rPr>
          <w:rFonts w:hint="cs"/>
          <w:rtl/>
          <w:lang w:eastAsia="he-IL"/>
        </w:rPr>
        <w:t xml:space="preserve"> מכוונים בין השאר לניסיון הלא-ענייני לשנות את הוראות הפתיחה באש של משטרת ישראל</w:t>
      </w:r>
      <w:r w:rsidR="00BC432D">
        <w:rPr>
          <w:rFonts w:hint="cs"/>
          <w:rtl/>
          <w:lang w:eastAsia="he-IL"/>
        </w:rPr>
        <w:t>,</w:t>
      </w:r>
      <w:r>
        <w:rPr>
          <w:rFonts w:hint="cs"/>
          <w:rtl/>
          <w:lang w:eastAsia="he-IL"/>
        </w:rPr>
        <w:t xml:space="preserve"> ניסיון שמקודם על ידי השר איתמר בן גביר, אחד מן השרים שצרי</w:t>
      </w:r>
      <w:r w:rsidR="00BC432D">
        <w:rPr>
          <w:rFonts w:hint="cs"/>
          <w:rtl/>
          <w:lang w:eastAsia="he-IL"/>
        </w:rPr>
        <w:t>כים</w:t>
      </w:r>
      <w:r>
        <w:rPr>
          <w:rFonts w:hint="cs"/>
          <w:rtl/>
          <w:lang w:eastAsia="he-IL"/>
        </w:rPr>
        <w:t xml:space="preserve"> לעשות חשבון נפש גדול מאוד על כל מה שקורה כאן במדינת </w:t>
      </w:r>
      <w:bookmarkStart w:id="9977" w:name="_ETM_Q17_645000"/>
      <w:bookmarkEnd w:id="9977"/>
      <w:r>
        <w:rPr>
          <w:rFonts w:hint="cs"/>
          <w:rtl/>
          <w:lang w:eastAsia="he-IL"/>
        </w:rPr>
        <w:t xml:space="preserve">ישראל. </w:t>
      </w:r>
    </w:p>
    <w:p w:rsidR="00143464" w:rsidRDefault="00143464" w:rsidP="00453928">
      <w:pPr>
        <w:rPr>
          <w:rtl/>
          <w:lang w:eastAsia="he-IL"/>
        </w:rPr>
      </w:pPr>
    </w:p>
    <w:p w:rsidR="00143464" w:rsidRDefault="00143464" w:rsidP="00BC432D">
      <w:pPr>
        <w:rPr>
          <w:rtl/>
          <w:lang w:eastAsia="he-IL"/>
        </w:rPr>
      </w:pPr>
      <w:r>
        <w:rPr>
          <w:rFonts w:hint="cs"/>
          <w:rtl/>
          <w:lang w:eastAsia="he-IL"/>
        </w:rPr>
        <w:t xml:space="preserve">לשמחתי </w:t>
      </w:r>
      <w:r>
        <w:rPr>
          <w:rtl/>
          <w:lang w:eastAsia="he-IL"/>
        </w:rPr>
        <w:t>–</w:t>
      </w:r>
      <w:r>
        <w:rPr>
          <w:rFonts w:hint="cs"/>
          <w:rtl/>
          <w:lang w:eastAsia="he-IL"/>
        </w:rPr>
        <w:t xml:space="preserve"> ובזה אני מסיים </w:t>
      </w:r>
      <w:r>
        <w:rPr>
          <w:rtl/>
          <w:lang w:eastAsia="he-IL"/>
        </w:rPr>
        <w:t>–</w:t>
      </w:r>
      <w:r>
        <w:rPr>
          <w:rFonts w:hint="cs"/>
          <w:rtl/>
          <w:lang w:eastAsia="he-IL"/>
        </w:rPr>
        <w:t xml:space="preserve"> היום הנושא הזה לא הגיע לשולחן הממשלה</w:t>
      </w:r>
      <w:r w:rsidR="00BC432D">
        <w:rPr>
          <w:rFonts w:hint="cs"/>
          <w:rtl/>
          <w:lang w:eastAsia="he-IL"/>
        </w:rPr>
        <w:t>.</w:t>
      </w:r>
      <w:r>
        <w:rPr>
          <w:rFonts w:hint="cs"/>
          <w:rtl/>
          <w:lang w:eastAsia="he-IL"/>
        </w:rPr>
        <w:t xml:space="preserve"> ואני קורא מכאן לראש ממשלת ישראל לא לתת אתנן פוליטי לשר איתמר בן גביר ולהבין שהמהלך</w:t>
      </w:r>
      <w:bookmarkStart w:id="9978" w:name="_ETM_Q17_667000"/>
      <w:bookmarkEnd w:id="9978"/>
      <w:r>
        <w:rPr>
          <w:rFonts w:hint="cs"/>
          <w:rtl/>
          <w:lang w:eastAsia="he-IL"/>
        </w:rPr>
        <w:t xml:space="preserve"> הזה, אין בו גרם של ענייניות</w:t>
      </w:r>
      <w:r w:rsidR="00BC432D">
        <w:rPr>
          <w:rFonts w:hint="cs"/>
          <w:rtl/>
          <w:lang w:eastAsia="he-IL"/>
        </w:rPr>
        <w:t>, וכל-</w:t>
      </w:r>
      <w:r>
        <w:rPr>
          <w:rFonts w:hint="cs"/>
          <w:rtl/>
          <w:lang w:eastAsia="he-IL"/>
        </w:rPr>
        <w:t xml:space="preserve">כולו ניסיון לנצל את הימים הקשים הללו רק כדי </w:t>
      </w:r>
      <w:bookmarkStart w:id="9979" w:name="_ETM_Q17_673000"/>
      <w:bookmarkEnd w:id="9979"/>
      <w:r>
        <w:rPr>
          <w:rFonts w:hint="cs"/>
          <w:rtl/>
          <w:lang w:eastAsia="he-IL"/>
        </w:rPr>
        <w:t xml:space="preserve">להגביר את המתיחות בין יהודים </w:t>
      </w:r>
      <w:r w:rsidR="00BC432D">
        <w:rPr>
          <w:rFonts w:hint="cs"/>
          <w:rtl/>
          <w:lang w:eastAsia="he-IL"/>
        </w:rPr>
        <w:t>ל</w:t>
      </w:r>
      <w:r>
        <w:rPr>
          <w:rFonts w:hint="cs"/>
          <w:rtl/>
          <w:lang w:eastAsia="he-IL"/>
        </w:rPr>
        <w:t xml:space="preserve">ערבים. תודה רבה. </w:t>
      </w:r>
    </w:p>
    <w:p w:rsidR="00143464" w:rsidRDefault="00143464" w:rsidP="00453928">
      <w:pPr>
        <w:rPr>
          <w:rtl/>
          <w:lang w:eastAsia="he-IL"/>
        </w:rPr>
      </w:pPr>
    </w:p>
    <w:p w:rsidR="00143464" w:rsidRDefault="00143464" w:rsidP="00453928">
      <w:pPr>
        <w:pStyle w:val="af6"/>
        <w:keepNext/>
        <w:rPr>
          <w:rtl/>
        </w:rPr>
      </w:pPr>
      <w:r w:rsidRPr="004201BF">
        <w:rPr>
          <w:rStyle w:val="TagStyle"/>
          <w:rtl/>
        </w:rPr>
        <w:t xml:space="preserve"> &lt;&lt; יור &gt;&gt;</w:t>
      </w:r>
      <w:r w:rsidRPr="00FC44CC">
        <w:rPr>
          <w:rStyle w:val="TagStyle"/>
          <w:rtl/>
        </w:rPr>
        <w:t xml:space="preserve"> </w:t>
      </w:r>
      <w:r>
        <w:rPr>
          <w:rtl/>
        </w:rPr>
        <w:t>היו"ר חנוך דב מלביצקי:</w:t>
      </w:r>
      <w:r w:rsidRPr="00FC44CC">
        <w:rPr>
          <w:rStyle w:val="TagStyle"/>
          <w:rtl/>
        </w:rPr>
        <w:t xml:space="preserve"> </w:t>
      </w:r>
      <w:r w:rsidRPr="004201BF">
        <w:rPr>
          <w:rStyle w:val="TagStyle"/>
          <w:rtl/>
        </w:rPr>
        <w:t>&lt;&lt; יור &gt;&gt;</w:t>
      </w:r>
      <w:r w:rsidR="00D808AE">
        <w:rPr>
          <w:rtl/>
        </w:rPr>
        <w:t xml:space="preserve"> </w:t>
      </w:r>
    </w:p>
    <w:p w:rsidR="00143464" w:rsidRDefault="00143464" w:rsidP="0079229A">
      <w:pPr>
        <w:rPr>
          <w:rtl/>
          <w:lang w:eastAsia="he-IL"/>
        </w:rPr>
      </w:pPr>
    </w:p>
    <w:p w:rsidR="00143464" w:rsidRDefault="00143464" w:rsidP="00B33E24">
      <w:pPr>
        <w:rPr>
          <w:rtl/>
          <w:lang w:eastAsia="he-IL"/>
        </w:rPr>
      </w:pPr>
      <w:r>
        <w:rPr>
          <w:rFonts w:hint="cs"/>
          <w:rtl/>
          <w:lang w:eastAsia="he-IL"/>
        </w:rPr>
        <w:t xml:space="preserve">תודה רבה. </w:t>
      </w:r>
      <w:bookmarkStart w:id="9980" w:name="_ETM_Q17_679000"/>
      <w:bookmarkStart w:id="9981" w:name="_ETM_Q17_680000"/>
      <w:bookmarkEnd w:id="9980"/>
      <w:bookmarkEnd w:id="9981"/>
      <w:r>
        <w:rPr>
          <w:rFonts w:hint="cs"/>
          <w:rtl/>
          <w:lang w:eastAsia="he-IL"/>
        </w:rPr>
        <w:t xml:space="preserve">חבר הכנסת עמית הלוי </w:t>
      </w:r>
      <w:r>
        <w:rPr>
          <w:rtl/>
          <w:lang w:eastAsia="he-IL"/>
        </w:rPr>
        <w:t>–</w:t>
      </w:r>
      <w:r>
        <w:rPr>
          <w:rFonts w:hint="cs"/>
          <w:rtl/>
          <w:lang w:eastAsia="he-IL"/>
        </w:rPr>
        <w:t xml:space="preserve"> אינו נוכח; חבר הכנסת אחמד טיבי </w:t>
      </w:r>
      <w:r>
        <w:rPr>
          <w:rtl/>
          <w:lang w:eastAsia="he-IL"/>
        </w:rPr>
        <w:t>–</w:t>
      </w:r>
      <w:r>
        <w:rPr>
          <w:rFonts w:hint="cs"/>
          <w:rtl/>
          <w:lang w:eastAsia="he-IL"/>
        </w:rPr>
        <w:t xml:space="preserve"> אינו נוכח. חברת הכנסת </w:t>
      </w:r>
      <w:bookmarkStart w:id="9982" w:name="_ETM_Q17_686000"/>
      <w:bookmarkEnd w:id="9982"/>
      <w:r>
        <w:rPr>
          <w:rFonts w:hint="cs"/>
          <w:rtl/>
          <w:lang w:eastAsia="he-IL"/>
        </w:rPr>
        <w:t xml:space="preserve">טלי גוטליב. </w:t>
      </w:r>
    </w:p>
    <w:p w:rsidR="00143464" w:rsidRDefault="00143464" w:rsidP="00453928">
      <w:pPr>
        <w:rPr>
          <w:rtl/>
          <w:lang w:eastAsia="he-IL"/>
        </w:rPr>
      </w:pPr>
    </w:p>
    <w:p w:rsidR="00143464" w:rsidRDefault="00143464" w:rsidP="00453928">
      <w:pPr>
        <w:pStyle w:val="af5"/>
        <w:keepNext/>
        <w:rPr>
          <w:rtl/>
        </w:rPr>
      </w:pPr>
      <w:bookmarkStart w:id="9983" w:name="ET_interruption_6345_11"/>
      <w:r w:rsidRPr="004201BF">
        <w:rPr>
          <w:rStyle w:val="TagStyle"/>
          <w:rtl/>
        </w:rPr>
        <w:t xml:space="preserve"> &lt;&lt; קריאה &gt;&gt;</w:t>
      </w:r>
      <w:r w:rsidRPr="00FC44CC">
        <w:rPr>
          <w:rStyle w:val="TagStyle"/>
          <w:rtl/>
        </w:rPr>
        <w:t xml:space="preserve"> </w:t>
      </w:r>
      <w:r>
        <w:rPr>
          <w:rtl/>
        </w:rPr>
        <w:t>טלי גוטליב (הליכוד):</w:t>
      </w:r>
      <w:r w:rsidRPr="00FC44CC">
        <w:rPr>
          <w:rStyle w:val="TagStyle"/>
          <w:rtl/>
        </w:rPr>
        <w:t xml:space="preserve"> </w:t>
      </w:r>
      <w:r w:rsidRPr="004201BF">
        <w:rPr>
          <w:rStyle w:val="TagStyle"/>
          <w:rtl/>
        </w:rPr>
        <w:t>&lt;&lt; קריאה &gt;&gt;</w:t>
      </w:r>
      <w:r w:rsidR="00D808AE">
        <w:rPr>
          <w:rtl/>
        </w:rPr>
        <w:t xml:space="preserve"> </w:t>
      </w:r>
      <w:bookmarkEnd w:id="9983"/>
    </w:p>
    <w:p w:rsidR="00143464" w:rsidRDefault="00143464" w:rsidP="0079229A">
      <w:pPr>
        <w:rPr>
          <w:rtl/>
          <w:lang w:eastAsia="he-IL"/>
        </w:rPr>
      </w:pPr>
    </w:p>
    <w:p w:rsidR="00143464" w:rsidRDefault="00143464" w:rsidP="00453928">
      <w:pPr>
        <w:rPr>
          <w:rtl/>
          <w:lang w:eastAsia="he-IL"/>
        </w:rPr>
      </w:pPr>
      <w:r>
        <w:rPr>
          <w:rFonts w:hint="cs"/>
          <w:rtl/>
          <w:lang w:eastAsia="he-IL"/>
        </w:rPr>
        <w:t xml:space="preserve">אני אגיד בסבב הבא. </w:t>
      </w:r>
    </w:p>
    <w:p w:rsidR="00143464" w:rsidRDefault="00143464" w:rsidP="00453928">
      <w:pPr>
        <w:rPr>
          <w:rtl/>
          <w:lang w:eastAsia="he-IL"/>
        </w:rPr>
      </w:pPr>
      <w:bookmarkStart w:id="9984" w:name="_ETM_Q17_690000"/>
      <w:bookmarkEnd w:id="9984"/>
    </w:p>
    <w:p w:rsidR="00143464" w:rsidRDefault="00143464" w:rsidP="00453928">
      <w:pPr>
        <w:pStyle w:val="af6"/>
        <w:keepNext/>
        <w:rPr>
          <w:rtl/>
        </w:rPr>
      </w:pPr>
      <w:r w:rsidRPr="004201BF">
        <w:rPr>
          <w:rStyle w:val="TagStyle"/>
          <w:rtl/>
        </w:rPr>
        <w:t xml:space="preserve"> &lt;&lt; יור &gt;&gt;</w:t>
      </w:r>
      <w:r w:rsidRPr="006B03FE">
        <w:rPr>
          <w:rStyle w:val="TagStyle"/>
          <w:rtl/>
        </w:rPr>
        <w:t xml:space="preserve"> </w:t>
      </w:r>
      <w:r>
        <w:rPr>
          <w:rtl/>
        </w:rPr>
        <w:t>היו"ר חנוך דב מלביצקי:</w:t>
      </w:r>
      <w:r w:rsidRPr="006B03FE">
        <w:rPr>
          <w:rStyle w:val="TagStyle"/>
          <w:rtl/>
        </w:rPr>
        <w:t xml:space="preserve"> </w:t>
      </w:r>
      <w:r w:rsidRPr="004201BF">
        <w:rPr>
          <w:rStyle w:val="TagStyle"/>
          <w:rtl/>
        </w:rPr>
        <w:t>&lt;&lt; יור &gt;&gt;</w:t>
      </w:r>
      <w:r w:rsidR="00D808AE">
        <w:rPr>
          <w:rtl/>
        </w:rPr>
        <w:t xml:space="preserve"> </w:t>
      </w:r>
    </w:p>
    <w:p w:rsidR="00143464" w:rsidRDefault="00143464" w:rsidP="0079229A">
      <w:pPr>
        <w:rPr>
          <w:rtl/>
          <w:lang w:eastAsia="he-IL"/>
        </w:rPr>
      </w:pPr>
    </w:p>
    <w:p w:rsidR="00143464" w:rsidRDefault="00143464" w:rsidP="00453928">
      <w:pPr>
        <w:rPr>
          <w:rtl/>
          <w:lang w:eastAsia="he-IL"/>
        </w:rPr>
      </w:pPr>
      <w:r>
        <w:rPr>
          <w:rFonts w:hint="cs"/>
          <w:rtl/>
          <w:lang w:eastAsia="he-IL"/>
        </w:rPr>
        <w:t xml:space="preserve">מוותרת. חבר הכנסת יצחק פינדרוס </w:t>
      </w:r>
      <w:r>
        <w:rPr>
          <w:rtl/>
          <w:lang w:eastAsia="he-IL"/>
        </w:rPr>
        <w:t>–</w:t>
      </w:r>
      <w:r>
        <w:rPr>
          <w:rFonts w:hint="cs"/>
          <w:rtl/>
          <w:lang w:eastAsia="he-IL"/>
        </w:rPr>
        <w:t xml:space="preserve"> </w:t>
      </w:r>
      <w:bookmarkStart w:id="9985" w:name="_ETM_Q17_694000"/>
      <w:bookmarkEnd w:id="9985"/>
      <w:r>
        <w:rPr>
          <w:rFonts w:hint="cs"/>
          <w:rtl/>
          <w:lang w:eastAsia="he-IL"/>
        </w:rPr>
        <w:t xml:space="preserve">אינו נוכח. </w:t>
      </w:r>
    </w:p>
    <w:p w:rsidR="00143464" w:rsidRDefault="00143464" w:rsidP="00453928">
      <w:pPr>
        <w:rPr>
          <w:rtl/>
          <w:lang w:eastAsia="he-IL"/>
        </w:rPr>
      </w:pPr>
      <w:bookmarkStart w:id="9986" w:name="_ETM_Q17_691000"/>
      <w:bookmarkEnd w:id="9986"/>
    </w:p>
    <w:p w:rsidR="00143464" w:rsidRDefault="00143464" w:rsidP="00B33E24">
      <w:pPr>
        <w:pStyle w:val="af5"/>
        <w:keepNext/>
        <w:rPr>
          <w:rtl/>
        </w:rPr>
      </w:pPr>
      <w:bookmarkStart w:id="9987" w:name="ET_interruption_קר_אה_18"/>
      <w:r w:rsidRPr="004201BF">
        <w:rPr>
          <w:rStyle w:val="TagStyle"/>
          <w:rtl/>
        </w:rPr>
        <w:t xml:space="preserve"> &lt;&lt; קריאה &gt;&gt;</w:t>
      </w:r>
      <w:r w:rsidRPr="006B03FE">
        <w:rPr>
          <w:rStyle w:val="TagStyle"/>
          <w:rtl/>
        </w:rPr>
        <w:t xml:space="preserve"> </w:t>
      </w:r>
      <w:r>
        <w:rPr>
          <w:rtl/>
        </w:rPr>
        <w:t>קריא</w:t>
      </w:r>
      <w:r w:rsidR="00B33E24">
        <w:rPr>
          <w:rFonts w:hint="cs"/>
          <w:rtl/>
        </w:rPr>
        <w:t>ות</w:t>
      </w:r>
      <w:r>
        <w:rPr>
          <w:rtl/>
        </w:rPr>
        <w:t>:</w:t>
      </w:r>
      <w:r w:rsidRPr="006B03FE">
        <w:rPr>
          <w:rStyle w:val="TagStyle"/>
          <w:rtl/>
        </w:rPr>
        <w:t xml:space="preserve"> </w:t>
      </w:r>
      <w:r w:rsidRPr="004201BF">
        <w:rPr>
          <w:rStyle w:val="TagStyle"/>
          <w:rtl/>
        </w:rPr>
        <w:t>&lt;&lt; קריאה &gt;&gt;</w:t>
      </w:r>
      <w:r w:rsidR="00D808AE">
        <w:rPr>
          <w:rtl/>
        </w:rPr>
        <w:t xml:space="preserve"> </w:t>
      </w:r>
      <w:bookmarkEnd w:id="9987"/>
    </w:p>
    <w:p w:rsidR="00143464" w:rsidRDefault="00143464" w:rsidP="0079229A">
      <w:pPr>
        <w:rPr>
          <w:rtl/>
          <w:lang w:eastAsia="he-IL"/>
        </w:rPr>
      </w:pPr>
    </w:p>
    <w:p w:rsidR="00143464" w:rsidRPr="006B03FE" w:rsidRDefault="0079229A" w:rsidP="00453928">
      <w:pPr>
        <w:rPr>
          <w:rtl/>
          <w:lang w:eastAsia="he-IL"/>
        </w:rPr>
      </w:pPr>
      <w:r>
        <w:rPr>
          <w:rFonts w:hint="cs"/>
          <w:rtl/>
          <w:lang w:eastAsia="he-IL"/>
        </w:rPr>
        <w:t>– – –</w:t>
      </w:r>
    </w:p>
    <w:p w:rsidR="00143464" w:rsidRDefault="00143464" w:rsidP="0079229A">
      <w:pPr>
        <w:rPr>
          <w:rtl/>
          <w:lang w:eastAsia="he-IL"/>
        </w:rPr>
      </w:pPr>
    </w:p>
    <w:p w:rsidR="00143464" w:rsidRDefault="00143464" w:rsidP="00453928">
      <w:pPr>
        <w:pStyle w:val="af5"/>
        <w:keepNext/>
        <w:rPr>
          <w:rtl/>
        </w:rPr>
      </w:pPr>
      <w:bookmarkStart w:id="9988" w:name="ET_interruption_6345_21"/>
      <w:r w:rsidRPr="004201BF">
        <w:rPr>
          <w:rStyle w:val="TagStyle"/>
          <w:rtl/>
        </w:rPr>
        <w:t xml:space="preserve"> &lt;&lt; קריאה &gt;&gt;</w:t>
      </w:r>
      <w:r w:rsidRPr="00BF6D7D">
        <w:rPr>
          <w:rStyle w:val="TagStyle"/>
          <w:rtl/>
        </w:rPr>
        <w:t xml:space="preserve"> </w:t>
      </w:r>
      <w:r>
        <w:rPr>
          <w:rtl/>
        </w:rPr>
        <w:t>טלי גוטליב (הליכוד):</w:t>
      </w:r>
      <w:r w:rsidRPr="00BF6D7D">
        <w:rPr>
          <w:rStyle w:val="TagStyle"/>
          <w:rtl/>
        </w:rPr>
        <w:t xml:space="preserve"> </w:t>
      </w:r>
      <w:r w:rsidRPr="004201BF">
        <w:rPr>
          <w:rStyle w:val="TagStyle"/>
          <w:rtl/>
        </w:rPr>
        <w:t>&lt;&lt; קריאה &gt;&gt;</w:t>
      </w:r>
      <w:r w:rsidR="00D808AE">
        <w:rPr>
          <w:rtl/>
        </w:rPr>
        <w:t xml:space="preserve"> </w:t>
      </w:r>
      <w:bookmarkEnd w:id="9988"/>
    </w:p>
    <w:p w:rsidR="00143464" w:rsidRDefault="00143464" w:rsidP="0079229A">
      <w:pPr>
        <w:rPr>
          <w:rtl/>
          <w:lang w:eastAsia="he-IL"/>
        </w:rPr>
      </w:pPr>
    </w:p>
    <w:p w:rsidR="00143464" w:rsidRDefault="00143464" w:rsidP="0079229A">
      <w:pPr>
        <w:rPr>
          <w:rtl/>
          <w:lang w:eastAsia="he-IL"/>
        </w:rPr>
      </w:pPr>
      <w:r>
        <w:rPr>
          <w:rFonts w:hint="cs"/>
          <w:rtl/>
          <w:lang w:eastAsia="he-IL"/>
        </w:rPr>
        <w:t xml:space="preserve">רגע, רגע, סליחה, טעיתי. </w:t>
      </w:r>
      <w:bookmarkStart w:id="9989" w:name="_ETM_Q17_699000"/>
      <w:bookmarkEnd w:id="9989"/>
    </w:p>
    <w:p w:rsidR="00143464" w:rsidRDefault="00143464" w:rsidP="00453928">
      <w:pPr>
        <w:rPr>
          <w:rtl/>
          <w:lang w:eastAsia="he-IL"/>
        </w:rPr>
      </w:pPr>
      <w:bookmarkStart w:id="9990" w:name="_ETM_Q17_694592"/>
      <w:bookmarkStart w:id="9991" w:name="_ETM_Q17_694692"/>
      <w:bookmarkEnd w:id="9990"/>
      <w:bookmarkEnd w:id="9991"/>
    </w:p>
    <w:p w:rsidR="00143464" w:rsidRDefault="00143464" w:rsidP="00453928">
      <w:pPr>
        <w:pStyle w:val="af6"/>
        <w:keepNext/>
        <w:rPr>
          <w:rtl/>
        </w:rPr>
      </w:pPr>
      <w:r w:rsidRPr="005B023F">
        <w:rPr>
          <w:rStyle w:val="TagStyle"/>
          <w:rtl/>
        </w:rPr>
        <w:t xml:space="preserve"> &lt;&lt; יור &gt;&gt; </w:t>
      </w:r>
      <w:r>
        <w:rPr>
          <w:rtl/>
        </w:rPr>
        <w:t>היו"ר חנוך דב מלביצקי:</w:t>
      </w:r>
      <w:r w:rsidRPr="005B023F">
        <w:rPr>
          <w:rStyle w:val="TagStyle"/>
          <w:rtl/>
        </w:rPr>
        <w:t xml:space="preserve"> &lt;&lt; יור &gt;&gt;</w:t>
      </w:r>
      <w:r w:rsidR="00D808AE">
        <w:rPr>
          <w:rtl/>
        </w:rPr>
        <w:t xml:space="preserve"> </w:t>
      </w:r>
    </w:p>
    <w:p w:rsidR="00143464" w:rsidRDefault="00143464" w:rsidP="0079229A">
      <w:pPr>
        <w:rPr>
          <w:rtl/>
          <w:lang w:eastAsia="he-IL"/>
        </w:rPr>
      </w:pPr>
    </w:p>
    <w:p w:rsidR="00143464" w:rsidRDefault="00143464" w:rsidP="00453928">
      <w:pPr>
        <w:rPr>
          <w:rtl/>
          <w:lang w:eastAsia="he-IL"/>
        </w:rPr>
      </w:pPr>
      <w:bookmarkStart w:id="9992" w:name="_ETM_Q17_695891"/>
      <w:bookmarkEnd w:id="9992"/>
      <w:r>
        <w:rPr>
          <w:rFonts w:hint="cs"/>
          <w:rtl/>
          <w:lang w:eastAsia="he-IL"/>
        </w:rPr>
        <w:t>קדימה.</w:t>
      </w:r>
    </w:p>
    <w:p w:rsidR="00143464" w:rsidRDefault="00143464" w:rsidP="00453928">
      <w:pPr>
        <w:rPr>
          <w:rtl/>
          <w:lang w:eastAsia="he-IL"/>
        </w:rPr>
      </w:pPr>
      <w:bookmarkStart w:id="9993" w:name="_ETM_Q17_696700"/>
      <w:bookmarkStart w:id="9994" w:name="_ETM_Q17_696785"/>
      <w:bookmarkEnd w:id="9993"/>
      <w:bookmarkEnd w:id="9994"/>
    </w:p>
    <w:p w:rsidR="00143464" w:rsidRDefault="00143464" w:rsidP="00453928">
      <w:pPr>
        <w:pStyle w:val="af5"/>
        <w:keepNext/>
        <w:rPr>
          <w:rtl/>
        </w:rPr>
      </w:pPr>
      <w:r w:rsidRPr="005B023F">
        <w:rPr>
          <w:rStyle w:val="TagStyle"/>
          <w:rtl/>
        </w:rPr>
        <w:t xml:space="preserve"> &lt;&lt; קריאה &gt;&gt; </w:t>
      </w:r>
      <w:r>
        <w:rPr>
          <w:rtl/>
        </w:rPr>
        <w:t>גלעד קריב (העבודה):</w:t>
      </w:r>
      <w:r w:rsidRPr="005B023F">
        <w:rPr>
          <w:rStyle w:val="TagStyle"/>
          <w:rtl/>
        </w:rPr>
        <w:t xml:space="preserve"> &lt;&lt; קריאה &gt;&gt;</w:t>
      </w:r>
      <w:r w:rsidR="00D808AE">
        <w:rPr>
          <w:rtl/>
        </w:rPr>
        <w:t xml:space="preserve"> </w:t>
      </w:r>
    </w:p>
    <w:p w:rsidR="00143464" w:rsidRDefault="00143464" w:rsidP="0079229A">
      <w:pPr>
        <w:rPr>
          <w:rtl/>
          <w:lang w:eastAsia="he-IL"/>
        </w:rPr>
      </w:pPr>
    </w:p>
    <w:p w:rsidR="00143464" w:rsidRPr="005B023F" w:rsidRDefault="00143464" w:rsidP="00B33E24">
      <w:pPr>
        <w:rPr>
          <w:rtl/>
          <w:lang w:eastAsia="he-IL"/>
        </w:rPr>
      </w:pPr>
      <w:bookmarkStart w:id="9995" w:name="_ETM_Q17_695565"/>
      <w:bookmarkStart w:id="9996" w:name="_ETM_Q17_695821"/>
      <w:bookmarkStart w:id="9997" w:name="_ETM_Q17_695896"/>
      <w:bookmarkEnd w:id="9995"/>
      <w:bookmarkEnd w:id="9996"/>
      <w:bookmarkEnd w:id="9997"/>
      <w:r>
        <w:rPr>
          <w:rFonts w:hint="cs"/>
          <w:rtl/>
          <w:lang w:eastAsia="he-IL"/>
        </w:rPr>
        <w:t xml:space="preserve">יש רק הודעה, לא </w:t>
      </w:r>
      <w:r w:rsidR="0079229A">
        <w:rPr>
          <w:rFonts w:hint="cs"/>
          <w:rtl/>
          <w:lang w:eastAsia="he-IL"/>
        </w:rPr>
        <w:t>– – –</w:t>
      </w:r>
    </w:p>
    <w:p w:rsidR="00143464" w:rsidRDefault="00143464" w:rsidP="00453928">
      <w:pPr>
        <w:rPr>
          <w:rtl/>
          <w:lang w:eastAsia="he-IL"/>
        </w:rPr>
      </w:pPr>
      <w:bookmarkStart w:id="9998" w:name="_ETM_Q17_704000"/>
      <w:bookmarkEnd w:id="9998"/>
    </w:p>
    <w:p w:rsidR="00143464" w:rsidRDefault="00143464" w:rsidP="00453928">
      <w:pPr>
        <w:pStyle w:val="a4"/>
        <w:keepNext/>
        <w:rPr>
          <w:rtl/>
        </w:rPr>
      </w:pPr>
      <w:bookmarkStart w:id="9999" w:name="ET_speaker_6345_19"/>
      <w:r w:rsidRPr="004201BF">
        <w:rPr>
          <w:rStyle w:val="TagStyle"/>
          <w:rtl/>
        </w:rPr>
        <w:t xml:space="preserve"> &lt;&lt; דובר &gt;&gt;</w:t>
      </w:r>
      <w:r w:rsidRPr="00BF6D7D">
        <w:rPr>
          <w:rStyle w:val="TagStyle"/>
          <w:rtl/>
        </w:rPr>
        <w:t xml:space="preserve"> </w:t>
      </w:r>
      <w:bookmarkStart w:id="10000" w:name="_Toc149594706"/>
      <w:r>
        <w:rPr>
          <w:rtl/>
        </w:rPr>
        <w:t>טלי גוטליב (הליכוד):</w:t>
      </w:r>
      <w:bookmarkEnd w:id="10000"/>
      <w:r w:rsidRPr="00BF6D7D">
        <w:rPr>
          <w:rStyle w:val="TagStyle"/>
          <w:rtl/>
        </w:rPr>
        <w:t xml:space="preserve"> </w:t>
      </w:r>
      <w:r w:rsidRPr="004201BF">
        <w:rPr>
          <w:rStyle w:val="TagStyle"/>
          <w:rtl/>
        </w:rPr>
        <w:t>&lt;&lt; דובר &gt;&gt;</w:t>
      </w:r>
      <w:r w:rsidR="00D808AE">
        <w:rPr>
          <w:rtl/>
        </w:rPr>
        <w:t xml:space="preserve"> </w:t>
      </w:r>
      <w:bookmarkEnd w:id="9999"/>
    </w:p>
    <w:p w:rsidR="00143464" w:rsidRDefault="00143464" w:rsidP="0079229A">
      <w:pPr>
        <w:rPr>
          <w:rtl/>
          <w:lang w:eastAsia="he-IL"/>
        </w:rPr>
      </w:pPr>
    </w:p>
    <w:p w:rsidR="00143464" w:rsidRDefault="00143464" w:rsidP="00BC432D">
      <w:pPr>
        <w:rPr>
          <w:rtl/>
          <w:lang w:eastAsia="he-IL"/>
        </w:rPr>
      </w:pPr>
      <w:bookmarkStart w:id="10001" w:name="_ETM_Q17_708000"/>
      <w:bookmarkStart w:id="10002" w:name="_ETM_Q17_705000"/>
      <w:bookmarkEnd w:id="10001"/>
      <w:bookmarkEnd w:id="10002"/>
      <w:r>
        <w:rPr>
          <w:rFonts w:hint="cs"/>
          <w:rtl/>
          <w:lang w:eastAsia="he-IL"/>
        </w:rPr>
        <w:t>כל הכבוד לצה"ל, לחיילינו הגיבורים שפרו</w:t>
      </w:r>
      <w:r w:rsidR="00BC432D">
        <w:rPr>
          <w:rFonts w:hint="cs"/>
          <w:rtl/>
          <w:lang w:eastAsia="he-IL"/>
        </w:rPr>
        <w:t>ס</w:t>
      </w:r>
      <w:r>
        <w:rPr>
          <w:rFonts w:hint="cs"/>
          <w:rtl/>
          <w:lang w:eastAsia="he-IL"/>
        </w:rPr>
        <w:t>ים בחזיתות השונות במדינת ישראל, בצפון ובדרום. בפעילות ה</w:t>
      </w:r>
      <w:r w:rsidR="00B33E24">
        <w:rPr>
          <w:rFonts w:hint="cs"/>
          <w:rtl/>
          <w:lang w:eastAsia="he-IL"/>
        </w:rPr>
        <w:t>י</w:t>
      </w:r>
      <w:r>
        <w:rPr>
          <w:rFonts w:hint="cs"/>
          <w:rtl/>
          <w:lang w:eastAsia="he-IL"/>
        </w:rPr>
        <w:t xml:space="preserve">רואית </w:t>
      </w:r>
      <w:bookmarkStart w:id="10003" w:name="_ETM_Q17_724000"/>
      <w:bookmarkEnd w:id="10003"/>
      <w:r>
        <w:rPr>
          <w:rFonts w:hint="cs"/>
          <w:rtl/>
          <w:lang w:eastAsia="he-IL"/>
        </w:rPr>
        <w:t xml:space="preserve">מאוד, הותר לפרסום שהם שחררו חיילת – לא מכיוון שחמאס עשה לנו טובה. </w:t>
      </w:r>
    </w:p>
    <w:p w:rsidR="00143464" w:rsidRDefault="00143464" w:rsidP="00453928">
      <w:pPr>
        <w:rPr>
          <w:rtl/>
          <w:lang w:eastAsia="he-IL"/>
        </w:rPr>
      </w:pPr>
    </w:p>
    <w:p w:rsidR="007B5311" w:rsidRDefault="00143464" w:rsidP="007C2819">
      <w:pPr>
        <w:rPr>
          <w:rtl/>
        </w:rPr>
      </w:pPr>
      <w:r>
        <w:rPr>
          <w:rFonts w:hint="cs"/>
          <w:rtl/>
          <w:lang w:eastAsia="he-IL"/>
        </w:rPr>
        <w:t xml:space="preserve">אני רוצה להבהיר לכם פה משהו אחד בתפיסה שלי את האויב: אם אני אתחנן </w:t>
      </w:r>
      <w:bookmarkStart w:id="10004" w:name="_ETM_Q17_735000"/>
      <w:bookmarkEnd w:id="10004"/>
      <w:r>
        <w:rPr>
          <w:rFonts w:hint="cs"/>
          <w:rtl/>
          <w:lang w:eastAsia="he-IL"/>
        </w:rPr>
        <w:t xml:space="preserve">לחמאס להשיב לי חטופים ושבויים, חמאס לא ישיב לי לא חטוף ולא שבוי. גם אם אני אבקש </w:t>
      </w:r>
      <w:bookmarkStart w:id="10005" w:name="_ETM_Q17_741000"/>
      <w:bookmarkEnd w:id="10005"/>
      <w:r>
        <w:rPr>
          <w:rFonts w:hint="cs"/>
          <w:rtl/>
          <w:lang w:eastAsia="he-IL"/>
        </w:rPr>
        <w:t xml:space="preserve">יפה מאוד מחמאס להשיב לי שבוי או חטוף, הם לא </w:t>
      </w:r>
      <w:bookmarkStart w:id="10006" w:name="_ETM_Q17_746000"/>
      <w:bookmarkEnd w:id="10006"/>
      <w:r>
        <w:rPr>
          <w:rFonts w:hint="cs"/>
          <w:rtl/>
          <w:lang w:eastAsia="he-IL"/>
        </w:rPr>
        <w:t xml:space="preserve">ישיבו לנו לא שבוי ולא חטוף. הדרך היחידה שחמאס מבין </w:t>
      </w:r>
      <w:r>
        <w:rPr>
          <w:rtl/>
          <w:lang w:eastAsia="he-IL"/>
        </w:rPr>
        <w:t>–</w:t>
      </w:r>
      <w:r>
        <w:rPr>
          <w:rFonts w:hint="cs"/>
          <w:rtl/>
          <w:lang w:eastAsia="he-IL"/>
        </w:rPr>
        <w:t xml:space="preserve"> או </w:t>
      </w:r>
      <w:r w:rsidRPr="005B023F">
        <w:rPr>
          <w:rFonts w:hint="cs"/>
          <w:rtl/>
          <w:lang w:eastAsia="he-IL"/>
        </w:rPr>
        <w:t>ג'יהאד אסלאמי</w:t>
      </w:r>
      <w:bookmarkStart w:id="10007" w:name="_ETM_Q17_750000"/>
      <w:bookmarkEnd w:id="10007"/>
      <w:r w:rsidRPr="005B023F">
        <w:rPr>
          <w:rFonts w:hint="cs"/>
          <w:rtl/>
          <w:lang w:eastAsia="he-IL"/>
        </w:rPr>
        <w:t xml:space="preserve"> פלסטיני </w:t>
      </w:r>
      <w:r w:rsidRPr="005B023F">
        <w:rPr>
          <w:rtl/>
          <w:lang w:eastAsia="he-IL"/>
        </w:rPr>
        <w:t>–</w:t>
      </w:r>
      <w:r w:rsidRPr="005B023F">
        <w:rPr>
          <w:rFonts w:hint="cs"/>
          <w:rtl/>
          <w:lang w:eastAsia="he-IL"/>
        </w:rPr>
        <w:t xml:space="preserve"> זה כוח, פשוט כוח.</w:t>
      </w:r>
      <w:bookmarkStart w:id="10008" w:name="TOR_Q18"/>
      <w:bookmarkStart w:id="10009" w:name="_ETM_Q18_151158"/>
      <w:bookmarkStart w:id="10010" w:name="_ETM_Q18_151185"/>
      <w:bookmarkStart w:id="10011" w:name="_ETM_Q18_147287"/>
      <w:bookmarkStart w:id="10012" w:name="_ETM_Q18_147423"/>
      <w:bookmarkEnd w:id="10008"/>
      <w:bookmarkEnd w:id="10009"/>
      <w:bookmarkEnd w:id="10010"/>
      <w:bookmarkEnd w:id="10011"/>
      <w:bookmarkEnd w:id="10012"/>
      <w:r w:rsidR="00B33E24">
        <w:rPr>
          <w:rFonts w:hint="cs"/>
          <w:rtl/>
          <w:lang w:eastAsia="he-IL"/>
        </w:rPr>
        <w:t xml:space="preserve"> </w:t>
      </w:r>
      <w:r w:rsidR="007B5311">
        <w:rPr>
          <w:rFonts w:hint="cs"/>
          <w:rtl/>
          <w:lang w:eastAsia="he-IL"/>
        </w:rPr>
        <w:t>הם מהתלים בנו</w:t>
      </w:r>
      <w:r w:rsidR="00B33E24">
        <w:rPr>
          <w:rFonts w:hint="cs"/>
          <w:rtl/>
          <w:lang w:eastAsia="he-IL"/>
        </w:rPr>
        <w:t>,</w:t>
      </w:r>
      <w:r w:rsidR="007B5311">
        <w:rPr>
          <w:rFonts w:hint="cs"/>
          <w:rtl/>
          <w:lang w:eastAsia="he-IL"/>
        </w:rPr>
        <w:t xml:space="preserve"> הם מהתלים, לצערי הרב, במשפחות החטופים, שבדם ליבן – ואגב, בדם ליבנו כולנו, </w:t>
      </w:r>
      <w:r w:rsidR="007B5311">
        <w:rPr>
          <w:rFonts w:hint="cs"/>
          <w:rtl/>
        </w:rPr>
        <w:t>שלא יהיה פה ספק לעם ישראל</w:t>
      </w:r>
      <w:r w:rsidR="00B33E24">
        <w:rPr>
          <w:rFonts w:hint="cs"/>
          <w:rtl/>
        </w:rPr>
        <w:t>.</w:t>
      </w:r>
      <w:r w:rsidR="007B5311">
        <w:rPr>
          <w:rFonts w:hint="cs"/>
          <w:rtl/>
        </w:rPr>
        <w:t xml:space="preserve"> </w:t>
      </w:r>
      <w:bookmarkStart w:id="10013" w:name="_ETM_Q18_162253"/>
      <w:bookmarkEnd w:id="10013"/>
      <w:r w:rsidR="007B5311">
        <w:rPr>
          <w:rFonts w:hint="cs"/>
          <w:rtl/>
        </w:rPr>
        <w:t xml:space="preserve">אין חבר כנסת, אין אדם בישראל שלא מדמיין את </w:t>
      </w:r>
      <w:bookmarkStart w:id="10014" w:name="_ETM_Q18_168209"/>
      <w:bookmarkEnd w:id="10014"/>
      <w:r w:rsidR="007B5311">
        <w:rPr>
          <w:rFonts w:hint="cs"/>
          <w:rtl/>
        </w:rPr>
        <w:t xml:space="preserve">השבויות, את הנערות, את הנשים, מה קורה איתן, עם הילדים, </w:t>
      </w:r>
      <w:bookmarkStart w:id="10015" w:name="_ETM_Q18_173521"/>
      <w:bookmarkEnd w:id="10015"/>
      <w:r w:rsidR="007B5311">
        <w:rPr>
          <w:rFonts w:hint="cs"/>
          <w:rtl/>
        </w:rPr>
        <w:t xml:space="preserve">את חוסר האונים, את הפחד ואת האימה. אבל אם </w:t>
      </w:r>
      <w:bookmarkStart w:id="10016" w:name="_ETM_Q18_179106"/>
      <w:bookmarkEnd w:id="10016"/>
      <w:r w:rsidR="007B5311">
        <w:rPr>
          <w:rFonts w:hint="cs"/>
          <w:rtl/>
        </w:rPr>
        <w:t xml:space="preserve">אנחנו רוצים להגיע לחטופים ולשבויים, אני אומרת, להוריד, להוריד, </w:t>
      </w:r>
      <w:bookmarkStart w:id="10017" w:name="_ETM_Q18_182223"/>
      <w:bookmarkEnd w:id="10017"/>
      <w:r w:rsidR="007B5311">
        <w:rPr>
          <w:rFonts w:hint="cs"/>
          <w:rtl/>
        </w:rPr>
        <w:t xml:space="preserve">להוריד את </w:t>
      </w:r>
      <w:bookmarkStart w:id="10018" w:name="_ETM_Q18_180919"/>
      <w:bookmarkStart w:id="10019" w:name="_ETM_Q18_181369"/>
      <w:bookmarkStart w:id="10020" w:name="_ETM_Q18_181550"/>
      <w:bookmarkStart w:id="10021" w:name="_ETM_Q18_181849"/>
      <w:bookmarkStart w:id="10022" w:name="_ETM_Q18_181969"/>
      <w:bookmarkEnd w:id="10018"/>
      <w:bookmarkEnd w:id="10019"/>
      <w:bookmarkEnd w:id="10020"/>
      <w:bookmarkEnd w:id="10021"/>
      <w:bookmarkEnd w:id="10022"/>
      <w:r w:rsidR="007B5311">
        <w:rPr>
          <w:rtl/>
        </w:rPr>
        <w:t xml:space="preserve">העיסוק </w:t>
      </w:r>
      <w:bookmarkStart w:id="10023" w:name="_ETM_Q18_182600"/>
      <w:bookmarkEnd w:id="10023"/>
      <w:r w:rsidR="007B5311">
        <w:rPr>
          <w:rFonts w:hint="cs"/>
          <w:rtl/>
        </w:rPr>
        <w:t>ב</w:t>
      </w:r>
      <w:r w:rsidR="007B5311">
        <w:rPr>
          <w:rtl/>
        </w:rPr>
        <w:t>זה</w:t>
      </w:r>
      <w:r w:rsidR="00BC432D">
        <w:rPr>
          <w:rFonts w:hint="cs"/>
          <w:rtl/>
        </w:rPr>
        <w:t>;</w:t>
      </w:r>
      <w:r w:rsidR="007B5311">
        <w:rPr>
          <w:rtl/>
        </w:rPr>
        <w:t xml:space="preserve"> </w:t>
      </w:r>
      <w:bookmarkStart w:id="10024" w:name="_ETM_Q18_182810"/>
      <w:bookmarkEnd w:id="10024"/>
      <w:r w:rsidR="007B5311">
        <w:rPr>
          <w:rtl/>
        </w:rPr>
        <w:t xml:space="preserve">לפחות </w:t>
      </w:r>
      <w:bookmarkStart w:id="10025" w:name="_ETM_Q18_183199"/>
      <w:bookmarkEnd w:id="10025"/>
      <w:r w:rsidR="007B5311">
        <w:rPr>
          <w:rtl/>
        </w:rPr>
        <w:t xml:space="preserve">לא </w:t>
      </w:r>
      <w:bookmarkStart w:id="10026" w:name="_ETM_Q18_183350"/>
      <w:bookmarkEnd w:id="10026"/>
      <w:r w:rsidR="007B5311">
        <w:rPr>
          <w:rtl/>
        </w:rPr>
        <w:t xml:space="preserve">ברמה </w:t>
      </w:r>
      <w:bookmarkStart w:id="10027" w:name="_ETM_Q18_183830"/>
      <w:bookmarkEnd w:id="10027"/>
      <w:r w:rsidR="007B5311">
        <w:rPr>
          <w:rtl/>
        </w:rPr>
        <w:t>התקשור</w:t>
      </w:r>
      <w:r w:rsidR="007B5311">
        <w:rPr>
          <w:rFonts w:hint="cs"/>
          <w:rtl/>
        </w:rPr>
        <w:t>תית.</w:t>
      </w:r>
      <w:r w:rsidR="007B5311">
        <w:rPr>
          <w:rtl/>
        </w:rPr>
        <w:t xml:space="preserve"> </w:t>
      </w:r>
      <w:bookmarkStart w:id="10028" w:name="_ETM_Q18_185220"/>
      <w:bookmarkEnd w:id="10028"/>
      <w:r w:rsidR="007B5311">
        <w:rPr>
          <w:rtl/>
        </w:rPr>
        <w:t xml:space="preserve">כי </w:t>
      </w:r>
      <w:bookmarkStart w:id="10029" w:name="_ETM_Q18_185309"/>
      <w:bookmarkEnd w:id="10029"/>
      <w:r w:rsidR="007B5311">
        <w:rPr>
          <w:rtl/>
        </w:rPr>
        <w:t xml:space="preserve">אנחנו </w:t>
      </w:r>
      <w:bookmarkStart w:id="10030" w:name="_ETM_Q18_185580"/>
      <w:bookmarkEnd w:id="10030"/>
      <w:r w:rsidR="007B5311">
        <w:rPr>
          <w:rtl/>
        </w:rPr>
        <w:t xml:space="preserve">משחקים </w:t>
      </w:r>
      <w:bookmarkStart w:id="10031" w:name="_ETM_Q18_185890"/>
      <w:bookmarkStart w:id="10032" w:name="_ETM_Q18_186160"/>
      <w:bookmarkEnd w:id="10031"/>
      <w:bookmarkEnd w:id="10032"/>
      <w:r w:rsidR="007B5311">
        <w:rPr>
          <w:rtl/>
        </w:rPr>
        <w:t xml:space="preserve">לידיים </w:t>
      </w:r>
      <w:bookmarkStart w:id="10033" w:name="_ETM_Q18_186790"/>
      <w:bookmarkEnd w:id="10033"/>
      <w:r w:rsidR="007B5311">
        <w:rPr>
          <w:rtl/>
        </w:rPr>
        <w:t xml:space="preserve">של </w:t>
      </w:r>
      <w:bookmarkStart w:id="10034" w:name="_ETM_Q18_186970"/>
      <w:bookmarkEnd w:id="10034"/>
      <w:r w:rsidR="007B5311">
        <w:rPr>
          <w:rtl/>
        </w:rPr>
        <w:t>האויב</w:t>
      </w:r>
      <w:r w:rsidR="007B5311">
        <w:rPr>
          <w:rFonts w:hint="cs"/>
          <w:rtl/>
        </w:rPr>
        <w:t>,</w:t>
      </w:r>
      <w:r w:rsidR="007B5311">
        <w:rPr>
          <w:rtl/>
        </w:rPr>
        <w:t xml:space="preserve"> </w:t>
      </w:r>
      <w:bookmarkStart w:id="10035" w:name="_ETM_Q18_187810"/>
      <w:bookmarkEnd w:id="10035"/>
      <w:r w:rsidR="007B5311">
        <w:rPr>
          <w:rtl/>
        </w:rPr>
        <w:t xml:space="preserve">שצופה </w:t>
      </w:r>
      <w:bookmarkStart w:id="10036" w:name="_ETM_Q18_188400"/>
      <w:bookmarkStart w:id="10037" w:name="_ETM_Q18_188549"/>
      <w:bookmarkEnd w:id="10036"/>
      <w:bookmarkEnd w:id="10037"/>
      <w:r w:rsidR="007B5311">
        <w:rPr>
          <w:rtl/>
        </w:rPr>
        <w:t xml:space="preserve">בנו </w:t>
      </w:r>
      <w:bookmarkStart w:id="10038" w:name="_ETM_Q18_189299"/>
      <w:bookmarkEnd w:id="10038"/>
      <w:r w:rsidR="007B5311">
        <w:rPr>
          <w:rtl/>
        </w:rPr>
        <w:t xml:space="preserve">כל </w:t>
      </w:r>
      <w:bookmarkStart w:id="10039" w:name="_ETM_Q18_189750"/>
      <w:bookmarkEnd w:id="10039"/>
      <w:r w:rsidR="007B5311">
        <w:rPr>
          <w:rtl/>
        </w:rPr>
        <w:t>הזמן</w:t>
      </w:r>
      <w:r w:rsidR="00BC432D">
        <w:rPr>
          <w:rFonts w:hint="cs"/>
          <w:rtl/>
        </w:rPr>
        <w:t>:</w:t>
      </w:r>
      <w:r w:rsidR="007B5311">
        <w:rPr>
          <w:rtl/>
        </w:rPr>
        <w:t xml:space="preserve"> </w:t>
      </w:r>
      <w:bookmarkStart w:id="10040" w:name="_ETM_Q18_190710"/>
      <w:bookmarkEnd w:id="10040"/>
      <w:r w:rsidR="007B5311">
        <w:rPr>
          <w:rtl/>
        </w:rPr>
        <w:t xml:space="preserve">צפה </w:t>
      </w:r>
      <w:bookmarkStart w:id="10041" w:name="_ETM_Q18_191190"/>
      <w:bookmarkEnd w:id="10041"/>
      <w:r w:rsidR="007B5311">
        <w:rPr>
          <w:rtl/>
        </w:rPr>
        <w:t xml:space="preserve">בנו </w:t>
      </w:r>
      <w:bookmarkStart w:id="10042" w:name="_ETM_Q18_191460"/>
      <w:bookmarkEnd w:id="10042"/>
      <w:r w:rsidR="007B5311">
        <w:rPr>
          <w:rtl/>
        </w:rPr>
        <w:t>כשרב</w:t>
      </w:r>
      <w:r w:rsidR="007B5311">
        <w:rPr>
          <w:rFonts w:hint="cs"/>
          <w:rtl/>
        </w:rPr>
        <w:t>נו, צפה בנו</w:t>
      </w:r>
      <w:r w:rsidR="007B5311">
        <w:rPr>
          <w:rtl/>
        </w:rPr>
        <w:t xml:space="preserve"> </w:t>
      </w:r>
      <w:bookmarkStart w:id="10043" w:name="_ETM_Q18_193669"/>
      <w:bookmarkEnd w:id="10043"/>
      <w:r w:rsidR="007B5311">
        <w:rPr>
          <w:rFonts w:hint="cs"/>
          <w:rtl/>
        </w:rPr>
        <w:t>כש</w:t>
      </w:r>
      <w:r w:rsidR="007B5311">
        <w:rPr>
          <w:rtl/>
        </w:rPr>
        <w:t xml:space="preserve">החוסן </w:t>
      </w:r>
      <w:bookmarkStart w:id="10044" w:name="_ETM_Q18_194029"/>
      <w:bookmarkEnd w:id="10044"/>
      <w:r w:rsidR="007B5311">
        <w:rPr>
          <w:rtl/>
        </w:rPr>
        <w:t xml:space="preserve">החברתי </w:t>
      </w:r>
      <w:bookmarkStart w:id="10045" w:name="_ETM_Q18_194570"/>
      <w:bookmarkEnd w:id="10045"/>
      <w:r w:rsidR="007B5311">
        <w:rPr>
          <w:rtl/>
        </w:rPr>
        <w:t xml:space="preserve">שלנו </w:t>
      </w:r>
      <w:bookmarkStart w:id="10046" w:name="_ETM_Q18_194960"/>
      <w:bookmarkEnd w:id="10046"/>
      <w:r w:rsidR="007B5311">
        <w:rPr>
          <w:rFonts w:hint="cs"/>
          <w:rtl/>
        </w:rPr>
        <w:t>נחלש, צפה בנו</w:t>
      </w:r>
      <w:r w:rsidR="007B5311">
        <w:rPr>
          <w:rtl/>
        </w:rPr>
        <w:t xml:space="preserve"> </w:t>
      </w:r>
      <w:bookmarkStart w:id="10047" w:name="_ETM_Q18_196650"/>
      <w:bookmarkEnd w:id="10047"/>
      <w:r w:rsidR="007B5311">
        <w:rPr>
          <w:rtl/>
        </w:rPr>
        <w:t xml:space="preserve">כשפגענו </w:t>
      </w:r>
      <w:bookmarkStart w:id="10048" w:name="_ETM_Q18_197400"/>
      <w:bookmarkEnd w:id="10048"/>
      <w:r w:rsidR="007B5311">
        <w:rPr>
          <w:rtl/>
        </w:rPr>
        <w:t xml:space="preserve">בחוסן </w:t>
      </w:r>
      <w:bookmarkStart w:id="10049" w:name="_ETM_Q18_197910"/>
      <w:bookmarkEnd w:id="10049"/>
      <w:r w:rsidR="007B5311">
        <w:rPr>
          <w:rtl/>
        </w:rPr>
        <w:t xml:space="preserve">הצה"לי </w:t>
      </w:r>
      <w:bookmarkStart w:id="10050" w:name="_ETM_Q18_198510"/>
      <w:bookmarkEnd w:id="10050"/>
      <w:r w:rsidR="007B5311">
        <w:rPr>
          <w:rtl/>
        </w:rPr>
        <w:t xml:space="preserve">ברמה </w:t>
      </w:r>
      <w:bookmarkStart w:id="10051" w:name="_ETM_Q18_198960"/>
      <w:bookmarkEnd w:id="10051"/>
      <w:r w:rsidR="007B5311">
        <w:rPr>
          <w:rtl/>
        </w:rPr>
        <w:t xml:space="preserve">של </w:t>
      </w:r>
      <w:bookmarkStart w:id="10052" w:name="_ETM_Q18_199199"/>
      <w:bookmarkEnd w:id="10052"/>
      <w:r w:rsidR="007B5311">
        <w:rPr>
          <w:rFonts w:hint="cs"/>
          <w:rtl/>
        </w:rPr>
        <w:t>ה</w:t>
      </w:r>
      <w:r w:rsidR="007B5311">
        <w:rPr>
          <w:rtl/>
        </w:rPr>
        <w:t xml:space="preserve">דיבור </w:t>
      </w:r>
      <w:bookmarkStart w:id="10053" w:name="_ETM_Q18_199949"/>
      <w:bookmarkEnd w:id="10053"/>
      <w:r w:rsidR="007B5311">
        <w:rPr>
          <w:rtl/>
        </w:rPr>
        <w:t xml:space="preserve">על </w:t>
      </w:r>
      <w:bookmarkStart w:id="10054" w:name="_ETM_Q18_200130"/>
      <w:bookmarkEnd w:id="10054"/>
      <w:r w:rsidR="007B5311">
        <w:rPr>
          <w:rtl/>
        </w:rPr>
        <w:t>סד</w:t>
      </w:r>
      <w:r w:rsidR="007B5311">
        <w:rPr>
          <w:rFonts w:hint="cs"/>
          <w:rtl/>
        </w:rPr>
        <w:t>"כ,</w:t>
      </w:r>
      <w:r w:rsidR="007B5311">
        <w:rPr>
          <w:rtl/>
        </w:rPr>
        <w:t xml:space="preserve"> </w:t>
      </w:r>
      <w:bookmarkStart w:id="10055" w:name="_ETM_Q18_200789"/>
      <w:bookmarkEnd w:id="10055"/>
      <w:r w:rsidR="007B5311">
        <w:rPr>
          <w:rtl/>
        </w:rPr>
        <w:t xml:space="preserve">על </w:t>
      </w:r>
      <w:bookmarkStart w:id="10056" w:name="_ETM_Q18_200909"/>
      <w:bookmarkEnd w:id="10056"/>
      <w:r w:rsidR="007B5311">
        <w:rPr>
          <w:rtl/>
        </w:rPr>
        <w:t>כשירות</w:t>
      </w:r>
      <w:r w:rsidR="007B5311">
        <w:rPr>
          <w:rFonts w:hint="cs"/>
          <w:rtl/>
        </w:rPr>
        <w:t>,</w:t>
      </w:r>
      <w:r w:rsidR="007B5311">
        <w:rPr>
          <w:rtl/>
        </w:rPr>
        <w:t xml:space="preserve"> </w:t>
      </w:r>
      <w:bookmarkStart w:id="10057" w:name="_ETM_Q18_201449"/>
      <w:bookmarkEnd w:id="10057"/>
      <w:r w:rsidR="007B5311">
        <w:rPr>
          <w:rtl/>
        </w:rPr>
        <w:t xml:space="preserve">על </w:t>
      </w:r>
      <w:bookmarkStart w:id="10058" w:name="_ETM_Q18_201539"/>
      <w:bookmarkEnd w:id="10058"/>
      <w:r w:rsidR="007B5311">
        <w:rPr>
          <w:rtl/>
        </w:rPr>
        <w:t>סרב</w:t>
      </w:r>
      <w:r w:rsidR="007B5311">
        <w:rPr>
          <w:rFonts w:hint="cs"/>
          <w:rtl/>
        </w:rPr>
        <w:t>נות.</w:t>
      </w:r>
      <w:r w:rsidR="007B5311">
        <w:rPr>
          <w:rtl/>
        </w:rPr>
        <w:t xml:space="preserve"> </w:t>
      </w:r>
      <w:bookmarkStart w:id="10059" w:name="_ETM_Q18_202420"/>
      <w:bookmarkEnd w:id="10059"/>
      <w:r w:rsidR="007B5311">
        <w:rPr>
          <w:rtl/>
        </w:rPr>
        <w:t xml:space="preserve">האויב </w:t>
      </w:r>
      <w:bookmarkStart w:id="10060" w:name="_ETM_Q18_203119"/>
      <w:bookmarkEnd w:id="10060"/>
      <w:r w:rsidR="007B5311">
        <w:rPr>
          <w:rFonts w:hint="cs"/>
          <w:rtl/>
        </w:rPr>
        <w:t>רואה</w:t>
      </w:r>
      <w:r w:rsidR="007B5311">
        <w:rPr>
          <w:rtl/>
        </w:rPr>
        <w:t xml:space="preserve"> </w:t>
      </w:r>
      <w:bookmarkStart w:id="10061" w:name="_ETM_Q18_203779"/>
      <w:bookmarkEnd w:id="10061"/>
      <w:r w:rsidR="007B5311">
        <w:rPr>
          <w:rtl/>
        </w:rPr>
        <w:t xml:space="preserve">לנו </w:t>
      </w:r>
      <w:bookmarkStart w:id="10062" w:name="_ETM_Q18_204079"/>
      <w:bookmarkEnd w:id="10062"/>
      <w:r w:rsidR="007B5311">
        <w:rPr>
          <w:rtl/>
        </w:rPr>
        <w:t xml:space="preserve">כל </w:t>
      </w:r>
      <w:bookmarkStart w:id="10063" w:name="_ETM_Q18_204410"/>
      <w:bookmarkEnd w:id="10063"/>
      <w:r w:rsidR="007B5311">
        <w:rPr>
          <w:rtl/>
        </w:rPr>
        <w:t>הזמן</w:t>
      </w:r>
      <w:r w:rsidR="007B5311">
        <w:rPr>
          <w:rFonts w:hint="cs"/>
          <w:rtl/>
        </w:rPr>
        <w:t>.</w:t>
      </w:r>
      <w:r w:rsidR="007B5311">
        <w:rPr>
          <w:rtl/>
        </w:rPr>
        <w:t xml:space="preserve"> </w:t>
      </w:r>
      <w:bookmarkStart w:id="10064" w:name="_ETM_Q18_205849"/>
      <w:bookmarkEnd w:id="10064"/>
    </w:p>
    <w:p w:rsidR="007B5311" w:rsidRDefault="007B5311" w:rsidP="00453928">
      <w:pPr>
        <w:rPr>
          <w:rtl/>
        </w:rPr>
      </w:pPr>
    </w:p>
    <w:p w:rsidR="007B5311" w:rsidRDefault="007B5311" w:rsidP="00F359BE">
      <w:pPr>
        <w:rPr>
          <w:rtl/>
        </w:rPr>
      </w:pPr>
      <w:r>
        <w:rPr>
          <w:rtl/>
        </w:rPr>
        <w:t xml:space="preserve">זה </w:t>
      </w:r>
      <w:bookmarkStart w:id="10065" w:name="_ETM_Q18_206060"/>
      <w:bookmarkEnd w:id="10065"/>
      <w:r>
        <w:rPr>
          <w:rtl/>
        </w:rPr>
        <w:t xml:space="preserve">לא </w:t>
      </w:r>
      <w:bookmarkStart w:id="10066" w:name="_ETM_Q18_206179"/>
      <w:bookmarkEnd w:id="10066"/>
      <w:r>
        <w:rPr>
          <w:rtl/>
        </w:rPr>
        <w:t xml:space="preserve">זמן </w:t>
      </w:r>
      <w:bookmarkStart w:id="10067" w:name="_ETM_Q18_206419"/>
      <w:bookmarkEnd w:id="10067"/>
      <w:r>
        <w:rPr>
          <w:rtl/>
        </w:rPr>
        <w:t xml:space="preserve">שאנחנו </w:t>
      </w:r>
      <w:bookmarkStart w:id="10068" w:name="_ETM_Q18_206720"/>
      <w:bookmarkEnd w:id="10068"/>
      <w:r>
        <w:rPr>
          <w:rtl/>
        </w:rPr>
        <w:t xml:space="preserve">יכולים </w:t>
      </w:r>
      <w:bookmarkStart w:id="10069" w:name="_ETM_Q18_206960"/>
      <w:bookmarkEnd w:id="10069"/>
      <w:r>
        <w:rPr>
          <w:rtl/>
        </w:rPr>
        <w:t xml:space="preserve">להרשות </w:t>
      </w:r>
      <w:bookmarkStart w:id="10070" w:name="_ETM_Q18_207320"/>
      <w:bookmarkEnd w:id="10070"/>
      <w:r>
        <w:rPr>
          <w:rtl/>
        </w:rPr>
        <w:t xml:space="preserve">לאויב </w:t>
      </w:r>
      <w:bookmarkStart w:id="10071" w:name="_ETM_Q18_208099"/>
      <w:bookmarkEnd w:id="10071"/>
      <w:r>
        <w:rPr>
          <w:rtl/>
        </w:rPr>
        <w:t xml:space="preserve">לראות </w:t>
      </w:r>
      <w:bookmarkStart w:id="10072" w:name="_ETM_Q18_208489"/>
      <w:bookmarkEnd w:id="10072"/>
      <w:r>
        <w:rPr>
          <w:rtl/>
        </w:rPr>
        <w:t>אות</w:t>
      </w:r>
      <w:r>
        <w:rPr>
          <w:rFonts w:hint="cs"/>
          <w:rtl/>
        </w:rPr>
        <w:t>נו</w:t>
      </w:r>
      <w:r>
        <w:rPr>
          <w:rtl/>
        </w:rPr>
        <w:t xml:space="preserve"> </w:t>
      </w:r>
      <w:bookmarkStart w:id="10073" w:name="_ETM_Q18_210400"/>
      <w:bookmarkEnd w:id="10073"/>
      <w:r>
        <w:rPr>
          <w:rFonts w:hint="cs"/>
          <w:rtl/>
        </w:rPr>
        <w:t>ב</w:t>
      </w:r>
      <w:r>
        <w:rPr>
          <w:rtl/>
        </w:rPr>
        <w:t>חולשה</w:t>
      </w:r>
      <w:r w:rsidR="00F359BE">
        <w:rPr>
          <w:rFonts w:hint="cs"/>
          <w:rtl/>
        </w:rPr>
        <w:t xml:space="preserve"> –</w:t>
      </w:r>
      <w:r>
        <w:rPr>
          <w:rFonts w:hint="cs"/>
          <w:rtl/>
        </w:rPr>
        <w:t xml:space="preserve"> וזו חולשה,</w:t>
      </w:r>
      <w:r>
        <w:rPr>
          <w:rtl/>
        </w:rPr>
        <w:t xml:space="preserve"> </w:t>
      </w:r>
      <w:bookmarkStart w:id="10074" w:name="_ETM_Q18_211000"/>
      <w:bookmarkEnd w:id="10074"/>
      <w:r>
        <w:rPr>
          <w:rtl/>
        </w:rPr>
        <w:t>ו</w:t>
      </w:r>
      <w:r>
        <w:rPr>
          <w:rFonts w:hint="cs"/>
          <w:rtl/>
        </w:rPr>
        <w:t>זו</w:t>
      </w:r>
      <w:r>
        <w:rPr>
          <w:rtl/>
        </w:rPr>
        <w:t xml:space="preserve"> </w:t>
      </w:r>
      <w:bookmarkStart w:id="10075" w:name="_ETM_Q18_211240"/>
      <w:bookmarkEnd w:id="10075"/>
      <w:r>
        <w:rPr>
          <w:rtl/>
        </w:rPr>
        <w:t xml:space="preserve">הבטן </w:t>
      </w:r>
      <w:bookmarkStart w:id="10076" w:name="_ETM_Q18_211630"/>
      <w:bookmarkEnd w:id="10076"/>
      <w:r>
        <w:rPr>
          <w:rtl/>
        </w:rPr>
        <w:t xml:space="preserve">הרכה </w:t>
      </w:r>
      <w:bookmarkStart w:id="10077" w:name="_ETM_Q18_211929"/>
      <w:bookmarkEnd w:id="10077"/>
      <w:r>
        <w:rPr>
          <w:rtl/>
        </w:rPr>
        <w:t>שלנו</w:t>
      </w:r>
      <w:r>
        <w:rPr>
          <w:rFonts w:hint="cs"/>
          <w:rtl/>
        </w:rPr>
        <w:t>.</w:t>
      </w:r>
      <w:r>
        <w:rPr>
          <w:rtl/>
        </w:rPr>
        <w:t xml:space="preserve"> </w:t>
      </w:r>
      <w:bookmarkStart w:id="10078" w:name="_ETM_Q18_212949"/>
      <w:bookmarkEnd w:id="10078"/>
      <w:r>
        <w:rPr>
          <w:rtl/>
        </w:rPr>
        <w:t xml:space="preserve">אבל </w:t>
      </w:r>
      <w:bookmarkStart w:id="10079" w:name="_ETM_Q18_213219"/>
      <w:bookmarkEnd w:id="10079"/>
      <w:r>
        <w:rPr>
          <w:rtl/>
        </w:rPr>
        <w:t xml:space="preserve">כמו </w:t>
      </w:r>
      <w:bookmarkStart w:id="10080" w:name="_ETM_Q18_213460"/>
      <w:bookmarkEnd w:id="10080"/>
      <w:r>
        <w:rPr>
          <w:rtl/>
        </w:rPr>
        <w:t>ש</w:t>
      </w:r>
      <w:r>
        <w:rPr>
          <w:rFonts w:hint="cs"/>
          <w:rtl/>
        </w:rPr>
        <w:t xml:space="preserve">צה"ל עשה </w:t>
      </w:r>
      <w:bookmarkStart w:id="10081" w:name="_ETM_Q18_215432"/>
      <w:bookmarkEnd w:id="10081"/>
      <w:r>
        <w:rPr>
          <w:rFonts w:hint="cs"/>
          <w:rtl/>
        </w:rPr>
        <w:t>הלילה,</w:t>
      </w:r>
      <w:r>
        <w:rPr>
          <w:rtl/>
        </w:rPr>
        <w:t xml:space="preserve"> </w:t>
      </w:r>
      <w:bookmarkStart w:id="10082" w:name="_ETM_Q18_216000"/>
      <w:bookmarkEnd w:id="10082"/>
      <w:r>
        <w:rPr>
          <w:rtl/>
        </w:rPr>
        <w:t xml:space="preserve">צה"ל </w:t>
      </w:r>
      <w:bookmarkStart w:id="10083" w:name="_ETM_Q18_216690"/>
      <w:bookmarkEnd w:id="10083"/>
      <w:r>
        <w:rPr>
          <w:rtl/>
        </w:rPr>
        <w:t>יודע</w:t>
      </w:r>
      <w:r w:rsidR="00BC432D">
        <w:rPr>
          <w:rFonts w:hint="cs"/>
          <w:rtl/>
        </w:rPr>
        <w:t>,</w:t>
      </w:r>
      <w:r>
        <w:rPr>
          <w:rtl/>
        </w:rPr>
        <w:t xml:space="preserve"> </w:t>
      </w:r>
      <w:bookmarkStart w:id="10084" w:name="_ETM_Q18_217710"/>
      <w:bookmarkEnd w:id="10084"/>
      <w:r>
        <w:rPr>
          <w:rtl/>
        </w:rPr>
        <w:t xml:space="preserve">וצה"ל </w:t>
      </w:r>
      <w:bookmarkStart w:id="10085" w:name="_ETM_Q18_218220"/>
      <w:bookmarkEnd w:id="10085"/>
      <w:r>
        <w:rPr>
          <w:rtl/>
        </w:rPr>
        <w:t xml:space="preserve">יקבל </w:t>
      </w:r>
      <w:bookmarkStart w:id="10086" w:name="_ETM_Q18_218700"/>
      <w:bookmarkEnd w:id="10086"/>
      <w:r>
        <w:rPr>
          <w:rtl/>
        </w:rPr>
        <w:t>מה</w:t>
      </w:r>
      <w:r>
        <w:rPr>
          <w:rFonts w:hint="cs"/>
          <w:rtl/>
        </w:rPr>
        <w:t xml:space="preserve">דירקטיבה </w:t>
      </w:r>
      <w:r>
        <w:rPr>
          <w:rtl/>
        </w:rPr>
        <w:t>–</w:t>
      </w:r>
      <w:r>
        <w:rPr>
          <w:rFonts w:hint="cs"/>
          <w:rtl/>
        </w:rPr>
        <w:t xml:space="preserve"> </w:t>
      </w:r>
      <w:bookmarkStart w:id="10087" w:name="_ETM_Q18_219060"/>
      <w:bookmarkStart w:id="10088" w:name="_ETM_Q18_219960"/>
      <w:bookmarkEnd w:id="10087"/>
      <w:bookmarkEnd w:id="10088"/>
      <w:r>
        <w:rPr>
          <w:rtl/>
        </w:rPr>
        <w:t xml:space="preserve">ואני </w:t>
      </w:r>
      <w:bookmarkStart w:id="10089" w:name="_ETM_Q18_220170"/>
      <w:bookmarkEnd w:id="10089"/>
      <w:r>
        <w:rPr>
          <w:rtl/>
        </w:rPr>
        <w:t xml:space="preserve">אומרת </w:t>
      </w:r>
      <w:bookmarkStart w:id="10090" w:name="_ETM_Q18_220470"/>
      <w:bookmarkEnd w:id="10090"/>
      <w:r>
        <w:rPr>
          <w:rtl/>
        </w:rPr>
        <w:t xml:space="preserve">לכם </w:t>
      </w:r>
      <w:bookmarkStart w:id="10091" w:name="_ETM_Q18_220710"/>
      <w:bookmarkEnd w:id="10091"/>
      <w:r>
        <w:rPr>
          <w:rtl/>
        </w:rPr>
        <w:t xml:space="preserve">בתור </w:t>
      </w:r>
      <w:bookmarkStart w:id="10092" w:name="_ETM_Q18_221010"/>
      <w:bookmarkEnd w:id="10092"/>
      <w:r>
        <w:rPr>
          <w:rtl/>
        </w:rPr>
        <w:t xml:space="preserve">מי </w:t>
      </w:r>
      <w:bookmarkStart w:id="10093" w:name="_ETM_Q18_221250"/>
      <w:bookmarkEnd w:id="10093"/>
      <w:r>
        <w:rPr>
          <w:rtl/>
        </w:rPr>
        <w:t>ש</w:t>
      </w:r>
      <w:bookmarkStart w:id="10094" w:name="_ETM_Q18_221600"/>
      <w:bookmarkEnd w:id="10094"/>
      <w:r>
        <w:rPr>
          <w:rtl/>
        </w:rPr>
        <w:t xml:space="preserve">יש </w:t>
      </w:r>
      <w:bookmarkStart w:id="10095" w:name="_ETM_Q18_221690"/>
      <w:bookmarkEnd w:id="10095"/>
      <w:r>
        <w:rPr>
          <w:rtl/>
        </w:rPr>
        <w:t xml:space="preserve">לה </w:t>
      </w:r>
      <w:bookmarkStart w:id="10096" w:name="_ETM_Q18_222500"/>
      <w:bookmarkEnd w:id="10096"/>
      <w:r>
        <w:rPr>
          <w:rtl/>
        </w:rPr>
        <w:t xml:space="preserve">בן </w:t>
      </w:r>
      <w:bookmarkStart w:id="10097" w:name="_ETM_Q18_222829"/>
      <w:bookmarkEnd w:id="10097"/>
      <w:r>
        <w:rPr>
          <w:rtl/>
        </w:rPr>
        <w:t>מגויס</w:t>
      </w:r>
      <w:r>
        <w:rPr>
          <w:rFonts w:hint="cs"/>
          <w:rtl/>
        </w:rPr>
        <w:t>, אח</w:t>
      </w:r>
      <w:r>
        <w:rPr>
          <w:rtl/>
        </w:rPr>
        <w:t xml:space="preserve"> </w:t>
      </w:r>
      <w:bookmarkStart w:id="10098" w:name="_ETM_Q18_223460"/>
      <w:bookmarkEnd w:id="10098"/>
      <w:r>
        <w:rPr>
          <w:rtl/>
        </w:rPr>
        <w:t>מגויס</w:t>
      </w:r>
      <w:r>
        <w:rPr>
          <w:rFonts w:hint="cs"/>
          <w:rtl/>
        </w:rPr>
        <w:t>,</w:t>
      </w:r>
      <w:r>
        <w:rPr>
          <w:rtl/>
        </w:rPr>
        <w:t xml:space="preserve"> </w:t>
      </w:r>
      <w:bookmarkStart w:id="10099" w:name="_ETM_Q18_224269"/>
      <w:bookmarkEnd w:id="10099"/>
      <w:r>
        <w:rPr>
          <w:rFonts w:hint="cs"/>
          <w:rtl/>
        </w:rPr>
        <w:t>ו</w:t>
      </w:r>
      <w:r>
        <w:rPr>
          <w:rtl/>
        </w:rPr>
        <w:t xml:space="preserve">אבא </w:t>
      </w:r>
      <w:bookmarkStart w:id="10100" w:name="_ETM_Q18_224659"/>
      <w:bookmarkEnd w:id="10100"/>
      <w:r>
        <w:rPr>
          <w:rtl/>
        </w:rPr>
        <w:t>שלי</w:t>
      </w:r>
      <w:r w:rsidR="00BC432D">
        <w:rPr>
          <w:rFonts w:hint="cs"/>
          <w:rtl/>
        </w:rPr>
        <w:t>,</w:t>
      </w:r>
      <w:r>
        <w:rPr>
          <w:rtl/>
        </w:rPr>
        <w:t xml:space="preserve"> </w:t>
      </w:r>
      <w:bookmarkStart w:id="10101" w:name="_ETM_Q18_225350"/>
      <w:bookmarkEnd w:id="10101"/>
      <w:r>
        <w:rPr>
          <w:rtl/>
        </w:rPr>
        <w:t xml:space="preserve">ואני </w:t>
      </w:r>
      <w:bookmarkStart w:id="10102" w:name="_ETM_Q18_225620"/>
      <w:bookmarkEnd w:id="10102"/>
      <w:r>
        <w:rPr>
          <w:rtl/>
        </w:rPr>
        <w:t xml:space="preserve">אומרת </w:t>
      </w:r>
      <w:bookmarkStart w:id="10103" w:name="_ETM_Q18_226039"/>
      <w:bookmarkEnd w:id="10103"/>
      <w:r>
        <w:rPr>
          <w:rtl/>
        </w:rPr>
        <w:t>לכם</w:t>
      </w:r>
      <w:r>
        <w:rPr>
          <w:rFonts w:hint="cs"/>
          <w:rtl/>
        </w:rPr>
        <w:t>, הם רק מחכים</w:t>
      </w:r>
      <w:r>
        <w:rPr>
          <w:rtl/>
        </w:rPr>
        <w:t xml:space="preserve"> </w:t>
      </w:r>
      <w:bookmarkStart w:id="10104" w:name="_ETM_Q18_227530"/>
      <w:bookmarkEnd w:id="10104"/>
      <w:r>
        <w:rPr>
          <w:rtl/>
        </w:rPr>
        <w:t xml:space="preserve">לפקודה </w:t>
      </w:r>
      <w:bookmarkStart w:id="10105" w:name="_ETM_Q18_228100"/>
      <w:bookmarkEnd w:id="10105"/>
      <w:r>
        <w:rPr>
          <w:rtl/>
        </w:rPr>
        <w:t>ליזום</w:t>
      </w:r>
      <w:r>
        <w:rPr>
          <w:rFonts w:hint="cs"/>
          <w:rtl/>
        </w:rPr>
        <w:t>,</w:t>
      </w:r>
      <w:r>
        <w:rPr>
          <w:rtl/>
        </w:rPr>
        <w:t xml:space="preserve"> </w:t>
      </w:r>
      <w:bookmarkStart w:id="10106" w:name="_ETM_Q18_229030"/>
      <w:bookmarkEnd w:id="10106"/>
      <w:r>
        <w:rPr>
          <w:rtl/>
        </w:rPr>
        <w:t xml:space="preserve">ליזום </w:t>
      </w:r>
      <w:bookmarkStart w:id="10107" w:name="_ETM_Q18_229690"/>
      <w:bookmarkEnd w:id="10107"/>
      <w:r>
        <w:rPr>
          <w:rFonts w:hint="cs"/>
          <w:rtl/>
        </w:rPr>
        <w:t xml:space="preserve">ולבצע </w:t>
      </w:r>
      <w:bookmarkStart w:id="10108" w:name="_ETM_Q18_229870"/>
      <w:bookmarkStart w:id="10109" w:name="_ETM_Q18_230219"/>
      <w:bookmarkStart w:id="10110" w:name="_ETM_Q18_230399"/>
      <w:bookmarkStart w:id="10111" w:name="_ETM_Q18_230909"/>
      <w:bookmarkEnd w:id="10108"/>
      <w:bookmarkEnd w:id="10109"/>
      <w:bookmarkEnd w:id="10110"/>
      <w:bookmarkEnd w:id="10111"/>
      <w:r>
        <w:rPr>
          <w:rtl/>
        </w:rPr>
        <w:t xml:space="preserve">ולעשות </w:t>
      </w:r>
      <w:bookmarkStart w:id="10112" w:name="_ETM_Q18_231510"/>
      <w:bookmarkEnd w:id="10112"/>
      <w:r>
        <w:rPr>
          <w:rtl/>
        </w:rPr>
        <w:t xml:space="preserve">את </w:t>
      </w:r>
      <w:bookmarkStart w:id="10113" w:name="_ETM_Q18_231600"/>
      <w:bookmarkEnd w:id="10113"/>
      <w:r>
        <w:rPr>
          <w:rtl/>
        </w:rPr>
        <w:t xml:space="preserve">זה </w:t>
      </w:r>
      <w:bookmarkStart w:id="10114" w:name="_ETM_Q18_231719"/>
      <w:bookmarkEnd w:id="10114"/>
      <w:r>
        <w:rPr>
          <w:rtl/>
        </w:rPr>
        <w:t>נכון</w:t>
      </w:r>
      <w:r>
        <w:rPr>
          <w:rFonts w:hint="cs"/>
          <w:rtl/>
        </w:rPr>
        <w:t>.</w:t>
      </w:r>
      <w:r>
        <w:rPr>
          <w:rtl/>
        </w:rPr>
        <w:t xml:space="preserve"> </w:t>
      </w:r>
      <w:bookmarkStart w:id="10115" w:name="_ETM_Q18_232430"/>
      <w:bookmarkEnd w:id="10115"/>
      <w:r>
        <w:rPr>
          <w:rtl/>
        </w:rPr>
        <w:t xml:space="preserve">אחרי </w:t>
      </w:r>
      <w:bookmarkStart w:id="10116" w:name="_ETM_Q18_232820"/>
      <w:bookmarkEnd w:id="10116"/>
      <w:r>
        <w:rPr>
          <w:rFonts w:hint="cs"/>
          <w:rtl/>
        </w:rPr>
        <w:t>טיהור</w:t>
      </w:r>
      <w:r>
        <w:rPr>
          <w:rtl/>
        </w:rPr>
        <w:t xml:space="preserve"> </w:t>
      </w:r>
      <w:bookmarkStart w:id="10117" w:name="_ETM_Q18_233240"/>
      <w:bookmarkEnd w:id="10117"/>
      <w:r>
        <w:rPr>
          <w:rtl/>
        </w:rPr>
        <w:t>הדרום</w:t>
      </w:r>
      <w:r>
        <w:rPr>
          <w:rFonts w:hint="cs"/>
          <w:rtl/>
        </w:rPr>
        <w:t xml:space="preserve"> ממחבלים </w:t>
      </w:r>
      <w:r w:rsidR="00BC432D">
        <w:rPr>
          <w:rFonts w:hint="cs"/>
          <w:rtl/>
        </w:rPr>
        <w:t>–</w:t>
      </w:r>
      <w:r>
        <w:rPr>
          <w:rtl/>
        </w:rPr>
        <w:t xml:space="preserve"> </w:t>
      </w:r>
      <w:bookmarkStart w:id="10118" w:name="_ETM_Q18_234270"/>
      <w:bookmarkStart w:id="10119" w:name="_ETM_Q18_235410"/>
      <w:bookmarkEnd w:id="10118"/>
      <w:bookmarkEnd w:id="10119"/>
      <w:r>
        <w:rPr>
          <w:rtl/>
        </w:rPr>
        <w:t xml:space="preserve">נכנסו </w:t>
      </w:r>
      <w:bookmarkStart w:id="10120" w:name="_ETM_Q18_235800"/>
      <w:bookmarkEnd w:id="10120"/>
      <w:r>
        <w:rPr>
          <w:rtl/>
        </w:rPr>
        <w:t>ל</w:t>
      </w:r>
      <w:r>
        <w:rPr>
          <w:rFonts w:hint="cs"/>
          <w:rtl/>
        </w:rPr>
        <w:t>כאן</w:t>
      </w:r>
      <w:r>
        <w:rPr>
          <w:rtl/>
        </w:rPr>
        <w:t xml:space="preserve"> </w:t>
      </w:r>
      <w:bookmarkStart w:id="10121" w:name="_ETM_Q18_236420"/>
      <w:bookmarkEnd w:id="10121"/>
      <w:r>
        <w:rPr>
          <w:rFonts w:hint="cs"/>
          <w:rtl/>
        </w:rPr>
        <w:t>2,000</w:t>
      </w:r>
      <w:r>
        <w:rPr>
          <w:rtl/>
        </w:rPr>
        <w:t xml:space="preserve"> </w:t>
      </w:r>
      <w:bookmarkStart w:id="10122" w:name="_ETM_Q18_237179"/>
      <w:bookmarkEnd w:id="10122"/>
      <w:r>
        <w:rPr>
          <w:rtl/>
        </w:rPr>
        <w:t>מחבלים</w:t>
      </w:r>
      <w:r>
        <w:rPr>
          <w:rFonts w:hint="cs"/>
          <w:rtl/>
        </w:rPr>
        <w:t>,</w:t>
      </w:r>
      <w:r>
        <w:rPr>
          <w:rtl/>
        </w:rPr>
        <w:t xml:space="preserve"> </w:t>
      </w:r>
      <w:bookmarkStart w:id="10123" w:name="_ETM_Q18_238079"/>
      <w:bookmarkEnd w:id="10123"/>
      <w:r>
        <w:rPr>
          <w:rtl/>
        </w:rPr>
        <w:t xml:space="preserve">כמעט </w:t>
      </w:r>
      <w:bookmarkStart w:id="10124" w:name="_ETM_Q18_238499"/>
      <w:bookmarkEnd w:id="10124"/>
      <w:r>
        <w:rPr>
          <w:rtl/>
        </w:rPr>
        <w:t xml:space="preserve">כבשו </w:t>
      </w:r>
      <w:bookmarkStart w:id="10125" w:name="_ETM_Q18_239429"/>
      <w:bookmarkEnd w:id="10125"/>
      <w:r>
        <w:rPr>
          <w:rtl/>
        </w:rPr>
        <w:t xml:space="preserve">את </w:t>
      </w:r>
      <w:bookmarkStart w:id="10126" w:name="_ETM_Q18_239609"/>
      <w:bookmarkEnd w:id="10126"/>
      <w:r>
        <w:rPr>
          <w:rtl/>
        </w:rPr>
        <w:t>קיבו</w:t>
      </w:r>
      <w:r>
        <w:rPr>
          <w:rFonts w:hint="cs"/>
          <w:rtl/>
        </w:rPr>
        <w:t>צי</w:t>
      </w:r>
      <w:r>
        <w:rPr>
          <w:rtl/>
        </w:rPr>
        <w:t xml:space="preserve"> </w:t>
      </w:r>
      <w:bookmarkStart w:id="10127" w:name="_ETM_Q18_240350"/>
      <w:bookmarkEnd w:id="10127"/>
      <w:r>
        <w:rPr>
          <w:rtl/>
        </w:rPr>
        <w:t>הדרום</w:t>
      </w:r>
      <w:r w:rsidR="00BC432D">
        <w:rPr>
          <w:rFonts w:hint="cs"/>
          <w:rtl/>
        </w:rPr>
        <w:t>,</w:t>
      </w:r>
      <w:r>
        <w:rPr>
          <w:rtl/>
        </w:rPr>
        <w:t xml:space="preserve"> </w:t>
      </w:r>
      <w:bookmarkStart w:id="10128" w:name="_ETM_Q18_241040"/>
      <w:bookmarkEnd w:id="10128"/>
      <w:r>
        <w:rPr>
          <w:rtl/>
        </w:rPr>
        <w:t xml:space="preserve">כך </w:t>
      </w:r>
      <w:bookmarkStart w:id="10129" w:name="_ETM_Q18_241310"/>
      <w:bookmarkEnd w:id="10129"/>
      <w:r>
        <w:rPr>
          <w:rtl/>
        </w:rPr>
        <w:t>נתפסנו</w:t>
      </w:r>
      <w:r>
        <w:rPr>
          <w:rFonts w:hint="cs"/>
          <w:rtl/>
        </w:rPr>
        <w:t xml:space="preserve">, </w:t>
      </w:r>
      <w:bookmarkStart w:id="10130" w:name="_ETM_Q18_245133"/>
      <w:bookmarkEnd w:id="10130"/>
      <w:r>
        <w:rPr>
          <w:rFonts w:hint="cs"/>
          <w:rtl/>
        </w:rPr>
        <w:t>עם</w:t>
      </w:r>
      <w:r>
        <w:rPr>
          <w:rtl/>
        </w:rPr>
        <w:t xml:space="preserve"> </w:t>
      </w:r>
      <w:bookmarkStart w:id="10131" w:name="_ETM_Q18_243249"/>
      <w:bookmarkStart w:id="10132" w:name="_ETM_Q18_243609"/>
      <w:bookmarkEnd w:id="10131"/>
      <w:bookmarkEnd w:id="10132"/>
      <w:r>
        <w:rPr>
          <w:rtl/>
        </w:rPr>
        <w:t>מקר</w:t>
      </w:r>
      <w:r>
        <w:rPr>
          <w:rFonts w:hint="cs"/>
          <w:rtl/>
        </w:rPr>
        <w:t>י רצח</w:t>
      </w:r>
      <w:r>
        <w:rPr>
          <w:rtl/>
        </w:rPr>
        <w:t xml:space="preserve"> </w:t>
      </w:r>
      <w:bookmarkStart w:id="10133" w:name="_ETM_Q18_244760"/>
      <w:bookmarkEnd w:id="10133"/>
      <w:r>
        <w:rPr>
          <w:rFonts w:hint="cs"/>
          <w:rtl/>
        </w:rPr>
        <w:t>וטבח</w:t>
      </w:r>
      <w:r>
        <w:rPr>
          <w:rtl/>
        </w:rPr>
        <w:t xml:space="preserve"> </w:t>
      </w:r>
      <w:bookmarkStart w:id="10134" w:name="_ETM_Q18_245510"/>
      <w:bookmarkEnd w:id="10134"/>
      <w:r>
        <w:rPr>
          <w:rFonts w:hint="cs"/>
          <w:rtl/>
        </w:rPr>
        <w:t>שה</w:t>
      </w:r>
      <w:r>
        <w:rPr>
          <w:rtl/>
        </w:rPr>
        <w:t xml:space="preserve">דמיון </w:t>
      </w:r>
      <w:bookmarkStart w:id="10135" w:name="_ETM_Q18_245869"/>
      <w:bookmarkEnd w:id="10135"/>
      <w:r>
        <w:rPr>
          <w:rtl/>
        </w:rPr>
        <w:t xml:space="preserve">לא </w:t>
      </w:r>
      <w:bookmarkStart w:id="10136" w:name="_ETM_Q18_246139"/>
      <w:bookmarkEnd w:id="10136"/>
      <w:r>
        <w:rPr>
          <w:rtl/>
        </w:rPr>
        <w:t>יודע</w:t>
      </w:r>
      <w:r>
        <w:rPr>
          <w:rFonts w:hint="cs"/>
          <w:rtl/>
        </w:rPr>
        <w:t xml:space="preserve"> –</w:t>
      </w:r>
      <w:r>
        <w:rPr>
          <w:rtl/>
        </w:rPr>
        <w:t xml:space="preserve"> </w:t>
      </w:r>
      <w:bookmarkStart w:id="10137" w:name="_ETM_Q18_247190"/>
      <w:bookmarkEnd w:id="10137"/>
      <w:r>
        <w:rPr>
          <w:rtl/>
        </w:rPr>
        <w:t xml:space="preserve">את </w:t>
      </w:r>
      <w:bookmarkStart w:id="10138" w:name="_ETM_Q18_247520"/>
      <w:bookmarkEnd w:id="10138"/>
      <w:r>
        <w:rPr>
          <w:rtl/>
        </w:rPr>
        <w:t xml:space="preserve">הדבר </w:t>
      </w:r>
      <w:bookmarkStart w:id="10139" w:name="_ETM_Q18_248000"/>
      <w:bookmarkEnd w:id="10139"/>
      <w:r>
        <w:rPr>
          <w:rtl/>
        </w:rPr>
        <w:t>הזה</w:t>
      </w:r>
      <w:r>
        <w:rPr>
          <w:rFonts w:hint="cs"/>
          <w:rtl/>
        </w:rPr>
        <w:t xml:space="preserve">, את טיהור </w:t>
      </w:r>
      <w:bookmarkStart w:id="10140" w:name="_ETM_Q18_249050"/>
      <w:bookmarkStart w:id="10141" w:name="_ETM_Q18_249590"/>
      <w:bookmarkEnd w:id="10140"/>
      <w:bookmarkEnd w:id="10141"/>
      <w:r>
        <w:rPr>
          <w:rtl/>
        </w:rPr>
        <w:t xml:space="preserve">הדרום </w:t>
      </w:r>
      <w:bookmarkStart w:id="10142" w:name="_ETM_Q18_250600"/>
      <w:bookmarkEnd w:id="10142"/>
      <w:r>
        <w:rPr>
          <w:rtl/>
        </w:rPr>
        <w:t>וחזר</w:t>
      </w:r>
      <w:r>
        <w:rPr>
          <w:rFonts w:hint="cs"/>
          <w:rtl/>
        </w:rPr>
        <w:t>ה</w:t>
      </w:r>
      <w:r>
        <w:rPr>
          <w:rtl/>
        </w:rPr>
        <w:t xml:space="preserve"> </w:t>
      </w:r>
      <w:bookmarkStart w:id="10143" w:name="_ETM_Q18_251450"/>
      <w:bookmarkEnd w:id="10143"/>
      <w:r>
        <w:rPr>
          <w:rtl/>
        </w:rPr>
        <w:t xml:space="preserve">להתקפה </w:t>
      </w:r>
      <w:bookmarkStart w:id="10144" w:name="_ETM_Q18_252549"/>
      <w:bookmarkEnd w:id="10144"/>
      <w:r>
        <w:rPr>
          <w:rtl/>
        </w:rPr>
        <w:t>וה</w:t>
      </w:r>
      <w:r>
        <w:rPr>
          <w:rFonts w:hint="cs"/>
          <w:rtl/>
        </w:rPr>
        <w:t>י</w:t>
      </w:r>
      <w:r>
        <w:rPr>
          <w:rtl/>
        </w:rPr>
        <w:t xml:space="preserve">ערכות </w:t>
      </w:r>
      <w:bookmarkStart w:id="10145" w:name="_ETM_Q18_253509"/>
      <w:bookmarkEnd w:id="10145"/>
      <w:r>
        <w:rPr>
          <w:rtl/>
        </w:rPr>
        <w:t xml:space="preserve">ממצב </w:t>
      </w:r>
      <w:bookmarkStart w:id="10146" w:name="_ETM_Q18_254049"/>
      <w:bookmarkEnd w:id="10146"/>
      <w:r>
        <w:rPr>
          <w:rtl/>
        </w:rPr>
        <w:t xml:space="preserve">של </w:t>
      </w:r>
      <w:bookmarkStart w:id="10147" w:name="_ETM_Q18_254200"/>
      <w:bookmarkEnd w:id="10147"/>
      <w:r>
        <w:rPr>
          <w:rtl/>
        </w:rPr>
        <w:t xml:space="preserve">שגרה </w:t>
      </w:r>
      <w:bookmarkStart w:id="10148" w:name="_ETM_Q18_254649"/>
      <w:bookmarkEnd w:id="10148"/>
      <w:r>
        <w:rPr>
          <w:rtl/>
        </w:rPr>
        <w:t xml:space="preserve">ללחימה </w:t>
      </w:r>
      <w:bookmarkStart w:id="10149" w:name="_ETM_Q18_255159"/>
      <w:bookmarkEnd w:id="10149"/>
      <w:r>
        <w:rPr>
          <w:rtl/>
        </w:rPr>
        <w:t xml:space="preserve">בצבא </w:t>
      </w:r>
      <w:bookmarkStart w:id="10150" w:name="_ETM_Q18_255579"/>
      <w:bookmarkEnd w:id="10150"/>
      <w:r>
        <w:rPr>
          <w:rtl/>
        </w:rPr>
        <w:t>מ</w:t>
      </w:r>
      <w:r>
        <w:rPr>
          <w:rFonts w:hint="cs"/>
          <w:rtl/>
        </w:rPr>
        <w:t>אפס למאה</w:t>
      </w:r>
      <w:r w:rsidR="00F359BE">
        <w:rPr>
          <w:rFonts w:hint="cs"/>
          <w:rtl/>
        </w:rPr>
        <w:t xml:space="preserve"> –</w:t>
      </w:r>
      <w:r>
        <w:rPr>
          <w:rtl/>
        </w:rPr>
        <w:t xml:space="preserve"> </w:t>
      </w:r>
      <w:bookmarkStart w:id="10151" w:name="_ETM_Q18_257069"/>
      <w:bookmarkEnd w:id="10151"/>
      <w:r>
        <w:rPr>
          <w:rtl/>
        </w:rPr>
        <w:t xml:space="preserve">את </w:t>
      </w:r>
      <w:bookmarkStart w:id="10152" w:name="_ETM_Q18_257190"/>
      <w:bookmarkEnd w:id="10152"/>
      <w:r>
        <w:rPr>
          <w:rtl/>
        </w:rPr>
        <w:t xml:space="preserve">זה </w:t>
      </w:r>
      <w:bookmarkStart w:id="10153" w:name="_ETM_Q18_257340"/>
      <w:bookmarkEnd w:id="10153"/>
      <w:r>
        <w:rPr>
          <w:rtl/>
        </w:rPr>
        <w:t xml:space="preserve">האויב </w:t>
      </w:r>
      <w:bookmarkStart w:id="10154" w:name="_ETM_Q18_257640"/>
      <w:bookmarkEnd w:id="10154"/>
      <w:r>
        <w:rPr>
          <w:rtl/>
        </w:rPr>
        <w:t xml:space="preserve">לא </w:t>
      </w:r>
      <w:bookmarkStart w:id="10155" w:name="_ETM_Q18_257760"/>
      <w:bookmarkEnd w:id="10155"/>
      <w:r>
        <w:rPr>
          <w:rtl/>
        </w:rPr>
        <w:t xml:space="preserve">דמיין </w:t>
      </w:r>
      <w:bookmarkStart w:id="10156" w:name="_ETM_Q18_258060"/>
      <w:bookmarkEnd w:id="10156"/>
      <w:r>
        <w:rPr>
          <w:rtl/>
        </w:rPr>
        <w:t>שנעשה</w:t>
      </w:r>
      <w:r>
        <w:rPr>
          <w:rFonts w:hint="cs"/>
          <w:rtl/>
        </w:rPr>
        <w:t>,</w:t>
      </w:r>
      <w:r>
        <w:rPr>
          <w:rtl/>
        </w:rPr>
        <w:t xml:space="preserve"> </w:t>
      </w:r>
      <w:bookmarkStart w:id="10157" w:name="_ETM_Q18_259110"/>
      <w:bookmarkEnd w:id="10157"/>
      <w:r>
        <w:rPr>
          <w:rtl/>
        </w:rPr>
        <w:t xml:space="preserve">וזה </w:t>
      </w:r>
      <w:bookmarkStart w:id="10158" w:name="_ETM_Q18_259470"/>
      <w:bookmarkEnd w:id="10158"/>
      <w:r>
        <w:rPr>
          <w:rtl/>
        </w:rPr>
        <w:t xml:space="preserve">מה </w:t>
      </w:r>
      <w:bookmarkStart w:id="10159" w:name="_ETM_Q18_259590"/>
      <w:bookmarkEnd w:id="10159"/>
      <w:r>
        <w:rPr>
          <w:rtl/>
        </w:rPr>
        <w:t xml:space="preserve">שאנחנו </w:t>
      </w:r>
      <w:bookmarkStart w:id="10160" w:name="_ETM_Q18_259979"/>
      <w:bookmarkEnd w:id="10160"/>
      <w:r>
        <w:rPr>
          <w:rtl/>
        </w:rPr>
        <w:t>עושים</w:t>
      </w:r>
      <w:r>
        <w:rPr>
          <w:rFonts w:hint="cs"/>
          <w:rtl/>
        </w:rPr>
        <w:t>.</w:t>
      </w:r>
      <w:r>
        <w:rPr>
          <w:rtl/>
        </w:rPr>
        <w:t xml:space="preserve"> </w:t>
      </w:r>
      <w:bookmarkStart w:id="10161" w:name="_ETM_Q18_260760"/>
      <w:bookmarkEnd w:id="10161"/>
    </w:p>
    <w:p w:rsidR="007B5311" w:rsidRDefault="007B5311" w:rsidP="00453928">
      <w:pPr>
        <w:rPr>
          <w:rtl/>
        </w:rPr>
      </w:pPr>
      <w:bookmarkStart w:id="10162" w:name="_ETM_Q18_271674"/>
      <w:bookmarkStart w:id="10163" w:name="_ETM_Q18_271764"/>
      <w:bookmarkStart w:id="10164" w:name="_ETM_Q18_271816"/>
      <w:bookmarkEnd w:id="10162"/>
      <w:bookmarkEnd w:id="10163"/>
      <w:bookmarkEnd w:id="10164"/>
    </w:p>
    <w:p w:rsidR="007B5311" w:rsidRDefault="007B5311" w:rsidP="00EF3E2B">
      <w:pPr>
        <w:rPr>
          <w:rtl/>
        </w:rPr>
      </w:pPr>
      <w:bookmarkStart w:id="10165" w:name="_ETM_Q18_271863"/>
      <w:bookmarkEnd w:id="10165"/>
      <w:r>
        <w:rPr>
          <w:rtl/>
        </w:rPr>
        <w:t>ואנחנו</w:t>
      </w:r>
      <w:r>
        <w:rPr>
          <w:rFonts w:hint="cs"/>
          <w:rtl/>
        </w:rPr>
        <w:t>,</w:t>
      </w:r>
      <w:r>
        <w:rPr>
          <w:rtl/>
        </w:rPr>
        <w:t xml:space="preserve"> </w:t>
      </w:r>
      <w:bookmarkStart w:id="10166" w:name="_ETM_Q18_261299"/>
      <w:bookmarkEnd w:id="10166"/>
      <w:r>
        <w:rPr>
          <w:rtl/>
        </w:rPr>
        <w:t xml:space="preserve">אחרי </w:t>
      </w:r>
      <w:bookmarkStart w:id="10167" w:name="_ETM_Q18_261510"/>
      <w:bookmarkEnd w:id="10167"/>
      <w:r>
        <w:rPr>
          <w:rtl/>
        </w:rPr>
        <w:t xml:space="preserve">כל </w:t>
      </w:r>
      <w:bookmarkStart w:id="10168" w:name="_ETM_Q18_261810"/>
      <w:bookmarkEnd w:id="10168"/>
      <w:r>
        <w:rPr>
          <w:rtl/>
        </w:rPr>
        <w:t xml:space="preserve">הפגזות </w:t>
      </w:r>
      <w:bookmarkStart w:id="10169" w:name="_ETM_Q18_262319"/>
      <w:bookmarkEnd w:id="10169"/>
      <w:r w:rsidR="00F359BE">
        <w:rPr>
          <w:rFonts w:hint="cs"/>
          <w:rtl/>
        </w:rPr>
        <w:t>ה</w:t>
      </w:r>
      <w:r>
        <w:rPr>
          <w:rtl/>
        </w:rPr>
        <w:t xml:space="preserve">ארטילריה </w:t>
      </w:r>
      <w:bookmarkStart w:id="10170" w:name="_ETM_Q18_262799"/>
      <w:bookmarkEnd w:id="10170"/>
      <w:r>
        <w:rPr>
          <w:rFonts w:hint="cs"/>
          <w:rtl/>
        </w:rPr>
        <w:t>–</w:t>
      </w:r>
      <w:bookmarkStart w:id="10171" w:name="_ETM_Q18_263429"/>
      <w:bookmarkEnd w:id="10171"/>
      <w:r>
        <w:rPr>
          <w:rFonts w:hint="cs"/>
          <w:rtl/>
        </w:rPr>
        <w:t xml:space="preserve"> </w:t>
      </w:r>
      <w:r>
        <w:rPr>
          <w:rtl/>
        </w:rPr>
        <w:t xml:space="preserve">ואני </w:t>
      </w:r>
      <w:bookmarkStart w:id="10172" w:name="_ETM_Q18_263670"/>
      <w:bookmarkEnd w:id="10172"/>
      <w:r>
        <w:rPr>
          <w:rtl/>
        </w:rPr>
        <w:t xml:space="preserve">אומרת </w:t>
      </w:r>
      <w:bookmarkStart w:id="10173" w:name="_ETM_Q18_263969"/>
      <w:bookmarkEnd w:id="10173"/>
      <w:r>
        <w:rPr>
          <w:rtl/>
        </w:rPr>
        <w:t xml:space="preserve">את </w:t>
      </w:r>
      <w:bookmarkStart w:id="10174" w:name="_ETM_Q18_264060"/>
      <w:bookmarkEnd w:id="10174"/>
      <w:r>
        <w:rPr>
          <w:rtl/>
        </w:rPr>
        <w:t xml:space="preserve">זה </w:t>
      </w:r>
      <w:bookmarkStart w:id="10175" w:name="_ETM_Q18_264149"/>
      <w:bookmarkEnd w:id="10175"/>
      <w:r>
        <w:rPr>
          <w:rtl/>
        </w:rPr>
        <w:t xml:space="preserve">בזהירות </w:t>
      </w:r>
      <w:bookmarkStart w:id="10176" w:name="_ETM_Q18_264630"/>
      <w:bookmarkEnd w:id="10176"/>
      <w:r>
        <w:rPr>
          <w:rtl/>
        </w:rPr>
        <w:t>הראויה</w:t>
      </w:r>
      <w:r>
        <w:rPr>
          <w:rFonts w:hint="cs"/>
          <w:rtl/>
        </w:rPr>
        <w:t>,</w:t>
      </w:r>
      <w:r>
        <w:rPr>
          <w:rtl/>
        </w:rPr>
        <w:t xml:space="preserve"> </w:t>
      </w:r>
      <w:bookmarkStart w:id="10177" w:name="_ETM_Q18_265109"/>
      <w:bookmarkEnd w:id="10177"/>
      <w:r>
        <w:rPr>
          <w:rtl/>
        </w:rPr>
        <w:t xml:space="preserve">כי </w:t>
      </w:r>
      <w:bookmarkStart w:id="10178" w:name="_ETM_Q18_265200"/>
      <w:bookmarkEnd w:id="10178"/>
      <w:r>
        <w:rPr>
          <w:rtl/>
        </w:rPr>
        <w:t xml:space="preserve">אנחנו </w:t>
      </w:r>
      <w:bookmarkStart w:id="10179" w:name="_ETM_Q18_265439"/>
      <w:bookmarkEnd w:id="10179"/>
      <w:r>
        <w:rPr>
          <w:rtl/>
        </w:rPr>
        <w:t xml:space="preserve">לא </w:t>
      </w:r>
      <w:bookmarkStart w:id="10180" w:name="_ETM_Q18_265499"/>
      <w:bookmarkEnd w:id="10180"/>
      <w:r>
        <w:rPr>
          <w:rtl/>
        </w:rPr>
        <w:t xml:space="preserve">יכולים </w:t>
      </w:r>
      <w:bookmarkStart w:id="10181" w:name="_ETM_Q18_265770"/>
      <w:bookmarkEnd w:id="10181"/>
      <w:r>
        <w:rPr>
          <w:rtl/>
        </w:rPr>
        <w:t xml:space="preserve">לפרט </w:t>
      </w:r>
      <w:bookmarkStart w:id="10182" w:name="_ETM_Q18_266100"/>
      <w:bookmarkEnd w:id="10182"/>
      <w:r>
        <w:rPr>
          <w:rtl/>
        </w:rPr>
        <w:t xml:space="preserve">מעבר </w:t>
      </w:r>
      <w:bookmarkStart w:id="10183" w:name="_ETM_Q18_266350"/>
      <w:bookmarkStart w:id="10184" w:name="_ETM_Q18_266470"/>
      <w:bookmarkEnd w:id="10183"/>
      <w:bookmarkEnd w:id="10184"/>
      <w:r>
        <w:rPr>
          <w:rtl/>
        </w:rPr>
        <w:t xml:space="preserve">לזה </w:t>
      </w:r>
      <w:bookmarkStart w:id="10185" w:name="_ETM_Q18_267209"/>
      <w:bookmarkEnd w:id="10185"/>
      <w:r>
        <w:rPr>
          <w:rFonts w:hint="cs"/>
          <w:rtl/>
        </w:rPr>
        <w:t xml:space="preserve">– </w:t>
      </w:r>
      <w:r>
        <w:rPr>
          <w:rtl/>
        </w:rPr>
        <w:t xml:space="preserve">כל </w:t>
      </w:r>
      <w:bookmarkStart w:id="10186" w:name="_ETM_Q18_269009"/>
      <w:bookmarkEnd w:id="10186"/>
      <w:r>
        <w:rPr>
          <w:rFonts w:hint="cs"/>
          <w:rtl/>
        </w:rPr>
        <w:t xml:space="preserve">תמרון הוא תמרון </w:t>
      </w:r>
      <w:bookmarkStart w:id="10187" w:name="_ETM_Q18_267226"/>
      <w:bookmarkEnd w:id="10187"/>
      <w:r>
        <w:rPr>
          <w:rFonts w:hint="cs"/>
          <w:rtl/>
        </w:rPr>
        <w:t>מתוחכם והירואי.</w:t>
      </w:r>
      <w:r>
        <w:rPr>
          <w:rtl/>
        </w:rPr>
        <w:t xml:space="preserve"> </w:t>
      </w:r>
      <w:bookmarkStart w:id="10188" w:name="_ETM_Q18_271500"/>
      <w:bookmarkEnd w:id="10188"/>
      <w:r>
        <w:rPr>
          <w:rtl/>
        </w:rPr>
        <w:t xml:space="preserve">חמאס </w:t>
      </w:r>
      <w:bookmarkStart w:id="10189" w:name="_ETM_Q18_272100"/>
      <w:bookmarkEnd w:id="10189"/>
      <w:r>
        <w:rPr>
          <w:rtl/>
        </w:rPr>
        <w:t xml:space="preserve">פוגש </w:t>
      </w:r>
      <w:bookmarkStart w:id="10190" w:name="_ETM_Q18_272550"/>
      <w:bookmarkEnd w:id="10190"/>
      <w:r>
        <w:rPr>
          <w:rtl/>
        </w:rPr>
        <w:t>א</w:t>
      </w:r>
      <w:r>
        <w:rPr>
          <w:rFonts w:hint="cs"/>
          <w:rtl/>
        </w:rPr>
        <w:t xml:space="preserve">ת </w:t>
      </w:r>
      <w:bookmarkStart w:id="10191" w:name="_ETM_Q18_272740"/>
      <w:bookmarkEnd w:id="10191"/>
      <w:r>
        <w:rPr>
          <w:rFonts w:hint="cs"/>
          <w:rtl/>
        </w:rPr>
        <w:t>ה</w:t>
      </w:r>
      <w:r>
        <w:rPr>
          <w:rtl/>
        </w:rPr>
        <w:t>חיילים</w:t>
      </w:r>
      <w:r w:rsidR="00F359BE">
        <w:rPr>
          <w:rFonts w:hint="cs"/>
          <w:rtl/>
        </w:rPr>
        <w:t>,</w:t>
      </w:r>
      <w:r>
        <w:rPr>
          <w:rtl/>
        </w:rPr>
        <w:t xml:space="preserve"> </w:t>
      </w:r>
      <w:bookmarkStart w:id="10192" w:name="_ETM_Q18_273189"/>
      <w:bookmarkEnd w:id="10192"/>
      <w:r>
        <w:rPr>
          <w:rtl/>
        </w:rPr>
        <w:t>ו</w:t>
      </w:r>
      <w:r>
        <w:rPr>
          <w:rFonts w:hint="cs"/>
          <w:rtl/>
        </w:rPr>
        <w:t>ה</w:t>
      </w:r>
      <w:r>
        <w:rPr>
          <w:rtl/>
        </w:rPr>
        <w:t xml:space="preserve">מפקדים </w:t>
      </w:r>
      <w:bookmarkStart w:id="10193" w:name="_ETM_Q18_273700"/>
      <w:bookmarkEnd w:id="10193"/>
      <w:r>
        <w:rPr>
          <w:rtl/>
        </w:rPr>
        <w:t xml:space="preserve">שלנו </w:t>
      </w:r>
      <w:bookmarkStart w:id="10194" w:name="_ETM_Q18_274479"/>
      <w:bookmarkEnd w:id="10194"/>
      <w:r>
        <w:rPr>
          <w:rtl/>
        </w:rPr>
        <w:t xml:space="preserve">ערוכים </w:t>
      </w:r>
      <w:bookmarkStart w:id="10195" w:name="_ETM_Q18_275680"/>
      <w:bookmarkEnd w:id="10195"/>
      <w:r>
        <w:rPr>
          <w:rtl/>
        </w:rPr>
        <w:t>ודרוכים</w:t>
      </w:r>
      <w:r>
        <w:rPr>
          <w:rFonts w:hint="cs"/>
          <w:rtl/>
        </w:rPr>
        <w:t>.</w:t>
      </w:r>
      <w:r>
        <w:rPr>
          <w:rtl/>
        </w:rPr>
        <w:t xml:space="preserve"> </w:t>
      </w:r>
      <w:bookmarkStart w:id="10196" w:name="_ETM_Q18_276940"/>
      <w:bookmarkEnd w:id="10196"/>
      <w:r>
        <w:rPr>
          <w:rFonts w:hint="cs"/>
          <w:rtl/>
        </w:rPr>
        <w:t>וידעו אימהות</w:t>
      </w:r>
      <w:r>
        <w:rPr>
          <w:rtl/>
        </w:rPr>
        <w:t xml:space="preserve"> </w:t>
      </w:r>
      <w:bookmarkStart w:id="10197" w:name="_ETM_Q18_278359"/>
      <w:bookmarkEnd w:id="10197"/>
      <w:r>
        <w:rPr>
          <w:rtl/>
        </w:rPr>
        <w:t xml:space="preserve">ישראל </w:t>
      </w:r>
      <w:bookmarkStart w:id="10198" w:name="_ETM_Q18_279469"/>
      <w:bookmarkEnd w:id="10198"/>
      <w:r>
        <w:rPr>
          <w:rtl/>
        </w:rPr>
        <w:t>ו</w:t>
      </w:r>
      <w:r>
        <w:rPr>
          <w:rFonts w:hint="cs"/>
          <w:rtl/>
        </w:rPr>
        <w:t>אבות</w:t>
      </w:r>
      <w:r>
        <w:rPr>
          <w:rtl/>
        </w:rPr>
        <w:t xml:space="preserve"> </w:t>
      </w:r>
      <w:bookmarkStart w:id="10199" w:name="_ETM_Q18_280189"/>
      <w:bookmarkEnd w:id="10199"/>
      <w:r>
        <w:rPr>
          <w:rtl/>
        </w:rPr>
        <w:t>ישראל</w:t>
      </w:r>
      <w:r w:rsidR="00EF3E2B">
        <w:rPr>
          <w:rFonts w:hint="cs"/>
          <w:rtl/>
        </w:rPr>
        <w:t>:</w:t>
      </w:r>
      <w:r>
        <w:rPr>
          <w:rtl/>
        </w:rPr>
        <w:t xml:space="preserve"> </w:t>
      </w:r>
      <w:bookmarkStart w:id="10200" w:name="_ETM_Q18_281149"/>
      <w:bookmarkEnd w:id="10200"/>
      <w:r>
        <w:rPr>
          <w:rtl/>
        </w:rPr>
        <w:t xml:space="preserve">אנחנו </w:t>
      </w:r>
      <w:bookmarkStart w:id="10201" w:name="_ETM_Q18_281759"/>
      <w:bookmarkEnd w:id="10201"/>
      <w:r>
        <w:rPr>
          <w:rtl/>
        </w:rPr>
        <w:t xml:space="preserve">חרדים </w:t>
      </w:r>
      <w:bookmarkStart w:id="10202" w:name="_ETM_Q18_283259"/>
      <w:bookmarkEnd w:id="10202"/>
      <w:r>
        <w:rPr>
          <w:rtl/>
        </w:rPr>
        <w:t xml:space="preserve">מאוד </w:t>
      </w:r>
      <w:bookmarkStart w:id="10203" w:name="_ETM_Q18_284399"/>
      <w:bookmarkEnd w:id="10203"/>
      <w:r>
        <w:rPr>
          <w:rtl/>
        </w:rPr>
        <w:t>לשלו</w:t>
      </w:r>
      <w:r>
        <w:rPr>
          <w:rFonts w:hint="cs"/>
          <w:rtl/>
        </w:rPr>
        <w:t>מם</w:t>
      </w:r>
      <w:r>
        <w:rPr>
          <w:rtl/>
        </w:rPr>
        <w:t xml:space="preserve"> </w:t>
      </w:r>
      <w:bookmarkStart w:id="10204" w:name="_ETM_Q18_285040"/>
      <w:bookmarkEnd w:id="10204"/>
      <w:r>
        <w:rPr>
          <w:rFonts w:hint="cs"/>
          <w:rtl/>
        </w:rPr>
        <w:t>של ה</w:t>
      </w:r>
      <w:bookmarkStart w:id="10205" w:name="_ETM_Q18_285600"/>
      <w:bookmarkEnd w:id="10205"/>
      <w:r>
        <w:rPr>
          <w:rFonts w:hint="cs"/>
          <w:rtl/>
        </w:rPr>
        <w:t>ח</w:t>
      </w:r>
      <w:r>
        <w:rPr>
          <w:rtl/>
        </w:rPr>
        <w:t xml:space="preserve">טופים </w:t>
      </w:r>
      <w:bookmarkStart w:id="10206" w:name="_ETM_Q18_286260"/>
      <w:bookmarkEnd w:id="10206"/>
      <w:r w:rsidR="00EF3E2B">
        <w:rPr>
          <w:rFonts w:hint="cs"/>
          <w:rtl/>
        </w:rPr>
        <w:t>ו</w:t>
      </w:r>
      <w:r>
        <w:rPr>
          <w:rtl/>
        </w:rPr>
        <w:t>השבויים</w:t>
      </w:r>
      <w:r>
        <w:rPr>
          <w:rFonts w:hint="cs"/>
          <w:rtl/>
        </w:rPr>
        <w:t>.</w:t>
      </w:r>
      <w:r>
        <w:rPr>
          <w:rtl/>
        </w:rPr>
        <w:t xml:space="preserve"> </w:t>
      </w:r>
      <w:bookmarkStart w:id="10207" w:name="_ETM_Q18_287580"/>
      <w:bookmarkStart w:id="10208" w:name="_ETM_Q18_287820"/>
      <w:bookmarkStart w:id="10209" w:name="_ETM_Q18_288030"/>
      <w:bookmarkEnd w:id="10207"/>
      <w:bookmarkEnd w:id="10208"/>
      <w:bookmarkEnd w:id="10209"/>
      <w:r>
        <w:rPr>
          <w:rtl/>
        </w:rPr>
        <w:t xml:space="preserve">זה </w:t>
      </w:r>
      <w:bookmarkStart w:id="10210" w:name="_ETM_Q18_288180"/>
      <w:bookmarkEnd w:id="10210"/>
      <w:r>
        <w:rPr>
          <w:rtl/>
        </w:rPr>
        <w:t xml:space="preserve">נמצא </w:t>
      </w:r>
      <w:bookmarkStart w:id="10211" w:name="_ETM_Q18_288630"/>
      <w:bookmarkEnd w:id="10211"/>
      <w:r>
        <w:rPr>
          <w:rtl/>
        </w:rPr>
        <w:t xml:space="preserve">על </w:t>
      </w:r>
      <w:bookmarkStart w:id="10212" w:name="_ETM_Q18_288720"/>
      <w:bookmarkEnd w:id="10212"/>
      <w:r>
        <w:rPr>
          <w:rtl/>
        </w:rPr>
        <w:t>השולחן</w:t>
      </w:r>
      <w:r w:rsidR="00EF3E2B">
        <w:rPr>
          <w:rFonts w:hint="cs"/>
          <w:rtl/>
        </w:rPr>
        <w:t>,</w:t>
      </w:r>
      <w:r>
        <w:rPr>
          <w:rtl/>
        </w:rPr>
        <w:t xml:space="preserve"> </w:t>
      </w:r>
      <w:bookmarkStart w:id="10213" w:name="_ETM_Q18_289140"/>
      <w:bookmarkEnd w:id="10213"/>
      <w:r>
        <w:rPr>
          <w:rtl/>
        </w:rPr>
        <w:t xml:space="preserve">ואנחנו </w:t>
      </w:r>
      <w:bookmarkStart w:id="10214" w:name="_ETM_Q18_289530"/>
      <w:bookmarkEnd w:id="10214"/>
      <w:r>
        <w:rPr>
          <w:rtl/>
        </w:rPr>
        <w:t xml:space="preserve">לא </w:t>
      </w:r>
      <w:bookmarkStart w:id="10215" w:name="_ETM_Q18_290130"/>
      <w:bookmarkEnd w:id="10215"/>
      <w:r>
        <w:rPr>
          <w:rtl/>
        </w:rPr>
        <w:t xml:space="preserve">שוכחים </w:t>
      </w:r>
      <w:bookmarkStart w:id="10216" w:name="_ETM_Q18_290670"/>
      <w:bookmarkEnd w:id="10216"/>
      <w:r>
        <w:rPr>
          <w:rtl/>
        </w:rPr>
        <w:t xml:space="preserve">את </w:t>
      </w:r>
      <w:bookmarkStart w:id="10217" w:name="_ETM_Q18_290759"/>
      <w:bookmarkEnd w:id="10217"/>
      <w:r>
        <w:rPr>
          <w:rtl/>
        </w:rPr>
        <w:t xml:space="preserve">זה </w:t>
      </w:r>
      <w:bookmarkStart w:id="10218" w:name="_ETM_Q18_290880"/>
      <w:bookmarkEnd w:id="10218"/>
      <w:r>
        <w:rPr>
          <w:rtl/>
        </w:rPr>
        <w:t>לרגע</w:t>
      </w:r>
      <w:r>
        <w:rPr>
          <w:rFonts w:hint="cs"/>
          <w:rtl/>
        </w:rPr>
        <w:t>.</w:t>
      </w:r>
      <w:r>
        <w:rPr>
          <w:rtl/>
        </w:rPr>
        <w:t xml:space="preserve"> </w:t>
      </w:r>
      <w:bookmarkStart w:id="10219" w:name="_ETM_Q18_291849"/>
      <w:bookmarkEnd w:id="10219"/>
      <w:r>
        <w:rPr>
          <w:rtl/>
        </w:rPr>
        <w:t xml:space="preserve">לצד </w:t>
      </w:r>
      <w:bookmarkStart w:id="10220" w:name="_ETM_Q18_292419"/>
      <w:bookmarkEnd w:id="10220"/>
      <w:r>
        <w:rPr>
          <w:rtl/>
        </w:rPr>
        <w:t>זאת</w:t>
      </w:r>
      <w:r>
        <w:rPr>
          <w:rFonts w:hint="cs"/>
          <w:rtl/>
        </w:rPr>
        <w:t>,</w:t>
      </w:r>
      <w:r>
        <w:rPr>
          <w:rtl/>
        </w:rPr>
        <w:t xml:space="preserve"> </w:t>
      </w:r>
      <w:bookmarkStart w:id="10221" w:name="_ETM_Q18_293470"/>
      <w:bookmarkEnd w:id="10221"/>
      <w:r>
        <w:rPr>
          <w:rtl/>
        </w:rPr>
        <w:t xml:space="preserve">כל </w:t>
      </w:r>
      <w:bookmarkStart w:id="10222" w:name="_ETM_Q18_293710"/>
      <w:bookmarkEnd w:id="10222"/>
      <w:r>
        <w:rPr>
          <w:rtl/>
        </w:rPr>
        <w:t xml:space="preserve">מי </w:t>
      </w:r>
      <w:bookmarkStart w:id="10223" w:name="_ETM_Q18_293830"/>
      <w:bookmarkEnd w:id="10223"/>
      <w:r>
        <w:rPr>
          <w:rtl/>
        </w:rPr>
        <w:t xml:space="preserve">שמצוי </w:t>
      </w:r>
      <w:bookmarkStart w:id="10224" w:name="_ETM_Q18_294280"/>
      <w:bookmarkEnd w:id="10224"/>
      <w:r>
        <w:rPr>
          <w:rtl/>
        </w:rPr>
        <w:t xml:space="preserve">בתוך </w:t>
      </w:r>
      <w:bookmarkStart w:id="10225" w:name="_ETM_Q18_294610"/>
      <w:bookmarkEnd w:id="10225"/>
      <w:r>
        <w:rPr>
          <w:rtl/>
        </w:rPr>
        <w:t xml:space="preserve">זה </w:t>
      </w:r>
      <w:bookmarkStart w:id="10226" w:name="_ETM_Q18_294759"/>
      <w:bookmarkEnd w:id="10226"/>
      <w:r>
        <w:rPr>
          <w:rtl/>
        </w:rPr>
        <w:t xml:space="preserve">יודע </w:t>
      </w:r>
      <w:bookmarkStart w:id="10227" w:name="_ETM_Q18_295810"/>
      <w:bookmarkEnd w:id="10227"/>
      <w:r>
        <w:rPr>
          <w:rtl/>
        </w:rPr>
        <w:t>שצ</w:t>
      </w:r>
      <w:r>
        <w:rPr>
          <w:rFonts w:hint="cs"/>
          <w:rtl/>
        </w:rPr>
        <w:t>ה"ל</w:t>
      </w:r>
      <w:r>
        <w:rPr>
          <w:rtl/>
        </w:rPr>
        <w:t xml:space="preserve"> </w:t>
      </w:r>
      <w:bookmarkStart w:id="10228" w:name="_ETM_Q18_297130"/>
      <w:bookmarkEnd w:id="10228"/>
      <w:r>
        <w:rPr>
          <w:rtl/>
        </w:rPr>
        <w:t xml:space="preserve">יודע </w:t>
      </w:r>
      <w:bookmarkStart w:id="10229" w:name="_ETM_Q18_297850"/>
      <w:bookmarkEnd w:id="10229"/>
      <w:r>
        <w:rPr>
          <w:rtl/>
        </w:rPr>
        <w:t>להילחם</w:t>
      </w:r>
      <w:r>
        <w:rPr>
          <w:rFonts w:hint="cs"/>
          <w:rtl/>
        </w:rPr>
        <w:t>,</w:t>
      </w:r>
      <w:r>
        <w:rPr>
          <w:rtl/>
        </w:rPr>
        <w:t xml:space="preserve"> </w:t>
      </w:r>
      <w:bookmarkStart w:id="10230" w:name="_ETM_Q18_298840"/>
      <w:bookmarkEnd w:id="10230"/>
      <w:r>
        <w:rPr>
          <w:rtl/>
        </w:rPr>
        <w:t>יוד</w:t>
      </w:r>
      <w:r>
        <w:rPr>
          <w:rFonts w:hint="cs"/>
          <w:rtl/>
        </w:rPr>
        <w:t>ע להיות</w:t>
      </w:r>
      <w:r>
        <w:rPr>
          <w:rtl/>
        </w:rPr>
        <w:t xml:space="preserve"> </w:t>
      </w:r>
      <w:bookmarkStart w:id="10231" w:name="_ETM_Q18_299740"/>
      <w:bookmarkEnd w:id="10231"/>
      <w:r>
        <w:rPr>
          <w:rtl/>
        </w:rPr>
        <w:t>חזק</w:t>
      </w:r>
      <w:r>
        <w:rPr>
          <w:rFonts w:hint="cs"/>
          <w:rtl/>
        </w:rPr>
        <w:t>,</w:t>
      </w:r>
      <w:r>
        <w:rPr>
          <w:rtl/>
        </w:rPr>
        <w:t xml:space="preserve"> </w:t>
      </w:r>
      <w:bookmarkStart w:id="10232" w:name="_ETM_Q18_301309"/>
      <w:bookmarkEnd w:id="10232"/>
      <w:r>
        <w:rPr>
          <w:rtl/>
        </w:rPr>
        <w:t xml:space="preserve">יודע </w:t>
      </w:r>
      <w:bookmarkStart w:id="10233" w:name="_ETM_Q18_301669"/>
      <w:bookmarkEnd w:id="10233"/>
      <w:r>
        <w:rPr>
          <w:rtl/>
        </w:rPr>
        <w:t xml:space="preserve">להיות </w:t>
      </w:r>
      <w:bookmarkStart w:id="10234" w:name="_ETM_Q18_302719"/>
      <w:bookmarkEnd w:id="10234"/>
      <w:r>
        <w:rPr>
          <w:rFonts w:hint="cs"/>
          <w:rtl/>
        </w:rPr>
        <w:t xml:space="preserve">כולו </w:t>
      </w:r>
      <w:bookmarkStart w:id="10235" w:name="_ETM_Q18_304279"/>
      <w:bookmarkStart w:id="10236" w:name="_ETM_Q18_304579"/>
      <w:bookmarkEnd w:id="10235"/>
      <w:bookmarkEnd w:id="10236"/>
      <w:r>
        <w:rPr>
          <w:rFonts w:hint="cs"/>
          <w:rtl/>
        </w:rPr>
        <w:t>ערוך ו</w:t>
      </w:r>
      <w:r>
        <w:rPr>
          <w:rtl/>
        </w:rPr>
        <w:t xml:space="preserve">דרוך </w:t>
      </w:r>
      <w:bookmarkStart w:id="10237" w:name="_ETM_Q18_305029"/>
      <w:bookmarkStart w:id="10238" w:name="_ETM_Q18_305209"/>
      <w:bookmarkEnd w:id="10237"/>
      <w:bookmarkEnd w:id="10238"/>
      <w:r>
        <w:rPr>
          <w:rFonts w:hint="cs"/>
          <w:rtl/>
        </w:rPr>
        <w:t>ל</w:t>
      </w:r>
      <w:r>
        <w:rPr>
          <w:rtl/>
        </w:rPr>
        <w:t xml:space="preserve">מלחמה </w:t>
      </w:r>
      <w:bookmarkStart w:id="10239" w:name="_ETM_Q18_305809"/>
      <w:bookmarkEnd w:id="10239"/>
      <w:r>
        <w:rPr>
          <w:rtl/>
        </w:rPr>
        <w:t xml:space="preserve">שערה </w:t>
      </w:r>
      <w:bookmarkStart w:id="10240" w:name="_ETM_Q18_306439"/>
      <w:bookmarkEnd w:id="10240"/>
      <w:r>
        <w:rPr>
          <w:rtl/>
        </w:rPr>
        <w:t xml:space="preserve">ללא </w:t>
      </w:r>
      <w:bookmarkStart w:id="10241" w:name="_ETM_Q18_307039"/>
      <w:bookmarkEnd w:id="10241"/>
      <w:r>
        <w:rPr>
          <w:rtl/>
        </w:rPr>
        <w:t>רחם</w:t>
      </w:r>
      <w:r w:rsidR="00EF3E2B">
        <w:rPr>
          <w:rFonts w:hint="cs"/>
          <w:rtl/>
        </w:rPr>
        <w:t>.</w:t>
      </w:r>
      <w:r>
        <w:rPr>
          <w:rtl/>
        </w:rPr>
        <w:t xml:space="preserve"> </w:t>
      </w:r>
      <w:bookmarkStart w:id="10242" w:name="_ETM_Q18_307759"/>
      <w:bookmarkEnd w:id="10242"/>
      <w:r>
        <w:rPr>
          <w:rtl/>
        </w:rPr>
        <w:t xml:space="preserve">ללא </w:t>
      </w:r>
      <w:bookmarkStart w:id="10243" w:name="_ETM_Q18_308150"/>
      <w:bookmarkEnd w:id="10243"/>
      <w:r>
        <w:rPr>
          <w:rFonts w:hint="cs"/>
          <w:rtl/>
        </w:rPr>
        <w:t xml:space="preserve">רחם. </w:t>
      </w:r>
      <w:bookmarkStart w:id="10244" w:name="_ETM_Q18_308989"/>
      <w:bookmarkEnd w:id="10244"/>
      <w:r>
        <w:rPr>
          <w:rtl/>
        </w:rPr>
        <w:t xml:space="preserve">וכמו </w:t>
      </w:r>
      <w:bookmarkStart w:id="10245" w:name="_ETM_Q18_309530"/>
      <w:bookmarkEnd w:id="10245"/>
      <w:r>
        <w:rPr>
          <w:rtl/>
        </w:rPr>
        <w:t xml:space="preserve">השחרור </w:t>
      </w:r>
      <w:bookmarkStart w:id="10246" w:name="_ETM_Q18_310519"/>
      <w:bookmarkEnd w:id="10246"/>
      <w:r>
        <w:rPr>
          <w:rtl/>
        </w:rPr>
        <w:t xml:space="preserve">של </w:t>
      </w:r>
      <w:bookmarkStart w:id="10247" w:name="_ETM_Q18_310760"/>
      <w:bookmarkEnd w:id="10247"/>
      <w:r>
        <w:rPr>
          <w:rtl/>
        </w:rPr>
        <w:t xml:space="preserve">השבויה </w:t>
      </w:r>
      <w:bookmarkStart w:id="10248" w:name="_ETM_Q18_311450"/>
      <w:bookmarkEnd w:id="10248"/>
      <w:r>
        <w:rPr>
          <w:rtl/>
        </w:rPr>
        <w:t xml:space="preserve">בפעילות </w:t>
      </w:r>
      <w:bookmarkStart w:id="10249" w:name="_ETM_Q18_311930"/>
      <w:bookmarkEnd w:id="10249"/>
      <w:r>
        <w:rPr>
          <w:rtl/>
        </w:rPr>
        <w:t>הה</w:t>
      </w:r>
      <w:r>
        <w:rPr>
          <w:rFonts w:hint="cs"/>
          <w:rtl/>
        </w:rPr>
        <w:t>י</w:t>
      </w:r>
      <w:r>
        <w:rPr>
          <w:rtl/>
        </w:rPr>
        <w:t>רואית</w:t>
      </w:r>
      <w:r>
        <w:rPr>
          <w:rFonts w:hint="cs"/>
          <w:rtl/>
        </w:rPr>
        <w:t>,</w:t>
      </w:r>
      <w:r>
        <w:rPr>
          <w:rtl/>
        </w:rPr>
        <w:t xml:space="preserve"> </w:t>
      </w:r>
      <w:bookmarkStart w:id="10250" w:name="_ETM_Q18_312879"/>
      <w:bookmarkEnd w:id="10250"/>
      <w:r>
        <w:rPr>
          <w:rtl/>
        </w:rPr>
        <w:t>בעזרת</w:t>
      </w:r>
      <w:bookmarkStart w:id="10251" w:name="_ETM_Q18_313780"/>
      <w:bookmarkEnd w:id="10251"/>
      <w:r>
        <w:rPr>
          <w:rFonts w:hint="cs"/>
          <w:rtl/>
        </w:rPr>
        <w:t xml:space="preserve"> </w:t>
      </w:r>
      <w:r>
        <w:rPr>
          <w:rtl/>
        </w:rPr>
        <w:t>השם</w:t>
      </w:r>
      <w:r>
        <w:rPr>
          <w:rFonts w:hint="cs"/>
          <w:rtl/>
        </w:rPr>
        <w:t>,</w:t>
      </w:r>
      <w:r>
        <w:rPr>
          <w:rtl/>
        </w:rPr>
        <w:t xml:space="preserve"> </w:t>
      </w:r>
      <w:bookmarkStart w:id="10252" w:name="_ETM_Q18_314569"/>
      <w:bookmarkEnd w:id="10252"/>
      <w:r>
        <w:rPr>
          <w:rtl/>
        </w:rPr>
        <w:t xml:space="preserve">כך </w:t>
      </w:r>
      <w:bookmarkStart w:id="10253" w:name="_ETM_Q18_314870"/>
      <w:bookmarkEnd w:id="10253"/>
      <w:r>
        <w:rPr>
          <w:rFonts w:hint="cs"/>
          <w:rtl/>
        </w:rPr>
        <w:t>נ</w:t>
      </w:r>
      <w:r>
        <w:rPr>
          <w:rtl/>
        </w:rPr>
        <w:t xml:space="preserve">בשר </w:t>
      </w:r>
      <w:bookmarkStart w:id="10254" w:name="_ETM_Q18_315350"/>
      <w:bookmarkEnd w:id="10254"/>
      <w:r>
        <w:rPr>
          <w:rtl/>
        </w:rPr>
        <w:t xml:space="preserve">בשורות </w:t>
      </w:r>
      <w:bookmarkStart w:id="10255" w:name="_ETM_Q18_315889"/>
      <w:bookmarkEnd w:id="10255"/>
      <w:r>
        <w:rPr>
          <w:rtl/>
        </w:rPr>
        <w:t xml:space="preserve">טובות </w:t>
      </w:r>
      <w:bookmarkStart w:id="10256" w:name="_ETM_Q18_316160"/>
      <w:bookmarkEnd w:id="10256"/>
      <w:r>
        <w:rPr>
          <w:rtl/>
        </w:rPr>
        <w:t xml:space="preserve">לעם </w:t>
      </w:r>
      <w:bookmarkStart w:id="10257" w:name="_ETM_Q18_316370"/>
      <w:bookmarkEnd w:id="10257"/>
      <w:r>
        <w:rPr>
          <w:rtl/>
        </w:rPr>
        <w:t xml:space="preserve">ישראל </w:t>
      </w:r>
      <w:bookmarkStart w:id="10258" w:name="_ETM_Q18_316819"/>
      <w:bookmarkEnd w:id="10258"/>
      <w:r>
        <w:rPr>
          <w:rtl/>
        </w:rPr>
        <w:t xml:space="preserve">ממקום </w:t>
      </w:r>
      <w:bookmarkStart w:id="10259" w:name="_ETM_Q18_317270"/>
      <w:bookmarkEnd w:id="10259"/>
      <w:r>
        <w:rPr>
          <w:rtl/>
        </w:rPr>
        <w:t xml:space="preserve">של </w:t>
      </w:r>
      <w:bookmarkStart w:id="10260" w:name="_ETM_Q18_317599"/>
      <w:bookmarkEnd w:id="10260"/>
      <w:r>
        <w:rPr>
          <w:rtl/>
        </w:rPr>
        <w:t>כוח</w:t>
      </w:r>
      <w:r>
        <w:rPr>
          <w:rFonts w:hint="cs"/>
          <w:rtl/>
        </w:rPr>
        <w:t xml:space="preserve">, </w:t>
      </w:r>
      <w:bookmarkStart w:id="10261" w:name="_ETM_Q18_322629"/>
      <w:bookmarkEnd w:id="10261"/>
      <w:r>
        <w:rPr>
          <w:rFonts w:hint="cs"/>
          <w:rtl/>
        </w:rPr>
        <w:t>עוצמה</w:t>
      </w:r>
      <w:r>
        <w:rPr>
          <w:rtl/>
        </w:rPr>
        <w:t xml:space="preserve"> </w:t>
      </w:r>
      <w:bookmarkStart w:id="10262" w:name="_ETM_Q18_319340"/>
      <w:bookmarkEnd w:id="10262"/>
      <w:r>
        <w:rPr>
          <w:rtl/>
        </w:rPr>
        <w:t>וחוסן</w:t>
      </w:r>
      <w:r>
        <w:rPr>
          <w:rFonts w:hint="cs"/>
          <w:rtl/>
        </w:rPr>
        <w:t>.</w:t>
      </w:r>
    </w:p>
    <w:p w:rsidR="007B5311" w:rsidRDefault="007B5311" w:rsidP="00453928">
      <w:pPr>
        <w:rPr>
          <w:rtl/>
        </w:rPr>
      </w:pPr>
      <w:bookmarkStart w:id="10263" w:name="_ETM_Q18_325605"/>
      <w:bookmarkStart w:id="10264" w:name="_ETM_Q18_325680"/>
      <w:bookmarkEnd w:id="10263"/>
      <w:bookmarkEnd w:id="10264"/>
    </w:p>
    <w:p w:rsidR="007B5311" w:rsidRDefault="007B5311" w:rsidP="00453928">
      <w:pPr>
        <w:pStyle w:val="af6"/>
        <w:keepNext/>
        <w:rPr>
          <w:rtl/>
        </w:rPr>
      </w:pPr>
      <w:r w:rsidRPr="00EF16CF">
        <w:rPr>
          <w:rStyle w:val="TagStyle"/>
          <w:rtl/>
        </w:rPr>
        <w:t xml:space="preserve"> &lt;&lt; יור &gt;&gt;</w:t>
      </w:r>
      <w:r w:rsidRPr="00DA30DC">
        <w:rPr>
          <w:rStyle w:val="TagStyle"/>
          <w:rtl/>
        </w:rPr>
        <w:t xml:space="preserve"> </w:t>
      </w:r>
      <w:r>
        <w:rPr>
          <w:rtl/>
        </w:rPr>
        <w:t>היו"ר חנוך דב מלביצקי:</w:t>
      </w:r>
      <w:r w:rsidRPr="00DA30DC">
        <w:rPr>
          <w:rStyle w:val="TagStyle"/>
          <w:rtl/>
        </w:rPr>
        <w:t xml:space="preserve"> </w:t>
      </w:r>
      <w:r w:rsidRPr="00EF16CF">
        <w:rPr>
          <w:rStyle w:val="TagStyle"/>
          <w:rtl/>
        </w:rPr>
        <w:t>&lt;&lt; יור &gt;&gt;</w:t>
      </w:r>
      <w:r>
        <w:rPr>
          <w:rtl/>
        </w:rPr>
        <w:t xml:space="preserve"> </w:t>
      </w:r>
    </w:p>
    <w:p w:rsidR="007B5311" w:rsidRDefault="007B5311" w:rsidP="0079229A">
      <w:pPr>
        <w:rPr>
          <w:rtl/>
        </w:rPr>
      </w:pPr>
    </w:p>
    <w:p w:rsidR="007B5311" w:rsidRDefault="007B5311" w:rsidP="00EF3E2B">
      <w:pPr>
        <w:rPr>
          <w:rtl/>
        </w:rPr>
      </w:pPr>
      <w:bookmarkStart w:id="10265" w:name="_ETM_Q18_320860"/>
      <w:bookmarkEnd w:id="10265"/>
      <w:r>
        <w:rPr>
          <w:rtl/>
        </w:rPr>
        <w:t xml:space="preserve">תודה </w:t>
      </w:r>
      <w:bookmarkStart w:id="10266" w:name="_ETM_Q18_321370"/>
      <w:bookmarkEnd w:id="10266"/>
      <w:r>
        <w:rPr>
          <w:rtl/>
        </w:rPr>
        <w:t>רבה</w:t>
      </w:r>
      <w:r>
        <w:rPr>
          <w:rFonts w:hint="cs"/>
          <w:rtl/>
        </w:rPr>
        <w:t>.</w:t>
      </w:r>
      <w:r>
        <w:rPr>
          <w:rtl/>
        </w:rPr>
        <w:t xml:space="preserve"> </w:t>
      </w:r>
      <w:bookmarkStart w:id="10267" w:name="_ETM_Q18_321939"/>
      <w:bookmarkEnd w:id="10267"/>
      <w:r>
        <w:rPr>
          <w:rtl/>
        </w:rPr>
        <w:t>בעזרת</w:t>
      </w:r>
      <w:bookmarkStart w:id="10268" w:name="_ETM_Q18_322389"/>
      <w:bookmarkEnd w:id="10268"/>
      <w:r>
        <w:rPr>
          <w:rFonts w:hint="cs"/>
          <w:rtl/>
        </w:rPr>
        <w:t xml:space="preserve"> </w:t>
      </w:r>
      <w:r>
        <w:rPr>
          <w:rtl/>
        </w:rPr>
        <w:t>השם</w:t>
      </w:r>
      <w:r>
        <w:rPr>
          <w:rFonts w:hint="cs"/>
          <w:rtl/>
        </w:rPr>
        <w:t>.</w:t>
      </w:r>
      <w:r>
        <w:rPr>
          <w:rtl/>
        </w:rPr>
        <w:t xml:space="preserve"> </w:t>
      </w:r>
      <w:bookmarkStart w:id="10269" w:name="_ETM_Q18_323860"/>
      <w:bookmarkEnd w:id="10269"/>
      <w:r>
        <w:rPr>
          <w:rtl/>
        </w:rPr>
        <w:t xml:space="preserve">חבר </w:t>
      </w:r>
      <w:bookmarkStart w:id="10270" w:name="_ETM_Q18_324190"/>
      <w:bookmarkEnd w:id="10270"/>
      <w:r>
        <w:rPr>
          <w:rtl/>
        </w:rPr>
        <w:t xml:space="preserve">הכנסת </w:t>
      </w:r>
      <w:bookmarkStart w:id="10271" w:name="_ETM_Q18_324489"/>
      <w:bookmarkEnd w:id="10271"/>
      <w:r>
        <w:rPr>
          <w:rtl/>
        </w:rPr>
        <w:t xml:space="preserve">עידן </w:t>
      </w:r>
      <w:bookmarkStart w:id="10272" w:name="_ETM_Q18_324760"/>
      <w:bookmarkEnd w:id="10272"/>
      <w:r>
        <w:rPr>
          <w:rtl/>
        </w:rPr>
        <w:t>רול</w:t>
      </w:r>
      <w:r>
        <w:rPr>
          <w:rFonts w:hint="cs"/>
          <w:rtl/>
        </w:rPr>
        <w:t>,</w:t>
      </w:r>
      <w:r>
        <w:rPr>
          <w:rtl/>
        </w:rPr>
        <w:t xml:space="preserve"> </w:t>
      </w:r>
      <w:bookmarkStart w:id="10273" w:name="_ETM_Q18_325870"/>
      <w:bookmarkEnd w:id="10273"/>
      <w:r>
        <w:rPr>
          <w:rtl/>
        </w:rPr>
        <w:t xml:space="preserve">חבר </w:t>
      </w:r>
      <w:bookmarkStart w:id="10274" w:name="_ETM_Q18_326230"/>
      <w:bookmarkEnd w:id="10274"/>
      <w:r>
        <w:rPr>
          <w:rtl/>
        </w:rPr>
        <w:t xml:space="preserve">הכנסת </w:t>
      </w:r>
      <w:bookmarkStart w:id="10275" w:name="_ETM_Q18_326530"/>
      <w:bookmarkEnd w:id="10275"/>
      <w:r>
        <w:rPr>
          <w:rtl/>
        </w:rPr>
        <w:t xml:space="preserve">חמד </w:t>
      </w:r>
      <w:bookmarkStart w:id="10276" w:name="_ETM_Q18_326830"/>
      <w:bookmarkEnd w:id="10276"/>
      <w:r>
        <w:rPr>
          <w:rtl/>
        </w:rPr>
        <w:t xml:space="preserve">עמאר </w:t>
      </w:r>
      <w:bookmarkStart w:id="10277" w:name="_ETM_Q18_327800"/>
      <w:bookmarkEnd w:id="10277"/>
      <w:r>
        <w:rPr>
          <w:rFonts w:hint="cs"/>
          <w:rtl/>
        </w:rPr>
        <w:t xml:space="preserve">– </w:t>
      </w:r>
      <w:r>
        <w:rPr>
          <w:rtl/>
        </w:rPr>
        <w:t xml:space="preserve">לא </w:t>
      </w:r>
      <w:bookmarkStart w:id="10278" w:name="_ETM_Q18_328099"/>
      <w:bookmarkEnd w:id="10278"/>
      <w:r>
        <w:rPr>
          <w:rtl/>
        </w:rPr>
        <w:t>נוכחים</w:t>
      </w:r>
      <w:r>
        <w:rPr>
          <w:rFonts w:hint="cs"/>
          <w:rtl/>
        </w:rPr>
        <w:t>;</w:t>
      </w:r>
      <w:r>
        <w:rPr>
          <w:rtl/>
        </w:rPr>
        <w:t xml:space="preserve"> </w:t>
      </w:r>
      <w:bookmarkStart w:id="10279" w:name="_ETM_Q18_328520"/>
      <w:bookmarkEnd w:id="10279"/>
      <w:r>
        <w:rPr>
          <w:rtl/>
        </w:rPr>
        <w:t xml:space="preserve">חברת </w:t>
      </w:r>
      <w:bookmarkStart w:id="10280" w:name="_ETM_Q18_328819"/>
      <w:bookmarkEnd w:id="10280"/>
      <w:r>
        <w:rPr>
          <w:rtl/>
        </w:rPr>
        <w:t xml:space="preserve">הכנסת </w:t>
      </w:r>
      <w:bookmarkStart w:id="10281" w:name="_ETM_Q18_329270"/>
      <w:bookmarkEnd w:id="10281"/>
      <w:r>
        <w:rPr>
          <w:rtl/>
        </w:rPr>
        <w:t xml:space="preserve">עאידה </w:t>
      </w:r>
      <w:bookmarkStart w:id="10282" w:name="_ETM_Q18_329540"/>
      <w:bookmarkEnd w:id="10282"/>
      <w:r>
        <w:rPr>
          <w:rtl/>
        </w:rPr>
        <w:t xml:space="preserve">תומא </w:t>
      </w:r>
      <w:bookmarkStart w:id="10283" w:name="_ETM_Q18_329780"/>
      <w:bookmarkEnd w:id="10283"/>
      <w:r>
        <w:rPr>
          <w:rtl/>
        </w:rPr>
        <w:t xml:space="preserve">סלימאן </w:t>
      </w:r>
      <w:bookmarkStart w:id="10284" w:name="_ETM_Q18_330590"/>
      <w:bookmarkEnd w:id="10284"/>
      <w:r>
        <w:rPr>
          <w:rFonts w:hint="cs"/>
          <w:rtl/>
        </w:rPr>
        <w:t xml:space="preserve">– </w:t>
      </w:r>
      <w:r>
        <w:rPr>
          <w:rtl/>
        </w:rPr>
        <w:t xml:space="preserve">לא </w:t>
      </w:r>
      <w:bookmarkStart w:id="10285" w:name="_ETM_Q18_330889"/>
      <w:bookmarkEnd w:id="10285"/>
      <w:r>
        <w:rPr>
          <w:rtl/>
        </w:rPr>
        <w:t>נוכחת</w:t>
      </w:r>
      <w:r>
        <w:rPr>
          <w:rFonts w:hint="cs"/>
          <w:rtl/>
        </w:rPr>
        <w:t>;</w:t>
      </w:r>
      <w:r>
        <w:rPr>
          <w:rtl/>
        </w:rPr>
        <w:t xml:space="preserve"> </w:t>
      </w:r>
      <w:bookmarkStart w:id="10286" w:name="_ETM_Q18_331400"/>
      <w:bookmarkEnd w:id="10286"/>
      <w:r>
        <w:rPr>
          <w:rtl/>
        </w:rPr>
        <w:t xml:space="preserve">חברת </w:t>
      </w:r>
      <w:bookmarkStart w:id="10287" w:name="_ETM_Q18_331850"/>
      <w:bookmarkStart w:id="10288" w:name="_ETM_Q18_332240"/>
      <w:bookmarkEnd w:id="10287"/>
      <w:bookmarkEnd w:id="10288"/>
      <w:r>
        <w:rPr>
          <w:rtl/>
        </w:rPr>
        <w:t xml:space="preserve">הכנסת </w:t>
      </w:r>
      <w:bookmarkStart w:id="10289" w:name="_ETM_Q18_332569"/>
      <w:bookmarkEnd w:id="10289"/>
      <w:r>
        <w:rPr>
          <w:rtl/>
        </w:rPr>
        <w:t xml:space="preserve">מירב </w:t>
      </w:r>
      <w:bookmarkStart w:id="10290" w:name="_ETM_Q18_332840"/>
      <w:bookmarkEnd w:id="10290"/>
      <w:r>
        <w:rPr>
          <w:rtl/>
        </w:rPr>
        <w:t xml:space="preserve">כהן </w:t>
      </w:r>
      <w:bookmarkStart w:id="10291" w:name="_ETM_Q18_333500"/>
      <w:bookmarkEnd w:id="10291"/>
      <w:r>
        <w:rPr>
          <w:rFonts w:hint="cs"/>
          <w:rtl/>
        </w:rPr>
        <w:t xml:space="preserve">– </w:t>
      </w:r>
      <w:r>
        <w:rPr>
          <w:rtl/>
        </w:rPr>
        <w:t xml:space="preserve">לא </w:t>
      </w:r>
      <w:bookmarkStart w:id="10292" w:name="_ETM_Q18_333770"/>
      <w:bookmarkEnd w:id="10292"/>
      <w:r>
        <w:rPr>
          <w:rtl/>
        </w:rPr>
        <w:t>נוכחת</w:t>
      </w:r>
      <w:r>
        <w:rPr>
          <w:rFonts w:hint="cs"/>
          <w:rtl/>
        </w:rPr>
        <w:t>;</w:t>
      </w:r>
      <w:r>
        <w:rPr>
          <w:rtl/>
        </w:rPr>
        <w:t xml:space="preserve"> </w:t>
      </w:r>
      <w:bookmarkStart w:id="10293" w:name="_ETM_Q18_334609"/>
      <w:bookmarkEnd w:id="10293"/>
      <w:r>
        <w:rPr>
          <w:rtl/>
        </w:rPr>
        <w:t xml:space="preserve">חבר </w:t>
      </w:r>
      <w:bookmarkStart w:id="10294" w:name="_ETM_Q18_334879"/>
      <w:bookmarkEnd w:id="10294"/>
      <w:r>
        <w:rPr>
          <w:rtl/>
        </w:rPr>
        <w:t xml:space="preserve">הכנסת </w:t>
      </w:r>
      <w:bookmarkStart w:id="10295" w:name="_ETM_Q18_335239"/>
      <w:bookmarkEnd w:id="10295"/>
      <w:r>
        <w:rPr>
          <w:rFonts w:hint="cs"/>
          <w:rtl/>
        </w:rPr>
        <w:t>יאסר</w:t>
      </w:r>
      <w:r>
        <w:rPr>
          <w:rtl/>
        </w:rPr>
        <w:t xml:space="preserve"> </w:t>
      </w:r>
      <w:bookmarkStart w:id="10296" w:name="_ETM_Q18_335450"/>
      <w:bookmarkEnd w:id="10296"/>
      <w:r>
        <w:rPr>
          <w:rtl/>
        </w:rPr>
        <w:t xml:space="preserve">חוג'יראת </w:t>
      </w:r>
      <w:bookmarkStart w:id="10297" w:name="_ETM_Q18_336379"/>
      <w:bookmarkEnd w:id="10297"/>
      <w:r>
        <w:rPr>
          <w:rFonts w:hint="cs"/>
          <w:rtl/>
        </w:rPr>
        <w:t xml:space="preserve">– </w:t>
      </w:r>
      <w:r>
        <w:rPr>
          <w:rtl/>
        </w:rPr>
        <w:t xml:space="preserve">אינו </w:t>
      </w:r>
      <w:bookmarkStart w:id="10298" w:name="_ETM_Q18_336620"/>
      <w:bookmarkEnd w:id="10298"/>
      <w:r>
        <w:rPr>
          <w:rtl/>
        </w:rPr>
        <w:t>נוכח</w:t>
      </w:r>
      <w:r>
        <w:rPr>
          <w:rFonts w:hint="cs"/>
          <w:rtl/>
        </w:rPr>
        <w:t>;</w:t>
      </w:r>
      <w:r>
        <w:rPr>
          <w:rtl/>
        </w:rPr>
        <w:t xml:space="preserve"> </w:t>
      </w:r>
      <w:bookmarkStart w:id="10299" w:name="_ETM_Q18_337460"/>
      <w:bookmarkEnd w:id="10299"/>
      <w:r>
        <w:rPr>
          <w:rtl/>
        </w:rPr>
        <w:t xml:space="preserve">חבר </w:t>
      </w:r>
      <w:bookmarkStart w:id="10300" w:name="_ETM_Q18_337669"/>
      <w:bookmarkEnd w:id="10300"/>
      <w:r>
        <w:rPr>
          <w:rtl/>
        </w:rPr>
        <w:t xml:space="preserve">הכנסת </w:t>
      </w:r>
      <w:bookmarkStart w:id="10301" w:name="_ETM_Q18_337970"/>
      <w:bookmarkEnd w:id="10301"/>
      <w:r>
        <w:rPr>
          <w:rtl/>
        </w:rPr>
        <w:t xml:space="preserve">איימן </w:t>
      </w:r>
      <w:bookmarkStart w:id="10302" w:name="_ETM_Q18_338240"/>
      <w:bookmarkEnd w:id="10302"/>
      <w:r>
        <w:rPr>
          <w:rtl/>
        </w:rPr>
        <w:t xml:space="preserve">עודה </w:t>
      </w:r>
      <w:bookmarkStart w:id="10303" w:name="_ETM_Q18_338510"/>
      <w:bookmarkEnd w:id="10303"/>
      <w:r>
        <w:rPr>
          <w:rFonts w:hint="cs"/>
          <w:rtl/>
        </w:rPr>
        <w:t xml:space="preserve">– </w:t>
      </w:r>
      <w:r>
        <w:rPr>
          <w:rtl/>
        </w:rPr>
        <w:t xml:space="preserve">אינו </w:t>
      </w:r>
      <w:bookmarkStart w:id="10304" w:name="_ETM_Q18_338720"/>
      <w:bookmarkEnd w:id="10304"/>
      <w:r>
        <w:rPr>
          <w:rtl/>
        </w:rPr>
        <w:t>נוכח</w:t>
      </w:r>
      <w:r>
        <w:rPr>
          <w:rFonts w:hint="cs"/>
          <w:rtl/>
        </w:rPr>
        <w:t>;</w:t>
      </w:r>
      <w:r>
        <w:rPr>
          <w:rtl/>
        </w:rPr>
        <w:t xml:space="preserve"> </w:t>
      </w:r>
      <w:bookmarkStart w:id="10305" w:name="_ETM_Q18_339110"/>
      <w:bookmarkEnd w:id="10305"/>
      <w:r>
        <w:rPr>
          <w:rtl/>
        </w:rPr>
        <w:t xml:space="preserve">חבר </w:t>
      </w:r>
      <w:bookmarkStart w:id="10306" w:name="_ETM_Q18_339320"/>
      <w:bookmarkEnd w:id="10306"/>
      <w:r>
        <w:rPr>
          <w:rtl/>
        </w:rPr>
        <w:t xml:space="preserve">הכנסת </w:t>
      </w:r>
      <w:bookmarkStart w:id="10307" w:name="_ETM_Q18_339620"/>
      <w:bookmarkEnd w:id="10307"/>
      <w:r>
        <w:rPr>
          <w:rtl/>
        </w:rPr>
        <w:t xml:space="preserve">אבי </w:t>
      </w:r>
      <w:bookmarkStart w:id="10308" w:name="_ETM_Q18_339860"/>
      <w:bookmarkEnd w:id="10308"/>
      <w:r>
        <w:rPr>
          <w:rtl/>
        </w:rPr>
        <w:t xml:space="preserve">מעוז </w:t>
      </w:r>
      <w:bookmarkStart w:id="10309" w:name="_ETM_Q18_340340"/>
      <w:bookmarkEnd w:id="10309"/>
      <w:r>
        <w:rPr>
          <w:rFonts w:hint="cs"/>
          <w:rtl/>
        </w:rPr>
        <w:t xml:space="preserve">– </w:t>
      </w:r>
      <w:r>
        <w:rPr>
          <w:rtl/>
        </w:rPr>
        <w:t xml:space="preserve">אינו </w:t>
      </w:r>
      <w:bookmarkStart w:id="10310" w:name="_ETM_Q18_340610"/>
      <w:bookmarkEnd w:id="10310"/>
      <w:r>
        <w:rPr>
          <w:rtl/>
        </w:rPr>
        <w:t>נוכח</w:t>
      </w:r>
      <w:r>
        <w:rPr>
          <w:rFonts w:hint="cs"/>
          <w:rtl/>
        </w:rPr>
        <w:t>;</w:t>
      </w:r>
      <w:r>
        <w:rPr>
          <w:rtl/>
        </w:rPr>
        <w:t xml:space="preserve"> </w:t>
      </w:r>
      <w:bookmarkStart w:id="10311" w:name="_ETM_Q18_341480"/>
      <w:bookmarkEnd w:id="10311"/>
      <w:r>
        <w:rPr>
          <w:rtl/>
        </w:rPr>
        <w:t xml:space="preserve">חבר </w:t>
      </w:r>
      <w:bookmarkStart w:id="10312" w:name="_ETM_Q18_341780"/>
      <w:bookmarkEnd w:id="10312"/>
      <w:r>
        <w:rPr>
          <w:rtl/>
        </w:rPr>
        <w:t xml:space="preserve">הכנסת </w:t>
      </w:r>
      <w:bookmarkStart w:id="10313" w:name="_ETM_Q18_342080"/>
      <w:bookmarkEnd w:id="10313"/>
      <w:r>
        <w:rPr>
          <w:rtl/>
        </w:rPr>
        <w:t xml:space="preserve">ולדימיר </w:t>
      </w:r>
      <w:bookmarkStart w:id="10314" w:name="_ETM_Q18_342560"/>
      <w:bookmarkEnd w:id="10314"/>
      <w:r>
        <w:rPr>
          <w:rtl/>
        </w:rPr>
        <w:t>בלי</w:t>
      </w:r>
      <w:r>
        <w:rPr>
          <w:rFonts w:hint="cs"/>
          <w:rtl/>
        </w:rPr>
        <w:t xml:space="preserve">אק </w:t>
      </w:r>
      <w:r w:rsidR="00EF3E2B">
        <w:rPr>
          <w:rFonts w:hint="cs"/>
          <w:rtl/>
        </w:rPr>
        <w:t>–</w:t>
      </w:r>
      <w:r>
        <w:rPr>
          <w:rtl/>
        </w:rPr>
        <w:t xml:space="preserve"> </w:t>
      </w:r>
      <w:bookmarkStart w:id="10315" w:name="_ETM_Q18_343040"/>
      <w:bookmarkEnd w:id="10315"/>
      <w:r>
        <w:rPr>
          <w:rtl/>
        </w:rPr>
        <w:t xml:space="preserve">אינו </w:t>
      </w:r>
      <w:bookmarkStart w:id="10316" w:name="_ETM_Q18_343430"/>
      <w:bookmarkEnd w:id="10316"/>
      <w:r>
        <w:rPr>
          <w:rtl/>
        </w:rPr>
        <w:t>נוכח</w:t>
      </w:r>
      <w:r>
        <w:rPr>
          <w:rFonts w:hint="cs"/>
          <w:rtl/>
        </w:rPr>
        <w:t>;</w:t>
      </w:r>
      <w:r>
        <w:rPr>
          <w:rtl/>
        </w:rPr>
        <w:t xml:space="preserve"> </w:t>
      </w:r>
      <w:bookmarkStart w:id="10317" w:name="_ETM_Q18_343849"/>
      <w:bookmarkEnd w:id="10317"/>
      <w:r>
        <w:rPr>
          <w:rtl/>
        </w:rPr>
        <w:t xml:space="preserve">חבר </w:t>
      </w:r>
      <w:bookmarkStart w:id="10318" w:name="_ETM_Q18_344060"/>
      <w:bookmarkEnd w:id="10318"/>
      <w:r>
        <w:rPr>
          <w:rtl/>
        </w:rPr>
        <w:t xml:space="preserve">הכנסת </w:t>
      </w:r>
      <w:bookmarkStart w:id="10319" w:name="_ETM_Q18_344360"/>
      <w:bookmarkEnd w:id="10319"/>
      <w:r>
        <w:rPr>
          <w:rtl/>
        </w:rPr>
        <w:t xml:space="preserve">אריאל </w:t>
      </w:r>
      <w:bookmarkStart w:id="10320" w:name="_ETM_Q18_344569"/>
      <w:bookmarkStart w:id="10321" w:name="_ETM_Q18_345290"/>
      <w:bookmarkEnd w:id="10320"/>
      <w:bookmarkEnd w:id="10321"/>
      <w:r>
        <w:rPr>
          <w:rFonts w:hint="cs"/>
          <w:rtl/>
        </w:rPr>
        <w:t xml:space="preserve">קלנר </w:t>
      </w:r>
      <w:r>
        <w:rPr>
          <w:rtl/>
        </w:rPr>
        <w:t>–</w:t>
      </w:r>
      <w:r>
        <w:rPr>
          <w:rFonts w:hint="cs"/>
          <w:rtl/>
        </w:rPr>
        <w:t xml:space="preserve"> </w:t>
      </w:r>
      <w:r>
        <w:rPr>
          <w:rtl/>
        </w:rPr>
        <w:t>א</w:t>
      </w:r>
      <w:bookmarkStart w:id="10322" w:name="_ETM_Q18_348513"/>
      <w:bookmarkEnd w:id="10322"/>
      <w:r>
        <w:rPr>
          <w:rtl/>
        </w:rPr>
        <w:t xml:space="preserve">ינו </w:t>
      </w:r>
      <w:bookmarkStart w:id="10323" w:name="_ETM_Q18_345530"/>
      <w:bookmarkEnd w:id="10323"/>
      <w:r>
        <w:rPr>
          <w:rtl/>
        </w:rPr>
        <w:t>נוכח</w:t>
      </w:r>
      <w:r>
        <w:rPr>
          <w:rFonts w:hint="cs"/>
          <w:rtl/>
        </w:rPr>
        <w:t>;</w:t>
      </w:r>
      <w:r>
        <w:rPr>
          <w:rtl/>
        </w:rPr>
        <w:t xml:space="preserve"> </w:t>
      </w:r>
      <w:bookmarkStart w:id="10324" w:name="_ETM_Q18_345889"/>
      <w:bookmarkEnd w:id="10324"/>
      <w:r>
        <w:rPr>
          <w:rtl/>
        </w:rPr>
        <w:t xml:space="preserve">חבר </w:t>
      </w:r>
      <w:bookmarkStart w:id="10325" w:name="_ETM_Q18_346069"/>
      <w:bookmarkEnd w:id="10325"/>
      <w:r>
        <w:rPr>
          <w:rtl/>
        </w:rPr>
        <w:t xml:space="preserve">הכנסת </w:t>
      </w:r>
      <w:bookmarkStart w:id="10326" w:name="_ETM_Q18_346370"/>
      <w:bookmarkEnd w:id="10326"/>
      <w:r>
        <w:rPr>
          <w:rtl/>
        </w:rPr>
        <w:t xml:space="preserve">עודד </w:t>
      </w:r>
      <w:bookmarkStart w:id="10327" w:name="_ETM_Q18_346610"/>
      <w:bookmarkEnd w:id="10327"/>
      <w:r>
        <w:rPr>
          <w:rtl/>
        </w:rPr>
        <w:t xml:space="preserve">פורר </w:t>
      </w:r>
      <w:bookmarkStart w:id="10328" w:name="_ETM_Q18_347299"/>
      <w:bookmarkEnd w:id="10328"/>
      <w:r>
        <w:rPr>
          <w:rFonts w:hint="cs"/>
          <w:rtl/>
        </w:rPr>
        <w:t xml:space="preserve">– </w:t>
      </w:r>
      <w:r>
        <w:rPr>
          <w:rtl/>
        </w:rPr>
        <w:t xml:space="preserve">אינו </w:t>
      </w:r>
      <w:bookmarkStart w:id="10329" w:name="_ETM_Q18_347540"/>
      <w:bookmarkEnd w:id="10329"/>
      <w:r>
        <w:rPr>
          <w:rtl/>
        </w:rPr>
        <w:t>נוכח</w:t>
      </w:r>
      <w:r>
        <w:rPr>
          <w:rFonts w:hint="cs"/>
          <w:rtl/>
        </w:rPr>
        <w:t>;</w:t>
      </w:r>
      <w:r>
        <w:rPr>
          <w:rtl/>
        </w:rPr>
        <w:t xml:space="preserve"> </w:t>
      </w:r>
      <w:bookmarkStart w:id="10330" w:name="_ETM_Q18_347870"/>
      <w:bookmarkEnd w:id="10330"/>
      <w:r>
        <w:rPr>
          <w:rtl/>
        </w:rPr>
        <w:t xml:space="preserve">חבר </w:t>
      </w:r>
      <w:bookmarkStart w:id="10331" w:name="_ETM_Q18_348049"/>
      <w:bookmarkEnd w:id="10331"/>
      <w:r>
        <w:rPr>
          <w:rtl/>
        </w:rPr>
        <w:t xml:space="preserve">הכנסת </w:t>
      </w:r>
      <w:bookmarkStart w:id="10332" w:name="_ETM_Q18_348319"/>
      <w:bookmarkEnd w:id="10332"/>
      <w:r>
        <w:rPr>
          <w:rtl/>
        </w:rPr>
        <w:t xml:space="preserve">מאיר </w:t>
      </w:r>
      <w:bookmarkStart w:id="10333" w:name="_ETM_Q18_348500"/>
      <w:bookmarkEnd w:id="10333"/>
      <w:r>
        <w:rPr>
          <w:rtl/>
        </w:rPr>
        <w:t xml:space="preserve">כהן </w:t>
      </w:r>
      <w:bookmarkStart w:id="10334" w:name="_ETM_Q18_350000"/>
      <w:bookmarkEnd w:id="10334"/>
      <w:r>
        <w:rPr>
          <w:rFonts w:hint="cs"/>
          <w:rtl/>
        </w:rPr>
        <w:t xml:space="preserve">– </w:t>
      </w:r>
      <w:r>
        <w:rPr>
          <w:rtl/>
        </w:rPr>
        <w:t>מוותר</w:t>
      </w:r>
      <w:r>
        <w:rPr>
          <w:rFonts w:hint="cs"/>
          <w:rtl/>
        </w:rPr>
        <w:t>;</w:t>
      </w:r>
      <w:r>
        <w:rPr>
          <w:rtl/>
        </w:rPr>
        <w:t xml:space="preserve"> </w:t>
      </w:r>
      <w:bookmarkStart w:id="10335" w:name="_ETM_Q18_350659"/>
      <w:bookmarkEnd w:id="10335"/>
      <w:r>
        <w:rPr>
          <w:rtl/>
        </w:rPr>
        <w:t xml:space="preserve">חברת </w:t>
      </w:r>
      <w:bookmarkStart w:id="10336" w:name="_ETM_Q18_350989"/>
      <w:bookmarkEnd w:id="10336"/>
      <w:r>
        <w:rPr>
          <w:rtl/>
        </w:rPr>
        <w:t xml:space="preserve">הכנסת </w:t>
      </w:r>
      <w:bookmarkStart w:id="10337" w:name="_ETM_Q18_351290"/>
      <w:bookmarkEnd w:id="10337"/>
      <w:r>
        <w:rPr>
          <w:rtl/>
        </w:rPr>
        <w:t xml:space="preserve">מיכל </w:t>
      </w:r>
      <w:bookmarkStart w:id="10338" w:name="_ETM_Q18_351530"/>
      <w:bookmarkEnd w:id="10338"/>
      <w:r>
        <w:rPr>
          <w:rtl/>
        </w:rPr>
        <w:t xml:space="preserve">מרים </w:t>
      </w:r>
      <w:bookmarkStart w:id="10339" w:name="_ETM_Q18_351830"/>
      <w:bookmarkEnd w:id="10339"/>
      <w:r>
        <w:rPr>
          <w:rtl/>
        </w:rPr>
        <w:t>ו</w:t>
      </w:r>
      <w:r>
        <w:rPr>
          <w:rFonts w:hint="cs"/>
          <w:rtl/>
        </w:rPr>
        <w:t>ול</w:t>
      </w:r>
      <w:r>
        <w:rPr>
          <w:rtl/>
        </w:rPr>
        <w:t xml:space="preserve">דיגר </w:t>
      </w:r>
      <w:bookmarkStart w:id="10340" w:name="_ETM_Q18_352250"/>
      <w:bookmarkEnd w:id="10340"/>
      <w:r>
        <w:rPr>
          <w:rFonts w:hint="cs"/>
          <w:rtl/>
        </w:rPr>
        <w:t xml:space="preserve">– </w:t>
      </w:r>
      <w:r>
        <w:rPr>
          <w:rtl/>
        </w:rPr>
        <w:t xml:space="preserve">אינה </w:t>
      </w:r>
      <w:bookmarkStart w:id="10341" w:name="_ETM_Q18_352430"/>
      <w:bookmarkEnd w:id="10341"/>
      <w:r>
        <w:rPr>
          <w:rtl/>
        </w:rPr>
        <w:t>נוכחת</w:t>
      </w:r>
      <w:r>
        <w:rPr>
          <w:rFonts w:hint="cs"/>
          <w:rtl/>
        </w:rPr>
        <w:t>;</w:t>
      </w:r>
      <w:r>
        <w:rPr>
          <w:rtl/>
        </w:rPr>
        <w:t xml:space="preserve"> </w:t>
      </w:r>
      <w:bookmarkStart w:id="10342" w:name="_ETM_Q18_353330"/>
      <w:bookmarkEnd w:id="10342"/>
      <w:r>
        <w:rPr>
          <w:rtl/>
        </w:rPr>
        <w:t xml:space="preserve">חבר </w:t>
      </w:r>
      <w:bookmarkStart w:id="10343" w:name="_ETM_Q18_353569"/>
      <w:bookmarkEnd w:id="10343"/>
      <w:r>
        <w:rPr>
          <w:rtl/>
        </w:rPr>
        <w:t xml:space="preserve">הכנסת </w:t>
      </w:r>
      <w:bookmarkStart w:id="10344" w:name="_ETM_Q18_353900"/>
      <w:bookmarkEnd w:id="10344"/>
      <w:r>
        <w:rPr>
          <w:rtl/>
        </w:rPr>
        <w:t>א</w:t>
      </w:r>
      <w:r>
        <w:rPr>
          <w:rFonts w:hint="cs"/>
          <w:rtl/>
        </w:rPr>
        <w:t>למוג</w:t>
      </w:r>
      <w:r>
        <w:rPr>
          <w:rtl/>
        </w:rPr>
        <w:t xml:space="preserve"> </w:t>
      </w:r>
      <w:bookmarkStart w:id="10345" w:name="_ETM_Q18_354169"/>
      <w:bookmarkEnd w:id="10345"/>
      <w:r>
        <w:rPr>
          <w:rtl/>
        </w:rPr>
        <w:t xml:space="preserve">כהן </w:t>
      </w:r>
      <w:bookmarkStart w:id="10346" w:name="_ETM_Q18_354980"/>
      <w:bookmarkEnd w:id="10346"/>
      <w:r>
        <w:rPr>
          <w:rFonts w:hint="cs"/>
          <w:rtl/>
        </w:rPr>
        <w:t xml:space="preserve">– </w:t>
      </w:r>
      <w:r>
        <w:rPr>
          <w:rtl/>
        </w:rPr>
        <w:t xml:space="preserve">אינו </w:t>
      </w:r>
      <w:bookmarkStart w:id="10347" w:name="_ETM_Q18_355250"/>
      <w:bookmarkEnd w:id="10347"/>
      <w:r>
        <w:rPr>
          <w:rtl/>
        </w:rPr>
        <w:t>נוכח</w:t>
      </w:r>
      <w:r>
        <w:rPr>
          <w:rFonts w:hint="cs"/>
          <w:rtl/>
        </w:rPr>
        <w:t>.</w:t>
      </w:r>
      <w:r>
        <w:rPr>
          <w:rtl/>
        </w:rPr>
        <w:t xml:space="preserve"> </w:t>
      </w:r>
      <w:bookmarkStart w:id="10348" w:name="_ETM_Q18_356330"/>
      <w:bookmarkEnd w:id="10348"/>
      <w:r>
        <w:rPr>
          <w:rtl/>
        </w:rPr>
        <w:t xml:space="preserve">חבר </w:t>
      </w:r>
      <w:bookmarkStart w:id="10349" w:name="_ETM_Q18_356690"/>
      <w:bookmarkEnd w:id="10349"/>
      <w:r>
        <w:rPr>
          <w:rtl/>
        </w:rPr>
        <w:t xml:space="preserve">הכנסת </w:t>
      </w:r>
      <w:bookmarkStart w:id="10350" w:name="_ETM_Q18_357319"/>
      <w:bookmarkEnd w:id="10350"/>
      <w:r>
        <w:rPr>
          <w:rtl/>
        </w:rPr>
        <w:t xml:space="preserve">ינון </w:t>
      </w:r>
      <w:bookmarkStart w:id="10351" w:name="_ETM_Q18_357830"/>
      <w:bookmarkEnd w:id="10351"/>
      <w:r>
        <w:rPr>
          <w:rtl/>
        </w:rPr>
        <w:t>אזולאי</w:t>
      </w:r>
      <w:r>
        <w:rPr>
          <w:rFonts w:hint="cs"/>
          <w:rtl/>
        </w:rPr>
        <w:t>,</w:t>
      </w:r>
      <w:r>
        <w:rPr>
          <w:rtl/>
        </w:rPr>
        <w:t xml:space="preserve"> </w:t>
      </w:r>
      <w:bookmarkStart w:id="10352" w:name="_ETM_Q18_358610"/>
      <w:bookmarkEnd w:id="10352"/>
      <w:r>
        <w:rPr>
          <w:rtl/>
        </w:rPr>
        <w:t xml:space="preserve">הרגע </w:t>
      </w:r>
      <w:bookmarkStart w:id="10353" w:name="_ETM_Q18_359030"/>
      <w:bookmarkStart w:id="10354" w:name="_ETM_Q18_359150"/>
      <w:bookmarkEnd w:id="10353"/>
      <w:bookmarkEnd w:id="10354"/>
      <w:r>
        <w:rPr>
          <w:rFonts w:hint="cs"/>
          <w:rtl/>
        </w:rPr>
        <w:t>ש</w:t>
      </w:r>
      <w:r>
        <w:rPr>
          <w:rtl/>
        </w:rPr>
        <w:t>חיכיתי</w:t>
      </w:r>
      <w:r>
        <w:rPr>
          <w:rFonts w:hint="cs"/>
          <w:rtl/>
        </w:rPr>
        <w:t xml:space="preserve"> לו.</w:t>
      </w:r>
    </w:p>
    <w:p w:rsidR="007B5311" w:rsidRDefault="007B5311" w:rsidP="00453928">
      <w:pPr>
        <w:rPr>
          <w:rtl/>
        </w:rPr>
      </w:pPr>
      <w:bookmarkStart w:id="10355" w:name="_ETM_Q18_366652"/>
      <w:bookmarkStart w:id="10356" w:name="_ETM_Q18_366724"/>
      <w:bookmarkStart w:id="10357" w:name="_ETM_Q18_368076"/>
      <w:bookmarkEnd w:id="10355"/>
      <w:bookmarkEnd w:id="10356"/>
      <w:bookmarkEnd w:id="10357"/>
    </w:p>
    <w:p w:rsidR="007B5311" w:rsidRDefault="007B5311" w:rsidP="00453928">
      <w:pPr>
        <w:pStyle w:val="a4"/>
        <w:keepNext/>
        <w:rPr>
          <w:rtl/>
        </w:rPr>
      </w:pPr>
      <w:bookmarkStart w:id="10358" w:name="ET_speaker_5726_3"/>
      <w:r w:rsidRPr="00EF16CF">
        <w:rPr>
          <w:rStyle w:val="TagStyle"/>
          <w:rtl/>
        </w:rPr>
        <w:t xml:space="preserve"> &lt;&lt; דובר &gt;&gt;</w:t>
      </w:r>
      <w:r w:rsidRPr="00DA30DC">
        <w:rPr>
          <w:rStyle w:val="TagStyle"/>
          <w:rtl/>
        </w:rPr>
        <w:t xml:space="preserve"> </w:t>
      </w:r>
      <w:bookmarkStart w:id="10359" w:name="_Toc149594707"/>
      <w:r>
        <w:rPr>
          <w:rtl/>
        </w:rPr>
        <w:t>ינון אזולאי (ש"ס):</w:t>
      </w:r>
      <w:bookmarkEnd w:id="10359"/>
      <w:r w:rsidRPr="00DA30DC">
        <w:rPr>
          <w:rStyle w:val="TagStyle"/>
          <w:rtl/>
        </w:rPr>
        <w:t xml:space="preserve"> </w:t>
      </w:r>
      <w:r w:rsidRPr="00EF16CF">
        <w:rPr>
          <w:rStyle w:val="TagStyle"/>
          <w:rtl/>
        </w:rPr>
        <w:t>&lt;&lt; דובר &gt;&gt;</w:t>
      </w:r>
      <w:r>
        <w:rPr>
          <w:rtl/>
        </w:rPr>
        <w:t xml:space="preserve"> </w:t>
      </w:r>
      <w:bookmarkEnd w:id="10358"/>
    </w:p>
    <w:p w:rsidR="007B5311" w:rsidRDefault="007B5311" w:rsidP="0079229A">
      <w:pPr>
        <w:rPr>
          <w:rtl/>
        </w:rPr>
      </w:pPr>
    </w:p>
    <w:p w:rsidR="00EF3E2B" w:rsidRDefault="007B5311" w:rsidP="00453928">
      <w:pPr>
        <w:rPr>
          <w:rtl/>
        </w:rPr>
      </w:pPr>
      <w:bookmarkStart w:id="10360" w:name="_ETM_Q18_368631"/>
      <w:bookmarkStart w:id="10361" w:name="_ETM_Q18_368702"/>
      <w:bookmarkStart w:id="10362" w:name="_ETM_Q18_362319"/>
      <w:bookmarkStart w:id="10363" w:name="_ETM_Q18_371730"/>
      <w:bookmarkStart w:id="10364" w:name="_ETM_Q18_371879"/>
      <w:bookmarkStart w:id="10365" w:name="_ETM_Q18_371970"/>
      <w:bookmarkStart w:id="10366" w:name="_ETM_Q18_373169"/>
      <w:bookmarkStart w:id="10367" w:name="_ETM_Q18_373410"/>
      <w:bookmarkStart w:id="10368" w:name="_ETM_Q18_373650"/>
      <w:bookmarkStart w:id="10369" w:name="_ETM_Q18_373770"/>
      <w:bookmarkStart w:id="10370" w:name="_ETM_Q18_373950"/>
      <w:bookmarkStart w:id="10371" w:name="_ETM_Q18_374010"/>
      <w:bookmarkStart w:id="10372" w:name="_ETM_Q18_374400"/>
      <w:bookmarkStart w:id="10373" w:name="_ETM_Q18_375560"/>
      <w:bookmarkEnd w:id="10360"/>
      <w:bookmarkEnd w:id="10361"/>
      <w:bookmarkEnd w:id="10362"/>
      <w:bookmarkEnd w:id="10363"/>
      <w:bookmarkEnd w:id="10364"/>
      <w:bookmarkEnd w:id="10365"/>
      <w:bookmarkEnd w:id="10366"/>
      <w:bookmarkEnd w:id="10367"/>
      <w:bookmarkEnd w:id="10368"/>
      <w:bookmarkEnd w:id="10369"/>
      <w:bookmarkEnd w:id="10370"/>
      <w:bookmarkEnd w:id="10371"/>
      <w:bookmarkEnd w:id="10372"/>
      <w:bookmarkEnd w:id="10373"/>
      <w:r>
        <w:rPr>
          <w:rtl/>
        </w:rPr>
        <w:t xml:space="preserve">תודה </w:t>
      </w:r>
      <w:bookmarkStart w:id="10374" w:name="_ETM_Q18_375830"/>
      <w:bookmarkEnd w:id="10374"/>
      <w:r>
        <w:rPr>
          <w:rtl/>
        </w:rPr>
        <w:t>רבה</w:t>
      </w:r>
      <w:r>
        <w:rPr>
          <w:rFonts w:hint="cs"/>
          <w:rtl/>
        </w:rPr>
        <w:t xml:space="preserve"> לך,</w:t>
      </w:r>
      <w:r>
        <w:rPr>
          <w:rtl/>
        </w:rPr>
        <w:t xml:space="preserve"> </w:t>
      </w:r>
      <w:bookmarkStart w:id="10375" w:name="_ETM_Q18_376160"/>
      <w:bookmarkEnd w:id="10375"/>
      <w:r>
        <w:rPr>
          <w:rtl/>
        </w:rPr>
        <w:t xml:space="preserve">אדוני </w:t>
      </w:r>
      <w:bookmarkStart w:id="10376" w:name="_ETM_Q18_376459"/>
      <w:bookmarkEnd w:id="10376"/>
      <w:r>
        <w:rPr>
          <w:rtl/>
        </w:rPr>
        <w:t>היושב-ראש</w:t>
      </w:r>
      <w:r>
        <w:rPr>
          <w:rFonts w:hint="cs"/>
          <w:rtl/>
        </w:rPr>
        <w:t>.</w:t>
      </w:r>
      <w:r>
        <w:rPr>
          <w:rtl/>
        </w:rPr>
        <w:t xml:space="preserve"> </w:t>
      </w:r>
      <w:bookmarkStart w:id="10377" w:name="_ETM_Q18_377419"/>
      <w:bookmarkEnd w:id="10377"/>
      <w:r>
        <w:rPr>
          <w:rtl/>
        </w:rPr>
        <w:t xml:space="preserve">קודם </w:t>
      </w:r>
      <w:bookmarkStart w:id="10378" w:name="_ETM_Q18_377629"/>
      <w:bookmarkEnd w:id="10378"/>
      <w:r>
        <w:rPr>
          <w:rtl/>
        </w:rPr>
        <w:t>כ</w:t>
      </w:r>
      <w:r>
        <w:rPr>
          <w:rFonts w:hint="cs"/>
          <w:rtl/>
        </w:rPr>
        <w:t>ו</w:t>
      </w:r>
      <w:r>
        <w:rPr>
          <w:rtl/>
        </w:rPr>
        <w:t>ל</w:t>
      </w:r>
      <w:r w:rsidR="00F359BE">
        <w:rPr>
          <w:rFonts w:hint="cs"/>
          <w:rtl/>
        </w:rPr>
        <w:t>,</w:t>
      </w:r>
      <w:r>
        <w:rPr>
          <w:rtl/>
        </w:rPr>
        <w:t xml:space="preserve"> </w:t>
      </w:r>
      <w:bookmarkStart w:id="10379" w:name="_ETM_Q18_378020"/>
      <w:bookmarkEnd w:id="10379"/>
      <w:r>
        <w:rPr>
          <w:rtl/>
        </w:rPr>
        <w:t xml:space="preserve">ברכות </w:t>
      </w:r>
      <w:bookmarkStart w:id="10380" w:name="_ETM_Q18_378560"/>
      <w:bookmarkEnd w:id="10380"/>
      <w:r>
        <w:rPr>
          <w:rtl/>
        </w:rPr>
        <w:t xml:space="preserve">על </w:t>
      </w:r>
      <w:bookmarkStart w:id="10381" w:name="_ETM_Q18_378950"/>
      <w:bookmarkEnd w:id="10381"/>
      <w:r>
        <w:rPr>
          <w:rtl/>
        </w:rPr>
        <w:t>תפקידך</w:t>
      </w:r>
      <w:r>
        <w:rPr>
          <w:rFonts w:hint="cs"/>
          <w:rtl/>
        </w:rPr>
        <w:t>.</w:t>
      </w:r>
      <w:r>
        <w:rPr>
          <w:rtl/>
        </w:rPr>
        <w:t xml:space="preserve"> </w:t>
      </w:r>
      <w:bookmarkStart w:id="10382" w:name="_ETM_Q18_380120"/>
      <w:bookmarkEnd w:id="10382"/>
      <w:r>
        <w:rPr>
          <w:rtl/>
        </w:rPr>
        <w:t xml:space="preserve">אתה </w:t>
      </w:r>
      <w:bookmarkStart w:id="10383" w:name="_ETM_Q18_380300"/>
      <w:bookmarkEnd w:id="10383"/>
      <w:r>
        <w:rPr>
          <w:rtl/>
        </w:rPr>
        <w:t xml:space="preserve">ראוי </w:t>
      </w:r>
      <w:bookmarkStart w:id="10384" w:name="_ETM_Q18_380599"/>
      <w:bookmarkEnd w:id="10384"/>
      <w:r>
        <w:rPr>
          <w:rtl/>
        </w:rPr>
        <w:t>לכך</w:t>
      </w:r>
      <w:r w:rsidR="00EF3E2B">
        <w:rPr>
          <w:rFonts w:hint="cs"/>
          <w:rtl/>
        </w:rPr>
        <w:t>,</w:t>
      </w:r>
      <w:r>
        <w:rPr>
          <w:rtl/>
        </w:rPr>
        <w:t xml:space="preserve"> </w:t>
      </w:r>
      <w:bookmarkStart w:id="10385" w:name="_ETM_Q18_381019"/>
      <w:bookmarkEnd w:id="10385"/>
      <w:r>
        <w:rPr>
          <w:rtl/>
        </w:rPr>
        <w:t>ושבעזרת</w:t>
      </w:r>
      <w:r>
        <w:rPr>
          <w:rFonts w:hint="cs"/>
          <w:rtl/>
        </w:rPr>
        <w:t xml:space="preserve"> </w:t>
      </w:r>
      <w:bookmarkStart w:id="10386" w:name="_ETM_Q18_389965"/>
      <w:bookmarkEnd w:id="10386"/>
      <w:r>
        <w:rPr>
          <w:rFonts w:hint="cs"/>
          <w:rtl/>
        </w:rPr>
        <w:t>השם</w:t>
      </w:r>
      <w:r>
        <w:rPr>
          <w:rtl/>
        </w:rPr>
        <w:t xml:space="preserve"> </w:t>
      </w:r>
      <w:bookmarkStart w:id="10387" w:name="_ETM_Q18_381800"/>
      <w:bookmarkEnd w:id="10387"/>
      <w:r>
        <w:rPr>
          <w:rtl/>
        </w:rPr>
        <w:t xml:space="preserve">גם </w:t>
      </w:r>
      <w:bookmarkStart w:id="10388" w:name="_ETM_Q18_381919"/>
      <w:bookmarkEnd w:id="10388"/>
      <w:r>
        <w:rPr>
          <w:rtl/>
        </w:rPr>
        <w:t xml:space="preserve">תצליח </w:t>
      </w:r>
      <w:bookmarkStart w:id="10389" w:name="_ETM_Q18_382400"/>
      <w:bookmarkEnd w:id="10389"/>
      <w:r>
        <w:rPr>
          <w:rtl/>
        </w:rPr>
        <w:t xml:space="preserve">ותעשה </w:t>
      </w:r>
      <w:bookmarkStart w:id="10390" w:name="_ETM_Q18_382760"/>
      <w:bookmarkEnd w:id="10390"/>
      <w:r>
        <w:rPr>
          <w:rtl/>
        </w:rPr>
        <w:t xml:space="preserve">זאת </w:t>
      </w:r>
      <w:bookmarkStart w:id="10391" w:name="_ETM_Q18_383540"/>
      <w:bookmarkEnd w:id="10391"/>
      <w:r>
        <w:rPr>
          <w:rtl/>
        </w:rPr>
        <w:t xml:space="preserve">בדרך </w:t>
      </w:r>
      <w:bookmarkStart w:id="10392" w:name="_ETM_Q18_384080"/>
      <w:bookmarkEnd w:id="10392"/>
      <w:r>
        <w:rPr>
          <w:rtl/>
        </w:rPr>
        <w:t xml:space="preserve">הנכונה </w:t>
      </w:r>
      <w:bookmarkStart w:id="10393" w:name="_ETM_Q18_384530"/>
      <w:bookmarkEnd w:id="10393"/>
      <w:r>
        <w:rPr>
          <w:rtl/>
        </w:rPr>
        <w:t>והטובה</w:t>
      </w:r>
      <w:r>
        <w:rPr>
          <w:rFonts w:hint="cs"/>
          <w:rtl/>
        </w:rPr>
        <w:t>.</w:t>
      </w:r>
      <w:r>
        <w:rPr>
          <w:rtl/>
        </w:rPr>
        <w:t xml:space="preserve"> </w:t>
      </w:r>
      <w:bookmarkStart w:id="10394" w:name="_ETM_Q18_385040"/>
      <w:bookmarkEnd w:id="10394"/>
    </w:p>
    <w:p w:rsidR="00EF3E2B" w:rsidRDefault="00EF3E2B" w:rsidP="00453928">
      <w:pPr>
        <w:rPr>
          <w:rtl/>
        </w:rPr>
      </w:pPr>
    </w:p>
    <w:p w:rsidR="007B5311" w:rsidRDefault="007B5311" w:rsidP="00F359BE">
      <w:pPr>
        <w:rPr>
          <w:rtl/>
        </w:rPr>
      </w:pPr>
      <w:r>
        <w:rPr>
          <w:rtl/>
        </w:rPr>
        <w:t xml:space="preserve">כבוד </w:t>
      </w:r>
      <w:bookmarkStart w:id="10395" w:name="_ETM_Q18_385250"/>
      <w:bookmarkEnd w:id="10395"/>
      <w:r>
        <w:rPr>
          <w:rtl/>
        </w:rPr>
        <w:t>השר</w:t>
      </w:r>
      <w:r>
        <w:rPr>
          <w:rFonts w:hint="cs"/>
          <w:rtl/>
        </w:rPr>
        <w:t>,</w:t>
      </w:r>
      <w:r>
        <w:rPr>
          <w:rtl/>
        </w:rPr>
        <w:t xml:space="preserve"> </w:t>
      </w:r>
      <w:bookmarkStart w:id="10396" w:name="_ETM_Q18_385550"/>
      <w:bookmarkEnd w:id="10396"/>
      <w:r>
        <w:rPr>
          <w:rtl/>
        </w:rPr>
        <w:t xml:space="preserve">חבריי </w:t>
      </w:r>
      <w:bookmarkStart w:id="10397" w:name="_ETM_Q18_385880"/>
      <w:bookmarkEnd w:id="10397"/>
      <w:r>
        <w:rPr>
          <w:rtl/>
        </w:rPr>
        <w:t xml:space="preserve">חברי </w:t>
      </w:r>
      <w:bookmarkStart w:id="10398" w:name="_ETM_Q18_386180"/>
      <w:bookmarkEnd w:id="10398"/>
      <w:r>
        <w:rPr>
          <w:rtl/>
        </w:rPr>
        <w:t>הכנסת</w:t>
      </w:r>
      <w:r>
        <w:rPr>
          <w:rFonts w:hint="cs"/>
          <w:rtl/>
        </w:rPr>
        <w:t>,</w:t>
      </w:r>
      <w:r>
        <w:rPr>
          <w:rtl/>
        </w:rPr>
        <w:t xml:space="preserve"> </w:t>
      </w:r>
      <w:bookmarkStart w:id="10399" w:name="_ETM_Q18_387739"/>
      <w:bookmarkEnd w:id="10399"/>
      <w:r>
        <w:rPr>
          <w:rFonts w:hint="cs"/>
          <w:rtl/>
        </w:rPr>
        <w:t>ה</w:t>
      </w:r>
      <w:r>
        <w:rPr>
          <w:rtl/>
        </w:rPr>
        <w:t>אמת</w:t>
      </w:r>
      <w:r>
        <w:rPr>
          <w:rFonts w:hint="cs"/>
          <w:rtl/>
        </w:rPr>
        <w:t>,</w:t>
      </w:r>
      <w:r>
        <w:rPr>
          <w:rtl/>
        </w:rPr>
        <w:t xml:space="preserve"> </w:t>
      </w:r>
      <w:bookmarkStart w:id="10400" w:name="_ETM_Q18_388069"/>
      <w:bookmarkEnd w:id="10400"/>
      <w:r>
        <w:rPr>
          <w:rtl/>
        </w:rPr>
        <w:t xml:space="preserve">אני </w:t>
      </w:r>
      <w:bookmarkStart w:id="10401" w:name="_ETM_Q18_388219"/>
      <w:bookmarkEnd w:id="10401"/>
      <w:r>
        <w:rPr>
          <w:rtl/>
        </w:rPr>
        <w:t xml:space="preserve">לא </w:t>
      </w:r>
      <w:bookmarkStart w:id="10402" w:name="_ETM_Q18_388340"/>
      <w:bookmarkEnd w:id="10402"/>
      <w:r>
        <w:rPr>
          <w:rFonts w:hint="cs"/>
          <w:rtl/>
        </w:rPr>
        <w:t>א</w:t>
      </w:r>
      <w:r>
        <w:rPr>
          <w:rtl/>
        </w:rPr>
        <w:t>עכב</w:t>
      </w:r>
      <w:r>
        <w:rPr>
          <w:rFonts w:hint="cs"/>
          <w:rtl/>
        </w:rPr>
        <w:t>,</w:t>
      </w:r>
      <w:r>
        <w:rPr>
          <w:rtl/>
        </w:rPr>
        <w:t xml:space="preserve"> </w:t>
      </w:r>
      <w:bookmarkStart w:id="10403" w:name="_ETM_Q18_388760"/>
      <w:bookmarkEnd w:id="10403"/>
      <w:r w:rsidR="00F359BE">
        <w:rPr>
          <w:rFonts w:hint="cs"/>
          <w:rtl/>
        </w:rPr>
        <w:t>אבל</w:t>
      </w:r>
      <w:r>
        <w:rPr>
          <w:rtl/>
        </w:rPr>
        <w:t xml:space="preserve"> </w:t>
      </w:r>
      <w:bookmarkStart w:id="10404" w:name="_ETM_Q18_389840"/>
      <w:bookmarkEnd w:id="10404"/>
      <w:r>
        <w:rPr>
          <w:rtl/>
        </w:rPr>
        <w:t xml:space="preserve">גם </w:t>
      </w:r>
      <w:bookmarkStart w:id="10405" w:name="_ETM_Q18_390139"/>
      <w:bookmarkEnd w:id="10405"/>
      <w:r>
        <w:rPr>
          <w:rtl/>
        </w:rPr>
        <w:t xml:space="preserve">אני </w:t>
      </w:r>
      <w:bookmarkStart w:id="10406" w:name="_ETM_Q18_390290"/>
      <w:bookmarkEnd w:id="10406"/>
      <w:r>
        <w:rPr>
          <w:rtl/>
        </w:rPr>
        <w:t xml:space="preserve">רוצה </w:t>
      </w:r>
      <w:bookmarkStart w:id="10407" w:name="_ETM_Q18_390590"/>
      <w:bookmarkEnd w:id="10407"/>
      <w:r>
        <w:rPr>
          <w:rtl/>
        </w:rPr>
        <w:t xml:space="preserve">להצטרף </w:t>
      </w:r>
      <w:bookmarkStart w:id="10408" w:name="_ETM_Q18_391010"/>
      <w:bookmarkEnd w:id="10408"/>
      <w:r>
        <w:rPr>
          <w:rtl/>
        </w:rPr>
        <w:t xml:space="preserve">לברכות </w:t>
      </w:r>
      <w:bookmarkStart w:id="10409" w:name="_ETM_Q18_392389"/>
      <w:bookmarkEnd w:id="10409"/>
      <w:r>
        <w:rPr>
          <w:rtl/>
        </w:rPr>
        <w:t xml:space="preserve">של </w:t>
      </w:r>
      <w:bookmarkStart w:id="10410" w:name="_ETM_Q18_392630"/>
      <w:bookmarkEnd w:id="10410"/>
      <w:r>
        <w:rPr>
          <w:rtl/>
        </w:rPr>
        <w:t xml:space="preserve">ברוכה </w:t>
      </w:r>
      <w:bookmarkStart w:id="10411" w:name="_ETM_Q18_392989"/>
      <w:bookmarkEnd w:id="10411"/>
      <w:r>
        <w:rPr>
          <w:rFonts w:hint="cs"/>
          <w:rtl/>
        </w:rPr>
        <w:t>השבה וברוך פודה</w:t>
      </w:r>
      <w:r>
        <w:rPr>
          <w:rtl/>
        </w:rPr>
        <w:t xml:space="preserve"> </w:t>
      </w:r>
      <w:bookmarkStart w:id="10412" w:name="_ETM_Q18_394069"/>
      <w:bookmarkEnd w:id="10412"/>
      <w:r>
        <w:rPr>
          <w:rFonts w:hint="cs"/>
          <w:rtl/>
        </w:rPr>
        <w:t>ו</w:t>
      </w:r>
      <w:r>
        <w:rPr>
          <w:rtl/>
        </w:rPr>
        <w:t>מציל</w:t>
      </w:r>
      <w:r>
        <w:rPr>
          <w:rFonts w:hint="cs"/>
          <w:rtl/>
        </w:rPr>
        <w:t>,</w:t>
      </w:r>
      <w:r>
        <w:rPr>
          <w:rtl/>
        </w:rPr>
        <w:t xml:space="preserve"> </w:t>
      </w:r>
      <w:bookmarkStart w:id="10413" w:name="_ETM_Q18_394489"/>
      <w:bookmarkEnd w:id="10413"/>
      <w:r>
        <w:rPr>
          <w:rtl/>
        </w:rPr>
        <w:t>ומודי</w:t>
      </w:r>
      <w:r>
        <w:rPr>
          <w:rFonts w:hint="cs"/>
          <w:rtl/>
        </w:rPr>
        <w:t>ם</w:t>
      </w:r>
      <w:r>
        <w:rPr>
          <w:rtl/>
        </w:rPr>
        <w:t xml:space="preserve"> </w:t>
      </w:r>
      <w:bookmarkStart w:id="10414" w:name="_ETM_Q18_394880"/>
      <w:bookmarkEnd w:id="10414"/>
      <w:r>
        <w:rPr>
          <w:rtl/>
        </w:rPr>
        <w:t xml:space="preserve">לבורא </w:t>
      </w:r>
      <w:bookmarkStart w:id="10415" w:name="_ETM_Q18_395150"/>
      <w:bookmarkEnd w:id="10415"/>
      <w:r>
        <w:rPr>
          <w:rtl/>
        </w:rPr>
        <w:t xml:space="preserve">עולם </w:t>
      </w:r>
      <w:bookmarkStart w:id="10416" w:name="_ETM_Q18_396080"/>
      <w:bookmarkEnd w:id="10416"/>
      <w:r>
        <w:rPr>
          <w:rtl/>
        </w:rPr>
        <w:t xml:space="preserve">שסייע </w:t>
      </w:r>
      <w:bookmarkStart w:id="10417" w:name="_ETM_Q18_396860"/>
      <w:bookmarkEnd w:id="10417"/>
      <w:r>
        <w:rPr>
          <w:rtl/>
        </w:rPr>
        <w:t xml:space="preserve">לחיילי </w:t>
      </w:r>
      <w:bookmarkStart w:id="10418" w:name="_ETM_Q18_397370"/>
      <w:bookmarkEnd w:id="10418"/>
      <w:r>
        <w:rPr>
          <w:rtl/>
        </w:rPr>
        <w:t xml:space="preserve">צה"ל </w:t>
      </w:r>
      <w:bookmarkStart w:id="10419" w:name="_ETM_Q18_398310"/>
      <w:bookmarkEnd w:id="10419"/>
      <w:r>
        <w:rPr>
          <w:rtl/>
        </w:rPr>
        <w:t xml:space="preserve">להחזיר </w:t>
      </w:r>
      <w:bookmarkStart w:id="10420" w:name="_ETM_Q18_399450"/>
      <w:bookmarkEnd w:id="10420"/>
      <w:r>
        <w:rPr>
          <w:rtl/>
        </w:rPr>
        <w:t xml:space="preserve">את </w:t>
      </w:r>
      <w:bookmarkStart w:id="10421" w:name="_ETM_Q18_399659"/>
      <w:bookmarkEnd w:id="10421"/>
      <w:r>
        <w:rPr>
          <w:rtl/>
        </w:rPr>
        <w:t xml:space="preserve">החטופה </w:t>
      </w:r>
      <w:bookmarkStart w:id="10422" w:name="_ETM_Q18_400849"/>
      <w:bookmarkEnd w:id="10422"/>
      <w:r>
        <w:rPr>
          <w:rtl/>
        </w:rPr>
        <w:t xml:space="preserve">משבי </w:t>
      </w:r>
      <w:bookmarkStart w:id="10423" w:name="_ETM_Q18_401360"/>
      <w:bookmarkEnd w:id="10423"/>
      <w:r>
        <w:rPr>
          <w:rtl/>
        </w:rPr>
        <w:t>חמאס</w:t>
      </w:r>
      <w:r>
        <w:rPr>
          <w:rFonts w:hint="cs"/>
          <w:rtl/>
        </w:rPr>
        <w:t>,</w:t>
      </w:r>
      <w:r>
        <w:rPr>
          <w:rtl/>
        </w:rPr>
        <w:t xml:space="preserve"> </w:t>
      </w:r>
      <w:bookmarkStart w:id="10424" w:name="_ETM_Q18_402590"/>
      <w:bookmarkEnd w:id="10424"/>
      <w:r>
        <w:rPr>
          <w:rtl/>
        </w:rPr>
        <w:t>מאות</w:t>
      </w:r>
      <w:r>
        <w:rPr>
          <w:rFonts w:hint="cs"/>
          <w:rtl/>
        </w:rPr>
        <w:t>ם</w:t>
      </w:r>
      <w:r>
        <w:rPr>
          <w:rtl/>
        </w:rPr>
        <w:t xml:space="preserve"> </w:t>
      </w:r>
      <w:bookmarkStart w:id="10425" w:name="_ETM_Q18_402980"/>
      <w:bookmarkEnd w:id="10425"/>
      <w:r>
        <w:rPr>
          <w:rtl/>
        </w:rPr>
        <w:t>מרצחים</w:t>
      </w:r>
      <w:r>
        <w:rPr>
          <w:rFonts w:hint="cs"/>
          <w:rtl/>
        </w:rPr>
        <w:t>.</w:t>
      </w:r>
      <w:r>
        <w:rPr>
          <w:rtl/>
        </w:rPr>
        <w:t xml:space="preserve"> </w:t>
      </w:r>
      <w:bookmarkStart w:id="10426" w:name="_ETM_Q18_404760"/>
      <w:bookmarkEnd w:id="10426"/>
      <w:r>
        <w:rPr>
          <w:rtl/>
        </w:rPr>
        <w:t>באמת</w:t>
      </w:r>
      <w:r>
        <w:rPr>
          <w:rFonts w:hint="cs"/>
          <w:rtl/>
        </w:rPr>
        <w:t>,</w:t>
      </w:r>
      <w:r>
        <w:rPr>
          <w:rtl/>
        </w:rPr>
        <w:t xml:space="preserve"> </w:t>
      </w:r>
      <w:bookmarkStart w:id="10427" w:name="_ETM_Q18_405239"/>
      <w:bookmarkEnd w:id="10427"/>
      <w:r>
        <w:rPr>
          <w:rtl/>
        </w:rPr>
        <w:t xml:space="preserve">כשאנחנו </w:t>
      </w:r>
      <w:bookmarkStart w:id="10428" w:name="_ETM_Q18_405540"/>
      <w:bookmarkEnd w:id="10428"/>
      <w:r>
        <w:rPr>
          <w:rtl/>
        </w:rPr>
        <w:t xml:space="preserve">מסתכלים </w:t>
      </w:r>
      <w:bookmarkStart w:id="10429" w:name="_ETM_Q18_406020"/>
      <w:bookmarkEnd w:id="10429"/>
      <w:r>
        <w:rPr>
          <w:rtl/>
        </w:rPr>
        <w:t xml:space="preserve">על </w:t>
      </w:r>
      <w:bookmarkStart w:id="10430" w:name="_ETM_Q18_406110"/>
      <w:bookmarkEnd w:id="10430"/>
      <w:r>
        <w:rPr>
          <w:rtl/>
        </w:rPr>
        <w:t>זה</w:t>
      </w:r>
      <w:r>
        <w:rPr>
          <w:rFonts w:hint="cs"/>
          <w:rtl/>
        </w:rPr>
        <w:t>,</w:t>
      </w:r>
      <w:r>
        <w:rPr>
          <w:rtl/>
        </w:rPr>
        <w:t xml:space="preserve"> </w:t>
      </w:r>
      <w:bookmarkStart w:id="10431" w:name="_ETM_Q18_406230"/>
      <w:bookmarkEnd w:id="10431"/>
      <w:r>
        <w:rPr>
          <w:rtl/>
        </w:rPr>
        <w:t xml:space="preserve">אני </w:t>
      </w:r>
      <w:bookmarkStart w:id="10432" w:name="_ETM_Q18_406440"/>
      <w:bookmarkEnd w:id="10432"/>
      <w:r>
        <w:rPr>
          <w:rtl/>
        </w:rPr>
        <w:t>אומר</w:t>
      </w:r>
      <w:r>
        <w:rPr>
          <w:rFonts w:hint="cs"/>
          <w:rtl/>
        </w:rPr>
        <w:t>,</w:t>
      </w:r>
      <w:r>
        <w:rPr>
          <w:rtl/>
        </w:rPr>
        <w:t xml:space="preserve"> </w:t>
      </w:r>
      <w:bookmarkStart w:id="10433" w:name="_ETM_Q18_407140"/>
      <w:bookmarkEnd w:id="10433"/>
      <w:r>
        <w:rPr>
          <w:rtl/>
        </w:rPr>
        <w:t xml:space="preserve">תדעו </w:t>
      </w:r>
      <w:bookmarkStart w:id="10434" w:name="_ETM_Q18_407439"/>
      <w:bookmarkEnd w:id="10434"/>
      <w:r>
        <w:rPr>
          <w:rtl/>
        </w:rPr>
        <w:t>לכם</w:t>
      </w:r>
      <w:r>
        <w:rPr>
          <w:rFonts w:hint="cs"/>
          <w:rtl/>
        </w:rPr>
        <w:t>,</w:t>
      </w:r>
      <w:r>
        <w:rPr>
          <w:rtl/>
        </w:rPr>
        <w:t xml:space="preserve"> </w:t>
      </w:r>
      <w:bookmarkStart w:id="10435" w:name="_ETM_Q18_408190"/>
      <w:bookmarkEnd w:id="10435"/>
      <w:r>
        <w:rPr>
          <w:rtl/>
        </w:rPr>
        <w:t xml:space="preserve">עם </w:t>
      </w:r>
      <w:bookmarkStart w:id="10436" w:name="_ETM_Q18_408370"/>
      <w:bookmarkEnd w:id="10436"/>
      <w:r>
        <w:rPr>
          <w:rtl/>
        </w:rPr>
        <w:t>ישראל</w:t>
      </w:r>
      <w:r w:rsidR="00F359BE">
        <w:rPr>
          <w:rFonts w:hint="cs"/>
          <w:rtl/>
        </w:rPr>
        <w:t xml:space="preserve"> –</w:t>
      </w:r>
      <w:r>
        <w:rPr>
          <w:rtl/>
        </w:rPr>
        <w:t xml:space="preserve"> </w:t>
      </w:r>
      <w:bookmarkStart w:id="10437" w:name="_ETM_Q18_409209"/>
      <w:bookmarkStart w:id="10438" w:name="_ETM_Q18_410189"/>
      <w:bookmarkEnd w:id="10437"/>
      <w:bookmarkEnd w:id="10438"/>
      <w:r>
        <w:rPr>
          <w:rtl/>
        </w:rPr>
        <w:t xml:space="preserve">זכיתי </w:t>
      </w:r>
      <w:bookmarkStart w:id="10439" w:name="_ETM_Q18_410670"/>
      <w:bookmarkEnd w:id="10439"/>
      <w:r>
        <w:rPr>
          <w:rtl/>
        </w:rPr>
        <w:t xml:space="preserve">גם </w:t>
      </w:r>
      <w:bookmarkStart w:id="10440" w:name="_ETM_Q18_410849"/>
      <w:bookmarkEnd w:id="10440"/>
      <w:r>
        <w:rPr>
          <w:rtl/>
        </w:rPr>
        <w:t xml:space="preserve">להיות </w:t>
      </w:r>
      <w:bookmarkStart w:id="10441" w:name="_ETM_Q18_411790"/>
      <w:bookmarkEnd w:id="10441"/>
      <w:r>
        <w:rPr>
          <w:rtl/>
        </w:rPr>
        <w:t xml:space="preserve">חבר </w:t>
      </w:r>
      <w:bookmarkStart w:id="10442" w:name="_ETM_Q18_412180"/>
      <w:bookmarkEnd w:id="10442"/>
      <w:r>
        <w:rPr>
          <w:rtl/>
        </w:rPr>
        <w:t xml:space="preserve">בוועדת </w:t>
      </w:r>
      <w:bookmarkStart w:id="10443" w:name="_ETM_Q18_412659"/>
      <w:bookmarkEnd w:id="10443"/>
      <w:r>
        <w:rPr>
          <w:rtl/>
        </w:rPr>
        <w:t xml:space="preserve">חוץ </w:t>
      </w:r>
      <w:bookmarkStart w:id="10444" w:name="_ETM_Q18_412900"/>
      <w:bookmarkEnd w:id="10444"/>
      <w:r>
        <w:rPr>
          <w:rtl/>
        </w:rPr>
        <w:t>וביטחון</w:t>
      </w:r>
      <w:r>
        <w:rPr>
          <w:rFonts w:hint="cs"/>
          <w:rtl/>
        </w:rPr>
        <w:t>, וטלי,</w:t>
      </w:r>
      <w:r>
        <w:rPr>
          <w:rtl/>
        </w:rPr>
        <w:t xml:space="preserve"> </w:t>
      </w:r>
      <w:bookmarkStart w:id="10445" w:name="_ETM_Q18_414620"/>
      <w:bookmarkEnd w:id="10445"/>
      <w:r>
        <w:rPr>
          <w:rtl/>
        </w:rPr>
        <w:t xml:space="preserve">את </w:t>
      </w:r>
      <w:bookmarkStart w:id="10446" w:name="_ETM_Q18_414769"/>
      <w:bookmarkEnd w:id="10446"/>
      <w:r>
        <w:rPr>
          <w:rtl/>
        </w:rPr>
        <w:t>יודעת</w:t>
      </w:r>
      <w:r>
        <w:rPr>
          <w:rFonts w:hint="cs"/>
          <w:rtl/>
        </w:rPr>
        <w:t>,</w:t>
      </w:r>
      <w:r>
        <w:rPr>
          <w:rtl/>
        </w:rPr>
        <w:t xml:space="preserve"> </w:t>
      </w:r>
      <w:bookmarkStart w:id="10447" w:name="_ETM_Q18_415010"/>
      <w:bookmarkEnd w:id="10447"/>
      <w:r>
        <w:rPr>
          <w:rtl/>
        </w:rPr>
        <w:t xml:space="preserve">אנחנו </w:t>
      </w:r>
      <w:bookmarkStart w:id="10448" w:name="_ETM_Q18_415190"/>
      <w:bookmarkEnd w:id="10448"/>
      <w:r>
        <w:rPr>
          <w:rFonts w:hint="cs"/>
          <w:rtl/>
        </w:rPr>
        <w:t>נמצאים</w:t>
      </w:r>
      <w:r>
        <w:rPr>
          <w:rtl/>
        </w:rPr>
        <w:t xml:space="preserve"> </w:t>
      </w:r>
      <w:bookmarkStart w:id="10449" w:name="_ETM_Q18_415430"/>
      <w:bookmarkEnd w:id="10449"/>
      <w:r>
        <w:rPr>
          <w:rtl/>
        </w:rPr>
        <w:t xml:space="preserve">שם </w:t>
      </w:r>
      <w:bookmarkStart w:id="10450" w:name="_ETM_Q18_415700"/>
      <w:bookmarkEnd w:id="10450"/>
      <w:r>
        <w:rPr>
          <w:rFonts w:hint="cs"/>
          <w:rtl/>
        </w:rPr>
        <w:t xml:space="preserve">ושומעים, </w:t>
      </w:r>
      <w:bookmarkStart w:id="10451" w:name="_ETM_Q18_413759"/>
      <w:bookmarkEnd w:id="10451"/>
      <w:r>
        <w:rPr>
          <w:rFonts w:hint="cs"/>
          <w:rtl/>
        </w:rPr>
        <w:t>ואת אמרת</w:t>
      </w:r>
      <w:r>
        <w:rPr>
          <w:rtl/>
        </w:rPr>
        <w:t xml:space="preserve"> </w:t>
      </w:r>
      <w:bookmarkStart w:id="10452" w:name="_ETM_Q18_416420"/>
      <w:bookmarkEnd w:id="10452"/>
      <w:r>
        <w:rPr>
          <w:rtl/>
        </w:rPr>
        <w:t xml:space="preserve">דברים </w:t>
      </w:r>
      <w:bookmarkStart w:id="10453" w:name="_ETM_Q18_416720"/>
      <w:bookmarkEnd w:id="10453"/>
      <w:r>
        <w:rPr>
          <w:rtl/>
        </w:rPr>
        <w:t>נכונים</w:t>
      </w:r>
      <w:r w:rsidR="00F359BE">
        <w:rPr>
          <w:rFonts w:hint="cs"/>
          <w:rtl/>
        </w:rPr>
        <w:t xml:space="preserve"> –</w:t>
      </w:r>
      <w:r>
        <w:rPr>
          <w:rtl/>
        </w:rPr>
        <w:t xml:space="preserve"> </w:t>
      </w:r>
      <w:bookmarkStart w:id="10454" w:name="_ETM_Q18_418309"/>
      <w:bookmarkEnd w:id="10454"/>
      <w:r>
        <w:rPr>
          <w:rtl/>
        </w:rPr>
        <w:t xml:space="preserve">יש </w:t>
      </w:r>
      <w:bookmarkStart w:id="10455" w:name="_ETM_Q18_418459"/>
      <w:bookmarkEnd w:id="10455"/>
      <w:r>
        <w:rPr>
          <w:rtl/>
        </w:rPr>
        <w:t xml:space="preserve">לנו </w:t>
      </w:r>
      <w:bookmarkStart w:id="10456" w:name="_ETM_Q18_418669"/>
      <w:bookmarkEnd w:id="10456"/>
      <w:r>
        <w:rPr>
          <w:rtl/>
        </w:rPr>
        <w:t>צבא</w:t>
      </w:r>
      <w:r w:rsidR="00EF3E2B">
        <w:rPr>
          <w:rFonts w:hint="cs"/>
          <w:rtl/>
        </w:rPr>
        <w:t xml:space="preserve"> טוב</w:t>
      </w:r>
      <w:r>
        <w:rPr>
          <w:rFonts w:hint="cs"/>
          <w:rtl/>
        </w:rPr>
        <w:t>,</w:t>
      </w:r>
      <w:r>
        <w:rPr>
          <w:rtl/>
        </w:rPr>
        <w:t xml:space="preserve"> </w:t>
      </w:r>
      <w:bookmarkStart w:id="10457" w:name="_ETM_Q18_419059"/>
      <w:bookmarkEnd w:id="10457"/>
      <w:r>
        <w:rPr>
          <w:rtl/>
        </w:rPr>
        <w:t xml:space="preserve">ברוך </w:t>
      </w:r>
      <w:bookmarkStart w:id="10458" w:name="_ETM_Q18_419329"/>
      <w:bookmarkEnd w:id="10458"/>
      <w:r>
        <w:rPr>
          <w:rtl/>
        </w:rPr>
        <w:t>השם</w:t>
      </w:r>
      <w:r>
        <w:rPr>
          <w:rFonts w:hint="cs"/>
          <w:rtl/>
        </w:rPr>
        <w:t>,</w:t>
      </w:r>
      <w:r>
        <w:rPr>
          <w:rtl/>
        </w:rPr>
        <w:t xml:space="preserve"> </w:t>
      </w:r>
      <w:bookmarkStart w:id="10459" w:name="_ETM_Q18_419629"/>
      <w:bookmarkStart w:id="10460" w:name="_ETM_Q18_420500"/>
      <w:bookmarkEnd w:id="10459"/>
      <w:bookmarkEnd w:id="10460"/>
      <w:r>
        <w:rPr>
          <w:rtl/>
        </w:rPr>
        <w:t xml:space="preserve">יש </w:t>
      </w:r>
      <w:bookmarkStart w:id="10461" w:name="_ETM_Q18_420650"/>
      <w:bookmarkEnd w:id="10461"/>
      <w:r>
        <w:rPr>
          <w:rtl/>
        </w:rPr>
        <w:t xml:space="preserve">לנו </w:t>
      </w:r>
      <w:bookmarkStart w:id="10462" w:name="_ETM_Q18_420860"/>
      <w:bookmarkEnd w:id="10462"/>
      <w:r>
        <w:rPr>
          <w:rtl/>
        </w:rPr>
        <w:t xml:space="preserve">שב"כ </w:t>
      </w:r>
      <w:bookmarkStart w:id="10463" w:name="_ETM_Q18_421370"/>
      <w:bookmarkEnd w:id="10463"/>
      <w:r>
        <w:rPr>
          <w:rtl/>
        </w:rPr>
        <w:t>טוב</w:t>
      </w:r>
      <w:r>
        <w:rPr>
          <w:rFonts w:hint="cs"/>
          <w:rtl/>
        </w:rPr>
        <w:t>,</w:t>
      </w:r>
      <w:r>
        <w:rPr>
          <w:rtl/>
        </w:rPr>
        <w:t xml:space="preserve"> </w:t>
      </w:r>
      <w:bookmarkStart w:id="10464" w:name="_ETM_Q18_422120"/>
      <w:bookmarkEnd w:id="10464"/>
      <w:r>
        <w:rPr>
          <w:rtl/>
        </w:rPr>
        <w:t xml:space="preserve">יש </w:t>
      </w:r>
      <w:bookmarkStart w:id="10465" w:name="_ETM_Q18_422300"/>
      <w:bookmarkEnd w:id="10465"/>
      <w:r>
        <w:rPr>
          <w:rtl/>
        </w:rPr>
        <w:t xml:space="preserve">לנו </w:t>
      </w:r>
      <w:bookmarkStart w:id="10466" w:name="_ETM_Q18_422540"/>
      <w:bookmarkEnd w:id="10466"/>
      <w:r>
        <w:rPr>
          <w:rFonts w:hint="cs"/>
          <w:rtl/>
        </w:rPr>
        <w:t>אמ"ן</w:t>
      </w:r>
      <w:r>
        <w:rPr>
          <w:rtl/>
        </w:rPr>
        <w:t xml:space="preserve"> </w:t>
      </w:r>
      <w:bookmarkStart w:id="10467" w:name="_ETM_Q18_422930"/>
      <w:bookmarkEnd w:id="10467"/>
      <w:r>
        <w:rPr>
          <w:rtl/>
        </w:rPr>
        <w:t>טוב</w:t>
      </w:r>
      <w:r>
        <w:rPr>
          <w:rFonts w:hint="cs"/>
          <w:rtl/>
        </w:rPr>
        <w:t>.</w:t>
      </w:r>
      <w:r>
        <w:rPr>
          <w:rtl/>
        </w:rPr>
        <w:t xml:space="preserve"> </w:t>
      </w:r>
      <w:bookmarkStart w:id="10468" w:name="_ETM_Q18_423940"/>
      <w:bookmarkEnd w:id="10468"/>
      <w:r>
        <w:rPr>
          <w:rtl/>
        </w:rPr>
        <w:t xml:space="preserve">ראש </w:t>
      </w:r>
      <w:bookmarkStart w:id="10469" w:name="_ETM_Q18_424270"/>
      <w:bookmarkEnd w:id="10469"/>
      <w:r>
        <w:rPr>
          <w:rtl/>
        </w:rPr>
        <w:t>השב"כ</w:t>
      </w:r>
      <w:r>
        <w:rPr>
          <w:rFonts w:hint="cs"/>
          <w:rtl/>
        </w:rPr>
        <w:t>,</w:t>
      </w:r>
      <w:r>
        <w:rPr>
          <w:rtl/>
        </w:rPr>
        <w:t xml:space="preserve"> </w:t>
      </w:r>
      <w:bookmarkStart w:id="10470" w:name="_ETM_Q18_424900"/>
      <w:bookmarkEnd w:id="10470"/>
      <w:r>
        <w:rPr>
          <w:rtl/>
        </w:rPr>
        <w:t xml:space="preserve">ראש </w:t>
      </w:r>
      <w:bookmarkStart w:id="10471" w:name="_ETM_Q18_425230"/>
      <w:bookmarkEnd w:id="10471"/>
      <w:r>
        <w:rPr>
          <w:rtl/>
        </w:rPr>
        <w:t>אמ"ן</w:t>
      </w:r>
      <w:r>
        <w:rPr>
          <w:rFonts w:hint="cs"/>
          <w:rtl/>
        </w:rPr>
        <w:t>,</w:t>
      </w:r>
      <w:r>
        <w:rPr>
          <w:rtl/>
        </w:rPr>
        <w:t xml:space="preserve"> </w:t>
      </w:r>
      <w:bookmarkStart w:id="10472" w:name="_ETM_Q18_425560"/>
      <w:bookmarkEnd w:id="10472"/>
      <w:r>
        <w:rPr>
          <w:rtl/>
        </w:rPr>
        <w:t xml:space="preserve">הרמטכ"ל </w:t>
      </w:r>
      <w:bookmarkStart w:id="10473" w:name="_ETM_Q18_427180"/>
      <w:bookmarkEnd w:id="10473"/>
      <w:r w:rsidR="00EF3E2B">
        <w:rPr>
          <w:rFonts w:hint="cs"/>
          <w:rtl/>
        </w:rPr>
        <w:t xml:space="preserve">– </w:t>
      </w:r>
      <w:r>
        <w:rPr>
          <w:rtl/>
        </w:rPr>
        <w:t xml:space="preserve">תפקידנו </w:t>
      </w:r>
      <w:bookmarkStart w:id="10474" w:name="_ETM_Q18_427810"/>
      <w:bookmarkEnd w:id="10474"/>
      <w:r>
        <w:rPr>
          <w:rtl/>
        </w:rPr>
        <w:t xml:space="preserve">לחזק </w:t>
      </w:r>
      <w:bookmarkStart w:id="10475" w:name="_ETM_Q18_428349"/>
      <w:bookmarkEnd w:id="10475"/>
      <w:r>
        <w:rPr>
          <w:rtl/>
        </w:rPr>
        <w:t>אותם</w:t>
      </w:r>
      <w:r w:rsidR="00EF3E2B">
        <w:rPr>
          <w:rFonts w:hint="cs"/>
          <w:rtl/>
        </w:rPr>
        <w:t>;</w:t>
      </w:r>
      <w:r>
        <w:rPr>
          <w:rtl/>
        </w:rPr>
        <w:t xml:space="preserve"> </w:t>
      </w:r>
      <w:bookmarkStart w:id="10476" w:name="_ETM_Q18_428739"/>
      <w:bookmarkEnd w:id="10476"/>
      <w:r>
        <w:rPr>
          <w:rtl/>
        </w:rPr>
        <w:t xml:space="preserve">תפקידנו </w:t>
      </w:r>
      <w:bookmarkStart w:id="10477" w:name="_ETM_Q18_429340"/>
      <w:bookmarkEnd w:id="10477"/>
      <w:r>
        <w:rPr>
          <w:rtl/>
        </w:rPr>
        <w:t xml:space="preserve">בימים </w:t>
      </w:r>
      <w:bookmarkStart w:id="10478" w:name="_ETM_Q18_429670"/>
      <w:bookmarkEnd w:id="10478"/>
      <w:r>
        <w:rPr>
          <w:rtl/>
        </w:rPr>
        <w:t xml:space="preserve">האלה </w:t>
      </w:r>
      <w:bookmarkStart w:id="10479" w:name="_ETM_Q18_429879"/>
      <w:bookmarkEnd w:id="10479"/>
      <w:r>
        <w:rPr>
          <w:rtl/>
        </w:rPr>
        <w:t xml:space="preserve">לעשות </w:t>
      </w:r>
      <w:bookmarkStart w:id="10480" w:name="_ETM_Q18_430239"/>
      <w:bookmarkEnd w:id="10480"/>
      <w:r>
        <w:rPr>
          <w:rtl/>
        </w:rPr>
        <w:t xml:space="preserve">הכול </w:t>
      </w:r>
      <w:bookmarkStart w:id="10481" w:name="_ETM_Q18_430480"/>
      <w:bookmarkStart w:id="10482" w:name="_ETM_Q18_430599"/>
      <w:bookmarkStart w:id="10483" w:name="_ETM_Q18_431049"/>
      <w:bookmarkEnd w:id="10481"/>
      <w:bookmarkEnd w:id="10482"/>
      <w:bookmarkEnd w:id="10483"/>
      <w:r>
        <w:rPr>
          <w:rtl/>
        </w:rPr>
        <w:t xml:space="preserve">להצלחת </w:t>
      </w:r>
      <w:bookmarkStart w:id="10484" w:name="_ETM_Q18_431650"/>
      <w:bookmarkEnd w:id="10484"/>
      <w:r>
        <w:rPr>
          <w:rtl/>
        </w:rPr>
        <w:t xml:space="preserve">המערכה </w:t>
      </w:r>
      <w:bookmarkStart w:id="10485" w:name="_ETM_Q18_432129"/>
      <w:bookmarkEnd w:id="10485"/>
      <w:r>
        <w:rPr>
          <w:rtl/>
        </w:rPr>
        <w:t>הזאת</w:t>
      </w:r>
      <w:r>
        <w:rPr>
          <w:rFonts w:hint="cs"/>
          <w:rtl/>
        </w:rPr>
        <w:t>,</w:t>
      </w:r>
      <w:r>
        <w:rPr>
          <w:rtl/>
        </w:rPr>
        <w:t xml:space="preserve"> </w:t>
      </w:r>
      <w:bookmarkStart w:id="10486" w:name="_ETM_Q18_433329"/>
      <w:bookmarkStart w:id="10487" w:name="_ETM_Q18_433569"/>
      <w:bookmarkEnd w:id="10486"/>
      <w:bookmarkEnd w:id="10487"/>
      <w:r>
        <w:rPr>
          <w:rFonts w:hint="cs"/>
          <w:rtl/>
        </w:rPr>
        <w:t>ו</w:t>
      </w:r>
      <w:r>
        <w:rPr>
          <w:rtl/>
        </w:rPr>
        <w:t xml:space="preserve">לא </w:t>
      </w:r>
      <w:bookmarkStart w:id="10488" w:name="_ETM_Q18_433659"/>
      <w:bookmarkEnd w:id="10488"/>
      <w:r>
        <w:rPr>
          <w:rtl/>
        </w:rPr>
        <w:t xml:space="preserve">לתת </w:t>
      </w:r>
      <w:bookmarkStart w:id="10489" w:name="_ETM_Q18_433959"/>
      <w:bookmarkEnd w:id="10489"/>
      <w:r>
        <w:rPr>
          <w:rtl/>
        </w:rPr>
        <w:t xml:space="preserve">לאף </w:t>
      </w:r>
      <w:bookmarkStart w:id="10490" w:name="_ETM_Q18_434290"/>
      <w:bookmarkStart w:id="10491" w:name="_ETM_Q18_435240"/>
      <w:bookmarkEnd w:id="10490"/>
      <w:bookmarkEnd w:id="10491"/>
      <w:r>
        <w:rPr>
          <w:rFonts w:hint="cs"/>
          <w:rtl/>
        </w:rPr>
        <w:t xml:space="preserve">אחד </w:t>
      </w:r>
      <w:r>
        <w:rPr>
          <w:rtl/>
        </w:rPr>
        <w:t xml:space="preserve">שום </w:t>
      </w:r>
      <w:bookmarkStart w:id="10492" w:name="_ETM_Q18_435600"/>
      <w:bookmarkEnd w:id="10492"/>
      <w:r>
        <w:rPr>
          <w:rtl/>
        </w:rPr>
        <w:t xml:space="preserve">גיבוי </w:t>
      </w:r>
      <w:bookmarkStart w:id="10493" w:name="_ETM_Q18_436900"/>
      <w:bookmarkEnd w:id="10493"/>
      <w:r>
        <w:rPr>
          <w:rtl/>
        </w:rPr>
        <w:t xml:space="preserve">על </w:t>
      </w:r>
      <w:bookmarkStart w:id="10494" w:name="_ETM_Q18_437199"/>
      <w:bookmarkEnd w:id="10494"/>
      <w:r>
        <w:rPr>
          <w:rtl/>
        </w:rPr>
        <w:t xml:space="preserve">מילה </w:t>
      </w:r>
      <w:bookmarkStart w:id="10495" w:name="_ETM_Q18_437680"/>
      <w:bookmarkEnd w:id="10495"/>
      <w:r>
        <w:rPr>
          <w:rtl/>
        </w:rPr>
        <w:t xml:space="preserve">שהיא </w:t>
      </w:r>
      <w:bookmarkStart w:id="10496" w:name="_ETM_Q18_438099"/>
      <w:bookmarkEnd w:id="10496"/>
      <w:r>
        <w:rPr>
          <w:rtl/>
        </w:rPr>
        <w:t xml:space="preserve">אפילו </w:t>
      </w:r>
      <w:bookmarkStart w:id="10497" w:name="_ETM_Q18_438910"/>
      <w:bookmarkEnd w:id="10497"/>
      <w:r>
        <w:rPr>
          <w:rtl/>
        </w:rPr>
        <w:t xml:space="preserve">לא </w:t>
      </w:r>
      <w:bookmarkStart w:id="10498" w:name="_ETM_Q18_439150"/>
      <w:bookmarkEnd w:id="10498"/>
      <w:r>
        <w:rPr>
          <w:rtl/>
        </w:rPr>
        <w:t xml:space="preserve">רק </w:t>
      </w:r>
      <w:bookmarkStart w:id="10499" w:name="_ETM_Q18_439360"/>
      <w:bookmarkStart w:id="10500" w:name="_ETM_Q18_439779"/>
      <w:bookmarkEnd w:id="10499"/>
      <w:bookmarkEnd w:id="10500"/>
      <w:r>
        <w:rPr>
          <w:rtl/>
        </w:rPr>
        <w:t xml:space="preserve">מילה </w:t>
      </w:r>
      <w:bookmarkStart w:id="10501" w:name="_ETM_Q18_440290"/>
      <w:bookmarkEnd w:id="10501"/>
      <w:r>
        <w:rPr>
          <w:rFonts w:hint="cs"/>
          <w:rtl/>
        </w:rPr>
        <w:t xml:space="preserve">רעה </w:t>
      </w:r>
      <w:r w:rsidR="00EF3E2B">
        <w:rPr>
          <w:rFonts w:hint="eastAsia"/>
          <w:rtl/>
        </w:rPr>
        <w:t xml:space="preserve">– </w:t>
      </w:r>
      <w:r>
        <w:rPr>
          <w:rFonts w:hint="cs"/>
          <w:rtl/>
        </w:rPr>
        <w:t xml:space="preserve">מילה </w:t>
      </w:r>
      <w:r>
        <w:rPr>
          <w:rtl/>
        </w:rPr>
        <w:t>ש</w:t>
      </w:r>
      <w:r>
        <w:rPr>
          <w:rFonts w:hint="cs"/>
          <w:rtl/>
        </w:rPr>
        <w:t xml:space="preserve">היא </w:t>
      </w:r>
      <w:r>
        <w:rPr>
          <w:rtl/>
        </w:rPr>
        <w:t xml:space="preserve">אינה </w:t>
      </w:r>
      <w:bookmarkStart w:id="10502" w:name="_ETM_Q18_440710"/>
      <w:bookmarkEnd w:id="10502"/>
      <w:r>
        <w:rPr>
          <w:rtl/>
        </w:rPr>
        <w:t xml:space="preserve">טובה </w:t>
      </w:r>
      <w:bookmarkStart w:id="10503" w:name="_ETM_Q18_441070"/>
      <w:bookmarkEnd w:id="10503"/>
      <w:r>
        <w:rPr>
          <w:rFonts w:hint="cs"/>
          <w:rtl/>
        </w:rPr>
        <w:t xml:space="preserve">או </w:t>
      </w:r>
      <w:r>
        <w:rPr>
          <w:rtl/>
        </w:rPr>
        <w:t xml:space="preserve">לא </w:t>
      </w:r>
      <w:bookmarkStart w:id="10504" w:name="_ETM_Q18_441160"/>
      <w:bookmarkEnd w:id="10504"/>
      <w:r>
        <w:rPr>
          <w:rtl/>
        </w:rPr>
        <w:t xml:space="preserve">נשמעת </w:t>
      </w:r>
      <w:bookmarkStart w:id="10505" w:name="_ETM_Q18_441639"/>
      <w:bookmarkEnd w:id="10505"/>
      <w:r>
        <w:rPr>
          <w:rtl/>
        </w:rPr>
        <w:t>כ</w:t>
      </w:r>
      <w:r>
        <w:rPr>
          <w:rFonts w:hint="cs"/>
          <w:rtl/>
        </w:rPr>
        <w:t xml:space="preserve">ך. </w:t>
      </w:r>
      <w:bookmarkStart w:id="10506" w:name="_ETM_Q18_442930"/>
      <w:bookmarkEnd w:id="10506"/>
      <w:r>
        <w:rPr>
          <w:rtl/>
        </w:rPr>
        <w:t>ביקורות</w:t>
      </w:r>
      <w:r>
        <w:rPr>
          <w:rFonts w:hint="cs"/>
          <w:rtl/>
        </w:rPr>
        <w:t>, למי שיש</w:t>
      </w:r>
      <w:r>
        <w:rPr>
          <w:rtl/>
        </w:rPr>
        <w:t xml:space="preserve"> </w:t>
      </w:r>
      <w:bookmarkStart w:id="10507" w:name="_ETM_Q18_444010"/>
      <w:bookmarkEnd w:id="10507"/>
      <w:r w:rsidR="00EF3E2B">
        <w:rPr>
          <w:rFonts w:hint="cs"/>
          <w:rtl/>
        </w:rPr>
        <w:t xml:space="preserve">– </w:t>
      </w:r>
      <w:r>
        <w:rPr>
          <w:rtl/>
        </w:rPr>
        <w:t>ש</w:t>
      </w:r>
      <w:r w:rsidR="00EF3E2B">
        <w:rPr>
          <w:rFonts w:hint="cs"/>
          <w:rtl/>
        </w:rPr>
        <w:t>י</w:t>
      </w:r>
      <w:r>
        <w:rPr>
          <w:rtl/>
        </w:rPr>
        <w:t xml:space="preserve">עשה </w:t>
      </w:r>
      <w:bookmarkStart w:id="10508" w:name="_ETM_Q18_444339"/>
      <w:bookmarkEnd w:id="10508"/>
      <w:r>
        <w:rPr>
          <w:rtl/>
        </w:rPr>
        <w:t xml:space="preserve">את </w:t>
      </w:r>
      <w:bookmarkStart w:id="10509" w:name="_ETM_Q18_444400"/>
      <w:bookmarkEnd w:id="10509"/>
      <w:r>
        <w:rPr>
          <w:rtl/>
        </w:rPr>
        <w:t xml:space="preserve">זה </w:t>
      </w:r>
      <w:bookmarkStart w:id="10510" w:name="_ETM_Q18_444520"/>
      <w:bookmarkEnd w:id="10510"/>
      <w:r>
        <w:rPr>
          <w:rtl/>
        </w:rPr>
        <w:t xml:space="preserve">אחרי </w:t>
      </w:r>
      <w:bookmarkStart w:id="10511" w:name="_ETM_Q18_444760"/>
      <w:bookmarkEnd w:id="10511"/>
      <w:r>
        <w:rPr>
          <w:rtl/>
        </w:rPr>
        <w:t>זה</w:t>
      </w:r>
      <w:r>
        <w:rPr>
          <w:rFonts w:hint="cs"/>
          <w:rtl/>
        </w:rPr>
        <w:t>.</w:t>
      </w:r>
      <w:r>
        <w:rPr>
          <w:rtl/>
        </w:rPr>
        <w:t xml:space="preserve"> </w:t>
      </w:r>
      <w:bookmarkStart w:id="10512" w:name="_ETM_Q18_445830"/>
      <w:bookmarkEnd w:id="10512"/>
    </w:p>
    <w:p w:rsidR="007B5311" w:rsidRDefault="007B5311" w:rsidP="00453928">
      <w:pPr>
        <w:rPr>
          <w:rtl/>
        </w:rPr>
      </w:pPr>
      <w:bookmarkStart w:id="10513" w:name="_ETM_Q18_447374"/>
      <w:bookmarkStart w:id="10514" w:name="_ETM_Q18_447433"/>
      <w:bookmarkStart w:id="10515" w:name="_ETM_Q18_447502"/>
      <w:bookmarkEnd w:id="10513"/>
      <w:bookmarkEnd w:id="10514"/>
      <w:bookmarkEnd w:id="10515"/>
    </w:p>
    <w:p w:rsidR="007B5311" w:rsidRDefault="007B5311" w:rsidP="00F359BE">
      <w:pPr>
        <w:rPr>
          <w:rtl/>
        </w:rPr>
      </w:pPr>
      <w:bookmarkStart w:id="10516" w:name="_ETM_Q18_447551"/>
      <w:bookmarkEnd w:id="10516"/>
      <w:r>
        <w:rPr>
          <w:rtl/>
        </w:rPr>
        <w:t xml:space="preserve">אנחנו </w:t>
      </w:r>
      <w:bookmarkStart w:id="10517" w:name="_ETM_Q18_446220"/>
      <w:bookmarkEnd w:id="10517"/>
      <w:r>
        <w:rPr>
          <w:rtl/>
        </w:rPr>
        <w:t xml:space="preserve">כולנו </w:t>
      </w:r>
      <w:bookmarkStart w:id="10518" w:name="_ETM_Q18_446580"/>
      <w:bookmarkEnd w:id="10518"/>
      <w:r>
        <w:rPr>
          <w:rtl/>
        </w:rPr>
        <w:t xml:space="preserve">חזקים </w:t>
      </w:r>
      <w:bookmarkStart w:id="10519" w:name="_ETM_Q18_447089"/>
      <w:bookmarkEnd w:id="10519"/>
      <w:r>
        <w:rPr>
          <w:rtl/>
        </w:rPr>
        <w:t>אחר</w:t>
      </w:r>
      <w:r>
        <w:rPr>
          <w:rFonts w:hint="cs"/>
          <w:rtl/>
        </w:rPr>
        <w:t>י</w:t>
      </w:r>
      <w:r>
        <w:rPr>
          <w:rtl/>
        </w:rPr>
        <w:t xml:space="preserve"> </w:t>
      </w:r>
      <w:bookmarkStart w:id="10520" w:name="_ETM_Q18_447360"/>
      <w:bookmarkEnd w:id="10520"/>
      <w:r>
        <w:rPr>
          <w:rtl/>
        </w:rPr>
        <w:t xml:space="preserve">המערכה </w:t>
      </w:r>
      <w:bookmarkStart w:id="10521" w:name="_ETM_Q18_447810"/>
      <w:bookmarkEnd w:id="10521"/>
      <w:r>
        <w:rPr>
          <w:rtl/>
        </w:rPr>
        <w:t>הזאת</w:t>
      </w:r>
      <w:r>
        <w:rPr>
          <w:rFonts w:hint="cs"/>
          <w:rtl/>
        </w:rPr>
        <w:t>,</w:t>
      </w:r>
      <w:r>
        <w:rPr>
          <w:rtl/>
        </w:rPr>
        <w:t xml:space="preserve"> </w:t>
      </w:r>
      <w:bookmarkStart w:id="10522" w:name="_ETM_Q18_448110"/>
      <w:bookmarkEnd w:id="10522"/>
      <w:r>
        <w:rPr>
          <w:rtl/>
        </w:rPr>
        <w:t xml:space="preserve">אחרי </w:t>
      </w:r>
      <w:bookmarkStart w:id="10523" w:name="_ETM_Q18_448319"/>
      <w:bookmarkEnd w:id="10523"/>
      <w:r>
        <w:rPr>
          <w:rtl/>
        </w:rPr>
        <w:t xml:space="preserve">חיילינו </w:t>
      </w:r>
      <w:bookmarkStart w:id="10524" w:name="_ETM_Q18_449310"/>
      <w:bookmarkEnd w:id="10524"/>
      <w:r>
        <w:rPr>
          <w:rtl/>
        </w:rPr>
        <w:t xml:space="preserve">שעומדים </w:t>
      </w:r>
      <w:bookmarkStart w:id="10525" w:name="_ETM_Q18_449789"/>
      <w:bookmarkEnd w:id="10525"/>
      <w:r>
        <w:rPr>
          <w:rtl/>
        </w:rPr>
        <w:t xml:space="preserve">על </w:t>
      </w:r>
      <w:bookmarkStart w:id="10526" w:name="_ETM_Q18_449909"/>
      <w:bookmarkEnd w:id="10526"/>
      <w:r>
        <w:rPr>
          <w:rtl/>
        </w:rPr>
        <w:t xml:space="preserve">משמר </w:t>
      </w:r>
      <w:bookmarkStart w:id="10527" w:name="_ETM_Q18_450270"/>
      <w:bookmarkEnd w:id="10527"/>
      <w:r>
        <w:rPr>
          <w:rtl/>
        </w:rPr>
        <w:t>ארצנו</w:t>
      </w:r>
      <w:r w:rsidR="00EF3E2B">
        <w:rPr>
          <w:rFonts w:hint="cs"/>
          <w:rtl/>
        </w:rPr>
        <w:t>,</w:t>
      </w:r>
      <w:r>
        <w:rPr>
          <w:rtl/>
        </w:rPr>
        <w:t xml:space="preserve"> </w:t>
      </w:r>
      <w:bookmarkStart w:id="10528" w:name="_ETM_Q18_450539"/>
      <w:bookmarkEnd w:id="10528"/>
      <w:r>
        <w:rPr>
          <w:rtl/>
        </w:rPr>
        <w:t xml:space="preserve">והשם </w:t>
      </w:r>
      <w:bookmarkStart w:id="10529" w:name="_ETM_Q18_450900"/>
      <w:bookmarkEnd w:id="10529"/>
      <w:r>
        <w:rPr>
          <w:rtl/>
        </w:rPr>
        <w:t xml:space="preserve">יעזור </w:t>
      </w:r>
      <w:bookmarkStart w:id="10530" w:name="_ETM_Q18_451680"/>
      <w:bookmarkEnd w:id="10530"/>
      <w:r>
        <w:rPr>
          <w:rtl/>
        </w:rPr>
        <w:t xml:space="preserve">ויהיה </w:t>
      </w:r>
      <w:bookmarkStart w:id="10531" w:name="_ETM_Q18_452099"/>
      <w:bookmarkEnd w:id="10531"/>
      <w:r>
        <w:rPr>
          <w:rtl/>
        </w:rPr>
        <w:t>ב</w:t>
      </w:r>
      <w:r>
        <w:rPr>
          <w:rFonts w:hint="cs"/>
          <w:rtl/>
        </w:rPr>
        <w:t>ע</w:t>
      </w:r>
      <w:r>
        <w:rPr>
          <w:rtl/>
        </w:rPr>
        <w:t>דם</w:t>
      </w:r>
      <w:r>
        <w:rPr>
          <w:rFonts w:hint="cs"/>
          <w:rtl/>
        </w:rPr>
        <w:t>.</w:t>
      </w:r>
      <w:r>
        <w:rPr>
          <w:rtl/>
        </w:rPr>
        <w:t xml:space="preserve"> </w:t>
      </w:r>
      <w:bookmarkStart w:id="10532" w:name="_ETM_Q18_453310"/>
      <w:bookmarkEnd w:id="10532"/>
      <w:r>
        <w:rPr>
          <w:rtl/>
        </w:rPr>
        <w:t xml:space="preserve">וכמו </w:t>
      </w:r>
      <w:bookmarkStart w:id="10533" w:name="_ETM_Q18_453669"/>
      <w:bookmarkEnd w:id="10533"/>
      <w:r>
        <w:rPr>
          <w:rtl/>
        </w:rPr>
        <w:t>ש</w:t>
      </w:r>
      <w:r w:rsidR="00F359BE">
        <w:rPr>
          <w:rFonts w:hint="cs"/>
          <w:rtl/>
        </w:rPr>
        <w:t>זכינו ש</w:t>
      </w:r>
      <w:r>
        <w:rPr>
          <w:rtl/>
        </w:rPr>
        <w:t>או</w:t>
      </w:r>
      <w:r>
        <w:rPr>
          <w:rFonts w:hint="cs"/>
          <w:rtl/>
        </w:rPr>
        <w:t>רי</w:t>
      </w:r>
      <w:r>
        <w:rPr>
          <w:rtl/>
        </w:rPr>
        <w:t xml:space="preserve"> </w:t>
      </w:r>
      <w:bookmarkStart w:id="10534" w:name="_ETM_Q18_454120"/>
      <w:bookmarkEnd w:id="10534"/>
      <w:r>
        <w:rPr>
          <w:rtl/>
        </w:rPr>
        <w:t>מגידיש</w:t>
      </w:r>
      <w:r w:rsidR="00F359BE">
        <w:rPr>
          <w:rFonts w:hint="cs"/>
          <w:rtl/>
        </w:rPr>
        <w:t xml:space="preserve"> </w:t>
      </w:r>
      <w:r>
        <w:rPr>
          <w:rtl/>
        </w:rPr>
        <w:t>חזר</w:t>
      </w:r>
      <w:r>
        <w:rPr>
          <w:rFonts w:hint="cs"/>
          <w:rtl/>
        </w:rPr>
        <w:t>ה</w:t>
      </w:r>
      <w:r>
        <w:rPr>
          <w:rtl/>
        </w:rPr>
        <w:t xml:space="preserve"> </w:t>
      </w:r>
      <w:bookmarkStart w:id="10535" w:name="_ETM_Q18_456139"/>
      <w:bookmarkEnd w:id="10535"/>
      <w:r>
        <w:rPr>
          <w:rtl/>
        </w:rPr>
        <w:t>אלינו</w:t>
      </w:r>
      <w:r>
        <w:rPr>
          <w:rFonts w:hint="cs"/>
          <w:rtl/>
        </w:rPr>
        <w:t>,</w:t>
      </w:r>
      <w:r>
        <w:rPr>
          <w:rtl/>
        </w:rPr>
        <w:t xml:space="preserve"> </w:t>
      </w:r>
      <w:bookmarkStart w:id="10536" w:name="_ETM_Q18_456379"/>
      <w:bookmarkEnd w:id="10536"/>
      <w:r>
        <w:rPr>
          <w:rtl/>
        </w:rPr>
        <w:t>בעזרת</w:t>
      </w:r>
      <w:bookmarkStart w:id="10537" w:name="_ETM_Q18_456800"/>
      <w:bookmarkEnd w:id="10537"/>
      <w:r>
        <w:rPr>
          <w:rFonts w:hint="cs"/>
          <w:rtl/>
        </w:rPr>
        <w:t xml:space="preserve"> </w:t>
      </w:r>
      <w:r>
        <w:rPr>
          <w:rtl/>
        </w:rPr>
        <w:t xml:space="preserve">השם </w:t>
      </w:r>
      <w:bookmarkStart w:id="10538" w:name="_ETM_Q18_457400"/>
      <w:bookmarkEnd w:id="10538"/>
      <w:r>
        <w:rPr>
          <w:rtl/>
        </w:rPr>
        <w:t xml:space="preserve">עוד </w:t>
      </w:r>
      <w:bookmarkStart w:id="10539" w:name="_ETM_Q18_457580"/>
      <w:bookmarkEnd w:id="10539"/>
      <w:r>
        <w:rPr>
          <w:rtl/>
        </w:rPr>
        <w:t xml:space="preserve">כל </w:t>
      </w:r>
      <w:bookmarkStart w:id="10540" w:name="_ETM_Q18_457789"/>
      <w:bookmarkEnd w:id="10540"/>
      <w:r>
        <w:rPr>
          <w:rtl/>
        </w:rPr>
        <w:t xml:space="preserve">החטופים </w:t>
      </w:r>
      <w:bookmarkStart w:id="10541" w:name="_ETM_Q18_458240"/>
      <w:bookmarkEnd w:id="10541"/>
      <w:r>
        <w:rPr>
          <w:rtl/>
        </w:rPr>
        <w:t xml:space="preserve">יחזרו </w:t>
      </w:r>
      <w:bookmarkStart w:id="10542" w:name="_ETM_Q18_458629"/>
      <w:bookmarkEnd w:id="10542"/>
      <w:r>
        <w:rPr>
          <w:rtl/>
        </w:rPr>
        <w:t xml:space="preserve">אלינו </w:t>
      </w:r>
      <w:bookmarkStart w:id="10543" w:name="_ETM_Q18_459319"/>
      <w:bookmarkEnd w:id="10543"/>
      <w:r>
        <w:rPr>
          <w:rtl/>
        </w:rPr>
        <w:t xml:space="preserve">בריאים </w:t>
      </w:r>
      <w:bookmarkStart w:id="10544" w:name="_ETM_Q18_459860"/>
      <w:bookmarkEnd w:id="10544"/>
      <w:r>
        <w:rPr>
          <w:rtl/>
        </w:rPr>
        <w:t>ושלמים</w:t>
      </w:r>
      <w:r>
        <w:rPr>
          <w:rFonts w:hint="cs"/>
          <w:rtl/>
        </w:rPr>
        <w:t>.</w:t>
      </w:r>
      <w:r>
        <w:rPr>
          <w:rtl/>
        </w:rPr>
        <w:t xml:space="preserve"> </w:t>
      </w:r>
      <w:bookmarkStart w:id="10545" w:name="_ETM_Q18_461300"/>
      <w:bookmarkStart w:id="10546" w:name="_ETM_Q18_463355"/>
      <w:bookmarkStart w:id="10547" w:name="_ETM_Q18_463413"/>
      <w:bookmarkStart w:id="10548" w:name="_ETM_Q18_463515"/>
      <w:bookmarkStart w:id="10549" w:name="_ETM_Q18_463561"/>
      <w:bookmarkEnd w:id="10545"/>
      <w:bookmarkEnd w:id="10546"/>
      <w:bookmarkEnd w:id="10547"/>
      <w:bookmarkEnd w:id="10548"/>
      <w:bookmarkEnd w:id="10549"/>
      <w:r>
        <w:rPr>
          <w:rtl/>
        </w:rPr>
        <w:t xml:space="preserve">ואני </w:t>
      </w:r>
      <w:bookmarkStart w:id="10550" w:name="_ETM_Q18_461569"/>
      <w:bookmarkEnd w:id="10550"/>
      <w:r>
        <w:rPr>
          <w:rtl/>
        </w:rPr>
        <w:t xml:space="preserve">קורא </w:t>
      </w:r>
      <w:bookmarkStart w:id="10551" w:name="_ETM_Q18_461810"/>
      <w:bookmarkEnd w:id="10551"/>
      <w:r>
        <w:rPr>
          <w:rtl/>
        </w:rPr>
        <w:t xml:space="preserve">גם </w:t>
      </w:r>
      <w:bookmarkStart w:id="10552" w:name="_ETM_Q18_461990"/>
      <w:bookmarkEnd w:id="10552"/>
      <w:r>
        <w:rPr>
          <w:rtl/>
        </w:rPr>
        <w:t xml:space="preserve">לחברי </w:t>
      </w:r>
      <w:bookmarkStart w:id="10553" w:name="_ETM_Q18_462349"/>
      <w:bookmarkEnd w:id="10553"/>
      <w:r>
        <w:rPr>
          <w:rtl/>
        </w:rPr>
        <w:t xml:space="preserve">הממשלה </w:t>
      </w:r>
      <w:bookmarkStart w:id="10554" w:name="_ETM_Q18_463279"/>
      <w:bookmarkEnd w:id="10554"/>
      <w:r>
        <w:rPr>
          <w:rtl/>
        </w:rPr>
        <w:t>כולם</w:t>
      </w:r>
      <w:r>
        <w:rPr>
          <w:rFonts w:hint="cs"/>
          <w:rtl/>
        </w:rPr>
        <w:t xml:space="preserve"> </w:t>
      </w:r>
      <w:r w:rsidR="00EF3E2B">
        <w:rPr>
          <w:rFonts w:hint="cs"/>
          <w:rtl/>
        </w:rPr>
        <w:t>–</w:t>
      </w:r>
      <w:r>
        <w:rPr>
          <w:rtl/>
        </w:rPr>
        <w:t xml:space="preserve"> </w:t>
      </w:r>
      <w:bookmarkStart w:id="10555" w:name="_ETM_Q18_464389"/>
      <w:bookmarkEnd w:id="10555"/>
      <w:r>
        <w:rPr>
          <w:rtl/>
        </w:rPr>
        <w:t xml:space="preserve">אדוני </w:t>
      </w:r>
      <w:bookmarkStart w:id="10556" w:name="_ETM_Q18_464749"/>
      <w:bookmarkEnd w:id="10556"/>
      <w:r>
        <w:rPr>
          <w:rtl/>
        </w:rPr>
        <w:t xml:space="preserve">השר </w:t>
      </w:r>
      <w:bookmarkStart w:id="10557" w:name="_ETM_Q18_465110"/>
      <w:bookmarkEnd w:id="10557"/>
      <w:r>
        <w:rPr>
          <w:rtl/>
        </w:rPr>
        <w:t xml:space="preserve">יריב </w:t>
      </w:r>
      <w:bookmarkStart w:id="10558" w:name="_ETM_Q18_465349"/>
      <w:bookmarkEnd w:id="10558"/>
      <w:r>
        <w:rPr>
          <w:rtl/>
        </w:rPr>
        <w:t>לוין</w:t>
      </w:r>
      <w:r>
        <w:rPr>
          <w:rFonts w:hint="cs"/>
          <w:rtl/>
        </w:rPr>
        <w:t>,</w:t>
      </w:r>
      <w:r>
        <w:rPr>
          <w:rtl/>
        </w:rPr>
        <w:t xml:space="preserve"> </w:t>
      </w:r>
      <w:bookmarkStart w:id="10559" w:name="_ETM_Q18_465650"/>
      <w:bookmarkEnd w:id="10559"/>
      <w:r>
        <w:rPr>
          <w:rtl/>
        </w:rPr>
        <w:t xml:space="preserve">אני </w:t>
      </w:r>
      <w:bookmarkStart w:id="10560" w:name="_ETM_Q18_465889"/>
      <w:bookmarkEnd w:id="10560"/>
      <w:r>
        <w:rPr>
          <w:rtl/>
        </w:rPr>
        <w:t xml:space="preserve">בטוח </w:t>
      </w:r>
      <w:bookmarkStart w:id="10561" w:name="_ETM_Q18_466219"/>
      <w:bookmarkEnd w:id="10561"/>
      <w:r>
        <w:rPr>
          <w:rtl/>
        </w:rPr>
        <w:t xml:space="preserve">שאתה </w:t>
      </w:r>
      <w:bookmarkStart w:id="10562" w:name="_ETM_Q18_466400"/>
      <w:bookmarkEnd w:id="10562"/>
      <w:r>
        <w:rPr>
          <w:rtl/>
        </w:rPr>
        <w:t xml:space="preserve">עושה </w:t>
      </w:r>
      <w:bookmarkStart w:id="10563" w:name="_ETM_Q18_466580"/>
      <w:bookmarkEnd w:id="10563"/>
      <w:r>
        <w:rPr>
          <w:rtl/>
        </w:rPr>
        <w:t xml:space="preserve">את </w:t>
      </w:r>
      <w:bookmarkStart w:id="10564" w:name="_ETM_Q18_466639"/>
      <w:bookmarkEnd w:id="10564"/>
      <w:r>
        <w:rPr>
          <w:rtl/>
        </w:rPr>
        <w:t>זה</w:t>
      </w:r>
      <w:r w:rsidR="00F359BE">
        <w:rPr>
          <w:rFonts w:hint="cs"/>
          <w:rtl/>
        </w:rPr>
        <w:t>,</w:t>
      </w:r>
      <w:r>
        <w:rPr>
          <w:rtl/>
        </w:rPr>
        <w:t xml:space="preserve"> </w:t>
      </w:r>
      <w:bookmarkStart w:id="10565" w:name="_ETM_Q18_466699"/>
      <w:bookmarkEnd w:id="10565"/>
      <w:r>
        <w:rPr>
          <w:rtl/>
        </w:rPr>
        <w:t xml:space="preserve">ותגיד </w:t>
      </w:r>
      <w:bookmarkStart w:id="10566" w:name="_ETM_Q18_467029"/>
      <w:bookmarkStart w:id="10567" w:name="_ETM_Q18_467360"/>
      <w:bookmarkEnd w:id="10566"/>
      <w:bookmarkEnd w:id="10567"/>
      <w:r>
        <w:rPr>
          <w:rtl/>
        </w:rPr>
        <w:t xml:space="preserve">גם </w:t>
      </w:r>
      <w:bookmarkStart w:id="10568" w:name="_ETM_Q18_467509"/>
      <w:bookmarkEnd w:id="10568"/>
      <w:r>
        <w:rPr>
          <w:rtl/>
        </w:rPr>
        <w:t xml:space="preserve">לכולם </w:t>
      </w:r>
      <w:bookmarkStart w:id="10569" w:name="_ETM_Q18_468610"/>
      <w:bookmarkEnd w:id="10569"/>
      <w:r>
        <w:rPr>
          <w:rFonts w:hint="cs"/>
          <w:rtl/>
        </w:rPr>
        <w:t xml:space="preserve">– </w:t>
      </w:r>
      <w:bookmarkStart w:id="10570" w:name="_ETM_Q18_466754"/>
      <w:bookmarkEnd w:id="10570"/>
      <w:r>
        <w:rPr>
          <w:rtl/>
        </w:rPr>
        <w:t xml:space="preserve">לחזק </w:t>
      </w:r>
      <w:bookmarkStart w:id="10571" w:name="_ETM_Q18_469390"/>
      <w:bookmarkEnd w:id="10571"/>
      <w:r>
        <w:rPr>
          <w:rtl/>
        </w:rPr>
        <w:t xml:space="preserve">ולחזק </w:t>
      </w:r>
      <w:bookmarkStart w:id="10572" w:name="_ETM_Q18_470080"/>
      <w:bookmarkEnd w:id="10572"/>
      <w:r>
        <w:rPr>
          <w:rtl/>
        </w:rPr>
        <w:t xml:space="preserve">ולחזק </w:t>
      </w:r>
      <w:bookmarkStart w:id="10573" w:name="_ETM_Q18_471450"/>
      <w:bookmarkEnd w:id="10573"/>
      <w:r>
        <w:rPr>
          <w:rtl/>
        </w:rPr>
        <w:t xml:space="preserve">את </w:t>
      </w:r>
      <w:bookmarkStart w:id="10574" w:name="_ETM_Q18_471630"/>
      <w:bookmarkEnd w:id="10574"/>
      <w:r>
        <w:rPr>
          <w:rtl/>
        </w:rPr>
        <w:t xml:space="preserve">ראש </w:t>
      </w:r>
      <w:bookmarkStart w:id="10575" w:name="_ETM_Q18_471839"/>
      <w:bookmarkEnd w:id="10575"/>
      <w:r>
        <w:rPr>
          <w:rtl/>
        </w:rPr>
        <w:t>השב"כ</w:t>
      </w:r>
      <w:r>
        <w:rPr>
          <w:rFonts w:hint="cs"/>
          <w:rtl/>
        </w:rPr>
        <w:t>,</w:t>
      </w:r>
      <w:r>
        <w:rPr>
          <w:rtl/>
        </w:rPr>
        <w:t xml:space="preserve"> </w:t>
      </w:r>
      <w:bookmarkStart w:id="10576" w:name="_ETM_Q18_472650"/>
      <w:bookmarkEnd w:id="10576"/>
      <w:r>
        <w:rPr>
          <w:rtl/>
        </w:rPr>
        <w:t xml:space="preserve">ראש </w:t>
      </w:r>
      <w:bookmarkStart w:id="10577" w:name="_ETM_Q18_473040"/>
      <w:bookmarkEnd w:id="10577"/>
      <w:r>
        <w:rPr>
          <w:rtl/>
        </w:rPr>
        <w:t>אמ"ן</w:t>
      </w:r>
      <w:r>
        <w:rPr>
          <w:rFonts w:hint="cs"/>
          <w:rtl/>
        </w:rPr>
        <w:t>,</w:t>
      </w:r>
      <w:r>
        <w:rPr>
          <w:rtl/>
        </w:rPr>
        <w:t xml:space="preserve"> </w:t>
      </w:r>
      <w:bookmarkStart w:id="10578" w:name="_ETM_Q18_473490"/>
      <w:bookmarkEnd w:id="10578"/>
      <w:r>
        <w:rPr>
          <w:rtl/>
        </w:rPr>
        <w:t xml:space="preserve">הרמטכ"ל </w:t>
      </w:r>
      <w:bookmarkStart w:id="10579" w:name="_ETM_Q18_474210"/>
      <w:bookmarkEnd w:id="10579"/>
      <w:r>
        <w:rPr>
          <w:rtl/>
        </w:rPr>
        <w:t xml:space="preserve">וחיילי </w:t>
      </w:r>
      <w:bookmarkStart w:id="10580" w:name="_ETM_Q18_474750"/>
      <w:bookmarkEnd w:id="10580"/>
      <w:r>
        <w:rPr>
          <w:rtl/>
        </w:rPr>
        <w:t>צה"ל</w:t>
      </w:r>
      <w:r>
        <w:rPr>
          <w:rFonts w:hint="cs"/>
          <w:rtl/>
        </w:rPr>
        <w:t>.</w:t>
      </w:r>
      <w:r>
        <w:rPr>
          <w:rtl/>
        </w:rPr>
        <w:t xml:space="preserve"> </w:t>
      </w:r>
      <w:bookmarkStart w:id="10581" w:name="_ETM_Q18_475440"/>
      <w:bookmarkEnd w:id="10581"/>
      <w:r>
        <w:rPr>
          <w:rtl/>
        </w:rPr>
        <w:t xml:space="preserve">אין </w:t>
      </w:r>
      <w:bookmarkStart w:id="10582" w:name="_ETM_Q18_475680"/>
      <w:bookmarkEnd w:id="10582"/>
      <w:r>
        <w:rPr>
          <w:rtl/>
        </w:rPr>
        <w:t xml:space="preserve">לנו </w:t>
      </w:r>
      <w:bookmarkStart w:id="10583" w:name="_ETM_Q18_475860"/>
      <w:bookmarkEnd w:id="10583"/>
      <w:r>
        <w:rPr>
          <w:rtl/>
        </w:rPr>
        <w:t xml:space="preserve">מדינה </w:t>
      </w:r>
      <w:bookmarkStart w:id="10584" w:name="_ETM_Q18_476250"/>
      <w:bookmarkEnd w:id="10584"/>
      <w:r>
        <w:rPr>
          <w:rtl/>
        </w:rPr>
        <w:t>אחרת</w:t>
      </w:r>
      <w:r>
        <w:rPr>
          <w:rFonts w:hint="cs"/>
          <w:rtl/>
        </w:rPr>
        <w:t>,</w:t>
      </w:r>
      <w:r>
        <w:rPr>
          <w:rtl/>
        </w:rPr>
        <w:t xml:space="preserve"> </w:t>
      </w:r>
      <w:bookmarkStart w:id="10585" w:name="_ETM_Q18_476850"/>
      <w:bookmarkEnd w:id="10585"/>
      <w:r>
        <w:rPr>
          <w:rtl/>
        </w:rPr>
        <w:t xml:space="preserve">אין </w:t>
      </w:r>
      <w:bookmarkStart w:id="10586" w:name="_ETM_Q18_477060"/>
      <w:bookmarkEnd w:id="10586"/>
      <w:r>
        <w:rPr>
          <w:rtl/>
        </w:rPr>
        <w:t xml:space="preserve">לנו </w:t>
      </w:r>
      <w:bookmarkStart w:id="10587" w:name="_ETM_Q18_477240"/>
      <w:bookmarkEnd w:id="10587"/>
      <w:r>
        <w:rPr>
          <w:rtl/>
        </w:rPr>
        <w:t xml:space="preserve">צבא </w:t>
      </w:r>
      <w:bookmarkStart w:id="10588" w:name="_ETM_Q18_477570"/>
      <w:bookmarkEnd w:id="10588"/>
      <w:r>
        <w:rPr>
          <w:rtl/>
        </w:rPr>
        <w:t>אחר</w:t>
      </w:r>
      <w:r>
        <w:rPr>
          <w:rFonts w:hint="cs"/>
          <w:rtl/>
        </w:rPr>
        <w:t>,</w:t>
      </w:r>
      <w:r>
        <w:rPr>
          <w:rtl/>
        </w:rPr>
        <w:t xml:space="preserve"> </w:t>
      </w:r>
      <w:bookmarkStart w:id="10589" w:name="_ETM_Q18_478139"/>
      <w:bookmarkEnd w:id="10589"/>
      <w:r>
        <w:rPr>
          <w:rtl/>
        </w:rPr>
        <w:t>ויחד</w:t>
      </w:r>
      <w:r>
        <w:rPr>
          <w:rFonts w:hint="cs"/>
          <w:rtl/>
        </w:rPr>
        <w:t>,</w:t>
      </w:r>
      <w:r>
        <w:rPr>
          <w:rtl/>
        </w:rPr>
        <w:t xml:space="preserve"> </w:t>
      </w:r>
      <w:bookmarkStart w:id="10590" w:name="_ETM_Q18_478770"/>
      <w:bookmarkEnd w:id="10590"/>
      <w:r>
        <w:rPr>
          <w:rtl/>
        </w:rPr>
        <w:t>בעזרת</w:t>
      </w:r>
      <w:bookmarkStart w:id="10591" w:name="_ETM_Q18_479279"/>
      <w:bookmarkEnd w:id="10591"/>
      <w:r>
        <w:rPr>
          <w:rFonts w:hint="cs"/>
          <w:rtl/>
        </w:rPr>
        <w:t xml:space="preserve"> </w:t>
      </w:r>
      <w:r>
        <w:rPr>
          <w:rtl/>
        </w:rPr>
        <w:t>השם</w:t>
      </w:r>
      <w:r>
        <w:rPr>
          <w:rFonts w:hint="cs"/>
          <w:rtl/>
        </w:rPr>
        <w:t>,</w:t>
      </w:r>
      <w:r>
        <w:rPr>
          <w:rtl/>
        </w:rPr>
        <w:t xml:space="preserve"> </w:t>
      </w:r>
      <w:bookmarkStart w:id="10592" w:name="_ETM_Q18_479639"/>
      <w:bookmarkEnd w:id="10592"/>
      <w:r>
        <w:rPr>
          <w:rtl/>
        </w:rPr>
        <w:t xml:space="preserve">בשם </w:t>
      </w:r>
      <w:bookmarkStart w:id="10593" w:name="_ETM_Q18_479970"/>
      <w:bookmarkEnd w:id="10593"/>
      <w:r>
        <w:rPr>
          <w:rtl/>
        </w:rPr>
        <w:t>השם</w:t>
      </w:r>
      <w:r w:rsidR="00EF3E2B">
        <w:rPr>
          <w:rFonts w:hint="cs"/>
          <w:rtl/>
        </w:rPr>
        <w:t>,</w:t>
      </w:r>
      <w:r>
        <w:rPr>
          <w:rtl/>
        </w:rPr>
        <w:t xml:space="preserve"> </w:t>
      </w:r>
      <w:bookmarkStart w:id="10594" w:name="_ETM_Q18_480240"/>
      <w:bookmarkEnd w:id="10594"/>
      <w:r>
        <w:rPr>
          <w:rtl/>
        </w:rPr>
        <w:t xml:space="preserve">נעשה </w:t>
      </w:r>
      <w:bookmarkStart w:id="10595" w:name="_ETM_Q18_480990"/>
      <w:bookmarkEnd w:id="10595"/>
      <w:r>
        <w:rPr>
          <w:rtl/>
        </w:rPr>
        <w:t xml:space="preserve">וגם </w:t>
      </w:r>
      <w:bookmarkStart w:id="10596" w:name="_ETM_Q18_481500"/>
      <w:bookmarkEnd w:id="10596"/>
      <w:r>
        <w:rPr>
          <w:rtl/>
        </w:rPr>
        <w:t>ננצח</w:t>
      </w:r>
      <w:r>
        <w:rPr>
          <w:rFonts w:hint="cs"/>
          <w:rtl/>
        </w:rPr>
        <w:t>.</w:t>
      </w:r>
      <w:r>
        <w:rPr>
          <w:rtl/>
        </w:rPr>
        <w:t xml:space="preserve"> </w:t>
      </w:r>
      <w:bookmarkStart w:id="10597" w:name="_ETM_Q18_482070"/>
      <w:bookmarkEnd w:id="10597"/>
      <w:r>
        <w:rPr>
          <w:rtl/>
        </w:rPr>
        <w:t>תודה</w:t>
      </w:r>
      <w:r>
        <w:rPr>
          <w:rFonts w:hint="cs"/>
          <w:rtl/>
        </w:rPr>
        <w:t>.</w:t>
      </w:r>
    </w:p>
    <w:p w:rsidR="007B5311" w:rsidRDefault="007B5311" w:rsidP="00453928">
      <w:pPr>
        <w:rPr>
          <w:rtl/>
        </w:rPr>
      </w:pPr>
      <w:bookmarkStart w:id="10598" w:name="_ETM_Q18_483748"/>
      <w:bookmarkStart w:id="10599" w:name="_ETM_Q18_483822"/>
      <w:bookmarkEnd w:id="10598"/>
      <w:bookmarkEnd w:id="10599"/>
    </w:p>
    <w:p w:rsidR="007B5311" w:rsidRDefault="007B5311" w:rsidP="00453928">
      <w:pPr>
        <w:pStyle w:val="af6"/>
        <w:keepNext/>
        <w:rPr>
          <w:rtl/>
        </w:rPr>
      </w:pPr>
      <w:r w:rsidRPr="00EF16CF">
        <w:rPr>
          <w:rStyle w:val="TagStyle"/>
          <w:rtl/>
        </w:rPr>
        <w:t xml:space="preserve"> &lt;&lt; יור &gt;&gt;</w:t>
      </w:r>
      <w:r w:rsidRPr="00A821F4">
        <w:rPr>
          <w:rStyle w:val="TagStyle"/>
          <w:rtl/>
        </w:rPr>
        <w:t xml:space="preserve"> </w:t>
      </w:r>
      <w:r>
        <w:rPr>
          <w:rtl/>
        </w:rPr>
        <w:t>היו"ר חנוך דב מלביצקי:</w:t>
      </w:r>
      <w:r w:rsidRPr="00A821F4">
        <w:rPr>
          <w:rStyle w:val="TagStyle"/>
          <w:rtl/>
        </w:rPr>
        <w:t xml:space="preserve"> </w:t>
      </w:r>
      <w:r w:rsidRPr="00EF16CF">
        <w:rPr>
          <w:rStyle w:val="TagStyle"/>
          <w:rtl/>
        </w:rPr>
        <w:t>&lt;&lt; יור &gt;&gt;</w:t>
      </w:r>
      <w:r>
        <w:rPr>
          <w:rtl/>
        </w:rPr>
        <w:t xml:space="preserve"> </w:t>
      </w:r>
    </w:p>
    <w:p w:rsidR="007B5311" w:rsidRDefault="007B5311" w:rsidP="0079229A">
      <w:pPr>
        <w:rPr>
          <w:rtl/>
        </w:rPr>
      </w:pPr>
    </w:p>
    <w:p w:rsidR="007B5311" w:rsidRDefault="007B5311" w:rsidP="00EF3E2B">
      <w:pPr>
        <w:rPr>
          <w:rtl/>
        </w:rPr>
      </w:pPr>
      <w:bookmarkStart w:id="10600" w:name="_ETM_Q18_484576"/>
      <w:bookmarkStart w:id="10601" w:name="_ETM_Q18_480380"/>
      <w:bookmarkStart w:id="10602" w:name="_ETM_Q18_480919"/>
      <w:bookmarkStart w:id="10603" w:name="_ETM_Q18_481459"/>
      <w:bookmarkStart w:id="10604" w:name="_ETM_Q18_482810"/>
      <w:bookmarkEnd w:id="10600"/>
      <w:bookmarkEnd w:id="10601"/>
      <w:bookmarkEnd w:id="10602"/>
      <w:bookmarkEnd w:id="10603"/>
      <w:bookmarkEnd w:id="10604"/>
      <w:r>
        <w:rPr>
          <w:rtl/>
        </w:rPr>
        <w:t xml:space="preserve">תודה </w:t>
      </w:r>
      <w:bookmarkStart w:id="10605" w:name="_ETM_Q18_483440"/>
      <w:bookmarkEnd w:id="10605"/>
      <w:r>
        <w:rPr>
          <w:rtl/>
        </w:rPr>
        <w:t>רבה</w:t>
      </w:r>
      <w:r>
        <w:rPr>
          <w:rFonts w:hint="cs"/>
          <w:rtl/>
        </w:rPr>
        <w:t>,</w:t>
      </w:r>
      <w:r>
        <w:rPr>
          <w:rtl/>
        </w:rPr>
        <w:t xml:space="preserve"> </w:t>
      </w:r>
      <w:bookmarkStart w:id="10606" w:name="_ETM_Q18_487009"/>
      <w:bookmarkEnd w:id="10606"/>
      <w:r>
        <w:rPr>
          <w:rtl/>
        </w:rPr>
        <w:t xml:space="preserve">חבר </w:t>
      </w:r>
      <w:bookmarkStart w:id="10607" w:name="_ETM_Q18_487339"/>
      <w:bookmarkEnd w:id="10607"/>
      <w:r>
        <w:rPr>
          <w:rtl/>
        </w:rPr>
        <w:t xml:space="preserve">הכנסת </w:t>
      </w:r>
      <w:bookmarkStart w:id="10608" w:name="_ETM_Q18_487640"/>
      <w:bookmarkEnd w:id="10608"/>
      <w:r>
        <w:rPr>
          <w:rFonts w:hint="cs"/>
          <w:rtl/>
        </w:rPr>
        <w:t>ינון אזולאי. חברת הכנסת שרון</w:t>
      </w:r>
      <w:r>
        <w:rPr>
          <w:rtl/>
        </w:rPr>
        <w:t xml:space="preserve"> </w:t>
      </w:r>
      <w:bookmarkStart w:id="10609" w:name="_ETM_Q18_487910"/>
      <w:bookmarkEnd w:id="10609"/>
      <w:r>
        <w:rPr>
          <w:rtl/>
        </w:rPr>
        <w:t>ניר</w:t>
      </w:r>
      <w:r>
        <w:rPr>
          <w:rFonts w:hint="cs"/>
          <w:rtl/>
        </w:rPr>
        <w:t>,</w:t>
      </w:r>
      <w:r>
        <w:rPr>
          <w:rtl/>
        </w:rPr>
        <w:t xml:space="preserve"> </w:t>
      </w:r>
      <w:bookmarkStart w:id="10610" w:name="_ETM_Q18_488810"/>
      <w:bookmarkEnd w:id="10610"/>
      <w:r>
        <w:rPr>
          <w:rtl/>
        </w:rPr>
        <w:t>ואחרי</w:t>
      </w:r>
      <w:r>
        <w:rPr>
          <w:rFonts w:hint="cs"/>
          <w:rtl/>
        </w:rPr>
        <w:t>ה</w:t>
      </w:r>
      <w:r>
        <w:rPr>
          <w:rtl/>
        </w:rPr>
        <w:t xml:space="preserve"> </w:t>
      </w:r>
      <w:bookmarkStart w:id="10611" w:name="_ETM_Q18_489650"/>
      <w:bookmarkEnd w:id="10611"/>
      <w:r>
        <w:rPr>
          <w:rtl/>
        </w:rPr>
        <w:t xml:space="preserve">יסכם </w:t>
      </w:r>
      <w:bookmarkStart w:id="10612" w:name="_ETM_Q18_490610"/>
      <w:bookmarkEnd w:id="10612"/>
      <w:r>
        <w:rPr>
          <w:rtl/>
        </w:rPr>
        <w:t xml:space="preserve">השר </w:t>
      </w:r>
      <w:bookmarkStart w:id="10613" w:name="_ETM_Q18_491210"/>
      <w:bookmarkEnd w:id="10613"/>
      <w:r>
        <w:rPr>
          <w:rtl/>
        </w:rPr>
        <w:t xml:space="preserve">יריב </w:t>
      </w:r>
      <w:bookmarkStart w:id="10614" w:name="_ETM_Q18_491510"/>
      <w:bookmarkEnd w:id="10614"/>
      <w:r>
        <w:rPr>
          <w:rtl/>
        </w:rPr>
        <w:t>לוין</w:t>
      </w:r>
      <w:r>
        <w:rPr>
          <w:rFonts w:hint="cs"/>
          <w:rtl/>
        </w:rPr>
        <w:t>.</w:t>
      </w:r>
    </w:p>
    <w:p w:rsidR="007B5311" w:rsidRDefault="007B5311" w:rsidP="00453928">
      <w:pPr>
        <w:rPr>
          <w:rtl/>
        </w:rPr>
      </w:pPr>
      <w:bookmarkStart w:id="10615" w:name="_ETM_Q18_497607"/>
      <w:bookmarkStart w:id="10616" w:name="_ETM_Q18_497679"/>
      <w:bookmarkEnd w:id="10615"/>
      <w:bookmarkEnd w:id="10616"/>
    </w:p>
    <w:p w:rsidR="007B5311" w:rsidRDefault="007B5311" w:rsidP="00453928">
      <w:pPr>
        <w:pStyle w:val="a4"/>
        <w:keepNext/>
        <w:rPr>
          <w:rtl/>
        </w:rPr>
      </w:pPr>
      <w:bookmarkStart w:id="10617" w:name="ET_speaker_6367_5"/>
      <w:r w:rsidRPr="00EF16CF">
        <w:rPr>
          <w:rStyle w:val="TagStyle"/>
          <w:rtl/>
        </w:rPr>
        <w:t xml:space="preserve"> &lt;&lt; דובר &gt;&gt;</w:t>
      </w:r>
      <w:r w:rsidRPr="00A821F4">
        <w:rPr>
          <w:rStyle w:val="TagStyle"/>
          <w:rtl/>
        </w:rPr>
        <w:t xml:space="preserve"> </w:t>
      </w:r>
      <w:bookmarkStart w:id="10618" w:name="_Toc149594708"/>
      <w:r>
        <w:rPr>
          <w:rtl/>
        </w:rPr>
        <w:t>שרון ניר (ישראל ביתנו):</w:t>
      </w:r>
      <w:bookmarkEnd w:id="10618"/>
      <w:r w:rsidRPr="00A821F4">
        <w:rPr>
          <w:rStyle w:val="TagStyle"/>
          <w:rtl/>
        </w:rPr>
        <w:t xml:space="preserve"> </w:t>
      </w:r>
      <w:r w:rsidRPr="00EF16CF">
        <w:rPr>
          <w:rStyle w:val="TagStyle"/>
          <w:rtl/>
        </w:rPr>
        <w:t>&lt;&lt; דובר &gt;&gt;</w:t>
      </w:r>
      <w:r>
        <w:rPr>
          <w:rtl/>
        </w:rPr>
        <w:t xml:space="preserve"> </w:t>
      </w:r>
      <w:bookmarkEnd w:id="10617"/>
    </w:p>
    <w:p w:rsidR="007B5311" w:rsidRDefault="007B5311" w:rsidP="0079229A">
      <w:pPr>
        <w:rPr>
          <w:rtl/>
        </w:rPr>
      </w:pPr>
    </w:p>
    <w:p w:rsidR="007B5311" w:rsidRDefault="007B5311" w:rsidP="00F359BE">
      <w:pPr>
        <w:rPr>
          <w:rtl/>
        </w:rPr>
      </w:pPr>
      <w:bookmarkStart w:id="10619" w:name="_ETM_Q18_499787"/>
      <w:bookmarkStart w:id="10620" w:name="_ETM_Q18_499835"/>
      <w:bookmarkStart w:id="10621" w:name="_ETM_Q18_500880"/>
      <w:bookmarkEnd w:id="10619"/>
      <w:bookmarkEnd w:id="10620"/>
      <w:bookmarkEnd w:id="10621"/>
      <w:r>
        <w:rPr>
          <w:rtl/>
        </w:rPr>
        <w:t xml:space="preserve">אדוני </w:t>
      </w:r>
      <w:bookmarkStart w:id="10622" w:name="_ETM_Q18_501300"/>
      <w:bookmarkEnd w:id="10622"/>
      <w:r>
        <w:rPr>
          <w:rtl/>
        </w:rPr>
        <w:t>היושב-ראש</w:t>
      </w:r>
      <w:r>
        <w:rPr>
          <w:rFonts w:hint="cs"/>
          <w:rtl/>
        </w:rPr>
        <w:t>,</w:t>
      </w:r>
      <w:r>
        <w:rPr>
          <w:rtl/>
        </w:rPr>
        <w:t xml:space="preserve"> </w:t>
      </w:r>
      <w:bookmarkStart w:id="10623" w:name="_ETM_Q18_505680"/>
      <w:bookmarkEnd w:id="10623"/>
      <w:r>
        <w:rPr>
          <w:rtl/>
        </w:rPr>
        <w:t xml:space="preserve">אני </w:t>
      </w:r>
      <w:bookmarkStart w:id="10624" w:name="_ETM_Q18_505920"/>
      <w:bookmarkEnd w:id="10624"/>
      <w:r>
        <w:rPr>
          <w:rtl/>
        </w:rPr>
        <w:t xml:space="preserve">מרגישה </w:t>
      </w:r>
      <w:bookmarkStart w:id="10625" w:name="_ETM_Q18_506490"/>
      <w:bookmarkEnd w:id="10625"/>
      <w:r>
        <w:rPr>
          <w:rtl/>
        </w:rPr>
        <w:t xml:space="preserve">שבאמת </w:t>
      </w:r>
      <w:bookmarkStart w:id="10626" w:name="_ETM_Q18_509329"/>
      <w:bookmarkEnd w:id="10626"/>
      <w:r>
        <w:rPr>
          <w:rtl/>
        </w:rPr>
        <w:t xml:space="preserve">אנחנו </w:t>
      </w:r>
      <w:bookmarkStart w:id="10627" w:name="_ETM_Q18_509749"/>
      <w:bookmarkEnd w:id="10627"/>
      <w:r>
        <w:rPr>
          <w:rtl/>
        </w:rPr>
        <w:t xml:space="preserve">בסוג </w:t>
      </w:r>
      <w:bookmarkStart w:id="10628" w:name="_ETM_Q18_510230"/>
      <w:bookmarkEnd w:id="10628"/>
      <w:r>
        <w:rPr>
          <w:rtl/>
        </w:rPr>
        <w:t xml:space="preserve">של </w:t>
      </w:r>
      <w:bookmarkStart w:id="10629" w:name="_ETM_Q18_510829"/>
      <w:bookmarkEnd w:id="10629"/>
      <w:r>
        <w:rPr>
          <w:rtl/>
        </w:rPr>
        <w:t xml:space="preserve">רגע </w:t>
      </w:r>
      <w:bookmarkStart w:id="10630" w:name="_ETM_Q18_511130"/>
      <w:bookmarkEnd w:id="10630"/>
      <w:r>
        <w:rPr>
          <w:rtl/>
        </w:rPr>
        <w:t>גדול</w:t>
      </w:r>
      <w:r>
        <w:rPr>
          <w:rFonts w:hint="cs"/>
          <w:rtl/>
        </w:rPr>
        <w:t>.</w:t>
      </w:r>
      <w:r>
        <w:rPr>
          <w:rtl/>
        </w:rPr>
        <w:t xml:space="preserve"> </w:t>
      </w:r>
      <w:bookmarkStart w:id="10631" w:name="_ETM_Q18_512230"/>
      <w:bookmarkEnd w:id="10631"/>
      <w:r>
        <w:rPr>
          <w:rtl/>
        </w:rPr>
        <w:t xml:space="preserve">בתוך </w:t>
      </w:r>
      <w:bookmarkStart w:id="10632" w:name="_ETM_Q18_512740"/>
      <w:bookmarkEnd w:id="10632"/>
      <w:r>
        <w:rPr>
          <w:rtl/>
        </w:rPr>
        <w:t xml:space="preserve">כל </w:t>
      </w:r>
      <w:bookmarkStart w:id="10633" w:name="_ETM_Q18_512980"/>
      <w:bookmarkEnd w:id="10633"/>
      <w:r>
        <w:rPr>
          <w:rtl/>
        </w:rPr>
        <w:t xml:space="preserve">החושך </w:t>
      </w:r>
      <w:bookmarkStart w:id="10634" w:name="_ETM_Q18_513460"/>
      <w:bookmarkEnd w:id="10634"/>
      <w:r>
        <w:rPr>
          <w:rtl/>
        </w:rPr>
        <w:t xml:space="preserve">הגדול </w:t>
      </w:r>
      <w:bookmarkStart w:id="10635" w:name="_ETM_Q18_513910"/>
      <w:bookmarkEnd w:id="10635"/>
      <w:r>
        <w:rPr>
          <w:rtl/>
        </w:rPr>
        <w:t xml:space="preserve">הזה </w:t>
      </w:r>
      <w:bookmarkStart w:id="10636" w:name="_ETM_Q18_514180"/>
      <w:bookmarkEnd w:id="10636"/>
      <w:r>
        <w:rPr>
          <w:rtl/>
        </w:rPr>
        <w:t xml:space="preserve">של </w:t>
      </w:r>
      <w:bookmarkStart w:id="10637" w:name="_ETM_Q18_514390"/>
      <w:bookmarkEnd w:id="10637"/>
      <w:r>
        <w:rPr>
          <w:rFonts w:hint="cs"/>
          <w:rtl/>
        </w:rPr>
        <w:t>שלושה</w:t>
      </w:r>
      <w:r>
        <w:rPr>
          <w:rtl/>
        </w:rPr>
        <w:t xml:space="preserve"> </w:t>
      </w:r>
      <w:bookmarkStart w:id="10638" w:name="_ETM_Q18_514779"/>
      <w:bookmarkEnd w:id="10638"/>
      <w:r>
        <w:rPr>
          <w:rtl/>
        </w:rPr>
        <w:t xml:space="preserve">שבועות </w:t>
      </w:r>
      <w:bookmarkStart w:id="10639" w:name="_ETM_Q18_515380"/>
      <w:bookmarkEnd w:id="10639"/>
      <w:r>
        <w:rPr>
          <w:rtl/>
        </w:rPr>
        <w:t xml:space="preserve">שהם </w:t>
      </w:r>
      <w:bookmarkStart w:id="10640" w:name="_ETM_Q18_515650"/>
      <w:bookmarkEnd w:id="10640"/>
      <w:r>
        <w:rPr>
          <w:rtl/>
        </w:rPr>
        <w:t>סיוט</w:t>
      </w:r>
      <w:r>
        <w:rPr>
          <w:rFonts w:hint="cs"/>
          <w:rtl/>
        </w:rPr>
        <w:t>,</w:t>
      </w:r>
      <w:r>
        <w:rPr>
          <w:rtl/>
        </w:rPr>
        <w:t xml:space="preserve"> </w:t>
      </w:r>
      <w:bookmarkStart w:id="10641" w:name="_ETM_Q18_516830"/>
      <w:bookmarkEnd w:id="10641"/>
      <w:r>
        <w:rPr>
          <w:rtl/>
        </w:rPr>
        <w:t xml:space="preserve">נקודת </w:t>
      </w:r>
      <w:bookmarkStart w:id="10642" w:name="_ETM_Q18_517580"/>
      <w:bookmarkEnd w:id="10642"/>
      <w:r>
        <w:rPr>
          <w:rtl/>
        </w:rPr>
        <w:t xml:space="preserve">האור </w:t>
      </w:r>
      <w:bookmarkStart w:id="10643" w:name="_ETM_Q18_517880"/>
      <w:bookmarkEnd w:id="10643"/>
      <w:r>
        <w:rPr>
          <w:rtl/>
        </w:rPr>
        <w:t xml:space="preserve">הראשונה </w:t>
      </w:r>
      <w:bookmarkStart w:id="10644" w:name="_ETM_Q18_518450"/>
      <w:bookmarkEnd w:id="10644"/>
      <w:r>
        <w:rPr>
          <w:rtl/>
        </w:rPr>
        <w:t xml:space="preserve">הגיעה </w:t>
      </w:r>
      <w:bookmarkStart w:id="10645" w:name="_ETM_Q18_518839"/>
      <w:bookmarkEnd w:id="10645"/>
      <w:r>
        <w:rPr>
          <w:rtl/>
        </w:rPr>
        <w:t>אלינו</w:t>
      </w:r>
      <w:r>
        <w:rPr>
          <w:rFonts w:hint="cs"/>
          <w:rtl/>
        </w:rPr>
        <w:t>.</w:t>
      </w:r>
      <w:r>
        <w:rPr>
          <w:rtl/>
        </w:rPr>
        <w:t xml:space="preserve"> </w:t>
      </w:r>
      <w:bookmarkStart w:id="10646" w:name="_ETM_Q18_520129"/>
      <w:bookmarkEnd w:id="10646"/>
      <w:r>
        <w:rPr>
          <w:rtl/>
        </w:rPr>
        <w:t xml:space="preserve">אני </w:t>
      </w:r>
      <w:bookmarkStart w:id="10647" w:name="_ETM_Q18_520429"/>
      <w:bookmarkEnd w:id="10647"/>
      <w:r>
        <w:rPr>
          <w:rtl/>
        </w:rPr>
        <w:t xml:space="preserve">רוצה </w:t>
      </w:r>
      <w:bookmarkStart w:id="10648" w:name="_ETM_Q18_520789"/>
      <w:bookmarkEnd w:id="10648"/>
      <w:r>
        <w:rPr>
          <w:rtl/>
        </w:rPr>
        <w:t xml:space="preserve">מכאן </w:t>
      </w:r>
      <w:bookmarkStart w:id="10649" w:name="_ETM_Q18_521210"/>
      <w:bookmarkEnd w:id="10649"/>
      <w:r>
        <w:rPr>
          <w:rtl/>
        </w:rPr>
        <w:t xml:space="preserve">לחזק </w:t>
      </w:r>
      <w:bookmarkStart w:id="10650" w:name="_ETM_Q18_522539"/>
      <w:bookmarkEnd w:id="10650"/>
      <w:r>
        <w:rPr>
          <w:rtl/>
        </w:rPr>
        <w:t xml:space="preserve">את </w:t>
      </w:r>
      <w:bookmarkStart w:id="10651" w:name="_ETM_Q18_522749"/>
      <w:bookmarkEnd w:id="10651"/>
      <w:r>
        <w:rPr>
          <w:rtl/>
        </w:rPr>
        <w:t xml:space="preserve">כל </w:t>
      </w:r>
      <w:bookmarkStart w:id="10652" w:name="_ETM_Q18_523079"/>
      <w:bookmarkEnd w:id="10652"/>
      <w:r>
        <w:rPr>
          <w:rtl/>
        </w:rPr>
        <w:t xml:space="preserve">חיילי </w:t>
      </w:r>
      <w:bookmarkStart w:id="10653" w:name="_ETM_Q18_523559"/>
      <w:bookmarkEnd w:id="10653"/>
      <w:r>
        <w:rPr>
          <w:rtl/>
        </w:rPr>
        <w:t>צה"ל</w:t>
      </w:r>
      <w:r>
        <w:rPr>
          <w:rFonts w:hint="cs"/>
          <w:rtl/>
        </w:rPr>
        <w:t>,</w:t>
      </w:r>
      <w:r>
        <w:rPr>
          <w:rtl/>
        </w:rPr>
        <w:t xml:space="preserve"> </w:t>
      </w:r>
      <w:bookmarkStart w:id="10654" w:name="_ETM_Q18_525089"/>
      <w:bookmarkEnd w:id="10654"/>
      <w:r>
        <w:rPr>
          <w:rtl/>
        </w:rPr>
        <w:t xml:space="preserve">גיבורי </w:t>
      </w:r>
      <w:bookmarkStart w:id="10655" w:name="_ETM_Q18_525600"/>
      <w:bookmarkEnd w:id="10655"/>
      <w:r>
        <w:rPr>
          <w:rtl/>
        </w:rPr>
        <w:t>התהילה</w:t>
      </w:r>
      <w:r>
        <w:rPr>
          <w:rFonts w:hint="cs"/>
          <w:rtl/>
        </w:rPr>
        <w:t>,</w:t>
      </w:r>
      <w:r>
        <w:rPr>
          <w:rtl/>
        </w:rPr>
        <w:t xml:space="preserve"> </w:t>
      </w:r>
      <w:bookmarkStart w:id="10656" w:name="_ETM_Q18_527289"/>
      <w:bookmarkEnd w:id="10656"/>
      <w:r>
        <w:rPr>
          <w:rtl/>
        </w:rPr>
        <w:t xml:space="preserve">לחזק </w:t>
      </w:r>
      <w:bookmarkStart w:id="10657" w:name="_ETM_Q18_527860"/>
      <w:bookmarkEnd w:id="10657"/>
      <w:r>
        <w:rPr>
          <w:rtl/>
        </w:rPr>
        <w:t>אות</w:t>
      </w:r>
      <w:r>
        <w:rPr>
          <w:rFonts w:hint="cs"/>
          <w:rtl/>
        </w:rPr>
        <w:t>ם פה</w:t>
      </w:r>
      <w:r>
        <w:rPr>
          <w:rtl/>
        </w:rPr>
        <w:t xml:space="preserve"> </w:t>
      </w:r>
      <w:bookmarkStart w:id="10658" w:name="_ETM_Q18_528510"/>
      <w:bookmarkEnd w:id="10658"/>
      <w:r>
        <w:rPr>
          <w:rtl/>
        </w:rPr>
        <w:t xml:space="preserve">בשם </w:t>
      </w:r>
      <w:bookmarkStart w:id="10659" w:name="_ETM_Q18_529050"/>
      <w:bookmarkEnd w:id="10659"/>
      <w:r>
        <w:rPr>
          <w:rtl/>
        </w:rPr>
        <w:t xml:space="preserve">עם </w:t>
      </w:r>
      <w:bookmarkStart w:id="10660" w:name="_ETM_Q18_529260"/>
      <w:bookmarkEnd w:id="10660"/>
      <w:r>
        <w:rPr>
          <w:rtl/>
        </w:rPr>
        <w:t>ישראל</w:t>
      </w:r>
      <w:r>
        <w:rPr>
          <w:rFonts w:hint="cs"/>
          <w:rtl/>
        </w:rPr>
        <w:t>,</w:t>
      </w:r>
      <w:r>
        <w:rPr>
          <w:rtl/>
        </w:rPr>
        <w:t xml:space="preserve"> </w:t>
      </w:r>
      <w:bookmarkStart w:id="10661" w:name="_ETM_Q18_529769"/>
      <w:bookmarkEnd w:id="10661"/>
      <w:r>
        <w:rPr>
          <w:rtl/>
        </w:rPr>
        <w:t xml:space="preserve">בשם </w:t>
      </w:r>
      <w:bookmarkStart w:id="10662" w:name="_ETM_Q18_530129"/>
      <w:bookmarkEnd w:id="10662"/>
      <w:r>
        <w:rPr>
          <w:rtl/>
        </w:rPr>
        <w:t xml:space="preserve">חברי </w:t>
      </w:r>
      <w:bookmarkStart w:id="10663" w:name="_ETM_Q18_530550"/>
      <w:bookmarkEnd w:id="10663"/>
      <w:r>
        <w:rPr>
          <w:rtl/>
        </w:rPr>
        <w:t>הכנסת</w:t>
      </w:r>
      <w:r>
        <w:rPr>
          <w:rFonts w:hint="cs"/>
          <w:rtl/>
        </w:rPr>
        <w:t>,</w:t>
      </w:r>
      <w:r>
        <w:rPr>
          <w:rtl/>
        </w:rPr>
        <w:t xml:space="preserve"> </w:t>
      </w:r>
      <w:bookmarkStart w:id="10664" w:name="_ETM_Q18_532499"/>
      <w:bookmarkEnd w:id="10664"/>
      <w:r>
        <w:rPr>
          <w:rtl/>
        </w:rPr>
        <w:t xml:space="preserve">שימשיכו </w:t>
      </w:r>
      <w:bookmarkStart w:id="10665" w:name="_ETM_Q18_533789"/>
      <w:bookmarkEnd w:id="10665"/>
      <w:r>
        <w:rPr>
          <w:rtl/>
        </w:rPr>
        <w:t>ו</w:t>
      </w:r>
      <w:r>
        <w:rPr>
          <w:rFonts w:hint="cs"/>
          <w:rtl/>
        </w:rPr>
        <w:t>יעשו את</w:t>
      </w:r>
      <w:r>
        <w:rPr>
          <w:rtl/>
        </w:rPr>
        <w:t xml:space="preserve"> </w:t>
      </w:r>
      <w:bookmarkStart w:id="10666" w:name="_ETM_Q18_535180"/>
      <w:bookmarkEnd w:id="10666"/>
      <w:r>
        <w:rPr>
          <w:rtl/>
        </w:rPr>
        <w:t xml:space="preserve">העבודה </w:t>
      </w:r>
      <w:bookmarkStart w:id="10667" w:name="_ETM_Q18_536860"/>
      <w:bookmarkEnd w:id="10667"/>
      <w:r>
        <w:rPr>
          <w:rtl/>
        </w:rPr>
        <w:t>ויש</w:t>
      </w:r>
      <w:bookmarkStart w:id="10668" w:name="_ETM_Q18_537610"/>
      <w:bookmarkEnd w:id="10668"/>
      <w:r>
        <w:rPr>
          <w:rtl/>
        </w:rPr>
        <w:t xml:space="preserve">מידו </w:t>
      </w:r>
      <w:bookmarkStart w:id="10669" w:name="_ETM_Q18_538600"/>
      <w:bookmarkEnd w:id="10669"/>
      <w:r>
        <w:rPr>
          <w:rtl/>
        </w:rPr>
        <w:t xml:space="preserve">את </w:t>
      </w:r>
      <w:bookmarkStart w:id="10670" w:name="_ETM_Q18_538779"/>
      <w:bookmarkEnd w:id="10670"/>
      <w:r>
        <w:rPr>
          <w:rtl/>
        </w:rPr>
        <w:t xml:space="preserve">תשתיות </w:t>
      </w:r>
      <w:bookmarkStart w:id="10671" w:name="_ETM_Q18_539440"/>
      <w:bookmarkEnd w:id="10671"/>
      <w:r>
        <w:rPr>
          <w:rtl/>
        </w:rPr>
        <w:t>חמאס</w:t>
      </w:r>
      <w:r>
        <w:rPr>
          <w:rFonts w:hint="cs"/>
          <w:rtl/>
        </w:rPr>
        <w:t>,</w:t>
      </w:r>
      <w:r>
        <w:rPr>
          <w:rtl/>
        </w:rPr>
        <w:t xml:space="preserve"> </w:t>
      </w:r>
      <w:bookmarkStart w:id="10672" w:name="_ETM_Q18_540730"/>
      <w:bookmarkEnd w:id="10672"/>
      <w:r>
        <w:rPr>
          <w:rtl/>
        </w:rPr>
        <w:t xml:space="preserve">את </w:t>
      </w:r>
      <w:bookmarkStart w:id="10673" w:name="_ETM_Q18_540910"/>
      <w:bookmarkEnd w:id="10673"/>
      <w:r>
        <w:rPr>
          <w:rtl/>
        </w:rPr>
        <w:t xml:space="preserve">שדרת </w:t>
      </w:r>
      <w:bookmarkStart w:id="10674" w:name="_ETM_Q18_541330"/>
      <w:bookmarkEnd w:id="10674"/>
      <w:r>
        <w:rPr>
          <w:rtl/>
        </w:rPr>
        <w:t xml:space="preserve">הפיקוד </w:t>
      </w:r>
      <w:bookmarkStart w:id="10675" w:name="_ETM_Q18_541810"/>
      <w:bookmarkEnd w:id="10675"/>
      <w:r>
        <w:rPr>
          <w:rtl/>
        </w:rPr>
        <w:t xml:space="preserve">של </w:t>
      </w:r>
      <w:bookmarkStart w:id="10676" w:name="_ETM_Q18_541989"/>
      <w:bookmarkEnd w:id="10676"/>
      <w:r>
        <w:rPr>
          <w:rtl/>
        </w:rPr>
        <w:t>חמאס</w:t>
      </w:r>
      <w:r>
        <w:rPr>
          <w:rFonts w:hint="cs"/>
          <w:rtl/>
        </w:rPr>
        <w:t>,</w:t>
      </w:r>
      <w:r>
        <w:rPr>
          <w:rtl/>
        </w:rPr>
        <w:t xml:space="preserve"> </w:t>
      </w:r>
      <w:bookmarkStart w:id="10677" w:name="_ETM_Q18_543089"/>
      <w:bookmarkEnd w:id="10677"/>
      <w:r>
        <w:rPr>
          <w:rtl/>
        </w:rPr>
        <w:t xml:space="preserve">ויקיימו </w:t>
      </w:r>
      <w:bookmarkStart w:id="10678" w:name="_ETM_Q18_543929"/>
      <w:bookmarkEnd w:id="10678"/>
      <w:r>
        <w:rPr>
          <w:rtl/>
        </w:rPr>
        <w:t xml:space="preserve">את </w:t>
      </w:r>
      <w:bookmarkStart w:id="10679" w:name="_ETM_Q18_544079"/>
      <w:bookmarkEnd w:id="10679"/>
      <w:r>
        <w:rPr>
          <w:rtl/>
        </w:rPr>
        <w:t xml:space="preserve">כל </w:t>
      </w:r>
      <w:bookmarkStart w:id="10680" w:name="_ETM_Q18_544740"/>
      <w:bookmarkEnd w:id="10680"/>
      <w:r>
        <w:rPr>
          <w:rtl/>
        </w:rPr>
        <w:t xml:space="preserve">מטרות </w:t>
      </w:r>
      <w:bookmarkStart w:id="10681" w:name="_ETM_Q18_545339"/>
      <w:bookmarkEnd w:id="10681"/>
      <w:r>
        <w:rPr>
          <w:rtl/>
        </w:rPr>
        <w:t xml:space="preserve">המלחמה </w:t>
      </w:r>
      <w:bookmarkStart w:id="10682" w:name="_ETM_Q18_546860"/>
      <w:bookmarkEnd w:id="10682"/>
      <w:r>
        <w:rPr>
          <w:rtl/>
        </w:rPr>
        <w:t>ו</w:t>
      </w:r>
      <w:r>
        <w:rPr>
          <w:rFonts w:hint="cs"/>
          <w:rtl/>
        </w:rPr>
        <w:t>י</w:t>
      </w:r>
      <w:r>
        <w:rPr>
          <w:rtl/>
        </w:rPr>
        <w:t xml:space="preserve">שיבו </w:t>
      </w:r>
      <w:bookmarkStart w:id="10683" w:name="_ETM_Q18_547880"/>
      <w:bookmarkEnd w:id="10683"/>
      <w:r>
        <w:rPr>
          <w:rtl/>
        </w:rPr>
        <w:t xml:space="preserve">את </w:t>
      </w:r>
      <w:bookmarkStart w:id="10684" w:name="_ETM_Q18_548000"/>
      <w:bookmarkEnd w:id="10684"/>
      <w:r>
        <w:rPr>
          <w:rtl/>
        </w:rPr>
        <w:t xml:space="preserve">החטופים </w:t>
      </w:r>
      <w:bookmarkStart w:id="10685" w:name="_ETM_Q18_548660"/>
      <w:bookmarkEnd w:id="10685"/>
      <w:r>
        <w:rPr>
          <w:rtl/>
        </w:rPr>
        <w:t xml:space="preserve">כולם </w:t>
      </w:r>
      <w:bookmarkStart w:id="10686" w:name="_ETM_Q18_549110"/>
      <w:bookmarkEnd w:id="10686"/>
      <w:r>
        <w:rPr>
          <w:rtl/>
        </w:rPr>
        <w:t>בשלום</w:t>
      </w:r>
      <w:r>
        <w:rPr>
          <w:rFonts w:hint="cs"/>
          <w:rtl/>
        </w:rPr>
        <w:t>.</w:t>
      </w:r>
      <w:r>
        <w:rPr>
          <w:rtl/>
        </w:rPr>
        <w:t xml:space="preserve"> </w:t>
      </w:r>
      <w:bookmarkStart w:id="10687" w:name="_ETM_Q18_551159"/>
      <w:bookmarkEnd w:id="10687"/>
      <w:r>
        <w:rPr>
          <w:rtl/>
        </w:rPr>
        <w:t>אמן</w:t>
      </w:r>
      <w:r>
        <w:rPr>
          <w:rFonts w:hint="cs"/>
          <w:rtl/>
        </w:rPr>
        <w:t>.</w:t>
      </w:r>
    </w:p>
    <w:p w:rsidR="007B5311" w:rsidRDefault="007B5311" w:rsidP="00453928">
      <w:pPr>
        <w:rPr>
          <w:rtl/>
        </w:rPr>
      </w:pPr>
      <w:bookmarkStart w:id="10688" w:name="_ETM_Q18_552305"/>
      <w:bookmarkStart w:id="10689" w:name="_ETM_Q18_552376"/>
      <w:bookmarkEnd w:id="10688"/>
      <w:bookmarkEnd w:id="10689"/>
    </w:p>
    <w:p w:rsidR="007B5311" w:rsidRDefault="007B5311" w:rsidP="00453928">
      <w:pPr>
        <w:pStyle w:val="af6"/>
        <w:keepNext/>
        <w:rPr>
          <w:rtl/>
        </w:rPr>
      </w:pPr>
      <w:r w:rsidRPr="00EF16CF">
        <w:rPr>
          <w:rStyle w:val="TagStyle"/>
          <w:rtl/>
        </w:rPr>
        <w:t xml:space="preserve"> &lt;&lt; יור &gt;&gt;</w:t>
      </w:r>
      <w:r w:rsidRPr="00456AAB">
        <w:rPr>
          <w:rStyle w:val="TagStyle"/>
          <w:rtl/>
        </w:rPr>
        <w:t xml:space="preserve"> </w:t>
      </w:r>
      <w:r>
        <w:rPr>
          <w:rtl/>
        </w:rPr>
        <w:t>היו"ר חנוך דב מלביצקי:</w:t>
      </w:r>
      <w:r w:rsidRPr="00456AAB">
        <w:rPr>
          <w:rStyle w:val="TagStyle"/>
          <w:rtl/>
        </w:rPr>
        <w:t xml:space="preserve"> </w:t>
      </w:r>
      <w:r w:rsidRPr="00EF16CF">
        <w:rPr>
          <w:rStyle w:val="TagStyle"/>
          <w:rtl/>
        </w:rPr>
        <w:t>&lt;&lt; יור &gt;&gt;</w:t>
      </w:r>
      <w:r>
        <w:rPr>
          <w:rtl/>
        </w:rPr>
        <w:t xml:space="preserve"> </w:t>
      </w:r>
    </w:p>
    <w:p w:rsidR="007B5311" w:rsidRDefault="007B5311" w:rsidP="0079229A">
      <w:pPr>
        <w:rPr>
          <w:rtl/>
        </w:rPr>
      </w:pPr>
    </w:p>
    <w:p w:rsidR="007B5311" w:rsidRDefault="007B5311" w:rsidP="00453928">
      <w:pPr>
        <w:rPr>
          <w:rtl/>
        </w:rPr>
      </w:pPr>
      <w:bookmarkStart w:id="10690" w:name="_ETM_Q18_553583"/>
      <w:bookmarkStart w:id="10691" w:name="_ETM_Q18_552840"/>
      <w:bookmarkEnd w:id="10690"/>
      <w:bookmarkEnd w:id="10691"/>
      <w:r>
        <w:rPr>
          <w:rtl/>
        </w:rPr>
        <w:t>אמן</w:t>
      </w:r>
      <w:r>
        <w:rPr>
          <w:rFonts w:hint="cs"/>
          <w:rtl/>
        </w:rPr>
        <w:t>.</w:t>
      </w:r>
      <w:r>
        <w:rPr>
          <w:rtl/>
        </w:rPr>
        <w:t xml:space="preserve"> </w:t>
      </w:r>
      <w:bookmarkStart w:id="10692" w:name="_ETM_Q18_554770"/>
      <w:bookmarkEnd w:id="10692"/>
      <w:r>
        <w:rPr>
          <w:rtl/>
        </w:rPr>
        <w:t xml:space="preserve">שר </w:t>
      </w:r>
      <w:bookmarkStart w:id="10693" w:name="_ETM_Q18_555190"/>
      <w:bookmarkEnd w:id="10693"/>
      <w:r>
        <w:rPr>
          <w:rtl/>
        </w:rPr>
        <w:t>המשפטים</w:t>
      </w:r>
      <w:r>
        <w:rPr>
          <w:rFonts w:hint="cs"/>
          <w:rtl/>
        </w:rPr>
        <w:t>,</w:t>
      </w:r>
      <w:r>
        <w:rPr>
          <w:rtl/>
        </w:rPr>
        <w:t xml:space="preserve"> </w:t>
      </w:r>
      <w:bookmarkStart w:id="10694" w:name="_ETM_Q18_556450"/>
      <w:bookmarkEnd w:id="10694"/>
      <w:r>
        <w:rPr>
          <w:rtl/>
        </w:rPr>
        <w:t>בבקשה</w:t>
      </w:r>
      <w:r>
        <w:rPr>
          <w:rFonts w:hint="cs"/>
          <w:rtl/>
        </w:rPr>
        <w:t>.</w:t>
      </w:r>
      <w:bookmarkStart w:id="10695" w:name="_ETM_Q18_559666"/>
      <w:bookmarkEnd w:id="10695"/>
    </w:p>
    <w:p w:rsidR="007B5311" w:rsidRDefault="007B5311" w:rsidP="00453928">
      <w:pPr>
        <w:rPr>
          <w:rtl/>
        </w:rPr>
      </w:pPr>
      <w:bookmarkStart w:id="10696" w:name="_ETM_Q18_559727"/>
      <w:bookmarkEnd w:id="10696"/>
    </w:p>
    <w:p w:rsidR="007B5311" w:rsidRDefault="007B5311" w:rsidP="00453928">
      <w:pPr>
        <w:pStyle w:val="a4"/>
        <w:keepNext/>
        <w:rPr>
          <w:rtl/>
        </w:rPr>
      </w:pPr>
      <w:bookmarkStart w:id="10697" w:name="ET_speaker_6392_7"/>
      <w:r w:rsidRPr="00EF16CF">
        <w:rPr>
          <w:rStyle w:val="TagStyle"/>
          <w:rtl/>
        </w:rPr>
        <w:t xml:space="preserve"> &lt;&lt; דובר &gt;&gt;</w:t>
      </w:r>
      <w:r w:rsidRPr="00456AAB">
        <w:rPr>
          <w:rStyle w:val="TagStyle"/>
          <w:rtl/>
        </w:rPr>
        <w:t xml:space="preserve"> </w:t>
      </w:r>
      <w:bookmarkStart w:id="10698" w:name="_Toc149594709"/>
      <w:r>
        <w:rPr>
          <w:rtl/>
        </w:rPr>
        <w:t>שר המשפטים יריב לוין:</w:t>
      </w:r>
      <w:bookmarkEnd w:id="10698"/>
      <w:r w:rsidRPr="00456AAB">
        <w:rPr>
          <w:rStyle w:val="TagStyle"/>
          <w:rtl/>
        </w:rPr>
        <w:t xml:space="preserve"> </w:t>
      </w:r>
      <w:r w:rsidRPr="00EF16CF">
        <w:rPr>
          <w:rStyle w:val="TagStyle"/>
          <w:rtl/>
        </w:rPr>
        <w:t>&lt;&lt; דובר &gt;&gt;</w:t>
      </w:r>
      <w:r>
        <w:rPr>
          <w:rtl/>
        </w:rPr>
        <w:t xml:space="preserve"> </w:t>
      </w:r>
      <w:bookmarkEnd w:id="10697"/>
    </w:p>
    <w:p w:rsidR="007B5311" w:rsidRDefault="007B5311" w:rsidP="0079229A">
      <w:pPr>
        <w:rPr>
          <w:rtl/>
        </w:rPr>
      </w:pPr>
    </w:p>
    <w:p w:rsidR="007B5311" w:rsidRDefault="007B5311" w:rsidP="00EF3E2B">
      <w:pPr>
        <w:rPr>
          <w:rtl/>
        </w:rPr>
      </w:pPr>
      <w:bookmarkStart w:id="10699" w:name="_ETM_Q18_560960"/>
      <w:bookmarkStart w:id="10700" w:name="_ETM_Q18_561013"/>
      <w:bookmarkStart w:id="10701" w:name="_ETM_Q18_577050"/>
      <w:bookmarkEnd w:id="10699"/>
      <w:bookmarkEnd w:id="10700"/>
      <w:bookmarkEnd w:id="10701"/>
      <w:r>
        <w:rPr>
          <w:rtl/>
        </w:rPr>
        <w:t xml:space="preserve">תודה </w:t>
      </w:r>
      <w:bookmarkStart w:id="10702" w:name="_ETM_Q18_577320"/>
      <w:bookmarkEnd w:id="10702"/>
      <w:r>
        <w:rPr>
          <w:rtl/>
        </w:rPr>
        <w:t>רבה</w:t>
      </w:r>
      <w:r>
        <w:rPr>
          <w:rFonts w:hint="cs"/>
          <w:rtl/>
        </w:rPr>
        <w:t>,</w:t>
      </w:r>
      <w:r>
        <w:rPr>
          <w:rtl/>
        </w:rPr>
        <w:t xml:space="preserve"> </w:t>
      </w:r>
      <w:bookmarkStart w:id="10703" w:name="_ETM_Q18_578430"/>
      <w:bookmarkEnd w:id="10703"/>
      <w:r>
        <w:rPr>
          <w:rtl/>
        </w:rPr>
        <w:t xml:space="preserve">אדוני </w:t>
      </w:r>
      <w:bookmarkStart w:id="10704" w:name="_ETM_Q18_578880"/>
      <w:bookmarkEnd w:id="10704"/>
      <w:r>
        <w:rPr>
          <w:rtl/>
        </w:rPr>
        <w:t>היושב-ראש</w:t>
      </w:r>
      <w:r>
        <w:rPr>
          <w:rFonts w:hint="cs"/>
          <w:rtl/>
        </w:rPr>
        <w:t>.</w:t>
      </w:r>
      <w:r>
        <w:rPr>
          <w:rtl/>
        </w:rPr>
        <w:t xml:space="preserve"> </w:t>
      </w:r>
      <w:bookmarkStart w:id="10705" w:name="_ETM_Q18_580230"/>
      <w:bookmarkEnd w:id="10705"/>
      <w:r>
        <w:rPr>
          <w:rtl/>
        </w:rPr>
        <w:t xml:space="preserve">חברות </w:t>
      </w:r>
      <w:bookmarkStart w:id="10706" w:name="_ETM_Q18_580589"/>
      <w:bookmarkEnd w:id="10706"/>
      <w:r>
        <w:rPr>
          <w:rtl/>
        </w:rPr>
        <w:t xml:space="preserve">וחברי </w:t>
      </w:r>
      <w:bookmarkStart w:id="10707" w:name="_ETM_Q18_580920"/>
      <w:bookmarkEnd w:id="10707"/>
      <w:r>
        <w:rPr>
          <w:rtl/>
        </w:rPr>
        <w:t>הכנסת</w:t>
      </w:r>
      <w:r>
        <w:rPr>
          <w:rFonts w:hint="cs"/>
          <w:rtl/>
        </w:rPr>
        <w:t>,</w:t>
      </w:r>
      <w:r>
        <w:rPr>
          <w:rtl/>
        </w:rPr>
        <w:t xml:space="preserve"> </w:t>
      </w:r>
      <w:bookmarkStart w:id="10708" w:name="_ETM_Q18_581430"/>
      <w:bookmarkEnd w:id="10708"/>
      <w:r>
        <w:rPr>
          <w:rtl/>
        </w:rPr>
        <w:t xml:space="preserve">קודם </w:t>
      </w:r>
      <w:bookmarkStart w:id="10709" w:name="_ETM_Q18_581610"/>
      <w:bookmarkEnd w:id="10709"/>
      <w:r>
        <w:rPr>
          <w:rtl/>
        </w:rPr>
        <w:t>כ</w:t>
      </w:r>
      <w:r>
        <w:rPr>
          <w:rFonts w:hint="cs"/>
          <w:rtl/>
        </w:rPr>
        <w:t>ו</w:t>
      </w:r>
      <w:r>
        <w:rPr>
          <w:rtl/>
        </w:rPr>
        <w:t>ל</w:t>
      </w:r>
      <w:r>
        <w:rPr>
          <w:rFonts w:hint="cs"/>
          <w:rtl/>
        </w:rPr>
        <w:t>,</w:t>
      </w:r>
      <w:r>
        <w:rPr>
          <w:rtl/>
        </w:rPr>
        <w:t xml:space="preserve"> </w:t>
      </w:r>
      <w:bookmarkStart w:id="10710" w:name="_ETM_Q18_581790"/>
      <w:bookmarkEnd w:id="10710"/>
      <w:r>
        <w:rPr>
          <w:rtl/>
        </w:rPr>
        <w:t xml:space="preserve">אדוני </w:t>
      </w:r>
      <w:bookmarkStart w:id="10711" w:name="_ETM_Q18_582120"/>
      <w:bookmarkEnd w:id="10711"/>
      <w:r>
        <w:rPr>
          <w:rtl/>
        </w:rPr>
        <w:t>היושב-ראש</w:t>
      </w:r>
      <w:r>
        <w:rPr>
          <w:rFonts w:hint="cs"/>
          <w:rtl/>
        </w:rPr>
        <w:t>,</w:t>
      </w:r>
      <w:r>
        <w:rPr>
          <w:rtl/>
        </w:rPr>
        <w:t xml:space="preserve"> </w:t>
      </w:r>
      <w:bookmarkStart w:id="10712" w:name="_ETM_Q18_584500"/>
      <w:bookmarkEnd w:id="10712"/>
      <w:r>
        <w:rPr>
          <w:rtl/>
        </w:rPr>
        <w:t xml:space="preserve">גם </w:t>
      </w:r>
      <w:bookmarkStart w:id="10713" w:name="_ETM_Q18_584770"/>
      <w:bookmarkEnd w:id="10713"/>
      <w:r>
        <w:rPr>
          <w:rtl/>
        </w:rPr>
        <w:t>ב</w:t>
      </w:r>
      <w:r>
        <w:rPr>
          <w:rFonts w:hint="cs"/>
          <w:rtl/>
        </w:rPr>
        <w:t>ע</w:t>
      </w:r>
      <w:r>
        <w:rPr>
          <w:rtl/>
        </w:rPr>
        <w:t xml:space="preserve">ת </w:t>
      </w:r>
      <w:bookmarkStart w:id="10714" w:name="_ETM_Q18_585220"/>
      <w:bookmarkEnd w:id="10714"/>
      <w:r>
        <w:rPr>
          <w:rtl/>
        </w:rPr>
        <w:t>הזו</w:t>
      </w:r>
      <w:r>
        <w:rPr>
          <w:rFonts w:hint="cs"/>
          <w:rtl/>
        </w:rPr>
        <w:t xml:space="preserve"> </w:t>
      </w:r>
      <w:r w:rsidR="00EF3E2B">
        <w:rPr>
          <w:rFonts w:hint="cs"/>
          <w:rtl/>
        </w:rPr>
        <w:t>–</w:t>
      </w:r>
      <w:r>
        <w:rPr>
          <w:rtl/>
        </w:rPr>
        <w:t xml:space="preserve"> </w:t>
      </w:r>
      <w:bookmarkStart w:id="10715" w:name="_ETM_Q18_585700"/>
      <w:bookmarkEnd w:id="10715"/>
      <w:r>
        <w:rPr>
          <w:rtl/>
        </w:rPr>
        <w:t xml:space="preserve">בכל </w:t>
      </w:r>
      <w:bookmarkStart w:id="10716" w:name="_ETM_Q18_586029"/>
      <w:bookmarkEnd w:id="10716"/>
      <w:r>
        <w:rPr>
          <w:rtl/>
        </w:rPr>
        <w:t xml:space="preserve">זאת </w:t>
      </w:r>
      <w:bookmarkStart w:id="10717" w:name="_ETM_Q18_586750"/>
      <w:bookmarkEnd w:id="10717"/>
      <w:r>
        <w:rPr>
          <w:rtl/>
        </w:rPr>
        <w:t xml:space="preserve">אני </w:t>
      </w:r>
      <w:bookmarkStart w:id="10718" w:name="_ETM_Q18_586870"/>
      <w:bookmarkEnd w:id="10718"/>
      <w:r>
        <w:rPr>
          <w:rtl/>
        </w:rPr>
        <w:t xml:space="preserve">לא </w:t>
      </w:r>
      <w:bookmarkStart w:id="10719" w:name="_ETM_Q18_586930"/>
      <w:bookmarkEnd w:id="10719"/>
      <w:r>
        <w:rPr>
          <w:rtl/>
        </w:rPr>
        <w:t xml:space="preserve">יודע </w:t>
      </w:r>
      <w:bookmarkStart w:id="10720" w:name="_ETM_Q18_587110"/>
      <w:bookmarkEnd w:id="10720"/>
      <w:r>
        <w:rPr>
          <w:rtl/>
        </w:rPr>
        <w:t xml:space="preserve">אם </w:t>
      </w:r>
      <w:bookmarkStart w:id="10721" w:name="_ETM_Q18_587170"/>
      <w:bookmarkEnd w:id="10721"/>
      <w:r>
        <w:rPr>
          <w:rtl/>
        </w:rPr>
        <w:t xml:space="preserve">זו </w:t>
      </w:r>
      <w:bookmarkStart w:id="10722" w:name="_ETM_Q18_587320"/>
      <w:bookmarkEnd w:id="10722"/>
      <w:r>
        <w:rPr>
          <w:rtl/>
        </w:rPr>
        <w:t xml:space="preserve">הישיבה </w:t>
      </w:r>
      <w:bookmarkStart w:id="10723" w:name="_ETM_Q18_587710"/>
      <w:bookmarkEnd w:id="10723"/>
      <w:r>
        <w:rPr>
          <w:rtl/>
        </w:rPr>
        <w:t xml:space="preserve">הראשונה </w:t>
      </w:r>
      <w:bookmarkStart w:id="10724" w:name="_ETM_Q18_588159"/>
      <w:bookmarkEnd w:id="10724"/>
      <w:r>
        <w:rPr>
          <w:rtl/>
        </w:rPr>
        <w:t xml:space="preserve">שאדוני </w:t>
      </w:r>
      <w:bookmarkStart w:id="10725" w:name="_ETM_Q18_588610"/>
      <w:bookmarkEnd w:id="10725"/>
      <w:r>
        <w:rPr>
          <w:rtl/>
        </w:rPr>
        <w:t xml:space="preserve">מנהל </w:t>
      </w:r>
      <w:bookmarkStart w:id="10726" w:name="_ETM_Q18_589120"/>
      <w:bookmarkEnd w:id="10726"/>
      <w:r>
        <w:rPr>
          <w:rFonts w:hint="cs"/>
          <w:rtl/>
        </w:rPr>
        <w:t>–</w:t>
      </w:r>
      <w:bookmarkStart w:id="10727" w:name="_ETM_Q18_589450"/>
      <w:bookmarkStart w:id="10728" w:name="_ETM_Q18_589630"/>
      <w:bookmarkEnd w:id="10727"/>
      <w:bookmarkEnd w:id="10728"/>
      <w:r>
        <w:rPr>
          <w:rFonts w:hint="cs"/>
          <w:rtl/>
        </w:rPr>
        <w:t xml:space="preserve"> </w:t>
      </w:r>
      <w:r>
        <w:rPr>
          <w:rtl/>
        </w:rPr>
        <w:t xml:space="preserve">אני </w:t>
      </w:r>
      <w:bookmarkStart w:id="10729" w:name="_ETM_Q18_590020"/>
      <w:bookmarkEnd w:id="10729"/>
      <w:r>
        <w:rPr>
          <w:rtl/>
        </w:rPr>
        <w:t xml:space="preserve">רוצה </w:t>
      </w:r>
      <w:bookmarkStart w:id="10730" w:name="_ETM_Q18_590260"/>
      <w:bookmarkEnd w:id="10730"/>
      <w:r>
        <w:rPr>
          <w:rtl/>
        </w:rPr>
        <w:t xml:space="preserve">לאחל </w:t>
      </w:r>
      <w:bookmarkStart w:id="10731" w:name="_ETM_Q18_590589"/>
      <w:bookmarkEnd w:id="10731"/>
      <w:r>
        <w:rPr>
          <w:rtl/>
        </w:rPr>
        <w:t xml:space="preserve">לך </w:t>
      </w:r>
      <w:bookmarkStart w:id="10732" w:name="_ETM_Q18_590830"/>
      <w:bookmarkEnd w:id="10732"/>
      <w:r>
        <w:rPr>
          <w:rtl/>
        </w:rPr>
        <w:t xml:space="preserve">הצלחה </w:t>
      </w:r>
      <w:bookmarkStart w:id="10733" w:name="_ETM_Q18_591250"/>
      <w:bookmarkEnd w:id="10733"/>
      <w:r>
        <w:rPr>
          <w:rtl/>
        </w:rPr>
        <w:t>גדולה</w:t>
      </w:r>
      <w:r w:rsidR="00B33E24">
        <w:rPr>
          <w:rFonts w:hint="cs"/>
          <w:rtl/>
        </w:rPr>
        <w:t>,</w:t>
      </w:r>
      <w:r>
        <w:rPr>
          <w:rtl/>
        </w:rPr>
        <w:t xml:space="preserve"> </w:t>
      </w:r>
      <w:bookmarkStart w:id="10734" w:name="_ETM_Q18_592589"/>
      <w:bookmarkEnd w:id="10734"/>
      <w:r>
        <w:rPr>
          <w:rtl/>
        </w:rPr>
        <w:t xml:space="preserve">ואני </w:t>
      </w:r>
      <w:bookmarkStart w:id="10735" w:name="_ETM_Q18_593820"/>
      <w:bookmarkEnd w:id="10735"/>
      <w:r>
        <w:rPr>
          <w:rtl/>
        </w:rPr>
        <w:t xml:space="preserve">בטוח </w:t>
      </w:r>
      <w:bookmarkStart w:id="10736" w:name="_ETM_Q18_595529"/>
      <w:bookmarkEnd w:id="10736"/>
      <w:r>
        <w:rPr>
          <w:rtl/>
        </w:rPr>
        <w:t xml:space="preserve">שתוסיף </w:t>
      </w:r>
      <w:bookmarkStart w:id="10737" w:name="_ETM_Q18_596880"/>
      <w:bookmarkEnd w:id="10737"/>
      <w:r>
        <w:rPr>
          <w:rtl/>
        </w:rPr>
        <w:t xml:space="preserve">לכבוד </w:t>
      </w:r>
      <w:bookmarkStart w:id="10738" w:name="_ETM_Q18_597390"/>
      <w:bookmarkEnd w:id="10738"/>
      <w:r>
        <w:rPr>
          <w:rtl/>
        </w:rPr>
        <w:t xml:space="preserve">הכנסת </w:t>
      </w:r>
      <w:bookmarkStart w:id="10739" w:name="_ETM_Q18_597960"/>
      <w:bookmarkEnd w:id="10739"/>
      <w:r>
        <w:rPr>
          <w:rtl/>
        </w:rPr>
        <w:t xml:space="preserve">באופן </w:t>
      </w:r>
      <w:bookmarkStart w:id="10740" w:name="_ETM_Q18_598350"/>
      <w:bookmarkEnd w:id="10740"/>
      <w:r>
        <w:rPr>
          <w:rtl/>
        </w:rPr>
        <w:t xml:space="preserve">שבו </w:t>
      </w:r>
      <w:bookmarkStart w:id="10741" w:name="_ETM_Q18_598620"/>
      <w:bookmarkEnd w:id="10741"/>
      <w:r>
        <w:rPr>
          <w:rtl/>
        </w:rPr>
        <w:t xml:space="preserve">תנהל </w:t>
      </w:r>
      <w:bookmarkStart w:id="10742" w:name="_ETM_Q18_598980"/>
      <w:bookmarkEnd w:id="10742"/>
      <w:r>
        <w:rPr>
          <w:rtl/>
        </w:rPr>
        <w:t xml:space="preserve">את </w:t>
      </w:r>
      <w:bookmarkStart w:id="10743" w:name="_ETM_Q18_599040"/>
      <w:bookmarkEnd w:id="10743"/>
      <w:r>
        <w:rPr>
          <w:rtl/>
        </w:rPr>
        <w:t>הישיבות</w:t>
      </w:r>
      <w:r w:rsidR="00EF3E2B">
        <w:rPr>
          <w:rFonts w:hint="cs"/>
          <w:rtl/>
        </w:rPr>
        <w:t>,</w:t>
      </w:r>
      <w:r>
        <w:rPr>
          <w:rtl/>
        </w:rPr>
        <w:t xml:space="preserve"> </w:t>
      </w:r>
      <w:bookmarkStart w:id="10744" w:name="_ETM_Q18_599580"/>
      <w:bookmarkEnd w:id="10744"/>
      <w:r>
        <w:rPr>
          <w:rtl/>
        </w:rPr>
        <w:t xml:space="preserve">אין </w:t>
      </w:r>
      <w:bookmarkStart w:id="10745" w:name="_ETM_Q18_599700"/>
      <w:bookmarkEnd w:id="10745"/>
      <w:r>
        <w:rPr>
          <w:rtl/>
        </w:rPr>
        <w:t xml:space="preserve">לי </w:t>
      </w:r>
      <w:bookmarkStart w:id="10746" w:name="_ETM_Q18_599790"/>
      <w:bookmarkEnd w:id="10746"/>
      <w:r>
        <w:rPr>
          <w:rtl/>
        </w:rPr>
        <w:t xml:space="preserve">בכלל </w:t>
      </w:r>
      <w:bookmarkStart w:id="10747" w:name="_ETM_Q18_600120"/>
      <w:bookmarkEnd w:id="10747"/>
      <w:r>
        <w:rPr>
          <w:rtl/>
        </w:rPr>
        <w:t>ספק</w:t>
      </w:r>
      <w:r>
        <w:rPr>
          <w:rFonts w:hint="cs"/>
          <w:rtl/>
        </w:rPr>
        <w:t>.</w:t>
      </w:r>
      <w:r>
        <w:rPr>
          <w:rtl/>
        </w:rPr>
        <w:t xml:space="preserve"> </w:t>
      </w:r>
      <w:bookmarkStart w:id="10748" w:name="_ETM_Q18_602939"/>
      <w:bookmarkEnd w:id="10748"/>
    </w:p>
    <w:p w:rsidR="007B5311" w:rsidRDefault="007B5311" w:rsidP="00453928">
      <w:pPr>
        <w:rPr>
          <w:rtl/>
        </w:rPr>
      </w:pPr>
      <w:bookmarkStart w:id="10749" w:name="_ETM_Q18_603218"/>
      <w:bookmarkStart w:id="10750" w:name="_ETM_Q18_603286"/>
      <w:bookmarkStart w:id="10751" w:name="_ETM_Q18_603361"/>
      <w:bookmarkEnd w:id="10749"/>
      <w:bookmarkEnd w:id="10750"/>
      <w:bookmarkEnd w:id="10751"/>
    </w:p>
    <w:p w:rsidR="007B5311" w:rsidRDefault="007B5311" w:rsidP="00EF3E2B">
      <w:pPr>
        <w:rPr>
          <w:rtl/>
        </w:rPr>
      </w:pPr>
      <w:bookmarkStart w:id="10752" w:name="_ETM_Q18_603407"/>
      <w:bookmarkEnd w:id="10752"/>
      <w:r>
        <w:rPr>
          <w:rtl/>
        </w:rPr>
        <w:t xml:space="preserve">אני </w:t>
      </w:r>
      <w:bookmarkStart w:id="10753" w:name="_ETM_Q18_604409"/>
      <w:bookmarkEnd w:id="10753"/>
      <w:r>
        <w:rPr>
          <w:rtl/>
        </w:rPr>
        <w:t xml:space="preserve">רוצה </w:t>
      </w:r>
      <w:bookmarkStart w:id="10754" w:name="_ETM_Q18_604740"/>
      <w:bookmarkEnd w:id="10754"/>
      <w:r>
        <w:rPr>
          <w:rtl/>
        </w:rPr>
        <w:t xml:space="preserve">לומר </w:t>
      </w:r>
      <w:bookmarkStart w:id="10755" w:name="_ETM_Q18_605310"/>
      <w:bookmarkEnd w:id="10755"/>
      <w:r>
        <w:rPr>
          <w:rtl/>
        </w:rPr>
        <w:t xml:space="preserve">שני </w:t>
      </w:r>
      <w:bookmarkStart w:id="10756" w:name="_ETM_Q18_605579"/>
      <w:bookmarkEnd w:id="10756"/>
      <w:r>
        <w:rPr>
          <w:rtl/>
        </w:rPr>
        <w:t>דברים</w:t>
      </w:r>
      <w:bookmarkStart w:id="10757" w:name="_ETM_Q18_606145"/>
      <w:bookmarkEnd w:id="10757"/>
      <w:r w:rsidR="00F359BE">
        <w:rPr>
          <w:rFonts w:hint="cs"/>
          <w:rtl/>
        </w:rPr>
        <w:t>:</w:t>
      </w:r>
      <w:r>
        <w:rPr>
          <w:rFonts w:hint="cs"/>
          <w:rtl/>
        </w:rPr>
        <w:t xml:space="preserve"> האחד</w:t>
      </w:r>
      <w:r>
        <w:rPr>
          <w:rtl/>
        </w:rPr>
        <w:t xml:space="preserve"> </w:t>
      </w:r>
      <w:bookmarkStart w:id="10758" w:name="_ETM_Q18_606329"/>
      <w:bookmarkEnd w:id="10758"/>
      <w:r w:rsidR="00B33E24">
        <w:rPr>
          <w:rFonts w:hint="cs"/>
          <w:rtl/>
        </w:rPr>
        <w:t xml:space="preserve">– </w:t>
      </w:r>
      <w:r>
        <w:rPr>
          <w:rtl/>
        </w:rPr>
        <w:t xml:space="preserve">להצטרף </w:t>
      </w:r>
      <w:bookmarkStart w:id="10759" w:name="_ETM_Q18_606899"/>
      <w:bookmarkEnd w:id="10759"/>
      <w:r>
        <w:rPr>
          <w:rtl/>
        </w:rPr>
        <w:t xml:space="preserve">כמובן </w:t>
      </w:r>
      <w:bookmarkStart w:id="10760" w:name="_ETM_Q18_607380"/>
      <w:bookmarkEnd w:id="10760"/>
      <w:r>
        <w:rPr>
          <w:rtl/>
        </w:rPr>
        <w:t xml:space="preserve">לדברי </w:t>
      </w:r>
      <w:bookmarkStart w:id="10761" w:name="_ETM_Q18_607859"/>
      <w:bookmarkEnd w:id="10761"/>
      <w:r>
        <w:rPr>
          <w:rtl/>
        </w:rPr>
        <w:t>החיזוק</w:t>
      </w:r>
      <w:r>
        <w:rPr>
          <w:rFonts w:hint="cs"/>
          <w:rtl/>
        </w:rPr>
        <w:t>,</w:t>
      </w:r>
      <w:r>
        <w:rPr>
          <w:rtl/>
        </w:rPr>
        <w:t xml:space="preserve"> </w:t>
      </w:r>
      <w:bookmarkStart w:id="10762" w:name="_ETM_Q18_610230"/>
      <w:bookmarkEnd w:id="10762"/>
      <w:r>
        <w:rPr>
          <w:rtl/>
        </w:rPr>
        <w:t xml:space="preserve">הגיבוי </w:t>
      </w:r>
      <w:bookmarkStart w:id="10763" w:name="_ETM_Q18_610770"/>
      <w:bookmarkEnd w:id="10763"/>
      <w:r>
        <w:rPr>
          <w:rtl/>
        </w:rPr>
        <w:t xml:space="preserve">והתמיכה </w:t>
      </w:r>
      <w:bookmarkStart w:id="10764" w:name="_ETM_Q18_612250"/>
      <w:bookmarkEnd w:id="10764"/>
      <w:r>
        <w:rPr>
          <w:rtl/>
        </w:rPr>
        <w:t xml:space="preserve">לכל </w:t>
      </w:r>
      <w:bookmarkStart w:id="10765" w:name="_ETM_Q18_612730"/>
      <w:bookmarkEnd w:id="10765"/>
      <w:r>
        <w:rPr>
          <w:rtl/>
        </w:rPr>
        <w:t xml:space="preserve">העוסקים </w:t>
      </w:r>
      <w:bookmarkStart w:id="10766" w:name="_ETM_Q18_614860"/>
      <w:bookmarkEnd w:id="10766"/>
      <w:r>
        <w:rPr>
          <w:rtl/>
        </w:rPr>
        <w:t xml:space="preserve">בכל </w:t>
      </w:r>
      <w:bookmarkStart w:id="10767" w:name="_ETM_Q18_615100"/>
      <w:bookmarkEnd w:id="10767"/>
      <w:r>
        <w:rPr>
          <w:rtl/>
        </w:rPr>
        <w:t xml:space="preserve">מה </w:t>
      </w:r>
      <w:bookmarkStart w:id="10768" w:name="_ETM_Q18_615220"/>
      <w:bookmarkEnd w:id="10768"/>
      <w:r>
        <w:rPr>
          <w:rtl/>
        </w:rPr>
        <w:t xml:space="preserve">שקשור </w:t>
      </w:r>
      <w:bookmarkStart w:id="10769" w:name="_ETM_Q18_615610"/>
      <w:bookmarkEnd w:id="10769"/>
      <w:r>
        <w:rPr>
          <w:rtl/>
        </w:rPr>
        <w:t>למלחמה</w:t>
      </w:r>
      <w:r w:rsidR="00EF3E2B">
        <w:rPr>
          <w:rFonts w:hint="cs"/>
          <w:rtl/>
        </w:rPr>
        <w:t>:</w:t>
      </w:r>
      <w:r>
        <w:rPr>
          <w:rtl/>
        </w:rPr>
        <w:t xml:space="preserve"> </w:t>
      </w:r>
      <w:bookmarkStart w:id="10770" w:name="_ETM_Q18_616630"/>
      <w:bookmarkEnd w:id="10770"/>
      <w:r>
        <w:rPr>
          <w:rtl/>
        </w:rPr>
        <w:t xml:space="preserve">לראש </w:t>
      </w:r>
      <w:bookmarkStart w:id="10771" w:name="_ETM_Q18_616960"/>
      <w:bookmarkEnd w:id="10771"/>
      <w:r>
        <w:rPr>
          <w:rtl/>
        </w:rPr>
        <w:t>הממשלה</w:t>
      </w:r>
      <w:r>
        <w:rPr>
          <w:rFonts w:hint="cs"/>
          <w:rtl/>
        </w:rPr>
        <w:t>,</w:t>
      </w:r>
      <w:r>
        <w:rPr>
          <w:rtl/>
        </w:rPr>
        <w:t xml:space="preserve"> </w:t>
      </w:r>
      <w:bookmarkStart w:id="10772" w:name="_ETM_Q18_619319"/>
      <w:bookmarkEnd w:id="10772"/>
      <w:r>
        <w:rPr>
          <w:rFonts w:hint="cs"/>
          <w:rtl/>
        </w:rPr>
        <w:t>ל</w:t>
      </w:r>
      <w:r>
        <w:rPr>
          <w:rtl/>
        </w:rPr>
        <w:t xml:space="preserve">חברי </w:t>
      </w:r>
      <w:bookmarkStart w:id="10773" w:name="_ETM_Q18_619739"/>
      <w:bookmarkEnd w:id="10773"/>
      <w:r>
        <w:rPr>
          <w:rtl/>
        </w:rPr>
        <w:t xml:space="preserve">קבינט </w:t>
      </w:r>
      <w:bookmarkStart w:id="10774" w:name="_ETM_Q18_620489"/>
      <w:bookmarkEnd w:id="10774"/>
      <w:r>
        <w:rPr>
          <w:rtl/>
        </w:rPr>
        <w:t xml:space="preserve">ניהול </w:t>
      </w:r>
      <w:bookmarkStart w:id="10775" w:name="_ETM_Q18_620819"/>
      <w:bookmarkEnd w:id="10775"/>
      <w:r>
        <w:rPr>
          <w:rtl/>
        </w:rPr>
        <w:t>המלחמה</w:t>
      </w:r>
      <w:r>
        <w:rPr>
          <w:rFonts w:hint="cs"/>
          <w:rtl/>
        </w:rPr>
        <w:t>,</w:t>
      </w:r>
      <w:r>
        <w:rPr>
          <w:rtl/>
        </w:rPr>
        <w:t xml:space="preserve"> </w:t>
      </w:r>
      <w:bookmarkStart w:id="10776" w:name="_ETM_Q18_623030"/>
      <w:bookmarkEnd w:id="10776"/>
      <w:r>
        <w:rPr>
          <w:rtl/>
        </w:rPr>
        <w:t xml:space="preserve">כמובן </w:t>
      </w:r>
      <w:bookmarkStart w:id="10777" w:name="_ETM_Q18_624290"/>
      <w:bookmarkStart w:id="10778" w:name="_ETM_Q18_625960"/>
      <w:bookmarkEnd w:id="10777"/>
      <w:bookmarkEnd w:id="10778"/>
      <w:r>
        <w:rPr>
          <w:rtl/>
        </w:rPr>
        <w:t>לחיילים</w:t>
      </w:r>
      <w:r>
        <w:rPr>
          <w:rFonts w:hint="cs"/>
          <w:rtl/>
        </w:rPr>
        <w:t>,</w:t>
      </w:r>
      <w:r>
        <w:rPr>
          <w:rtl/>
        </w:rPr>
        <w:t xml:space="preserve"> </w:t>
      </w:r>
      <w:bookmarkStart w:id="10779" w:name="_ETM_Q18_626620"/>
      <w:bookmarkEnd w:id="10779"/>
      <w:r>
        <w:rPr>
          <w:rtl/>
        </w:rPr>
        <w:t xml:space="preserve">לאנשי </w:t>
      </w:r>
      <w:bookmarkStart w:id="10780" w:name="_ETM_Q18_626950"/>
      <w:bookmarkEnd w:id="10780"/>
      <w:r>
        <w:rPr>
          <w:rtl/>
        </w:rPr>
        <w:t xml:space="preserve">כוחות </w:t>
      </w:r>
      <w:bookmarkStart w:id="10781" w:name="_ETM_Q18_627280"/>
      <w:bookmarkEnd w:id="10781"/>
      <w:r>
        <w:rPr>
          <w:rtl/>
        </w:rPr>
        <w:t>הביטחון</w:t>
      </w:r>
      <w:r>
        <w:rPr>
          <w:rFonts w:hint="cs"/>
          <w:rtl/>
        </w:rPr>
        <w:t>.</w:t>
      </w:r>
      <w:r>
        <w:rPr>
          <w:rtl/>
        </w:rPr>
        <w:t xml:space="preserve"> </w:t>
      </w:r>
      <w:bookmarkStart w:id="10782" w:name="_ETM_Q18_628700"/>
      <w:bookmarkEnd w:id="10782"/>
      <w:r>
        <w:rPr>
          <w:rtl/>
        </w:rPr>
        <w:t xml:space="preserve">אני </w:t>
      </w:r>
      <w:bookmarkStart w:id="10783" w:name="_ETM_Q18_628879"/>
      <w:bookmarkEnd w:id="10783"/>
      <w:r>
        <w:rPr>
          <w:rtl/>
        </w:rPr>
        <w:t xml:space="preserve">רוצה </w:t>
      </w:r>
      <w:bookmarkStart w:id="10784" w:name="_ETM_Q18_629209"/>
      <w:bookmarkEnd w:id="10784"/>
      <w:r>
        <w:rPr>
          <w:rtl/>
        </w:rPr>
        <w:t xml:space="preserve">גם </w:t>
      </w:r>
      <w:bookmarkStart w:id="10785" w:name="_ETM_Q18_629540"/>
      <w:bookmarkEnd w:id="10785"/>
      <w:r>
        <w:rPr>
          <w:rtl/>
        </w:rPr>
        <w:t xml:space="preserve">שוב </w:t>
      </w:r>
      <w:bookmarkStart w:id="10786" w:name="_ETM_Q18_630080"/>
      <w:bookmarkEnd w:id="10786"/>
      <w:r>
        <w:rPr>
          <w:rtl/>
        </w:rPr>
        <w:t xml:space="preserve">לחזק </w:t>
      </w:r>
      <w:bookmarkStart w:id="10787" w:name="_ETM_Q18_630590"/>
      <w:bookmarkEnd w:id="10787"/>
      <w:r>
        <w:rPr>
          <w:rtl/>
        </w:rPr>
        <w:t xml:space="preserve">את </w:t>
      </w:r>
      <w:bookmarkStart w:id="10788" w:name="_ETM_Q18_630769"/>
      <w:bookmarkEnd w:id="10788"/>
      <w:r>
        <w:rPr>
          <w:rtl/>
        </w:rPr>
        <w:t xml:space="preserve">המשפחות </w:t>
      </w:r>
      <w:bookmarkStart w:id="10789" w:name="_ETM_Q18_631790"/>
      <w:bookmarkEnd w:id="10789"/>
      <w:r>
        <w:rPr>
          <w:rtl/>
        </w:rPr>
        <w:t>השכולות</w:t>
      </w:r>
      <w:r>
        <w:rPr>
          <w:rFonts w:hint="cs"/>
          <w:rtl/>
        </w:rPr>
        <w:t>,</w:t>
      </w:r>
      <w:r>
        <w:rPr>
          <w:rtl/>
        </w:rPr>
        <w:t xml:space="preserve"> </w:t>
      </w:r>
      <w:bookmarkStart w:id="10790" w:name="_ETM_Q18_632629"/>
      <w:bookmarkEnd w:id="10790"/>
      <w:r>
        <w:rPr>
          <w:rtl/>
        </w:rPr>
        <w:t xml:space="preserve">לאחל </w:t>
      </w:r>
      <w:bookmarkStart w:id="10791" w:name="_ETM_Q18_633019"/>
      <w:bookmarkEnd w:id="10791"/>
      <w:r>
        <w:rPr>
          <w:rtl/>
        </w:rPr>
        <w:t xml:space="preserve">החלמה </w:t>
      </w:r>
      <w:bookmarkStart w:id="10792" w:name="_ETM_Q18_633409"/>
      <w:bookmarkEnd w:id="10792"/>
      <w:r>
        <w:rPr>
          <w:rtl/>
        </w:rPr>
        <w:t>לפצועים</w:t>
      </w:r>
      <w:r>
        <w:rPr>
          <w:rFonts w:hint="cs"/>
          <w:rtl/>
        </w:rPr>
        <w:t>,</w:t>
      </w:r>
      <w:r>
        <w:rPr>
          <w:rtl/>
        </w:rPr>
        <w:t xml:space="preserve"> </w:t>
      </w:r>
      <w:bookmarkStart w:id="10793" w:name="_ETM_Q18_635260"/>
      <w:bookmarkEnd w:id="10793"/>
      <w:r>
        <w:rPr>
          <w:rtl/>
        </w:rPr>
        <w:t xml:space="preserve">כמובן </w:t>
      </w:r>
      <w:bookmarkStart w:id="10794" w:name="_ETM_Q18_635739"/>
      <w:bookmarkEnd w:id="10794"/>
      <w:r>
        <w:rPr>
          <w:rtl/>
        </w:rPr>
        <w:t xml:space="preserve">לחזק </w:t>
      </w:r>
      <w:bookmarkStart w:id="10795" w:name="_ETM_Q18_636219"/>
      <w:bookmarkEnd w:id="10795"/>
      <w:r>
        <w:rPr>
          <w:rtl/>
        </w:rPr>
        <w:t xml:space="preserve">את </w:t>
      </w:r>
      <w:bookmarkStart w:id="10796" w:name="_ETM_Q18_636670"/>
      <w:bookmarkEnd w:id="10796"/>
      <w:r>
        <w:rPr>
          <w:rtl/>
        </w:rPr>
        <w:t xml:space="preserve">משפחות </w:t>
      </w:r>
      <w:bookmarkStart w:id="10797" w:name="_ETM_Q18_638470"/>
      <w:bookmarkEnd w:id="10797"/>
      <w:r>
        <w:rPr>
          <w:rtl/>
        </w:rPr>
        <w:t xml:space="preserve">החטופים </w:t>
      </w:r>
      <w:bookmarkStart w:id="10798" w:name="_ETM_Q18_639850"/>
      <w:bookmarkEnd w:id="10798"/>
      <w:r>
        <w:rPr>
          <w:rtl/>
        </w:rPr>
        <w:t xml:space="preserve">והנעדרים </w:t>
      </w:r>
      <w:bookmarkStart w:id="10799" w:name="_ETM_Q18_642880"/>
      <w:bookmarkEnd w:id="10799"/>
      <w:r>
        <w:rPr>
          <w:rtl/>
        </w:rPr>
        <w:t>ו</w:t>
      </w:r>
      <w:bookmarkStart w:id="10800" w:name="_ETM_Q18_643940"/>
      <w:bookmarkEnd w:id="10800"/>
      <w:r>
        <w:rPr>
          <w:rtl/>
        </w:rPr>
        <w:t xml:space="preserve">גם </w:t>
      </w:r>
      <w:bookmarkStart w:id="10801" w:name="_ETM_Q18_644330"/>
      <w:bookmarkEnd w:id="10801"/>
      <w:r>
        <w:rPr>
          <w:rtl/>
        </w:rPr>
        <w:t xml:space="preserve">את </w:t>
      </w:r>
      <w:bookmarkStart w:id="10802" w:name="_ETM_Q18_644900"/>
      <w:bookmarkEnd w:id="10802"/>
      <w:r>
        <w:rPr>
          <w:rtl/>
        </w:rPr>
        <w:t xml:space="preserve">תושבי </w:t>
      </w:r>
      <w:bookmarkStart w:id="10803" w:name="_ETM_Q18_645680"/>
      <w:bookmarkEnd w:id="10803"/>
      <w:r>
        <w:rPr>
          <w:rtl/>
        </w:rPr>
        <w:t xml:space="preserve">הדרום </w:t>
      </w:r>
      <w:bookmarkStart w:id="10804" w:name="_ETM_Q18_646070"/>
      <w:bookmarkEnd w:id="10804"/>
      <w:r>
        <w:rPr>
          <w:rtl/>
        </w:rPr>
        <w:t>והצפון</w:t>
      </w:r>
      <w:r>
        <w:rPr>
          <w:rFonts w:hint="cs"/>
          <w:rtl/>
        </w:rPr>
        <w:t>,</w:t>
      </w:r>
      <w:r>
        <w:rPr>
          <w:rtl/>
        </w:rPr>
        <w:t xml:space="preserve"> </w:t>
      </w:r>
      <w:bookmarkStart w:id="10805" w:name="_ETM_Q18_646880"/>
      <w:bookmarkEnd w:id="10805"/>
      <w:r>
        <w:rPr>
          <w:rtl/>
        </w:rPr>
        <w:t xml:space="preserve">שלא </w:t>
      </w:r>
      <w:bookmarkStart w:id="10806" w:name="_ETM_Q18_647270"/>
      <w:bookmarkEnd w:id="10806"/>
      <w:r>
        <w:rPr>
          <w:rtl/>
        </w:rPr>
        <w:t xml:space="preserve">מעטים </w:t>
      </w:r>
      <w:bookmarkStart w:id="10807" w:name="_ETM_Q18_648970"/>
      <w:bookmarkEnd w:id="10807"/>
      <w:r>
        <w:rPr>
          <w:rFonts w:hint="cs"/>
          <w:rtl/>
        </w:rPr>
        <w:t xml:space="preserve">מהם </w:t>
      </w:r>
      <w:r>
        <w:rPr>
          <w:rtl/>
        </w:rPr>
        <w:t>פונ</w:t>
      </w:r>
      <w:r>
        <w:rPr>
          <w:rFonts w:hint="cs"/>
          <w:rtl/>
        </w:rPr>
        <w:t>ו</w:t>
      </w:r>
      <w:r>
        <w:rPr>
          <w:rtl/>
        </w:rPr>
        <w:t xml:space="preserve"> </w:t>
      </w:r>
      <w:bookmarkStart w:id="10808" w:name="_ETM_Q18_649580"/>
      <w:bookmarkEnd w:id="10808"/>
      <w:r>
        <w:rPr>
          <w:rtl/>
        </w:rPr>
        <w:t>מבתיהם</w:t>
      </w:r>
      <w:r>
        <w:rPr>
          <w:rFonts w:hint="cs"/>
          <w:rtl/>
        </w:rPr>
        <w:t>,</w:t>
      </w:r>
      <w:r>
        <w:rPr>
          <w:rtl/>
        </w:rPr>
        <w:t xml:space="preserve"> </w:t>
      </w:r>
      <w:bookmarkStart w:id="10809" w:name="_ETM_Q18_651430"/>
      <w:bookmarkEnd w:id="10809"/>
      <w:r>
        <w:rPr>
          <w:rtl/>
        </w:rPr>
        <w:t>ובכלל</w:t>
      </w:r>
      <w:r>
        <w:rPr>
          <w:rFonts w:hint="cs"/>
          <w:rtl/>
        </w:rPr>
        <w:t>,</w:t>
      </w:r>
      <w:r>
        <w:rPr>
          <w:rtl/>
        </w:rPr>
        <w:t xml:space="preserve"> </w:t>
      </w:r>
      <w:bookmarkStart w:id="10810" w:name="_ETM_Q18_651909"/>
      <w:bookmarkEnd w:id="10810"/>
      <w:r w:rsidR="00EF3E2B">
        <w:rPr>
          <w:rFonts w:hint="cs"/>
          <w:rtl/>
        </w:rPr>
        <w:t xml:space="preserve">את </w:t>
      </w:r>
      <w:r>
        <w:rPr>
          <w:rtl/>
        </w:rPr>
        <w:t xml:space="preserve">כלל </w:t>
      </w:r>
      <w:bookmarkStart w:id="10811" w:name="_ETM_Q18_652269"/>
      <w:bookmarkEnd w:id="10811"/>
      <w:r>
        <w:rPr>
          <w:rtl/>
        </w:rPr>
        <w:t xml:space="preserve">אזרחי </w:t>
      </w:r>
      <w:bookmarkStart w:id="10812" w:name="_ETM_Q18_652689"/>
      <w:bookmarkEnd w:id="10812"/>
      <w:r>
        <w:rPr>
          <w:rtl/>
        </w:rPr>
        <w:t>ישראל</w:t>
      </w:r>
      <w:r>
        <w:rPr>
          <w:rFonts w:hint="cs"/>
          <w:rtl/>
        </w:rPr>
        <w:t>.</w:t>
      </w:r>
      <w:r>
        <w:rPr>
          <w:rtl/>
        </w:rPr>
        <w:t xml:space="preserve"> </w:t>
      </w:r>
      <w:bookmarkStart w:id="10813" w:name="_ETM_Q18_655150"/>
      <w:bookmarkStart w:id="10814" w:name="_ETM_Q18_655269"/>
      <w:bookmarkStart w:id="10815" w:name="_ETM_Q18_655317"/>
      <w:bookmarkStart w:id="10816" w:name="_ETM_Q18_655429"/>
      <w:bookmarkStart w:id="10817" w:name="_ETM_Q18_655468"/>
      <w:bookmarkEnd w:id="10813"/>
      <w:bookmarkEnd w:id="10814"/>
      <w:bookmarkEnd w:id="10815"/>
      <w:bookmarkEnd w:id="10816"/>
      <w:bookmarkEnd w:id="10817"/>
      <w:r>
        <w:rPr>
          <w:rtl/>
        </w:rPr>
        <w:t xml:space="preserve">אנחנו </w:t>
      </w:r>
      <w:bookmarkStart w:id="10818" w:name="_ETM_Q18_655900"/>
      <w:bookmarkEnd w:id="10818"/>
      <w:r>
        <w:rPr>
          <w:rtl/>
        </w:rPr>
        <w:t xml:space="preserve">נדרשים </w:t>
      </w:r>
      <w:bookmarkStart w:id="10819" w:name="_ETM_Q18_657330"/>
      <w:bookmarkEnd w:id="10819"/>
      <w:r>
        <w:rPr>
          <w:rtl/>
        </w:rPr>
        <w:t>ל</w:t>
      </w:r>
      <w:bookmarkStart w:id="10820" w:name="_ETM_Q18_657959"/>
      <w:bookmarkEnd w:id="10820"/>
      <w:r>
        <w:rPr>
          <w:rtl/>
        </w:rPr>
        <w:t xml:space="preserve">תעצומות </w:t>
      </w:r>
      <w:bookmarkStart w:id="10821" w:name="_ETM_Q18_658560"/>
      <w:bookmarkEnd w:id="10821"/>
      <w:r>
        <w:rPr>
          <w:rtl/>
        </w:rPr>
        <w:t>נפש</w:t>
      </w:r>
      <w:r>
        <w:rPr>
          <w:rFonts w:hint="cs"/>
          <w:rtl/>
        </w:rPr>
        <w:t>,</w:t>
      </w:r>
      <w:r>
        <w:rPr>
          <w:rtl/>
        </w:rPr>
        <w:t xml:space="preserve"> </w:t>
      </w:r>
      <w:bookmarkStart w:id="10822" w:name="_ETM_Q18_659340"/>
      <w:bookmarkEnd w:id="10822"/>
      <w:r>
        <w:rPr>
          <w:rFonts w:hint="cs"/>
          <w:rtl/>
        </w:rPr>
        <w:t>ל</w:t>
      </w:r>
      <w:r>
        <w:rPr>
          <w:rtl/>
        </w:rPr>
        <w:t>נחישות</w:t>
      </w:r>
      <w:r>
        <w:rPr>
          <w:rFonts w:hint="cs"/>
          <w:rtl/>
        </w:rPr>
        <w:t>,</w:t>
      </w:r>
      <w:r>
        <w:rPr>
          <w:rtl/>
        </w:rPr>
        <w:t xml:space="preserve"> </w:t>
      </w:r>
      <w:bookmarkStart w:id="10823" w:name="_ETM_Q18_661400"/>
      <w:bookmarkEnd w:id="10823"/>
      <w:r>
        <w:rPr>
          <w:rtl/>
        </w:rPr>
        <w:t xml:space="preserve">לגיבוי </w:t>
      </w:r>
      <w:bookmarkStart w:id="10824" w:name="_ETM_Q18_662090"/>
      <w:bookmarkEnd w:id="10824"/>
      <w:r>
        <w:rPr>
          <w:rtl/>
        </w:rPr>
        <w:t xml:space="preserve">ולעזרה </w:t>
      </w:r>
      <w:bookmarkStart w:id="10825" w:name="_ETM_Q18_662630"/>
      <w:bookmarkEnd w:id="10825"/>
      <w:r>
        <w:rPr>
          <w:rtl/>
        </w:rPr>
        <w:t>הדדית</w:t>
      </w:r>
      <w:r>
        <w:rPr>
          <w:rFonts w:hint="cs"/>
          <w:rtl/>
        </w:rPr>
        <w:t>,</w:t>
      </w:r>
      <w:r>
        <w:rPr>
          <w:rtl/>
        </w:rPr>
        <w:t xml:space="preserve"> </w:t>
      </w:r>
      <w:bookmarkStart w:id="10826" w:name="_ETM_Q18_663110"/>
      <w:bookmarkEnd w:id="10826"/>
      <w:r>
        <w:rPr>
          <w:rtl/>
        </w:rPr>
        <w:t xml:space="preserve">וכך </w:t>
      </w:r>
      <w:bookmarkStart w:id="10827" w:name="_ETM_Q18_663440"/>
      <w:bookmarkEnd w:id="10827"/>
      <w:r>
        <w:rPr>
          <w:rtl/>
        </w:rPr>
        <w:t xml:space="preserve">אנחנו </w:t>
      </w:r>
      <w:bookmarkStart w:id="10828" w:name="_ETM_Q18_663830"/>
      <w:bookmarkEnd w:id="10828"/>
      <w:r>
        <w:rPr>
          <w:rtl/>
        </w:rPr>
        <w:t>ננהג</w:t>
      </w:r>
      <w:bookmarkStart w:id="10829" w:name="_ETM_Q18_667220"/>
      <w:bookmarkEnd w:id="10829"/>
      <w:r>
        <w:rPr>
          <w:rFonts w:hint="cs"/>
          <w:rtl/>
        </w:rPr>
        <w:t>, ו</w:t>
      </w:r>
      <w:r>
        <w:rPr>
          <w:rtl/>
        </w:rPr>
        <w:t xml:space="preserve">נביא </w:t>
      </w:r>
      <w:bookmarkStart w:id="10830" w:name="_ETM_Q18_668030"/>
      <w:bookmarkEnd w:id="10830"/>
      <w:r>
        <w:rPr>
          <w:rtl/>
        </w:rPr>
        <w:t>ל</w:t>
      </w:r>
      <w:r>
        <w:rPr>
          <w:rFonts w:hint="cs"/>
          <w:rtl/>
        </w:rPr>
        <w:t>א</w:t>
      </w:r>
      <w:r>
        <w:rPr>
          <w:rtl/>
        </w:rPr>
        <w:t xml:space="preserve"> </w:t>
      </w:r>
      <w:bookmarkStart w:id="10831" w:name="_ETM_Q18_668180"/>
      <w:bookmarkEnd w:id="10831"/>
      <w:r>
        <w:rPr>
          <w:rtl/>
        </w:rPr>
        <w:t xml:space="preserve">רק </w:t>
      </w:r>
      <w:bookmarkStart w:id="10832" w:name="_ETM_Q18_668790"/>
      <w:bookmarkEnd w:id="10832"/>
      <w:r>
        <w:rPr>
          <w:rtl/>
        </w:rPr>
        <w:t xml:space="preserve">ביטחון </w:t>
      </w:r>
      <w:bookmarkStart w:id="10833" w:name="_ETM_Q18_670540"/>
      <w:bookmarkEnd w:id="10833"/>
      <w:r>
        <w:rPr>
          <w:rtl/>
        </w:rPr>
        <w:t xml:space="preserve">לכלל </w:t>
      </w:r>
      <w:bookmarkStart w:id="10834" w:name="_ETM_Q18_671319"/>
      <w:bookmarkEnd w:id="10834"/>
      <w:r>
        <w:rPr>
          <w:rtl/>
        </w:rPr>
        <w:t xml:space="preserve">אזרחי </w:t>
      </w:r>
      <w:bookmarkStart w:id="10835" w:name="_ETM_Q18_671709"/>
      <w:bookmarkEnd w:id="10835"/>
      <w:r>
        <w:rPr>
          <w:rtl/>
        </w:rPr>
        <w:t>ישראל</w:t>
      </w:r>
      <w:r w:rsidR="00EF3E2B">
        <w:rPr>
          <w:rFonts w:hint="cs"/>
          <w:rtl/>
        </w:rPr>
        <w:t>,</w:t>
      </w:r>
      <w:r>
        <w:rPr>
          <w:rtl/>
        </w:rPr>
        <w:t xml:space="preserve"> </w:t>
      </w:r>
      <w:bookmarkStart w:id="10836" w:name="_ETM_Q18_672280"/>
      <w:bookmarkEnd w:id="10836"/>
      <w:r>
        <w:rPr>
          <w:rtl/>
        </w:rPr>
        <w:t xml:space="preserve">אלא </w:t>
      </w:r>
      <w:bookmarkStart w:id="10837" w:name="_ETM_Q18_672459"/>
      <w:bookmarkEnd w:id="10837"/>
      <w:r>
        <w:rPr>
          <w:rtl/>
        </w:rPr>
        <w:t xml:space="preserve">גם </w:t>
      </w:r>
      <w:bookmarkStart w:id="10838" w:name="_ETM_Q18_672700"/>
      <w:bookmarkEnd w:id="10838"/>
      <w:r>
        <w:rPr>
          <w:rtl/>
        </w:rPr>
        <w:t xml:space="preserve">נעשה </w:t>
      </w:r>
      <w:bookmarkStart w:id="10839" w:name="_ETM_Q18_673090"/>
      <w:bookmarkEnd w:id="10839"/>
      <w:r>
        <w:rPr>
          <w:rtl/>
        </w:rPr>
        <w:t xml:space="preserve">צדק </w:t>
      </w:r>
      <w:bookmarkStart w:id="10840" w:name="_ETM_Q18_674730"/>
      <w:bookmarkEnd w:id="10840"/>
      <w:r>
        <w:rPr>
          <w:rtl/>
        </w:rPr>
        <w:t xml:space="preserve">אחרי </w:t>
      </w:r>
      <w:bookmarkStart w:id="10841" w:name="_ETM_Q18_675450"/>
      <w:bookmarkEnd w:id="10841"/>
      <w:r>
        <w:rPr>
          <w:rtl/>
        </w:rPr>
        <w:t xml:space="preserve">הדברים </w:t>
      </w:r>
      <w:bookmarkStart w:id="10842" w:name="_ETM_Q18_676079"/>
      <w:bookmarkEnd w:id="10842"/>
      <w:r>
        <w:rPr>
          <w:rtl/>
        </w:rPr>
        <w:t xml:space="preserve">הנוראים </w:t>
      </w:r>
      <w:bookmarkStart w:id="10843" w:name="_ETM_Q18_676560"/>
      <w:bookmarkEnd w:id="10843"/>
      <w:r>
        <w:rPr>
          <w:rtl/>
        </w:rPr>
        <w:t>ש</w:t>
      </w:r>
      <w:r>
        <w:rPr>
          <w:rFonts w:hint="cs"/>
          <w:rtl/>
        </w:rPr>
        <w:t>התרחשו.</w:t>
      </w:r>
    </w:p>
    <w:p w:rsidR="007B5311" w:rsidRDefault="007B5311" w:rsidP="00453928">
      <w:pPr>
        <w:rPr>
          <w:rtl/>
        </w:rPr>
      </w:pPr>
      <w:bookmarkStart w:id="10844" w:name="_ETM_Q18_679636"/>
      <w:bookmarkStart w:id="10845" w:name="_ETM_Q18_679708"/>
      <w:bookmarkStart w:id="10846" w:name="_ETM_Q18_679780"/>
      <w:bookmarkEnd w:id="10844"/>
      <w:bookmarkEnd w:id="10845"/>
      <w:bookmarkEnd w:id="10846"/>
    </w:p>
    <w:p w:rsidR="007B5311" w:rsidRDefault="007B5311" w:rsidP="00F359BE">
      <w:pPr>
        <w:rPr>
          <w:rtl/>
        </w:rPr>
      </w:pPr>
      <w:bookmarkStart w:id="10847" w:name="_ETM_Q18_679821"/>
      <w:bookmarkStart w:id="10848" w:name="_ETM_Q18_676920"/>
      <w:bookmarkStart w:id="10849" w:name="_ETM_Q18_678920"/>
      <w:bookmarkEnd w:id="10847"/>
      <w:bookmarkEnd w:id="10848"/>
      <w:bookmarkEnd w:id="10849"/>
      <w:r>
        <w:rPr>
          <w:rtl/>
        </w:rPr>
        <w:t xml:space="preserve">אני </w:t>
      </w:r>
      <w:bookmarkStart w:id="10850" w:name="_ETM_Q18_679099"/>
      <w:bookmarkEnd w:id="10850"/>
      <w:r>
        <w:rPr>
          <w:rtl/>
        </w:rPr>
        <w:t xml:space="preserve">רוצה </w:t>
      </w:r>
      <w:bookmarkStart w:id="10851" w:name="_ETM_Q18_679370"/>
      <w:bookmarkEnd w:id="10851"/>
      <w:r>
        <w:rPr>
          <w:rtl/>
        </w:rPr>
        <w:t xml:space="preserve">לומר </w:t>
      </w:r>
      <w:bookmarkStart w:id="10852" w:name="_ETM_Q18_679670"/>
      <w:bookmarkEnd w:id="10852"/>
      <w:r>
        <w:rPr>
          <w:rtl/>
        </w:rPr>
        <w:t xml:space="preserve">משהו </w:t>
      </w:r>
      <w:bookmarkStart w:id="10853" w:name="_ETM_Q18_680060"/>
      <w:bookmarkEnd w:id="10853"/>
      <w:r>
        <w:rPr>
          <w:rtl/>
        </w:rPr>
        <w:t xml:space="preserve">בנושא </w:t>
      </w:r>
      <w:bookmarkStart w:id="10854" w:name="_ETM_Q18_680660"/>
      <w:bookmarkEnd w:id="10854"/>
      <w:r>
        <w:rPr>
          <w:rtl/>
        </w:rPr>
        <w:t>המאוד</w:t>
      </w:r>
      <w:bookmarkStart w:id="10855" w:name="_ETM_Q18_681110"/>
      <w:bookmarkEnd w:id="10855"/>
      <w:r>
        <w:rPr>
          <w:rFonts w:hint="cs"/>
          <w:rtl/>
        </w:rPr>
        <w:t>-</w:t>
      </w:r>
      <w:r>
        <w:rPr>
          <w:rtl/>
        </w:rPr>
        <w:t xml:space="preserve">מאוד </w:t>
      </w:r>
      <w:bookmarkStart w:id="10856" w:name="_ETM_Q18_681380"/>
      <w:bookmarkEnd w:id="10856"/>
      <w:r>
        <w:rPr>
          <w:rtl/>
        </w:rPr>
        <w:t xml:space="preserve">רגיש </w:t>
      </w:r>
      <w:bookmarkStart w:id="10857" w:name="_ETM_Q18_681770"/>
      <w:bookmarkEnd w:id="10857"/>
      <w:r>
        <w:rPr>
          <w:rtl/>
        </w:rPr>
        <w:t xml:space="preserve">הזה </w:t>
      </w:r>
      <w:bookmarkStart w:id="10858" w:name="_ETM_Q18_682040"/>
      <w:bookmarkEnd w:id="10858"/>
      <w:r>
        <w:rPr>
          <w:rtl/>
        </w:rPr>
        <w:t xml:space="preserve">שבו </w:t>
      </w:r>
      <w:bookmarkStart w:id="10859" w:name="_ETM_Q18_682340"/>
      <w:bookmarkEnd w:id="10859"/>
      <w:r>
        <w:rPr>
          <w:rtl/>
        </w:rPr>
        <w:t xml:space="preserve">עוסקת </w:t>
      </w:r>
      <w:bookmarkStart w:id="10860" w:name="_ETM_Q18_682849"/>
      <w:bookmarkEnd w:id="10860"/>
      <w:r>
        <w:rPr>
          <w:rtl/>
        </w:rPr>
        <w:t xml:space="preserve">הצעת </w:t>
      </w:r>
      <w:bookmarkStart w:id="10861" w:name="_ETM_Q18_683209"/>
      <w:bookmarkEnd w:id="10861"/>
      <w:r>
        <w:rPr>
          <w:rtl/>
        </w:rPr>
        <w:t xml:space="preserve">החוק </w:t>
      </w:r>
      <w:bookmarkStart w:id="10862" w:name="_ETM_Q18_683510"/>
      <w:bookmarkEnd w:id="10862"/>
      <w:r>
        <w:rPr>
          <w:rtl/>
        </w:rPr>
        <w:t>הזו</w:t>
      </w:r>
      <w:r>
        <w:rPr>
          <w:rFonts w:hint="cs"/>
          <w:rtl/>
        </w:rPr>
        <w:t>,</w:t>
      </w:r>
      <w:r>
        <w:rPr>
          <w:rtl/>
        </w:rPr>
        <w:t xml:space="preserve"> </w:t>
      </w:r>
      <w:bookmarkStart w:id="10863" w:name="_ETM_Q18_686469"/>
      <w:bookmarkEnd w:id="10863"/>
      <w:r>
        <w:rPr>
          <w:rtl/>
        </w:rPr>
        <w:t xml:space="preserve">בפרט </w:t>
      </w:r>
      <w:bookmarkStart w:id="10864" w:name="_ETM_Q18_690330"/>
      <w:bookmarkEnd w:id="10864"/>
      <w:r>
        <w:rPr>
          <w:rtl/>
        </w:rPr>
        <w:t xml:space="preserve">נוכח </w:t>
      </w:r>
      <w:bookmarkStart w:id="10865" w:name="_ETM_Q18_690840"/>
      <w:bookmarkEnd w:id="10865"/>
      <w:r>
        <w:rPr>
          <w:rtl/>
        </w:rPr>
        <w:t xml:space="preserve">האירועים </w:t>
      </w:r>
      <w:bookmarkStart w:id="10866" w:name="_ETM_Q18_691190"/>
      <w:bookmarkStart w:id="10867" w:name="_ETM_Q18_691490"/>
      <w:bookmarkEnd w:id="10866"/>
      <w:bookmarkEnd w:id="10867"/>
      <w:r>
        <w:rPr>
          <w:rtl/>
        </w:rPr>
        <w:t>הנוראי</w:t>
      </w:r>
      <w:r>
        <w:rPr>
          <w:rFonts w:hint="cs"/>
          <w:rtl/>
        </w:rPr>
        <w:t>י</w:t>
      </w:r>
      <w:r>
        <w:rPr>
          <w:rtl/>
        </w:rPr>
        <w:t xml:space="preserve">ם </w:t>
      </w:r>
      <w:bookmarkStart w:id="10868" w:name="_ETM_Q18_692240"/>
      <w:bookmarkStart w:id="10869" w:name="_ETM_Q18_693049"/>
      <w:bookmarkEnd w:id="10868"/>
      <w:bookmarkEnd w:id="10869"/>
      <w:r>
        <w:rPr>
          <w:rFonts w:hint="cs"/>
          <w:rtl/>
        </w:rPr>
        <w:t>שבעטיים</w:t>
      </w:r>
      <w:r>
        <w:rPr>
          <w:rtl/>
        </w:rPr>
        <w:t xml:space="preserve"> </w:t>
      </w:r>
      <w:bookmarkStart w:id="10870" w:name="_ETM_Q18_695879"/>
      <w:bookmarkEnd w:id="10870"/>
      <w:r>
        <w:rPr>
          <w:rtl/>
        </w:rPr>
        <w:t xml:space="preserve">אנחנו </w:t>
      </w:r>
      <w:bookmarkStart w:id="10871" w:name="_ETM_Q18_696840"/>
      <w:bookmarkEnd w:id="10871"/>
      <w:r>
        <w:rPr>
          <w:rtl/>
        </w:rPr>
        <w:t xml:space="preserve">מביאים </w:t>
      </w:r>
      <w:bookmarkStart w:id="10872" w:name="_ETM_Q18_697290"/>
      <w:bookmarkEnd w:id="10872"/>
      <w:r>
        <w:rPr>
          <w:rtl/>
        </w:rPr>
        <w:t xml:space="preserve">את </w:t>
      </w:r>
      <w:bookmarkStart w:id="10873" w:name="_ETM_Q18_697439"/>
      <w:bookmarkEnd w:id="10873"/>
      <w:r>
        <w:rPr>
          <w:rtl/>
        </w:rPr>
        <w:t>ה</w:t>
      </w:r>
      <w:r>
        <w:rPr>
          <w:rFonts w:hint="cs"/>
          <w:rtl/>
        </w:rPr>
        <w:t>הצעה</w:t>
      </w:r>
      <w:r>
        <w:rPr>
          <w:rtl/>
        </w:rPr>
        <w:t xml:space="preserve"> </w:t>
      </w:r>
      <w:bookmarkStart w:id="10874" w:name="_ETM_Q18_697919"/>
      <w:bookmarkEnd w:id="10874"/>
      <w:r>
        <w:rPr>
          <w:rtl/>
        </w:rPr>
        <w:t>הזו</w:t>
      </w:r>
      <w:r>
        <w:rPr>
          <w:rFonts w:hint="cs"/>
          <w:rtl/>
        </w:rPr>
        <w:t>.</w:t>
      </w:r>
      <w:r>
        <w:rPr>
          <w:rtl/>
        </w:rPr>
        <w:t xml:space="preserve"> </w:t>
      </w:r>
      <w:bookmarkStart w:id="10875" w:name="_ETM_Q18_698549"/>
      <w:bookmarkEnd w:id="10875"/>
      <w:r>
        <w:rPr>
          <w:rtl/>
        </w:rPr>
        <w:t xml:space="preserve">צריך </w:t>
      </w:r>
      <w:bookmarkStart w:id="10876" w:name="_ETM_Q18_698819"/>
      <w:bookmarkEnd w:id="10876"/>
      <w:r>
        <w:rPr>
          <w:rtl/>
        </w:rPr>
        <w:t xml:space="preserve">לומר </w:t>
      </w:r>
      <w:bookmarkStart w:id="10877" w:name="_ETM_Q18_699329"/>
      <w:bookmarkEnd w:id="10877"/>
      <w:r>
        <w:rPr>
          <w:rtl/>
        </w:rPr>
        <w:t>ש</w:t>
      </w:r>
      <w:bookmarkStart w:id="10878" w:name="_ETM_Q18_701510"/>
      <w:bookmarkEnd w:id="10878"/>
      <w:r>
        <w:rPr>
          <w:rtl/>
        </w:rPr>
        <w:t xml:space="preserve">המטרה </w:t>
      </w:r>
      <w:bookmarkStart w:id="10879" w:name="_ETM_Q18_702079"/>
      <w:bookmarkEnd w:id="10879"/>
      <w:r>
        <w:rPr>
          <w:rtl/>
        </w:rPr>
        <w:t xml:space="preserve">כאן </w:t>
      </w:r>
      <w:bookmarkStart w:id="10880" w:name="_ETM_Q18_702799"/>
      <w:bookmarkEnd w:id="10880"/>
      <w:r>
        <w:rPr>
          <w:rFonts w:hint="cs"/>
          <w:rtl/>
        </w:rPr>
        <w:t xml:space="preserve">היא </w:t>
      </w:r>
      <w:r>
        <w:rPr>
          <w:rtl/>
        </w:rPr>
        <w:t xml:space="preserve">לחסוך </w:t>
      </w:r>
      <w:bookmarkStart w:id="10881" w:name="_ETM_Q18_703549"/>
      <w:bookmarkEnd w:id="10881"/>
      <w:r>
        <w:rPr>
          <w:rtl/>
        </w:rPr>
        <w:t xml:space="preserve">באופן </w:t>
      </w:r>
      <w:bookmarkStart w:id="10882" w:name="_ETM_Q18_705760"/>
      <w:bookmarkStart w:id="10883" w:name="_ETM_Q18_706809"/>
      <w:bookmarkEnd w:id="10882"/>
      <w:bookmarkEnd w:id="10883"/>
      <w:r>
        <w:rPr>
          <w:rtl/>
        </w:rPr>
        <w:t xml:space="preserve">משמעותי </w:t>
      </w:r>
      <w:bookmarkStart w:id="10884" w:name="_ETM_Q18_708220"/>
      <w:bookmarkEnd w:id="10884"/>
      <w:r>
        <w:rPr>
          <w:rtl/>
        </w:rPr>
        <w:t xml:space="preserve">גם </w:t>
      </w:r>
      <w:bookmarkStart w:id="10885" w:name="_ETM_Q18_708610"/>
      <w:bookmarkEnd w:id="10885"/>
      <w:r>
        <w:rPr>
          <w:rtl/>
        </w:rPr>
        <w:t xml:space="preserve">כאב </w:t>
      </w:r>
      <w:bookmarkStart w:id="10886" w:name="_ETM_Q18_709000"/>
      <w:bookmarkEnd w:id="10886"/>
      <w:r>
        <w:rPr>
          <w:rtl/>
        </w:rPr>
        <w:t xml:space="preserve">לב </w:t>
      </w:r>
      <w:bookmarkStart w:id="10887" w:name="_ETM_Q18_709760"/>
      <w:bookmarkEnd w:id="10887"/>
      <w:r>
        <w:rPr>
          <w:rtl/>
        </w:rPr>
        <w:t xml:space="preserve">וגם </w:t>
      </w:r>
      <w:bookmarkStart w:id="10888" w:name="_ETM_Q18_710120"/>
      <w:bookmarkEnd w:id="10888"/>
      <w:r>
        <w:rPr>
          <w:rtl/>
        </w:rPr>
        <w:t xml:space="preserve">מחלוקות </w:t>
      </w:r>
      <w:bookmarkStart w:id="10889" w:name="_ETM_Q18_710840"/>
      <w:bookmarkEnd w:id="10889"/>
      <w:r>
        <w:rPr>
          <w:rtl/>
        </w:rPr>
        <w:t xml:space="preserve">וגם </w:t>
      </w:r>
      <w:bookmarkStart w:id="10890" w:name="_ETM_Q18_711170"/>
      <w:bookmarkEnd w:id="10890"/>
      <w:r>
        <w:rPr>
          <w:rtl/>
        </w:rPr>
        <w:t xml:space="preserve">תוצאות </w:t>
      </w:r>
      <w:bookmarkStart w:id="10891" w:name="_ETM_Q18_711620"/>
      <w:bookmarkEnd w:id="10891"/>
      <w:r>
        <w:rPr>
          <w:rtl/>
        </w:rPr>
        <w:t xml:space="preserve">שעלולות </w:t>
      </w:r>
      <w:bookmarkStart w:id="10892" w:name="_ETM_Q18_712099"/>
      <w:bookmarkEnd w:id="10892"/>
      <w:r>
        <w:rPr>
          <w:rtl/>
        </w:rPr>
        <w:t xml:space="preserve">להיות </w:t>
      </w:r>
      <w:bookmarkStart w:id="10893" w:name="_ETM_Q18_712309"/>
      <w:bookmarkEnd w:id="10893"/>
      <w:r>
        <w:rPr>
          <w:rtl/>
        </w:rPr>
        <w:t xml:space="preserve">תוצאות </w:t>
      </w:r>
      <w:bookmarkStart w:id="10894" w:name="_ETM_Q18_712760"/>
      <w:bookmarkEnd w:id="10894"/>
      <w:r>
        <w:rPr>
          <w:rtl/>
        </w:rPr>
        <w:t xml:space="preserve">לא </w:t>
      </w:r>
      <w:bookmarkStart w:id="10895" w:name="_ETM_Q18_712879"/>
      <w:bookmarkEnd w:id="10895"/>
      <w:r>
        <w:rPr>
          <w:rtl/>
        </w:rPr>
        <w:t xml:space="preserve">הגיוניות </w:t>
      </w:r>
      <w:bookmarkStart w:id="10896" w:name="_ETM_Q18_713689"/>
      <w:bookmarkEnd w:id="10896"/>
      <w:r>
        <w:rPr>
          <w:rtl/>
        </w:rPr>
        <w:t xml:space="preserve">ולא </w:t>
      </w:r>
      <w:bookmarkStart w:id="10897" w:name="_ETM_Q18_713929"/>
      <w:bookmarkEnd w:id="10897"/>
      <w:r>
        <w:rPr>
          <w:rtl/>
        </w:rPr>
        <w:t xml:space="preserve">צודקות </w:t>
      </w:r>
      <w:bookmarkStart w:id="10898" w:name="_ETM_Q18_715990"/>
      <w:bookmarkEnd w:id="10898"/>
      <w:r>
        <w:rPr>
          <w:rtl/>
        </w:rPr>
        <w:t xml:space="preserve">כתוצאה </w:t>
      </w:r>
      <w:bookmarkStart w:id="10899" w:name="_ETM_Q18_716710"/>
      <w:bookmarkEnd w:id="10899"/>
      <w:r>
        <w:rPr>
          <w:rtl/>
        </w:rPr>
        <w:t xml:space="preserve">מהשאלה </w:t>
      </w:r>
      <w:bookmarkStart w:id="10900" w:name="_ETM_Q18_717820"/>
      <w:bookmarkStart w:id="10901" w:name="_ETM_Q18_718930"/>
      <w:bookmarkEnd w:id="10900"/>
      <w:bookmarkEnd w:id="10901"/>
      <w:r>
        <w:rPr>
          <w:rtl/>
        </w:rPr>
        <w:t xml:space="preserve">אם </w:t>
      </w:r>
      <w:bookmarkStart w:id="10902" w:name="_ETM_Q18_719200"/>
      <w:bookmarkEnd w:id="10902"/>
      <w:r>
        <w:rPr>
          <w:rtl/>
        </w:rPr>
        <w:t xml:space="preserve">יש </w:t>
      </w:r>
      <w:bookmarkStart w:id="10903" w:name="_ETM_Q18_719470"/>
      <w:bookmarkEnd w:id="10903"/>
      <w:r>
        <w:rPr>
          <w:rtl/>
        </w:rPr>
        <w:t xml:space="preserve">פער </w:t>
      </w:r>
      <w:bookmarkStart w:id="10904" w:name="_ETM_Q18_720190"/>
      <w:bookmarkEnd w:id="10904"/>
      <w:r>
        <w:rPr>
          <w:rtl/>
        </w:rPr>
        <w:t>ב</w:t>
      </w:r>
      <w:bookmarkStart w:id="10905" w:name="_ETM_Q18_721450"/>
      <w:bookmarkEnd w:id="10905"/>
      <w:r>
        <w:rPr>
          <w:rtl/>
        </w:rPr>
        <w:t xml:space="preserve">הירצחו </w:t>
      </w:r>
      <w:bookmarkStart w:id="10906" w:name="_ETM_Q18_722350"/>
      <w:bookmarkEnd w:id="10906"/>
      <w:r>
        <w:rPr>
          <w:rFonts w:hint="cs"/>
          <w:rtl/>
        </w:rPr>
        <w:t>א</w:t>
      </w:r>
      <w:r>
        <w:rPr>
          <w:rtl/>
        </w:rPr>
        <w:t>ו</w:t>
      </w:r>
      <w:r>
        <w:rPr>
          <w:rFonts w:hint="cs"/>
          <w:rtl/>
        </w:rPr>
        <w:t xml:space="preserve"> ב</w:t>
      </w:r>
      <w:r>
        <w:rPr>
          <w:rtl/>
        </w:rPr>
        <w:t>נ</w:t>
      </w:r>
      <w:r>
        <w:rPr>
          <w:rFonts w:hint="cs"/>
          <w:rtl/>
        </w:rPr>
        <w:t>ו</w:t>
      </w:r>
      <w:r>
        <w:rPr>
          <w:rtl/>
        </w:rPr>
        <w:t xml:space="preserve">פלו </w:t>
      </w:r>
      <w:bookmarkStart w:id="10907" w:name="_ETM_Q18_723130"/>
      <w:bookmarkEnd w:id="10907"/>
      <w:r>
        <w:rPr>
          <w:rtl/>
        </w:rPr>
        <w:t xml:space="preserve">של </w:t>
      </w:r>
      <w:bookmarkStart w:id="10908" w:name="_ETM_Q18_723730"/>
      <w:bookmarkEnd w:id="10908"/>
      <w:r>
        <w:rPr>
          <w:rtl/>
        </w:rPr>
        <w:t xml:space="preserve">אדם </w:t>
      </w:r>
      <w:bookmarkStart w:id="10909" w:name="_ETM_Q18_725200"/>
      <w:bookmarkEnd w:id="10909"/>
      <w:r>
        <w:rPr>
          <w:rtl/>
        </w:rPr>
        <w:t xml:space="preserve">ביחס </w:t>
      </w:r>
      <w:bookmarkStart w:id="10910" w:name="_ETM_Q18_725650"/>
      <w:bookmarkEnd w:id="10910"/>
      <w:r>
        <w:rPr>
          <w:rtl/>
        </w:rPr>
        <w:t xml:space="preserve">לבן </w:t>
      </w:r>
      <w:bookmarkStart w:id="10911" w:name="_ETM_Q18_725920"/>
      <w:bookmarkEnd w:id="10911"/>
      <w:r>
        <w:rPr>
          <w:rtl/>
        </w:rPr>
        <w:t xml:space="preserve">משפחה </w:t>
      </w:r>
      <w:bookmarkStart w:id="10912" w:name="_ETM_Q18_726400"/>
      <w:bookmarkEnd w:id="10912"/>
      <w:r>
        <w:rPr>
          <w:rtl/>
        </w:rPr>
        <w:t xml:space="preserve">אחר </w:t>
      </w:r>
      <w:bookmarkStart w:id="10913" w:name="_ETM_Q18_726700"/>
      <w:bookmarkEnd w:id="10913"/>
      <w:r>
        <w:rPr>
          <w:rtl/>
        </w:rPr>
        <w:t>שלו</w:t>
      </w:r>
      <w:r>
        <w:rPr>
          <w:rFonts w:hint="cs"/>
          <w:rtl/>
        </w:rPr>
        <w:t>,</w:t>
      </w:r>
      <w:r>
        <w:rPr>
          <w:rtl/>
        </w:rPr>
        <w:t xml:space="preserve"> </w:t>
      </w:r>
      <w:bookmarkStart w:id="10914" w:name="_ETM_Q18_727000"/>
      <w:bookmarkEnd w:id="10914"/>
      <w:r>
        <w:rPr>
          <w:rtl/>
        </w:rPr>
        <w:t xml:space="preserve">ולכן </w:t>
      </w:r>
      <w:bookmarkStart w:id="10915" w:name="_ETM_Q18_727599"/>
      <w:bookmarkEnd w:id="10915"/>
      <w:r>
        <w:rPr>
          <w:rtl/>
        </w:rPr>
        <w:t xml:space="preserve">ההסדר </w:t>
      </w:r>
      <w:bookmarkStart w:id="10916" w:name="_ETM_Q18_728230"/>
      <w:bookmarkEnd w:id="10916"/>
      <w:r>
        <w:rPr>
          <w:rtl/>
        </w:rPr>
        <w:t xml:space="preserve">הזה </w:t>
      </w:r>
      <w:bookmarkStart w:id="10917" w:name="_ETM_Q18_728469"/>
      <w:bookmarkEnd w:id="10917"/>
      <w:r>
        <w:rPr>
          <w:rtl/>
        </w:rPr>
        <w:t xml:space="preserve">שנעשה </w:t>
      </w:r>
      <w:bookmarkStart w:id="10918" w:name="_ETM_Q18_729040"/>
      <w:bookmarkEnd w:id="10918"/>
      <w:r>
        <w:rPr>
          <w:rtl/>
        </w:rPr>
        <w:t xml:space="preserve">כאן </w:t>
      </w:r>
      <w:bookmarkStart w:id="10919" w:name="_ETM_Q18_729840"/>
      <w:bookmarkEnd w:id="10919"/>
      <w:r>
        <w:rPr>
          <w:rtl/>
        </w:rPr>
        <w:t xml:space="preserve">בעצם </w:t>
      </w:r>
      <w:bookmarkStart w:id="10920" w:name="_ETM_Q18_730379"/>
      <w:bookmarkEnd w:id="10920"/>
      <w:r>
        <w:rPr>
          <w:rtl/>
        </w:rPr>
        <w:t xml:space="preserve">בא </w:t>
      </w:r>
      <w:bookmarkStart w:id="10921" w:name="_ETM_Q18_730650"/>
      <w:bookmarkEnd w:id="10921"/>
      <w:r>
        <w:rPr>
          <w:rtl/>
        </w:rPr>
        <w:t xml:space="preserve">ומונע </w:t>
      </w:r>
      <w:bookmarkStart w:id="10922" w:name="_ETM_Q18_732209"/>
      <w:bookmarkEnd w:id="10922"/>
      <w:r>
        <w:rPr>
          <w:rtl/>
        </w:rPr>
        <w:t xml:space="preserve">את </w:t>
      </w:r>
      <w:bookmarkStart w:id="10923" w:name="_ETM_Q18_732389"/>
      <w:bookmarkEnd w:id="10923"/>
      <w:r>
        <w:rPr>
          <w:rtl/>
        </w:rPr>
        <w:t xml:space="preserve">העניין </w:t>
      </w:r>
      <w:bookmarkStart w:id="10924" w:name="_ETM_Q18_732719"/>
      <w:bookmarkEnd w:id="10924"/>
      <w:r>
        <w:rPr>
          <w:rtl/>
        </w:rPr>
        <w:t xml:space="preserve">הזה </w:t>
      </w:r>
      <w:bookmarkStart w:id="10925" w:name="_ETM_Q18_733019"/>
      <w:bookmarkEnd w:id="10925"/>
      <w:r>
        <w:rPr>
          <w:rtl/>
        </w:rPr>
        <w:t>ע</w:t>
      </w:r>
      <w:r>
        <w:rPr>
          <w:rFonts w:hint="cs"/>
          <w:rtl/>
        </w:rPr>
        <w:t>ל ידי</w:t>
      </w:r>
      <w:r>
        <w:rPr>
          <w:rtl/>
        </w:rPr>
        <w:t xml:space="preserve"> </w:t>
      </w:r>
      <w:bookmarkStart w:id="10926" w:name="_ETM_Q18_733439"/>
      <w:bookmarkEnd w:id="10926"/>
      <w:r>
        <w:rPr>
          <w:rtl/>
        </w:rPr>
        <w:t xml:space="preserve">קביעת </w:t>
      </w:r>
      <w:bookmarkStart w:id="10927" w:name="_ETM_Q18_734069"/>
      <w:bookmarkEnd w:id="10927"/>
      <w:r>
        <w:rPr>
          <w:rtl/>
        </w:rPr>
        <w:t xml:space="preserve">חזקה </w:t>
      </w:r>
      <w:bookmarkStart w:id="10928" w:name="_ETM_Q18_735150"/>
      <w:bookmarkEnd w:id="10928"/>
      <w:r>
        <w:rPr>
          <w:rtl/>
        </w:rPr>
        <w:t>ברורה</w:t>
      </w:r>
      <w:r>
        <w:rPr>
          <w:rFonts w:hint="cs"/>
          <w:rtl/>
        </w:rPr>
        <w:t>,</w:t>
      </w:r>
      <w:r>
        <w:rPr>
          <w:rtl/>
        </w:rPr>
        <w:t xml:space="preserve"> </w:t>
      </w:r>
      <w:bookmarkStart w:id="10929" w:name="_ETM_Q18_735689"/>
      <w:bookmarkEnd w:id="10929"/>
      <w:r>
        <w:rPr>
          <w:rtl/>
        </w:rPr>
        <w:t>חדה</w:t>
      </w:r>
      <w:r>
        <w:rPr>
          <w:rFonts w:hint="cs"/>
          <w:rtl/>
        </w:rPr>
        <w:t>,</w:t>
      </w:r>
      <w:r>
        <w:rPr>
          <w:rtl/>
        </w:rPr>
        <w:t xml:space="preserve"> </w:t>
      </w:r>
      <w:bookmarkStart w:id="10930" w:name="_ETM_Q18_738179"/>
      <w:bookmarkEnd w:id="10930"/>
      <w:r>
        <w:rPr>
          <w:rtl/>
        </w:rPr>
        <w:t xml:space="preserve">שכל </w:t>
      </w:r>
      <w:bookmarkStart w:id="10931" w:name="_ETM_Q18_738840"/>
      <w:bookmarkEnd w:id="10931"/>
      <w:r>
        <w:rPr>
          <w:rtl/>
        </w:rPr>
        <w:t xml:space="preserve">מי </w:t>
      </w:r>
      <w:bookmarkStart w:id="10932" w:name="_ETM_Q18_739050"/>
      <w:bookmarkStart w:id="10933" w:name="_ETM_Q18_740159"/>
      <w:bookmarkEnd w:id="10932"/>
      <w:bookmarkEnd w:id="10933"/>
      <w:r>
        <w:rPr>
          <w:rFonts w:hint="cs"/>
          <w:rtl/>
        </w:rPr>
        <w:t>ש</w:t>
      </w:r>
      <w:r>
        <w:rPr>
          <w:rtl/>
        </w:rPr>
        <w:t>נרצח</w:t>
      </w:r>
      <w:r w:rsidR="00EF3E2B">
        <w:rPr>
          <w:rFonts w:hint="cs"/>
          <w:rtl/>
        </w:rPr>
        <w:t>ו</w:t>
      </w:r>
      <w:r>
        <w:rPr>
          <w:rtl/>
        </w:rPr>
        <w:t xml:space="preserve"> </w:t>
      </w:r>
      <w:bookmarkStart w:id="10934" w:name="_ETM_Q18_742919"/>
      <w:bookmarkStart w:id="10935" w:name="_ETM_Q18_744659"/>
      <w:bookmarkEnd w:id="10934"/>
      <w:bookmarkEnd w:id="10935"/>
      <w:r>
        <w:rPr>
          <w:rFonts w:hint="cs"/>
          <w:rtl/>
        </w:rPr>
        <w:t>ב</w:t>
      </w:r>
      <w:r>
        <w:rPr>
          <w:rtl/>
        </w:rPr>
        <w:t xml:space="preserve">מועדים </w:t>
      </w:r>
      <w:bookmarkStart w:id="10936" w:name="_ETM_Q18_745080"/>
      <w:bookmarkEnd w:id="10936"/>
      <w:r>
        <w:rPr>
          <w:rFonts w:hint="cs"/>
          <w:rtl/>
        </w:rPr>
        <w:t>ה</w:t>
      </w:r>
      <w:r>
        <w:rPr>
          <w:rtl/>
        </w:rPr>
        <w:t xml:space="preserve">אלה </w:t>
      </w:r>
      <w:bookmarkStart w:id="10937" w:name="_ETM_Q18_745319"/>
      <w:bookmarkEnd w:id="10937"/>
      <w:r>
        <w:rPr>
          <w:rtl/>
        </w:rPr>
        <w:t xml:space="preserve">שקבועים </w:t>
      </w:r>
      <w:bookmarkStart w:id="10938" w:name="_ETM_Q18_746039"/>
      <w:bookmarkEnd w:id="10938"/>
      <w:r>
        <w:rPr>
          <w:rtl/>
        </w:rPr>
        <w:t xml:space="preserve">בחוק </w:t>
      </w:r>
      <w:bookmarkStart w:id="10939" w:name="_ETM_Q18_747059"/>
      <w:bookmarkEnd w:id="10939"/>
      <w:r>
        <w:rPr>
          <w:rtl/>
        </w:rPr>
        <w:t>ייתפס</w:t>
      </w:r>
      <w:r w:rsidR="00EF3E2B">
        <w:rPr>
          <w:rFonts w:hint="cs"/>
          <w:rtl/>
        </w:rPr>
        <w:t>ו</w:t>
      </w:r>
      <w:r>
        <w:rPr>
          <w:rtl/>
        </w:rPr>
        <w:t xml:space="preserve"> </w:t>
      </w:r>
      <w:bookmarkStart w:id="10940" w:name="_ETM_Q18_747870"/>
      <w:bookmarkEnd w:id="10940"/>
      <w:r>
        <w:rPr>
          <w:rtl/>
        </w:rPr>
        <w:t>ויירא</w:t>
      </w:r>
      <w:r w:rsidR="00EF3E2B">
        <w:rPr>
          <w:rFonts w:hint="cs"/>
          <w:rtl/>
        </w:rPr>
        <w:t>ו</w:t>
      </w:r>
      <w:r>
        <w:rPr>
          <w:rtl/>
        </w:rPr>
        <w:t xml:space="preserve"> </w:t>
      </w:r>
      <w:bookmarkStart w:id="10941" w:name="_ETM_Q18_748440"/>
      <w:bookmarkEnd w:id="10941"/>
      <w:r>
        <w:rPr>
          <w:rtl/>
        </w:rPr>
        <w:t xml:space="preserve">כמי </w:t>
      </w:r>
      <w:bookmarkStart w:id="10942" w:name="_ETM_Q18_748740"/>
      <w:bookmarkEnd w:id="10942"/>
      <w:r>
        <w:rPr>
          <w:rtl/>
        </w:rPr>
        <w:t xml:space="preserve">שנרצחו </w:t>
      </w:r>
      <w:bookmarkStart w:id="10943" w:name="_ETM_Q18_749340"/>
      <w:bookmarkEnd w:id="10943"/>
      <w:r>
        <w:rPr>
          <w:rtl/>
        </w:rPr>
        <w:t xml:space="preserve">באותה </w:t>
      </w:r>
      <w:bookmarkStart w:id="10944" w:name="_ETM_Q18_749759"/>
      <w:bookmarkEnd w:id="10944"/>
      <w:r>
        <w:rPr>
          <w:rtl/>
        </w:rPr>
        <w:t xml:space="preserve">שעה </w:t>
      </w:r>
      <w:bookmarkStart w:id="10945" w:name="_ETM_Q18_750090"/>
      <w:bookmarkEnd w:id="10945"/>
      <w:r>
        <w:rPr>
          <w:rFonts w:hint="cs"/>
          <w:rtl/>
        </w:rPr>
        <w:t>ו</w:t>
      </w:r>
      <w:r>
        <w:rPr>
          <w:rtl/>
        </w:rPr>
        <w:t xml:space="preserve">באותו </w:t>
      </w:r>
      <w:bookmarkStart w:id="10946" w:name="_ETM_Q18_750419"/>
      <w:bookmarkEnd w:id="10946"/>
      <w:r>
        <w:rPr>
          <w:rtl/>
        </w:rPr>
        <w:t>זמן</w:t>
      </w:r>
      <w:r>
        <w:rPr>
          <w:rFonts w:hint="cs"/>
          <w:rtl/>
        </w:rPr>
        <w:t>,</w:t>
      </w:r>
      <w:r>
        <w:rPr>
          <w:rtl/>
        </w:rPr>
        <w:t xml:space="preserve"> </w:t>
      </w:r>
      <w:bookmarkStart w:id="10947" w:name="_ETM_Q18_750809"/>
      <w:bookmarkEnd w:id="10947"/>
      <w:r>
        <w:rPr>
          <w:rtl/>
        </w:rPr>
        <w:t xml:space="preserve">ובכך </w:t>
      </w:r>
      <w:bookmarkStart w:id="10948" w:name="_ETM_Q18_751289"/>
      <w:bookmarkEnd w:id="10948"/>
      <w:r>
        <w:rPr>
          <w:rtl/>
        </w:rPr>
        <w:t xml:space="preserve">אנחנו </w:t>
      </w:r>
      <w:bookmarkStart w:id="10949" w:name="_ETM_Q18_751679"/>
      <w:bookmarkStart w:id="10950" w:name="_ETM_Q18_751889"/>
      <w:bookmarkEnd w:id="10949"/>
      <w:bookmarkEnd w:id="10950"/>
      <w:r>
        <w:rPr>
          <w:rFonts w:hint="cs"/>
          <w:rtl/>
        </w:rPr>
        <w:t>נ</w:t>
      </w:r>
      <w:r>
        <w:rPr>
          <w:rtl/>
        </w:rPr>
        <w:t xml:space="preserve">חסוך </w:t>
      </w:r>
      <w:bookmarkStart w:id="10951" w:name="_ETM_Q18_752219"/>
      <w:bookmarkEnd w:id="10951"/>
      <w:r>
        <w:rPr>
          <w:rtl/>
        </w:rPr>
        <w:t xml:space="preserve">את </w:t>
      </w:r>
      <w:bookmarkStart w:id="10952" w:name="_ETM_Q18_752370"/>
      <w:bookmarkEnd w:id="10952"/>
      <w:r>
        <w:rPr>
          <w:rtl/>
        </w:rPr>
        <w:t>ה</w:t>
      </w:r>
      <w:r>
        <w:rPr>
          <w:rFonts w:hint="cs"/>
          <w:rtl/>
        </w:rPr>
        <w:t xml:space="preserve">התדיינויות </w:t>
      </w:r>
      <w:bookmarkStart w:id="10953" w:name="_ETM_Q18_753179"/>
      <w:bookmarkEnd w:id="10953"/>
      <w:r>
        <w:rPr>
          <w:rtl/>
        </w:rPr>
        <w:t xml:space="preserve">ואת </w:t>
      </w:r>
      <w:bookmarkStart w:id="10954" w:name="_ETM_Q18_753389"/>
      <w:bookmarkEnd w:id="10954"/>
      <w:r>
        <w:rPr>
          <w:rtl/>
        </w:rPr>
        <w:t>המחלוקות</w:t>
      </w:r>
      <w:r>
        <w:rPr>
          <w:rFonts w:hint="cs"/>
          <w:rtl/>
        </w:rPr>
        <w:t>,</w:t>
      </w:r>
      <w:r>
        <w:rPr>
          <w:rtl/>
        </w:rPr>
        <w:t xml:space="preserve"> </w:t>
      </w:r>
      <w:bookmarkStart w:id="10955" w:name="_ETM_Q18_754740"/>
      <w:bookmarkEnd w:id="10955"/>
      <w:r>
        <w:rPr>
          <w:rtl/>
        </w:rPr>
        <w:t xml:space="preserve">את </w:t>
      </w:r>
      <w:bookmarkStart w:id="10956" w:name="_ETM_Q18_754979"/>
      <w:bookmarkEnd w:id="10956"/>
      <w:r>
        <w:rPr>
          <w:rtl/>
        </w:rPr>
        <w:t>הבי</w:t>
      </w:r>
      <w:r w:rsidR="00EF3E2B">
        <w:rPr>
          <w:rFonts w:hint="cs"/>
          <w:rtl/>
        </w:rPr>
        <w:t>ו</w:t>
      </w:r>
      <w:r>
        <w:rPr>
          <w:rtl/>
        </w:rPr>
        <w:t>רוקרטיה</w:t>
      </w:r>
      <w:r w:rsidR="00F359BE">
        <w:rPr>
          <w:rFonts w:hint="cs"/>
          <w:rtl/>
        </w:rPr>
        <w:t xml:space="preserve"> –</w:t>
      </w:r>
      <w:r>
        <w:rPr>
          <w:rtl/>
        </w:rPr>
        <w:t xml:space="preserve"> </w:t>
      </w:r>
      <w:bookmarkStart w:id="10957" w:name="_ETM_Q18_755939"/>
      <w:bookmarkEnd w:id="10957"/>
      <w:r>
        <w:rPr>
          <w:rtl/>
        </w:rPr>
        <w:t xml:space="preserve">וצריך </w:t>
      </w:r>
      <w:bookmarkStart w:id="10958" w:name="_ETM_Q18_756270"/>
      <w:bookmarkEnd w:id="10958"/>
      <w:r>
        <w:rPr>
          <w:rtl/>
        </w:rPr>
        <w:t>להגיד</w:t>
      </w:r>
      <w:r w:rsidR="00EF3E2B">
        <w:rPr>
          <w:rFonts w:hint="cs"/>
          <w:rtl/>
        </w:rPr>
        <w:t>,</w:t>
      </w:r>
      <w:r>
        <w:rPr>
          <w:rtl/>
        </w:rPr>
        <w:t xml:space="preserve"> </w:t>
      </w:r>
      <w:bookmarkStart w:id="10959" w:name="_ETM_Q18_756539"/>
      <w:bookmarkEnd w:id="10959"/>
      <w:r>
        <w:rPr>
          <w:rtl/>
        </w:rPr>
        <w:t xml:space="preserve">גם </w:t>
      </w:r>
      <w:bookmarkStart w:id="10960" w:name="_ETM_Q18_756749"/>
      <w:bookmarkEnd w:id="10960"/>
      <w:r>
        <w:rPr>
          <w:rtl/>
        </w:rPr>
        <w:t xml:space="preserve">את </w:t>
      </w:r>
      <w:bookmarkStart w:id="10961" w:name="_ETM_Q18_756870"/>
      <w:bookmarkEnd w:id="10961"/>
      <w:r>
        <w:rPr>
          <w:rtl/>
        </w:rPr>
        <w:t xml:space="preserve">כאב </w:t>
      </w:r>
      <w:bookmarkStart w:id="10962" w:name="_ETM_Q18_757229"/>
      <w:bookmarkEnd w:id="10962"/>
      <w:r>
        <w:rPr>
          <w:rtl/>
        </w:rPr>
        <w:t xml:space="preserve">הלב </w:t>
      </w:r>
      <w:bookmarkStart w:id="10963" w:name="_ETM_Q18_757499"/>
      <w:bookmarkEnd w:id="10963"/>
      <w:r>
        <w:rPr>
          <w:rtl/>
        </w:rPr>
        <w:t xml:space="preserve">הגדול </w:t>
      </w:r>
      <w:bookmarkStart w:id="10964" w:name="_ETM_Q18_757889"/>
      <w:bookmarkEnd w:id="10964"/>
      <w:r>
        <w:rPr>
          <w:rtl/>
        </w:rPr>
        <w:t xml:space="preserve">שעלול </w:t>
      </w:r>
      <w:bookmarkStart w:id="10965" w:name="_ETM_Q18_758249"/>
      <w:bookmarkEnd w:id="10965"/>
      <w:r>
        <w:rPr>
          <w:rtl/>
        </w:rPr>
        <w:t xml:space="preserve">להיות </w:t>
      </w:r>
      <w:bookmarkStart w:id="10966" w:name="_ETM_Q18_758490"/>
      <w:bookmarkEnd w:id="10966"/>
      <w:r>
        <w:rPr>
          <w:rtl/>
        </w:rPr>
        <w:t xml:space="preserve">כרוך </w:t>
      </w:r>
      <w:bookmarkStart w:id="10967" w:name="_ETM_Q18_758879"/>
      <w:bookmarkEnd w:id="10967"/>
      <w:r>
        <w:rPr>
          <w:rtl/>
        </w:rPr>
        <w:t xml:space="preserve">בהתדיינויות </w:t>
      </w:r>
      <w:bookmarkStart w:id="10968" w:name="_ETM_Q18_759539"/>
      <w:bookmarkEnd w:id="10968"/>
      <w:r>
        <w:rPr>
          <w:rtl/>
        </w:rPr>
        <w:t xml:space="preserve">מהסוג </w:t>
      </w:r>
      <w:bookmarkStart w:id="10969" w:name="_ETM_Q18_759990"/>
      <w:bookmarkEnd w:id="10969"/>
      <w:r>
        <w:rPr>
          <w:rtl/>
        </w:rPr>
        <w:t>הזה</w:t>
      </w:r>
      <w:bookmarkStart w:id="10970" w:name="_ETM_Q18_761460"/>
      <w:bookmarkEnd w:id="10970"/>
      <w:r>
        <w:rPr>
          <w:rFonts w:hint="cs"/>
          <w:rtl/>
        </w:rPr>
        <w:t>.</w:t>
      </w:r>
    </w:p>
    <w:p w:rsidR="007B5311" w:rsidRDefault="007B5311" w:rsidP="00453928">
      <w:pPr>
        <w:rPr>
          <w:rtl/>
        </w:rPr>
      </w:pPr>
      <w:bookmarkStart w:id="10971" w:name="_ETM_Q18_578002"/>
      <w:bookmarkStart w:id="10972" w:name="_ETM_Q18_578080"/>
      <w:bookmarkEnd w:id="10971"/>
      <w:bookmarkEnd w:id="10972"/>
    </w:p>
    <w:p w:rsidR="005179DF" w:rsidRDefault="005179DF" w:rsidP="00453928">
      <w:pPr>
        <w:rPr>
          <w:rtl/>
        </w:rPr>
      </w:pPr>
      <w:bookmarkStart w:id="10973" w:name="TOR_Q19"/>
      <w:bookmarkStart w:id="10974" w:name="_ETM_Q19_180210"/>
      <w:bookmarkEnd w:id="10973"/>
      <w:bookmarkEnd w:id="10974"/>
      <w:r>
        <w:rPr>
          <w:rFonts w:hint="cs"/>
          <w:rtl/>
        </w:rPr>
        <w:t>אני גם רוצה לומר שאנחנו במשרד המשפטים</w:t>
      </w:r>
      <w:r w:rsidR="00EF3E2B">
        <w:rPr>
          <w:rFonts w:hint="cs"/>
          <w:rtl/>
        </w:rPr>
        <w:t>,</w:t>
      </w:r>
      <w:r>
        <w:rPr>
          <w:rFonts w:hint="cs"/>
          <w:rtl/>
        </w:rPr>
        <w:t xml:space="preserve"> במסגרת הרבה מאוד </w:t>
      </w:r>
      <w:bookmarkStart w:id="10975" w:name="_ETM_Q19_165961"/>
      <w:bookmarkEnd w:id="10975"/>
      <w:r>
        <w:rPr>
          <w:rFonts w:hint="cs"/>
          <w:rtl/>
        </w:rPr>
        <w:t>פעולות שאנחנו עושים כדי לסייע למשפחות החללים</w:t>
      </w:r>
      <w:r w:rsidR="00EF3E2B">
        <w:rPr>
          <w:rFonts w:hint="cs"/>
          <w:rtl/>
        </w:rPr>
        <w:t>,</w:t>
      </w:r>
      <w:r>
        <w:rPr>
          <w:rFonts w:hint="cs"/>
          <w:rtl/>
        </w:rPr>
        <w:t xml:space="preserve"> </w:t>
      </w:r>
      <w:r>
        <w:rPr>
          <w:rtl/>
        </w:rPr>
        <w:t xml:space="preserve">וכמובן </w:t>
      </w:r>
      <w:bookmarkStart w:id="10976" w:name="_ETM_Q19_181290"/>
      <w:bookmarkEnd w:id="10976"/>
      <w:r>
        <w:rPr>
          <w:rtl/>
        </w:rPr>
        <w:t xml:space="preserve">גם </w:t>
      </w:r>
      <w:bookmarkStart w:id="10977" w:name="_ETM_Q19_181500"/>
      <w:bookmarkEnd w:id="10977"/>
      <w:r>
        <w:rPr>
          <w:rtl/>
        </w:rPr>
        <w:t xml:space="preserve">לכל </w:t>
      </w:r>
      <w:bookmarkStart w:id="10978" w:name="_ETM_Q19_183020"/>
      <w:bookmarkEnd w:id="10978"/>
      <w:r>
        <w:rPr>
          <w:rtl/>
        </w:rPr>
        <w:t xml:space="preserve">מי </w:t>
      </w:r>
      <w:bookmarkStart w:id="10979" w:name="_ETM_Q19_183259"/>
      <w:bookmarkEnd w:id="10979"/>
      <w:r>
        <w:rPr>
          <w:rtl/>
        </w:rPr>
        <w:t xml:space="preserve">שנפגע </w:t>
      </w:r>
      <w:bookmarkStart w:id="10980" w:name="_ETM_Q19_185630"/>
      <w:bookmarkEnd w:id="10980"/>
      <w:r>
        <w:rPr>
          <w:rFonts w:hint="cs"/>
          <w:rtl/>
        </w:rPr>
        <w:t>או</w:t>
      </w:r>
      <w:r>
        <w:rPr>
          <w:rtl/>
        </w:rPr>
        <w:t xml:space="preserve"> </w:t>
      </w:r>
      <w:bookmarkStart w:id="10981" w:name="_ETM_Q19_185689"/>
      <w:bookmarkEnd w:id="10981"/>
      <w:r>
        <w:rPr>
          <w:rtl/>
        </w:rPr>
        <w:t xml:space="preserve">נאלץ </w:t>
      </w:r>
      <w:bookmarkStart w:id="10982" w:name="_ETM_Q19_186080"/>
      <w:bookmarkEnd w:id="10982"/>
      <w:r>
        <w:rPr>
          <w:rtl/>
        </w:rPr>
        <w:t xml:space="preserve">להתפנות </w:t>
      </w:r>
      <w:bookmarkStart w:id="10983" w:name="_ETM_Q19_186649"/>
      <w:bookmarkEnd w:id="10983"/>
      <w:r>
        <w:rPr>
          <w:rtl/>
        </w:rPr>
        <w:t>מביתו</w:t>
      </w:r>
      <w:r>
        <w:rPr>
          <w:rFonts w:hint="cs"/>
          <w:rtl/>
        </w:rPr>
        <w:t>,</w:t>
      </w:r>
      <w:r>
        <w:rPr>
          <w:rtl/>
        </w:rPr>
        <w:t xml:space="preserve"> </w:t>
      </w:r>
      <w:bookmarkStart w:id="10984" w:name="_ETM_Q19_188860"/>
      <w:bookmarkStart w:id="10985" w:name="_ETM_Q19_189519"/>
      <w:bookmarkStart w:id="10986" w:name="_ETM_Q19_190269"/>
      <w:bookmarkEnd w:id="10984"/>
      <w:bookmarkEnd w:id="10985"/>
      <w:bookmarkEnd w:id="10986"/>
      <w:r>
        <w:rPr>
          <w:rtl/>
        </w:rPr>
        <w:t>עשינו</w:t>
      </w:r>
      <w:r>
        <w:rPr>
          <w:rFonts w:hint="cs"/>
          <w:rtl/>
        </w:rPr>
        <w:t>,</w:t>
      </w:r>
      <w:r>
        <w:rPr>
          <w:rtl/>
        </w:rPr>
        <w:t xml:space="preserve"> </w:t>
      </w:r>
      <w:bookmarkStart w:id="10987" w:name="_ETM_Q19_191349"/>
      <w:bookmarkEnd w:id="10987"/>
      <w:r>
        <w:rPr>
          <w:rtl/>
        </w:rPr>
        <w:t xml:space="preserve">אדוני </w:t>
      </w:r>
      <w:bookmarkStart w:id="10988" w:name="_ETM_Q19_191709"/>
      <w:bookmarkEnd w:id="10988"/>
      <w:r>
        <w:rPr>
          <w:rtl/>
        </w:rPr>
        <w:t>היושב-ראש</w:t>
      </w:r>
      <w:r>
        <w:rPr>
          <w:rFonts w:hint="cs"/>
          <w:rtl/>
        </w:rPr>
        <w:t>,</w:t>
      </w:r>
      <w:r>
        <w:rPr>
          <w:rtl/>
        </w:rPr>
        <w:t xml:space="preserve"> </w:t>
      </w:r>
      <w:bookmarkStart w:id="10989" w:name="_ETM_Q19_193199"/>
      <w:bookmarkEnd w:id="10989"/>
      <w:r>
        <w:rPr>
          <w:rtl/>
        </w:rPr>
        <w:t xml:space="preserve">תהליך </w:t>
      </w:r>
      <w:bookmarkStart w:id="10990" w:name="_ETM_Q19_193739"/>
      <w:bookmarkEnd w:id="10990"/>
      <w:r>
        <w:rPr>
          <w:rtl/>
        </w:rPr>
        <w:t xml:space="preserve">מיוחד </w:t>
      </w:r>
      <w:bookmarkStart w:id="10991" w:name="_ETM_Q19_194279"/>
      <w:bookmarkEnd w:id="10991"/>
      <w:r>
        <w:rPr>
          <w:rtl/>
        </w:rPr>
        <w:t xml:space="preserve">שמאפשר </w:t>
      </w:r>
      <w:bookmarkStart w:id="10992" w:name="_ETM_Q19_195029"/>
      <w:bookmarkEnd w:id="10992"/>
      <w:r>
        <w:rPr>
          <w:rtl/>
        </w:rPr>
        <w:t xml:space="preserve">קיצור </w:t>
      </w:r>
      <w:bookmarkStart w:id="10993" w:name="_ETM_Q19_196350"/>
      <w:bookmarkEnd w:id="10993"/>
      <w:r>
        <w:rPr>
          <w:rtl/>
        </w:rPr>
        <w:t xml:space="preserve">וטיפול </w:t>
      </w:r>
      <w:bookmarkStart w:id="10994" w:name="_ETM_Q19_197460"/>
      <w:bookmarkEnd w:id="10994"/>
      <w:r>
        <w:rPr>
          <w:rtl/>
        </w:rPr>
        <w:t xml:space="preserve">מיידי </w:t>
      </w:r>
      <w:bookmarkStart w:id="10995" w:name="_ETM_Q19_198840"/>
      <w:bookmarkEnd w:id="10995"/>
      <w:r>
        <w:rPr>
          <w:rtl/>
        </w:rPr>
        <w:t xml:space="preserve">בכל </w:t>
      </w:r>
      <w:bookmarkStart w:id="10996" w:name="_ETM_Q19_199230"/>
      <w:bookmarkEnd w:id="10996"/>
      <w:r>
        <w:rPr>
          <w:rtl/>
        </w:rPr>
        <w:t xml:space="preserve">מה </w:t>
      </w:r>
      <w:bookmarkStart w:id="10997" w:name="_ETM_Q19_199380"/>
      <w:bookmarkEnd w:id="10997"/>
      <w:r>
        <w:rPr>
          <w:rtl/>
        </w:rPr>
        <w:t xml:space="preserve">שקשור </w:t>
      </w:r>
      <w:bookmarkStart w:id="10998" w:name="_ETM_Q19_200039"/>
      <w:bookmarkEnd w:id="10998"/>
      <w:r>
        <w:rPr>
          <w:rtl/>
        </w:rPr>
        <w:t>ב</w:t>
      </w:r>
      <w:r>
        <w:rPr>
          <w:rFonts w:hint="cs"/>
          <w:rtl/>
        </w:rPr>
        <w:t xml:space="preserve">הוצאת </w:t>
      </w:r>
      <w:bookmarkStart w:id="10999" w:name="_ETM_Q19_203938"/>
      <w:bookmarkEnd w:id="10999"/>
      <w:r>
        <w:rPr>
          <w:rFonts w:hint="cs"/>
          <w:rtl/>
        </w:rPr>
        <w:t xml:space="preserve">צווים </w:t>
      </w:r>
      <w:bookmarkStart w:id="11000" w:name="_ETM_Q19_201800"/>
      <w:bookmarkStart w:id="11001" w:name="_ETM_Q19_202390"/>
      <w:bookmarkEnd w:id="11000"/>
      <w:bookmarkEnd w:id="11001"/>
      <w:r>
        <w:rPr>
          <w:rFonts w:hint="cs"/>
          <w:rtl/>
        </w:rPr>
        <w:t>ש</w:t>
      </w:r>
      <w:r>
        <w:rPr>
          <w:rtl/>
        </w:rPr>
        <w:t xml:space="preserve">נוגעים </w:t>
      </w:r>
      <w:bookmarkStart w:id="11002" w:name="_ETM_Q19_202779"/>
      <w:bookmarkEnd w:id="11002"/>
      <w:r>
        <w:rPr>
          <w:rtl/>
        </w:rPr>
        <w:t xml:space="preserve">להליכי </w:t>
      </w:r>
      <w:bookmarkStart w:id="11003" w:name="_ETM_Q19_203260"/>
      <w:bookmarkEnd w:id="11003"/>
      <w:r>
        <w:rPr>
          <w:rtl/>
        </w:rPr>
        <w:t>ירושה</w:t>
      </w:r>
      <w:r>
        <w:rPr>
          <w:rFonts w:hint="cs"/>
          <w:rtl/>
        </w:rPr>
        <w:t>,</w:t>
      </w:r>
      <w:r>
        <w:rPr>
          <w:rtl/>
        </w:rPr>
        <w:t xml:space="preserve"> </w:t>
      </w:r>
      <w:bookmarkStart w:id="11004" w:name="_ETM_Q19_204519"/>
      <w:bookmarkEnd w:id="11004"/>
      <w:r>
        <w:rPr>
          <w:rtl/>
        </w:rPr>
        <w:t xml:space="preserve">כדי </w:t>
      </w:r>
      <w:bookmarkStart w:id="11005" w:name="_ETM_Q19_205480"/>
      <w:bookmarkEnd w:id="11005"/>
      <w:r>
        <w:rPr>
          <w:rtl/>
        </w:rPr>
        <w:t xml:space="preserve">שבאמת </w:t>
      </w:r>
      <w:bookmarkStart w:id="11006" w:name="_ETM_Q19_206470"/>
      <w:bookmarkEnd w:id="11006"/>
      <w:r>
        <w:rPr>
          <w:rtl/>
        </w:rPr>
        <w:t xml:space="preserve">אפשר </w:t>
      </w:r>
      <w:bookmarkStart w:id="11007" w:name="_ETM_Q19_206800"/>
      <w:bookmarkEnd w:id="11007"/>
      <w:r>
        <w:rPr>
          <w:rtl/>
        </w:rPr>
        <w:t xml:space="preserve">יהיה </w:t>
      </w:r>
      <w:bookmarkStart w:id="11008" w:name="_ETM_Q19_206949"/>
      <w:bookmarkEnd w:id="11008"/>
      <w:r>
        <w:rPr>
          <w:rtl/>
        </w:rPr>
        <w:t xml:space="preserve">לתת </w:t>
      </w:r>
      <w:bookmarkStart w:id="11009" w:name="_ETM_Q19_208149"/>
      <w:bookmarkEnd w:id="11009"/>
      <w:r>
        <w:rPr>
          <w:rtl/>
        </w:rPr>
        <w:t xml:space="preserve">מענה </w:t>
      </w:r>
      <w:bookmarkStart w:id="11010" w:name="_ETM_Q19_208769"/>
      <w:bookmarkEnd w:id="11010"/>
      <w:r>
        <w:rPr>
          <w:rtl/>
        </w:rPr>
        <w:t xml:space="preserve">מיידי </w:t>
      </w:r>
      <w:bookmarkStart w:id="11011" w:name="_ETM_Q19_209669"/>
      <w:bookmarkEnd w:id="11011"/>
      <w:r>
        <w:rPr>
          <w:rtl/>
        </w:rPr>
        <w:t>ומהיר</w:t>
      </w:r>
      <w:r>
        <w:rPr>
          <w:rFonts w:hint="cs"/>
          <w:rtl/>
        </w:rPr>
        <w:t>,</w:t>
      </w:r>
      <w:r>
        <w:rPr>
          <w:rtl/>
        </w:rPr>
        <w:t xml:space="preserve"> </w:t>
      </w:r>
      <w:bookmarkStart w:id="11012" w:name="_ETM_Q19_210179"/>
      <w:bookmarkEnd w:id="11012"/>
      <w:r>
        <w:rPr>
          <w:rtl/>
        </w:rPr>
        <w:t xml:space="preserve">ולפחות </w:t>
      </w:r>
      <w:bookmarkStart w:id="11013" w:name="_ETM_Q19_210630"/>
      <w:bookmarkEnd w:id="11013"/>
      <w:r>
        <w:rPr>
          <w:rtl/>
        </w:rPr>
        <w:t xml:space="preserve">בעניין </w:t>
      </w:r>
      <w:bookmarkStart w:id="11014" w:name="_ETM_Q19_210929"/>
      <w:bookmarkEnd w:id="11014"/>
      <w:r>
        <w:rPr>
          <w:rtl/>
        </w:rPr>
        <w:t xml:space="preserve">הזה </w:t>
      </w:r>
      <w:bookmarkStart w:id="11015" w:name="_ETM_Q19_211169"/>
      <w:bookmarkEnd w:id="11015"/>
      <w:r>
        <w:rPr>
          <w:rtl/>
        </w:rPr>
        <w:t xml:space="preserve">נקל </w:t>
      </w:r>
      <w:bookmarkStart w:id="11016" w:name="_ETM_Q19_211589"/>
      <w:bookmarkEnd w:id="11016"/>
      <w:r>
        <w:rPr>
          <w:rtl/>
        </w:rPr>
        <w:t xml:space="preserve">על </w:t>
      </w:r>
      <w:bookmarkStart w:id="11017" w:name="_ETM_Q19_211769"/>
      <w:bookmarkEnd w:id="11017"/>
      <w:r>
        <w:rPr>
          <w:rtl/>
        </w:rPr>
        <w:t xml:space="preserve">סבלן </w:t>
      </w:r>
      <w:bookmarkStart w:id="11018" w:name="_ETM_Q19_212340"/>
      <w:bookmarkEnd w:id="11018"/>
      <w:r>
        <w:rPr>
          <w:rtl/>
        </w:rPr>
        <w:t xml:space="preserve">של </w:t>
      </w:r>
      <w:bookmarkStart w:id="11019" w:name="_ETM_Q19_212609"/>
      <w:bookmarkEnd w:id="11019"/>
      <w:r>
        <w:rPr>
          <w:rtl/>
        </w:rPr>
        <w:t>המשפחות</w:t>
      </w:r>
      <w:r>
        <w:rPr>
          <w:rFonts w:hint="cs"/>
          <w:rtl/>
        </w:rPr>
        <w:t>.</w:t>
      </w:r>
    </w:p>
    <w:p w:rsidR="005179DF" w:rsidRDefault="005179DF" w:rsidP="00453928">
      <w:pPr>
        <w:rPr>
          <w:rtl/>
        </w:rPr>
      </w:pPr>
      <w:bookmarkStart w:id="11020" w:name="_ETM_Q19_212716"/>
      <w:bookmarkStart w:id="11021" w:name="_ETM_Q19_212830"/>
      <w:bookmarkEnd w:id="11020"/>
      <w:bookmarkEnd w:id="11021"/>
    </w:p>
    <w:p w:rsidR="005179DF" w:rsidRDefault="005179DF" w:rsidP="00EF3E2B">
      <w:pPr>
        <w:rPr>
          <w:rtl/>
        </w:rPr>
      </w:pPr>
      <w:bookmarkStart w:id="11022" w:name="_ETM_Q19_212891"/>
      <w:bookmarkStart w:id="11023" w:name="_ETM_Q19_212970"/>
      <w:bookmarkStart w:id="11024" w:name="_ETM_Q19_214140"/>
      <w:bookmarkEnd w:id="11022"/>
      <w:bookmarkEnd w:id="11023"/>
      <w:bookmarkEnd w:id="11024"/>
      <w:r>
        <w:rPr>
          <w:rtl/>
        </w:rPr>
        <w:t xml:space="preserve">אני </w:t>
      </w:r>
      <w:bookmarkStart w:id="11025" w:name="_ETM_Q19_214350"/>
      <w:bookmarkEnd w:id="11025"/>
      <w:r>
        <w:rPr>
          <w:rtl/>
        </w:rPr>
        <w:t xml:space="preserve">יכול </w:t>
      </w:r>
      <w:bookmarkStart w:id="11026" w:name="_ETM_Q19_214620"/>
      <w:bookmarkEnd w:id="11026"/>
      <w:r>
        <w:rPr>
          <w:rtl/>
        </w:rPr>
        <w:t xml:space="preserve">לומר </w:t>
      </w:r>
      <w:bookmarkStart w:id="11027" w:name="_ETM_Q19_216059"/>
      <w:bookmarkEnd w:id="11027"/>
      <w:r>
        <w:rPr>
          <w:rFonts w:hint="cs"/>
          <w:rtl/>
        </w:rPr>
        <w:t>ש</w:t>
      </w:r>
      <w:r>
        <w:rPr>
          <w:rtl/>
        </w:rPr>
        <w:t xml:space="preserve">לפחות </w:t>
      </w:r>
      <w:bookmarkStart w:id="11028" w:name="_ETM_Q19_216659"/>
      <w:bookmarkEnd w:id="11028"/>
      <w:r>
        <w:rPr>
          <w:rtl/>
        </w:rPr>
        <w:t xml:space="preserve">לפי </w:t>
      </w:r>
      <w:bookmarkStart w:id="11029" w:name="_ETM_Q19_216930"/>
      <w:bookmarkEnd w:id="11029"/>
      <w:r>
        <w:rPr>
          <w:rtl/>
        </w:rPr>
        <w:t xml:space="preserve">הנתונים </w:t>
      </w:r>
      <w:bookmarkStart w:id="11030" w:name="_ETM_Q19_217440"/>
      <w:bookmarkEnd w:id="11030"/>
      <w:r>
        <w:rPr>
          <w:rtl/>
        </w:rPr>
        <w:t xml:space="preserve">שאני </w:t>
      </w:r>
      <w:bookmarkStart w:id="11031" w:name="_ETM_Q19_217739"/>
      <w:bookmarkEnd w:id="11031"/>
      <w:r>
        <w:rPr>
          <w:rtl/>
        </w:rPr>
        <w:t>קיבלתי</w:t>
      </w:r>
      <w:r>
        <w:rPr>
          <w:rFonts w:hint="cs"/>
          <w:rtl/>
        </w:rPr>
        <w:t>,</w:t>
      </w:r>
      <w:r>
        <w:rPr>
          <w:rtl/>
        </w:rPr>
        <w:t xml:space="preserve"> </w:t>
      </w:r>
      <w:bookmarkStart w:id="11032" w:name="_ETM_Q19_218309"/>
      <w:bookmarkEnd w:id="11032"/>
      <w:r>
        <w:rPr>
          <w:rtl/>
        </w:rPr>
        <w:t xml:space="preserve">כבר </w:t>
      </w:r>
      <w:bookmarkStart w:id="11033" w:name="_ETM_Q19_218670"/>
      <w:bookmarkEnd w:id="11033"/>
      <w:r>
        <w:rPr>
          <w:rtl/>
        </w:rPr>
        <w:t xml:space="preserve">למעלה </w:t>
      </w:r>
      <w:bookmarkStart w:id="11034" w:name="_ETM_Q19_219149"/>
      <w:bookmarkStart w:id="11035" w:name="_ETM_Q19_220659"/>
      <w:bookmarkEnd w:id="11034"/>
      <w:bookmarkEnd w:id="11035"/>
      <w:r>
        <w:rPr>
          <w:rFonts w:hint="cs"/>
          <w:rtl/>
        </w:rPr>
        <w:t>מ</w:t>
      </w:r>
      <w:r w:rsidR="00C2003C">
        <w:rPr>
          <w:rFonts w:hint="cs"/>
          <w:rtl/>
        </w:rPr>
        <w:t>-100</w:t>
      </w:r>
      <w:r>
        <w:rPr>
          <w:rFonts w:hint="cs"/>
          <w:rtl/>
        </w:rPr>
        <w:t xml:space="preserve"> מקרים </w:t>
      </w:r>
      <w:r>
        <w:rPr>
          <w:rtl/>
        </w:rPr>
        <w:t xml:space="preserve">טופלו </w:t>
      </w:r>
      <w:bookmarkStart w:id="11036" w:name="_ETM_Q19_221350"/>
      <w:bookmarkStart w:id="11037" w:name="_ETM_Q19_221620"/>
      <w:bookmarkEnd w:id="11036"/>
      <w:bookmarkEnd w:id="11037"/>
      <w:r>
        <w:rPr>
          <w:rtl/>
        </w:rPr>
        <w:t xml:space="preserve">בזמן </w:t>
      </w:r>
      <w:bookmarkStart w:id="11038" w:name="_ETM_Q19_222100"/>
      <w:bookmarkEnd w:id="11038"/>
      <w:r>
        <w:rPr>
          <w:rtl/>
        </w:rPr>
        <w:t>ה</w:t>
      </w:r>
      <w:bookmarkStart w:id="11039" w:name="_ETM_Q19_223100"/>
      <w:bookmarkEnd w:id="11039"/>
      <w:r>
        <w:rPr>
          <w:rtl/>
        </w:rPr>
        <w:t>לא</w:t>
      </w:r>
      <w:bookmarkStart w:id="11040" w:name="_ETM_Q19_223370"/>
      <w:bookmarkEnd w:id="11040"/>
      <w:r>
        <w:rPr>
          <w:rFonts w:hint="cs"/>
          <w:rtl/>
        </w:rPr>
        <w:t>-</w:t>
      </w:r>
      <w:r>
        <w:rPr>
          <w:rtl/>
        </w:rPr>
        <w:t xml:space="preserve">ארוך </w:t>
      </w:r>
      <w:bookmarkStart w:id="11041" w:name="_ETM_Q19_223700"/>
      <w:bookmarkEnd w:id="11041"/>
      <w:r>
        <w:rPr>
          <w:rFonts w:hint="cs"/>
          <w:rtl/>
        </w:rPr>
        <w:t>ה</w:t>
      </w:r>
      <w:r>
        <w:rPr>
          <w:rtl/>
        </w:rPr>
        <w:t>זה</w:t>
      </w:r>
      <w:r>
        <w:rPr>
          <w:rFonts w:hint="cs"/>
          <w:rtl/>
        </w:rPr>
        <w:t xml:space="preserve">. זה דבר שבאמת לוקח פרק זמן הרבה יותר ארוך, ולכן </w:t>
      </w:r>
      <w:bookmarkStart w:id="11042" w:name="_ETM_Q19_225350"/>
      <w:bookmarkStart w:id="11043" w:name="_ETM_Q19_227379"/>
      <w:bookmarkStart w:id="11044" w:name="_ETM_Q19_227800"/>
      <w:bookmarkStart w:id="11045" w:name="_ETM_Q19_228129"/>
      <w:bookmarkStart w:id="11046" w:name="_ETM_Q19_228339"/>
      <w:bookmarkStart w:id="11047" w:name="_ETM_Q19_228519"/>
      <w:bookmarkStart w:id="11048" w:name="_ETM_Q19_228969"/>
      <w:bookmarkStart w:id="11049" w:name="_ETM_Q19_229749"/>
      <w:bookmarkStart w:id="11050" w:name="_ETM_Q19_230289"/>
      <w:bookmarkStart w:id="11051" w:name="_ETM_Q19_230559"/>
      <w:bookmarkStart w:id="11052" w:name="_ETM_Q19_230859"/>
      <w:bookmarkStart w:id="11053" w:name="_ETM_Q19_231070"/>
      <w:bookmarkStart w:id="11054" w:name="_ETM_Q19_231309"/>
      <w:bookmarkStart w:id="11055" w:name="_ETM_Q19_231579"/>
      <w:bookmarkStart w:id="11056" w:name="_ETM_Q19_231969"/>
      <w:bookmarkEnd w:id="11042"/>
      <w:bookmarkEnd w:id="11043"/>
      <w:bookmarkEnd w:id="11044"/>
      <w:bookmarkEnd w:id="11045"/>
      <w:bookmarkEnd w:id="11046"/>
      <w:bookmarkEnd w:id="11047"/>
      <w:bookmarkEnd w:id="11048"/>
      <w:bookmarkEnd w:id="11049"/>
      <w:bookmarkEnd w:id="11050"/>
      <w:bookmarkEnd w:id="11051"/>
      <w:bookmarkEnd w:id="11052"/>
      <w:bookmarkEnd w:id="11053"/>
      <w:bookmarkEnd w:id="11054"/>
      <w:bookmarkEnd w:id="11055"/>
      <w:bookmarkEnd w:id="11056"/>
      <w:r>
        <w:rPr>
          <w:rtl/>
        </w:rPr>
        <w:t xml:space="preserve">ההצעה </w:t>
      </w:r>
      <w:bookmarkStart w:id="11057" w:name="_ETM_Q19_232300"/>
      <w:bookmarkEnd w:id="11057"/>
      <w:r>
        <w:rPr>
          <w:rtl/>
        </w:rPr>
        <w:t xml:space="preserve">הזו </w:t>
      </w:r>
      <w:bookmarkStart w:id="11058" w:name="_ETM_Q19_232510"/>
      <w:bookmarkStart w:id="11059" w:name="_ETM_Q19_232809"/>
      <w:bookmarkEnd w:id="11058"/>
      <w:bookmarkEnd w:id="11059"/>
      <w:r>
        <w:rPr>
          <w:rtl/>
        </w:rPr>
        <w:t xml:space="preserve">משתלבת </w:t>
      </w:r>
      <w:bookmarkStart w:id="11060" w:name="_ETM_Q19_233409"/>
      <w:bookmarkEnd w:id="11060"/>
      <w:r>
        <w:rPr>
          <w:rtl/>
        </w:rPr>
        <w:t xml:space="preserve">בדיוק </w:t>
      </w:r>
      <w:r w:rsidR="00EF3E2B">
        <w:rPr>
          <w:rFonts w:hint="cs"/>
          <w:rtl/>
        </w:rPr>
        <w:t>ב</w:t>
      </w:r>
      <w:r>
        <w:rPr>
          <w:rtl/>
        </w:rPr>
        <w:t xml:space="preserve">תוך </w:t>
      </w:r>
      <w:bookmarkStart w:id="11061" w:name="_ETM_Q19_233739"/>
      <w:bookmarkEnd w:id="11061"/>
      <w:r>
        <w:rPr>
          <w:rtl/>
        </w:rPr>
        <w:t xml:space="preserve">אותו </w:t>
      </w:r>
      <w:bookmarkStart w:id="11062" w:name="_ETM_Q19_233979"/>
      <w:bookmarkEnd w:id="11062"/>
      <w:r>
        <w:rPr>
          <w:rtl/>
        </w:rPr>
        <w:t xml:space="preserve">מהלך </w:t>
      </w:r>
      <w:bookmarkStart w:id="11063" w:name="_ETM_Q19_234429"/>
      <w:bookmarkEnd w:id="11063"/>
      <w:r>
        <w:rPr>
          <w:rtl/>
        </w:rPr>
        <w:t xml:space="preserve">שהמטרה </w:t>
      </w:r>
      <w:bookmarkStart w:id="11064" w:name="_ETM_Q19_234969"/>
      <w:bookmarkEnd w:id="11064"/>
      <w:r>
        <w:rPr>
          <w:rtl/>
        </w:rPr>
        <w:t xml:space="preserve">שלו </w:t>
      </w:r>
      <w:bookmarkStart w:id="11065" w:name="_ETM_Q19_235299"/>
      <w:bookmarkEnd w:id="11065"/>
      <w:r>
        <w:rPr>
          <w:rtl/>
        </w:rPr>
        <w:t xml:space="preserve">היא </w:t>
      </w:r>
      <w:bookmarkStart w:id="11066" w:name="_ETM_Q19_235390"/>
      <w:bookmarkEnd w:id="11066"/>
      <w:r>
        <w:rPr>
          <w:rtl/>
        </w:rPr>
        <w:t xml:space="preserve">להבטיח </w:t>
      </w:r>
      <w:bookmarkStart w:id="11067" w:name="_ETM_Q19_237600"/>
      <w:bookmarkEnd w:id="11067"/>
      <w:r>
        <w:rPr>
          <w:rtl/>
        </w:rPr>
        <w:t xml:space="preserve">קיצור </w:t>
      </w:r>
      <w:bookmarkStart w:id="11068" w:name="_ETM_Q19_238020"/>
      <w:bookmarkEnd w:id="11068"/>
      <w:r>
        <w:rPr>
          <w:rtl/>
        </w:rPr>
        <w:t xml:space="preserve">של </w:t>
      </w:r>
      <w:bookmarkStart w:id="11069" w:name="_ETM_Q19_238260"/>
      <w:bookmarkEnd w:id="11069"/>
      <w:r>
        <w:rPr>
          <w:rtl/>
        </w:rPr>
        <w:t>הפעולות</w:t>
      </w:r>
      <w:r>
        <w:rPr>
          <w:rFonts w:hint="cs"/>
          <w:rtl/>
        </w:rPr>
        <w:t>,</w:t>
      </w:r>
      <w:r>
        <w:rPr>
          <w:rtl/>
        </w:rPr>
        <w:t xml:space="preserve"> </w:t>
      </w:r>
      <w:bookmarkStart w:id="11070" w:name="_ETM_Q19_238770"/>
      <w:bookmarkEnd w:id="11070"/>
      <w:r>
        <w:rPr>
          <w:rtl/>
        </w:rPr>
        <w:t xml:space="preserve">קיצור </w:t>
      </w:r>
      <w:bookmarkStart w:id="11071" w:name="_ETM_Q19_239100"/>
      <w:bookmarkEnd w:id="11071"/>
      <w:r>
        <w:rPr>
          <w:rtl/>
        </w:rPr>
        <w:t xml:space="preserve">של </w:t>
      </w:r>
      <w:bookmarkStart w:id="11072" w:name="_ETM_Q19_239280"/>
      <w:bookmarkEnd w:id="11072"/>
      <w:r>
        <w:rPr>
          <w:rtl/>
        </w:rPr>
        <w:t>הזמנים</w:t>
      </w:r>
      <w:r>
        <w:rPr>
          <w:rFonts w:hint="cs"/>
          <w:rtl/>
        </w:rPr>
        <w:t>,</w:t>
      </w:r>
      <w:r>
        <w:rPr>
          <w:rtl/>
        </w:rPr>
        <w:t xml:space="preserve"> </w:t>
      </w:r>
      <w:bookmarkStart w:id="11073" w:name="_ETM_Q19_240840"/>
      <w:bookmarkEnd w:id="11073"/>
      <w:r>
        <w:rPr>
          <w:rtl/>
        </w:rPr>
        <w:t xml:space="preserve">קיצור </w:t>
      </w:r>
      <w:bookmarkStart w:id="11074" w:name="_ETM_Q19_241260"/>
      <w:bookmarkEnd w:id="11074"/>
      <w:r>
        <w:rPr>
          <w:rtl/>
        </w:rPr>
        <w:t xml:space="preserve">של </w:t>
      </w:r>
      <w:bookmarkStart w:id="11075" w:name="_ETM_Q19_241470"/>
      <w:bookmarkEnd w:id="11075"/>
      <w:r>
        <w:rPr>
          <w:rtl/>
        </w:rPr>
        <w:t xml:space="preserve">הסבל </w:t>
      </w:r>
      <w:bookmarkStart w:id="11076" w:name="_ETM_Q19_243140"/>
      <w:bookmarkEnd w:id="11076"/>
      <w:r>
        <w:rPr>
          <w:rtl/>
        </w:rPr>
        <w:t xml:space="preserve">ומתן </w:t>
      </w:r>
      <w:bookmarkStart w:id="11077" w:name="_ETM_Q19_243620"/>
      <w:bookmarkEnd w:id="11077"/>
      <w:r>
        <w:rPr>
          <w:rtl/>
        </w:rPr>
        <w:t xml:space="preserve">מענה </w:t>
      </w:r>
      <w:bookmarkStart w:id="11078" w:name="_ETM_Q19_243980"/>
      <w:bookmarkEnd w:id="11078"/>
      <w:r>
        <w:rPr>
          <w:rtl/>
        </w:rPr>
        <w:t xml:space="preserve">טוב עד </w:t>
      </w:r>
      <w:bookmarkStart w:id="11079" w:name="_ETM_Q19_244069"/>
      <w:bookmarkEnd w:id="11079"/>
      <w:r>
        <w:rPr>
          <w:rtl/>
        </w:rPr>
        <w:t xml:space="preserve">כמה </w:t>
      </w:r>
      <w:bookmarkStart w:id="11080" w:name="_ETM_Q19_244340"/>
      <w:bookmarkEnd w:id="11080"/>
      <w:r>
        <w:rPr>
          <w:rtl/>
        </w:rPr>
        <w:t xml:space="preserve">שאפשר </w:t>
      </w:r>
      <w:bookmarkStart w:id="11081" w:name="_ETM_Q19_245030"/>
      <w:bookmarkStart w:id="11082" w:name="_ETM_Q19_245330"/>
      <w:bookmarkEnd w:id="11081"/>
      <w:bookmarkEnd w:id="11082"/>
      <w:r>
        <w:rPr>
          <w:rtl/>
        </w:rPr>
        <w:t xml:space="preserve">במצב </w:t>
      </w:r>
      <w:bookmarkStart w:id="11083" w:name="_ETM_Q19_245900"/>
      <w:bookmarkEnd w:id="11083"/>
      <w:r>
        <w:rPr>
          <w:rtl/>
        </w:rPr>
        <w:t xml:space="preserve">הקשה </w:t>
      </w:r>
      <w:bookmarkStart w:id="11084" w:name="_ETM_Q19_246410"/>
      <w:bookmarkEnd w:id="11084"/>
      <w:r>
        <w:rPr>
          <w:rtl/>
        </w:rPr>
        <w:t xml:space="preserve">הזה </w:t>
      </w:r>
      <w:bookmarkStart w:id="11085" w:name="_ETM_Q19_247939"/>
      <w:bookmarkEnd w:id="11085"/>
      <w:r>
        <w:rPr>
          <w:rtl/>
        </w:rPr>
        <w:t xml:space="preserve">שאותם </w:t>
      </w:r>
      <w:bookmarkStart w:id="11086" w:name="_ETM_Q19_249170"/>
      <w:bookmarkEnd w:id="11086"/>
      <w:r>
        <w:rPr>
          <w:rtl/>
        </w:rPr>
        <w:t xml:space="preserve">אנשים </w:t>
      </w:r>
      <w:bookmarkStart w:id="11087" w:name="_ETM_Q19_249799"/>
      <w:bookmarkEnd w:id="11087"/>
      <w:r>
        <w:rPr>
          <w:rtl/>
        </w:rPr>
        <w:t xml:space="preserve">נמצאים </w:t>
      </w:r>
      <w:bookmarkStart w:id="11088" w:name="_ETM_Q19_250340"/>
      <w:bookmarkEnd w:id="11088"/>
      <w:r>
        <w:rPr>
          <w:rtl/>
        </w:rPr>
        <w:t>בו</w:t>
      </w:r>
      <w:r>
        <w:rPr>
          <w:rFonts w:hint="cs"/>
          <w:rtl/>
        </w:rPr>
        <w:t>.</w:t>
      </w:r>
    </w:p>
    <w:p w:rsidR="005179DF" w:rsidRDefault="005179DF" w:rsidP="00453928">
      <w:pPr>
        <w:rPr>
          <w:rtl/>
        </w:rPr>
      </w:pPr>
    </w:p>
    <w:p w:rsidR="005179DF" w:rsidRDefault="005179DF" w:rsidP="00EF3E2B">
      <w:pPr>
        <w:rPr>
          <w:rtl/>
        </w:rPr>
      </w:pPr>
      <w:bookmarkStart w:id="11089" w:name="_ETM_Q19_251979"/>
      <w:bookmarkEnd w:id="11089"/>
      <w:r>
        <w:rPr>
          <w:rtl/>
        </w:rPr>
        <w:t xml:space="preserve">אני </w:t>
      </w:r>
      <w:bookmarkStart w:id="11090" w:name="_ETM_Q19_252700"/>
      <w:bookmarkEnd w:id="11090"/>
      <w:r>
        <w:rPr>
          <w:rtl/>
        </w:rPr>
        <w:t xml:space="preserve">אומר </w:t>
      </w:r>
      <w:bookmarkStart w:id="11091" w:name="_ETM_Q19_253060"/>
      <w:bookmarkEnd w:id="11091"/>
      <w:r>
        <w:rPr>
          <w:rtl/>
        </w:rPr>
        <w:t xml:space="preserve">יותר </w:t>
      </w:r>
      <w:bookmarkStart w:id="11092" w:name="_ETM_Q19_253569"/>
      <w:bookmarkEnd w:id="11092"/>
      <w:r>
        <w:rPr>
          <w:rtl/>
        </w:rPr>
        <w:t>מזה</w:t>
      </w:r>
      <w:r>
        <w:rPr>
          <w:rFonts w:hint="cs"/>
          <w:rtl/>
        </w:rPr>
        <w:t>:</w:t>
      </w:r>
      <w:r>
        <w:rPr>
          <w:rtl/>
        </w:rPr>
        <w:t xml:space="preserve"> </w:t>
      </w:r>
      <w:bookmarkStart w:id="11093" w:name="_ETM_Q19_253840"/>
      <w:bookmarkEnd w:id="11093"/>
      <w:r>
        <w:rPr>
          <w:rtl/>
        </w:rPr>
        <w:t xml:space="preserve">הדבר </w:t>
      </w:r>
      <w:bookmarkStart w:id="11094" w:name="_ETM_Q19_254140"/>
      <w:bookmarkEnd w:id="11094"/>
      <w:r>
        <w:rPr>
          <w:rtl/>
        </w:rPr>
        <w:t xml:space="preserve">הזה </w:t>
      </w:r>
      <w:bookmarkStart w:id="11095" w:name="_ETM_Q19_254530"/>
      <w:bookmarkEnd w:id="11095"/>
      <w:r>
        <w:rPr>
          <w:rtl/>
        </w:rPr>
        <w:t xml:space="preserve">משתלב </w:t>
      </w:r>
      <w:bookmarkStart w:id="11096" w:name="_ETM_Q19_255069"/>
      <w:bookmarkEnd w:id="11096"/>
      <w:r w:rsidR="00C2003C">
        <w:rPr>
          <w:rFonts w:hint="cs"/>
          <w:rtl/>
        </w:rPr>
        <w:t>ב</w:t>
      </w:r>
      <w:r>
        <w:rPr>
          <w:rtl/>
        </w:rPr>
        <w:t xml:space="preserve">תוך </w:t>
      </w:r>
      <w:bookmarkStart w:id="11097" w:name="_ETM_Q19_256329"/>
      <w:bookmarkStart w:id="11098" w:name="_ETM_Q19_256539"/>
      <w:bookmarkEnd w:id="11097"/>
      <w:bookmarkEnd w:id="11098"/>
      <w:r>
        <w:rPr>
          <w:rtl/>
        </w:rPr>
        <w:t xml:space="preserve">מאמץ </w:t>
      </w:r>
      <w:bookmarkStart w:id="11099" w:name="_ETM_Q19_256930"/>
      <w:bookmarkEnd w:id="11099"/>
      <w:r>
        <w:rPr>
          <w:rtl/>
        </w:rPr>
        <w:t xml:space="preserve">כולל </w:t>
      </w:r>
      <w:bookmarkStart w:id="11100" w:name="_ETM_Q19_257319"/>
      <w:bookmarkEnd w:id="11100"/>
      <w:r>
        <w:rPr>
          <w:rtl/>
        </w:rPr>
        <w:t xml:space="preserve">שאנחנו </w:t>
      </w:r>
      <w:bookmarkStart w:id="11101" w:name="_ETM_Q19_257829"/>
      <w:bookmarkEnd w:id="11101"/>
      <w:r>
        <w:rPr>
          <w:rtl/>
        </w:rPr>
        <w:t xml:space="preserve">עושים </w:t>
      </w:r>
      <w:bookmarkStart w:id="11102" w:name="_ETM_Q19_258819"/>
      <w:bookmarkEnd w:id="11102"/>
      <w:r>
        <w:rPr>
          <w:rtl/>
        </w:rPr>
        <w:t xml:space="preserve">במשרד </w:t>
      </w:r>
      <w:bookmarkStart w:id="11103" w:name="_ETM_Q19_259479"/>
      <w:bookmarkEnd w:id="11103"/>
      <w:r>
        <w:rPr>
          <w:rtl/>
        </w:rPr>
        <w:t xml:space="preserve">בשורה </w:t>
      </w:r>
      <w:bookmarkStart w:id="11104" w:name="_ETM_Q19_259959"/>
      <w:bookmarkEnd w:id="11104"/>
      <w:r>
        <w:rPr>
          <w:rtl/>
        </w:rPr>
        <w:t xml:space="preserve">שלמה </w:t>
      </w:r>
      <w:bookmarkStart w:id="11105" w:name="_ETM_Q19_260319"/>
      <w:bookmarkEnd w:id="11105"/>
      <w:r>
        <w:rPr>
          <w:rtl/>
        </w:rPr>
        <w:t xml:space="preserve">של </w:t>
      </w:r>
      <w:bookmarkStart w:id="11106" w:name="_ETM_Q19_260829"/>
      <w:bookmarkEnd w:id="11106"/>
      <w:r>
        <w:rPr>
          <w:rtl/>
        </w:rPr>
        <w:t>נ</w:t>
      </w:r>
      <w:r>
        <w:rPr>
          <w:rFonts w:hint="cs"/>
          <w:rtl/>
        </w:rPr>
        <w:t>ושאים.</w:t>
      </w:r>
      <w:r>
        <w:rPr>
          <w:rtl/>
        </w:rPr>
        <w:t xml:space="preserve"> </w:t>
      </w:r>
      <w:bookmarkStart w:id="11107" w:name="_ETM_Q19_262790"/>
      <w:bookmarkEnd w:id="11107"/>
      <w:r>
        <w:rPr>
          <w:rtl/>
        </w:rPr>
        <w:t xml:space="preserve">אני </w:t>
      </w:r>
      <w:bookmarkStart w:id="11108" w:name="_ETM_Q19_264819"/>
      <w:bookmarkEnd w:id="11108"/>
      <w:r>
        <w:rPr>
          <w:rtl/>
        </w:rPr>
        <w:t xml:space="preserve">חושב </w:t>
      </w:r>
      <w:bookmarkStart w:id="11109" w:name="_ETM_Q19_265000"/>
      <w:bookmarkEnd w:id="11109"/>
      <w:r>
        <w:rPr>
          <w:rtl/>
        </w:rPr>
        <w:t xml:space="preserve">שהרבה </w:t>
      </w:r>
      <w:bookmarkStart w:id="11110" w:name="_ETM_Q19_265420"/>
      <w:bookmarkEnd w:id="11110"/>
      <w:r>
        <w:rPr>
          <w:rtl/>
        </w:rPr>
        <w:t xml:space="preserve">מפירות </w:t>
      </w:r>
      <w:bookmarkStart w:id="11111" w:name="_ETM_Q19_265959"/>
      <w:bookmarkEnd w:id="11111"/>
      <w:r>
        <w:rPr>
          <w:rtl/>
        </w:rPr>
        <w:t xml:space="preserve">המאמץ </w:t>
      </w:r>
      <w:bookmarkStart w:id="11112" w:name="_ETM_Q19_266409"/>
      <w:bookmarkEnd w:id="11112"/>
      <w:r>
        <w:rPr>
          <w:rtl/>
        </w:rPr>
        <w:t xml:space="preserve">הזה </w:t>
      </w:r>
      <w:bookmarkStart w:id="11113" w:name="_ETM_Q19_266680"/>
      <w:bookmarkStart w:id="11114" w:name="_ETM_Q19_266860"/>
      <w:bookmarkEnd w:id="11113"/>
      <w:bookmarkEnd w:id="11114"/>
      <w:r>
        <w:rPr>
          <w:rtl/>
        </w:rPr>
        <w:t xml:space="preserve">באים </w:t>
      </w:r>
      <w:bookmarkStart w:id="11115" w:name="_ETM_Q19_267039"/>
      <w:bookmarkEnd w:id="11115"/>
      <w:r>
        <w:rPr>
          <w:rtl/>
        </w:rPr>
        <w:t xml:space="preserve">לידי </w:t>
      </w:r>
      <w:bookmarkStart w:id="11116" w:name="_ETM_Q19_267340"/>
      <w:bookmarkEnd w:id="11116"/>
      <w:r>
        <w:rPr>
          <w:rtl/>
        </w:rPr>
        <w:t xml:space="preserve">ביטוי </w:t>
      </w:r>
      <w:bookmarkStart w:id="11117" w:name="_ETM_Q19_267670"/>
      <w:bookmarkEnd w:id="11117"/>
      <w:r>
        <w:rPr>
          <w:rtl/>
        </w:rPr>
        <w:t xml:space="preserve">במה </w:t>
      </w:r>
      <w:bookmarkStart w:id="11118" w:name="_ETM_Q19_267909"/>
      <w:bookmarkEnd w:id="11118"/>
      <w:r>
        <w:rPr>
          <w:rtl/>
        </w:rPr>
        <w:t xml:space="preserve">שאנחנו </w:t>
      </w:r>
      <w:bookmarkStart w:id="11119" w:name="_ETM_Q19_268209"/>
      <w:bookmarkEnd w:id="11119"/>
      <w:r>
        <w:rPr>
          <w:rtl/>
        </w:rPr>
        <w:t xml:space="preserve">רואים </w:t>
      </w:r>
      <w:bookmarkStart w:id="11120" w:name="_ETM_Q19_268420"/>
      <w:bookmarkEnd w:id="11120"/>
      <w:r>
        <w:rPr>
          <w:rtl/>
        </w:rPr>
        <w:t xml:space="preserve">כאן </w:t>
      </w:r>
      <w:bookmarkStart w:id="11121" w:name="_ETM_Q19_268719"/>
      <w:bookmarkEnd w:id="11121"/>
      <w:r>
        <w:rPr>
          <w:rtl/>
        </w:rPr>
        <w:t xml:space="preserve">בהיקף </w:t>
      </w:r>
      <w:bookmarkStart w:id="11122" w:name="_ETM_Q19_269170"/>
      <w:bookmarkEnd w:id="11122"/>
      <w:r>
        <w:rPr>
          <w:rtl/>
        </w:rPr>
        <w:t xml:space="preserve">של </w:t>
      </w:r>
      <w:bookmarkStart w:id="11123" w:name="_ETM_Q19_269560"/>
      <w:bookmarkEnd w:id="11123"/>
      <w:r w:rsidR="00EF3E2B">
        <w:rPr>
          <w:rFonts w:hint="cs"/>
          <w:rtl/>
        </w:rPr>
        <w:t>ה</w:t>
      </w:r>
      <w:r>
        <w:rPr>
          <w:rtl/>
        </w:rPr>
        <w:t>חקיקה</w:t>
      </w:r>
      <w:r>
        <w:rPr>
          <w:rFonts w:hint="cs"/>
          <w:rtl/>
        </w:rPr>
        <w:t>,</w:t>
      </w:r>
      <w:r>
        <w:rPr>
          <w:rtl/>
        </w:rPr>
        <w:t xml:space="preserve"> </w:t>
      </w:r>
      <w:bookmarkStart w:id="11124" w:name="_ETM_Q19_271180"/>
      <w:bookmarkEnd w:id="11124"/>
      <w:r>
        <w:rPr>
          <w:rtl/>
        </w:rPr>
        <w:t xml:space="preserve">חקיקה </w:t>
      </w:r>
      <w:bookmarkStart w:id="11125" w:name="_ETM_Q19_271600"/>
      <w:bookmarkEnd w:id="11125"/>
      <w:r>
        <w:rPr>
          <w:rtl/>
        </w:rPr>
        <w:t xml:space="preserve">משמעותית </w:t>
      </w:r>
      <w:bookmarkStart w:id="11126" w:name="_ETM_Q19_272200"/>
      <w:bookmarkEnd w:id="11126"/>
      <w:r>
        <w:rPr>
          <w:rtl/>
        </w:rPr>
        <w:t xml:space="preserve">מאוד </w:t>
      </w:r>
      <w:bookmarkStart w:id="11127" w:name="_ETM_Q19_272500"/>
      <w:bookmarkEnd w:id="11127"/>
      <w:r>
        <w:rPr>
          <w:rtl/>
        </w:rPr>
        <w:t xml:space="preserve">שמטפלת </w:t>
      </w:r>
      <w:bookmarkStart w:id="11128" w:name="_ETM_Q19_273959"/>
      <w:bookmarkEnd w:id="11128"/>
      <w:r>
        <w:rPr>
          <w:rtl/>
        </w:rPr>
        <w:t xml:space="preserve">בעיקר </w:t>
      </w:r>
      <w:bookmarkStart w:id="11129" w:name="_ETM_Q19_274560"/>
      <w:bookmarkEnd w:id="11129"/>
      <w:r>
        <w:rPr>
          <w:rtl/>
        </w:rPr>
        <w:t xml:space="preserve">בשני </w:t>
      </w:r>
      <w:bookmarkStart w:id="11130" w:name="_ETM_Q19_275069"/>
      <w:bookmarkEnd w:id="11130"/>
      <w:r>
        <w:rPr>
          <w:rtl/>
        </w:rPr>
        <w:t xml:space="preserve">צדדים </w:t>
      </w:r>
      <w:bookmarkStart w:id="11131" w:name="_ETM_Q19_276140"/>
      <w:bookmarkEnd w:id="11131"/>
      <w:r>
        <w:rPr>
          <w:rtl/>
        </w:rPr>
        <w:t xml:space="preserve">שהם </w:t>
      </w:r>
      <w:bookmarkStart w:id="11132" w:name="_ETM_Q19_276890"/>
      <w:bookmarkEnd w:id="11132"/>
      <w:r>
        <w:rPr>
          <w:rtl/>
        </w:rPr>
        <w:t xml:space="preserve">מאוד </w:t>
      </w:r>
      <w:bookmarkStart w:id="11133" w:name="_ETM_Q19_277250"/>
      <w:bookmarkEnd w:id="11133"/>
      <w:r>
        <w:rPr>
          <w:rtl/>
        </w:rPr>
        <w:t xml:space="preserve">רלוונטיים </w:t>
      </w:r>
      <w:bookmarkStart w:id="11134" w:name="_ETM_Q19_277880"/>
      <w:bookmarkEnd w:id="11134"/>
      <w:r>
        <w:rPr>
          <w:rtl/>
        </w:rPr>
        <w:t xml:space="preserve">למצב </w:t>
      </w:r>
      <w:bookmarkStart w:id="11135" w:name="_ETM_Q19_278479"/>
      <w:bookmarkEnd w:id="11135"/>
      <w:r>
        <w:rPr>
          <w:rtl/>
        </w:rPr>
        <w:t xml:space="preserve">שאנחנו </w:t>
      </w:r>
      <w:bookmarkStart w:id="11136" w:name="_ETM_Q19_278810"/>
      <w:bookmarkEnd w:id="11136"/>
      <w:r>
        <w:rPr>
          <w:rtl/>
        </w:rPr>
        <w:t xml:space="preserve">נמצאים </w:t>
      </w:r>
      <w:bookmarkStart w:id="11137" w:name="_ETM_Q19_279319"/>
      <w:bookmarkEnd w:id="11137"/>
      <w:r>
        <w:rPr>
          <w:rtl/>
        </w:rPr>
        <w:t>בו</w:t>
      </w:r>
      <w:r>
        <w:rPr>
          <w:rFonts w:hint="cs"/>
          <w:rtl/>
        </w:rPr>
        <w:t xml:space="preserve">: </w:t>
      </w:r>
      <w:r w:rsidR="00EF3E2B">
        <w:rPr>
          <w:rFonts w:hint="cs"/>
          <w:rtl/>
        </w:rPr>
        <w:t>1.</w:t>
      </w:r>
      <w:r>
        <w:rPr>
          <w:rtl/>
        </w:rPr>
        <w:t xml:space="preserve"> </w:t>
      </w:r>
      <w:bookmarkStart w:id="11138" w:name="_ETM_Q19_280310"/>
      <w:bookmarkEnd w:id="11138"/>
      <w:r>
        <w:rPr>
          <w:rtl/>
        </w:rPr>
        <w:t xml:space="preserve">דברים </w:t>
      </w:r>
      <w:bookmarkStart w:id="11139" w:name="_ETM_Q19_280640"/>
      <w:bookmarkEnd w:id="11139"/>
      <w:r>
        <w:rPr>
          <w:rtl/>
        </w:rPr>
        <w:t xml:space="preserve">שנוגעים </w:t>
      </w:r>
      <w:bookmarkStart w:id="11140" w:name="_ETM_Q19_281180"/>
      <w:bookmarkEnd w:id="11140"/>
      <w:r>
        <w:rPr>
          <w:rtl/>
        </w:rPr>
        <w:t xml:space="preserve">להקלה </w:t>
      </w:r>
      <w:bookmarkStart w:id="11141" w:name="_ETM_Q19_281869"/>
      <w:bookmarkEnd w:id="11141"/>
      <w:r>
        <w:rPr>
          <w:rtl/>
        </w:rPr>
        <w:t xml:space="preserve">ולסיוע </w:t>
      </w:r>
      <w:bookmarkStart w:id="11142" w:name="_ETM_Q19_283679"/>
      <w:bookmarkEnd w:id="11142"/>
      <w:r>
        <w:rPr>
          <w:rtl/>
        </w:rPr>
        <w:t>לאזרחים</w:t>
      </w:r>
      <w:r>
        <w:rPr>
          <w:rFonts w:hint="cs"/>
          <w:rtl/>
        </w:rPr>
        <w:t>,</w:t>
      </w:r>
      <w:r>
        <w:rPr>
          <w:rtl/>
        </w:rPr>
        <w:t xml:space="preserve"> </w:t>
      </w:r>
      <w:bookmarkStart w:id="11143" w:name="_ETM_Q19_284520"/>
      <w:bookmarkEnd w:id="11143"/>
      <w:r>
        <w:rPr>
          <w:rtl/>
        </w:rPr>
        <w:t>לעסקים</w:t>
      </w:r>
      <w:r>
        <w:rPr>
          <w:rFonts w:hint="cs"/>
          <w:rtl/>
        </w:rPr>
        <w:t>,</w:t>
      </w:r>
      <w:r>
        <w:rPr>
          <w:rtl/>
        </w:rPr>
        <w:t xml:space="preserve"> </w:t>
      </w:r>
      <w:bookmarkStart w:id="11144" w:name="_ETM_Q19_285179"/>
      <w:bookmarkEnd w:id="11144"/>
      <w:r>
        <w:rPr>
          <w:rtl/>
        </w:rPr>
        <w:t xml:space="preserve">לחברות </w:t>
      </w:r>
      <w:bookmarkStart w:id="11145" w:name="_ETM_Q19_285810"/>
      <w:bookmarkEnd w:id="11145"/>
      <w:r>
        <w:rPr>
          <w:rtl/>
        </w:rPr>
        <w:t>וכו'</w:t>
      </w:r>
      <w:r>
        <w:rPr>
          <w:rFonts w:hint="cs"/>
          <w:rtl/>
        </w:rPr>
        <w:t>,</w:t>
      </w:r>
      <w:r>
        <w:rPr>
          <w:rtl/>
        </w:rPr>
        <w:t xml:space="preserve"> </w:t>
      </w:r>
      <w:bookmarkStart w:id="11146" w:name="_ETM_Q19_286349"/>
      <w:bookmarkEnd w:id="11146"/>
      <w:r>
        <w:rPr>
          <w:rFonts w:hint="cs"/>
          <w:rtl/>
        </w:rPr>
        <w:t xml:space="preserve">דוגמת </w:t>
      </w:r>
      <w:bookmarkStart w:id="11147" w:name="_ETM_Q19_286740"/>
      <w:bookmarkEnd w:id="11147"/>
      <w:r>
        <w:rPr>
          <w:rtl/>
        </w:rPr>
        <w:t xml:space="preserve">דחיית </w:t>
      </w:r>
      <w:bookmarkStart w:id="11148" w:name="_ETM_Q19_287099"/>
      <w:bookmarkEnd w:id="11148"/>
      <w:r>
        <w:rPr>
          <w:rtl/>
        </w:rPr>
        <w:t xml:space="preserve">תשלומים </w:t>
      </w:r>
      <w:bookmarkStart w:id="11149" w:name="_ETM_Q19_287639"/>
      <w:bookmarkEnd w:id="11149"/>
      <w:r>
        <w:rPr>
          <w:rtl/>
        </w:rPr>
        <w:t xml:space="preserve">ודברים </w:t>
      </w:r>
      <w:bookmarkStart w:id="11150" w:name="_ETM_Q19_288060"/>
      <w:bookmarkEnd w:id="11150"/>
      <w:r>
        <w:rPr>
          <w:rtl/>
        </w:rPr>
        <w:t xml:space="preserve">מהסוג </w:t>
      </w:r>
      <w:bookmarkStart w:id="11151" w:name="_ETM_Q19_288420"/>
      <w:bookmarkEnd w:id="11151"/>
      <w:r>
        <w:rPr>
          <w:rtl/>
        </w:rPr>
        <w:t>הזה</w:t>
      </w:r>
      <w:r w:rsidR="00EF3E2B">
        <w:rPr>
          <w:rFonts w:hint="cs"/>
          <w:rtl/>
        </w:rPr>
        <w:t>;</w:t>
      </w:r>
      <w:r>
        <w:rPr>
          <w:rtl/>
        </w:rPr>
        <w:t xml:space="preserve"> </w:t>
      </w:r>
      <w:bookmarkStart w:id="11152" w:name="_ETM_Q19_289179"/>
      <w:bookmarkEnd w:id="11152"/>
      <w:r w:rsidR="00EF3E2B">
        <w:rPr>
          <w:rFonts w:hint="cs"/>
          <w:rtl/>
        </w:rPr>
        <w:t>2.</w:t>
      </w:r>
      <w:r>
        <w:rPr>
          <w:rFonts w:hint="cs"/>
          <w:rtl/>
        </w:rPr>
        <w:t xml:space="preserve"> </w:t>
      </w:r>
      <w:bookmarkStart w:id="11153" w:name="_ETM_Q19_289630"/>
      <w:bookmarkEnd w:id="11153"/>
      <w:r>
        <w:rPr>
          <w:rtl/>
        </w:rPr>
        <w:t xml:space="preserve">דברים </w:t>
      </w:r>
      <w:bookmarkStart w:id="11154" w:name="_ETM_Q19_289960"/>
      <w:bookmarkEnd w:id="11154"/>
      <w:r>
        <w:rPr>
          <w:rtl/>
        </w:rPr>
        <w:t xml:space="preserve">שנוגעים </w:t>
      </w:r>
      <w:bookmarkStart w:id="11155" w:name="_ETM_Q19_291340"/>
      <w:bookmarkEnd w:id="11155"/>
      <w:r>
        <w:rPr>
          <w:rtl/>
        </w:rPr>
        <w:t xml:space="preserve">לחיזוק </w:t>
      </w:r>
      <w:bookmarkStart w:id="11156" w:name="_ETM_Q19_292209"/>
      <w:bookmarkEnd w:id="11156"/>
      <w:r>
        <w:rPr>
          <w:rtl/>
        </w:rPr>
        <w:t xml:space="preserve">המאבק </w:t>
      </w:r>
      <w:bookmarkStart w:id="11157" w:name="_ETM_Q19_292749"/>
      <w:bookmarkEnd w:id="11157"/>
      <w:r>
        <w:rPr>
          <w:rtl/>
        </w:rPr>
        <w:t>בטרור</w:t>
      </w:r>
      <w:r>
        <w:rPr>
          <w:rFonts w:hint="cs"/>
          <w:rtl/>
        </w:rPr>
        <w:t xml:space="preserve">, מאבק </w:t>
      </w:r>
      <w:bookmarkStart w:id="11158" w:name="_ETM_Q19_293409"/>
      <w:bookmarkStart w:id="11159" w:name="_ETM_Q19_293560"/>
      <w:bookmarkEnd w:id="11158"/>
      <w:bookmarkEnd w:id="11159"/>
      <w:r>
        <w:rPr>
          <w:rFonts w:hint="cs"/>
          <w:rtl/>
        </w:rPr>
        <w:t>ב</w:t>
      </w:r>
      <w:r>
        <w:rPr>
          <w:rtl/>
        </w:rPr>
        <w:t xml:space="preserve">הסתה </w:t>
      </w:r>
      <w:bookmarkStart w:id="11160" w:name="_ETM_Q19_293950"/>
      <w:bookmarkEnd w:id="11160"/>
      <w:r>
        <w:rPr>
          <w:rtl/>
        </w:rPr>
        <w:t xml:space="preserve">לטרור </w:t>
      </w:r>
      <w:bookmarkStart w:id="11161" w:name="_ETM_Q19_294490"/>
      <w:bookmarkEnd w:id="11161"/>
      <w:r>
        <w:rPr>
          <w:rFonts w:hint="cs"/>
          <w:rtl/>
        </w:rPr>
        <w:t>ו</w:t>
      </w:r>
      <w:r>
        <w:rPr>
          <w:rtl/>
        </w:rPr>
        <w:t xml:space="preserve">בתמיכה </w:t>
      </w:r>
      <w:bookmarkStart w:id="11162" w:name="_ETM_Q19_294999"/>
      <w:bookmarkEnd w:id="11162"/>
      <w:r>
        <w:rPr>
          <w:rFonts w:hint="cs"/>
          <w:rtl/>
        </w:rPr>
        <w:t>ב</w:t>
      </w:r>
      <w:r>
        <w:rPr>
          <w:rtl/>
        </w:rPr>
        <w:t>טרור</w:t>
      </w:r>
      <w:r>
        <w:rPr>
          <w:rFonts w:hint="cs"/>
          <w:rtl/>
        </w:rPr>
        <w:t>.</w:t>
      </w:r>
      <w:r>
        <w:rPr>
          <w:rtl/>
        </w:rPr>
        <w:t xml:space="preserve"> </w:t>
      </w:r>
      <w:bookmarkStart w:id="11163" w:name="_ETM_Q19_296679"/>
      <w:bookmarkStart w:id="11164" w:name="_ETM_Q19_298209"/>
      <w:bookmarkEnd w:id="11163"/>
      <w:bookmarkEnd w:id="11164"/>
      <w:r>
        <w:rPr>
          <w:rtl/>
        </w:rPr>
        <w:t xml:space="preserve">אני </w:t>
      </w:r>
      <w:bookmarkStart w:id="11165" w:name="_ETM_Q19_299800"/>
      <w:bookmarkEnd w:id="11165"/>
      <w:r>
        <w:rPr>
          <w:rtl/>
        </w:rPr>
        <w:t xml:space="preserve">חושב </w:t>
      </w:r>
      <w:bookmarkStart w:id="11166" w:name="_ETM_Q19_300070"/>
      <w:bookmarkEnd w:id="11166"/>
      <w:r>
        <w:rPr>
          <w:rFonts w:hint="cs"/>
          <w:rtl/>
        </w:rPr>
        <w:t>שה</w:t>
      </w:r>
      <w:r>
        <w:rPr>
          <w:rtl/>
        </w:rPr>
        <w:t xml:space="preserve">יום </w:t>
      </w:r>
      <w:bookmarkStart w:id="11167" w:name="_ETM_Q19_300340"/>
      <w:bookmarkEnd w:id="11167"/>
      <w:r>
        <w:rPr>
          <w:rtl/>
        </w:rPr>
        <w:t xml:space="preserve">יש </w:t>
      </w:r>
      <w:bookmarkStart w:id="11168" w:name="_ETM_Q19_300520"/>
      <w:bookmarkEnd w:id="11168"/>
      <w:r>
        <w:rPr>
          <w:rtl/>
        </w:rPr>
        <w:t xml:space="preserve">הרבה </w:t>
      </w:r>
      <w:bookmarkStart w:id="11169" w:name="_ETM_Q19_300790"/>
      <w:bookmarkEnd w:id="11169"/>
      <w:r>
        <w:rPr>
          <w:rtl/>
        </w:rPr>
        <w:t xml:space="preserve">יותר </w:t>
      </w:r>
      <w:bookmarkStart w:id="11170" w:name="_ETM_Q19_301060"/>
      <w:bookmarkEnd w:id="11170"/>
      <w:r>
        <w:rPr>
          <w:rtl/>
        </w:rPr>
        <w:t xml:space="preserve">הבנה </w:t>
      </w:r>
      <w:bookmarkStart w:id="11171" w:name="_ETM_Q19_301540"/>
      <w:bookmarkEnd w:id="11171"/>
      <w:r w:rsidR="00EF3E2B">
        <w:rPr>
          <w:rFonts w:hint="cs"/>
          <w:rtl/>
        </w:rPr>
        <w:t>של ה</w:t>
      </w:r>
      <w:r>
        <w:rPr>
          <w:rtl/>
        </w:rPr>
        <w:t xml:space="preserve">צורך </w:t>
      </w:r>
      <w:bookmarkStart w:id="11172" w:name="_ETM_Q19_302229"/>
      <w:bookmarkEnd w:id="11172"/>
      <w:r>
        <w:rPr>
          <w:rtl/>
        </w:rPr>
        <w:t xml:space="preserve">לנקוט </w:t>
      </w:r>
      <w:bookmarkStart w:id="11173" w:name="_ETM_Q19_303040"/>
      <w:bookmarkEnd w:id="11173"/>
      <w:r>
        <w:rPr>
          <w:rtl/>
        </w:rPr>
        <w:t xml:space="preserve">הליכים </w:t>
      </w:r>
      <w:bookmarkStart w:id="11174" w:name="_ETM_Q19_304109"/>
      <w:bookmarkEnd w:id="11174"/>
      <w:r>
        <w:rPr>
          <w:rtl/>
        </w:rPr>
        <w:t>חד</w:t>
      </w:r>
      <w:r>
        <w:rPr>
          <w:rFonts w:hint="cs"/>
          <w:rtl/>
        </w:rPr>
        <w:t>-</w:t>
      </w:r>
      <w:bookmarkStart w:id="11175" w:name="_ETM_Q19_304409"/>
      <w:bookmarkEnd w:id="11175"/>
      <w:r>
        <w:rPr>
          <w:rtl/>
        </w:rPr>
        <w:t>משמעיים</w:t>
      </w:r>
      <w:r>
        <w:rPr>
          <w:rFonts w:hint="cs"/>
          <w:rtl/>
        </w:rPr>
        <w:t>,</w:t>
      </w:r>
      <w:r>
        <w:rPr>
          <w:rtl/>
        </w:rPr>
        <w:t xml:space="preserve"> </w:t>
      </w:r>
      <w:bookmarkStart w:id="11176" w:name="_ETM_Q19_304950"/>
      <w:bookmarkEnd w:id="11176"/>
      <w:r>
        <w:rPr>
          <w:rtl/>
        </w:rPr>
        <w:t>נחושים</w:t>
      </w:r>
      <w:r>
        <w:rPr>
          <w:rFonts w:hint="cs"/>
          <w:rtl/>
        </w:rPr>
        <w:t>,</w:t>
      </w:r>
      <w:r>
        <w:rPr>
          <w:rtl/>
        </w:rPr>
        <w:t xml:space="preserve"> </w:t>
      </w:r>
      <w:bookmarkStart w:id="11177" w:name="_ETM_Q19_305939"/>
      <w:bookmarkEnd w:id="11177"/>
      <w:r>
        <w:rPr>
          <w:rtl/>
        </w:rPr>
        <w:t xml:space="preserve">עם </w:t>
      </w:r>
      <w:bookmarkStart w:id="11178" w:name="_ETM_Q19_306450"/>
      <w:bookmarkEnd w:id="11178"/>
      <w:r>
        <w:rPr>
          <w:rtl/>
        </w:rPr>
        <w:t xml:space="preserve">ענישה </w:t>
      </w:r>
      <w:bookmarkStart w:id="11179" w:name="_ETM_Q19_306869"/>
      <w:bookmarkEnd w:id="11179"/>
      <w:r>
        <w:rPr>
          <w:rtl/>
        </w:rPr>
        <w:t xml:space="preserve">כפי </w:t>
      </w:r>
      <w:bookmarkStart w:id="11180" w:name="_ETM_Q19_307170"/>
      <w:bookmarkEnd w:id="11180"/>
      <w:r>
        <w:rPr>
          <w:rtl/>
        </w:rPr>
        <w:t xml:space="preserve">שצריך </w:t>
      </w:r>
      <w:bookmarkStart w:id="11181" w:name="_ETM_Q19_308639"/>
      <w:bookmarkEnd w:id="11181"/>
      <w:r>
        <w:rPr>
          <w:rtl/>
        </w:rPr>
        <w:t xml:space="preserve">וגם </w:t>
      </w:r>
      <w:bookmarkStart w:id="11182" w:name="_ETM_Q19_310190"/>
      <w:bookmarkEnd w:id="11182"/>
      <w:r>
        <w:rPr>
          <w:rtl/>
        </w:rPr>
        <w:t xml:space="preserve">בסמיכות </w:t>
      </w:r>
      <w:bookmarkStart w:id="11183" w:name="_ETM_Q19_310819"/>
      <w:bookmarkEnd w:id="11183"/>
      <w:r>
        <w:rPr>
          <w:rtl/>
        </w:rPr>
        <w:t xml:space="preserve">זמנים </w:t>
      </w:r>
      <w:bookmarkStart w:id="11184" w:name="_ETM_Q19_311269"/>
      <w:bookmarkEnd w:id="11184"/>
      <w:r>
        <w:rPr>
          <w:rtl/>
        </w:rPr>
        <w:t>לאירועים</w:t>
      </w:r>
      <w:r>
        <w:rPr>
          <w:rFonts w:hint="cs"/>
          <w:rtl/>
        </w:rPr>
        <w:t>.</w:t>
      </w:r>
      <w:r>
        <w:rPr>
          <w:rtl/>
        </w:rPr>
        <w:t xml:space="preserve"> </w:t>
      </w:r>
      <w:bookmarkStart w:id="11185" w:name="_ETM_Q19_313599"/>
      <w:bookmarkEnd w:id="11185"/>
    </w:p>
    <w:p w:rsidR="005179DF" w:rsidRDefault="005179DF" w:rsidP="00453928">
      <w:pPr>
        <w:rPr>
          <w:rtl/>
        </w:rPr>
      </w:pPr>
    </w:p>
    <w:p w:rsidR="005179DF" w:rsidRDefault="005179DF" w:rsidP="00F359BE">
      <w:pPr>
        <w:rPr>
          <w:rtl/>
        </w:rPr>
      </w:pPr>
      <w:bookmarkStart w:id="11186" w:name="_ETM_Q19_314907"/>
      <w:bookmarkEnd w:id="11186"/>
      <w:r>
        <w:rPr>
          <w:rtl/>
        </w:rPr>
        <w:t xml:space="preserve">אנחנו </w:t>
      </w:r>
      <w:bookmarkStart w:id="11187" w:name="_ETM_Q19_314230"/>
      <w:bookmarkEnd w:id="11187"/>
      <w:r>
        <w:rPr>
          <w:rtl/>
        </w:rPr>
        <w:t xml:space="preserve">נמשיך </w:t>
      </w:r>
      <w:bookmarkStart w:id="11188" w:name="_ETM_Q19_315069"/>
      <w:bookmarkEnd w:id="11188"/>
      <w:r>
        <w:rPr>
          <w:rtl/>
        </w:rPr>
        <w:t xml:space="preserve">בפעולות </w:t>
      </w:r>
      <w:bookmarkStart w:id="11189" w:name="_ETM_Q19_315639"/>
      <w:bookmarkEnd w:id="11189"/>
      <w:r>
        <w:rPr>
          <w:rtl/>
        </w:rPr>
        <w:t xml:space="preserve">האלה </w:t>
      </w:r>
      <w:bookmarkStart w:id="11190" w:name="_ETM_Q19_316060"/>
      <w:bookmarkEnd w:id="11190"/>
      <w:r>
        <w:rPr>
          <w:rtl/>
        </w:rPr>
        <w:t>על</w:t>
      </w:r>
      <w:bookmarkStart w:id="11191" w:name="_ETM_Q19_316329"/>
      <w:bookmarkEnd w:id="11191"/>
      <w:r>
        <w:rPr>
          <w:rFonts w:hint="cs"/>
          <w:rtl/>
        </w:rPr>
        <w:t xml:space="preserve"> </w:t>
      </w:r>
      <w:r>
        <w:rPr>
          <w:rtl/>
        </w:rPr>
        <w:t xml:space="preserve">מנת </w:t>
      </w:r>
      <w:bookmarkStart w:id="11192" w:name="_ETM_Q19_317379"/>
      <w:bookmarkEnd w:id="11192"/>
      <w:r>
        <w:rPr>
          <w:rtl/>
        </w:rPr>
        <w:t xml:space="preserve">לתת </w:t>
      </w:r>
      <w:bookmarkStart w:id="11193" w:name="_ETM_Q19_317830"/>
      <w:bookmarkEnd w:id="11193"/>
      <w:r>
        <w:rPr>
          <w:rtl/>
        </w:rPr>
        <w:t xml:space="preserve">באמת </w:t>
      </w:r>
      <w:bookmarkStart w:id="11194" w:name="_ETM_Q19_318280"/>
      <w:bookmarkEnd w:id="11194"/>
      <w:r>
        <w:rPr>
          <w:rtl/>
        </w:rPr>
        <w:t xml:space="preserve">את </w:t>
      </w:r>
      <w:bookmarkStart w:id="11195" w:name="_ETM_Q19_318489"/>
      <w:bookmarkEnd w:id="11195"/>
      <w:r>
        <w:rPr>
          <w:rtl/>
        </w:rPr>
        <w:t>המטר</w:t>
      </w:r>
      <w:r>
        <w:rPr>
          <w:rFonts w:hint="cs"/>
          <w:rtl/>
        </w:rPr>
        <w:t>י</w:t>
      </w:r>
      <w:r>
        <w:rPr>
          <w:rtl/>
        </w:rPr>
        <w:t xml:space="preserve">יה </w:t>
      </w:r>
      <w:bookmarkStart w:id="11196" w:name="_ETM_Q19_319360"/>
      <w:bookmarkEnd w:id="11196"/>
      <w:r>
        <w:rPr>
          <w:rFonts w:hint="cs"/>
          <w:rtl/>
        </w:rPr>
        <w:t>ה</w:t>
      </w:r>
      <w:r>
        <w:rPr>
          <w:rtl/>
        </w:rPr>
        <w:t xml:space="preserve">מלאה </w:t>
      </w:r>
      <w:bookmarkStart w:id="11197" w:name="_ETM_Q19_320510"/>
      <w:bookmarkEnd w:id="11197"/>
      <w:r>
        <w:rPr>
          <w:rtl/>
        </w:rPr>
        <w:t xml:space="preserve">הדרושה </w:t>
      </w:r>
      <w:bookmarkStart w:id="11198" w:name="_ETM_Q19_321379"/>
      <w:bookmarkEnd w:id="11198"/>
      <w:r>
        <w:rPr>
          <w:rtl/>
        </w:rPr>
        <w:t xml:space="preserve">לטובת </w:t>
      </w:r>
      <w:bookmarkStart w:id="11199" w:name="_ETM_Q19_321859"/>
      <w:bookmarkEnd w:id="11199"/>
      <w:r>
        <w:rPr>
          <w:rtl/>
        </w:rPr>
        <w:t xml:space="preserve">הדברים </w:t>
      </w:r>
      <w:bookmarkStart w:id="11200" w:name="_ETM_Q19_322310"/>
      <w:bookmarkEnd w:id="11200"/>
      <w:r>
        <w:rPr>
          <w:rtl/>
        </w:rPr>
        <w:t>האלה</w:t>
      </w:r>
      <w:r>
        <w:rPr>
          <w:rFonts w:hint="cs"/>
          <w:rtl/>
        </w:rPr>
        <w:t>.</w:t>
      </w:r>
      <w:r>
        <w:rPr>
          <w:rtl/>
        </w:rPr>
        <w:t xml:space="preserve"> </w:t>
      </w:r>
      <w:bookmarkStart w:id="11201" w:name="_ETM_Q19_322609"/>
      <w:bookmarkEnd w:id="11201"/>
      <w:r>
        <w:rPr>
          <w:rtl/>
        </w:rPr>
        <w:t xml:space="preserve">צריך </w:t>
      </w:r>
      <w:bookmarkStart w:id="11202" w:name="_ETM_Q19_323209"/>
      <w:bookmarkEnd w:id="11202"/>
      <w:r>
        <w:rPr>
          <w:rtl/>
        </w:rPr>
        <w:t>לומר</w:t>
      </w:r>
      <w:r>
        <w:rPr>
          <w:rFonts w:hint="cs"/>
          <w:rtl/>
        </w:rPr>
        <w:t xml:space="preserve">, רבים מהם </w:t>
      </w:r>
      <w:bookmarkStart w:id="11203" w:name="_ETM_Q19_324730"/>
      <w:bookmarkStart w:id="11204" w:name="_ETM_Q19_325300"/>
      <w:bookmarkStart w:id="11205" w:name="_ETM_Q19_327560"/>
      <w:bookmarkStart w:id="11206" w:name="_ETM_Q19_327889"/>
      <w:bookmarkEnd w:id="11203"/>
      <w:bookmarkEnd w:id="11204"/>
      <w:bookmarkEnd w:id="11205"/>
      <w:bookmarkEnd w:id="11206"/>
      <w:r>
        <w:rPr>
          <w:rtl/>
        </w:rPr>
        <w:t>נכונים</w:t>
      </w:r>
      <w:r>
        <w:rPr>
          <w:rFonts w:hint="cs"/>
          <w:rtl/>
        </w:rPr>
        <w:t>, אני חושב,</w:t>
      </w:r>
      <w:r>
        <w:rPr>
          <w:rtl/>
        </w:rPr>
        <w:t xml:space="preserve"> </w:t>
      </w:r>
      <w:bookmarkStart w:id="11207" w:name="_ETM_Q19_328460"/>
      <w:bookmarkEnd w:id="11207"/>
      <w:r>
        <w:rPr>
          <w:rtl/>
        </w:rPr>
        <w:t xml:space="preserve">ויצטרכו </w:t>
      </w:r>
      <w:bookmarkStart w:id="11208" w:name="_ETM_Q19_329060"/>
      <w:bookmarkEnd w:id="11208"/>
      <w:r>
        <w:rPr>
          <w:rtl/>
        </w:rPr>
        <w:t>להישאר</w:t>
      </w:r>
      <w:r w:rsidR="00F359BE">
        <w:rPr>
          <w:rFonts w:hint="cs"/>
          <w:rtl/>
        </w:rPr>
        <w:t>;</w:t>
      </w:r>
      <w:r>
        <w:rPr>
          <w:rtl/>
        </w:rPr>
        <w:t xml:space="preserve"> </w:t>
      </w:r>
      <w:bookmarkStart w:id="11209" w:name="_ETM_Q19_330690"/>
      <w:bookmarkEnd w:id="11209"/>
      <w:r>
        <w:rPr>
          <w:rFonts w:hint="cs"/>
          <w:rtl/>
        </w:rPr>
        <w:t xml:space="preserve">את </w:t>
      </w:r>
      <w:r>
        <w:rPr>
          <w:rtl/>
        </w:rPr>
        <w:t xml:space="preserve">חלקם </w:t>
      </w:r>
      <w:bookmarkStart w:id="11210" w:name="_ETM_Q19_331139"/>
      <w:bookmarkEnd w:id="11210"/>
      <w:r>
        <w:rPr>
          <w:rtl/>
        </w:rPr>
        <w:t xml:space="preserve">אנחנו </w:t>
      </w:r>
      <w:bookmarkStart w:id="11211" w:name="_ETM_Q19_331409"/>
      <w:bookmarkEnd w:id="11211"/>
      <w:r>
        <w:rPr>
          <w:rtl/>
        </w:rPr>
        <w:t xml:space="preserve">אפילו </w:t>
      </w:r>
      <w:bookmarkStart w:id="11212" w:name="_ETM_Q19_331680"/>
      <w:bookmarkEnd w:id="11212"/>
      <w:r>
        <w:rPr>
          <w:rtl/>
        </w:rPr>
        <w:t xml:space="preserve">מעבירים </w:t>
      </w:r>
      <w:bookmarkStart w:id="11213" w:name="_ETM_Q19_332280"/>
      <w:bookmarkEnd w:id="11213"/>
      <w:r>
        <w:rPr>
          <w:rtl/>
        </w:rPr>
        <w:t xml:space="preserve">כהוראות </w:t>
      </w:r>
      <w:bookmarkStart w:id="11214" w:name="_ETM_Q19_332849"/>
      <w:bookmarkEnd w:id="11214"/>
      <w:r>
        <w:rPr>
          <w:rFonts w:hint="cs"/>
          <w:rtl/>
        </w:rPr>
        <w:t>קבועות,</w:t>
      </w:r>
      <w:r>
        <w:rPr>
          <w:rtl/>
        </w:rPr>
        <w:t xml:space="preserve"> </w:t>
      </w:r>
      <w:bookmarkStart w:id="11215" w:name="_ETM_Q19_333389"/>
      <w:bookmarkEnd w:id="11215"/>
      <w:r>
        <w:rPr>
          <w:rtl/>
        </w:rPr>
        <w:t xml:space="preserve">כיוון </w:t>
      </w:r>
      <w:bookmarkStart w:id="11216" w:name="_ETM_Q19_333780"/>
      <w:bookmarkEnd w:id="11216"/>
      <w:r>
        <w:rPr>
          <w:rtl/>
        </w:rPr>
        <w:t xml:space="preserve">שהם </w:t>
      </w:r>
      <w:bookmarkStart w:id="11217" w:name="_ETM_Q19_334019"/>
      <w:bookmarkEnd w:id="11217"/>
      <w:r>
        <w:rPr>
          <w:rtl/>
        </w:rPr>
        <w:t xml:space="preserve">נכונים </w:t>
      </w:r>
      <w:bookmarkStart w:id="11218" w:name="_ETM_Q19_334739"/>
      <w:bookmarkEnd w:id="11218"/>
      <w:r>
        <w:rPr>
          <w:rtl/>
        </w:rPr>
        <w:t xml:space="preserve">היום </w:t>
      </w:r>
      <w:bookmarkStart w:id="11219" w:name="_ETM_Q19_335220"/>
      <w:bookmarkEnd w:id="11219"/>
      <w:r>
        <w:rPr>
          <w:rtl/>
        </w:rPr>
        <w:t xml:space="preserve">ויהיו </w:t>
      </w:r>
      <w:bookmarkStart w:id="11220" w:name="_ETM_Q19_335489"/>
      <w:bookmarkStart w:id="11221" w:name="_ETM_Q19_335700"/>
      <w:bookmarkEnd w:id="11220"/>
      <w:bookmarkEnd w:id="11221"/>
      <w:r>
        <w:rPr>
          <w:rtl/>
        </w:rPr>
        <w:t xml:space="preserve">נכונים </w:t>
      </w:r>
      <w:bookmarkStart w:id="11222" w:name="_ETM_Q19_336120"/>
      <w:bookmarkEnd w:id="11222"/>
      <w:r>
        <w:rPr>
          <w:rFonts w:hint="cs"/>
          <w:rtl/>
        </w:rPr>
        <w:t xml:space="preserve">גם </w:t>
      </w:r>
      <w:r>
        <w:rPr>
          <w:rtl/>
        </w:rPr>
        <w:t>בעתיד</w:t>
      </w:r>
      <w:r>
        <w:rPr>
          <w:rFonts w:hint="cs"/>
          <w:rtl/>
        </w:rPr>
        <w:t>.</w:t>
      </w:r>
      <w:r>
        <w:rPr>
          <w:rtl/>
        </w:rPr>
        <w:t xml:space="preserve"> </w:t>
      </w:r>
      <w:bookmarkStart w:id="11223" w:name="_ETM_Q19_337400"/>
      <w:bookmarkEnd w:id="11223"/>
      <w:r>
        <w:rPr>
          <w:rtl/>
        </w:rPr>
        <w:t xml:space="preserve">אני </w:t>
      </w:r>
      <w:bookmarkStart w:id="11224" w:name="_ETM_Q19_337639"/>
      <w:bookmarkEnd w:id="11224"/>
      <w:r>
        <w:rPr>
          <w:rtl/>
        </w:rPr>
        <w:t xml:space="preserve">אפילו </w:t>
      </w:r>
      <w:bookmarkStart w:id="11225" w:name="_ETM_Q19_338030"/>
      <w:bookmarkEnd w:id="11225"/>
      <w:r>
        <w:rPr>
          <w:rtl/>
        </w:rPr>
        <w:t xml:space="preserve">הייתי </w:t>
      </w:r>
      <w:bookmarkStart w:id="11226" w:name="_ETM_Q19_338299"/>
      <w:bookmarkEnd w:id="11226"/>
      <w:r>
        <w:rPr>
          <w:rtl/>
        </w:rPr>
        <w:t>אומר</w:t>
      </w:r>
      <w:r w:rsidR="00EF3E2B">
        <w:rPr>
          <w:rFonts w:hint="cs"/>
          <w:rtl/>
        </w:rPr>
        <w:t>:</w:t>
      </w:r>
      <w:r>
        <w:rPr>
          <w:rtl/>
        </w:rPr>
        <w:t xml:space="preserve"> </w:t>
      </w:r>
      <w:bookmarkStart w:id="11227" w:name="_ETM_Q19_338569"/>
      <w:bookmarkEnd w:id="11227"/>
      <w:r>
        <w:rPr>
          <w:rtl/>
        </w:rPr>
        <w:t xml:space="preserve">היו </w:t>
      </w:r>
      <w:bookmarkStart w:id="11228" w:name="_ETM_Q19_338719"/>
      <w:bookmarkStart w:id="11229" w:name="_ETM_Q19_338900"/>
      <w:bookmarkEnd w:id="11228"/>
      <w:bookmarkEnd w:id="11229"/>
      <w:r>
        <w:rPr>
          <w:rtl/>
        </w:rPr>
        <w:t xml:space="preserve">נכונים </w:t>
      </w:r>
      <w:bookmarkStart w:id="11230" w:name="_ETM_Q19_339379"/>
      <w:bookmarkEnd w:id="11230"/>
      <w:r>
        <w:rPr>
          <w:rtl/>
        </w:rPr>
        <w:t>בעבר</w:t>
      </w:r>
      <w:r>
        <w:rPr>
          <w:rFonts w:hint="cs"/>
          <w:rtl/>
        </w:rPr>
        <w:t>,</w:t>
      </w:r>
      <w:r>
        <w:rPr>
          <w:rtl/>
        </w:rPr>
        <w:t xml:space="preserve"> </w:t>
      </w:r>
      <w:bookmarkStart w:id="11231" w:name="_ETM_Q19_339889"/>
      <w:bookmarkEnd w:id="11231"/>
      <w:r>
        <w:rPr>
          <w:rtl/>
        </w:rPr>
        <w:t>ו</w:t>
      </w:r>
      <w:bookmarkStart w:id="11232" w:name="_ETM_Q19_340549"/>
      <w:bookmarkEnd w:id="11232"/>
      <w:r>
        <w:rPr>
          <w:rtl/>
        </w:rPr>
        <w:t xml:space="preserve">חבל </w:t>
      </w:r>
      <w:bookmarkStart w:id="11233" w:name="_ETM_Q19_342370"/>
      <w:bookmarkEnd w:id="11233"/>
      <w:r>
        <w:rPr>
          <w:rtl/>
        </w:rPr>
        <w:t xml:space="preserve">שאת </w:t>
      </w:r>
      <w:bookmarkStart w:id="11234" w:name="_ETM_Q19_340159"/>
      <w:bookmarkEnd w:id="11234"/>
      <w:r>
        <w:rPr>
          <w:rtl/>
        </w:rPr>
        <w:t xml:space="preserve">חלקם </w:t>
      </w:r>
      <w:r w:rsidR="00EF3E2B">
        <w:rPr>
          <w:rFonts w:hint="cs"/>
          <w:rtl/>
        </w:rPr>
        <w:t xml:space="preserve">לא היה </w:t>
      </w:r>
      <w:bookmarkStart w:id="11235" w:name="_ETM_Q19_342669"/>
      <w:bookmarkEnd w:id="11235"/>
      <w:r>
        <w:rPr>
          <w:rtl/>
        </w:rPr>
        <w:t xml:space="preserve">אפשר </w:t>
      </w:r>
      <w:bookmarkStart w:id="11236" w:name="_ETM_Q19_343000"/>
      <w:bookmarkStart w:id="11237" w:name="_ETM_Q19_343180"/>
      <w:bookmarkEnd w:id="11236"/>
      <w:bookmarkEnd w:id="11237"/>
      <w:r>
        <w:rPr>
          <w:rtl/>
        </w:rPr>
        <w:t xml:space="preserve">לבצע </w:t>
      </w:r>
      <w:bookmarkStart w:id="11238" w:name="_ETM_Q19_343659"/>
      <w:bookmarkEnd w:id="11238"/>
      <w:r w:rsidR="00F359BE">
        <w:rPr>
          <w:rtl/>
        </w:rPr>
        <w:t xml:space="preserve">קודם </w:t>
      </w:r>
      <w:r>
        <w:rPr>
          <w:rtl/>
        </w:rPr>
        <w:t xml:space="preserve">מסיבות </w:t>
      </w:r>
      <w:bookmarkStart w:id="11239" w:name="_ETM_Q19_344110"/>
      <w:bookmarkEnd w:id="11239"/>
      <w:r>
        <w:rPr>
          <w:rtl/>
        </w:rPr>
        <w:t xml:space="preserve">כאלה </w:t>
      </w:r>
      <w:bookmarkStart w:id="11240" w:name="_ETM_Q19_344409"/>
      <w:bookmarkEnd w:id="11240"/>
      <w:r>
        <w:rPr>
          <w:rtl/>
        </w:rPr>
        <w:t>ואחרות</w:t>
      </w:r>
      <w:r>
        <w:rPr>
          <w:rFonts w:hint="cs"/>
          <w:rtl/>
        </w:rPr>
        <w:t>.</w:t>
      </w:r>
      <w:bookmarkStart w:id="11241" w:name="_ETM_Q19_345819"/>
      <w:bookmarkEnd w:id="11241"/>
    </w:p>
    <w:p w:rsidR="005179DF" w:rsidRDefault="005179DF" w:rsidP="00453928">
      <w:pPr>
        <w:rPr>
          <w:rtl/>
        </w:rPr>
      </w:pPr>
      <w:bookmarkStart w:id="11242" w:name="_ETM_Q19_348704"/>
      <w:bookmarkStart w:id="11243" w:name="_ETM_Q19_348749"/>
      <w:bookmarkEnd w:id="11242"/>
      <w:bookmarkEnd w:id="11243"/>
    </w:p>
    <w:p w:rsidR="005179DF" w:rsidRDefault="005179DF" w:rsidP="00EF3E2B">
      <w:pPr>
        <w:rPr>
          <w:rtl/>
        </w:rPr>
      </w:pPr>
      <w:bookmarkStart w:id="11244" w:name="_ETM_Q19_348864"/>
      <w:bookmarkStart w:id="11245" w:name="_ETM_Q19_348916"/>
      <w:bookmarkEnd w:id="11244"/>
      <w:bookmarkEnd w:id="11245"/>
      <w:r>
        <w:rPr>
          <w:rtl/>
        </w:rPr>
        <w:t xml:space="preserve">גם </w:t>
      </w:r>
      <w:bookmarkStart w:id="11246" w:name="_ETM_Q19_346209"/>
      <w:bookmarkEnd w:id="11246"/>
      <w:r>
        <w:rPr>
          <w:rtl/>
        </w:rPr>
        <w:t xml:space="preserve">בהקשר </w:t>
      </w:r>
      <w:bookmarkStart w:id="11247" w:name="_ETM_Q19_346629"/>
      <w:bookmarkEnd w:id="11247"/>
      <w:r>
        <w:rPr>
          <w:rtl/>
        </w:rPr>
        <w:t xml:space="preserve">של </w:t>
      </w:r>
      <w:bookmarkStart w:id="11248" w:name="_ETM_Q19_346840"/>
      <w:bookmarkEnd w:id="11248"/>
      <w:r>
        <w:rPr>
          <w:rtl/>
        </w:rPr>
        <w:t xml:space="preserve">ההסדר </w:t>
      </w:r>
      <w:bookmarkStart w:id="11249" w:name="_ETM_Q19_347290"/>
      <w:bookmarkEnd w:id="11249"/>
      <w:r>
        <w:rPr>
          <w:rtl/>
        </w:rPr>
        <w:t xml:space="preserve">הזה </w:t>
      </w:r>
      <w:bookmarkStart w:id="11250" w:name="_ETM_Q19_347620"/>
      <w:bookmarkEnd w:id="11250"/>
      <w:r>
        <w:rPr>
          <w:rtl/>
        </w:rPr>
        <w:t xml:space="preserve">צריך </w:t>
      </w:r>
      <w:bookmarkStart w:id="11251" w:name="_ETM_Q19_348010"/>
      <w:bookmarkEnd w:id="11251"/>
      <w:r>
        <w:rPr>
          <w:rtl/>
        </w:rPr>
        <w:t xml:space="preserve">לומר </w:t>
      </w:r>
      <w:bookmarkStart w:id="11252" w:name="_ETM_Q19_349239"/>
      <w:bookmarkEnd w:id="11252"/>
      <w:r>
        <w:rPr>
          <w:rFonts w:hint="cs"/>
          <w:rtl/>
        </w:rPr>
        <w:t>ש</w:t>
      </w:r>
      <w:r>
        <w:rPr>
          <w:rtl/>
        </w:rPr>
        <w:t xml:space="preserve">לא </w:t>
      </w:r>
      <w:bookmarkStart w:id="11253" w:name="_ETM_Q19_349389"/>
      <w:bookmarkEnd w:id="11253"/>
      <w:r>
        <w:rPr>
          <w:rtl/>
        </w:rPr>
        <w:t xml:space="preserve">רצינו </w:t>
      </w:r>
      <w:bookmarkStart w:id="11254" w:name="_ETM_Q19_349870"/>
      <w:bookmarkEnd w:id="11254"/>
      <w:r>
        <w:rPr>
          <w:rtl/>
        </w:rPr>
        <w:t xml:space="preserve">לקבוע </w:t>
      </w:r>
      <w:bookmarkStart w:id="11255" w:name="_ETM_Q19_350709"/>
      <w:bookmarkEnd w:id="11255"/>
      <w:r>
        <w:rPr>
          <w:rtl/>
        </w:rPr>
        <w:t>מס</w:t>
      </w:r>
      <w:r>
        <w:rPr>
          <w:rFonts w:hint="cs"/>
          <w:rtl/>
        </w:rPr>
        <w:t>מר</w:t>
      </w:r>
      <w:r>
        <w:rPr>
          <w:rtl/>
        </w:rPr>
        <w:t xml:space="preserve">ות </w:t>
      </w:r>
      <w:bookmarkStart w:id="11256" w:name="_ETM_Q19_351489"/>
      <w:bookmarkEnd w:id="11256"/>
      <w:r>
        <w:rPr>
          <w:rtl/>
        </w:rPr>
        <w:t>מיידית</w:t>
      </w:r>
      <w:r>
        <w:rPr>
          <w:rFonts w:hint="cs"/>
          <w:rtl/>
        </w:rPr>
        <w:t>,</w:t>
      </w:r>
      <w:r>
        <w:rPr>
          <w:rtl/>
        </w:rPr>
        <w:t xml:space="preserve"> </w:t>
      </w:r>
      <w:bookmarkStart w:id="11257" w:name="_ETM_Q19_352030"/>
      <w:bookmarkEnd w:id="11257"/>
      <w:r>
        <w:rPr>
          <w:rtl/>
        </w:rPr>
        <w:t>עכשיו</w:t>
      </w:r>
      <w:r>
        <w:rPr>
          <w:rFonts w:hint="cs"/>
          <w:rtl/>
        </w:rPr>
        <w:t>,</w:t>
      </w:r>
      <w:r>
        <w:rPr>
          <w:rtl/>
        </w:rPr>
        <w:t xml:space="preserve"> </w:t>
      </w:r>
      <w:bookmarkStart w:id="11258" w:name="_ETM_Q19_352419"/>
      <w:bookmarkEnd w:id="11258"/>
      <w:r>
        <w:rPr>
          <w:rtl/>
        </w:rPr>
        <w:t xml:space="preserve">ולכן </w:t>
      </w:r>
      <w:bookmarkStart w:id="11259" w:name="_ETM_Q19_352810"/>
      <w:bookmarkEnd w:id="11259"/>
      <w:r>
        <w:rPr>
          <w:rtl/>
        </w:rPr>
        <w:t xml:space="preserve">עשינו </w:t>
      </w:r>
      <w:bookmarkStart w:id="11260" w:name="_ETM_Q19_353200"/>
      <w:bookmarkEnd w:id="11260"/>
      <w:r>
        <w:rPr>
          <w:rtl/>
        </w:rPr>
        <w:t xml:space="preserve">את </w:t>
      </w:r>
      <w:bookmarkStart w:id="11261" w:name="_ETM_Q19_353260"/>
      <w:bookmarkEnd w:id="11261"/>
      <w:r>
        <w:rPr>
          <w:rtl/>
        </w:rPr>
        <w:t xml:space="preserve">הדברים </w:t>
      </w:r>
      <w:bookmarkStart w:id="11262" w:name="_ETM_Q19_353650"/>
      <w:bookmarkEnd w:id="11262"/>
      <w:r>
        <w:rPr>
          <w:rtl/>
        </w:rPr>
        <w:t>ב</w:t>
      </w:r>
      <w:r>
        <w:rPr>
          <w:rFonts w:hint="cs"/>
          <w:rtl/>
        </w:rPr>
        <w:t xml:space="preserve">הוראת שעה, </w:t>
      </w:r>
      <w:bookmarkStart w:id="11263" w:name="_ETM_Q19_354010"/>
      <w:bookmarkStart w:id="11264" w:name="_ETM_Q19_354099"/>
      <w:bookmarkStart w:id="11265" w:name="_ETM_Q19_354459"/>
      <w:bookmarkEnd w:id="11263"/>
      <w:bookmarkEnd w:id="11264"/>
      <w:bookmarkEnd w:id="11265"/>
      <w:r>
        <w:rPr>
          <w:rFonts w:hint="cs"/>
          <w:rtl/>
        </w:rPr>
        <w:t>אב</w:t>
      </w:r>
      <w:r>
        <w:rPr>
          <w:rtl/>
        </w:rPr>
        <w:t xml:space="preserve">ל </w:t>
      </w:r>
      <w:bookmarkStart w:id="11266" w:name="_ETM_Q19_354730"/>
      <w:bookmarkEnd w:id="11266"/>
      <w:r>
        <w:rPr>
          <w:rtl/>
        </w:rPr>
        <w:t xml:space="preserve">אני </w:t>
      </w:r>
      <w:bookmarkStart w:id="11267" w:name="_ETM_Q19_355000"/>
      <w:bookmarkEnd w:id="11267"/>
      <w:r>
        <w:rPr>
          <w:rtl/>
        </w:rPr>
        <w:t xml:space="preserve">נוטה </w:t>
      </w:r>
      <w:bookmarkStart w:id="11268" w:name="_ETM_Q19_355330"/>
      <w:bookmarkEnd w:id="11268"/>
      <w:r>
        <w:rPr>
          <w:rtl/>
        </w:rPr>
        <w:t xml:space="preserve">לחשוב </w:t>
      </w:r>
      <w:bookmarkStart w:id="11269" w:name="_ETM_Q19_356360"/>
      <w:bookmarkEnd w:id="11269"/>
      <w:r>
        <w:rPr>
          <w:rtl/>
        </w:rPr>
        <w:t>ש</w:t>
      </w:r>
      <w:bookmarkStart w:id="11270" w:name="_ETM_Q19_356750"/>
      <w:bookmarkEnd w:id="11270"/>
      <w:r>
        <w:rPr>
          <w:rtl/>
        </w:rPr>
        <w:t>ההס</w:t>
      </w:r>
      <w:r>
        <w:rPr>
          <w:rFonts w:hint="cs"/>
          <w:rtl/>
        </w:rPr>
        <w:t>ד</w:t>
      </w:r>
      <w:r>
        <w:rPr>
          <w:rtl/>
        </w:rPr>
        <w:t xml:space="preserve">רים </w:t>
      </w:r>
      <w:bookmarkStart w:id="11271" w:name="_ETM_Q19_357260"/>
      <w:bookmarkEnd w:id="11271"/>
      <w:r>
        <w:rPr>
          <w:rtl/>
        </w:rPr>
        <w:t xml:space="preserve">שקבועים </w:t>
      </w:r>
      <w:bookmarkStart w:id="11272" w:name="_ETM_Q19_358069"/>
      <w:bookmarkEnd w:id="11272"/>
      <w:r>
        <w:rPr>
          <w:rtl/>
        </w:rPr>
        <w:t xml:space="preserve">בהצעת </w:t>
      </w:r>
      <w:bookmarkStart w:id="11273" w:name="_ETM_Q19_358580"/>
      <w:bookmarkEnd w:id="11273"/>
      <w:r>
        <w:rPr>
          <w:rtl/>
        </w:rPr>
        <w:t xml:space="preserve">החוק </w:t>
      </w:r>
      <w:bookmarkStart w:id="11274" w:name="_ETM_Q19_358880"/>
      <w:bookmarkEnd w:id="11274"/>
      <w:r>
        <w:rPr>
          <w:rtl/>
        </w:rPr>
        <w:t>הזאת</w:t>
      </w:r>
      <w:r w:rsidR="00EF3E2B">
        <w:rPr>
          <w:rFonts w:hint="cs"/>
          <w:rtl/>
        </w:rPr>
        <w:t>,</w:t>
      </w:r>
      <w:r>
        <w:rPr>
          <w:rtl/>
        </w:rPr>
        <w:t xml:space="preserve"> </w:t>
      </w:r>
      <w:bookmarkStart w:id="11275" w:name="_ETM_Q19_359240"/>
      <w:bookmarkEnd w:id="11275"/>
      <w:r>
        <w:rPr>
          <w:rtl/>
        </w:rPr>
        <w:t>וב</w:t>
      </w:r>
      <w:r>
        <w:rPr>
          <w:rFonts w:hint="cs"/>
          <w:rtl/>
        </w:rPr>
        <w:t>פרט</w:t>
      </w:r>
      <w:r>
        <w:rPr>
          <w:rtl/>
        </w:rPr>
        <w:t xml:space="preserve"> </w:t>
      </w:r>
      <w:bookmarkStart w:id="11276" w:name="_ETM_Q19_360050"/>
      <w:bookmarkEnd w:id="11276"/>
      <w:r>
        <w:rPr>
          <w:rtl/>
        </w:rPr>
        <w:t>ההס</w:t>
      </w:r>
      <w:r>
        <w:rPr>
          <w:rFonts w:hint="cs"/>
          <w:rtl/>
        </w:rPr>
        <w:t>ד</w:t>
      </w:r>
      <w:r>
        <w:rPr>
          <w:rtl/>
        </w:rPr>
        <w:t xml:space="preserve">ר </w:t>
      </w:r>
      <w:bookmarkStart w:id="11277" w:name="_ETM_Q19_360530"/>
      <w:bookmarkEnd w:id="11277"/>
      <w:r>
        <w:rPr>
          <w:rtl/>
        </w:rPr>
        <w:t xml:space="preserve">שנוגע </w:t>
      </w:r>
      <w:bookmarkStart w:id="11278" w:name="_ETM_Q19_362169"/>
      <w:bookmarkEnd w:id="11278"/>
      <w:r>
        <w:rPr>
          <w:rtl/>
        </w:rPr>
        <w:t>ל</w:t>
      </w:r>
      <w:bookmarkStart w:id="11279" w:name="_ETM_Q19_362740"/>
      <w:bookmarkEnd w:id="11279"/>
      <w:r>
        <w:rPr>
          <w:rtl/>
        </w:rPr>
        <w:t xml:space="preserve">ראיית </w:t>
      </w:r>
      <w:bookmarkStart w:id="11280" w:name="_ETM_Q19_366540"/>
      <w:bookmarkEnd w:id="11280"/>
      <w:r>
        <w:rPr>
          <w:rFonts w:hint="cs"/>
          <w:rtl/>
        </w:rPr>
        <w:t>ה</w:t>
      </w:r>
      <w:r>
        <w:rPr>
          <w:rtl/>
        </w:rPr>
        <w:t>פטירה</w:t>
      </w:r>
      <w:r>
        <w:rPr>
          <w:rFonts w:hint="cs"/>
          <w:rtl/>
        </w:rPr>
        <w:t>,</w:t>
      </w:r>
      <w:r>
        <w:rPr>
          <w:rtl/>
        </w:rPr>
        <w:t xml:space="preserve"> </w:t>
      </w:r>
      <w:bookmarkStart w:id="11281" w:name="_ETM_Q19_367080"/>
      <w:bookmarkEnd w:id="11281"/>
      <w:r>
        <w:rPr>
          <w:rtl/>
        </w:rPr>
        <w:t>המוות</w:t>
      </w:r>
      <w:r>
        <w:rPr>
          <w:rFonts w:hint="cs"/>
          <w:rtl/>
        </w:rPr>
        <w:t>,</w:t>
      </w:r>
      <w:r>
        <w:rPr>
          <w:rtl/>
        </w:rPr>
        <w:t xml:space="preserve"> </w:t>
      </w:r>
      <w:bookmarkStart w:id="11282" w:name="_ETM_Q19_369180"/>
      <w:bookmarkEnd w:id="11282"/>
      <w:r>
        <w:rPr>
          <w:rtl/>
        </w:rPr>
        <w:t xml:space="preserve">באותו </w:t>
      </w:r>
      <w:bookmarkStart w:id="11283" w:name="_ETM_Q19_370109"/>
      <w:bookmarkEnd w:id="11283"/>
      <w:r>
        <w:rPr>
          <w:rtl/>
        </w:rPr>
        <w:t xml:space="preserve">זמן </w:t>
      </w:r>
      <w:bookmarkStart w:id="11284" w:name="_ETM_Q19_370829"/>
      <w:bookmarkEnd w:id="11284"/>
      <w:r>
        <w:rPr>
          <w:rtl/>
        </w:rPr>
        <w:t xml:space="preserve">בנסיבות </w:t>
      </w:r>
      <w:bookmarkStart w:id="11285" w:name="_ETM_Q19_371459"/>
      <w:bookmarkEnd w:id="11285"/>
      <w:r>
        <w:rPr>
          <w:rtl/>
        </w:rPr>
        <w:t>כאלה</w:t>
      </w:r>
      <w:r>
        <w:rPr>
          <w:rFonts w:hint="cs"/>
          <w:rtl/>
        </w:rPr>
        <w:t xml:space="preserve"> </w:t>
      </w:r>
      <w:r w:rsidR="00EF3E2B">
        <w:rPr>
          <w:rFonts w:hint="eastAsia"/>
          <w:rtl/>
        </w:rPr>
        <w:t>–</w:t>
      </w:r>
      <w:r>
        <w:rPr>
          <w:rtl/>
        </w:rPr>
        <w:t xml:space="preserve"> </w:t>
      </w:r>
      <w:bookmarkStart w:id="11286" w:name="_ETM_Q19_371819"/>
      <w:bookmarkEnd w:id="11286"/>
      <w:r>
        <w:rPr>
          <w:rtl/>
        </w:rPr>
        <w:t xml:space="preserve">אני </w:t>
      </w:r>
      <w:bookmarkStart w:id="11287" w:name="_ETM_Q19_371909"/>
      <w:bookmarkEnd w:id="11287"/>
      <w:r>
        <w:rPr>
          <w:rtl/>
        </w:rPr>
        <w:t xml:space="preserve">חושב </w:t>
      </w:r>
      <w:bookmarkStart w:id="11288" w:name="_ETM_Q19_372090"/>
      <w:bookmarkEnd w:id="11288"/>
      <w:r>
        <w:rPr>
          <w:rtl/>
        </w:rPr>
        <w:t xml:space="preserve">שהדבר </w:t>
      </w:r>
      <w:bookmarkStart w:id="11289" w:name="_ETM_Q19_372480"/>
      <w:bookmarkEnd w:id="11289"/>
      <w:r>
        <w:rPr>
          <w:rtl/>
        </w:rPr>
        <w:t xml:space="preserve">הזה </w:t>
      </w:r>
      <w:bookmarkStart w:id="11290" w:name="_ETM_Q19_372689"/>
      <w:bookmarkEnd w:id="11290"/>
      <w:r>
        <w:rPr>
          <w:rtl/>
        </w:rPr>
        <w:t xml:space="preserve">יכול </w:t>
      </w:r>
      <w:bookmarkStart w:id="11291" w:name="_ETM_Q19_372930"/>
      <w:bookmarkEnd w:id="11291"/>
      <w:r>
        <w:rPr>
          <w:rtl/>
        </w:rPr>
        <w:t xml:space="preserve">להיות </w:t>
      </w:r>
      <w:bookmarkStart w:id="11292" w:name="_ETM_Q19_373109"/>
      <w:bookmarkEnd w:id="11292"/>
      <w:r>
        <w:rPr>
          <w:rtl/>
        </w:rPr>
        <w:t xml:space="preserve">נכון </w:t>
      </w:r>
      <w:bookmarkStart w:id="11293" w:name="_ETM_Q19_373469"/>
      <w:bookmarkEnd w:id="11293"/>
      <w:r>
        <w:rPr>
          <w:rtl/>
        </w:rPr>
        <w:t xml:space="preserve">גם </w:t>
      </w:r>
      <w:bookmarkStart w:id="11294" w:name="_ETM_Q19_373650"/>
      <w:bookmarkEnd w:id="11294"/>
      <w:r>
        <w:rPr>
          <w:rtl/>
        </w:rPr>
        <w:t xml:space="preserve">בנסיבות </w:t>
      </w:r>
      <w:bookmarkStart w:id="11295" w:name="_ETM_Q19_374159"/>
      <w:bookmarkEnd w:id="11295"/>
      <w:r>
        <w:rPr>
          <w:rtl/>
        </w:rPr>
        <w:t xml:space="preserve">של </w:t>
      </w:r>
      <w:bookmarkStart w:id="11296" w:name="_ETM_Q19_374279"/>
      <w:bookmarkEnd w:id="11296"/>
      <w:r>
        <w:rPr>
          <w:rtl/>
        </w:rPr>
        <w:t xml:space="preserve">תאונות </w:t>
      </w:r>
      <w:bookmarkStart w:id="11297" w:name="_ETM_Q19_374609"/>
      <w:bookmarkEnd w:id="11297"/>
      <w:r>
        <w:rPr>
          <w:rtl/>
        </w:rPr>
        <w:t xml:space="preserve">דרכים </w:t>
      </w:r>
      <w:bookmarkStart w:id="11298" w:name="_ETM_Q19_375029"/>
      <w:bookmarkEnd w:id="11298"/>
      <w:r>
        <w:rPr>
          <w:rtl/>
        </w:rPr>
        <w:t xml:space="preserve">כאשר </w:t>
      </w:r>
      <w:bookmarkStart w:id="11299" w:name="_ETM_Q19_375389"/>
      <w:bookmarkEnd w:id="11299"/>
      <w:r>
        <w:rPr>
          <w:rtl/>
        </w:rPr>
        <w:t xml:space="preserve">חס </w:t>
      </w:r>
      <w:bookmarkStart w:id="11300" w:name="_ETM_Q19_375629"/>
      <w:bookmarkEnd w:id="11300"/>
      <w:r>
        <w:rPr>
          <w:rtl/>
        </w:rPr>
        <w:t xml:space="preserve">וחלילה </w:t>
      </w:r>
      <w:bookmarkStart w:id="11301" w:name="_ETM_Q19_376139"/>
      <w:bookmarkEnd w:id="11301"/>
      <w:r>
        <w:rPr>
          <w:rtl/>
        </w:rPr>
        <w:t xml:space="preserve">בני </w:t>
      </w:r>
      <w:bookmarkStart w:id="11302" w:name="_ETM_Q19_376409"/>
      <w:bookmarkEnd w:id="11302"/>
      <w:r>
        <w:rPr>
          <w:rtl/>
        </w:rPr>
        <w:t xml:space="preserve">אותה </w:t>
      </w:r>
      <w:bookmarkStart w:id="11303" w:name="_ETM_Q19_376650"/>
      <w:bookmarkEnd w:id="11303"/>
      <w:r>
        <w:rPr>
          <w:rtl/>
        </w:rPr>
        <w:t xml:space="preserve">משפחה </w:t>
      </w:r>
      <w:bookmarkStart w:id="11304" w:name="_ETM_Q19_379930"/>
      <w:bookmarkEnd w:id="11304"/>
      <w:r>
        <w:rPr>
          <w:rtl/>
        </w:rPr>
        <w:t xml:space="preserve">מתים </w:t>
      </w:r>
      <w:bookmarkStart w:id="11305" w:name="_ETM_Q19_380500"/>
      <w:bookmarkEnd w:id="11305"/>
      <w:r>
        <w:rPr>
          <w:rtl/>
        </w:rPr>
        <w:t xml:space="preserve">או </w:t>
      </w:r>
      <w:bookmarkStart w:id="11306" w:name="_ETM_Q19_381250"/>
      <w:bookmarkEnd w:id="11306"/>
      <w:r>
        <w:rPr>
          <w:rtl/>
        </w:rPr>
        <w:t xml:space="preserve">נפגעים </w:t>
      </w:r>
      <w:bookmarkStart w:id="11307" w:name="_ETM_Q19_381760"/>
      <w:bookmarkEnd w:id="11307"/>
      <w:r>
        <w:rPr>
          <w:rtl/>
        </w:rPr>
        <w:t>בה</w:t>
      </w:r>
      <w:r>
        <w:rPr>
          <w:rFonts w:hint="cs"/>
          <w:rtl/>
        </w:rPr>
        <w:t>ן.</w:t>
      </w:r>
      <w:r>
        <w:rPr>
          <w:rtl/>
        </w:rPr>
        <w:t xml:space="preserve"> </w:t>
      </w:r>
      <w:bookmarkStart w:id="11308" w:name="_ETM_Q19_382030"/>
      <w:bookmarkEnd w:id="11308"/>
      <w:r>
        <w:rPr>
          <w:rtl/>
        </w:rPr>
        <w:t xml:space="preserve">נדמה </w:t>
      </w:r>
      <w:bookmarkStart w:id="11309" w:name="_ETM_Q19_383200"/>
      <w:bookmarkEnd w:id="11309"/>
      <w:r>
        <w:rPr>
          <w:rtl/>
        </w:rPr>
        <w:t xml:space="preserve">לי </w:t>
      </w:r>
      <w:bookmarkStart w:id="11310" w:name="_ETM_Q19_383349"/>
      <w:bookmarkEnd w:id="11310"/>
      <w:r>
        <w:rPr>
          <w:rtl/>
        </w:rPr>
        <w:t xml:space="preserve">שיש </w:t>
      </w:r>
      <w:bookmarkStart w:id="11311" w:name="_ETM_Q19_384400"/>
      <w:bookmarkStart w:id="11312" w:name="_ETM_Q19_384579"/>
      <w:bookmarkEnd w:id="11311"/>
      <w:bookmarkEnd w:id="11312"/>
      <w:r>
        <w:rPr>
          <w:rtl/>
        </w:rPr>
        <w:t xml:space="preserve">הרבה </w:t>
      </w:r>
      <w:bookmarkStart w:id="11313" w:name="_ETM_Q19_384790"/>
      <w:bookmarkEnd w:id="11313"/>
      <w:r>
        <w:rPr>
          <w:rtl/>
        </w:rPr>
        <w:t xml:space="preserve">מאוד </w:t>
      </w:r>
      <w:bookmarkStart w:id="11314" w:name="_ETM_Q19_385209"/>
      <w:bookmarkEnd w:id="11314"/>
      <w:r>
        <w:rPr>
          <w:rtl/>
        </w:rPr>
        <w:t xml:space="preserve">היגיון </w:t>
      </w:r>
      <w:r>
        <w:rPr>
          <w:rFonts w:hint="cs"/>
          <w:rtl/>
        </w:rPr>
        <w:t>ב</w:t>
      </w:r>
      <w:r>
        <w:rPr>
          <w:rtl/>
        </w:rPr>
        <w:t xml:space="preserve">הסדר </w:t>
      </w:r>
      <w:bookmarkStart w:id="11315" w:name="_ETM_Q19_383980"/>
      <w:bookmarkEnd w:id="11315"/>
      <w:r>
        <w:rPr>
          <w:rtl/>
        </w:rPr>
        <w:t>הזה</w:t>
      </w:r>
      <w:r>
        <w:rPr>
          <w:rFonts w:hint="cs"/>
          <w:rtl/>
        </w:rPr>
        <w:t>.</w:t>
      </w:r>
    </w:p>
    <w:p w:rsidR="005179DF" w:rsidRDefault="005179DF" w:rsidP="00453928">
      <w:pPr>
        <w:rPr>
          <w:rtl/>
        </w:rPr>
      </w:pPr>
    </w:p>
    <w:p w:rsidR="005179DF" w:rsidRDefault="005179DF" w:rsidP="00C2003C">
      <w:pPr>
        <w:rPr>
          <w:rtl/>
        </w:rPr>
      </w:pPr>
      <w:bookmarkStart w:id="11316" w:name="_ETM_Q19_386770"/>
      <w:bookmarkEnd w:id="11316"/>
      <w:r>
        <w:rPr>
          <w:rtl/>
        </w:rPr>
        <w:t xml:space="preserve">אני </w:t>
      </w:r>
      <w:bookmarkStart w:id="11317" w:name="_ETM_Q19_387040"/>
      <w:bookmarkEnd w:id="11317"/>
      <w:r>
        <w:rPr>
          <w:rtl/>
        </w:rPr>
        <w:t xml:space="preserve">אומר </w:t>
      </w:r>
      <w:bookmarkStart w:id="11318" w:name="_ETM_Q19_387220"/>
      <w:bookmarkEnd w:id="11318"/>
      <w:r>
        <w:rPr>
          <w:rtl/>
        </w:rPr>
        <w:t xml:space="preserve">גם </w:t>
      </w:r>
      <w:bookmarkStart w:id="11319" w:name="_ETM_Q19_387610"/>
      <w:bookmarkEnd w:id="11319"/>
      <w:r>
        <w:rPr>
          <w:rtl/>
        </w:rPr>
        <w:t>לך</w:t>
      </w:r>
      <w:r>
        <w:rPr>
          <w:rFonts w:hint="cs"/>
          <w:rtl/>
        </w:rPr>
        <w:t>,</w:t>
      </w:r>
      <w:r>
        <w:rPr>
          <w:rtl/>
        </w:rPr>
        <w:t xml:space="preserve"> </w:t>
      </w:r>
      <w:bookmarkStart w:id="11320" w:name="_ETM_Q19_387970"/>
      <w:bookmarkEnd w:id="11320"/>
      <w:r>
        <w:rPr>
          <w:rtl/>
        </w:rPr>
        <w:t xml:space="preserve">חבר </w:t>
      </w:r>
      <w:bookmarkStart w:id="11321" w:name="_ETM_Q19_388209"/>
      <w:bookmarkEnd w:id="11321"/>
      <w:r>
        <w:rPr>
          <w:rFonts w:hint="cs"/>
          <w:rtl/>
        </w:rPr>
        <w:t>ה</w:t>
      </w:r>
      <w:r>
        <w:rPr>
          <w:rtl/>
        </w:rPr>
        <w:t xml:space="preserve">כנסת </w:t>
      </w:r>
      <w:bookmarkStart w:id="11322" w:name="_ETM_Q19_388630"/>
      <w:bookmarkEnd w:id="11322"/>
      <w:r>
        <w:rPr>
          <w:rFonts w:hint="cs"/>
          <w:rtl/>
        </w:rPr>
        <w:t>קריב</w:t>
      </w:r>
      <w:r w:rsidR="00C2003C">
        <w:rPr>
          <w:rFonts w:hint="cs"/>
          <w:rtl/>
        </w:rPr>
        <w:t>,</w:t>
      </w:r>
      <w:r>
        <w:rPr>
          <w:rFonts w:hint="cs"/>
          <w:rtl/>
        </w:rPr>
        <w:t xml:space="preserve"> </w:t>
      </w:r>
      <w:bookmarkStart w:id="11323" w:name="_ETM_Q19_388990"/>
      <w:bookmarkEnd w:id="11323"/>
      <w:r>
        <w:rPr>
          <w:rtl/>
        </w:rPr>
        <w:t xml:space="preserve">אני </w:t>
      </w:r>
      <w:bookmarkStart w:id="11324" w:name="_ETM_Q19_389260"/>
      <w:bookmarkEnd w:id="11324"/>
      <w:r>
        <w:rPr>
          <w:rtl/>
        </w:rPr>
        <w:t xml:space="preserve">חושב </w:t>
      </w:r>
      <w:bookmarkStart w:id="11325" w:name="_ETM_Q19_389650"/>
      <w:bookmarkEnd w:id="11325"/>
      <w:r>
        <w:rPr>
          <w:rtl/>
        </w:rPr>
        <w:t>ש</w:t>
      </w:r>
      <w:bookmarkStart w:id="11326" w:name="_ETM_Q19_390459"/>
      <w:bookmarkEnd w:id="11326"/>
      <w:r>
        <w:rPr>
          <w:rtl/>
        </w:rPr>
        <w:t xml:space="preserve">ככל </w:t>
      </w:r>
      <w:bookmarkStart w:id="11327" w:name="_ETM_Q19_390819"/>
      <w:bookmarkEnd w:id="11327"/>
      <w:r>
        <w:rPr>
          <w:rtl/>
        </w:rPr>
        <w:t xml:space="preserve">שתהיה </w:t>
      </w:r>
      <w:bookmarkStart w:id="11328" w:name="_ETM_Q19_392560"/>
      <w:bookmarkEnd w:id="11328"/>
      <w:r>
        <w:rPr>
          <w:rtl/>
        </w:rPr>
        <w:t xml:space="preserve">הסכמה </w:t>
      </w:r>
      <w:bookmarkStart w:id="11329" w:name="_ETM_Q19_393850"/>
      <w:bookmarkEnd w:id="11329"/>
      <w:r>
        <w:rPr>
          <w:rtl/>
        </w:rPr>
        <w:t xml:space="preserve">לקחת </w:t>
      </w:r>
      <w:bookmarkStart w:id="11330" w:name="_ETM_Q19_394389"/>
      <w:bookmarkEnd w:id="11330"/>
      <w:r>
        <w:rPr>
          <w:rtl/>
        </w:rPr>
        <w:t xml:space="preserve">חלק </w:t>
      </w:r>
      <w:bookmarkStart w:id="11331" w:name="_ETM_Q19_394720"/>
      <w:bookmarkEnd w:id="11331"/>
      <w:r>
        <w:rPr>
          <w:rtl/>
        </w:rPr>
        <w:t xml:space="preserve">מהדברים </w:t>
      </w:r>
      <w:bookmarkStart w:id="11332" w:name="_ETM_Q19_395290"/>
      <w:bookmarkEnd w:id="11332"/>
      <w:r>
        <w:rPr>
          <w:rtl/>
        </w:rPr>
        <w:t xml:space="preserve">או </w:t>
      </w:r>
      <w:bookmarkStart w:id="11333" w:name="_ETM_Q19_395350"/>
      <w:bookmarkEnd w:id="11333"/>
      <w:r>
        <w:rPr>
          <w:rtl/>
        </w:rPr>
        <w:t xml:space="preserve">את </w:t>
      </w:r>
      <w:bookmarkStart w:id="11334" w:name="_ETM_Q19_395470"/>
      <w:bookmarkEnd w:id="11334"/>
      <w:r>
        <w:rPr>
          <w:rtl/>
        </w:rPr>
        <w:t xml:space="preserve">כולם </w:t>
      </w:r>
      <w:bookmarkStart w:id="11335" w:name="_ETM_Q19_395800"/>
      <w:bookmarkEnd w:id="11335"/>
      <w:r>
        <w:rPr>
          <w:rtl/>
        </w:rPr>
        <w:t xml:space="preserve">ולעגן </w:t>
      </w:r>
      <w:bookmarkStart w:id="11336" w:name="_ETM_Q19_396220"/>
      <w:bookmarkEnd w:id="11336"/>
      <w:r>
        <w:rPr>
          <w:rtl/>
        </w:rPr>
        <w:t xml:space="preserve">אותם </w:t>
      </w:r>
      <w:bookmarkStart w:id="11337" w:name="_ETM_Q19_396490"/>
      <w:bookmarkEnd w:id="11337"/>
      <w:r>
        <w:rPr>
          <w:rtl/>
        </w:rPr>
        <w:t xml:space="preserve">כהוראות </w:t>
      </w:r>
      <w:bookmarkStart w:id="11338" w:name="_ETM_Q19_396970"/>
      <w:bookmarkEnd w:id="11338"/>
      <w:r>
        <w:rPr>
          <w:rFonts w:hint="cs"/>
          <w:rtl/>
        </w:rPr>
        <w:t>קבועות,</w:t>
      </w:r>
      <w:r>
        <w:rPr>
          <w:rtl/>
        </w:rPr>
        <w:t xml:space="preserve"> </w:t>
      </w:r>
      <w:bookmarkStart w:id="11339" w:name="_ETM_Q19_397450"/>
      <w:bookmarkStart w:id="11340" w:name="_ETM_Q19_397569"/>
      <w:bookmarkStart w:id="11341" w:name="_ETM_Q19_397780"/>
      <w:bookmarkEnd w:id="11339"/>
      <w:bookmarkEnd w:id="11340"/>
      <w:bookmarkEnd w:id="11341"/>
      <w:r>
        <w:rPr>
          <w:rtl/>
        </w:rPr>
        <w:t xml:space="preserve">כדאי </w:t>
      </w:r>
      <w:bookmarkStart w:id="11342" w:name="_ETM_Q19_398470"/>
      <w:bookmarkEnd w:id="11342"/>
      <w:r>
        <w:rPr>
          <w:rtl/>
        </w:rPr>
        <w:t xml:space="preserve">ונכון </w:t>
      </w:r>
      <w:bookmarkStart w:id="11343" w:name="_ETM_Q19_398950"/>
      <w:bookmarkEnd w:id="11343"/>
      <w:r>
        <w:rPr>
          <w:rtl/>
        </w:rPr>
        <w:t xml:space="preserve">לעשות </w:t>
      </w:r>
      <w:bookmarkStart w:id="11344" w:name="_ETM_Q19_399310"/>
      <w:bookmarkEnd w:id="11344"/>
      <w:r>
        <w:rPr>
          <w:rtl/>
        </w:rPr>
        <w:t xml:space="preserve">את </w:t>
      </w:r>
      <w:bookmarkStart w:id="11345" w:name="_ETM_Q19_399430"/>
      <w:bookmarkEnd w:id="11345"/>
      <w:r>
        <w:rPr>
          <w:rtl/>
        </w:rPr>
        <w:t>זה</w:t>
      </w:r>
      <w:r>
        <w:rPr>
          <w:rFonts w:hint="cs"/>
          <w:rtl/>
        </w:rPr>
        <w:t>.</w:t>
      </w:r>
      <w:r>
        <w:rPr>
          <w:rtl/>
        </w:rPr>
        <w:t xml:space="preserve"> </w:t>
      </w:r>
      <w:bookmarkStart w:id="11346" w:name="_ETM_Q19_399550"/>
      <w:bookmarkEnd w:id="11346"/>
      <w:r>
        <w:rPr>
          <w:rtl/>
        </w:rPr>
        <w:t xml:space="preserve">זה </w:t>
      </w:r>
      <w:bookmarkStart w:id="11347" w:name="_ETM_Q19_399700"/>
      <w:bookmarkEnd w:id="11347"/>
      <w:r>
        <w:rPr>
          <w:rtl/>
        </w:rPr>
        <w:t xml:space="preserve">יכול </w:t>
      </w:r>
      <w:bookmarkStart w:id="11348" w:name="_ETM_Q19_399970"/>
      <w:bookmarkEnd w:id="11348"/>
      <w:r>
        <w:rPr>
          <w:rtl/>
        </w:rPr>
        <w:t>לחסוך</w:t>
      </w:r>
      <w:r>
        <w:rPr>
          <w:rFonts w:hint="cs"/>
          <w:rtl/>
        </w:rPr>
        <w:t xml:space="preserve"> </w:t>
      </w:r>
      <w:r w:rsidR="0079229A">
        <w:rPr>
          <w:rFonts w:hint="cs"/>
          <w:rtl/>
        </w:rPr>
        <w:t>– – –</w:t>
      </w:r>
      <w:r>
        <w:rPr>
          <w:rFonts w:hint="cs"/>
          <w:rtl/>
        </w:rPr>
        <w:t xml:space="preserve"> </w:t>
      </w:r>
    </w:p>
    <w:p w:rsidR="005179DF" w:rsidRDefault="005179DF" w:rsidP="00453928">
      <w:pPr>
        <w:rPr>
          <w:rtl/>
        </w:rPr>
      </w:pPr>
    </w:p>
    <w:p w:rsidR="005179DF" w:rsidRDefault="005179DF" w:rsidP="00453928">
      <w:pPr>
        <w:pStyle w:val="af5"/>
        <w:keepNext/>
        <w:rPr>
          <w:rtl/>
        </w:rPr>
      </w:pPr>
      <w:bookmarkStart w:id="11349" w:name="ET_interruption_6345_9"/>
      <w:r w:rsidRPr="00BD68CB">
        <w:rPr>
          <w:rStyle w:val="TagStyle"/>
          <w:rtl/>
        </w:rPr>
        <w:t xml:space="preserve"> &lt;&lt; קריאה &gt;&gt; </w:t>
      </w:r>
      <w:r>
        <w:rPr>
          <w:rtl/>
        </w:rPr>
        <w:t>טלי גוטליב (הליכוד):</w:t>
      </w:r>
      <w:r w:rsidRPr="00BD68CB">
        <w:rPr>
          <w:rStyle w:val="TagStyle"/>
          <w:rtl/>
        </w:rPr>
        <w:t xml:space="preserve"> &lt;&lt; קריאה &gt;&gt;</w:t>
      </w:r>
      <w:r w:rsidR="00D808AE">
        <w:rPr>
          <w:rtl/>
        </w:rPr>
        <w:t xml:space="preserve"> </w:t>
      </w:r>
      <w:bookmarkEnd w:id="11349"/>
    </w:p>
    <w:p w:rsidR="005179DF" w:rsidRDefault="005179DF" w:rsidP="0079229A">
      <w:pPr>
        <w:rPr>
          <w:rtl/>
        </w:rPr>
      </w:pPr>
    </w:p>
    <w:p w:rsidR="005179DF" w:rsidRDefault="005179DF" w:rsidP="00453928">
      <w:pPr>
        <w:rPr>
          <w:rtl/>
        </w:rPr>
      </w:pPr>
      <w:r>
        <w:rPr>
          <w:rFonts w:hint="cs"/>
          <w:rtl/>
        </w:rPr>
        <w:t xml:space="preserve">אדוני השר, זה בסדר, כי נתת מענה מהיר. אדוני השר, החוק הזה, </w:t>
      </w:r>
      <w:bookmarkStart w:id="11350" w:name="_ETM_Q19_406330"/>
      <w:bookmarkEnd w:id="11350"/>
      <w:r>
        <w:rPr>
          <w:rFonts w:hint="cs"/>
          <w:rtl/>
        </w:rPr>
        <w:t xml:space="preserve">בגלל שהוא הוראת שעה, הבאת אותו מדויק למענה ספציפי. </w:t>
      </w:r>
    </w:p>
    <w:p w:rsidR="005179DF" w:rsidRDefault="005179DF" w:rsidP="00453928">
      <w:pPr>
        <w:rPr>
          <w:rtl/>
        </w:rPr>
      </w:pPr>
    </w:p>
    <w:p w:rsidR="005179DF" w:rsidRDefault="005179DF" w:rsidP="00453928">
      <w:pPr>
        <w:pStyle w:val="-"/>
        <w:keepNext/>
        <w:rPr>
          <w:rtl/>
        </w:rPr>
      </w:pPr>
      <w:bookmarkStart w:id="11351" w:name="ET_speakercontinue_6392_12"/>
      <w:r w:rsidRPr="00BD68CB">
        <w:rPr>
          <w:rStyle w:val="TagStyle"/>
          <w:rtl/>
        </w:rPr>
        <w:t xml:space="preserve"> &lt;&lt; דובר_המשך &gt;&gt; </w:t>
      </w:r>
      <w:r>
        <w:rPr>
          <w:rtl/>
        </w:rPr>
        <w:t>שר המשפטים יריב לוין:</w:t>
      </w:r>
      <w:r w:rsidRPr="00BD68CB">
        <w:rPr>
          <w:rStyle w:val="TagStyle"/>
          <w:rtl/>
        </w:rPr>
        <w:t xml:space="preserve"> &lt;&lt; דובר_המשך &gt;&gt;</w:t>
      </w:r>
      <w:r w:rsidR="00D808AE">
        <w:rPr>
          <w:rtl/>
        </w:rPr>
        <w:t xml:space="preserve"> </w:t>
      </w:r>
      <w:bookmarkEnd w:id="11351"/>
    </w:p>
    <w:p w:rsidR="005179DF" w:rsidRDefault="005179DF" w:rsidP="0079229A">
      <w:pPr>
        <w:rPr>
          <w:rtl/>
        </w:rPr>
      </w:pPr>
    </w:p>
    <w:p w:rsidR="005179DF" w:rsidRDefault="005179DF" w:rsidP="00453928">
      <w:pPr>
        <w:rPr>
          <w:rtl/>
        </w:rPr>
      </w:pPr>
      <w:bookmarkStart w:id="11352" w:name="_ETM_Q19_403540"/>
      <w:bookmarkEnd w:id="11352"/>
      <w:r>
        <w:rPr>
          <w:rFonts w:hint="cs"/>
          <w:rtl/>
        </w:rPr>
        <w:t xml:space="preserve">נכון, </w:t>
      </w:r>
      <w:bookmarkStart w:id="11353" w:name="_ETM_Q19_412802"/>
      <w:bookmarkEnd w:id="11353"/>
      <w:r>
        <w:rPr>
          <w:rFonts w:hint="cs"/>
          <w:rtl/>
        </w:rPr>
        <w:t xml:space="preserve">אבל אני חושב שלפחות חלק מההסדרים בו </w:t>
      </w:r>
      <w:r w:rsidR="0079229A">
        <w:rPr>
          <w:rFonts w:hint="cs"/>
          <w:rtl/>
        </w:rPr>
        <w:t>– – –</w:t>
      </w:r>
      <w:r>
        <w:rPr>
          <w:rFonts w:hint="cs"/>
          <w:rtl/>
        </w:rPr>
        <w:t xml:space="preserve"> </w:t>
      </w:r>
    </w:p>
    <w:p w:rsidR="005179DF" w:rsidRDefault="005179DF" w:rsidP="00453928">
      <w:pPr>
        <w:rPr>
          <w:rtl/>
        </w:rPr>
      </w:pPr>
    </w:p>
    <w:p w:rsidR="005179DF" w:rsidRDefault="005179DF" w:rsidP="00453928">
      <w:pPr>
        <w:pStyle w:val="af5"/>
        <w:keepNext/>
        <w:rPr>
          <w:rtl/>
        </w:rPr>
      </w:pPr>
      <w:bookmarkStart w:id="11354" w:name="ET_interruption_6345_13"/>
      <w:r w:rsidRPr="00BD68CB">
        <w:rPr>
          <w:rStyle w:val="TagStyle"/>
          <w:rtl/>
        </w:rPr>
        <w:t xml:space="preserve"> &lt;&lt; קריאה &gt;&gt; </w:t>
      </w:r>
      <w:r>
        <w:rPr>
          <w:rtl/>
        </w:rPr>
        <w:t>טלי גוטליב (הליכוד):</w:t>
      </w:r>
      <w:r w:rsidRPr="00BD68CB">
        <w:rPr>
          <w:rStyle w:val="TagStyle"/>
          <w:rtl/>
        </w:rPr>
        <w:t xml:space="preserve"> &lt;&lt; קריאה &gt;&gt;</w:t>
      </w:r>
      <w:r w:rsidR="00D808AE">
        <w:rPr>
          <w:rtl/>
        </w:rPr>
        <w:t xml:space="preserve"> </w:t>
      </w:r>
      <w:bookmarkEnd w:id="11354"/>
    </w:p>
    <w:p w:rsidR="005179DF" w:rsidRDefault="005179DF" w:rsidP="0079229A">
      <w:pPr>
        <w:rPr>
          <w:rtl/>
        </w:rPr>
      </w:pPr>
    </w:p>
    <w:p w:rsidR="005179DF" w:rsidRDefault="005179DF" w:rsidP="00453928">
      <w:pPr>
        <w:rPr>
          <w:rtl/>
        </w:rPr>
      </w:pPr>
      <w:r>
        <w:rPr>
          <w:rFonts w:hint="cs"/>
          <w:rtl/>
        </w:rPr>
        <w:t xml:space="preserve">יש בו היגיון כהוראה קבועה. </w:t>
      </w:r>
    </w:p>
    <w:p w:rsidR="005179DF" w:rsidRDefault="005179DF" w:rsidP="00453928">
      <w:pPr>
        <w:rPr>
          <w:rtl/>
        </w:rPr>
      </w:pPr>
    </w:p>
    <w:p w:rsidR="005179DF" w:rsidRDefault="005179DF" w:rsidP="00453928">
      <w:pPr>
        <w:pStyle w:val="af5"/>
        <w:keepNext/>
        <w:rPr>
          <w:rtl/>
        </w:rPr>
      </w:pPr>
      <w:bookmarkStart w:id="11355" w:name="ET_interruption_6156_14"/>
      <w:r w:rsidRPr="00BD68CB">
        <w:rPr>
          <w:rStyle w:val="TagStyle"/>
          <w:rtl/>
        </w:rPr>
        <w:t xml:space="preserve"> &lt;&lt; קריאה &gt;&gt; </w:t>
      </w:r>
      <w:r>
        <w:rPr>
          <w:rtl/>
        </w:rPr>
        <w:t>גלעד קריב (העבודה):</w:t>
      </w:r>
      <w:r w:rsidRPr="00BD68CB">
        <w:rPr>
          <w:rStyle w:val="TagStyle"/>
          <w:rtl/>
        </w:rPr>
        <w:t xml:space="preserve"> &lt;&lt; קריאה &gt;&gt;</w:t>
      </w:r>
      <w:r w:rsidR="00D808AE">
        <w:rPr>
          <w:rtl/>
        </w:rPr>
        <w:t xml:space="preserve"> </w:t>
      </w:r>
      <w:bookmarkEnd w:id="11355"/>
    </w:p>
    <w:p w:rsidR="005179DF" w:rsidRDefault="005179DF" w:rsidP="0079229A">
      <w:pPr>
        <w:rPr>
          <w:rtl/>
        </w:rPr>
      </w:pPr>
    </w:p>
    <w:p w:rsidR="005179DF" w:rsidRDefault="005179DF" w:rsidP="00453928">
      <w:pPr>
        <w:rPr>
          <w:rtl/>
        </w:rPr>
      </w:pPr>
      <w:bookmarkStart w:id="11356" w:name="_ETM_Q19_414401"/>
      <w:bookmarkStart w:id="11357" w:name="_ETM_Q19_414508"/>
      <w:bookmarkEnd w:id="11356"/>
      <w:bookmarkEnd w:id="11357"/>
      <w:r>
        <w:rPr>
          <w:rFonts w:hint="cs"/>
          <w:rtl/>
        </w:rPr>
        <w:t xml:space="preserve">בתהליך החקיקה צריך לחשוב אם יש מקום להרחבה, דברים שנעשים בהסכמה. </w:t>
      </w:r>
    </w:p>
    <w:p w:rsidR="005179DF" w:rsidRDefault="005179DF" w:rsidP="00453928">
      <w:pPr>
        <w:rPr>
          <w:rtl/>
        </w:rPr>
      </w:pPr>
    </w:p>
    <w:p w:rsidR="005179DF" w:rsidRDefault="005179DF" w:rsidP="00453928">
      <w:pPr>
        <w:pStyle w:val="-"/>
        <w:keepNext/>
        <w:rPr>
          <w:rtl/>
        </w:rPr>
      </w:pPr>
      <w:bookmarkStart w:id="11358" w:name="ET_speakercontinue_6392_15"/>
      <w:r w:rsidRPr="00BD68CB">
        <w:rPr>
          <w:rStyle w:val="TagStyle"/>
          <w:rtl/>
        </w:rPr>
        <w:t xml:space="preserve"> &lt;&lt; דובר_המשך &gt;&gt; </w:t>
      </w:r>
      <w:r>
        <w:rPr>
          <w:rtl/>
        </w:rPr>
        <w:t>שר המשפטים יריב לוין:</w:t>
      </w:r>
      <w:r w:rsidRPr="00BD68CB">
        <w:rPr>
          <w:rStyle w:val="TagStyle"/>
          <w:rtl/>
        </w:rPr>
        <w:t xml:space="preserve"> &lt;&lt; דובר_המשך &gt;&gt;</w:t>
      </w:r>
      <w:r w:rsidR="00D808AE">
        <w:rPr>
          <w:rtl/>
        </w:rPr>
        <w:t xml:space="preserve"> </w:t>
      </w:r>
      <w:bookmarkEnd w:id="11358"/>
    </w:p>
    <w:p w:rsidR="005179DF" w:rsidRDefault="005179DF" w:rsidP="0079229A">
      <w:pPr>
        <w:rPr>
          <w:rtl/>
        </w:rPr>
      </w:pPr>
    </w:p>
    <w:p w:rsidR="005179DF" w:rsidRDefault="005179DF" w:rsidP="00F359BE">
      <w:pPr>
        <w:rPr>
          <w:rtl/>
        </w:rPr>
      </w:pPr>
      <w:bookmarkStart w:id="11359" w:name="_ETM_Q19_420727"/>
      <w:bookmarkEnd w:id="11359"/>
      <w:r>
        <w:rPr>
          <w:rFonts w:hint="cs"/>
          <w:rtl/>
        </w:rPr>
        <w:t xml:space="preserve">פשוט לעשות לפחות חלק מהדברים כהוראה קבועה, כי אני חושב שהם פשוט נכונים. </w:t>
      </w:r>
      <w:bookmarkStart w:id="11360" w:name="_ETM_Q19_403870"/>
      <w:bookmarkStart w:id="11361" w:name="_ETM_Q19_404620"/>
      <w:bookmarkStart w:id="11362" w:name="_ETM_Q19_404980"/>
      <w:bookmarkStart w:id="11363" w:name="_ETM_Q19_405129"/>
      <w:bookmarkStart w:id="11364" w:name="_ETM_Q19_405339"/>
      <w:bookmarkStart w:id="11365" w:name="_ETM_Q19_406900"/>
      <w:bookmarkStart w:id="11366" w:name="_ETM_Q19_406989"/>
      <w:bookmarkStart w:id="11367" w:name="_ETM_Q19_410019"/>
      <w:bookmarkStart w:id="11368" w:name="_ETM_Q19_410199"/>
      <w:bookmarkStart w:id="11369" w:name="_ETM_Q19_410379"/>
      <w:bookmarkStart w:id="11370" w:name="_ETM_Q19_410589"/>
      <w:bookmarkStart w:id="11371" w:name="_ETM_Q19_410889"/>
      <w:bookmarkStart w:id="11372" w:name="_ETM_Q19_411279"/>
      <w:bookmarkStart w:id="11373" w:name="_ETM_Q19_411579"/>
      <w:bookmarkStart w:id="11374" w:name="_ETM_Q19_412089"/>
      <w:bookmarkStart w:id="11375" w:name="_ETM_Q19_415060"/>
      <w:bookmarkStart w:id="11376" w:name="_ETM_Q19_419910"/>
      <w:bookmarkStart w:id="11377" w:name="_ETM_Q19_420870"/>
      <w:bookmarkStart w:id="11378" w:name="_ETM_Q19_421200"/>
      <w:bookmarkStart w:id="11379" w:name="_ETM_Q19_421530"/>
      <w:bookmarkStart w:id="11380" w:name="_ETM_Q19_422250"/>
      <w:bookmarkStart w:id="11381" w:name="_ETM_Q19_422580"/>
      <w:bookmarkStart w:id="11382" w:name="_ETM_Q19_422849"/>
      <w:bookmarkStart w:id="11383" w:name="_ETM_Q19_423300"/>
      <w:bookmarkStart w:id="11384" w:name="_ETM_Q19_423900"/>
      <w:bookmarkStart w:id="11385" w:name="_ETM_Q19_424140"/>
      <w:bookmarkStart w:id="11386" w:name="_ETM_Q19_424319"/>
      <w:bookmarkStart w:id="11387" w:name="_ETM_Q19_424739"/>
      <w:bookmarkStart w:id="11388" w:name="_ETM_Q19_426000"/>
      <w:bookmarkEnd w:id="11360"/>
      <w:bookmarkEnd w:id="11361"/>
      <w:bookmarkEnd w:id="11362"/>
      <w:bookmarkEnd w:id="11363"/>
      <w:bookmarkEnd w:id="11364"/>
      <w:bookmarkEnd w:id="11365"/>
      <w:bookmarkEnd w:id="11366"/>
      <w:bookmarkEnd w:id="11367"/>
      <w:bookmarkEnd w:id="11368"/>
      <w:bookmarkEnd w:id="11369"/>
      <w:bookmarkEnd w:id="11370"/>
      <w:bookmarkEnd w:id="11371"/>
      <w:bookmarkEnd w:id="11372"/>
      <w:bookmarkEnd w:id="11373"/>
      <w:bookmarkEnd w:id="11374"/>
      <w:bookmarkEnd w:id="11375"/>
      <w:bookmarkEnd w:id="11376"/>
      <w:bookmarkEnd w:id="11377"/>
      <w:bookmarkEnd w:id="11378"/>
      <w:bookmarkEnd w:id="11379"/>
      <w:bookmarkEnd w:id="11380"/>
      <w:bookmarkEnd w:id="11381"/>
      <w:bookmarkEnd w:id="11382"/>
      <w:bookmarkEnd w:id="11383"/>
      <w:bookmarkEnd w:id="11384"/>
      <w:bookmarkEnd w:id="11385"/>
      <w:bookmarkEnd w:id="11386"/>
      <w:bookmarkEnd w:id="11387"/>
      <w:bookmarkEnd w:id="11388"/>
      <w:r>
        <w:rPr>
          <w:rtl/>
        </w:rPr>
        <w:t>אגב</w:t>
      </w:r>
      <w:r>
        <w:rPr>
          <w:rFonts w:hint="cs"/>
          <w:rtl/>
        </w:rPr>
        <w:t>,</w:t>
      </w:r>
      <w:r>
        <w:rPr>
          <w:rtl/>
        </w:rPr>
        <w:t xml:space="preserve"> </w:t>
      </w:r>
      <w:bookmarkStart w:id="11389" w:name="_ETM_Q19_426330"/>
      <w:bookmarkEnd w:id="11389"/>
      <w:r>
        <w:rPr>
          <w:rtl/>
        </w:rPr>
        <w:t>בכלל</w:t>
      </w:r>
      <w:bookmarkStart w:id="11390" w:name="_ETM_Q19_426900"/>
      <w:bookmarkEnd w:id="11390"/>
      <w:r w:rsidR="00F359BE">
        <w:rPr>
          <w:rFonts w:hint="cs"/>
          <w:rtl/>
        </w:rPr>
        <w:t xml:space="preserve"> –</w:t>
      </w:r>
      <w:r>
        <w:rPr>
          <w:rFonts w:hint="cs"/>
          <w:rtl/>
        </w:rPr>
        <w:t xml:space="preserve"> </w:t>
      </w:r>
      <w:r>
        <w:rPr>
          <w:rtl/>
        </w:rPr>
        <w:t>ו</w:t>
      </w:r>
      <w:r>
        <w:rPr>
          <w:rFonts w:hint="cs"/>
          <w:rtl/>
        </w:rPr>
        <w:t xml:space="preserve">את </w:t>
      </w:r>
      <w:r>
        <w:rPr>
          <w:rtl/>
        </w:rPr>
        <w:t xml:space="preserve">זה </w:t>
      </w:r>
      <w:bookmarkStart w:id="11391" w:name="_ETM_Q19_427200"/>
      <w:bookmarkEnd w:id="11391"/>
      <w:r>
        <w:rPr>
          <w:rtl/>
        </w:rPr>
        <w:t xml:space="preserve">אני </w:t>
      </w:r>
      <w:bookmarkStart w:id="11392" w:name="_ETM_Q19_427380"/>
      <w:bookmarkEnd w:id="11392"/>
      <w:r>
        <w:rPr>
          <w:rtl/>
        </w:rPr>
        <w:t xml:space="preserve">רוצה </w:t>
      </w:r>
      <w:bookmarkStart w:id="11393" w:name="_ETM_Q19_427770"/>
      <w:bookmarkEnd w:id="11393"/>
      <w:r>
        <w:rPr>
          <w:rtl/>
        </w:rPr>
        <w:t>לומר</w:t>
      </w:r>
      <w:r w:rsidR="00F359BE">
        <w:rPr>
          <w:rFonts w:hint="cs"/>
          <w:rtl/>
        </w:rPr>
        <w:t xml:space="preserve"> –</w:t>
      </w:r>
      <w:r>
        <w:rPr>
          <w:rtl/>
        </w:rPr>
        <w:t xml:space="preserve"> </w:t>
      </w:r>
      <w:bookmarkStart w:id="11394" w:name="_ETM_Q19_429439"/>
      <w:bookmarkStart w:id="11395" w:name="_ETM_Q19_430249"/>
      <w:bookmarkEnd w:id="11394"/>
      <w:bookmarkEnd w:id="11395"/>
      <w:r>
        <w:rPr>
          <w:rtl/>
        </w:rPr>
        <w:t xml:space="preserve">נכון </w:t>
      </w:r>
      <w:bookmarkStart w:id="11396" w:name="_ETM_Q19_430760"/>
      <w:bookmarkEnd w:id="11396"/>
      <w:r>
        <w:rPr>
          <w:rtl/>
        </w:rPr>
        <w:t xml:space="preserve">שצריך </w:t>
      </w:r>
      <w:bookmarkStart w:id="11397" w:name="_ETM_Q19_431389"/>
      <w:bookmarkEnd w:id="11397"/>
      <w:r>
        <w:rPr>
          <w:rtl/>
        </w:rPr>
        <w:t xml:space="preserve">לעשות </w:t>
      </w:r>
      <w:bookmarkStart w:id="11398" w:name="_ETM_Q19_431809"/>
      <w:bookmarkEnd w:id="11398"/>
      <w:r>
        <w:rPr>
          <w:rtl/>
        </w:rPr>
        <w:t xml:space="preserve">הבחנה </w:t>
      </w:r>
      <w:bookmarkStart w:id="11399" w:name="_ETM_Q19_432229"/>
      <w:bookmarkEnd w:id="11399"/>
      <w:r>
        <w:rPr>
          <w:rtl/>
        </w:rPr>
        <w:t xml:space="preserve">בין </w:t>
      </w:r>
      <w:bookmarkStart w:id="11400" w:name="_ETM_Q19_432469"/>
      <w:bookmarkEnd w:id="11400"/>
      <w:r>
        <w:rPr>
          <w:rtl/>
        </w:rPr>
        <w:t xml:space="preserve">טיפול </w:t>
      </w:r>
      <w:bookmarkStart w:id="11401" w:name="_ETM_Q19_432829"/>
      <w:bookmarkEnd w:id="11401"/>
      <w:r>
        <w:rPr>
          <w:rtl/>
        </w:rPr>
        <w:t>ב-1</w:t>
      </w:r>
      <w:bookmarkStart w:id="11402" w:name="_ETM_Q19_433579"/>
      <w:bookmarkStart w:id="11403" w:name="_ETM_Q19_434269"/>
      <w:bookmarkEnd w:id="11402"/>
      <w:bookmarkEnd w:id="11403"/>
      <w:r>
        <w:rPr>
          <w:rFonts w:hint="cs"/>
          <w:rtl/>
        </w:rPr>
        <w:t>00, 200 או 300 מקרים נקודתיים לבין טיפול במספרים הרבה יותר גדולים</w:t>
      </w:r>
      <w:r w:rsidR="00F359BE">
        <w:rPr>
          <w:rFonts w:hint="cs"/>
          <w:rtl/>
        </w:rPr>
        <w:t>;</w:t>
      </w:r>
      <w:r>
        <w:rPr>
          <w:rFonts w:hint="cs"/>
          <w:rtl/>
        </w:rPr>
        <w:t xml:space="preserve"> </w:t>
      </w:r>
      <w:bookmarkStart w:id="11404" w:name="_ETM_Q19_434449"/>
      <w:bookmarkStart w:id="11405" w:name="_ETM_Q19_434779"/>
      <w:bookmarkStart w:id="11406" w:name="_ETM_Q19_435379"/>
      <w:bookmarkStart w:id="11407" w:name="_ETM_Q19_435619"/>
      <w:bookmarkStart w:id="11408" w:name="_ETM_Q19_435949"/>
      <w:bookmarkStart w:id="11409" w:name="_ETM_Q19_436580"/>
      <w:bookmarkStart w:id="11410" w:name="_ETM_Q19_436789"/>
      <w:bookmarkStart w:id="11411" w:name="_ETM_Q19_436970"/>
      <w:bookmarkStart w:id="11412" w:name="_ETM_Q19_437389"/>
      <w:bookmarkEnd w:id="11404"/>
      <w:bookmarkEnd w:id="11405"/>
      <w:bookmarkEnd w:id="11406"/>
      <w:bookmarkEnd w:id="11407"/>
      <w:bookmarkEnd w:id="11408"/>
      <w:bookmarkEnd w:id="11409"/>
      <w:bookmarkEnd w:id="11410"/>
      <w:bookmarkEnd w:id="11411"/>
      <w:bookmarkEnd w:id="11412"/>
      <w:r>
        <w:rPr>
          <w:rtl/>
        </w:rPr>
        <w:t xml:space="preserve">עדיין </w:t>
      </w:r>
      <w:bookmarkStart w:id="11413" w:name="_ETM_Q19_437870"/>
      <w:bookmarkEnd w:id="11413"/>
      <w:r>
        <w:rPr>
          <w:rtl/>
        </w:rPr>
        <w:t xml:space="preserve">אני </w:t>
      </w:r>
      <w:bookmarkStart w:id="11414" w:name="_ETM_Q19_438020"/>
      <w:bookmarkEnd w:id="11414"/>
      <w:r>
        <w:rPr>
          <w:rtl/>
        </w:rPr>
        <w:t xml:space="preserve">חושב </w:t>
      </w:r>
      <w:bookmarkStart w:id="11415" w:name="_ETM_Q19_438379"/>
      <w:bookmarkEnd w:id="11415"/>
      <w:r>
        <w:rPr>
          <w:rtl/>
        </w:rPr>
        <w:t xml:space="preserve">שאחת </w:t>
      </w:r>
      <w:bookmarkStart w:id="11416" w:name="_ETM_Q19_438770"/>
      <w:bookmarkEnd w:id="11416"/>
      <w:r>
        <w:rPr>
          <w:rtl/>
        </w:rPr>
        <w:t xml:space="preserve">המסקנות </w:t>
      </w:r>
      <w:bookmarkStart w:id="11417" w:name="_ETM_Q19_439400"/>
      <w:bookmarkEnd w:id="11417"/>
      <w:r>
        <w:rPr>
          <w:rtl/>
        </w:rPr>
        <w:t xml:space="preserve">שאפשר </w:t>
      </w:r>
      <w:bookmarkStart w:id="11418" w:name="_ETM_Q19_439789"/>
      <w:bookmarkEnd w:id="11418"/>
      <w:r>
        <w:rPr>
          <w:rtl/>
        </w:rPr>
        <w:t xml:space="preserve">בוודאי </w:t>
      </w:r>
      <w:bookmarkStart w:id="11419" w:name="_ETM_Q19_440270"/>
      <w:bookmarkEnd w:id="11419"/>
      <w:r>
        <w:rPr>
          <w:rtl/>
        </w:rPr>
        <w:t xml:space="preserve">להגיע </w:t>
      </w:r>
      <w:bookmarkStart w:id="11420" w:name="_ETM_Q19_440690"/>
      <w:bookmarkEnd w:id="11420"/>
      <w:r>
        <w:rPr>
          <w:rtl/>
        </w:rPr>
        <w:t>אליה</w:t>
      </w:r>
      <w:r w:rsidR="00EF3E2B">
        <w:rPr>
          <w:rFonts w:hint="cs"/>
          <w:rtl/>
        </w:rPr>
        <w:t>ן</w:t>
      </w:r>
      <w:r>
        <w:rPr>
          <w:rtl/>
        </w:rPr>
        <w:t xml:space="preserve"> </w:t>
      </w:r>
      <w:bookmarkStart w:id="11421" w:name="_ETM_Q19_441680"/>
      <w:bookmarkEnd w:id="11421"/>
      <w:r>
        <w:rPr>
          <w:rFonts w:hint="cs"/>
          <w:rtl/>
        </w:rPr>
        <w:t>היא ש</w:t>
      </w:r>
      <w:r>
        <w:rPr>
          <w:rtl/>
        </w:rPr>
        <w:t xml:space="preserve">אפשר </w:t>
      </w:r>
      <w:bookmarkStart w:id="11422" w:name="_ETM_Q19_441889"/>
      <w:bookmarkEnd w:id="11422"/>
      <w:r>
        <w:rPr>
          <w:rtl/>
        </w:rPr>
        <w:t xml:space="preserve">לעבוד </w:t>
      </w:r>
      <w:bookmarkStart w:id="11423" w:name="_ETM_Q19_442159"/>
      <w:bookmarkEnd w:id="11423"/>
      <w:r>
        <w:rPr>
          <w:rtl/>
        </w:rPr>
        <w:t xml:space="preserve">הרבה </w:t>
      </w:r>
      <w:bookmarkStart w:id="11424" w:name="_ETM_Q19_442370"/>
      <w:bookmarkEnd w:id="11424"/>
      <w:r>
        <w:rPr>
          <w:rtl/>
        </w:rPr>
        <w:t xml:space="preserve">יותר </w:t>
      </w:r>
      <w:bookmarkStart w:id="11425" w:name="_ETM_Q19_442580"/>
      <w:bookmarkEnd w:id="11425"/>
      <w:r>
        <w:rPr>
          <w:rtl/>
        </w:rPr>
        <w:t>מהר</w:t>
      </w:r>
      <w:r>
        <w:rPr>
          <w:rFonts w:hint="cs"/>
          <w:rtl/>
        </w:rPr>
        <w:t>.</w:t>
      </w:r>
      <w:r>
        <w:rPr>
          <w:rtl/>
        </w:rPr>
        <w:t xml:space="preserve"> </w:t>
      </w:r>
      <w:bookmarkStart w:id="11426" w:name="_ETM_Q19_443479"/>
      <w:bookmarkEnd w:id="11426"/>
      <w:r>
        <w:rPr>
          <w:rtl/>
        </w:rPr>
        <w:t xml:space="preserve">אפשר </w:t>
      </w:r>
      <w:bookmarkStart w:id="11427" w:name="_ETM_Q19_443689"/>
      <w:bookmarkEnd w:id="11427"/>
      <w:r>
        <w:rPr>
          <w:rtl/>
        </w:rPr>
        <w:t xml:space="preserve">לחסוך </w:t>
      </w:r>
      <w:bookmarkStart w:id="11428" w:name="_ETM_Q19_444080"/>
      <w:bookmarkEnd w:id="11428"/>
      <w:r>
        <w:rPr>
          <w:rtl/>
        </w:rPr>
        <w:t xml:space="preserve">הרבה </w:t>
      </w:r>
      <w:bookmarkStart w:id="11429" w:name="_ETM_Q19_444319"/>
      <w:bookmarkEnd w:id="11429"/>
      <w:r>
        <w:rPr>
          <w:rtl/>
        </w:rPr>
        <w:t>בי</w:t>
      </w:r>
      <w:r>
        <w:rPr>
          <w:rFonts w:hint="cs"/>
          <w:rtl/>
        </w:rPr>
        <w:t>ו</w:t>
      </w:r>
      <w:r>
        <w:rPr>
          <w:rtl/>
        </w:rPr>
        <w:t>רוקרטיה</w:t>
      </w:r>
      <w:r>
        <w:rPr>
          <w:rFonts w:hint="cs"/>
          <w:rtl/>
        </w:rPr>
        <w:t>.</w:t>
      </w:r>
      <w:r>
        <w:rPr>
          <w:rtl/>
        </w:rPr>
        <w:t xml:space="preserve"> </w:t>
      </w:r>
      <w:bookmarkStart w:id="11430" w:name="_ETM_Q19_446000"/>
      <w:bookmarkEnd w:id="11430"/>
      <w:r>
        <w:rPr>
          <w:rtl/>
        </w:rPr>
        <w:t xml:space="preserve">זה </w:t>
      </w:r>
      <w:bookmarkStart w:id="11431" w:name="_ETM_Q19_446360"/>
      <w:bookmarkEnd w:id="11431"/>
      <w:r>
        <w:rPr>
          <w:rtl/>
        </w:rPr>
        <w:t xml:space="preserve">לא </w:t>
      </w:r>
      <w:bookmarkStart w:id="11432" w:name="_ETM_Q19_446660"/>
      <w:bookmarkEnd w:id="11432"/>
      <w:r>
        <w:rPr>
          <w:rtl/>
        </w:rPr>
        <w:t xml:space="preserve">מביא </w:t>
      </w:r>
      <w:bookmarkStart w:id="11433" w:name="_ETM_Q19_447050"/>
      <w:bookmarkEnd w:id="11433"/>
      <w:r>
        <w:rPr>
          <w:rtl/>
        </w:rPr>
        <w:t xml:space="preserve">לתוצאות </w:t>
      </w:r>
      <w:bookmarkStart w:id="11434" w:name="_ETM_Q19_447650"/>
      <w:bookmarkEnd w:id="11434"/>
      <w:r>
        <w:rPr>
          <w:rtl/>
        </w:rPr>
        <w:t xml:space="preserve">פחות </w:t>
      </w:r>
      <w:bookmarkStart w:id="11435" w:name="_ETM_Q19_447980"/>
      <w:bookmarkEnd w:id="11435"/>
      <w:r>
        <w:rPr>
          <w:rtl/>
        </w:rPr>
        <w:t>טובות</w:t>
      </w:r>
      <w:r>
        <w:rPr>
          <w:rFonts w:hint="cs"/>
          <w:rtl/>
        </w:rPr>
        <w:t>.</w:t>
      </w:r>
      <w:r>
        <w:rPr>
          <w:rtl/>
        </w:rPr>
        <w:t xml:space="preserve"> </w:t>
      </w:r>
      <w:bookmarkStart w:id="11436" w:name="_ETM_Q19_448339"/>
      <w:bookmarkEnd w:id="11436"/>
      <w:r>
        <w:rPr>
          <w:rtl/>
        </w:rPr>
        <w:t xml:space="preserve">נדמה </w:t>
      </w:r>
      <w:bookmarkStart w:id="11437" w:name="_ETM_Q19_448640"/>
      <w:bookmarkEnd w:id="11437"/>
      <w:r>
        <w:rPr>
          <w:rtl/>
        </w:rPr>
        <w:t xml:space="preserve">לי </w:t>
      </w:r>
      <w:bookmarkStart w:id="11438" w:name="_ETM_Q19_448730"/>
      <w:bookmarkEnd w:id="11438"/>
      <w:r>
        <w:rPr>
          <w:rtl/>
        </w:rPr>
        <w:t xml:space="preserve">שדווקא </w:t>
      </w:r>
      <w:bookmarkStart w:id="11439" w:name="_ETM_Q19_449210"/>
      <w:bookmarkEnd w:id="11439"/>
      <w:r>
        <w:rPr>
          <w:rtl/>
        </w:rPr>
        <w:t xml:space="preserve">החוק </w:t>
      </w:r>
      <w:bookmarkStart w:id="11440" w:name="_ETM_Q19_449510"/>
      <w:bookmarkEnd w:id="11440"/>
      <w:r>
        <w:rPr>
          <w:rtl/>
        </w:rPr>
        <w:t xml:space="preserve">הזה </w:t>
      </w:r>
      <w:bookmarkStart w:id="11441" w:name="_ETM_Q19_449720"/>
      <w:bookmarkEnd w:id="11441"/>
      <w:r>
        <w:rPr>
          <w:rtl/>
        </w:rPr>
        <w:t xml:space="preserve">מראה </w:t>
      </w:r>
      <w:bookmarkStart w:id="11442" w:name="_ETM_Q19_450050"/>
      <w:bookmarkEnd w:id="11442"/>
      <w:r>
        <w:rPr>
          <w:rtl/>
        </w:rPr>
        <w:t xml:space="preserve">שבהרבה </w:t>
      </w:r>
      <w:bookmarkStart w:id="11443" w:name="_ETM_Q19_450560"/>
      <w:bookmarkEnd w:id="11443"/>
      <w:r>
        <w:rPr>
          <w:rtl/>
        </w:rPr>
        <w:t xml:space="preserve">מאוד </w:t>
      </w:r>
      <w:bookmarkStart w:id="11444" w:name="_ETM_Q19_450800"/>
      <w:bookmarkEnd w:id="11444"/>
      <w:r>
        <w:rPr>
          <w:rtl/>
        </w:rPr>
        <w:t xml:space="preserve">מקרים </w:t>
      </w:r>
      <w:bookmarkStart w:id="11445" w:name="_ETM_Q19_452389"/>
      <w:bookmarkEnd w:id="11445"/>
      <w:r>
        <w:rPr>
          <w:rtl/>
        </w:rPr>
        <w:t xml:space="preserve">מענה </w:t>
      </w:r>
      <w:bookmarkStart w:id="11446" w:name="_ETM_Q19_452870"/>
      <w:bookmarkEnd w:id="11446"/>
      <w:r>
        <w:rPr>
          <w:rtl/>
        </w:rPr>
        <w:t>מהיר</w:t>
      </w:r>
      <w:r>
        <w:rPr>
          <w:rFonts w:hint="cs"/>
          <w:rtl/>
        </w:rPr>
        <w:t>,</w:t>
      </w:r>
      <w:r>
        <w:rPr>
          <w:rtl/>
        </w:rPr>
        <w:t xml:space="preserve"> </w:t>
      </w:r>
      <w:bookmarkStart w:id="11447" w:name="_ETM_Q19_453680"/>
      <w:bookmarkEnd w:id="11447"/>
      <w:r>
        <w:rPr>
          <w:rtl/>
        </w:rPr>
        <w:t>מסודר</w:t>
      </w:r>
      <w:r>
        <w:rPr>
          <w:rFonts w:hint="cs"/>
          <w:rtl/>
        </w:rPr>
        <w:t>,</w:t>
      </w:r>
      <w:r>
        <w:rPr>
          <w:rtl/>
        </w:rPr>
        <w:t xml:space="preserve"> </w:t>
      </w:r>
      <w:bookmarkStart w:id="11448" w:name="_ETM_Q19_454639"/>
      <w:bookmarkEnd w:id="11448"/>
      <w:r>
        <w:rPr>
          <w:rtl/>
        </w:rPr>
        <w:t xml:space="preserve">הוא </w:t>
      </w:r>
      <w:bookmarkStart w:id="11449" w:name="_ETM_Q19_454759"/>
      <w:bookmarkEnd w:id="11449"/>
      <w:r>
        <w:rPr>
          <w:rtl/>
        </w:rPr>
        <w:t xml:space="preserve">גם </w:t>
      </w:r>
      <w:bookmarkStart w:id="11450" w:name="_ETM_Q19_455210"/>
      <w:bookmarkEnd w:id="11450"/>
      <w:r>
        <w:rPr>
          <w:rtl/>
        </w:rPr>
        <w:t xml:space="preserve">דבר </w:t>
      </w:r>
      <w:bookmarkStart w:id="11451" w:name="_ETM_Q19_455539"/>
      <w:bookmarkEnd w:id="11451"/>
      <w:r>
        <w:rPr>
          <w:rtl/>
        </w:rPr>
        <w:t xml:space="preserve">שיש </w:t>
      </w:r>
      <w:bookmarkStart w:id="11452" w:name="_ETM_Q19_455900"/>
      <w:bookmarkEnd w:id="11452"/>
      <w:r>
        <w:rPr>
          <w:rtl/>
        </w:rPr>
        <w:t xml:space="preserve">בו </w:t>
      </w:r>
      <w:bookmarkStart w:id="11453" w:name="_ETM_Q19_456050"/>
      <w:bookmarkEnd w:id="11453"/>
      <w:r>
        <w:rPr>
          <w:rtl/>
        </w:rPr>
        <w:t xml:space="preserve">הרבה </w:t>
      </w:r>
      <w:bookmarkStart w:id="11454" w:name="_ETM_Q19_456289"/>
      <w:bookmarkEnd w:id="11454"/>
      <w:r>
        <w:rPr>
          <w:rtl/>
        </w:rPr>
        <w:t xml:space="preserve">מאוד </w:t>
      </w:r>
      <w:bookmarkStart w:id="11455" w:name="_ETM_Q19_456500"/>
      <w:bookmarkEnd w:id="11455"/>
      <w:r>
        <w:rPr>
          <w:rtl/>
        </w:rPr>
        <w:t>היגיון</w:t>
      </w:r>
      <w:r>
        <w:rPr>
          <w:rFonts w:hint="cs"/>
          <w:rtl/>
        </w:rPr>
        <w:t>,</w:t>
      </w:r>
      <w:r>
        <w:rPr>
          <w:rtl/>
        </w:rPr>
        <w:t xml:space="preserve"> </w:t>
      </w:r>
      <w:bookmarkStart w:id="11456" w:name="_ETM_Q19_456889"/>
      <w:bookmarkEnd w:id="11456"/>
      <w:r>
        <w:rPr>
          <w:rFonts w:hint="cs"/>
          <w:rtl/>
        </w:rPr>
        <w:t xml:space="preserve">הוא </w:t>
      </w:r>
      <w:r>
        <w:rPr>
          <w:rtl/>
        </w:rPr>
        <w:t xml:space="preserve">עושה </w:t>
      </w:r>
      <w:bookmarkStart w:id="11457" w:name="_ETM_Q19_457310"/>
      <w:bookmarkEnd w:id="11457"/>
      <w:r>
        <w:rPr>
          <w:rtl/>
        </w:rPr>
        <w:t>שכל</w:t>
      </w:r>
      <w:r>
        <w:rPr>
          <w:rFonts w:hint="cs"/>
          <w:rtl/>
        </w:rPr>
        <w:t>.</w:t>
      </w:r>
      <w:bookmarkStart w:id="11458" w:name="_ETM_Q19_460133"/>
      <w:bookmarkStart w:id="11459" w:name="_ETM_Q19_460236"/>
      <w:bookmarkStart w:id="11460" w:name="_ETM_Q19_460325"/>
      <w:bookmarkStart w:id="11461" w:name="_ETM_Q19_460396"/>
      <w:bookmarkStart w:id="11462" w:name="_ETM_Q19_459059"/>
      <w:bookmarkEnd w:id="11458"/>
      <w:bookmarkEnd w:id="11459"/>
      <w:bookmarkEnd w:id="11460"/>
      <w:bookmarkEnd w:id="11461"/>
      <w:bookmarkEnd w:id="11462"/>
      <w:r w:rsidR="00C2003C">
        <w:rPr>
          <w:rFonts w:hint="cs"/>
          <w:rtl/>
        </w:rPr>
        <w:t xml:space="preserve"> </w:t>
      </w:r>
      <w:r>
        <w:rPr>
          <w:rtl/>
        </w:rPr>
        <w:t xml:space="preserve">אני </w:t>
      </w:r>
      <w:bookmarkStart w:id="11463" w:name="_ETM_Q19_459419"/>
      <w:bookmarkEnd w:id="11463"/>
      <w:r>
        <w:rPr>
          <w:rtl/>
        </w:rPr>
        <w:t xml:space="preserve">חושב </w:t>
      </w:r>
      <w:bookmarkStart w:id="11464" w:name="_ETM_Q19_459689"/>
      <w:bookmarkEnd w:id="11464"/>
      <w:r>
        <w:rPr>
          <w:rtl/>
        </w:rPr>
        <w:t xml:space="preserve">שגם </w:t>
      </w:r>
      <w:bookmarkStart w:id="11465" w:name="_ETM_Q19_460080"/>
      <w:bookmarkEnd w:id="11465"/>
      <w:r>
        <w:rPr>
          <w:rtl/>
        </w:rPr>
        <w:t xml:space="preserve">במובן </w:t>
      </w:r>
      <w:bookmarkStart w:id="11466" w:name="_ETM_Q19_460559"/>
      <w:bookmarkEnd w:id="11466"/>
      <w:r>
        <w:rPr>
          <w:rtl/>
        </w:rPr>
        <w:t>הזה</w:t>
      </w:r>
      <w:r>
        <w:rPr>
          <w:rFonts w:hint="cs"/>
          <w:rtl/>
        </w:rPr>
        <w:t xml:space="preserve"> </w:t>
      </w:r>
      <w:r w:rsidR="00EF3E2B">
        <w:rPr>
          <w:rFonts w:hint="eastAsia"/>
          <w:rtl/>
        </w:rPr>
        <w:t>–</w:t>
      </w:r>
      <w:r>
        <w:rPr>
          <w:rtl/>
        </w:rPr>
        <w:t xml:space="preserve"> </w:t>
      </w:r>
      <w:bookmarkStart w:id="11467" w:name="_ETM_Q19_462100"/>
      <w:bookmarkEnd w:id="11467"/>
      <w:r>
        <w:rPr>
          <w:rtl/>
        </w:rPr>
        <w:t xml:space="preserve">אני </w:t>
      </w:r>
      <w:bookmarkStart w:id="11468" w:name="_ETM_Q19_462279"/>
      <w:bookmarkEnd w:id="11468"/>
      <w:r>
        <w:rPr>
          <w:rtl/>
        </w:rPr>
        <w:t xml:space="preserve">מקווה </w:t>
      </w:r>
      <w:bookmarkStart w:id="11469" w:name="_ETM_Q19_462699"/>
      <w:bookmarkEnd w:id="11469"/>
      <w:r>
        <w:rPr>
          <w:rtl/>
        </w:rPr>
        <w:t xml:space="preserve">מאוד </w:t>
      </w:r>
      <w:bookmarkStart w:id="11470" w:name="_ETM_Q19_463029"/>
      <w:bookmarkEnd w:id="11470"/>
      <w:r>
        <w:rPr>
          <w:rtl/>
        </w:rPr>
        <w:t xml:space="preserve">שאנחנו </w:t>
      </w:r>
      <w:bookmarkStart w:id="11471" w:name="_ETM_Q19_463839"/>
      <w:bookmarkEnd w:id="11471"/>
      <w:r>
        <w:rPr>
          <w:rtl/>
        </w:rPr>
        <w:t xml:space="preserve">נדע </w:t>
      </w:r>
      <w:bookmarkStart w:id="11472" w:name="_ETM_Q19_465920"/>
      <w:bookmarkStart w:id="11473" w:name="_ETM_Q19_466699"/>
      <w:bookmarkEnd w:id="11472"/>
      <w:bookmarkEnd w:id="11473"/>
      <w:r>
        <w:rPr>
          <w:rtl/>
        </w:rPr>
        <w:t xml:space="preserve">לעשות </w:t>
      </w:r>
      <w:bookmarkStart w:id="11474" w:name="_ETM_Q19_467120"/>
      <w:bookmarkEnd w:id="11474"/>
      <w:r>
        <w:rPr>
          <w:rtl/>
        </w:rPr>
        <w:t xml:space="preserve">גם </w:t>
      </w:r>
      <w:bookmarkStart w:id="11475" w:name="_ETM_Q19_467870"/>
      <w:bookmarkEnd w:id="11475"/>
      <w:r>
        <w:rPr>
          <w:rtl/>
        </w:rPr>
        <w:t xml:space="preserve">בהמשך </w:t>
      </w:r>
      <w:bookmarkStart w:id="11476" w:name="_ETM_Q19_468559"/>
      <w:bookmarkEnd w:id="11476"/>
      <w:r>
        <w:rPr>
          <w:rFonts w:hint="cs"/>
          <w:rtl/>
        </w:rPr>
        <w:t>את</w:t>
      </w:r>
      <w:r>
        <w:rPr>
          <w:rtl/>
        </w:rPr>
        <w:t xml:space="preserve"> </w:t>
      </w:r>
      <w:bookmarkStart w:id="11477" w:name="_ETM_Q19_468919"/>
      <w:bookmarkEnd w:id="11477"/>
      <w:r>
        <w:rPr>
          <w:rtl/>
        </w:rPr>
        <w:t xml:space="preserve">הדברים </w:t>
      </w:r>
      <w:bookmarkStart w:id="11478" w:name="_ETM_Q19_469339"/>
      <w:bookmarkEnd w:id="11478"/>
      <w:r>
        <w:rPr>
          <w:rtl/>
        </w:rPr>
        <w:t xml:space="preserve">הנכונים </w:t>
      </w:r>
      <w:bookmarkStart w:id="11479" w:name="_ETM_Q19_469879"/>
      <w:bookmarkEnd w:id="11479"/>
      <w:r>
        <w:rPr>
          <w:rtl/>
        </w:rPr>
        <w:t xml:space="preserve">ובצורה </w:t>
      </w:r>
      <w:bookmarkStart w:id="11480" w:name="_ETM_Q19_470449"/>
      <w:bookmarkEnd w:id="11480"/>
      <w:r>
        <w:rPr>
          <w:rtl/>
        </w:rPr>
        <w:t xml:space="preserve">כמה </w:t>
      </w:r>
      <w:bookmarkStart w:id="11481" w:name="_ETM_Q19_470719"/>
      <w:bookmarkEnd w:id="11481"/>
      <w:r>
        <w:rPr>
          <w:rtl/>
        </w:rPr>
        <w:t xml:space="preserve">שיותר </w:t>
      </w:r>
      <w:bookmarkStart w:id="11482" w:name="_ETM_Q19_471770"/>
      <w:bookmarkEnd w:id="11482"/>
      <w:r>
        <w:rPr>
          <w:rtl/>
        </w:rPr>
        <w:t xml:space="preserve">יעילה </w:t>
      </w:r>
      <w:bookmarkStart w:id="11483" w:name="_ETM_Q19_472430"/>
      <w:bookmarkEnd w:id="11483"/>
      <w:r>
        <w:rPr>
          <w:rtl/>
        </w:rPr>
        <w:t xml:space="preserve">ובלי </w:t>
      </w:r>
      <w:bookmarkStart w:id="11484" w:name="_ETM_Q19_473870"/>
      <w:bookmarkEnd w:id="11484"/>
      <w:r>
        <w:rPr>
          <w:rtl/>
        </w:rPr>
        <w:t xml:space="preserve">לסחוב </w:t>
      </w:r>
      <w:bookmarkStart w:id="11485" w:name="_ETM_Q19_474199"/>
      <w:bookmarkEnd w:id="11485"/>
      <w:r>
        <w:rPr>
          <w:rtl/>
        </w:rPr>
        <w:t xml:space="preserve">יותר </w:t>
      </w:r>
      <w:bookmarkStart w:id="11486" w:name="_ETM_Q19_474469"/>
      <w:bookmarkEnd w:id="11486"/>
      <w:r>
        <w:rPr>
          <w:rtl/>
        </w:rPr>
        <w:t xml:space="preserve">מדי </w:t>
      </w:r>
      <w:bookmarkStart w:id="11487" w:name="_ETM_Q19_474770"/>
      <w:bookmarkEnd w:id="11487"/>
      <w:r>
        <w:rPr>
          <w:rtl/>
        </w:rPr>
        <w:t>זמן</w:t>
      </w:r>
      <w:r>
        <w:rPr>
          <w:rFonts w:hint="cs"/>
          <w:rtl/>
        </w:rPr>
        <w:t xml:space="preserve">. </w:t>
      </w:r>
    </w:p>
    <w:p w:rsidR="005179DF" w:rsidRDefault="005179DF" w:rsidP="00453928">
      <w:pPr>
        <w:rPr>
          <w:rtl/>
        </w:rPr>
      </w:pPr>
      <w:bookmarkStart w:id="11488" w:name="_ETM_Q19_476628"/>
      <w:bookmarkStart w:id="11489" w:name="_ETM_Q19_476713"/>
      <w:bookmarkEnd w:id="11488"/>
      <w:bookmarkEnd w:id="11489"/>
    </w:p>
    <w:p w:rsidR="005179DF" w:rsidRDefault="005179DF" w:rsidP="00EF3E2B">
      <w:pPr>
        <w:rPr>
          <w:rtl/>
        </w:rPr>
      </w:pPr>
      <w:bookmarkStart w:id="11490" w:name="_ETM_Q19_476836"/>
      <w:bookmarkStart w:id="11491" w:name="_ETM_Q19_476918"/>
      <w:bookmarkStart w:id="11492" w:name="_ETM_Q19_475099"/>
      <w:bookmarkEnd w:id="11490"/>
      <w:bookmarkEnd w:id="11491"/>
      <w:bookmarkEnd w:id="11492"/>
      <w:r>
        <w:rPr>
          <w:rtl/>
        </w:rPr>
        <w:t xml:space="preserve">אני </w:t>
      </w:r>
      <w:bookmarkStart w:id="11493" w:name="_ETM_Q19_475309"/>
      <w:bookmarkEnd w:id="11493"/>
      <w:r>
        <w:rPr>
          <w:rtl/>
        </w:rPr>
        <w:t xml:space="preserve">מבקש </w:t>
      </w:r>
      <w:bookmarkStart w:id="11494" w:name="_ETM_Q19_475699"/>
      <w:bookmarkEnd w:id="11494"/>
      <w:r>
        <w:rPr>
          <w:rtl/>
        </w:rPr>
        <w:t>להודות</w:t>
      </w:r>
      <w:r>
        <w:rPr>
          <w:rFonts w:hint="cs"/>
          <w:rtl/>
        </w:rPr>
        <w:t xml:space="preserve"> </w:t>
      </w:r>
      <w:bookmarkStart w:id="11495" w:name="_ETM_Q19_480433"/>
      <w:bookmarkEnd w:id="11495"/>
      <w:r>
        <w:rPr>
          <w:rFonts w:hint="eastAsia"/>
          <w:rtl/>
        </w:rPr>
        <w:t>–</w:t>
      </w:r>
      <w:r>
        <w:rPr>
          <w:rtl/>
        </w:rPr>
        <w:t xml:space="preserve"> </w:t>
      </w:r>
      <w:bookmarkStart w:id="11496" w:name="_ETM_Q19_477240"/>
      <w:bookmarkEnd w:id="11496"/>
      <w:r>
        <w:rPr>
          <w:rtl/>
        </w:rPr>
        <w:t xml:space="preserve">אני </w:t>
      </w:r>
      <w:bookmarkStart w:id="11497" w:name="_ETM_Q19_477419"/>
      <w:bookmarkEnd w:id="11497"/>
      <w:r>
        <w:rPr>
          <w:rtl/>
        </w:rPr>
        <w:t xml:space="preserve">אומר </w:t>
      </w:r>
      <w:bookmarkStart w:id="11498" w:name="_ETM_Q19_477600"/>
      <w:bookmarkEnd w:id="11498"/>
      <w:r>
        <w:rPr>
          <w:rtl/>
        </w:rPr>
        <w:t xml:space="preserve">את </w:t>
      </w:r>
      <w:bookmarkStart w:id="11499" w:name="_ETM_Q19_477690"/>
      <w:bookmarkEnd w:id="11499"/>
      <w:r>
        <w:rPr>
          <w:rtl/>
        </w:rPr>
        <w:t xml:space="preserve">זה </w:t>
      </w:r>
      <w:bookmarkStart w:id="11500" w:name="_ETM_Q19_477810"/>
      <w:bookmarkEnd w:id="11500"/>
      <w:r>
        <w:rPr>
          <w:rtl/>
        </w:rPr>
        <w:t xml:space="preserve">גם </w:t>
      </w:r>
      <w:bookmarkStart w:id="11501" w:name="_ETM_Q19_477990"/>
      <w:bookmarkEnd w:id="11501"/>
      <w:r>
        <w:rPr>
          <w:rtl/>
        </w:rPr>
        <w:t xml:space="preserve">לחברת </w:t>
      </w:r>
      <w:bookmarkStart w:id="11502" w:name="_ETM_Q19_478470"/>
      <w:bookmarkEnd w:id="11502"/>
      <w:r>
        <w:rPr>
          <w:rtl/>
        </w:rPr>
        <w:t xml:space="preserve">הכנסת </w:t>
      </w:r>
      <w:bookmarkStart w:id="11503" w:name="_ETM_Q19_479190"/>
      <w:bookmarkEnd w:id="11503"/>
      <w:r>
        <w:rPr>
          <w:rtl/>
        </w:rPr>
        <w:t xml:space="preserve">בן </w:t>
      </w:r>
      <w:bookmarkStart w:id="11504" w:name="_ETM_Q19_479400"/>
      <w:bookmarkEnd w:id="11504"/>
      <w:r>
        <w:rPr>
          <w:rtl/>
        </w:rPr>
        <w:t xml:space="preserve">ארי </w:t>
      </w:r>
      <w:bookmarkStart w:id="11505" w:name="_ETM_Q19_479790"/>
      <w:bookmarkEnd w:id="11505"/>
      <w:r>
        <w:rPr>
          <w:rtl/>
        </w:rPr>
        <w:t xml:space="preserve">וגם </w:t>
      </w:r>
      <w:bookmarkStart w:id="11506" w:name="_ETM_Q19_480779"/>
      <w:bookmarkEnd w:id="11506"/>
      <w:r>
        <w:rPr>
          <w:rtl/>
        </w:rPr>
        <w:t xml:space="preserve">לחבר </w:t>
      </w:r>
      <w:bookmarkStart w:id="11507" w:name="_ETM_Q19_481139"/>
      <w:bookmarkEnd w:id="11507"/>
      <w:r>
        <w:rPr>
          <w:rtl/>
        </w:rPr>
        <w:t xml:space="preserve">הכנסת </w:t>
      </w:r>
      <w:bookmarkStart w:id="11508" w:name="_ETM_Q19_481500"/>
      <w:bookmarkEnd w:id="11508"/>
      <w:r>
        <w:rPr>
          <w:rtl/>
        </w:rPr>
        <w:t>קרי</w:t>
      </w:r>
      <w:r>
        <w:rPr>
          <w:rFonts w:hint="cs"/>
          <w:rtl/>
        </w:rPr>
        <w:t>ב</w:t>
      </w:r>
      <w:r>
        <w:rPr>
          <w:rtl/>
        </w:rPr>
        <w:t xml:space="preserve"> </w:t>
      </w:r>
      <w:bookmarkStart w:id="11509" w:name="_ETM_Q19_481919"/>
      <w:bookmarkEnd w:id="11509"/>
      <w:r>
        <w:rPr>
          <w:rtl/>
        </w:rPr>
        <w:t xml:space="preserve">וגם </w:t>
      </w:r>
      <w:bookmarkStart w:id="11510" w:name="_ETM_Q19_482220"/>
      <w:bookmarkEnd w:id="11510"/>
      <w:r>
        <w:rPr>
          <w:rtl/>
        </w:rPr>
        <w:t xml:space="preserve">לחברת </w:t>
      </w:r>
      <w:bookmarkStart w:id="11511" w:name="_ETM_Q19_480000"/>
      <w:bookmarkStart w:id="11512" w:name="_ETM_Q19_480750"/>
      <w:bookmarkStart w:id="11513" w:name="_ETM_Q19_481170"/>
      <w:bookmarkStart w:id="11514" w:name="_ETM_Q19_481439"/>
      <w:bookmarkEnd w:id="11511"/>
      <w:bookmarkEnd w:id="11512"/>
      <w:bookmarkEnd w:id="11513"/>
      <w:bookmarkEnd w:id="11514"/>
      <w:r>
        <w:rPr>
          <w:rFonts w:hint="cs"/>
          <w:rtl/>
        </w:rPr>
        <w:t xml:space="preserve">הכנסת </w:t>
      </w:r>
      <w:bookmarkStart w:id="11515" w:name="_ETM_Q19_486501"/>
      <w:bookmarkEnd w:id="11515"/>
      <w:r>
        <w:rPr>
          <w:rFonts w:hint="cs"/>
          <w:rtl/>
        </w:rPr>
        <w:t>ניר ולחבר הכנסת יבגני סובה</w:t>
      </w:r>
      <w:r w:rsidR="00C2003C">
        <w:rPr>
          <w:rFonts w:hint="cs"/>
          <w:rtl/>
        </w:rPr>
        <w:t>,</w:t>
      </w:r>
      <w:r>
        <w:rPr>
          <w:rFonts w:hint="cs"/>
          <w:rtl/>
        </w:rPr>
        <w:t xml:space="preserve"> ו</w:t>
      </w:r>
      <w:bookmarkStart w:id="11516" w:name="_ETM_Q19_481890"/>
      <w:bookmarkStart w:id="11517" w:name="_ETM_Q19_484609"/>
      <w:bookmarkStart w:id="11518" w:name="_ETM_Q19_485089"/>
      <w:bookmarkStart w:id="11519" w:name="_ETM_Q19_485600"/>
      <w:bookmarkStart w:id="11520" w:name="_ETM_Q19_486979"/>
      <w:bookmarkStart w:id="11521" w:name="_ETM_Q19_487370"/>
      <w:bookmarkStart w:id="11522" w:name="_ETM_Q19_489039"/>
      <w:bookmarkEnd w:id="11516"/>
      <w:bookmarkEnd w:id="11517"/>
      <w:bookmarkEnd w:id="11518"/>
      <w:bookmarkEnd w:id="11519"/>
      <w:bookmarkEnd w:id="11520"/>
      <w:bookmarkEnd w:id="11521"/>
      <w:bookmarkEnd w:id="11522"/>
      <w:r>
        <w:rPr>
          <w:rtl/>
        </w:rPr>
        <w:t xml:space="preserve">כמובן </w:t>
      </w:r>
      <w:bookmarkStart w:id="11523" w:name="_ETM_Q19_491450"/>
      <w:bookmarkEnd w:id="11523"/>
      <w:r>
        <w:rPr>
          <w:rtl/>
        </w:rPr>
        <w:t xml:space="preserve">לחברי </w:t>
      </w:r>
      <w:bookmarkStart w:id="11524" w:name="_ETM_Q19_492049"/>
      <w:bookmarkEnd w:id="11524"/>
      <w:r>
        <w:rPr>
          <w:rtl/>
        </w:rPr>
        <w:t xml:space="preserve">הקואליציה </w:t>
      </w:r>
      <w:bookmarkStart w:id="11525" w:name="_ETM_Q19_492710"/>
      <w:bookmarkEnd w:id="11525"/>
      <w:r>
        <w:rPr>
          <w:rtl/>
        </w:rPr>
        <w:t xml:space="preserve">שנמצאים </w:t>
      </w:r>
      <w:bookmarkStart w:id="11526" w:name="_ETM_Q19_493370"/>
      <w:bookmarkEnd w:id="11526"/>
      <w:r>
        <w:rPr>
          <w:rtl/>
        </w:rPr>
        <w:t>כאן</w:t>
      </w:r>
      <w:r w:rsidR="00C2003C">
        <w:rPr>
          <w:rFonts w:hint="cs"/>
          <w:rtl/>
        </w:rPr>
        <w:t>.</w:t>
      </w:r>
      <w:r>
        <w:rPr>
          <w:rtl/>
        </w:rPr>
        <w:t xml:space="preserve"> </w:t>
      </w:r>
      <w:bookmarkStart w:id="11527" w:name="_ETM_Q19_494400"/>
      <w:bookmarkEnd w:id="11527"/>
      <w:r>
        <w:rPr>
          <w:rtl/>
        </w:rPr>
        <w:t xml:space="preserve">אני </w:t>
      </w:r>
      <w:bookmarkStart w:id="11528" w:name="_ETM_Q19_494579"/>
      <w:bookmarkEnd w:id="11528"/>
      <w:r>
        <w:rPr>
          <w:rtl/>
        </w:rPr>
        <w:t xml:space="preserve">רוצה </w:t>
      </w:r>
      <w:bookmarkStart w:id="11529" w:name="_ETM_Q19_494909"/>
      <w:bookmarkEnd w:id="11529"/>
      <w:r>
        <w:rPr>
          <w:rtl/>
        </w:rPr>
        <w:t xml:space="preserve">להודות </w:t>
      </w:r>
      <w:bookmarkStart w:id="11530" w:name="_ETM_Q19_496199"/>
      <w:bookmarkEnd w:id="11530"/>
      <w:r>
        <w:rPr>
          <w:rtl/>
        </w:rPr>
        <w:t xml:space="preserve">ליושב-ראש </w:t>
      </w:r>
      <w:bookmarkStart w:id="11531" w:name="_ETM_Q19_496710"/>
      <w:bookmarkEnd w:id="11531"/>
      <w:r>
        <w:rPr>
          <w:rtl/>
        </w:rPr>
        <w:t xml:space="preserve">הכנסת </w:t>
      </w:r>
      <w:bookmarkStart w:id="11532" w:name="_ETM_Q19_497070"/>
      <w:bookmarkEnd w:id="11532"/>
      <w:r>
        <w:rPr>
          <w:rtl/>
        </w:rPr>
        <w:t xml:space="preserve">לשעבר </w:t>
      </w:r>
      <w:bookmarkStart w:id="11533" w:name="_ETM_Q19_497580"/>
      <w:bookmarkEnd w:id="11533"/>
      <w:r>
        <w:rPr>
          <w:rtl/>
        </w:rPr>
        <w:t xml:space="preserve">חבר </w:t>
      </w:r>
      <w:bookmarkStart w:id="11534" w:name="_ETM_Q19_497820"/>
      <w:bookmarkEnd w:id="11534"/>
      <w:r>
        <w:rPr>
          <w:rtl/>
        </w:rPr>
        <w:t xml:space="preserve">הכנסת </w:t>
      </w:r>
      <w:bookmarkStart w:id="11535" w:name="_ETM_Q19_498089"/>
      <w:bookmarkEnd w:id="11535"/>
      <w:r>
        <w:rPr>
          <w:rtl/>
        </w:rPr>
        <w:t xml:space="preserve">מיקי </w:t>
      </w:r>
      <w:bookmarkStart w:id="11536" w:name="_ETM_Q19_498359"/>
      <w:bookmarkEnd w:id="11536"/>
      <w:r>
        <w:rPr>
          <w:rtl/>
        </w:rPr>
        <w:t>לוי</w:t>
      </w:r>
      <w:r w:rsidR="00C2003C">
        <w:rPr>
          <w:rFonts w:hint="cs"/>
          <w:rtl/>
        </w:rPr>
        <w:t>,</w:t>
      </w:r>
      <w:r>
        <w:rPr>
          <w:rtl/>
        </w:rPr>
        <w:t xml:space="preserve"> </w:t>
      </w:r>
      <w:bookmarkStart w:id="11537" w:name="_ETM_Q19_499429"/>
      <w:bookmarkEnd w:id="11537"/>
      <w:r>
        <w:rPr>
          <w:rtl/>
        </w:rPr>
        <w:t xml:space="preserve">להודות </w:t>
      </w:r>
      <w:bookmarkStart w:id="11538" w:name="_ETM_Q19_499789"/>
      <w:bookmarkEnd w:id="11538"/>
      <w:r>
        <w:rPr>
          <w:rtl/>
        </w:rPr>
        <w:t xml:space="preserve">לכולם </w:t>
      </w:r>
      <w:bookmarkStart w:id="11539" w:name="_ETM_Q19_500210"/>
      <w:bookmarkStart w:id="11540" w:name="_ETM_Q19_500570"/>
      <w:bookmarkEnd w:id="11539"/>
      <w:bookmarkEnd w:id="11540"/>
      <w:r>
        <w:rPr>
          <w:rtl/>
        </w:rPr>
        <w:t xml:space="preserve">על </w:t>
      </w:r>
      <w:bookmarkStart w:id="11541" w:name="_ETM_Q19_501499"/>
      <w:bookmarkEnd w:id="11541"/>
      <w:r>
        <w:rPr>
          <w:rtl/>
        </w:rPr>
        <w:t>אחדות</w:t>
      </w:r>
      <w:r>
        <w:rPr>
          <w:rFonts w:hint="cs"/>
          <w:rtl/>
        </w:rPr>
        <w:t>,</w:t>
      </w:r>
      <w:r>
        <w:rPr>
          <w:rtl/>
        </w:rPr>
        <w:t xml:space="preserve"> </w:t>
      </w:r>
      <w:bookmarkStart w:id="11542" w:name="_ETM_Q19_501949"/>
      <w:bookmarkEnd w:id="11542"/>
      <w:r>
        <w:rPr>
          <w:rtl/>
        </w:rPr>
        <w:t xml:space="preserve">על </w:t>
      </w:r>
      <w:bookmarkStart w:id="11543" w:name="_ETM_Q19_502039"/>
      <w:bookmarkEnd w:id="11543"/>
      <w:r>
        <w:rPr>
          <w:rtl/>
        </w:rPr>
        <w:t xml:space="preserve">שיתוף </w:t>
      </w:r>
      <w:bookmarkStart w:id="11544" w:name="_ETM_Q19_502390"/>
      <w:bookmarkEnd w:id="11544"/>
      <w:r>
        <w:rPr>
          <w:rtl/>
        </w:rPr>
        <w:t xml:space="preserve">פעולה </w:t>
      </w:r>
      <w:bookmarkStart w:id="11545" w:name="_ETM_Q19_502839"/>
      <w:bookmarkEnd w:id="11545"/>
      <w:r>
        <w:rPr>
          <w:rtl/>
        </w:rPr>
        <w:t xml:space="preserve">ועל </w:t>
      </w:r>
      <w:bookmarkStart w:id="11546" w:name="_ETM_Q19_503349"/>
      <w:bookmarkEnd w:id="11546"/>
      <w:r>
        <w:rPr>
          <w:rtl/>
        </w:rPr>
        <w:t xml:space="preserve">העובדה </w:t>
      </w:r>
      <w:bookmarkStart w:id="11547" w:name="_ETM_Q19_504279"/>
      <w:bookmarkEnd w:id="11547"/>
      <w:r>
        <w:rPr>
          <w:rtl/>
        </w:rPr>
        <w:t xml:space="preserve">שבעבודה </w:t>
      </w:r>
      <w:bookmarkStart w:id="11548" w:name="_ETM_Q19_504910"/>
      <w:bookmarkEnd w:id="11548"/>
      <w:r>
        <w:rPr>
          <w:rtl/>
        </w:rPr>
        <w:t xml:space="preserve">משותפת </w:t>
      </w:r>
      <w:bookmarkStart w:id="11549" w:name="_ETM_Q19_507580"/>
      <w:bookmarkEnd w:id="11549"/>
      <w:r w:rsidR="0079229A">
        <w:rPr>
          <w:rFonts w:hint="cs"/>
          <w:rtl/>
        </w:rPr>
        <w:t>– – –</w:t>
      </w:r>
      <w:r>
        <w:rPr>
          <w:rFonts w:hint="cs"/>
          <w:rtl/>
        </w:rPr>
        <w:t xml:space="preserve"> </w:t>
      </w:r>
    </w:p>
    <w:p w:rsidR="005179DF" w:rsidRDefault="005179DF" w:rsidP="00453928">
      <w:pPr>
        <w:rPr>
          <w:rtl/>
        </w:rPr>
      </w:pPr>
    </w:p>
    <w:p w:rsidR="005179DF" w:rsidRDefault="005179DF" w:rsidP="00453928">
      <w:pPr>
        <w:pStyle w:val="af5"/>
        <w:keepNext/>
        <w:rPr>
          <w:rtl/>
        </w:rPr>
      </w:pPr>
      <w:bookmarkStart w:id="11550" w:name="ET_interruption_5084_16"/>
      <w:r w:rsidRPr="00D069DF">
        <w:rPr>
          <w:rStyle w:val="TagStyle"/>
          <w:rtl/>
        </w:rPr>
        <w:t xml:space="preserve"> &lt;&lt; קריאה &gt;&gt; </w:t>
      </w:r>
      <w:r>
        <w:rPr>
          <w:rtl/>
        </w:rPr>
        <w:t>מיקי לוי (יש עתיד):</w:t>
      </w:r>
      <w:r w:rsidRPr="00D069DF">
        <w:rPr>
          <w:rStyle w:val="TagStyle"/>
          <w:rtl/>
        </w:rPr>
        <w:t xml:space="preserve"> &lt;&lt; קריאה &gt;&gt;</w:t>
      </w:r>
      <w:r w:rsidR="00D808AE">
        <w:rPr>
          <w:rtl/>
        </w:rPr>
        <w:t xml:space="preserve"> </w:t>
      </w:r>
      <w:bookmarkEnd w:id="11550"/>
    </w:p>
    <w:p w:rsidR="005179DF" w:rsidRDefault="005179DF" w:rsidP="0079229A">
      <w:pPr>
        <w:rPr>
          <w:rtl/>
        </w:rPr>
      </w:pPr>
    </w:p>
    <w:p w:rsidR="005179DF" w:rsidRDefault="005179DF" w:rsidP="00453928">
      <w:pPr>
        <w:rPr>
          <w:rtl/>
        </w:rPr>
      </w:pPr>
      <w:r>
        <w:rPr>
          <w:rFonts w:hint="cs"/>
          <w:rtl/>
        </w:rPr>
        <w:t xml:space="preserve">רק תמנה את הוועדה לבחירת שופטים. </w:t>
      </w:r>
    </w:p>
    <w:p w:rsidR="005179DF" w:rsidRDefault="005179DF" w:rsidP="00453928">
      <w:pPr>
        <w:rPr>
          <w:rtl/>
        </w:rPr>
      </w:pPr>
      <w:bookmarkStart w:id="11551" w:name="_ETM_Q19_503801"/>
      <w:bookmarkStart w:id="11552" w:name="_ETM_Q19_503877"/>
      <w:bookmarkEnd w:id="11551"/>
      <w:bookmarkEnd w:id="11552"/>
    </w:p>
    <w:p w:rsidR="005179DF" w:rsidRDefault="005179DF" w:rsidP="00453928">
      <w:pPr>
        <w:pStyle w:val="-"/>
        <w:keepNext/>
        <w:rPr>
          <w:rtl/>
        </w:rPr>
      </w:pPr>
      <w:bookmarkStart w:id="11553" w:name="ET_speakercontinue_6392_17"/>
      <w:r w:rsidRPr="00D069DF">
        <w:rPr>
          <w:rStyle w:val="TagStyle"/>
          <w:rtl/>
        </w:rPr>
        <w:t xml:space="preserve"> &lt;&lt; דובר_המשך &gt;&gt; </w:t>
      </w:r>
      <w:r>
        <w:rPr>
          <w:rtl/>
        </w:rPr>
        <w:t>שר המשפטים יריב לוין:</w:t>
      </w:r>
      <w:r w:rsidRPr="00D069DF">
        <w:rPr>
          <w:rStyle w:val="TagStyle"/>
          <w:rtl/>
        </w:rPr>
        <w:t xml:space="preserve"> &lt;&lt; דובר_המשך &gt;&gt;</w:t>
      </w:r>
      <w:r w:rsidR="00D808AE">
        <w:rPr>
          <w:rtl/>
        </w:rPr>
        <w:t xml:space="preserve"> </w:t>
      </w:r>
      <w:bookmarkEnd w:id="11553"/>
    </w:p>
    <w:p w:rsidR="005179DF" w:rsidRDefault="005179DF" w:rsidP="0079229A">
      <w:pPr>
        <w:rPr>
          <w:rtl/>
        </w:rPr>
      </w:pPr>
    </w:p>
    <w:p w:rsidR="005179DF" w:rsidRDefault="005179DF" w:rsidP="00453928">
      <w:pPr>
        <w:rPr>
          <w:rtl/>
        </w:rPr>
      </w:pPr>
      <w:bookmarkStart w:id="11554" w:name="_ETM_Q19_505764"/>
      <w:bookmarkEnd w:id="11554"/>
      <w:r>
        <w:rPr>
          <w:rFonts w:hint="cs"/>
          <w:rtl/>
        </w:rPr>
        <w:t>אנחנו עושים.</w:t>
      </w:r>
    </w:p>
    <w:p w:rsidR="005179DF" w:rsidRDefault="005179DF" w:rsidP="00453928">
      <w:pPr>
        <w:rPr>
          <w:rtl/>
        </w:rPr>
      </w:pPr>
    </w:p>
    <w:p w:rsidR="005179DF" w:rsidRDefault="005179DF" w:rsidP="00453928">
      <w:pPr>
        <w:pStyle w:val="af5"/>
        <w:keepNext/>
        <w:rPr>
          <w:rtl/>
        </w:rPr>
      </w:pPr>
      <w:bookmarkStart w:id="11555" w:name="ET_interruption_5084_18"/>
      <w:r w:rsidRPr="00D069DF">
        <w:rPr>
          <w:rStyle w:val="TagStyle"/>
          <w:rtl/>
        </w:rPr>
        <w:t xml:space="preserve"> &lt;&lt; קריאה &gt;&gt; </w:t>
      </w:r>
      <w:r>
        <w:rPr>
          <w:rtl/>
        </w:rPr>
        <w:t>מיקי לוי (יש עתיד):</w:t>
      </w:r>
      <w:r w:rsidRPr="00D069DF">
        <w:rPr>
          <w:rStyle w:val="TagStyle"/>
          <w:rtl/>
        </w:rPr>
        <w:t xml:space="preserve"> &lt;&lt; קריאה &gt;&gt;</w:t>
      </w:r>
      <w:r w:rsidR="00D808AE">
        <w:rPr>
          <w:rtl/>
        </w:rPr>
        <w:t xml:space="preserve"> </w:t>
      </w:r>
      <w:bookmarkEnd w:id="11555"/>
    </w:p>
    <w:p w:rsidR="005179DF" w:rsidRDefault="005179DF" w:rsidP="0079229A">
      <w:pPr>
        <w:rPr>
          <w:rtl/>
        </w:rPr>
      </w:pPr>
    </w:p>
    <w:p w:rsidR="005179DF" w:rsidRDefault="005179DF" w:rsidP="00453928">
      <w:pPr>
        <w:rPr>
          <w:rtl/>
        </w:rPr>
      </w:pPr>
      <w:r>
        <w:rPr>
          <w:rFonts w:hint="cs"/>
          <w:rtl/>
        </w:rPr>
        <w:t xml:space="preserve">עזוב את העליון. </w:t>
      </w:r>
    </w:p>
    <w:p w:rsidR="005179DF" w:rsidRDefault="005179DF" w:rsidP="00453928">
      <w:pPr>
        <w:rPr>
          <w:rtl/>
        </w:rPr>
      </w:pPr>
      <w:bookmarkStart w:id="11556" w:name="_ETM_Q19_508864"/>
      <w:bookmarkStart w:id="11557" w:name="_ETM_Q19_508932"/>
      <w:bookmarkEnd w:id="11556"/>
      <w:bookmarkEnd w:id="11557"/>
    </w:p>
    <w:p w:rsidR="005179DF" w:rsidRDefault="005179DF" w:rsidP="00453928">
      <w:pPr>
        <w:pStyle w:val="-"/>
        <w:keepNext/>
        <w:rPr>
          <w:rtl/>
        </w:rPr>
      </w:pPr>
      <w:bookmarkStart w:id="11558" w:name="ET_speakercontinue_6392_19"/>
      <w:r w:rsidRPr="00D069DF">
        <w:rPr>
          <w:rStyle w:val="TagStyle"/>
          <w:rtl/>
        </w:rPr>
        <w:t xml:space="preserve"> &lt;&lt; דובר_המשך &gt;&gt; </w:t>
      </w:r>
      <w:r>
        <w:rPr>
          <w:rtl/>
        </w:rPr>
        <w:t>שר המשפטים יריב לוין:</w:t>
      </w:r>
      <w:r w:rsidRPr="00D069DF">
        <w:rPr>
          <w:rStyle w:val="TagStyle"/>
          <w:rtl/>
        </w:rPr>
        <w:t xml:space="preserve"> &lt;&lt; דובר_המשך &gt;&gt;</w:t>
      </w:r>
      <w:r w:rsidR="00D808AE">
        <w:rPr>
          <w:rtl/>
        </w:rPr>
        <w:t xml:space="preserve"> </w:t>
      </w:r>
      <w:bookmarkEnd w:id="11558"/>
    </w:p>
    <w:p w:rsidR="005179DF" w:rsidRDefault="005179DF" w:rsidP="0079229A">
      <w:pPr>
        <w:rPr>
          <w:rtl/>
        </w:rPr>
      </w:pPr>
    </w:p>
    <w:p w:rsidR="005179DF" w:rsidRDefault="005179DF" w:rsidP="00453928">
      <w:pPr>
        <w:rPr>
          <w:rtl/>
        </w:rPr>
      </w:pPr>
      <w:bookmarkStart w:id="11559" w:name="_ETM_Q19_509866"/>
      <w:bookmarkEnd w:id="11559"/>
      <w:r>
        <w:rPr>
          <w:rFonts w:hint="cs"/>
          <w:rtl/>
        </w:rPr>
        <w:t xml:space="preserve">אדוני, </w:t>
      </w:r>
      <w:bookmarkStart w:id="11560" w:name="_ETM_Q19_513215"/>
      <w:bookmarkEnd w:id="11560"/>
      <w:r>
        <w:rPr>
          <w:rFonts w:hint="cs"/>
          <w:rtl/>
        </w:rPr>
        <w:t xml:space="preserve">כל דבר בעיתו ובזמנו. </w:t>
      </w:r>
    </w:p>
    <w:p w:rsidR="005179DF" w:rsidRDefault="005179DF" w:rsidP="00453928">
      <w:pPr>
        <w:rPr>
          <w:rtl/>
        </w:rPr>
      </w:pPr>
    </w:p>
    <w:p w:rsidR="005179DF" w:rsidRDefault="005179DF" w:rsidP="00453928">
      <w:pPr>
        <w:pStyle w:val="af5"/>
        <w:keepNext/>
        <w:rPr>
          <w:rtl/>
        </w:rPr>
      </w:pPr>
      <w:r w:rsidRPr="00D069DF">
        <w:rPr>
          <w:rStyle w:val="TagStyle"/>
          <w:rtl/>
        </w:rPr>
        <w:t xml:space="preserve"> &lt;&lt; קריאה &gt;&gt; </w:t>
      </w:r>
      <w:r>
        <w:rPr>
          <w:rtl/>
        </w:rPr>
        <w:t>מיקי לוי (יש עתיד):</w:t>
      </w:r>
      <w:r w:rsidRPr="00D069DF">
        <w:rPr>
          <w:rStyle w:val="TagStyle"/>
          <w:rtl/>
        </w:rPr>
        <w:t xml:space="preserve"> &lt;&lt; קריאה &gt;&gt;</w:t>
      </w:r>
      <w:r w:rsidR="00D808AE">
        <w:rPr>
          <w:rtl/>
        </w:rPr>
        <w:t xml:space="preserve"> </w:t>
      </w:r>
    </w:p>
    <w:p w:rsidR="005179DF" w:rsidRDefault="005179DF" w:rsidP="0079229A">
      <w:pPr>
        <w:rPr>
          <w:rtl/>
        </w:rPr>
      </w:pPr>
    </w:p>
    <w:p w:rsidR="005179DF" w:rsidRDefault="005179DF" w:rsidP="00453928">
      <w:pPr>
        <w:rPr>
          <w:rtl/>
        </w:rPr>
      </w:pPr>
      <w:r>
        <w:rPr>
          <w:rFonts w:hint="cs"/>
          <w:rtl/>
        </w:rPr>
        <w:t xml:space="preserve">מה זה בעיתו? אחרי המלחמה יהיה </w:t>
      </w:r>
      <w:bookmarkStart w:id="11561" w:name="_ETM_Q19_518410"/>
      <w:bookmarkEnd w:id="11561"/>
      <w:r>
        <w:rPr>
          <w:rFonts w:hint="cs"/>
          <w:rtl/>
        </w:rPr>
        <w:t xml:space="preserve">צבר של תביעות. כבר היום יש חוסר. </w:t>
      </w:r>
    </w:p>
    <w:p w:rsidR="005179DF" w:rsidRDefault="005179DF" w:rsidP="00453928">
      <w:pPr>
        <w:rPr>
          <w:rtl/>
        </w:rPr>
      </w:pPr>
    </w:p>
    <w:p w:rsidR="005179DF" w:rsidRDefault="005179DF" w:rsidP="00453928">
      <w:pPr>
        <w:pStyle w:val="-"/>
        <w:keepNext/>
        <w:rPr>
          <w:rtl/>
        </w:rPr>
      </w:pPr>
      <w:bookmarkStart w:id="11562" w:name="ET_speakercontinue_6392_21"/>
      <w:r w:rsidRPr="00D069DF">
        <w:rPr>
          <w:rStyle w:val="TagStyle"/>
          <w:rtl/>
        </w:rPr>
        <w:t xml:space="preserve"> &lt;&lt; דובר_המשך &gt;&gt; </w:t>
      </w:r>
      <w:r>
        <w:rPr>
          <w:rtl/>
        </w:rPr>
        <w:t>שר המשפטים יריב לוין:</w:t>
      </w:r>
      <w:r w:rsidRPr="00D069DF">
        <w:rPr>
          <w:rStyle w:val="TagStyle"/>
          <w:rtl/>
        </w:rPr>
        <w:t xml:space="preserve"> &lt;&lt; דובר_המשך &gt;&gt;</w:t>
      </w:r>
      <w:r w:rsidR="00D808AE">
        <w:rPr>
          <w:rtl/>
        </w:rPr>
        <w:t xml:space="preserve"> </w:t>
      </w:r>
      <w:bookmarkEnd w:id="11562"/>
    </w:p>
    <w:p w:rsidR="005179DF" w:rsidRDefault="005179DF" w:rsidP="0079229A">
      <w:pPr>
        <w:rPr>
          <w:rtl/>
        </w:rPr>
      </w:pPr>
    </w:p>
    <w:p w:rsidR="005179DF" w:rsidRDefault="005179DF" w:rsidP="00EF3E2B">
      <w:pPr>
        <w:rPr>
          <w:rtl/>
        </w:rPr>
      </w:pPr>
      <w:r>
        <w:rPr>
          <w:rFonts w:hint="cs"/>
          <w:rtl/>
        </w:rPr>
        <w:t xml:space="preserve">אדוני היושב-ראש </w:t>
      </w:r>
      <w:bookmarkStart w:id="11563" w:name="_ETM_Q19_520534"/>
      <w:bookmarkEnd w:id="11563"/>
      <w:r>
        <w:rPr>
          <w:rFonts w:hint="cs"/>
          <w:rtl/>
        </w:rPr>
        <w:t>לשעבר, אתה גורם לי לחשוב שעשיתי טעות בזה שהודיתי ואמרתי</w:t>
      </w:r>
      <w:bookmarkStart w:id="11564" w:name="_ETM_Q19_529589"/>
      <w:bookmarkEnd w:id="11564"/>
      <w:r>
        <w:rPr>
          <w:rFonts w:hint="cs"/>
          <w:rtl/>
        </w:rPr>
        <w:t xml:space="preserve"> </w:t>
      </w:r>
      <w:r w:rsidR="00EF3E2B">
        <w:rPr>
          <w:rFonts w:hint="eastAsia"/>
          <w:rtl/>
        </w:rPr>
        <w:t xml:space="preserve">– </w:t>
      </w:r>
      <w:r>
        <w:rPr>
          <w:rFonts w:hint="cs"/>
          <w:rtl/>
        </w:rPr>
        <w:t xml:space="preserve">דבר שבעיניי הוא מאוד חשוב </w:t>
      </w:r>
      <w:r w:rsidR="00EF3E2B">
        <w:rPr>
          <w:rFonts w:hint="eastAsia"/>
          <w:rtl/>
        </w:rPr>
        <w:t xml:space="preserve">– </w:t>
      </w:r>
      <w:r>
        <w:rPr>
          <w:rFonts w:hint="cs"/>
          <w:rtl/>
        </w:rPr>
        <w:t xml:space="preserve">שיש פה עזרה ועבודה משותפת </w:t>
      </w:r>
      <w:r w:rsidR="0079229A">
        <w:rPr>
          <w:rFonts w:hint="cs"/>
          <w:rtl/>
        </w:rPr>
        <w:t>– –</w:t>
      </w:r>
      <w:r>
        <w:rPr>
          <w:rFonts w:hint="cs"/>
          <w:rtl/>
        </w:rPr>
        <w:t xml:space="preserve"> </w:t>
      </w:r>
    </w:p>
    <w:p w:rsidR="005179DF" w:rsidRDefault="005179DF" w:rsidP="00453928">
      <w:pPr>
        <w:rPr>
          <w:rtl/>
        </w:rPr>
      </w:pPr>
    </w:p>
    <w:p w:rsidR="005179DF" w:rsidRDefault="005179DF" w:rsidP="00453928">
      <w:pPr>
        <w:pStyle w:val="af5"/>
        <w:keepNext/>
        <w:rPr>
          <w:rtl/>
        </w:rPr>
      </w:pPr>
      <w:bookmarkStart w:id="11565" w:name="ET_interruption_5084_22"/>
      <w:r w:rsidRPr="00D069DF">
        <w:rPr>
          <w:rStyle w:val="TagStyle"/>
          <w:rtl/>
        </w:rPr>
        <w:t xml:space="preserve"> &lt;&lt; קריאה &gt;&gt; </w:t>
      </w:r>
      <w:r>
        <w:rPr>
          <w:rtl/>
        </w:rPr>
        <w:t>מיקי לוי (יש עתיד):</w:t>
      </w:r>
      <w:r w:rsidRPr="00D069DF">
        <w:rPr>
          <w:rStyle w:val="TagStyle"/>
          <w:rtl/>
        </w:rPr>
        <w:t xml:space="preserve"> &lt;&lt; קריאה &gt;&gt;</w:t>
      </w:r>
      <w:r w:rsidR="00D808AE">
        <w:rPr>
          <w:rtl/>
        </w:rPr>
        <w:t xml:space="preserve"> </w:t>
      </w:r>
      <w:bookmarkEnd w:id="11565"/>
    </w:p>
    <w:p w:rsidR="005179DF" w:rsidRDefault="005179DF" w:rsidP="0079229A">
      <w:pPr>
        <w:rPr>
          <w:rtl/>
        </w:rPr>
      </w:pPr>
    </w:p>
    <w:p w:rsidR="005179DF" w:rsidRDefault="005179DF" w:rsidP="00453928">
      <w:pPr>
        <w:rPr>
          <w:rtl/>
        </w:rPr>
      </w:pPr>
      <w:r>
        <w:rPr>
          <w:rFonts w:hint="cs"/>
          <w:rtl/>
        </w:rPr>
        <w:t xml:space="preserve">אין קשר בין זה לזה. </w:t>
      </w:r>
    </w:p>
    <w:p w:rsidR="005179DF" w:rsidRDefault="005179DF" w:rsidP="00453928">
      <w:pPr>
        <w:rPr>
          <w:rtl/>
        </w:rPr>
      </w:pPr>
      <w:bookmarkStart w:id="11566" w:name="_ETM_Q19_533782"/>
      <w:bookmarkStart w:id="11567" w:name="_ETM_Q19_533845"/>
      <w:bookmarkEnd w:id="11566"/>
      <w:bookmarkEnd w:id="11567"/>
    </w:p>
    <w:p w:rsidR="005179DF" w:rsidRDefault="005179DF" w:rsidP="00453928">
      <w:pPr>
        <w:pStyle w:val="-"/>
        <w:keepNext/>
        <w:rPr>
          <w:rtl/>
        </w:rPr>
      </w:pPr>
      <w:bookmarkStart w:id="11568" w:name="ET_speakercontinue_6392_23"/>
      <w:r w:rsidRPr="00D069DF">
        <w:rPr>
          <w:rStyle w:val="TagStyle"/>
          <w:rtl/>
        </w:rPr>
        <w:t xml:space="preserve"> &lt;&lt; דובר_המשך &gt;&gt; </w:t>
      </w:r>
      <w:r>
        <w:rPr>
          <w:rtl/>
        </w:rPr>
        <w:t>שר המשפטים יריב לוין:</w:t>
      </w:r>
      <w:r w:rsidRPr="00D069DF">
        <w:rPr>
          <w:rStyle w:val="TagStyle"/>
          <w:rtl/>
        </w:rPr>
        <w:t xml:space="preserve"> &lt;&lt; דובר_המשך &gt;&gt;</w:t>
      </w:r>
      <w:r w:rsidR="00D808AE">
        <w:rPr>
          <w:rtl/>
        </w:rPr>
        <w:t xml:space="preserve"> </w:t>
      </w:r>
      <w:bookmarkEnd w:id="11568"/>
    </w:p>
    <w:p w:rsidR="005179DF" w:rsidRDefault="005179DF" w:rsidP="0079229A">
      <w:pPr>
        <w:rPr>
          <w:rtl/>
        </w:rPr>
      </w:pPr>
    </w:p>
    <w:p w:rsidR="005179DF" w:rsidRDefault="0079229A" w:rsidP="00C2003C">
      <w:pPr>
        <w:rPr>
          <w:rtl/>
        </w:rPr>
      </w:pPr>
      <w:r>
        <w:rPr>
          <w:rFonts w:hint="cs"/>
          <w:rtl/>
        </w:rPr>
        <w:t>– –</w:t>
      </w:r>
      <w:r w:rsidR="005179DF">
        <w:rPr>
          <w:rFonts w:hint="cs"/>
          <w:rtl/>
        </w:rPr>
        <w:t xml:space="preserve"> שהיא טובה וחשובה. אדוני ומכובדי יושב-ראש הכנסת העשרים-וארבע, לפעמים</w:t>
      </w:r>
      <w:bookmarkStart w:id="11569" w:name="_ETM_Q19_535005"/>
      <w:bookmarkEnd w:id="11569"/>
      <w:r w:rsidR="005179DF">
        <w:rPr>
          <w:rFonts w:hint="cs"/>
          <w:rtl/>
        </w:rPr>
        <w:t xml:space="preserve">, לפעמים מותר פשוט לומר </w:t>
      </w:r>
      <w:bookmarkStart w:id="11570" w:name="_ETM_Q19_545284"/>
      <w:bookmarkEnd w:id="11570"/>
      <w:r w:rsidR="005179DF">
        <w:rPr>
          <w:rFonts w:hint="cs"/>
          <w:rtl/>
        </w:rPr>
        <w:t xml:space="preserve">תודה ולומר שיש אחדות, בלי שזה ינוצל כדי </w:t>
      </w:r>
      <w:bookmarkStart w:id="11571" w:name="_ETM_Q19_548253"/>
      <w:bookmarkEnd w:id="11571"/>
      <w:r w:rsidR="005179DF">
        <w:rPr>
          <w:rFonts w:hint="cs"/>
          <w:rtl/>
        </w:rPr>
        <w:t xml:space="preserve">להביא משהו שאולי לגביו יכולה להיות מחלוקת כזאת או אחרת. </w:t>
      </w:r>
      <w:bookmarkStart w:id="11572" w:name="_ETM_Q19_549207"/>
      <w:bookmarkEnd w:id="11572"/>
      <w:r w:rsidR="005179DF">
        <w:rPr>
          <w:rFonts w:hint="cs"/>
          <w:rtl/>
        </w:rPr>
        <w:t xml:space="preserve">אני לא חושב שזה נכון, אני לא חושב שזה טוב. </w:t>
      </w:r>
      <w:bookmarkStart w:id="11573" w:name="_ETM_Q19_554537"/>
      <w:bookmarkEnd w:id="11573"/>
      <w:r w:rsidR="005179DF">
        <w:rPr>
          <w:rFonts w:hint="cs"/>
          <w:rtl/>
        </w:rPr>
        <w:t xml:space="preserve">אני בכל זאת לא מצטער שהודיתי למי שצריך להודות לו, ואני חושב שנכון </w:t>
      </w:r>
      <w:bookmarkStart w:id="11574" w:name="_ETM_Q19_561080"/>
      <w:bookmarkEnd w:id="11574"/>
      <w:r w:rsidR="005179DF">
        <w:rPr>
          <w:rFonts w:hint="cs"/>
          <w:rtl/>
        </w:rPr>
        <w:t xml:space="preserve">שכך יהיה. אני מקווה שנוכל להמשיך ולעשות את מה שנדרש </w:t>
      </w:r>
      <w:bookmarkStart w:id="11575" w:name="_ETM_Q19_568199"/>
      <w:bookmarkEnd w:id="11575"/>
      <w:r w:rsidR="005179DF">
        <w:rPr>
          <w:rFonts w:hint="cs"/>
          <w:rtl/>
        </w:rPr>
        <w:t xml:space="preserve">בצד החקיקתי. נעשה את זה עד כמה שניתן באמת בשיתוף </w:t>
      </w:r>
      <w:bookmarkStart w:id="11576" w:name="_ETM_Q19_575511"/>
      <w:bookmarkEnd w:id="11576"/>
      <w:r w:rsidR="005179DF">
        <w:rPr>
          <w:rFonts w:hint="cs"/>
          <w:rtl/>
        </w:rPr>
        <w:t xml:space="preserve">פעולה ובעבודה משותפת. אני חושב שכך צריך להיות, בוודאי </w:t>
      </w:r>
      <w:bookmarkStart w:id="11577" w:name="_ETM_Q19_578129"/>
      <w:bookmarkEnd w:id="11577"/>
      <w:r w:rsidR="005179DF">
        <w:rPr>
          <w:rFonts w:hint="cs"/>
          <w:rtl/>
        </w:rPr>
        <w:t xml:space="preserve">בימים האלה. תודה רבה. </w:t>
      </w:r>
    </w:p>
    <w:p w:rsidR="005179DF" w:rsidRDefault="005179DF" w:rsidP="00453928">
      <w:pPr>
        <w:rPr>
          <w:rtl/>
        </w:rPr>
      </w:pPr>
    </w:p>
    <w:p w:rsidR="005179DF" w:rsidRDefault="005179DF" w:rsidP="00453928">
      <w:pPr>
        <w:pStyle w:val="af6"/>
        <w:keepNext/>
        <w:rPr>
          <w:rtl/>
        </w:rPr>
      </w:pPr>
      <w:r w:rsidRPr="00D069DF">
        <w:rPr>
          <w:rStyle w:val="TagStyle"/>
          <w:rtl/>
        </w:rPr>
        <w:t xml:space="preserve"> &lt;&lt; יור &gt;&gt; </w:t>
      </w:r>
      <w:r>
        <w:rPr>
          <w:rtl/>
        </w:rPr>
        <w:t>היו"ר חנוך דב מלביצקי:</w:t>
      </w:r>
      <w:r w:rsidRPr="00D069DF">
        <w:rPr>
          <w:rStyle w:val="TagStyle"/>
          <w:rtl/>
        </w:rPr>
        <w:t xml:space="preserve"> &lt;&lt; יור &gt;&gt;</w:t>
      </w:r>
      <w:r w:rsidR="00D808AE">
        <w:rPr>
          <w:rtl/>
        </w:rPr>
        <w:t xml:space="preserve"> </w:t>
      </w:r>
    </w:p>
    <w:p w:rsidR="005179DF" w:rsidRDefault="005179DF" w:rsidP="0079229A">
      <w:pPr>
        <w:rPr>
          <w:rtl/>
        </w:rPr>
      </w:pPr>
    </w:p>
    <w:p w:rsidR="005179DF" w:rsidRDefault="005179DF" w:rsidP="00453928">
      <w:pPr>
        <w:rPr>
          <w:rtl/>
        </w:rPr>
      </w:pPr>
      <w:bookmarkStart w:id="11578" w:name="_ETM_Q19_532012"/>
      <w:bookmarkStart w:id="11579" w:name="_ETM_Q19_532079"/>
      <w:bookmarkStart w:id="11580" w:name="_ETM_Q19_577819"/>
      <w:bookmarkEnd w:id="11578"/>
      <w:bookmarkEnd w:id="11579"/>
      <w:bookmarkEnd w:id="11580"/>
      <w:r>
        <w:rPr>
          <w:rFonts w:hint="cs"/>
          <w:rtl/>
        </w:rPr>
        <w:t>ת</w:t>
      </w:r>
      <w:r>
        <w:rPr>
          <w:rtl/>
        </w:rPr>
        <w:t xml:space="preserve">ודה </w:t>
      </w:r>
      <w:bookmarkStart w:id="11581" w:name="_ETM_Q19_578119"/>
      <w:bookmarkEnd w:id="11581"/>
      <w:r>
        <w:rPr>
          <w:rtl/>
        </w:rPr>
        <w:t xml:space="preserve">רבה </w:t>
      </w:r>
      <w:bookmarkStart w:id="11582" w:name="_ETM_Q19_578359"/>
      <w:bookmarkEnd w:id="11582"/>
      <w:r>
        <w:rPr>
          <w:rtl/>
        </w:rPr>
        <w:t xml:space="preserve">לשר </w:t>
      </w:r>
      <w:bookmarkStart w:id="11583" w:name="_ETM_Q19_578899"/>
      <w:bookmarkEnd w:id="11583"/>
      <w:r>
        <w:rPr>
          <w:rtl/>
        </w:rPr>
        <w:t>המשפטים</w:t>
      </w:r>
      <w:r>
        <w:rPr>
          <w:rFonts w:hint="cs"/>
          <w:rtl/>
        </w:rPr>
        <w:t>.</w:t>
      </w:r>
      <w:r>
        <w:rPr>
          <w:rtl/>
        </w:rPr>
        <w:t xml:space="preserve"> </w:t>
      </w:r>
      <w:bookmarkStart w:id="11584" w:name="_ETM_Q19_581060"/>
      <w:bookmarkEnd w:id="11584"/>
    </w:p>
    <w:p w:rsidR="005179DF" w:rsidRDefault="005179DF" w:rsidP="00453928">
      <w:pPr>
        <w:rPr>
          <w:rtl/>
        </w:rPr>
      </w:pPr>
      <w:bookmarkStart w:id="11585" w:name="_ETM_Q19_537956"/>
      <w:bookmarkStart w:id="11586" w:name="_ETM_Q19_538036"/>
      <w:bookmarkEnd w:id="11585"/>
      <w:bookmarkEnd w:id="11586"/>
    </w:p>
    <w:p w:rsidR="005179DF" w:rsidRDefault="005179DF" w:rsidP="00C2003C">
      <w:pPr>
        <w:rPr>
          <w:rtl/>
        </w:rPr>
      </w:pPr>
      <w:bookmarkStart w:id="11587" w:name="_ETM_Q19_538115"/>
      <w:bookmarkStart w:id="11588" w:name="_ETM_Q19_538199"/>
      <w:bookmarkEnd w:id="11587"/>
      <w:bookmarkEnd w:id="11588"/>
      <w:r>
        <w:rPr>
          <w:rtl/>
        </w:rPr>
        <w:t xml:space="preserve">חברי </w:t>
      </w:r>
      <w:bookmarkStart w:id="11589" w:name="_ETM_Q19_581360"/>
      <w:bookmarkEnd w:id="11589"/>
      <w:r>
        <w:rPr>
          <w:rtl/>
        </w:rPr>
        <w:t>הכנסת</w:t>
      </w:r>
      <w:r>
        <w:rPr>
          <w:rFonts w:hint="cs"/>
          <w:rtl/>
        </w:rPr>
        <w:t>,</w:t>
      </w:r>
      <w:r>
        <w:rPr>
          <w:rtl/>
        </w:rPr>
        <w:t xml:space="preserve"> </w:t>
      </w:r>
      <w:bookmarkStart w:id="11590" w:name="_ETM_Q19_581930"/>
      <w:bookmarkEnd w:id="11590"/>
      <w:r>
        <w:rPr>
          <w:rtl/>
        </w:rPr>
        <w:t xml:space="preserve">נעבור </w:t>
      </w:r>
      <w:bookmarkStart w:id="11591" w:name="_ETM_Q19_582290"/>
      <w:bookmarkEnd w:id="11591"/>
      <w:r>
        <w:rPr>
          <w:rtl/>
        </w:rPr>
        <w:t xml:space="preserve">להצבעה </w:t>
      </w:r>
      <w:bookmarkStart w:id="11592" w:name="_ETM_Q19_582710"/>
      <w:bookmarkEnd w:id="11592"/>
      <w:r>
        <w:rPr>
          <w:rtl/>
        </w:rPr>
        <w:t xml:space="preserve">בקריאה </w:t>
      </w:r>
      <w:bookmarkStart w:id="11593" w:name="_ETM_Q19_588229"/>
      <w:bookmarkEnd w:id="11593"/>
      <w:r>
        <w:rPr>
          <w:rtl/>
        </w:rPr>
        <w:t xml:space="preserve">ראשונה על </w:t>
      </w:r>
      <w:bookmarkStart w:id="11594" w:name="_ETM_Q19_582800"/>
      <w:bookmarkEnd w:id="11594"/>
      <w:r>
        <w:rPr>
          <w:rtl/>
        </w:rPr>
        <w:t xml:space="preserve">הצעת </w:t>
      </w:r>
      <w:bookmarkStart w:id="11595" w:name="_ETM_Q19_583130"/>
      <w:bookmarkEnd w:id="11595"/>
      <w:r>
        <w:rPr>
          <w:rtl/>
        </w:rPr>
        <w:t xml:space="preserve">חוק </w:t>
      </w:r>
      <w:bookmarkStart w:id="11596" w:name="_ETM_Q19_583339"/>
      <w:bookmarkEnd w:id="11596"/>
      <w:r>
        <w:rPr>
          <w:rtl/>
        </w:rPr>
        <w:t xml:space="preserve">הירושה </w:t>
      </w:r>
      <w:bookmarkStart w:id="11597" w:name="_ETM_Q19_584270"/>
      <w:bookmarkEnd w:id="11597"/>
      <w:r>
        <w:rPr>
          <w:rFonts w:hint="cs"/>
          <w:rtl/>
        </w:rPr>
        <w:t>(</w:t>
      </w:r>
      <w:r>
        <w:rPr>
          <w:rtl/>
        </w:rPr>
        <w:t xml:space="preserve">הוראת </w:t>
      </w:r>
      <w:bookmarkStart w:id="11598" w:name="_ETM_Q19_584660"/>
      <w:bookmarkEnd w:id="11598"/>
      <w:r>
        <w:rPr>
          <w:rtl/>
        </w:rPr>
        <w:t xml:space="preserve">שעה </w:t>
      </w:r>
      <w:bookmarkStart w:id="11599" w:name="_ETM_Q19_584900"/>
      <w:bookmarkEnd w:id="11599"/>
      <w:r>
        <w:rPr>
          <w:rFonts w:hint="cs"/>
          <w:rtl/>
        </w:rPr>
        <w:t>– ח</w:t>
      </w:r>
      <w:r>
        <w:rPr>
          <w:rtl/>
        </w:rPr>
        <w:t xml:space="preserve">רבות </w:t>
      </w:r>
      <w:bookmarkStart w:id="11600" w:name="_ETM_Q19_585380"/>
      <w:bookmarkEnd w:id="11600"/>
      <w:r>
        <w:rPr>
          <w:rtl/>
        </w:rPr>
        <w:t>ברזל</w:t>
      </w:r>
      <w:r>
        <w:rPr>
          <w:rFonts w:hint="cs"/>
          <w:rtl/>
        </w:rPr>
        <w:t>),</w:t>
      </w:r>
      <w:r>
        <w:rPr>
          <w:rtl/>
        </w:rPr>
        <w:t xml:space="preserve"> </w:t>
      </w:r>
      <w:bookmarkStart w:id="11601" w:name="_ETM_Q19_585920"/>
      <w:bookmarkEnd w:id="11601"/>
      <w:r>
        <w:rPr>
          <w:rtl/>
        </w:rPr>
        <w:t>התשפ"ד</w:t>
      </w:r>
      <w:r>
        <w:rPr>
          <w:rFonts w:hint="cs"/>
          <w:rtl/>
        </w:rPr>
        <w:t>–2023.</w:t>
      </w:r>
      <w:r>
        <w:rPr>
          <w:rtl/>
        </w:rPr>
        <w:t xml:space="preserve"> </w:t>
      </w:r>
      <w:bookmarkStart w:id="11602" w:name="_ETM_Q19_589200"/>
      <w:bookmarkEnd w:id="11602"/>
      <w:r>
        <w:rPr>
          <w:rtl/>
        </w:rPr>
        <w:t xml:space="preserve">ההצבעה </w:t>
      </w:r>
      <w:bookmarkStart w:id="11603" w:name="_ETM_Q19_589740"/>
      <w:bookmarkEnd w:id="11603"/>
      <w:r>
        <w:rPr>
          <w:rtl/>
        </w:rPr>
        <w:t xml:space="preserve">תהיה </w:t>
      </w:r>
      <w:bookmarkStart w:id="11604" w:name="_ETM_Q19_589950"/>
      <w:bookmarkEnd w:id="11604"/>
      <w:r>
        <w:rPr>
          <w:rtl/>
        </w:rPr>
        <w:t>אלקטרונית</w:t>
      </w:r>
      <w:r w:rsidR="00C2003C">
        <w:rPr>
          <w:rFonts w:hint="cs"/>
          <w:rtl/>
        </w:rPr>
        <w:t>.</w:t>
      </w:r>
      <w:r>
        <w:rPr>
          <w:rtl/>
        </w:rPr>
        <w:t xml:space="preserve"> </w:t>
      </w:r>
      <w:bookmarkStart w:id="11605" w:name="_ETM_Q19_590969"/>
      <w:bookmarkEnd w:id="11605"/>
      <w:r>
        <w:rPr>
          <w:rtl/>
        </w:rPr>
        <w:t xml:space="preserve">נא </w:t>
      </w:r>
      <w:bookmarkStart w:id="11606" w:name="_ETM_Q19_591240"/>
      <w:bookmarkEnd w:id="11606"/>
      <w:r>
        <w:rPr>
          <w:rtl/>
        </w:rPr>
        <w:t>לשבת</w:t>
      </w:r>
      <w:r>
        <w:rPr>
          <w:rFonts w:hint="cs"/>
          <w:rtl/>
        </w:rPr>
        <w:t>.</w:t>
      </w:r>
    </w:p>
    <w:p w:rsidR="005179DF" w:rsidRDefault="005179DF" w:rsidP="00453928">
      <w:pPr>
        <w:rPr>
          <w:rtl/>
        </w:rPr>
      </w:pPr>
    </w:p>
    <w:p w:rsidR="005179DF" w:rsidRDefault="005179DF" w:rsidP="00453928">
      <w:pPr>
        <w:pStyle w:val="af5"/>
        <w:keepNext/>
        <w:rPr>
          <w:rtl/>
        </w:rPr>
      </w:pPr>
      <w:bookmarkStart w:id="11607" w:name="ET_interruption_5726_25"/>
      <w:r w:rsidRPr="00D069DF">
        <w:rPr>
          <w:rStyle w:val="TagStyle"/>
          <w:rtl/>
        </w:rPr>
        <w:t xml:space="preserve"> &lt;&lt; קריאה &gt;&gt; </w:t>
      </w:r>
      <w:r>
        <w:rPr>
          <w:rtl/>
        </w:rPr>
        <w:t>ינון אזולאי (ש"ס):</w:t>
      </w:r>
      <w:r w:rsidRPr="00D069DF">
        <w:rPr>
          <w:rStyle w:val="TagStyle"/>
          <w:rtl/>
        </w:rPr>
        <w:t xml:space="preserve"> &lt;&lt; קריאה &gt;&gt;</w:t>
      </w:r>
      <w:r w:rsidR="00D808AE">
        <w:rPr>
          <w:rtl/>
        </w:rPr>
        <w:t xml:space="preserve"> </w:t>
      </w:r>
      <w:bookmarkEnd w:id="11607"/>
    </w:p>
    <w:p w:rsidR="005179DF" w:rsidRDefault="005179DF" w:rsidP="0079229A">
      <w:pPr>
        <w:rPr>
          <w:rtl/>
        </w:rPr>
      </w:pPr>
    </w:p>
    <w:p w:rsidR="005179DF" w:rsidRDefault="005179DF" w:rsidP="00453928">
      <w:pPr>
        <w:rPr>
          <w:rtl/>
        </w:rPr>
      </w:pPr>
      <w:r>
        <w:rPr>
          <w:rFonts w:hint="cs"/>
          <w:rtl/>
        </w:rPr>
        <w:t>בעמידה אפשר להצביע?</w:t>
      </w:r>
    </w:p>
    <w:p w:rsidR="005179DF" w:rsidRDefault="005179DF" w:rsidP="00453928">
      <w:pPr>
        <w:rPr>
          <w:rtl/>
        </w:rPr>
      </w:pPr>
    </w:p>
    <w:p w:rsidR="005179DF" w:rsidRDefault="005179DF" w:rsidP="00453928">
      <w:pPr>
        <w:pStyle w:val="af6"/>
        <w:keepNext/>
        <w:rPr>
          <w:rtl/>
        </w:rPr>
      </w:pPr>
      <w:r w:rsidRPr="00D069DF">
        <w:rPr>
          <w:rStyle w:val="TagStyle"/>
          <w:rtl/>
        </w:rPr>
        <w:t xml:space="preserve"> &lt;&lt; יור &gt;&gt; </w:t>
      </w:r>
      <w:r>
        <w:rPr>
          <w:rtl/>
        </w:rPr>
        <w:t>היו"ר חנוך דב מלביצקי:</w:t>
      </w:r>
      <w:r w:rsidRPr="00D069DF">
        <w:rPr>
          <w:rStyle w:val="TagStyle"/>
          <w:rtl/>
        </w:rPr>
        <w:t xml:space="preserve"> &lt;&lt; יור &gt;&gt;</w:t>
      </w:r>
      <w:r w:rsidR="00D808AE">
        <w:rPr>
          <w:rtl/>
        </w:rPr>
        <w:t xml:space="preserve"> </w:t>
      </w:r>
    </w:p>
    <w:p w:rsidR="005179DF" w:rsidRDefault="005179DF" w:rsidP="0079229A">
      <w:pPr>
        <w:rPr>
          <w:rtl/>
        </w:rPr>
      </w:pPr>
    </w:p>
    <w:p w:rsidR="005179DF" w:rsidRDefault="005179DF" w:rsidP="00453928">
      <w:pPr>
        <w:rPr>
          <w:rtl/>
        </w:rPr>
      </w:pPr>
      <w:r>
        <w:rPr>
          <w:rFonts w:hint="cs"/>
          <w:rtl/>
        </w:rPr>
        <w:t xml:space="preserve">אני אשמח אם תשב, אדוני. </w:t>
      </w:r>
    </w:p>
    <w:p w:rsidR="005179DF" w:rsidRDefault="005179DF" w:rsidP="00453928">
      <w:pPr>
        <w:rPr>
          <w:rtl/>
        </w:rPr>
      </w:pPr>
      <w:bookmarkStart w:id="11608" w:name="_ETM_Q19_592927"/>
      <w:bookmarkStart w:id="11609" w:name="_ETM_Q19_592995"/>
      <w:bookmarkEnd w:id="11608"/>
      <w:bookmarkEnd w:id="11609"/>
    </w:p>
    <w:p w:rsidR="005179DF" w:rsidRDefault="005179DF" w:rsidP="00453928">
      <w:pPr>
        <w:rPr>
          <w:rtl/>
        </w:rPr>
      </w:pPr>
      <w:r>
        <w:rPr>
          <w:rFonts w:hint="cs"/>
          <w:rtl/>
        </w:rPr>
        <w:t xml:space="preserve">הצבעה. </w:t>
      </w:r>
    </w:p>
    <w:p w:rsidR="005179DF" w:rsidRDefault="005179DF" w:rsidP="00453928">
      <w:pPr>
        <w:rPr>
          <w:rtl/>
        </w:rPr>
      </w:pPr>
    </w:p>
    <w:p w:rsidR="005179DF" w:rsidRDefault="005179DF" w:rsidP="00453928">
      <w:pPr>
        <w:pStyle w:val="af1"/>
        <w:keepNext/>
        <w:rPr>
          <w:rtl/>
        </w:rPr>
      </w:pPr>
      <w:r>
        <w:rPr>
          <w:rtl/>
        </w:rPr>
        <w:t>הצבעה מס'</w:t>
      </w:r>
      <w:r>
        <w:rPr>
          <w:rFonts w:hint="cs"/>
          <w:rtl/>
        </w:rPr>
        <w:t xml:space="preserve"> 4</w:t>
      </w:r>
    </w:p>
    <w:p w:rsidR="005179DF" w:rsidRDefault="005179DF" w:rsidP="00453928">
      <w:pPr>
        <w:pStyle w:val="--"/>
        <w:keepNext/>
        <w:rPr>
          <w:rtl/>
        </w:rPr>
      </w:pPr>
    </w:p>
    <w:p w:rsidR="005179DF" w:rsidRDefault="005179DF" w:rsidP="00453928">
      <w:pPr>
        <w:pStyle w:val="--"/>
        <w:keepNext/>
        <w:rPr>
          <w:rtl/>
        </w:rPr>
      </w:pPr>
      <w:r>
        <w:rPr>
          <w:rtl/>
        </w:rPr>
        <w:t>בעד ההצעה להעביר את הצעת החוק לוועדה –</w:t>
      </w:r>
      <w:r>
        <w:rPr>
          <w:rFonts w:hint="cs"/>
          <w:rtl/>
        </w:rPr>
        <w:t xml:space="preserve"> 12</w:t>
      </w:r>
    </w:p>
    <w:p w:rsidR="005179DF" w:rsidRDefault="005179DF" w:rsidP="00453928">
      <w:pPr>
        <w:pStyle w:val="--"/>
        <w:keepNext/>
        <w:rPr>
          <w:rtl/>
        </w:rPr>
      </w:pPr>
      <w:r>
        <w:rPr>
          <w:rtl/>
        </w:rPr>
        <w:t xml:space="preserve">נגד – </w:t>
      </w:r>
      <w:r>
        <w:rPr>
          <w:rFonts w:hint="cs"/>
          <w:rtl/>
        </w:rPr>
        <w:t>אין</w:t>
      </w:r>
    </w:p>
    <w:p w:rsidR="005179DF" w:rsidRDefault="005179DF" w:rsidP="00453928">
      <w:pPr>
        <w:pStyle w:val="--"/>
        <w:keepNext/>
        <w:rPr>
          <w:rtl/>
        </w:rPr>
      </w:pPr>
      <w:r>
        <w:rPr>
          <w:rtl/>
        </w:rPr>
        <w:t xml:space="preserve">נמנעים – </w:t>
      </w:r>
      <w:r>
        <w:rPr>
          <w:rFonts w:hint="cs"/>
          <w:rtl/>
        </w:rPr>
        <w:t>אין</w:t>
      </w:r>
    </w:p>
    <w:p w:rsidR="005179DF" w:rsidRDefault="005179DF" w:rsidP="00453928">
      <w:pPr>
        <w:pStyle w:val="af2"/>
        <w:rPr>
          <w:rtl/>
        </w:rPr>
      </w:pPr>
      <w:r>
        <w:rPr>
          <w:rtl/>
        </w:rPr>
        <w:t>ההצעה להעביר את הצעת חוק</w:t>
      </w:r>
      <w:r>
        <w:rPr>
          <w:rFonts w:hint="cs"/>
          <w:rtl/>
        </w:rPr>
        <w:t xml:space="preserve"> הירושה (הוראת שעה – חרבות ברזל), התשפ"ד</w:t>
      </w:r>
      <w:r>
        <w:rPr>
          <w:rFonts w:hint="eastAsia"/>
          <w:rtl/>
        </w:rPr>
        <w:t>–</w:t>
      </w:r>
      <w:r>
        <w:rPr>
          <w:rFonts w:hint="cs"/>
          <w:rtl/>
        </w:rPr>
        <w:t xml:space="preserve">2023, לוועדת החוקה, חוק ומשפט נתקבלה. </w:t>
      </w:r>
    </w:p>
    <w:p w:rsidR="005179DF" w:rsidRDefault="005179DF" w:rsidP="00453928">
      <w:pPr>
        <w:rPr>
          <w:rtl/>
        </w:rPr>
      </w:pPr>
    </w:p>
    <w:p w:rsidR="005179DF" w:rsidRDefault="005179DF" w:rsidP="00453928">
      <w:pPr>
        <w:pStyle w:val="af6"/>
        <w:keepNext/>
        <w:rPr>
          <w:rtl/>
        </w:rPr>
      </w:pPr>
      <w:bookmarkStart w:id="11610" w:name="ET_yor_6593_27"/>
      <w:r w:rsidRPr="00D069DF">
        <w:rPr>
          <w:rStyle w:val="TagStyle"/>
          <w:rtl/>
        </w:rPr>
        <w:t xml:space="preserve"> &lt;&lt; יור &gt;&gt; </w:t>
      </w:r>
      <w:r>
        <w:rPr>
          <w:rtl/>
        </w:rPr>
        <w:t>היו"ר חנוך דב מלביצקי:</w:t>
      </w:r>
      <w:r w:rsidRPr="00D069DF">
        <w:rPr>
          <w:rStyle w:val="TagStyle"/>
          <w:rtl/>
        </w:rPr>
        <w:t xml:space="preserve"> &lt;&lt; יור &gt;&gt;</w:t>
      </w:r>
      <w:r w:rsidR="00D808AE">
        <w:rPr>
          <w:rtl/>
        </w:rPr>
        <w:t xml:space="preserve"> </w:t>
      </w:r>
      <w:bookmarkEnd w:id="11610"/>
    </w:p>
    <w:p w:rsidR="005179DF" w:rsidRDefault="005179DF" w:rsidP="0079229A">
      <w:pPr>
        <w:rPr>
          <w:rtl/>
        </w:rPr>
      </w:pPr>
    </w:p>
    <w:p w:rsidR="005179DF" w:rsidRDefault="005179DF" w:rsidP="00453928">
      <w:pPr>
        <w:rPr>
          <w:rtl/>
        </w:rPr>
      </w:pPr>
      <w:bookmarkStart w:id="11611" w:name="_ETM_Q19_594219"/>
      <w:bookmarkStart w:id="11612" w:name="_ETM_Q19_595649"/>
      <w:bookmarkStart w:id="11613" w:name="_ETM_Q19_596159"/>
      <w:bookmarkStart w:id="11614" w:name="_ETM_Q19_596399"/>
      <w:bookmarkStart w:id="11615" w:name="_ETM_Q19_596640"/>
      <w:bookmarkStart w:id="11616" w:name="_ETM_Q19_600659"/>
      <w:bookmarkStart w:id="11617" w:name="_ETM_Q19_616730"/>
      <w:bookmarkEnd w:id="11611"/>
      <w:bookmarkEnd w:id="11612"/>
      <w:bookmarkEnd w:id="11613"/>
      <w:bookmarkEnd w:id="11614"/>
      <w:bookmarkEnd w:id="11615"/>
      <w:bookmarkEnd w:id="11616"/>
      <w:bookmarkEnd w:id="11617"/>
      <w:r>
        <w:rPr>
          <w:rtl/>
        </w:rPr>
        <w:t xml:space="preserve">12 </w:t>
      </w:r>
      <w:bookmarkStart w:id="11618" w:name="_ETM_Q19_617389"/>
      <w:bookmarkEnd w:id="11618"/>
      <w:r>
        <w:rPr>
          <w:rtl/>
        </w:rPr>
        <w:t>בעד</w:t>
      </w:r>
      <w:r>
        <w:rPr>
          <w:rFonts w:hint="cs"/>
          <w:rtl/>
        </w:rPr>
        <w:t>,</w:t>
      </w:r>
      <w:r>
        <w:rPr>
          <w:rtl/>
        </w:rPr>
        <w:t xml:space="preserve"> </w:t>
      </w:r>
      <w:bookmarkStart w:id="11619" w:name="_ETM_Q19_617989"/>
      <w:bookmarkEnd w:id="11619"/>
      <w:r>
        <w:rPr>
          <w:rtl/>
        </w:rPr>
        <w:t xml:space="preserve">אין </w:t>
      </w:r>
      <w:bookmarkStart w:id="11620" w:name="_ETM_Q19_618200"/>
      <w:bookmarkEnd w:id="11620"/>
      <w:r>
        <w:rPr>
          <w:rtl/>
        </w:rPr>
        <w:t>מתנגדים</w:t>
      </w:r>
      <w:r>
        <w:rPr>
          <w:rFonts w:hint="cs"/>
          <w:rtl/>
        </w:rPr>
        <w:t>,</w:t>
      </w:r>
      <w:r>
        <w:rPr>
          <w:rtl/>
        </w:rPr>
        <w:t xml:space="preserve"> </w:t>
      </w:r>
      <w:bookmarkStart w:id="11621" w:name="_ETM_Q19_618889"/>
      <w:bookmarkEnd w:id="11621"/>
      <w:r>
        <w:rPr>
          <w:rtl/>
        </w:rPr>
        <w:t xml:space="preserve">אין </w:t>
      </w:r>
      <w:bookmarkStart w:id="11622" w:name="_ETM_Q19_619040"/>
      <w:bookmarkEnd w:id="11622"/>
      <w:r>
        <w:rPr>
          <w:rtl/>
        </w:rPr>
        <w:t>נמנעים</w:t>
      </w:r>
      <w:r>
        <w:rPr>
          <w:rFonts w:hint="cs"/>
          <w:rtl/>
        </w:rPr>
        <w:t>.</w:t>
      </w:r>
      <w:r>
        <w:rPr>
          <w:rtl/>
        </w:rPr>
        <w:t xml:space="preserve"> </w:t>
      </w:r>
      <w:bookmarkStart w:id="11623" w:name="_ETM_Q19_619909"/>
      <w:bookmarkEnd w:id="11623"/>
      <w:r>
        <w:rPr>
          <w:rtl/>
        </w:rPr>
        <w:t xml:space="preserve">אני </w:t>
      </w:r>
      <w:bookmarkStart w:id="11624" w:name="_ETM_Q19_620120"/>
      <w:bookmarkEnd w:id="11624"/>
      <w:r>
        <w:rPr>
          <w:rtl/>
        </w:rPr>
        <w:t xml:space="preserve">קובע </w:t>
      </w:r>
      <w:bookmarkStart w:id="11625" w:name="_ETM_Q19_620450"/>
      <w:bookmarkEnd w:id="11625"/>
      <w:r>
        <w:rPr>
          <w:rtl/>
        </w:rPr>
        <w:t xml:space="preserve">כי </w:t>
      </w:r>
      <w:bookmarkStart w:id="11626" w:name="_ETM_Q19_620569"/>
      <w:bookmarkEnd w:id="11626"/>
      <w:r>
        <w:rPr>
          <w:rtl/>
        </w:rPr>
        <w:t xml:space="preserve">הצעת </w:t>
      </w:r>
      <w:bookmarkStart w:id="11627" w:name="_ETM_Q19_620930"/>
      <w:bookmarkEnd w:id="11627"/>
      <w:r>
        <w:rPr>
          <w:rtl/>
        </w:rPr>
        <w:t xml:space="preserve">חוק </w:t>
      </w:r>
      <w:bookmarkStart w:id="11628" w:name="_ETM_Q19_621139"/>
      <w:bookmarkEnd w:id="11628"/>
      <w:r>
        <w:rPr>
          <w:rtl/>
        </w:rPr>
        <w:t xml:space="preserve">הירושה </w:t>
      </w:r>
      <w:bookmarkStart w:id="11629" w:name="_ETM_Q19_621859"/>
      <w:bookmarkEnd w:id="11629"/>
      <w:r>
        <w:rPr>
          <w:rFonts w:hint="cs"/>
          <w:rtl/>
        </w:rPr>
        <w:t>(</w:t>
      </w:r>
      <w:r>
        <w:rPr>
          <w:rtl/>
        </w:rPr>
        <w:t xml:space="preserve">הוראת </w:t>
      </w:r>
      <w:bookmarkStart w:id="11630" w:name="_ETM_Q19_622249"/>
      <w:bookmarkEnd w:id="11630"/>
      <w:r>
        <w:rPr>
          <w:rtl/>
        </w:rPr>
        <w:t>שעה</w:t>
      </w:r>
      <w:r>
        <w:rPr>
          <w:rFonts w:hint="cs"/>
          <w:rtl/>
        </w:rPr>
        <w:t xml:space="preserve"> </w:t>
      </w:r>
      <w:bookmarkStart w:id="11631" w:name="_ETM_Q19_621322"/>
      <w:bookmarkEnd w:id="11631"/>
      <w:r>
        <w:rPr>
          <w:rFonts w:hint="cs"/>
          <w:rtl/>
        </w:rPr>
        <w:t>–</w:t>
      </w:r>
      <w:r>
        <w:rPr>
          <w:rtl/>
        </w:rPr>
        <w:t xml:space="preserve"> </w:t>
      </w:r>
      <w:bookmarkStart w:id="11632" w:name="_ETM_Q19_622549"/>
      <w:bookmarkEnd w:id="11632"/>
      <w:r>
        <w:rPr>
          <w:rtl/>
        </w:rPr>
        <w:t xml:space="preserve">חרבות </w:t>
      </w:r>
      <w:bookmarkStart w:id="11633" w:name="_ETM_Q19_622999"/>
      <w:bookmarkEnd w:id="11633"/>
      <w:r>
        <w:rPr>
          <w:rtl/>
        </w:rPr>
        <w:t>ברזל</w:t>
      </w:r>
      <w:r>
        <w:rPr>
          <w:rFonts w:hint="cs"/>
          <w:rtl/>
        </w:rPr>
        <w:t>),</w:t>
      </w:r>
      <w:r>
        <w:rPr>
          <w:rtl/>
        </w:rPr>
        <w:t xml:space="preserve"> </w:t>
      </w:r>
      <w:bookmarkStart w:id="11634" w:name="_ETM_Q19_623689"/>
      <w:bookmarkEnd w:id="11634"/>
      <w:r>
        <w:rPr>
          <w:rtl/>
        </w:rPr>
        <w:t>התשפ"</w:t>
      </w:r>
      <w:r>
        <w:rPr>
          <w:rFonts w:hint="cs"/>
          <w:rtl/>
        </w:rPr>
        <w:t>ד–2023</w:t>
      </w:r>
      <w:bookmarkStart w:id="11635" w:name="_ETM_Q19_624230"/>
      <w:bookmarkStart w:id="11636" w:name="_ETM_Q19_624499"/>
      <w:bookmarkStart w:id="11637" w:name="_ETM_Q19_625819"/>
      <w:bookmarkEnd w:id="11635"/>
      <w:bookmarkEnd w:id="11636"/>
      <w:bookmarkEnd w:id="11637"/>
      <w:r>
        <w:rPr>
          <w:rFonts w:hint="cs"/>
          <w:rtl/>
        </w:rPr>
        <w:t xml:space="preserve">, </w:t>
      </w:r>
      <w:r>
        <w:rPr>
          <w:rtl/>
        </w:rPr>
        <w:t xml:space="preserve">אושרה </w:t>
      </w:r>
      <w:bookmarkStart w:id="11638" w:name="_ETM_Q19_626120"/>
      <w:bookmarkEnd w:id="11638"/>
      <w:r>
        <w:rPr>
          <w:rtl/>
        </w:rPr>
        <w:t xml:space="preserve">בקריאה </w:t>
      </w:r>
      <w:bookmarkStart w:id="11639" w:name="_ETM_Q19_626450"/>
      <w:bookmarkEnd w:id="11639"/>
      <w:r>
        <w:rPr>
          <w:rtl/>
        </w:rPr>
        <w:t xml:space="preserve">ראשונה </w:t>
      </w:r>
      <w:bookmarkStart w:id="11640" w:name="_ETM_Q19_626900"/>
      <w:bookmarkEnd w:id="11640"/>
      <w:r>
        <w:rPr>
          <w:rtl/>
        </w:rPr>
        <w:t xml:space="preserve">ותעבור </w:t>
      </w:r>
      <w:bookmarkStart w:id="11641" w:name="_ETM_Q19_627349"/>
      <w:bookmarkEnd w:id="11641"/>
      <w:r>
        <w:rPr>
          <w:rtl/>
        </w:rPr>
        <w:t xml:space="preserve">לדיון </w:t>
      </w:r>
      <w:bookmarkStart w:id="11642" w:name="_ETM_Q19_627620"/>
      <w:bookmarkEnd w:id="11642"/>
      <w:r>
        <w:rPr>
          <w:rtl/>
        </w:rPr>
        <w:t xml:space="preserve">בוועדת </w:t>
      </w:r>
      <w:bookmarkStart w:id="11643" w:name="_ETM_Q19_628099"/>
      <w:bookmarkEnd w:id="11643"/>
      <w:r>
        <w:rPr>
          <w:rtl/>
        </w:rPr>
        <w:t>החוקה</w:t>
      </w:r>
      <w:r>
        <w:rPr>
          <w:rFonts w:hint="cs"/>
          <w:rtl/>
        </w:rPr>
        <w:t>,</w:t>
      </w:r>
      <w:r>
        <w:rPr>
          <w:rtl/>
        </w:rPr>
        <w:t xml:space="preserve"> </w:t>
      </w:r>
      <w:bookmarkStart w:id="11644" w:name="_ETM_Q19_628400"/>
      <w:bookmarkEnd w:id="11644"/>
      <w:r>
        <w:rPr>
          <w:rtl/>
        </w:rPr>
        <w:t xml:space="preserve">חוק </w:t>
      </w:r>
      <w:bookmarkStart w:id="11645" w:name="_ETM_Q19_628609"/>
      <w:bookmarkEnd w:id="11645"/>
      <w:r>
        <w:rPr>
          <w:rtl/>
        </w:rPr>
        <w:t xml:space="preserve">ומשפט </w:t>
      </w:r>
      <w:bookmarkStart w:id="11646" w:name="_ETM_Q19_629659"/>
      <w:bookmarkEnd w:id="11646"/>
      <w:r>
        <w:rPr>
          <w:rtl/>
        </w:rPr>
        <w:t xml:space="preserve">להכנתה </w:t>
      </w:r>
      <w:bookmarkStart w:id="11647" w:name="_ETM_Q19_630319"/>
      <w:bookmarkEnd w:id="11647"/>
      <w:r>
        <w:rPr>
          <w:rtl/>
        </w:rPr>
        <w:t xml:space="preserve">לקריאה </w:t>
      </w:r>
      <w:bookmarkStart w:id="11648" w:name="_ETM_Q19_630889"/>
      <w:bookmarkEnd w:id="11648"/>
      <w:r>
        <w:rPr>
          <w:rtl/>
        </w:rPr>
        <w:t xml:space="preserve">השנייה </w:t>
      </w:r>
      <w:bookmarkStart w:id="11649" w:name="_ETM_Q19_631459"/>
      <w:bookmarkEnd w:id="11649"/>
      <w:r>
        <w:rPr>
          <w:rtl/>
        </w:rPr>
        <w:t>והשלישית</w:t>
      </w:r>
      <w:r>
        <w:rPr>
          <w:rFonts w:hint="cs"/>
          <w:rtl/>
        </w:rPr>
        <w:t>.</w:t>
      </w:r>
    </w:p>
    <w:p w:rsidR="005179DF" w:rsidRDefault="005179DF" w:rsidP="00453928">
      <w:pPr>
        <w:rPr>
          <w:rtl/>
        </w:rPr>
      </w:pPr>
    </w:p>
    <w:p w:rsidR="00C2003C" w:rsidRDefault="00C2003C" w:rsidP="00453928">
      <w:pPr>
        <w:rPr>
          <w:rtl/>
        </w:rPr>
      </w:pPr>
    </w:p>
    <w:p w:rsidR="005179DF" w:rsidRDefault="005179DF" w:rsidP="00453928">
      <w:pPr>
        <w:pStyle w:val="a6"/>
        <w:rPr>
          <w:rtl/>
        </w:rPr>
      </w:pPr>
      <w:bookmarkStart w:id="11650" w:name="ET_hatsach_641146_28"/>
      <w:r w:rsidRPr="00D069DF">
        <w:rPr>
          <w:rStyle w:val="TagStyle"/>
          <w:rtl/>
        </w:rPr>
        <w:t xml:space="preserve"> &lt;&lt; הצח &gt;&gt; </w:t>
      </w:r>
      <w:bookmarkStart w:id="11651" w:name="_Toc149594710"/>
      <w:r>
        <w:rPr>
          <w:rtl/>
        </w:rPr>
        <w:t>הצעת חוק המקרקעין (תיקון מס' 37), התשפ"ד</w:t>
      </w:r>
      <w:r>
        <w:rPr>
          <w:rFonts w:hint="cs"/>
          <w:rtl/>
        </w:rPr>
        <w:t>–</w:t>
      </w:r>
      <w:r>
        <w:rPr>
          <w:rtl/>
        </w:rPr>
        <w:t>2023</w:t>
      </w:r>
      <w:bookmarkEnd w:id="11651"/>
      <w:r w:rsidRPr="00D069DF">
        <w:rPr>
          <w:rStyle w:val="TagStyle"/>
          <w:rtl/>
        </w:rPr>
        <w:t xml:space="preserve"> &lt;&lt; הצח &gt;&gt;</w:t>
      </w:r>
      <w:r w:rsidR="00D808AE">
        <w:rPr>
          <w:rtl/>
        </w:rPr>
        <w:t xml:space="preserve"> </w:t>
      </w:r>
      <w:bookmarkEnd w:id="11650"/>
    </w:p>
    <w:p w:rsidR="005179DF" w:rsidRPr="00B26D3F" w:rsidRDefault="005179DF" w:rsidP="00C2003C">
      <w:pPr>
        <w:rPr>
          <w:b/>
          <w:bCs/>
          <w:rtl/>
        </w:rPr>
      </w:pPr>
      <w:r w:rsidRPr="00B26D3F">
        <w:rPr>
          <w:rFonts w:hint="cs"/>
          <w:rtl/>
        </w:rPr>
        <w:t>[</w:t>
      </w:r>
      <w:r>
        <w:rPr>
          <w:rFonts w:hint="cs"/>
          <w:rtl/>
        </w:rPr>
        <w:t>מס' מ/1663; דברי הכנסת, חוב' ב'</w:t>
      </w:r>
      <w:r w:rsidR="00046B38">
        <w:rPr>
          <w:rFonts w:hint="cs"/>
          <w:rtl/>
        </w:rPr>
        <w:t>,</w:t>
      </w:r>
      <w:r>
        <w:rPr>
          <w:rFonts w:hint="cs"/>
          <w:rtl/>
        </w:rPr>
        <w:t xml:space="preserve"> ישיבה 107; נספחות.]</w:t>
      </w:r>
    </w:p>
    <w:p w:rsidR="005179DF" w:rsidRDefault="005179DF" w:rsidP="00453928">
      <w:pPr>
        <w:pStyle w:val="-0"/>
        <w:rPr>
          <w:rtl/>
        </w:rPr>
      </w:pPr>
      <w:r>
        <w:rPr>
          <w:rtl/>
        </w:rPr>
        <w:t>(קריאה שנייה וקריאה שלישית)</w:t>
      </w:r>
    </w:p>
    <w:p w:rsidR="005179DF" w:rsidRDefault="005179DF" w:rsidP="00453928">
      <w:pPr>
        <w:rPr>
          <w:rtl/>
        </w:rPr>
      </w:pPr>
    </w:p>
    <w:p w:rsidR="005179DF" w:rsidRDefault="005179DF" w:rsidP="00453928">
      <w:pPr>
        <w:pStyle w:val="af6"/>
        <w:keepNext/>
        <w:rPr>
          <w:rtl/>
        </w:rPr>
      </w:pPr>
      <w:r w:rsidRPr="00D069DF">
        <w:rPr>
          <w:rStyle w:val="TagStyle"/>
          <w:rtl/>
        </w:rPr>
        <w:t xml:space="preserve"> &lt;&lt; יור &gt;&gt; </w:t>
      </w:r>
      <w:r>
        <w:rPr>
          <w:rtl/>
        </w:rPr>
        <w:t>היו"ר חנוך דב מלביצקי:</w:t>
      </w:r>
      <w:r w:rsidRPr="00D069DF">
        <w:rPr>
          <w:rStyle w:val="TagStyle"/>
          <w:rtl/>
        </w:rPr>
        <w:t xml:space="preserve"> &lt;&lt; יור &gt;&gt;</w:t>
      </w:r>
      <w:r w:rsidR="00D808AE">
        <w:rPr>
          <w:rtl/>
        </w:rPr>
        <w:t xml:space="preserve"> </w:t>
      </w:r>
    </w:p>
    <w:p w:rsidR="005179DF" w:rsidRDefault="005179DF" w:rsidP="0079229A">
      <w:pPr>
        <w:rPr>
          <w:rtl/>
        </w:rPr>
      </w:pPr>
    </w:p>
    <w:p w:rsidR="005179DF" w:rsidRDefault="005179DF" w:rsidP="007F17A0">
      <w:pPr>
        <w:rPr>
          <w:rtl/>
        </w:rPr>
      </w:pPr>
      <w:bookmarkStart w:id="11652" w:name="_ETM_Q19_634310"/>
      <w:bookmarkEnd w:id="11652"/>
      <w:r>
        <w:rPr>
          <w:rtl/>
        </w:rPr>
        <w:t xml:space="preserve">חברי </w:t>
      </w:r>
      <w:bookmarkStart w:id="11653" w:name="_ETM_Q19_634610"/>
      <w:bookmarkEnd w:id="11653"/>
      <w:r>
        <w:rPr>
          <w:rtl/>
        </w:rPr>
        <w:t>הכנסת</w:t>
      </w:r>
      <w:r>
        <w:rPr>
          <w:rFonts w:hint="cs"/>
          <w:rtl/>
        </w:rPr>
        <w:t>,</w:t>
      </w:r>
      <w:r>
        <w:rPr>
          <w:rtl/>
        </w:rPr>
        <w:t xml:space="preserve"> </w:t>
      </w:r>
      <w:bookmarkStart w:id="11654" w:name="_ETM_Q19_635150"/>
      <w:bookmarkEnd w:id="11654"/>
      <w:r>
        <w:rPr>
          <w:rtl/>
        </w:rPr>
        <w:t xml:space="preserve">הנושא </w:t>
      </w:r>
      <w:bookmarkStart w:id="11655" w:name="_ETM_Q19_635480"/>
      <w:bookmarkEnd w:id="11655"/>
      <w:r>
        <w:rPr>
          <w:rtl/>
        </w:rPr>
        <w:t xml:space="preserve">הבא </w:t>
      </w:r>
      <w:bookmarkStart w:id="11656" w:name="_ETM_Q19_635660"/>
      <w:bookmarkEnd w:id="11656"/>
      <w:r>
        <w:rPr>
          <w:rtl/>
        </w:rPr>
        <w:t xml:space="preserve">על </w:t>
      </w:r>
      <w:bookmarkStart w:id="11657" w:name="_ETM_Q19_635750"/>
      <w:bookmarkEnd w:id="11657"/>
      <w:r>
        <w:rPr>
          <w:rtl/>
        </w:rPr>
        <w:t>סדר</w:t>
      </w:r>
      <w:bookmarkStart w:id="11658" w:name="_ETM_Q19_636110"/>
      <w:bookmarkEnd w:id="11658"/>
      <w:r>
        <w:rPr>
          <w:rFonts w:hint="cs"/>
          <w:rtl/>
        </w:rPr>
        <w:t>-</w:t>
      </w:r>
      <w:r>
        <w:rPr>
          <w:rtl/>
        </w:rPr>
        <w:t>היום</w:t>
      </w:r>
      <w:r>
        <w:rPr>
          <w:rFonts w:hint="cs"/>
          <w:rtl/>
        </w:rPr>
        <w:t xml:space="preserve"> הוא</w:t>
      </w:r>
      <w:r>
        <w:rPr>
          <w:rtl/>
        </w:rPr>
        <w:t xml:space="preserve"> </w:t>
      </w:r>
      <w:bookmarkStart w:id="11659" w:name="_ETM_Q19_636790"/>
      <w:bookmarkEnd w:id="11659"/>
      <w:r>
        <w:rPr>
          <w:rtl/>
        </w:rPr>
        <w:t xml:space="preserve">הצעת </w:t>
      </w:r>
      <w:bookmarkStart w:id="11660" w:name="_ETM_Q19_637060"/>
      <w:bookmarkEnd w:id="11660"/>
      <w:r>
        <w:rPr>
          <w:rtl/>
        </w:rPr>
        <w:t xml:space="preserve">חוק </w:t>
      </w:r>
      <w:bookmarkStart w:id="11661" w:name="_ETM_Q19_637239"/>
      <w:bookmarkEnd w:id="11661"/>
      <w:r>
        <w:rPr>
          <w:rtl/>
        </w:rPr>
        <w:t xml:space="preserve">המקרקעין </w:t>
      </w:r>
      <w:bookmarkStart w:id="11662" w:name="_ETM_Q19_638170"/>
      <w:bookmarkEnd w:id="11662"/>
      <w:r>
        <w:rPr>
          <w:rFonts w:hint="cs"/>
          <w:rtl/>
        </w:rPr>
        <w:t>(</w:t>
      </w:r>
      <w:r>
        <w:rPr>
          <w:rtl/>
        </w:rPr>
        <w:t xml:space="preserve">תיקון </w:t>
      </w:r>
      <w:bookmarkStart w:id="11663" w:name="_ETM_Q19_638530"/>
      <w:bookmarkEnd w:id="11663"/>
      <w:r>
        <w:rPr>
          <w:rtl/>
        </w:rPr>
        <w:t>מס</w:t>
      </w:r>
      <w:r>
        <w:rPr>
          <w:rFonts w:hint="cs"/>
          <w:rtl/>
        </w:rPr>
        <w:t>'</w:t>
      </w:r>
      <w:r>
        <w:rPr>
          <w:rtl/>
        </w:rPr>
        <w:t xml:space="preserve"> </w:t>
      </w:r>
      <w:bookmarkStart w:id="11664" w:name="_ETM_Q19_638829"/>
      <w:bookmarkEnd w:id="11664"/>
      <w:r>
        <w:rPr>
          <w:rtl/>
        </w:rPr>
        <w:t>37</w:t>
      </w:r>
      <w:r>
        <w:rPr>
          <w:rFonts w:hint="cs"/>
          <w:rtl/>
        </w:rPr>
        <w:t>), התשפ"ד–2023</w:t>
      </w:r>
      <w:bookmarkStart w:id="11665" w:name="_ETM_Q19_639640"/>
      <w:bookmarkStart w:id="11666" w:name="_ETM_Q19_640120"/>
      <w:bookmarkStart w:id="11667" w:name="_ETM_Q19_640360"/>
      <w:bookmarkEnd w:id="11665"/>
      <w:bookmarkEnd w:id="11666"/>
      <w:bookmarkEnd w:id="11667"/>
      <w:r>
        <w:rPr>
          <w:rFonts w:hint="cs"/>
          <w:rtl/>
        </w:rPr>
        <w:t>,</w:t>
      </w:r>
      <w:r>
        <w:rPr>
          <w:rtl/>
        </w:rPr>
        <w:t xml:space="preserve"> </w:t>
      </w:r>
      <w:bookmarkStart w:id="11668" w:name="_ETM_Q19_641430"/>
      <w:bookmarkEnd w:id="11668"/>
      <w:r w:rsidR="00453928">
        <w:rPr>
          <w:rFonts w:hint="cs"/>
          <w:rtl/>
        </w:rPr>
        <w:t>ל</w:t>
      </w:r>
      <w:r>
        <w:rPr>
          <w:rtl/>
        </w:rPr>
        <w:t xml:space="preserve">קריאה </w:t>
      </w:r>
      <w:bookmarkStart w:id="11669" w:name="_ETM_Q19_641940"/>
      <w:bookmarkEnd w:id="11669"/>
      <w:r>
        <w:rPr>
          <w:rtl/>
        </w:rPr>
        <w:t xml:space="preserve">השנייה </w:t>
      </w:r>
      <w:bookmarkStart w:id="11670" w:name="_ETM_Q19_642269"/>
      <w:bookmarkEnd w:id="11670"/>
      <w:r>
        <w:rPr>
          <w:rtl/>
        </w:rPr>
        <w:t>והשלישית</w:t>
      </w:r>
      <w:r>
        <w:rPr>
          <w:rFonts w:hint="cs"/>
          <w:rtl/>
        </w:rPr>
        <w:t>.</w:t>
      </w:r>
      <w:bookmarkStart w:id="11671" w:name="_ETM_Q19_645754"/>
      <w:bookmarkStart w:id="11672" w:name="_ETM_Q19_645858"/>
      <w:bookmarkStart w:id="11673" w:name="_ETM_Q19_645929"/>
      <w:bookmarkStart w:id="11674" w:name="_ETM_Q19_646001"/>
      <w:bookmarkStart w:id="11675" w:name="_ETM_Q19_643569"/>
      <w:bookmarkEnd w:id="11671"/>
      <w:bookmarkEnd w:id="11672"/>
      <w:bookmarkEnd w:id="11673"/>
      <w:bookmarkEnd w:id="11674"/>
      <w:bookmarkEnd w:id="11675"/>
      <w:r w:rsidR="00C2003C">
        <w:rPr>
          <w:rFonts w:hint="cs"/>
          <w:rtl/>
        </w:rPr>
        <w:t xml:space="preserve"> </w:t>
      </w:r>
      <w:r>
        <w:rPr>
          <w:rtl/>
        </w:rPr>
        <w:t xml:space="preserve">אני </w:t>
      </w:r>
      <w:bookmarkStart w:id="11676" w:name="_ETM_Q19_643779"/>
      <w:bookmarkEnd w:id="11676"/>
      <w:r>
        <w:rPr>
          <w:rtl/>
        </w:rPr>
        <w:t xml:space="preserve">מזמין </w:t>
      </w:r>
      <w:bookmarkStart w:id="11677" w:name="_ETM_Q19_644109"/>
      <w:bookmarkEnd w:id="11677"/>
      <w:r>
        <w:rPr>
          <w:rtl/>
        </w:rPr>
        <w:t xml:space="preserve">את </w:t>
      </w:r>
      <w:bookmarkStart w:id="11678" w:name="_ETM_Q19_644230"/>
      <w:bookmarkEnd w:id="11678"/>
      <w:r>
        <w:rPr>
          <w:rFonts w:hint="cs"/>
          <w:rtl/>
        </w:rPr>
        <w:t>ה</w:t>
      </w:r>
      <w:r>
        <w:rPr>
          <w:rtl/>
        </w:rPr>
        <w:t xml:space="preserve">יושב-ראש </w:t>
      </w:r>
      <w:bookmarkStart w:id="11679" w:name="_ETM_Q19_644859"/>
      <w:bookmarkEnd w:id="11679"/>
      <w:r>
        <w:rPr>
          <w:rtl/>
        </w:rPr>
        <w:t xml:space="preserve">הנכבד </w:t>
      </w:r>
      <w:bookmarkStart w:id="11680" w:name="_ETM_Q19_645549"/>
      <w:bookmarkEnd w:id="11680"/>
      <w:r>
        <w:rPr>
          <w:rtl/>
        </w:rPr>
        <w:t xml:space="preserve">של </w:t>
      </w:r>
      <w:bookmarkStart w:id="11681" w:name="_ETM_Q19_645760"/>
      <w:bookmarkEnd w:id="11681"/>
      <w:r>
        <w:rPr>
          <w:rtl/>
        </w:rPr>
        <w:t xml:space="preserve">ועדת </w:t>
      </w:r>
      <w:bookmarkStart w:id="11682" w:name="_ETM_Q19_646120"/>
      <w:bookmarkEnd w:id="11682"/>
      <w:r>
        <w:rPr>
          <w:rtl/>
        </w:rPr>
        <w:t xml:space="preserve">הפנים </w:t>
      </w:r>
      <w:bookmarkStart w:id="11683" w:name="_ETM_Q19_646480"/>
      <w:bookmarkEnd w:id="11683"/>
      <w:r>
        <w:rPr>
          <w:rtl/>
        </w:rPr>
        <w:t xml:space="preserve">והגנת </w:t>
      </w:r>
      <w:bookmarkStart w:id="11684" w:name="_ETM_Q19_646900"/>
      <w:bookmarkEnd w:id="11684"/>
      <w:r>
        <w:rPr>
          <w:rtl/>
        </w:rPr>
        <w:t xml:space="preserve">הסביבה </w:t>
      </w:r>
      <w:bookmarkStart w:id="11685" w:name="_ETM_Q19_648010"/>
      <w:bookmarkEnd w:id="11685"/>
      <w:r>
        <w:rPr>
          <w:rtl/>
        </w:rPr>
        <w:t xml:space="preserve">חבר </w:t>
      </w:r>
      <w:bookmarkStart w:id="11686" w:name="_ETM_Q19_648430"/>
      <w:bookmarkEnd w:id="11686"/>
      <w:r>
        <w:rPr>
          <w:rtl/>
        </w:rPr>
        <w:t xml:space="preserve">הכנסת </w:t>
      </w:r>
      <w:bookmarkStart w:id="11687" w:name="_ETM_Q19_648999"/>
      <w:bookmarkEnd w:id="11687"/>
      <w:r>
        <w:rPr>
          <w:rtl/>
        </w:rPr>
        <w:t xml:space="preserve">יעקב </w:t>
      </w:r>
      <w:bookmarkStart w:id="11688" w:name="_ETM_Q19_649389"/>
      <w:bookmarkEnd w:id="11688"/>
      <w:r>
        <w:rPr>
          <w:rtl/>
        </w:rPr>
        <w:t xml:space="preserve">אשר </w:t>
      </w:r>
      <w:bookmarkStart w:id="11689" w:name="_ETM_Q19_649779"/>
      <w:bookmarkEnd w:id="11689"/>
      <w:r>
        <w:rPr>
          <w:rtl/>
        </w:rPr>
        <w:t xml:space="preserve">להציג </w:t>
      </w:r>
      <w:bookmarkStart w:id="11690" w:name="_ETM_Q19_650290"/>
      <w:bookmarkEnd w:id="11690"/>
      <w:r>
        <w:rPr>
          <w:rtl/>
        </w:rPr>
        <w:t xml:space="preserve">את </w:t>
      </w:r>
      <w:bookmarkStart w:id="11691" w:name="_ETM_Q19_650379"/>
      <w:bookmarkEnd w:id="11691"/>
      <w:r>
        <w:rPr>
          <w:rtl/>
        </w:rPr>
        <w:t xml:space="preserve">הצעת </w:t>
      </w:r>
      <w:bookmarkStart w:id="11692" w:name="_ETM_Q19_650739"/>
      <w:bookmarkEnd w:id="11692"/>
      <w:r>
        <w:rPr>
          <w:rtl/>
        </w:rPr>
        <w:t>החוק</w:t>
      </w:r>
      <w:r>
        <w:rPr>
          <w:rFonts w:hint="cs"/>
          <w:rtl/>
        </w:rPr>
        <w:t>.</w:t>
      </w:r>
    </w:p>
    <w:p w:rsidR="005179DF" w:rsidRPr="00C2003C" w:rsidRDefault="005179DF" w:rsidP="00453928">
      <w:pPr>
        <w:rPr>
          <w:rtl/>
        </w:rPr>
      </w:pPr>
      <w:bookmarkStart w:id="11693" w:name="_ETM_Q19_655242"/>
      <w:bookmarkStart w:id="11694" w:name="_ETM_Q19_655321"/>
      <w:bookmarkStart w:id="11695" w:name="_ETM_Q19_658138"/>
      <w:bookmarkEnd w:id="11693"/>
      <w:bookmarkEnd w:id="11694"/>
      <w:bookmarkEnd w:id="11695"/>
    </w:p>
    <w:p w:rsidR="005179DF" w:rsidRDefault="005179DF" w:rsidP="00453928">
      <w:pPr>
        <w:pStyle w:val="a4"/>
        <w:keepNext/>
        <w:rPr>
          <w:rtl/>
        </w:rPr>
      </w:pPr>
      <w:bookmarkStart w:id="11696" w:name="ET_speaker_6425_27"/>
      <w:r w:rsidRPr="00B263C8">
        <w:rPr>
          <w:rStyle w:val="TagStyle"/>
          <w:rtl/>
        </w:rPr>
        <w:t xml:space="preserve"> &lt;&lt; דובר &gt;&gt; </w:t>
      </w:r>
      <w:bookmarkStart w:id="11697" w:name="_Toc149594711"/>
      <w:r>
        <w:rPr>
          <w:rtl/>
        </w:rPr>
        <w:t>יעקב אשר (יו"ר ועדת הפנים והגנת הסביבה):</w:t>
      </w:r>
      <w:bookmarkEnd w:id="11697"/>
      <w:r w:rsidRPr="00B263C8">
        <w:rPr>
          <w:rStyle w:val="TagStyle"/>
          <w:rtl/>
        </w:rPr>
        <w:t xml:space="preserve"> &lt;&lt; דובר &gt;&gt;</w:t>
      </w:r>
      <w:r w:rsidR="00D808AE">
        <w:rPr>
          <w:rtl/>
        </w:rPr>
        <w:t xml:space="preserve"> </w:t>
      </w:r>
      <w:bookmarkEnd w:id="11696"/>
    </w:p>
    <w:p w:rsidR="005179DF" w:rsidRPr="00B263C8" w:rsidRDefault="005179DF" w:rsidP="00453928">
      <w:pPr>
        <w:rPr>
          <w:rtl/>
          <w:lang w:eastAsia="he-IL"/>
        </w:rPr>
      </w:pPr>
    </w:p>
    <w:p w:rsidR="005179DF" w:rsidRDefault="005179DF" w:rsidP="00453928">
      <w:pPr>
        <w:rPr>
          <w:rtl/>
        </w:rPr>
      </w:pPr>
      <w:bookmarkStart w:id="11698" w:name="_ETM_Q19_659011"/>
      <w:bookmarkStart w:id="11699" w:name="_ETM_Q19_659154"/>
      <w:bookmarkStart w:id="11700" w:name="_ETM_Q19_655513"/>
      <w:bookmarkStart w:id="11701" w:name="_ETM_Q19_655586"/>
      <w:bookmarkStart w:id="11702" w:name="_ETM_Q19_665159"/>
      <w:bookmarkEnd w:id="11698"/>
      <w:bookmarkEnd w:id="11699"/>
      <w:bookmarkEnd w:id="11700"/>
      <w:bookmarkEnd w:id="11701"/>
      <w:bookmarkEnd w:id="11702"/>
      <w:r>
        <w:rPr>
          <w:rtl/>
        </w:rPr>
        <w:t xml:space="preserve">מכובדי </w:t>
      </w:r>
      <w:bookmarkStart w:id="11703" w:name="_ETM_Q19_665580"/>
      <w:bookmarkEnd w:id="11703"/>
      <w:r>
        <w:rPr>
          <w:rtl/>
        </w:rPr>
        <w:t>היושב-ראש</w:t>
      </w:r>
      <w:r>
        <w:rPr>
          <w:rFonts w:hint="cs"/>
          <w:rtl/>
        </w:rPr>
        <w:t>,</w:t>
      </w:r>
      <w:r>
        <w:rPr>
          <w:rtl/>
        </w:rPr>
        <w:t xml:space="preserve"> </w:t>
      </w:r>
      <w:bookmarkStart w:id="11704" w:name="_ETM_Q19_666239"/>
      <w:bookmarkEnd w:id="11704"/>
      <w:r>
        <w:rPr>
          <w:rtl/>
        </w:rPr>
        <w:t xml:space="preserve">קודם </w:t>
      </w:r>
      <w:bookmarkStart w:id="11705" w:name="_ETM_Q19_666480"/>
      <w:bookmarkEnd w:id="11705"/>
      <w:r>
        <w:rPr>
          <w:rtl/>
        </w:rPr>
        <w:t>כ</w:t>
      </w:r>
      <w:r>
        <w:rPr>
          <w:rFonts w:hint="cs"/>
          <w:rtl/>
        </w:rPr>
        <w:t>ו</w:t>
      </w:r>
      <w:r>
        <w:rPr>
          <w:rtl/>
        </w:rPr>
        <w:t>ל</w:t>
      </w:r>
      <w:r>
        <w:rPr>
          <w:rFonts w:hint="cs"/>
          <w:rtl/>
        </w:rPr>
        <w:t>,</w:t>
      </w:r>
      <w:r>
        <w:rPr>
          <w:rtl/>
        </w:rPr>
        <w:t xml:space="preserve"> </w:t>
      </w:r>
      <w:bookmarkStart w:id="11706" w:name="_ETM_Q19_666629"/>
      <w:bookmarkEnd w:id="11706"/>
      <w:r>
        <w:rPr>
          <w:rtl/>
        </w:rPr>
        <w:t xml:space="preserve">שיהיה </w:t>
      </w:r>
      <w:bookmarkStart w:id="11707" w:name="_ETM_Q19_666840"/>
      <w:bookmarkEnd w:id="11707"/>
      <w:r>
        <w:rPr>
          <w:rtl/>
        </w:rPr>
        <w:t xml:space="preserve">לך </w:t>
      </w:r>
      <w:bookmarkStart w:id="11708" w:name="_ETM_Q19_667049"/>
      <w:bookmarkEnd w:id="11708"/>
      <w:r>
        <w:rPr>
          <w:rtl/>
        </w:rPr>
        <w:t xml:space="preserve">בהצלחה </w:t>
      </w:r>
      <w:bookmarkStart w:id="11709" w:name="_ETM_Q19_668650"/>
      <w:bookmarkEnd w:id="11709"/>
      <w:r>
        <w:rPr>
          <w:rtl/>
        </w:rPr>
        <w:t xml:space="preserve">בתפקידך </w:t>
      </w:r>
      <w:bookmarkStart w:id="11710" w:name="_ETM_Q19_669909"/>
      <w:bookmarkEnd w:id="11710"/>
      <w:r>
        <w:rPr>
          <w:rFonts w:hint="cs"/>
          <w:rtl/>
        </w:rPr>
        <w:t xml:space="preserve">הרם והנישא. </w:t>
      </w:r>
      <w:bookmarkStart w:id="11711" w:name="_ETM_Q19_671459"/>
      <w:bookmarkEnd w:id="11711"/>
      <w:r>
        <w:rPr>
          <w:rtl/>
        </w:rPr>
        <w:t xml:space="preserve">אני </w:t>
      </w:r>
      <w:bookmarkStart w:id="11712" w:name="_ETM_Q19_671609"/>
      <w:bookmarkEnd w:id="11712"/>
      <w:r>
        <w:rPr>
          <w:rtl/>
        </w:rPr>
        <w:t xml:space="preserve">חושב </w:t>
      </w:r>
      <w:bookmarkStart w:id="11713" w:name="_ETM_Q19_671879"/>
      <w:bookmarkEnd w:id="11713"/>
      <w:r>
        <w:rPr>
          <w:rtl/>
        </w:rPr>
        <w:t>שה</w:t>
      </w:r>
      <w:bookmarkStart w:id="11714" w:name="_ETM_Q19_673610"/>
      <w:bookmarkEnd w:id="11714"/>
      <w:r>
        <w:rPr>
          <w:rFonts w:hint="cs"/>
          <w:rtl/>
        </w:rPr>
        <w:t xml:space="preserve">מזג הטוב שלך </w:t>
      </w:r>
      <w:bookmarkStart w:id="11715" w:name="_ETM_Q19_674270"/>
      <w:bookmarkStart w:id="11716" w:name="_ETM_Q19_674810"/>
      <w:bookmarkStart w:id="11717" w:name="_ETM_Q19_675140"/>
      <w:bookmarkStart w:id="11718" w:name="_ETM_Q19_675830"/>
      <w:bookmarkEnd w:id="11715"/>
      <w:bookmarkEnd w:id="11716"/>
      <w:bookmarkEnd w:id="11717"/>
      <w:bookmarkEnd w:id="11718"/>
      <w:r>
        <w:rPr>
          <w:rtl/>
        </w:rPr>
        <w:t xml:space="preserve">יוסיף </w:t>
      </w:r>
      <w:bookmarkStart w:id="11719" w:name="_ETM_Q19_676370"/>
      <w:bookmarkEnd w:id="11719"/>
      <w:r>
        <w:rPr>
          <w:rtl/>
        </w:rPr>
        <w:t xml:space="preserve">קצת רגיעה </w:t>
      </w:r>
      <w:bookmarkStart w:id="11720" w:name="_ETM_Q19_676880"/>
      <w:bookmarkStart w:id="11721" w:name="_ETM_Q19_677300"/>
      <w:bookmarkEnd w:id="11720"/>
      <w:bookmarkEnd w:id="11721"/>
      <w:r>
        <w:rPr>
          <w:rtl/>
        </w:rPr>
        <w:t xml:space="preserve">לבניין </w:t>
      </w:r>
      <w:bookmarkStart w:id="11722" w:name="_ETM_Q19_680069"/>
      <w:bookmarkEnd w:id="11722"/>
      <w:r>
        <w:rPr>
          <w:rtl/>
        </w:rPr>
        <w:t>הזה</w:t>
      </w:r>
      <w:r>
        <w:rPr>
          <w:rFonts w:hint="cs"/>
          <w:rtl/>
        </w:rPr>
        <w:t>.</w:t>
      </w:r>
      <w:r>
        <w:rPr>
          <w:rtl/>
        </w:rPr>
        <w:t xml:space="preserve"> </w:t>
      </w:r>
      <w:bookmarkStart w:id="11723" w:name="_ETM_Q19_682069"/>
      <w:bookmarkEnd w:id="11723"/>
    </w:p>
    <w:p w:rsidR="005179DF" w:rsidRDefault="005179DF" w:rsidP="00453928">
      <w:pPr>
        <w:rPr>
          <w:rtl/>
        </w:rPr>
      </w:pPr>
      <w:bookmarkStart w:id="11724" w:name="_ETM_Q19_687812"/>
      <w:bookmarkStart w:id="11725" w:name="_ETM_Q19_687886"/>
      <w:bookmarkEnd w:id="11724"/>
      <w:bookmarkEnd w:id="11725"/>
    </w:p>
    <w:p w:rsidR="005179DF" w:rsidRDefault="005179DF" w:rsidP="00453928">
      <w:pPr>
        <w:pStyle w:val="af5"/>
        <w:keepNext/>
        <w:rPr>
          <w:rtl/>
        </w:rPr>
      </w:pPr>
      <w:bookmarkStart w:id="11726" w:name="ET_interruption_5084_31"/>
      <w:r w:rsidRPr="000337D1">
        <w:rPr>
          <w:rStyle w:val="TagStyle"/>
          <w:rtl/>
        </w:rPr>
        <w:t xml:space="preserve"> &lt;&lt; קריאה &gt;&gt; </w:t>
      </w:r>
      <w:r>
        <w:rPr>
          <w:rtl/>
        </w:rPr>
        <w:t>מיקי לוי (יש עתיד):</w:t>
      </w:r>
      <w:r w:rsidRPr="000337D1">
        <w:rPr>
          <w:rStyle w:val="TagStyle"/>
          <w:rtl/>
        </w:rPr>
        <w:t xml:space="preserve"> &lt;&lt; קריאה &gt;&gt;</w:t>
      </w:r>
      <w:r w:rsidR="00D808AE">
        <w:rPr>
          <w:rtl/>
        </w:rPr>
        <w:t xml:space="preserve"> </w:t>
      </w:r>
      <w:bookmarkEnd w:id="11726"/>
    </w:p>
    <w:p w:rsidR="005179DF" w:rsidRDefault="005179DF" w:rsidP="0079229A">
      <w:pPr>
        <w:rPr>
          <w:rtl/>
        </w:rPr>
      </w:pPr>
    </w:p>
    <w:p w:rsidR="005179DF" w:rsidRDefault="005179DF" w:rsidP="00453928">
      <w:pPr>
        <w:rPr>
          <w:rtl/>
        </w:rPr>
      </w:pPr>
      <w:r>
        <w:rPr>
          <w:rFonts w:hint="cs"/>
          <w:rtl/>
        </w:rPr>
        <w:t xml:space="preserve">הוא עבר שינוי. </w:t>
      </w:r>
    </w:p>
    <w:p w:rsidR="005179DF" w:rsidRPr="00C2003C" w:rsidRDefault="005179DF" w:rsidP="00453928">
      <w:pPr>
        <w:rPr>
          <w:rtl/>
        </w:rPr>
      </w:pPr>
    </w:p>
    <w:p w:rsidR="005179DF" w:rsidRDefault="005179DF" w:rsidP="00453928">
      <w:pPr>
        <w:pStyle w:val="-"/>
        <w:keepNext/>
        <w:rPr>
          <w:rtl/>
        </w:rPr>
      </w:pPr>
      <w:bookmarkStart w:id="11727" w:name="ET_speakercontinue_6425_28"/>
      <w:r w:rsidRPr="00B263C8">
        <w:rPr>
          <w:rStyle w:val="TagStyle"/>
          <w:rtl/>
        </w:rPr>
        <w:t xml:space="preserve"> &lt;&lt; דובר_המשך &gt;&gt; </w:t>
      </w:r>
      <w:r>
        <w:rPr>
          <w:rtl/>
        </w:rPr>
        <w:t>יעקב אשר (יו"ר ועדת הפנים והגנת הסביבה):</w:t>
      </w:r>
      <w:r w:rsidRPr="00B263C8">
        <w:rPr>
          <w:rStyle w:val="TagStyle"/>
          <w:rtl/>
        </w:rPr>
        <w:t xml:space="preserve"> &lt;&lt; דובר_המשך &gt;&gt;</w:t>
      </w:r>
      <w:r w:rsidR="00D808AE">
        <w:rPr>
          <w:rtl/>
        </w:rPr>
        <w:t xml:space="preserve"> </w:t>
      </w:r>
      <w:bookmarkEnd w:id="11727"/>
    </w:p>
    <w:p w:rsidR="005179DF" w:rsidRDefault="005179DF" w:rsidP="0079229A">
      <w:pPr>
        <w:rPr>
          <w:rtl/>
          <w:lang w:eastAsia="he-IL"/>
        </w:rPr>
      </w:pPr>
    </w:p>
    <w:p w:rsidR="005179DF" w:rsidRDefault="005179DF" w:rsidP="00453928">
      <w:pPr>
        <w:rPr>
          <w:rtl/>
        </w:rPr>
      </w:pPr>
      <w:r>
        <w:rPr>
          <w:rFonts w:hint="cs"/>
          <w:rtl/>
        </w:rPr>
        <w:t xml:space="preserve">לא, לא, </w:t>
      </w:r>
      <w:bookmarkStart w:id="11728" w:name="_ETM_Q19_686221"/>
      <w:bookmarkEnd w:id="11728"/>
      <w:r>
        <w:rPr>
          <w:rFonts w:hint="cs"/>
          <w:rtl/>
        </w:rPr>
        <w:t xml:space="preserve">תמיד המזג שלו מאוד מאוד רגוע. הדעות שלו לא </w:t>
      </w:r>
      <w:bookmarkStart w:id="11729" w:name="_ETM_Q19_694461"/>
      <w:bookmarkEnd w:id="11729"/>
      <w:r>
        <w:rPr>
          <w:rFonts w:hint="cs"/>
          <w:rtl/>
        </w:rPr>
        <w:t xml:space="preserve">תמיד מוצאות חן. </w:t>
      </w:r>
    </w:p>
    <w:p w:rsidR="005179DF" w:rsidRDefault="005179DF" w:rsidP="00453928">
      <w:pPr>
        <w:rPr>
          <w:rtl/>
        </w:rPr>
      </w:pPr>
    </w:p>
    <w:p w:rsidR="005179DF" w:rsidRDefault="005179DF" w:rsidP="00453928">
      <w:pPr>
        <w:pStyle w:val="af5"/>
        <w:keepNext/>
        <w:rPr>
          <w:rtl/>
        </w:rPr>
      </w:pPr>
      <w:bookmarkStart w:id="11730" w:name="ET_interruption_5300_33"/>
      <w:r w:rsidRPr="000337D1">
        <w:rPr>
          <w:rStyle w:val="TagStyle"/>
          <w:rtl/>
        </w:rPr>
        <w:t xml:space="preserve"> &lt;&lt; קריאה &gt;&gt; </w:t>
      </w:r>
      <w:r>
        <w:rPr>
          <w:rtl/>
        </w:rPr>
        <w:t>מירב בן ארי (יש עתיד):</w:t>
      </w:r>
      <w:r w:rsidRPr="000337D1">
        <w:rPr>
          <w:rStyle w:val="TagStyle"/>
          <w:rtl/>
        </w:rPr>
        <w:t xml:space="preserve"> &lt;&lt; קריאה &gt;&gt;</w:t>
      </w:r>
      <w:r w:rsidR="00D808AE">
        <w:rPr>
          <w:rtl/>
        </w:rPr>
        <w:t xml:space="preserve"> </w:t>
      </w:r>
      <w:bookmarkEnd w:id="11730"/>
    </w:p>
    <w:p w:rsidR="005179DF" w:rsidRDefault="005179DF" w:rsidP="0079229A">
      <w:pPr>
        <w:rPr>
          <w:rtl/>
        </w:rPr>
      </w:pPr>
    </w:p>
    <w:p w:rsidR="005179DF" w:rsidRDefault="005179DF" w:rsidP="00453928">
      <w:pPr>
        <w:rPr>
          <w:rtl/>
        </w:rPr>
      </w:pPr>
      <w:r>
        <w:rPr>
          <w:rFonts w:hint="cs"/>
          <w:rtl/>
        </w:rPr>
        <w:t xml:space="preserve">אני אמרתי שהוא ממלכתי. </w:t>
      </w:r>
    </w:p>
    <w:p w:rsidR="005179DF" w:rsidRPr="00C2003C" w:rsidRDefault="005179DF" w:rsidP="00453928">
      <w:pPr>
        <w:rPr>
          <w:rtl/>
        </w:rPr>
      </w:pPr>
    </w:p>
    <w:p w:rsidR="005179DF" w:rsidRDefault="005179DF" w:rsidP="00453928">
      <w:pPr>
        <w:pStyle w:val="-"/>
        <w:keepNext/>
        <w:rPr>
          <w:rtl/>
        </w:rPr>
      </w:pPr>
      <w:bookmarkStart w:id="11731" w:name="ET_speakercontinue_6425_29"/>
      <w:r w:rsidRPr="00B263C8">
        <w:rPr>
          <w:rStyle w:val="TagStyle"/>
          <w:rtl/>
        </w:rPr>
        <w:t xml:space="preserve"> &lt;&lt; דובר_המשך &gt;&gt; </w:t>
      </w:r>
      <w:r>
        <w:rPr>
          <w:rtl/>
        </w:rPr>
        <w:t>יעקב אשר (יו"ר ועדת הפנים והגנת הסביבה):</w:t>
      </w:r>
      <w:r w:rsidRPr="00B263C8">
        <w:rPr>
          <w:rStyle w:val="TagStyle"/>
          <w:rtl/>
        </w:rPr>
        <w:t xml:space="preserve"> &lt;&lt; דובר_המשך &gt;&gt;</w:t>
      </w:r>
      <w:r w:rsidR="00D808AE">
        <w:rPr>
          <w:rtl/>
        </w:rPr>
        <w:t xml:space="preserve"> </w:t>
      </w:r>
      <w:bookmarkEnd w:id="11731"/>
    </w:p>
    <w:p w:rsidR="005179DF" w:rsidRPr="00B263C8" w:rsidRDefault="005179DF" w:rsidP="00453928">
      <w:pPr>
        <w:rPr>
          <w:rtl/>
          <w:lang w:eastAsia="he-IL"/>
        </w:rPr>
      </w:pPr>
    </w:p>
    <w:p w:rsidR="005179DF" w:rsidRDefault="005179DF" w:rsidP="00453928">
      <w:pPr>
        <w:rPr>
          <w:rtl/>
        </w:rPr>
      </w:pPr>
      <w:bookmarkStart w:id="11732" w:name="_ETM_Q19_692870"/>
      <w:bookmarkEnd w:id="11732"/>
      <w:r>
        <w:rPr>
          <w:rFonts w:hint="cs"/>
          <w:rtl/>
        </w:rPr>
        <w:t xml:space="preserve">הוא ממלכתי מאוד </w:t>
      </w:r>
      <w:bookmarkStart w:id="11733" w:name="_ETM_Q19_699092"/>
      <w:bookmarkEnd w:id="11733"/>
      <w:r>
        <w:rPr>
          <w:rFonts w:hint="cs"/>
          <w:rtl/>
        </w:rPr>
        <w:t xml:space="preserve">מאוד, ואני אומר את זה מידיעה. לכן אני בטוח שגם בעזרת השם, מיקי, כשנחזור לשגרה לאחר </w:t>
      </w:r>
      <w:bookmarkStart w:id="11734" w:name="_ETM_Q19_705229"/>
      <w:bookmarkEnd w:id="11734"/>
      <w:r>
        <w:rPr>
          <w:rFonts w:hint="cs"/>
          <w:rtl/>
        </w:rPr>
        <w:t xml:space="preserve">שעם ישראל כולו ייוושע </w:t>
      </w:r>
      <w:r w:rsidR="0079229A">
        <w:rPr>
          <w:rFonts w:hint="cs"/>
          <w:rtl/>
        </w:rPr>
        <w:t>– –</w:t>
      </w:r>
      <w:r>
        <w:rPr>
          <w:rFonts w:hint="cs"/>
          <w:rtl/>
        </w:rPr>
        <w:t xml:space="preserve"> </w:t>
      </w:r>
    </w:p>
    <w:p w:rsidR="005179DF" w:rsidRDefault="005179DF" w:rsidP="00453928">
      <w:pPr>
        <w:rPr>
          <w:rtl/>
        </w:rPr>
      </w:pPr>
    </w:p>
    <w:p w:rsidR="005179DF" w:rsidRDefault="005179DF" w:rsidP="00453928">
      <w:pPr>
        <w:pStyle w:val="af5"/>
        <w:keepNext/>
        <w:rPr>
          <w:rtl/>
        </w:rPr>
      </w:pPr>
      <w:r w:rsidRPr="000337D1">
        <w:rPr>
          <w:rStyle w:val="TagStyle"/>
          <w:rtl/>
        </w:rPr>
        <w:t xml:space="preserve"> &lt;&lt; קריאה &gt;&gt; </w:t>
      </w:r>
      <w:r>
        <w:rPr>
          <w:rtl/>
        </w:rPr>
        <w:t>מיקי לוי (יש עתיד):</w:t>
      </w:r>
      <w:r w:rsidRPr="000337D1">
        <w:rPr>
          <w:rStyle w:val="TagStyle"/>
          <w:rtl/>
        </w:rPr>
        <w:t xml:space="preserve"> &lt;&lt; קריאה &gt;&gt;</w:t>
      </w:r>
      <w:r w:rsidR="00D808AE">
        <w:rPr>
          <w:rtl/>
        </w:rPr>
        <w:t xml:space="preserve"> </w:t>
      </w:r>
    </w:p>
    <w:p w:rsidR="005179DF" w:rsidRDefault="005179DF" w:rsidP="0079229A">
      <w:pPr>
        <w:rPr>
          <w:rtl/>
        </w:rPr>
      </w:pPr>
    </w:p>
    <w:p w:rsidR="005179DF" w:rsidRDefault="005179DF" w:rsidP="00453928">
      <w:pPr>
        <w:rPr>
          <w:rtl/>
        </w:rPr>
      </w:pPr>
      <w:r>
        <w:rPr>
          <w:rFonts w:hint="cs"/>
          <w:rtl/>
        </w:rPr>
        <w:t xml:space="preserve">אמן. </w:t>
      </w:r>
    </w:p>
    <w:p w:rsidR="005179DF" w:rsidRPr="00C2003C" w:rsidRDefault="005179DF" w:rsidP="00453928">
      <w:pPr>
        <w:rPr>
          <w:rtl/>
        </w:rPr>
      </w:pPr>
    </w:p>
    <w:p w:rsidR="005179DF" w:rsidRDefault="005179DF" w:rsidP="00453928">
      <w:pPr>
        <w:pStyle w:val="-"/>
        <w:keepNext/>
        <w:rPr>
          <w:rtl/>
        </w:rPr>
      </w:pPr>
      <w:bookmarkStart w:id="11735" w:name="ET_speakercontinue_6425_30"/>
      <w:r w:rsidRPr="00B263C8">
        <w:rPr>
          <w:rStyle w:val="TagStyle"/>
          <w:rtl/>
        </w:rPr>
        <w:t xml:space="preserve"> &lt;&lt; דובר_המשך &gt;&gt; </w:t>
      </w:r>
      <w:r>
        <w:rPr>
          <w:rtl/>
        </w:rPr>
        <w:t>יעקב אשר (יו"ר ועדת הפנים והגנת הסביבה):</w:t>
      </w:r>
      <w:r w:rsidRPr="00B263C8">
        <w:rPr>
          <w:rStyle w:val="TagStyle"/>
          <w:rtl/>
        </w:rPr>
        <w:t xml:space="preserve"> &lt;&lt; דובר_המשך &gt;&gt;</w:t>
      </w:r>
      <w:r w:rsidR="00D808AE">
        <w:rPr>
          <w:rtl/>
        </w:rPr>
        <w:t xml:space="preserve"> </w:t>
      </w:r>
      <w:bookmarkEnd w:id="11735"/>
    </w:p>
    <w:p w:rsidR="005179DF" w:rsidRDefault="005179DF" w:rsidP="0079229A">
      <w:pPr>
        <w:rPr>
          <w:rtl/>
          <w:lang w:eastAsia="he-IL"/>
        </w:rPr>
      </w:pPr>
    </w:p>
    <w:p w:rsidR="005179DF" w:rsidRDefault="0079229A" w:rsidP="00046B38">
      <w:pPr>
        <w:rPr>
          <w:rtl/>
        </w:rPr>
      </w:pPr>
      <w:r>
        <w:rPr>
          <w:rFonts w:hint="cs"/>
          <w:rtl/>
        </w:rPr>
        <w:t xml:space="preserve">– – </w:t>
      </w:r>
      <w:r w:rsidR="005179DF">
        <w:rPr>
          <w:rFonts w:hint="cs"/>
          <w:rtl/>
        </w:rPr>
        <w:t xml:space="preserve">הוא יוסיף במזג הרגוע שלו </w:t>
      </w:r>
      <w:bookmarkStart w:id="11736" w:name="_ETM_Q19_712773"/>
      <w:bookmarkEnd w:id="11736"/>
      <w:r w:rsidR="005179DF">
        <w:rPr>
          <w:rFonts w:hint="cs"/>
          <w:rtl/>
        </w:rPr>
        <w:t xml:space="preserve">לדיוני הכנסת </w:t>
      </w:r>
      <w:r w:rsidR="00046B38">
        <w:rPr>
          <w:rFonts w:hint="cs"/>
          <w:rtl/>
        </w:rPr>
        <w:t xml:space="preserve">גם </w:t>
      </w:r>
      <w:r w:rsidR="005179DF">
        <w:rPr>
          <w:rFonts w:hint="cs"/>
          <w:rtl/>
        </w:rPr>
        <w:t xml:space="preserve">בימים שבשגרה. </w:t>
      </w:r>
    </w:p>
    <w:p w:rsidR="005179DF" w:rsidRDefault="005179DF" w:rsidP="00453928">
      <w:pPr>
        <w:rPr>
          <w:rtl/>
        </w:rPr>
      </w:pPr>
    </w:p>
    <w:p w:rsidR="009215A1" w:rsidRDefault="005179DF" w:rsidP="00046B38">
      <w:pPr>
        <w:rPr>
          <w:rtl/>
        </w:rPr>
      </w:pPr>
      <w:r>
        <w:rPr>
          <w:rFonts w:hint="cs"/>
          <w:rtl/>
        </w:rPr>
        <w:t xml:space="preserve">מכובדי היושב-ראש, חבריי חברי הכנסת, אני מתכבד להביא בפניכם את </w:t>
      </w:r>
      <w:bookmarkStart w:id="11737" w:name="_ETM_Q19_722587"/>
      <w:bookmarkEnd w:id="11737"/>
      <w:r>
        <w:rPr>
          <w:rFonts w:hint="cs"/>
          <w:rtl/>
        </w:rPr>
        <w:t>הצעת חוק המקרקעין (תיקון מס' 37), התשפ"ד–2023</w:t>
      </w:r>
      <w:r w:rsidR="00C2003C">
        <w:rPr>
          <w:rFonts w:hint="cs"/>
          <w:rtl/>
        </w:rPr>
        <w:t>,</w:t>
      </w:r>
      <w:r>
        <w:rPr>
          <w:rFonts w:hint="cs"/>
          <w:rtl/>
        </w:rPr>
        <w:t xml:space="preserve"> לקריאה השנייה והשלישית. </w:t>
      </w:r>
      <w:bookmarkStart w:id="11738" w:name="_ETM_Q19_729794"/>
      <w:bookmarkStart w:id="11739" w:name="_ETM_Q19_725388"/>
      <w:bookmarkStart w:id="11740" w:name="_ETM_Q19_725451"/>
      <w:bookmarkEnd w:id="11738"/>
      <w:bookmarkEnd w:id="11739"/>
      <w:bookmarkEnd w:id="11740"/>
      <w:r>
        <w:rPr>
          <w:rFonts w:hint="cs"/>
          <w:rtl/>
        </w:rPr>
        <w:t xml:space="preserve">הצעת החוק מבקשת לסייע בהסרת חסם משמעותי לשם בניית ממ"ד </w:t>
      </w:r>
      <w:bookmarkStart w:id="11741" w:name="_ETM_Q19_736971"/>
      <w:bookmarkEnd w:id="11741"/>
      <w:r>
        <w:rPr>
          <w:rFonts w:hint="cs"/>
          <w:rtl/>
        </w:rPr>
        <w:t xml:space="preserve">או ממ"ק בבתים משותפים מורכבים </w:t>
      </w:r>
      <w:r w:rsidR="00046B38">
        <w:rPr>
          <w:rFonts w:hint="eastAsia"/>
          <w:rtl/>
        </w:rPr>
        <w:t xml:space="preserve">– </w:t>
      </w:r>
      <w:r>
        <w:rPr>
          <w:rFonts w:hint="cs"/>
          <w:rtl/>
        </w:rPr>
        <w:t xml:space="preserve">בתים המורכבים מכמה אגפים או </w:t>
      </w:r>
      <w:bookmarkStart w:id="11742" w:name="_ETM_Q19_742321"/>
      <w:bookmarkEnd w:id="11742"/>
      <w:r>
        <w:rPr>
          <w:rFonts w:hint="cs"/>
          <w:rtl/>
        </w:rPr>
        <w:t xml:space="preserve">מכמה מבנים שיושבים על חלקה אחת, בעלי כניסות נפרדות, אשר </w:t>
      </w:r>
      <w:bookmarkStart w:id="11743" w:name="_ETM_Q19_749201"/>
      <w:bookmarkEnd w:id="11743"/>
      <w:r>
        <w:rPr>
          <w:rFonts w:hint="cs"/>
          <w:rtl/>
        </w:rPr>
        <w:t>לפי הרישום, בימים כתיקונם</w:t>
      </w:r>
      <w:r w:rsidR="00046B38">
        <w:rPr>
          <w:rFonts w:hint="cs"/>
          <w:rtl/>
        </w:rPr>
        <w:t>,</w:t>
      </w:r>
      <w:r>
        <w:rPr>
          <w:rFonts w:hint="cs"/>
          <w:rtl/>
        </w:rPr>
        <w:t xml:space="preserve"> כדי לעשות איזושהי תוכנית או </w:t>
      </w:r>
      <w:bookmarkStart w:id="11744" w:name="_ETM_Q19_756489"/>
      <w:bookmarkEnd w:id="11744"/>
      <w:r>
        <w:rPr>
          <w:rFonts w:hint="cs"/>
          <w:rtl/>
        </w:rPr>
        <w:t>בנייה, זה נרשם או נחשב כבית משותף</w:t>
      </w:r>
      <w:r w:rsidR="00046B38">
        <w:rPr>
          <w:rFonts w:hint="cs"/>
          <w:rtl/>
        </w:rPr>
        <w:t>;</w:t>
      </w:r>
      <w:r>
        <w:rPr>
          <w:rFonts w:hint="cs"/>
          <w:rtl/>
        </w:rPr>
        <w:t xml:space="preserve"> אתה צריך לפעמים </w:t>
      </w:r>
      <w:bookmarkStart w:id="11745" w:name="_ETM_Q19_761018"/>
      <w:bookmarkEnd w:id="11745"/>
      <w:r>
        <w:rPr>
          <w:rFonts w:hint="cs"/>
          <w:rtl/>
        </w:rPr>
        <w:t xml:space="preserve">לרוץ ולהחתים 63, 70 או 80 אנשים כדי להגיש את </w:t>
      </w:r>
      <w:bookmarkStart w:id="11746" w:name="_ETM_Q19_767690"/>
      <w:bookmarkEnd w:id="11746"/>
      <w:r>
        <w:rPr>
          <w:rFonts w:hint="cs"/>
          <w:rtl/>
        </w:rPr>
        <w:t>התוכנית.</w:t>
      </w:r>
      <w:bookmarkStart w:id="11747" w:name="TOR_Q20"/>
      <w:bookmarkStart w:id="11748" w:name="_ETM_Q20_180269"/>
      <w:bookmarkEnd w:id="11747"/>
      <w:bookmarkEnd w:id="11748"/>
      <w:r w:rsidR="00C2003C">
        <w:rPr>
          <w:rFonts w:hint="cs"/>
          <w:rtl/>
        </w:rPr>
        <w:t xml:space="preserve"> </w:t>
      </w:r>
      <w:r w:rsidR="009215A1">
        <w:rPr>
          <w:rtl/>
        </w:rPr>
        <w:t xml:space="preserve">הצעת החוק מבקשת לקבוע כי בבתים כגון אלה, הרחבת דירה לצורך בניית ממ"ד </w:t>
      </w:r>
      <w:r w:rsidR="00046B38">
        <w:rPr>
          <w:rFonts w:hint="cs"/>
          <w:rtl/>
        </w:rPr>
        <w:t>או ממ"ק,</w:t>
      </w:r>
      <w:r w:rsidR="009215A1">
        <w:rPr>
          <w:rFonts w:hint="cs"/>
          <w:rtl/>
        </w:rPr>
        <w:t xml:space="preserve"> בימים אלה שבהם אנחנו נמצאים</w:t>
      </w:r>
      <w:r w:rsidR="00046B38">
        <w:rPr>
          <w:rFonts w:hint="cs"/>
          <w:rtl/>
        </w:rPr>
        <w:t>,</w:t>
      </w:r>
      <w:r w:rsidR="009215A1">
        <w:rPr>
          <w:rtl/>
        </w:rPr>
        <w:t xml:space="preserve"> תדרוש </w:t>
      </w:r>
      <w:r w:rsidR="00046B38">
        <w:rPr>
          <w:rFonts w:hint="cs"/>
          <w:rtl/>
        </w:rPr>
        <w:t xml:space="preserve">את </w:t>
      </w:r>
      <w:r w:rsidR="009215A1">
        <w:rPr>
          <w:rtl/>
        </w:rPr>
        <w:t>הסכמתם של 60% מבעלי הדירות</w:t>
      </w:r>
      <w:r w:rsidR="009215A1">
        <w:rPr>
          <w:rFonts w:hint="cs"/>
          <w:rtl/>
        </w:rPr>
        <w:t xml:space="preserve"> כפי שקבוע בחוק </w:t>
      </w:r>
      <w:r w:rsidR="0079229A">
        <w:rPr>
          <w:rFonts w:hint="cs"/>
          <w:rtl/>
        </w:rPr>
        <w:t>– –</w:t>
      </w:r>
      <w:r w:rsidR="009215A1">
        <w:rPr>
          <w:rFonts w:hint="cs"/>
          <w:rtl/>
        </w:rPr>
        <w:t xml:space="preserve"> </w:t>
      </w:r>
    </w:p>
    <w:p w:rsidR="009215A1" w:rsidRDefault="009215A1" w:rsidP="00453928">
      <w:pPr>
        <w:rPr>
          <w:rtl/>
        </w:rPr>
      </w:pPr>
      <w:bookmarkStart w:id="11749" w:name="_ETM_Q20_171039"/>
      <w:bookmarkStart w:id="11750" w:name="_ETM_Q20_171185"/>
      <w:bookmarkEnd w:id="11749"/>
      <w:bookmarkEnd w:id="11750"/>
    </w:p>
    <w:p w:rsidR="009215A1" w:rsidRDefault="009215A1" w:rsidP="00453928">
      <w:pPr>
        <w:pStyle w:val="af6"/>
        <w:keepNext/>
        <w:rPr>
          <w:rtl/>
        </w:rPr>
      </w:pPr>
      <w:r w:rsidRPr="003B58AC">
        <w:rPr>
          <w:rStyle w:val="TagStyle"/>
          <w:rtl/>
        </w:rPr>
        <w:t xml:space="preserve"> &lt;&lt; יור &gt;&gt;</w:t>
      </w:r>
      <w:r w:rsidRPr="00071D5D">
        <w:rPr>
          <w:rStyle w:val="TagStyle"/>
          <w:rtl/>
        </w:rPr>
        <w:t xml:space="preserve"> </w:t>
      </w:r>
      <w:r>
        <w:rPr>
          <w:rtl/>
        </w:rPr>
        <w:t>היו"ר חנוך דב מלביצקי:</w:t>
      </w:r>
      <w:r w:rsidRPr="00071D5D">
        <w:rPr>
          <w:rStyle w:val="TagStyle"/>
          <w:rtl/>
        </w:rPr>
        <w:t xml:space="preserve"> </w:t>
      </w:r>
      <w:r w:rsidRPr="003B58AC">
        <w:rPr>
          <w:rStyle w:val="TagStyle"/>
          <w:rtl/>
        </w:rPr>
        <w:t>&lt;&lt; יור &gt;&gt;</w:t>
      </w:r>
      <w:r w:rsidR="00D808AE">
        <w:rPr>
          <w:rtl/>
        </w:rPr>
        <w:t xml:space="preserve"> </w:t>
      </w:r>
    </w:p>
    <w:p w:rsidR="009215A1" w:rsidRDefault="009215A1" w:rsidP="0079229A">
      <w:pPr>
        <w:rPr>
          <w:rtl/>
        </w:rPr>
      </w:pPr>
    </w:p>
    <w:p w:rsidR="009215A1" w:rsidRDefault="009215A1" w:rsidP="00453928">
      <w:pPr>
        <w:rPr>
          <w:rtl/>
        </w:rPr>
      </w:pPr>
      <w:bookmarkStart w:id="11751" w:name="_ETM_Q20_176278"/>
      <w:bookmarkEnd w:id="11751"/>
      <w:r>
        <w:rPr>
          <w:rFonts w:hint="cs"/>
          <w:rtl/>
        </w:rPr>
        <w:t xml:space="preserve">חברי הכנסת, אנא, </w:t>
      </w:r>
      <w:bookmarkStart w:id="11752" w:name="_ETM_Q20_191729"/>
      <w:bookmarkEnd w:id="11752"/>
      <w:r>
        <w:rPr>
          <w:rFonts w:hint="cs"/>
          <w:rtl/>
        </w:rPr>
        <w:t>אנא.</w:t>
      </w:r>
    </w:p>
    <w:p w:rsidR="009215A1" w:rsidRDefault="009215A1" w:rsidP="00453928">
      <w:pPr>
        <w:rPr>
          <w:rtl/>
        </w:rPr>
      </w:pPr>
      <w:bookmarkStart w:id="11753" w:name="_ETM_Q20_177879"/>
      <w:bookmarkStart w:id="11754" w:name="_ETM_Q20_177935"/>
      <w:bookmarkEnd w:id="11753"/>
      <w:bookmarkEnd w:id="11754"/>
    </w:p>
    <w:p w:rsidR="009215A1" w:rsidRDefault="009215A1" w:rsidP="00453928">
      <w:pPr>
        <w:pStyle w:val="-"/>
        <w:keepNext/>
        <w:rPr>
          <w:rtl/>
        </w:rPr>
      </w:pPr>
      <w:bookmarkStart w:id="11755" w:name="ET_speakercontinue_5069_4"/>
      <w:r w:rsidRPr="003B58AC">
        <w:rPr>
          <w:rStyle w:val="TagStyle"/>
          <w:rtl/>
        </w:rPr>
        <w:t xml:space="preserve"> &lt;&lt; דובר_המשך &gt;&gt;</w:t>
      </w:r>
      <w:r w:rsidRPr="00071D5D">
        <w:rPr>
          <w:rStyle w:val="TagStyle"/>
          <w:rtl/>
        </w:rPr>
        <w:t xml:space="preserve"> </w:t>
      </w:r>
      <w:r>
        <w:rPr>
          <w:rtl/>
        </w:rPr>
        <w:t>יעקב אשר (יהדות התורה):</w:t>
      </w:r>
      <w:r w:rsidRPr="00071D5D">
        <w:rPr>
          <w:rStyle w:val="TagStyle"/>
          <w:rtl/>
        </w:rPr>
        <w:t xml:space="preserve"> </w:t>
      </w:r>
      <w:r w:rsidRPr="003B58AC">
        <w:rPr>
          <w:rStyle w:val="TagStyle"/>
          <w:rtl/>
        </w:rPr>
        <w:t>&lt;&lt; דובר_המשך &gt;&gt;</w:t>
      </w:r>
      <w:r w:rsidR="00D808AE">
        <w:rPr>
          <w:rtl/>
        </w:rPr>
        <w:t xml:space="preserve"> </w:t>
      </w:r>
      <w:bookmarkEnd w:id="11755"/>
    </w:p>
    <w:p w:rsidR="009215A1" w:rsidRDefault="009215A1" w:rsidP="0079229A">
      <w:pPr>
        <w:rPr>
          <w:rtl/>
        </w:rPr>
      </w:pPr>
    </w:p>
    <w:p w:rsidR="009215A1" w:rsidRDefault="0079229A" w:rsidP="00046B38">
      <w:pPr>
        <w:rPr>
          <w:rtl/>
        </w:rPr>
      </w:pPr>
      <w:bookmarkStart w:id="11756" w:name="_ETM_Q20_180255"/>
      <w:bookmarkStart w:id="11757" w:name="_ETM_Q20_178123"/>
      <w:bookmarkStart w:id="11758" w:name="_ETM_Q20_178238"/>
      <w:bookmarkStart w:id="11759" w:name="_ETM_Q20_178283"/>
      <w:bookmarkStart w:id="11760" w:name="_ETM_Q20_178376"/>
      <w:bookmarkStart w:id="11761" w:name="_ETM_Q20_178474"/>
      <w:bookmarkStart w:id="11762" w:name="_ETM_Q20_178578"/>
      <w:bookmarkStart w:id="11763" w:name="_ETM_Q20_178667"/>
      <w:bookmarkStart w:id="11764" w:name="_ETM_Q20_178769"/>
      <w:bookmarkEnd w:id="11756"/>
      <w:bookmarkEnd w:id="11757"/>
      <w:bookmarkEnd w:id="11758"/>
      <w:bookmarkEnd w:id="11759"/>
      <w:bookmarkEnd w:id="11760"/>
      <w:bookmarkEnd w:id="11761"/>
      <w:bookmarkEnd w:id="11762"/>
      <w:bookmarkEnd w:id="11763"/>
      <w:bookmarkEnd w:id="11764"/>
      <w:r>
        <w:rPr>
          <w:rFonts w:hint="cs"/>
          <w:rtl/>
        </w:rPr>
        <w:t>– –</w:t>
      </w:r>
      <w:r w:rsidR="00C2003C">
        <w:rPr>
          <w:rFonts w:hint="cs"/>
          <w:rtl/>
        </w:rPr>
        <w:t xml:space="preserve"> </w:t>
      </w:r>
      <w:r w:rsidR="009215A1">
        <w:rPr>
          <w:rFonts w:hint="cs"/>
          <w:rtl/>
        </w:rPr>
        <w:t xml:space="preserve">אבל </w:t>
      </w:r>
      <w:bookmarkStart w:id="11765" w:name="_ETM_Q20_188672"/>
      <w:bookmarkEnd w:id="11765"/>
      <w:r w:rsidR="009215A1">
        <w:rPr>
          <w:rtl/>
        </w:rPr>
        <w:t xml:space="preserve">באגף או במבנה </w:t>
      </w:r>
      <w:r w:rsidR="009215A1">
        <w:rPr>
          <w:rFonts w:hint="cs"/>
          <w:rtl/>
        </w:rPr>
        <w:t>ש</w:t>
      </w:r>
      <w:r w:rsidR="009215A1">
        <w:rPr>
          <w:rtl/>
        </w:rPr>
        <w:t>בו –</w:t>
      </w:r>
      <w:r w:rsidR="009215A1">
        <w:rPr>
          <w:rFonts w:hint="cs"/>
          <w:rtl/>
        </w:rPr>
        <w:t xml:space="preserve"> אני לא אודה בסוף ליושב-ראש הקואליציה. אופיר, אם תפריע </w:t>
      </w:r>
      <w:bookmarkStart w:id="11766" w:name="_ETM_Q20_193200"/>
      <w:bookmarkEnd w:id="11766"/>
      <w:r w:rsidR="009215A1">
        <w:rPr>
          <w:rFonts w:hint="cs"/>
          <w:rtl/>
        </w:rPr>
        <w:t xml:space="preserve">לי, אני לא אודה לך. אותה הסכמה שצריך 60% מהדירות, במקרה הזה </w:t>
      </w:r>
      <w:r w:rsidR="00046B38">
        <w:rPr>
          <w:rFonts w:hint="cs"/>
          <w:rtl/>
        </w:rPr>
        <w:t xml:space="preserve">זה </w:t>
      </w:r>
      <w:r w:rsidR="009215A1">
        <w:rPr>
          <w:rFonts w:hint="cs"/>
          <w:rtl/>
        </w:rPr>
        <w:t xml:space="preserve">יהיה באגף או </w:t>
      </w:r>
      <w:bookmarkStart w:id="11767" w:name="_ETM_Q20_206737"/>
      <w:bookmarkEnd w:id="11767"/>
      <w:r w:rsidR="009215A1">
        <w:rPr>
          <w:rFonts w:hint="cs"/>
          <w:rtl/>
        </w:rPr>
        <w:t>במבנה שבו מתבצעת ההרחב</w:t>
      </w:r>
      <w:r w:rsidR="009215A1">
        <w:rPr>
          <w:rtl/>
        </w:rPr>
        <w:t>ה בלבד</w:t>
      </w:r>
      <w:r w:rsidR="009215A1">
        <w:rPr>
          <w:rFonts w:hint="cs"/>
          <w:rtl/>
        </w:rPr>
        <w:t xml:space="preserve"> ולא בכל המגרש, </w:t>
      </w:r>
      <w:r w:rsidR="009215A1">
        <w:rPr>
          <w:rtl/>
        </w:rPr>
        <w:t>במקום המצב הקיים כיום</w:t>
      </w:r>
      <w:r w:rsidR="009215A1">
        <w:rPr>
          <w:rFonts w:hint="cs"/>
          <w:rtl/>
        </w:rPr>
        <w:t>,</w:t>
      </w:r>
      <w:r w:rsidR="009215A1">
        <w:rPr>
          <w:rtl/>
        </w:rPr>
        <w:t xml:space="preserve"> </w:t>
      </w:r>
      <w:r w:rsidR="009215A1">
        <w:rPr>
          <w:rFonts w:hint="cs"/>
          <w:rtl/>
        </w:rPr>
        <w:t>ש</w:t>
      </w:r>
      <w:r w:rsidR="009215A1">
        <w:rPr>
          <w:rtl/>
        </w:rPr>
        <w:t xml:space="preserve">בו נדרשת הסכמה של 60% מבעלי הדירות בכלל האגפים או המבנים המרכיבים את הבית המשותף המורכב. </w:t>
      </w:r>
      <w:bookmarkStart w:id="11768" w:name="_ETM_Q20_225695"/>
      <w:bookmarkStart w:id="11769" w:name="_ETM_Q20_225779"/>
      <w:bookmarkStart w:id="11770" w:name="_ETM_Q20_225870"/>
      <w:bookmarkStart w:id="11771" w:name="_ETM_Q20_225948"/>
      <w:bookmarkEnd w:id="11768"/>
      <w:bookmarkEnd w:id="11769"/>
      <w:bookmarkEnd w:id="11770"/>
      <w:bookmarkEnd w:id="11771"/>
      <w:r w:rsidR="009215A1">
        <w:rPr>
          <w:rtl/>
        </w:rPr>
        <w:t>התיקון המוצע יוכל להקל באופן משמעותי את ההליך הקיים לעניין קבלת ההסכמות הנדרשות ולקצרו באופן שיוכל לסייע לבניית מרחבים מוגנים</w:t>
      </w:r>
      <w:r w:rsidR="00046B38">
        <w:rPr>
          <w:rFonts w:hint="cs"/>
          <w:rtl/>
        </w:rPr>
        <w:t>,</w:t>
      </w:r>
      <w:r w:rsidR="009215A1">
        <w:rPr>
          <w:rtl/>
        </w:rPr>
        <w:t xml:space="preserve"> כפי שלצערנו אנו נדרשים בתקופה זו.</w:t>
      </w:r>
    </w:p>
    <w:p w:rsidR="009215A1" w:rsidRDefault="009215A1" w:rsidP="00453928">
      <w:pPr>
        <w:rPr>
          <w:rtl/>
        </w:rPr>
      </w:pPr>
    </w:p>
    <w:p w:rsidR="009215A1" w:rsidRDefault="009215A1" w:rsidP="00046B38">
      <w:pPr>
        <w:rPr>
          <w:rtl/>
        </w:rPr>
      </w:pPr>
      <w:r>
        <w:rPr>
          <w:rFonts w:hint="cs"/>
          <w:rtl/>
        </w:rPr>
        <w:t xml:space="preserve"> </w:t>
      </w:r>
      <w:r>
        <w:rPr>
          <w:rtl/>
        </w:rPr>
        <w:t xml:space="preserve">יחד עם ההקלה האמורה לעניין </w:t>
      </w:r>
      <w:r>
        <w:rPr>
          <w:rFonts w:hint="cs"/>
          <w:rtl/>
        </w:rPr>
        <w:t xml:space="preserve">האחוזים הנדרשים, </w:t>
      </w:r>
      <w:bookmarkStart w:id="11772" w:name="_ETM_Q20_244407"/>
      <w:bookmarkEnd w:id="11772"/>
      <w:r>
        <w:rPr>
          <w:rtl/>
        </w:rPr>
        <w:t>שומרת הצעת החוק על כך שזכויותיהם של בעלי דירות באגף או במבנה אחר בבית המשותף לא ייפגעו וימשיכו לחול כפי שקיים היום בחוק</w:t>
      </w:r>
      <w:r>
        <w:rPr>
          <w:rFonts w:hint="cs"/>
          <w:rtl/>
        </w:rPr>
        <w:t xml:space="preserve">, </w:t>
      </w:r>
      <w:r>
        <w:rPr>
          <w:rtl/>
        </w:rPr>
        <w:t>למשל לעניין זכותו של בעל דירה להתנגד להחלטת ההרחבה או לפנות למפקח בתביעה אם הוא טוען</w:t>
      </w:r>
      <w:r>
        <w:rPr>
          <w:rFonts w:hint="cs"/>
          <w:rtl/>
        </w:rPr>
        <w:t xml:space="preserve"> –</w:t>
      </w:r>
      <w:r>
        <w:rPr>
          <w:rtl/>
        </w:rPr>
        <w:t xml:space="preserve"> </w:t>
      </w:r>
      <w:r>
        <w:rPr>
          <w:rFonts w:hint="cs"/>
          <w:rtl/>
        </w:rPr>
        <w:t xml:space="preserve">ויוכיח – </w:t>
      </w:r>
      <w:r>
        <w:rPr>
          <w:rtl/>
        </w:rPr>
        <w:t>פגיעה מהותית בזכויותיו.</w:t>
      </w:r>
    </w:p>
    <w:p w:rsidR="009215A1" w:rsidRDefault="009215A1" w:rsidP="00453928">
      <w:pPr>
        <w:rPr>
          <w:rtl/>
        </w:rPr>
      </w:pPr>
    </w:p>
    <w:p w:rsidR="00046B38" w:rsidRDefault="009215A1" w:rsidP="007F17A0">
      <w:pPr>
        <w:rPr>
          <w:rtl/>
        </w:rPr>
      </w:pPr>
      <w:r>
        <w:rPr>
          <w:rtl/>
        </w:rPr>
        <w:t>בעת הדיון בהצעת החוק, נוסף להצעת החוק</w:t>
      </w:r>
      <w:r w:rsidR="00046B38">
        <w:rPr>
          <w:rFonts w:hint="cs"/>
          <w:rtl/>
        </w:rPr>
        <w:t>,</w:t>
      </w:r>
      <w:r>
        <w:rPr>
          <w:rtl/>
        </w:rPr>
        <w:t xml:space="preserve"> לפי הצעת הוועדה</w:t>
      </w:r>
      <w:r w:rsidR="00046B38">
        <w:rPr>
          <w:rFonts w:hint="cs"/>
          <w:rtl/>
        </w:rPr>
        <w:t>,</w:t>
      </w:r>
      <w:r>
        <w:rPr>
          <w:rFonts w:hint="cs"/>
          <w:rtl/>
        </w:rPr>
        <w:t xml:space="preserve"> נוסח שאנחנו הוספנו</w:t>
      </w:r>
      <w:r w:rsidR="007F17A0">
        <w:rPr>
          <w:rFonts w:hint="cs"/>
          <w:rtl/>
        </w:rPr>
        <w:t xml:space="preserve"> –</w:t>
      </w:r>
      <w:r>
        <w:rPr>
          <w:rFonts w:hint="cs"/>
          <w:rtl/>
        </w:rPr>
        <w:t xml:space="preserve"> </w:t>
      </w:r>
      <w:r>
        <w:rPr>
          <w:rtl/>
        </w:rPr>
        <w:t xml:space="preserve">תיקון </w:t>
      </w:r>
      <w:r>
        <w:rPr>
          <w:rFonts w:hint="cs"/>
          <w:rtl/>
        </w:rPr>
        <w:t>ש</w:t>
      </w:r>
      <w:r>
        <w:rPr>
          <w:rtl/>
        </w:rPr>
        <w:t xml:space="preserve">מחיל את ההסדר </w:t>
      </w:r>
      <w:r>
        <w:rPr>
          <w:rFonts w:hint="cs"/>
          <w:rtl/>
        </w:rPr>
        <w:t xml:space="preserve">גם </w:t>
      </w:r>
      <w:r>
        <w:rPr>
          <w:rtl/>
        </w:rPr>
        <w:t xml:space="preserve">לעניין </w:t>
      </w:r>
      <w:r>
        <w:rPr>
          <w:rFonts w:hint="cs"/>
          <w:rtl/>
        </w:rPr>
        <w:t>ה</w:t>
      </w:r>
      <w:r>
        <w:rPr>
          <w:rtl/>
        </w:rPr>
        <w:t>הסכמ</w:t>
      </w:r>
      <w:r>
        <w:rPr>
          <w:rFonts w:hint="cs"/>
          <w:rtl/>
        </w:rPr>
        <w:t>ה של</w:t>
      </w:r>
      <w:r>
        <w:rPr>
          <w:rtl/>
        </w:rPr>
        <w:t xml:space="preserve"> 60% על ביצוע עבודות ברכוש המשותף</w:t>
      </w:r>
      <w:r w:rsidR="00046B38">
        <w:rPr>
          <w:rFonts w:hint="cs"/>
          <w:rtl/>
        </w:rPr>
        <w:t xml:space="preserve"> לא </w:t>
      </w:r>
      <w:r>
        <w:rPr>
          <w:rtl/>
        </w:rPr>
        <w:t>לצורך בניי</w:t>
      </w:r>
      <w:r>
        <w:rPr>
          <w:rFonts w:hint="cs"/>
          <w:rtl/>
        </w:rPr>
        <w:t>ת ממ"ד</w:t>
      </w:r>
      <w:r>
        <w:rPr>
          <w:rtl/>
        </w:rPr>
        <w:t xml:space="preserve"> </w:t>
      </w:r>
      <w:r>
        <w:rPr>
          <w:rFonts w:hint="cs"/>
          <w:rtl/>
        </w:rPr>
        <w:t xml:space="preserve">אלא </w:t>
      </w:r>
      <w:r w:rsidR="00046B38">
        <w:rPr>
          <w:rFonts w:hint="cs"/>
          <w:rtl/>
        </w:rPr>
        <w:t xml:space="preserve">לצורך </w:t>
      </w:r>
      <w:r>
        <w:rPr>
          <w:rtl/>
        </w:rPr>
        <w:t>שיפורי מיגון</w:t>
      </w:r>
      <w:r>
        <w:rPr>
          <w:rFonts w:hint="cs"/>
          <w:rtl/>
        </w:rPr>
        <w:t xml:space="preserve">. יש דבר שנקרא שיפור מיגון במקום שאי-אפשר </w:t>
      </w:r>
      <w:bookmarkStart w:id="11773" w:name="_ETM_Q20_285257"/>
      <w:bookmarkEnd w:id="11773"/>
      <w:r>
        <w:rPr>
          <w:rFonts w:hint="cs"/>
          <w:rtl/>
        </w:rPr>
        <w:t xml:space="preserve">לעשות ממ"ד, כאשר </w:t>
      </w:r>
      <w:r>
        <w:rPr>
          <w:rtl/>
        </w:rPr>
        <w:t>לפי הוראות פיקוד העורף לא ניתן לבנות ממ"ד או ממ"ק</w:t>
      </w:r>
      <w:r>
        <w:rPr>
          <w:rFonts w:hint="cs"/>
          <w:rtl/>
        </w:rPr>
        <w:t xml:space="preserve"> באותו מקום, ואז </w:t>
      </w:r>
      <w:r w:rsidR="00046B38">
        <w:rPr>
          <w:rFonts w:hint="cs"/>
          <w:rtl/>
        </w:rPr>
        <w:t>ת</w:t>
      </w:r>
      <w:r>
        <w:rPr>
          <w:rFonts w:hint="cs"/>
          <w:rtl/>
        </w:rPr>
        <w:t xml:space="preserve">היה </w:t>
      </w:r>
      <w:bookmarkStart w:id="11774" w:name="_ETM_Q20_293134"/>
      <w:bookmarkEnd w:id="11774"/>
      <w:r>
        <w:rPr>
          <w:rFonts w:hint="cs"/>
          <w:rtl/>
        </w:rPr>
        <w:t>בנייה בשיפור מיגון</w:t>
      </w:r>
      <w:r w:rsidR="00046B38">
        <w:rPr>
          <w:rFonts w:hint="cs"/>
          <w:rtl/>
        </w:rPr>
        <w:t>, ו</w:t>
      </w:r>
      <w:r>
        <w:rPr>
          <w:rFonts w:hint="cs"/>
          <w:rtl/>
        </w:rPr>
        <w:t xml:space="preserve">גם היא, אם היא תוספת, תזכה </w:t>
      </w:r>
      <w:bookmarkStart w:id="11775" w:name="_ETM_Q20_298056"/>
      <w:bookmarkEnd w:id="11775"/>
      <w:r>
        <w:rPr>
          <w:rFonts w:hint="cs"/>
          <w:rtl/>
        </w:rPr>
        <w:t xml:space="preserve">לאותה הקלה כפי שהחוק הזה נותן. </w:t>
      </w:r>
      <w:bookmarkStart w:id="11776" w:name="_ETM_Q20_302920"/>
      <w:bookmarkStart w:id="11777" w:name="_ETM_Q20_303037"/>
      <w:bookmarkStart w:id="11778" w:name="_ETM_Q20_303080"/>
      <w:bookmarkStart w:id="11779" w:name="_ETM_Q20_303198"/>
      <w:bookmarkEnd w:id="11776"/>
      <w:bookmarkEnd w:id="11777"/>
      <w:bookmarkEnd w:id="11778"/>
      <w:bookmarkEnd w:id="11779"/>
      <w:r>
        <w:rPr>
          <w:rFonts w:hint="cs"/>
          <w:rtl/>
        </w:rPr>
        <w:t xml:space="preserve">כמו כן, </w:t>
      </w:r>
      <w:r>
        <w:rPr>
          <w:rtl/>
        </w:rPr>
        <w:t xml:space="preserve">נוספה הוראה </w:t>
      </w:r>
      <w:r>
        <w:rPr>
          <w:rFonts w:hint="cs"/>
          <w:rtl/>
        </w:rPr>
        <w:t>ש</w:t>
      </w:r>
      <w:r>
        <w:rPr>
          <w:rtl/>
        </w:rPr>
        <w:t>לפיה לא יוכלו בעלי הדירות בבית המשותף להתנות בתקנון הבית על ההוראות האמורות לעניין בנייה של ממ"ד, ממ"ק או שיפורי מיגון.</w:t>
      </w:r>
      <w:r>
        <w:rPr>
          <w:rFonts w:hint="cs"/>
          <w:rtl/>
        </w:rPr>
        <w:t xml:space="preserve"> </w:t>
      </w:r>
    </w:p>
    <w:p w:rsidR="00046B38" w:rsidRDefault="00046B38" w:rsidP="00046B38">
      <w:pPr>
        <w:rPr>
          <w:rtl/>
        </w:rPr>
      </w:pPr>
    </w:p>
    <w:p w:rsidR="009215A1" w:rsidRDefault="009215A1" w:rsidP="00046B38">
      <w:pPr>
        <w:rPr>
          <w:rtl/>
        </w:rPr>
      </w:pPr>
      <w:r>
        <w:rPr>
          <w:rFonts w:hint="cs"/>
          <w:rtl/>
        </w:rPr>
        <w:t xml:space="preserve">זה חלק </w:t>
      </w:r>
      <w:bookmarkStart w:id="11780" w:name="_ETM_Q20_310222"/>
      <w:bookmarkEnd w:id="11780"/>
      <w:r>
        <w:rPr>
          <w:rFonts w:hint="cs"/>
          <w:rtl/>
        </w:rPr>
        <w:t xml:space="preserve">מסדרה של דברים, שחלקם נעשים במינהל התכנון, במטה הדיור </w:t>
      </w:r>
      <w:bookmarkStart w:id="11781" w:name="_ETM_Q20_329264"/>
      <w:bookmarkEnd w:id="11781"/>
      <w:r>
        <w:rPr>
          <w:rFonts w:hint="cs"/>
          <w:rtl/>
        </w:rPr>
        <w:t>– תקנות</w:t>
      </w:r>
      <w:bookmarkStart w:id="11782" w:name="_ETM_Q20_319145"/>
      <w:bookmarkEnd w:id="11782"/>
      <w:r>
        <w:rPr>
          <w:rFonts w:hint="cs"/>
          <w:rtl/>
        </w:rPr>
        <w:t xml:space="preserve"> שבאמת צריך לשבח אותן. </w:t>
      </w:r>
      <w:bookmarkStart w:id="11783" w:name="_ETM_Q20_334891"/>
      <w:bookmarkStart w:id="11784" w:name="_ETM_Q20_334961"/>
      <w:bookmarkStart w:id="11785" w:name="_ETM_Q20_335106"/>
      <w:bookmarkStart w:id="11786" w:name="_ETM_Q20_335185"/>
      <w:bookmarkEnd w:id="11783"/>
      <w:bookmarkEnd w:id="11784"/>
      <w:bookmarkEnd w:id="11785"/>
      <w:bookmarkEnd w:id="11786"/>
      <w:r>
        <w:rPr>
          <w:rFonts w:hint="cs"/>
          <w:rtl/>
        </w:rPr>
        <w:t xml:space="preserve">מייד עם פרוץ הלחימה ישבו ועשו כמה </w:t>
      </w:r>
      <w:bookmarkStart w:id="11787" w:name="_ETM_Q20_326358"/>
      <w:bookmarkEnd w:id="11787"/>
      <w:r>
        <w:rPr>
          <w:rFonts w:hint="cs"/>
          <w:rtl/>
        </w:rPr>
        <w:t>תיקונים</w:t>
      </w:r>
      <w:r w:rsidR="00046B38">
        <w:rPr>
          <w:rFonts w:hint="cs"/>
          <w:rtl/>
        </w:rPr>
        <w:t>, שנותנים</w:t>
      </w:r>
      <w:r>
        <w:rPr>
          <w:rFonts w:hint="cs"/>
          <w:rtl/>
        </w:rPr>
        <w:t xml:space="preserve"> </w:t>
      </w:r>
      <w:r w:rsidR="00046B38">
        <w:rPr>
          <w:rFonts w:hint="eastAsia"/>
          <w:rtl/>
        </w:rPr>
        <w:t xml:space="preserve">– </w:t>
      </w:r>
      <w:r>
        <w:rPr>
          <w:rFonts w:hint="cs"/>
          <w:rtl/>
        </w:rPr>
        <w:t>מורידים רגולציה, מאפשרים היתרים לממ"דים במקומות מסוימים</w:t>
      </w:r>
      <w:r w:rsidR="00046B38">
        <w:rPr>
          <w:rFonts w:hint="cs"/>
          <w:rtl/>
        </w:rPr>
        <w:t>.</w:t>
      </w:r>
      <w:r>
        <w:rPr>
          <w:rFonts w:hint="cs"/>
          <w:rtl/>
        </w:rPr>
        <w:t xml:space="preserve"> אנחנו </w:t>
      </w:r>
      <w:bookmarkStart w:id="11788" w:name="_ETM_Q20_331018"/>
      <w:bookmarkEnd w:id="11788"/>
      <w:r>
        <w:rPr>
          <w:rFonts w:hint="cs"/>
          <w:rtl/>
        </w:rPr>
        <w:t>רוצים להרחיב את זה. אנחנו ניגע בהרבה חוקים בעניין הזה</w:t>
      </w:r>
      <w:r w:rsidR="00046B38">
        <w:rPr>
          <w:rFonts w:hint="cs"/>
          <w:rtl/>
        </w:rPr>
        <w:t>.</w:t>
      </w:r>
      <w:r>
        <w:rPr>
          <w:rFonts w:hint="cs"/>
          <w:rtl/>
        </w:rPr>
        <w:t xml:space="preserve"> אנחנו לא נניח לדבר הזה. </w:t>
      </w:r>
      <w:bookmarkStart w:id="11789" w:name="_ETM_Q20_358795"/>
      <w:bookmarkStart w:id="11790" w:name="_ETM_Q20_358910"/>
      <w:bookmarkStart w:id="11791" w:name="_ETM_Q20_359115"/>
      <w:bookmarkStart w:id="11792" w:name="_ETM_Q20_359176"/>
      <w:bookmarkEnd w:id="11789"/>
      <w:bookmarkEnd w:id="11790"/>
      <w:bookmarkEnd w:id="11791"/>
      <w:bookmarkEnd w:id="11792"/>
      <w:r>
        <w:rPr>
          <w:rFonts w:hint="cs"/>
          <w:rtl/>
        </w:rPr>
        <w:t>גם היום</w:t>
      </w:r>
      <w:r w:rsidR="00046B38">
        <w:rPr>
          <w:rFonts w:hint="cs"/>
          <w:rtl/>
        </w:rPr>
        <w:t xml:space="preserve"> בישיבה</w:t>
      </w:r>
      <w:r>
        <w:rPr>
          <w:rFonts w:hint="cs"/>
          <w:rtl/>
        </w:rPr>
        <w:t xml:space="preserve">, אדוני היושב-ראש, </w:t>
      </w:r>
      <w:bookmarkStart w:id="11793" w:name="_ETM_Q20_337886"/>
      <w:bookmarkEnd w:id="11793"/>
      <w:r>
        <w:rPr>
          <w:rFonts w:hint="cs"/>
          <w:rtl/>
        </w:rPr>
        <w:t>פניתי לנציג האוצר ואמרתי: אני לא כלכלן כמוכם</w:t>
      </w:r>
      <w:r w:rsidR="00046B38">
        <w:rPr>
          <w:rFonts w:hint="cs"/>
          <w:rtl/>
        </w:rPr>
        <w:t>,</w:t>
      </w:r>
      <w:r>
        <w:rPr>
          <w:rFonts w:hint="cs"/>
          <w:rtl/>
        </w:rPr>
        <w:t xml:space="preserve"> אבל </w:t>
      </w:r>
      <w:bookmarkStart w:id="11794" w:name="_ETM_Q20_348990"/>
      <w:bookmarkEnd w:id="11794"/>
      <w:r>
        <w:rPr>
          <w:rFonts w:hint="cs"/>
          <w:rtl/>
        </w:rPr>
        <w:t xml:space="preserve">המדינה חייבת לעודד אנשים לבנות ממ"דים. זה עולה הרבה כסף. </w:t>
      </w:r>
      <w:bookmarkStart w:id="11795" w:name="_ETM_Q20_351894"/>
      <w:bookmarkEnd w:id="11795"/>
      <w:r>
        <w:rPr>
          <w:rFonts w:hint="cs"/>
          <w:rtl/>
        </w:rPr>
        <w:t>יש אנשים שיכולים להרשות לעצמם</w:t>
      </w:r>
      <w:r w:rsidR="00046B38">
        <w:rPr>
          <w:rFonts w:hint="cs"/>
          <w:rtl/>
        </w:rPr>
        <w:t>, ו</w:t>
      </w:r>
      <w:r>
        <w:rPr>
          <w:rFonts w:hint="cs"/>
          <w:rtl/>
        </w:rPr>
        <w:t xml:space="preserve">יש אנשים באזורים סוציו-אקונומיים נמוכים </w:t>
      </w:r>
      <w:bookmarkStart w:id="11796" w:name="_ETM_Q20_360787"/>
      <w:bookmarkEnd w:id="11796"/>
      <w:r>
        <w:rPr>
          <w:rFonts w:hint="cs"/>
          <w:rtl/>
        </w:rPr>
        <w:t>שאינם יכולים להרשות לעצמם.</w:t>
      </w:r>
      <w:r w:rsidR="00046B38">
        <w:rPr>
          <w:rFonts w:hint="cs"/>
          <w:rtl/>
        </w:rPr>
        <w:t xml:space="preserve"> </w:t>
      </w:r>
      <w:r>
        <w:rPr>
          <w:rFonts w:hint="cs"/>
          <w:rtl/>
        </w:rPr>
        <w:t xml:space="preserve">אנחנו מכירים להם ברגולציה. אנחנו </w:t>
      </w:r>
      <w:bookmarkStart w:id="11797" w:name="_ETM_Q20_363537"/>
      <w:bookmarkEnd w:id="11797"/>
      <w:r>
        <w:rPr>
          <w:rFonts w:hint="cs"/>
          <w:rtl/>
        </w:rPr>
        <w:t xml:space="preserve">מכירים להם בכל מיני דברים </w:t>
      </w:r>
      <w:r>
        <w:rPr>
          <w:rtl/>
        </w:rPr>
        <w:t>–</w:t>
      </w:r>
      <w:r>
        <w:rPr>
          <w:rFonts w:hint="cs"/>
          <w:rtl/>
        </w:rPr>
        <w:t xml:space="preserve"> בתכנון ובנייה, בכול. חייבת </w:t>
      </w:r>
      <w:bookmarkStart w:id="11798" w:name="_ETM_Q20_366856"/>
      <w:bookmarkEnd w:id="11798"/>
      <w:r>
        <w:rPr>
          <w:rFonts w:hint="cs"/>
          <w:rtl/>
        </w:rPr>
        <w:t xml:space="preserve">להיות איזושהי קרן או הלוואות ארוכות טווח בערבות מדינה </w:t>
      </w:r>
      <w:bookmarkStart w:id="11799" w:name="_ETM_Q20_375430"/>
      <w:bookmarkEnd w:id="11799"/>
      <w:r>
        <w:rPr>
          <w:rFonts w:hint="cs"/>
          <w:rtl/>
        </w:rPr>
        <w:t xml:space="preserve">ללא ריבית או מענקים על פי </w:t>
      </w:r>
      <w:r w:rsidR="00D808AE">
        <w:rPr>
          <w:rFonts w:hint="cs"/>
          <w:rtl/>
        </w:rPr>
        <w:t xml:space="preserve">מעמד </w:t>
      </w:r>
      <w:r>
        <w:rPr>
          <w:rFonts w:hint="cs"/>
          <w:rtl/>
        </w:rPr>
        <w:t xml:space="preserve">סוציו-אקונומי כזה או אחר. </w:t>
      </w:r>
    </w:p>
    <w:p w:rsidR="009215A1" w:rsidRDefault="009215A1" w:rsidP="00453928">
      <w:pPr>
        <w:rPr>
          <w:rtl/>
        </w:rPr>
      </w:pPr>
      <w:bookmarkStart w:id="11800" w:name="_ETM_Q20_419491"/>
      <w:bookmarkStart w:id="11801" w:name="_ETM_Q20_419540"/>
      <w:bookmarkEnd w:id="11800"/>
      <w:bookmarkEnd w:id="11801"/>
    </w:p>
    <w:p w:rsidR="009215A1" w:rsidRDefault="009215A1" w:rsidP="00D808AE">
      <w:pPr>
        <w:rPr>
          <w:rtl/>
        </w:rPr>
      </w:pPr>
      <w:bookmarkStart w:id="11802" w:name="_ETM_Q20_419627"/>
      <w:bookmarkStart w:id="11803" w:name="_ETM_Q20_419667"/>
      <w:bookmarkStart w:id="11804" w:name="_ETM_Q20_384732"/>
      <w:bookmarkStart w:id="11805" w:name="_ETM_Q20_381590"/>
      <w:bookmarkEnd w:id="11802"/>
      <w:bookmarkEnd w:id="11803"/>
      <w:bookmarkEnd w:id="11804"/>
      <w:bookmarkEnd w:id="11805"/>
      <w:r>
        <w:rPr>
          <w:rtl/>
        </w:rPr>
        <w:t xml:space="preserve">הצעת </w:t>
      </w:r>
      <w:bookmarkStart w:id="11806" w:name="_ETM_Q20_382160"/>
      <w:bookmarkEnd w:id="11806"/>
      <w:r>
        <w:rPr>
          <w:rtl/>
        </w:rPr>
        <w:t xml:space="preserve">חוק </w:t>
      </w:r>
      <w:bookmarkStart w:id="11807" w:name="_ETM_Q20_382459"/>
      <w:bookmarkEnd w:id="11807"/>
      <w:r>
        <w:rPr>
          <w:rtl/>
        </w:rPr>
        <w:t>שמונחת</w:t>
      </w:r>
      <w:r>
        <w:rPr>
          <w:rFonts w:hint="cs"/>
          <w:rtl/>
        </w:rPr>
        <w:t xml:space="preserve"> כיום – הצעת חוק שלי ש</w:t>
      </w:r>
      <w:bookmarkStart w:id="11808" w:name="_ETM_Q20_384329"/>
      <w:bookmarkEnd w:id="11808"/>
      <w:r>
        <w:rPr>
          <w:rtl/>
        </w:rPr>
        <w:t>כ</w:t>
      </w:r>
      <w:r>
        <w:rPr>
          <w:rFonts w:hint="cs"/>
          <w:rtl/>
        </w:rPr>
        <w:t xml:space="preserve">בר עשיתי בימים ששר </w:t>
      </w:r>
      <w:bookmarkStart w:id="11809" w:name="_ETM_Q20_391669"/>
      <w:bookmarkEnd w:id="11809"/>
      <w:r>
        <w:rPr>
          <w:rFonts w:hint="cs"/>
          <w:rtl/>
        </w:rPr>
        <w:t>האוצר היה לפיד, אם אני זוכר</w:t>
      </w:r>
      <w:r w:rsidR="00046B38">
        <w:rPr>
          <w:rFonts w:hint="cs"/>
          <w:rtl/>
        </w:rPr>
        <w:t>,</w:t>
      </w:r>
      <w:r>
        <w:rPr>
          <w:rFonts w:hint="cs"/>
          <w:rtl/>
        </w:rPr>
        <w:t xml:space="preserve"> </w:t>
      </w:r>
      <w:bookmarkStart w:id="11810" w:name="_ETM_Q20_384790"/>
      <w:bookmarkStart w:id="11811" w:name="_ETM_Q20_385389"/>
      <w:bookmarkStart w:id="11812" w:name="_ETM_Q20_385569"/>
      <w:bookmarkStart w:id="11813" w:name="_ETM_Q20_385780"/>
      <w:bookmarkStart w:id="11814" w:name="_ETM_Q20_386079"/>
      <w:bookmarkStart w:id="11815" w:name="_ETM_Q20_386439"/>
      <w:bookmarkStart w:id="11816" w:name="_ETM_Q20_386769"/>
      <w:bookmarkStart w:id="11817" w:name="_ETM_Q20_388340"/>
      <w:bookmarkStart w:id="11818" w:name="_ETM_Q20_388879"/>
      <w:bookmarkStart w:id="11819" w:name="_ETM_Q20_389659"/>
      <w:bookmarkStart w:id="11820" w:name="_ETM_Q20_390019"/>
      <w:bookmarkStart w:id="11821" w:name="_ETM_Q20_390499"/>
      <w:bookmarkStart w:id="11822" w:name="_ETM_Q20_390769"/>
      <w:bookmarkStart w:id="11823" w:name="_ETM_Q20_391010"/>
      <w:bookmarkStart w:id="11824" w:name="_ETM_Q20_391489"/>
      <w:bookmarkStart w:id="11825" w:name="_ETM_Q20_391609"/>
      <w:bookmarkStart w:id="11826" w:name="_ETM_Q20_391790"/>
      <w:bookmarkStart w:id="11827" w:name="_ETM_Q20_392689"/>
      <w:bookmarkEnd w:id="11810"/>
      <w:bookmarkEnd w:id="11811"/>
      <w:bookmarkEnd w:id="11812"/>
      <w:bookmarkEnd w:id="11813"/>
      <w:bookmarkEnd w:id="11814"/>
      <w:bookmarkEnd w:id="11815"/>
      <w:bookmarkEnd w:id="11816"/>
      <w:bookmarkEnd w:id="11817"/>
      <w:bookmarkEnd w:id="11818"/>
      <w:bookmarkEnd w:id="11819"/>
      <w:bookmarkEnd w:id="11820"/>
      <w:bookmarkEnd w:id="11821"/>
      <w:bookmarkEnd w:id="11822"/>
      <w:bookmarkEnd w:id="11823"/>
      <w:bookmarkEnd w:id="11824"/>
      <w:bookmarkEnd w:id="11825"/>
      <w:bookmarkEnd w:id="11826"/>
      <w:bookmarkEnd w:id="11827"/>
      <w:r w:rsidR="00046B38">
        <w:rPr>
          <w:rFonts w:hint="cs"/>
          <w:rtl/>
        </w:rPr>
        <w:t>ו</w:t>
      </w:r>
      <w:r>
        <w:rPr>
          <w:rtl/>
        </w:rPr>
        <w:t xml:space="preserve">לצערי </w:t>
      </w:r>
      <w:bookmarkStart w:id="11828" w:name="_ETM_Q20_393199"/>
      <w:bookmarkEnd w:id="11828"/>
      <w:r>
        <w:rPr>
          <w:rtl/>
        </w:rPr>
        <w:t xml:space="preserve">זה </w:t>
      </w:r>
      <w:bookmarkStart w:id="11829" w:name="_ETM_Q20_393349"/>
      <w:bookmarkEnd w:id="11829"/>
      <w:r>
        <w:rPr>
          <w:rtl/>
        </w:rPr>
        <w:t>נדחה</w:t>
      </w:r>
      <w:r>
        <w:rPr>
          <w:rFonts w:hint="cs"/>
          <w:rtl/>
        </w:rPr>
        <w:t xml:space="preserve"> פעם </w:t>
      </w:r>
      <w:bookmarkStart w:id="11830" w:name="_ETM_Q20_395830"/>
      <w:bookmarkEnd w:id="11830"/>
      <w:r>
        <w:rPr>
          <w:rFonts w:hint="cs"/>
          <w:rtl/>
        </w:rPr>
        <w:t xml:space="preserve">אחר פעם – </w:t>
      </w:r>
      <w:bookmarkStart w:id="11831" w:name="_ETM_Q20_393739"/>
      <w:bookmarkStart w:id="11832" w:name="_ETM_Q20_394040"/>
      <w:bookmarkStart w:id="11833" w:name="_ETM_Q20_394279"/>
      <w:bookmarkStart w:id="11834" w:name="_ETM_Q20_394609"/>
      <w:bookmarkStart w:id="11835" w:name="_ETM_Q20_394819"/>
      <w:bookmarkStart w:id="11836" w:name="_ETM_Q20_395719"/>
      <w:bookmarkEnd w:id="11831"/>
      <w:bookmarkEnd w:id="11832"/>
      <w:bookmarkEnd w:id="11833"/>
      <w:bookmarkEnd w:id="11834"/>
      <w:bookmarkEnd w:id="11835"/>
      <w:bookmarkEnd w:id="11836"/>
      <w:r>
        <w:rPr>
          <w:rtl/>
        </w:rPr>
        <w:t xml:space="preserve">להוריד </w:t>
      </w:r>
      <w:bookmarkStart w:id="11837" w:name="_ETM_Q20_396379"/>
      <w:bookmarkEnd w:id="11837"/>
      <w:r>
        <w:rPr>
          <w:rtl/>
        </w:rPr>
        <w:t xml:space="preserve">עלויות </w:t>
      </w:r>
      <w:bookmarkStart w:id="11838" w:name="_ETM_Q20_396859"/>
      <w:bookmarkEnd w:id="11838"/>
      <w:r>
        <w:rPr>
          <w:rtl/>
        </w:rPr>
        <w:t>בנייה</w:t>
      </w:r>
      <w:r>
        <w:rPr>
          <w:rFonts w:hint="cs"/>
          <w:rtl/>
        </w:rPr>
        <w:t xml:space="preserve">, להוריד מע"מ </w:t>
      </w:r>
      <w:bookmarkStart w:id="11839" w:name="_ETM_Q20_397540"/>
      <w:bookmarkStart w:id="11840" w:name="_ETM_Q20_397690"/>
      <w:bookmarkStart w:id="11841" w:name="_ETM_Q20_397930"/>
      <w:bookmarkStart w:id="11842" w:name="_ETM_Q20_398930"/>
      <w:bookmarkEnd w:id="11839"/>
      <w:bookmarkEnd w:id="11840"/>
      <w:bookmarkEnd w:id="11841"/>
      <w:bookmarkEnd w:id="11842"/>
      <w:r>
        <w:rPr>
          <w:rFonts w:hint="cs"/>
          <w:rtl/>
        </w:rPr>
        <w:t>ע</w:t>
      </w:r>
      <w:r>
        <w:rPr>
          <w:rtl/>
        </w:rPr>
        <w:t xml:space="preserve">ל </w:t>
      </w:r>
      <w:bookmarkStart w:id="11843" w:name="_ETM_Q20_399109"/>
      <w:bookmarkEnd w:id="11843"/>
      <w:r>
        <w:rPr>
          <w:rtl/>
        </w:rPr>
        <w:t xml:space="preserve">עלויות </w:t>
      </w:r>
      <w:bookmarkStart w:id="11844" w:name="_ETM_Q20_399439"/>
      <w:bookmarkEnd w:id="11844"/>
      <w:r>
        <w:rPr>
          <w:rtl/>
        </w:rPr>
        <w:t xml:space="preserve">הבנייה </w:t>
      </w:r>
      <w:bookmarkStart w:id="11845" w:name="_ETM_Q20_399859"/>
      <w:bookmarkEnd w:id="11845"/>
      <w:r>
        <w:rPr>
          <w:rtl/>
        </w:rPr>
        <w:t xml:space="preserve">של </w:t>
      </w:r>
      <w:bookmarkStart w:id="11846" w:name="_ETM_Q20_400040"/>
      <w:bookmarkEnd w:id="11846"/>
      <w:r>
        <w:rPr>
          <w:rFonts w:hint="cs"/>
          <w:rtl/>
        </w:rPr>
        <w:t>ממ"דים</w:t>
      </w:r>
      <w:r w:rsidR="00046B38">
        <w:rPr>
          <w:rFonts w:hint="cs"/>
          <w:rtl/>
        </w:rPr>
        <w:t>,</w:t>
      </w:r>
      <w:r>
        <w:rPr>
          <w:rFonts w:hint="cs"/>
          <w:rtl/>
        </w:rPr>
        <w:t xml:space="preserve"> </w:t>
      </w:r>
      <w:bookmarkStart w:id="11847" w:name="_ETM_Q20_402189"/>
      <w:bookmarkEnd w:id="11847"/>
      <w:r>
        <w:rPr>
          <w:rtl/>
        </w:rPr>
        <w:t xml:space="preserve">לנסות </w:t>
      </w:r>
      <w:bookmarkStart w:id="11848" w:name="_ETM_Q20_403030"/>
      <w:bookmarkEnd w:id="11848"/>
      <w:r>
        <w:rPr>
          <w:rtl/>
        </w:rPr>
        <w:t xml:space="preserve">לעודד </w:t>
      </w:r>
      <w:bookmarkStart w:id="11849" w:name="_ETM_Q20_403870"/>
      <w:bookmarkEnd w:id="11849"/>
      <w:r>
        <w:rPr>
          <w:rtl/>
        </w:rPr>
        <w:t>אנשים</w:t>
      </w:r>
      <w:r>
        <w:rPr>
          <w:rFonts w:hint="cs"/>
          <w:rtl/>
        </w:rPr>
        <w:t>.</w:t>
      </w:r>
      <w:r>
        <w:rPr>
          <w:rtl/>
        </w:rPr>
        <w:t xml:space="preserve"> </w:t>
      </w:r>
      <w:bookmarkStart w:id="11850" w:name="_ETM_Q20_404850"/>
      <w:bookmarkStart w:id="11851" w:name="_ETM_Q20_422303"/>
      <w:bookmarkStart w:id="11852" w:name="_ETM_Q20_422346"/>
      <w:bookmarkStart w:id="11853" w:name="_ETM_Q20_422432"/>
      <w:bookmarkStart w:id="11854" w:name="_ETM_Q20_422483"/>
      <w:bookmarkEnd w:id="11850"/>
      <w:bookmarkEnd w:id="11851"/>
      <w:bookmarkEnd w:id="11852"/>
      <w:bookmarkEnd w:id="11853"/>
      <w:bookmarkEnd w:id="11854"/>
      <w:r>
        <w:rPr>
          <w:rtl/>
        </w:rPr>
        <w:t>בסוף</w:t>
      </w:r>
      <w:r>
        <w:rPr>
          <w:rFonts w:hint="cs"/>
          <w:rtl/>
        </w:rPr>
        <w:t>,</w:t>
      </w:r>
      <w:r>
        <w:rPr>
          <w:rtl/>
        </w:rPr>
        <w:t xml:space="preserve"> </w:t>
      </w:r>
      <w:bookmarkStart w:id="11855" w:name="_ETM_Q20_406040"/>
      <w:bookmarkEnd w:id="11855"/>
      <w:r>
        <w:rPr>
          <w:rtl/>
        </w:rPr>
        <w:t xml:space="preserve">זו </w:t>
      </w:r>
      <w:bookmarkStart w:id="11856" w:name="_ETM_Q20_406340"/>
      <w:bookmarkEnd w:id="11856"/>
      <w:r>
        <w:rPr>
          <w:rtl/>
        </w:rPr>
        <w:t xml:space="preserve">השקעה </w:t>
      </w:r>
      <w:bookmarkStart w:id="11857" w:name="_ETM_Q20_406790"/>
      <w:bookmarkEnd w:id="11857"/>
      <w:r>
        <w:rPr>
          <w:rtl/>
        </w:rPr>
        <w:t xml:space="preserve">של </w:t>
      </w:r>
      <w:bookmarkStart w:id="11858" w:name="_ETM_Q20_407000"/>
      <w:bookmarkEnd w:id="11858"/>
      <w:r>
        <w:rPr>
          <w:rtl/>
        </w:rPr>
        <w:t xml:space="preserve">המדינה </w:t>
      </w:r>
      <w:bookmarkStart w:id="11859" w:name="_ETM_Q20_408050"/>
      <w:bookmarkEnd w:id="11859"/>
      <w:r>
        <w:rPr>
          <w:rtl/>
        </w:rPr>
        <w:t xml:space="preserve">שתחזיר </w:t>
      </w:r>
      <w:bookmarkStart w:id="11860" w:name="_ETM_Q20_409220"/>
      <w:bookmarkEnd w:id="11860"/>
      <w:r>
        <w:rPr>
          <w:rtl/>
        </w:rPr>
        <w:t xml:space="preserve">את </w:t>
      </w:r>
      <w:bookmarkStart w:id="11861" w:name="_ETM_Q20_409370"/>
      <w:bookmarkEnd w:id="11861"/>
      <w:r>
        <w:rPr>
          <w:rtl/>
        </w:rPr>
        <w:t>עצמה</w:t>
      </w:r>
      <w:r>
        <w:rPr>
          <w:rFonts w:hint="cs"/>
          <w:rtl/>
        </w:rPr>
        <w:t>,</w:t>
      </w:r>
      <w:r>
        <w:rPr>
          <w:rtl/>
        </w:rPr>
        <w:t xml:space="preserve"> </w:t>
      </w:r>
      <w:bookmarkStart w:id="11862" w:name="_ETM_Q20_410230"/>
      <w:bookmarkEnd w:id="11862"/>
      <w:r w:rsidR="00046B38">
        <w:rPr>
          <w:rFonts w:hint="cs"/>
          <w:rtl/>
        </w:rPr>
        <w:t>ש</w:t>
      </w:r>
      <w:r>
        <w:rPr>
          <w:rtl/>
        </w:rPr>
        <w:t xml:space="preserve">לא </w:t>
      </w:r>
      <w:bookmarkStart w:id="11863" w:name="_ETM_Q20_410379"/>
      <w:bookmarkEnd w:id="11863"/>
      <w:r>
        <w:rPr>
          <w:rtl/>
        </w:rPr>
        <w:t xml:space="preserve">לדבר </w:t>
      </w:r>
      <w:bookmarkStart w:id="11864" w:name="_ETM_Q20_410889"/>
      <w:bookmarkEnd w:id="11864"/>
      <w:r>
        <w:rPr>
          <w:rtl/>
        </w:rPr>
        <w:t xml:space="preserve">על </w:t>
      </w:r>
      <w:bookmarkStart w:id="11865" w:name="_ETM_Q20_411639"/>
      <w:bookmarkEnd w:id="11865"/>
      <w:r>
        <w:rPr>
          <w:rtl/>
        </w:rPr>
        <w:t>נפש</w:t>
      </w:r>
      <w:r w:rsidR="00046B38">
        <w:rPr>
          <w:rFonts w:hint="cs"/>
          <w:rtl/>
        </w:rPr>
        <w:t>,</w:t>
      </w:r>
      <w:r>
        <w:rPr>
          <w:rtl/>
        </w:rPr>
        <w:t xml:space="preserve"> </w:t>
      </w:r>
      <w:bookmarkStart w:id="11866" w:name="_ETM_Q20_412719"/>
      <w:bookmarkEnd w:id="11866"/>
      <w:r w:rsidR="00046B38">
        <w:rPr>
          <w:rFonts w:hint="cs"/>
          <w:rtl/>
        </w:rPr>
        <w:t>ש</w:t>
      </w:r>
      <w:r>
        <w:rPr>
          <w:rtl/>
        </w:rPr>
        <w:t xml:space="preserve">לא </w:t>
      </w:r>
      <w:bookmarkStart w:id="11867" w:name="_ETM_Q20_412870"/>
      <w:bookmarkEnd w:id="11867"/>
      <w:r>
        <w:rPr>
          <w:rtl/>
        </w:rPr>
        <w:t xml:space="preserve">לדבר </w:t>
      </w:r>
      <w:bookmarkStart w:id="11868" w:name="_ETM_Q20_413230"/>
      <w:bookmarkEnd w:id="11868"/>
      <w:r>
        <w:rPr>
          <w:rtl/>
        </w:rPr>
        <w:t xml:space="preserve">על </w:t>
      </w:r>
      <w:bookmarkStart w:id="11869" w:name="_ETM_Q20_413349"/>
      <w:bookmarkEnd w:id="11869"/>
      <w:r>
        <w:rPr>
          <w:rtl/>
        </w:rPr>
        <w:t xml:space="preserve">פגיעות </w:t>
      </w:r>
      <w:bookmarkStart w:id="11870" w:name="_ETM_Q20_413859"/>
      <w:bookmarkEnd w:id="11870"/>
      <w:r>
        <w:rPr>
          <w:rtl/>
        </w:rPr>
        <w:t>גוף</w:t>
      </w:r>
      <w:r w:rsidR="00046B38">
        <w:rPr>
          <w:rFonts w:hint="cs"/>
          <w:rtl/>
        </w:rPr>
        <w:t>,</w:t>
      </w:r>
      <w:r>
        <w:rPr>
          <w:rtl/>
        </w:rPr>
        <w:t xml:space="preserve"> </w:t>
      </w:r>
      <w:bookmarkStart w:id="11871" w:name="_ETM_Q20_414669"/>
      <w:bookmarkEnd w:id="11871"/>
      <w:r w:rsidR="00046B38">
        <w:rPr>
          <w:rFonts w:hint="cs"/>
          <w:rtl/>
        </w:rPr>
        <w:t>ש</w:t>
      </w:r>
      <w:r>
        <w:rPr>
          <w:rtl/>
        </w:rPr>
        <w:t xml:space="preserve">לא </w:t>
      </w:r>
      <w:bookmarkStart w:id="11872" w:name="_ETM_Q20_414849"/>
      <w:bookmarkEnd w:id="11872"/>
      <w:r>
        <w:rPr>
          <w:rtl/>
        </w:rPr>
        <w:t xml:space="preserve">לדבר </w:t>
      </w:r>
      <w:bookmarkStart w:id="11873" w:name="_ETM_Q20_415209"/>
      <w:bookmarkEnd w:id="11873"/>
      <w:r>
        <w:rPr>
          <w:rtl/>
        </w:rPr>
        <w:t xml:space="preserve">על </w:t>
      </w:r>
      <w:bookmarkStart w:id="11874" w:name="_ETM_Q20_415269"/>
      <w:bookmarkEnd w:id="11874"/>
      <w:r>
        <w:rPr>
          <w:rtl/>
        </w:rPr>
        <w:t xml:space="preserve">כל </w:t>
      </w:r>
      <w:bookmarkStart w:id="11875" w:name="_ETM_Q20_415480"/>
      <w:bookmarkEnd w:id="11875"/>
      <w:r>
        <w:rPr>
          <w:rtl/>
        </w:rPr>
        <w:t xml:space="preserve">הדברים </w:t>
      </w:r>
      <w:bookmarkStart w:id="11876" w:name="_ETM_Q20_415840"/>
      <w:bookmarkEnd w:id="11876"/>
      <w:r>
        <w:rPr>
          <w:rtl/>
        </w:rPr>
        <w:t>האלה</w:t>
      </w:r>
      <w:r w:rsidR="00046B38">
        <w:rPr>
          <w:rFonts w:hint="cs"/>
          <w:rtl/>
        </w:rPr>
        <w:t>,</w:t>
      </w:r>
      <w:r>
        <w:rPr>
          <w:rtl/>
        </w:rPr>
        <w:t xml:space="preserve"> </w:t>
      </w:r>
      <w:bookmarkStart w:id="11877" w:name="_ETM_Q20_416079"/>
      <w:bookmarkEnd w:id="11877"/>
      <w:r>
        <w:rPr>
          <w:rtl/>
        </w:rPr>
        <w:t xml:space="preserve">שזה </w:t>
      </w:r>
      <w:bookmarkStart w:id="11878" w:name="_ETM_Q20_416689"/>
      <w:bookmarkEnd w:id="11878"/>
      <w:r>
        <w:rPr>
          <w:rtl/>
        </w:rPr>
        <w:t xml:space="preserve">דבר </w:t>
      </w:r>
      <w:bookmarkStart w:id="11879" w:name="_ETM_Q20_417019"/>
      <w:bookmarkEnd w:id="11879"/>
      <w:r>
        <w:rPr>
          <w:rtl/>
        </w:rPr>
        <w:t xml:space="preserve">הכי </w:t>
      </w:r>
      <w:bookmarkStart w:id="11880" w:name="_ETM_Q20_417230"/>
      <w:bookmarkEnd w:id="11880"/>
      <w:r>
        <w:rPr>
          <w:rtl/>
        </w:rPr>
        <w:t>חשוב</w:t>
      </w:r>
      <w:r>
        <w:rPr>
          <w:rFonts w:hint="cs"/>
          <w:rtl/>
        </w:rPr>
        <w:t>.</w:t>
      </w:r>
      <w:r>
        <w:rPr>
          <w:rtl/>
        </w:rPr>
        <w:t xml:space="preserve"> </w:t>
      </w:r>
      <w:bookmarkStart w:id="11881" w:name="_ETM_Q20_418159"/>
      <w:bookmarkEnd w:id="11881"/>
      <w:r>
        <w:rPr>
          <w:rtl/>
        </w:rPr>
        <w:t xml:space="preserve">המדינה </w:t>
      </w:r>
      <w:bookmarkStart w:id="11882" w:name="_ETM_Q20_420249"/>
      <w:bookmarkEnd w:id="11882"/>
      <w:r>
        <w:rPr>
          <w:rtl/>
        </w:rPr>
        <w:t xml:space="preserve">תחזיר </w:t>
      </w:r>
      <w:bookmarkStart w:id="11883" w:name="_ETM_Q20_420730"/>
      <w:bookmarkEnd w:id="11883"/>
      <w:r>
        <w:rPr>
          <w:rtl/>
        </w:rPr>
        <w:t xml:space="preserve">לעצמה </w:t>
      </w:r>
      <w:bookmarkStart w:id="11884" w:name="_ETM_Q20_421299"/>
      <w:bookmarkEnd w:id="11884"/>
      <w:r>
        <w:rPr>
          <w:rtl/>
        </w:rPr>
        <w:t xml:space="preserve">את </w:t>
      </w:r>
      <w:bookmarkStart w:id="11885" w:name="_ETM_Q20_421480"/>
      <w:bookmarkEnd w:id="11885"/>
      <w:r>
        <w:rPr>
          <w:rtl/>
        </w:rPr>
        <w:t xml:space="preserve">ההשקעה </w:t>
      </w:r>
      <w:bookmarkStart w:id="11886" w:name="_ETM_Q20_422019"/>
      <w:bookmarkEnd w:id="11886"/>
      <w:r>
        <w:rPr>
          <w:rtl/>
        </w:rPr>
        <w:t xml:space="preserve">הזאת </w:t>
      </w:r>
      <w:bookmarkStart w:id="11887" w:name="_ETM_Q20_423129"/>
      <w:bookmarkEnd w:id="11887"/>
      <w:r>
        <w:rPr>
          <w:rFonts w:hint="cs"/>
          <w:rtl/>
        </w:rPr>
        <w:t>אם היא ת</w:t>
      </w:r>
      <w:r>
        <w:rPr>
          <w:rtl/>
        </w:rPr>
        <w:t xml:space="preserve">עודד </w:t>
      </w:r>
      <w:bookmarkStart w:id="11888" w:name="_ETM_Q20_424160"/>
      <w:bookmarkEnd w:id="11888"/>
      <w:r>
        <w:rPr>
          <w:rtl/>
        </w:rPr>
        <w:t>אנשים</w:t>
      </w:r>
      <w:r w:rsidR="00D808AE">
        <w:rPr>
          <w:rFonts w:hint="cs"/>
          <w:rtl/>
        </w:rPr>
        <w:t xml:space="preserve"> –</w:t>
      </w:r>
      <w:r>
        <w:rPr>
          <w:rFonts w:hint="cs"/>
          <w:rtl/>
        </w:rPr>
        <w:t xml:space="preserve"> היא תעודד על ידי תקצוב, </w:t>
      </w:r>
      <w:bookmarkStart w:id="11889" w:name="_ETM_Q20_425150"/>
      <w:bookmarkStart w:id="11890" w:name="_ETM_Q20_425720"/>
      <w:bookmarkStart w:id="11891" w:name="_ETM_Q20_426050"/>
      <w:bookmarkStart w:id="11892" w:name="_ETM_Q20_427069"/>
      <w:bookmarkStart w:id="11893" w:name="_ETM_Q20_427400"/>
      <w:bookmarkStart w:id="11894" w:name="_ETM_Q20_428239"/>
      <w:bookmarkStart w:id="11895" w:name="_ETM_Q20_428599"/>
      <w:bookmarkEnd w:id="11889"/>
      <w:bookmarkEnd w:id="11890"/>
      <w:bookmarkEnd w:id="11891"/>
      <w:bookmarkEnd w:id="11892"/>
      <w:bookmarkEnd w:id="11893"/>
      <w:bookmarkEnd w:id="11894"/>
      <w:bookmarkEnd w:id="11895"/>
      <w:r>
        <w:rPr>
          <w:rFonts w:hint="cs"/>
          <w:rtl/>
        </w:rPr>
        <w:t xml:space="preserve">על ידי תמיכה, על ידי הלוואות, על ידי </w:t>
      </w:r>
      <w:bookmarkStart w:id="11896" w:name="_ETM_Q20_427559"/>
      <w:bookmarkEnd w:id="11896"/>
      <w:r>
        <w:rPr>
          <w:rFonts w:hint="cs"/>
          <w:rtl/>
        </w:rPr>
        <w:t xml:space="preserve">קרן, על </w:t>
      </w:r>
      <w:bookmarkStart w:id="11897" w:name="_ETM_Q20_441583"/>
      <w:bookmarkEnd w:id="11897"/>
      <w:r>
        <w:rPr>
          <w:rFonts w:hint="cs"/>
          <w:rtl/>
        </w:rPr>
        <w:t xml:space="preserve">ידי כל דבר. הורדת המע"מ </w:t>
      </w:r>
      <w:r>
        <w:rPr>
          <w:rtl/>
        </w:rPr>
        <w:t>–</w:t>
      </w:r>
      <w:r>
        <w:rPr>
          <w:rFonts w:hint="cs"/>
          <w:rtl/>
        </w:rPr>
        <w:t xml:space="preserve"> אנחנו ננסה להיאבק </w:t>
      </w:r>
      <w:bookmarkStart w:id="11898" w:name="_ETM_Q20_433281"/>
      <w:bookmarkEnd w:id="11898"/>
      <w:r w:rsidR="00D808AE">
        <w:rPr>
          <w:rFonts w:hint="cs"/>
          <w:rtl/>
        </w:rPr>
        <w:t>על זה בעניין הזה.</w:t>
      </w:r>
    </w:p>
    <w:p w:rsidR="009215A1" w:rsidRDefault="009215A1" w:rsidP="00453928">
      <w:pPr>
        <w:rPr>
          <w:rtl/>
        </w:rPr>
      </w:pPr>
    </w:p>
    <w:p w:rsidR="009215A1" w:rsidRDefault="009215A1" w:rsidP="00046B38">
      <w:pPr>
        <w:rPr>
          <w:rtl/>
        </w:rPr>
      </w:pPr>
      <w:bookmarkStart w:id="11899" w:name="_ETM_Q20_429349"/>
      <w:bookmarkStart w:id="11900" w:name="_ETM_Q20_429680"/>
      <w:bookmarkStart w:id="11901" w:name="_ETM_Q20_430099"/>
      <w:bookmarkStart w:id="11902" w:name="_ETM_Q20_430400"/>
      <w:bookmarkStart w:id="11903" w:name="_ETM_Q20_430610"/>
      <w:bookmarkStart w:id="11904" w:name="_ETM_Q20_430880"/>
      <w:bookmarkStart w:id="11905" w:name="_ETM_Q20_431270"/>
      <w:bookmarkStart w:id="11906" w:name="_ETM_Q20_432140"/>
      <w:bookmarkStart w:id="11907" w:name="_ETM_Q20_432500"/>
      <w:bookmarkStart w:id="11908" w:name="_ETM_Q20_432830"/>
      <w:bookmarkStart w:id="11909" w:name="_ETM_Q20_433280"/>
      <w:bookmarkStart w:id="11910" w:name="_ETM_Q20_433580"/>
      <w:bookmarkStart w:id="11911" w:name="_ETM_Q20_434030"/>
      <w:bookmarkStart w:id="11912" w:name="_ETM_Q20_434670"/>
      <w:bookmarkEnd w:id="11899"/>
      <w:bookmarkEnd w:id="11900"/>
      <w:bookmarkEnd w:id="11901"/>
      <w:bookmarkEnd w:id="11902"/>
      <w:bookmarkEnd w:id="11903"/>
      <w:bookmarkEnd w:id="11904"/>
      <w:bookmarkEnd w:id="11905"/>
      <w:bookmarkEnd w:id="11906"/>
      <w:bookmarkEnd w:id="11907"/>
      <w:bookmarkEnd w:id="11908"/>
      <w:bookmarkEnd w:id="11909"/>
      <w:bookmarkEnd w:id="11910"/>
      <w:bookmarkEnd w:id="11911"/>
      <w:bookmarkEnd w:id="11912"/>
      <w:r>
        <w:rPr>
          <w:rtl/>
        </w:rPr>
        <w:t xml:space="preserve">אני </w:t>
      </w:r>
      <w:bookmarkStart w:id="11913" w:name="_ETM_Q20_434879"/>
      <w:bookmarkEnd w:id="11913"/>
      <w:r>
        <w:rPr>
          <w:rtl/>
        </w:rPr>
        <w:t xml:space="preserve">פונה </w:t>
      </w:r>
      <w:bookmarkStart w:id="11914" w:name="_ETM_Q20_435150"/>
      <w:bookmarkEnd w:id="11914"/>
      <w:r>
        <w:rPr>
          <w:rtl/>
        </w:rPr>
        <w:t xml:space="preserve">לשר </w:t>
      </w:r>
      <w:bookmarkStart w:id="11915" w:name="_ETM_Q20_435510"/>
      <w:bookmarkEnd w:id="11915"/>
      <w:r>
        <w:rPr>
          <w:rtl/>
        </w:rPr>
        <w:t xml:space="preserve">האוצר </w:t>
      </w:r>
      <w:bookmarkStart w:id="11916" w:name="_ETM_Q20_436289"/>
      <w:bookmarkEnd w:id="11916"/>
      <w:r>
        <w:rPr>
          <w:rtl/>
        </w:rPr>
        <w:t>לה</w:t>
      </w:r>
      <w:r>
        <w:rPr>
          <w:rFonts w:hint="cs"/>
          <w:rtl/>
        </w:rPr>
        <w:t xml:space="preserve">רים את הכפפה הזאת. </w:t>
      </w:r>
      <w:bookmarkStart w:id="11917" w:name="_ETM_Q20_436710"/>
      <w:bookmarkStart w:id="11918" w:name="_ETM_Q20_436860"/>
      <w:bookmarkStart w:id="11919" w:name="_ETM_Q20_437310"/>
      <w:bookmarkStart w:id="11920" w:name="_ETM_Q20_437940"/>
      <w:bookmarkEnd w:id="11917"/>
      <w:bookmarkEnd w:id="11918"/>
      <w:bookmarkEnd w:id="11919"/>
      <w:bookmarkEnd w:id="11920"/>
      <w:r>
        <w:rPr>
          <w:rtl/>
        </w:rPr>
        <w:t xml:space="preserve">יש </w:t>
      </w:r>
      <w:bookmarkStart w:id="11921" w:name="_ETM_Q20_438150"/>
      <w:bookmarkEnd w:id="11921"/>
      <w:r>
        <w:rPr>
          <w:rtl/>
        </w:rPr>
        <w:t xml:space="preserve">הרבה </w:t>
      </w:r>
      <w:bookmarkStart w:id="11922" w:name="_ETM_Q20_438449"/>
      <w:bookmarkEnd w:id="11922"/>
      <w:r>
        <w:rPr>
          <w:rtl/>
        </w:rPr>
        <w:t xml:space="preserve">דברים </w:t>
      </w:r>
      <w:bookmarkStart w:id="11923" w:name="_ETM_Q20_438810"/>
      <w:bookmarkEnd w:id="11923"/>
      <w:r>
        <w:rPr>
          <w:rtl/>
        </w:rPr>
        <w:t xml:space="preserve">שנמצאים </w:t>
      </w:r>
      <w:bookmarkStart w:id="11924" w:name="_ETM_Q20_439289"/>
      <w:bookmarkEnd w:id="11924"/>
      <w:r>
        <w:rPr>
          <w:rtl/>
        </w:rPr>
        <w:t xml:space="preserve">היום </w:t>
      </w:r>
      <w:bookmarkStart w:id="11925" w:name="_ETM_Q20_439470"/>
      <w:bookmarkEnd w:id="11925"/>
      <w:r>
        <w:rPr>
          <w:rtl/>
        </w:rPr>
        <w:t xml:space="preserve">על </w:t>
      </w:r>
      <w:bookmarkStart w:id="11926" w:name="_ETM_Q20_439529"/>
      <w:bookmarkEnd w:id="11926"/>
      <w:r>
        <w:rPr>
          <w:rtl/>
        </w:rPr>
        <w:t>השולחן</w:t>
      </w:r>
      <w:r>
        <w:rPr>
          <w:rFonts w:hint="cs"/>
          <w:rtl/>
        </w:rPr>
        <w:t>,</w:t>
      </w:r>
      <w:r>
        <w:rPr>
          <w:rtl/>
        </w:rPr>
        <w:t xml:space="preserve"> </w:t>
      </w:r>
      <w:bookmarkStart w:id="11927" w:name="_ETM_Q20_440540"/>
      <w:bookmarkEnd w:id="11927"/>
      <w:r>
        <w:rPr>
          <w:rtl/>
        </w:rPr>
        <w:t xml:space="preserve">אבל </w:t>
      </w:r>
      <w:bookmarkStart w:id="11928" w:name="_ETM_Q20_440750"/>
      <w:bookmarkEnd w:id="11928"/>
      <w:r>
        <w:rPr>
          <w:rtl/>
        </w:rPr>
        <w:t xml:space="preserve">הדבר </w:t>
      </w:r>
      <w:bookmarkStart w:id="11929" w:name="_ETM_Q20_441050"/>
      <w:bookmarkEnd w:id="11929"/>
      <w:r>
        <w:rPr>
          <w:rtl/>
        </w:rPr>
        <w:t xml:space="preserve">הזה </w:t>
      </w:r>
      <w:bookmarkStart w:id="11930" w:name="_ETM_Q20_441290"/>
      <w:bookmarkStart w:id="11931" w:name="_ETM_Q20_441410"/>
      <w:bookmarkEnd w:id="11930"/>
      <w:bookmarkEnd w:id="11931"/>
      <w:r>
        <w:rPr>
          <w:rtl/>
        </w:rPr>
        <w:t>חשוב</w:t>
      </w:r>
      <w:r>
        <w:rPr>
          <w:rFonts w:hint="cs"/>
          <w:rtl/>
        </w:rPr>
        <w:t>.</w:t>
      </w:r>
      <w:r>
        <w:rPr>
          <w:rtl/>
        </w:rPr>
        <w:t xml:space="preserve"> </w:t>
      </w:r>
      <w:bookmarkStart w:id="11932" w:name="_ETM_Q20_442550"/>
      <w:bookmarkEnd w:id="11932"/>
      <w:r>
        <w:rPr>
          <w:rtl/>
        </w:rPr>
        <w:t xml:space="preserve">הוא </w:t>
      </w:r>
      <w:bookmarkStart w:id="11933" w:name="_ETM_Q20_442669"/>
      <w:bookmarkEnd w:id="11933"/>
      <w:r>
        <w:rPr>
          <w:rtl/>
        </w:rPr>
        <w:t xml:space="preserve">חשוב </w:t>
      </w:r>
      <w:bookmarkStart w:id="11934" w:name="_ETM_Q20_443740"/>
      <w:bookmarkEnd w:id="11934"/>
      <w:r>
        <w:rPr>
          <w:rtl/>
        </w:rPr>
        <w:t xml:space="preserve">גם </w:t>
      </w:r>
      <w:bookmarkStart w:id="11935" w:name="_ETM_Q20_447300"/>
      <w:bookmarkEnd w:id="11935"/>
      <w:r>
        <w:rPr>
          <w:rFonts w:hint="cs"/>
          <w:rtl/>
        </w:rPr>
        <w:t>ל</w:t>
      </w:r>
      <w:r>
        <w:rPr>
          <w:rtl/>
        </w:rPr>
        <w:t xml:space="preserve">מצב </w:t>
      </w:r>
      <w:bookmarkStart w:id="11936" w:name="_ETM_Q20_447690"/>
      <w:bookmarkEnd w:id="11936"/>
      <w:r>
        <w:rPr>
          <w:rtl/>
        </w:rPr>
        <w:t xml:space="preserve">מלחמה </w:t>
      </w:r>
      <w:bookmarkStart w:id="11937" w:name="_ETM_Q20_448860"/>
      <w:bookmarkEnd w:id="11937"/>
      <w:r>
        <w:rPr>
          <w:rFonts w:hint="cs"/>
          <w:rtl/>
        </w:rPr>
        <w:t>ו</w:t>
      </w:r>
      <w:r>
        <w:rPr>
          <w:rtl/>
        </w:rPr>
        <w:t xml:space="preserve">גם </w:t>
      </w:r>
      <w:bookmarkStart w:id="11938" w:name="_ETM_Q20_449610"/>
      <w:bookmarkEnd w:id="11938"/>
      <w:r>
        <w:rPr>
          <w:rtl/>
        </w:rPr>
        <w:t xml:space="preserve">לרעידות </w:t>
      </w:r>
      <w:bookmarkStart w:id="11939" w:name="_ETM_Q20_450240"/>
      <w:bookmarkEnd w:id="11939"/>
      <w:r>
        <w:rPr>
          <w:rtl/>
        </w:rPr>
        <w:t>אדמה</w:t>
      </w:r>
      <w:r w:rsidR="00046B38">
        <w:rPr>
          <w:rFonts w:hint="cs"/>
          <w:rtl/>
        </w:rPr>
        <w:t>,</w:t>
      </w:r>
      <w:r>
        <w:rPr>
          <w:rtl/>
        </w:rPr>
        <w:t xml:space="preserve"> </w:t>
      </w:r>
      <w:bookmarkStart w:id="11940" w:name="_ETM_Q20_450660"/>
      <w:bookmarkEnd w:id="11940"/>
      <w:r>
        <w:rPr>
          <w:rtl/>
        </w:rPr>
        <w:t xml:space="preserve">כי </w:t>
      </w:r>
      <w:bookmarkStart w:id="11941" w:name="_ETM_Q20_450779"/>
      <w:bookmarkEnd w:id="11941"/>
      <w:r>
        <w:rPr>
          <w:rtl/>
        </w:rPr>
        <w:t xml:space="preserve">כשאתה </w:t>
      </w:r>
      <w:bookmarkStart w:id="11942" w:name="_ETM_Q20_451110"/>
      <w:bookmarkEnd w:id="11942"/>
      <w:r>
        <w:rPr>
          <w:rtl/>
        </w:rPr>
        <w:t xml:space="preserve">כבר </w:t>
      </w:r>
      <w:bookmarkStart w:id="11943" w:name="_ETM_Q20_451320"/>
      <w:bookmarkEnd w:id="11943"/>
      <w:r>
        <w:rPr>
          <w:rtl/>
        </w:rPr>
        <w:t xml:space="preserve">מוסיף </w:t>
      </w:r>
      <w:bookmarkStart w:id="11944" w:name="_ETM_Q20_451650"/>
      <w:bookmarkEnd w:id="11944"/>
      <w:r>
        <w:rPr>
          <w:rtl/>
        </w:rPr>
        <w:t>מ</w:t>
      </w:r>
      <w:r>
        <w:rPr>
          <w:rFonts w:hint="cs"/>
          <w:rtl/>
        </w:rPr>
        <w:t>מ"דים</w:t>
      </w:r>
      <w:r w:rsidR="00046B38">
        <w:rPr>
          <w:rFonts w:hint="cs"/>
          <w:rtl/>
        </w:rPr>
        <w:t>,</w:t>
      </w:r>
      <w:r>
        <w:rPr>
          <w:rFonts w:hint="cs"/>
          <w:rtl/>
        </w:rPr>
        <w:t xml:space="preserve"> </w:t>
      </w:r>
      <w:bookmarkStart w:id="11945" w:name="_ETM_Q20_452010"/>
      <w:bookmarkStart w:id="11946" w:name="_ETM_Q20_452100"/>
      <w:bookmarkEnd w:id="11945"/>
      <w:bookmarkEnd w:id="11946"/>
      <w:r>
        <w:rPr>
          <w:rtl/>
        </w:rPr>
        <w:t xml:space="preserve">אתה </w:t>
      </w:r>
      <w:bookmarkStart w:id="11947" w:name="_ETM_Q20_452279"/>
      <w:bookmarkEnd w:id="11947"/>
      <w:r>
        <w:rPr>
          <w:rtl/>
        </w:rPr>
        <w:t xml:space="preserve">מחזק </w:t>
      </w:r>
      <w:bookmarkStart w:id="11948" w:name="_ETM_Q20_452700"/>
      <w:bookmarkEnd w:id="11948"/>
      <w:r>
        <w:rPr>
          <w:rtl/>
        </w:rPr>
        <w:t xml:space="preserve">את </w:t>
      </w:r>
      <w:bookmarkStart w:id="11949" w:name="_ETM_Q20_452820"/>
      <w:bookmarkEnd w:id="11949"/>
      <w:r>
        <w:rPr>
          <w:rtl/>
        </w:rPr>
        <w:t>הבניין</w:t>
      </w:r>
      <w:r>
        <w:rPr>
          <w:rFonts w:hint="cs"/>
          <w:rtl/>
        </w:rPr>
        <w:t>.</w:t>
      </w:r>
      <w:r>
        <w:rPr>
          <w:rtl/>
        </w:rPr>
        <w:t xml:space="preserve"> </w:t>
      </w:r>
      <w:bookmarkStart w:id="11950" w:name="_ETM_Q20_453690"/>
      <w:bookmarkEnd w:id="11950"/>
      <w:r>
        <w:rPr>
          <w:rtl/>
        </w:rPr>
        <w:t>הבנ</w:t>
      </w:r>
      <w:r>
        <w:rPr>
          <w:rFonts w:hint="cs"/>
          <w:rtl/>
        </w:rPr>
        <w:t>י</w:t>
      </w:r>
      <w:r>
        <w:rPr>
          <w:rtl/>
        </w:rPr>
        <w:t xml:space="preserve">ין </w:t>
      </w:r>
      <w:bookmarkStart w:id="11951" w:name="_ETM_Q20_454080"/>
      <w:bookmarkEnd w:id="11951"/>
      <w:r>
        <w:rPr>
          <w:rtl/>
        </w:rPr>
        <w:t xml:space="preserve">יכול </w:t>
      </w:r>
      <w:bookmarkStart w:id="11952" w:name="_ETM_Q20_454290"/>
      <w:bookmarkEnd w:id="11952"/>
      <w:r>
        <w:rPr>
          <w:rtl/>
        </w:rPr>
        <w:t xml:space="preserve">להיות </w:t>
      </w:r>
      <w:bookmarkStart w:id="11953" w:name="_ETM_Q20_454470"/>
      <w:bookmarkEnd w:id="11953"/>
      <w:r>
        <w:rPr>
          <w:rFonts w:hint="cs"/>
          <w:rtl/>
        </w:rPr>
        <w:t>ע</w:t>
      </w:r>
      <w:r>
        <w:rPr>
          <w:rtl/>
        </w:rPr>
        <w:t xml:space="preserve">מיד </w:t>
      </w:r>
      <w:bookmarkStart w:id="11954" w:name="_ETM_Q20_454860"/>
      <w:bookmarkEnd w:id="11954"/>
      <w:r>
        <w:rPr>
          <w:rtl/>
        </w:rPr>
        <w:t xml:space="preserve">גם </w:t>
      </w:r>
      <w:bookmarkStart w:id="11955" w:name="_ETM_Q20_455220"/>
      <w:bookmarkEnd w:id="11955"/>
      <w:r>
        <w:rPr>
          <w:rtl/>
        </w:rPr>
        <w:t xml:space="preserve">לרעידות </w:t>
      </w:r>
      <w:bookmarkStart w:id="11956" w:name="_ETM_Q20_455669"/>
      <w:bookmarkEnd w:id="11956"/>
      <w:r>
        <w:rPr>
          <w:rtl/>
        </w:rPr>
        <w:t>אדמה</w:t>
      </w:r>
      <w:r>
        <w:rPr>
          <w:rFonts w:hint="cs"/>
          <w:rtl/>
        </w:rPr>
        <w:t>,</w:t>
      </w:r>
      <w:r>
        <w:rPr>
          <w:rtl/>
        </w:rPr>
        <w:t xml:space="preserve"> </w:t>
      </w:r>
      <w:bookmarkStart w:id="11957" w:name="_ETM_Q20_456389"/>
      <w:bookmarkEnd w:id="11957"/>
      <w:r>
        <w:rPr>
          <w:rtl/>
        </w:rPr>
        <w:t xml:space="preserve">וכמובן </w:t>
      </w:r>
      <w:bookmarkStart w:id="11958" w:name="_ETM_Q20_456930"/>
      <w:bookmarkEnd w:id="11958"/>
      <w:r w:rsidR="00046B38">
        <w:rPr>
          <w:rFonts w:hint="cs"/>
          <w:rtl/>
        </w:rPr>
        <w:t>ג</w:t>
      </w:r>
      <w:r>
        <w:rPr>
          <w:rtl/>
        </w:rPr>
        <w:t xml:space="preserve">ם </w:t>
      </w:r>
      <w:bookmarkStart w:id="11959" w:name="_ETM_Q20_457710"/>
      <w:bookmarkEnd w:id="11959"/>
      <w:r>
        <w:rPr>
          <w:rtl/>
        </w:rPr>
        <w:t>א</w:t>
      </w:r>
      <w:bookmarkStart w:id="11960" w:name="_ETM_Q20_457889"/>
      <w:bookmarkEnd w:id="11960"/>
      <w:r>
        <w:rPr>
          <w:rtl/>
        </w:rPr>
        <w:t xml:space="preserve">פשר </w:t>
      </w:r>
      <w:bookmarkStart w:id="11961" w:name="_ETM_Q20_458129"/>
      <w:bookmarkEnd w:id="11961"/>
      <w:r>
        <w:rPr>
          <w:rtl/>
        </w:rPr>
        <w:t xml:space="preserve">יהיה </w:t>
      </w:r>
      <w:bookmarkStart w:id="11962" w:name="_ETM_Q20_458279"/>
      <w:bookmarkEnd w:id="11962"/>
      <w:r>
        <w:rPr>
          <w:rtl/>
        </w:rPr>
        <w:t xml:space="preserve">לעשות </w:t>
      </w:r>
      <w:bookmarkStart w:id="11963" w:name="_ETM_Q20_458610"/>
      <w:bookmarkEnd w:id="11963"/>
      <w:r>
        <w:rPr>
          <w:rtl/>
        </w:rPr>
        <w:t xml:space="preserve">התחדשות </w:t>
      </w:r>
      <w:bookmarkStart w:id="11964" w:name="_ETM_Q20_459120"/>
      <w:bookmarkEnd w:id="11964"/>
      <w:r>
        <w:rPr>
          <w:rtl/>
        </w:rPr>
        <w:t xml:space="preserve">עירונית </w:t>
      </w:r>
      <w:bookmarkStart w:id="11965" w:name="_ETM_Q20_459900"/>
      <w:bookmarkEnd w:id="11965"/>
      <w:r>
        <w:rPr>
          <w:rtl/>
        </w:rPr>
        <w:t>וכו'</w:t>
      </w:r>
      <w:r>
        <w:rPr>
          <w:rFonts w:hint="cs"/>
          <w:rtl/>
        </w:rPr>
        <w:t>.</w:t>
      </w:r>
      <w:r>
        <w:rPr>
          <w:rtl/>
        </w:rPr>
        <w:t xml:space="preserve"> </w:t>
      </w:r>
      <w:bookmarkStart w:id="11966" w:name="_ETM_Q20_460379"/>
      <w:bookmarkStart w:id="11967" w:name="_ETM_Q20_460529"/>
      <w:bookmarkEnd w:id="11966"/>
      <w:bookmarkEnd w:id="11967"/>
      <w:r w:rsidR="00046B38">
        <w:rPr>
          <w:rFonts w:hint="cs"/>
          <w:rtl/>
        </w:rPr>
        <w:t xml:space="preserve">אבל </w:t>
      </w:r>
      <w:r>
        <w:rPr>
          <w:rtl/>
        </w:rPr>
        <w:t>את</w:t>
      </w:r>
      <w:r>
        <w:rPr>
          <w:rFonts w:hint="cs"/>
          <w:rtl/>
        </w:rPr>
        <w:t xml:space="preserve"> </w:t>
      </w:r>
      <w:bookmarkStart w:id="11968" w:name="_ETM_Q20_464016"/>
      <w:bookmarkEnd w:id="11968"/>
      <w:r>
        <w:rPr>
          <w:rtl/>
        </w:rPr>
        <w:t>ה</w:t>
      </w:r>
      <w:bookmarkStart w:id="11969" w:name="_ETM_Q20_460650"/>
      <w:bookmarkEnd w:id="11969"/>
      <w:r>
        <w:rPr>
          <w:rtl/>
        </w:rPr>
        <w:t xml:space="preserve">מרכיב </w:t>
      </w:r>
      <w:bookmarkStart w:id="11970" w:name="_ETM_Q20_461039"/>
      <w:bookmarkEnd w:id="11970"/>
      <w:r>
        <w:rPr>
          <w:rtl/>
        </w:rPr>
        <w:t xml:space="preserve">של </w:t>
      </w:r>
      <w:bookmarkStart w:id="11971" w:name="_ETM_Q20_461310"/>
      <w:bookmarkEnd w:id="11971"/>
      <w:r>
        <w:rPr>
          <w:rFonts w:hint="cs"/>
          <w:rtl/>
        </w:rPr>
        <w:t>ה</w:t>
      </w:r>
      <w:r>
        <w:rPr>
          <w:rtl/>
        </w:rPr>
        <w:t>ממ</w:t>
      </w:r>
      <w:r>
        <w:rPr>
          <w:rFonts w:hint="cs"/>
          <w:rtl/>
        </w:rPr>
        <w:t>"ד</w:t>
      </w:r>
      <w:r>
        <w:rPr>
          <w:rtl/>
        </w:rPr>
        <w:t xml:space="preserve"> </w:t>
      </w:r>
      <w:bookmarkStart w:id="11972" w:name="_ETM_Q20_462150"/>
      <w:bookmarkEnd w:id="11972"/>
      <w:r w:rsidR="00046B38">
        <w:rPr>
          <w:rFonts w:hint="cs"/>
          <w:rtl/>
        </w:rPr>
        <w:t xml:space="preserve">– </w:t>
      </w:r>
      <w:r>
        <w:rPr>
          <w:rtl/>
        </w:rPr>
        <w:t>ל</w:t>
      </w:r>
      <w:bookmarkStart w:id="11973" w:name="_ETM_Q20_462330"/>
      <w:bookmarkEnd w:id="11973"/>
      <w:r>
        <w:rPr>
          <w:rFonts w:hint="cs"/>
          <w:rtl/>
        </w:rPr>
        <w:t>הוריד</w:t>
      </w:r>
      <w:r>
        <w:rPr>
          <w:rtl/>
        </w:rPr>
        <w:t xml:space="preserve"> </w:t>
      </w:r>
      <w:bookmarkStart w:id="11974" w:name="_ETM_Q20_464390"/>
      <w:bookmarkEnd w:id="11974"/>
      <w:r>
        <w:rPr>
          <w:rtl/>
        </w:rPr>
        <w:t xml:space="preserve">לאנשים </w:t>
      </w:r>
      <w:bookmarkStart w:id="11975" w:name="_ETM_Q20_464960"/>
      <w:bookmarkEnd w:id="11975"/>
      <w:r>
        <w:rPr>
          <w:rtl/>
        </w:rPr>
        <w:t xml:space="preserve">שלא </w:t>
      </w:r>
      <w:bookmarkStart w:id="11976" w:name="_ETM_Q20_465230"/>
      <w:bookmarkEnd w:id="11976"/>
      <w:r>
        <w:rPr>
          <w:rtl/>
        </w:rPr>
        <w:t xml:space="preserve">מסוגלים </w:t>
      </w:r>
      <w:bookmarkStart w:id="11977" w:name="_ETM_Q20_466130"/>
      <w:bookmarkEnd w:id="11977"/>
      <w:r>
        <w:rPr>
          <w:rtl/>
        </w:rPr>
        <w:t xml:space="preserve">לבנות </w:t>
      </w:r>
      <w:bookmarkStart w:id="11978" w:name="_ETM_Q20_466550"/>
      <w:bookmarkEnd w:id="11978"/>
      <w:r>
        <w:rPr>
          <w:rtl/>
        </w:rPr>
        <w:t>אותו</w:t>
      </w:r>
      <w:r w:rsidR="00046B38">
        <w:rPr>
          <w:rFonts w:hint="cs"/>
          <w:rtl/>
        </w:rPr>
        <w:t>, ו</w:t>
      </w:r>
      <w:bookmarkStart w:id="11979" w:name="_ETM_Q20_466790"/>
      <w:bookmarkEnd w:id="11979"/>
      <w:r>
        <w:rPr>
          <w:rtl/>
        </w:rPr>
        <w:t xml:space="preserve">לכן </w:t>
      </w:r>
      <w:bookmarkStart w:id="11980" w:name="_ETM_Q20_467710"/>
      <w:bookmarkEnd w:id="11980"/>
      <w:r>
        <w:rPr>
          <w:rtl/>
        </w:rPr>
        <w:t xml:space="preserve">הצעת </w:t>
      </w:r>
      <w:bookmarkStart w:id="11981" w:name="_ETM_Q20_468069"/>
      <w:bookmarkEnd w:id="11981"/>
      <w:r>
        <w:rPr>
          <w:rtl/>
        </w:rPr>
        <w:t xml:space="preserve">החוק </w:t>
      </w:r>
      <w:bookmarkStart w:id="11982" w:name="_ETM_Q20_468339"/>
      <w:bookmarkEnd w:id="11982"/>
      <w:r>
        <w:rPr>
          <w:rtl/>
        </w:rPr>
        <w:t xml:space="preserve">הזאת </w:t>
      </w:r>
      <w:bookmarkStart w:id="11983" w:name="_ETM_Q20_468639"/>
      <w:bookmarkEnd w:id="11983"/>
      <w:r>
        <w:rPr>
          <w:rtl/>
        </w:rPr>
        <w:t xml:space="preserve">היא </w:t>
      </w:r>
      <w:bookmarkStart w:id="11984" w:name="_ETM_Q20_468759"/>
      <w:bookmarkEnd w:id="11984"/>
      <w:r>
        <w:rPr>
          <w:rtl/>
        </w:rPr>
        <w:t xml:space="preserve">חלק </w:t>
      </w:r>
      <w:bookmarkStart w:id="11985" w:name="_ETM_Q20_469210"/>
      <w:bookmarkEnd w:id="11985"/>
      <w:r>
        <w:rPr>
          <w:rtl/>
        </w:rPr>
        <w:t>מהעניין</w:t>
      </w:r>
      <w:r>
        <w:rPr>
          <w:rFonts w:hint="cs"/>
          <w:rtl/>
        </w:rPr>
        <w:t>,</w:t>
      </w:r>
      <w:r>
        <w:rPr>
          <w:rtl/>
        </w:rPr>
        <w:t xml:space="preserve"> </w:t>
      </w:r>
      <w:bookmarkStart w:id="11986" w:name="_ETM_Q20_470400"/>
      <w:bookmarkEnd w:id="11986"/>
      <w:r>
        <w:rPr>
          <w:rtl/>
        </w:rPr>
        <w:t xml:space="preserve">ואנחנו </w:t>
      </w:r>
      <w:bookmarkStart w:id="11987" w:name="_ETM_Q20_471600"/>
      <w:bookmarkEnd w:id="11987"/>
      <w:r>
        <w:rPr>
          <w:rtl/>
        </w:rPr>
        <w:t xml:space="preserve">ניאבק </w:t>
      </w:r>
      <w:bookmarkStart w:id="11988" w:name="_ETM_Q20_472080"/>
      <w:bookmarkEnd w:id="11988"/>
      <w:r>
        <w:rPr>
          <w:rtl/>
        </w:rPr>
        <w:t>ו</w:t>
      </w:r>
      <w:r>
        <w:rPr>
          <w:rFonts w:hint="cs"/>
          <w:rtl/>
        </w:rPr>
        <w:t xml:space="preserve">ננסה </w:t>
      </w:r>
      <w:bookmarkStart w:id="11989" w:name="_ETM_Q20_473100"/>
      <w:bookmarkEnd w:id="11989"/>
      <w:r>
        <w:rPr>
          <w:rtl/>
        </w:rPr>
        <w:t xml:space="preserve">לגרום </w:t>
      </w:r>
      <w:bookmarkStart w:id="11990" w:name="_ETM_Q20_473520"/>
      <w:bookmarkEnd w:id="11990"/>
      <w:r>
        <w:rPr>
          <w:rtl/>
        </w:rPr>
        <w:t xml:space="preserve">לכך </w:t>
      </w:r>
      <w:bookmarkStart w:id="11991" w:name="_ETM_Q20_473820"/>
      <w:bookmarkEnd w:id="11991"/>
      <w:r>
        <w:rPr>
          <w:rtl/>
        </w:rPr>
        <w:t xml:space="preserve">שבאמת </w:t>
      </w:r>
      <w:bookmarkStart w:id="11992" w:name="_ETM_Q20_474330"/>
      <w:bookmarkEnd w:id="11992"/>
      <w:r>
        <w:rPr>
          <w:rtl/>
        </w:rPr>
        <w:t xml:space="preserve">המדינה </w:t>
      </w:r>
      <w:bookmarkStart w:id="11993" w:name="_ETM_Q20_475560"/>
      <w:bookmarkEnd w:id="11993"/>
      <w:r>
        <w:rPr>
          <w:rtl/>
        </w:rPr>
        <w:t>ת</w:t>
      </w:r>
      <w:r>
        <w:rPr>
          <w:rFonts w:hint="cs"/>
          <w:rtl/>
        </w:rPr>
        <w:t xml:space="preserve">גרום לכך </w:t>
      </w:r>
      <w:bookmarkStart w:id="11994" w:name="_ETM_Q20_476100"/>
      <w:bookmarkStart w:id="11995" w:name="_ETM_Q20_477750"/>
      <w:bookmarkStart w:id="11996" w:name="_ETM_Q20_478020"/>
      <w:bookmarkEnd w:id="11994"/>
      <w:bookmarkEnd w:id="11995"/>
      <w:bookmarkEnd w:id="11996"/>
      <w:r>
        <w:rPr>
          <w:rtl/>
        </w:rPr>
        <w:t xml:space="preserve">שאנשים </w:t>
      </w:r>
      <w:bookmarkStart w:id="11997" w:name="_ETM_Q20_479190"/>
      <w:bookmarkEnd w:id="11997"/>
      <w:r>
        <w:rPr>
          <w:rtl/>
        </w:rPr>
        <w:t xml:space="preserve">יבנו </w:t>
      </w:r>
      <w:bookmarkStart w:id="11998" w:name="_ETM_Q20_479520"/>
      <w:bookmarkEnd w:id="11998"/>
      <w:r>
        <w:rPr>
          <w:rtl/>
        </w:rPr>
        <w:t xml:space="preserve">את </w:t>
      </w:r>
      <w:bookmarkStart w:id="11999" w:name="_ETM_Q20_479610"/>
      <w:bookmarkEnd w:id="11999"/>
      <w:r>
        <w:rPr>
          <w:rtl/>
        </w:rPr>
        <w:t xml:space="preserve">הממ"דים </w:t>
      </w:r>
      <w:bookmarkStart w:id="12000" w:name="_ETM_Q20_480120"/>
      <w:bookmarkEnd w:id="12000"/>
      <w:r>
        <w:rPr>
          <w:rtl/>
        </w:rPr>
        <w:t>האלה</w:t>
      </w:r>
      <w:r w:rsidR="00D808AE">
        <w:rPr>
          <w:rFonts w:hint="cs"/>
          <w:rtl/>
        </w:rPr>
        <w:t>,</w:t>
      </w:r>
      <w:r>
        <w:rPr>
          <w:rtl/>
        </w:rPr>
        <w:t xml:space="preserve"> </w:t>
      </w:r>
      <w:bookmarkStart w:id="12001" w:name="_ETM_Q20_480300"/>
      <w:bookmarkEnd w:id="12001"/>
      <w:r>
        <w:rPr>
          <w:rtl/>
        </w:rPr>
        <w:t xml:space="preserve">ולא </w:t>
      </w:r>
      <w:bookmarkStart w:id="12002" w:name="_ETM_Q20_480479"/>
      <w:bookmarkEnd w:id="12002"/>
      <w:r>
        <w:rPr>
          <w:rtl/>
        </w:rPr>
        <w:t xml:space="preserve">יצטרכו </w:t>
      </w:r>
      <w:bookmarkStart w:id="12003" w:name="_ETM_Q20_480990"/>
      <w:bookmarkEnd w:id="12003"/>
      <w:r>
        <w:rPr>
          <w:rtl/>
        </w:rPr>
        <w:t xml:space="preserve">לפנות </w:t>
      </w:r>
      <w:bookmarkStart w:id="12004" w:name="_ETM_Q20_481680"/>
      <w:bookmarkEnd w:id="12004"/>
      <w:r>
        <w:rPr>
          <w:rtl/>
        </w:rPr>
        <w:t>אותם</w:t>
      </w:r>
      <w:r w:rsidR="00046B38">
        <w:rPr>
          <w:rFonts w:hint="cs"/>
          <w:rtl/>
        </w:rPr>
        <w:t>,</w:t>
      </w:r>
      <w:r>
        <w:rPr>
          <w:rFonts w:hint="cs"/>
          <w:rtl/>
        </w:rPr>
        <w:t xml:space="preserve"> לא</w:t>
      </w:r>
      <w:r>
        <w:rPr>
          <w:rtl/>
        </w:rPr>
        <w:t xml:space="preserve"> </w:t>
      </w:r>
      <w:bookmarkStart w:id="12005" w:name="_ETM_Q20_480000"/>
      <w:bookmarkEnd w:id="12005"/>
      <w:r>
        <w:rPr>
          <w:rtl/>
        </w:rPr>
        <w:t xml:space="preserve">יצטרכו </w:t>
      </w:r>
      <w:bookmarkStart w:id="12006" w:name="_ETM_Q20_480510"/>
      <w:bookmarkEnd w:id="12006"/>
      <w:r>
        <w:rPr>
          <w:rtl/>
        </w:rPr>
        <w:t xml:space="preserve">לפנות </w:t>
      </w:r>
      <w:bookmarkStart w:id="12007" w:name="_ETM_Q20_481199"/>
      <w:bookmarkEnd w:id="12007"/>
      <w:r>
        <w:rPr>
          <w:rFonts w:hint="cs"/>
          <w:rtl/>
        </w:rPr>
        <w:t xml:space="preserve">כל כך הרבה אנשים כמו שיש </w:t>
      </w:r>
      <w:bookmarkStart w:id="12008" w:name="_ETM_Q20_483198"/>
      <w:bookmarkEnd w:id="12008"/>
      <w:r>
        <w:rPr>
          <w:rFonts w:hint="cs"/>
          <w:rtl/>
        </w:rPr>
        <w:t xml:space="preserve">לנו באשקלון, עם כל כך הרבה יחידות דיור שאין בהן </w:t>
      </w:r>
      <w:bookmarkStart w:id="12009" w:name="_ETM_Q20_488627"/>
      <w:bookmarkEnd w:id="12009"/>
      <w:r>
        <w:rPr>
          <w:rFonts w:hint="cs"/>
          <w:rtl/>
        </w:rPr>
        <w:t xml:space="preserve">ממ"ד. </w:t>
      </w:r>
    </w:p>
    <w:p w:rsidR="009215A1" w:rsidRDefault="009215A1" w:rsidP="00453928">
      <w:pPr>
        <w:rPr>
          <w:rtl/>
        </w:rPr>
      </w:pPr>
      <w:bookmarkStart w:id="12010" w:name="_ETM_Q20_490819"/>
      <w:bookmarkStart w:id="12011" w:name="_ETM_Q20_490945"/>
      <w:bookmarkEnd w:id="12010"/>
      <w:bookmarkEnd w:id="12011"/>
    </w:p>
    <w:p w:rsidR="009215A1" w:rsidRDefault="009215A1" w:rsidP="00453928">
      <w:pPr>
        <w:rPr>
          <w:rtl/>
        </w:rPr>
      </w:pPr>
      <w:bookmarkStart w:id="12012" w:name="_ETM_Q20_490979"/>
      <w:bookmarkStart w:id="12013" w:name="_ETM_Q20_491083"/>
      <w:bookmarkStart w:id="12014" w:name="_ETM_Q20_482040"/>
      <w:bookmarkStart w:id="12015" w:name="_ETM_Q20_482159"/>
      <w:bookmarkStart w:id="12016" w:name="_ETM_Q20_482520"/>
      <w:bookmarkStart w:id="12017" w:name="_ETM_Q20_482820"/>
      <w:bookmarkStart w:id="12018" w:name="_ETM_Q20_483000"/>
      <w:bookmarkStart w:id="12019" w:name="_ETM_Q20_483210"/>
      <w:bookmarkStart w:id="12020" w:name="_ETM_Q20_483419"/>
      <w:bookmarkStart w:id="12021" w:name="_ETM_Q20_484470"/>
      <w:bookmarkStart w:id="12022" w:name="_ETM_Q20_484770"/>
      <w:bookmarkStart w:id="12023" w:name="_ETM_Q20_484980"/>
      <w:bookmarkStart w:id="12024" w:name="_ETM_Q20_485130"/>
      <w:bookmarkStart w:id="12025" w:name="_ETM_Q20_485759"/>
      <w:bookmarkStart w:id="12026" w:name="_ETM_Q20_485880"/>
      <w:bookmarkStart w:id="12027" w:name="_ETM_Q20_486000"/>
      <w:bookmarkStart w:id="12028" w:name="_ETM_Q20_486180"/>
      <w:bookmarkStart w:id="12029" w:name="_ETM_Q20_486390"/>
      <w:bookmarkStart w:id="12030" w:name="_ETM_Q20_486750"/>
      <w:bookmarkStart w:id="12031" w:name="_ETM_Q20_487319"/>
      <w:bookmarkStart w:id="12032" w:name="_ETM_Q20_487710"/>
      <w:bookmarkStart w:id="12033" w:name="_ETM_Q20_487920"/>
      <w:bookmarkStart w:id="12034" w:name="_ETM_Q20_488700"/>
      <w:bookmarkEnd w:id="12012"/>
      <w:bookmarkEnd w:id="12013"/>
      <w:bookmarkEnd w:id="12014"/>
      <w:bookmarkEnd w:id="12015"/>
      <w:bookmarkEnd w:id="12016"/>
      <w:bookmarkEnd w:id="12017"/>
      <w:bookmarkEnd w:id="12018"/>
      <w:bookmarkEnd w:id="12019"/>
      <w:bookmarkEnd w:id="12020"/>
      <w:bookmarkEnd w:id="12021"/>
      <w:bookmarkEnd w:id="12022"/>
      <w:bookmarkEnd w:id="12023"/>
      <w:bookmarkEnd w:id="12024"/>
      <w:bookmarkEnd w:id="12025"/>
      <w:bookmarkEnd w:id="12026"/>
      <w:bookmarkEnd w:id="12027"/>
      <w:bookmarkEnd w:id="12028"/>
      <w:bookmarkEnd w:id="12029"/>
      <w:bookmarkEnd w:id="12030"/>
      <w:bookmarkEnd w:id="12031"/>
      <w:bookmarkEnd w:id="12032"/>
      <w:bookmarkEnd w:id="12033"/>
      <w:bookmarkEnd w:id="12034"/>
      <w:r>
        <w:rPr>
          <w:rtl/>
        </w:rPr>
        <w:t xml:space="preserve">הצעת </w:t>
      </w:r>
      <w:bookmarkStart w:id="12035" w:name="_ETM_Q20_489000"/>
      <w:bookmarkEnd w:id="12035"/>
      <w:r>
        <w:rPr>
          <w:rtl/>
        </w:rPr>
        <w:t xml:space="preserve">החוק </w:t>
      </w:r>
      <w:bookmarkStart w:id="12036" w:name="_ETM_Q20_489240"/>
      <w:bookmarkEnd w:id="12036"/>
      <w:r>
        <w:rPr>
          <w:rtl/>
        </w:rPr>
        <w:t>מוגשת</w:t>
      </w:r>
      <w:r>
        <w:rPr>
          <w:rFonts w:hint="cs"/>
          <w:rtl/>
        </w:rPr>
        <w:t>,</w:t>
      </w:r>
      <w:r>
        <w:rPr>
          <w:rtl/>
        </w:rPr>
        <w:t xml:space="preserve"> </w:t>
      </w:r>
      <w:bookmarkStart w:id="12037" w:name="_ETM_Q20_489750"/>
      <w:bookmarkEnd w:id="12037"/>
      <w:r>
        <w:rPr>
          <w:rtl/>
        </w:rPr>
        <w:t>אדוני</w:t>
      </w:r>
      <w:r>
        <w:rPr>
          <w:rFonts w:hint="cs"/>
          <w:rtl/>
        </w:rPr>
        <w:t>,</w:t>
      </w:r>
      <w:r>
        <w:rPr>
          <w:rtl/>
        </w:rPr>
        <w:t xml:space="preserve"> </w:t>
      </w:r>
      <w:bookmarkStart w:id="12038" w:name="_ETM_Q20_490589"/>
      <w:bookmarkEnd w:id="12038"/>
      <w:r>
        <w:rPr>
          <w:rtl/>
        </w:rPr>
        <w:t xml:space="preserve">ללא </w:t>
      </w:r>
      <w:bookmarkStart w:id="12039" w:name="_ETM_Q20_490830"/>
      <w:bookmarkEnd w:id="12039"/>
      <w:r>
        <w:rPr>
          <w:rtl/>
        </w:rPr>
        <w:t>הסתייגויות</w:t>
      </w:r>
      <w:r>
        <w:rPr>
          <w:rFonts w:hint="cs"/>
          <w:rtl/>
        </w:rPr>
        <w:t>.</w:t>
      </w:r>
      <w:r>
        <w:rPr>
          <w:rtl/>
        </w:rPr>
        <w:t xml:space="preserve"> </w:t>
      </w:r>
      <w:bookmarkStart w:id="12040" w:name="_ETM_Q20_491460"/>
      <w:bookmarkEnd w:id="12040"/>
      <w:r>
        <w:rPr>
          <w:rtl/>
        </w:rPr>
        <w:t xml:space="preserve">אבקש </w:t>
      </w:r>
      <w:bookmarkStart w:id="12041" w:name="_ETM_Q20_491850"/>
      <w:bookmarkEnd w:id="12041"/>
      <w:r>
        <w:rPr>
          <w:rtl/>
        </w:rPr>
        <w:t xml:space="preserve">כי </w:t>
      </w:r>
      <w:bookmarkStart w:id="12042" w:name="_ETM_Q20_491970"/>
      <w:bookmarkEnd w:id="12042"/>
      <w:r>
        <w:rPr>
          <w:rtl/>
        </w:rPr>
        <w:t xml:space="preserve">הכנסת </w:t>
      </w:r>
      <w:bookmarkStart w:id="12043" w:name="_ETM_Q20_492360"/>
      <w:bookmarkEnd w:id="12043"/>
      <w:r>
        <w:rPr>
          <w:rtl/>
        </w:rPr>
        <w:t xml:space="preserve">תתמוך </w:t>
      </w:r>
      <w:bookmarkStart w:id="12044" w:name="_ETM_Q20_492719"/>
      <w:bookmarkEnd w:id="12044"/>
      <w:r>
        <w:rPr>
          <w:rtl/>
        </w:rPr>
        <w:t xml:space="preserve">בהצעת </w:t>
      </w:r>
      <w:bookmarkStart w:id="12045" w:name="_ETM_Q20_493139"/>
      <w:bookmarkEnd w:id="12045"/>
      <w:r>
        <w:rPr>
          <w:rtl/>
        </w:rPr>
        <w:t xml:space="preserve">החוק </w:t>
      </w:r>
      <w:bookmarkStart w:id="12046" w:name="_ETM_Q20_493889"/>
      <w:bookmarkEnd w:id="12046"/>
      <w:r>
        <w:rPr>
          <w:rtl/>
        </w:rPr>
        <w:t xml:space="preserve">בקריאה </w:t>
      </w:r>
      <w:bookmarkStart w:id="12047" w:name="_ETM_Q20_494219"/>
      <w:bookmarkEnd w:id="12047"/>
      <w:r>
        <w:rPr>
          <w:rtl/>
        </w:rPr>
        <w:t xml:space="preserve">השנייה </w:t>
      </w:r>
      <w:bookmarkStart w:id="12048" w:name="_ETM_Q20_494910"/>
      <w:bookmarkEnd w:id="12048"/>
      <w:r>
        <w:rPr>
          <w:rtl/>
        </w:rPr>
        <w:t xml:space="preserve">ובקריאה </w:t>
      </w:r>
      <w:bookmarkStart w:id="12049" w:name="_ETM_Q20_495330"/>
      <w:bookmarkEnd w:id="12049"/>
      <w:r>
        <w:rPr>
          <w:rtl/>
        </w:rPr>
        <w:t xml:space="preserve">השלישית </w:t>
      </w:r>
      <w:bookmarkStart w:id="12050" w:name="_ETM_Q20_496100"/>
      <w:bookmarkEnd w:id="12050"/>
      <w:r>
        <w:rPr>
          <w:rtl/>
        </w:rPr>
        <w:t xml:space="preserve">בנוסח </w:t>
      </w:r>
      <w:bookmarkStart w:id="12051" w:name="_ETM_Q20_496730"/>
      <w:bookmarkEnd w:id="12051"/>
      <w:r>
        <w:rPr>
          <w:rtl/>
        </w:rPr>
        <w:t>המוצע</w:t>
      </w:r>
      <w:r>
        <w:rPr>
          <w:rFonts w:hint="cs"/>
          <w:rtl/>
        </w:rPr>
        <w:t xml:space="preserve"> על ידי הוועדה. תודה רבה. </w:t>
      </w:r>
    </w:p>
    <w:p w:rsidR="009215A1" w:rsidRDefault="009215A1" w:rsidP="00453928">
      <w:pPr>
        <w:rPr>
          <w:rtl/>
        </w:rPr>
      </w:pPr>
      <w:bookmarkStart w:id="12052" w:name="_ETM_Q20_498303"/>
      <w:bookmarkStart w:id="12053" w:name="_ETM_Q20_498436"/>
      <w:bookmarkEnd w:id="12052"/>
      <w:bookmarkEnd w:id="12053"/>
    </w:p>
    <w:p w:rsidR="009215A1" w:rsidRDefault="009215A1" w:rsidP="00453928">
      <w:pPr>
        <w:pStyle w:val="af6"/>
        <w:keepNext/>
        <w:rPr>
          <w:rtl/>
        </w:rPr>
      </w:pPr>
      <w:bookmarkStart w:id="12054" w:name="_ETM_Q20_498463"/>
      <w:bookmarkStart w:id="12055" w:name="_ETM_Q20_498579"/>
      <w:bookmarkEnd w:id="12054"/>
      <w:bookmarkEnd w:id="12055"/>
      <w:r w:rsidRPr="003B58AC">
        <w:rPr>
          <w:rStyle w:val="TagStyle"/>
          <w:rtl/>
        </w:rPr>
        <w:t xml:space="preserve"> &lt;&lt; יור &gt;&gt;</w:t>
      </w:r>
      <w:r w:rsidRPr="00A63D32">
        <w:rPr>
          <w:rStyle w:val="TagStyle"/>
          <w:rtl/>
        </w:rPr>
        <w:t xml:space="preserve"> </w:t>
      </w:r>
      <w:r>
        <w:rPr>
          <w:rtl/>
        </w:rPr>
        <w:t>היו"ר חנוך דב מלביצקי:</w:t>
      </w:r>
      <w:r w:rsidRPr="00A63D32">
        <w:rPr>
          <w:rStyle w:val="TagStyle"/>
          <w:rtl/>
        </w:rPr>
        <w:t xml:space="preserve"> </w:t>
      </w:r>
      <w:r w:rsidRPr="003B58AC">
        <w:rPr>
          <w:rStyle w:val="TagStyle"/>
          <w:rtl/>
        </w:rPr>
        <w:t>&lt;&lt; יור &gt;&gt;</w:t>
      </w:r>
      <w:r w:rsidR="00D808AE">
        <w:rPr>
          <w:rtl/>
        </w:rPr>
        <w:t xml:space="preserve"> </w:t>
      </w:r>
    </w:p>
    <w:p w:rsidR="009215A1" w:rsidRDefault="009215A1" w:rsidP="0079229A">
      <w:pPr>
        <w:rPr>
          <w:rtl/>
        </w:rPr>
      </w:pPr>
    </w:p>
    <w:p w:rsidR="00C2003C" w:rsidRDefault="009215A1" w:rsidP="00C2003C">
      <w:pPr>
        <w:rPr>
          <w:rtl/>
        </w:rPr>
      </w:pPr>
      <w:bookmarkStart w:id="12056" w:name="_ETM_Q20_502054"/>
      <w:bookmarkEnd w:id="12056"/>
      <w:r>
        <w:rPr>
          <w:rFonts w:hint="cs"/>
          <w:rtl/>
        </w:rPr>
        <w:t xml:space="preserve">תודה, אדוני. </w:t>
      </w:r>
      <w:bookmarkStart w:id="12057" w:name="_ETM_Q20_500831"/>
      <w:bookmarkStart w:id="12058" w:name="_ETM_Q20_500940"/>
      <w:bookmarkStart w:id="12059" w:name="_ETM_Q20_500990"/>
      <w:bookmarkStart w:id="12060" w:name="_ETM_Q20_501089"/>
      <w:bookmarkEnd w:id="12057"/>
      <w:bookmarkEnd w:id="12058"/>
      <w:bookmarkEnd w:id="12059"/>
      <w:bookmarkEnd w:id="12060"/>
      <w:r>
        <w:rPr>
          <w:rFonts w:hint="cs"/>
          <w:rtl/>
        </w:rPr>
        <w:t xml:space="preserve">חברי </w:t>
      </w:r>
      <w:bookmarkStart w:id="12061" w:name="_ETM_Q20_501919"/>
      <w:bookmarkEnd w:id="12061"/>
      <w:r>
        <w:rPr>
          <w:rFonts w:hint="cs"/>
          <w:rtl/>
        </w:rPr>
        <w:t xml:space="preserve">הכנסת, להצעת החוק לא הוגשו הסתייגויות או בקשות דיבור. </w:t>
      </w:r>
    </w:p>
    <w:p w:rsidR="00C2003C" w:rsidRDefault="00C2003C" w:rsidP="00C2003C">
      <w:pPr>
        <w:rPr>
          <w:rtl/>
        </w:rPr>
      </w:pPr>
    </w:p>
    <w:p w:rsidR="009215A1" w:rsidRDefault="009215A1" w:rsidP="00C2003C">
      <w:pPr>
        <w:rPr>
          <w:rtl/>
        </w:rPr>
      </w:pPr>
      <w:r>
        <w:rPr>
          <w:rFonts w:hint="cs"/>
          <w:rtl/>
        </w:rPr>
        <w:t xml:space="preserve">לכן, נעבור להצבעה בקריאה השנייה על הצעת חוק </w:t>
      </w:r>
      <w:r>
        <w:rPr>
          <w:rtl/>
        </w:rPr>
        <w:t>המקרקעין (תיקון מס' 37), התשפ"ד</w:t>
      </w:r>
      <w:r>
        <w:rPr>
          <w:rFonts w:hint="cs"/>
          <w:rtl/>
        </w:rPr>
        <w:t>–</w:t>
      </w:r>
      <w:r>
        <w:rPr>
          <w:rtl/>
        </w:rPr>
        <w:t>2023</w:t>
      </w:r>
      <w:r>
        <w:rPr>
          <w:rFonts w:hint="cs"/>
          <w:rtl/>
        </w:rPr>
        <w:t xml:space="preserve">, כנוסח הוועדה. ההצבעה תהיה </w:t>
      </w:r>
      <w:bookmarkStart w:id="12062" w:name="_ETM_Q20_518390"/>
      <w:bookmarkEnd w:id="12062"/>
      <w:r>
        <w:rPr>
          <w:rFonts w:hint="cs"/>
          <w:rtl/>
        </w:rPr>
        <w:t xml:space="preserve">אלקטרונית. נא לשבת. הצבעה. </w:t>
      </w:r>
    </w:p>
    <w:p w:rsidR="009215A1" w:rsidRDefault="009215A1" w:rsidP="00453928">
      <w:pPr>
        <w:rPr>
          <w:rtl/>
        </w:rPr>
      </w:pPr>
      <w:bookmarkStart w:id="12063" w:name="_ETM_Q20_523285"/>
      <w:bookmarkStart w:id="12064" w:name="_ETM_Q20_523388"/>
      <w:bookmarkEnd w:id="12063"/>
      <w:bookmarkEnd w:id="12064"/>
    </w:p>
    <w:p w:rsidR="009215A1" w:rsidRDefault="009215A1" w:rsidP="00453928">
      <w:pPr>
        <w:pStyle w:val="af1"/>
        <w:keepNext/>
        <w:rPr>
          <w:rtl/>
        </w:rPr>
      </w:pPr>
      <w:bookmarkStart w:id="12065" w:name="_ETM_Q20_523445"/>
      <w:bookmarkStart w:id="12066" w:name="_ETM_Q20_523525"/>
      <w:bookmarkEnd w:id="12065"/>
      <w:bookmarkEnd w:id="12066"/>
      <w:r>
        <w:rPr>
          <w:rtl/>
        </w:rPr>
        <w:t>הצבעה מס'</w:t>
      </w:r>
      <w:r>
        <w:rPr>
          <w:rFonts w:hint="cs"/>
          <w:rtl/>
        </w:rPr>
        <w:t xml:space="preserve"> 5</w:t>
      </w:r>
    </w:p>
    <w:p w:rsidR="009215A1" w:rsidRDefault="009215A1" w:rsidP="00453928">
      <w:pPr>
        <w:pStyle w:val="--"/>
        <w:keepNext/>
        <w:rPr>
          <w:rtl/>
        </w:rPr>
      </w:pPr>
    </w:p>
    <w:p w:rsidR="009215A1" w:rsidRDefault="009215A1" w:rsidP="00157D0C">
      <w:pPr>
        <w:pStyle w:val="--"/>
        <w:keepNext/>
        <w:rPr>
          <w:rtl/>
        </w:rPr>
      </w:pPr>
      <w:r>
        <w:rPr>
          <w:rtl/>
        </w:rPr>
        <w:t xml:space="preserve">בעד סעיפים </w:t>
      </w:r>
      <w:r w:rsidR="00157D0C">
        <w:rPr>
          <w:rFonts w:hint="cs"/>
          <w:rtl/>
        </w:rPr>
        <w:t>1</w:t>
      </w:r>
      <w:r w:rsidR="00157D0C">
        <w:rPr>
          <w:rFonts w:hint="eastAsia"/>
          <w:rtl/>
        </w:rPr>
        <w:t>–2</w:t>
      </w:r>
      <w:r>
        <w:rPr>
          <w:rFonts w:hint="cs"/>
          <w:rtl/>
        </w:rPr>
        <w:t xml:space="preserve"> </w:t>
      </w:r>
      <w:r>
        <w:rPr>
          <w:rFonts w:hint="eastAsia"/>
          <w:rtl/>
        </w:rPr>
        <w:t>–</w:t>
      </w:r>
      <w:r>
        <w:rPr>
          <w:rFonts w:hint="cs"/>
          <w:rtl/>
        </w:rPr>
        <w:t xml:space="preserve"> 8</w:t>
      </w:r>
    </w:p>
    <w:p w:rsidR="009215A1" w:rsidRDefault="009215A1" w:rsidP="00453928">
      <w:pPr>
        <w:pStyle w:val="--"/>
        <w:keepNext/>
        <w:rPr>
          <w:rtl/>
        </w:rPr>
      </w:pPr>
      <w:r>
        <w:rPr>
          <w:rtl/>
        </w:rPr>
        <w:t xml:space="preserve">נגד – </w:t>
      </w:r>
      <w:r>
        <w:rPr>
          <w:rFonts w:hint="cs"/>
          <w:rtl/>
        </w:rPr>
        <w:t>אין</w:t>
      </w:r>
    </w:p>
    <w:p w:rsidR="009215A1" w:rsidRDefault="009215A1" w:rsidP="00453928">
      <w:pPr>
        <w:pStyle w:val="--"/>
        <w:keepNext/>
        <w:rPr>
          <w:rtl/>
        </w:rPr>
      </w:pPr>
      <w:r>
        <w:rPr>
          <w:rtl/>
        </w:rPr>
        <w:t>נמנעים –</w:t>
      </w:r>
      <w:r>
        <w:rPr>
          <w:rFonts w:hint="cs"/>
          <w:rtl/>
        </w:rPr>
        <w:t xml:space="preserve"> אין</w:t>
      </w:r>
      <w:r>
        <w:rPr>
          <w:rtl/>
        </w:rPr>
        <w:t xml:space="preserve"> </w:t>
      </w:r>
    </w:p>
    <w:p w:rsidR="009215A1" w:rsidRDefault="009215A1" w:rsidP="00157D0C">
      <w:pPr>
        <w:pStyle w:val="af2"/>
        <w:rPr>
          <w:rtl/>
        </w:rPr>
      </w:pPr>
      <w:r>
        <w:rPr>
          <w:rtl/>
        </w:rPr>
        <w:t>סעיפים</w:t>
      </w:r>
      <w:bookmarkStart w:id="12067" w:name="_ETM_Q20_529727"/>
      <w:bookmarkEnd w:id="12067"/>
      <w:r>
        <w:rPr>
          <w:rFonts w:hint="cs"/>
          <w:rtl/>
        </w:rPr>
        <w:t xml:space="preserve"> </w:t>
      </w:r>
      <w:r w:rsidR="00157D0C">
        <w:rPr>
          <w:rFonts w:hint="cs"/>
          <w:rtl/>
        </w:rPr>
        <w:t>1</w:t>
      </w:r>
      <w:r w:rsidR="00157D0C">
        <w:rPr>
          <w:rFonts w:hint="eastAsia"/>
          <w:rtl/>
        </w:rPr>
        <w:t>–2</w:t>
      </w:r>
      <w:r>
        <w:rPr>
          <w:rFonts w:hint="cs"/>
          <w:rtl/>
        </w:rPr>
        <w:t xml:space="preserve"> נתקבלו.</w:t>
      </w:r>
    </w:p>
    <w:p w:rsidR="009215A1" w:rsidRDefault="009215A1" w:rsidP="00453928">
      <w:pPr>
        <w:rPr>
          <w:rtl/>
        </w:rPr>
      </w:pPr>
    </w:p>
    <w:p w:rsidR="009215A1" w:rsidRDefault="009215A1" w:rsidP="00453928">
      <w:pPr>
        <w:pStyle w:val="af6"/>
        <w:keepNext/>
        <w:rPr>
          <w:rtl/>
        </w:rPr>
      </w:pPr>
      <w:r w:rsidRPr="003B58AC">
        <w:rPr>
          <w:rStyle w:val="TagStyle"/>
          <w:rtl/>
        </w:rPr>
        <w:t xml:space="preserve"> &lt;&lt; יור &gt;&gt;</w:t>
      </w:r>
      <w:r w:rsidRPr="00A63D32">
        <w:rPr>
          <w:rStyle w:val="TagStyle"/>
          <w:rtl/>
        </w:rPr>
        <w:t xml:space="preserve"> </w:t>
      </w:r>
      <w:r>
        <w:rPr>
          <w:rtl/>
        </w:rPr>
        <w:t>היו"ר חנוך דב מלביצקי:</w:t>
      </w:r>
      <w:r w:rsidRPr="00A63D32">
        <w:rPr>
          <w:rStyle w:val="TagStyle"/>
          <w:rtl/>
        </w:rPr>
        <w:t xml:space="preserve"> </w:t>
      </w:r>
      <w:r w:rsidRPr="003B58AC">
        <w:rPr>
          <w:rStyle w:val="TagStyle"/>
          <w:rtl/>
        </w:rPr>
        <w:t>&lt;&lt; יור &gt;&gt;</w:t>
      </w:r>
      <w:r w:rsidR="00D808AE">
        <w:rPr>
          <w:rtl/>
        </w:rPr>
        <w:t xml:space="preserve"> </w:t>
      </w:r>
    </w:p>
    <w:p w:rsidR="009215A1" w:rsidRDefault="009215A1" w:rsidP="0079229A">
      <w:pPr>
        <w:rPr>
          <w:rtl/>
        </w:rPr>
      </w:pPr>
    </w:p>
    <w:p w:rsidR="009215A1" w:rsidRDefault="009215A1" w:rsidP="00C2003C">
      <w:pPr>
        <w:rPr>
          <w:rtl/>
        </w:rPr>
      </w:pPr>
      <w:r>
        <w:rPr>
          <w:rFonts w:hint="cs"/>
          <w:rtl/>
        </w:rPr>
        <w:t xml:space="preserve">בעד – </w:t>
      </w:r>
      <w:r w:rsidR="00C2003C">
        <w:rPr>
          <w:rFonts w:hint="cs"/>
          <w:rtl/>
        </w:rPr>
        <w:t>שמונה</w:t>
      </w:r>
      <w:r>
        <w:rPr>
          <w:rFonts w:hint="cs"/>
          <w:rtl/>
        </w:rPr>
        <w:t xml:space="preserve">, אין מתנגדים, אין נמנעים. אני קובע כי </w:t>
      </w:r>
      <w:bookmarkStart w:id="12068" w:name="_ETM_Q20_542282"/>
      <w:bookmarkEnd w:id="12068"/>
      <w:r>
        <w:rPr>
          <w:rFonts w:hint="cs"/>
          <w:rtl/>
        </w:rPr>
        <w:t xml:space="preserve">הצעת החוק אושרה בקריאה השנייה. </w:t>
      </w:r>
    </w:p>
    <w:p w:rsidR="009215A1" w:rsidRDefault="009215A1" w:rsidP="00453928">
      <w:pPr>
        <w:rPr>
          <w:rtl/>
        </w:rPr>
      </w:pPr>
    </w:p>
    <w:p w:rsidR="009215A1" w:rsidRDefault="009215A1" w:rsidP="00453928">
      <w:pPr>
        <w:rPr>
          <w:rtl/>
        </w:rPr>
      </w:pPr>
      <w:r>
        <w:rPr>
          <w:rFonts w:hint="cs"/>
          <w:rtl/>
        </w:rPr>
        <w:t xml:space="preserve">חברי הכנסת, נעבור להצבעה בקריאה </w:t>
      </w:r>
      <w:bookmarkStart w:id="12069" w:name="_ETM_Q20_543303"/>
      <w:bookmarkEnd w:id="12069"/>
      <w:r>
        <w:rPr>
          <w:rFonts w:hint="cs"/>
          <w:rtl/>
        </w:rPr>
        <w:t xml:space="preserve">השלישית על </w:t>
      </w:r>
      <w:r>
        <w:rPr>
          <w:rtl/>
        </w:rPr>
        <w:t>הצעת חוק המקרקעין (תיקון מס' 37), התשפ"ד</w:t>
      </w:r>
      <w:r>
        <w:rPr>
          <w:rFonts w:hint="cs"/>
          <w:rtl/>
        </w:rPr>
        <w:t>–</w:t>
      </w:r>
      <w:r>
        <w:rPr>
          <w:rtl/>
        </w:rPr>
        <w:t>2023</w:t>
      </w:r>
      <w:r>
        <w:rPr>
          <w:rFonts w:hint="cs"/>
          <w:rtl/>
        </w:rPr>
        <w:t xml:space="preserve">. ההצבעה תהיה אלקטרונית. הצבעה. </w:t>
      </w:r>
    </w:p>
    <w:p w:rsidR="009215A1" w:rsidRDefault="009215A1" w:rsidP="00453928">
      <w:pPr>
        <w:rPr>
          <w:rtl/>
        </w:rPr>
      </w:pPr>
      <w:bookmarkStart w:id="12070" w:name="_ETM_Q20_558119"/>
      <w:bookmarkStart w:id="12071" w:name="_ETM_Q20_558244"/>
      <w:bookmarkStart w:id="12072" w:name="_ETM_Q20_570326"/>
      <w:bookmarkStart w:id="12073" w:name="_ETM_Q20_570459"/>
      <w:bookmarkEnd w:id="12070"/>
      <w:bookmarkEnd w:id="12071"/>
      <w:bookmarkEnd w:id="12072"/>
      <w:bookmarkEnd w:id="12073"/>
    </w:p>
    <w:p w:rsidR="009215A1" w:rsidRDefault="009215A1" w:rsidP="00453928">
      <w:pPr>
        <w:pStyle w:val="af1"/>
        <w:keepNext/>
        <w:rPr>
          <w:rtl/>
        </w:rPr>
      </w:pPr>
      <w:bookmarkStart w:id="12074" w:name="_ETM_Q20_558279"/>
      <w:bookmarkStart w:id="12075" w:name="_ETM_Q20_558397"/>
      <w:bookmarkEnd w:id="12074"/>
      <w:bookmarkEnd w:id="12075"/>
      <w:r>
        <w:rPr>
          <w:rtl/>
        </w:rPr>
        <w:t>הצבעה מס'</w:t>
      </w:r>
      <w:r>
        <w:rPr>
          <w:rFonts w:hint="cs"/>
          <w:rtl/>
        </w:rPr>
        <w:t xml:space="preserve"> 6</w:t>
      </w:r>
    </w:p>
    <w:p w:rsidR="009215A1" w:rsidRDefault="009215A1" w:rsidP="00453928">
      <w:pPr>
        <w:pStyle w:val="--"/>
        <w:keepNext/>
        <w:rPr>
          <w:rtl/>
        </w:rPr>
      </w:pPr>
    </w:p>
    <w:p w:rsidR="009215A1" w:rsidRDefault="009215A1" w:rsidP="00453928">
      <w:pPr>
        <w:pStyle w:val="--"/>
        <w:keepNext/>
        <w:rPr>
          <w:rtl/>
        </w:rPr>
      </w:pPr>
      <w:r>
        <w:rPr>
          <w:rtl/>
        </w:rPr>
        <w:t>בעד החוק –</w:t>
      </w:r>
      <w:r>
        <w:rPr>
          <w:rFonts w:hint="cs"/>
          <w:rtl/>
        </w:rPr>
        <w:t xml:space="preserve"> 8</w:t>
      </w:r>
    </w:p>
    <w:p w:rsidR="009215A1" w:rsidRDefault="009215A1" w:rsidP="00453928">
      <w:pPr>
        <w:pStyle w:val="--"/>
        <w:keepNext/>
        <w:rPr>
          <w:rtl/>
        </w:rPr>
      </w:pPr>
      <w:r>
        <w:rPr>
          <w:rtl/>
        </w:rPr>
        <w:t xml:space="preserve">נגד – </w:t>
      </w:r>
      <w:r>
        <w:rPr>
          <w:rFonts w:hint="cs"/>
          <w:rtl/>
        </w:rPr>
        <w:t>אין</w:t>
      </w:r>
    </w:p>
    <w:p w:rsidR="009215A1" w:rsidRDefault="009215A1" w:rsidP="00453928">
      <w:pPr>
        <w:pStyle w:val="--"/>
        <w:keepNext/>
        <w:rPr>
          <w:rtl/>
        </w:rPr>
      </w:pPr>
      <w:r>
        <w:rPr>
          <w:rtl/>
        </w:rPr>
        <w:t>נמנעים –</w:t>
      </w:r>
      <w:r>
        <w:rPr>
          <w:rFonts w:hint="cs"/>
          <w:rtl/>
        </w:rPr>
        <w:t xml:space="preserve"> אין</w:t>
      </w:r>
    </w:p>
    <w:p w:rsidR="009215A1" w:rsidRDefault="009215A1" w:rsidP="00157D0C">
      <w:pPr>
        <w:pStyle w:val="af2"/>
        <w:rPr>
          <w:rtl/>
        </w:rPr>
      </w:pPr>
      <w:bookmarkStart w:id="12076" w:name="_ETM_Q20_568174"/>
      <w:bookmarkStart w:id="12077" w:name="_ETM_Q20_568296"/>
      <w:bookmarkEnd w:id="12076"/>
      <w:bookmarkEnd w:id="12077"/>
      <w:r>
        <w:rPr>
          <w:rtl/>
        </w:rPr>
        <w:t>חוק המקרקעין (תיקו</w:t>
      </w:r>
      <w:bookmarkStart w:id="12078" w:name="_GoBack"/>
      <w:bookmarkEnd w:id="12078"/>
      <w:r>
        <w:rPr>
          <w:rtl/>
        </w:rPr>
        <w:t>ן מס' 37), התשפ"ד</w:t>
      </w:r>
      <w:r>
        <w:rPr>
          <w:rFonts w:hint="cs"/>
          <w:rtl/>
        </w:rPr>
        <w:t>–</w:t>
      </w:r>
      <w:r>
        <w:rPr>
          <w:rtl/>
        </w:rPr>
        <w:t>2023</w:t>
      </w:r>
      <w:r>
        <w:rPr>
          <w:rFonts w:hint="cs"/>
          <w:rtl/>
        </w:rPr>
        <w:t>, נתקבל.</w:t>
      </w:r>
    </w:p>
    <w:p w:rsidR="009215A1" w:rsidRDefault="009215A1" w:rsidP="00453928">
      <w:pPr>
        <w:rPr>
          <w:rtl/>
        </w:rPr>
      </w:pPr>
      <w:bookmarkStart w:id="12079" w:name="_ETM_Q20_569057"/>
      <w:bookmarkStart w:id="12080" w:name="_ETM_Q20_569195"/>
      <w:bookmarkStart w:id="12081" w:name="_ETM_Q20_569265"/>
      <w:bookmarkStart w:id="12082" w:name="_ETM_Q20_569368"/>
      <w:bookmarkEnd w:id="12079"/>
      <w:bookmarkEnd w:id="12080"/>
      <w:bookmarkEnd w:id="12081"/>
      <w:bookmarkEnd w:id="12082"/>
    </w:p>
    <w:p w:rsidR="009215A1" w:rsidRDefault="009215A1" w:rsidP="00453928">
      <w:pPr>
        <w:pStyle w:val="af6"/>
        <w:keepNext/>
        <w:rPr>
          <w:rtl/>
        </w:rPr>
      </w:pPr>
      <w:r w:rsidRPr="003B58AC">
        <w:rPr>
          <w:rStyle w:val="TagStyle"/>
          <w:rtl/>
        </w:rPr>
        <w:t xml:space="preserve"> &lt;&lt; יור &gt;&gt;</w:t>
      </w:r>
      <w:r w:rsidRPr="003E066F">
        <w:rPr>
          <w:rStyle w:val="TagStyle"/>
          <w:rtl/>
        </w:rPr>
        <w:t xml:space="preserve"> </w:t>
      </w:r>
      <w:r>
        <w:rPr>
          <w:rtl/>
        </w:rPr>
        <w:t>היו"ר חנוך דב מלביצקי:</w:t>
      </w:r>
      <w:r w:rsidRPr="003E066F">
        <w:rPr>
          <w:rStyle w:val="TagStyle"/>
          <w:rtl/>
        </w:rPr>
        <w:t xml:space="preserve"> </w:t>
      </w:r>
      <w:r w:rsidRPr="003B58AC">
        <w:rPr>
          <w:rStyle w:val="TagStyle"/>
          <w:rtl/>
        </w:rPr>
        <w:t>&lt;&lt; יור &gt;&gt;</w:t>
      </w:r>
      <w:r w:rsidR="00D808AE">
        <w:rPr>
          <w:rtl/>
        </w:rPr>
        <w:t xml:space="preserve"> </w:t>
      </w:r>
    </w:p>
    <w:p w:rsidR="009215A1" w:rsidRDefault="009215A1" w:rsidP="0079229A">
      <w:pPr>
        <w:rPr>
          <w:rtl/>
        </w:rPr>
      </w:pPr>
    </w:p>
    <w:p w:rsidR="009215A1" w:rsidRDefault="00C2003C" w:rsidP="00C2003C">
      <w:pPr>
        <w:rPr>
          <w:rtl/>
        </w:rPr>
      </w:pPr>
      <w:bookmarkStart w:id="12083" w:name="_ETM_Q20_571552"/>
      <w:bookmarkEnd w:id="12083"/>
      <w:r>
        <w:rPr>
          <w:rFonts w:hint="cs"/>
          <w:rtl/>
        </w:rPr>
        <w:t xml:space="preserve">שמונה </w:t>
      </w:r>
      <w:r w:rsidR="009215A1">
        <w:rPr>
          <w:rFonts w:hint="cs"/>
          <w:rtl/>
        </w:rPr>
        <w:t>בעד</w:t>
      </w:r>
      <w:r>
        <w:rPr>
          <w:rFonts w:hint="cs"/>
          <w:rtl/>
        </w:rPr>
        <w:t>,</w:t>
      </w:r>
      <w:r w:rsidR="009215A1">
        <w:rPr>
          <w:rFonts w:hint="cs"/>
          <w:rtl/>
        </w:rPr>
        <w:t xml:space="preserve"> אין מתנגדים</w:t>
      </w:r>
      <w:r>
        <w:rPr>
          <w:rFonts w:hint="cs"/>
          <w:rtl/>
        </w:rPr>
        <w:t>,</w:t>
      </w:r>
      <w:r w:rsidR="009215A1">
        <w:rPr>
          <w:rFonts w:hint="cs"/>
          <w:rtl/>
        </w:rPr>
        <w:t xml:space="preserve"> אין נמנעים. אני קובע כי </w:t>
      </w:r>
      <w:r w:rsidR="009215A1">
        <w:rPr>
          <w:rtl/>
        </w:rPr>
        <w:t>הצעת חוק המקרקעין (תיקון מס' 37), התשפ"ד</w:t>
      </w:r>
      <w:r w:rsidR="009215A1">
        <w:rPr>
          <w:rFonts w:hint="cs"/>
          <w:rtl/>
        </w:rPr>
        <w:t>–</w:t>
      </w:r>
      <w:r w:rsidR="009215A1">
        <w:rPr>
          <w:rtl/>
        </w:rPr>
        <w:t>2023</w:t>
      </w:r>
      <w:r w:rsidR="009215A1">
        <w:rPr>
          <w:rFonts w:hint="cs"/>
          <w:rtl/>
        </w:rPr>
        <w:t xml:space="preserve">, התקבלה בקריאה </w:t>
      </w:r>
      <w:bookmarkStart w:id="12084" w:name="_ETM_Q20_582186"/>
      <w:bookmarkEnd w:id="12084"/>
      <w:r w:rsidR="009215A1">
        <w:rPr>
          <w:rFonts w:hint="cs"/>
          <w:rtl/>
        </w:rPr>
        <w:t>השנייה והשלישית</w:t>
      </w:r>
      <w:r>
        <w:rPr>
          <w:rFonts w:hint="cs"/>
          <w:rtl/>
        </w:rPr>
        <w:t>,</w:t>
      </w:r>
      <w:r w:rsidR="009215A1">
        <w:rPr>
          <w:rFonts w:hint="cs"/>
          <w:rtl/>
        </w:rPr>
        <w:t xml:space="preserve"> ותיכנס לספר החוקים.</w:t>
      </w:r>
    </w:p>
    <w:p w:rsidR="009215A1" w:rsidRDefault="009215A1" w:rsidP="00453928">
      <w:pPr>
        <w:rPr>
          <w:rtl/>
        </w:rPr>
      </w:pPr>
    </w:p>
    <w:p w:rsidR="00C2003C" w:rsidRDefault="00C2003C" w:rsidP="00453928">
      <w:pPr>
        <w:rPr>
          <w:rtl/>
        </w:rPr>
      </w:pPr>
    </w:p>
    <w:p w:rsidR="009215A1" w:rsidRDefault="009215A1" w:rsidP="00453928">
      <w:pPr>
        <w:pStyle w:val="a6"/>
        <w:rPr>
          <w:rtl/>
        </w:rPr>
      </w:pPr>
      <w:bookmarkStart w:id="12085" w:name="ET_subject_הודעת_הממשלה_על_הפסקת_כ_11"/>
      <w:r w:rsidRPr="00151918">
        <w:rPr>
          <w:rStyle w:val="TagStyle"/>
          <w:rtl/>
        </w:rPr>
        <w:t xml:space="preserve"> &lt;&lt; נושא &gt;&gt; </w:t>
      </w:r>
      <w:bookmarkStart w:id="12086" w:name="_Toc149594712"/>
      <w:r>
        <w:rPr>
          <w:rtl/>
        </w:rPr>
        <w:t>הודעת הממשלה על הפסקת כהונתה של סגנית שר האוצר מיכל מרים וולדיגר</w:t>
      </w:r>
      <w:bookmarkEnd w:id="12086"/>
      <w:r w:rsidRPr="00151918">
        <w:rPr>
          <w:rStyle w:val="TagStyle"/>
          <w:rtl/>
        </w:rPr>
        <w:t xml:space="preserve"> &lt;&lt; נושא &gt;&gt;</w:t>
      </w:r>
      <w:r w:rsidR="00D808AE">
        <w:rPr>
          <w:rtl/>
        </w:rPr>
        <w:t xml:space="preserve"> </w:t>
      </w:r>
      <w:bookmarkEnd w:id="12085"/>
    </w:p>
    <w:p w:rsidR="009215A1" w:rsidRDefault="009215A1" w:rsidP="0079229A">
      <w:pPr>
        <w:rPr>
          <w:rtl/>
        </w:rPr>
      </w:pPr>
    </w:p>
    <w:p w:rsidR="009215A1" w:rsidRDefault="009215A1" w:rsidP="00453928">
      <w:pPr>
        <w:pStyle w:val="af6"/>
        <w:keepNext/>
        <w:rPr>
          <w:rtl/>
        </w:rPr>
      </w:pPr>
      <w:bookmarkStart w:id="12087" w:name="_ETM_Q20_587380"/>
      <w:bookmarkStart w:id="12088" w:name="_ETM_Q20_587502"/>
      <w:bookmarkStart w:id="12089" w:name="_ETM_Q20_587620"/>
      <w:bookmarkStart w:id="12090" w:name="_ETM_Q20_587717"/>
      <w:bookmarkEnd w:id="12087"/>
      <w:bookmarkEnd w:id="12088"/>
      <w:bookmarkEnd w:id="12089"/>
      <w:bookmarkEnd w:id="12090"/>
      <w:r w:rsidRPr="003B58AC">
        <w:rPr>
          <w:rStyle w:val="TagStyle"/>
          <w:rtl/>
        </w:rPr>
        <w:t xml:space="preserve"> &lt;&lt; יור &gt;&gt;</w:t>
      </w:r>
      <w:r w:rsidRPr="003E066F">
        <w:rPr>
          <w:rStyle w:val="TagStyle"/>
          <w:rtl/>
        </w:rPr>
        <w:t xml:space="preserve"> </w:t>
      </w:r>
      <w:r>
        <w:rPr>
          <w:rtl/>
        </w:rPr>
        <w:t>היו"ר חנוך דב מלביצקי:</w:t>
      </w:r>
      <w:r w:rsidRPr="003E066F">
        <w:rPr>
          <w:rStyle w:val="TagStyle"/>
          <w:rtl/>
        </w:rPr>
        <w:t xml:space="preserve"> </w:t>
      </w:r>
      <w:r w:rsidRPr="003B58AC">
        <w:rPr>
          <w:rStyle w:val="TagStyle"/>
          <w:rtl/>
        </w:rPr>
        <w:t>&lt;&lt; יור &gt;&gt;</w:t>
      </w:r>
      <w:r w:rsidR="00D808AE">
        <w:rPr>
          <w:rtl/>
        </w:rPr>
        <w:t xml:space="preserve"> </w:t>
      </w:r>
    </w:p>
    <w:p w:rsidR="009215A1" w:rsidRDefault="009215A1" w:rsidP="0079229A">
      <w:pPr>
        <w:rPr>
          <w:rtl/>
        </w:rPr>
      </w:pPr>
    </w:p>
    <w:p w:rsidR="009215A1" w:rsidRDefault="009215A1" w:rsidP="00C2003C">
      <w:pPr>
        <w:rPr>
          <w:rtl/>
        </w:rPr>
      </w:pPr>
      <w:bookmarkStart w:id="12091" w:name="_ETM_Q20_587698"/>
      <w:bookmarkEnd w:id="12091"/>
      <w:r>
        <w:rPr>
          <w:rFonts w:hint="cs"/>
          <w:rtl/>
        </w:rPr>
        <w:t xml:space="preserve">חברי הכנסת, הנושא </w:t>
      </w:r>
      <w:bookmarkStart w:id="12092" w:name="_ETM_Q20_586681"/>
      <w:bookmarkEnd w:id="12092"/>
      <w:r>
        <w:rPr>
          <w:rFonts w:hint="cs"/>
          <w:rtl/>
        </w:rPr>
        <w:t xml:space="preserve">הבא לסדר-היום </w:t>
      </w:r>
      <w:r w:rsidR="00C2003C">
        <w:rPr>
          <w:rFonts w:hint="eastAsia"/>
          <w:rtl/>
        </w:rPr>
        <w:t xml:space="preserve">– </w:t>
      </w:r>
      <w:r>
        <w:rPr>
          <w:rtl/>
        </w:rPr>
        <w:t>הודעת הממשלה בהתאם לסעיף 26(1) לחוק</w:t>
      </w:r>
      <w:r>
        <w:rPr>
          <w:rFonts w:hint="cs"/>
          <w:rtl/>
        </w:rPr>
        <w:t>-</w:t>
      </w:r>
      <w:r>
        <w:rPr>
          <w:rtl/>
        </w:rPr>
        <w:t>יסוד: הממשלה על הפסקת כהונתה של סגנית השר במשרד האוצר חברת הכנסת מיכל מרים וולדיגר</w:t>
      </w:r>
      <w:r>
        <w:rPr>
          <w:rFonts w:hint="cs"/>
          <w:rtl/>
        </w:rPr>
        <w:t xml:space="preserve">. </w:t>
      </w:r>
      <w:bookmarkStart w:id="12093" w:name="_ETM_Q20_599362"/>
      <w:bookmarkStart w:id="12094" w:name="_ETM_Q20_599500"/>
      <w:bookmarkStart w:id="12095" w:name="_ETM_Q20_599557"/>
      <w:bookmarkStart w:id="12096" w:name="_ETM_Q20_599660"/>
      <w:bookmarkEnd w:id="12093"/>
      <w:bookmarkEnd w:id="12094"/>
      <w:bookmarkEnd w:id="12095"/>
      <w:bookmarkEnd w:id="12096"/>
      <w:r>
        <w:rPr>
          <w:rFonts w:hint="cs"/>
          <w:rtl/>
        </w:rPr>
        <w:t xml:space="preserve">אני מזמין את שר המשפטים, השר יריב לוין, למסור </w:t>
      </w:r>
      <w:bookmarkStart w:id="12097" w:name="_ETM_Q20_601449"/>
      <w:bookmarkEnd w:id="12097"/>
      <w:r>
        <w:rPr>
          <w:rFonts w:hint="cs"/>
          <w:rtl/>
        </w:rPr>
        <w:t xml:space="preserve">את הודעת הממשלה. </w:t>
      </w:r>
    </w:p>
    <w:p w:rsidR="009215A1" w:rsidRDefault="009215A1" w:rsidP="00453928">
      <w:pPr>
        <w:rPr>
          <w:rtl/>
        </w:rPr>
      </w:pPr>
      <w:bookmarkStart w:id="12098" w:name="_ETM_Q20_604153"/>
      <w:bookmarkStart w:id="12099" w:name="_ETM_Q20_604274"/>
      <w:bookmarkStart w:id="12100" w:name="_ETM_Q20_604329"/>
      <w:bookmarkStart w:id="12101" w:name="_ETM_Q20_604453"/>
      <w:bookmarkStart w:id="12102" w:name="_ETM_Q20_606137"/>
      <w:bookmarkEnd w:id="12098"/>
      <w:bookmarkEnd w:id="12099"/>
      <w:bookmarkEnd w:id="12100"/>
      <w:bookmarkEnd w:id="12101"/>
      <w:bookmarkEnd w:id="12102"/>
    </w:p>
    <w:p w:rsidR="009215A1" w:rsidRDefault="009215A1" w:rsidP="00453928">
      <w:pPr>
        <w:pStyle w:val="a4"/>
        <w:keepNext/>
        <w:rPr>
          <w:rtl/>
        </w:rPr>
      </w:pPr>
      <w:bookmarkStart w:id="12103" w:name="ET_speaker_6392_11"/>
      <w:r w:rsidRPr="003B58AC">
        <w:rPr>
          <w:rStyle w:val="TagStyle"/>
          <w:rtl/>
        </w:rPr>
        <w:t xml:space="preserve"> &lt;&lt; דובר &gt;&gt;</w:t>
      </w:r>
      <w:r w:rsidRPr="003E066F">
        <w:rPr>
          <w:rStyle w:val="TagStyle"/>
          <w:rtl/>
        </w:rPr>
        <w:t xml:space="preserve"> </w:t>
      </w:r>
      <w:bookmarkStart w:id="12104" w:name="_Toc149594713"/>
      <w:r>
        <w:rPr>
          <w:rtl/>
        </w:rPr>
        <w:t>שר המשפטים יריב לוין:</w:t>
      </w:r>
      <w:bookmarkEnd w:id="12104"/>
      <w:r w:rsidRPr="003E066F">
        <w:rPr>
          <w:rStyle w:val="TagStyle"/>
          <w:rtl/>
        </w:rPr>
        <w:t xml:space="preserve"> </w:t>
      </w:r>
      <w:r w:rsidRPr="003B58AC">
        <w:rPr>
          <w:rStyle w:val="TagStyle"/>
          <w:rtl/>
        </w:rPr>
        <w:t>&lt;&lt; דובר &gt;&gt;</w:t>
      </w:r>
      <w:r w:rsidR="00D808AE">
        <w:rPr>
          <w:rtl/>
        </w:rPr>
        <w:t xml:space="preserve"> </w:t>
      </w:r>
      <w:bookmarkEnd w:id="12103"/>
    </w:p>
    <w:p w:rsidR="009215A1" w:rsidRDefault="009215A1" w:rsidP="0079229A">
      <w:pPr>
        <w:rPr>
          <w:rtl/>
        </w:rPr>
      </w:pPr>
    </w:p>
    <w:p w:rsidR="009215A1" w:rsidRDefault="009215A1" w:rsidP="00D808AE">
      <w:pPr>
        <w:rPr>
          <w:rtl/>
        </w:rPr>
      </w:pPr>
      <w:bookmarkStart w:id="12105" w:name="_ETM_Q20_607050"/>
      <w:bookmarkStart w:id="12106" w:name="_ETM_Q20_607158"/>
      <w:bookmarkEnd w:id="12105"/>
      <w:bookmarkEnd w:id="12106"/>
      <w:r>
        <w:rPr>
          <w:rFonts w:hint="cs"/>
          <w:rtl/>
        </w:rPr>
        <w:t>תודה רבה, אדוני היושב-ראש</w:t>
      </w:r>
      <w:r w:rsidR="00C2003C">
        <w:rPr>
          <w:rFonts w:hint="cs"/>
          <w:rtl/>
        </w:rPr>
        <w:t>.</w:t>
      </w:r>
      <w:r>
        <w:rPr>
          <w:rFonts w:hint="cs"/>
          <w:rtl/>
        </w:rPr>
        <w:t xml:space="preserve"> </w:t>
      </w:r>
      <w:bookmarkStart w:id="12107" w:name="_ETM_Q20_599009"/>
      <w:bookmarkStart w:id="12108" w:name="_ETM_Q20_599459"/>
      <w:bookmarkStart w:id="12109" w:name="_ETM_Q20_599789"/>
      <w:bookmarkStart w:id="12110" w:name="_ETM_Q20_599880"/>
      <w:bookmarkStart w:id="12111" w:name="_ETM_Q20_600149"/>
      <w:bookmarkStart w:id="12112" w:name="_ETM_Q20_607719"/>
      <w:bookmarkStart w:id="12113" w:name="_ETM_Q20_607959"/>
      <w:bookmarkStart w:id="12114" w:name="_ETM_Q20_608950"/>
      <w:bookmarkStart w:id="12115" w:name="_ETM_Q20_609339"/>
      <w:bookmarkStart w:id="12116" w:name="_ETM_Q20_610180"/>
      <w:bookmarkEnd w:id="12107"/>
      <w:bookmarkEnd w:id="12108"/>
      <w:bookmarkEnd w:id="12109"/>
      <w:bookmarkEnd w:id="12110"/>
      <w:bookmarkEnd w:id="12111"/>
      <w:bookmarkEnd w:id="12112"/>
      <w:bookmarkEnd w:id="12113"/>
      <w:bookmarkEnd w:id="12114"/>
      <w:bookmarkEnd w:id="12115"/>
      <w:bookmarkEnd w:id="12116"/>
      <w:r>
        <w:rPr>
          <w:rtl/>
        </w:rPr>
        <w:t xml:space="preserve">בהתאם </w:t>
      </w:r>
      <w:bookmarkStart w:id="12117" w:name="_ETM_Q20_611090"/>
      <w:bookmarkEnd w:id="12117"/>
      <w:r>
        <w:rPr>
          <w:rtl/>
        </w:rPr>
        <w:t xml:space="preserve">לסעיף </w:t>
      </w:r>
      <w:bookmarkStart w:id="12118" w:name="_ETM_Q20_611810"/>
      <w:bookmarkEnd w:id="12118"/>
      <w:r>
        <w:rPr>
          <w:rtl/>
        </w:rPr>
        <w:t>9</w:t>
      </w:r>
      <w:r>
        <w:rPr>
          <w:rFonts w:hint="cs"/>
          <w:rtl/>
        </w:rPr>
        <w:t xml:space="preserve">(א)(8) </w:t>
      </w:r>
      <w:bookmarkStart w:id="12119" w:name="_ETM_Q20_612200"/>
      <w:bookmarkStart w:id="12120" w:name="_ETM_Q20_612349"/>
      <w:bookmarkStart w:id="12121" w:name="_ETM_Q20_612709"/>
      <w:bookmarkEnd w:id="12119"/>
      <w:bookmarkEnd w:id="12120"/>
      <w:bookmarkEnd w:id="12121"/>
      <w:r>
        <w:rPr>
          <w:rtl/>
        </w:rPr>
        <w:t xml:space="preserve">לחוק </w:t>
      </w:r>
      <w:bookmarkStart w:id="12122" w:name="_ETM_Q20_613010"/>
      <w:bookmarkEnd w:id="12122"/>
      <w:r>
        <w:rPr>
          <w:rtl/>
        </w:rPr>
        <w:t>הממשלה</w:t>
      </w:r>
      <w:r>
        <w:rPr>
          <w:rFonts w:hint="cs"/>
          <w:rtl/>
        </w:rPr>
        <w:t xml:space="preserve">, התשס"א–2001, </w:t>
      </w:r>
      <w:bookmarkStart w:id="12123" w:name="_ETM_Q20_615315"/>
      <w:bookmarkEnd w:id="12123"/>
      <w:r>
        <w:rPr>
          <w:rFonts w:hint="cs"/>
          <w:rtl/>
        </w:rPr>
        <w:t xml:space="preserve">אני מתכבד </w:t>
      </w:r>
      <w:bookmarkStart w:id="12124" w:name="_ETM_Q20_613580"/>
      <w:bookmarkStart w:id="12125" w:name="_ETM_Q20_614030"/>
      <w:bookmarkStart w:id="12126" w:name="_ETM_Q20_614989"/>
      <w:bookmarkStart w:id="12127" w:name="_ETM_Q20_615140"/>
      <w:bookmarkStart w:id="12128" w:name="_ETM_Q20_615590"/>
      <w:bookmarkEnd w:id="12124"/>
      <w:bookmarkEnd w:id="12125"/>
      <w:bookmarkEnd w:id="12126"/>
      <w:bookmarkEnd w:id="12127"/>
      <w:bookmarkEnd w:id="12128"/>
      <w:r>
        <w:rPr>
          <w:rtl/>
        </w:rPr>
        <w:t xml:space="preserve">להודיע </w:t>
      </w:r>
      <w:bookmarkStart w:id="12129" w:name="_ETM_Q20_616010"/>
      <w:bookmarkEnd w:id="12129"/>
      <w:r>
        <w:rPr>
          <w:rtl/>
        </w:rPr>
        <w:t xml:space="preserve">כי </w:t>
      </w:r>
      <w:bookmarkStart w:id="12130" w:name="_ETM_Q20_616099"/>
      <w:bookmarkEnd w:id="12130"/>
      <w:r>
        <w:rPr>
          <w:rtl/>
        </w:rPr>
        <w:t xml:space="preserve">בהתאם </w:t>
      </w:r>
      <w:bookmarkStart w:id="12131" w:name="_ETM_Q20_616430"/>
      <w:bookmarkEnd w:id="12131"/>
      <w:r>
        <w:rPr>
          <w:rtl/>
        </w:rPr>
        <w:t xml:space="preserve">לסעיף </w:t>
      </w:r>
      <w:bookmarkStart w:id="12132" w:name="_ETM_Q20_616790"/>
      <w:bookmarkEnd w:id="12132"/>
      <w:r>
        <w:rPr>
          <w:rtl/>
        </w:rPr>
        <w:t>26</w:t>
      </w:r>
      <w:r>
        <w:rPr>
          <w:rFonts w:hint="cs"/>
          <w:rtl/>
        </w:rPr>
        <w:t xml:space="preserve">(1) </w:t>
      </w:r>
      <w:bookmarkStart w:id="12133" w:name="_ETM_Q20_617330"/>
      <w:bookmarkStart w:id="12134" w:name="_ETM_Q20_617629"/>
      <w:bookmarkEnd w:id="12133"/>
      <w:bookmarkEnd w:id="12134"/>
      <w:r>
        <w:rPr>
          <w:rtl/>
        </w:rPr>
        <w:t>לחוק</w:t>
      </w:r>
      <w:bookmarkStart w:id="12135" w:name="_ETM_Q20_617900"/>
      <w:bookmarkEnd w:id="12135"/>
      <w:r>
        <w:rPr>
          <w:rFonts w:hint="cs"/>
          <w:rtl/>
        </w:rPr>
        <w:t>-</w:t>
      </w:r>
      <w:r>
        <w:rPr>
          <w:rtl/>
        </w:rPr>
        <w:t>יסוד</w:t>
      </w:r>
      <w:r>
        <w:rPr>
          <w:rFonts w:hint="cs"/>
          <w:rtl/>
        </w:rPr>
        <w:t>:</w:t>
      </w:r>
      <w:r>
        <w:rPr>
          <w:rtl/>
        </w:rPr>
        <w:t xml:space="preserve"> </w:t>
      </w:r>
      <w:bookmarkStart w:id="12136" w:name="_ETM_Q20_618170"/>
      <w:bookmarkEnd w:id="12136"/>
      <w:r>
        <w:rPr>
          <w:rtl/>
        </w:rPr>
        <w:t>הממשלה</w:t>
      </w:r>
      <w:r w:rsidR="00C2003C">
        <w:rPr>
          <w:rFonts w:hint="cs"/>
          <w:rtl/>
        </w:rPr>
        <w:t>,</w:t>
      </w:r>
      <w:r>
        <w:rPr>
          <w:rtl/>
        </w:rPr>
        <w:t xml:space="preserve"> </w:t>
      </w:r>
      <w:bookmarkStart w:id="12137" w:name="_ETM_Q20_619380"/>
      <w:bookmarkEnd w:id="12137"/>
      <w:r>
        <w:rPr>
          <w:rtl/>
        </w:rPr>
        <w:t xml:space="preserve">נפסקה </w:t>
      </w:r>
      <w:bookmarkStart w:id="12138" w:name="_ETM_Q20_620010"/>
      <w:bookmarkEnd w:id="12138"/>
      <w:r>
        <w:rPr>
          <w:rtl/>
        </w:rPr>
        <w:t>כהונת</w:t>
      </w:r>
      <w:r w:rsidR="00C2003C">
        <w:rPr>
          <w:rFonts w:hint="cs"/>
          <w:rtl/>
        </w:rPr>
        <w:t>ה</w:t>
      </w:r>
      <w:r>
        <w:rPr>
          <w:rtl/>
        </w:rPr>
        <w:t xml:space="preserve"> </w:t>
      </w:r>
      <w:bookmarkStart w:id="12139" w:name="_ETM_Q20_620490"/>
      <w:bookmarkEnd w:id="12139"/>
      <w:r>
        <w:rPr>
          <w:rtl/>
        </w:rPr>
        <w:t xml:space="preserve">של </w:t>
      </w:r>
      <w:bookmarkStart w:id="12140" w:name="_ETM_Q20_620670"/>
      <w:bookmarkEnd w:id="12140"/>
      <w:r>
        <w:rPr>
          <w:rtl/>
        </w:rPr>
        <w:t xml:space="preserve">סגנית </w:t>
      </w:r>
      <w:bookmarkStart w:id="12141" w:name="_ETM_Q20_621030"/>
      <w:bookmarkEnd w:id="12141"/>
      <w:r>
        <w:rPr>
          <w:rtl/>
        </w:rPr>
        <w:t xml:space="preserve">השר </w:t>
      </w:r>
      <w:bookmarkStart w:id="12142" w:name="_ETM_Q20_621270"/>
      <w:bookmarkEnd w:id="12142"/>
      <w:r>
        <w:rPr>
          <w:rtl/>
        </w:rPr>
        <w:t xml:space="preserve">במשרד </w:t>
      </w:r>
      <w:bookmarkStart w:id="12143" w:name="_ETM_Q20_621690"/>
      <w:bookmarkEnd w:id="12143"/>
      <w:r>
        <w:rPr>
          <w:rtl/>
        </w:rPr>
        <w:t xml:space="preserve">האוצר </w:t>
      </w:r>
      <w:bookmarkStart w:id="12144" w:name="_ETM_Q20_622050"/>
      <w:bookmarkEnd w:id="12144"/>
      <w:r>
        <w:rPr>
          <w:rtl/>
        </w:rPr>
        <w:t xml:space="preserve">חברת </w:t>
      </w:r>
      <w:bookmarkStart w:id="12145" w:name="_ETM_Q20_622350"/>
      <w:bookmarkEnd w:id="12145"/>
      <w:r>
        <w:rPr>
          <w:rtl/>
        </w:rPr>
        <w:t xml:space="preserve">הכנסת </w:t>
      </w:r>
      <w:bookmarkStart w:id="12146" w:name="_ETM_Q20_622650"/>
      <w:bookmarkEnd w:id="12146"/>
      <w:r>
        <w:rPr>
          <w:rtl/>
        </w:rPr>
        <w:t xml:space="preserve">מיכל </w:t>
      </w:r>
      <w:bookmarkStart w:id="12147" w:name="_ETM_Q20_622920"/>
      <w:bookmarkEnd w:id="12147"/>
      <w:r>
        <w:rPr>
          <w:rtl/>
        </w:rPr>
        <w:t>ו</w:t>
      </w:r>
      <w:r>
        <w:rPr>
          <w:rFonts w:hint="cs"/>
          <w:rtl/>
        </w:rPr>
        <w:t>ול</w:t>
      </w:r>
      <w:r>
        <w:rPr>
          <w:rtl/>
        </w:rPr>
        <w:t xml:space="preserve">דיגר </w:t>
      </w:r>
      <w:bookmarkStart w:id="12148" w:name="_ETM_Q20_624030"/>
      <w:bookmarkEnd w:id="12148"/>
      <w:r>
        <w:rPr>
          <w:rtl/>
        </w:rPr>
        <w:t xml:space="preserve">ביום </w:t>
      </w:r>
      <w:bookmarkStart w:id="12149" w:name="_ETM_Q20_624330"/>
      <w:bookmarkStart w:id="12150" w:name="_ETM_Q20_624660"/>
      <w:bookmarkStart w:id="12151" w:name="_ETM_Q20_624990"/>
      <w:bookmarkEnd w:id="12149"/>
      <w:bookmarkEnd w:id="12150"/>
      <w:bookmarkEnd w:id="12151"/>
      <w:r>
        <w:rPr>
          <w:rFonts w:hint="cs"/>
          <w:rtl/>
        </w:rPr>
        <w:t>29 באוקטובר</w:t>
      </w:r>
      <w:r>
        <w:rPr>
          <w:rtl/>
        </w:rPr>
        <w:t xml:space="preserve"> </w:t>
      </w:r>
      <w:bookmarkStart w:id="12152" w:name="_ETM_Q20_625440"/>
      <w:bookmarkEnd w:id="12152"/>
      <w:r>
        <w:rPr>
          <w:rtl/>
        </w:rPr>
        <w:t xml:space="preserve">2023 </w:t>
      </w:r>
      <w:bookmarkStart w:id="12153" w:name="_ETM_Q20_626370"/>
      <w:bookmarkEnd w:id="12153"/>
      <w:r>
        <w:rPr>
          <w:rtl/>
        </w:rPr>
        <w:t xml:space="preserve">בשעה </w:t>
      </w:r>
      <w:bookmarkStart w:id="12154" w:name="_ETM_Q20_626790"/>
      <w:bookmarkEnd w:id="12154"/>
      <w:r>
        <w:rPr>
          <w:rtl/>
        </w:rPr>
        <w:t>10:00</w:t>
      </w:r>
      <w:r>
        <w:rPr>
          <w:rFonts w:hint="cs"/>
          <w:rtl/>
        </w:rPr>
        <w:t>,</w:t>
      </w:r>
      <w:r>
        <w:rPr>
          <w:rtl/>
        </w:rPr>
        <w:t xml:space="preserve"> </w:t>
      </w:r>
      <w:bookmarkStart w:id="12155" w:name="_ETM_Q20_627660"/>
      <w:bookmarkStart w:id="12156" w:name="_ETM_Q20_627930"/>
      <w:bookmarkEnd w:id="12155"/>
      <w:bookmarkEnd w:id="12156"/>
      <w:r>
        <w:rPr>
          <w:rtl/>
        </w:rPr>
        <w:t xml:space="preserve">בהתאם </w:t>
      </w:r>
      <w:bookmarkStart w:id="12157" w:name="_ETM_Q20_628260"/>
      <w:bookmarkEnd w:id="12157"/>
      <w:r>
        <w:rPr>
          <w:rtl/>
        </w:rPr>
        <w:t xml:space="preserve">לסעיף </w:t>
      </w:r>
      <w:bookmarkStart w:id="12158" w:name="_ETM_Q20_628620"/>
      <w:bookmarkEnd w:id="12158"/>
      <w:r>
        <w:rPr>
          <w:rtl/>
        </w:rPr>
        <w:t>5</w:t>
      </w:r>
      <w:bookmarkStart w:id="12159" w:name="_ETM_Q20_629610"/>
      <w:bookmarkEnd w:id="12159"/>
      <w:r>
        <w:rPr>
          <w:rtl/>
        </w:rPr>
        <w:t>ב</w:t>
      </w:r>
      <w:r>
        <w:rPr>
          <w:rFonts w:hint="cs"/>
          <w:rtl/>
        </w:rPr>
        <w:t xml:space="preserve"> לחוק הממשלה, התשס"א–2001.</w:t>
      </w:r>
    </w:p>
    <w:p w:rsidR="009215A1" w:rsidRDefault="009215A1" w:rsidP="00453928">
      <w:pPr>
        <w:rPr>
          <w:rtl/>
        </w:rPr>
      </w:pPr>
      <w:bookmarkStart w:id="12160" w:name="_ETM_Q20_627670"/>
      <w:bookmarkStart w:id="12161" w:name="_ETM_Q20_627819"/>
      <w:bookmarkStart w:id="12162" w:name="_ETM_Q20_643142"/>
      <w:bookmarkEnd w:id="12160"/>
      <w:bookmarkEnd w:id="12161"/>
      <w:bookmarkEnd w:id="12162"/>
    </w:p>
    <w:p w:rsidR="009215A1" w:rsidRDefault="009215A1" w:rsidP="00453928">
      <w:pPr>
        <w:pStyle w:val="af6"/>
        <w:keepNext/>
        <w:rPr>
          <w:rtl/>
        </w:rPr>
      </w:pPr>
      <w:bookmarkStart w:id="12163" w:name="_ETM_Q20_643268"/>
      <w:bookmarkEnd w:id="12163"/>
      <w:r w:rsidRPr="003B58AC">
        <w:rPr>
          <w:rStyle w:val="TagStyle"/>
          <w:rtl/>
        </w:rPr>
        <w:t xml:space="preserve"> &lt;&lt; יור &gt;&gt;</w:t>
      </w:r>
      <w:r w:rsidRPr="003E066F">
        <w:rPr>
          <w:rStyle w:val="TagStyle"/>
          <w:rtl/>
        </w:rPr>
        <w:t xml:space="preserve"> </w:t>
      </w:r>
      <w:r>
        <w:rPr>
          <w:rtl/>
        </w:rPr>
        <w:t>היו"ר חנוך דב מלביצקי:</w:t>
      </w:r>
      <w:r w:rsidRPr="003E066F">
        <w:rPr>
          <w:rStyle w:val="TagStyle"/>
          <w:rtl/>
        </w:rPr>
        <w:t xml:space="preserve"> </w:t>
      </w:r>
      <w:r w:rsidRPr="003B58AC">
        <w:rPr>
          <w:rStyle w:val="TagStyle"/>
          <w:rtl/>
        </w:rPr>
        <w:t>&lt;&lt; יור &gt;&gt;</w:t>
      </w:r>
      <w:r w:rsidR="00D808AE">
        <w:rPr>
          <w:rtl/>
        </w:rPr>
        <w:t xml:space="preserve"> </w:t>
      </w:r>
    </w:p>
    <w:p w:rsidR="009215A1" w:rsidRDefault="009215A1" w:rsidP="0079229A">
      <w:pPr>
        <w:rPr>
          <w:rtl/>
        </w:rPr>
      </w:pPr>
    </w:p>
    <w:p w:rsidR="009215A1" w:rsidRDefault="009215A1" w:rsidP="00453928">
      <w:pPr>
        <w:rPr>
          <w:rtl/>
        </w:rPr>
      </w:pPr>
      <w:r>
        <w:rPr>
          <w:rFonts w:hint="cs"/>
          <w:rtl/>
        </w:rPr>
        <w:t xml:space="preserve">תודה לשר </w:t>
      </w:r>
      <w:bookmarkStart w:id="12164" w:name="_ETM_Q20_640824"/>
      <w:bookmarkEnd w:id="12164"/>
      <w:r>
        <w:rPr>
          <w:rFonts w:hint="cs"/>
          <w:rtl/>
        </w:rPr>
        <w:t xml:space="preserve">יריב לוין. </w:t>
      </w:r>
    </w:p>
    <w:p w:rsidR="009215A1" w:rsidRDefault="009215A1" w:rsidP="00453928">
      <w:pPr>
        <w:rPr>
          <w:rtl/>
        </w:rPr>
      </w:pPr>
      <w:bookmarkStart w:id="12165" w:name="_ETM_Q20_643784"/>
      <w:bookmarkStart w:id="12166" w:name="_ETM_Q20_643914"/>
      <w:bookmarkEnd w:id="12165"/>
      <w:bookmarkEnd w:id="12166"/>
    </w:p>
    <w:p w:rsidR="009215A1" w:rsidRDefault="009215A1" w:rsidP="00C2003C">
      <w:pPr>
        <w:rPr>
          <w:rtl/>
        </w:rPr>
      </w:pPr>
      <w:bookmarkStart w:id="12167" w:name="_ETM_Q20_643943"/>
      <w:bookmarkStart w:id="12168" w:name="_ETM_Q20_644047"/>
      <w:bookmarkEnd w:id="12167"/>
      <w:bookmarkEnd w:id="12168"/>
      <w:r>
        <w:rPr>
          <w:rFonts w:hint="cs"/>
          <w:rtl/>
        </w:rPr>
        <w:t>חברי הכנסת</w:t>
      </w:r>
      <w:r w:rsidR="00C2003C">
        <w:rPr>
          <w:rFonts w:hint="cs"/>
          <w:rtl/>
        </w:rPr>
        <w:t>,</w:t>
      </w:r>
      <w:r>
        <w:rPr>
          <w:rFonts w:hint="cs"/>
          <w:rtl/>
        </w:rPr>
        <w:t xml:space="preserve"> תם סדר-היום. הישיבה הבאה תתקיים ביום </w:t>
      </w:r>
      <w:bookmarkStart w:id="12169" w:name="_ETM_Q20_647257"/>
      <w:bookmarkEnd w:id="12169"/>
      <w:r>
        <w:rPr>
          <w:rFonts w:hint="cs"/>
          <w:rtl/>
        </w:rPr>
        <w:t xml:space="preserve">רביעי י"ז בחשוון התשפ"ד, 1 בנובמבר 2023, בשעה 11:00. ישיבה </w:t>
      </w:r>
      <w:bookmarkStart w:id="12170" w:name="_ETM_Q20_656339"/>
      <w:bookmarkEnd w:id="12170"/>
      <w:r>
        <w:rPr>
          <w:rFonts w:hint="cs"/>
          <w:rtl/>
        </w:rPr>
        <w:t xml:space="preserve">זו נעולה. </w:t>
      </w:r>
    </w:p>
    <w:p w:rsidR="009215A1" w:rsidRDefault="009215A1" w:rsidP="00453928">
      <w:pPr>
        <w:rPr>
          <w:rtl/>
        </w:rPr>
      </w:pPr>
      <w:bookmarkStart w:id="12171" w:name="_ETM_Q20_658659"/>
      <w:bookmarkStart w:id="12172" w:name="_ETM_Q20_658776"/>
      <w:bookmarkStart w:id="12173" w:name="_ETM_Q20_658819"/>
      <w:bookmarkStart w:id="12174" w:name="_ETM_Q20_658911"/>
      <w:bookmarkStart w:id="12175" w:name="_ETM_Q20_659010"/>
      <w:bookmarkStart w:id="12176" w:name="_ETM_Q20_659104"/>
      <w:bookmarkEnd w:id="12171"/>
      <w:bookmarkEnd w:id="12172"/>
      <w:bookmarkEnd w:id="12173"/>
      <w:bookmarkEnd w:id="12174"/>
      <w:bookmarkEnd w:id="12175"/>
      <w:bookmarkEnd w:id="12176"/>
    </w:p>
    <w:p w:rsidR="009215A1" w:rsidRDefault="009215A1" w:rsidP="00C2003C">
      <w:pPr>
        <w:pStyle w:val="afa"/>
        <w:keepNext/>
        <w:ind w:firstLine="0"/>
        <w:jc w:val="center"/>
        <w:rPr>
          <w:rtl/>
        </w:rPr>
      </w:pPr>
      <w:bookmarkStart w:id="12177" w:name="ET_meetingend_13"/>
      <w:r w:rsidRPr="003B58AC">
        <w:rPr>
          <w:rStyle w:val="TagStyle"/>
          <w:rtl/>
        </w:rPr>
        <w:t>&lt;&lt; סיום &gt;&gt;</w:t>
      </w:r>
      <w:r w:rsidRPr="003E066F">
        <w:rPr>
          <w:rStyle w:val="TagStyle"/>
          <w:rtl/>
        </w:rPr>
        <w:t xml:space="preserve"> </w:t>
      </w:r>
      <w:r>
        <w:rPr>
          <w:rtl/>
        </w:rPr>
        <w:t>הישיבה ננעלה בשעה 19:17.</w:t>
      </w:r>
      <w:r w:rsidRPr="003E066F">
        <w:rPr>
          <w:rStyle w:val="TagStyle"/>
          <w:rtl/>
        </w:rPr>
        <w:t xml:space="preserve"> </w:t>
      </w:r>
      <w:r w:rsidRPr="003B58AC">
        <w:rPr>
          <w:rStyle w:val="TagStyle"/>
          <w:rtl/>
        </w:rPr>
        <w:t>&lt;&lt; סיום &gt;&gt;</w:t>
      </w:r>
      <w:bookmarkEnd w:id="12177"/>
    </w:p>
    <w:sectPr w:rsidR="009215A1" w:rsidSect="00753708">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F6FB3" w:rsidRDefault="00AF6FB3">
      <w:r>
        <w:separator/>
      </w:r>
    </w:p>
  </w:endnote>
  <w:endnote w:type="continuationSeparator" w:id="0">
    <w:p w:rsidR="00AF6FB3" w:rsidRDefault="00AF6F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6FB3" w:rsidRDefault="00AF6FB3">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6FB3" w:rsidRDefault="00AF6FB3">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6FB3" w:rsidRDefault="00AF6FB3">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F6FB3" w:rsidRDefault="00AF6FB3">
      <w:r>
        <w:separator/>
      </w:r>
    </w:p>
  </w:footnote>
  <w:footnote w:type="continuationSeparator" w:id="0">
    <w:p w:rsidR="00AF6FB3" w:rsidRDefault="00AF6F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6FB3" w:rsidRDefault="00AF6FB3"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AF6FB3" w:rsidRDefault="00AF6FB3"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6FB3" w:rsidRDefault="00AF6FB3"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B745BB">
      <w:rPr>
        <w:rStyle w:val="af7"/>
        <w:noProof/>
        <w:rtl/>
      </w:rPr>
      <w:t>76</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AF6FB3">
      <w:trPr>
        <w:cantSplit/>
        <w:trHeight w:val="421"/>
      </w:trPr>
      <w:tc>
        <w:tcPr>
          <w:tcW w:w="2880" w:type="dxa"/>
        </w:tcPr>
        <w:p w:rsidR="00AF6FB3" w:rsidRDefault="00AF6FB3" w:rsidP="00BE0137">
          <w:pPr>
            <w:ind w:right="360" w:firstLine="0"/>
            <w:jc w:val="left"/>
          </w:pPr>
          <w:r>
            <w:rPr>
              <w:rtl/>
            </w:rPr>
            <w:t>דברי הכנסת</w:t>
          </w:r>
        </w:p>
      </w:tc>
      <w:tc>
        <w:tcPr>
          <w:tcW w:w="2520" w:type="dxa"/>
        </w:tcPr>
        <w:p w:rsidR="00AF6FB3" w:rsidRDefault="00AF6FB3" w:rsidP="00BE0137">
          <w:pPr>
            <w:ind w:firstLine="0"/>
            <w:jc w:val="left"/>
          </w:pPr>
          <w:r>
            <w:rPr>
              <w:rtl/>
            </w:rPr>
            <w:t>ישיבה מס' 109</w:t>
          </w:r>
        </w:p>
      </w:tc>
      <w:tc>
        <w:tcPr>
          <w:tcW w:w="2700" w:type="dxa"/>
        </w:tcPr>
        <w:p w:rsidR="00AF6FB3" w:rsidRDefault="00AF6FB3" w:rsidP="00BE0137">
          <w:pPr>
            <w:ind w:firstLine="0"/>
            <w:jc w:val="left"/>
            <w:rPr>
              <w:rtl/>
            </w:rPr>
          </w:pPr>
          <w:r>
            <w:rPr>
              <w:rtl/>
            </w:rPr>
            <w:t>30/10/2023</w:t>
          </w:r>
        </w:p>
      </w:tc>
    </w:tr>
  </w:tbl>
  <w:p w:rsidR="00AF6FB3" w:rsidRPr="000F00C1" w:rsidRDefault="00AF6FB3"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6FB3" w:rsidRDefault="00AF6FB3">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EDF"/>
    <w:rsid w:val="00006916"/>
    <w:rsid w:val="00010922"/>
    <w:rsid w:val="00036B10"/>
    <w:rsid w:val="00042121"/>
    <w:rsid w:val="00046B38"/>
    <w:rsid w:val="00050737"/>
    <w:rsid w:val="00052DB5"/>
    <w:rsid w:val="000559DC"/>
    <w:rsid w:val="00060045"/>
    <w:rsid w:val="00060E55"/>
    <w:rsid w:val="00062EF7"/>
    <w:rsid w:val="000678FD"/>
    <w:rsid w:val="00067F42"/>
    <w:rsid w:val="0008322C"/>
    <w:rsid w:val="00083B0D"/>
    <w:rsid w:val="0008749D"/>
    <w:rsid w:val="00092197"/>
    <w:rsid w:val="00093026"/>
    <w:rsid w:val="00093965"/>
    <w:rsid w:val="00097AD7"/>
    <w:rsid w:val="000B0C68"/>
    <w:rsid w:val="000B2EE6"/>
    <w:rsid w:val="000C0FE9"/>
    <w:rsid w:val="000C7A99"/>
    <w:rsid w:val="000D69D2"/>
    <w:rsid w:val="000E2B67"/>
    <w:rsid w:val="000E54FD"/>
    <w:rsid w:val="000F00C1"/>
    <w:rsid w:val="00105CCB"/>
    <w:rsid w:val="001270CE"/>
    <w:rsid w:val="00143464"/>
    <w:rsid w:val="00146DD9"/>
    <w:rsid w:val="00150822"/>
    <w:rsid w:val="001557DD"/>
    <w:rsid w:val="00155D84"/>
    <w:rsid w:val="001568E1"/>
    <w:rsid w:val="00157D0C"/>
    <w:rsid w:val="00167294"/>
    <w:rsid w:val="001704D6"/>
    <w:rsid w:val="00171E7F"/>
    <w:rsid w:val="0017779F"/>
    <w:rsid w:val="0019649D"/>
    <w:rsid w:val="00196822"/>
    <w:rsid w:val="001A74E9"/>
    <w:rsid w:val="001B79C5"/>
    <w:rsid w:val="001C0EA3"/>
    <w:rsid w:val="001C44DA"/>
    <w:rsid w:val="001D1C6A"/>
    <w:rsid w:val="001D440C"/>
    <w:rsid w:val="001F663D"/>
    <w:rsid w:val="00206DA6"/>
    <w:rsid w:val="002158D1"/>
    <w:rsid w:val="00234626"/>
    <w:rsid w:val="00237301"/>
    <w:rsid w:val="00245249"/>
    <w:rsid w:val="0024645B"/>
    <w:rsid w:val="00261554"/>
    <w:rsid w:val="00272422"/>
    <w:rsid w:val="00283D7D"/>
    <w:rsid w:val="002863DC"/>
    <w:rsid w:val="00291ACD"/>
    <w:rsid w:val="00292378"/>
    <w:rsid w:val="002A4A88"/>
    <w:rsid w:val="002B3331"/>
    <w:rsid w:val="002B410F"/>
    <w:rsid w:val="002D0384"/>
    <w:rsid w:val="002D5B7D"/>
    <w:rsid w:val="002F7711"/>
    <w:rsid w:val="00300869"/>
    <w:rsid w:val="00302765"/>
    <w:rsid w:val="00310572"/>
    <w:rsid w:val="00314E48"/>
    <w:rsid w:val="00315F2D"/>
    <w:rsid w:val="003324CE"/>
    <w:rsid w:val="0033612E"/>
    <w:rsid w:val="00341660"/>
    <w:rsid w:val="003475E7"/>
    <w:rsid w:val="00350365"/>
    <w:rsid w:val="00362E24"/>
    <w:rsid w:val="00371162"/>
    <w:rsid w:val="003854EE"/>
    <w:rsid w:val="00390D1D"/>
    <w:rsid w:val="003B23B0"/>
    <w:rsid w:val="003B431C"/>
    <w:rsid w:val="003C0AB0"/>
    <w:rsid w:val="003C279D"/>
    <w:rsid w:val="003C2F09"/>
    <w:rsid w:val="003D01B7"/>
    <w:rsid w:val="003D275C"/>
    <w:rsid w:val="003D6D0C"/>
    <w:rsid w:val="003E1A78"/>
    <w:rsid w:val="003E5420"/>
    <w:rsid w:val="003F0A5F"/>
    <w:rsid w:val="00424C94"/>
    <w:rsid w:val="00425520"/>
    <w:rsid w:val="004260DE"/>
    <w:rsid w:val="0043243C"/>
    <w:rsid w:val="00440D3D"/>
    <w:rsid w:val="00440F21"/>
    <w:rsid w:val="00451B3A"/>
    <w:rsid w:val="00453928"/>
    <w:rsid w:val="00477E1F"/>
    <w:rsid w:val="004B0A65"/>
    <w:rsid w:val="004B1BE9"/>
    <w:rsid w:val="004B23DC"/>
    <w:rsid w:val="004B3111"/>
    <w:rsid w:val="004D2026"/>
    <w:rsid w:val="004D76F4"/>
    <w:rsid w:val="0050053E"/>
    <w:rsid w:val="00500C0C"/>
    <w:rsid w:val="00504760"/>
    <w:rsid w:val="00515A49"/>
    <w:rsid w:val="005179DF"/>
    <w:rsid w:val="00522331"/>
    <w:rsid w:val="00524992"/>
    <w:rsid w:val="005278E4"/>
    <w:rsid w:val="005364D9"/>
    <w:rsid w:val="00551AFF"/>
    <w:rsid w:val="00577889"/>
    <w:rsid w:val="005911B3"/>
    <w:rsid w:val="00591FE2"/>
    <w:rsid w:val="0059554F"/>
    <w:rsid w:val="005A342D"/>
    <w:rsid w:val="005C363E"/>
    <w:rsid w:val="005C48BA"/>
    <w:rsid w:val="005C6D1E"/>
    <w:rsid w:val="005C704B"/>
    <w:rsid w:val="005D61F3"/>
    <w:rsid w:val="005E3ADA"/>
    <w:rsid w:val="00600FAE"/>
    <w:rsid w:val="00603A62"/>
    <w:rsid w:val="00615F7E"/>
    <w:rsid w:val="00664592"/>
    <w:rsid w:val="00665DD8"/>
    <w:rsid w:val="00665E62"/>
    <w:rsid w:val="00674431"/>
    <w:rsid w:val="00675874"/>
    <w:rsid w:val="00677423"/>
    <w:rsid w:val="00677F0D"/>
    <w:rsid w:val="00686AE1"/>
    <w:rsid w:val="00692349"/>
    <w:rsid w:val="006A035F"/>
    <w:rsid w:val="006A0CB7"/>
    <w:rsid w:val="006A6CF5"/>
    <w:rsid w:val="006C388A"/>
    <w:rsid w:val="006D268B"/>
    <w:rsid w:val="006E4E4D"/>
    <w:rsid w:val="006F4D11"/>
    <w:rsid w:val="0070023D"/>
    <w:rsid w:val="00702755"/>
    <w:rsid w:val="007075F7"/>
    <w:rsid w:val="007237A0"/>
    <w:rsid w:val="00726D8F"/>
    <w:rsid w:val="00732C50"/>
    <w:rsid w:val="00736168"/>
    <w:rsid w:val="007369B0"/>
    <w:rsid w:val="007408C3"/>
    <w:rsid w:val="0074105C"/>
    <w:rsid w:val="00753708"/>
    <w:rsid w:val="00755388"/>
    <w:rsid w:val="007569E9"/>
    <w:rsid w:val="00767858"/>
    <w:rsid w:val="0077207C"/>
    <w:rsid w:val="00776E88"/>
    <w:rsid w:val="00790973"/>
    <w:rsid w:val="0079229A"/>
    <w:rsid w:val="007969C1"/>
    <w:rsid w:val="007B5311"/>
    <w:rsid w:val="007C2819"/>
    <w:rsid w:val="007E5FE1"/>
    <w:rsid w:val="007F17A0"/>
    <w:rsid w:val="007F276B"/>
    <w:rsid w:val="00803481"/>
    <w:rsid w:val="008037DD"/>
    <w:rsid w:val="008168DA"/>
    <w:rsid w:val="0082049B"/>
    <w:rsid w:val="008306A7"/>
    <w:rsid w:val="00832500"/>
    <w:rsid w:val="008328E0"/>
    <w:rsid w:val="00836B57"/>
    <w:rsid w:val="00841223"/>
    <w:rsid w:val="00846BE9"/>
    <w:rsid w:val="00850498"/>
    <w:rsid w:val="00853CEC"/>
    <w:rsid w:val="0085514C"/>
    <w:rsid w:val="00855F00"/>
    <w:rsid w:val="0086178C"/>
    <w:rsid w:val="00872F66"/>
    <w:rsid w:val="00887BA4"/>
    <w:rsid w:val="008A388E"/>
    <w:rsid w:val="008B1423"/>
    <w:rsid w:val="008B38BE"/>
    <w:rsid w:val="008C048A"/>
    <w:rsid w:val="008C315C"/>
    <w:rsid w:val="008C341C"/>
    <w:rsid w:val="008D1DFB"/>
    <w:rsid w:val="00914904"/>
    <w:rsid w:val="009215A1"/>
    <w:rsid w:val="0092207C"/>
    <w:rsid w:val="00932393"/>
    <w:rsid w:val="00945E6A"/>
    <w:rsid w:val="00946460"/>
    <w:rsid w:val="009476A5"/>
    <w:rsid w:val="009515F0"/>
    <w:rsid w:val="0095443E"/>
    <w:rsid w:val="009549F5"/>
    <w:rsid w:val="00960796"/>
    <w:rsid w:val="009635F5"/>
    <w:rsid w:val="009640F4"/>
    <w:rsid w:val="00970775"/>
    <w:rsid w:val="00970CE0"/>
    <w:rsid w:val="009900BB"/>
    <w:rsid w:val="00993DA1"/>
    <w:rsid w:val="009B016B"/>
    <w:rsid w:val="009B50C0"/>
    <w:rsid w:val="009C35BE"/>
    <w:rsid w:val="009D54CA"/>
    <w:rsid w:val="009F1518"/>
    <w:rsid w:val="009F4E56"/>
    <w:rsid w:val="00A00A03"/>
    <w:rsid w:val="00A11A5C"/>
    <w:rsid w:val="00A15971"/>
    <w:rsid w:val="00A16437"/>
    <w:rsid w:val="00A20FF3"/>
    <w:rsid w:val="00A30441"/>
    <w:rsid w:val="00A35551"/>
    <w:rsid w:val="00A3564F"/>
    <w:rsid w:val="00A37B44"/>
    <w:rsid w:val="00A42DFE"/>
    <w:rsid w:val="00A66020"/>
    <w:rsid w:val="00A719DD"/>
    <w:rsid w:val="00A83507"/>
    <w:rsid w:val="00A923E8"/>
    <w:rsid w:val="00A9471F"/>
    <w:rsid w:val="00A95608"/>
    <w:rsid w:val="00AB02EE"/>
    <w:rsid w:val="00AB1070"/>
    <w:rsid w:val="00AB7DFB"/>
    <w:rsid w:val="00AC41C0"/>
    <w:rsid w:val="00AD2F00"/>
    <w:rsid w:val="00AE688E"/>
    <w:rsid w:val="00AF4E2C"/>
    <w:rsid w:val="00AF6FB3"/>
    <w:rsid w:val="00B04B9C"/>
    <w:rsid w:val="00B179E5"/>
    <w:rsid w:val="00B33E24"/>
    <w:rsid w:val="00B3692F"/>
    <w:rsid w:val="00B36F42"/>
    <w:rsid w:val="00B43239"/>
    <w:rsid w:val="00B432C2"/>
    <w:rsid w:val="00B4746B"/>
    <w:rsid w:val="00B55F56"/>
    <w:rsid w:val="00B633E0"/>
    <w:rsid w:val="00B63F8D"/>
    <w:rsid w:val="00B745BB"/>
    <w:rsid w:val="00B751FF"/>
    <w:rsid w:val="00B97447"/>
    <w:rsid w:val="00BB2F43"/>
    <w:rsid w:val="00BC432D"/>
    <w:rsid w:val="00BC5C7B"/>
    <w:rsid w:val="00BD4390"/>
    <w:rsid w:val="00BD47B7"/>
    <w:rsid w:val="00BD5F96"/>
    <w:rsid w:val="00BD62C1"/>
    <w:rsid w:val="00BD6A06"/>
    <w:rsid w:val="00BD7D35"/>
    <w:rsid w:val="00BE0137"/>
    <w:rsid w:val="00C15C7D"/>
    <w:rsid w:val="00C16F92"/>
    <w:rsid w:val="00C2003C"/>
    <w:rsid w:val="00C3598A"/>
    <w:rsid w:val="00C36A1D"/>
    <w:rsid w:val="00C5322E"/>
    <w:rsid w:val="00C545B9"/>
    <w:rsid w:val="00C62E05"/>
    <w:rsid w:val="00C740F3"/>
    <w:rsid w:val="00C80434"/>
    <w:rsid w:val="00C8624A"/>
    <w:rsid w:val="00C92A23"/>
    <w:rsid w:val="00CA5363"/>
    <w:rsid w:val="00CB6D60"/>
    <w:rsid w:val="00CC6848"/>
    <w:rsid w:val="00CD4051"/>
    <w:rsid w:val="00CE5849"/>
    <w:rsid w:val="00CF09FE"/>
    <w:rsid w:val="00CF1611"/>
    <w:rsid w:val="00D0004F"/>
    <w:rsid w:val="00D37DF8"/>
    <w:rsid w:val="00D55930"/>
    <w:rsid w:val="00D55E2B"/>
    <w:rsid w:val="00D64F6D"/>
    <w:rsid w:val="00D7575A"/>
    <w:rsid w:val="00D808AE"/>
    <w:rsid w:val="00D9606E"/>
    <w:rsid w:val="00DC4660"/>
    <w:rsid w:val="00DD0485"/>
    <w:rsid w:val="00DE496E"/>
    <w:rsid w:val="00DF446D"/>
    <w:rsid w:val="00E00336"/>
    <w:rsid w:val="00E035CE"/>
    <w:rsid w:val="00E1728B"/>
    <w:rsid w:val="00E17E6A"/>
    <w:rsid w:val="00E21B3E"/>
    <w:rsid w:val="00E22159"/>
    <w:rsid w:val="00E23F44"/>
    <w:rsid w:val="00E25E6C"/>
    <w:rsid w:val="00E432AA"/>
    <w:rsid w:val="00E53A84"/>
    <w:rsid w:val="00E550D6"/>
    <w:rsid w:val="00E56AC8"/>
    <w:rsid w:val="00E6097E"/>
    <w:rsid w:val="00E60981"/>
    <w:rsid w:val="00E67E43"/>
    <w:rsid w:val="00E70603"/>
    <w:rsid w:val="00E73A41"/>
    <w:rsid w:val="00E91BC3"/>
    <w:rsid w:val="00E96BF7"/>
    <w:rsid w:val="00E97C82"/>
    <w:rsid w:val="00EA1C29"/>
    <w:rsid w:val="00EA3120"/>
    <w:rsid w:val="00EA46D4"/>
    <w:rsid w:val="00EB0413"/>
    <w:rsid w:val="00EC3A7C"/>
    <w:rsid w:val="00ED1A98"/>
    <w:rsid w:val="00EE5F9F"/>
    <w:rsid w:val="00EE6AC0"/>
    <w:rsid w:val="00EF3E2B"/>
    <w:rsid w:val="00F111E5"/>
    <w:rsid w:val="00F30855"/>
    <w:rsid w:val="00F33902"/>
    <w:rsid w:val="00F359BE"/>
    <w:rsid w:val="00F45B06"/>
    <w:rsid w:val="00F506F2"/>
    <w:rsid w:val="00F51DF9"/>
    <w:rsid w:val="00F53584"/>
    <w:rsid w:val="00F56970"/>
    <w:rsid w:val="00F5718E"/>
    <w:rsid w:val="00F63084"/>
    <w:rsid w:val="00F84EE2"/>
    <w:rsid w:val="00FA078C"/>
    <w:rsid w:val="00FC46CB"/>
    <w:rsid w:val="00FC46D2"/>
    <w:rsid w:val="00FC54A0"/>
    <w:rsid w:val="00FC558C"/>
    <w:rsid w:val="00FD1BF2"/>
    <w:rsid w:val="00FD225E"/>
    <w:rsid w:val="00FE3474"/>
    <w:rsid w:val="00FE4697"/>
    <w:rsid w:val="00FE53BE"/>
    <w:rsid w:val="00FF2E1E"/>
    <w:rsid w:val="00FF5C79"/>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376B26"/>
  <w15:docId w15:val="{0B23631B-73B3-43C4-B947-DF6C8D7D13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link w:val="KeepWithNext0"/>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753708"/>
    <w:rPr>
      <w:rFonts w:cs="Arial"/>
      <w:bCs w:val="0"/>
      <w:vanish/>
      <w:color w:val="010000"/>
      <w:bdr w:val="single" w:sz="4" w:space="0" w:color="FF66FF"/>
    </w:rPr>
  </w:style>
  <w:style w:type="paragraph" w:customStyle="1" w:styleId="ETSpeechToText">
    <w:name w:val="ETSpeechToText"/>
    <w:basedOn w:val="a"/>
    <w:link w:val="ETSpeechToText0"/>
    <w:rsid w:val="008168DA"/>
    <w:pPr>
      <w:bidi w:val="0"/>
      <w:spacing w:line="240" w:lineRule="auto"/>
      <w:ind w:firstLine="0"/>
      <w:jc w:val="left"/>
    </w:pPr>
    <w:rPr>
      <w:color w:val="999999"/>
    </w:rPr>
  </w:style>
  <w:style w:type="character" w:customStyle="1" w:styleId="ETSpeechToText0">
    <w:name w:val="ETSpeechToText תו"/>
    <w:basedOn w:val="a0"/>
    <w:link w:val="ETSpeechToText"/>
    <w:rsid w:val="008168DA"/>
    <w:rPr>
      <w:rFonts w:ascii="Arial" w:hAnsi="Arial" w:cs="Arial"/>
      <w:color w:val="999999"/>
      <w:sz w:val="22"/>
      <w:szCs w:val="22"/>
    </w:rPr>
  </w:style>
  <w:style w:type="character" w:customStyle="1" w:styleId="KeepWithNext0">
    <w:name w:val="KeepWithNext תו"/>
    <w:basedOn w:val="a0"/>
    <w:link w:val="KeepWithNext"/>
    <w:rsid w:val="00524992"/>
    <w:rPr>
      <w:rFonts w:ascii="Arial" w:hAnsi="Arial" w:cs="Arial"/>
      <w:sz w:val="22"/>
      <w:szCs w:val="22"/>
    </w:rPr>
  </w:style>
  <w:style w:type="paragraph" w:styleId="TOC1">
    <w:name w:val="toc 1"/>
    <w:basedOn w:val="a"/>
    <w:next w:val="a"/>
    <w:autoRedefine/>
    <w:uiPriority w:val="39"/>
    <w:unhideWhenUsed/>
    <w:rsid w:val="00C2003C"/>
    <w:pPr>
      <w:spacing w:after="100"/>
    </w:pPr>
  </w:style>
  <w:style w:type="paragraph" w:styleId="TOC2">
    <w:name w:val="toc 2"/>
    <w:basedOn w:val="a"/>
    <w:next w:val="a"/>
    <w:autoRedefine/>
    <w:uiPriority w:val="39"/>
    <w:unhideWhenUsed/>
    <w:rsid w:val="00C2003C"/>
    <w:pPr>
      <w:spacing w:after="100"/>
      <w:ind w:left="220"/>
    </w:pPr>
  </w:style>
  <w:style w:type="character" w:styleId="Hyperlink">
    <w:name w:val="Hyperlink"/>
    <w:basedOn w:val="a0"/>
    <w:uiPriority w:val="99"/>
    <w:unhideWhenUsed/>
    <w:rsid w:val="00C2003C"/>
    <w:rPr>
      <w:color w:val="0000FF" w:themeColor="hyperlink"/>
      <w:u w:val="single"/>
    </w:rPr>
  </w:style>
  <w:style w:type="paragraph" w:styleId="TOC3">
    <w:name w:val="toc 3"/>
    <w:basedOn w:val="a"/>
    <w:next w:val="a"/>
    <w:autoRedefine/>
    <w:semiHidden/>
    <w:unhideWhenUsed/>
    <w:rsid w:val="00C2003C"/>
    <w:pPr>
      <w:spacing w:after="100"/>
      <w:ind w:left="440"/>
    </w:pPr>
  </w:style>
  <w:style w:type="paragraph" w:styleId="TOC4">
    <w:name w:val="toc 4"/>
    <w:basedOn w:val="a"/>
    <w:next w:val="a"/>
    <w:autoRedefine/>
    <w:semiHidden/>
    <w:unhideWhenUsed/>
    <w:rsid w:val="00C2003C"/>
    <w:pPr>
      <w:spacing w:after="100"/>
      <w:ind w:left="660"/>
    </w:pPr>
  </w:style>
  <w:style w:type="paragraph" w:styleId="TOC5">
    <w:name w:val="toc 5"/>
    <w:basedOn w:val="a"/>
    <w:next w:val="a"/>
    <w:autoRedefine/>
    <w:semiHidden/>
    <w:unhideWhenUsed/>
    <w:rsid w:val="00C2003C"/>
    <w:pPr>
      <w:spacing w:after="100"/>
      <w:ind w:left="880"/>
    </w:pPr>
  </w:style>
  <w:style w:type="paragraph" w:styleId="TOC6">
    <w:name w:val="toc 6"/>
    <w:basedOn w:val="a"/>
    <w:next w:val="a"/>
    <w:autoRedefine/>
    <w:semiHidden/>
    <w:unhideWhenUsed/>
    <w:rsid w:val="00C2003C"/>
    <w:pPr>
      <w:spacing w:after="100"/>
      <w:ind w:left="1100"/>
    </w:pPr>
  </w:style>
  <w:style w:type="paragraph" w:styleId="TOC7">
    <w:name w:val="toc 7"/>
    <w:basedOn w:val="a"/>
    <w:next w:val="a"/>
    <w:autoRedefine/>
    <w:semiHidden/>
    <w:unhideWhenUsed/>
    <w:rsid w:val="00C2003C"/>
    <w:pPr>
      <w:spacing w:after="100"/>
      <w:ind w:left="1320"/>
    </w:pPr>
  </w:style>
  <w:style w:type="paragraph" w:styleId="TOC8">
    <w:name w:val="toc 8"/>
    <w:basedOn w:val="a"/>
    <w:next w:val="a"/>
    <w:autoRedefine/>
    <w:semiHidden/>
    <w:unhideWhenUsed/>
    <w:rsid w:val="00C2003C"/>
    <w:pPr>
      <w:spacing w:after="100"/>
      <w:ind w:left="1540"/>
    </w:pPr>
  </w:style>
  <w:style w:type="paragraph" w:styleId="TOC9">
    <w:name w:val="toc 9"/>
    <w:basedOn w:val="a"/>
    <w:next w:val="a"/>
    <w:autoRedefine/>
    <w:semiHidden/>
    <w:unhideWhenUsed/>
    <w:rsid w:val="00C2003C"/>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1774</TotalTime>
  <Pages>77</Pages>
  <Words>21492</Words>
  <Characters>107462</Characters>
  <Application>Microsoft Office Word</Application>
  <DocSecurity>0</DocSecurity>
  <Lines>895</Lines>
  <Paragraphs>257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128697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89</cp:revision>
  <cp:lastPrinted>1899-12-31T22:00:00Z</cp:lastPrinted>
  <dcterms:created xsi:type="dcterms:W3CDTF">2018-05-03T11:21:00Z</dcterms:created>
  <dcterms:modified xsi:type="dcterms:W3CDTF">2024-10-14T07:37:00Z</dcterms:modified>
</cp:coreProperties>
</file>